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1BA" w:rsidRDefault="00DD31BA" w:rsidP="00212E69">
      <w:pPr>
        <w:shd w:val="clear" w:color="auto" w:fill="FFFFFF"/>
        <w:spacing w:before="36"/>
        <w:ind w:left="-567" w:right="-143" w:firstLine="567"/>
        <w:jc w:val="center"/>
        <w:rPr>
          <w:rFonts w:ascii="Times New Roman" w:hAnsi="Times New Roman"/>
          <w:color w:val="000000"/>
          <w:spacing w:val="6"/>
          <w:sz w:val="32"/>
          <w:szCs w:val="32"/>
        </w:rPr>
      </w:pPr>
    </w:p>
    <w:p w:rsidR="0060111D" w:rsidRPr="0060111D" w:rsidRDefault="0060111D" w:rsidP="00212E69">
      <w:pPr>
        <w:shd w:val="clear" w:color="auto" w:fill="FFFFFF"/>
        <w:spacing w:before="36"/>
        <w:ind w:left="-567" w:right="-143" w:firstLine="567"/>
        <w:jc w:val="center"/>
        <w:rPr>
          <w:rFonts w:ascii="Times New Roman" w:hAnsi="Times New Roman"/>
          <w:color w:val="000000"/>
          <w:spacing w:val="6"/>
          <w:sz w:val="32"/>
          <w:szCs w:val="32"/>
        </w:rPr>
      </w:pPr>
      <w:r w:rsidRPr="0060111D">
        <w:rPr>
          <w:rFonts w:ascii="Times New Roman" w:hAnsi="Times New Roman"/>
          <w:color w:val="000000"/>
          <w:spacing w:val="6"/>
          <w:sz w:val="32"/>
          <w:szCs w:val="32"/>
        </w:rPr>
        <w:t>Содержание</w:t>
      </w:r>
    </w:p>
    <w:p w:rsidR="0060111D" w:rsidRDefault="0060111D" w:rsidP="00212E69">
      <w:pPr>
        <w:shd w:val="clear" w:color="auto" w:fill="FFFFFF"/>
        <w:spacing w:before="36" w:line="360" w:lineRule="auto"/>
        <w:ind w:left="-567" w:right="-143" w:firstLine="567"/>
        <w:rPr>
          <w:rFonts w:ascii="Times New Roman" w:hAnsi="Times New Roman"/>
          <w:b/>
          <w:color w:val="000000"/>
          <w:spacing w:val="6"/>
          <w:sz w:val="28"/>
          <w:szCs w:val="28"/>
        </w:rPr>
      </w:pPr>
    </w:p>
    <w:p w:rsidR="0060111D" w:rsidRPr="00BE7A20" w:rsidRDefault="0060111D" w:rsidP="00212E69">
      <w:pPr>
        <w:widowControl w:val="0"/>
        <w:numPr>
          <w:ilvl w:val="0"/>
          <w:numId w:val="1"/>
        </w:numPr>
        <w:shd w:val="clear" w:color="auto" w:fill="FFFFFF"/>
        <w:tabs>
          <w:tab w:val="left" w:pos="223"/>
        </w:tabs>
        <w:autoSpaceDE w:val="0"/>
        <w:autoSpaceDN w:val="0"/>
        <w:adjustRightInd w:val="0"/>
        <w:spacing w:after="0" w:line="360" w:lineRule="auto"/>
        <w:ind w:left="-567" w:right="-143" w:firstLine="567"/>
        <w:rPr>
          <w:rFonts w:ascii="Times New Roman" w:hAnsi="Times New Roman"/>
          <w:color w:val="000000"/>
          <w:spacing w:val="-17"/>
          <w:sz w:val="28"/>
          <w:szCs w:val="28"/>
        </w:rPr>
      </w:pPr>
      <w:r w:rsidRPr="0060111D">
        <w:rPr>
          <w:rFonts w:ascii="Times New Roman" w:hAnsi="Times New Roman"/>
          <w:color w:val="000000"/>
          <w:spacing w:val="1"/>
          <w:sz w:val="28"/>
          <w:szCs w:val="28"/>
        </w:rPr>
        <w:t xml:space="preserve"> Личность как объект и субъект политики.</w:t>
      </w:r>
    </w:p>
    <w:p w:rsidR="00BE7A20" w:rsidRPr="00BE7A20" w:rsidRDefault="00BE7A20" w:rsidP="00BE7A20">
      <w:pPr>
        <w:pStyle w:val="2"/>
        <w:jc w:val="left"/>
        <w:rPr>
          <w:b w:val="0"/>
          <w:bCs w:val="0"/>
          <w:i w:val="0"/>
          <w:iCs w:val="0"/>
          <w:noProof w:val="0"/>
          <w:lang w:val="ru-RU"/>
        </w:rPr>
      </w:pPr>
      <w:r w:rsidRPr="00BE7A20">
        <w:rPr>
          <w:b w:val="0"/>
          <w:bCs w:val="0"/>
          <w:i w:val="0"/>
          <w:iCs w:val="0"/>
          <w:noProof w:val="0"/>
          <w:lang w:val="ru-RU"/>
        </w:rPr>
        <w:t>1</w:t>
      </w:r>
      <w:r w:rsidRPr="00BE7A20">
        <w:rPr>
          <w:b w:val="0"/>
          <w:bCs w:val="0"/>
          <w:i w:val="0"/>
          <w:iCs w:val="0"/>
          <w:lang w:val="ru-RU"/>
        </w:rPr>
        <w:t>.1.</w:t>
      </w:r>
      <w:r w:rsidRPr="00BE7A20">
        <w:rPr>
          <w:b w:val="0"/>
          <w:bCs w:val="0"/>
          <w:i w:val="0"/>
          <w:iCs w:val="0"/>
          <w:noProof w:val="0"/>
          <w:lang w:val="ru-RU"/>
        </w:rPr>
        <w:t xml:space="preserve"> </w:t>
      </w:r>
      <w:r w:rsidRPr="00BE7A20">
        <w:rPr>
          <w:b w:val="0"/>
          <w:bCs w:val="0"/>
          <w:i w:val="0"/>
          <w:iCs w:val="0"/>
          <w:lang w:val="ru-RU"/>
        </w:rPr>
        <w:t>Личность как объект политики</w:t>
      </w:r>
    </w:p>
    <w:p w:rsidR="00BE7A20" w:rsidRPr="00BE7A20" w:rsidRDefault="00BE7A20" w:rsidP="00BE7A20">
      <w:pPr>
        <w:widowControl w:val="0"/>
        <w:shd w:val="clear" w:color="auto" w:fill="FFFFFF"/>
        <w:tabs>
          <w:tab w:val="left" w:pos="223"/>
        </w:tabs>
        <w:autoSpaceDE w:val="0"/>
        <w:autoSpaceDN w:val="0"/>
        <w:adjustRightInd w:val="0"/>
        <w:spacing w:after="0" w:line="360" w:lineRule="auto"/>
        <w:ind w:right="-143"/>
        <w:rPr>
          <w:rFonts w:ascii="Times New Roman" w:hAnsi="Times New Roman"/>
          <w:color w:val="000000"/>
          <w:spacing w:val="-17"/>
          <w:sz w:val="28"/>
          <w:szCs w:val="28"/>
        </w:rPr>
      </w:pPr>
      <w:r w:rsidRPr="00BE7A20">
        <w:rPr>
          <w:rFonts w:ascii="Times New Roman" w:hAnsi="Times New Roman"/>
          <w:bCs/>
          <w:iCs/>
          <w:sz w:val="28"/>
          <w:szCs w:val="28"/>
        </w:rPr>
        <w:t>1.2. Личность как объект политики</w:t>
      </w:r>
    </w:p>
    <w:p w:rsidR="0060111D" w:rsidRDefault="0060111D" w:rsidP="00212E69">
      <w:pPr>
        <w:shd w:val="clear" w:color="auto" w:fill="FFFFFF"/>
        <w:spacing w:before="36" w:line="360" w:lineRule="auto"/>
        <w:ind w:left="-567" w:right="-143" w:firstLine="567"/>
        <w:rPr>
          <w:rFonts w:ascii="Times New Roman" w:hAnsi="Times New Roman"/>
          <w:b/>
          <w:color w:val="000000"/>
          <w:spacing w:val="6"/>
          <w:sz w:val="28"/>
          <w:szCs w:val="28"/>
        </w:rPr>
      </w:pPr>
      <w:r>
        <w:rPr>
          <w:rFonts w:ascii="Times New Roman" w:hAnsi="Times New Roman"/>
          <w:color w:val="000000"/>
          <w:sz w:val="28"/>
          <w:szCs w:val="28"/>
        </w:rPr>
        <w:t>2.</w:t>
      </w:r>
      <w:r w:rsidRPr="0060111D">
        <w:rPr>
          <w:rFonts w:ascii="Times New Roman" w:hAnsi="Times New Roman"/>
          <w:color w:val="000000"/>
          <w:sz w:val="28"/>
          <w:szCs w:val="28"/>
        </w:rPr>
        <w:t>Политическая социализация личности.</w:t>
      </w:r>
    </w:p>
    <w:p w:rsidR="0060111D" w:rsidRPr="00212E69" w:rsidRDefault="00212E69" w:rsidP="00212E69">
      <w:pPr>
        <w:shd w:val="clear" w:color="auto" w:fill="FFFFFF"/>
        <w:spacing w:before="36"/>
        <w:ind w:left="-567" w:right="-143" w:firstLine="567"/>
        <w:rPr>
          <w:rFonts w:ascii="Times New Roman" w:hAnsi="Times New Roman"/>
          <w:color w:val="000000"/>
          <w:spacing w:val="6"/>
          <w:sz w:val="28"/>
          <w:szCs w:val="28"/>
        </w:rPr>
      </w:pPr>
      <w:r w:rsidRPr="00212E69">
        <w:rPr>
          <w:rFonts w:ascii="Times New Roman" w:hAnsi="Times New Roman"/>
          <w:color w:val="000000"/>
          <w:spacing w:val="6"/>
          <w:sz w:val="28"/>
          <w:szCs w:val="28"/>
        </w:rPr>
        <w:t>Список литературы</w:t>
      </w: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Default="0060111D" w:rsidP="00212E69">
      <w:pPr>
        <w:shd w:val="clear" w:color="auto" w:fill="FFFFFF"/>
        <w:spacing w:before="36"/>
        <w:ind w:left="-567" w:right="-143" w:firstLine="567"/>
        <w:rPr>
          <w:rFonts w:ascii="Times New Roman" w:hAnsi="Times New Roman"/>
          <w:b/>
          <w:color w:val="000000"/>
          <w:spacing w:val="6"/>
          <w:sz w:val="28"/>
          <w:szCs w:val="28"/>
        </w:rPr>
      </w:pPr>
    </w:p>
    <w:p w:rsidR="0060111D" w:rsidRPr="0060111D" w:rsidRDefault="0060111D" w:rsidP="00BE7A20">
      <w:pPr>
        <w:shd w:val="clear" w:color="auto" w:fill="FFFFFF"/>
        <w:spacing w:before="36"/>
        <w:ind w:left="-567" w:right="-143" w:firstLine="567"/>
        <w:jc w:val="center"/>
        <w:rPr>
          <w:rFonts w:ascii="Times New Roman" w:hAnsi="Times New Roman"/>
          <w:b/>
          <w:sz w:val="28"/>
          <w:szCs w:val="28"/>
        </w:rPr>
      </w:pPr>
      <w:r w:rsidRPr="0060111D">
        <w:rPr>
          <w:rFonts w:ascii="Times New Roman" w:hAnsi="Times New Roman"/>
          <w:b/>
          <w:color w:val="000000"/>
          <w:spacing w:val="6"/>
          <w:sz w:val="28"/>
          <w:szCs w:val="28"/>
        </w:rPr>
        <w:t>Человек и политика.</w:t>
      </w:r>
    </w:p>
    <w:p w:rsidR="0060111D" w:rsidRPr="001B5889" w:rsidRDefault="001B5889" w:rsidP="001B5889">
      <w:pPr>
        <w:widowControl w:val="0"/>
        <w:shd w:val="clear" w:color="auto" w:fill="FFFFFF"/>
        <w:tabs>
          <w:tab w:val="left" w:pos="223"/>
        </w:tabs>
        <w:autoSpaceDE w:val="0"/>
        <w:autoSpaceDN w:val="0"/>
        <w:adjustRightInd w:val="0"/>
        <w:spacing w:after="0" w:line="240" w:lineRule="auto"/>
        <w:ind w:right="-143"/>
        <w:jc w:val="center"/>
        <w:rPr>
          <w:rFonts w:ascii="Times New Roman" w:hAnsi="Times New Roman"/>
          <w:color w:val="000000"/>
          <w:spacing w:val="-17"/>
          <w:sz w:val="32"/>
          <w:szCs w:val="32"/>
        </w:rPr>
      </w:pPr>
      <w:r w:rsidRPr="001B5889">
        <w:rPr>
          <w:rFonts w:ascii="Times New Roman" w:hAnsi="Times New Roman"/>
          <w:color w:val="000000"/>
          <w:spacing w:val="1"/>
          <w:sz w:val="32"/>
          <w:szCs w:val="32"/>
        </w:rPr>
        <w:t>1.</w:t>
      </w:r>
      <w:r w:rsidR="0060111D" w:rsidRPr="001B5889">
        <w:rPr>
          <w:rFonts w:ascii="Times New Roman" w:hAnsi="Times New Roman"/>
          <w:color w:val="000000"/>
          <w:spacing w:val="1"/>
          <w:sz w:val="32"/>
          <w:szCs w:val="32"/>
        </w:rPr>
        <w:t>Личность как объект и субъект политики.</w:t>
      </w: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rPr>
          <w:rFonts w:ascii="Times New Roman" w:hAnsi="Times New Roman"/>
          <w:color w:val="000000"/>
          <w:sz w:val="28"/>
          <w:szCs w:val="28"/>
        </w:rPr>
      </w:pPr>
    </w:p>
    <w:p w:rsidR="001B5889" w:rsidRDefault="001B5889" w:rsidP="001B5889">
      <w:pPr>
        <w:pStyle w:val="2"/>
        <w:rPr>
          <w:b w:val="0"/>
          <w:bCs w:val="0"/>
          <w:i w:val="0"/>
          <w:iCs w:val="0"/>
          <w:noProof w:val="0"/>
          <w:lang w:val="ru-RU"/>
        </w:rPr>
      </w:pPr>
      <w:bookmarkStart w:id="0" w:name="_Toc216328835"/>
      <w:r>
        <w:rPr>
          <w:b w:val="0"/>
          <w:bCs w:val="0"/>
          <w:i w:val="0"/>
          <w:iCs w:val="0"/>
          <w:noProof w:val="0"/>
          <w:lang w:val="ru-RU"/>
        </w:rPr>
        <w:t>1</w:t>
      </w:r>
      <w:r>
        <w:rPr>
          <w:b w:val="0"/>
          <w:bCs w:val="0"/>
          <w:i w:val="0"/>
          <w:iCs w:val="0"/>
          <w:lang w:val="ru-RU"/>
        </w:rPr>
        <w:t>.1.</w:t>
      </w:r>
      <w:r>
        <w:rPr>
          <w:b w:val="0"/>
          <w:bCs w:val="0"/>
          <w:i w:val="0"/>
          <w:iCs w:val="0"/>
          <w:noProof w:val="0"/>
          <w:lang w:val="ru-RU"/>
        </w:rPr>
        <w:t xml:space="preserve"> </w:t>
      </w:r>
      <w:r>
        <w:rPr>
          <w:b w:val="0"/>
          <w:bCs w:val="0"/>
          <w:i w:val="0"/>
          <w:iCs w:val="0"/>
          <w:lang w:val="ru-RU"/>
        </w:rPr>
        <w:t>Личность как субъект политики</w:t>
      </w:r>
      <w:bookmarkEnd w:id="0"/>
    </w:p>
    <w:p w:rsidR="001B5889" w:rsidRPr="001B5889" w:rsidRDefault="001B5889" w:rsidP="001B5889">
      <w:pPr>
        <w:spacing w:line="360" w:lineRule="auto"/>
        <w:rPr>
          <w:rFonts w:ascii="Times New Roman" w:hAnsi="Times New Roman"/>
          <w:sz w:val="28"/>
          <w:szCs w:val="28"/>
        </w:rPr>
      </w:pPr>
      <w:r w:rsidRPr="001B5889">
        <w:rPr>
          <w:rFonts w:ascii="Times New Roman" w:hAnsi="Times New Roman"/>
          <w:sz w:val="28"/>
          <w:szCs w:val="28"/>
        </w:rPr>
        <w:t xml:space="preserve">В нормальном, цивилизованном обществе политика осуществляется для людей и через людей. Какую значительную роль ни играли бы социальные группы, массовые общественные движения, политические партии, ее главным субъектом выступает личность, так как сами эти группы, движения, партии и другие общественные и политические организации состоят из реальных личностей. Только через взаимодействие их интересов и воли определяется содержание и направленность политического процесса, всей политической жизни общества. Активное участие личности в политической жизни общества имеет многоплановое значение.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Во-первых, через такое участие создаются условия для более полного раскрытия всех возможностей человека, для его творческого самовыражения, что составляет необходимую предпосылку наиболее эффективного решения общественных задач. Качественное преобразование всех сторон жизни предполагает всемерную интенсификацию человеческого фактора, активное и сознательное участие в этом процессе широких народных масс. Но вне демократии, доверия и гласности становятся невозможны ни творчество, ни осознанная активность, ни заинтересованное участие.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Во-вторых, всеобщее развитие человека как субъекта политики является важным условием тесной связи политических институтов с гражданским обществом, контроля за деятельностью политико-управленческих структур со стороны народа, средством противодействия деятельному аппарату управления, отделений функций управления от общества.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В-третьих, через развитие демократии общество удовлетворяет потребность своих членов участвовать в управлении делами государства. </w:t>
      </w:r>
    </w:p>
    <w:p w:rsidR="001B5889" w:rsidRPr="001B5889" w:rsidRDefault="001B5889" w:rsidP="001B5889">
      <w:pPr>
        <w:spacing w:line="360" w:lineRule="auto"/>
        <w:rPr>
          <w:rFonts w:ascii="Times New Roman" w:hAnsi="Times New Roman"/>
          <w:sz w:val="28"/>
          <w:szCs w:val="28"/>
        </w:rPr>
      </w:pPr>
      <w:bookmarkStart w:id="1" w:name="_Toc504061087"/>
      <w:r w:rsidRPr="001B5889">
        <w:rPr>
          <w:rFonts w:ascii="Times New Roman" w:hAnsi="Times New Roman"/>
          <w:sz w:val="28"/>
          <w:szCs w:val="28"/>
        </w:rPr>
        <w:t xml:space="preserve">Анализ места человека в политической жизни открывает крупный раздел политической науки, посвященный субъектам политики. Обычно под субъектами понимаются индивиды и социальные группы (слои), а также организации, принимающие непосредственное более или менее сознательное участие в политической деятельности, хотя степень такой сознательности может быть различной. Так, известный американский политолог Г. Алмонд в зависимости от осознанности участия в политике различает три группы ее субъектов. </w:t>
      </w:r>
    </w:p>
    <w:p w:rsidR="001B5889" w:rsidRPr="001B5889" w:rsidRDefault="001B5889" w:rsidP="00BE7A20">
      <w:pPr>
        <w:spacing w:line="360" w:lineRule="auto"/>
        <w:jc w:val="center"/>
        <w:rPr>
          <w:rFonts w:ascii="Times New Roman" w:hAnsi="Times New Roman"/>
          <w:sz w:val="28"/>
          <w:szCs w:val="28"/>
        </w:rPr>
      </w:pPr>
      <w:bookmarkStart w:id="2" w:name="_Toc25917196"/>
      <w:bookmarkStart w:id="3" w:name="_Toc25917461"/>
      <w:bookmarkStart w:id="4" w:name="_Toc25921530"/>
      <w:bookmarkStart w:id="5" w:name="_Toc26504609"/>
      <w:bookmarkStart w:id="6" w:name="_Toc26510595"/>
      <w:bookmarkStart w:id="7" w:name="_Toc26511140"/>
      <w:bookmarkStart w:id="8" w:name="_Toc26511264"/>
      <w:bookmarkStart w:id="9" w:name="_Toc210260220"/>
      <w:r w:rsidRPr="001B5889">
        <w:rPr>
          <w:rFonts w:ascii="Times New Roman" w:hAnsi="Times New Roman"/>
          <w:sz w:val="28"/>
          <w:szCs w:val="28"/>
        </w:rPr>
        <w:t>Группы субъектов</w:t>
      </w:r>
      <w:bookmarkEnd w:id="2"/>
      <w:bookmarkEnd w:id="3"/>
      <w:bookmarkEnd w:id="4"/>
      <w:bookmarkEnd w:id="5"/>
      <w:bookmarkEnd w:id="6"/>
      <w:bookmarkEnd w:id="7"/>
      <w:bookmarkEnd w:id="8"/>
      <w:bookmarkEnd w:id="9"/>
    </w:p>
    <w:p w:rsidR="001B5889" w:rsidRPr="001B5889" w:rsidRDefault="001B5889" w:rsidP="001B5889">
      <w:pPr>
        <w:spacing w:line="360" w:lineRule="auto"/>
        <w:rPr>
          <w:rFonts w:ascii="Times New Roman" w:hAnsi="Times New Roman"/>
          <w:sz w:val="28"/>
          <w:szCs w:val="28"/>
        </w:rPr>
      </w:pPr>
      <w:r w:rsidRPr="001B5889">
        <w:rPr>
          <w:rFonts w:ascii="Times New Roman" w:hAnsi="Times New Roman"/>
          <w:sz w:val="28"/>
          <w:szCs w:val="28"/>
        </w:rPr>
        <w:t xml:space="preserve">1) субъекты персональные, движимые заботой о реализации своих непосредственных, местных, повседневных интересов и не осознающие политических последствий своего участия, своей политической роли; </w:t>
      </w:r>
    </w:p>
    <w:p w:rsidR="001B5889" w:rsidRPr="001B5889" w:rsidRDefault="001B5889" w:rsidP="001B5889">
      <w:pPr>
        <w:spacing w:line="360" w:lineRule="auto"/>
        <w:rPr>
          <w:rFonts w:ascii="Times New Roman" w:hAnsi="Times New Roman"/>
          <w:sz w:val="28"/>
          <w:szCs w:val="28"/>
        </w:rPr>
      </w:pPr>
      <w:r w:rsidRPr="001B5889">
        <w:rPr>
          <w:rFonts w:ascii="Times New Roman" w:hAnsi="Times New Roman"/>
          <w:sz w:val="28"/>
          <w:szCs w:val="28"/>
        </w:rPr>
        <w:t xml:space="preserve">2) субъекты-подданные, понимающие свою политическую роль и назначение, но не видящие возможности выйти за их пределы, самостоятельно воздействовать на политическую жизнь; </w:t>
      </w:r>
    </w:p>
    <w:p w:rsidR="001B5889" w:rsidRPr="001B5889" w:rsidRDefault="001B5889" w:rsidP="001B5889">
      <w:pPr>
        <w:spacing w:line="360" w:lineRule="auto"/>
        <w:rPr>
          <w:rFonts w:ascii="Times New Roman" w:hAnsi="Times New Roman"/>
          <w:sz w:val="28"/>
          <w:szCs w:val="28"/>
        </w:rPr>
      </w:pPr>
      <w:r w:rsidRPr="001B5889">
        <w:rPr>
          <w:rFonts w:ascii="Times New Roman" w:hAnsi="Times New Roman"/>
          <w:sz w:val="28"/>
          <w:szCs w:val="28"/>
        </w:rPr>
        <w:t xml:space="preserve">3) субъекты-партиципанты (участники), ясно осознающие свои цели и пути их реализации и использующие для этого институциональные механизмы (партии, движения и т.п.). </w:t>
      </w:r>
    </w:p>
    <w:p w:rsidR="001B5889" w:rsidRPr="001B5889" w:rsidRDefault="001B5889" w:rsidP="00BE7A20">
      <w:pPr>
        <w:spacing w:line="360" w:lineRule="auto"/>
        <w:jc w:val="center"/>
        <w:rPr>
          <w:rFonts w:ascii="Times New Roman" w:hAnsi="Times New Roman"/>
          <w:sz w:val="28"/>
          <w:szCs w:val="28"/>
        </w:rPr>
      </w:pPr>
      <w:bookmarkStart w:id="10" w:name="_Toc25917197"/>
      <w:bookmarkStart w:id="11" w:name="_Toc25917462"/>
      <w:bookmarkStart w:id="12" w:name="_Toc25921531"/>
      <w:bookmarkStart w:id="13" w:name="_Toc26504610"/>
      <w:bookmarkStart w:id="14" w:name="_Toc26510596"/>
      <w:bookmarkStart w:id="15" w:name="_Toc26511141"/>
      <w:bookmarkStart w:id="16" w:name="_Toc26511265"/>
      <w:bookmarkStart w:id="17" w:name="_Toc210260221"/>
      <w:r w:rsidRPr="001B5889">
        <w:rPr>
          <w:rFonts w:ascii="Times New Roman" w:hAnsi="Times New Roman"/>
          <w:sz w:val="28"/>
          <w:szCs w:val="28"/>
        </w:rPr>
        <w:t>Классификация субъектов политики</w:t>
      </w:r>
      <w:bookmarkEnd w:id="10"/>
      <w:bookmarkEnd w:id="11"/>
      <w:bookmarkEnd w:id="12"/>
      <w:bookmarkEnd w:id="13"/>
      <w:bookmarkEnd w:id="14"/>
      <w:bookmarkEnd w:id="15"/>
      <w:bookmarkEnd w:id="16"/>
      <w:bookmarkEnd w:id="17"/>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Классификация субъектов политики достаточно разнообразна. Наиболее широко распространено их деление на два основных уровня: </w:t>
      </w:r>
    </w:p>
    <w:p w:rsidR="001B5889" w:rsidRPr="001B5889" w:rsidRDefault="001B5889" w:rsidP="001B5889">
      <w:pPr>
        <w:spacing w:line="360" w:lineRule="auto"/>
        <w:rPr>
          <w:rFonts w:ascii="Times New Roman" w:hAnsi="Times New Roman"/>
          <w:sz w:val="28"/>
          <w:szCs w:val="28"/>
        </w:rPr>
      </w:pPr>
      <w:r w:rsidRPr="001B5889">
        <w:rPr>
          <w:rFonts w:ascii="Times New Roman" w:hAnsi="Times New Roman"/>
          <w:sz w:val="28"/>
          <w:szCs w:val="28"/>
        </w:rPr>
        <w:t xml:space="preserve">1) социальный, включающий индивидов и различные социальные слои (в том числе профессиональные, этнические, демографические и др). Сюда относятся личность, профессиональная группа, нация, класс, элита и т.д.; </w:t>
      </w:r>
    </w:p>
    <w:p w:rsidR="001B5889" w:rsidRPr="001B5889" w:rsidRDefault="001B5889" w:rsidP="001B5889">
      <w:pPr>
        <w:spacing w:line="360" w:lineRule="auto"/>
        <w:rPr>
          <w:rFonts w:ascii="Times New Roman" w:hAnsi="Times New Roman"/>
          <w:sz w:val="28"/>
          <w:szCs w:val="28"/>
        </w:rPr>
      </w:pPr>
      <w:r w:rsidRPr="001B5889">
        <w:rPr>
          <w:rFonts w:ascii="Times New Roman" w:hAnsi="Times New Roman"/>
          <w:sz w:val="28"/>
          <w:szCs w:val="28"/>
        </w:rPr>
        <w:t xml:space="preserve">2) институциональный, охватывающий государство, партии, профсоюзы, политические движения, институциализировавшиеся группы интересов и т.д.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Иногда выделяется и третий, “функциональный” уровень, включающий социальные институты, предназначенные для выполнения преимущественно неполитических задач, хотя в действительности оказывающие заметное, а порою и весьма существенное влияние на политику: церковь, университеты, корпорации, спортивные ассоциации и т.п. </w:t>
      </w:r>
    </w:p>
    <w:p w:rsidR="001B5889" w:rsidRPr="001B5889" w:rsidRDefault="001B5889" w:rsidP="00BE7A20">
      <w:pPr>
        <w:spacing w:line="360" w:lineRule="auto"/>
        <w:jc w:val="center"/>
        <w:rPr>
          <w:rFonts w:ascii="Times New Roman" w:hAnsi="Times New Roman"/>
          <w:sz w:val="28"/>
          <w:szCs w:val="28"/>
        </w:rPr>
      </w:pPr>
      <w:bookmarkStart w:id="18" w:name="_Toc25917198"/>
      <w:bookmarkStart w:id="19" w:name="_Toc25917463"/>
      <w:bookmarkStart w:id="20" w:name="_Toc25921532"/>
      <w:bookmarkStart w:id="21" w:name="_Toc26504611"/>
      <w:bookmarkStart w:id="22" w:name="_Toc26510597"/>
      <w:bookmarkStart w:id="23" w:name="_Toc26511142"/>
      <w:bookmarkStart w:id="24" w:name="_Toc26511266"/>
      <w:bookmarkStart w:id="25" w:name="_Toc210260222"/>
      <w:r w:rsidRPr="001B5889">
        <w:rPr>
          <w:rFonts w:ascii="Times New Roman" w:hAnsi="Times New Roman"/>
          <w:sz w:val="28"/>
          <w:szCs w:val="28"/>
        </w:rPr>
        <w:t>Первичный субъект политики</w:t>
      </w:r>
      <w:bookmarkEnd w:id="18"/>
      <w:bookmarkEnd w:id="19"/>
      <w:bookmarkEnd w:id="20"/>
      <w:bookmarkEnd w:id="21"/>
      <w:bookmarkEnd w:id="22"/>
      <w:bookmarkEnd w:id="23"/>
      <w:bookmarkEnd w:id="24"/>
      <w:bookmarkEnd w:id="25"/>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Первичным субъектом политики является личность (индивид). Как отмечали еще древние (Протагор), “человек есть мера всех вещей”. Это полностью применимо и к политике. Именно личность, ее интересы, ценностные ориентации и цели выступают “мерой политики”, движущим началом политической активности наций, классов, партий и т.д. Проблема личности имеет в политической науке по меньшей мере три главных аспекта: </w:t>
      </w:r>
    </w:p>
    <w:p w:rsidR="001B5889" w:rsidRPr="001B5889" w:rsidRDefault="001B5889" w:rsidP="001B5889">
      <w:pPr>
        <w:spacing w:line="360" w:lineRule="auto"/>
        <w:rPr>
          <w:rFonts w:ascii="Times New Roman" w:hAnsi="Times New Roman"/>
          <w:sz w:val="28"/>
          <w:szCs w:val="28"/>
        </w:rPr>
      </w:pPr>
      <w:r w:rsidRPr="001B5889">
        <w:rPr>
          <w:rFonts w:ascii="Times New Roman" w:hAnsi="Times New Roman"/>
          <w:sz w:val="28"/>
          <w:szCs w:val="28"/>
        </w:rPr>
        <w:t xml:space="preserve">1) личность как индивидуальные психо-физиологические (эмоциональные, интеллектуальные и др) особенности человека, его специфические привычки, ценностные ориентации, стиль поведения и т.п. При анализе личности под этим углом зрения основное внимание обычно уделяется политическим лидерам, от индивидуальных особенностей которых часто зависит большая политика; </w:t>
      </w:r>
    </w:p>
    <w:p w:rsidR="001B5889" w:rsidRPr="001B5889" w:rsidRDefault="001B5889" w:rsidP="001B5889">
      <w:pPr>
        <w:spacing w:line="360" w:lineRule="auto"/>
        <w:rPr>
          <w:rFonts w:ascii="Times New Roman" w:hAnsi="Times New Roman"/>
          <w:sz w:val="28"/>
          <w:szCs w:val="28"/>
        </w:rPr>
      </w:pPr>
      <w:r w:rsidRPr="001B5889">
        <w:rPr>
          <w:rFonts w:ascii="Times New Roman" w:hAnsi="Times New Roman"/>
          <w:sz w:val="28"/>
          <w:szCs w:val="28"/>
        </w:rPr>
        <w:t xml:space="preserve">2) личность как представитель группы: статусной, профессиональной, социально-этнической, классовой, элиты, масс и т.п., а также как исполнитель определенной политической роли: избирателя, члена партии, парламентария, министра. Такой подход к личности как бы растворяет ее в более крупных социальных образованиях или же предписанных ей ролях и не позволяет отразить автономию и активность индивида как специфического субъекта политики; </w:t>
      </w:r>
    </w:p>
    <w:p w:rsidR="001B5889" w:rsidRPr="001B5889" w:rsidRDefault="001B5889" w:rsidP="001B5889">
      <w:pPr>
        <w:spacing w:line="360" w:lineRule="auto"/>
        <w:rPr>
          <w:rFonts w:ascii="Times New Roman" w:hAnsi="Times New Roman"/>
          <w:sz w:val="28"/>
          <w:szCs w:val="28"/>
        </w:rPr>
      </w:pPr>
      <w:r w:rsidRPr="001B5889">
        <w:rPr>
          <w:rFonts w:ascii="Times New Roman" w:hAnsi="Times New Roman"/>
          <w:sz w:val="28"/>
          <w:szCs w:val="28"/>
        </w:rPr>
        <w:t xml:space="preserve">3) личность как относительно самостоятельный, активный участник политической и общественной жизни, обладающий разумом и свободой воли, не только общечеловеческими, но и уникальными в своем роде чертами, то есть как целостность, не сводимая к ее отдельным социальным (профессиональным, классовым, национальным и т.п.) характеристикам и имеющая политический статус гражданина или подданного государства. Именно в этом своем аспекте человек обычно взаимодействует с властью, выполняет определенные политические обязанности и выступает субъектом и объектом, предметом воздействия политики.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Место человека в политической жизни издавна является предметом горячих споров, которые не утихли и в наши дни. Уже в древности появляются учения, по-разному оценивающие отношение личности к политике и государству. Наиболее влиятельные из них - учения Конфуция, Платона и Аристотеля. Первый из этих мыслителей детально разработал патерналистскую концепцию государства, господствовавшую в мировой политической мысли на протяжении многих веков, а на Востоке - почти двух тысячелетий.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Патерналистский взгляд на политику и личность исходит из неравенства политического статуса людей, трактовки государства как одной большой патриархальной семьи, в которой вся полнота власти принадлежит правителю - отцу. Остальные же граждане делятся на старших - аристократию и чиновничество, и младших - простой люд. Младшие должны безропотно подчиняться старшим, которые, и прежде всего монарх, в свою очередь призваны заботиться о благе народа.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В патерналистской концепции власти рядовому человеку уделяется роль простого исполнителя царской воли, освещаемой божественным происхождением или церковным благословением монарха. Индивид выступает здесь не сознательным или полусознательным субъектом политики, не гражданином, обладающим неотчуждаемыми правами, а главным образом лишь парохиальным, то есть политически бессознательным участником политики. И лишь высшие слои общества поднимаются до полусознательного, подданнического участия.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В современном мире патерналистские взгляды на соотношение индивида и власти в основном преодолены, хотя многие из них и сегодня достаточно широко распространены в развивающихся странах с преимущественно крестьянским населением, в авторитарных и тоталитарных государствах, представляющих вождя-диктатора как отца нации, защитника простого человека, а в какой-то степени и в демократических государствах, где часть населения все еще воспринимает президента или премьера как главу единой большой семьи, а себя - как маленького человека, покорного исполнителя указаний властей. </w:t>
      </w:r>
    </w:p>
    <w:p w:rsidR="001B5889" w:rsidRPr="00BE7A20" w:rsidRDefault="001B5889" w:rsidP="001B5889">
      <w:pPr>
        <w:pStyle w:val="2"/>
        <w:rPr>
          <w:b w:val="0"/>
          <w:bCs w:val="0"/>
          <w:i w:val="0"/>
          <w:iCs w:val="0"/>
          <w:sz w:val="32"/>
          <w:szCs w:val="32"/>
          <w:lang w:val="ru-RU"/>
        </w:rPr>
      </w:pPr>
      <w:r w:rsidRPr="001B5889">
        <w:rPr>
          <w:b w:val="0"/>
          <w:bCs w:val="0"/>
          <w:i w:val="0"/>
          <w:iCs w:val="0"/>
          <w:lang w:val="ru-RU"/>
        </w:rPr>
        <w:br w:type="page"/>
      </w:r>
      <w:bookmarkStart w:id="26" w:name="_Toc216328836"/>
      <w:r w:rsidRPr="00BE7A20">
        <w:rPr>
          <w:b w:val="0"/>
          <w:bCs w:val="0"/>
          <w:i w:val="0"/>
          <w:iCs w:val="0"/>
          <w:sz w:val="32"/>
          <w:szCs w:val="32"/>
          <w:lang w:val="ru-RU"/>
        </w:rPr>
        <w:t>1.2</w:t>
      </w:r>
      <w:r w:rsidRPr="00BE7A20">
        <w:rPr>
          <w:b w:val="0"/>
          <w:bCs w:val="0"/>
          <w:i w:val="0"/>
          <w:iCs w:val="0"/>
          <w:noProof w:val="0"/>
          <w:sz w:val="32"/>
          <w:szCs w:val="32"/>
          <w:lang w:val="ru-RU"/>
        </w:rPr>
        <w:t xml:space="preserve">. </w:t>
      </w:r>
      <w:r w:rsidRPr="00BE7A20">
        <w:rPr>
          <w:b w:val="0"/>
          <w:bCs w:val="0"/>
          <w:i w:val="0"/>
          <w:iCs w:val="0"/>
          <w:sz w:val="32"/>
          <w:szCs w:val="32"/>
          <w:lang w:val="ru-RU"/>
        </w:rPr>
        <w:t>Личность как объект политики</w:t>
      </w:r>
      <w:bookmarkEnd w:id="26"/>
    </w:p>
    <w:p w:rsidR="001B5889" w:rsidRPr="001B5889" w:rsidRDefault="001B5889" w:rsidP="001B5889">
      <w:pPr>
        <w:spacing w:line="360" w:lineRule="auto"/>
        <w:rPr>
          <w:rFonts w:ascii="Times New Roman" w:hAnsi="Times New Roman"/>
          <w:sz w:val="28"/>
          <w:szCs w:val="28"/>
        </w:rPr>
      </w:pP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Не менее существенное влияние на последующую, в том числе современную политическую мысль оказали учения Платона и Аристотеля. В политической концепции Платона разработана тоталитарная трактовка личности. В своих проектах идеального государства он исходит из безусловного верховенства целого (государства) над частью (индивидом).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Государство, руководимое мудрым царем или аристократией - призвано утверждать единомыслие и коллективизм, регламентировать всю жизнедеятельность человека, следить за правильностью его мыслей и верований. В своей земной жизни человек подобен кукле, марионетке, управляемой божественными законами. При таком понимании личности вопрос о ее автономии и политическом творчестве заведомо исключается и человек выступает лишь объектом власти.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Взгляды Платона на роль индивида в политике оказали определенное влияние и на мировоззрение крупнейшего мыслителя античности - Аристотеля, хотя в целом в вопросе о соотношении личности и власти его творчество отмечено целым рядом новых, конструктивных идей. К ним относится антропологическая трактовка власти (и политики), обоснование ее производности от природы человека. Аристотель считает индивида существом политическим по своей природе в силу его естественной предопределенности жить в обществе, коллективе. Человек не может существовать без общения с другими людьми. Исторически первыми формами такого общения являются семья и селение. На их базе, на определенной стадии общественного развития возникает государство, которое является высшей формой общения людей.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Хотя Аристотель и выступает за приоритет государства в отношениях с гражданином, но, в отличие от Платона, он противник огосударствления общества. По его мнению, тотальная унификация всех граждан, чрезмерное единство государства ведет к его распаду. В целом же Аристотель, как и его предшественники, еще не отделяет личность и общество от государства. Гражданин выступает у него не только субъектом партиципантом власти, но и ее объектом во всех своих жизненных проявлениях.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Взгляды Аристотеля на гражданина как на активный органический элемент государственного целого, непосредственно участвующий в политической жизни, законодательной и судебной деятельности государства и полностью подчиняющийся его решениям, характерны для античного понимания демократии. Эта демократия, считая свободных граждан непосредственными участниками властных решений, в то же время никак не защищала личность от произвола, санкционированного волей большинства. </w:t>
      </w:r>
      <w:r>
        <w:rPr>
          <w:rFonts w:ascii="Times New Roman" w:hAnsi="Times New Roman"/>
          <w:sz w:val="28"/>
          <w:szCs w:val="28"/>
        </w:rPr>
        <w:t xml:space="preserve">  </w:t>
      </w:r>
      <w:r w:rsidR="001B5889" w:rsidRPr="001B5889">
        <w:rPr>
          <w:rFonts w:ascii="Times New Roman" w:hAnsi="Times New Roman"/>
          <w:sz w:val="28"/>
          <w:szCs w:val="28"/>
        </w:rPr>
        <w:t xml:space="preserve">Индивидуалистической и гуманистической реакцией на политическую беззащитность личности в отношениях с государством явился либерализм. Он впервые в истории социально-политической мысли отделил индивида от общества и государства, провозгласил политическое равенство всех граждан, наделил личность фундаментальными, незыблемыми правами, утвердил ее в качестве главного элемента политической системы, а также ограничил сферу действий и полномочий государства по отношению к личности как объекту властвования.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Индивид выступает в либерализме источником власти. Государство же - результат соглашения, договора свободных людей. Оно подконтрольно и подотчетно народу и призвано выполнять лишь те функции, которыми его наделяют граждане. Это, прежде всего, задачи обеспечения безопасности и свободы граждан, охраны их естественных, священных прав, поддержания общественного порядка и социального мира. </w:t>
      </w:r>
      <w:r>
        <w:rPr>
          <w:rFonts w:ascii="Times New Roman" w:hAnsi="Times New Roman"/>
          <w:sz w:val="28"/>
          <w:szCs w:val="28"/>
        </w:rPr>
        <w:t xml:space="preserve"> </w:t>
      </w:r>
      <w:r w:rsidR="001B5889" w:rsidRPr="001B5889">
        <w:rPr>
          <w:rFonts w:ascii="Times New Roman" w:hAnsi="Times New Roman"/>
          <w:sz w:val="28"/>
          <w:szCs w:val="28"/>
        </w:rPr>
        <w:t xml:space="preserve">Провозглашая верховенство личности, во взаимоотношениях с властью, либерализм вместе с тем суживает сферу политики и тем самым ограничивает диапазон политической активности граждан. В либеральной классической теории личность выступает скорее первичным источником и высшим контролером власти, чем ее сознательным повседневным участником. Главной сферой самореализации личности, проявления ее творческой активности, инициативы и предприимчивости выступает гражданское общество. </w:t>
      </w:r>
      <w:bookmarkEnd w:id="1"/>
      <w:r w:rsidR="001B5889" w:rsidRPr="001B5889">
        <w:rPr>
          <w:rFonts w:ascii="Times New Roman" w:hAnsi="Times New Roman"/>
          <w:sz w:val="28"/>
          <w:szCs w:val="28"/>
        </w:rPr>
        <w:t xml:space="preserve">Политическая деятельность осуществляется людьми и для людей. Главным её субъектом выступает именно личность, так как любая общественная и политическая организация состоит из реальных личностей. Большое значение имеет активное участие личности в жизни общества – как в социальной, так и в политической. </w:t>
      </w:r>
    </w:p>
    <w:p w:rsidR="001B5889" w:rsidRPr="001B5889" w:rsidRDefault="00BE7A20" w:rsidP="001B5889">
      <w:pPr>
        <w:spacing w:line="360" w:lineRule="auto"/>
        <w:rPr>
          <w:rFonts w:ascii="Times New Roman" w:hAnsi="Times New Roman"/>
          <w:sz w:val="28"/>
          <w:szCs w:val="28"/>
        </w:rPr>
      </w:pPr>
      <w:r>
        <w:rPr>
          <w:rFonts w:ascii="Times New Roman" w:hAnsi="Times New Roman"/>
          <w:sz w:val="28"/>
          <w:szCs w:val="28"/>
        </w:rPr>
        <w:t xml:space="preserve">     </w:t>
      </w:r>
      <w:r w:rsidR="001B5889" w:rsidRPr="001B5889">
        <w:rPr>
          <w:rFonts w:ascii="Times New Roman" w:hAnsi="Times New Roman"/>
          <w:sz w:val="28"/>
          <w:szCs w:val="28"/>
        </w:rPr>
        <w:t xml:space="preserve">Субъект – это индивид, принимающий непосредственное сознательное участие в политической деятельности. Существует три группы субъектов: персональные, подданные и партиципанты. А объект – это всего лишь человек, над которым осуществляется управление с помощью других людей, находящихся на вершине власти. То есть он должен беспрекословно ей подчиняться и ничего не может с этим поделать. Участие личности в демократическом политическом процессе является способом самоутверждения человека, формирования культуры общения, навыков управленческой и самоуправленческой деятельности. </w:t>
      </w:r>
    </w:p>
    <w:p w:rsidR="0060111D" w:rsidRPr="001B5889"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BE7A20" w:rsidRDefault="00BE7A20"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color w:val="000000"/>
          <w:sz w:val="32"/>
          <w:szCs w:val="32"/>
        </w:rPr>
      </w:pPr>
    </w:p>
    <w:p w:rsidR="0060111D" w:rsidRPr="0060111D" w:rsidRDefault="0060111D" w:rsidP="001B588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r w:rsidRPr="001B5889">
        <w:rPr>
          <w:rFonts w:ascii="Times New Roman" w:hAnsi="Times New Roman"/>
          <w:color w:val="000000"/>
          <w:sz w:val="32"/>
          <w:szCs w:val="32"/>
        </w:rPr>
        <w:t>2.Политическая социализация личности.</w:t>
      </w:r>
      <w:r w:rsidRPr="0060111D">
        <w:rPr>
          <w:rFonts w:ascii="Times New Roman" w:hAnsi="Times New Roman"/>
          <w:color w:val="000000"/>
          <w:sz w:val="28"/>
          <w:szCs w:val="28"/>
        </w:rPr>
        <w:br/>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Понятие политической социализации личности.  Личность  —  одновременно  субъект и  объект  политики.  Но  одни  люди  в  большей  степени  проявляют</w:t>
      </w:r>
      <w:r w:rsidR="00212E69">
        <w:rPr>
          <w:rFonts w:ascii="Times New Roman" w:hAnsi="Times New Roman"/>
          <w:sz w:val="28"/>
          <w:szCs w:val="28"/>
        </w:rPr>
        <w:t xml:space="preserve"> </w:t>
      </w:r>
      <w:r w:rsidRPr="00212E69">
        <w:rPr>
          <w:rFonts w:ascii="Times New Roman" w:hAnsi="Times New Roman"/>
          <w:sz w:val="28"/>
          <w:szCs w:val="28"/>
        </w:rPr>
        <w:t>политическую активность, другие —  в  меньшей,  а  третьи  вообще  стараются</w:t>
      </w:r>
      <w:r w:rsidR="00212E69">
        <w:rPr>
          <w:rFonts w:ascii="Times New Roman" w:hAnsi="Times New Roman"/>
          <w:sz w:val="28"/>
          <w:szCs w:val="28"/>
        </w:rPr>
        <w:t xml:space="preserve"> </w:t>
      </w:r>
      <w:r w:rsidRPr="00212E69">
        <w:rPr>
          <w:rFonts w:ascii="Times New Roman" w:hAnsi="Times New Roman"/>
          <w:sz w:val="28"/>
          <w:szCs w:val="28"/>
        </w:rPr>
        <w:t>«убежать»  от  политики.  Одни   стремятся   к   утверждению   существующего</w:t>
      </w:r>
      <w:r w:rsidR="00212E69">
        <w:rPr>
          <w:rFonts w:ascii="Times New Roman" w:hAnsi="Times New Roman"/>
          <w:sz w:val="28"/>
          <w:szCs w:val="28"/>
        </w:rPr>
        <w:t xml:space="preserve"> </w:t>
      </w:r>
      <w:r w:rsidRPr="00212E69">
        <w:rPr>
          <w:rFonts w:ascii="Times New Roman" w:hAnsi="Times New Roman"/>
          <w:sz w:val="28"/>
          <w:szCs w:val="28"/>
        </w:rPr>
        <w:t>политического  строя  и  проявляют  конструктивное  политическое  поведение,</w:t>
      </w:r>
      <w:r w:rsidR="00212E69">
        <w:rPr>
          <w:rFonts w:ascii="Times New Roman" w:hAnsi="Times New Roman"/>
          <w:sz w:val="28"/>
          <w:szCs w:val="28"/>
        </w:rPr>
        <w:t xml:space="preserve"> </w:t>
      </w:r>
      <w:r w:rsidRPr="00212E69">
        <w:rPr>
          <w:rFonts w:ascii="Times New Roman" w:hAnsi="Times New Roman"/>
          <w:sz w:val="28"/>
          <w:szCs w:val="28"/>
        </w:rPr>
        <w:t>другие, напротив, предпринимают меры, направленные на его  ниспровержение  и</w:t>
      </w:r>
      <w:r w:rsidR="00212E69">
        <w:rPr>
          <w:rFonts w:ascii="Times New Roman" w:hAnsi="Times New Roman"/>
          <w:sz w:val="28"/>
          <w:szCs w:val="28"/>
        </w:rPr>
        <w:t xml:space="preserve"> </w:t>
      </w:r>
      <w:r w:rsidRPr="00212E69">
        <w:rPr>
          <w:rFonts w:ascii="Times New Roman" w:hAnsi="Times New Roman"/>
          <w:sz w:val="28"/>
          <w:szCs w:val="28"/>
        </w:rPr>
        <w:t>демонстрируют деструктивную позицию.</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Есть и такие, кто легко приспосабливается к любому политическому режиму и</w:t>
      </w:r>
      <w:r w:rsidR="00212E69">
        <w:rPr>
          <w:rFonts w:ascii="Times New Roman" w:hAnsi="Times New Roman"/>
          <w:sz w:val="28"/>
          <w:szCs w:val="28"/>
        </w:rPr>
        <w:t xml:space="preserve"> </w:t>
      </w:r>
      <w:r w:rsidRPr="00212E69">
        <w:rPr>
          <w:rFonts w:ascii="Times New Roman" w:hAnsi="Times New Roman"/>
          <w:sz w:val="28"/>
          <w:szCs w:val="28"/>
        </w:rPr>
        <w:t>всякой власти. Такое разнообразие видов политического  поведения  во  многом</w:t>
      </w:r>
      <w:r w:rsidR="00212E69">
        <w:rPr>
          <w:rFonts w:ascii="Times New Roman" w:hAnsi="Times New Roman"/>
          <w:sz w:val="28"/>
          <w:szCs w:val="28"/>
        </w:rPr>
        <w:t xml:space="preserve"> </w:t>
      </w:r>
      <w:r w:rsidRPr="00212E69">
        <w:rPr>
          <w:rFonts w:ascii="Times New Roman" w:hAnsi="Times New Roman"/>
          <w:sz w:val="28"/>
          <w:szCs w:val="28"/>
        </w:rPr>
        <w:t>обусловлено характером политической социализации личности.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В общем плане социализация  (от  лат.  socialis  —  общественный)  —  это</w:t>
      </w:r>
      <w:r w:rsidR="00212E69">
        <w:rPr>
          <w:rFonts w:ascii="Times New Roman" w:hAnsi="Times New Roman"/>
          <w:sz w:val="28"/>
          <w:szCs w:val="28"/>
        </w:rPr>
        <w:t xml:space="preserve"> </w:t>
      </w:r>
      <w:r w:rsidRPr="00212E69">
        <w:rPr>
          <w:rFonts w:ascii="Times New Roman" w:hAnsi="Times New Roman"/>
          <w:sz w:val="28"/>
          <w:szCs w:val="28"/>
        </w:rPr>
        <w:t>процесс   активного    воспроизводства    личностью    социального    опыта,</w:t>
      </w:r>
      <w:r w:rsidR="00212E69">
        <w:rPr>
          <w:rFonts w:ascii="Times New Roman" w:hAnsi="Times New Roman"/>
          <w:sz w:val="28"/>
          <w:szCs w:val="28"/>
        </w:rPr>
        <w:t xml:space="preserve"> </w:t>
      </w:r>
      <w:r w:rsidRPr="00212E69">
        <w:rPr>
          <w:rFonts w:ascii="Times New Roman" w:hAnsi="Times New Roman"/>
          <w:sz w:val="28"/>
          <w:szCs w:val="28"/>
        </w:rPr>
        <w:t>осуществляемый  в  ее  деятельности  и  общении.  Политическую  социализацию</w:t>
      </w:r>
      <w:r w:rsidR="00212E69">
        <w:rPr>
          <w:rFonts w:ascii="Times New Roman" w:hAnsi="Times New Roman"/>
          <w:sz w:val="28"/>
          <w:szCs w:val="28"/>
        </w:rPr>
        <w:t xml:space="preserve"> </w:t>
      </w:r>
      <w:r w:rsidRPr="00212E69">
        <w:rPr>
          <w:rFonts w:ascii="Times New Roman" w:hAnsi="Times New Roman"/>
          <w:sz w:val="28"/>
          <w:szCs w:val="28"/>
        </w:rPr>
        <w:t>личности можно определить как процесс  активного  воспроизводства  личностью</w:t>
      </w:r>
      <w:r w:rsidR="00212E69">
        <w:rPr>
          <w:rFonts w:ascii="Times New Roman" w:hAnsi="Times New Roman"/>
          <w:sz w:val="28"/>
          <w:szCs w:val="28"/>
        </w:rPr>
        <w:t xml:space="preserve"> </w:t>
      </w:r>
      <w:r w:rsidRPr="00212E69">
        <w:rPr>
          <w:rFonts w:ascii="Times New Roman" w:hAnsi="Times New Roman"/>
          <w:sz w:val="28"/>
          <w:szCs w:val="28"/>
        </w:rPr>
        <w:t>политического  опыта,  определенной  системы  норм,  ценностей  и  установок</w:t>
      </w:r>
      <w:r w:rsidR="00212E69">
        <w:rPr>
          <w:rFonts w:ascii="Times New Roman" w:hAnsi="Times New Roman"/>
          <w:sz w:val="28"/>
          <w:szCs w:val="28"/>
        </w:rPr>
        <w:t xml:space="preserve"> </w:t>
      </w:r>
      <w:r w:rsidRPr="00212E69">
        <w:rPr>
          <w:rFonts w:ascii="Times New Roman" w:hAnsi="Times New Roman"/>
          <w:sz w:val="28"/>
          <w:szCs w:val="28"/>
        </w:rPr>
        <w:t>политической деятельности и политических  отношений.  Можно  сказать  и  по-</w:t>
      </w:r>
      <w:r w:rsidR="00212E69">
        <w:rPr>
          <w:rFonts w:ascii="Times New Roman" w:hAnsi="Times New Roman"/>
          <w:sz w:val="28"/>
          <w:szCs w:val="28"/>
        </w:rPr>
        <w:t xml:space="preserve"> </w:t>
      </w:r>
      <w:r w:rsidRPr="00212E69">
        <w:rPr>
          <w:rFonts w:ascii="Times New Roman" w:hAnsi="Times New Roman"/>
          <w:sz w:val="28"/>
          <w:szCs w:val="28"/>
        </w:rPr>
        <w:t>другому: политическая социализация личности — это процесс, в  ходе  которого</w:t>
      </w:r>
      <w:r w:rsidR="00212E69">
        <w:rPr>
          <w:rFonts w:ascii="Times New Roman" w:hAnsi="Times New Roman"/>
          <w:sz w:val="28"/>
          <w:szCs w:val="28"/>
        </w:rPr>
        <w:t xml:space="preserve"> </w:t>
      </w:r>
      <w:r w:rsidRPr="00212E69">
        <w:rPr>
          <w:rFonts w:ascii="Times New Roman" w:hAnsi="Times New Roman"/>
          <w:sz w:val="28"/>
          <w:szCs w:val="28"/>
        </w:rPr>
        <w:t>у   личности   в   несколько   этапов   формируются   определенная   картина</w:t>
      </w:r>
      <w:r w:rsidR="00212E69">
        <w:rPr>
          <w:rFonts w:ascii="Times New Roman" w:hAnsi="Times New Roman"/>
          <w:sz w:val="28"/>
          <w:szCs w:val="28"/>
        </w:rPr>
        <w:t xml:space="preserve"> </w:t>
      </w:r>
      <w:r w:rsidRPr="00212E69">
        <w:rPr>
          <w:rFonts w:ascii="Times New Roman" w:hAnsi="Times New Roman"/>
          <w:sz w:val="28"/>
          <w:szCs w:val="28"/>
        </w:rPr>
        <w:t>политического мира, опыт политической деятельности и политического общения.</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Политическая социализация имеет две основные функции: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 xml:space="preserve">1) обеспечение достаточно эффективного в рамках данной социальной </w:t>
      </w:r>
      <w:r w:rsidR="00212E69">
        <w:rPr>
          <w:rFonts w:ascii="Times New Roman" w:hAnsi="Times New Roman"/>
          <w:sz w:val="28"/>
          <w:szCs w:val="28"/>
        </w:rPr>
        <w:t xml:space="preserve"> с</w:t>
      </w:r>
      <w:r w:rsidRPr="00212E69">
        <w:rPr>
          <w:rFonts w:ascii="Times New Roman" w:hAnsi="Times New Roman"/>
          <w:sz w:val="28"/>
          <w:szCs w:val="28"/>
        </w:rPr>
        <w:t>истемы</w:t>
      </w:r>
      <w:r w:rsidR="00212E69">
        <w:rPr>
          <w:rFonts w:ascii="Times New Roman" w:hAnsi="Times New Roman"/>
          <w:sz w:val="28"/>
          <w:szCs w:val="28"/>
        </w:rPr>
        <w:t xml:space="preserve"> </w:t>
      </w:r>
      <w:r w:rsidRPr="00212E69">
        <w:rPr>
          <w:rFonts w:ascii="Times New Roman" w:hAnsi="Times New Roman"/>
          <w:sz w:val="28"/>
          <w:szCs w:val="28"/>
        </w:rPr>
        <w:t>политического взаимодействия с различными политическими организациями;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2) сохранение динамического равновесия политической системы, а  вместе  с</w:t>
      </w:r>
      <w:r w:rsidR="00212E69">
        <w:rPr>
          <w:rFonts w:ascii="Times New Roman" w:hAnsi="Times New Roman"/>
          <w:sz w:val="28"/>
          <w:szCs w:val="28"/>
        </w:rPr>
        <w:t xml:space="preserve"> </w:t>
      </w:r>
      <w:r w:rsidRPr="00212E69">
        <w:rPr>
          <w:rFonts w:ascii="Times New Roman" w:hAnsi="Times New Roman"/>
          <w:sz w:val="28"/>
          <w:szCs w:val="28"/>
        </w:rPr>
        <w:t>тем и самого общества благодаря усвоению новыми членами  принятых  в  нем</w:t>
      </w:r>
      <w:r w:rsidR="00212E69">
        <w:rPr>
          <w:rFonts w:ascii="Times New Roman" w:hAnsi="Times New Roman"/>
          <w:sz w:val="28"/>
          <w:szCs w:val="28"/>
        </w:rPr>
        <w:t xml:space="preserve"> </w:t>
      </w:r>
      <w:r w:rsidRPr="00212E69">
        <w:rPr>
          <w:rFonts w:ascii="Times New Roman" w:hAnsi="Times New Roman"/>
          <w:sz w:val="28"/>
          <w:szCs w:val="28"/>
        </w:rPr>
        <w:t>норм и ценностных образцов политического поведения.</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Стержнем   политической   социализации   является   обогащение   личности</w:t>
      </w:r>
      <w:r w:rsidR="00212E69">
        <w:rPr>
          <w:rFonts w:ascii="Times New Roman" w:hAnsi="Times New Roman"/>
          <w:sz w:val="28"/>
          <w:szCs w:val="28"/>
        </w:rPr>
        <w:t xml:space="preserve"> </w:t>
      </w:r>
      <w:r w:rsidRPr="00212E69">
        <w:rPr>
          <w:rFonts w:ascii="Times New Roman" w:hAnsi="Times New Roman"/>
          <w:sz w:val="28"/>
          <w:szCs w:val="28"/>
        </w:rPr>
        <w:t>политическим опытом предыдущих поколений,  который  выражен  в  политической</w:t>
      </w:r>
      <w:r w:rsidR="00212E69">
        <w:rPr>
          <w:rFonts w:ascii="Times New Roman" w:hAnsi="Times New Roman"/>
          <w:sz w:val="28"/>
          <w:szCs w:val="28"/>
        </w:rPr>
        <w:t xml:space="preserve"> </w:t>
      </w:r>
      <w:r w:rsidRPr="00212E69">
        <w:rPr>
          <w:rFonts w:ascii="Times New Roman" w:hAnsi="Times New Roman"/>
          <w:sz w:val="28"/>
          <w:szCs w:val="28"/>
        </w:rPr>
        <w:t>культуре. Политическая культура — это совокупность  общепринятых  ценностных</w:t>
      </w:r>
      <w:r w:rsidR="00212E69">
        <w:rPr>
          <w:rFonts w:ascii="Times New Roman" w:hAnsi="Times New Roman"/>
          <w:sz w:val="28"/>
          <w:szCs w:val="28"/>
        </w:rPr>
        <w:t xml:space="preserve"> </w:t>
      </w:r>
      <w:r w:rsidRPr="00212E69">
        <w:rPr>
          <w:rFonts w:ascii="Times New Roman" w:hAnsi="Times New Roman"/>
          <w:sz w:val="28"/>
          <w:szCs w:val="28"/>
        </w:rPr>
        <w:t>ориентации, убеждений  и  норм  политической  жизни  общества.  По  мере  ее</w:t>
      </w:r>
      <w:r w:rsidR="00212E69">
        <w:rPr>
          <w:rFonts w:ascii="Times New Roman" w:hAnsi="Times New Roman"/>
          <w:sz w:val="28"/>
          <w:szCs w:val="28"/>
        </w:rPr>
        <w:t xml:space="preserve"> </w:t>
      </w:r>
      <w:r w:rsidRPr="00212E69">
        <w:rPr>
          <w:rFonts w:ascii="Times New Roman" w:hAnsi="Times New Roman"/>
          <w:sz w:val="28"/>
          <w:szCs w:val="28"/>
        </w:rPr>
        <w:t>усвоения  человек  все  больше  адаптируется  к  существующей   политической</w:t>
      </w:r>
      <w:r w:rsidR="00212E69">
        <w:rPr>
          <w:rFonts w:ascii="Times New Roman" w:hAnsi="Times New Roman"/>
          <w:sz w:val="28"/>
          <w:szCs w:val="28"/>
        </w:rPr>
        <w:t xml:space="preserve"> </w:t>
      </w:r>
      <w:r w:rsidRPr="00212E69">
        <w:rPr>
          <w:rFonts w:ascii="Times New Roman" w:hAnsi="Times New Roman"/>
          <w:sz w:val="28"/>
          <w:szCs w:val="28"/>
        </w:rPr>
        <w:t>системе, становится в состоянии активно влиять на нее, т.е.  все  в  большей</w:t>
      </w:r>
      <w:r w:rsidR="00212E69">
        <w:rPr>
          <w:rFonts w:ascii="Times New Roman" w:hAnsi="Times New Roman"/>
          <w:sz w:val="28"/>
          <w:szCs w:val="28"/>
        </w:rPr>
        <w:t xml:space="preserve"> </w:t>
      </w:r>
      <w:r w:rsidRPr="00212E69">
        <w:rPr>
          <w:rFonts w:ascii="Times New Roman" w:hAnsi="Times New Roman"/>
          <w:sz w:val="28"/>
          <w:szCs w:val="28"/>
        </w:rPr>
        <w:t>степени делается субъектом политической жизни.</w:t>
      </w:r>
      <w:r w:rsidR="00212E69">
        <w:rPr>
          <w:rFonts w:ascii="Times New Roman" w:hAnsi="Times New Roman"/>
          <w:sz w:val="28"/>
          <w:szCs w:val="28"/>
        </w:rPr>
        <w:t xml:space="preserve"> </w:t>
      </w:r>
      <w:r w:rsidRPr="00212E69">
        <w:rPr>
          <w:rFonts w:ascii="Times New Roman" w:hAnsi="Times New Roman"/>
          <w:sz w:val="28"/>
          <w:szCs w:val="28"/>
        </w:rPr>
        <w:t>Таким  образом,  политическая  социализация   личности   —   это   всегда</w:t>
      </w:r>
      <w:r w:rsidR="00212E69">
        <w:rPr>
          <w:rFonts w:ascii="Times New Roman" w:hAnsi="Times New Roman"/>
          <w:sz w:val="28"/>
          <w:szCs w:val="28"/>
        </w:rPr>
        <w:t xml:space="preserve"> </w:t>
      </w:r>
      <w:r w:rsidRPr="00212E69">
        <w:rPr>
          <w:rFonts w:ascii="Times New Roman" w:hAnsi="Times New Roman"/>
          <w:sz w:val="28"/>
          <w:szCs w:val="28"/>
        </w:rPr>
        <w:t>двусторонний процесс, в котором личность, с  одной  стороны,  испытывает  на</w:t>
      </w:r>
      <w:r w:rsidR="00212E69">
        <w:rPr>
          <w:rFonts w:ascii="Times New Roman" w:hAnsi="Times New Roman"/>
          <w:sz w:val="28"/>
          <w:szCs w:val="28"/>
        </w:rPr>
        <w:t xml:space="preserve"> </w:t>
      </w:r>
      <w:r w:rsidRPr="00212E69">
        <w:rPr>
          <w:rFonts w:ascii="Times New Roman" w:hAnsi="Times New Roman"/>
          <w:sz w:val="28"/>
          <w:szCs w:val="28"/>
        </w:rPr>
        <w:t>себе  воздействие  различного  рода  политических  субъектов,  а  с   другой</w:t>
      </w:r>
      <w:r w:rsidR="00212E69">
        <w:rPr>
          <w:rFonts w:ascii="Times New Roman" w:hAnsi="Times New Roman"/>
          <w:sz w:val="28"/>
          <w:szCs w:val="28"/>
        </w:rPr>
        <w:t xml:space="preserve"> </w:t>
      </w:r>
      <w:r w:rsidRPr="00212E69">
        <w:rPr>
          <w:rFonts w:ascii="Times New Roman" w:hAnsi="Times New Roman"/>
          <w:sz w:val="28"/>
          <w:szCs w:val="28"/>
        </w:rPr>
        <w:t>стороны,  по  мере  социализации  сама  становится  в  состоянии  влиять  на</w:t>
      </w:r>
      <w:r w:rsidR="00212E69">
        <w:rPr>
          <w:rFonts w:ascii="Times New Roman" w:hAnsi="Times New Roman"/>
          <w:sz w:val="28"/>
          <w:szCs w:val="28"/>
        </w:rPr>
        <w:t xml:space="preserve"> </w:t>
      </w:r>
      <w:r w:rsidRPr="00212E69">
        <w:rPr>
          <w:rFonts w:ascii="Times New Roman" w:hAnsi="Times New Roman"/>
          <w:sz w:val="28"/>
          <w:szCs w:val="28"/>
        </w:rPr>
        <w:t>политическую жизнь общества.</w:t>
      </w:r>
      <w:r w:rsidR="00212E69">
        <w:rPr>
          <w:rFonts w:ascii="Times New Roman" w:hAnsi="Times New Roman"/>
          <w:sz w:val="28"/>
          <w:szCs w:val="28"/>
        </w:rPr>
        <w:t xml:space="preserve"> </w:t>
      </w:r>
      <w:r w:rsidRPr="00212E69">
        <w:rPr>
          <w:rFonts w:ascii="Times New Roman" w:hAnsi="Times New Roman"/>
          <w:sz w:val="28"/>
          <w:szCs w:val="28"/>
        </w:rPr>
        <w:t>Процесс политической  социализации  включает  в  себя  различные  уровни,</w:t>
      </w:r>
      <w:r w:rsidR="00212E69">
        <w:rPr>
          <w:rFonts w:ascii="Times New Roman" w:hAnsi="Times New Roman"/>
          <w:sz w:val="28"/>
          <w:szCs w:val="28"/>
        </w:rPr>
        <w:t xml:space="preserve"> </w:t>
      </w:r>
      <w:r w:rsidRPr="00212E69">
        <w:rPr>
          <w:rFonts w:ascii="Times New Roman" w:hAnsi="Times New Roman"/>
          <w:sz w:val="28"/>
          <w:szCs w:val="28"/>
        </w:rPr>
        <w:t>механизмы и факторы. Самый широкий  —  международный  уровень,  охватывающий</w:t>
      </w:r>
      <w:r w:rsidR="00212E69">
        <w:rPr>
          <w:rFonts w:ascii="Times New Roman" w:hAnsi="Times New Roman"/>
          <w:sz w:val="28"/>
          <w:szCs w:val="28"/>
        </w:rPr>
        <w:t xml:space="preserve"> </w:t>
      </w:r>
      <w:r w:rsidRPr="00212E69">
        <w:rPr>
          <w:rFonts w:ascii="Times New Roman" w:hAnsi="Times New Roman"/>
          <w:sz w:val="28"/>
          <w:szCs w:val="28"/>
        </w:rPr>
        <w:t>международные сообщества  и  организации.  Здесь  на  личность  воздействуют</w:t>
      </w:r>
      <w:r w:rsidR="00212E69">
        <w:rPr>
          <w:rFonts w:ascii="Times New Roman" w:hAnsi="Times New Roman"/>
          <w:sz w:val="28"/>
          <w:szCs w:val="28"/>
        </w:rPr>
        <w:t xml:space="preserve"> </w:t>
      </w:r>
      <w:r w:rsidRPr="00212E69">
        <w:rPr>
          <w:rFonts w:ascii="Times New Roman" w:hAnsi="Times New Roman"/>
          <w:sz w:val="28"/>
          <w:szCs w:val="28"/>
        </w:rPr>
        <w:t>принятые в международном сообществе ценности, нормы и  факторы:  недопущение</w:t>
      </w:r>
      <w:r w:rsidR="00212E69">
        <w:rPr>
          <w:rFonts w:ascii="Times New Roman" w:hAnsi="Times New Roman"/>
          <w:sz w:val="28"/>
          <w:szCs w:val="28"/>
        </w:rPr>
        <w:t xml:space="preserve"> </w:t>
      </w:r>
      <w:r w:rsidRPr="00212E69">
        <w:rPr>
          <w:rFonts w:ascii="Times New Roman" w:hAnsi="Times New Roman"/>
          <w:sz w:val="28"/>
          <w:szCs w:val="28"/>
        </w:rPr>
        <w:t>распространения   ядерного   оружия,   угрозы   международных    конфликтов,</w:t>
      </w:r>
      <w:r w:rsidR="00212E69">
        <w:rPr>
          <w:rFonts w:ascii="Times New Roman" w:hAnsi="Times New Roman"/>
          <w:sz w:val="28"/>
          <w:szCs w:val="28"/>
        </w:rPr>
        <w:t xml:space="preserve"> </w:t>
      </w:r>
      <w:r w:rsidRPr="00212E69">
        <w:rPr>
          <w:rFonts w:ascii="Times New Roman" w:hAnsi="Times New Roman"/>
          <w:sz w:val="28"/>
          <w:szCs w:val="28"/>
        </w:rPr>
        <w:t>предотвращение глобальных катастроф,  международных  финансовых  кризисов  и</w:t>
      </w:r>
      <w:r w:rsidR="00212E69">
        <w:rPr>
          <w:rFonts w:ascii="Times New Roman" w:hAnsi="Times New Roman"/>
          <w:sz w:val="28"/>
          <w:szCs w:val="28"/>
        </w:rPr>
        <w:t xml:space="preserve"> </w:t>
      </w:r>
      <w:r w:rsidRPr="00212E69">
        <w:rPr>
          <w:rFonts w:ascii="Times New Roman" w:hAnsi="Times New Roman"/>
          <w:sz w:val="28"/>
          <w:szCs w:val="28"/>
        </w:rPr>
        <w:t>т.д.</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Социальный уровень политической социализации охватывает общество в</w:t>
      </w:r>
      <w:r w:rsidR="00212E69">
        <w:rPr>
          <w:rFonts w:ascii="Times New Roman" w:hAnsi="Times New Roman"/>
          <w:sz w:val="28"/>
          <w:szCs w:val="28"/>
        </w:rPr>
        <w:t xml:space="preserve"> </w:t>
      </w:r>
      <w:r w:rsidRPr="00212E69">
        <w:rPr>
          <w:rFonts w:ascii="Times New Roman" w:hAnsi="Times New Roman"/>
          <w:sz w:val="28"/>
          <w:szCs w:val="28"/>
        </w:rPr>
        <w:t>целом</w:t>
      </w:r>
      <w:r w:rsidR="00212E69">
        <w:rPr>
          <w:rFonts w:ascii="Times New Roman" w:hAnsi="Times New Roman"/>
          <w:sz w:val="28"/>
          <w:szCs w:val="28"/>
        </w:rPr>
        <w:t xml:space="preserve"> </w:t>
      </w:r>
      <w:r w:rsidRPr="00212E69">
        <w:rPr>
          <w:rFonts w:ascii="Times New Roman" w:hAnsi="Times New Roman"/>
          <w:sz w:val="28"/>
          <w:szCs w:val="28"/>
        </w:rPr>
        <w:t>и  большие  социальные  группы:  классы,  профессии,  национально-этнические</w:t>
      </w:r>
      <w:r w:rsidR="00212E69">
        <w:rPr>
          <w:rFonts w:ascii="Times New Roman" w:hAnsi="Times New Roman"/>
          <w:sz w:val="28"/>
          <w:szCs w:val="28"/>
        </w:rPr>
        <w:t xml:space="preserve"> </w:t>
      </w:r>
      <w:r w:rsidRPr="00212E69">
        <w:rPr>
          <w:rFonts w:ascii="Times New Roman" w:hAnsi="Times New Roman"/>
          <w:sz w:val="28"/>
          <w:szCs w:val="28"/>
        </w:rPr>
        <w:t>общности и др. На этом уровне на личность воздействуют  такие  факторы,  как</w:t>
      </w:r>
      <w:r w:rsidR="00212E69">
        <w:rPr>
          <w:rFonts w:ascii="Times New Roman" w:hAnsi="Times New Roman"/>
          <w:sz w:val="28"/>
          <w:szCs w:val="28"/>
        </w:rPr>
        <w:t xml:space="preserve"> </w:t>
      </w:r>
      <w:r w:rsidRPr="00212E69">
        <w:rPr>
          <w:rFonts w:ascii="Times New Roman" w:hAnsi="Times New Roman"/>
          <w:sz w:val="28"/>
          <w:szCs w:val="28"/>
        </w:rPr>
        <w:t>государство,  правительство,  политические  партии,  социально-экономические</w:t>
      </w:r>
      <w:r w:rsidR="00212E69">
        <w:rPr>
          <w:rFonts w:ascii="Times New Roman" w:hAnsi="Times New Roman"/>
          <w:sz w:val="28"/>
          <w:szCs w:val="28"/>
        </w:rPr>
        <w:t xml:space="preserve"> </w:t>
      </w:r>
      <w:r w:rsidRPr="00212E69">
        <w:rPr>
          <w:rFonts w:ascii="Times New Roman" w:hAnsi="Times New Roman"/>
          <w:sz w:val="28"/>
          <w:szCs w:val="28"/>
        </w:rPr>
        <w:t>кризисы, безработица, уровень преступности в стране и др.</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Самый низкий — личностный уровень политической социализации,  на  котором</w:t>
      </w:r>
      <w:r w:rsidR="00212E69">
        <w:rPr>
          <w:rFonts w:ascii="Times New Roman" w:hAnsi="Times New Roman"/>
          <w:sz w:val="28"/>
          <w:szCs w:val="28"/>
        </w:rPr>
        <w:t xml:space="preserve"> </w:t>
      </w:r>
      <w:r w:rsidRPr="00212E69">
        <w:rPr>
          <w:rFonts w:ascii="Times New Roman" w:hAnsi="Times New Roman"/>
          <w:sz w:val="28"/>
          <w:szCs w:val="28"/>
        </w:rPr>
        <w:t>личность   испытывает   воздействие   со   стороны    людей,    составляющих</w:t>
      </w:r>
      <w:r w:rsidR="00212E69">
        <w:rPr>
          <w:rFonts w:ascii="Times New Roman" w:hAnsi="Times New Roman"/>
          <w:sz w:val="28"/>
          <w:szCs w:val="28"/>
        </w:rPr>
        <w:t xml:space="preserve"> </w:t>
      </w:r>
      <w:r w:rsidRPr="00212E69">
        <w:rPr>
          <w:rFonts w:ascii="Times New Roman" w:hAnsi="Times New Roman"/>
          <w:sz w:val="28"/>
          <w:szCs w:val="28"/>
        </w:rPr>
        <w:t>непосредственный  круг  ее  общения  и  оказывающих  прямое  влияние  на  ее</w:t>
      </w:r>
      <w:r w:rsidR="00212E69">
        <w:rPr>
          <w:rFonts w:ascii="Times New Roman" w:hAnsi="Times New Roman"/>
          <w:sz w:val="28"/>
          <w:szCs w:val="28"/>
        </w:rPr>
        <w:t xml:space="preserve"> </w:t>
      </w:r>
      <w:r w:rsidRPr="00212E69">
        <w:rPr>
          <w:rFonts w:ascii="Times New Roman" w:hAnsi="Times New Roman"/>
          <w:sz w:val="28"/>
          <w:szCs w:val="28"/>
        </w:rPr>
        <w:t>политическую   психологию,   ценности   и   установки.   Среди    механизмов</w:t>
      </w:r>
      <w:r w:rsidR="00212E69">
        <w:rPr>
          <w:rFonts w:ascii="Times New Roman" w:hAnsi="Times New Roman"/>
          <w:sz w:val="28"/>
          <w:szCs w:val="28"/>
        </w:rPr>
        <w:t xml:space="preserve"> </w:t>
      </w:r>
      <w:r w:rsidRPr="00212E69">
        <w:rPr>
          <w:rFonts w:ascii="Times New Roman" w:hAnsi="Times New Roman"/>
          <w:sz w:val="28"/>
          <w:szCs w:val="28"/>
        </w:rPr>
        <w:t>политической  социализации  здесь  можно  выделить   подражание,   внушение,заражение, которые помогают человеку адаптироваться к политическим  условиям</w:t>
      </w:r>
      <w:r w:rsidR="00212E69">
        <w:rPr>
          <w:rFonts w:ascii="Times New Roman" w:hAnsi="Times New Roman"/>
          <w:sz w:val="28"/>
          <w:szCs w:val="28"/>
        </w:rPr>
        <w:t xml:space="preserve"> </w:t>
      </w:r>
      <w:r w:rsidRPr="00212E69">
        <w:rPr>
          <w:rFonts w:ascii="Times New Roman" w:hAnsi="Times New Roman"/>
          <w:sz w:val="28"/>
          <w:szCs w:val="28"/>
        </w:rPr>
        <w:t>и сформировать политическую идентификацию.</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Важную  роль  в  политической  социализации  личности  играют   и   такие</w:t>
      </w:r>
      <w:r w:rsidR="00212E69">
        <w:rPr>
          <w:rFonts w:ascii="Times New Roman" w:hAnsi="Times New Roman"/>
          <w:sz w:val="28"/>
          <w:szCs w:val="28"/>
        </w:rPr>
        <w:t xml:space="preserve"> </w:t>
      </w:r>
      <w:r w:rsidRPr="00212E69">
        <w:rPr>
          <w:rFonts w:ascii="Times New Roman" w:hAnsi="Times New Roman"/>
          <w:sz w:val="28"/>
          <w:szCs w:val="28"/>
        </w:rPr>
        <w:t>неполитические факторы, как социально-экономические условия  и  образ  жизни</w:t>
      </w:r>
      <w:r w:rsidR="00212E69">
        <w:rPr>
          <w:rFonts w:ascii="Times New Roman" w:hAnsi="Times New Roman"/>
          <w:sz w:val="28"/>
          <w:szCs w:val="28"/>
        </w:rPr>
        <w:t xml:space="preserve"> </w:t>
      </w:r>
      <w:r w:rsidRPr="00212E69">
        <w:rPr>
          <w:rFonts w:ascii="Times New Roman" w:hAnsi="Times New Roman"/>
          <w:sz w:val="28"/>
          <w:szCs w:val="28"/>
        </w:rPr>
        <w:t>человека, национальные традиции и даже отдельные важные для  жизни  индивида</w:t>
      </w:r>
      <w:r w:rsidR="00212E69">
        <w:rPr>
          <w:rFonts w:ascii="Times New Roman" w:hAnsi="Times New Roman"/>
          <w:sz w:val="28"/>
          <w:szCs w:val="28"/>
        </w:rPr>
        <w:t xml:space="preserve"> </w:t>
      </w:r>
      <w:r w:rsidRPr="00212E69">
        <w:rPr>
          <w:rFonts w:ascii="Times New Roman" w:hAnsi="Times New Roman"/>
          <w:sz w:val="28"/>
          <w:szCs w:val="28"/>
        </w:rPr>
        <w:t>общественные  факторы.  Речь,  в  частности,  идет  о  таких  событиях,  как</w:t>
      </w:r>
      <w:r w:rsidR="00212E69">
        <w:rPr>
          <w:rFonts w:ascii="Times New Roman" w:hAnsi="Times New Roman"/>
          <w:sz w:val="28"/>
          <w:szCs w:val="28"/>
        </w:rPr>
        <w:t xml:space="preserve"> </w:t>
      </w:r>
      <w:r w:rsidRPr="00212E69">
        <w:rPr>
          <w:rFonts w:ascii="Times New Roman" w:hAnsi="Times New Roman"/>
          <w:sz w:val="28"/>
          <w:szCs w:val="28"/>
        </w:rPr>
        <w:t>невыплата  заработной  платы,  безработица,  обман  населения   со   стороны</w:t>
      </w:r>
      <w:r w:rsidR="00212E69">
        <w:rPr>
          <w:rFonts w:ascii="Times New Roman" w:hAnsi="Times New Roman"/>
          <w:sz w:val="28"/>
          <w:szCs w:val="28"/>
        </w:rPr>
        <w:t xml:space="preserve"> </w:t>
      </w:r>
      <w:r w:rsidRPr="00212E69">
        <w:rPr>
          <w:rFonts w:ascii="Times New Roman" w:hAnsi="Times New Roman"/>
          <w:sz w:val="28"/>
          <w:szCs w:val="28"/>
        </w:rPr>
        <w:t>государства  или  отдельных  политических  лидеров  и  тд.  В   определенных</w:t>
      </w:r>
      <w:r w:rsidR="00212E69">
        <w:rPr>
          <w:rFonts w:ascii="Times New Roman" w:hAnsi="Times New Roman"/>
          <w:sz w:val="28"/>
          <w:szCs w:val="28"/>
        </w:rPr>
        <w:t xml:space="preserve"> </w:t>
      </w:r>
      <w:r w:rsidRPr="00212E69">
        <w:rPr>
          <w:rFonts w:ascii="Times New Roman" w:hAnsi="Times New Roman"/>
          <w:sz w:val="28"/>
          <w:szCs w:val="28"/>
        </w:rPr>
        <w:t>общественных   ситуациях   неполитические   факторы   могут   оказывать   на</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политическую  социализацию  личности  более  существенное  влияние,   нежели</w:t>
      </w:r>
      <w:r w:rsidR="00212E69">
        <w:rPr>
          <w:rFonts w:ascii="Times New Roman" w:hAnsi="Times New Roman"/>
          <w:sz w:val="28"/>
          <w:szCs w:val="28"/>
        </w:rPr>
        <w:t xml:space="preserve"> </w:t>
      </w:r>
      <w:r w:rsidRPr="00212E69">
        <w:rPr>
          <w:rFonts w:ascii="Times New Roman" w:hAnsi="Times New Roman"/>
          <w:sz w:val="28"/>
          <w:szCs w:val="28"/>
        </w:rPr>
        <w:t>собственно  политические  агенты.   Особенно   это   касается</w:t>
      </w:r>
      <w:r w:rsidR="00212E69">
        <w:rPr>
          <w:rFonts w:ascii="Times New Roman" w:hAnsi="Times New Roman"/>
          <w:sz w:val="28"/>
          <w:szCs w:val="28"/>
        </w:rPr>
        <w:t xml:space="preserve"> </w:t>
      </w:r>
      <w:r w:rsidRPr="00212E69">
        <w:rPr>
          <w:rFonts w:ascii="Times New Roman" w:hAnsi="Times New Roman"/>
          <w:sz w:val="28"/>
          <w:szCs w:val="28"/>
        </w:rPr>
        <w:t>современного</w:t>
      </w:r>
      <w:r w:rsidR="00212E69">
        <w:rPr>
          <w:rFonts w:ascii="Times New Roman" w:hAnsi="Times New Roman"/>
          <w:sz w:val="28"/>
          <w:szCs w:val="28"/>
        </w:rPr>
        <w:t xml:space="preserve"> </w:t>
      </w:r>
      <w:r w:rsidRPr="00212E69">
        <w:rPr>
          <w:rFonts w:ascii="Times New Roman" w:hAnsi="Times New Roman"/>
          <w:sz w:val="28"/>
          <w:szCs w:val="28"/>
        </w:rPr>
        <w:t>открытого   и   взаимосвязанного   общества,   где   все   политические    и</w:t>
      </w:r>
      <w:r w:rsidR="00212E69">
        <w:rPr>
          <w:rFonts w:ascii="Times New Roman" w:hAnsi="Times New Roman"/>
          <w:sz w:val="28"/>
          <w:szCs w:val="28"/>
        </w:rPr>
        <w:t xml:space="preserve"> </w:t>
      </w:r>
      <w:r w:rsidRPr="00212E69">
        <w:rPr>
          <w:rFonts w:ascii="Times New Roman" w:hAnsi="Times New Roman"/>
          <w:sz w:val="28"/>
          <w:szCs w:val="28"/>
        </w:rPr>
        <w:t>неполитические факторы тесно переплетены. В качестве примера можно  привести</w:t>
      </w:r>
      <w:r w:rsidR="00212E69">
        <w:rPr>
          <w:rFonts w:ascii="Times New Roman" w:hAnsi="Times New Roman"/>
          <w:sz w:val="28"/>
          <w:szCs w:val="28"/>
        </w:rPr>
        <w:t xml:space="preserve"> </w:t>
      </w:r>
      <w:r w:rsidRPr="00212E69">
        <w:rPr>
          <w:rFonts w:ascii="Times New Roman" w:hAnsi="Times New Roman"/>
          <w:sz w:val="28"/>
          <w:szCs w:val="28"/>
        </w:rPr>
        <w:t>роль шахтеров, недовольных своим экономическим  положением,  в</w:t>
      </w:r>
      <w:r w:rsidR="00212E69">
        <w:rPr>
          <w:rFonts w:ascii="Times New Roman" w:hAnsi="Times New Roman"/>
          <w:sz w:val="28"/>
          <w:szCs w:val="28"/>
        </w:rPr>
        <w:t xml:space="preserve"> п</w:t>
      </w:r>
      <w:r w:rsidRPr="00212E69">
        <w:rPr>
          <w:rFonts w:ascii="Times New Roman" w:hAnsi="Times New Roman"/>
          <w:sz w:val="28"/>
          <w:szCs w:val="28"/>
        </w:rPr>
        <w:t>олитической</w:t>
      </w:r>
      <w:r w:rsidR="00212E69">
        <w:rPr>
          <w:rFonts w:ascii="Times New Roman" w:hAnsi="Times New Roman"/>
          <w:sz w:val="28"/>
          <w:szCs w:val="28"/>
        </w:rPr>
        <w:t xml:space="preserve"> </w:t>
      </w:r>
      <w:r w:rsidRPr="00212E69">
        <w:rPr>
          <w:rFonts w:ascii="Times New Roman" w:hAnsi="Times New Roman"/>
          <w:sz w:val="28"/>
          <w:szCs w:val="28"/>
        </w:rPr>
        <w:t>жизни современной России.</w:t>
      </w:r>
      <w:r w:rsidR="00212E69">
        <w:rPr>
          <w:rFonts w:ascii="Times New Roman" w:hAnsi="Times New Roman"/>
          <w:sz w:val="28"/>
          <w:szCs w:val="28"/>
        </w:rPr>
        <w:t xml:space="preserve"> </w:t>
      </w:r>
      <w:r w:rsidRPr="00212E69">
        <w:rPr>
          <w:rFonts w:ascii="Times New Roman" w:hAnsi="Times New Roman"/>
          <w:sz w:val="28"/>
          <w:szCs w:val="28"/>
        </w:rPr>
        <w:t>Политическая  социализация  имеет   истор</w:t>
      </w:r>
      <w:r w:rsidR="00212E69">
        <w:rPr>
          <w:rFonts w:ascii="Times New Roman" w:hAnsi="Times New Roman"/>
          <w:sz w:val="28"/>
          <w:szCs w:val="28"/>
        </w:rPr>
        <w:t>ический   характер.   Конкретно</w:t>
      </w:r>
      <w:r w:rsidRPr="00212E69">
        <w:rPr>
          <w:rFonts w:ascii="Times New Roman" w:hAnsi="Times New Roman"/>
          <w:sz w:val="28"/>
          <w:szCs w:val="28"/>
        </w:rPr>
        <w:t>историческое содержание общественной жизни вынуждает каждое новое  поколение</w:t>
      </w:r>
      <w:r w:rsidR="00212E69">
        <w:rPr>
          <w:rFonts w:ascii="Times New Roman" w:hAnsi="Times New Roman"/>
          <w:sz w:val="28"/>
          <w:szCs w:val="28"/>
        </w:rPr>
        <w:t xml:space="preserve"> </w:t>
      </w:r>
      <w:r w:rsidRPr="00212E69">
        <w:rPr>
          <w:rFonts w:ascii="Times New Roman" w:hAnsi="Times New Roman"/>
          <w:sz w:val="28"/>
          <w:szCs w:val="28"/>
        </w:rPr>
        <w:t>по-своему адаптироваться к политической ситуации и  реагировать  на  нее.  В</w:t>
      </w:r>
      <w:r w:rsidR="00212E69">
        <w:rPr>
          <w:rFonts w:ascii="Times New Roman" w:hAnsi="Times New Roman"/>
          <w:sz w:val="28"/>
          <w:szCs w:val="28"/>
        </w:rPr>
        <w:t xml:space="preserve"> </w:t>
      </w:r>
      <w:r w:rsidRPr="00212E69">
        <w:rPr>
          <w:rFonts w:ascii="Times New Roman" w:hAnsi="Times New Roman"/>
          <w:sz w:val="28"/>
          <w:szCs w:val="28"/>
        </w:rPr>
        <w:t>стабильном обществе этот процесс достаточно плавный и  безболезненный,  а  в</w:t>
      </w:r>
      <w:r w:rsidR="00212E69">
        <w:rPr>
          <w:rFonts w:ascii="Times New Roman" w:hAnsi="Times New Roman"/>
          <w:sz w:val="28"/>
          <w:szCs w:val="28"/>
        </w:rPr>
        <w:t xml:space="preserve"> </w:t>
      </w:r>
      <w:r w:rsidRPr="00212E69">
        <w:rPr>
          <w:rFonts w:ascii="Times New Roman" w:hAnsi="Times New Roman"/>
          <w:sz w:val="28"/>
          <w:szCs w:val="28"/>
        </w:rPr>
        <w:t>обществе,  где  происходит  резкая  смена  политических  норм  и  ценностей,</w:t>
      </w:r>
      <w:r w:rsidR="00212E69">
        <w:rPr>
          <w:rFonts w:ascii="Times New Roman" w:hAnsi="Times New Roman"/>
          <w:sz w:val="28"/>
          <w:szCs w:val="28"/>
        </w:rPr>
        <w:t xml:space="preserve"> </w:t>
      </w:r>
      <w:r w:rsidRPr="00212E69">
        <w:rPr>
          <w:rFonts w:ascii="Times New Roman" w:hAnsi="Times New Roman"/>
          <w:sz w:val="28"/>
          <w:szCs w:val="28"/>
        </w:rPr>
        <w:t>политических отношений и форм  политической  деятельности,  часто  возникает</w:t>
      </w:r>
      <w:r w:rsidR="00212E69">
        <w:rPr>
          <w:rFonts w:ascii="Times New Roman" w:hAnsi="Times New Roman"/>
          <w:sz w:val="28"/>
          <w:szCs w:val="28"/>
        </w:rPr>
        <w:t xml:space="preserve"> </w:t>
      </w:r>
      <w:r w:rsidRPr="00212E69">
        <w:rPr>
          <w:rFonts w:ascii="Times New Roman" w:hAnsi="Times New Roman"/>
          <w:sz w:val="28"/>
          <w:szCs w:val="28"/>
        </w:rPr>
        <w:t>кризис системы политической социализации, политическая аномалия,  отчуждение</w:t>
      </w:r>
      <w:r w:rsidR="00212E69">
        <w:rPr>
          <w:rFonts w:ascii="Times New Roman" w:hAnsi="Times New Roman"/>
          <w:sz w:val="28"/>
          <w:szCs w:val="28"/>
        </w:rPr>
        <w:t xml:space="preserve"> </w:t>
      </w:r>
      <w:r w:rsidRPr="00212E69">
        <w:rPr>
          <w:rFonts w:ascii="Times New Roman" w:hAnsi="Times New Roman"/>
          <w:sz w:val="28"/>
          <w:szCs w:val="28"/>
        </w:rPr>
        <w:t>личности от политики. Этот  кризис  проявляется  прежде  всего  в  том,  что</w:t>
      </w:r>
      <w:r w:rsidR="00212E69">
        <w:rPr>
          <w:rFonts w:ascii="Times New Roman" w:hAnsi="Times New Roman"/>
          <w:sz w:val="28"/>
          <w:szCs w:val="28"/>
        </w:rPr>
        <w:t xml:space="preserve"> </w:t>
      </w:r>
      <w:r w:rsidRPr="00212E69">
        <w:rPr>
          <w:rFonts w:ascii="Times New Roman" w:hAnsi="Times New Roman"/>
          <w:sz w:val="28"/>
          <w:szCs w:val="28"/>
        </w:rPr>
        <w:t>утрачиваются  или  не  воспринимаются  старые  политические   идеалы   и/или</w:t>
      </w:r>
      <w:r w:rsidR="00212E69">
        <w:rPr>
          <w:rFonts w:ascii="Times New Roman" w:hAnsi="Times New Roman"/>
          <w:sz w:val="28"/>
          <w:szCs w:val="28"/>
        </w:rPr>
        <w:t xml:space="preserve"> </w:t>
      </w:r>
      <w:r w:rsidRPr="00212E69">
        <w:rPr>
          <w:rFonts w:ascii="Times New Roman" w:hAnsi="Times New Roman"/>
          <w:sz w:val="28"/>
          <w:szCs w:val="28"/>
        </w:rPr>
        <w:t>разрушаются  старые  механизмы  их   трансляции,   что   особенно   наглядно</w:t>
      </w:r>
      <w:r w:rsidR="00212E69">
        <w:rPr>
          <w:rFonts w:ascii="Times New Roman" w:hAnsi="Times New Roman"/>
          <w:sz w:val="28"/>
          <w:szCs w:val="28"/>
        </w:rPr>
        <w:t xml:space="preserve"> </w:t>
      </w:r>
      <w:r w:rsidRPr="00212E69">
        <w:rPr>
          <w:rFonts w:ascii="Times New Roman" w:hAnsi="Times New Roman"/>
          <w:sz w:val="28"/>
          <w:szCs w:val="28"/>
        </w:rPr>
        <w:t>обнаруживается при смене одного типа общества другим.</w:t>
      </w:r>
    </w:p>
    <w:p w:rsid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Типы  (модели)  политической  социализации.   Как   уже   сказано   выше,</w:t>
      </w:r>
      <w:r w:rsidR="00212E69">
        <w:rPr>
          <w:rFonts w:ascii="Times New Roman" w:hAnsi="Times New Roman"/>
          <w:sz w:val="28"/>
          <w:szCs w:val="28"/>
        </w:rPr>
        <w:t xml:space="preserve"> </w:t>
      </w:r>
      <w:r w:rsidRPr="00212E69">
        <w:rPr>
          <w:rFonts w:ascii="Times New Roman" w:hAnsi="Times New Roman"/>
          <w:sz w:val="28"/>
          <w:szCs w:val="28"/>
        </w:rPr>
        <w:t>политическая социализация личности происходит в процессе  взаимодействия  ее</w:t>
      </w:r>
      <w:r w:rsidR="00212E69">
        <w:rPr>
          <w:rFonts w:ascii="Times New Roman" w:hAnsi="Times New Roman"/>
          <w:sz w:val="28"/>
          <w:szCs w:val="28"/>
        </w:rPr>
        <w:t xml:space="preserve"> </w:t>
      </w:r>
      <w:r w:rsidRPr="00212E69">
        <w:rPr>
          <w:rFonts w:ascii="Times New Roman" w:hAnsi="Times New Roman"/>
          <w:sz w:val="28"/>
          <w:szCs w:val="28"/>
        </w:rPr>
        <w:t>с  обществом.  Характер  такого  взаимодействия  обусловлен   прежде   всего</w:t>
      </w:r>
      <w:r w:rsidR="00212E69">
        <w:rPr>
          <w:rFonts w:ascii="Times New Roman" w:hAnsi="Times New Roman"/>
          <w:sz w:val="28"/>
          <w:szCs w:val="28"/>
        </w:rPr>
        <w:t xml:space="preserve"> </w:t>
      </w:r>
      <w:r w:rsidRPr="00212E69">
        <w:rPr>
          <w:rFonts w:ascii="Times New Roman" w:hAnsi="Times New Roman"/>
          <w:sz w:val="28"/>
          <w:szCs w:val="28"/>
        </w:rPr>
        <w:t>соотношением экономических,  политических  и  других  интересов  человека  и</w:t>
      </w:r>
      <w:r w:rsidR="00212E69">
        <w:rPr>
          <w:rFonts w:ascii="Times New Roman" w:hAnsi="Times New Roman"/>
          <w:sz w:val="28"/>
          <w:szCs w:val="28"/>
        </w:rPr>
        <w:t xml:space="preserve"> </w:t>
      </w:r>
      <w:r w:rsidRPr="00212E69">
        <w:rPr>
          <w:rFonts w:ascii="Times New Roman" w:hAnsi="Times New Roman"/>
          <w:sz w:val="28"/>
          <w:szCs w:val="28"/>
        </w:rPr>
        <w:t>общества,  гражданина  и   государства.   Различная   комбинация   интересов</w:t>
      </w:r>
      <w:r w:rsidR="00212E69">
        <w:rPr>
          <w:rFonts w:ascii="Times New Roman" w:hAnsi="Times New Roman"/>
          <w:sz w:val="28"/>
          <w:szCs w:val="28"/>
        </w:rPr>
        <w:t xml:space="preserve"> </w:t>
      </w:r>
      <w:r w:rsidRPr="00212E69">
        <w:rPr>
          <w:rFonts w:ascii="Times New Roman" w:hAnsi="Times New Roman"/>
          <w:sz w:val="28"/>
          <w:szCs w:val="28"/>
        </w:rPr>
        <w:t>обусловливает  конкретные  типы   или   модели   политической   социализации</w:t>
      </w:r>
      <w:r w:rsidR="00212E69">
        <w:rPr>
          <w:rFonts w:ascii="Times New Roman" w:hAnsi="Times New Roman"/>
          <w:sz w:val="28"/>
          <w:szCs w:val="28"/>
        </w:rPr>
        <w:t xml:space="preserve"> </w:t>
      </w:r>
      <w:r w:rsidRPr="00212E69">
        <w:rPr>
          <w:rFonts w:ascii="Times New Roman" w:hAnsi="Times New Roman"/>
          <w:sz w:val="28"/>
          <w:szCs w:val="28"/>
        </w:rPr>
        <w:t>личности. Под типом политической социализации имеется  в  виду  совокупность</w:t>
      </w:r>
      <w:r w:rsidR="00212E69">
        <w:rPr>
          <w:rFonts w:ascii="Times New Roman" w:hAnsi="Times New Roman"/>
          <w:sz w:val="28"/>
          <w:szCs w:val="28"/>
        </w:rPr>
        <w:t xml:space="preserve"> </w:t>
      </w:r>
      <w:r w:rsidRPr="00212E69">
        <w:rPr>
          <w:rFonts w:ascii="Times New Roman" w:hAnsi="Times New Roman"/>
          <w:sz w:val="28"/>
          <w:szCs w:val="28"/>
        </w:rPr>
        <w:t>устоявшихся  ценностных  образцов  взаимодействия  личности  и  политических</w:t>
      </w:r>
      <w:r w:rsidR="00212E69">
        <w:rPr>
          <w:rFonts w:ascii="Times New Roman" w:hAnsi="Times New Roman"/>
          <w:sz w:val="28"/>
          <w:szCs w:val="28"/>
        </w:rPr>
        <w:t xml:space="preserve"> </w:t>
      </w:r>
      <w:r w:rsidRPr="00212E69">
        <w:rPr>
          <w:rFonts w:ascii="Times New Roman" w:hAnsi="Times New Roman"/>
          <w:sz w:val="28"/>
          <w:szCs w:val="28"/>
        </w:rPr>
        <w:t>институтов общества. На него оказывает влияние совокупность  ряда  факторов:</w:t>
      </w:r>
      <w:r w:rsidR="00212E69">
        <w:rPr>
          <w:rFonts w:ascii="Times New Roman" w:hAnsi="Times New Roman"/>
          <w:sz w:val="28"/>
          <w:szCs w:val="28"/>
        </w:rPr>
        <w:t xml:space="preserve"> </w:t>
      </w:r>
      <w:r w:rsidRPr="00212E69">
        <w:rPr>
          <w:rFonts w:ascii="Times New Roman" w:hAnsi="Times New Roman"/>
          <w:sz w:val="28"/>
          <w:szCs w:val="28"/>
        </w:rPr>
        <w:t>уровень   исторического   развития    общества,    экономические    условия,</w:t>
      </w:r>
      <w:r w:rsidR="00212E69">
        <w:rPr>
          <w:rFonts w:ascii="Times New Roman" w:hAnsi="Times New Roman"/>
          <w:sz w:val="28"/>
          <w:szCs w:val="28"/>
        </w:rPr>
        <w:t xml:space="preserve"> </w:t>
      </w:r>
      <w:r w:rsidRPr="00212E69">
        <w:rPr>
          <w:rFonts w:ascii="Times New Roman" w:hAnsi="Times New Roman"/>
          <w:sz w:val="28"/>
          <w:szCs w:val="28"/>
        </w:rPr>
        <w:t>политическая культура, социальная структура  общества,  доминирующие  агенты</w:t>
      </w:r>
      <w:r w:rsidR="00212E69">
        <w:rPr>
          <w:rFonts w:ascii="Times New Roman" w:hAnsi="Times New Roman"/>
          <w:sz w:val="28"/>
          <w:szCs w:val="28"/>
        </w:rPr>
        <w:t xml:space="preserve"> </w:t>
      </w:r>
      <w:r w:rsidRPr="00212E69">
        <w:rPr>
          <w:rFonts w:ascii="Times New Roman" w:hAnsi="Times New Roman"/>
          <w:sz w:val="28"/>
          <w:szCs w:val="28"/>
        </w:rPr>
        <w:t>политической социализации и др.</w:t>
      </w:r>
      <w:r w:rsidR="00212E69">
        <w:rPr>
          <w:rFonts w:ascii="Times New Roman" w:hAnsi="Times New Roman"/>
          <w:sz w:val="28"/>
          <w:szCs w:val="28"/>
        </w:rPr>
        <w:t xml:space="preserve"> </w:t>
      </w:r>
      <w:r w:rsidRPr="00212E69">
        <w:rPr>
          <w:rFonts w:ascii="Times New Roman" w:hAnsi="Times New Roman"/>
          <w:sz w:val="28"/>
          <w:szCs w:val="28"/>
        </w:rPr>
        <w:t>В общем плане тип политической социализации определяется теми стандартами</w:t>
      </w:r>
      <w:r w:rsidR="00212E69">
        <w:rPr>
          <w:rFonts w:ascii="Times New Roman" w:hAnsi="Times New Roman"/>
          <w:sz w:val="28"/>
          <w:szCs w:val="28"/>
        </w:rPr>
        <w:t xml:space="preserve"> </w:t>
      </w:r>
      <w:r w:rsidRPr="00212E69">
        <w:rPr>
          <w:rFonts w:ascii="Times New Roman" w:hAnsi="Times New Roman"/>
          <w:sz w:val="28"/>
          <w:szCs w:val="28"/>
        </w:rPr>
        <w:t>политической жизни общества, которые диктуют  личности  определенный  способ</w:t>
      </w:r>
      <w:r w:rsidR="00212E69">
        <w:rPr>
          <w:rFonts w:ascii="Times New Roman" w:hAnsi="Times New Roman"/>
          <w:sz w:val="28"/>
          <w:szCs w:val="28"/>
        </w:rPr>
        <w:t xml:space="preserve"> </w:t>
      </w:r>
      <w:r w:rsidRPr="00212E69">
        <w:rPr>
          <w:rFonts w:ascii="Times New Roman" w:hAnsi="Times New Roman"/>
          <w:sz w:val="28"/>
          <w:szCs w:val="28"/>
        </w:rPr>
        <w:t>ее политического поведения, соответствующий  политической  культуре  данного</w:t>
      </w:r>
      <w:r w:rsidR="00212E69">
        <w:rPr>
          <w:rFonts w:ascii="Times New Roman" w:hAnsi="Times New Roman"/>
          <w:sz w:val="28"/>
          <w:szCs w:val="28"/>
        </w:rPr>
        <w:t xml:space="preserve"> </w:t>
      </w:r>
      <w:r w:rsidRPr="00212E69">
        <w:rPr>
          <w:rFonts w:ascii="Times New Roman" w:hAnsi="Times New Roman"/>
          <w:sz w:val="28"/>
          <w:szCs w:val="28"/>
        </w:rPr>
        <w:t>общества.  В   результате   обеспечиваются   политическая   стабильность   и</w:t>
      </w:r>
      <w:r w:rsidR="00212E69">
        <w:rPr>
          <w:rFonts w:ascii="Times New Roman" w:hAnsi="Times New Roman"/>
          <w:sz w:val="28"/>
          <w:szCs w:val="28"/>
        </w:rPr>
        <w:t xml:space="preserve"> </w:t>
      </w:r>
      <w:r w:rsidRPr="00212E69">
        <w:rPr>
          <w:rFonts w:ascii="Times New Roman" w:hAnsi="Times New Roman"/>
          <w:sz w:val="28"/>
          <w:szCs w:val="28"/>
        </w:rPr>
        <w:t>преемственность в развитии общества. С большой  степенью  вероятности  можно</w:t>
      </w:r>
      <w:r w:rsidR="00212E69">
        <w:rPr>
          <w:rFonts w:ascii="Times New Roman" w:hAnsi="Times New Roman"/>
          <w:sz w:val="28"/>
          <w:szCs w:val="28"/>
        </w:rPr>
        <w:t xml:space="preserve"> </w:t>
      </w:r>
      <w:r w:rsidRPr="00212E69">
        <w:rPr>
          <w:rFonts w:ascii="Times New Roman" w:hAnsi="Times New Roman"/>
          <w:sz w:val="28"/>
          <w:szCs w:val="28"/>
        </w:rPr>
        <w:t>сказать:  какой  тип  политической  социализации  личности  господствует   в</w:t>
      </w:r>
      <w:r w:rsidR="00212E69">
        <w:rPr>
          <w:rFonts w:ascii="Times New Roman" w:hAnsi="Times New Roman"/>
          <w:sz w:val="28"/>
          <w:szCs w:val="28"/>
        </w:rPr>
        <w:t xml:space="preserve"> </w:t>
      </w:r>
      <w:r w:rsidRPr="00212E69">
        <w:rPr>
          <w:rFonts w:ascii="Times New Roman" w:hAnsi="Times New Roman"/>
          <w:sz w:val="28"/>
          <w:szCs w:val="28"/>
        </w:rPr>
        <w:t>обществе, таково и состояние самого общества, и наоборот,  каково  общество,</w:t>
      </w:r>
      <w:r w:rsidR="00212E69">
        <w:rPr>
          <w:rFonts w:ascii="Times New Roman" w:hAnsi="Times New Roman"/>
          <w:sz w:val="28"/>
          <w:szCs w:val="28"/>
        </w:rPr>
        <w:t xml:space="preserve"> </w:t>
      </w:r>
      <w:r w:rsidRPr="00212E69">
        <w:rPr>
          <w:rFonts w:ascii="Times New Roman" w:hAnsi="Times New Roman"/>
          <w:sz w:val="28"/>
          <w:szCs w:val="28"/>
        </w:rPr>
        <w:t>таков и доминирующий тип политической социализации личности.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В зависимости от  принятых  в  обществе  образцов  и  норм  политического</w:t>
      </w:r>
      <w:r w:rsidR="00212E69">
        <w:rPr>
          <w:rFonts w:ascii="Times New Roman" w:hAnsi="Times New Roman"/>
          <w:sz w:val="28"/>
          <w:szCs w:val="28"/>
        </w:rPr>
        <w:t xml:space="preserve"> </w:t>
      </w:r>
      <w:r w:rsidRPr="00212E69">
        <w:rPr>
          <w:rFonts w:ascii="Times New Roman" w:hAnsi="Times New Roman"/>
          <w:sz w:val="28"/>
          <w:szCs w:val="28"/>
        </w:rPr>
        <w:t>поведения   современная   политология   выделяет   четыре   основных    типа</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политической социализации личности.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  Гармонический  тип  характеризуется  не  только  принятием   личностью</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 xml:space="preserve">существующих политического порядка и власти, но и уважительным </w:t>
      </w:r>
      <w:r w:rsidR="00212E69">
        <w:rPr>
          <w:rFonts w:ascii="Times New Roman" w:hAnsi="Times New Roman"/>
          <w:sz w:val="28"/>
          <w:szCs w:val="28"/>
        </w:rPr>
        <w:t xml:space="preserve"> о</w:t>
      </w:r>
      <w:r w:rsidRPr="00212E69">
        <w:rPr>
          <w:rFonts w:ascii="Times New Roman" w:hAnsi="Times New Roman"/>
          <w:sz w:val="28"/>
          <w:szCs w:val="28"/>
        </w:rPr>
        <w:t>тношением  к</w:t>
      </w:r>
      <w:r w:rsidR="00212E69">
        <w:rPr>
          <w:rFonts w:ascii="Times New Roman" w:hAnsi="Times New Roman"/>
          <w:sz w:val="28"/>
          <w:szCs w:val="28"/>
        </w:rPr>
        <w:t xml:space="preserve"> </w:t>
      </w:r>
      <w:r w:rsidRPr="00212E69">
        <w:rPr>
          <w:rFonts w:ascii="Times New Roman" w:hAnsi="Times New Roman"/>
          <w:sz w:val="28"/>
          <w:szCs w:val="28"/>
        </w:rPr>
        <w:t>государству, политической системе  в  целом.  Личность  рассматривается  как</w:t>
      </w:r>
      <w:r w:rsidR="00212E69">
        <w:rPr>
          <w:rFonts w:ascii="Times New Roman" w:hAnsi="Times New Roman"/>
          <w:sz w:val="28"/>
          <w:szCs w:val="28"/>
        </w:rPr>
        <w:t xml:space="preserve"> </w:t>
      </w:r>
      <w:r w:rsidRPr="00212E69">
        <w:rPr>
          <w:rFonts w:ascii="Times New Roman" w:hAnsi="Times New Roman"/>
          <w:sz w:val="28"/>
          <w:szCs w:val="28"/>
        </w:rPr>
        <w:t>сознательный и добровольный участник политической  жизни,  активный  субъект</w:t>
      </w:r>
      <w:r w:rsidR="00212E69">
        <w:rPr>
          <w:rFonts w:ascii="Times New Roman" w:hAnsi="Times New Roman"/>
          <w:sz w:val="28"/>
          <w:szCs w:val="28"/>
        </w:rPr>
        <w:t xml:space="preserve"> </w:t>
      </w:r>
      <w:r w:rsidRPr="00212E69">
        <w:rPr>
          <w:rFonts w:ascii="Times New Roman" w:hAnsi="Times New Roman"/>
          <w:sz w:val="28"/>
          <w:szCs w:val="28"/>
        </w:rPr>
        <w:t>политики.  Здесь   наблюдается   гармония   между   властью   и   личностью,</w:t>
      </w:r>
      <w:r w:rsidR="00212E69">
        <w:rPr>
          <w:rFonts w:ascii="Times New Roman" w:hAnsi="Times New Roman"/>
          <w:sz w:val="28"/>
          <w:szCs w:val="28"/>
        </w:rPr>
        <w:t xml:space="preserve"> </w:t>
      </w:r>
      <w:r w:rsidRPr="00212E69">
        <w:rPr>
          <w:rFonts w:ascii="Times New Roman" w:hAnsi="Times New Roman"/>
          <w:sz w:val="28"/>
          <w:szCs w:val="28"/>
        </w:rPr>
        <w:t>предполагается обоюдоответственное выполнение правил, норм  и  обязанностей:</w:t>
      </w:r>
      <w:r w:rsidR="001B5889">
        <w:rPr>
          <w:rFonts w:ascii="Times New Roman" w:hAnsi="Times New Roman"/>
          <w:sz w:val="28"/>
          <w:szCs w:val="28"/>
        </w:rPr>
        <w:t xml:space="preserve"> </w:t>
      </w:r>
      <w:r w:rsidRPr="00212E69">
        <w:rPr>
          <w:rFonts w:ascii="Times New Roman" w:hAnsi="Times New Roman"/>
          <w:sz w:val="28"/>
          <w:szCs w:val="28"/>
        </w:rPr>
        <w:t>личности перед властью и власти  перед  личностью.  Понятно,  что  этот  тип</w:t>
      </w:r>
      <w:r w:rsidR="001B5889">
        <w:rPr>
          <w:rFonts w:ascii="Times New Roman" w:hAnsi="Times New Roman"/>
          <w:sz w:val="28"/>
          <w:szCs w:val="28"/>
        </w:rPr>
        <w:t xml:space="preserve"> </w:t>
      </w:r>
      <w:r w:rsidRPr="00212E69">
        <w:rPr>
          <w:rFonts w:ascii="Times New Roman" w:hAnsi="Times New Roman"/>
          <w:sz w:val="28"/>
          <w:szCs w:val="28"/>
        </w:rPr>
        <w:t>возможен   только   в   условиях   достаточной   социальной    однородности,</w:t>
      </w:r>
      <w:r w:rsidR="001B5889">
        <w:rPr>
          <w:rFonts w:ascii="Times New Roman" w:hAnsi="Times New Roman"/>
          <w:sz w:val="28"/>
          <w:szCs w:val="28"/>
        </w:rPr>
        <w:t xml:space="preserve"> </w:t>
      </w:r>
      <w:r w:rsidRPr="00212E69">
        <w:rPr>
          <w:rFonts w:ascii="Times New Roman" w:hAnsi="Times New Roman"/>
          <w:sz w:val="28"/>
          <w:szCs w:val="28"/>
        </w:rPr>
        <w:t>гражданского общества и правового государства.  По  существу  это  идеальный</w:t>
      </w:r>
      <w:r w:rsidR="001B5889">
        <w:rPr>
          <w:rFonts w:ascii="Times New Roman" w:hAnsi="Times New Roman"/>
          <w:sz w:val="28"/>
          <w:szCs w:val="28"/>
        </w:rPr>
        <w:t xml:space="preserve"> </w:t>
      </w:r>
      <w:r w:rsidRPr="00212E69">
        <w:rPr>
          <w:rFonts w:ascii="Times New Roman" w:hAnsi="Times New Roman"/>
          <w:sz w:val="28"/>
          <w:szCs w:val="28"/>
        </w:rPr>
        <w:t>тип  политической  социализации,  обеспечивающий   бесконфликтное   развитие</w:t>
      </w:r>
      <w:r w:rsidR="001B5889">
        <w:rPr>
          <w:rFonts w:ascii="Times New Roman" w:hAnsi="Times New Roman"/>
          <w:sz w:val="28"/>
          <w:szCs w:val="28"/>
        </w:rPr>
        <w:t xml:space="preserve"> </w:t>
      </w:r>
      <w:r w:rsidRPr="00212E69">
        <w:rPr>
          <w:rFonts w:ascii="Times New Roman" w:hAnsi="Times New Roman"/>
          <w:sz w:val="28"/>
          <w:szCs w:val="28"/>
        </w:rPr>
        <w:t>политической системы и личности как субъекта политики.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  Плюралистический  тип  предполагает  толерантность  по  отношению   к</w:t>
      </w:r>
      <w:r w:rsidR="001B5889">
        <w:rPr>
          <w:rFonts w:ascii="Times New Roman" w:hAnsi="Times New Roman"/>
          <w:sz w:val="28"/>
          <w:szCs w:val="28"/>
        </w:rPr>
        <w:t xml:space="preserve"> </w:t>
      </w:r>
      <w:r w:rsidRPr="00212E69">
        <w:rPr>
          <w:rFonts w:ascii="Times New Roman" w:hAnsi="Times New Roman"/>
          <w:sz w:val="28"/>
          <w:szCs w:val="28"/>
        </w:rPr>
        <w:t>ценностям и убеждениям других людей, нормы политического  поведения  которых</w:t>
      </w:r>
      <w:r w:rsidR="001B5889">
        <w:rPr>
          <w:rFonts w:ascii="Times New Roman" w:hAnsi="Times New Roman"/>
          <w:sz w:val="28"/>
          <w:szCs w:val="28"/>
        </w:rPr>
        <w:t xml:space="preserve"> </w:t>
      </w:r>
      <w:r w:rsidRPr="00212E69">
        <w:rPr>
          <w:rFonts w:ascii="Times New Roman" w:hAnsi="Times New Roman"/>
          <w:sz w:val="28"/>
          <w:szCs w:val="28"/>
        </w:rPr>
        <w:t>признаются равноправными.  Данный  тип  политической  социализации  личности</w:t>
      </w:r>
      <w:r w:rsidR="001B5889">
        <w:rPr>
          <w:rFonts w:ascii="Times New Roman" w:hAnsi="Times New Roman"/>
          <w:sz w:val="28"/>
          <w:szCs w:val="28"/>
        </w:rPr>
        <w:t xml:space="preserve"> </w:t>
      </w:r>
      <w:r w:rsidRPr="00212E69">
        <w:rPr>
          <w:rFonts w:ascii="Times New Roman" w:hAnsi="Times New Roman"/>
          <w:sz w:val="28"/>
          <w:szCs w:val="28"/>
        </w:rPr>
        <w:t>преобладает в странах политического либерализма,  основанного  на  принципах</w:t>
      </w:r>
      <w:r w:rsidR="001B5889">
        <w:rPr>
          <w:rFonts w:ascii="Times New Roman" w:hAnsi="Times New Roman"/>
          <w:sz w:val="28"/>
          <w:szCs w:val="28"/>
        </w:rPr>
        <w:t xml:space="preserve"> </w:t>
      </w:r>
      <w:r w:rsidRPr="00212E69">
        <w:rPr>
          <w:rFonts w:ascii="Times New Roman" w:hAnsi="Times New Roman"/>
          <w:sz w:val="28"/>
          <w:szCs w:val="28"/>
        </w:rPr>
        <w:t>частной  собственности,  правах  человека   и   демократическом   устройстве</w:t>
      </w:r>
      <w:r w:rsidR="001B5889">
        <w:rPr>
          <w:rFonts w:ascii="Times New Roman" w:hAnsi="Times New Roman"/>
          <w:sz w:val="28"/>
          <w:szCs w:val="28"/>
        </w:rPr>
        <w:t xml:space="preserve"> </w:t>
      </w:r>
      <w:r w:rsidRPr="00212E69">
        <w:rPr>
          <w:rFonts w:ascii="Times New Roman" w:hAnsi="Times New Roman"/>
          <w:sz w:val="28"/>
          <w:szCs w:val="28"/>
        </w:rPr>
        <w:t>общества.  Личность  рассматривается  здесь  как  суверен,  равноправный   и</w:t>
      </w:r>
      <w:r w:rsidR="001B5889">
        <w:rPr>
          <w:rFonts w:ascii="Times New Roman" w:hAnsi="Times New Roman"/>
          <w:sz w:val="28"/>
          <w:szCs w:val="28"/>
        </w:rPr>
        <w:t xml:space="preserve"> </w:t>
      </w:r>
      <w:r w:rsidRPr="00212E69">
        <w:rPr>
          <w:rFonts w:ascii="Times New Roman" w:hAnsi="Times New Roman"/>
          <w:sz w:val="28"/>
          <w:szCs w:val="28"/>
        </w:rPr>
        <w:t xml:space="preserve">независимый  гражданин.  Основное  условие </w:t>
      </w:r>
      <w:r w:rsidR="001B5889">
        <w:rPr>
          <w:rFonts w:ascii="Times New Roman" w:hAnsi="Times New Roman"/>
          <w:sz w:val="28"/>
          <w:szCs w:val="28"/>
        </w:rPr>
        <w:t xml:space="preserve"> </w:t>
      </w:r>
      <w:r w:rsidRPr="00212E69">
        <w:rPr>
          <w:rFonts w:ascii="Times New Roman" w:hAnsi="Times New Roman"/>
          <w:sz w:val="28"/>
          <w:szCs w:val="28"/>
        </w:rPr>
        <w:t>функционирования  данного   типа</w:t>
      </w:r>
      <w:r w:rsidR="001B5889">
        <w:rPr>
          <w:rFonts w:ascii="Times New Roman" w:hAnsi="Times New Roman"/>
          <w:sz w:val="28"/>
          <w:szCs w:val="28"/>
        </w:rPr>
        <w:t xml:space="preserve"> </w:t>
      </w:r>
      <w:r w:rsidRPr="00212E69">
        <w:rPr>
          <w:rFonts w:ascii="Times New Roman" w:hAnsi="Times New Roman"/>
          <w:sz w:val="28"/>
          <w:szCs w:val="28"/>
        </w:rPr>
        <w:t>политической социализации — защищенность прав и свобод человека  и  всеобщая</w:t>
      </w:r>
      <w:r w:rsidR="001B5889">
        <w:rPr>
          <w:rFonts w:ascii="Times New Roman" w:hAnsi="Times New Roman"/>
          <w:sz w:val="28"/>
          <w:szCs w:val="28"/>
        </w:rPr>
        <w:t xml:space="preserve"> </w:t>
      </w:r>
      <w:r w:rsidRPr="00212E69">
        <w:rPr>
          <w:rFonts w:ascii="Times New Roman" w:hAnsi="Times New Roman"/>
          <w:sz w:val="28"/>
          <w:szCs w:val="28"/>
        </w:rPr>
        <w:t>ответственность  гражданина  перед  законом,  т.е.   право   выступает   как</w:t>
      </w:r>
      <w:r w:rsidR="001B5889">
        <w:rPr>
          <w:rFonts w:ascii="Times New Roman" w:hAnsi="Times New Roman"/>
          <w:sz w:val="28"/>
          <w:szCs w:val="28"/>
        </w:rPr>
        <w:t xml:space="preserve"> </w:t>
      </w:r>
      <w:r w:rsidRPr="00212E69">
        <w:rPr>
          <w:rFonts w:ascii="Times New Roman" w:hAnsi="Times New Roman"/>
          <w:sz w:val="28"/>
          <w:szCs w:val="28"/>
        </w:rPr>
        <w:t>основание и как реальность свободы личности.  Это  является  гарантом,  что.</w:t>
      </w:r>
      <w:r w:rsidR="001B5889">
        <w:rPr>
          <w:rFonts w:ascii="Times New Roman" w:hAnsi="Times New Roman"/>
          <w:sz w:val="28"/>
          <w:szCs w:val="28"/>
        </w:rPr>
        <w:t xml:space="preserve"> </w:t>
      </w:r>
      <w:r w:rsidRPr="00212E69">
        <w:rPr>
          <w:rFonts w:ascii="Times New Roman" w:hAnsi="Times New Roman"/>
          <w:sz w:val="28"/>
          <w:szCs w:val="28"/>
        </w:rPr>
        <w:t>плюрализм не превратится в анархизм и не перерастет в гегемонизм.</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 Гегемонистский тип характерен для общества закрытого па. Его сущностью</w:t>
      </w:r>
      <w:r w:rsidR="001B5889">
        <w:rPr>
          <w:rFonts w:ascii="Times New Roman" w:hAnsi="Times New Roman"/>
          <w:sz w:val="28"/>
          <w:szCs w:val="28"/>
        </w:rPr>
        <w:t xml:space="preserve"> </w:t>
      </w:r>
      <w:r w:rsidRPr="00212E69">
        <w:rPr>
          <w:rFonts w:ascii="Times New Roman" w:hAnsi="Times New Roman"/>
          <w:sz w:val="28"/>
          <w:szCs w:val="28"/>
        </w:rPr>
        <w:t>является  установка  на  резко  отрицательные  отношение  личности  к  любым</w:t>
      </w:r>
      <w:r w:rsidR="001B5889">
        <w:rPr>
          <w:rFonts w:ascii="Times New Roman" w:hAnsi="Times New Roman"/>
          <w:sz w:val="28"/>
          <w:szCs w:val="28"/>
        </w:rPr>
        <w:t xml:space="preserve"> </w:t>
      </w:r>
      <w:r w:rsidRPr="00212E69">
        <w:rPr>
          <w:rFonts w:ascii="Times New Roman" w:hAnsi="Times New Roman"/>
          <w:sz w:val="28"/>
          <w:szCs w:val="28"/>
        </w:rPr>
        <w:t>политическим  системам  и  Организациям,  кроме  той,  с  которой  она  себя</w:t>
      </w:r>
      <w:r w:rsidR="001B5889">
        <w:rPr>
          <w:rFonts w:ascii="Times New Roman" w:hAnsi="Times New Roman"/>
          <w:sz w:val="28"/>
          <w:szCs w:val="28"/>
        </w:rPr>
        <w:t xml:space="preserve"> </w:t>
      </w:r>
      <w:r w:rsidRPr="00212E69">
        <w:rPr>
          <w:rFonts w:ascii="Times New Roman" w:hAnsi="Times New Roman"/>
          <w:sz w:val="28"/>
          <w:szCs w:val="28"/>
        </w:rPr>
        <w:t>идентифицирует. Политическая социализация возможна здесь лишь  на  ценностях</w:t>
      </w:r>
      <w:r w:rsidR="001B5889">
        <w:rPr>
          <w:rFonts w:ascii="Times New Roman" w:hAnsi="Times New Roman"/>
          <w:sz w:val="28"/>
          <w:szCs w:val="28"/>
        </w:rPr>
        <w:t xml:space="preserve"> </w:t>
      </w:r>
      <w:r w:rsidRPr="00212E69">
        <w:rPr>
          <w:rFonts w:ascii="Times New Roman" w:hAnsi="Times New Roman"/>
          <w:sz w:val="28"/>
          <w:szCs w:val="28"/>
        </w:rPr>
        <w:t>и нормах своей  группы,  класса,  общности.  Девиз  политического  поведения</w:t>
      </w:r>
      <w:r w:rsidR="001B5889">
        <w:rPr>
          <w:rFonts w:ascii="Times New Roman" w:hAnsi="Times New Roman"/>
          <w:sz w:val="28"/>
          <w:szCs w:val="28"/>
        </w:rPr>
        <w:t xml:space="preserve"> </w:t>
      </w:r>
      <w:r w:rsidRPr="00212E69">
        <w:rPr>
          <w:rFonts w:ascii="Times New Roman" w:hAnsi="Times New Roman"/>
          <w:sz w:val="28"/>
          <w:szCs w:val="28"/>
        </w:rPr>
        <w:t>человека: «партия (нация, государство и т.д.) !выше всего».</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Конфликтный  тип  характеризуется  борьбой   между   разными   политическими</w:t>
      </w:r>
      <w:r w:rsidR="001B5889">
        <w:rPr>
          <w:rFonts w:ascii="Times New Roman" w:hAnsi="Times New Roman"/>
          <w:sz w:val="28"/>
          <w:szCs w:val="28"/>
        </w:rPr>
        <w:t xml:space="preserve"> </w:t>
      </w:r>
      <w:r w:rsidRPr="00212E69">
        <w:rPr>
          <w:rFonts w:ascii="Times New Roman" w:hAnsi="Times New Roman"/>
          <w:sz w:val="28"/>
          <w:szCs w:val="28"/>
        </w:rPr>
        <w:t>группировками общества, в основе &gt;рой  лежат  различные,  но  вместе  с  тем</w:t>
      </w:r>
      <w:r w:rsidR="001B5889">
        <w:rPr>
          <w:rFonts w:ascii="Times New Roman" w:hAnsi="Times New Roman"/>
          <w:sz w:val="28"/>
          <w:szCs w:val="28"/>
        </w:rPr>
        <w:t xml:space="preserve"> </w:t>
      </w:r>
      <w:r w:rsidRPr="00212E69">
        <w:rPr>
          <w:rFonts w:ascii="Times New Roman" w:hAnsi="Times New Roman"/>
          <w:sz w:val="28"/>
          <w:szCs w:val="28"/>
        </w:rPr>
        <w:t>взаимосвязанные интересы. В этих условиях, чтобы иметь возможность  проявить</w:t>
      </w:r>
      <w:r w:rsidR="001B5889">
        <w:rPr>
          <w:rFonts w:ascii="Times New Roman" w:hAnsi="Times New Roman"/>
          <w:sz w:val="28"/>
          <w:szCs w:val="28"/>
        </w:rPr>
        <w:t xml:space="preserve"> </w:t>
      </w:r>
      <w:r w:rsidRPr="00212E69">
        <w:rPr>
          <w:rFonts w:ascii="Times New Roman" w:hAnsi="Times New Roman"/>
          <w:sz w:val="28"/>
          <w:szCs w:val="28"/>
        </w:rPr>
        <w:t>себя в качестве  субъекта  политики,  личность  вынуждена  присоединяться  к</w:t>
      </w:r>
      <w:r w:rsidR="001B5889">
        <w:rPr>
          <w:rFonts w:ascii="Times New Roman" w:hAnsi="Times New Roman"/>
          <w:sz w:val="28"/>
          <w:szCs w:val="28"/>
        </w:rPr>
        <w:t xml:space="preserve"> </w:t>
      </w:r>
      <w:r w:rsidRPr="00212E69">
        <w:rPr>
          <w:rFonts w:ascii="Times New Roman" w:hAnsi="Times New Roman"/>
          <w:sz w:val="28"/>
          <w:szCs w:val="28"/>
        </w:rPr>
        <w:t>какой-либо группе, классу, касте,  клану  и  т.д.  Другого  пути  у  нее  не</w:t>
      </w:r>
      <w:r w:rsidR="001B5889">
        <w:rPr>
          <w:rFonts w:ascii="Times New Roman" w:hAnsi="Times New Roman"/>
          <w:sz w:val="28"/>
          <w:szCs w:val="28"/>
        </w:rPr>
        <w:t xml:space="preserve"> </w:t>
      </w:r>
      <w:r w:rsidRPr="00212E69">
        <w:rPr>
          <w:rFonts w:ascii="Times New Roman" w:hAnsi="Times New Roman"/>
          <w:sz w:val="28"/>
          <w:szCs w:val="28"/>
        </w:rPr>
        <w:t>существует.  Данная  модель  политической   социализации   формируется   при</w:t>
      </w:r>
      <w:r w:rsidR="001B5889">
        <w:rPr>
          <w:rFonts w:ascii="Times New Roman" w:hAnsi="Times New Roman"/>
          <w:sz w:val="28"/>
          <w:szCs w:val="28"/>
        </w:rPr>
        <w:t xml:space="preserve"> </w:t>
      </w:r>
      <w:r w:rsidRPr="00212E69">
        <w:rPr>
          <w:rFonts w:ascii="Times New Roman" w:hAnsi="Times New Roman"/>
          <w:sz w:val="28"/>
          <w:szCs w:val="28"/>
        </w:rPr>
        <w:t>недостаточном уровне экономического развития  страны,  закрытости  общества,</w:t>
      </w:r>
      <w:r w:rsidR="001B5889">
        <w:rPr>
          <w:rFonts w:ascii="Times New Roman" w:hAnsi="Times New Roman"/>
          <w:sz w:val="28"/>
          <w:szCs w:val="28"/>
        </w:rPr>
        <w:t xml:space="preserve"> </w:t>
      </w:r>
      <w:r w:rsidRPr="00212E69">
        <w:rPr>
          <w:rFonts w:ascii="Times New Roman" w:hAnsi="Times New Roman"/>
          <w:sz w:val="28"/>
          <w:szCs w:val="28"/>
        </w:rPr>
        <w:t>его большой  социально-экономической  и  культурной  дифференциации.  Главой</w:t>
      </w:r>
      <w:r w:rsidR="001B5889">
        <w:rPr>
          <w:rFonts w:ascii="Times New Roman" w:hAnsi="Times New Roman"/>
          <w:sz w:val="28"/>
          <w:szCs w:val="28"/>
        </w:rPr>
        <w:t xml:space="preserve"> </w:t>
      </w:r>
      <w:r w:rsidRPr="00212E69">
        <w:rPr>
          <w:rFonts w:ascii="Times New Roman" w:hAnsi="Times New Roman"/>
          <w:sz w:val="28"/>
          <w:szCs w:val="28"/>
        </w:rPr>
        <w:t>принцип политического взаимодействия здесь — лозунг  «кто  не  с  нами,  тот</w:t>
      </w:r>
      <w:r w:rsidR="001B5889">
        <w:rPr>
          <w:rFonts w:ascii="Times New Roman" w:hAnsi="Times New Roman"/>
          <w:sz w:val="28"/>
          <w:szCs w:val="28"/>
        </w:rPr>
        <w:t xml:space="preserve"> </w:t>
      </w:r>
      <w:r w:rsidRPr="00212E69">
        <w:rPr>
          <w:rFonts w:ascii="Times New Roman" w:hAnsi="Times New Roman"/>
          <w:sz w:val="28"/>
          <w:szCs w:val="28"/>
        </w:rPr>
        <w:t>против нас». Сегодня эта  модель  политической  социализации  сохранилась  в</w:t>
      </w:r>
      <w:r w:rsidR="001B5889">
        <w:rPr>
          <w:rFonts w:ascii="Times New Roman" w:hAnsi="Times New Roman"/>
          <w:sz w:val="28"/>
          <w:szCs w:val="28"/>
        </w:rPr>
        <w:t xml:space="preserve"> </w:t>
      </w:r>
      <w:r w:rsidRPr="00212E69">
        <w:rPr>
          <w:rFonts w:ascii="Times New Roman" w:hAnsi="Times New Roman"/>
          <w:sz w:val="28"/>
          <w:szCs w:val="28"/>
        </w:rPr>
        <w:t>странах,  где  еще  сильны  социально-политические  элементы   традиционного</w:t>
      </w:r>
      <w:r w:rsidR="001B5889">
        <w:rPr>
          <w:rFonts w:ascii="Times New Roman" w:hAnsi="Times New Roman"/>
          <w:sz w:val="28"/>
          <w:szCs w:val="28"/>
        </w:rPr>
        <w:t xml:space="preserve"> </w:t>
      </w:r>
      <w:r w:rsidRPr="00212E69">
        <w:rPr>
          <w:rFonts w:ascii="Times New Roman" w:hAnsi="Times New Roman"/>
          <w:sz w:val="28"/>
          <w:szCs w:val="28"/>
        </w:rPr>
        <w:t>общества,  деление  людей  на  кланы  и   касты,   сохраняются   агрессивные</w:t>
      </w:r>
      <w:r w:rsidR="001B5889">
        <w:rPr>
          <w:rFonts w:ascii="Times New Roman" w:hAnsi="Times New Roman"/>
          <w:sz w:val="28"/>
          <w:szCs w:val="28"/>
        </w:rPr>
        <w:t xml:space="preserve"> </w:t>
      </w:r>
      <w:r w:rsidRPr="00212E69">
        <w:rPr>
          <w:rFonts w:ascii="Times New Roman" w:hAnsi="Times New Roman"/>
          <w:sz w:val="28"/>
          <w:szCs w:val="28"/>
        </w:rPr>
        <w:t>религиозные объединения.</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Стадии политической социализации личности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В современной политологии  утвердилась  точка  зрения,  что  политическая</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социализация личности — это не</w:t>
      </w:r>
      <w:r w:rsidR="001B5889">
        <w:rPr>
          <w:rFonts w:ascii="Times New Roman" w:hAnsi="Times New Roman"/>
          <w:sz w:val="28"/>
          <w:szCs w:val="28"/>
        </w:rPr>
        <w:t xml:space="preserve">прерывный процесс ее развития, </w:t>
      </w:r>
      <w:r w:rsidRPr="00212E69">
        <w:rPr>
          <w:rFonts w:ascii="Times New Roman" w:hAnsi="Times New Roman"/>
          <w:sz w:val="28"/>
          <w:szCs w:val="28"/>
        </w:rPr>
        <w:t>продолжающийся</w:t>
      </w:r>
      <w:r w:rsidR="001B5889">
        <w:rPr>
          <w:rFonts w:ascii="Times New Roman" w:hAnsi="Times New Roman"/>
          <w:sz w:val="28"/>
          <w:szCs w:val="28"/>
        </w:rPr>
        <w:t xml:space="preserve"> </w:t>
      </w:r>
      <w:r w:rsidRPr="00212E69">
        <w:rPr>
          <w:rFonts w:ascii="Times New Roman" w:hAnsi="Times New Roman"/>
          <w:sz w:val="28"/>
          <w:szCs w:val="28"/>
        </w:rPr>
        <w:t>в течение всей жизни чело века и в разных социальных  группах  и  общностях.</w:t>
      </w:r>
      <w:r w:rsidR="001B5889">
        <w:rPr>
          <w:rFonts w:ascii="Times New Roman" w:hAnsi="Times New Roman"/>
          <w:sz w:val="28"/>
          <w:szCs w:val="28"/>
        </w:rPr>
        <w:t xml:space="preserve">  </w:t>
      </w:r>
      <w:r w:rsidRPr="00212E69">
        <w:rPr>
          <w:rFonts w:ascii="Times New Roman" w:hAnsi="Times New Roman"/>
          <w:sz w:val="28"/>
          <w:szCs w:val="28"/>
        </w:rPr>
        <w:t>Можно  выделить  в  нем  разные  стадии,  играющие   неодинаковую   роль   в</w:t>
      </w:r>
      <w:r w:rsidR="001B5889">
        <w:rPr>
          <w:rFonts w:ascii="Times New Roman" w:hAnsi="Times New Roman"/>
          <w:sz w:val="28"/>
          <w:szCs w:val="28"/>
        </w:rPr>
        <w:t xml:space="preserve"> </w:t>
      </w:r>
      <w:r w:rsidRPr="00212E69">
        <w:rPr>
          <w:rFonts w:ascii="Times New Roman" w:hAnsi="Times New Roman"/>
          <w:sz w:val="28"/>
          <w:szCs w:val="28"/>
        </w:rPr>
        <w:t>политическом развитии личности. Однако при объяснении специфики этих  стадий</w:t>
      </w:r>
      <w:r w:rsidR="001B5889">
        <w:rPr>
          <w:rFonts w:ascii="Times New Roman" w:hAnsi="Times New Roman"/>
          <w:sz w:val="28"/>
          <w:szCs w:val="28"/>
        </w:rPr>
        <w:t xml:space="preserve">  </w:t>
      </w:r>
      <w:r w:rsidRPr="00212E69">
        <w:rPr>
          <w:rFonts w:ascii="Times New Roman" w:hAnsi="Times New Roman"/>
          <w:sz w:val="28"/>
          <w:szCs w:val="28"/>
        </w:rPr>
        <w:t>сегодня нет единой точки зрения,</w:t>
      </w:r>
      <w:r w:rsidR="001B5889">
        <w:rPr>
          <w:rFonts w:ascii="Times New Roman" w:hAnsi="Times New Roman"/>
          <w:sz w:val="28"/>
          <w:szCs w:val="28"/>
        </w:rPr>
        <w:t xml:space="preserve"> </w:t>
      </w:r>
      <w:r w:rsidRPr="00212E69">
        <w:rPr>
          <w:rFonts w:ascii="Times New Roman" w:hAnsi="Times New Roman"/>
          <w:sz w:val="28"/>
          <w:szCs w:val="28"/>
        </w:rPr>
        <w:t>Это обусловлено, на наш взгляд, двумя причинами. Первая  связана  с  тем,</w:t>
      </w:r>
      <w:r w:rsidR="001B5889">
        <w:rPr>
          <w:rFonts w:ascii="Times New Roman" w:hAnsi="Times New Roman"/>
          <w:sz w:val="28"/>
          <w:szCs w:val="28"/>
        </w:rPr>
        <w:t xml:space="preserve"> </w:t>
      </w:r>
      <w:r w:rsidRPr="00212E69">
        <w:rPr>
          <w:rFonts w:ascii="Times New Roman" w:hAnsi="Times New Roman"/>
          <w:sz w:val="28"/>
          <w:szCs w:val="28"/>
        </w:rPr>
        <w:t>что концепция политической социализации начала формироваться после  создания</w:t>
      </w:r>
      <w:r w:rsidR="001B5889">
        <w:rPr>
          <w:rFonts w:ascii="Times New Roman" w:hAnsi="Times New Roman"/>
          <w:sz w:val="28"/>
          <w:szCs w:val="28"/>
        </w:rPr>
        <w:t xml:space="preserve"> </w:t>
      </w:r>
      <w:r w:rsidRPr="00212E69">
        <w:rPr>
          <w:rFonts w:ascii="Times New Roman" w:hAnsi="Times New Roman"/>
          <w:sz w:val="28"/>
          <w:szCs w:val="28"/>
        </w:rPr>
        <w:t>теории общей социализации личности и на ее основе.  Однако  и  по  сей  день</w:t>
      </w:r>
      <w:r w:rsidR="001B5889">
        <w:rPr>
          <w:rFonts w:ascii="Times New Roman" w:hAnsi="Times New Roman"/>
          <w:sz w:val="28"/>
          <w:szCs w:val="28"/>
        </w:rPr>
        <w:t xml:space="preserve"> </w:t>
      </w:r>
      <w:r w:rsidRPr="00212E69">
        <w:rPr>
          <w:rFonts w:ascii="Times New Roman" w:hAnsi="Times New Roman"/>
          <w:sz w:val="28"/>
          <w:szCs w:val="28"/>
        </w:rPr>
        <w:t>существует несколько теорий общей социализации личности, наличие  которых  и</w:t>
      </w:r>
      <w:r w:rsidR="001B5889">
        <w:rPr>
          <w:rFonts w:ascii="Times New Roman" w:hAnsi="Times New Roman"/>
          <w:sz w:val="28"/>
          <w:szCs w:val="28"/>
        </w:rPr>
        <w:t xml:space="preserve"> </w:t>
      </w:r>
      <w:r w:rsidRPr="00212E69">
        <w:rPr>
          <w:rFonts w:ascii="Times New Roman" w:hAnsi="Times New Roman"/>
          <w:sz w:val="28"/>
          <w:szCs w:val="28"/>
        </w:rPr>
        <w:t>затрудняет  создание  концепции  политической  социализации.  Назовем   лишь</w:t>
      </w:r>
      <w:r w:rsidR="001B5889">
        <w:rPr>
          <w:rFonts w:ascii="Times New Roman" w:hAnsi="Times New Roman"/>
          <w:sz w:val="28"/>
          <w:szCs w:val="28"/>
        </w:rPr>
        <w:t xml:space="preserve">  </w:t>
      </w:r>
      <w:r w:rsidRPr="00212E69">
        <w:rPr>
          <w:rFonts w:ascii="Times New Roman" w:hAnsi="Times New Roman"/>
          <w:sz w:val="28"/>
          <w:szCs w:val="28"/>
        </w:rPr>
        <w:t>некоторые из теорий общей социализации личности.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I.  Теория  социализации  личности  Ч.  Кули  и  Дж.  Мида.   Согласно</w:t>
      </w:r>
      <w:r w:rsidR="001B5889">
        <w:rPr>
          <w:rFonts w:ascii="Times New Roman" w:hAnsi="Times New Roman"/>
          <w:sz w:val="28"/>
          <w:szCs w:val="28"/>
        </w:rPr>
        <w:t xml:space="preserve"> </w:t>
      </w:r>
      <w:r w:rsidRPr="00212E69">
        <w:rPr>
          <w:rFonts w:ascii="Times New Roman" w:hAnsi="Times New Roman"/>
          <w:sz w:val="28"/>
          <w:szCs w:val="28"/>
        </w:rPr>
        <w:t>последнему,  процесс  развития  личности   включает   три   стадии,</w:t>
      </w:r>
      <w:r w:rsidR="001B5889">
        <w:rPr>
          <w:rFonts w:ascii="Times New Roman" w:hAnsi="Times New Roman"/>
          <w:sz w:val="28"/>
          <w:szCs w:val="28"/>
        </w:rPr>
        <w:t xml:space="preserve"> </w:t>
      </w:r>
      <w:r w:rsidRPr="00212E69">
        <w:rPr>
          <w:rFonts w:ascii="Times New Roman" w:hAnsi="Times New Roman"/>
          <w:sz w:val="28"/>
          <w:szCs w:val="28"/>
        </w:rPr>
        <w:t>связанные с принятием на себя роли других людей:</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1) имитация — дети копируют поведение взрослых, пока не понимая его;</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2)  игровая  стадия  —  дети  осознают  свое  поведение  как   исполнение</w:t>
      </w:r>
      <w:r w:rsidR="001B5889">
        <w:rPr>
          <w:rFonts w:ascii="Times New Roman" w:hAnsi="Times New Roman"/>
          <w:sz w:val="28"/>
          <w:szCs w:val="28"/>
        </w:rPr>
        <w:t xml:space="preserve"> </w:t>
      </w:r>
      <w:r w:rsidRPr="00212E69">
        <w:rPr>
          <w:rFonts w:ascii="Times New Roman" w:hAnsi="Times New Roman"/>
          <w:sz w:val="28"/>
          <w:szCs w:val="28"/>
        </w:rPr>
        <w:t>определенных ролей взрослых (клерка, бизнесмена, космонавта и т.д.);</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3) стадия коллективных игр — дети учатся осознавать ожидания не только</w:t>
      </w:r>
      <w:r w:rsidR="001B5889">
        <w:rPr>
          <w:rFonts w:ascii="Times New Roman" w:hAnsi="Times New Roman"/>
          <w:sz w:val="28"/>
          <w:szCs w:val="28"/>
        </w:rPr>
        <w:t xml:space="preserve"> </w:t>
      </w:r>
      <w:r w:rsidRPr="00212E69">
        <w:rPr>
          <w:rFonts w:ascii="Times New Roman" w:hAnsi="Times New Roman"/>
          <w:sz w:val="28"/>
          <w:szCs w:val="28"/>
        </w:rPr>
        <w:t>близкого человека, но и  всей  группы,  оценивают  свое  поведение  по</w:t>
      </w:r>
      <w:r w:rsidR="001B5889">
        <w:rPr>
          <w:rFonts w:ascii="Times New Roman" w:hAnsi="Times New Roman"/>
          <w:sz w:val="28"/>
          <w:szCs w:val="28"/>
        </w:rPr>
        <w:t xml:space="preserve"> </w:t>
      </w:r>
      <w:r w:rsidRPr="00212E69">
        <w:rPr>
          <w:rFonts w:ascii="Times New Roman" w:hAnsi="Times New Roman"/>
          <w:sz w:val="28"/>
          <w:szCs w:val="28"/>
        </w:rPr>
        <w:t>нормам и стандартам других людей.</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II.  Теория  Э.  Эриксона,  одного   из   первых   предложившего   теорию</w:t>
      </w:r>
      <w:r w:rsidR="001B5889">
        <w:rPr>
          <w:rFonts w:ascii="Times New Roman" w:hAnsi="Times New Roman"/>
          <w:sz w:val="28"/>
          <w:szCs w:val="28"/>
        </w:rPr>
        <w:t xml:space="preserve"> </w:t>
      </w:r>
      <w:r w:rsidRPr="00212E69">
        <w:rPr>
          <w:rFonts w:ascii="Times New Roman" w:hAnsi="Times New Roman"/>
          <w:sz w:val="28"/>
          <w:szCs w:val="28"/>
        </w:rPr>
        <w:t>социализации личности на  протяжении  всей  жизни  человека.  Согласно  этой</w:t>
      </w:r>
      <w:r w:rsidR="001B5889">
        <w:rPr>
          <w:rFonts w:ascii="Times New Roman" w:hAnsi="Times New Roman"/>
          <w:sz w:val="28"/>
          <w:szCs w:val="28"/>
        </w:rPr>
        <w:t xml:space="preserve"> </w:t>
      </w:r>
      <w:r w:rsidRPr="00212E69">
        <w:rPr>
          <w:rFonts w:ascii="Times New Roman" w:hAnsi="Times New Roman"/>
          <w:sz w:val="28"/>
          <w:szCs w:val="28"/>
        </w:rPr>
        <w:t>теории  личность  проходит  восемь  стадий,  каждая  из  которых  связана  с</w:t>
      </w:r>
      <w:r w:rsidR="001B5889">
        <w:rPr>
          <w:rFonts w:ascii="Times New Roman" w:hAnsi="Times New Roman"/>
          <w:sz w:val="28"/>
          <w:szCs w:val="28"/>
        </w:rPr>
        <w:t xml:space="preserve"> </w:t>
      </w:r>
      <w:r w:rsidRPr="00212E69">
        <w:rPr>
          <w:rFonts w:ascii="Times New Roman" w:hAnsi="Times New Roman"/>
          <w:sz w:val="28"/>
          <w:szCs w:val="28"/>
        </w:rPr>
        <w:t>преодолением кризисов индивидуального развития.</w:t>
      </w:r>
    </w:p>
    <w:p w:rsidR="001B588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III.  Теория  когнитивного  развития  Ж.  Пиаже,  исследовавшего  процесс</w:t>
      </w:r>
      <w:r w:rsidR="001B5889">
        <w:rPr>
          <w:rFonts w:ascii="Times New Roman" w:hAnsi="Times New Roman"/>
          <w:sz w:val="28"/>
          <w:szCs w:val="28"/>
        </w:rPr>
        <w:t xml:space="preserve"> </w:t>
      </w:r>
      <w:r w:rsidRPr="00212E69">
        <w:rPr>
          <w:rFonts w:ascii="Times New Roman" w:hAnsi="Times New Roman"/>
          <w:sz w:val="28"/>
          <w:szCs w:val="28"/>
        </w:rPr>
        <w:t>развития познания  человека,  обучение  его  мышлению.  Согласно  теории  на</w:t>
      </w:r>
      <w:r w:rsidR="001B5889">
        <w:rPr>
          <w:rFonts w:ascii="Times New Roman" w:hAnsi="Times New Roman"/>
          <w:sz w:val="28"/>
          <w:szCs w:val="28"/>
        </w:rPr>
        <w:t xml:space="preserve"> </w:t>
      </w:r>
      <w:r w:rsidRPr="00212E69">
        <w:rPr>
          <w:rFonts w:ascii="Times New Roman" w:hAnsi="Times New Roman"/>
          <w:sz w:val="28"/>
          <w:szCs w:val="28"/>
        </w:rPr>
        <w:t>каждой стадии  развития  личности  возникают  новые  познавательные  навыки.</w:t>
      </w:r>
      <w:r w:rsidR="001B5889">
        <w:rPr>
          <w:rFonts w:ascii="Times New Roman" w:hAnsi="Times New Roman"/>
          <w:sz w:val="28"/>
          <w:szCs w:val="28"/>
        </w:rPr>
        <w:t xml:space="preserve"> </w:t>
      </w:r>
    </w:p>
    <w:p w:rsidR="001B588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Таких стадий Ж. Пиаже выделяет четыре: 1) сенсомоторная стадия (от  рождения</w:t>
      </w:r>
      <w:r w:rsidR="001B5889">
        <w:rPr>
          <w:rFonts w:ascii="Times New Roman" w:hAnsi="Times New Roman"/>
          <w:sz w:val="28"/>
          <w:szCs w:val="28"/>
        </w:rPr>
        <w:t xml:space="preserve"> </w:t>
      </w:r>
      <w:r w:rsidRPr="00212E69">
        <w:rPr>
          <w:rFonts w:ascii="Times New Roman" w:hAnsi="Times New Roman"/>
          <w:sz w:val="28"/>
          <w:szCs w:val="28"/>
        </w:rPr>
        <w:t>до 2 лет)  —  характеризуется  тем,  что  у  детей  формируется  способность</w:t>
      </w:r>
      <w:r w:rsidR="001B5889">
        <w:rPr>
          <w:rFonts w:ascii="Times New Roman" w:hAnsi="Times New Roman"/>
          <w:sz w:val="28"/>
          <w:szCs w:val="28"/>
        </w:rPr>
        <w:t xml:space="preserve"> </w:t>
      </w:r>
      <w:r w:rsidRPr="00212E69">
        <w:rPr>
          <w:rFonts w:ascii="Times New Roman" w:hAnsi="Times New Roman"/>
          <w:sz w:val="28"/>
          <w:szCs w:val="28"/>
        </w:rPr>
        <w:t>надолго  сохранять  в  памяти  образы   предметов   окружающего   мира;   2)</w:t>
      </w:r>
      <w:r w:rsidR="001B5889">
        <w:rPr>
          <w:rFonts w:ascii="Times New Roman" w:hAnsi="Times New Roman"/>
          <w:sz w:val="28"/>
          <w:szCs w:val="28"/>
        </w:rPr>
        <w:t xml:space="preserve"> </w:t>
      </w:r>
      <w:r w:rsidRPr="00212E69">
        <w:rPr>
          <w:rFonts w:ascii="Times New Roman" w:hAnsi="Times New Roman"/>
          <w:sz w:val="28"/>
          <w:szCs w:val="28"/>
        </w:rPr>
        <w:t>предоперациональная стадия (от 2 до 7 лет) — связана  с  различением  детьми</w:t>
      </w:r>
      <w:r w:rsidR="001B5889">
        <w:rPr>
          <w:rFonts w:ascii="Times New Roman" w:hAnsi="Times New Roman"/>
          <w:sz w:val="28"/>
          <w:szCs w:val="28"/>
        </w:rPr>
        <w:t xml:space="preserve"> </w:t>
      </w:r>
      <w:r w:rsidRPr="00212E69">
        <w:rPr>
          <w:rFonts w:ascii="Times New Roman" w:hAnsi="Times New Roman"/>
          <w:sz w:val="28"/>
          <w:szCs w:val="28"/>
        </w:rPr>
        <w:t>символов и значений. В конце ее |  дети  понимают  разницу  между  символами</w:t>
      </w:r>
      <w:r w:rsidR="001B5889">
        <w:rPr>
          <w:rFonts w:ascii="Times New Roman" w:hAnsi="Times New Roman"/>
          <w:sz w:val="28"/>
          <w:szCs w:val="28"/>
        </w:rPr>
        <w:t xml:space="preserve"> </w:t>
      </w:r>
      <w:r w:rsidRPr="00212E69">
        <w:rPr>
          <w:rFonts w:ascii="Times New Roman" w:hAnsi="Times New Roman"/>
          <w:sz w:val="28"/>
          <w:szCs w:val="28"/>
        </w:rPr>
        <w:t>предметов и самими S предметами; 3) стадия конкретных операций (от 7  до  11</w:t>
      </w:r>
      <w:r w:rsidR="001B5889">
        <w:rPr>
          <w:rFonts w:ascii="Times New Roman" w:hAnsi="Times New Roman"/>
          <w:sz w:val="28"/>
          <w:szCs w:val="28"/>
        </w:rPr>
        <w:t xml:space="preserve"> </w:t>
      </w:r>
      <w:r w:rsidRPr="00212E69">
        <w:rPr>
          <w:rFonts w:ascii="Times New Roman" w:hAnsi="Times New Roman"/>
          <w:sz w:val="28"/>
          <w:szCs w:val="28"/>
        </w:rPr>
        <w:t>лет) — | ребенок учится совершать  мыслительные  операции,  переносить  1  в</w:t>
      </w:r>
      <w:r w:rsidR="001B5889">
        <w:rPr>
          <w:rFonts w:ascii="Times New Roman" w:hAnsi="Times New Roman"/>
          <w:sz w:val="28"/>
          <w:szCs w:val="28"/>
        </w:rPr>
        <w:t xml:space="preserve"> </w:t>
      </w:r>
      <w:r w:rsidRPr="00212E69">
        <w:rPr>
          <w:rFonts w:ascii="Times New Roman" w:hAnsi="Times New Roman"/>
          <w:sz w:val="28"/>
          <w:szCs w:val="28"/>
        </w:rPr>
        <w:t xml:space="preserve">идеальный план те действия, которые он ранее выполнял I  только  руками; </w:t>
      </w:r>
    </w:p>
    <w:p w:rsidR="0060111D" w:rsidRPr="00212E69" w:rsidRDefault="0060111D" w:rsidP="001B5889">
      <w:pPr>
        <w:spacing w:line="360" w:lineRule="auto"/>
        <w:ind w:left="-567" w:right="-143"/>
        <w:rPr>
          <w:rFonts w:ascii="Times New Roman" w:hAnsi="Times New Roman"/>
          <w:sz w:val="28"/>
          <w:szCs w:val="28"/>
        </w:rPr>
      </w:pPr>
      <w:r w:rsidRPr="00212E69">
        <w:rPr>
          <w:rFonts w:ascii="Times New Roman" w:hAnsi="Times New Roman"/>
          <w:sz w:val="28"/>
          <w:szCs w:val="28"/>
        </w:rPr>
        <w:t xml:space="preserve"> 4)</w:t>
      </w:r>
      <w:r w:rsidR="001B5889">
        <w:rPr>
          <w:rFonts w:ascii="Times New Roman" w:hAnsi="Times New Roman"/>
          <w:sz w:val="28"/>
          <w:szCs w:val="28"/>
        </w:rPr>
        <w:t xml:space="preserve"> </w:t>
      </w:r>
      <w:r w:rsidRPr="00212E69">
        <w:rPr>
          <w:rFonts w:ascii="Times New Roman" w:hAnsi="Times New Roman"/>
          <w:sz w:val="28"/>
          <w:szCs w:val="28"/>
        </w:rPr>
        <w:t>стадия формальных операций (от 12 до 15  лет)  —  характеризуется  тем,  что</w:t>
      </w:r>
      <w:r w:rsidR="001B5889">
        <w:rPr>
          <w:rFonts w:ascii="Times New Roman" w:hAnsi="Times New Roman"/>
          <w:sz w:val="28"/>
          <w:szCs w:val="28"/>
        </w:rPr>
        <w:t xml:space="preserve"> </w:t>
      </w:r>
      <w:r w:rsidRPr="00212E69">
        <w:rPr>
          <w:rFonts w:ascii="Times New Roman" w:hAnsi="Times New Roman"/>
          <w:sz w:val="28"/>
          <w:szCs w:val="28"/>
        </w:rPr>
        <w:t>подростки  могут  решать  абстрактные   задачи,   осмысливать   нравственные</w:t>
      </w:r>
      <w:r w:rsidR="001B5889">
        <w:rPr>
          <w:rFonts w:ascii="Times New Roman" w:hAnsi="Times New Roman"/>
          <w:sz w:val="28"/>
          <w:szCs w:val="28"/>
        </w:rPr>
        <w:t xml:space="preserve"> </w:t>
      </w:r>
      <w:r w:rsidRPr="00212E69">
        <w:rPr>
          <w:rFonts w:ascii="Times New Roman" w:hAnsi="Times New Roman"/>
          <w:sz w:val="28"/>
          <w:szCs w:val="28"/>
        </w:rPr>
        <w:t>вопросы, строить планы на будущее.</w:t>
      </w:r>
    </w:p>
    <w:p w:rsidR="001B588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IV. Теория социализации Т. Парсонса. Согласно  этой  теории  |в  процессе</w:t>
      </w:r>
      <w:r w:rsidR="001B5889">
        <w:rPr>
          <w:rFonts w:ascii="Times New Roman" w:hAnsi="Times New Roman"/>
          <w:sz w:val="28"/>
          <w:szCs w:val="28"/>
        </w:rPr>
        <w:t xml:space="preserve"> </w:t>
      </w:r>
      <w:r w:rsidRPr="00212E69">
        <w:rPr>
          <w:rFonts w:ascii="Times New Roman" w:hAnsi="Times New Roman"/>
          <w:sz w:val="28"/>
          <w:szCs w:val="28"/>
        </w:rPr>
        <w:t>социализации происходит обучение человека социальным  ролям,  через  которые</w:t>
      </w:r>
      <w:r w:rsidR="001B5889">
        <w:rPr>
          <w:rFonts w:ascii="Times New Roman" w:hAnsi="Times New Roman"/>
          <w:sz w:val="28"/>
          <w:szCs w:val="28"/>
        </w:rPr>
        <w:t xml:space="preserve"> </w:t>
      </w:r>
      <w:r w:rsidRPr="00212E69">
        <w:rPr>
          <w:rFonts w:ascii="Times New Roman" w:hAnsi="Times New Roman"/>
          <w:sz w:val="28"/>
          <w:szCs w:val="28"/>
        </w:rPr>
        <w:t>он и включается в ту или иную социальную систему.  Личность  аккумулирует  в</w:t>
      </w:r>
      <w:r w:rsidR="001B5889">
        <w:rPr>
          <w:rFonts w:ascii="Times New Roman" w:hAnsi="Times New Roman"/>
          <w:sz w:val="28"/>
          <w:szCs w:val="28"/>
        </w:rPr>
        <w:t xml:space="preserve"> </w:t>
      </w:r>
      <w:r w:rsidRPr="00212E69">
        <w:rPr>
          <w:rFonts w:ascii="Times New Roman" w:hAnsi="Times New Roman"/>
          <w:sz w:val="28"/>
          <w:szCs w:val="28"/>
        </w:rPr>
        <w:t>себе общие ценностные образцы поведения в процессе ее общения  со  значимыми</w:t>
      </w:r>
      <w:r w:rsidR="001B5889">
        <w:rPr>
          <w:rFonts w:ascii="Times New Roman" w:hAnsi="Times New Roman"/>
          <w:sz w:val="28"/>
          <w:szCs w:val="28"/>
        </w:rPr>
        <w:t xml:space="preserve"> </w:t>
      </w:r>
      <w:r w:rsidRPr="00212E69">
        <w:rPr>
          <w:rFonts w:ascii="Times New Roman" w:hAnsi="Times New Roman"/>
          <w:sz w:val="28"/>
          <w:szCs w:val="28"/>
        </w:rPr>
        <w:t>для нее. Основной общностью первичной социализации является семья,  хотя  на</w:t>
      </w:r>
      <w:r w:rsidR="001B5889">
        <w:rPr>
          <w:rFonts w:ascii="Times New Roman" w:hAnsi="Times New Roman"/>
          <w:sz w:val="28"/>
          <w:szCs w:val="28"/>
        </w:rPr>
        <w:t xml:space="preserve"> </w:t>
      </w:r>
      <w:r w:rsidRPr="00212E69">
        <w:rPr>
          <w:rFonts w:ascii="Times New Roman" w:hAnsi="Times New Roman"/>
          <w:sz w:val="28"/>
          <w:szCs w:val="28"/>
        </w:rPr>
        <w:t>уровне  семьи  социализация  не  заканчивается.   Она   представляет   собой</w:t>
      </w:r>
      <w:r w:rsidR="001B5889">
        <w:rPr>
          <w:rFonts w:ascii="Times New Roman" w:hAnsi="Times New Roman"/>
          <w:sz w:val="28"/>
          <w:szCs w:val="28"/>
        </w:rPr>
        <w:t xml:space="preserve"> </w:t>
      </w:r>
      <w:r w:rsidRPr="00212E69">
        <w:rPr>
          <w:rFonts w:ascii="Times New Roman" w:hAnsi="Times New Roman"/>
          <w:sz w:val="28"/>
          <w:szCs w:val="28"/>
        </w:rPr>
        <w:t>постоянный  процесс  приспособления  человека  к  существующим  в   обществе</w:t>
      </w:r>
      <w:r w:rsidR="001B5889">
        <w:rPr>
          <w:rFonts w:ascii="Times New Roman" w:hAnsi="Times New Roman"/>
          <w:sz w:val="28"/>
          <w:szCs w:val="28"/>
        </w:rPr>
        <w:t xml:space="preserve"> </w:t>
      </w:r>
      <w:r w:rsidRPr="00212E69">
        <w:rPr>
          <w:rFonts w:ascii="Times New Roman" w:hAnsi="Times New Roman"/>
          <w:sz w:val="28"/>
          <w:szCs w:val="28"/>
        </w:rPr>
        <w:t>ценностным образцам поведения.</w:t>
      </w:r>
      <w:r w:rsidR="001B5889">
        <w:rPr>
          <w:rFonts w:ascii="Times New Roman" w:hAnsi="Times New Roman"/>
          <w:sz w:val="28"/>
          <w:szCs w:val="28"/>
        </w:rPr>
        <w:t xml:space="preserve"> </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Вторая  причина  трудностей  в  создании  единой  концепции  политической</w:t>
      </w:r>
      <w:r w:rsidR="001B5889">
        <w:rPr>
          <w:rFonts w:ascii="Times New Roman" w:hAnsi="Times New Roman"/>
          <w:sz w:val="28"/>
          <w:szCs w:val="28"/>
        </w:rPr>
        <w:t xml:space="preserve"> </w:t>
      </w:r>
      <w:r w:rsidRPr="00212E69">
        <w:rPr>
          <w:rFonts w:ascii="Times New Roman" w:hAnsi="Times New Roman"/>
          <w:sz w:val="28"/>
          <w:szCs w:val="28"/>
        </w:rPr>
        <w:t>социализации  личности  носит  социокультурный  характер.  На   политическую</w:t>
      </w:r>
      <w:r w:rsidR="001B5889">
        <w:rPr>
          <w:rFonts w:ascii="Times New Roman" w:hAnsi="Times New Roman"/>
          <w:sz w:val="28"/>
          <w:szCs w:val="28"/>
        </w:rPr>
        <w:t xml:space="preserve"> </w:t>
      </w:r>
      <w:r w:rsidRPr="00212E69">
        <w:rPr>
          <w:rFonts w:ascii="Times New Roman" w:hAnsi="Times New Roman"/>
          <w:sz w:val="28"/>
          <w:szCs w:val="28"/>
        </w:rPr>
        <w:t>социализацию большое влияние оказывает конкретный  социокультурный  контекст</w:t>
      </w:r>
      <w:r w:rsidR="001B5889">
        <w:rPr>
          <w:rFonts w:ascii="Times New Roman" w:hAnsi="Times New Roman"/>
          <w:sz w:val="28"/>
          <w:szCs w:val="28"/>
        </w:rPr>
        <w:t xml:space="preserve"> </w:t>
      </w:r>
      <w:r w:rsidRPr="00212E69">
        <w:rPr>
          <w:rFonts w:ascii="Times New Roman" w:hAnsi="Times New Roman"/>
          <w:sz w:val="28"/>
          <w:szCs w:val="28"/>
        </w:rPr>
        <w:t>развития личности, прежде всего та политическая культура, в  рамках  которой</w:t>
      </w:r>
      <w:r w:rsidR="001B5889">
        <w:rPr>
          <w:rFonts w:ascii="Times New Roman" w:hAnsi="Times New Roman"/>
          <w:sz w:val="28"/>
          <w:szCs w:val="28"/>
        </w:rPr>
        <w:t xml:space="preserve"> </w:t>
      </w:r>
      <w:r w:rsidRPr="00212E69">
        <w:rPr>
          <w:rFonts w:ascii="Times New Roman" w:hAnsi="Times New Roman"/>
          <w:sz w:val="28"/>
          <w:szCs w:val="28"/>
        </w:rPr>
        <w:t>происходит  политическая   социализация.   Кроме   того,   на   политическую</w:t>
      </w:r>
      <w:r w:rsidR="001B5889">
        <w:rPr>
          <w:rFonts w:ascii="Times New Roman" w:hAnsi="Times New Roman"/>
          <w:sz w:val="28"/>
          <w:szCs w:val="28"/>
        </w:rPr>
        <w:t xml:space="preserve"> </w:t>
      </w:r>
      <w:r w:rsidRPr="00212E69">
        <w:rPr>
          <w:rFonts w:ascii="Times New Roman" w:hAnsi="Times New Roman"/>
          <w:sz w:val="28"/>
          <w:szCs w:val="28"/>
        </w:rPr>
        <w:t>социализацию личности  влияют  разнообразные  и  разнокачественные  факторы:</w:t>
      </w:r>
      <w:r w:rsidR="001B5889">
        <w:rPr>
          <w:rFonts w:ascii="Times New Roman" w:hAnsi="Times New Roman"/>
          <w:sz w:val="28"/>
          <w:szCs w:val="28"/>
        </w:rPr>
        <w:t xml:space="preserve"> </w:t>
      </w:r>
      <w:r w:rsidRPr="00212E69">
        <w:rPr>
          <w:rFonts w:ascii="Times New Roman" w:hAnsi="Times New Roman"/>
          <w:sz w:val="28"/>
          <w:szCs w:val="28"/>
        </w:rPr>
        <w:t>характер  социальной   стратификации   общества,   система   образования   и</w:t>
      </w:r>
      <w:r w:rsidR="001B5889">
        <w:rPr>
          <w:rFonts w:ascii="Times New Roman" w:hAnsi="Times New Roman"/>
          <w:sz w:val="28"/>
          <w:szCs w:val="28"/>
        </w:rPr>
        <w:t xml:space="preserve">  </w:t>
      </w:r>
      <w:r w:rsidRPr="00212E69">
        <w:rPr>
          <w:rFonts w:ascii="Times New Roman" w:hAnsi="Times New Roman"/>
          <w:sz w:val="28"/>
          <w:szCs w:val="28"/>
        </w:rPr>
        <w:t>воспитания,  национально-этнические  особенности,  религиозные  верования  и</w:t>
      </w:r>
      <w:r w:rsidR="001B5889">
        <w:rPr>
          <w:rFonts w:ascii="Times New Roman" w:hAnsi="Times New Roman"/>
          <w:sz w:val="28"/>
          <w:szCs w:val="28"/>
        </w:rPr>
        <w:t xml:space="preserve"> </w:t>
      </w:r>
      <w:r w:rsidRPr="00212E69">
        <w:rPr>
          <w:rFonts w:ascii="Times New Roman" w:hAnsi="Times New Roman"/>
          <w:sz w:val="28"/>
          <w:szCs w:val="28"/>
        </w:rPr>
        <w:t>т.д. Поэтому и невозможно создать хорошо  сбалансированную  общую  для  всех</w:t>
      </w:r>
      <w:r w:rsidR="001B5889">
        <w:rPr>
          <w:rFonts w:ascii="Times New Roman" w:hAnsi="Times New Roman"/>
          <w:sz w:val="28"/>
          <w:szCs w:val="28"/>
        </w:rPr>
        <w:t xml:space="preserve"> </w:t>
      </w:r>
      <w:r w:rsidRPr="00212E69">
        <w:rPr>
          <w:rFonts w:ascii="Times New Roman" w:hAnsi="Times New Roman"/>
          <w:sz w:val="28"/>
          <w:szCs w:val="28"/>
        </w:rPr>
        <w:t>стран теорию политической социализации личности, по  крайней  мере  говорить</w:t>
      </w:r>
      <w:r w:rsidR="001B5889">
        <w:rPr>
          <w:rFonts w:ascii="Times New Roman" w:hAnsi="Times New Roman"/>
          <w:sz w:val="28"/>
          <w:szCs w:val="28"/>
        </w:rPr>
        <w:t xml:space="preserve"> </w:t>
      </w:r>
      <w:r w:rsidRPr="00212E69">
        <w:rPr>
          <w:rFonts w:ascii="Times New Roman" w:hAnsi="Times New Roman"/>
          <w:sz w:val="28"/>
          <w:szCs w:val="28"/>
        </w:rPr>
        <w:t>сегодня об этом еще преждевременно.</w:t>
      </w:r>
      <w:r w:rsidR="001B5889">
        <w:rPr>
          <w:rFonts w:ascii="Times New Roman" w:hAnsi="Times New Roman"/>
          <w:sz w:val="28"/>
          <w:szCs w:val="28"/>
        </w:rPr>
        <w:t xml:space="preserve"> </w:t>
      </w:r>
      <w:r w:rsidRPr="00212E69">
        <w:rPr>
          <w:rFonts w:ascii="Times New Roman" w:hAnsi="Times New Roman"/>
          <w:sz w:val="28"/>
          <w:szCs w:val="28"/>
        </w:rPr>
        <w:t>Достаточно   отметить,   что   концепции   современных   политологов   по</w:t>
      </w:r>
      <w:r w:rsidR="001B5889">
        <w:rPr>
          <w:rFonts w:ascii="Times New Roman" w:hAnsi="Times New Roman"/>
          <w:sz w:val="28"/>
          <w:szCs w:val="28"/>
        </w:rPr>
        <w:t xml:space="preserve"> </w:t>
      </w:r>
      <w:r w:rsidRPr="00212E69">
        <w:rPr>
          <w:rFonts w:ascii="Times New Roman" w:hAnsi="Times New Roman"/>
          <w:sz w:val="28"/>
          <w:szCs w:val="28"/>
        </w:rPr>
        <w:t>рассматриваемому вопросу расходятся уже на подступах  к  созданию  концепции</w:t>
      </w:r>
      <w:r w:rsidR="001B5889">
        <w:rPr>
          <w:rFonts w:ascii="Times New Roman" w:hAnsi="Times New Roman"/>
          <w:sz w:val="28"/>
          <w:szCs w:val="28"/>
        </w:rPr>
        <w:t xml:space="preserve"> </w:t>
      </w:r>
      <w:r w:rsidRPr="00212E69">
        <w:rPr>
          <w:rFonts w:ascii="Times New Roman" w:hAnsi="Times New Roman"/>
          <w:sz w:val="28"/>
          <w:szCs w:val="28"/>
        </w:rPr>
        <w:t>политической социализации. Так,  одни  полагают,  что  в  ее  основе  должна</w:t>
      </w:r>
      <w:r w:rsidR="001B5889">
        <w:rPr>
          <w:rFonts w:ascii="Times New Roman" w:hAnsi="Times New Roman"/>
          <w:sz w:val="28"/>
          <w:szCs w:val="28"/>
        </w:rPr>
        <w:t xml:space="preserve"> </w:t>
      </w:r>
      <w:r w:rsidRPr="00212E69">
        <w:rPr>
          <w:rFonts w:ascii="Times New Roman" w:hAnsi="Times New Roman"/>
          <w:sz w:val="28"/>
          <w:szCs w:val="28"/>
        </w:rPr>
        <w:t>лежать позиция, согласно которой личность  подчинена  целому  и  в  процессе</w:t>
      </w:r>
      <w:r w:rsidR="001B5889">
        <w:rPr>
          <w:rFonts w:ascii="Times New Roman" w:hAnsi="Times New Roman"/>
          <w:sz w:val="28"/>
          <w:szCs w:val="28"/>
        </w:rPr>
        <w:t xml:space="preserve"> </w:t>
      </w:r>
      <w:r w:rsidRPr="00212E69">
        <w:rPr>
          <w:rFonts w:ascii="Times New Roman" w:hAnsi="Times New Roman"/>
          <w:sz w:val="28"/>
          <w:szCs w:val="28"/>
        </w:rPr>
        <w:t>своего развития сознательно и добровольно усваивает существующие ценности  и</w:t>
      </w:r>
      <w:r w:rsidR="001B5889">
        <w:rPr>
          <w:rFonts w:ascii="Times New Roman" w:hAnsi="Times New Roman"/>
          <w:sz w:val="28"/>
          <w:szCs w:val="28"/>
        </w:rPr>
        <w:t xml:space="preserve"> </w:t>
      </w:r>
      <w:r w:rsidRPr="00212E69">
        <w:rPr>
          <w:rFonts w:ascii="Times New Roman" w:hAnsi="Times New Roman"/>
          <w:sz w:val="28"/>
          <w:szCs w:val="28"/>
        </w:rPr>
        <w:t>нормы политической культуры общества. Согласно другой точке зрения  личность</w:t>
      </w:r>
      <w:r w:rsidR="001B5889">
        <w:rPr>
          <w:rFonts w:ascii="Times New Roman" w:hAnsi="Times New Roman"/>
          <w:sz w:val="28"/>
          <w:szCs w:val="28"/>
        </w:rPr>
        <w:t xml:space="preserve"> </w:t>
      </w:r>
      <w:r w:rsidRPr="00212E69">
        <w:rPr>
          <w:rFonts w:ascii="Times New Roman" w:hAnsi="Times New Roman"/>
          <w:sz w:val="28"/>
          <w:szCs w:val="28"/>
        </w:rPr>
        <w:t>должна рассматриваться  в  качестве  субъекта  власти,  поэтому  процесс  ее</w:t>
      </w:r>
      <w:r w:rsidR="001B5889">
        <w:rPr>
          <w:rFonts w:ascii="Times New Roman" w:hAnsi="Times New Roman"/>
          <w:sz w:val="28"/>
          <w:szCs w:val="28"/>
        </w:rPr>
        <w:t xml:space="preserve"> </w:t>
      </w:r>
      <w:r w:rsidRPr="00212E69">
        <w:rPr>
          <w:rFonts w:ascii="Times New Roman" w:hAnsi="Times New Roman"/>
          <w:sz w:val="28"/>
          <w:szCs w:val="28"/>
        </w:rPr>
        <w:t>социализации  реализуется  во  взаимодействии  с  существующей  политической</w:t>
      </w:r>
      <w:r w:rsidR="001B5889">
        <w:rPr>
          <w:rFonts w:ascii="Times New Roman" w:hAnsi="Times New Roman"/>
          <w:sz w:val="28"/>
          <w:szCs w:val="28"/>
        </w:rPr>
        <w:t xml:space="preserve"> </w:t>
      </w:r>
      <w:r w:rsidRPr="00212E69">
        <w:rPr>
          <w:rFonts w:ascii="Times New Roman" w:hAnsi="Times New Roman"/>
          <w:sz w:val="28"/>
          <w:szCs w:val="28"/>
        </w:rPr>
        <w:t>системой. Нам представляется, что правы те, кто  рассматривают  политическую</w:t>
      </w:r>
      <w:r w:rsidR="001B5889">
        <w:rPr>
          <w:rFonts w:ascii="Times New Roman" w:hAnsi="Times New Roman"/>
          <w:sz w:val="28"/>
          <w:szCs w:val="28"/>
        </w:rPr>
        <w:t xml:space="preserve"> </w:t>
      </w:r>
      <w:r w:rsidRPr="00212E69">
        <w:rPr>
          <w:rFonts w:ascii="Times New Roman" w:hAnsi="Times New Roman"/>
          <w:sz w:val="28"/>
          <w:szCs w:val="28"/>
        </w:rPr>
        <w:t>социализацию личности как двуединый  процесс,  в  котором  она  одновременно</w:t>
      </w:r>
      <w:r w:rsidR="001B5889">
        <w:rPr>
          <w:rFonts w:ascii="Times New Roman" w:hAnsi="Times New Roman"/>
          <w:sz w:val="28"/>
          <w:szCs w:val="28"/>
        </w:rPr>
        <w:t xml:space="preserve"> </w:t>
      </w:r>
      <w:r w:rsidRPr="00212E69">
        <w:rPr>
          <w:rFonts w:ascii="Times New Roman" w:hAnsi="Times New Roman"/>
          <w:sz w:val="28"/>
          <w:szCs w:val="28"/>
        </w:rPr>
        <w:t>выступает и как субъект и как объект  власти,  политической  деятельности  и</w:t>
      </w:r>
      <w:r w:rsidR="001B5889">
        <w:rPr>
          <w:rFonts w:ascii="Times New Roman" w:hAnsi="Times New Roman"/>
          <w:sz w:val="28"/>
          <w:szCs w:val="28"/>
        </w:rPr>
        <w:t xml:space="preserve"> </w:t>
      </w:r>
      <w:r w:rsidRPr="00212E69">
        <w:rPr>
          <w:rFonts w:ascii="Times New Roman" w:hAnsi="Times New Roman"/>
          <w:sz w:val="28"/>
          <w:szCs w:val="28"/>
        </w:rPr>
        <w:t>политических  отношений.  В  процессе  политической  социализации   личность</w:t>
      </w:r>
      <w:r w:rsidR="001B5889">
        <w:rPr>
          <w:rFonts w:ascii="Times New Roman" w:hAnsi="Times New Roman"/>
          <w:sz w:val="28"/>
          <w:szCs w:val="28"/>
        </w:rPr>
        <w:t xml:space="preserve"> </w:t>
      </w:r>
      <w:r w:rsidRPr="00212E69">
        <w:rPr>
          <w:rFonts w:ascii="Times New Roman" w:hAnsi="Times New Roman"/>
          <w:sz w:val="28"/>
          <w:szCs w:val="28"/>
        </w:rPr>
        <w:t>одновременно и приспосабливается к ним, и  изменяет  их  в  соответствии  со</w:t>
      </w:r>
      <w:r w:rsidR="001B5889">
        <w:rPr>
          <w:rFonts w:ascii="Times New Roman" w:hAnsi="Times New Roman"/>
          <w:sz w:val="28"/>
          <w:szCs w:val="28"/>
        </w:rPr>
        <w:t xml:space="preserve"> </w:t>
      </w:r>
      <w:r w:rsidRPr="00212E69">
        <w:rPr>
          <w:rFonts w:ascii="Times New Roman" w:hAnsi="Times New Roman"/>
          <w:sz w:val="28"/>
          <w:szCs w:val="28"/>
        </w:rPr>
        <w:t>своими интересами, ценностями и установками.</w:t>
      </w:r>
    </w:p>
    <w:p w:rsidR="001B588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Несмотря  на  имеющиеся  расхождения,  политологи  согласны  в  том,  что</w:t>
      </w:r>
      <w:r w:rsidR="001B5889">
        <w:rPr>
          <w:rFonts w:ascii="Times New Roman" w:hAnsi="Times New Roman"/>
          <w:sz w:val="28"/>
          <w:szCs w:val="28"/>
        </w:rPr>
        <w:t xml:space="preserve"> </w:t>
      </w:r>
      <w:r w:rsidRPr="00212E69">
        <w:rPr>
          <w:rFonts w:ascii="Times New Roman" w:hAnsi="Times New Roman"/>
          <w:sz w:val="28"/>
          <w:szCs w:val="28"/>
        </w:rPr>
        <w:t>основными   качественными   этапами   политической   социализации   являются</w:t>
      </w:r>
      <w:r w:rsidR="001B5889">
        <w:rPr>
          <w:rFonts w:ascii="Times New Roman" w:hAnsi="Times New Roman"/>
          <w:sz w:val="28"/>
          <w:szCs w:val="28"/>
        </w:rPr>
        <w:t xml:space="preserve"> </w:t>
      </w:r>
      <w:r w:rsidRPr="00212E69">
        <w:rPr>
          <w:rFonts w:ascii="Times New Roman" w:hAnsi="Times New Roman"/>
          <w:sz w:val="28"/>
          <w:szCs w:val="28"/>
        </w:rPr>
        <w:t>первичная и вторичная стадии. В основе их различия  лежат  такие  основания,</w:t>
      </w:r>
      <w:r w:rsidR="001B5889">
        <w:rPr>
          <w:rFonts w:ascii="Times New Roman" w:hAnsi="Times New Roman"/>
          <w:sz w:val="28"/>
          <w:szCs w:val="28"/>
        </w:rPr>
        <w:t xml:space="preserve"> </w:t>
      </w:r>
      <w:r w:rsidRPr="00212E69">
        <w:rPr>
          <w:rFonts w:ascii="Times New Roman" w:hAnsi="Times New Roman"/>
          <w:sz w:val="28"/>
          <w:szCs w:val="28"/>
        </w:rPr>
        <w:t>как  возраст,   наличие   политического   опыта   и   уровень   политической</w:t>
      </w:r>
      <w:r w:rsidR="001B5889">
        <w:rPr>
          <w:rFonts w:ascii="Times New Roman" w:hAnsi="Times New Roman"/>
          <w:sz w:val="28"/>
          <w:szCs w:val="28"/>
        </w:rPr>
        <w:t xml:space="preserve"> </w:t>
      </w:r>
      <w:r w:rsidRPr="00212E69">
        <w:rPr>
          <w:rFonts w:ascii="Times New Roman" w:hAnsi="Times New Roman"/>
          <w:sz w:val="28"/>
          <w:szCs w:val="28"/>
        </w:rPr>
        <w:t>идентификации личности.</w:t>
      </w:r>
      <w:r w:rsidR="001B5889">
        <w:rPr>
          <w:rFonts w:ascii="Times New Roman" w:hAnsi="Times New Roman"/>
          <w:sz w:val="28"/>
          <w:szCs w:val="28"/>
        </w:rPr>
        <w:t xml:space="preserve"> </w:t>
      </w:r>
      <w:r w:rsidRPr="00212E69">
        <w:rPr>
          <w:rFonts w:ascii="Times New Roman" w:hAnsi="Times New Roman"/>
          <w:sz w:val="28"/>
          <w:szCs w:val="28"/>
        </w:rPr>
        <w:t>Первичная политическая социализация  характерна  для  детского  возраста.</w:t>
      </w:r>
      <w:r w:rsidR="001B5889">
        <w:rPr>
          <w:rFonts w:ascii="Times New Roman" w:hAnsi="Times New Roman"/>
          <w:sz w:val="28"/>
          <w:szCs w:val="28"/>
        </w:rPr>
        <w:t xml:space="preserve"> </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Американские политологи Д. Истон и Дж. Деннис полагают, что  она  начинается</w:t>
      </w:r>
      <w:r w:rsidR="001B5889">
        <w:rPr>
          <w:rFonts w:ascii="Times New Roman" w:hAnsi="Times New Roman"/>
          <w:sz w:val="28"/>
          <w:szCs w:val="28"/>
        </w:rPr>
        <w:t xml:space="preserve"> </w:t>
      </w:r>
      <w:r w:rsidRPr="00212E69">
        <w:rPr>
          <w:rFonts w:ascii="Times New Roman" w:hAnsi="Times New Roman"/>
          <w:sz w:val="28"/>
          <w:szCs w:val="28"/>
        </w:rPr>
        <w:t>уже с 3 лет. При этом базовые  детские  впечатления  играют  важную  роль  в</w:t>
      </w:r>
      <w:r w:rsidR="001B5889">
        <w:rPr>
          <w:rFonts w:ascii="Times New Roman" w:hAnsi="Times New Roman"/>
          <w:sz w:val="28"/>
          <w:szCs w:val="28"/>
        </w:rPr>
        <w:t xml:space="preserve"> </w:t>
      </w:r>
      <w:r w:rsidRPr="00212E69">
        <w:rPr>
          <w:rFonts w:ascii="Times New Roman" w:hAnsi="Times New Roman"/>
          <w:sz w:val="28"/>
          <w:szCs w:val="28"/>
        </w:rPr>
        <w:t>рассматриваемом процессе. Они связаны  с  началом  социальной  идентификации</w:t>
      </w:r>
      <w:r w:rsidR="001B5889">
        <w:rPr>
          <w:rFonts w:ascii="Times New Roman" w:hAnsi="Times New Roman"/>
          <w:sz w:val="28"/>
          <w:szCs w:val="28"/>
        </w:rPr>
        <w:t xml:space="preserve"> </w:t>
      </w:r>
      <w:r w:rsidRPr="00212E69">
        <w:rPr>
          <w:rFonts w:ascii="Times New Roman" w:hAnsi="Times New Roman"/>
          <w:sz w:val="28"/>
          <w:szCs w:val="28"/>
        </w:rPr>
        <w:t>ребенка и удерживаются наиболее прочно. Выделяются четыре фазы  политической</w:t>
      </w:r>
      <w:r w:rsidR="001B5889">
        <w:rPr>
          <w:rFonts w:ascii="Times New Roman" w:hAnsi="Times New Roman"/>
          <w:sz w:val="28"/>
          <w:szCs w:val="28"/>
        </w:rPr>
        <w:t xml:space="preserve"> </w:t>
      </w:r>
      <w:r w:rsidRPr="00212E69">
        <w:rPr>
          <w:rFonts w:ascii="Times New Roman" w:hAnsi="Times New Roman"/>
          <w:sz w:val="28"/>
          <w:szCs w:val="28"/>
        </w:rPr>
        <w:t>социализации личности с 3 до 13 лет.</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 Политизация — характеризуется непосредственным восприятием политической</w:t>
      </w:r>
      <w:r w:rsidR="001B5889">
        <w:rPr>
          <w:rFonts w:ascii="Times New Roman" w:hAnsi="Times New Roman"/>
          <w:sz w:val="28"/>
          <w:szCs w:val="28"/>
        </w:rPr>
        <w:t xml:space="preserve"> </w:t>
      </w:r>
      <w:r w:rsidRPr="00212E69">
        <w:rPr>
          <w:rFonts w:ascii="Times New Roman" w:hAnsi="Times New Roman"/>
          <w:sz w:val="28"/>
          <w:szCs w:val="28"/>
        </w:rPr>
        <w:t>жизни, осуществляемым в процессе  взаимодействия  с  родителями  и  близкими</w:t>
      </w:r>
      <w:r w:rsidR="001B5889">
        <w:rPr>
          <w:rFonts w:ascii="Times New Roman" w:hAnsi="Times New Roman"/>
          <w:sz w:val="28"/>
          <w:szCs w:val="28"/>
        </w:rPr>
        <w:t xml:space="preserve"> </w:t>
      </w:r>
      <w:r w:rsidRPr="00212E69">
        <w:rPr>
          <w:rFonts w:ascii="Times New Roman" w:hAnsi="Times New Roman"/>
          <w:sz w:val="28"/>
          <w:szCs w:val="28"/>
        </w:rPr>
        <w:t>людьми. Ребенок формирует свое восприятие на основе их суждений и чувств  по</w:t>
      </w:r>
      <w:r w:rsidR="001B5889">
        <w:rPr>
          <w:rFonts w:ascii="Times New Roman" w:hAnsi="Times New Roman"/>
          <w:sz w:val="28"/>
          <w:szCs w:val="28"/>
        </w:rPr>
        <w:t xml:space="preserve"> </w:t>
      </w:r>
      <w:r w:rsidRPr="00212E69">
        <w:rPr>
          <w:rFonts w:ascii="Times New Roman" w:hAnsi="Times New Roman"/>
          <w:sz w:val="28"/>
          <w:szCs w:val="28"/>
        </w:rPr>
        <w:t>вопросам политической жизни.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  Персонализация  —   ребенок   персонифицирует   политическую   власть.</w:t>
      </w:r>
      <w:r w:rsidR="001B5889">
        <w:rPr>
          <w:rFonts w:ascii="Times New Roman" w:hAnsi="Times New Roman"/>
          <w:sz w:val="28"/>
          <w:szCs w:val="28"/>
        </w:rPr>
        <w:t xml:space="preserve"> </w:t>
      </w:r>
      <w:r w:rsidRPr="00212E69">
        <w:rPr>
          <w:rFonts w:ascii="Times New Roman" w:hAnsi="Times New Roman"/>
          <w:sz w:val="28"/>
          <w:szCs w:val="28"/>
        </w:rPr>
        <w:t>Политическая  система  осознается  и  олицетворяется   для   ребенка   через</w:t>
      </w:r>
      <w:r w:rsidR="001B5889">
        <w:rPr>
          <w:rFonts w:ascii="Times New Roman" w:hAnsi="Times New Roman"/>
          <w:sz w:val="28"/>
          <w:szCs w:val="28"/>
        </w:rPr>
        <w:t xml:space="preserve"> </w:t>
      </w:r>
      <w:r w:rsidRPr="00212E69">
        <w:rPr>
          <w:rFonts w:ascii="Times New Roman" w:hAnsi="Times New Roman"/>
          <w:sz w:val="28"/>
          <w:szCs w:val="28"/>
        </w:rPr>
        <w:t>определенные  политические  «лица»  и  фигуры,   принадлежащие   к   власти,</w:t>
      </w:r>
      <w:r w:rsidR="001B5889">
        <w:rPr>
          <w:rFonts w:ascii="Times New Roman" w:hAnsi="Times New Roman"/>
          <w:sz w:val="28"/>
          <w:szCs w:val="28"/>
        </w:rPr>
        <w:t xml:space="preserve"> </w:t>
      </w:r>
      <w:r w:rsidRPr="00212E69">
        <w:rPr>
          <w:rFonts w:ascii="Times New Roman" w:hAnsi="Times New Roman"/>
          <w:sz w:val="28"/>
          <w:szCs w:val="28"/>
        </w:rPr>
        <w:t>например, президента страны, полицейского, которых он часто видит на  экране</w:t>
      </w:r>
      <w:r w:rsidR="001B5889">
        <w:rPr>
          <w:rFonts w:ascii="Times New Roman" w:hAnsi="Times New Roman"/>
          <w:sz w:val="28"/>
          <w:szCs w:val="28"/>
        </w:rPr>
        <w:t xml:space="preserve"> </w:t>
      </w:r>
      <w:r w:rsidRPr="00212E69">
        <w:rPr>
          <w:rFonts w:ascii="Times New Roman" w:hAnsi="Times New Roman"/>
          <w:sz w:val="28"/>
          <w:szCs w:val="28"/>
        </w:rPr>
        <w:t>телевизора или на улице. В результате социализации на этой стадии у  ребенка</w:t>
      </w:r>
      <w:r w:rsidR="001B5889">
        <w:rPr>
          <w:rFonts w:ascii="Times New Roman" w:hAnsi="Times New Roman"/>
          <w:sz w:val="28"/>
          <w:szCs w:val="28"/>
        </w:rPr>
        <w:t xml:space="preserve"> </w:t>
      </w:r>
      <w:r w:rsidRPr="00212E69">
        <w:rPr>
          <w:rFonts w:ascii="Times New Roman" w:hAnsi="Times New Roman"/>
          <w:sz w:val="28"/>
          <w:szCs w:val="28"/>
        </w:rPr>
        <w:t>складывается определенное представление о том, как  следует  вести  себя  по</w:t>
      </w:r>
      <w:r w:rsidR="001B5889">
        <w:rPr>
          <w:rFonts w:ascii="Times New Roman" w:hAnsi="Times New Roman"/>
          <w:sz w:val="28"/>
          <w:szCs w:val="28"/>
        </w:rPr>
        <w:t xml:space="preserve"> </w:t>
      </w:r>
      <w:r w:rsidRPr="00212E69">
        <w:rPr>
          <w:rFonts w:ascii="Times New Roman" w:hAnsi="Times New Roman"/>
          <w:sz w:val="28"/>
          <w:szCs w:val="28"/>
        </w:rPr>
        <w:t>отношению к представителям власти.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 Идеализация  —  тем  фигурам,  которые  наиболее  важны  и  заметны  в</w:t>
      </w:r>
      <w:r w:rsidR="001B5889">
        <w:rPr>
          <w:rFonts w:ascii="Times New Roman" w:hAnsi="Times New Roman"/>
          <w:sz w:val="28"/>
          <w:szCs w:val="28"/>
        </w:rPr>
        <w:t xml:space="preserve"> </w:t>
      </w:r>
      <w:r w:rsidRPr="00212E69">
        <w:rPr>
          <w:rFonts w:ascii="Times New Roman" w:hAnsi="Times New Roman"/>
          <w:sz w:val="28"/>
          <w:szCs w:val="28"/>
        </w:rPr>
        <w:t>политической жизни, приписываются только  позитивные  качества  и  свойства,</w:t>
      </w:r>
      <w:r w:rsidR="001B5889">
        <w:rPr>
          <w:rFonts w:ascii="Times New Roman" w:hAnsi="Times New Roman"/>
          <w:sz w:val="28"/>
          <w:szCs w:val="28"/>
        </w:rPr>
        <w:t xml:space="preserve"> </w:t>
      </w:r>
      <w:r w:rsidRPr="00212E69">
        <w:rPr>
          <w:rFonts w:ascii="Times New Roman" w:hAnsi="Times New Roman"/>
          <w:sz w:val="28"/>
          <w:szCs w:val="28"/>
        </w:rPr>
        <w:t>т.е.  они   идеализируются.   Поэтому   личность   готова   к   добровольной</w:t>
      </w:r>
      <w:r w:rsidR="001B5889">
        <w:rPr>
          <w:rFonts w:ascii="Times New Roman" w:hAnsi="Times New Roman"/>
          <w:sz w:val="28"/>
          <w:szCs w:val="28"/>
        </w:rPr>
        <w:t xml:space="preserve"> </w:t>
      </w:r>
      <w:r w:rsidRPr="00212E69">
        <w:rPr>
          <w:rFonts w:ascii="Times New Roman" w:hAnsi="Times New Roman"/>
          <w:sz w:val="28"/>
          <w:szCs w:val="28"/>
        </w:rPr>
        <w:t>политической поддержке представителей власти.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  Институционализация  —  по  мере  накопления  политического  опыта  и</w:t>
      </w:r>
      <w:r w:rsidR="001B5889">
        <w:rPr>
          <w:rFonts w:ascii="Times New Roman" w:hAnsi="Times New Roman"/>
          <w:sz w:val="28"/>
          <w:szCs w:val="28"/>
        </w:rPr>
        <w:t xml:space="preserve"> </w:t>
      </w:r>
      <w:r w:rsidRPr="00212E69">
        <w:rPr>
          <w:rFonts w:ascii="Times New Roman" w:hAnsi="Times New Roman"/>
          <w:sz w:val="28"/>
          <w:szCs w:val="28"/>
        </w:rPr>
        <w:t>представлений,  по  мере  усложнения  образа   политической   картины   мира</w:t>
      </w:r>
      <w:r w:rsidR="001B5889">
        <w:rPr>
          <w:rFonts w:ascii="Times New Roman" w:hAnsi="Times New Roman"/>
          <w:sz w:val="28"/>
          <w:szCs w:val="28"/>
        </w:rPr>
        <w:t xml:space="preserve"> </w:t>
      </w:r>
      <w:r w:rsidRPr="00212E69">
        <w:rPr>
          <w:rFonts w:ascii="Times New Roman" w:hAnsi="Times New Roman"/>
          <w:sz w:val="28"/>
          <w:szCs w:val="28"/>
        </w:rPr>
        <w:t>осуществляется переход от  персонифицированного  представления  о  власти  и</w:t>
      </w:r>
      <w:r w:rsidR="001B5889">
        <w:rPr>
          <w:rFonts w:ascii="Times New Roman" w:hAnsi="Times New Roman"/>
          <w:sz w:val="28"/>
          <w:szCs w:val="28"/>
        </w:rPr>
        <w:t xml:space="preserve"> </w:t>
      </w:r>
      <w:r w:rsidRPr="00212E69">
        <w:rPr>
          <w:rFonts w:ascii="Times New Roman" w:hAnsi="Times New Roman"/>
          <w:sz w:val="28"/>
          <w:szCs w:val="28"/>
        </w:rPr>
        <w:t xml:space="preserve">политики к надличностному, институциональному уровню. Формируется  </w:t>
      </w:r>
      <w:r w:rsidR="001B5889">
        <w:rPr>
          <w:rFonts w:ascii="Times New Roman" w:hAnsi="Times New Roman"/>
          <w:sz w:val="28"/>
          <w:szCs w:val="28"/>
        </w:rPr>
        <w:t xml:space="preserve"> </w:t>
      </w:r>
      <w:r w:rsidRPr="00212E69">
        <w:rPr>
          <w:rFonts w:ascii="Times New Roman" w:hAnsi="Times New Roman"/>
          <w:sz w:val="28"/>
          <w:szCs w:val="28"/>
        </w:rPr>
        <w:t>сознание</w:t>
      </w:r>
      <w:r w:rsidR="001B5889">
        <w:rPr>
          <w:rFonts w:ascii="Times New Roman" w:hAnsi="Times New Roman"/>
          <w:sz w:val="28"/>
          <w:szCs w:val="28"/>
        </w:rPr>
        <w:t xml:space="preserve"> </w:t>
      </w:r>
      <w:r w:rsidRPr="00212E69">
        <w:rPr>
          <w:rFonts w:ascii="Times New Roman" w:hAnsi="Times New Roman"/>
          <w:sz w:val="28"/>
          <w:szCs w:val="28"/>
        </w:rPr>
        <w:t>политической системы  как  сложного  образования,  включающего  государство,</w:t>
      </w:r>
      <w:r w:rsidR="001B5889">
        <w:rPr>
          <w:rFonts w:ascii="Times New Roman" w:hAnsi="Times New Roman"/>
          <w:sz w:val="28"/>
          <w:szCs w:val="28"/>
        </w:rPr>
        <w:t xml:space="preserve"> </w:t>
      </w:r>
      <w:r w:rsidRPr="00212E69">
        <w:rPr>
          <w:rFonts w:ascii="Times New Roman" w:hAnsi="Times New Roman"/>
          <w:sz w:val="28"/>
          <w:szCs w:val="28"/>
        </w:rPr>
        <w:t>партии, органы правосудия, полицию итд.</w:t>
      </w:r>
      <w:r w:rsidR="001B5889">
        <w:rPr>
          <w:rFonts w:ascii="Times New Roman" w:hAnsi="Times New Roman"/>
          <w:sz w:val="28"/>
          <w:szCs w:val="28"/>
        </w:rPr>
        <w:t xml:space="preserve"> </w:t>
      </w:r>
      <w:r w:rsidRPr="00212E69">
        <w:rPr>
          <w:rFonts w:ascii="Times New Roman" w:hAnsi="Times New Roman"/>
          <w:sz w:val="28"/>
          <w:szCs w:val="28"/>
        </w:rPr>
        <w:t>Представленная модель политической  социализации  личности  относится  к</w:t>
      </w:r>
      <w:r w:rsidR="001B5889">
        <w:rPr>
          <w:rFonts w:ascii="Times New Roman" w:hAnsi="Times New Roman"/>
          <w:sz w:val="28"/>
          <w:szCs w:val="28"/>
        </w:rPr>
        <w:t xml:space="preserve"> </w:t>
      </w:r>
      <w:r w:rsidRPr="00212E69">
        <w:rPr>
          <w:rFonts w:ascii="Times New Roman" w:hAnsi="Times New Roman"/>
          <w:sz w:val="28"/>
          <w:szCs w:val="28"/>
        </w:rPr>
        <w:t>направлению, которое  получило  название  политической  поддержки  власти  и</w:t>
      </w:r>
      <w:r w:rsidR="001B5889">
        <w:rPr>
          <w:rFonts w:ascii="Times New Roman" w:hAnsi="Times New Roman"/>
          <w:sz w:val="28"/>
          <w:szCs w:val="28"/>
        </w:rPr>
        <w:t xml:space="preserve"> </w:t>
      </w:r>
      <w:r w:rsidRPr="00212E69">
        <w:rPr>
          <w:rFonts w:ascii="Times New Roman" w:hAnsi="Times New Roman"/>
          <w:sz w:val="28"/>
          <w:szCs w:val="28"/>
        </w:rPr>
        <w:t>которое  призвано  обеспечить  стабильность  политической  системы.  В  этой</w:t>
      </w:r>
      <w:r w:rsidR="001B5889">
        <w:rPr>
          <w:rFonts w:ascii="Times New Roman" w:hAnsi="Times New Roman"/>
          <w:sz w:val="28"/>
          <w:szCs w:val="28"/>
        </w:rPr>
        <w:t xml:space="preserve"> </w:t>
      </w:r>
      <w:r w:rsidRPr="00212E69">
        <w:rPr>
          <w:rFonts w:ascii="Times New Roman" w:hAnsi="Times New Roman"/>
          <w:sz w:val="28"/>
          <w:szCs w:val="28"/>
        </w:rPr>
        <w:t>модели политическая  социализация  ребенка  происходит  таким  образом,  что</w:t>
      </w:r>
      <w:r w:rsidR="001B5889">
        <w:rPr>
          <w:rFonts w:ascii="Times New Roman" w:hAnsi="Times New Roman"/>
          <w:sz w:val="28"/>
          <w:szCs w:val="28"/>
        </w:rPr>
        <w:t xml:space="preserve"> </w:t>
      </w:r>
      <w:r w:rsidRPr="00212E69">
        <w:rPr>
          <w:rFonts w:ascii="Times New Roman" w:hAnsi="Times New Roman"/>
          <w:sz w:val="28"/>
          <w:szCs w:val="28"/>
        </w:rPr>
        <w:t>развивающаяся  личность  без  особых  проблем  «вписывается»   в   имеющуюся</w:t>
      </w:r>
      <w:r w:rsidR="001B5889">
        <w:rPr>
          <w:rFonts w:ascii="Times New Roman" w:hAnsi="Times New Roman"/>
          <w:sz w:val="28"/>
          <w:szCs w:val="28"/>
        </w:rPr>
        <w:t xml:space="preserve"> </w:t>
      </w:r>
      <w:r w:rsidRPr="00212E69">
        <w:rPr>
          <w:rFonts w:ascii="Times New Roman" w:hAnsi="Times New Roman"/>
          <w:sz w:val="28"/>
          <w:szCs w:val="28"/>
        </w:rPr>
        <w:t>политическую систему.</w:t>
      </w:r>
      <w:r w:rsidR="001B5889">
        <w:rPr>
          <w:rFonts w:ascii="Times New Roman" w:hAnsi="Times New Roman"/>
          <w:sz w:val="28"/>
          <w:szCs w:val="28"/>
        </w:rPr>
        <w:t xml:space="preserve"> </w:t>
      </w:r>
      <w:r w:rsidRPr="00212E69">
        <w:rPr>
          <w:rFonts w:ascii="Times New Roman" w:hAnsi="Times New Roman"/>
          <w:sz w:val="28"/>
          <w:szCs w:val="28"/>
        </w:rPr>
        <w:t>Однако более или менее сносно такая модель может функционировать лишь  в</w:t>
      </w:r>
      <w:r w:rsidR="001B5889">
        <w:rPr>
          <w:rFonts w:ascii="Times New Roman" w:hAnsi="Times New Roman"/>
          <w:sz w:val="28"/>
          <w:szCs w:val="28"/>
        </w:rPr>
        <w:t xml:space="preserve"> </w:t>
      </w:r>
      <w:r w:rsidRPr="00212E69">
        <w:rPr>
          <w:rFonts w:ascii="Times New Roman" w:hAnsi="Times New Roman"/>
          <w:sz w:val="28"/>
          <w:szCs w:val="28"/>
        </w:rPr>
        <w:t>стабильной   и    достаточно    однородной    социокультурной    среде.    В</w:t>
      </w:r>
      <w:r w:rsidR="001B5889">
        <w:rPr>
          <w:rFonts w:ascii="Times New Roman" w:hAnsi="Times New Roman"/>
          <w:sz w:val="28"/>
          <w:szCs w:val="28"/>
        </w:rPr>
        <w:t xml:space="preserve"> </w:t>
      </w:r>
      <w:r w:rsidRPr="00212E69">
        <w:rPr>
          <w:rFonts w:ascii="Times New Roman" w:hAnsi="Times New Roman"/>
          <w:sz w:val="28"/>
          <w:szCs w:val="28"/>
        </w:rPr>
        <w:t>действительности  политическая   социализация   осуществляется   не   только</w:t>
      </w:r>
      <w:r w:rsidR="001B5889">
        <w:rPr>
          <w:rFonts w:ascii="Times New Roman" w:hAnsi="Times New Roman"/>
          <w:sz w:val="28"/>
          <w:szCs w:val="28"/>
        </w:rPr>
        <w:t xml:space="preserve"> </w:t>
      </w:r>
      <w:r w:rsidRPr="00212E69">
        <w:rPr>
          <w:rFonts w:ascii="Times New Roman" w:hAnsi="Times New Roman"/>
          <w:sz w:val="28"/>
          <w:szCs w:val="28"/>
        </w:rPr>
        <w:t>посредством   сознательного   и   добровольного   принятия    и    поддержки</w:t>
      </w:r>
      <w:r w:rsidR="001B5889">
        <w:rPr>
          <w:rFonts w:ascii="Times New Roman" w:hAnsi="Times New Roman"/>
          <w:sz w:val="28"/>
          <w:szCs w:val="28"/>
        </w:rPr>
        <w:t xml:space="preserve"> </w:t>
      </w:r>
      <w:r w:rsidRPr="00212E69">
        <w:rPr>
          <w:rFonts w:ascii="Times New Roman" w:hAnsi="Times New Roman"/>
          <w:sz w:val="28"/>
          <w:szCs w:val="28"/>
        </w:rPr>
        <w:t>существующего политического строя, но и путем  его  критики,  в  конфликтной</w:t>
      </w:r>
      <w:r w:rsidR="001B5889">
        <w:rPr>
          <w:rFonts w:ascii="Times New Roman" w:hAnsi="Times New Roman"/>
          <w:sz w:val="28"/>
          <w:szCs w:val="28"/>
        </w:rPr>
        <w:t xml:space="preserve"> </w:t>
      </w:r>
      <w:r w:rsidRPr="00212E69">
        <w:rPr>
          <w:rFonts w:ascii="Times New Roman" w:hAnsi="Times New Roman"/>
          <w:sz w:val="28"/>
          <w:szCs w:val="28"/>
        </w:rPr>
        <w:t>форме. В таком случае особая роль принадлежит семье и  ближайшему  окружению</w:t>
      </w:r>
      <w:r w:rsidR="001B5889">
        <w:rPr>
          <w:rFonts w:ascii="Times New Roman" w:hAnsi="Times New Roman"/>
          <w:sz w:val="28"/>
          <w:szCs w:val="28"/>
        </w:rPr>
        <w:t xml:space="preserve"> </w:t>
      </w:r>
      <w:r w:rsidRPr="00212E69">
        <w:rPr>
          <w:rFonts w:ascii="Times New Roman" w:hAnsi="Times New Roman"/>
          <w:sz w:val="28"/>
          <w:szCs w:val="28"/>
        </w:rPr>
        <w:t>личности в опосредовании отношения между  ребенком  и  официальной  властью.</w:t>
      </w:r>
      <w:r w:rsidR="001B5889">
        <w:rPr>
          <w:rFonts w:ascii="Times New Roman" w:hAnsi="Times New Roman"/>
          <w:sz w:val="28"/>
          <w:szCs w:val="28"/>
        </w:rPr>
        <w:t xml:space="preserve"> </w:t>
      </w:r>
      <w:r w:rsidRPr="00212E69">
        <w:rPr>
          <w:rFonts w:ascii="Times New Roman" w:hAnsi="Times New Roman"/>
          <w:sz w:val="28"/>
          <w:szCs w:val="28"/>
        </w:rPr>
        <w:t>Причины такой  конфликтной  формы  политической  социализации  могут  носить</w:t>
      </w:r>
      <w:r w:rsidR="001B5889">
        <w:rPr>
          <w:rFonts w:ascii="Times New Roman" w:hAnsi="Times New Roman"/>
          <w:sz w:val="28"/>
          <w:szCs w:val="28"/>
        </w:rPr>
        <w:t xml:space="preserve"> </w:t>
      </w:r>
      <w:r w:rsidRPr="00212E69">
        <w:rPr>
          <w:rFonts w:ascii="Times New Roman" w:hAnsi="Times New Roman"/>
          <w:sz w:val="28"/>
          <w:szCs w:val="28"/>
        </w:rPr>
        <w:t>экономический,  социальный,  расовый,  этнический,  религиозный   и   другой</w:t>
      </w:r>
      <w:r w:rsidR="001B5889">
        <w:rPr>
          <w:rFonts w:ascii="Times New Roman" w:hAnsi="Times New Roman"/>
          <w:sz w:val="28"/>
          <w:szCs w:val="28"/>
        </w:rPr>
        <w:t xml:space="preserve"> </w:t>
      </w:r>
      <w:r w:rsidRPr="00212E69">
        <w:rPr>
          <w:rFonts w:ascii="Times New Roman" w:hAnsi="Times New Roman"/>
          <w:sz w:val="28"/>
          <w:szCs w:val="28"/>
        </w:rPr>
        <w:t>характер.  Семья  вообще  является  самым  первичным  условием  политической</w:t>
      </w:r>
      <w:r w:rsidR="001B5889">
        <w:rPr>
          <w:rFonts w:ascii="Times New Roman" w:hAnsi="Times New Roman"/>
          <w:sz w:val="28"/>
          <w:szCs w:val="28"/>
        </w:rPr>
        <w:t xml:space="preserve"> </w:t>
      </w:r>
      <w:r w:rsidRPr="00212E69">
        <w:rPr>
          <w:rFonts w:ascii="Times New Roman" w:hAnsi="Times New Roman"/>
          <w:sz w:val="28"/>
          <w:szCs w:val="28"/>
        </w:rPr>
        <w:t>социализации. Именно  здесь  формируется  основа  политических  установок  и</w:t>
      </w:r>
      <w:r w:rsidR="001B5889">
        <w:rPr>
          <w:rFonts w:ascii="Times New Roman" w:hAnsi="Times New Roman"/>
          <w:sz w:val="28"/>
          <w:szCs w:val="28"/>
        </w:rPr>
        <w:t xml:space="preserve"> </w:t>
      </w:r>
      <w:r w:rsidRPr="00212E69">
        <w:rPr>
          <w:rFonts w:ascii="Times New Roman" w:hAnsi="Times New Roman"/>
          <w:sz w:val="28"/>
          <w:szCs w:val="28"/>
        </w:rPr>
        <w:t>взглядов личности. Семейный уклад, социальный статус семьи, ее  нравственные</w:t>
      </w:r>
      <w:r w:rsidR="001B5889">
        <w:rPr>
          <w:rFonts w:ascii="Times New Roman" w:hAnsi="Times New Roman"/>
          <w:sz w:val="28"/>
          <w:szCs w:val="28"/>
        </w:rPr>
        <w:t xml:space="preserve"> </w:t>
      </w:r>
      <w:r w:rsidRPr="00212E69">
        <w:rPr>
          <w:rFonts w:ascii="Times New Roman" w:hAnsi="Times New Roman"/>
          <w:sz w:val="28"/>
          <w:szCs w:val="28"/>
        </w:rPr>
        <w:t>характеристики  играют  важнейшую   роль   в   способах   и   направленности</w:t>
      </w:r>
      <w:r w:rsidR="001B5889">
        <w:rPr>
          <w:rFonts w:ascii="Times New Roman" w:hAnsi="Times New Roman"/>
          <w:sz w:val="28"/>
          <w:szCs w:val="28"/>
        </w:rPr>
        <w:t xml:space="preserve"> </w:t>
      </w:r>
      <w:r w:rsidRPr="00212E69">
        <w:rPr>
          <w:rFonts w:ascii="Times New Roman" w:hAnsi="Times New Roman"/>
          <w:sz w:val="28"/>
          <w:szCs w:val="28"/>
        </w:rPr>
        <w:t>политической социализации личности.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Помимо семьи в стадии первичной социализации большое влияние на  личность</w:t>
      </w:r>
      <w:r w:rsidR="001B5889">
        <w:rPr>
          <w:rFonts w:ascii="Times New Roman" w:hAnsi="Times New Roman"/>
          <w:sz w:val="28"/>
          <w:szCs w:val="28"/>
        </w:rPr>
        <w:t xml:space="preserve"> </w:t>
      </w:r>
      <w:r w:rsidRPr="00212E69">
        <w:rPr>
          <w:rFonts w:ascii="Times New Roman" w:hAnsi="Times New Roman"/>
          <w:sz w:val="28"/>
          <w:szCs w:val="28"/>
        </w:rPr>
        <w:t>оказывают подростковые референтные группы, т.е. группы, на  которые  человек</w:t>
      </w:r>
      <w:r w:rsidR="001B5889">
        <w:rPr>
          <w:rFonts w:ascii="Times New Roman" w:hAnsi="Times New Roman"/>
          <w:sz w:val="28"/>
          <w:szCs w:val="28"/>
        </w:rPr>
        <w:t xml:space="preserve"> </w:t>
      </w:r>
      <w:r w:rsidRPr="00212E69">
        <w:rPr>
          <w:rFonts w:ascii="Times New Roman" w:hAnsi="Times New Roman"/>
          <w:sz w:val="28"/>
          <w:szCs w:val="28"/>
        </w:rPr>
        <w:t>ориентирует  свое  поведение.  Прежде  всего,  это  сверстники  и  ближайшее</w:t>
      </w:r>
      <w:r w:rsidR="001B5889">
        <w:rPr>
          <w:rFonts w:ascii="Times New Roman" w:hAnsi="Times New Roman"/>
          <w:sz w:val="28"/>
          <w:szCs w:val="28"/>
        </w:rPr>
        <w:t xml:space="preserve"> </w:t>
      </w:r>
      <w:r w:rsidRPr="00212E69">
        <w:rPr>
          <w:rFonts w:ascii="Times New Roman" w:hAnsi="Times New Roman"/>
          <w:sz w:val="28"/>
          <w:szCs w:val="28"/>
        </w:rPr>
        <w:t>окружение, которые пользуются авторитетом у личности и с которых  она  берет</w:t>
      </w:r>
      <w:r w:rsidR="001B5889">
        <w:rPr>
          <w:rFonts w:ascii="Times New Roman" w:hAnsi="Times New Roman"/>
          <w:sz w:val="28"/>
          <w:szCs w:val="28"/>
        </w:rPr>
        <w:t xml:space="preserve"> </w:t>
      </w:r>
      <w:r w:rsidRPr="00212E69">
        <w:rPr>
          <w:rFonts w:ascii="Times New Roman" w:hAnsi="Times New Roman"/>
          <w:sz w:val="28"/>
          <w:szCs w:val="28"/>
        </w:rPr>
        <w:t>пример. Если в начальный период развития ребенка первостепенное  влияние  на</w:t>
      </w:r>
      <w:r w:rsidR="001B5889">
        <w:rPr>
          <w:rFonts w:ascii="Times New Roman" w:hAnsi="Times New Roman"/>
          <w:sz w:val="28"/>
          <w:szCs w:val="28"/>
        </w:rPr>
        <w:t xml:space="preserve"> </w:t>
      </w:r>
      <w:r w:rsidRPr="00212E69">
        <w:rPr>
          <w:rFonts w:ascii="Times New Roman" w:hAnsi="Times New Roman"/>
          <w:sz w:val="28"/>
          <w:szCs w:val="28"/>
        </w:rPr>
        <w:t>его  политическую  социализацию  оказывает  семья,  то  по  мере  взросления</w:t>
      </w:r>
      <w:r w:rsidR="001B5889">
        <w:rPr>
          <w:rFonts w:ascii="Times New Roman" w:hAnsi="Times New Roman"/>
          <w:sz w:val="28"/>
          <w:szCs w:val="28"/>
        </w:rPr>
        <w:t xml:space="preserve"> </w:t>
      </w:r>
      <w:r w:rsidRPr="00212E69">
        <w:rPr>
          <w:rFonts w:ascii="Times New Roman" w:hAnsi="Times New Roman"/>
          <w:sz w:val="28"/>
          <w:szCs w:val="28"/>
        </w:rPr>
        <w:t>человека значение референтных подростковых групп, как  правило,  возрастает.</w:t>
      </w:r>
      <w:r w:rsidR="001B5889">
        <w:rPr>
          <w:rFonts w:ascii="Times New Roman" w:hAnsi="Times New Roman"/>
          <w:sz w:val="28"/>
          <w:szCs w:val="28"/>
        </w:rPr>
        <w:t xml:space="preserve"> </w:t>
      </w:r>
      <w:r w:rsidRPr="00212E69">
        <w:rPr>
          <w:rFonts w:ascii="Times New Roman" w:hAnsi="Times New Roman"/>
          <w:sz w:val="28"/>
          <w:szCs w:val="28"/>
        </w:rPr>
        <w:t>Среди других институтов и групп политической  социализации  следует  назвать</w:t>
      </w:r>
      <w:r w:rsidR="001B5889">
        <w:rPr>
          <w:rFonts w:ascii="Times New Roman" w:hAnsi="Times New Roman"/>
          <w:sz w:val="28"/>
          <w:szCs w:val="28"/>
        </w:rPr>
        <w:t xml:space="preserve"> </w:t>
      </w:r>
      <w:r w:rsidRPr="00212E69">
        <w:rPr>
          <w:rFonts w:ascii="Times New Roman" w:hAnsi="Times New Roman"/>
          <w:sz w:val="28"/>
          <w:szCs w:val="28"/>
        </w:rPr>
        <w:t>дошкольные учреждения, школу, вуз, группы по интересам и др.</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Вторичная политическая социализация  начинается  с  того  времени,  когда</w:t>
      </w:r>
      <w:r w:rsidR="001B5889">
        <w:rPr>
          <w:rFonts w:ascii="Times New Roman" w:hAnsi="Times New Roman"/>
          <w:sz w:val="28"/>
          <w:szCs w:val="28"/>
        </w:rPr>
        <w:t xml:space="preserve"> </w:t>
      </w:r>
      <w:r w:rsidRPr="00212E69">
        <w:rPr>
          <w:rFonts w:ascii="Times New Roman" w:hAnsi="Times New Roman"/>
          <w:sz w:val="28"/>
          <w:szCs w:val="28"/>
        </w:rPr>
        <w:t>заканчивается базовая политическая идентификация личности. К  этому  периоду</w:t>
      </w:r>
      <w:r w:rsidR="001B5889">
        <w:rPr>
          <w:rFonts w:ascii="Times New Roman" w:hAnsi="Times New Roman"/>
          <w:sz w:val="28"/>
          <w:szCs w:val="28"/>
        </w:rPr>
        <w:t xml:space="preserve"> </w:t>
      </w:r>
      <w:r w:rsidRPr="00212E69">
        <w:rPr>
          <w:rFonts w:ascii="Times New Roman" w:hAnsi="Times New Roman"/>
          <w:sz w:val="28"/>
          <w:szCs w:val="28"/>
        </w:rPr>
        <w:t>у  человека  уже  складываются  основные  социально-политические   ценности,</w:t>
      </w:r>
      <w:r w:rsidR="001B5889">
        <w:rPr>
          <w:rFonts w:ascii="Times New Roman" w:hAnsi="Times New Roman"/>
          <w:sz w:val="28"/>
          <w:szCs w:val="28"/>
        </w:rPr>
        <w:t xml:space="preserve"> </w:t>
      </w:r>
      <w:r w:rsidRPr="00212E69">
        <w:rPr>
          <w:rFonts w:ascii="Times New Roman" w:hAnsi="Times New Roman"/>
          <w:sz w:val="28"/>
          <w:szCs w:val="28"/>
        </w:rPr>
        <w:t>установки,   представления   и   нормы,   которые   дают   ему   возможность</w:t>
      </w:r>
      <w:r w:rsidR="001B5889">
        <w:rPr>
          <w:rFonts w:ascii="Times New Roman" w:hAnsi="Times New Roman"/>
          <w:sz w:val="28"/>
          <w:szCs w:val="28"/>
        </w:rPr>
        <w:t xml:space="preserve"> </w:t>
      </w:r>
      <w:r w:rsidRPr="00212E69">
        <w:rPr>
          <w:rFonts w:ascii="Times New Roman" w:hAnsi="Times New Roman"/>
          <w:sz w:val="28"/>
          <w:szCs w:val="28"/>
        </w:rPr>
        <w:t>самостоятельно и конструктивно выполнять свои  политические  роли.  Личность</w:t>
      </w:r>
      <w:r w:rsidR="001B5889">
        <w:rPr>
          <w:rFonts w:ascii="Times New Roman" w:hAnsi="Times New Roman"/>
          <w:sz w:val="28"/>
          <w:szCs w:val="28"/>
        </w:rPr>
        <w:t xml:space="preserve"> </w:t>
      </w:r>
      <w:r w:rsidRPr="00212E69">
        <w:rPr>
          <w:rFonts w:ascii="Times New Roman" w:hAnsi="Times New Roman"/>
          <w:sz w:val="28"/>
          <w:szCs w:val="28"/>
        </w:rPr>
        <w:t>уже вполне способна  выступать  сознательным  субъектом  политики,  способна</w:t>
      </w:r>
      <w:r w:rsidR="001B5889">
        <w:rPr>
          <w:rFonts w:ascii="Times New Roman" w:hAnsi="Times New Roman"/>
          <w:sz w:val="28"/>
          <w:szCs w:val="28"/>
        </w:rPr>
        <w:t xml:space="preserve"> </w:t>
      </w:r>
      <w:r w:rsidRPr="00212E69">
        <w:rPr>
          <w:rFonts w:ascii="Times New Roman" w:hAnsi="Times New Roman"/>
          <w:sz w:val="28"/>
          <w:szCs w:val="28"/>
        </w:rPr>
        <w:t>независимо от группового мнения и давления сформулировать собственную  точку</w:t>
      </w:r>
      <w:r w:rsidR="001B5889">
        <w:rPr>
          <w:rFonts w:ascii="Times New Roman" w:hAnsi="Times New Roman"/>
          <w:sz w:val="28"/>
          <w:szCs w:val="28"/>
        </w:rPr>
        <w:t xml:space="preserve"> </w:t>
      </w:r>
      <w:r w:rsidRPr="00212E69">
        <w:rPr>
          <w:rFonts w:ascii="Times New Roman" w:hAnsi="Times New Roman"/>
          <w:sz w:val="28"/>
          <w:szCs w:val="28"/>
        </w:rPr>
        <w:t>зрения и действовать в соответствии со своей политической позицией.</w:t>
      </w:r>
      <w:r w:rsidR="001B5889">
        <w:rPr>
          <w:rFonts w:ascii="Times New Roman" w:hAnsi="Times New Roman"/>
          <w:sz w:val="28"/>
          <w:szCs w:val="28"/>
        </w:rPr>
        <w:t xml:space="preserve"> </w:t>
      </w:r>
      <w:r w:rsidRPr="00212E69">
        <w:rPr>
          <w:rFonts w:ascii="Times New Roman" w:hAnsi="Times New Roman"/>
          <w:sz w:val="28"/>
          <w:szCs w:val="28"/>
        </w:rPr>
        <w:t>Вторичный  этап  политической  социализации  личности   продолжается   на</w:t>
      </w:r>
      <w:r w:rsidR="001B5889">
        <w:rPr>
          <w:rFonts w:ascii="Times New Roman" w:hAnsi="Times New Roman"/>
          <w:sz w:val="28"/>
          <w:szCs w:val="28"/>
        </w:rPr>
        <w:t xml:space="preserve"> </w:t>
      </w:r>
      <w:r w:rsidRPr="00212E69">
        <w:rPr>
          <w:rFonts w:ascii="Times New Roman" w:hAnsi="Times New Roman"/>
          <w:sz w:val="28"/>
          <w:szCs w:val="28"/>
        </w:rPr>
        <w:t>протяжении  всей  сознательной  жизни   человека,   охватывает   не   только</w:t>
      </w:r>
      <w:r w:rsidR="001B5889">
        <w:rPr>
          <w:rFonts w:ascii="Times New Roman" w:hAnsi="Times New Roman"/>
          <w:sz w:val="28"/>
          <w:szCs w:val="28"/>
        </w:rPr>
        <w:t xml:space="preserve"> </w:t>
      </w:r>
      <w:r w:rsidRPr="00212E69">
        <w:rPr>
          <w:rFonts w:ascii="Times New Roman" w:hAnsi="Times New Roman"/>
          <w:sz w:val="28"/>
          <w:szCs w:val="28"/>
        </w:rPr>
        <w:t>социальную зрелость индивида, но и  время  завершения  активного  участия  в</w:t>
      </w:r>
      <w:r w:rsidR="001B5889">
        <w:rPr>
          <w:rFonts w:ascii="Times New Roman" w:hAnsi="Times New Roman"/>
          <w:sz w:val="28"/>
          <w:szCs w:val="28"/>
        </w:rPr>
        <w:t xml:space="preserve"> </w:t>
      </w:r>
      <w:r w:rsidRPr="00212E69">
        <w:rPr>
          <w:rFonts w:ascii="Times New Roman" w:hAnsi="Times New Roman"/>
          <w:sz w:val="28"/>
          <w:szCs w:val="28"/>
        </w:rPr>
        <w:t>общественно-</w:t>
      </w:r>
      <w:r w:rsidR="001B5889">
        <w:rPr>
          <w:rFonts w:ascii="Times New Roman" w:hAnsi="Times New Roman"/>
          <w:sz w:val="28"/>
          <w:szCs w:val="28"/>
        </w:rPr>
        <w:t xml:space="preserve"> п</w:t>
      </w:r>
      <w:r w:rsidRPr="00212E69">
        <w:rPr>
          <w:rFonts w:ascii="Times New Roman" w:hAnsi="Times New Roman"/>
          <w:sz w:val="28"/>
          <w:szCs w:val="28"/>
        </w:rPr>
        <w:t>олитической жизни.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Политическая социализация носит, таким образом, динамический  характер  в</w:t>
      </w:r>
      <w:r w:rsidR="001B5889">
        <w:rPr>
          <w:rFonts w:ascii="Times New Roman" w:hAnsi="Times New Roman"/>
          <w:sz w:val="28"/>
          <w:szCs w:val="28"/>
        </w:rPr>
        <w:t xml:space="preserve"> </w:t>
      </w:r>
      <w:r w:rsidRPr="00212E69">
        <w:rPr>
          <w:rFonts w:ascii="Times New Roman" w:hAnsi="Times New Roman"/>
          <w:sz w:val="28"/>
          <w:szCs w:val="28"/>
        </w:rPr>
        <w:t>силу постоянного изменения всей совокупности социокультурных, в том числе  и</w:t>
      </w:r>
      <w:r w:rsidR="001B5889">
        <w:rPr>
          <w:rFonts w:ascii="Times New Roman" w:hAnsi="Times New Roman"/>
          <w:sz w:val="28"/>
          <w:szCs w:val="28"/>
        </w:rPr>
        <w:t xml:space="preserve"> </w:t>
      </w:r>
      <w:r w:rsidRPr="00212E69">
        <w:rPr>
          <w:rFonts w:ascii="Times New Roman" w:hAnsi="Times New Roman"/>
          <w:sz w:val="28"/>
          <w:szCs w:val="28"/>
        </w:rPr>
        <w:t>политических,  факторов,  которое  влечет  за  собой   возникновение   новых</w:t>
      </w:r>
      <w:r w:rsidR="001B5889">
        <w:rPr>
          <w:rFonts w:ascii="Times New Roman" w:hAnsi="Times New Roman"/>
          <w:sz w:val="28"/>
          <w:szCs w:val="28"/>
        </w:rPr>
        <w:t xml:space="preserve"> </w:t>
      </w:r>
      <w:r w:rsidRPr="00212E69">
        <w:rPr>
          <w:rFonts w:ascii="Times New Roman" w:hAnsi="Times New Roman"/>
          <w:sz w:val="28"/>
          <w:szCs w:val="28"/>
        </w:rPr>
        <w:t>политических ценностей и установок личности.  Непрерывность  и  динамичность</w:t>
      </w:r>
      <w:r w:rsidR="001B5889">
        <w:rPr>
          <w:rFonts w:ascii="Times New Roman" w:hAnsi="Times New Roman"/>
          <w:sz w:val="28"/>
          <w:szCs w:val="28"/>
        </w:rPr>
        <w:t xml:space="preserve"> </w:t>
      </w:r>
      <w:r w:rsidRPr="00212E69">
        <w:rPr>
          <w:rFonts w:ascii="Times New Roman" w:hAnsi="Times New Roman"/>
          <w:sz w:val="28"/>
          <w:szCs w:val="28"/>
        </w:rPr>
        <w:t>процесса политической социализации личности — характеристики  объективные  и</w:t>
      </w:r>
      <w:r w:rsidR="001B5889">
        <w:rPr>
          <w:rFonts w:ascii="Times New Roman" w:hAnsi="Times New Roman"/>
          <w:sz w:val="28"/>
          <w:szCs w:val="28"/>
        </w:rPr>
        <w:t xml:space="preserve"> </w:t>
      </w:r>
      <w:r w:rsidRPr="00212E69">
        <w:rPr>
          <w:rFonts w:ascii="Times New Roman" w:hAnsi="Times New Roman"/>
          <w:sz w:val="28"/>
          <w:szCs w:val="28"/>
        </w:rPr>
        <w:t>необходимые для ее развития. Для того, чтобы  жить  нормальной  политической</w:t>
      </w:r>
      <w:r w:rsidR="001B5889">
        <w:rPr>
          <w:rFonts w:ascii="Times New Roman" w:hAnsi="Times New Roman"/>
          <w:sz w:val="28"/>
          <w:szCs w:val="28"/>
        </w:rPr>
        <w:t xml:space="preserve"> </w:t>
      </w:r>
      <w:r w:rsidRPr="00212E69">
        <w:rPr>
          <w:rFonts w:ascii="Times New Roman" w:hAnsi="Times New Roman"/>
          <w:sz w:val="28"/>
          <w:szCs w:val="28"/>
        </w:rPr>
        <w:t>жизнью, человек должен постоянно  социализироваться.  Личность,  живущая  во</w:t>
      </w:r>
      <w:r w:rsidR="001B5889">
        <w:rPr>
          <w:rFonts w:ascii="Times New Roman" w:hAnsi="Times New Roman"/>
          <w:sz w:val="28"/>
          <w:szCs w:val="28"/>
        </w:rPr>
        <w:t xml:space="preserve"> </w:t>
      </w:r>
      <w:r w:rsidRPr="00212E69">
        <w:rPr>
          <w:rFonts w:ascii="Times New Roman" w:hAnsi="Times New Roman"/>
          <w:sz w:val="28"/>
          <w:szCs w:val="28"/>
        </w:rPr>
        <w:t>всех отношениях и в полной мере образами,  чувствами  и  ценностями  прошлой</w:t>
      </w:r>
      <w:r w:rsidR="001B5889">
        <w:rPr>
          <w:rFonts w:ascii="Times New Roman" w:hAnsi="Times New Roman"/>
          <w:sz w:val="28"/>
          <w:szCs w:val="28"/>
        </w:rPr>
        <w:t xml:space="preserve"> </w:t>
      </w:r>
      <w:r w:rsidRPr="00212E69">
        <w:rPr>
          <w:rFonts w:ascii="Times New Roman" w:hAnsi="Times New Roman"/>
          <w:sz w:val="28"/>
          <w:szCs w:val="28"/>
        </w:rPr>
        <w:t>жизни, — это личность невротика. Хотя это вовсе не означает, что  нормальная</w:t>
      </w:r>
      <w:r w:rsidR="001B5889">
        <w:rPr>
          <w:rFonts w:ascii="Times New Roman" w:hAnsi="Times New Roman"/>
          <w:sz w:val="28"/>
          <w:szCs w:val="28"/>
        </w:rPr>
        <w:t xml:space="preserve"> </w:t>
      </w:r>
      <w:r w:rsidRPr="00212E69">
        <w:rPr>
          <w:rFonts w:ascii="Times New Roman" w:hAnsi="Times New Roman"/>
          <w:sz w:val="28"/>
          <w:szCs w:val="28"/>
        </w:rPr>
        <w:t>личность каждый день должна менять свои  ценностные  ориентации  в  политике</w:t>
      </w:r>
      <w:r w:rsidR="001B5889">
        <w:rPr>
          <w:rFonts w:ascii="Times New Roman" w:hAnsi="Times New Roman"/>
          <w:sz w:val="28"/>
          <w:szCs w:val="28"/>
        </w:rPr>
        <w:t xml:space="preserve"> </w:t>
      </w:r>
      <w:r w:rsidRPr="00212E69">
        <w:rPr>
          <w:rFonts w:ascii="Times New Roman" w:hAnsi="Times New Roman"/>
          <w:sz w:val="28"/>
          <w:szCs w:val="28"/>
        </w:rPr>
        <w:t>или вообще отказываться от своих стержневых политических убеждений.  Другими</w:t>
      </w:r>
      <w:r w:rsidR="001B5889">
        <w:rPr>
          <w:rFonts w:ascii="Times New Roman" w:hAnsi="Times New Roman"/>
          <w:sz w:val="28"/>
          <w:szCs w:val="28"/>
        </w:rPr>
        <w:t xml:space="preserve"> </w:t>
      </w:r>
      <w:r w:rsidRPr="00212E69">
        <w:rPr>
          <w:rFonts w:ascii="Times New Roman" w:hAnsi="Times New Roman"/>
          <w:sz w:val="28"/>
          <w:szCs w:val="28"/>
        </w:rPr>
        <w:t>словами,   политическая   социализация   личности   на   вторичной    стадии</w:t>
      </w:r>
      <w:r w:rsidR="001B5889">
        <w:rPr>
          <w:rFonts w:ascii="Times New Roman" w:hAnsi="Times New Roman"/>
          <w:sz w:val="28"/>
          <w:szCs w:val="28"/>
        </w:rPr>
        <w:t xml:space="preserve"> </w:t>
      </w:r>
      <w:r w:rsidRPr="00212E69">
        <w:rPr>
          <w:rFonts w:ascii="Times New Roman" w:hAnsi="Times New Roman"/>
          <w:sz w:val="28"/>
          <w:szCs w:val="28"/>
        </w:rPr>
        <w:t>характеризуется  динамическим  равновесием.  Оно  выражается  в   том,   что</w:t>
      </w:r>
      <w:r w:rsidR="001B5889">
        <w:rPr>
          <w:rFonts w:ascii="Times New Roman" w:hAnsi="Times New Roman"/>
          <w:sz w:val="28"/>
          <w:szCs w:val="28"/>
        </w:rPr>
        <w:t xml:space="preserve"> </w:t>
      </w:r>
      <w:r w:rsidRPr="00212E69">
        <w:rPr>
          <w:rFonts w:ascii="Times New Roman" w:hAnsi="Times New Roman"/>
          <w:sz w:val="28"/>
          <w:szCs w:val="28"/>
        </w:rPr>
        <w:t>личность, адаптируясь к новым политическим условиям, вместе  с  тем  активно</w:t>
      </w:r>
      <w:r w:rsidR="001B5889">
        <w:rPr>
          <w:rFonts w:ascii="Times New Roman" w:hAnsi="Times New Roman"/>
          <w:sz w:val="28"/>
          <w:szCs w:val="28"/>
        </w:rPr>
        <w:t xml:space="preserve"> </w:t>
      </w:r>
      <w:r w:rsidRPr="00212E69">
        <w:rPr>
          <w:rFonts w:ascii="Times New Roman" w:hAnsi="Times New Roman"/>
          <w:sz w:val="28"/>
          <w:szCs w:val="28"/>
        </w:rPr>
        <w:t>воздействует на них, не теряя своей политической самоидентификации.</w:t>
      </w:r>
      <w:r w:rsidR="001B5889">
        <w:rPr>
          <w:rFonts w:ascii="Times New Roman" w:hAnsi="Times New Roman"/>
          <w:sz w:val="28"/>
          <w:szCs w:val="28"/>
        </w:rPr>
        <w:t xml:space="preserve"> </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Специфика политической социализации личности б современной России</w:t>
      </w:r>
      <w:r w:rsidR="001B5889">
        <w:rPr>
          <w:rFonts w:ascii="Times New Roman" w:hAnsi="Times New Roman"/>
          <w:sz w:val="28"/>
          <w:szCs w:val="28"/>
        </w:rPr>
        <w:t xml:space="preserve"> </w:t>
      </w:r>
      <w:r w:rsidRPr="00212E69">
        <w:rPr>
          <w:rFonts w:ascii="Times New Roman" w:hAnsi="Times New Roman"/>
          <w:sz w:val="28"/>
          <w:szCs w:val="28"/>
        </w:rPr>
        <w:t>Особенности  политической   социализации   в   нашем   обществе   сегодня</w:t>
      </w:r>
      <w:r w:rsidR="001B5889">
        <w:rPr>
          <w:rFonts w:ascii="Times New Roman" w:hAnsi="Times New Roman"/>
          <w:sz w:val="28"/>
          <w:szCs w:val="28"/>
        </w:rPr>
        <w:t xml:space="preserve"> </w:t>
      </w:r>
      <w:r w:rsidRPr="00212E69">
        <w:rPr>
          <w:rFonts w:ascii="Times New Roman" w:hAnsi="Times New Roman"/>
          <w:sz w:val="28"/>
          <w:szCs w:val="28"/>
        </w:rPr>
        <w:t>обусловлены,   прежде   всего,   его   переходным   состоянием    и    общей</w:t>
      </w:r>
      <w:r w:rsidR="001B5889">
        <w:rPr>
          <w:rFonts w:ascii="Times New Roman" w:hAnsi="Times New Roman"/>
          <w:sz w:val="28"/>
          <w:szCs w:val="28"/>
        </w:rPr>
        <w:t xml:space="preserve"> </w:t>
      </w:r>
      <w:r w:rsidRPr="00212E69">
        <w:rPr>
          <w:rFonts w:ascii="Times New Roman" w:hAnsi="Times New Roman"/>
          <w:sz w:val="28"/>
          <w:szCs w:val="28"/>
        </w:rPr>
        <w:t>нестабильностью. Модель «политической поддержки», о которой сказано выше,  в</w:t>
      </w:r>
      <w:r w:rsidR="001B5889">
        <w:rPr>
          <w:rFonts w:ascii="Times New Roman" w:hAnsi="Times New Roman"/>
          <w:sz w:val="28"/>
          <w:szCs w:val="28"/>
        </w:rPr>
        <w:t xml:space="preserve"> </w:t>
      </w:r>
      <w:r w:rsidRPr="00212E69">
        <w:rPr>
          <w:rFonts w:ascii="Times New Roman" w:hAnsi="Times New Roman"/>
          <w:sz w:val="28"/>
          <w:szCs w:val="28"/>
        </w:rPr>
        <w:t>сегодняшней России явно неприменима.  Страна  поражена  системным  кризисом,</w:t>
      </w:r>
      <w:r w:rsidR="001B5889">
        <w:rPr>
          <w:rFonts w:ascii="Times New Roman" w:hAnsi="Times New Roman"/>
          <w:sz w:val="28"/>
          <w:szCs w:val="28"/>
        </w:rPr>
        <w:t xml:space="preserve"> </w:t>
      </w:r>
      <w:r w:rsidRPr="00212E69">
        <w:rPr>
          <w:rFonts w:ascii="Times New Roman" w:hAnsi="Times New Roman"/>
          <w:sz w:val="28"/>
          <w:szCs w:val="28"/>
        </w:rPr>
        <w:t>охватившим  все  сферы  общественной  жизни:  экономическую,   политическую,</w:t>
      </w:r>
      <w:r w:rsidR="001B5889">
        <w:rPr>
          <w:rFonts w:ascii="Times New Roman" w:hAnsi="Times New Roman"/>
          <w:sz w:val="28"/>
          <w:szCs w:val="28"/>
        </w:rPr>
        <w:t xml:space="preserve"> </w:t>
      </w:r>
      <w:r w:rsidRPr="00212E69">
        <w:rPr>
          <w:rFonts w:ascii="Times New Roman" w:hAnsi="Times New Roman"/>
          <w:sz w:val="28"/>
          <w:szCs w:val="28"/>
        </w:rPr>
        <w:t xml:space="preserve">социальную и духовную. Экономические реформы  буксуют.  Динамика  </w:t>
      </w:r>
      <w:r w:rsidR="001B5889">
        <w:rPr>
          <w:rFonts w:ascii="Times New Roman" w:hAnsi="Times New Roman"/>
          <w:sz w:val="28"/>
          <w:szCs w:val="28"/>
        </w:rPr>
        <w:t xml:space="preserve"> с</w:t>
      </w:r>
      <w:r w:rsidRPr="00212E69">
        <w:rPr>
          <w:rFonts w:ascii="Times New Roman" w:hAnsi="Times New Roman"/>
          <w:sz w:val="28"/>
          <w:szCs w:val="28"/>
        </w:rPr>
        <w:t>оциальной</w:t>
      </w:r>
      <w:r w:rsidR="001B5889">
        <w:rPr>
          <w:rFonts w:ascii="Times New Roman" w:hAnsi="Times New Roman"/>
          <w:sz w:val="28"/>
          <w:szCs w:val="28"/>
        </w:rPr>
        <w:t xml:space="preserve"> </w:t>
      </w:r>
      <w:r w:rsidRPr="00212E69">
        <w:rPr>
          <w:rFonts w:ascii="Times New Roman" w:hAnsi="Times New Roman"/>
          <w:sz w:val="28"/>
          <w:szCs w:val="28"/>
        </w:rPr>
        <w:t>стратификации  крайне  неблагоприятная.  Неуклонно  растет  пропасть   между</w:t>
      </w:r>
      <w:r w:rsidR="001B5889">
        <w:rPr>
          <w:rFonts w:ascii="Times New Roman" w:hAnsi="Times New Roman"/>
          <w:sz w:val="28"/>
          <w:szCs w:val="28"/>
        </w:rPr>
        <w:t xml:space="preserve"> </w:t>
      </w:r>
      <w:r w:rsidRPr="00212E69">
        <w:rPr>
          <w:rFonts w:ascii="Times New Roman" w:hAnsi="Times New Roman"/>
          <w:sz w:val="28"/>
          <w:szCs w:val="28"/>
        </w:rPr>
        <w:t>богатством и бедностью. Происходит массовое обнищание населения,  достаточно</w:t>
      </w:r>
      <w:r w:rsidR="001B5889">
        <w:rPr>
          <w:rFonts w:ascii="Times New Roman" w:hAnsi="Times New Roman"/>
          <w:sz w:val="28"/>
          <w:szCs w:val="28"/>
        </w:rPr>
        <w:t xml:space="preserve"> </w:t>
      </w:r>
      <w:r w:rsidRPr="00212E69">
        <w:rPr>
          <w:rFonts w:ascii="Times New Roman" w:hAnsi="Times New Roman"/>
          <w:sz w:val="28"/>
          <w:szCs w:val="28"/>
        </w:rPr>
        <w:t>сказать, что  сегодня  1,5%  россиян  владеют  65%  национального  богатства</w:t>
      </w:r>
      <w:r w:rsidR="001B5889">
        <w:rPr>
          <w:rFonts w:ascii="Times New Roman" w:hAnsi="Times New Roman"/>
          <w:sz w:val="28"/>
          <w:szCs w:val="28"/>
        </w:rPr>
        <w:t xml:space="preserve"> </w:t>
      </w:r>
      <w:r w:rsidRPr="00212E69">
        <w:rPr>
          <w:rFonts w:ascii="Times New Roman" w:hAnsi="Times New Roman"/>
          <w:sz w:val="28"/>
          <w:szCs w:val="28"/>
        </w:rPr>
        <w:t>страны. Среднего класса — основы стабильности  —  у  нас  нет.  Перманентные</w:t>
      </w:r>
      <w:r w:rsidR="001B5889">
        <w:rPr>
          <w:rFonts w:ascii="Times New Roman" w:hAnsi="Times New Roman"/>
          <w:sz w:val="28"/>
          <w:szCs w:val="28"/>
        </w:rPr>
        <w:t xml:space="preserve"> </w:t>
      </w:r>
      <w:r w:rsidRPr="00212E69">
        <w:rPr>
          <w:rFonts w:ascii="Times New Roman" w:hAnsi="Times New Roman"/>
          <w:sz w:val="28"/>
          <w:szCs w:val="28"/>
        </w:rPr>
        <w:t>забастовки, голодовки, марши протеста, пикеты — неотъемлемая  характеристика</w:t>
      </w:r>
      <w:r w:rsidR="001B5889">
        <w:rPr>
          <w:rFonts w:ascii="Times New Roman" w:hAnsi="Times New Roman"/>
          <w:sz w:val="28"/>
          <w:szCs w:val="28"/>
        </w:rPr>
        <w:t xml:space="preserve"> </w:t>
      </w:r>
      <w:r w:rsidRPr="00212E69">
        <w:rPr>
          <w:rFonts w:ascii="Times New Roman" w:hAnsi="Times New Roman"/>
          <w:sz w:val="28"/>
          <w:szCs w:val="28"/>
        </w:rPr>
        <w:t>сегодняшней социально-политической жизни.</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 xml:space="preserve">Все перечисленные изменения в общественном бытии вызвали крутую  ломку  </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сознании людей. Произошла утрата старых ценностей и установок, в  том</w:t>
      </w:r>
      <w:r w:rsidR="001B5889">
        <w:rPr>
          <w:rFonts w:ascii="Times New Roman" w:hAnsi="Times New Roman"/>
          <w:sz w:val="28"/>
          <w:szCs w:val="28"/>
        </w:rPr>
        <w:t xml:space="preserve"> </w:t>
      </w:r>
      <w:r w:rsidRPr="00212E69">
        <w:rPr>
          <w:rFonts w:ascii="Times New Roman" w:hAnsi="Times New Roman"/>
          <w:sz w:val="28"/>
          <w:szCs w:val="28"/>
        </w:rPr>
        <w:t>числе</w:t>
      </w:r>
      <w:r w:rsidR="001B5889">
        <w:rPr>
          <w:rFonts w:ascii="Times New Roman" w:hAnsi="Times New Roman"/>
          <w:sz w:val="28"/>
          <w:szCs w:val="28"/>
        </w:rPr>
        <w:t xml:space="preserve"> </w:t>
      </w:r>
      <w:r w:rsidRPr="00212E69">
        <w:rPr>
          <w:rFonts w:ascii="Times New Roman" w:hAnsi="Times New Roman"/>
          <w:sz w:val="28"/>
          <w:szCs w:val="28"/>
        </w:rPr>
        <w:t>и политических, у большинства населения,  а  новые  еще  не</w:t>
      </w:r>
      <w:r w:rsidR="001B5889">
        <w:rPr>
          <w:rFonts w:ascii="Times New Roman" w:hAnsi="Times New Roman"/>
          <w:sz w:val="28"/>
          <w:szCs w:val="28"/>
        </w:rPr>
        <w:t xml:space="preserve"> ф</w:t>
      </w:r>
      <w:r w:rsidRPr="00212E69">
        <w:rPr>
          <w:rFonts w:ascii="Times New Roman" w:hAnsi="Times New Roman"/>
          <w:sz w:val="28"/>
          <w:szCs w:val="28"/>
        </w:rPr>
        <w:t>ормировались.</w:t>
      </w:r>
    </w:p>
    <w:p w:rsidR="0060111D" w:rsidRPr="00212E6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Ситуация  экзистенциального  вакуума,  связанная  с  потерей  смысла  жизни,</w:t>
      </w:r>
      <w:r w:rsidR="001B5889">
        <w:rPr>
          <w:rFonts w:ascii="Times New Roman" w:hAnsi="Times New Roman"/>
          <w:sz w:val="28"/>
          <w:szCs w:val="28"/>
        </w:rPr>
        <w:t xml:space="preserve"> </w:t>
      </w:r>
      <w:r w:rsidRPr="00212E69">
        <w:rPr>
          <w:rFonts w:ascii="Times New Roman" w:hAnsi="Times New Roman"/>
          <w:sz w:val="28"/>
          <w:szCs w:val="28"/>
        </w:rPr>
        <w:t>никчемности  своего  существования,  стала  реальностью  для  многих  членов</w:t>
      </w:r>
      <w:r w:rsidR="001B5889">
        <w:rPr>
          <w:rFonts w:ascii="Times New Roman" w:hAnsi="Times New Roman"/>
          <w:sz w:val="28"/>
          <w:szCs w:val="28"/>
        </w:rPr>
        <w:t xml:space="preserve"> </w:t>
      </w:r>
      <w:r w:rsidRPr="00212E69">
        <w:rPr>
          <w:rFonts w:ascii="Times New Roman" w:hAnsi="Times New Roman"/>
          <w:sz w:val="28"/>
          <w:szCs w:val="28"/>
        </w:rPr>
        <w:t>общества. В стране растут наркомания,  алкоголизм,  преступность  и  суицид.</w:t>
      </w:r>
      <w:r w:rsidR="001B5889">
        <w:rPr>
          <w:rFonts w:ascii="Times New Roman" w:hAnsi="Times New Roman"/>
          <w:sz w:val="28"/>
          <w:szCs w:val="28"/>
        </w:rPr>
        <w:t xml:space="preserve"> </w:t>
      </w:r>
      <w:r w:rsidRPr="00212E69">
        <w:rPr>
          <w:rFonts w:ascii="Times New Roman" w:hAnsi="Times New Roman"/>
          <w:sz w:val="28"/>
          <w:szCs w:val="28"/>
        </w:rPr>
        <w:t>Вместе с тем происходит тотальное отчуждение  многих  россиян  от  политики.</w:t>
      </w:r>
      <w:r w:rsidR="001B5889">
        <w:rPr>
          <w:rFonts w:ascii="Times New Roman" w:hAnsi="Times New Roman"/>
          <w:sz w:val="28"/>
          <w:szCs w:val="28"/>
        </w:rPr>
        <w:t xml:space="preserve"> </w:t>
      </w:r>
      <w:r w:rsidRPr="00212E69">
        <w:rPr>
          <w:rFonts w:ascii="Times New Roman" w:hAnsi="Times New Roman"/>
          <w:sz w:val="28"/>
          <w:szCs w:val="28"/>
        </w:rPr>
        <w:t>Нарастает  чувство  неуверенности,  отчаяния   и   страха   перед   будущим.</w:t>
      </w:r>
      <w:r w:rsidR="001B5889">
        <w:rPr>
          <w:rFonts w:ascii="Times New Roman" w:hAnsi="Times New Roman"/>
          <w:sz w:val="28"/>
          <w:szCs w:val="28"/>
        </w:rPr>
        <w:t xml:space="preserve"> </w:t>
      </w:r>
      <w:r w:rsidRPr="00212E69">
        <w:rPr>
          <w:rFonts w:ascii="Times New Roman" w:hAnsi="Times New Roman"/>
          <w:sz w:val="28"/>
          <w:szCs w:val="28"/>
        </w:rPr>
        <w:t>Политическая психология народа  все  больше  характеризуется  пессимизмом  и</w:t>
      </w:r>
      <w:r w:rsidR="001B5889">
        <w:rPr>
          <w:rFonts w:ascii="Times New Roman" w:hAnsi="Times New Roman"/>
          <w:sz w:val="28"/>
          <w:szCs w:val="28"/>
        </w:rPr>
        <w:t xml:space="preserve"> </w:t>
      </w:r>
      <w:r w:rsidRPr="00212E69">
        <w:rPr>
          <w:rFonts w:ascii="Times New Roman" w:hAnsi="Times New Roman"/>
          <w:sz w:val="28"/>
          <w:szCs w:val="28"/>
        </w:rPr>
        <w:t>негативизмом.</w:t>
      </w:r>
      <w:r w:rsidR="001B5889">
        <w:rPr>
          <w:rFonts w:ascii="Times New Roman" w:hAnsi="Times New Roman"/>
          <w:sz w:val="28"/>
          <w:szCs w:val="28"/>
        </w:rPr>
        <w:t xml:space="preserve"> </w:t>
      </w:r>
      <w:r w:rsidRPr="00212E69">
        <w:rPr>
          <w:rFonts w:ascii="Times New Roman" w:hAnsi="Times New Roman"/>
          <w:sz w:val="28"/>
          <w:szCs w:val="28"/>
        </w:rPr>
        <w:t xml:space="preserve">Все   это   непосредственно   воздействует   на   процессы   </w:t>
      </w:r>
      <w:r w:rsidR="001B5889">
        <w:rPr>
          <w:rFonts w:ascii="Times New Roman" w:hAnsi="Times New Roman"/>
          <w:sz w:val="28"/>
          <w:szCs w:val="28"/>
        </w:rPr>
        <w:t xml:space="preserve"> п</w:t>
      </w:r>
      <w:r w:rsidRPr="00212E69">
        <w:rPr>
          <w:rFonts w:ascii="Times New Roman" w:hAnsi="Times New Roman"/>
          <w:sz w:val="28"/>
          <w:szCs w:val="28"/>
        </w:rPr>
        <w:t>олитической</w:t>
      </w:r>
      <w:r w:rsidR="001B5889">
        <w:rPr>
          <w:rFonts w:ascii="Times New Roman" w:hAnsi="Times New Roman"/>
          <w:sz w:val="28"/>
          <w:szCs w:val="28"/>
        </w:rPr>
        <w:t xml:space="preserve"> </w:t>
      </w:r>
      <w:r w:rsidRPr="00212E69">
        <w:rPr>
          <w:rFonts w:ascii="Times New Roman" w:hAnsi="Times New Roman"/>
          <w:sz w:val="28"/>
          <w:szCs w:val="28"/>
        </w:rPr>
        <w:t>социализации  личности.  В   советское   время   партия   коммунистов   была</w:t>
      </w:r>
      <w:r w:rsidR="001B5889">
        <w:rPr>
          <w:rFonts w:ascii="Times New Roman" w:hAnsi="Times New Roman"/>
          <w:sz w:val="28"/>
          <w:szCs w:val="28"/>
        </w:rPr>
        <w:t xml:space="preserve"> </w:t>
      </w:r>
      <w:r w:rsidRPr="00212E69">
        <w:rPr>
          <w:rFonts w:ascii="Times New Roman" w:hAnsi="Times New Roman"/>
          <w:sz w:val="28"/>
          <w:szCs w:val="28"/>
        </w:rPr>
        <w:t>единственной  «руководящей  и  направляющей  силой  общества»,  охватывающей</w:t>
      </w:r>
      <w:r w:rsidR="001B5889">
        <w:rPr>
          <w:rFonts w:ascii="Times New Roman" w:hAnsi="Times New Roman"/>
          <w:sz w:val="28"/>
          <w:szCs w:val="28"/>
        </w:rPr>
        <w:t xml:space="preserve"> </w:t>
      </w:r>
      <w:r w:rsidRPr="00212E69">
        <w:rPr>
          <w:rFonts w:ascii="Times New Roman" w:hAnsi="Times New Roman"/>
          <w:sz w:val="28"/>
          <w:szCs w:val="28"/>
        </w:rPr>
        <w:t>своим  влиянием  и  контролем  деятельность   всей   системы   политического</w:t>
      </w:r>
      <w:r w:rsidR="001B5889">
        <w:rPr>
          <w:rFonts w:ascii="Times New Roman" w:hAnsi="Times New Roman"/>
          <w:sz w:val="28"/>
          <w:szCs w:val="28"/>
        </w:rPr>
        <w:t xml:space="preserve"> </w:t>
      </w:r>
      <w:r w:rsidRPr="00212E69">
        <w:rPr>
          <w:rFonts w:ascii="Times New Roman" w:hAnsi="Times New Roman"/>
          <w:sz w:val="28"/>
          <w:szCs w:val="28"/>
        </w:rPr>
        <w:t>воспитания  и  образования  —  от   университетов   марксизма-ленинизма   до</w:t>
      </w:r>
      <w:r w:rsidR="001B5889">
        <w:rPr>
          <w:rFonts w:ascii="Times New Roman" w:hAnsi="Times New Roman"/>
          <w:sz w:val="28"/>
          <w:szCs w:val="28"/>
        </w:rPr>
        <w:t xml:space="preserve"> </w:t>
      </w:r>
      <w:r w:rsidRPr="00212E69">
        <w:rPr>
          <w:rFonts w:ascii="Times New Roman" w:hAnsi="Times New Roman"/>
          <w:sz w:val="28"/>
          <w:szCs w:val="28"/>
        </w:rPr>
        <w:t>политических кружков пенсионеров ЖЭКа, а также и такие  важнейшие  институты</w:t>
      </w:r>
      <w:r w:rsidR="001B5889">
        <w:rPr>
          <w:rFonts w:ascii="Times New Roman" w:hAnsi="Times New Roman"/>
          <w:sz w:val="28"/>
          <w:szCs w:val="28"/>
        </w:rPr>
        <w:t xml:space="preserve"> </w:t>
      </w:r>
      <w:r w:rsidRPr="00212E69">
        <w:rPr>
          <w:rFonts w:ascii="Times New Roman" w:hAnsi="Times New Roman"/>
          <w:sz w:val="28"/>
          <w:szCs w:val="28"/>
        </w:rPr>
        <w:t>политической  социализации,  как   дошкольные   учреждения,   школы,   вузы,</w:t>
      </w:r>
      <w:r w:rsidR="001B5889">
        <w:rPr>
          <w:rFonts w:ascii="Times New Roman" w:hAnsi="Times New Roman"/>
          <w:sz w:val="28"/>
          <w:szCs w:val="28"/>
        </w:rPr>
        <w:t xml:space="preserve"> </w:t>
      </w:r>
      <w:r w:rsidRPr="00212E69">
        <w:rPr>
          <w:rFonts w:ascii="Times New Roman" w:hAnsi="Times New Roman"/>
          <w:sz w:val="28"/>
          <w:szCs w:val="28"/>
        </w:rPr>
        <w:t>производственные коллективы, армия. Теперь же при  наличии  огромного  числа</w:t>
      </w:r>
      <w:r w:rsidR="001B5889">
        <w:rPr>
          <w:rFonts w:ascii="Times New Roman" w:hAnsi="Times New Roman"/>
          <w:sz w:val="28"/>
          <w:szCs w:val="28"/>
        </w:rPr>
        <w:t xml:space="preserve"> </w:t>
      </w:r>
      <w:r w:rsidRPr="00212E69">
        <w:rPr>
          <w:rFonts w:ascii="Times New Roman" w:hAnsi="Times New Roman"/>
          <w:sz w:val="28"/>
          <w:szCs w:val="28"/>
        </w:rPr>
        <w:t>конкурирующих и часто  маловлиятельных  политических  партий  и  организаций</w:t>
      </w:r>
      <w:r w:rsidR="001B5889">
        <w:rPr>
          <w:rFonts w:ascii="Times New Roman" w:hAnsi="Times New Roman"/>
          <w:sz w:val="28"/>
          <w:szCs w:val="28"/>
        </w:rPr>
        <w:t xml:space="preserve"> </w:t>
      </w:r>
      <w:r w:rsidRPr="00212E69">
        <w:rPr>
          <w:rFonts w:ascii="Times New Roman" w:hAnsi="Times New Roman"/>
          <w:sz w:val="28"/>
          <w:szCs w:val="28"/>
        </w:rPr>
        <w:t>политическая социализация осуществляется стихийно и противоречиво.  Основным</w:t>
      </w:r>
      <w:r w:rsidR="001B5889">
        <w:rPr>
          <w:rFonts w:ascii="Times New Roman" w:hAnsi="Times New Roman"/>
          <w:sz w:val="28"/>
          <w:szCs w:val="28"/>
        </w:rPr>
        <w:t xml:space="preserve"> </w:t>
      </w:r>
      <w:r w:rsidRPr="00212E69">
        <w:rPr>
          <w:rFonts w:ascii="Times New Roman" w:hAnsi="Times New Roman"/>
          <w:sz w:val="28"/>
          <w:szCs w:val="28"/>
        </w:rPr>
        <w:t>ее типом является конфликтный. При этом человек  все  чаще  теряет  смысл  и</w:t>
      </w:r>
      <w:r w:rsidR="001B5889">
        <w:rPr>
          <w:rFonts w:ascii="Times New Roman" w:hAnsi="Times New Roman"/>
          <w:sz w:val="28"/>
          <w:szCs w:val="28"/>
        </w:rPr>
        <w:t xml:space="preserve"> </w:t>
      </w:r>
      <w:r w:rsidRPr="00212E69">
        <w:rPr>
          <w:rFonts w:ascii="Times New Roman" w:hAnsi="Times New Roman"/>
          <w:sz w:val="28"/>
          <w:szCs w:val="28"/>
        </w:rPr>
        <w:t>ценность  политической  жизни.  Он  все  больше   находится   в   постоянном</w:t>
      </w:r>
      <w:r w:rsidR="001B5889">
        <w:rPr>
          <w:rFonts w:ascii="Times New Roman" w:hAnsi="Times New Roman"/>
          <w:sz w:val="28"/>
          <w:szCs w:val="28"/>
        </w:rPr>
        <w:t xml:space="preserve"> </w:t>
      </w:r>
      <w:r w:rsidRPr="00212E69">
        <w:rPr>
          <w:rFonts w:ascii="Times New Roman" w:hAnsi="Times New Roman"/>
          <w:sz w:val="28"/>
          <w:szCs w:val="28"/>
        </w:rPr>
        <w:t>противоречии с политической реальностью, которую ему трудно  понять  в  силу</w:t>
      </w:r>
      <w:r w:rsidR="001B5889">
        <w:rPr>
          <w:rFonts w:ascii="Times New Roman" w:hAnsi="Times New Roman"/>
          <w:sz w:val="28"/>
          <w:szCs w:val="28"/>
        </w:rPr>
        <w:t xml:space="preserve"> </w:t>
      </w:r>
      <w:r w:rsidRPr="00212E69">
        <w:rPr>
          <w:rFonts w:ascii="Times New Roman" w:hAnsi="Times New Roman"/>
          <w:sz w:val="28"/>
          <w:szCs w:val="28"/>
        </w:rPr>
        <w:t>ее  неопределенности  и  неясности.  Отсюда  и   все   нарастающий   процесс</w:t>
      </w:r>
      <w:r w:rsidR="001B5889">
        <w:rPr>
          <w:rFonts w:ascii="Times New Roman" w:hAnsi="Times New Roman"/>
          <w:sz w:val="28"/>
          <w:szCs w:val="28"/>
        </w:rPr>
        <w:t xml:space="preserve"> </w:t>
      </w:r>
      <w:r w:rsidRPr="00212E69">
        <w:rPr>
          <w:rFonts w:ascii="Times New Roman" w:hAnsi="Times New Roman"/>
          <w:sz w:val="28"/>
          <w:szCs w:val="28"/>
        </w:rPr>
        <w:t>политической дезидентификации личности.</w:t>
      </w:r>
      <w:r w:rsidR="001B5889">
        <w:rPr>
          <w:rFonts w:ascii="Times New Roman" w:hAnsi="Times New Roman"/>
          <w:sz w:val="28"/>
          <w:szCs w:val="28"/>
        </w:rPr>
        <w:t xml:space="preserve"> </w:t>
      </w:r>
      <w:r w:rsidRPr="00212E69">
        <w:rPr>
          <w:rFonts w:ascii="Times New Roman" w:hAnsi="Times New Roman"/>
          <w:sz w:val="28"/>
          <w:szCs w:val="28"/>
        </w:rPr>
        <w:t>Выход из сложившейся ситуации зависит от успехов  в  экономике.  Пока  не</w:t>
      </w:r>
      <w:r w:rsidR="001B5889">
        <w:rPr>
          <w:rFonts w:ascii="Times New Roman" w:hAnsi="Times New Roman"/>
          <w:sz w:val="28"/>
          <w:szCs w:val="28"/>
        </w:rPr>
        <w:t xml:space="preserve"> </w:t>
      </w:r>
      <w:r w:rsidRPr="00212E69">
        <w:rPr>
          <w:rFonts w:ascii="Times New Roman" w:hAnsi="Times New Roman"/>
          <w:sz w:val="28"/>
          <w:szCs w:val="28"/>
        </w:rPr>
        <w:t>начнет   эффективно   работать   производство,   пока   не   будет   вовремя</w:t>
      </w:r>
      <w:r w:rsidR="001B5889">
        <w:rPr>
          <w:rFonts w:ascii="Times New Roman" w:hAnsi="Times New Roman"/>
          <w:sz w:val="28"/>
          <w:szCs w:val="28"/>
        </w:rPr>
        <w:t xml:space="preserve"> </w:t>
      </w:r>
      <w:r w:rsidRPr="00212E69">
        <w:rPr>
          <w:rFonts w:ascii="Times New Roman" w:hAnsi="Times New Roman"/>
          <w:sz w:val="28"/>
          <w:szCs w:val="28"/>
        </w:rPr>
        <w:t>выплачиваться заработная плата, пока не улучшится  благосостояние  народа  и</w:t>
      </w:r>
      <w:r w:rsidR="001B5889">
        <w:rPr>
          <w:rFonts w:ascii="Times New Roman" w:hAnsi="Times New Roman"/>
          <w:sz w:val="28"/>
          <w:szCs w:val="28"/>
        </w:rPr>
        <w:t xml:space="preserve"> </w:t>
      </w:r>
      <w:r w:rsidRPr="00212E69">
        <w:rPr>
          <w:rFonts w:ascii="Times New Roman" w:hAnsi="Times New Roman"/>
          <w:sz w:val="28"/>
          <w:szCs w:val="28"/>
        </w:rPr>
        <w:t>не сформируется на этой основе мощный средний класс, до тех пор ни  о  какой</w:t>
      </w:r>
      <w:r w:rsidR="001B5889">
        <w:rPr>
          <w:rFonts w:ascii="Times New Roman" w:hAnsi="Times New Roman"/>
          <w:sz w:val="28"/>
          <w:szCs w:val="28"/>
        </w:rPr>
        <w:t xml:space="preserve"> </w:t>
      </w:r>
      <w:r w:rsidRPr="00212E69">
        <w:rPr>
          <w:rFonts w:ascii="Times New Roman" w:hAnsi="Times New Roman"/>
          <w:sz w:val="28"/>
          <w:szCs w:val="28"/>
        </w:rPr>
        <w:t>гармонической  модели  политической  социализации  не  может  быть  и  речи.</w:t>
      </w:r>
      <w:r w:rsidR="001B5889">
        <w:rPr>
          <w:rFonts w:ascii="Times New Roman" w:hAnsi="Times New Roman"/>
          <w:sz w:val="28"/>
          <w:szCs w:val="28"/>
        </w:rPr>
        <w:t xml:space="preserve"> </w:t>
      </w:r>
      <w:r w:rsidRPr="00212E69">
        <w:rPr>
          <w:rFonts w:ascii="Times New Roman" w:hAnsi="Times New Roman"/>
          <w:sz w:val="28"/>
          <w:szCs w:val="28"/>
        </w:rPr>
        <w:t>Переход к такой модели требует общности  или  хотя  бы  совпадения  основных</w:t>
      </w:r>
      <w:r w:rsidR="001B5889">
        <w:rPr>
          <w:rFonts w:ascii="Times New Roman" w:hAnsi="Times New Roman"/>
          <w:sz w:val="28"/>
          <w:szCs w:val="28"/>
        </w:rPr>
        <w:t xml:space="preserve"> </w:t>
      </w:r>
      <w:r w:rsidRPr="00212E69">
        <w:rPr>
          <w:rFonts w:ascii="Times New Roman" w:hAnsi="Times New Roman"/>
          <w:sz w:val="28"/>
          <w:szCs w:val="28"/>
        </w:rPr>
        <w:t>интересов,  а  этого  нельзя  достигнуть,  не  ликвидировав  пропасть  между</w:t>
      </w:r>
      <w:r w:rsidR="001B5889">
        <w:rPr>
          <w:rFonts w:ascii="Times New Roman" w:hAnsi="Times New Roman"/>
          <w:sz w:val="28"/>
          <w:szCs w:val="28"/>
        </w:rPr>
        <w:t xml:space="preserve"> </w:t>
      </w:r>
      <w:r w:rsidRPr="00212E69">
        <w:rPr>
          <w:rFonts w:ascii="Times New Roman" w:hAnsi="Times New Roman"/>
          <w:sz w:val="28"/>
          <w:szCs w:val="28"/>
        </w:rPr>
        <w:t>богатством и бедностью. До тех пор, пока  в  стране  не  будут  положительно</w:t>
      </w:r>
      <w:r w:rsidR="001B5889">
        <w:rPr>
          <w:rFonts w:ascii="Times New Roman" w:hAnsi="Times New Roman"/>
          <w:sz w:val="28"/>
          <w:szCs w:val="28"/>
        </w:rPr>
        <w:t xml:space="preserve"> </w:t>
      </w:r>
      <w:r w:rsidRPr="00212E69">
        <w:rPr>
          <w:rFonts w:ascii="Times New Roman" w:hAnsi="Times New Roman"/>
          <w:sz w:val="28"/>
          <w:szCs w:val="28"/>
        </w:rPr>
        <w:t>решаться социально-экономические проблемы, люди, в том числе находящиеся  на</w:t>
      </w:r>
      <w:r w:rsidR="001B5889">
        <w:rPr>
          <w:rFonts w:ascii="Times New Roman" w:hAnsi="Times New Roman"/>
          <w:sz w:val="28"/>
          <w:szCs w:val="28"/>
        </w:rPr>
        <w:t xml:space="preserve"> </w:t>
      </w:r>
      <w:r w:rsidRPr="00212E69">
        <w:rPr>
          <w:rFonts w:ascii="Times New Roman" w:hAnsi="Times New Roman"/>
          <w:sz w:val="28"/>
          <w:szCs w:val="28"/>
        </w:rPr>
        <w:t>начальных этапах  политической  социализации,  будут  совершенно  по-разному</w:t>
      </w:r>
      <w:r w:rsidR="001B5889">
        <w:rPr>
          <w:rFonts w:ascii="Times New Roman" w:hAnsi="Times New Roman"/>
          <w:sz w:val="28"/>
          <w:szCs w:val="28"/>
        </w:rPr>
        <w:t xml:space="preserve"> </w:t>
      </w:r>
      <w:r w:rsidRPr="00212E69">
        <w:rPr>
          <w:rFonts w:ascii="Times New Roman" w:hAnsi="Times New Roman"/>
          <w:sz w:val="28"/>
          <w:szCs w:val="28"/>
        </w:rPr>
        <w:t>воспринимать   политических   лидеров,   власть,   правительство   и    само</w:t>
      </w:r>
      <w:r w:rsidR="001B5889">
        <w:rPr>
          <w:rFonts w:ascii="Times New Roman" w:hAnsi="Times New Roman"/>
          <w:sz w:val="28"/>
          <w:szCs w:val="28"/>
        </w:rPr>
        <w:t xml:space="preserve"> </w:t>
      </w:r>
      <w:r w:rsidRPr="00212E69">
        <w:rPr>
          <w:rFonts w:ascii="Times New Roman" w:hAnsi="Times New Roman"/>
          <w:sz w:val="28"/>
          <w:szCs w:val="28"/>
        </w:rPr>
        <w:t xml:space="preserve">государство. Одни </w:t>
      </w:r>
      <w:r w:rsidR="001B5889">
        <w:rPr>
          <w:rFonts w:ascii="Times New Roman" w:hAnsi="Times New Roman"/>
          <w:sz w:val="28"/>
          <w:szCs w:val="28"/>
        </w:rPr>
        <w:t xml:space="preserve"> </w:t>
      </w:r>
      <w:r w:rsidRPr="00212E69">
        <w:rPr>
          <w:rFonts w:ascii="Times New Roman" w:hAnsi="Times New Roman"/>
          <w:sz w:val="28"/>
          <w:szCs w:val="28"/>
        </w:rPr>
        <w:t>удут говорить «это наше правительство», другие — «это  их</w:t>
      </w:r>
      <w:r w:rsidR="001B5889">
        <w:rPr>
          <w:rFonts w:ascii="Times New Roman" w:hAnsi="Times New Roman"/>
          <w:sz w:val="28"/>
          <w:szCs w:val="28"/>
        </w:rPr>
        <w:t xml:space="preserve"> </w:t>
      </w:r>
      <w:r w:rsidRPr="00212E69">
        <w:rPr>
          <w:rFonts w:ascii="Times New Roman" w:hAnsi="Times New Roman"/>
          <w:sz w:val="28"/>
          <w:szCs w:val="28"/>
        </w:rPr>
        <w:t>правительство».</w:t>
      </w:r>
    </w:p>
    <w:p w:rsidR="001B5889" w:rsidRDefault="0060111D" w:rsidP="001B5889">
      <w:pPr>
        <w:spacing w:line="360" w:lineRule="auto"/>
        <w:ind w:left="-567" w:right="-143" w:firstLine="567"/>
        <w:rPr>
          <w:rFonts w:ascii="Times New Roman" w:hAnsi="Times New Roman"/>
          <w:sz w:val="28"/>
          <w:szCs w:val="28"/>
        </w:rPr>
      </w:pPr>
      <w:r w:rsidRPr="00212E69">
        <w:rPr>
          <w:rFonts w:ascii="Times New Roman" w:hAnsi="Times New Roman"/>
          <w:sz w:val="28"/>
          <w:szCs w:val="28"/>
        </w:rPr>
        <w:t>Без  единства  общества,  без  гармонизации  его   интересов   невозможен</w:t>
      </w:r>
      <w:r w:rsidR="001B5889">
        <w:rPr>
          <w:rFonts w:ascii="Times New Roman" w:hAnsi="Times New Roman"/>
          <w:sz w:val="28"/>
          <w:szCs w:val="28"/>
        </w:rPr>
        <w:t xml:space="preserve"> </w:t>
      </w:r>
      <w:r w:rsidRPr="00212E69">
        <w:rPr>
          <w:rFonts w:ascii="Times New Roman" w:hAnsi="Times New Roman"/>
          <w:sz w:val="28"/>
          <w:szCs w:val="28"/>
        </w:rPr>
        <w:t>бесконфликтный тип политической  социализации,  ее  институтов.  В  условиях</w:t>
      </w:r>
      <w:r w:rsidR="001B5889">
        <w:rPr>
          <w:rFonts w:ascii="Times New Roman" w:hAnsi="Times New Roman"/>
          <w:sz w:val="28"/>
          <w:szCs w:val="28"/>
        </w:rPr>
        <w:t xml:space="preserve"> </w:t>
      </w:r>
      <w:r w:rsidRPr="00212E69">
        <w:rPr>
          <w:rFonts w:ascii="Times New Roman" w:hAnsi="Times New Roman"/>
          <w:sz w:val="28"/>
          <w:szCs w:val="28"/>
        </w:rPr>
        <w:t>экономической и политической неопределенности люди даже в  одной  социальной</w:t>
      </w:r>
      <w:r w:rsidR="001B5889">
        <w:rPr>
          <w:rFonts w:ascii="Times New Roman" w:hAnsi="Times New Roman"/>
          <w:sz w:val="28"/>
          <w:szCs w:val="28"/>
        </w:rPr>
        <w:t xml:space="preserve"> </w:t>
      </w:r>
      <w:r w:rsidRPr="00212E69">
        <w:rPr>
          <w:rFonts w:ascii="Times New Roman" w:hAnsi="Times New Roman"/>
          <w:sz w:val="28"/>
          <w:szCs w:val="28"/>
        </w:rPr>
        <w:t>среде придерживаются порой разной политической ориентации. Кроме того,  сами</w:t>
      </w:r>
      <w:r w:rsidR="001B5889">
        <w:rPr>
          <w:rFonts w:ascii="Times New Roman" w:hAnsi="Times New Roman"/>
          <w:sz w:val="28"/>
          <w:szCs w:val="28"/>
        </w:rPr>
        <w:t xml:space="preserve"> </w:t>
      </w:r>
      <w:r w:rsidRPr="00212E69">
        <w:rPr>
          <w:rFonts w:ascii="Times New Roman" w:hAnsi="Times New Roman"/>
          <w:sz w:val="28"/>
          <w:szCs w:val="28"/>
        </w:rPr>
        <w:t>институты —  семья,  школа,  вуз,  армия  находятся  в  состоянии  глубокого</w:t>
      </w:r>
      <w:r w:rsidR="001B5889">
        <w:rPr>
          <w:rFonts w:ascii="Times New Roman" w:hAnsi="Times New Roman"/>
          <w:sz w:val="28"/>
          <w:szCs w:val="28"/>
        </w:rPr>
        <w:t xml:space="preserve"> </w:t>
      </w:r>
      <w:r w:rsidRPr="00212E69">
        <w:rPr>
          <w:rFonts w:ascii="Times New Roman" w:hAnsi="Times New Roman"/>
          <w:sz w:val="28"/>
          <w:szCs w:val="28"/>
        </w:rPr>
        <w:t>кризиса.</w:t>
      </w:r>
      <w:r w:rsidR="001B5889">
        <w:rPr>
          <w:rFonts w:ascii="Times New Roman" w:hAnsi="Times New Roman"/>
          <w:sz w:val="28"/>
          <w:szCs w:val="28"/>
        </w:rPr>
        <w:t xml:space="preserve"> </w:t>
      </w:r>
      <w:r w:rsidRPr="00212E69">
        <w:rPr>
          <w:rFonts w:ascii="Times New Roman" w:hAnsi="Times New Roman"/>
          <w:sz w:val="28"/>
          <w:szCs w:val="28"/>
        </w:rPr>
        <w:t>Каким образом и насколько успешно  будет  проходить  развитие  России,  в</w:t>
      </w:r>
      <w:r w:rsidR="001B5889">
        <w:rPr>
          <w:rFonts w:ascii="Times New Roman" w:hAnsi="Times New Roman"/>
          <w:sz w:val="28"/>
          <w:szCs w:val="28"/>
        </w:rPr>
        <w:t xml:space="preserve"> </w:t>
      </w:r>
      <w:r w:rsidRPr="00212E69">
        <w:rPr>
          <w:rFonts w:ascii="Times New Roman" w:hAnsi="Times New Roman"/>
          <w:sz w:val="28"/>
          <w:szCs w:val="28"/>
        </w:rPr>
        <w:t>конечном  счете  зависит  от  степени  политической   социализации   каждого</w:t>
      </w:r>
      <w:r w:rsidR="001B5889">
        <w:rPr>
          <w:rFonts w:ascii="Times New Roman" w:hAnsi="Times New Roman"/>
          <w:sz w:val="28"/>
          <w:szCs w:val="28"/>
        </w:rPr>
        <w:t xml:space="preserve"> </w:t>
      </w:r>
      <w:r w:rsidRPr="00212E69">
        <w:rPr>
          <w:rFonts w:ascii="Times New Roman" w:hAnsi="Times New Roman"/>
          <w:sz w:val="28"/>
          <w:szCs w:val="28"/>
        </w:rPr>
        <w:t>гражданина, от политической воли, ценностей и  идеалов  «рядовой»  личности,</w:t>
      </w:r>
      <w:r w:rsidR="001B5889">
        <w:rPr>
          <w:rFonts w:ascii="Times New Roman" w:hAnsi="Times New Roman"/>
          <w:sz w:val="28"/>
          <w:szCs w:val="28"/>
        </w:rPr>
        <w:t xml:space="preserve"> </w:t>
      </w:r>
      <w:r w:rsidRPr="00212E69">
        <w:rPr>
          <w:rFonts w:ascii="Times New Roman" w:hAnsi="Times New Roman"/>
          <w:sz w:val="28"/>
          <w:szCs w:val="28"/>
        </w:rPr>
        <w:t>от  того,  насколько  она  является  субъектом  политической   деятельности.</w:t>
      </w:r>
      <w:r w:rsidR="001B5889">
        <w:rPr>
          <w:rFonts w:ascii="Times New Roman" w:hAnsi="Times New Roman"/>
          <w:sz w:val="28"/>
          <w:szCs w:val="28"/>
        </w:rPr>
        <w:t xml:space="preserve">  </w:t>
      </w:r>
    </w:p>
    <w:p w:rsidR="0060111D" w:rsidRPr="00212E69" w:rsidRDefault="001B5889" w:rsidP="001B5889">
      <w:pPr>
        <w:spacing w:line="360" w:lineRule="auto"/>
        <w:ind w:left="-567" w:right="-143" w:firstLine="567"/>
        <w:rPr>
          <w:rFonts w:ascii="Times New Roman" w:hAnsi="Times New Roman"/>
          <w:sz w:val="28"/>
          <w:szCs w:val="28"/>
        </w:rPr>
      </w:pPr>
      <w:r>
        <w:rPr>
          <w:rFonts w:ascii="Times New Roman" w:hAnsi="Times New Roman"/>
          <w:sz w:val="28"/>
          <w:szCs w:val="28"/>
        </w:rPr>
        <w:t>С</w:t>
      </w:r>
      <w:r w:rsidR="0060111D" w:rsidRPr="00212E69">
        <w:rPr>
          <w:rFonts w:ascii="Times New Roman" w:hAnsi="Times New Roman"/>
          <w:sz w:val="28"/>
          <w:szCs w:val="28"/>
        </w:rPr>
        <w:t>овременное переломное время дает шанс каждому проявить себя и тем самым  на</w:t>
      </w:r>
      <w:r>
        <w:rPr>
          <w:rFonts w:ascii="Times New Roman" w:hAnsi="Times New Roman"/>
          <w:sz w:val="28"/>
          <w:szCs w:val="28"/>
        </w:rPr>
        <w:t xml:space="preserve"> </w:t>
      </w:r>
      <w:r w:rsidR="0060111D" w:rsidRPr="00212E69">
        <w:rPr>
          <w:rFonts w:ascii="Times New Roman" w:hAnsi="Times New Roman"/>
          <w:sz w:val="28"/>
          <w:szCs w:val="28"/>
        </w:rPr>
        <w:t>деле обнаружить качество и степень своей политической  социализации.  Вместе</w:t>
      </w:r>
      <w:r>
        <w:rPr>
          <w:rFonts w:ascii="Times New Roman" w:hAnsi="Times New Roman"/>
          <w:sz w:val="28"/>
          <w:szCs w:val="28"/>
        </w:rPr>
        <w:t xml:space="preserve"> </w:t>
      </w:r>
      <w:r w:rsidR="0060111D" w:rsidRPr="00212E69">
        <w:rPr>
          <w:rFonts w:ascii="Times New Roman" w:hAnsi="Times New Roman"/>
          <w:sz w:val="28"/>
          <w:szCs w:val="28"/>
        </w:rPr>
        <w:t>с тем именно в такие периоды истории  политическая  социализация  происходит</w:t>
      </w:r>
      <w:r>
        <w:rPr>
          <w:rFonts w:ascii="Times New Roman" w:hAnsi="Times New Roman"/>
          <w:sz w:val="28"/>
          <w:szCs w:val="28"/>
        </w:rPr>
        <w:t xml:space="preserve"> </w:t>
      </w:r>
      <w:r w:rsidR="0060111D" w:rsidRPr="00212E69">
        <w:rPr>
          <w:rFonts w:ascii="Times New Roman" w:hAnsi="Times New Roman"/>
          <w:sz w:val="28"/>
          <w:szCs w:val="28"/>
        </w:rPr>
        <w:t>наиболее интенсивно, ибо снимаются многие старые  ограничения  и  запреты  и</w:t>
      </w:r>
      <w:r>
        <w:rPr>
          <w:rFonts w:ascii="Times New Roman" w:hAnsi="Times New Roman"/>
          <w:sz w:val="28"/>
          <w:szCs w:val="28"/>
        </w:rPr>
        <w:t xml:space="preserve"> </w:t>
      </w:r>
      <w:r w:rsidR="0060111D" w:rsidRPr="00212E69">
        <w:rPr>
          <w:rFonts w:ascii="Times New Roman" w:hAnsi="Times New Roman"/>
          <w:sz w:val="28"/>
          <w:szCs w:val="28"/>
        </w:rPr>
        <w:t>создаются условия для более свободного проявления своей  политической  воли.</w:t>
      </w:r>
      <w:r>
        <w:rPr>
          <w:rFonts w:ascii="Times New Roman" w:hAnsi="Times New Roman"/>
          <w:sz w:val="28"/>
          <w:szCs w:val="28"/>
        </w:rPr>
        <w:t xml:space="preserve"> </w:t>
      </w:r>
      <w:r w:rsidR="0060111D" w:rsidRPr="00212E69">
        <w:rPr>
          <w:rFonts w:ascii="Times New Roman" w:hAnsi="Times New Roman"/>
          <w:sz w:val="28"/>
          <w:szCs w:val="28"/>
        </w:rPr>
        <w:t>Правда,  следует  иметь  в  виду,  что  с   этим   связано   и   возрастание</w:t>
      </w:r>
      <w:r>
        <w:rPr>
          <w:rFonts w:ascii="Times New Roman" w:hAnsi="Times New Roman"/>
          <w:sz w:val="28"/>
          <w:szCs w:val="28"/>
        </w:rPr>
        <w:t xml:space="preserve"> </w:t>
      </w:r>
      <w:r w:rsidR="0060111D" w:rsidRPr="00212E69">
        <w:rPr>
          <w:rFonts w:ascii="Times New Roman" w:hAnsi="Times New Roman"/>
          <w:sz w:val="28"/>
          <w:szCs w:val="28"/>
        </w:rPr>
        <w:t>ответственности каждого за свои поступки.</w:t>
      </w: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1B5889">
      <w:pPr>
        <w:widowControl w:val="0"/>
        <w:shd w:val="clear" w:color="auto" w:fill="FFFFFF"/>
        <w:tabs>
          <w:tab w:val="left" w:pos="223"/>
        </w:tabs>
        <w:autoSpaceDE w:val="0"/>
        <w:autoSpaceDN w:val="0"/>
        <w:adjustRightInd w:val="0"/>
        <w:spacing w:before="14" w:after="0" w:line="240" w:lineRule="auto"/>
        <w:ind w:right="-143"/>
        <w:rPr>
          <w:rFonts w:ascii="Times New Roman" w:hAnsi="Times New Roman"/>
          <w:b/>
          <w:color w:val="000000"/>
          <w:spacing w:val="-10"/>
          <w:sz w:val="28"/>
          <w:szCs w:val="28"/>
        </w:rPr>
      </w:pPr>
    </w:p>
    <w:p w:rsidR="001B5889" w:rsidRDefault="001B5889" w:rsidP="001B5889">
      <w:pPr>
        <w:widowControl w:val="0"/>
        <w:shd w:val="clear" w:color="auto" w:fill="FFFFFF"/>
        <w:tabs>
          <w:tab w:val="left" w:pos="223"/>
        </w:tabs>
        <w:autoSpaceDE w:val="0"/>
        <w:autoSpaceDN w:val="0"/>
        <w:adjustRightInd w:val="0"/>
        <w:spacing w:before="14" w:after="0" w:line="240" w:lineRule="auto"/>
        <w:ind w:right="-143"/>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BE7A20" w:rsidRDefault="00BE7A20"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Default="0060111D" w:rsidP="00212E69">
      <w:pPr>
        <w:widowControl w:val="0"/>
        <w:shd w:val="clear" w:color="auto" w:fill="FFFFFF"/>
        <w:tabs>
          <w:tab w:val="left" w:pos="223"/>
        </w:tabs>
        <w:autoSpaceDE w:val="0"/>
        <w:autoSpaceDN w:val="0"/>
        <w:adjustRightInd w:val="0"/>
        <w:spacing w:before="14" w:after="0" w:line="240" w:lineRule="auto"/>
        <w:ind w:left="-567" w:right="-143" w:firstLine="567"/>
        <w:jc w:val="center"/>
        <w:rPr>
          <w:rFonts w:ascii="Times New Roman" w:hAnsi="Times New Roman"/>
          <w:b/>
          <w:color w:val="000000"/>
          <w:spacing w:val="-10"/>
          <w:sz w:val="28"/>
          <w:szCs w:val="28"/>
        </w:rPr>
      </w:pPr>
    </w:p>
    <w:p w:rsidR="0060111D" w:rsidRPr="0060111D" w:rsidRDefault="0060111D" w:rsidP="00212E69">
      <w:pPr>
        <w:tabs>
          <w:tab w:val="left" w:pos="2385"/>
        </w:tabs>
        <w:spacing w:line="360" w:lineRule="auto"/>
        <w:ind w:left="-567" w:right="-143" w:firstLine="567"/>
        <w:jc w:val="center"/>
        <w:rPr>
          <w:rFonts w:ascii="Times New Roman" w:hAnsi="Times New Roman"/>
          <w:b/>
          <w:bCs/>
          <w:sz w:val="28"/>
          <w:szCs w:val="28"/>
        </w:rPr>
      </w:pPr>
      <w:r w:rsidRPr="0060111D">
        <w:rPr>
          <w:rFonts w:ascii="Times New Roman" w:hAnsi="Times New Roman"/>
          <w:b/>
          <w:bCs/>
          <w:sz w:val="28"/>
          <w:szCs w:val="28"/>
        </w:rPr>
        <w:t>Список использованной литературы</w:t>
      </w:r>
    </w:p>
    <w:p w:rsidR="0060111D" w:rsidRPr="0060111D" w:rsidRDefault="0060111D" w:rsidP="00212E69">
      <w:pPr>
        <w:widowControl w:val="0"/>
        <w:shd w:val="clear" w:color="auto" w:fill="FFFFFF"/>
        <w:tabs>
          <w:tab w:val="left" w:pos="223"/>
        </w:tabs>
        <w:autoSpaceDE w:val="0"/>
        <w:autoSpaceDN w:val="0"/>
        <w:adjustRightInd w:val="0"/>
        <w:spacing w:before="14" w:after="0" w:line="360" w:lineRule="auto"/>
        <w:ind w:left="-567" w:right="-143" w:firstLine="567"/>
        <w:jc w:val="center"/>
        <w:rPr>
          <w:rFonts w:ascii="Times New Roman" w:hAnsi="Times New Roman"/>
          <w:b/>
          <w:color w:val="000000"/>
          <w:spacing w:val="-10"/>
          <w:sz w:val="28"/>
          <w:szCs w:val="28"/>
        </w:rPr>
      </w:pPr>
    </w:p>
    <w:p w:rsidR="0060111D" w:rsidRPr="0060111D" w:rsidRDefault="0060111D" w:rsidP="00212E69">
      <w:pPr>
        <w:widowControl w:val="0"/>
        <w:numPr>
          <w:ilvl w:val="0"/>
          <w:numId w:val="2"/>
        </w:numPr>
        <w:shd w:val="clear" w:color="auto" w:fill="FFFFFF"/>
        <w:tabs>
          <w:tab w:val="left" w:pos="252"/>
        </w:tabs>
        <w:autoSpaceDE w:val="0"/>
        <w:autoSpaceDN w:val="0"/>
        <w:adjustRightInd w:val="0"/>
        <w:spacing w:after="0" w:line="360" w:lineRule="auto"/>
        <w:ind w:left="-567" w:right="-143" w:firstLine="567"/>
        <w:rPr>
          <w:rFonts w:ascii="Times New Roman" w:hAnsi="Times New Roman"/>
          <w:color w:val="000000"/>
          <w:spacing w:val="-17"/>
          <w:sz w:val="28"/>
          <w:szCs w:val="28"/>
        </w:rPr>
      </w:pPr>
      <w:r w:rsidRPr="0060111D">
        <w:rPr>
          <w:rFonts w:ascii="Times New Roman" w:hAnsi="Times New Roman"/>
          <w:color w:val="000000"/>
          <w:sz w:val="28"/>
          <w:szCs w:val="28"/>
        </w:rPr>
        <w:t>Политология    Учебно-методическое   пособие   для   студентов   всех   форм</w:t>
      </w:r>
      <w:r>
        <w:rPr>
          <w:rFonts w:ascii="Times New Roman" w:hAnsi="Times New Roman"/>
          <w:color w:val="000000"/>
          <w:sz w:val="28"/>
          <w:szCs w:val="28"/>
        </w:rPr>
        <w:t xml:space="preserve"> </w:t>
      </w:r>
      <w:r w:rsidRPr="0060111D">
        <w:rPr>
          <w:rFonts w:ascii="Times New Roman" w:hAnsi="Times New Roman"/>
          <w:color w:val="000000"/>
          <w:spacing w:val="1"/>
          <w:sz w:val="28"/>
          <w:szCs w:val="28"/>
        </w:rPr>
        <w:t xml:space="preserve">обучения и всех специальностей. Часть Н. М„ МГЗИПП, 1998, гл. </w:t>
      </w:r>
      <w:r w:rsidRPr="0060111D">
        <w:rPr>
          <w:rFonts w:ascii="Times New Roman" w:hAnsi="Times New Roman"/>
          <w:color w:val="000000"/>
          <w:spacing w:val="1"/>
          <w:sz w:val="28"/>
          <w:szCs w:val="28"/>
          <w:lang w:val="en-US"/>
        </w:rPr>
        <w:t>X</w:t>
      </w:r>
      <w:r w:rsidRPr="0060111D">
        <w:rPr>
          <w:rFonts w:ascii="Times New Roman" w:hAnsi="Times New Roman"/>
          <w:color w:val="000000"/>
          <w:spacing w:val="1"/>
          <w:sz w:val="28"/>
          <w:szCs w:val="28"/>
        </w:rPr>
        <w:t>.</w:t>
      </w:r>
    </w:p>
    <w:p w:rsidR="0060111D" w:rsidRPr="0060111D" w:rsidRDefault="0060111D" w:rsidP="00212E69">
      <w:pPr>
        <w:widowControl w:val="0"/>
        <w:numPr>
          <w:ilvl w:val="0"/>
          <w:numId w:val="2"/>
        </w:numPr>
        <w:shd w:val="clear" w:color="auto" w:fill="FFFFFF"/>
        <w:tabs>
          <w:tab w:val="left" w:pos="252"/>
        </w:tabs>
        <w:autoSpaceDE w:val="0"/>
        <w:autoSpaceDN w:val="0"/>
        <w:adjustRightInd w:val="0"/>
        <w:spacing w:before="14" w:after="0" w:line="360" w:lineRule="auto"/>
        <w:ind w:left="-567" w:right="-143" w:firstLine="567"/>
        <w:rPr>
          <w:rFonts w:ascii="Times New Roman" w:hAnsi="Times New Roman"/>
          <w:color w:val="000000"/>
          <w:spacing w:val="-6"/>
          <w:sz w:val="28"/>
          <w:szCs w:val="28"/>
        </w:rPr>
      </w:pPr>
      <w:r w:rsidRPr="0060111D">
        <w:rPr>
          <w:rFonts w:ascii="Times New Roman" w:hAnsi="Times New Roman"/>
          <w:color w:val="000000"/>
          <w:spacing w:val="1"/>
          <w:sz w:val="28"/>
          <w:szCs w:val="28"/>
        </w:rPr>
        <w:t>Основы политологии. Краткий словарь терминов и понятий. М,, 1993.</w:t>
      </w:r>
    </w:p>
    <w:p w:rsidR="0060111D" w:rsidRPr="0060111D" w:rsidRDefault="0060111D" w:rsidP="00212E69">
      <w:pPr>
        <w:widowControl w:val="0"/>
        <w:numPr>
          <w:ilvl w:val="0"/>
          <w:numId w:val="2"/>
        </w:numPr>
        <w:shd w:val="clear" w:color="auto" w:fill="FFFFFF"/>
        <w:tabs>
          <w:tab w:val="left" w:pos="252"/>
        </w:tabs>
        <w:autoSpaceDE w:val="0"/>
        <w:autoSpaceDN w:val="0"/>
        <w:adjustRightInd w:val="0"/>
        <w:spacing w:before="7" w:after="0" w:line="360" w:lineRule="auto"/>
        <w:ind w:left="-567" w:right="-143" w:firstLine="567"/>
        <w:rPr>
          <w:rFonts w:ascii="Times New Roman" w:hAnsi="Times New Roman"/>
          <w:color w:val="000000"/>
          <w:spacing w:val="-10"/>
          <w:sz w:val="28"/>
          <w:szCs w:val="28"/>
        </w:rPr>
      </w:pPr>
      <w:r w:rsidRPr="0060111D">
        <w:rPr>
          <w:rFonts w:ascii="Times New Roman" w:hAnsi="Times New Roman"/>
          <w:color w:val="000000"/>
          <w:spacing w:val="1"/>
          <w:sz w:val="28"/>
          <w:szCs w:val="28"/>
        </w:rPr>
        <w:t>Л.А.Гордон.    Социально-экономические    права    человека:     содержание,особенности,    зн</w:t>
      </w:r>
      <w:r>
        <w:rPr>
          <w:rFonts w:ascii="Times New Roman" w:hAnsi="Times New Roman"/>
          <w:color w:val="000000"/>
          <w:spacing w:val="1"/>
          <w:sz w:val="28"/>
          <w:szCs w:val="28"/>
        </w:rPr>
        <w:t>ачение    для    России.    Ж.</w:t>
      </w:r>
      <w:r w:rsidRPr="0060111D">
        <w:rPr>
          <w:rFonts w:ascii="Times New Roman" w:hAnsi="Times New Roman"/>
          <w:color w:val="000000"/>
          <w:spacing w:val="1"/>
          <w:sz w:val="28"/>
          <w:szCs w:val="28"/>
        </w:rPr>
        <w:t xml:space="preserve"> "Общественные    науки    и</w:t>
      </w:r>
      <w:r>
        <w:rPr>
          <w:rFonts w:ascii="Times New Roman" w:hAnsi="Times New Roman"/>
          <w:color w:val="000000"/>
          <w:spacing w:val="1"/>
          <w:sz w:val="28"/>
          <w:szCs w:val="28"/>
        </w:rPr>
        <w:t xml:space="preserve"> </w:t>
      </w:r>
      <w:r w:rsidRPr="0060111D">
        <w:rPr>
          <w:rFonts w:ascii="Times New Roman" w:hAnsi="Times New Roman"/>
          <w:color w:val="000000"/>
          <w:spacing w:val="1"/>
          <w:sz w:val="28"/>
          <w:szCs w:val="28"/>
        </w:rPr>
        <w:t>современность", 1997, № 3.</w:t>
      </w:r>
    </w:p>
    <w:p w:rsidR="0060111D" w:rsidRPr="0060111D" w:rsidRDefault="0060111D" w:rsidP="00212E69">
      <w:pPr>
        <w:widowControl w:val="0"/>
        <w:numPr>
          <w:ilvl w:val="0"/>
          <w:numId w:val="2"/>
        </w:numPr>
        <w:shd w:val="clear" w:color="auto" w:fill="FFFFFF"/>
        <w:tabs>
          <w:tab w:val="left" w:pos="252"/>
        </w:tabs>
        <w:autoSpaceDE w:val="0"/>
        <w:autoSpaceDN w:val="0"/>
        <w:adjustRightInd w:val="0"/>
        <w:spacing w:after="0" w:line="360" w:lineRule="auto"/>
        <w:ind w:left="-567" w:right="-143" w:firstLine="567"/>
        <w:rPr>
          <w:rFonts w:ascii="Times New Roman" w:hAnsi="Times New Roman"/>
          <w:color w:val="000000"/>
          <w:sz w:val="28"/>
          <w:szCs w:val="28"/>
        </w:rPr>
      </w:pPr>
      <w:r w:rsidRPr="0060111D">
        <w:rPr>
          <w:rFonts w:ascii="Times New Roman" w:hAnsi="Times New Roman"/>
          <w:color w:val="000000"/>
          <w:spacing w:val="1"/>
          <w:sz w:val="28"/>
          <w:szCs w:val="28"/>
        </w:rPr>
        <w:t xml:space="preserve">М.И.Кузьмин.   Переход   от  </w:t>
      </w:r>
      <w:r>
        <w:rPr>
          <w:rFonts w:ascii="Times New Roman" w:hAnsi="Times New Roman"/>
          <w:color w:val="000000"/>
          <w:spacing w:val="1"/>
          <w:sz w:val="28"/>
          <w:szCs w:val="28"/>
        </w:rPr>
        <w:t xml:space="preserve"> традиционного   общества   к  </w:t>
      </w:r>
      <w:r w:rsidRPr="0060111D">
        <w:rPr>
          <w:rFonts w:ascii="Times New Roman" w:hAnsi="Times New Roman"/>
          <w:color w:val="000000"/>
          <w:spacing w:val="1"/>
          <w:sz w:val="28"/>
          <w:szCs w:val="28"/>
        </w:rPr>
        <w:t>гражданскому:</w:t>
      </w:r>
      <w:r w:rsidRPr="0060111D">
        <w:rPr>
          <w:rFonts w:ascii="Times New Roman" w:hAnsi="Times New Roman"/>
          <w:color w:val="000000"/>
          <w:spacing w:val="1"/>
          <w:sz w:val="28"/>
          <w:szCs w:val="28"/>
        </w:rPr>
        <w:br/>
        <w:t>измерение человека. Ж. "Вопросы философии". 1997, № 2,</w:t>
      </w:r>
    </w:p>
    <w:p w:rsidR="0060111D" w:rsidRPr="0060111D" w:rsidRDefault="0060111D" w:rsidP="00212E69">
      <w:pPr>
        <w:widowControl w:val="0"/>
        <w:numPr>
          <w:ilvl w:val="0"/>
          <w:numId w:val="2"/>
        </w:numPr>
        <w:shd w:val="clear" w:color="auto" w:fill="FFFFFF"/>
        <w:tabs>
          <w:tab w:val="left" w:pos="252"/>
        </w:tabs>
        <w:autoSpaceDE w:val="0"/>
        <w:autoSpaceDN w:val="0"/>
        <w:adjustRightInd w:val="0"/>
        <w:spacing w:before="7" w:after="0" w:line="360" w:lineRule="auto"/>
        <w:ind w:left="-567" w:right="-143" w:firstLine="567"/>
        <w:rPr>
          <w:rFonts w:ascii="Times New Roman" w:hAnsi="Times New Roman"/>
          <w:color w:val="000000"/>
          <w:spacing w:val="-13"/>
          <w:sz w:val="28"/>
          <w:szCs w:val="28"/>
        </w:rPr>
      </w:pPr>
      <w:r w:rsidRPr="0060111D">
        <w:rPr>
          <w:rFonts w:ascii="Times New Roman" w:hAnsi="Times New Roman"/>
          <w:color w:val="000000"/>
          <w:spacing w:val="4"/>
          <w:sz w:val="28"/>
          <w:szCs w:val="28"/>
        </w:rPr>
        <w:t>Основы политической науки: Учебное пособие для вузов. Под редакцией</w:t>
      </w:r>
      <w:r w:rsidRPr="0060111D">
        <w:rPr>
          <w:rFonts w:ascii="Times New Roman" w:hAnsi="Times New Roman"/>
          <w:color w:val="000000"/>
          <w:spacing w:val="4"/>
          <w:sz w:val="28"/>
          <w:szCs w:val="28"/>
        </w:rPr>
        <w:br/>
      </w:r>
      <w:r w:rsidRPr="0060111D">
        <w:rPr>
          <w:rFonts w:ascii="Times New Roman" w:hAnsi="Times New Roman"/>
          <w:color w:val="000000"/>
          <w:spacing w:val="1"/>
          <w:sz w:val="28"/>
          <w:szCs w:val="28"/>
        </w:rPr>
        <w:t xml:space="preserve">В.П.Пугачева. В 2-х частях. Часть </w:t>
      </w:r>
      <w:r w:rsidRPr="0060111D">
        <w:rPr>
          <w:rFonts w:ascii="Times New Roman" w:hAnsi="Times New Roman"/>
          <w:color w:val="000000"/>
          <w:spacing w:val="1"/>
          <w:sz w:val="28"/>
          <w:szCs w:val="28"/>
          <w:lang w:val="en-US"/>
        </w:rPr>
        <w:t xml:space="preserve">I. </w:t>
      </w:r>
      <w:r w:rsidRPr="0060111D">
        <w:rPr>
          <w:rFonts w:ascii="Times New Roman" w:hAnsi="Times New Roman"/>
          <w:color w:val="000000"/>
          <w:spacing w:val="1"/>
          <w:sz w:val="28"/>
          <w:szCs w:val="28"/>
        </w:rPr>
        <w:t>Стр. 123-144.</w:t>
      </w:r>
    </w:p>
    <w:p w:rsidR="0060111D" w:rsidRPr="0060111D" w:rsidRDefault="0060111D" w:rsidP="00212E69">
      <w:pPr>
        <w:widowControl w:val="0"/>
        <w:numPr>
          <w:ilvl w:val="0"/>
          <w:numId w:val="2"/>
        </w:numPr>
        <w:autoSpaceDE w:val="0"/>
        <w:autoSpaceDN w:val="0"/>
        <w:adjustRightInd w:val="0"/>
        <w:spacing w:after="0" w:line="360" w:lineRule="auto"/>
        <w:ind w:left="-567" w:right="-143" w:firstLine="567"/>
        <w:rPr>
          <w:rFonts w:ascii="Times New Roman" w:hAnsi="Times New Roman"/>
          <w:color w:val="000000"/>
          <w:spacing w:val="2"/>
          <w:sz w:val="28"/>
          <w:szCs w:val="28"/>
        </w:rPr>
      </w:pPr>
      <w:r w:rsidRPr="0060111D">
        <w:rPr>
          <w:rFonts w:ascii="Times New Roman" w:hAnsi="Times New Roman"/>
          <w:color w:val="000000"/>
          <w:spacing w:val="2"/>
          <w:sz w:val="28"/>
          <w:szCs w:val="28"/>
        </w:rPr>
        <w:t>Политология на российском фоне: Учебное пособие. Авторский коллектив</w:t>
      </w:r>
      <w:r>
        <w:rPr>
          <w:rFonts w:ascii="Times New Roman" w:hAnsi="Times New Roman"/>
          <w:color w:val="000000"/>
          <w:spacing w:val="2"/>
          <w:sz w:val="28"/>
          <w:szCs w:val="28"/>
        </w:rPr>
        <w:t xml:space="preserve"> </w:t>
      </w:r>
      <w:r w:rsidRPr="0060111D">
        <w:rPr>
          <w:rFonts w:ascii="Times New Roman" w:hAnsi="Times New Roman"/>
          <w:color w:val="000000"/>
          <w:spacing w:val="2"/>
          <w:sz w:val="28"/>
          <w:szCs w:val="28"/>
        </w:rPr>
        <w:t>под руководством В.В.Рябова. М„ Луч., 1993, стр. 172-179,268-287</w:t>
      </w:r>
    </w:p>
    <w:p w:rsidR="00854E8C" w:rsidRPr="0060111D" w:rsidRDefault="00854E8C" w:rsidP="00212E69">
      <w:pPr>
        <w:spacing w:line="360" w:lineRule="auto"/>
        <w:ind w:left="-567" w:right="-143" w:firstLine="567"/>
        <w:rPr>
          <w:rFonts w:ascii="Times New Roman" w:hAnsi="Times New Roman"/>
          <w:sz w:val="28"/>
          <w:szCs w:val="28"/>
        </w:rPr>
      </w:pPr>
      <w:bookmarkStart w:id="27" w:name="_GoBack"/>
      <w:bookmarkEnd w:id="27"/>
    </w:p>
    <w:sectPr w:rsidR="00854E8C" w:rsidRPr="0060111D" w:rsidSect="00854E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6D4EE1"/>
    <w:multiLevelType w:val="singleLevel"/>
    <w:tmpl w:val="8FA2D1E8"/>
    <w:lvl w:ilvl="0">
      <w:start w:val="1"/>
      <w:numFmt w:val="decimal"/>
      <w:lvlText w:val="%1."/>
      <w:legacy w:legacy="1" w:legacySpace="0" w:legacyIndent="252"/>
      <w:lvlJc w:val="left"/>
      <w:rPr>
        <w:rFonts w:ascii="Times New Roman" w:hAnsi="Times New Roman" w:cs="Times New Roman" w:hint="default"/>
      </w:rPr>
    </w:lvl>
  </w:abstractNum>
  <w:abstractNum w:abstractNumId="1">
    <w:nsid w:val="72464341"/>
    <w:multiLevelType w:val="singleLevel"/>
    <w:tmpl w:val="AF421578"/>
    <w:lvl w:ilvl="0">
      <w:start w:val="1"/>
      <w:numFmt w:val="decimal"/>
      <w:lvlText w:val="%1."/>
      <w:legacy w:legacy="1" w:legacySpace="0" w:legacyIndent="223"/>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183"/>
    <w:rsid w:val="000D5183"/>
    <w:rsid w:val="001B5889"/>
    <w:rsid w:val="00212E69"/>
    <w:rsid w:val="00223B0B"/>
    <w:rsid w:val="0060111D"/>
    <w:rsid w:val="00854E8C"/>
    <w:rsid w:val="00BE7A20"/>
    <w:rsid w:val="00DD31BA"/>
    <w:rsid w:val="00DF1FE3"/>
    <w:rsid w:val="00FD3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686596-C2C8-42AC-8D75-BC4A6C3C2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E8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интервала"/>
    <w:uiPriority w:val="1"/>
    <w:qFormat/>
    <w:rsid w:val="0060111D"/>
    <w:rPr>
      <w:sz w:val="22"/>
      <w:szCs w:val="22"/>
      <w:lang w:eastAsia="en-US"/>
    </w:rPr>
  </w:style>
  <w:style w:type="paragraph" w:customStyle="1" w:styleId="2">
    <w:name w:val="заголовок 2"/>
    <w:basedOn w:val="a"/>
    <w:next w:val="a"/>
    <w:uiPriority w:val="99"/>
    <w:rsid w:val="001B5889"/>
    <w:pPr>
      <w:keepNext/>
      <w:widowControl w:val="0"/>
      <w:autoSpaceDE w:val="0"/>
      <w:autoSpaceDN w:val="0"/>
      <w:adjustRightInd w:val="0"/>
      <w:spacing w:after="0" w:line="360" w:lineRule="auto"/>
      <w:jc w:val="center"/>
      <w:outlineLvl w:val="1"/>
    </w:pPr>
    <w:rPr>
      <w:rFonts w:ascii="Times New Roman" w:eastAsia="Times New Roman" w:hAnsi="Times New Roman"/>
      <w:b/>
      <w:bCs/>
      <w:i/>
      <w:iCs/>
      <w:smallCaps/>
      <w:noProof/>
      <w:kern w:val="16"/>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5994</Words>
  <Characters>34169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2014-08-31T19:25:00Z</dcterms:created>
  <dcterms:modified xsi:type="dcterms:W3CDTF">2014-08-31T19:25:00Z</dcterms:modified>
</cp:coreProperties>
</file>