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1BC" w:rsidRDefault="00AB01BC" w:rsidP="006F1B60">
      <w:pPr>
        <w:jc w:val="both"/>
        <w:rPr>
          <w:rFonts w:ascii="Book Antiqua" w:hAnsi="Book Antiqua"/>
          <w:iCs/>
          <w:sz w:val="28"/>
          <w:szCs w:val="28"/>
        </w:rPr>
      </w:pPr>
      <w:bookmarkStart w:id="0" w:name="_Toc246329040"/>
    </w:p>
    <w:p w:rsidR="00CD4D41" w:rsidRPr="00F329FA" w:rsidRDefault="00CD4D41" w:rsidP="006F1B60">
      <w:pPr>
        <w:jc w:val="both"/>
        <w:rPr>
          <w:rFonts w:ascii="Book Antiqua" w:hAnsi="Book Antiqua"/>
          <w:iCs/>
          <w:sz w:val="28"/>
          <w:szCs w:val="28"/>
        </w:rPr>
      </w:pPr>
    </w:p>
    <w:p w:rsidR="00CD4D41" w:rsidRPr="00F329FA" w:rsidRDefault="00CD4D41" w:rsidP="006F1B60">
      <w:pPr>
        <w:jc w:val="both"/>
        <w:rPr>
          <w:rFonts w:ascii="Book Antiqua" w:hAnsi="Book Antiqua"/>
          <w:iCs/>
          <w:sz w:val="28"/>
          <w:szCs w:val="28"/>
        </w:rPr>
      </w:pPr>
    </w:p>
    <w:p w:rsidR="00CD4D41" w:rsidRPr="00F329FA" w:rsidRDefault="00CD4D41" w:rsidP="006F1B60">
      <w:pPr>
        <w:tabs>
          <w:tab w:val="left" w:pos="1060"/>
        </w:tabs>
        <w:jc w:val="both"/>
        <w:rPr>
          <w:rFonts w:ascii="Book Antiqua" w:hAnsi="Book Antiqua"/>
          <w:iCs/>
          <w:sz w:val="28"/>
          <w:szCs w:val="28"/>
        </w:rPr>
      </w:pPr>
      <w:r w:rsidRPr="00F329FA">
        <w:rPr>
          <w:rFonts w:ascii="Book Antiqua" w:hAnsi="Book Antiqua"/>
          <w:iCs/>
          <w:sz w:val="28"/>
          <w:szCs w:val="28"/>
        </w:rPr>
        <w:t xml:space="preserve">                                                </w:t>
      </w:r>
    </w:p>
    <w:p w:rsidR="00CD4D41" w:rsidRPr="00F329FA" w:rsidRDefault="00CD4D41" w:rsidP="006F1B60">
      <w:pPr>
        <w:tabs>
          <w:tab w:val="left" w:pos="1060"/>
        </w:tabs>
        <w:jc w:val="both"/>
        <w:rPr>
          <w:rFonts w:ascii="Book Antiqua" w:hAnsi="Book Antiqua"/>
          <w:iCs/>
          <w:sz w:val="28"/>
          <w:szCs w:val="28"/>
        </w:rPr>
      </w:pPr>
    </w:p>
    <w:p w:rsidR="00CD4D41" w:rsidRPr="00F329FA" w:rsidRDefault="00CD4D41" w:rsidP="006F1B60">
      <w:pPr>
        <w:tabs>
          <w:tab w:val="left" w:pos="1060"/>
        </w:tabs>
        <w:jc w:val="center"/>
        <w:rPr>
          <w:rFonts w:ascii="Book Antiqua" w:hAnsi="Book Antiqua"/>
          <w:iCs/>
          <w:sz w:val="32"/>
          <w:szCs w:val="32"/>
        </w:rPr>
      </w:pPr>
    </w:p>
    <w:p w:rsidR="00CD4D41" w:rsidRPr="00F329FA" w:rsidRDefault="00CD4D41" w:rsidP="006F1B60">
      <w:pPr>
        <w:tabs>
          <w:tab w:val="left" w:pos="1060"/>
        </w:tabs>
        <w:jc w:val="center"/>
        <w:rPr>
          <w:rFonts w:ascii="Book Antiqua" w:hAnsi="Book Antiqua"/>
          <w:b/>
          <w:iCs/>
          <w:sz w:val="32"/>
          <w:szCs w:val="32"/>
        </w:rPr>
      </w:pPr>
      <w:r w:rsidRPr="00F329FA">
        <w:rPr>
          <w:rFonts w:ascii="Book Antiqua" w:hAnsi="Book Antiqua"/>
          <w:b/>
          <w:iCs/>
          <w:sz w:val="32"/>
          <w:szCs w:val="32"/>
        </w:rPr>
        <w:t>Курсовая работа</w:t>
      </w:r>
    </w:p>
    <w:p w:rsidR="00CD4D41" w:rsidRPr="00F329FA" w:rsidRDefault="00CD4D41" w:rsidP="006F1B60">
      <w:pPr>
        <w:tabs>
          <w:tab w:val="left" w:pos="1060"/>
        </w:tabs>
        <w:jc w:val="center"/>
        <w:rPr>
          <w:rFonts w:ascii="Book Antiqua" w:hAnsi="Book Antiqua"/>
          <w:iCs/>
          <w:sz w:val="28"/>
          <w:szCs w:val="28"/>
        </w:rPr>
      </w:pPr>
      <w:r w:rsidRPr="00F329FA">
        <w:rPr>
          <w:rFonts w:ascii="Book Antiqua" w:hAnsi="Book Antiqua"/>
          <w:iCs/>
          <w:sz w:val="28"/>
          <w:szCs w:val="28"/>
        </w:rPr>
        <w:t>по дисциплине «Геополитика»</w:t>
      </w:r>
    </w:p>
    <w:p w:rsidR="00CD4D41" w:rsidRPr="00F329FA" w:rsidRDefault="00CD4D41" w:rsidP="006F1B60">
      <w:pPr>
        <w:pStyle w:val="ab"/>
        <w:jc w:val="center"/>
        <w:rPr>
          <w:rFonts w:ascii="Book Antiqua" w:hAnsi="Book Antiqua"/>
          <w:sz w:val="28"/>
          <w:szCs w:val="28"/>
        </w:rPr>
      </w:pPr>
      <w:r w:rsidRPr="00F329FA">
        <w:rPr>
          <w:rFonts w:ascii="Book Antiqua" w:hAnsi="Book Antiqua"/>
          <w:sz w:val="28"/>
          <w:szCs w:val="28"/>
        </w:rPr>
        <w:t>на тему: «Динамика развития геополитического пространства мира»</w:t>
      </w:r>
    </w:p>
    <w:p w:rsidR="00CD4D41" w:rsidRPr="00F329FA" w:rsidRDefault="00CD4D41" w:rsidP="006F1B60">
      <w:pPr>
        <w:pStyle w:val="ab"/>
        <w:jc w:val="both"/>
        <w:rPr>
          <w:rFonts w:ascii="Book Antiqua" w:hAnsi="Book Antiqua"/>
          <w:sz w:val="28"/>
          <w:szCs w:val="28"/>
        </w:rPr>
      </w:pPr>
    </w:p>
    <w:p w:rsidR="00CD4D41" w:rsidRPr="00F329FA" w:rsidRDefault="00CD4D41" w:rsidP="006F1B60">
      <w:pPr>
        <w:pStyle w:val="ab"/>
        <w:jc w:val="both"/>
        <w:rPr>
          <w:rFonts w:ascii="Book Antiqua" w:hAnsi="Book Antiqua"/>
          <w:sz w:val="28"/>
          <w:szCs w:val="28"/>
        </w:rPr>
      </w:pPr>
    </w:p>
    <w:p w:rsidR="00CD4D41" w:rsidRPr="00F329FA" w:rsidRDefault="00CD4D41" w:rsidP="006F1B60">
      <w:pPr>
        <w:pStyle w:val="ab"/>
        <w:jc w:val="both"/>
        <w:rPr>
          <w:rFonts w:ascii="Book Antiqua" w:hAnsi="Book Antiqua"/>
          <w:sz w:val="28"/>
          <w:szCs w:val="28"/>
        </w:rPr>
      </w:pPr>
    </w:p>
    <w:p w:rsidR="00CD4D41" w:rsidRPr="00F329FA" w:rsidRDefault="00CD4D41" w:rsidP="006F1B60">
      <w:pPr>
        <w:pStyle w:val="ab"/>
        <w:jc w:val="both"/>
        <w:rPr>
          <w:rFonts w:ascii="Book Antiqua" w:hAnsi="Book Antiqua"/>
          <w:sz w:val="28"/>
          <w:szCs w:val="28"/>
        </w:rPr>
      </w:pPr>
    </w:p>
    <w:p w:rsidR="00CD4D41" w:rsidRPr="00F329FA" w:rsidRDefault="00CD4D41" w:rsidP="006F1B60">
      <w:pPr>
        <w:pStyle w:val="ab"/>
        <w:jc w:val="both"/>
        <w:rPr>
          <w:rFonts w:ascii="Book Antiqua" w:hAnsi="Book Antiqua"/>
          <w:sz w:val="28"/>
          <w:szCs w:val="28"/>
        </w:rPr>
      </w:pPr>
    </w:p>
    <w:p w:rsidR="00CD4D41" w:rsidRPr="00F329FA" w:rsidRDefault="00CD4D41" w:rsidP="006F1B60">
      <w:pPr>
        <w:pStyle w:val="ab"/>
        <w:jc w:val="both"/>
        <w:rPr>
          <w:rFonts w:ascii="Book Antiqua" w:hAnsi="Book Antiqua"/>
          <w:sz w:val="28"/>
          <w:szCs w:val="28"/>
        </w:rPr>
      </w:pPr>
    </w:p>
    <w:p w:rsidR="00CD4D41" w:rsidRPr="00F329FA" w:rsidRDefault="00CD4D41" w:rsidP="006F1B60">
      <w:pPr>
        <w:pStyle w:val="ab"/>
        <w:tabs>
          <w:tab w:val="left" w:pos="5760"/>
        </w:tabs>
        <w:jc w:val="both"/>
        <w:rPr>
          <w:rFonts w:ascii="Book Antiqua" w:hAnsi="Book Antiqua"/>
          <w:sz w:val="28"/>
          <w:szCs w:val="28"/>
        </w:rPr>
      </w:pPr>
      <w:r w:rsidRPr="00F329FA">
        <w:rPr>
          <w:rFonts w:ascii="Book Antiqua" w:hAnsi="Book Antiqua"/>
          <w:sz w:val="28"/>
          <w:szCs w:val="28"/>
        </w:rPr>
        <w:t xml:space="preserve">                                                            </w:t>
      </w:r>
    </w:p>
    <w:p w:rsidR="00CD4D41" w:rsidRPr="00F329FA" w:rsidRDefault="00CD4D41" w:rsidP="006F1B60">
      <w:pPr>
        <w:pStyle w:val="ab"/>
        <w:tabs>
          <w:tab w:val="left" w:pos="5760"/>
        </w:tabs>
        <w:jc w:val="right"/>
        <w:rPr>
          <w:rFonts w:ascii="Book Antiqua" w:hAnsi="Book Antiqua"/>
          <w:sz w:val="28"/>
          <w:szCs w:val="28"/>
        </w:rPr>
      </w:pPr>
    </w:p>
    <w:p w:rsidR="00CD4D41" w:rsidRPr="00F329FA" w:rsidRDefault="00CD4D41" w:rsidP="006F1B60">
      <w:pPr>
        <w:pStyle w:val="ab"/>
        <w:tabs>
          <w:tab w:val="left" w:pos="5760"/>
        </w:tabs>
        <w:jc w:val="right"/>
        <w:rPr>
          <w:rFonts w:ascii="Book Antiqua" w:hAnsi="Book Antiqua"/>
          <w:sz w:val="28"/>
          <w:szCs w:val="28"/>
        </w:rPr>
      </w:pPr>
    </w:p>
    <w:p w:rsidR="00CD4D41" w:rsidRPr="00F329FA" w:rsidRDefault="00CD4D41" w:rsidP="006F1B60">
      <w:pPr>
        <w:pStyle w:val="ab"/>
        <w:tabs>
          <w:tab w:val="left" w:pos="5760"/>
        </w:tabs>
        <w:jc w:val="right"/>
        <w:rPr>
          <w:rFonts w:ascii="Book Antiqua" w:hAnsi="Book Antiqua"/>
          <w:sz w:val="28"/>
          <w:szCs w:val="28"/>
        </w:rPr>
      </w:pPr>
    </w:p>
    <w:p w:rsidR="00F329FA" w:rsidRDefault="00CD4D41" w:rsidP="00F329FA">
      <w:pPr>
        <w:pStyle w:val="ab"/>
        <w:tabs>
          <w:tab w:val="left" w:pos="5760"/>
        </w:tabs>
        <w:spacing w:line="360" w:lineRule="auto"/>
        <w:jc w:val="right"/>
        <w:rPr>
          <w:rFonts w:ascii="Book Antiqua" w:hAnsi="Book Antiqua"/>
          <w:sz w:val="28"/>
          <w:szCs w:val="28"/>
        </w:rPr>
      </w:pPr>
      <w:r w:rsidRPr="00F329FA">
        <w:rPr>
          <w:rFonts w:ascii="Book Antiqua" w:hAnsi="Book Antiqua"/>
          <w:sz w:val="28"/>
          <w:szCs w:val="28"/>
        </w:rPr>
        <w:t xml:space="preserve">                                                            </w:t>
      </w:r>
    </w:p>
    <w:p w:rsidR="00F329FA" w:rsidRDefault="00F329FA" w:rsidP="00F329FA">
      <w:pPr>
        <w:pStyle w:val="ab"/>
        <w:tabs>
          <w:tab w:val="left" w:pos="5760"/>
        </w:tabs>
        <w:spacing w:line="360" w:lineRule="auto"/>
        <w:jc w:val="right"/>
        <w:rPr>
          <w:rFonts w:ascii="Book Antiqua" w:hAnsi="Book Antiqua"/>
          <w:sz w:val="28"/>
          <w:szCs w:val="28"/>
        </w:rPr>
      </w:pPr>
    </w:p>
    <w:p w:rsidR="00F329FA" w:rsidRDefault="00F329FA" w:rsidP="00F329FA">
      <w:pPr>
        <w:pStyle w:val="ab"/>
        <w:tabs>
          <w:tab w:val="left" w:pos="5760"/>
        </w:tabs>
        <w:spacing w:line="360" w:lineRule="auto"/>
        <w:jc w:val="right"/>
        <w:rPr>
          <w:rFonts w:ascii="Book Antiqua" w:hAnsi="Book Antiqua"/>
          <w:sz w:val="28"/>
          <w:szCs w:val="28"/>
        </w:rPr>
      </w:pPr>
    </w:p>
    <w:p w:rsidR="00F329FA" w:rsidRDefault="00F329FA" w:rsidP="00F329FA">
      <w:pPr>
        <w:pStyle w:val="ab"/>
        <w:tabs>
          <w:tab w:val="left" w:pos="5760"/>
        </w:tabs>
        <w:spacing w:line="360" w:lineRule="auto"/>
        <w:jc w:val="right"/>
        <w:rPr>
          <w:rFonts w:ascii="Book Antiqua" w:hAnsi="Book Antiqua"/>
          <w:sz w:val="28"/>
          <w:szCs w:val="28"/>
        </w:rPr>
      </w:pPr>
    </w:p>
    <w:p w:rsidR="00CD4D41" w:rsidRPr="00F329FA" w:rsidRDefault="00F329FA" w:rsidP="00F329FA">
      <w:pPr>
        <w:pStyle w:val="ab"/>
        <w:tabs>
          <w:tab w:val="left" w:pos="5760"/>
        </w:tabs>
        <w:spacing w:line="360" w:lineRule="auto"/>
        <w:jc w:val="center"/>
        <w:rPr>
          <w:rFonts w:ascii="Book Antiqua" w:hAnsi="Book Antiqua"/>
          <w:sz w:val="28"/>
          <w:szCs w:val="28"/>
        </w:rPr>
      </w:pPr>
      <w:r w:rsidRPr="00F329FA">
        <w:rPr>
          <w:rFonts w:ascii="Book Antiqua" w:hAnsi="Book Antiqua"/>
          <w:iCs/>
          <w:sz w:val="28"/>
          <w:szCs w:val="28"/>
        </w:rPr>
        <w:t xml:space="preserve"> </w:t>
      </w:r>
      <w:r w:rsidR="00CD4D41" w:rsidRPr="00F329FA">
        <w:rPr>
          <w:rFonts w:ascii="Book Antiqua" w:hAnsi="Book Antiqua"/>
          <w:iCs/>
          <w:sz w:val="28"/>
          <w:szCs w:val="28"/>
        </w:rPr>
        <w:t>Санкт – Петербург</w:t>
      </w:r>
    </w:p>
    <w:p w:rsidR="00CD4D41" w:rsidRPr="00F329FA" w:rsidRDefault="00CD4D41" w:rsidP="00F329FA">
      <w:pPr>
        <w:spacing w:line="360" w:lineRule="auto"/>
        <w:ind w:firstLine="360"/>
        <w:jc w:val="center"/>
        <w:rPr>
          <w:rFonts w:ascii="Book Antiqua" w:hAnsi="Book Antiqua"/>
          <w:iCs/>
          <w:sz w:val="28"/>
          <w:szCs w:val="28"/>
        </w:rPr>
      </w:pPr>
      <w:r w:rsidRPr="00F329FA">
        <w:rPr>
          <w:rFonts w:ascii="Book Antiqua" w:hAnsi="Book Antiqua"/>
          <w:iCs/>
          <w:sz w:val="28"/>
          <w:szCs w:val="28"/>
        </w:rPr>
        <w:t>2009г.</w:t>
      </w:r>
    </w:p>
    <w:p w:rsidR="002D7784" w:rsidRDefault="002D7784" w:rsidP="00F329FA">
      <w:pPr>
        <w:pStyle w:val="10"/>
      </w:pPr>
    </w:p>
    <w:p w:rsidR="002D7784" w:rsidRDefault="002D7784" w:rsidP="00F329FA">
      <w:pPr>
        <w:pStyle w:val="10"/>
      </w:pPr>
    </w:p>
    <w:p w:rsidR="002D7784" w:rsidRDefault="002D7784" w:rsidP="00F329FA">
      <w:pPr>
        <w:pStyle w:val="10"/>
      </w:pPr>
    </w:p>
    <w:p w:rsidR="002D7784" w:rsidRDefault="002D7784" w:rsidP="00F329FA">
      <w:pPr>
        <w:pStyle w:val="10"/>
      </w:pPr>
    </w:p>
    <w:p w:rsidR="002D7784" w:rsidRDefault="002D7784" w:rsidP="00F329FA">
      <w:pPr>
        <w:pStyle w:val="10"/>
      </w:pPr>
    </w:p>
    <w:p w:rsidR="002D7784" w:rsidRDefault="002D7784" w:rsidP="00F329FA">
      <w:pPr>
        <w:pStyle w:val="10"/>
      </w:pPr>
    </w:p>
    <w:p w:rsidR="002D7784" w:rsidRDefault="002D7784" w:rsidP="00F329FA">
      <w:pPr>
        <w:pStyle w:val="10"/>
      </w:pPr>
    </w:p>
    <w:p w:rsidR="002D7784" w:rsidRDefault="002D7784" w:rsidP="00F329FA">
      <w:pPr>
        <w:pStyle w:val="10"/>
      </w:pPr>
    </w:p>
    <w:p w:rsidR="002D7784" w:rsidRDefault="002D7784" w:rsidP="00F329FA">
      <w:pPr>
        <w:pStyle w:val="10"/>
      </w:pPr>
    </w:p>
    <w:p w:rsidR="002D7784" w:rsidRDefault="002D7784" w:rsidP="00F329FA">
      <w:pPr>
        <w:pStyle w:val="10"/>
      </w:pPr>
    </w:p>
    <w:p w:rsidR="00F329FA" w:rsidRPr="00F329FA" w:rsidRDefault="00F329FA" w:rsidP="00F329FA">
      <w:pPr>
        <w:pStyle w:val="10"/>
      </w:pPr>
      <w:r w:rsidRPr="00F329FA">
        <w:t>Содержание</w:t>
      </w:r>
    </w:p>
    <w:p w:rsidR="00F329FA" w:rsidRPr="00F329FA" w:rsidRDefault="00F329FA" w:rsidP="00B574E0">
      <w:pPr>
        <w:pStyle w:val="10"/>
      </w:pPr>
      <w:r w:rsidRPr="00B574E0">
        <w:rPr>
          <w:rStyle w:val="a7"/>
          <w:color w:val="000000"/>
          <w:u w:val="none"/>
        </w:rPr>
        <w:t>Введение</w:t>
      </w:r>
      <w:r w:rsidRPr="00F329FA">
        <w:rPr>
          <w:rStyle w:val="a7"/>
          <w:b w:val="0"/>
          <w:color w:val="000000"/>
          <w:u w:val="none"/>
        </w:rPr>
        <w:t>………………………………………………………………………...</w:t>
      </w:r>
      <w:r w:rsidR="001E1A5D">
        <w:rPr>
          <w:rStyle w:val="a7"/>
          <w:b w:val="0"/>
          <w:color w:val="000000"/>
          <w:u w:val="none"/>
        </w:rPr>
        <w:t>3</w:t>
      </w:r>
    </w:p>
    <w:p w:rsidR="00B574E0" w:rsidRDefault="00F329FA" w:rsidP="00B574E0">
      <w:pPr>
        <w:pStyle w:val="10"/>
      </w:pPr>
      <w:r w:rsidRPr="00F329FA">
        <w:fldChar w:fldCharType="begin"/>
      </w:r>
      <w:r w:rsidRPr="00F329FA">
        <w:instrText xml:space="preserve"> TOC \o "1-3" \u </w:instrText>
      </w:r>
      <w:r w:rsidRPr="00F329FA">
        <w:fldChar w:fldCharType="separate"/>
      </w:r>
      <w:r w:rsidRPr="00F329FA">
        <w:t>Глава 1. Зарождение наций и государств</w:t>
      </w:r>
      <w:r w:rsidRPr="00F329FA">
        <w:tab/>
      </w:r>
      <w:r w:rsidR="001E1A5D">
        <w:t>4</w:t>
      </w:r>
    </w:p>
    <w:p w:rsidR="00F329FA" w:rsidRPr="00B574E0" w:rsidRDefault="00B574E0" w:rsidP="00B574E0">
      <w:pPr>
        <w:pStyle w:val="10"/>
      </w:pPr>
      <w:r w:rsidRPr="00F329FA">
        <w:t xml:space="preserve">1.1. </w:t>
      </w:r>
      <w:r w:rsidRPr="00B574E0">
        <w:rPr>
          <w:b w:val="0"/>
        </w:rPr>
        <w:t>Появление наций</w:t>
      </w:r>
      <w:r>
        <w:tab/>
      </w:r>
      <w:r w:rsidR="001E1A5D">
        <w:t>4</w:t>
      </w:r>
    </w:p>
    <w:p w:rsidR="00F329FA" w:rsidRPr="00F329FA" w:rsidRDefault="00F329FA" w:rsidP="00B574E0">
      <w:pPr>
        <w:pStyle w:val="10"/>
        <w:rPr>
          <w:sz w:val="24"/>
          <w:szCs w:val="24"/>
        </w:rPr>
      </w:pPr>
      <w:r w:rsidRPr="00F329FA">
        <w:t xml:space="preserve">1.2. </w:t>
      </w:r>
      <w:r w:rsidRPr="00B574E0">
        <w:rPr>
          <w:b w:val="0"/>
        </w:rPr>
        <w:t>Становление государств</w:t>
      </w:r>
      <w:r w:rsidRPr="00F329FA">
        <w:tab/>
      </w:r>
      <w:r w:rsidR="001E1A5D">
        <w:t>6</w:t>
      </w:r>
    </w:p>
    <w:p w:rsidR="00F329FA" w:rsidRPr="00F329FA" w:rsidRDefault="00F329FA" w:rsidP="00B574E0">
      <w:pPr>
        <w:pStyle w:val="10"/>
        <w:rPr>
          <w:sz w:val="24"/>
          <w:szCs w:val="24"/>
        </w:rPr>
      </w:pPr>
      <w:r w:rsidRPr="00F329FA">
        <w:t xml:space="preserve">1.3. </w:t>
      </w:r>
      <w:r w:rsidRPr="00B574E0">
        <w:rPr>
          <w:b w:val="0"/>
        </w:rPr>
        <w:t>Определение термина «Геополитика»: предмет, методы, цели и задачи</w:t>
      </w:r>
      <w:r w:rsidRPr="00F329FA">
        <w:tab/>
        <w:t>..</w:t>
      </w:r>
      <w:r w:rsidR="001E1A5D">
        <w:t>9</w:t>
      </w:r>
    </w:p>
    <w:p w:rsidR="00F329FA" w:rsidRPr="00F329FA" w:rsidRDefault="00F329FA" w:rsidP="00B574E0">
      <w:pPr>
        <w:pStyle w:val="10"/>
        <w:rPr>
          <w:sz w:val="24"/>
          <w:szCs w:val="24"/>
        </w:rPr>
      </w:pPr>
      <w:r w:rsidRPr="00F329FA">
        <w:t>Глава 2. Геополитическая характеристика природного потенциала мира</w:t>
      </w:r>
    </w:p>
    <w:p w:rsidR="00F329FA" w:rsidRPr="00F329FA" w:rsidRDefault="00F329FA" w:rsidP="00B574E0">
      <w:pPr>
        <w:pStyle w:val="10"/>
        <w:rPr>
          <w:sz w:val="24"/>
          <w:szCs w:val="24"/>
        </w:rPr>
      </w:pPr>
      <w:r w:rsidRPr="00F329FA">
        <w:t xml:space="preserve">2.1. </w:t>
      </w:r>
      <w:r w:rsidRPr="00B574E0">
        <w:rPr>
          <w:b w:val="0"/>
        </w:rPr>
        <w:t>Национальный состав, религиозные конфессии (краткая характеристика стран мира)</w:t>
      </w:r>
      <w:r w:rsidRPr="00F329FA">
        <w:tab/>
      </w:r>
      <w:r w:rsidR="001E1A5D">
        <w:t>13</w:t>
      </w:r>
    </w:p>
    <w:p w:rsidR="00F329FA" w:rsidRPr="00F329FA" w:rsidRDefault="00F329FA" w:rsidP="00B574E0">
      <w:pPr>
        <w:pStyle w:val="10"/>
        <w:rPr>
          <w:sz w:val="24"/>
          <w:szCs w:val="24"/>
        </w:rPr>
      </w:pPr>
      <w:r w:rsidRPr="00F329FA">
        <w:t>2.2.</w:t>
      </w:r>
      <w:r w:rsidRPr="00B574E0">
        <w:rPr>
          <w:b w:val="0"/>
        </w:rPr>
        <w:t>Экономическая тенденция в современном мире, основные</w:t>
      </w:r>
      <w:r w:rsidRPr="00F329FA">
        <w:t xml:space="preserve"> </w:t>
      </w:r>
      <w:r w:rsidRPr="00B574E0">
        <w:rPr>
          <w:b w:val="0"/>
        </w:rPr>
        <w:t>макроэкономические показатели</w:t>
      </w:r>
      <w:r w:rsidRPr="00F329FA">
        <w:tab/>
      </w:r>
      <w:r w:rsidR="001E1A5D">
        <w:t>15</w:t>
      </w:r>
    </w:p>
    <w:p w:rsidR="00F329FA" w:rsidRPr="00F329FA" w:rsidRDefault="00F329FA" w:rsidP="00B574E0">
      <w:pPr>
        <w:pStyle w:val="10"/>
        <w:rPr>
          <w:sz w:val="24"/>
          <w:szCs w:val="24"/>
        </w:rPr>
      </w:pPr>
      <w:r w:rsidRPr="00F329FA">
        <w:t>Глава 3. Характеристика современной геополитической ситуации в мире</w:t>
      </w:r>
    </w:p>
    <w:p w:rsidR="00F329FA" w:rsidRPr="00F329FA" w:rsidRDefault="00F329FA" w:rsidP="00B574E0">
      <w:pPr>
        <w:pStyle w:val="10"/>
        <w:rPr>
          <w:sz w:val="24"/>
          <w:szCs w:val="24"/>
        </w:rPr>
      </w:pPr>
      <w:r w:rsidRPr="00F329FA">
        <w:t>3.1.</w:t>
      </w:r>
      <w:r w:rsidRPr="00B574E0">
        <w:rPr>
          <w:b w:val="0"/>
        </w:rPr>
        <w:t xml:space="preserve"> Прогнозы геополитического развития мира в будущем</w:t>
      </w:r>
      <w:r w:rsidRPr="00F329FA">
        <w:tab/>
      </w:r>
      <w:r w:rsidR="00B574E0">
        <w:t>18</w:t>
      </w:r>
    </w:p>
    <w:p w:rsidR="00F329FA" w:rsidRPr="00F329FA" w:rsidRDefault="00F329FA" w:rsidP="00B574E0">
      <w:pPr>
        <w:pStyle w:val="10"/>
      </w:pPr>
      <w:r w:rsidRPr="00F329FA">
        <w:t xml:space="preserve">3.2. </w:t>
      </w:r>
      <w:r w:rsidRPr="00B574E0">
        <w:rPr>
          <w:b w:val="0"/>
        </w:rPr>
        <w:t>Прогнозы геополитического развития России в будущем</w:t>
      </w:r>
      <w:r w:rsidRPr="00F329FA">
        <w:tab/>
      </w:r>
      <w:r w:rsidR="00B574E0">
        <w:t>20</w:t>
      </w:r>
    </w:p>
    <w:p w:rsidR="00F329FA" w:rsidRPr="00F329FA" w:rsidRDefault="00F329FA" w:rsidP="00B574E0">
      <w:pPr>
        <w:jc w:val="center"/>
        <w:rPr>
          <w:sz w:val="28"/>
          <w:szCs w:val="28"/>
        </w:rPr>
      </w:pPr>
      <w:r w:rsidRPr="00B574E0">
        <w:rPr>
          <w:b/>
          <w:sz w:val="28"/>
          <w:szCs w:val="28"/>
        </w:rPr>
        <w:t>Заключение</w:t>
      </w:r>
      <w:r w:rsidR="00B574E0">
        <w:rPr>
          <w:sz w:val="28"/>
          <w:szCs w:val="28"/>
        </w:rPr>
        <w:t>………………………………………………………………….....24</w:t>
      </w:r>
    </w:p>
    <w:p w:rsidR="00F329FA" w:rsidRPr="00F329FA" w:rsidRDefault="00F329FA" w:rsidP="00B574E0">
      <w:pPr>
        <w:jc w:val="center"/>
        <w:rPr>
          <w:sz w:val="28"/>
          <w:szCs w:val="28"/>
        </w:rPr>
      </w:pPr>
    </w:p>
    <w:p w:rsidR="00F329FA" w:rsidRPr="00F329FA" w:rsidRDefault="00F329FA" w:rsidP="00B574E0">
      <w:pPr>
        <w:pStyle w:val="10"/>
        <w:rPr>
          <w:sz w:val="24"/>
          <w:szCs w:val="24"/>
        </w:rPr>
      </w:pPr>
      <w:r w:rsidRPr="00B574E0">
        <w:rPr>
          <w:b w:val="0"/>
        </w:rPr>
        <w:t>Список литературы</w:t>
      </w:r>
      <w:r w:rsidRPr="00F329FA">
        <w:tab/>
      </w:r>
      <w:r w:rsidR="001E1A5D">
        <w:t>25</w:t>
      </w:r>
    </w:p>
    <w:p w:rsidR="00F329FA" w:rsidRPr="00F329FA" w:rsidRDefault="00F329FA" w:rsidP="00B574E0">
      <w:pPr>
        <w:pStyle w:val="10"/>
        <w:rPr>
          <w:sz w:val="24"/>
          <w:szCs w:val="24"/>
        </w:rPr>
      </w:pPr>
      <w:r w:rsidRPr="00B574E0">
        <w:rPr>
          <w:b w:val="0"/>
        </w:rPr>
        <w:t>Приложение 1</w:t>
      </w:r>
      <w:r w:rsidRPr="00F329FA">
        <w:tab/>
      </w:r>
      <w:r w:rsidR="001E1A5D">
        <w:t>26</w:t>
      </w:r>
    </w:p>
    <w:p w:rsidR="00F329FA" w:rsidRPr="00F329FA" w:rsidRDefault="00F329FA" w:rsidP="00B574E0">
      <w:pPr>
        <w:pStyle w:val="10"/>
        <w:rPr>
          <w:sz w:val="24"/>
          <w:szCs w:val="24"/>
        </w:rPr>
      </w:pPr>
      <w:r w:rsidRPr="00B574E0">
        <w:rPr>
          <w:b w:val="0"/>
        </w:rPr>
        <w:t>Приложение 2</w:t>
      </w:r>
      <w:r w:rsidRPr="00F329FA">
        <w:tab/>
      </w:r>
      <w:r w:rsidR="001E1A5D">
        <w:t>27</w:t>
      </w:r>
    </w:p>
    <w:p w:rsidR="00F329FA" w:rsidRPr="00F329FA" w:rsidRDefault="00F329FA" w:rsidP="00B574E0">
      <w:pPr>
        <w:pStyle w:val="10"/>
      </w:pPr>
    </w:p>
    <w:p w:rsidR="00CD4D41" w:rsidRDefault="00F329FA" w:rsidP="00B574E0">
      <w:pPr>
        <w:pStyle w:val="a9"/>
        <w:spacing w:line="360" w:lineRule="auto"/>
        <w:jc w:val="center"/>
      </w:pPr>
      <w:r w:rsidRPr="00F329FA">
        <w:fldChar w:fldCharType="end"/>
      </w:r>
      <w:r w:rsidR="00CD4D41">
        <w:rPr>
          <w:b/>
          <w:bCs/>
          <w:sz w:val="32"/>
          <w:szCs w:val="32"/>
        </w:rPr>
        <w:br w:type="page"/>
      </w:r>
    </w:p>
    <w:p w:rsidR="00CD4D41" w:rsidRPr="00F329FA" w:rsidRDefault="00F329FA" w:rsidP="00F329FA">
      <w:pPr>
        <w:pStyle w:val="10"/>
        <w:jc w:val="left"/>
      </w:pPr>
      <w:bookmarkStart w:id="1" w:name="_Toc248661209"/>
      <w:bookmarkEnd w:id="0"/>
      <w:r>
        <w:rPr>
          <w:b w:val="0"/>
          <w:noProof w:val="0"/>
          <w:color w:val="auto"/>
        </w:rPr>
        <w:t xml:space="preserve">                                                      </w:t>
      </w:r>
      <w:r w:rsidR="00CD4D41" w:rsidRPr="00CD4D41">
        <w:rPr>
          <w:sz w:val="32"/>
          <w:szCs w:val="32"/>
        </w:rPr>
        <w:t>Введение</w:t>
      </w:r>
    </w:p>
    <w:p w:rsidR="00CD4D41" w:rsidRPr="002A6B36" w:rsidRDefault="00CD4D41" w:rsidP="00CD4D41">
      <w:pPr>
        <w:jc w:val="both"/>
        <w:rPr>
          <w:sz w:val="28"/>
          <w:szCs w:val="28"/>
        </w:rPr>
      </w:pPr>
    </w:p>
    <w:p w:rsidR="00CD4D41" w:rsidRPr="002A6B36" w:rsidRDefault="00CD4D41" w:rsidP="00E423CA">
      <w:pPr>
        <w:ind w:firstLine="709"/>
        <w:jc w:val="both"/>
        <w:rPr>
          <w:sz w:val="28"/>
          <w:szCs w:val="28"/>
        </w:rPr>
      </w:pPr>
      <w:r w:rsidRPr="002A6B36">
        <w:rPr>
          <w:sz w:val="28"/>
          <w:szCs w:val="28"/>
        </w:rPr>
        <w:t xml:space="preserve">Геополитика как наука изучает физико-географическую, экономико-географическую, расово-антропологическую, культурно-конфессиональную, семантическую и цивилизационную обусловленности  динамики международных отношений, мировой торговли и мировых онтологических систем. </w:t>
      </w:r>
    </w:p>
    <w:p w:rsidR="00CD4D41" w:rsidRPr="002A6B36" w:rsidRDefault="00CD4D41" w:rsidP="00CD4D41">
      <w:pPr>
        <w:jc w:val="both"/>
        <w:rPr>
          <w:sz w:val="28"/>
          <w:szCs w:val="28"/>
        </w:rPr>
      </w:pPr>
      <w:r w:rsidRPr="002A6B36">
        <w:rPr>
          <w:sz w:val="28"/>
          <w:szCs w:val="28"/>
        </w:rPr>
        <w:tab/>
        <w:t xml:space="preserve">Примитивные геополитические представления появились еще в древние времена (Демокрит, Аристотель и др.). Говоря же о современном понимании данной науки, следует отметить, что она сформировалась достаточно поздно. Сам термин «геополитика» принадлежит шведскому ученому Р. Чаллену, который предложил во время первой мировой войны учение о государстве, как о едином механизме, стремящемуся к расширению своей территории. </w:t>
      </w:r>
    </w:p>
    <w:p w:rsidR="00CD4D41" w:rsidRPr="002A6B36" w:rsidRDefault="00CD4D41" w:rsidP="00CD4D41">
      <w:pPr>
        <w:jc w:val="both"/>
        <w:rPr>
          <w:sz w:val="28"/>
          <w:szCs w:val="28"/>
        </w:rPr>
      </w:pPr>
      <w:r w:rsidRPr="002A6B36">
        <w:rPr>
          <w:sz w:val="28"/>
          <w:szCs w:val="28"/>
        </w:rPr>
        <w:tab/>
        <w:t xml:space="preserve"> </w:t>
      </w:r>
    </w:p>
    <w:p w:rsidR="00CD4D41" w:rsidRPr="002A6B36" w:rsidRDefault="00CD4D41" w:rsidP="00CD4D41">
      <w:pPr>
        <w:ind w:firstLine="708"/>
        <w:jc w:val="both"/>
        <w:rPr>
          <w:sz w:val="28"/>
          <w:szCs w:val="28"/>
        </w:rPr>
      </w:pPr>
      <w:r w:rsidRPr="002A6B36">
        <w:rPr>
          <w:sz w:val="28"/>
          <w:szCs w:val="28"/>
        </w:rPr>
        <w:t xml:space="preserve">Целью данной работы является анализ геополитического пространства мира.  </w:t>
      </w:r>
    </w:p>
    <w:p w:rsidR="00CD4D41" w:rsidRPr="002A6B36" w:rsidRDefault="00CD4D41" w:rsidP="00CD4D41">
      <w:pPr>
        <w:ind w:firstLine="708"/>
        <w:jc w:val="both"/>
        <w:rPr>
          <w:sz w:val="28"/>
          <w:szCs w:val="28"/>
        </w:rPr>
      </w:pPr>
      <w:r w:rsidRPr="002A6B36">
        <w:rPr>
          <w:sz w:val="28"/>
          <w:szCs w:val="28"/>
        </w:rPr>
        <w:t xml:space="preserve">Для достижения этой цели целесообразно поставить следующие задачи: </w:t>
      </w:r>
    </w:p>
    <w:p w:rsidR="00CD4D41" w:rsidRDefault="00F057CD" w:rsidP="00CD4D41">
      <w:pPr>
        <w:numPr>
          <w:ilvl w:val="0"/>
          <w:numId w:val="2"/>
        </w:numPr>
        <w:jc w:val="both"/>
        <w:rPr>
          <w:sz w:val="28"/>
          <w:szCs w:val="28"/>
        </w:rPr>
      </w:pPr>
      <w:r>
        <w:rPr>
          <w:sz w:val="28"/>
          <w:szCs w:val="28"/>
        </w:rPr>
        <w:t>зарождение наций и становление первых государств</w:t>
      </w:r>
    </w:p>
    <w:p w:rsidR="00F057CD" w:rsidRPr="002A6B36" w:rsidRDefault="00F057CD" w:rsidP="00CD4D41">
      <w:pPr>
        <w:numPr>
          <w:ilvl w:val="0"/>
          <w:numId w:val="2"/>
        </w:numPr>
        <w:jc w:val="both"/>
        <w:rPr>
          <w:sz w:val="28"/>
          <w:szCs w:val="28"/>
        </w:rPr>
      </w:pPr>
      <w:r>
        <w:rPr>
          <w:sz w:val="28"/>
          <w:szCs w:val="28"/>
        </w:rPr>
        <w:t>происхождение понятия «Геополитика»</w:t>
      </w:r>
    </w:p>
    <w:p w:rsidR="00CD4D41" w:rsidRPr="002A6B36" w:rsidRDefault="00CD4D41" w:rsidP="00CD4D41">
      <w:pPr>
        <w:ind w:left="360"/>
        <w:jc w:val="both"/>
        <w:rPr>
          <w:sz w:val="28"/>
          <w:szCs w:val="28"/>
        </w:rPr>
      </w:pPr>
    </w:p>
    <w:p w:rsidR="00F057CD" w:rsidRDefault="00F057CD" w:rsidP="00F057CD">
      <w:pPr>
        <w:numPr>
          <w:ilvl w:val="0"/>
          <w:numId w:val="2"/>
        </w:numPr>
        <w:jc w:val="both"/>
        <w:rPr>
          <w:sz w:val="28"/>
          <w:szCs w:val="28"/>
        </w:rPr>
      </w:pPr>
      <w:r>
        <w:rPr>
          <w:sz w:val="28"/>
          <w:szCs w:val="28"/>
        </w:rPr>
        <w:t>сделать прогнозы</w:t>
      </w:r>
      <w:r w:rsidRPr="002A6B36">
        <w:rPr>
          <w:sz w:val="28"/>
          <w:szCs w:val="28"/>
        </w:rPr>
        <w:t xml:space="preserve"> развития геополит</w:t>
      </w:r>
      <w:r>
        <w:rPr>
          <w:sz w:val="28"/>
          <w:szCs w:val="28"/>
        </w:rPr>
        <w:t>ического пространства России и мира в будущем</w:t>
      </w:r>
      <w:r w:rsidRPr="002A6B36">
        <w:rPr>
          <w:sz w:val="28"/>
          <w:szCs w:val="28"/>
        </w:rPr>
        <w:t>.</w:t>
      </w:r>
    </w:p>
    <w:p w:rsidR="00361113" w:rsidRPr="002A6B36" w:rsidRDefault="00361113" w:rsidP="00F057CD">
      <w:pPr>
        <w:ind w:left="360"/>
        <w:jc w:val="both"/>
        <w:rPr>
          <w:sz w:val="28"/>
          <w:szCs w:val="28"/>
        </w:rPr>
      </w:pPr>
    </w:p>
    <w:p w:rsidR="00CD4D41" w:rsidRDefault="00CD4D41" w:rsidP="00CD4D41">
      <w:pPr>
        <w:ind w:firstLine="708"/>
        <w:jc w:val="both"/>
        <w:rPr>
          <w:sz w:val="28"/>
          <w:szCs w:val="28"/>
        </w:rPr>
      </w:pPr>
    </w:p>
    <w:p w:rsidR="00CD4D41" w:rsidRPr="002A6B36" w:rsidRDefault="00CD4D41" w:rsidP="00CD4D41">
      <w:pPr>
        <w:ind w:firstLine="708"/>
        <w:jc w:val="both"/>
        <w:rPr>
          <w:sz w:val="28"/>
          <w:szCs w:val="28"/>
        </w:rPr>
      </w:pPr>
      <w:r w:rsidRPr="002A6B36">
        <w:rPr>
          <w:sz w:val="28"/>
          <w:szCs w:val="28"/>
        </w:rPr>
        <w:t xml:space="preserve">При написании исследования были использованы </w:t>
      </w:r>
      <w:r>
        <w:rPr>
          <w:sz w:val="28"/>
          <w:szCs w:val="28"/>
        </w:rPr>
        <w:t>как источники, так и литература</w:t>
      </w:r>
      <w:r w:rsidRPr="002A6B36">
        <w:rPr>
          <w:sz w:val="28"/>
          <w:szCs w:val="28"/>
        </w:rPr>
        <w:t>, информации пери</w:t>
      </w:r>
      <w:r w:rsidR="0022237A">
        <w:rPr>
          <w:sz w:val="28"/>
          <w:szCs w:val="28"/>
        </w:rPr>
        <w:t>одических изданий и материалов и</w:t>
      </w:r>
      <w:r w:rsidRPr="002A6B36">
        <w:rPr>
          <w:sz w:val="28"/>
          <w:szCs w:val="28"/>
        </w:rPr>
        <w:t>нтернет</w:t>
      </w:r>
      <w:r w:rsidR="0022237A">
        <w:rPr>
          <w:sz w:val="28"/>
          <w:szCs w:val="28"/>
        </w:rPr>
        <w:t>а</w:t>
      </w:r>
      <w:r w:rsidRPr="002A6B36">
        <w:rPr>
          <w:sz w:val="28"/>
          <w:szCs w:val="28"/>
        </w:rPr>
        <w:t>.</w:t>
      </w:r>
    </w:p>
    <w:p w:rsidR="00CD4D41" w:rsidRPr="002A6B36" w:rsidRDefault="00CD4D41" w:rsidP="00CD4D41">
      <w:pPr>
        <w:jc w:val="both"/>
        <w:rPr>
          <w:sz w:val="28"/>
          <w:szCs w:val="28"/>
        </w:rPr>
      </w:pPr>
    </w:p>
    <w:p w:rsidR="00CD4D41" w:rsidRPr="002A6B36" w:rsidRDefault="00CD4D41" w:rsidP="00CD4D41">
      <w:pPr>
        <w:jc w:val="both"/>
        <w:rPr>
          <w:sz w:val="28"/>
          <w:szCs w:val="28"/>
        </w:rPr>
      </w:pPr>
    </w:p>
    <w:p w:rsidR="00CD4D41" w:rsidRDefault="00CD4D41" w:rsidP="00CD4D41"/>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Default="00CD4D41" w:rsidP="00CD4D41">
      <w:pPr>
        <w:pStyle w:val="1"/>
        <w:spacing w:before="0" w:beforeAutospacing="0" w:after="0" w:afterAutospacing="0"/>
        <w:ind w:left="-360" w:right="-185" w:firstLine="540"/>
        <w:rPr>
          <w:sz w:val="28"/>
          <w:szCs w:val="28"/>
        </w:rPr>
      </w:pPr>
    </w:p>
    <w:p w:rsidR="00CD4D41" w:rsidRPr="00CD4D41" w:rsidRDefault="00CD4D41" w:rsidP="00B574E0">
      <w:pPr>
        <w:pStyle w:val="1"/>
        <w:spacing w:before="0" w:beforeAutospacing="0" w:after="0" w:afterAutospacing="0"/>
        <w:ind w:right="-185"/>
        <w:rPr>
          <w:sz w:val="28"/>
          <w:szCs w:val="28"/>
        </w:rPr>
      </w:pPr>
      <w:r w:rsidRPr="003447AC">
        <w:rPr>
          <w:sz w:val="28"/>
          <w:szCs w:val="28"/>
        </w:rPr>
        <w:t>Глава 1. Зарождение наций и государств</w:t>
      </w:r>
      <w:bookmarkEnd w:id="1"/>
    </w:p>
    <w:p w:rsidR="00CD4D41" w:rsidRPr="003447AC" w:rsidRDefault="00CD4D41" w:rsidP="00CD4D41">
      <w:pPr>
        <w:pStyle w:val="1"/>
        <w:spacing w:before="0" w:beforeAutospacing="0" w:after="0" w:afterAutospacing="0"/>
        <w:ind w:left="-360" w:right="-185" w:firstLine="540"/>
        <w:jc w:val="both"/>
        <w:rPr>
          <w:sz w:val="28"/>
          <w:szCs w:val="28"/>
        </w:rPr>
      </w:pPr>
      <w:bookmarkStart w:id="2" w:name="_Toc248661210"/>
      <w:r w:rsidRPr="003447AC">
        <w:rPr>
          <w:sz w:val="28"/>
          <w:szCs w:val="28"/>
        </w:rPr>
        <w:t>1.1. Появление наций</w:t>
      </w:r>
      <w:bookmarkEnd w:id="2"/>
    </w:p>
    <w:p w:rsidR="00CD4D41" w:rsidRPr="003447AC" w:rsidRDefault="00CD4D41" w:rsidP="00CD4D41">
      <w:pPr>
        <w:pStyle w:val="a6"/>
        <w:spacing w:before="0" w:beforeAutospacing="0" w:after="0" w:afterAutospacing="0"/>
        <w:ind w:left="-360" w:right="-185" w:firstLine="540"/>
        <w:jc w:val="both"/>
        <w:rPr>
          <w:sz w:val="28"/>
          <w:szCs w:val="28"/>
        </w:rPr>
      </w:pPr>
      <w:r w:rsidRPr="003447AC">
        <w:rPr>
          <w:bCs/>
          <w:sz w:val="28"/>
          <w:szCs w:val="28"/>
        </w:rPr>
        <w:t>Нация</w:t>
      </w:r>
      <w:r w:rsidRPr="003447AC">
        <w:rPr>
          <w:sz w:val="28"/>
          <w:szCs w:val="28"/>
        </w:rPr>
        <w:t xml:space="preserve"> (от лат. «</w:t>
      </w:r>
      <w:r w:rsidRPr="003447AC">
        <w:rPr>
          <w:i/>
          <w:iCs/>
          <w:sz w:val="28"/>
          <w:szCs w:val="28"/>
        </w:rPr>
        <w:t>natio»</w:t>
      </w:r>
      <w:r w:rsidRPr="003447AC">
        <w:rPr>
          <w:sz w:val="28"/>
          <w:szCs w:val="28"/>
        </w:rPr>
        <w:t> — племя, народ) </w:t>
      </w:r>
      <w:r>
        <w:rPr>
          <w:sz w:val="28"/>
          <w:szCs w:val="28"/>
        </w:rPr>
        <w:t>- это</w:t>
      </w:r>
      <w:r w:rsidRPr="003447AC">
        <w:rPr>
          <w:sz w:val="28"/>
          <w:szCs w:val="28"/>
        </w:rPr>
        <w:t xml:space="preserve"> социально-экономическая, культурно-политическая и духовная общность людей индустриальной эпохи, сложившаяся в результате становления государства, фаза развития этноса (по ступеням: род — племя — народность — народ — нация), в которой данный конкретный этнос обретает суверенитет и создает собственную полноценную государственность.</w:t>
      </w:r>
      <w:r>
        <w:rPr>
          <w:sz w:val="28"/>
          <w:szCs w:val="28"/>
        </w:rPr>
        <w:t xml:space="preserve"> </w:t>
      </w:r>
      <w:r w:rsidRPr="003447AC">
        <w:rPr>
          <w:sz w:val="28"/>
          <w:szCs w:val="28"/>
        </w:rPr>
        <w:t>Понятие нации стало ключевым как в отношениях населения со своим государством, так и в международных отношениях между государствами. Это понятие лежит в основе и международного права Нового времени, и политической практики (национальный суверенитет, право наций на самоопределение, Организация объединенных наций — осью является понятие нации).</w:t>
      </w:r>
      <w:r>
        <w:rPr>
          <w:sz w:val="28"/>
          <w:szCs w:val="28"/>
        </w:rPr>
        <w:t xml:space="preserve"> </w:t>
      </w:r>
      <w:r w:rsidRPr="003447AC">
        <w:rPr>
          <w:sz w:val="28"/>
          <w:szCs w:val="28"/>
        </w:rPr>
        <w:t xml:space="preserve">Нация может рассматриваться только как биологическая единица, как популяция, адаптированная к определенным условиям. Нация – это популяция человеческого вида; слово «популяция» не имеет двойного смысла. Популяции всех видов определяются соотношениями встречаемости генных частот. Любой иной определитель нации, кроме биологического (язык, гражданство, место проживания, самоидентификация), является </w:t>
      </w:r>
      <w:r w:rsidR="00B574E0" w:rsidRPr="003447AC">
        <w:rPr>
          <w:sz w:val="28"/>
          <w:szCs w:val="28"/>
        </w:rPr>
        <w:t>небиологическим</w:t>
      </w:r>
      <w:r w:rsidRPr="003447AC">
        <w:rPr>
          <w:sz w:val="28"/>
          <w:szCs w:val="28"/>
        </w:rPr>
        <w:t xml:space="preserve"> и в конкретном человеке может быть изменен. </w:t>
      </w:r>
    </w:p>
    <w:p w:rsidR="00CD4D41" w:rsidRPr="003447AC" w:rsidRDefault="00CD4D41" w:rsidP="00CD4D41">
      <w:pPr>
        <w:pStyle w:val="a6"/>
        <w:spacing w:before="0" w:beforeAutospacing="0" w:after="0" w:afterAutospacing="0"/>
        <w:ind w:left="-360" w:right="-185" w:firstLine="540"/>
        <w:jc w:val="both"/>
        <w:rPr>
          <w:sz w:val="28"/>
          <w:szCs w:val="28"/>
        </w:rPr>
      </w:pPr>
      <w:r w:rsidRPr="003447AC">
        <w:rPr>
          <w:sz w:val="28"/>
          <w:szCs w:val="28"/>
        </w:rPr>
        <w:t xml:space="preserve">Нация представляет собой собрание лиц, адаптированных под одну биологическую среду, и имеющих взаимодополняющие параметры, и по этим параметрам определяющих себе подобных. Генетические частоты нации или стабилизированы, или имеют стабилизированную тенденцию изменения. Исходя из наличия стабилизированных частот, представители нации должны обладать стабилизированными признаками, в том числе морфологическими, или внешними. Потому представитель нации может быть определен через внешние признаки. Сходные биологические параметры предполагают наличие сходной генетической структуры, и, следовательно, существует возможность определять национальные биологические параметры по генетической структуре. </w:t>
      </w:r>
    </w:p>
    <w:p w:rsidR="00CD4D41" w:rsidRPr="003447AC" w:rsidRDefault="00CD4D41" w:rsidP="00CD4D41">
      <w:pPr>
        <w:pStyle w:val="a6"/>
        <w:spacing w:before="0" w:beforeAutospacing="0" w:after="0" w:afterAutospacing="0"/>
        <w:ind w:left="-360" w:right="-185" w:firstLine="540"/>
        <w:jc w:val="both"/>
        <w:rPr>
          <w:sz w:val="28"/>
          <w:szCs w:val="28"/>
        </w:rPr>
      </w:pPr>
      <w:r w:rsidRPr="003447AC">
        <w:rPr>
          <w:sz w:val="28"/>
          <w:szCs w:val="28"/>
        </w:rPr>
        <w:t xml:space="preserve">Нации возникли как результат естественного отбора путем адаптации под конкретные территориальные особенности через отбраковку всех не соответствующих этим особенностям. Далее, после «первоначального возникновения», нации подвергались социальному отбору, который в свою очередь был реакцией на изменения социальной среды. Нации возникли естественным путем, их возникновение не планировалось заранее. Теоретически нацию можно спланировать и создать, но на практике это никогда не осуществлялось. </w:t>
      </w:r>
    </w:p>
    <w:p w:rsidR="00CD4D41" w:rsidRPr="003447AC" w:rsidRDefault="00CD4D41" w:rsidP="00CD4D41">
      <w:pPr>
        <w:pStyle w:val="a6"/>
        <w:spacing w:before="0" w:beforeAutospacing="0" w:after="0" w:afterAutospacing="0"/>
        <w:ind w:left="-360" w:right="-185" w:firstLine="540"/>
        <w:jc w:val="both"/>
        <w:rPr>
          <w:sz w:val="28"/>
          <w:szCs w:val="28"/>
        </w:rPr>
      </w:pPr>
      <w:r w:rsidRPr="003447AC">
        <w:rPr>
          <w:sz w:val="28"/>
          <w:szCs w:val="28"/>
        </w:rPr>
        <w:t xml:space="preserve">При возникновении наций проявлялись все виды биологического отбора: стабилизирующий (усиление национальных признаков при </w:t>
      </w:r>
      <w:r w:rsidR="00B574E0" w:rsidRPr="003447AC">
        <w:rPr>
          <w:sz w:val="28"/>
          <w:szCs w:val="28"/>
        </w:rPr>
        <w:t>сохранении</w:t>
      </w:r>
      <w:r w:rsidRPr="003447AC">
        <w:rPr>
          <w:sz w:val="28"/>
          <w:szCs w:val="28"/>
        </w:rPr>
        <w:t xml:space="preserve"> условий), движущий (изменение национальных признаков при </w:t>
      </w:r>
      <w:r w:rsidR="00B574E0" w:rsidRPr="003447AC">
        <w:rPr>
          <w:sz w:val="28"/>
          <w:szCs w:val="28"/>
        </w:rPr>
        <w:t>изменении</w:t>
      </w:r>
      <w:r w:rsidRPr="003447AC">
        <w:rPr>
          <w:sz w:val="28"/>
          <w:szCs w:val="28"/>
        </w:rPr>
        <w:t xml:space="preserve"> среды), разделяющий (изменение признаков части нации при переселении на другую территорию при сохранении на старой территории признаков на</w:t>
      </w:r>
      <w:r>
        <w:rPr>
          <w:sz w:val="28"/>
          <w:szCs w:val="28"/>
        </w:rPr>
        <w:t xml:space="preserve">ции изначальной и самой нации). </w:t>
      </w:r>
      <w:r w:rsidRPr="003447AC">
        <w:rPr>
          <w:sz w:val="28"/>
          <w:szCs w:val="28"/>
        </w:rPr>
        <w:t xml:space="preserve">Поскольку отбор, равно естественный или искусственный, является биологическим процессом, нации являются биологическими структурами и обладают биологическими особенностями. </w:t>
      </w:r>
    </w:p>
    <w:p w:rsidR="00CD4D41" w:rsidRDefault="00CD4D41" w:rsidP="00CD4D41">
      <w:pPr>
        <w:pStyle w:val="a6"/>
        <w:spacing w:before="0" w:beforeAutospacing="0" w:after="0" w:afterAutospacing="0"/>
        <w:ind w:left="-360" w:right="-185" w:firstLine="540"/>
        <w:jc w:val="both"/>
        <w:rPr>
          <w:sz w:val="28"/>
          <w:szCs w:val="28"/>
        </w:rPr>
      </w:pPr>
      <w:r w:rsidRPr="003447AC">
        <w:rPr>
          <w:sz w:val="28"/>
          <w:szCs w:val="28"/>
        </w:rPr>
        <w:t>Нация обладает параметрами биологического качества и внутренней вариабельности признаков. Степень вариабельности признаков нации ограничивается ландшафтной специализацией. Вариабельность признаков нации предполагает, что представители нации обладают различными взаимодополняющими биологическими особенностями. Исходя из наличия особенностей, можно выделить группы вариабельности, а исходя из наличия групп нужно допустить существования вариационной иерархии. Эта иерархия состоит в том, что есть группы и соответственно представители нации более ценные и менее ценные с биологической точки зрения. Более ценными являются малочисленные группы, менее ценными – многочисленные. Например, если в основу иерархии положить интеллектуальные способности, то потеря одного процента сверху снизит биологическое качество нации на столетия. В то же время потеря половины нации снизу не приведет к падению качества нации. Так же можно рассмотреть и ситуацию, когда в основу иерархии положены физические качества. Иерархических систем множество; задачи биологической ценности рассматриваются на пересечении этих множеств. Для того, чтобы поддержать свое качество и соответственно конкурентоспособность, нация должна перераспределять жизненное пространство в пользу более ценных своих представителей. Задача подбора крит</w:t>
      </w:r>
      <w:r w:rsidR="00B574E0">
        <w:rPr>
          <w:sz w:val="28"/>
          <w:szCs w:val="28"/>
        </w:rPr>
        <w:t>ериев ценности и соотстветственн</w:t>
      </w:r>
      <w:r w:rsidRPr="003447AC">
        <w:rPr>
          <w:sz w:val="28"/>
          <w:szCs w:val="28"/>
        </w:rPr>
        <w:t xml:space="preserve">о правил игры, по которым жизненное пространство распределяется в пользу более ценных представителей, относится к компетенции национального государства. </w:t>
      </w:r>
    </w:p>
    <w:p w:rsidR="00CD4D41" w:rsidRPr="003447AC" w:rsidRDefault="00CD4D41" w:rsidP="00CD4D41">
      <w:pPr>
        <w:pStyle w:val="a6"/>
        <w:spacing w:before="0" w:beforeAutospacing="0" w:after="0" w:afterAutospacing="0"/>
        <w:ind w:left="-360" w:right="-185" w:firstLine="540"/>
        <w:jc w:val="both"/>
        <w:rPr>
          <w:sz w:val="28"/>
          <w:szCs w:val="28"/>
        </w:rPr>
      </w:pPr>
      <w:r w:rsidRPr="003447AC">
        <w:rPr>
          <w:sz w:val="28"/>
          <w:szCs w:val="28"/>
        </w:rPr>
        <w:t xml:space="preserve">Истинным параметром национальной идентификации может быть только такой параметр, который не может быть изменен. Представителя нации можно определить по присутствию и отсутствию определенных генов. Генетические параметры представителя нации лежат в пределах национального диапазона. Поскольку все генные параметры содержат избыточные данные о генотипе, для национальной идентификации достаточно внешних (морфологических) обусловленных генами параметров. Существуют системы лиц со смешанной национальностью. Эти системы, а обычно это большие города, не являются популяциями и постепенно вырождаются и качественно, и количественно. Теоретически возможен вариант, когда в подобной системе произойдет стабилизация частот определенных генетических признаков и возникнет новая нация. Но на практике такое никогда не было зафиксировано. </w:t>
      </w:r>
    </w:p>
    <w:p w:rsidR="00CD4D41" w:rsidRPr="00866A5A" w:rsidRDefault="00CD4D41" w:rsidP="00CD4D41">
      <w:pPr>
        <w:pStyle w:val="mt"/>
        <w:spacing w:before="0"/>
        <w:ind w:left="-360" w:right="-185" w:firstLine="540"/>
        <w:jc w:val="both"/>
        <w:rPr>
          <w:sz w:val="28"/>
          <w:szCs w:val="28"/>
        </w:rPr>
      </w:pPr>
      <w:r w:rsidRPr="00866A5A">
        <w:rPr>
          <w:sz w:val="28"/>
          <w:szCs w:val="28"/>
        </w:rPr>
        <w:t>Два главных, принципиальных смысла нации таковы: нация как гражданство, как коллективный суверенитет, основанный на общем политическом участии; нация как этничность, сообщество тех, кого связывают общие язык, история или культурная идентичность. Систематизированные представления о нации стали складываться  начале ХVIII века. Мыслитель Д. Вико выдвинул концепцию развития наций, которая предвосхищала евроцентризм Просвещения. В книге «Основания новой науки об общей природе наций» он утверждал, что существуют объективные законы развития, обязательные для всех народов. Эти идеи были развиты затем в программе Просвещения Вольтером, Кондорсе, Гердером. Считалось, что не</w:t>
      </w:r>
      <w:r w:rsidR="00E423CA" w:rsidRPr="00E423CA">
        <w:rPr>
          <w:sz w:val="28"/>
          <w:szCs w:val="28"/>
        </w:rPr>
        <w:t xml:space="preserve"> </w:t>
      </w:r>
      <w:r w:rsidRPr="00866A5A">
        <w:rPr>
          <w:sz w:val="28"/>
          <w:szCs w:val="28"/>
        </w:rPr>
        <w:t>западные «отсталые» народы являются живыми представителями схожего этапа, который когда-то пережили народы Западной Европы. Иные концепции, исходящие из идеи многообразия путей развития культур и цивилизаций, развивали Н.Я. Данилевский и О. Шпенглер, А. Тойнби и П. Сорокин.</w:t>
      </w:r>
    </w:p>
    <w:p w:rsidR="00CD4D41" w:rsidRDefault="00CD4D41" w:rsidP="00CD4D41">
      <w:pPr>
        <w:pStyle w:val="1"/>
        <w:spacing w:before="0" w:beforeAutospacing="0" w:after="0" w:afterAutospacing="0"/>
        <w:ind w:left="-360" w:right="-185" w:firstLine="540"/>
        <w:jc w:val="both"/>
        <w:rPr>
          <w:sz w:val="28"/>
          <w:szCs w:val="28"/>
        </w:rPr>
      </w:pPr>
      <w:bookmarkStart w:id="3" w:name="_Toc248661211"/>
    </w:p>
    <w:p w:rsidR="006F1B60" w:rsidRDefault="006F1B60" w:rsidP="00CD4D41">
      <w:pPr>
        <w:pStyle w:val="1"/>
        <w:spacing w:before="0" w:beforeAutospacing="0" w:after="0" w:afterAutospacing="0"/>
        <w:ind w:left="-360" w:right="-185" w:firstLine="540"/>
        <w:jc w:val="both"/>
        <w:rPr>
          <w:sz w:val="28"/>
          <w:szCs w:val="28"/>
        </w:rPr>
      </w:pPr>
    </w:p>
    <w:p w:rsidR="00CD4D41" w:rsidRPr="00866A5A" w:rsidRDefault="00CD4D41" w:rsidP="00CD4D41">
      <w:pPr>
        <w:pStyle w:val="1"/>
        <w:spacing w:before="0" w:beforeAutospacing="0" w:after="0" w:afterAutospacing="0"/>
        <w:ind w:left="-360" w:right="-185" w:firstLine="540"/>
        <w:jc w:val="both"/>
        <w:rPr>
          <w:sz w:val="28"/>
          <w:szCs w:val="28"/>
        </w:rPr>
      </w:pPr>
      <w:r w:rsidRPr="003447AC">
        <w:rPr>
          <w:sz w:val="28"/>
          <w:szCs w:val="28"/>
        </w:rPr>
        <w:t>1.2. Становление государств</w:t>
      </w:r>
      <w:bookmarkEnd w:id="3"/>
      <w:r w:rsidRPr="003447AC">
        <w:rPr>
          <w:sz w:val="28"/>
          <w:szCs w:val="28"/>
        </w:rPr>
        <w:t xml:space="preserve">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В целом, государство – это политико-территориальная организация общества, обладающее суверенной публичной властью, осуществляемой для решения общих дел общества специальным аппаратом и существующая на налоги. Теорий происхождения государства много; они нередко противоречат друг другу и не содержат однозначных ответов на сложные вопросы. Впрочем, в области обществознания такая ситуация весьма обычна. Почти каждая из существующих теорий, объясняющих появление государства, помогает осмыслить проблему. Общепринято указывать следующие основные теории происхождения государства</w:t>
      </w:r>
      <w:r w:rsidRPr="00866A5A">
        <w:rPr>
          <w:bCs/>
          <w:sz w:val="28"/>
          <w:szCs w:val="28"/>
        </w:rPr>
        <w:t xml:space="preserve">: </w:t>
      </w:r>
      <w:r w:rsidRPr="00E21D11">
        <w:rPr>
          <w:bCs/>
          <w:sz w:val="28"/>
          <w:szCs w:val="28"/>
        </w:rPr>
        <w:t xml:space="preserve">теологическая; патриархальная; договорная; теория насилия; органическая; психологическая; расовая; материалистическая (марксистская).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Самая ранняя из этих теорий — теологическая. Она обосновывает Божественное происхождение государства и права и непосредственно связана с религиозными представлениями о возникновении мира. Если Бог сотворил мир, то Его произволением созданы и государство, и законы. В средние века эту теорию разрабатывал ученый-богослов Фома Аквинский (1225—1274).</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Патриархальная теория, развивавшаяся еще Аристотелем (384—322 гг. до н.э.), соотносит государство с семьей. Государство появляется из разросшейся семьи. В семье глава — отец, в государстве — монарх, который обязан заботиться о своих подданных, как хороший отец призван опекать чад и домочадцев. Монархическая государственная власть имеет Божественное происхождение.</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Наиболее известные создатели и приверженцы теории договора — Г.Гроций (1583—1643), Б.Спиноза (1632—1677), Т.Гоббс (1588—1679), Д.Локк (1632—1704), Ж.-Ж.Руссо (1712—1778), в России — А.Н.Радищев (1749—1802). Эта теория трактует государственную власть как следствие объединения людей, заключивших между собой добровольное соглашение (договор). Отвергается идея Божественного происхождения государства и права, они рассматриваются как продукты воли и деятельности людей. В результате заключения договора люди передали властителям часть своих естественных (прирожденных) прав, а государство обязалось охранять собственность и безопасность граждан и страны. Вследствие этого государственная власть приобретает законную силу и оказывается принадлежностью всего народа. Если такая власть нарушает договор с народом, последний имеет право ее свергнуть.</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Теория насилия, сформулированная в трудах некоторых историков XIX в., существует в различных вариантах. Государственная власть, согласно этой теории, возникает в результате военно-политических событий, завоевания одних племен, народов другими. Для господства над побежденными и создается специальный аппарат принуждения — государство. А само завоевание одних народов другими есть подчинение слабых сильным. Это — вечный закон природы. Приверженцы этой теории чаще всего абсолютизируют роль насилия в истории и игнорируют другие пути образования государств.</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Органическая теория изложена в трудах Платона (428 или 427 — 348 или 347 гг. до н.э.), Аристотеля, Г.Спенсера (1820—1903) и других мыслителей. Структура и функции государства сопоставляются с соответствующими признаками живого организма, тела. Аристотель, например, полагал, что существование человека вне государства так же невозможно, как невозможно существование рук и ног, отнятых от тела. Г.Спенсер сравнивал людей внутри государства с клетками живого организма. Государства развиваются, эволюционируют так же, как это происходит с органическими существами. Если какие-то клетки организма больны, ослабляется весь организм. То же и с государством: его сила и крепость всецело зависят от душевного и физического здоровья граждан.</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Психологическая теория существует с середины XIX в. В России ее наиболее заметным приверженцем был Л.Петражицкий (1867—1931). Она сводится к объяснению государственных и правовых механизмов особыми психологическими переживаниями и потребностями людей, например, стремлением к власти, потребностью жить в организованном обществе. Утверждается, что одним людям свойственно властвовать, а другим — подчиняться. Государство и законы рассматриваются как средство усмирения изначально присущих индивидам агрессивных влечений.</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Расовая теория исходит из деления людей на “высшую” и “низшую” расы — расы хозяев и рабов. Качества тех и других, определяющие их “статус”, являются якобы прирожденными. Один из создателей расовой теории Ж.Гобино (1816—1882) считал, что на протяжении веков представителями высшей расы были европейцы (арийцы, т.е. народы, принадлежащие к индоевропейской языковой общности). Вульгарный вариант этой теории широко использовали в своей пропаганде нацисты и фашисты.</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В нашей стране долгие годы главенствовала материалистическая (марксистская) теория, считавшаяся единственно верной. Ее авторы — К.Маркс (1818—1883), Ф.Энгельс (1820—1895), В.И.Ульянов-Ленин (1870—1924) и другие. В соответствии с их воззрениями, главная причина возникновения государства и права связана с экономическими отношениями. По мере развития последних человечество переходило от родоплеменного строя к государственному, от обычаев к законам. Расслоение общества на богатых и бедных породило и его разделение на властителей и зависимых. Общество оказалось расколото на классы, что в конце концов обусловило необходимость появления государства и законов, охраняющих интересы господствующих классов (эксплуататоров). Государство, с точки зрения марксистов, есть порождение непримиримости классовых противоречий. После того как будут ликвидированы эксплуататорские классы (помещиков, капиталистов и т.д.), необходимость в государстве отпадет.</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Попытаемся резюмировать приведенные выше соображения о происхождении государства и права. </w:t>
      </w:r>
      <w:r w:rsidRPr="00BC2349">
        <w:rPr>
          <w:bCs/>
          <w:sz w:val="28"/>
          <w:szCs w:val="28"/>
        </w:rPr>
        <w:t>Итак, государство возникло по следующим причинам:</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1. неолитическая революция – переход от собирательной к производственной экономике</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2. разделение труда в три этапа: отделение скотоводства от земледелия; отделение ремесел; появление купечества</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3. рост производительности труда и появление излишек, дополнительного продукта (богатства)</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4. появление частной собственности</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5. появление эксплуатации</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6. раскол общества на антагонистические страты (класса, группы)</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Современная теория государства и права выделяет следующие пути образования государства: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1. Восточное государство (государство азиатского способа производства). Через расслоение общества. Одна малая община не могла построить каналы, поэтому общины стали объединяться, потом выделяется орган управления. Данная теория характеризует путь образования государства как естественный путь развития государства.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2. Европейское государство выделяют по основным направлениям создания: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 полисная система. Государства бассейна Средиземноморья (полисы, города-государства) становились центром для жителей, после роста «лишние» жители отправляются на новые территории, которые захватывали. Суть государства бассейна Средиземного моря – добровольное формирование государства, изначально демократическое. По мере укрепления власти – власть вождей усиливается, подчиненные – в повиновении, либо в зависимости, и власть перерастает в царства.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 франкский путь, через налет, захват чужих территорий. Жителей захваченных территорий делали рабами, богатство отбирали и делили, города ставили на данные отношения. Например варвары распространили свою власть на территорию Галлии. Оставаясь надсмотрщиками франки оставили государственную верхушку, ассимилировались с местным населением (франкская знать, римская, галльская)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буржуазные, образовывались в результате революции, свержения монархии, например Нидерланды, Германия, Австро-Венгрия.</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крах колониализма и распад крупных государств.</w:t>
      </w:r>
    </w:p>
    <w:p w:rsidR="00CD4D41" w:rsidRPr="00E21D11" w:rsidRDefault="00B574E0" w:rsidP="00CD4D41">
      <w:pPr>
        <w:pStyle w:val="a6"/>
        <w:spacing w:before="0" w:beforeAutospacing="0" w:after="0" w:afterAutospacing="0"/>
        <w:ind w:left="-360" w:right="-185" w:firstLine="540"/>
        <w:jc w:val="both"/>
        <w:rPr>
          <w:bCs/>
          <w:sz w:val="28"/>
          <w:szCs w:val="28"/>
        </w:rPr>
      </w:pPr>
      <w:r>
        <w:rPr>
          <w:bCs/>
          <w:sz w:val="28"/>
          <w:szCs w:val="28"/>
        </w:rPr>
        <w:t>Появление признаков государст</w:t>
      </w:r>
      <w:r w:rsidR="00CD4D41" w:rsidRPr="00E21D11">
        <w:rPr>
          <w:bCs/>
          <w:sz w:val="28"/>
          <w:szCs w:val="28"/>
        </w:rPr>
        <w:t>ва это, прежде всего, выделение особого слоя людей занятых лишь управленческими делами, наделенных особыми правами и полномочиями и правом собирать налоги, подразделение членов общества не по кровному признаку, а по территориальному, появление особых отрядов вооруженных людей призванных защищать территорию и общество.</w:t>
      </w:r>
    </w:p>
    <w:p w:rsidR="00CD4D41" w:rsidRDefault="00CD4D41" w:rsidP="00CD4D41">
      <w:pPr>
        <w:pStyle w:val="1"/>
        <w:spacing w:before="0" w:beforeAutospacing="0" w:after="0" w:afterAutospacing="0"/>
        <w:ind w:left="-360" w:right="-185" w:firstLine="540"/>
        <w:jc w:val="both"/>
        <w:rPr>
          <w:sz w:val="28"/>
          <w:szCs w:val="28"/>
        </w:rPr>
      </w:pPr>
      <w:bookmarkStart w:id="4" w:name="_Toc248661212"/>
    </w:p>
    <w:p w:rsidR="00CD4D41" w:rsidRPr="003447AC" w:rsidRDefault="00CD4D41" w:rsidP="006F1B60">
      <w:pPr>
        <w:pStyle w:val="1"/>
        <w:spacing w:before="0" w:beforeAutospacing="0" w:after="0" w:afterAutospacing="0"/>
        <w:ind w:right="-185"/>
        <w:jc w:val="both"/>
        <w:rPr>
          <w:sz w:val="28"/>
          <w:szCs w:val="28"/>
        </w:rPr>
      </w:pPr>
      <w:r w:rsidRPr="003447AC">
        <w:rPr>
          <w:sz w:val="28"/>
          <w:szCs w:val="28"/>
        </w:rPr>
        <w:t>1.3. Определение термина «Геополитика»: предмет, методы, цели и задачи</w:t>
      </w:r>
      <w:bookmarkEnd w:id="4"/>
    </w:p>
    <w:p w:rsidR="00CD4D41" w:rsidRDefault="00CD4D41" w:rsidP="00CD4D41">
      <w:pPr>
        <w:pStyle w:val="a6"/>
        <w:spacing w:before="0" w:beforeAutospacing="0" w:after="0" w:afterAutospacing="0"/>
        <w:ind w:left="-360" w:right="-185" w:firstLine="540"/>
        <w:jc w:val="both"/>
        <w:rPr>
          <w:bCs/>
          <w:sz w:val="28"/>
          <w:szCs w:val="28"/>
        </w:rPr>
      </w:pPr>
    </w:p>
    <w:p w:rsidR="00CD4D41" w:rsidRPr="00E21D11" w:rsidRDefault="00CD4D41" w:rsidP="00CD4D41">
      <w:pPr>
        <w:pStyle w:val="a6"/>
        <w:spacing w:before="0" w:beforeAutospacing="0" w:after="0" w:afterAutospacing="0"/>
        <w:ind w:left="-360" w:right="-185" w:firstLine="540"/>
        <w:jc w:val="both"/>
        <w:rPr>
          <w:bCs/>
          <w:sz w:val="28"/>
          <w:szCs w:val="28"/>
        </w:rPr>
      </w:pPr>
      <w:r w:rsidRPr="003447AC">
        <w:rPr>
          <w:bCs/>
          <w:sz w:val="28"/>
          <w:szCs w:val="28"/>
        </w:rPr>
        <w:t>Этимология происхождения понятия «геополитика» заключается в двух древнегреческих словах</w:t>
      </w:r>
      <w:r w:rsidRPr="00E21D11">
        <w:rPr>
          <w:bCs/>
          <w:sz w:val="28"/>
          <w:szCs w:val="28"/>
        </w:rPr>
        <w:t xml:space="preserve"> - «гео» (земля) и «политика» (дела). Традиционно, этот термин применяется главным образом для описания воздействия на политику географических факторов, но его употребление в XX веке приобрело более масштабный характер.</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В широкое употребление термин «геополитика» введен в обращение </w:t>
      </w:r>
      <w:r w:rsidR="00DD63F3">
        <w:rPr>
          <w:bCs/>
          <w:sz w:val="28"/>
          <w:szCs w:val="28"/>
        </w:rPr>
        <w:t>шведским</w:t>
      </w:r>
      <w:r w:rsidRPr="00E21D11">
        <w:rPr>
          <w:bCs/>
          <w:sz w:val="28"/>
          <w:szCs w:val="28"/>
        </w:rPr>
        <w:t xml:space="preserve"> политологом Рудольфом Челленом (Rudolf Kjellen) под влиянием немецкого географа Фридриха Ратцеля, который в </w:t>
      </w:r>
      <w:smartTag w:uri="urn:schemas-microsoft-com:office:smarttags" w:element="metricconverter">
        <w:smartTagPr>
          <w:attr w:name="ProductID" w:val="1897 г"/>
        </w:smartTagPr>
        <w:r w:rsidRPr="00E21D11">
          <w:rPr>
            <w:bCs/>
            <w:sz w:val="28"/>
            <w:szCs w:val="28"/>
          </w:rPr>
          <w:t>1897 г</w:t>
        </w:r>
      </w:smartTag>
      <w:r w:rsidRPr="00E21D11">
        <w:rPr>
          <w:bCs/>
          <w:sz w:val="28"/>
          <w:szCs w:val="28"/>
        </w:rPr>
        <w:t xml:space="preserve">. опубликовал книгу «Политическая география» («Politische Geographie»). Считается, что впервые термин употреблён в </w:t>
      </w:r>
      <w:smartTag w:uri="urn:schemas-microsoft-com:office:smarttags" w:element="metricconverter">
        <w:smartTagPr>
          <w:attr w:name="ProductID" w:val="1899 г"/>
        </w:smartTagPr>
        <w:r w:rsidRPr="00E21D11">
          <w:rPr>
            <w:bCs/>
            <w:sz w:val="28"/>
            <w:szCs w:val="28"/>
          </w:rPr>
          <w:t>1899 г</w:t>
        </w:r>
      </w:smartTag>
      <w:r w:rsidRPr="00E21D11">
        <w:rPr>
          <w:bCs/>
          <w:sz w:val="28"/>
          <w:szCs w:val="28"/>
        </w:rPr>
        <w:t xml:space="preserve">., но широкую известность он получил после выхода книги «Государство как организм» в </w:t>
      </w:r>
      <w:smartTag w:uri="urn:schemas-microsoft-com:office:smarttags" w:element="metricconverter">
        <w:smartTagPr>
          <w:attr w:name="ProductID" w:val="1916 г"/>
        </w:smartTagPr>
        <w:r w:rsidRPr="00E21D11">
          <w:rPr>
            <w:bCs/>
            <w:sz w:val="28"/>
            <w:szCs w:val="28"/>
          </w:rPr>
          <w:t>1916 г</w:t>
        </w:r>
      </w:smartTag>
      <w:r w:rsidRPr="00E21D11">
        <w:rPr>
          <w:bCs/>
          <w:sz w:val="28"/>
          <w:szCs w:val="28"/>
        </w:rPr>
        <w:t>.</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В научных кругах геополитика предполагает географический, исторический и социологический анализ вопросов, связанных с политикой и пространственными структурами на различных уровнях (от государственного до международного). Соответственно,  сущность геополитики заключается, прежде всего, в искусстве и практике использования международных политических сил. При этом рассматриваются политическое, экономическое и стратегическое значение географии, в зависимости от местоположения, размера, функции и взаимоотношения местностей и ресурсов. Как и всякая наука, геополитика имеет и предмет исследования, который постоянно меняется, втягивая в свой круг новые проблемы развития природы и человечества. Геополитика стала комплексной многоуровневой дисциплиной, как стал многополярным и многомерным мир, многоуровневой — глобальная мировая политика. Современная геополитика анализирует развитие событий на глобальном, региональном, субрегиональном и внутригосударственном уровнях, отражающих интересы государств. Под воздействием новых обстоятельств мир постоянно меняется, его база насыщается новыми элементами, которые не отменяют географические факторы, а добавляются к ним и формируют геополитическую модель современного мира. Эта модель находится скорее в динамике, чем в статике. С середины XX в. в результате бурно протекающей научно-технической революции к новым элементам предмета геополитики добавились экономические процессы. Их влияние на политическую ситуацию в мире в конце XX столетия резко возросло. Общественное разделение труда, связанное во многом с НТР, добычей природных ископаемых, их переработкой, утилизацией отходов и другими факторами, привело к реальной глобализации экономических процессов. Это выразилось не только в технико-технологическом и организационном плане. Глобализация видна также в международной торговле, межгосударственном движении капиталов, инвестиций, перемещении рабочей силы и валюты, информационных потоков и т. д. Эти и другие процессы оказывают все большее влияние на все сферы международной жизни. Экономические факторы в XXI в. будут оказывать еще большее влияние, и экономические конфликты лишь закрепятся на первом месте среди всех видов межгосударственных, межнациональных конфликтов. Для их решения будет чаще использоваться сила -военная и военно-политическая, которая в свою очередь зависит от состояния экономики. Поэтому сегодня любой анализ геополитической ситуации без анализа экономических факторов не позволит сделать научно обоснованных выводов и дать разумные рекомендации политическим лидерам.</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Экономические процессы, научно-техническая революция все больше влияют на окружающую географическую среду, экологическую обстановку, на самого человека, общество (размещение производства, перемещение рабочей силы, строительство новых городов и т.д.). Экономические интересы выступают на первый план при установлении всех форм международных отношений. А так как глобальные экономические процессы, протекающие на планете, отличаются высокой динамичностью, то они предопределяют нестабильность современной геополитической ситуации. На второе место в геополитике отошли собственно географические условия жизнедеятельности стран. Но эти два важных фактора не могут исчерпывающе характеризовать геополитическое положение современного мира, динамику отношений между государствами, народами, окончательно определить место страны или группы стран в мировых отношениях и в мировой политике. Кроме того, существует еще ряд обстоятельств, оказывающих большое влияние на геополитику и служащих предметом ее исследования-</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вызванные научно-технической революцией военно-технические средства: оружие массового поражения и средства его доставки, обнаружения и поражения оружия противника, управления войсками и их маневрами и т.д. Современное состояние дел в военной сфере таково, что ставит под сомнение основной тезис отцов геополитики о неуязвимости стран Северной Атлантики — “внешнего полумесяца”, или “Хартленда”;</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научно-техническая революция внесла существенный вклад в развитие электронных средств связи. Они сформировали “коммуникативное” мировое сообщество, в частности сеть Интернет. Страны и народы, разделенные ранее огромными расстояниями, сейчас стали по сути в плане электронного общения соседями. От состояния электронной связи во многом зависит протекание жизни во всех сферах общества, но первостепенное значение приобретают военная и экономическая сферы,</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важное значение приобрели темпы развития науки, занимающейся разработкой новой техники и технологии, а также общественно-политических наук, обеспечивающих стратегию и тактику геополитической линии в международных отношениях;</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близко к предыдущему фактору примыкает уровень образования и культуры населения. От этих качеств зависят в немалой степени применение на практике тонких технологий, развитие экономической сферы и науки, военного дела и т д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уровень культуры влияет на состояние мировых религий, которые в последние десятилетия XX в (особенно ислам) оказывают все большее влияние на геополитический баланс сил;</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немаловажное значение имеет и эффективность деятельности политического режима государства, уровень мышления, компетентности правящей элиты, уважение к законам и указам населения страны, общества.</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Результатом научно-технического прогресса явилось снижение роли отдельных географических элементов: больших пространств, океанов, морей, гор, рек, лесов, степей. Вместе с ними понизился ранг многих видов коммуникаций: железных дорог, водных коммуникаций. Возросла роль трубопроводов, автотранспорта и воздушных перевозок. Увеличилось значение относительно малых стран, обладающих научным потенциалом, технологиями и финансами</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При решении геополитических и региональных проблем в новейшей истории все чаще применяется военная сила, так называемые “локальные войны” (Ирак, Югославия, Карабах, Абхазия и т.д.). В будущем частота применения силы, по нашему мнению, возрастет, так как обострятся главные противоречия планеты: передел мира, источников сырья, экономическое противостояние, борьба за рынки сбыта и т.д. Отсюда будут возрастать требования к качеству вооруженных сил их обученности, оснащению, управлению ими и т.д. Предметом все большей озабоченности человечества становится расширение числа ядерных держав, а для России — появление нового элемента геополитики — расширение НАТО, присваивающего право международного арбитра. Большое влияние на геополитический баланс сил оказывает демографическая ситуация в странах Юго-Восточной Азии, Юга азиатского континента. Здесь возникает комплекс проблем - экономических, социальных, военных, экологических и т.д. Геополитика использует разные методы изучения соответствующих явлений и процессов. Как правило, эти методы разрабатывались в других науках политической географии, истории, социологии, политологии и т.д. В принципе это могут быть любые методы, применяемые наукой системный, деятельностный, сравнительный, исторический, нормативно-ценностный, функциональный, к которому примыкает структурно-функциональный анализ, институциональный, антропологический, общелогические методы и методы эмпирических исследований и др.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Системный метод в качестве основного принципа берет структурно-функциональный подход. Суть этого метода — в рассмотрении любой сферы общественной жизни, науки, в частности, геополитики, как целостного, сложно организованного и саморегулирующегося организма, находящегося в непрерывном взаимодействии с окружающей средой через входы и выходы системы. Любая система стремится к самосохранению (геополитическая не исключение) и выполняет определенные функции, среди них важнейшей является распределение ценностей и ресурсов и обеспечение принятия гражданами распределительных решений в качестве обязательных.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Деятельностный метод в науке (особенно политологии, психологии, социологии и др.) называют психологическим или социально-психологическим. Он ориентирован на изучение зависимости поведения индивидов или групп от их включения в более глобальные общности, а также на исследование психологических характеристик наций, классов, толпы, малых групп и т.п.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Как считают многие ученые, специфическим развитием и конкретизацией деятельностного подхода выступает критико-диалектический метод, который ориентирует на критический анализ явлений, фактов, течений в геополитике, выяснение противоречий как источника самодвижения в обществе, источника экономических, социально-политических, геополитических изменений.</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Сравнительный метод широко распространен во многих науках об обществе в истории, социологии, географии и политологии. Он предполагает сопоставление однотипных явлений жизни для выделения их общих черт и специфики, нахождения оптимальных путей решения задач и т.п. Этот метод позволяет плодотворно использовать опыт других народов и государств.</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Исторический метод также издавна применяется во всех общественных науках. Он требует изучения всех явлений жизни в последовательном временном развитии, выявлении связи прошлого, настоящего и будущего.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Сущность нормативно-ценностного метода — в его названии. Он включает в себя выяснение значения тех или иных фактов, явлений для государства, личности; оценку этих фактов или явлений для блага страны, индивида.</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Нормативный метод, как правило, идеализирует политику и политических лидеров, принимающих порой непродуманные политические решения, меняющие коренным образом геополитическую картину мира.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Функциональный метод требует тщательного изучения зависимостей между различными сферами общественной жизни или отношениями между странами или группой стран - их экономическими, политическими отношениями, уровнями военных контактов или противостояния, степенью урбанизации населения, его плотности, политической активности, высоты морально-психологического духа и т.п. Сведения об этом методе будут неполными, если не сказать о примыкающем к нему бихевиористском методе. Последний широко использует методы естественных наук и конкретных социологических исследований. Он требует ясности, четкости, однозначности и проверяемости знаний опытом. К этим методам примыкает структурно-функциональный анализ. Он рассматривает общество, государство, союз государств как систему, обладающую сложной структурой, каждый элемент которой выполняет специфические функции, удовлетворяющие определенные потребности и ожидания системы. Институциональный метод ориентирует на изучение деятельности институтов, с помощью которых осуществляется политическая деятельность — функционирование государства, партий, организаций и объединений и т.п.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Стоит указать и антропологический метод. На первое место по важности он ставит не социальные факторы, а природу человека, имеющего большой набор потребностей, прежде всего материальных (в воздухе, воде, пище, одежде, жилище, безопасности, духовном развитии и т.п.).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Общелогические методы относятся в большей степени к организации и процедуре познавательного процесса, связанным с геополитическими действиями, изменениями. В эту группу входят анализ и синтез, индукция и дедукция, абстрагирование и восхождение от абстрактного к конкретному, сочетание анализа исторического и логического, все виды эксперимента, моделирование, кибернетические, математические, прогностические и другие методы. Методы эмпирических исследовании пришли в геополитику и вообще в науку из социологии, статистики, кибернетики и других наук. К ним относятся анализ документов, опросы, эксперименты, теория игр и др.</w:t>
      </w:r>
    </w:p>
    <w:p w:rsidR="00CD4D41" w:rsidRPr="003447AC" w:rsidRDefault="00CD4D41" w:rsidP="00CD4D41">
      <w:pPr>
        <w:ind w:left="-360" w:right="-185" w:firstLine="540"/>
        <w:jc w:val="both"/>
        <w:rPr>
          <w:sz w:val="28"/>
          <w:szCs w:val="28"/>
        </w:rPr>
      </w:pPr>
    </w:p>
    <w:p w:rsidR="00CD4D41" w:rsidRDefault="00CD4D41" w:rsidP="00CD4D41">
      <w:pPr>
        <w:pStyle w:val="1"/>
        <w:spacing w:before="0" w:beforeAutospacing="0" w:after="0" w:afterAutospacing="0"/>
        <w:ind w:right="-185"/>
        <w:jc w:val="both"/>
        <w:rPr>
          <w:sz w:val="28"/>
          <w:szCs w:val="28"/>
        </w:rPr>
      </w:pPr>
      <w:bookmarkStart w:id="5" w:name="_Toc248661213"/>
    </w:p>
    <w:p w:rsidR="006F1B60" w:rsidRDefault="006F1B60" w:rsidP="00CD4D41">
      <w:pPr>
        <w:pStyle w:val="1"/>
        <w:spacing w:before="0" w:beforeAutospacing="0" w:after="0" w:afterAutospacing="0"/>
        <w:ind w:right="-185"/>
        <w:jc w:val="both"/>
        <w:rPr>
          <w:sz w:val="28"/>
          <w:szCs w:val="28"/>
        </w:rPr>
      </w:pPr>
    </w:p>
    <w:p w:rsidR="006F1B60" w:rsidRDefault="006F1B60" w:rsidP="00CD4D41">
      <w:pPr>
        <w:pStyle w:val="1"/>
        <w:spacing w:before="0" w:beforeAutospacing="0" w:after="0" w:afterAutospacing="0"/>
        <w:ind w:right="-185"/>
        <w:jc w:val="both"/>
        <w:rPr>
          <w:sz w:val="28"/>
          <w:szCs w:val="28"/>
        </w:rPr>
      </w:pPr>
    </w:p>
    <w:p w:rsidR="00CD4D41" w:rsidRPr="003447AC" w:rsidRDefault="00CD4D41" w:rsidP="00CD4D41">
      <w:pPr>
        <w:pStyle w:val="1"/>
        <w:spacing w:before="0" w:beforeAutospacing="0" w:after="0" w:afterAutospacing="0"/>
        <w:ind w:right="-185"/>
        <w:jc w:val="both"/>
        <w:rPr>
          <w:sz w:val="28"/>
          <w:szCs w:val="28"/>
        </w:rPr>
      </w:pPr>
      <w:r w:rsidRPr="003447AC">
        <w:rPr>
          <w:sz w:val="28"/>
          <w:szCs w:val="28"/>
        </w:rPr>
        <w:t xml:space="preserve">Глава 2. Геополитическая характеристика природного потенциала </w:t>
      </w:r>
      <w:r>
        <w:rPr>
          <w:sz w:val="28"/>
          <w:szCs w:val="28"/>
        </w:rPr>
        <w:t>м</w:t>
      </w:r>
      <w:r w:rsidRPr="003447AC">
        <w:rPr>
          <w:sz w:val="28"/>
          <w:szCs w:val="28"/>
        </w:rPr>
        <w:t>ира</w:t>
      </w:r>
      <w:bookmarkEnd w:id="5"/>
      <w:r w:rsidRPr="003447AC">
        <w:rPr>
          <w:sz w:val="28"/>
          <w:szCs w:val="28"/>
        </w:rPr>
        <w:t xml:space="preserve"> </w:t>
      </w:r>
    </w:p>
    <w:p w:rsidR="00CD4D41" w:rsidRDefault="00CD4D41" w:rsidP="00CD4D41">
      <w:pPr>
        <w:pStyle w:val="1"/>
        <w:spacing w:before="0" w:beforeAutospacing="0" w:after="0" w:afterAutospacing="0"/>
        <w:ind w:left="-360" w:right="-185" w:firstLine="540"/>
        <w:jc w:val="both"/>
        <w:rPr>
          <w:sz w:val="28"/>
          <w:szCs w:val="28"/>
        </w:rPr>
      </w:pPr>
      <w:bookmarkStart w:id="6" w:name="_Toc248661214"/>
    </w:p>
    <w:p w:rsidR="00CD4D41" w:rsidRPr="003447AC" w:rsidRDefault="00CD4D41" w:rsidP="00CD4D41">
      <w:pPr>
        <w:pStyle w:val="1"/>
        <w:spacing w:before="0" w:beforeAutospacing="0" w:after="0" w:afterAutospacing="0"/>
        <w:ind w:left="-360" w:right="-185" w:firstLine="540"/>
        <w:jc w:val="both"/>
        <w:rPr>
          <w:sz w:val="28"/>
          <w:szCs w:val="28"/>
        </w:rPr>
      </w:pPr>
      <w:r w:rsidRPr="003447AC">
        <w:rPr>
          <w:sz w:val="28"/>
          <w:szCs w:val="28"/>
        </w:rPr>
        <w:t>2.1. Национальный состав, религиозные конфессии (краткая характеристика стран мира)</w:t>
      </w:r>
      <w:bookmarkEnd w:id="6"/>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Население планеты – это калейдоскоп многочисленных рас и народов. Человечество принято делить на четыре главные расы: негроидную (7%населения планеты), европеоидную (42,9%), монголоидную (азиатская и американская ветви- 19,1%) и австралоидную (0,3%). Однако представители рас в общей численности населения мира составляют 70%, остальные 30% приходится на представителей промежуточных рас (эфиопы, малагасийцы, самбо, метисы и т.д.).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Этнический состав населения мира ещё более разнообразен: ученые насчитывают в современном мире 3-4тыс. народов, наций и племён. Этнос (народ) – это исторически сложившаяся устойчивая группа людей, характеризующаяся общностью языка, территории, особенностями быта, культуры и этническим самосознанием. Численность их колеблется от нескольких сотен (алеуты), до сотен миллионов (китайцы, русские, бразильцы, японцы, хиндустанцы и бенгальцы). Национальные критерии лежат в основе разделения человечества на государства. Но не более половины государств мира являются однонациональными (т.е. основная народность составляет свыше 90%). Это Япония, Китай, Дания, Швеция. Большинство стран мира многонациональны: Россия, США, Индия, Нигерия и др. Классификация народов обычно ведется по принципу языковой близости (выделяются языковые семьи). Наибольшая из них индоевропейская семья (около 2,5млрд. чел.). Она включает в себя следующие группы: славянскую (русские, украинцы, Белорусы, поляки, сербы, хорваты и т.д.), романскую (французы, итальянцы, испанцы), германскую (немцы, голландцы, шведы, норвежцы, и т.д.), иранскую (персы, таджики, афганцы, курды), индоарийскую (хиндустанцы, бенгальцы, непальцы и др.). Вторая по численности языковая семья – китайско-тибетская. К наиболее распространенным языкам мира относятся: китайский, английский, хинди, урду, испанский, русский.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Темпы роста населения Земли с каждым годом ускоряются. Если за первое тысячелетие нашей эры население выросло на 25 млн. человек, то за второе тысячелетие человечество увеличилось до 6 миллиардов человек. Это связано с тем, что человек научился вырабатывать необходимое количество продуктов питания, а развитие науки, в первую очередь медицины, способствовал преодолению многих болезней, также существенно улучшились условия проживания людей. Все это сказалось на продолжительности жизни, снижении детской смертности и соответствующем росте численности населения. Особенно быстрыми темпами численность населения росла начиная с 50-х годов ХХ века. В этот период произошел так называемый демографический взрыв. За последние 40 лет население Земли удвоилось. Такой стремительный рост населения произошло в основном за счет роста количества жителей в странах Азии, Африки и Латинской Америки. Это объясняется улучшением условий проживания в этих странах и национальными традициями многодетной семьи. Большая часть населения нашей планеты приходится на 20 крупных народов, численность которых превышает 50 млн. К ним в первую очередь относятся китайцы, гиндустанци, американцы США, </w:t>
      </w:r>
      <w:r w:rsidR="00DD63F3" w:rsidRPr="00E21D11">
        <w:rPr>
          <w:bCs/>
          <w:sz w:val="28"/>
          <w:szCs w:val="28"/>
        </w:rPr>
        <w:t>бенгальцы</w:t>
      </w:r>
      <w:r w:rsidRPr="00E21D11">
        <w:rPr>
          <w:bCs/>
          <w:sz w:val="28"/>
          <w:szCs w:val="28"/>
        </w:rPr>
        <w:t>, бразильцы, русские, японцы, мексиканцы, немцы, вьетнамцев, турки, иранцев, англичане, французы, итальянцы. Религия является важной составляющей духовной жизни человечества, в значительной мере определяющей формирование ментальности и системы ценностей отдельных народов, а также влияет на политическое и социально-экономическое положение целых стран и регионов.</w:t>
      </w:r>
    </w:p>
    <w:p w:rsidR="00CD4D41" w:rsidRPr="00B370DE" w:rsidRDefault="00CD4D41" w:rsidP="00CD4D41">
      <w:pPr>
        <w:pStyle w:val="a6"/>
        <w:spacing w:before="0" w:beforeAutospacing="0" w:after="0" w:afterAutospacing="0"/>
        <w:ind w:left="-360" w:right="-185" w:firstLine="540"/>
        <w:jc w:val="both"/>
        <w:rPr>
          <w:b/>
          <w:sz w:val="28"/>
          <w:szCs w:val="28"/>
        </w:rPr>
      </w:pPr>
      <w:r w:rsidRPr="00E21D11">
        <w:rPr>
          <w:bCs/>
          <w:sz w:val="28"/>
          <w:szCs w:val="28"/>
        </w:rPr>
        <w:t>Наиболее распространенными и влиятельными религиями в мире являются христианство, ислам и буддизм. Их называют мировыми религиями. Кроме мировых существуют национальные религии, являющиеся этническими признаками определенных народов (индуизм, иудаизм, синтоизм и т.п.). Наиболее многочисленным по количеству верующих является христианство, существующее 2 тысячи лет. Христианскую веру исповедует почти треть населения планеты, преимущественно в Европе, Америке и Австралии. Христианство делится на три течения: католицизм, православие и протестантизм. Ныне 60% всех христиан мира – католики. Единым центром Католической Церкви является Ватикан, где находится постоянная резиденция главы церкви – Папы Римского. Среди приверженцев протестантизма выделяются: лютеране, англиканцы, баптисты, адвентисты, мормоны и т.п. Православие – течение христианства, оформившееся после разделения церквей в 1054 году. В православной вере нет единого центра, вместе с тем существуют автокефальные национальные церкви, возглавляемые патриархами. Вторая по количеству верующих и наиболее молодая мировая религия – ислам также не является однородной. Приверженцы ислама (мусульмане) делятся на суннитов и шиитов. Сунниты, в отличие от шиитов, наряду с Кораном – священной книгой ислама – источником веры считают Сунну - священное писание о пророке Мухаммеде. Третья по количеству верующих мировая религия - буддизм объединяет приверженцев узкого пути (хинаяны) и почитателей большого пути (махаяны). Самой крупной по числу адептов среди национальных религий является индуизм. Он существует свыше 5 тысяч лет и признает многобожие. Среди главных богов индусов – Брахма, Шива, Вишну, Кали. Иудаизм возник в Палестине 4 тысяч лет назад. Иудеи верят в единого Бога, о котором свидетельствовали великие пророки в своих откровениях. В свое время эта вера дала начало христианству и исламу. Национальной религией китайцев является конфуцианство и даосизм. Древние культы природы и предков у японцев оформились в современный синтоизм. Традиционные местные верования, так называемые примитивные религии, исповедуют аборигены Австралии, отдельные племена Азии и Африки, индейцы Америки, народы севера России.</w:t>
      </w:r>
    </w:p>
    <w:p w:rsidR="00CD4D41" w:rsidRDefault="00CD4D41" w:rsidP="00CD4D41">
      <w:pPr>
        <w:pStyle w:val="1"/>
        <w:spacing w:before="0" w:beforeAutospacing="0" w:after="0" w:afterAutospacing="0"/>
        <w:ind w:left="-360" w:right="-185" w:firstLine="540"/>
        <w:jc w:val="both"/>
        <w:rPr>
          <w:sz w:val="28"/>
          <w:szCs w:val="28"/>
        </w:rPr>
      </w:pPr>
      <w:bookmarkStart w:id="7" w:name="_Toc248661215"/>
    </w:p>
    <w:p w:rsidR="006F1B60" w:rsidRDefault="006F1B60" w:rsidP="00CD4D41">
      <w:pPr>
        <w:pStyle w:val="1"/>
        <w:spacing w:before="0" w:beforeAutospacing="0" w:after="0" w:afterAutospacing="0"/>
        <w:ind w:left="-360" w:right="-185" w:firstLine="540"/>
        <w:jc w:val="both"/>
        <w:rPr>
          <w:sz w:val="28"/>
          <w:szCs w:val="28"/>
        </w:rPr>
      </w:pPr>
    </w:p>
    <w:p w:rsidR="001E1A5D" w:rsidRDefault="001E1A5D" w:rsidP="00CD4D41">
      <w:pPr>
        <w:pStyle w:val="1"/>
        <w:spacing w:before="0" w:beforeAutospacing="0" w:after="0" w:afterAutospacing="0"/>
        <w:ind w:left="-360" w:right="-185" w:firstLine="540"/>
        <w:jc w:val="both"/>
        <w:rPr>
          <w:sz w:val="28"/>
          <w:szCs w:val="28"/>
        </w:rPr>
      </w:pPr>
    </w:p>
    <w:p w:rsidR="001E1A5D" w:rsidRDefault="001E1A5D" w:rsidP="00CD4D41">
      <w:pPr>
        <w:pStyle w:val="1"/>
        <w:spacing w:before="0" w:beforeAutospacing="0" w:after="0" w:afterAutospacing="0"/>
        <w:ind w:left="-360" w:right="-185" w:firstLine="540"/>
        <w:jc w:val="both"/>
        <w:rPr>
          <w:sz w:val="28"/>
          <w:szCs w:val="28"/>
        </w:rPr>
      </w:pPr>
    </w:p>
    <w:p w:rsidR="001E1A5D" w:rsidRDefault="001E1A5D" w:rsidP="00CD4D41">
      <w:pPr>
        <w:pStyle w:val="1"/>
        <w:spacing w:before="0" w:beforeAutospacing="0" w:after="0" w:afterAutospacing="0"/>
        <w:ind w:left="-360" w:right="-185" w:firstLine="540"/>
        <w:jc w:val="both"/>
        <w:rPr>
          <w:sz w:val="28"/>
          <w:szCs w:val="28"/>
        </w:rPr>
      </w:pPr>
    </w:p>
    <w:p w:rsidR="00CD4D41" w:rsidRPr="003447AC" w:rsidRDefault="00CD4D41" w:rsidP="00CD4D41">
      <w:pPr>
        <w:pStyle w:val="1"/>
        <w:spacing w:before="0" w:beforeAutospacing="0" w:after="0" w:afterAutospacing="0"/>
        <w:ind w:left="-360" w:right="-185" w:firstLine="540"/>
        <w:jc w:val="both"/>
        <w:rPr>
          <w:sz w:val="28"/>
          <w:szCs w:val="28"/>
        </w:rPr>
      </w:pPr>
      <w:r w:rsidRPr="003447AC">
        <w:rPr>
          <w:sz w:val="28"/>
          <w:szCs w:val="28"/>
        </w:rPr>
        <w:t>2.2. Экономическая тенденция в современном мире, основные макроэкономические показатели</w:t>
      </w:r>
      <w:bookmarkEnd w:id="7"/>
    </w:p>
    <w:p w:rsidR="00CD4D41" w:rsidRDefault="00CD4D41" w:rsidP="00CD4D41">
      <w:pPr>
        <w:pStyle w:val="a6"/>
        <w:spacing w:before="0" w:beforeAutospacing="0" w:after="0" w:afterAutospacing="0"/>
        <w:ind w:left="-360" w:right="-185" w:firstLine="540"/>
        <w:jc w:val="both"/>
        <w:rPr>
          <w:bCs/>
          <w:sz w:val="28"/>
          <w:szCs w:val="28"/>
        </w:rPr>
      </w:pP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В настоящее время наибольшее влияние на ход событий в мире оказывает глобальный кризис. Первая проблема - финансы. В настоящее время они превратились из объективного регулятора и показателя действительного положения дел в экономике в своего рода знаковые и волюнтаристские инструменты, к тому же существующие сами по себе. Вторая проблема - акции. Их изобретение было выдающимся шагом в развитии экономики. Это позволило мобилизовать свободные капиталы, в том числе деньги самих работников. Акции были мощным инструментом прогрессивного развития. Что же произошло сейчас? Во-первых, появились градации акций: привилегированные, "золотые" и т. д. В итоге было создано огромное поле для махинаций. Во-вторых, большинство акционеров просто выброшены из дела и никакого отношения к принятию решений в компании не имеют. Произошел захват акционерного капитала небольшими группами олигархов. В-третьих, крупным владельцем акций стало государство. Общий вывод: сама природа акционерного капитала существенно изменилась. Третья проблема - кредит. Он также был мощнейшим инструментом экономического развития. Но в современных условиях кредит стал многозвенным и превратился в сложную цепочку передач. Кредиты государственного банка идут в десяток крупных банков, от них - сотне следующих и т. д. Самые большие олигархи - набитые кредитами "пузыри". Для участников цепочки самое главное - "откаты" в каждом ее звене в связи с очередной передачей кредита. Значит, и кредит превратился в один из элементов спекулятивной экономики. Четвертая проблема - процент. В начале прошлого века, немецкий бизнесмен из Буэнос-Айреса С. Гезелл  опубликовал книгу "Новое учение о деньгах и проценте" (</w:t>
      </w:r>
      <w:smartTag w:uri="urn:schemas-microsoft-com:office:smarttags" w:element="metricconverter">
        <w:smartTagPr>
          <w:attr w:name="ProductID" w:val="1911 г"/>
        </w:smartTagPr>
        <w:r w:rsidRPr="00E21D11">
          <w:rPr>
            <w:bCs/>
            <w:sz w:val="28"/>
            <w:szCs w:val="28"/>
          </w:rPr>
          <w:t>1911 г</w:t>
        </w:r>
      </w:smartTag>
      <w:r w:rsidRPr="00E21D11">
        <w:rPr>
          <w:bCs/>
          <w:sz w:val="28"/>
          <w:szCs w:val="28"/>
        </w:rPr>
        <w:t xml:space="preserve">.), которая вошла в его обобщающий труд "Естественный экономический порядок. Он обнаружил, что иногда его товары продавались быстро и за хорошую цену, а иногда - медленно, причем цены снижались. Как оказалось, это зависело не только от соотношения спроса и предложения, но и от величины банковского процента - цены денег в банке. Если банки предлагают большой процент, то люди не идут покупать товары на рынке, а несут деньги в банк. Если банки, наоборот, начинают снижать процент, то люди идут на рынок и приобретают что-то необходимое. Другой оригинальный теоретик, М. Кеннеди - немка, но не бизнесмен, а архитектор, - написала книгу «Деньги без процентов и инфляции». Оба автора говорят об одном и том же: процент - идеальный инструмент для спекуляций. Критическое отношение к проценту в исламской экономике имеет под собой серьезные основания. В системе исламских банков глубокого кризиса пока что нет, а ведь они обслуживают огромный исламский мир - более 1 млрд человек. Просто у них иная система кредита, отличная от европейской. В конце концов процент всегда включается в цену, которую платит население. Следовательно, все, кто осуществляет махинации с процентами, в итоге добираются до денег потребителей. Пятая проблема - многоярусность экономики. Раньше все было просто: предприятие - рынок </w:t>
      </w:r>
      <w:r w:rsidR="00DD63F3">
        <w:rPr>
          <w:bCs/>
          <w:sz w:val="28"/>
          <w:szCs w:val="28"/>
        </w:rPr>
        <w:t>(торговля) - потребитель. В соврем</w:t>
      </w:r>
      <w:r w:rsidRPr="00E21D11">
        <w:rPr>
          <w:bCs/>
          <w:sz w:val="28"/>
          <w:szCs w:val="28"/>
        </w:rPr>
        <w:t>енной экономике, есть прибыль, но также есть и процент; затем идут выплаты на акции; далее - страхование акций; потом - кредитование страховщиков и т. д. Когда-то говорили, что такое усложнение экономики - фактор роста ее эффективности. Но все яснее становится другое - оно создало базу для появления паразитирующих посредников. Существенно изменились и другие основные элементы экономики: прибыль, зарплата и налоги. Шестая проблема - налоги. Налогообложение - система, при которой независимые граждане обеспечивают ресурсами государство и благодаря этому сохраняют контроль над ним. Но сейчас она утратила указанный смысл. Налог платит государству человек, который сам получает зарплату от него за счет своих же выплат. Трудно придумать более бессмысленную систему. А если налог платит государственная корпорация, получается то же самое: перекладывание денег из кармана в карман и появление занятых этим бюрократов.</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Мир фиктивного капитала в своем развитии должен опираться на реальные ресурсы. Помимо традиционной прибавочной стоимости, зарплат и рент, в современной экономике появилось несколько новых источников. Первый источник - потребительский кредит. Его объемы стали гигантскими. В США ежемесячно каждая семья выплачивает на покрытие кредита до 15% своего дохода. В России уже 20% граждан тратят на выплату процентов по кредитам до 1/4 доходов. Второй источник - ипотека. Нынешний кризис формально начался в сфере недвижимости - самом, казалось бы, устойчивом секторе экономики. Причина заключается в создании гигантских систем рассрочки оплаты купленной недвижимости. Третий источник - секъюритизация активов, а проще говоря - продажа будущих доходов. Экономический смысл всех трех источников один: происходит массовый захват будущих доходов людей и компаний, что крайне опасно. Чтобы иметь средства сегодня, спекулятивный капитал решил залезть в будущие доходы. Он знает, что за них отвечать не будет, и всеми способами перекачивает их в свою пользу. Но подобная тенденция наблюдается не только в области доходов, но и в других сферах жизни. Во-первых, отметим чрезмерную растрату природных ресурсов, в результате их лишаются будущие поколения. Значит, мы залезаем в будущее наших детей, внуков и правнуков. Во-вторых, - это недостаточные расходы на защиту окружающей среды. Когда мы сегодня наносим ей ущерб, мы опять залезаем в будущее, создавая гигантские проблемы для последующих поколений. Таким образом, мир фиктивного капитала смог достичь гигантских масштабов, потому что залез не только в наше настоящее, но и в наше будущее, в будущее всего человечества. Отсюда исключительная опасность нынешнего мирового финансового кризиса. Один из советников нового президента США Барака Обамы, крупный инвестор У. Баффет, как-то говоря о производных финансовых инструментах, охарактеризовал их как "финансовое оружие массового поражения". Сейчас основной инструмент преодоления кризиса - использование государственных резервов. По сути, это общественные средства, направляемые на субсидирование тех, кто довел страну до нынешней ситуации. В США движение противников спасения (bail-out) разоряющихся финансовых структур было настолько мощным, что Конгресс не решился в первый раз проголосовать за весь пакет антикризисных мер, предусматривающий перекачку госрезервов в карманы расхитителей. Кто-то из конгрессменов отметил, что все деятели провалившихся корпораций обеспечили себя "золотыми парашютами". В ожидании краха они выплачивали себе гигантские премии и делали все, чтобы спокойно встретить банкротство. В Европе делается попытка не просто оказать помощь финансовым структурам, но и наказать виновников возникновения "финансовых пузырей". И есть рациональное зерно в идее президента Н. Саркози заменить финансовую олигархию "предпринимательским капитализмом". Еще серьезнее решимость - здесь уже, безусловно, заслуга лейбористской партии, ведь это - социалистическая партия, - национализировать те частные банки, которые провалились. И даже такие консервативные политики, как А. Меркель, были вынуждены согласиться с подобным подходом. США тоже неизбежно придут к какому-то варианту национализации, потому что потребуется более жесткий государственный контроль в финансовой сфере.</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Еще во времена Великой депрессии, президент США Ф. Рузвельт решил создать Корпорацию долины реки Теннесси - первую американскую государственную корпорацию. При ее образовании Рузвельт сказал: "Если ее отдать государству, то это будет игрушка на выборах каждые четыре года". Поэтому он принял уникальное решение: корпорация будет именно национальной. Но советский вариант национализации, когда все находится в руках государства, Рузвельта не устраивал. В организацию национальной корпорации он стал вводить новые элементы. Так, ни один чиновник, ни один министр, ни сам президент США не имели права вмешиваться в ее деятельность. Был разработан специальный механизм управления корпорацией: руководство должны были осуществлять три независимо назначаемых директора, причем несменяемых (кроме как по решению суда), и т.д. Подобный метод и должен служить примером поиска правильного решения. Поиск выхода из экономического кризиса - самостоятельный вопрос, являющийся частью более сложной темы - о поисках выхода из общего глобального кризиса, путях развития в сторону постиндустриального общества стран Запада, бывших социалистических стран, России и мира в целом. Остановлюсь здесь вкратце на некоторых узловых мерах.</w:t>
      </w:r>
    </w:p>
    <w:p w:rsidR="00CD4D41" w:rsidRPr="003447AC" w:rsidRDefault="00CD4D41" w:rsidP="00CD4D41">
      <w:pPr>
        <w:pStyle w:val="1"/>
        <w:spacing w:before="0" w:beforeAutospacing="0" w:after="0" w:afterAutospacing="0"/>
        <w:ind w:left="-360" w:right="-185" w:firstLine="540"/>
        <w:rPr>
          <w:sz w:val="28"/>
          <w:szCs w:val="28"/>
        </w:rPr>
      </w:pPr>
      <w:r w:rsidRPr="003447AC">
        <w:rPr>
          <w:sz w:val="28"/>
          <w:szCs w:val="28"/>
        </w:rPr>
        <w:br w:type="page"/>
      </w:r>
      <w:bookmarkStart w:id="8" w:name="_Toc248661216"/>
      <w:r w:rsidRPr="003447AC">
        <w:rPr>
          <w:sz w:val="28"/>
          <w:szCs w:val="28"/>
        </w:rPr>
        <w:t>Глава 3. Характеристика современной геополитической ситуации в мире</w:t>
      </w:r>
      <w:bookmarkEnd w:id="8"/>
      <w:r w:rsidRPr="003447AC">
        <w:rPr>
          <w:sz w:val="28"/>
          <w:szCs w:val="28"/>
        </w:rPr>
        <w:t xml:space="preserve"> </w:t>
      </w:r>
    </w:p>
    <w:p w:rsidR="00CD4D41" w:rsidRPr="003447AC" w:rsidRDefault="00CD4D41" w:rsidP="00CD4D41">
      <w:pPr>
        <w:pStyle w:val="1"/>
        <w:spacing w:before="0" w:beforeAutospacing="0" w:after="0" w:afterAutospacing="0"/>
        <w:ind w:left="-360" w:right="-185" w:firstLine="540"/>
        <w:jc w:val="both"/>
        <w:rPr>
          <w:sz w:val="28"/>
          <w:szCs w:val="28"/>
        </w:rPr>
      </w:pPr>
      <w:bookmarkStart w:id="9" w:name="_Toc248661217"/>
      <w:r w:rsidRPr="003447AC">
        <w:rPr>
          <w:sz w:val="28"/>
          <w:szCs w:val="28"/>
        </w:rPr>
        <w:t>3.1. Прогнозы геополитического развития мира в будущем</w:t>
      </w:r>
      <w:bookmarkEnd w:id="9"/>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Холодная война, как период противостояния двух лагерей – капиталистического, возглавляемого США, и социалистического, ведомого СССР – закончился бесспорной победой первого, что, однако не привело к стабилизации и прекращению конфликтов в мировом порядке. Наоборот, освободившиеся от интересов сверхдержав, другие геополитические игроки очертили свои собственные региональные и глобальные интересы, что привело к появлению пестрого ковра противоречий, которые нельзя игнорировать чтобы не получить бесконтрольные конфликты и эскалацию насилия на всей поверхности земного шара. Американский политолог Ф.Фукуяма назвал период после развала СССР «концом истории», при котором победил единственно правильный порядок, характеризующийся свободным рынком, либеральной идеологией, общепринятыми правами человека, развитой демократией. Однако кроме национальных и экономических интересов есть более глобальные противоречия, в которые включены множество стран и даже целые континенты. Если не рассматривать проблемы современного мира с этих позиций, можно получить ошибки в методологии изучения геополитических процессов. Основные противоречия выглядят следующим образом:</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противостояние теллурократических и талассократических государств, т.е. государств Суши и государств Моря;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геоэкономическое соперничество;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столкновение цивилизаций;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противостояние богатого Севера и бедного Юга. </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Далее разберем более подробно каждую из моделей развития миропорядка.</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1. Теллурократия и Талассократия. Основной геополитический дуализм, определяющий мировое соотношение сил как противодействие государств Суши и государств Моря, то есть, государств, ориентированных на достижение сухопутных политических преимуществ, развитие некоммерческих экономических систем, размещение военных баз для охраны сухопутных границ, и государств, ориентированных на доминирование в море, развитие морской торговли, охраны своих берегов и захват расположенных в отдалении земель для последующей колонизации. Получил развитие в теории Шмита, который представлял мировое противоборство как «Бегемот против Левиафана». Выражением теллурократии являлся Восток, но не в географическом, а более в концептуальном значении, куда до конца 20 века входили советско-китайский блок и страны, которые поддерживали режим социализма или были захвачены странами с социалистическим строем. В начале 21 века концептуальный восток представлял собой несколько геополитических игроков, среди которых была Россия, Китай, Иран, частично Турция, Индия и ряд других стран. Талассократитические государства – это страны концептуального Запада, к которым относятся США и Европа, разделенная «срединным океаном» (термин Спикмена), а равно и все колонии, где страны Запада насаживают свой режим торговой демократии и размещают свои военные базы. Органическим продолжением войны Запада и Востока после развала Советского Союза является борьба на Великой шахматной доске – Евразии за увеличение влияния США в Евразии и наоборот, вытеснение влияния США из Евразии и возврат к «доктрине Монро» в зависимости от того, с талассократической или теллурократической точки зрения рассматривать этот конфликт. Стратегия теллурократических государств сводится к сокращению сухопутных границ отдельно взятых государств и увеличения морских границ, стратегия талассократических государств – к отрезанию теллурократических государств от береговой линии с целью ограничения их геополитической экспансии. В обоих случаях полем битвы для обоих типов государств является Евразийский континент.</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2. Геоэкономическое соперничество. Под геоэкономикой подразумевается стратегия государств или целых блоков и союзов государств к захвату, освоению, получению доступа к природным ресурсам и борьба за рынки сбыта. Геоэкономика нуждается в постоянной системной поддержке государств, реализующих геоэкономические приоритеты либо в случае неконкурентоспособности их экономики, либо с целью форсированного обогащения данных государств и устранению влияния конкурентов путем применения силы или политического давления. Современная геоэкономическая картина мира выглядит как борьба за основные энергетические ресурсы, которые постоянно сокращаются. В конечном счете, война за ресурсы приведет к тому, что наиболее развитые и наиболее расточительные государства бросят вызов более богатым ресурсами странам с неосвоенными запасами, что приведет к переделу последних и лишению их суверенитета. Это время охарактеризуется сильным топливным кризисом и ростом цен на энергоносители, а также многочисленными локальными конфликтами в богатых нефтью и газом странах.</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3. Столкновение цивилизаций. Другой известный геополитик Семьюэль Хантингтон рассматривал сложившуюся после падения биполярной системы мироустройства ситуацию как борьбу отдельных локальных цивилизаций, стремящихся к экспансии. Эти цивилизации объединены по этническому и национальному принципу родственных народов, что совпадает с географией религиозной картины мира. Он выделил шесть цивилизаций: Европейскую (католическую), арабскую (исламскую), славянскую (православную), китайскую (конфуцианскую), японскую (синтоистскую) и индийскую (индуистскую). Кроме того, есть две потенциальные цивилизации – латиноамериканская и африканская, с высоким и низким потенциалом стать цивилизацией соответственно. Последующая критика Хантингтона не означает ошибочность его умозаключений, так как если действительно учесть разделение мира по цивилизационному признаку, то практически все конфликты после (и, кстати, до) падения биполярной системы ложатся на границе тех или иных цивилизаций, а противоборствующие стороны часто относятся к различным цивилизациям. При этом Хантингтон утверждал, что глобализация по определению невозможна из-за противодействия других локальных цивилизаций. Естественно, Европейская католическая цивилизация является не глобальной, как считал Хантингтон, а одной из локальных цивилизаций, стремящихся к глобализации, но имеющая большее преимущество. Некоторые цивилизации наращивают свой культурный и религиозный потенциал, что выражается в сложных процессах исламоцентризма, всплеска антиамериканских настроений в Латинской Америке, экспаненцианального роста численности населения в Китае. Другие цивилизации наоборот теряют свой культурный и религиозный потенциал, как, например, Православно-славянская цивилизация или Синтоистско-японская, почти полностью контролируемая США и стареющая, замкнутая на своих островах без возможности к переселению.</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4. Противостояние Север-Юг. Под данными понятиями тоже есть свое концептуальное, а не только географическое значение. Север – это богатые страны преимущественно западного типа с низким показателем рождаемости, большой продолжительностью жизни и высоким её уровнем. Юг – это бедные, но многочисленные по населению районы земного шара, где уровень жизни крайне низок. В виду такой диспропорции народы юга стремятся переселиться в богатые северные районы, что выражается в бесконтрольной миграции алжирцев во Францию, латиноамериканцев в США, индусов в Великобританию, китайцев в Россию и Канаду, турков в Германию и Болгарию. Для многих стран такое положение дел является реальной проблемой, а следовательно и угрозой их моноэтничности и культурной чистоте. Работа миграционных служб и выработка антимиграционного законодательства часто не приносят абсолютного эффекта, поэтому давление южных земель на северные в демографическом плане также одна из проблем глобального характера, рождающих противоречия мирового масштаба. В геополитическом плане, для многих стран встает вопрос о том, что выбрать – целостность территории (так как компактно проживающие мигранты начинают требовать сперва особых прав автономии, а затем независимости), или национальную целостность в этническом или культурном плане, что ведет к отказу от территорий с проживающим автономным населением.</w:t>
      </w:r>
    </w:p>
    <w:p w:rsidR="00CD4D41" w:rsidRDefault="00CD4D41" w:rsidP="00CD4D41">
      <w:pPr>
        <w:pStyle w:val="1"/>
        <w:spacing w:before="0" w:beforeAutospacing="0" w:after="0" w:afterAutospacing="0"/>
        <w:ind w:left="-360" w:right="-185" w:firstLine="540"/>
        <w:jc w:val="both"/>
        <w:rPr>
          <w:sz w:val="28"/>
          <w:szCs w:val="28"/>
        </w:rPr>
      </w:pPr>
      <w:bookmarkStart w:id="10" w:name="_Toc248661218"/>
    </w:p>
    <w:p w:rsidR="00CD4D41" w:rsidRPr="003447AC" w:rsidRDefault="00CD4D41" w:rsidP="00CD4D41">
      <w:pPr>
        <w:pStyle w:val="1"/>
        <w:spacing w:before="0" w:beforeAutospacing="0" w:after="0" w:afterAutospacing="0"/>
        <w:ind w:left="-360" w:right="-185" w:firstLine="540"/>
        <w:jc w:val="both"/>
        <w:rPr>
          <w:sz w:val="28"/>
          <w:szCs w:val="28"/>
        </w:rPr>
      </w:pPr>
      <w:r w:rsidRPr="003447AC">
        <w:rPr>
          <w:sz w:val="28"/>
          <w:szCs w:val="28"/>
        </w:rPr>
        <w:t>3.2. Прогнозы геополитического развития России в будущем</w:t>
      </w:r>
      <w:bookmarkEnd w:id="10"/>
    </w:p>
    <w:p w:rsidR="00CD4D41" w:rsidRDefault="00CD4D41" w:rsidP="00CD4D41">
      <w:pPr>
        <w:pStyle w:val="a6"/>
        <w:spacing w:before="0" w:beforeAutospacing="0" w:after="0" w:afterAutospacing="0"/>
        <w:ind w:left="-360" w:right="-185" w:firstLine="540"/>
        <w:jc w:val="both"/>
        <w:rPr>
          <w:bCs/>
          <w:sz w:val="28"/>
          <w:szCs w:val="28"/>
        </w:rPr>
      </w:pP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Россия геополитически уникальная страна, наследница великих геополитических устремлений народов и территорий прошлого. Многие политические структуры были поглощены Россией и стали частью геополитических векторов, передали на более высокий уровень свое видение экспансии в направлении внутрь России и вне России. Сложились крупные геополитические зоны влияния там, куда Россия наступала и там, где Россия отступала. На данный момент Российская Федерация расположена севернее и восточнее своих предшественников – СССР и Российской Империи. Самое важное то, что в отличие от многих других стран континента Россия занимает наиболее важную часть – так называемый «Хартлэнд» (англ.-heartland), сердцевину земли и географическую ось истории. До тех пор, пока какая-либо страна владеет этими территориями, она выступает от имени объединителя Евразии – геополитически законченной территории, «большого пространства». Россия не целиком расположена на территориях Хартленда. Земли западнее реки Лена уже располагаются в зонах «береговой линии»,  а сама территория Хартленда не целиком входит в территорию России: Казахстан, Монголия и ряд других малых стран, граничащих с Россией, расположены на его территории. В данный исторический период сердцевина Хартленда все еще принадлежит России, что позволяет взять на себя особую геополитическую миссию, несопоставимую, однако, с миссией СССР. Наиболее верными союзниками России, однако, являются страны со сходными установками территорий Хартленда – Казахстан, Узбекистан, Монголия, Таджикистан, Беларусь. А те страны, что принимают правила и основы общества противоположного лагеря – стран Моря, внешнего полумесяца – обрекают себя на рост энтропических изменений в обществе и саморазрушение (Грузия, Молдавия, Украина). Усугубляющим фактором положения России является то, что она зажата между основными центрами силы и геополитическими центрами мира: Европой, Ближним Востоком и Китаем, что позволяет враждебным силам моделировать и провоцировать конфликты на протяженности всей границы России. Вторжение в Афганистан было реакцией на угрозы разместить там ракеты враждебным лагерем, война в Чечне – попытка экспансии радикального ислама и пантюркизма. Между Россией и практически всеми этими центрами идет зона «великого лимитрофа» - пояса стран с нестабильной политической ситуацией, связанной с иными странами экономикой, отсутствием геополитической, цивилизационной и исторической миссии, зона потенциальных беспорядков и хаоса. Многие страны могут в ближайшие сто лет исчезнуть с карты мира (есть угроза распада Украины на западную и восточную, страны Восточной Европы ассимилируются в Евросоюзе, Таджикистан стремительно вымирает от активного употребления наркотиков, идущих из соседнего Афганистана), и т.п.</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На территории лимитрофа постоянно происходят территориальные конфликты, рост антироссийских настроений, активизация исламских фундаменталистов, рост преступности, «цветные перевороты», которые вопреки логике принято называть революциями. Постоянная ротация элит и смена политического курса являются нормальным для стран лимитрофа. Это часть Восточной Европы, которая уже не советский блок, но еще и не Европа, это Кавказские республики, Средняя Азия. Все вместе это один большой пояс, буферная зона между Россией, Европой и Ближним Востоком. Задача многих стран, не заинтересованных в усилении России предпочитают создавать «санитарный кордон» из стран лимитрофа, что выражается в общем антироссийском характере их объединения. Например, структура ГУАМ (Грузия, Узбекистан – последнее время совсем геополитически дезориентированный, Украина, Азербайджан, Молдавия), а также выстраиваемый на его базе Союз стран Балтийско-Черноморо-Каспийского бассейна, имеющий окончательный завершенный вид санитарного кордона, если бы не Белоруссия, «разрывающая» этот кордон посередине.</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Внешняя политика России в последнее время нацелена на разрыв санитарного кордона и перевода его потенциала из отрицательного по отношению к нашей стране в нейтральное русло, а также на сближение с Китайским центром силы, усиление взаимодействия на базе ШОС – структуры, призванной обеспечить совместный геополитический контроль России и Китая в Средней Азии, где обе страны имеют свои интересы.</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Важным является и геокультурное измерение Российского государства. Россия – это отдельная цивилизация, сложившаяся на основании православной религии. Наряду с другими цивилизациями: католическо-протестанстской (западной), конфуцианской, мусульманской, синтоистско-японской, католико-латиноамериканской, африканской Россия несет свою геокультурную миссию, которая, согласно религиозной трактовке, должна проявится в полной мере в Последние времена.</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Российская культура и российское общество формировалось на формате взаимодействия славянских и тюркских народов. Это сложный синтез с элементами заимствований и трансформаций, а также собственным пониманием культурного кода (именно из-за этого произошла Великая Схизма и разделение церквей на западную и восточную в 15 веке.</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Хотя до сих пор нет точного определения цивилизации, а равно и соотношений «цивилизация – религия», «цивилизация – культура» и «цивилизация – этнос», теория С.Хантингтона о столкновении цивилизаций до сих пор считается актуальной, так как культурологические платформы, как и платформы тектонические постоянно движутся и либо накладываются друг на друга, создавая разломы, либо расползаются в стороны, создавая разломы и культурологический вакуум. Этот вакуум и наложения происходят в зоне лимитрофа, откуда и культурное измерение нестабильности. Страны лимитрофа находятся по всему периметру Российской федерации кроме тех мест, где она является геополитически законченной, а также между Россией и Китаем, где решены все территориальные споры. А значит конфликты на религиозной, этнической, политической, социальной почве происходят по периметру России, создавая угрозу национальной безопасности.</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Если нарисовать круг, в него вписать квадрат, а в квадрат вписать Россию, то места, где квадрат соприкасается с кругом, будут находиться в тех уголках России, через которые она осуществляет экономическое взаимодействие с другими геополитическими игроками. В этом еще одна особенность современного транзитного и импортно-экспортного положения России.</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Таких областей четыре: северо-западная, разделенная Карелией на две части – Петербургскую и Мурманскую (</w:t>
      </w:r>
      <w:r w:rsidR="00DD63F3" w:rsidRPr="00E21D11">
        <w:rPr>
          <w:bCs/>
          <w:sz w:val="28"/>
          <w:szCs w:val="28"/>
        </w:rPr>
        <w:t>ориентированы</w:t>
      </w:r>
      <w:r w:rsidRPr="00E21D11">
        <w:rPr>
          <w:bCs/>
          <w:sz w:val="28"/>
          <w:szCs w:val="28"/>
        </w:rPr>
        <w:t xml:space="preserve"> на Северную и Западную Европу, в частности Германию, Францию, Норвегию), юго-западная, Кавказская (ориентирована на Грузию, Армению, Азербайджан и далее в Иран), юго-восточная, разделенная на три части Охотским морем и проливом Лаперуза на Петропавловско-Камчатскую, Сахалинскую и Континентальную (ориентирована на Японию, береговую густонаселенную территорию Китая, страны азиатско-тихоокеанского региона) и северо-восточную, наименее активную, с центром в Анадыре (ориентирована на США и Канаду). Именно эти области обеспечивают наиболее интенсивный товарооборот с экономическими партнерами России.</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Кроме этого существует мощная железнодорожная сеть (однако явно недостаточная для современных торговых операций), расположенная в зоне расселения славянского населения – европейская часть древней Руси и южные территории Сибири и Дальнего Востока, то есть, в сердцевине хартленда. Её наличие имеет стратегическое значение для обеспечения обороноспособности страны и экономической роли, которую может взять на себя страна, если сможет изыскать средств на модернизацию экономики, армии и банковской системы.</w:t>
      </w:r>
    </w:p>
    <w:p w:rsidR="00CD4D41" w:rsidRPr="00E21D1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На данный момент основой российской геополитики являются нефтяная труба, этнические противоречия русского и нерусского населения в странах лимитрофа по периметру России, которые не полностью использованы, а также распространение и нераспространение ядерного оружия, а также собственное его наличие для позиционного давления на иные центры силы. Это не самые лучшие факторы, так как в мире в основе своей геополитики другие игроки отказываются от ядерных и этнических инструментов и переходят к неядерному силовому, идеологическому и экономическому инструментарию. Однако во внутренней геополитике России все еще много вопросов.</w:t>
      </w:r>
    </w:p>
    <w:p w:rsidR="00CD4D41" w:rsidRDefault="00CD4D41" w:rsidP="00CD4D41">
      <w:pPr>
        <w:pStyle w:val="a6"/>
        <w:spacing w:before="0" w:beforeAutospacing="0" w:after="0" w:afterAutospacing="0"/>
        <w:ind w:left="-360" w:right="-185" w:firstLine="540"/>
        <w:jc w:val="both"/>
        <w:rPr>
          <w:bCs/>
          <w:sz w:val="28"/>
          <w:szCs w:val="28"/>
        </w:rPr>
      </w:pPr>
      <w:r w:rsidRPr="00E21D11">
        <w:rPr>
          <w:bCs/>
          <w:sz w:val="28"/>
          <w:szCs w:val="28"/>
        </w:rPr>
        <w:t xml:space="preserve">Если ограничить геополитику России её границами как если бы Россия была островом, а границы совпадали бы с границами береговой линии и были бы законченными, то можно бы было найти интересные закономерности и пути решения ряда национальных, религиозных и социальных проблем руководствуясь исключительно геополитическим инструментарием. </w:t>
      </w:r>
    </w:p>
    <w:p w:rsidR="00CD4D41" w:rsidRDefault="00CD4D41" w:rsidP="00CD4D41">
      <w:pPr>
        <w:pStyle w:val="a6"/>
        <w:spacing w:before="0" w:beforeAutospacing="0" w:after="0" w:afterAutospacing="0"/>
        <w:ind w:left="-360" w:right="-185" w:firstLine="540"/>
        <w:jc w:val="both"/>
        <w:rPr>
          <w:bCs/>
          <w:sz w:val="28"/>
          <w:szCs w:val="28"/>
        </w:rPr>
      </w:pPr>
    </w:p>
    <w:p w:rsidR="00CD4D41" w:rsidRDefault="00CD4D41" w:rsidP="00CD4D41">
      <w:pPr>
        <w:pStyle w:val="a6"/>
        <w:spacing w:before="0" w:beforeAutospacing="0" w:after="0" w:afterAutospacing="0"/>
        <w:ind w:left="-360" w:right="-185" w:firstLine="540"/>
        <w:jc w:val="both"/>
        <w:rPr>
          <w:bCs/>
          <w:sz w:val="28"/>
          <w:szCs w:val="28"/>
        </w:rPr>
      </w:pPr>
    </w:p>
    <w:p w:rsidR="00CD4D41" w:rsidRDefault="00CD4D41" w:rsidP="00CD4D41">
      <w:pPr>
        <w:pStyle w:val="1"/>
        <w:spacing w:before="0" w:after="0"/>
        <w:jc w:val="center"/>
        <w:rPr>
          <w:sz w:val="32"/>
          <w:szCs w:val="32"/>
        </w:rPr>
      </w:pPr>
    </w:p>
    <w:p w:rsidR="00CD4D41" w:rsidRDefault="00CD4D41" w:rsidP="00CD4D41">
      <w:pPr>
        <w:pStyle w:val="1"/>
        <w:spacing w:before="0" w:after="0"/>
        <w:jc w:val="center"/>
        <w:rPr>
          <w:sz w:val="32"/>
          <w:szCs w:val="32"/>
        </w:rPr>
      </w:pPr>
    </w:p>
    <w:p w:rsidR="00CD4D41" w:rsidRDefault="00CD4D41" w:rsidP="00CD4D41">
      <w:pPr>
        <w:pStyle w:val="1"/>
        <w:spacing w:before="0" w:after="0"/>
        <w:jc w:val="center"/>
        <w:rPr>
          <w:sz w:val="32"/>
          <w:szCs w:val="32"/>
        </w:rPr>
      </w:pPr>
    </w:p>
    <w:p w:rsidR="00CD4D41" w:rsidRDefault="00CD4D41" w:rsidP="00CD4D41">
      <w:pPr>
        <w:pStyle w:val="1"/>
        <w:spacing w:before="0" w:after="0"/>
        <w:jc w:val="center"/>
        <w:rPr>
          <w:sz w:val="32"/>
          <w:szCs w:val="32"/>
        </w:rPr>
      </w:pPr>
    </w:p>
    <w:p w:rsidR="00CD4D41" w:rsidRDefault="00CD4D41" w:rsidP="00CD4D41">
      <w:pPr>
        <w:pStyle w:val="1"/>
        <w:spacing w:before="0" w:after="0"/>
        <w:jc w:val="center"/>
        <w:rPr>
          <w:sz w:val="32"/>
          <w:szCs w:val="32"/>
        </w:rPr>
      </w:pPr>
    </w:p>
    <w:p w:rsidR="00CD4D41" w:rsidRDefault="00CD4D41" w:rsidP="00CD4D41">
      <w:pPr>
        <w:pStyle w:val="1"/>
        <w:spacing w:before="0" w:after="0"/>
        <w:jc w:val="center"/>
        <w:rPr>
          <w:sz w:val="32"/>
          <w:szCs w:val="32"/>
        </w:rPr>
      </w:pPr>
    </w:p>
    <w:p w:rsidR="00CD4D41" w:rsidRDefault="00CD4D41" w:rsidP="00CD4D41">
      <w:pPr>
        <w:pStyle w:val="1"/>
        <w:spacing w:before="0" w:after="0"/>
        <w:jc w:val="center"/>
        <w:rPr>
          <w:sz w:val="32"/>
          <w:szCs w:val="32"/>
        </w:rPr>
      </w:pPr>
    </w:p>
    <w:p w:rsidR="00CD4D41" w:rsidRDefault="00CD4D41" w:rsidP="00CD4D41">
      <w:pPr>
        <w:pStyle w:val="1"/>
        <w:spacing w:before="0" w:after="0"/>
        <w:jc w:val="center"/>
        <w:rPr>
          <w:sz w:val="32"/>
          <w:szCs w:val="32"/>
        </w:rPr>
      </w:pPr>
    </w:p>
    <w:p w:rsidR="00CD4D41" w:rsidRDefault="00CD4D41" w:rsidP="00CD4D41">
      <w:pPr>
        <w:pStyle w:val="1"/>
        <w:spacing w:before="0" w:after="0"/>
        <w:jc w:val="center"/>
        <w:rPr>
          <w:sz w:val="32"/>
          <w:szCs w:val="32"/>
        </w:rPr>
      </w:pPr>
    </w:p>
    <w:p w:rsidR="00CD4D41" w:rsidRDefault="00CD4D41" w:rsidP="00CD4D41">
      <w:pPr>
        <w:pStyle w:val="1"/>
        <w:spacing w:before="0" w:after="0"/>
        <w:jc w:val="center"/>
        <w:rPr>
          <w:sz w:val="32"/>
          <w:szCs w:val="32"/>
        </w:rPr>
      </w:pPr>
    </w:p>
    <w:p w:rsidR="00CD4D41" w:rsidRPr="00CD4D41" w:rsidRDefault="00B574E0" w:rsidP="00B574E0">
      <w:pPr>
        <w:pStyle w:val="1"/>
        <w:spacing w:before="0" w:after="0"/>
        <w:rPr>
          <w:sz w:val="32"/>
          <w:szCs w:val="32"/>
        </w:rPr>
      </w:pPr>
      <w:r>
        <w:rPr>
          <w:sz w:val="32"/>
          <w:szCs w:val="32"/>
        </w:rPr>
        <w:t xml:space="preserve">                                               </w:t>
      </w:r>
      <w:r w:rsidR="00CD4D41" w:rsidRPr="00CD4D41">
        <w:rPr>
          <w:sz w:val="32"/>
          <w:szCs w:val="32"/>
        </w:rPr>
        <w:t>Заключение</w:t>
      </w:r>
    </w:p>
    <w:p w:rsidR="00CD4D41" w:rsidRPr="002A6B36" w:rsidRDefault="00CD4D41" w:rsidP="00CD4D41">
      <w:pPr>
        <w:jc w:val="both"/>
        <w:rPr>
          <w:sz w:val="28"/>
        </w:rPr>
      </w:pPr>
    </w:p>
    <w:p w:rsidR="00CD4D41" w:rsidRPr="002A6B36" w:rsidRDefault="00CD4D41" w:rsidP="00CD4D41">
      <w:pPr>
        <w:ind w:firstLine="708"/>
        <w:jc w:val="both"/>
        <w:rPr>
          <w:sz w:val="28"/>
        </w:rPr>
      </w:pPr>
      <w:r w:rsidRPr="002A6B36">
        <w:rPr>
          <w:sz w:val="28"/>
        </w:rPr>
        <w:t xml:space="preserve">Идеи, которые в наше время принято называть геополитическими, в тех или иных формах возникли одновременно с феноменом государственной экспансии и имперского государства. В современном понимании они сформировались и получили широкое распространение на рубеже </w:t>
      </w:r>
      <w:r w:rsidRPr="002A6B36">
        <w:rPr>
          <w:sz w:val="28"/>
          <w:lang w:val="en-US"/>
        </w:rPr>
        <w:t>XIX</w:t>
      </w:r>
      <w:r w:rsidRPr="002A6B36">
        <w:rPr>
          <w:sz w:val="28"/>
        </w:rPr>
        <w:t>-</w:t>
      </w:r>
      <w:r w:rsidRPr="002A6B36">
        <w:rPr>
          <w:sz w:val="28"/>
          <w:lang w:val="en-US"/>
        </w:rPr>
        <w:t>XX</w:t>
      </w:r>
      <w:r w:rsidRPr="002A6B36">
        <w:rPr>
          <w:sz w:val="28"/>
        </w:rPr>
        <w:t xml:space="preserve"> веков. </w:t>
      </w:r>
    </w:p>
    <w:p w:rsidR="00CD4D41" w:rsidRPr="002A6B36" w:rsidRDefault="00CD4D41" w:rsidP="00CD4D41">
      <w:pPr>
        <w:ind w:firstLine="708"/>
        <w:jc w:val="both"/>
        <w:rPr>
          <w:sz w:val="28"/>
        </w:rPr>
      </w:pPr>
      <w:r w:rsidRPr="002A6B36">
        <w:rPr>
          <w:sz w:val="28"/>
        </w:rPr>
        <w:t xml:space="preserve">Традиционные представления о международных отношениях основывались на территории, суверенитете и безопасности государства, а в геополитики центральное место отводится географическому положению государства, т.е. территориальному началу. </w:t>
      </w:r>
    </w:p>
    <w:p w:rsidR="00CD4D41" w:rsidRPr="002A6B36" w:rsidRDefault="00CD4D41" w:rsidP="00CD4D41">
      <w:pPr>
        <w:jc w:val="both"/>
        <w:rPr>
          <w:sz w:val="28"/>
          <w:szCs w:val="28"/>
        </w:rPr>
      </w:pPr>
      <w:r w:rsidRPr="002A6B36">
        <w:rPr>
          <w:sz w:val="28"/>
          <w:szCs w:val="28"/>
        </w:rPr>
        <w:tab/>
        <w:t>К этим классическим представлениям о геополитики необходимо добавить и современные идеи глобализации, которые также сильно повлияли на положение и концепции развития геополитического будущего.</w:t>
      </w:r>
    </w:p>
    <w:p w:rsidR="00CD4D41" w:rsidRPr="002A6B36" w:rsidRDefault="00CD4D41" w:rsidP="00CD4D41">
      <w:pPr>
        <w:jc w:val="both"/>
        <w:rPr>
          <w:sz w:val="28"/>
          <w:szCs w:val="28"/>
        </w:rPr>
      </w:pPr>
      <w:r w:rsidRPr="002A6B36">
        <w:rPr>
          <w:sz w:val="28"/>
          <w:szCs w:val="28"/>
        </w:rPr>
        <w:tab/>
        <w:t>Развитие геополитического прост</w:t>
      </w:r>
      <w:r w:rsidR="00056C2F">
        <w:rPr>
          <w:sz w:val="28"/>
          <w:szCs w:val="28"/>
        </w:rPr>
        <w:t xml:space="preserve">ранства России </w:t>
      </w:r>
      <w:r w:rsidRPr="002A6B36">
        <w:rPr>
          <w:sz w:val="28"/>
          <w:szCs w:val="28"/>
        </w:rPr>
        <w:t xml:space="preserve">тесным образом связано с распадом Советского Союза. </w:t>
      </w:r>
    </w:p>
    <w:p w:rsidR="00CD4D41" w:rsidRPr="002A6B36" w:rsidRDefault="00CD4D41" w:rsidP="00CD4D41">
      <w:pPr>
        <w:ind w:firstLine="708"/>
        <w:jc w:val="both"/>
        <w:rPr>
          <w:sz w:val="28"/>
          <w:szCs w:val="28"/>
        </w:rPr>
      </w:pPr>
      <w:r w:rsidRPr="002A6B36">
        <w:rPr>
          <w:sz w:val="28"/>
          <w:szCs w:val="28"/>
        </w:rPr>
        <w:t xml:space="preserve">С начала 1990-х годов для российского руководства главным европейское направление стало играть важную роль, что остается актуальным и по сей день. </w:t>
      </w:r>
    </w:p>
    <w:p w:rsidR="00CD4D41" w:rsidRPr="002A6B36" w:rsidRDefault="00CD4D41" w:rsidP="00CD4D41">
      <w:pPr>
        <w:ind w:firstLine="708"/>
        <w:jc w:val="both"/>
        <w:rPr>
          <w:sz w:val="28"/>
        </w:rPr>
      </w:pPr>
      <w:r w:rsidRPr="002A6B36">
        <w:rPr>
          <w:sz w:val="28"/>
          <w:szCs w:val="28"/>
        </w:rPr>
        <w:t>В соврем</w:t>
      </w:r>
      <w:r w:rsidR="00056C2F">
        <w:rPr>
          <w:sz w:val="28"/>
          <w:szCs w:val="28"/>
        </w:rPr>
        <w:t>енной концепции внешней политики</w:t>
      </w:r>
      <w:r w:rsidRPr="002A6B36">
        <w:rPr>
          <w:sz w:val="28"/>
          <w:szCs w:val="28"/>
        </w:rPr>
        <w:t xml:space="preserve"> Россия также стремиться строить сильные отношения с государствами СНГ, что имеет исторические корни. </w:t>
      </w:r>
      <w:r w:rsidRPr="002A6B36">
        <w:rPr>
          <w:sz w:val="28"/>
          <w:szCs w:val="28"/>
        </w:rPr>
        <w:tab/>
        <w:t>Так,</w:t>
      </w:r>
      <w:r w:rsidR="00056C2F">
        <w:rPr>
          <w:sz w:val="28"/>
          <w:szCs w:val="28"/>
        </w:rPr>
        <w:t xml:space="preserve"> как</w:t>
      </w:r>
      <w:r w:rsidRPr="002A6B36">
        <w:rPr>
          <w:sz w:val="28"/>
          <w:szCs w:val="28"/>
        </w:rPr>
        <w:t xml:space="preserve"> эта территория традиционно в геополитическом плане была важна для России. Если посмотреть на историю, то становится заметна направленность российской политики концентрировать свое внимание именно на этом регионе, особенно в советское время. В настоящее время РФ и СНГ связывают тесные экономические, политические, военные, культурные и другие связи.</w:t>
      </w:r>
    </w:p>
    <w:p w:rsidR="00CD4D41" w:rsidRPr="002A6B36" w:rsidRDefault="00CD4D41" w:rsidP="00CD4D41">
      <w:pPr>
        <w:jc w:val="both"/>
        <w:rPr>
          <w:sz w:val="28"/>
        </w:rPr>
      </w:pPr>
    </w:p>
    <w:p w:rsidR="00CD4D41" w:rsidRPr="003447AC" w:rsidRDefault="00CD4D41" w:rsidP="00CD4D41">
      <w:pPr>
        <w:pStyle w:val="a6"/>
        <w:spacing w:before="0" w:beforeAutospacing="0" w:after="0" w:afterAutospacing="0"/>
        <w:ind w:left="-360" w:right="-185" w:firstLine="540"/>
        <w:jc w:val="both"/>
        <w:rPr>
          <w:sz w:val="28"/>
          <w:szCs w:val="28"/>
        </w:rPr>
      </w:pPr>
    </w:p>
    <w:p w:rsidR="00CD4D41" w:rsidRPr="003447AC" w:rsidRDefault="00CD4D41" w:rsidP="00CD4D41">
      <w:pPr>
        <w:ind w:left="-360" w:right="-185" w:firstLine="540"/>
        <w:jc w:val="both"/>
        <w:outlineLvl w:val="0"/>
        <w:rPr>
          <w:sz w:val="28"/>
          <w:szCs w:val="28"/>
        </w:rPr>
      </w:pPr>
    </w:p>
    <w:p w:rsidR="006F1B60" w:rsidRDefault="00CD4D41" w:rsidP="00CD4D41">
      <w:pPr>
        <w:pStyle w:val="1"/>
        <w:spacing w:before="0" w:beforeAutospacing="0" w:after="0" w:afterAutospacing="0" w:line="360" w:lineRule="auto"/>
        <w:ind w:right="-185"/>
        <w:jc w:val="both"/>
        <w:rPr>
          <w:sz w:val="28"/>
          <w:szCs w:val="28"/>
        </w:rPr>
      </w:pPr>
      <w:bookmarkStart w:id="11" w:name="_Toc245406234"/>
      <w:bookmarkStart w:id="12" w:name="_Toc246844815"/>
      <w:bookmarkStart w:id="13" w:name="_Toc246844816"/>
      <w:bookmarkStart w:id="14" w:name="_Toc248661219"/>
      <w:r>
        <w:rPr>
          <w:sz w:val="28"/>
          <w:szCs w:val="28"/>
        </w:rPr>
        <w:t xml:space="preserve">   </w:t>
      </w:r>
    </w:p>
    <w:p w:rsidR="006F1B60" w:rsidRDefault="006F1B60" w:rsidP="00CD4D41">
      <w:pPr>
        <w:pStyle w:val="1"/>
        <w:spacing w:before="0" w:beforeAutospacing="0" w:after="0" w:afterAutospacing="0" w:line="360" w:lineRule="auto"/>
        <w:ind w:right="-185"/>
        <w:jc w:val="both"/>
        <w:rPr>
          <w:sz w:val="28"/>
          <w:szCs w:val="28"/>
        </w:rPr>
      </w:pPr>
    </w:p>
    <w:p w:rsidR="006F1B60" w:rsidRDefault="006F1B60" w:rsidP="00CD4D41">
      <w:pPr>
        <w:pStyle w:val="1"/>
        <w:spacing w:before="0" w:beforeAutospacing="0" w:after="0" w:afterAutospacing="0" w:line="360" w:lineRule="auto"/>
        <w:ind w:right="-185"/>
        <w:jc w:val="both"/>
        <w:rPr>
          <w:sz w:val="28"/>
          <w:szCs w:val="28"/>
        </w:rPr>
      </w:pPr>
    </w:p>
    <w:p w:rsidR="006F1B60" w:rsidRDefault="006F1B60" w:rsidP="00CD4D41">
      <w:pPr>
        <w:pStyle w:val="1"/>
        <w:spacing w:before="0" w:beforeAutospacing="0" w:after="0" w:afterAutospacing="0" w:line="360" w:lineRule="auto"/>
        <w:ind w:right="-185"/>
        <w:jc w:val="both"/>
        <w:rPr>
          <w:sz w:val="28"/>
          <w:szCs w:val="28"/>
        </w:rPr>
      </w:pPr>
    </w:p>
    <w:p w:rsidR="006F1B60" w:rsidRDefault="006F1B60" w:rsidP="00CD4D41">
      <w:pPr>
        <w:pStyle w:val="1"/>
        <w:spacing w:before="0" w:beforeAutospacing="0" w:after="0" w:afterAutospacing="0" w:line="360" w:lineRule="auto"/>
        <w:ind w:right="-185"/>
        <w:jc w:val="both"/>
        <w:rPr>
          <w:sz w:val="28"/>
          <w:szCs w:val="28"/>
        </w:rPr>
      </w:pPr>
    </w:p>
    <w:p w:rsidR="006F1B60" w:rsidRDefault="006F1B60" w:rsidP="00CD4D41">
      <w:pPr>
        <w:pStyle w:val="1"/>
        <w:spacing w:before="0" w:beforeAutospacing="0" w:after="0" w:afterAutospacing="0" w:line="360" w:lineRule="auto"/>
        <w:ind w:right="-185"/>
        <w:jc w:val="both"/>
        <w:rPr>
          <w:sz w:val="28"/>
          <w:szCs w:val="28"/>
        </w:rPr>
      </w:pPr>
    </w:p>
    <w:p w:rsidR="006F1B60" w:rsidRDefault="006F1B60" w:rsidP="00CD4D41">
      <w:pPr>
        <w:pStyle w:val="1"/>
        <w:spacing w:before="0" w:beforeAutospacing="0" w:after="0" w:afterAutospacing="0" w:line="360" w:lineRule="auto"/>
        <w:ind w:right="-185"/>
        <w:jc w:val="both"/>
        <w:rPr>
          <w:sz w:val="28"/>
          <w:szCs w:val="28"/>
        </w:rPr>
      </w:pPr>
    </w:p>
    <w:p w:rsidR="006F1B60" w:rsidRDefault="006F1B60" w:rsidP="00CD4D41">
      <w:pPr>
        <w:pStyle w:val="1"/>
        <w:spacing w:before="0" w:beforeAutospacing="0" w:after="0" w:afterAutospacing="0" w:line="360" w:lineRule="auto"/>
        <w:ind w:right="-185"/>
        <w:jc w:val="both"/>
        <w:rPr>
          <w:sz w:val="28"/>
          <w:szCs w:val="28"/>
        </w:rPr>
      </w:pPr>
    </w:p>
    <w:p w:rsidR="00B574E0" w:rsidRDefault="00B574E0" w:rsidP="00CD4D41">
      <w:pPr>
        <w:pStyle w:val="1"/>
        <w:spacing w:before="0" w:beforeAutospacing="0" w:after="0" w:afterAutospacing="0" w:line="360" w:lineRule="auto"/>
        <w:ind w:right="-185"/>
        <w:jc w:val="both"/>
        <w:rPr>
          <w:sz w:val="28"/>
          <w:szCs w:val="28"/>
        </w:rPr>
      </w:pPr>
    </w:p>
    <w:p w:rsidR="00CD4D41" w:rsidRPr="00CD4D41" w:rsidRDefault="00CD4D41" w:rsidP="00B574E0">
      <w:pPr>
        <w:pStyle w:val="1"/>
        <w:spacing w:before="0" w:beforeAutospacing="0" w:after="0" w:afterAutospacing="0" w:line="360" w:lineRule="auto"/>
        <w:ind w:right="-187"/>
        <w:jc w:val="center"/>
        <w:rPr>
          <w:sz w:val="28"/>
          <w:szCs w:val="28"/>
        </w:rPr>
      </w:pPr>
      <w:r w:rsidRPr="003447AC">
        <w:rPr>
          <w:sz w:val="28"/>
          <w:szCs w:val="28"/>
        </w:rPr>
        <w:t>Список литературы</w:t>
      </w:r>
      <w:bookmarkEnd w:id="11"/>
      <w:bookmarkEnd w:id="12"/>
      <w:bookmarkEnd w:id="13"/>
      <w:bookmarkEnd w:id="14"/>
    </w:p>
    <w:p w:rsidR="00CD4D41" w:rsidRPr="003447AC" w:rsidRDefault="00CD4D41" w:rsidP="00CD4D41">
      <w:pPr>
        <w:pStyle w:val="1"/>
        <w:spacing w:before="0" w:beforeAutospacing="0" w:after="0" w:afterAutospacing="0" w:line="360" w:lineRule="auto"/>
        <w:ind w:left="-357" w:right="-185" w:firstLine="539"/>
        <w:jc w:val="both"/>
        <w:rPr>
          <w:b w:val="0"/>
          <w:sz w:val="28"/>
          <w:szCs w:val="28"/>
        </w:rPr>
      </w:pPr>
    </w:p>
    <w:p w:rsidR="00CD4D41" w:rsidRDefault="00CD4D41" w:rsidP="00CD4D41">
      <w:pPr>
        <w:pStyle w:val="1"/>
        <w:numPr>
          <w:ilvl w:val="0"/>
          <w:numId w:val="1"/>
        </w:numPr>
        <w:tabs>
          <w:tab w:val="clear" w:pos="902"/>
          <w:tab w:val="num" w:pos="180"/>
          <w:tab w:val="left" w:pos="540"/>
        </w:tabs>
        <w:spacing w:before="0" w:beforeAutospacing="0" w:after="0" w:afterAutospacing="0" w:line="360" w:lineRule="auto"/>
        <w:ind w:left="540" w:right="-185" w:hanging="540"/>
        <w:jc w:val="both"/>
        <w:rPr>
          <w:b w:val="0"/>
          <w:sz w:val="28"/>
          <w:szCs w:val="28"/>
        </w:rPr>
      </w:pPr>
      <w:bookmarkStart w:id="15" w:name="_Toc248503301"/>
      <w:bookmarkStart w:id="16" w:name="_Toc248661220"/>
      <w:r w:rsidRPr="00F0135A">
        <w:rPr>
          <w:b w:val="0"/>
          <w:sz w:val="28"/>
          <w:szCs w:val="28"/>
        </w:rPr>
        <w:t xml:space="preserve">Поздняков Э.А. Геополитика. — М.: Прогресс, Культура, </w:t>
      </w:r>
      <w:r>
        <w:rPr>
          <w:b w:val="0"/>
          <w:sz w:val="28"/>
          <w:szCs w:val="28"/>
        </w:rPr>
        <w:t>200</w:t>
      </w:r>
      <w:r w:rsidRPr="00F0135A">
        <w:rPr>
          <w:b w:val="0"/>
          <w:sz w:val="28"/>
          <w:szCs w:val="28"/>
        </w:rPr>
        <w:t>5</w:t>
      </w:r>
      <w:bookmarkEnd w:id="15"/>
      <w:bookmarkEnd w:id="16"/>
    </w:p>
    <w:p w:rsidR="00CD4D41" w:rsidRDefault="00CD4D41" w:rsidP="00CD4D41">
      <w:pPr>
        <w:pStyle w:val="1"/>
        <w:numPr>
          <w:ilvl w:val="0"/>
          <w:numId w:val="1"/>
        </w:numPr>
        <w:tabs>
          <w:tab w:val="clear" w:pos="902"/>
          <w:tab w:val="num" w:pos="180"/>
          <w:tab w:val="left" w:pos="540"/>
        </w:tabs>
        <w:spacing w:before="0" w:beforeAutospacing="0" w:after="0" w:afterAutospacing="0" w:line="360" w:lineRule="auto"/>
        <w:ind w:left="540" w:right="-185" w:hanging="540"/>
        <w:jc w:val="both"/>
        <w:rPr>
          <w:b w:val="0"/>
          <w:sz w:val="28"/>
          <w:szCs w:val="28"/>
        </w:rPr>
      </w:pPr>
      <w:bookmarkStart w:id="17" w:name="_Toc248503302"/>
      <w:bookmarkStart w:id="18" w:name="_Toc248661221"/>
      <w:r w:rsidRPr="00F0135A">
        <w:rPr>
          <w:b w:val="0"/>
          <w:sz w:val="28"/>
          <w:szCs w:val="28"/>
        </w:rPr>
        <w:t xml:space="preserve">Данилевский Н.Я. Россия и Европа. — М.: Глаголъ, </w:t>
      </w:r>
      <w:r>
        <w:rPr>
          <w:b w:val="0"/>
          <w:sz w:val="28"/>
          <w:szCs w:val="28"/>
        </w:rPr>
        <w:t>200</w:t>
      </w:r>
      <w:r w:rsidRPr="00F0135A">
        <w:rPr>
          <w:b w:val="0"/>
          <w:sz w:val="28"/>
          <w:szCs w:val="28"/>
        </w:rPr>
        <w:t>1.</w:t>
      </w:r>
      <w:bookmarkEnd w:id="17"/>
      <w:bookmarkEnd w:id="18"/>
      <w:r w:rsidRPr="00F0135A">
        <w:rPr>
          <w:b w:val="0"/>
          <w:sz w:val="28"/>
          <w:szCs w:val="28"/>
        </w:rPr>
        <w:t xml:space="preserve"> </w:t>
      </w:r>
    </w:p>
    <w:p w:rsidR="00CD4D41" w:rsidRDefault="00CD4D41" w:rsidP="00CD4D41">
      <w:pPr>
        <w:pStyle w:val="1"/>
        <w:numPr>
          <w:ilvl w:val="0"/>
          <w:numId w:val="1"/>
        </w:numPr>
        <w:tabs>
          <w:tab w:val="clear" w:pos="902"/>
          <w:tab w:val="num" w:pos="180"/>
          <w:tab w:val="left" w:pos="540"/>
        </w:tabs>
        <w:spacing w:before="0" w:beforeAutospacing="0" w:after="0" w:afterAutospacing="0" w:line="360" w:lineRule="auto"/>
        <w:ind w:left="540" w:right="-185" w:hanging="540"/>
        <w:jc w:val="both"/>
        <w:rPr>
          <w:b w:val="0"/>
          <w:sz w:val="28"/>
          <w:szCs w:val="28"/>
        </w:rPr>
      </w:pPr>
      <w:bookmarkStart w:id="19" w:name="_Toc248503303"/>
      <w:bookmarkStart w:id="20" w:name="_Toc248661222"/>
      <w:r w:rsidRPr="00F0135A">
        <w:rPr>
          <w:b w:val="0"/>
          <w:sz w:val="28"/>
          <w:szCs w:val="28"/>
        </w:rPr>
        <w:t>Хантчнгтон С. Столкновение цивилизаций? // Полис. — 1994. — №1</w:t>
      </w:r>
      <w:bookmarkEnd w:id="19"/>
      <w:bookmarkEnd w:id="20"/>
    </w:p>
    <w:p w:rsidR="00CD4D41" w:rsidRDefault="00CD4D41" w:rsidP="00CD4D41">
      <w:pPr>
        <w:pStyle w:val="1"/>
        <w:numPr>
          <w:ilvl w:val="0"/>
          <w:numId w:val="1"/>
        </w:numPr>
        <w:tabs>
          <w:tab w:val="clear" w:pos="902"/>
          <w:tab w:val="num" w:pos="180"/>
          <w:tab w:val="left" w:pos="540"/>
        </w:tabs>
        <w:spacing w:before="0" w:beforeAutospacing="0" w:after="0" w:afterAutospacing="0" w:line="360" w:lineRule="auto"/>
        <w:ind w:left="540" w:right="-185" w:hanging="540"/>
        <w:jc w:val="both"/>
        <w:rPr>
          <w:b w:val="0"/>
          <w:sz w:val="28"/>
          <w:szCs w:val="28"/>
        </w:rPr>
      </w:pPr>
      <w:bookmarkStart w:id="21" w:name="_Toc248503304"/>
      <w:bookmarkStart w:id="22" w:name="_Toc248661223"/>
      <w:r w:rsidRPr="00F0135A">
        <w:rPr>
          <w:b w:val="0"/>
          <w:sz w:val="28"/>
          <w:szCs w:val="28"/>
        </w:rPr>
        <w:t>Подробнее о геополитических эпохах. География победы. — М., 1998.</w:t>
      </w:r>
      <w:bookmarkEnd w:id="21"/>
      <w:bookmarkEnd w:id="22"/>
      <w:r w:rsidRPr="00F0135A">
        <w:rPr>
          <w:b w:val="0"/>
          <w:sz w:val="28"/>
          <w:szCs w:val="28"/>
        </w:rPr>
        <w:t xml:space="preserve"> </w:t>
      </w:r>
    </w:p>
    <w:p w:rsidR="00CD4D41" w:rsidRDefault="00CD4D41" w:rsidP="00CD4D41">
      <w:pPr>
        <w:pStyle w:val="1"/>
        <w:numPr>
          <w:ilvl w:val="0"/>
          <w:numId w:val="1"/>
        </w:numPr>
        <w:tabs>
          <w:tab w:val="clear" w:pos="902"/>
          <w:tab w:val="num" w:pos="180"/>
          <w:tab w:val="left" w:pos="540"/>
        </w:tabs>
        <w:spacing w:before="0" w:beforeAutospacing="0" w:after="0" w:afterAutospacing="0" w:line="360" w:lineRule="auto"/>
        <w:ind w:left="540" w:right="-185" w:hanging="540"/>
        <w:jc w:val="both"/>
        <w:rPr>
          <w:b w:val="0"/>
          <w:sz w:val="28"/>
          <w:szCs w:val="28"/>
        </w:rPr>
      </w:pPr>
      <w:bookmarkStart w:id="23" w:name="_Toc248503305"/>
      <w:bookmarkStart w:id="24" w:name="_Toc248661224"/>
      <w:r w:rsidRPr="00F0135A">
        <w:rPr>
          <w:b w:val="0"/>
          <w:sz w:val="28"/>
          <w:szCs w:val="28"/>
        </w:rPr>
        <w:t>Дугин A.Г. Основы геополитики. — М.: Арктогея, 1997.</w:t>
      </w:r>
      <w:bookmarkEnd w:id="23"/>
      <w:bookmarkEnd w:id="24"/>
      <w:r w:rsidRPr="00F0135A">
        <w:rPr>
          <w:b w:val="0"/>
          <w:sz w:val="28"/>
          <w:szCs w:val="28"/>
        </w:rPr>
        <w:t xml:space="preserve"> </w:t>
      </w:r>
    </w:p>
    <w:p w:rsidR="00CD4D41" w:rsidRPr="00F0135A" w:rsidRDefault="00CD4D41" w:rsidP="00CD4D41">
      <w:pPr>
        <w:pStyle w:val="1"/>
        <w:numPr>
          <w:ilvl w:val="0"/>
          <w:numId w:val="1"/>
        </w:numPr>
        <w:tabs>
          <w:tab w:val="clear" w:pos="902"/>
          <w:tab w:val="num" w:pos="180"/>
          <w:tab w:val="left" w:pos="540"/>
        </w:tabs>
        <w:spacing w:before="0" w:beforeAutospacing="0" w:after="0" w:afterAutospacing="0" w:line="360" w:lineRule="auto"/>
        <w:ind w:left="540" w:right="-185" w:hanging="540"/>
        <w:jc w:val="both"/>
        <w:rPr>
          <w:b w:val="0"/>
          <w:sz w:val="28"/>
          <w:szCs w:val="28"/>
        </w:rPr>
      </w:pPr>
      <w:bookmarkStart w:id="25" w:name="_Toc248503306"/>
      <w:bookmarkStart w:id="26" w:name="_Toc248661225"/>
      <w:r w:rsidRPr="00F0135A">
        <w:rPr>
          <w:b w:val="0"/>
          <w:sz w:val="28"/>
          <w:szCs w:val="28"/>
        </w:rPr>
        <w:t xml:space="preserve">Плешаков К.В. Геополитика в свете глобальных перемен. // Международная жизнь. - </w:t>
      </w:r>
      <w:r>
        <w:rPr>
          <w:b w:val="0"/>
          <w:sz w:val="28"/>
          <w:szCs w:val="28"/>
        </w:rPr>
        <w:t>200</w:t>
      </w:r>
      <w:r w:rsidRPr="00F0135A">
        <w:rPr>
          <w:b w:val="0"/>
          <w:sz w:val="28"/>
          <w:szCs w:val="28"/>
        </w:rPr>
        <w:t>4. - №10</w:t>
      </w:r>
      <w:r>
        <w:rPr>
          <w:b w:val="0"/>
          <w:sz w:val="28"/>
          <w:szCs w:val="28"/>
        </w:rPr>
        <w:t>.</w:t>
      </w:r>
      <w:bookmarkEnd w:id="25"/>
      <w:bookmarkEnd w:id="26"/>
    </w:p>
    <w:p w:rsidR="00CD4D41" w:rsidRPr="00F0135A" w:rsidRDefault="00CD4D41" w:rsidP="00CD4D41">
      <w:pPr>
        <w:pStyle w:val="a6"/>
        <w:numPr>
          <w:ilvl w:val="0"/>
          <w:numId w:val="1"/>
        </w:numPr>
        <w:tabs>
          <w:tab w:val="clear" w:pos="902"/>
          <w:tab w:val="num" w:pos="180"/>
          <w:tab w:val="left" w:pos="540"/>
        </w:tabs>
        <w:spacing w:before="0" w:beforeAutospacing="0" w:after="0" w:afterAutospacing="0" w:line="360" w:lineRule="auto"/>
        <w:ind w:left="540" w:hanging="540"/>
        <w:jc w:val="both"/>
        <w:rPr>
          <w:color w:val="000000"/>
          <w:sz w:val="28"/>
          <w:szCs w:val="28"/>
        </w:rPr>
      </w:pPr>
      <w:r w:rsidRPr="00F0135A">
        <w:rPr>
          <w:color w:val="000000"/>
          <w:sz w:val="28"/>
          <w:szCs w:val="28"/>
        </w:rPr>
        <w:t>Бжезинский 3. Великая шахматная доска. — М.: Международные отношения, 1998.</w:t>
      </w:r>
    </w:p>
    <w:p w:rsidR="00CD4D41" w:rsidRPr="00F0135A" w:rsidRDefault="00CD4D41" w:rsidP="00CD4D41">
      <w:pPr>
        <w:pStyle w:val="a6"/>
        <w:numPr>
          <w:ilvl w:val="0"/>
          <w:numId w:val="1"/>
        </w:numPr>
        <w:tabs>
          <w:tab w:val="clear" w:pos="902"/>
          <w:tab w:val="num" w:pos="180"/>
          <w:tab w:val="left" w:pos="540"/>
        </w:tabs>
        <w:spacing w:before="0" w:beforeAutospacing="0" w:after="0" w:afterAutospacing="0" w:line="360" w:lineRule="auto"/>
        <w:ind w:left="540" w:hanging="540"/>
        <w:jc w:val="both"/>
        <w:rPr>
          <w:color w:val="000000"/>
          <w:sz w:val="28"/>
          <w:szCs w:val="28"/>
        </w:rPr>
      </w:pPr>
      <w:r w:rsidRPr="00F0135A">
        <w:rPr>
          <w:color w:val="000000"/>
          <w:sz w:val="28"/>
          <w:szCs w:val="28"/>
        </w:rPr>
        <w:t xml:space="preserve">Гаджиев К.Э. Геополитика. М.: Международные отношения, </w:t>
      </w:r>
      <w:r>
        <w:rPr>
          <w:color w:val="000000"/>
          <w:sz w:val="28"/>
          <w:szCs w:val="28"/>
        </w:rPr>
        <w:t>200</w:t>
      </w:r>
      <w:r w:rsidRPr="00F0135A">
        <w:rPr>
          <w:color w:val="000000"/>
          <w:sz w:val="28"/>
          <w:szCs w:val="28"/>
        </w:rPr>
        <w:t>7.</w:t>
      </w:r>
    </w:p>
    <w:p w:rsidR="00CD4D41" w:rsidRPr="00F0135A" w:rsidRDefault="00CD4D41" w:rsidP="00CD4D41">
      <w:pPr>
        <w:pStyle w:val="a6"/>
        <w:numPr>
          <w:ilvl w:val="0"/>
          <w:numId w:val="1"/>
        </w:numPr>
        <w:tabs>
          <w:tab w:val="clear" w:pos="902"/>
          <w:tab w:val="num" w:pos="180"/>
          <w:tab w:val="left" w:pos="540"/>
        </w:tabs>
        <w:spacing w:before="0" w:beforeAutospacing="0" w:after="0" w:afterAutospacing="0" w:line="360" w:lineRule="auto"/>
        <w:ind w:left="540" w:hanging="540"/>
        <w:jc w:val="both"/>
        <w:rPr>
          <w:color w:val="000000"/>
          <w:sz w:val="28"/>
          <w:szCs w:val="28"/>
        </w:rPr>
      </w:pPr>
      <w:r w:rsidRPr="00F0135A">
        <w:rPr>
          <w:color w:val="000000"/>
          <w:sz w:val="28"/>
          <w:szCs w:val="28"/>
        </w:rPr>
        <w:t xml:space="preserve">Гумилев Л.Н. Ритмы Евразии. — М.: ЭКОПРОС, </w:t>
      </w:r>
      <w:r>
        <w:rPr>
          <w:color w:val="000000"/>
          <w:sz w:val="28"/>
          <w:szCs w:val="28"/>
        </w:rPr>
        <w:t>200</w:t>
      </w:r>
      <w:r w:rsidRPr="00F0135A">
        <w:rPr>
          <w:color w:val="000000"/>
          <w:sz w:val="28"/>
          <w:szCs w:val="28"/>
        </w:rPr>
        <w:t>3.</w:t>
      </w:r>
    </w:p>
    <w:p w:rsidR="00CD4D41" w:rsidRPr="00F0135A" w:rsidRDefault="00CD4D41" w:rsidP="00CD4D41">
      <w:pPr>
        <w:pStyle w:val="a6"/>
        <w:numPr>
          <w:ilvl w:val="0"/>
          <w:numId w:val="1"/>
        </w:numPr>
        <w:tabs>
          <w:tab w:val="clear" w:pos="902"/>
          <w:tab w:val="num" w:pos="180"/>
          <w:tab w:val="left" w:pos="540"/>
        </w:tabs>
        <w:spacing w:before="0" w:beforeAutospacing="0" w:after="0" w:afterAutospacing="0" w:line="360" w:lineRule="auto"/>
        <w:ind w:left="540" w:hanging="540"/>
        <w:jc w:val="both"/>
        <w:rPr>
          <w:color w:val="000000"/>
          <w:sz w:val="28"/>
          <w:szCs w:val="28"/>
        </w:rPr>
      </w:pPr>
      <w:r w:rsidRPr="00F0135A">
        <w:rPr>
          <w:color w:val="000000"/>
          <w:sz w:val="28"/>
          <w:szCs w:val="28"/>
        </w:rPr>
        <w:t xml:space="preserve">Савицкий П.Н. Континент Евразия. — М.: Аграф, </w:t>
      </w:r>
      <w:r>
        <w:rPr>
          <w:color w:val="000000"/>
          <w:sz w:val="28"/>
          <w:szCs w:val="28"/>
        </w:rPr>
        <w:t>200</w:t>
      </w:r>
      <w:r w:rsidRPr="00F0135A">
        <w:rPr>
          <w:color w:val="000000"/>
          <w:sz w:val="28"/>
          <w:szCs w:val="28"/>
        </w:rPr>
        <w:t>7.</w:t>
      </w:r>
    </w:p>
    <w:p w:rsidR="00CD4D41" w:rsidRPr="00F0135A" w:rsidRDefault="00CD4D41" w:rsidP="00CD4D41">
      <w:pPr>
        <w:pStyle w:val="a6"/>
        <w:numPr>
          <w:ilvl w:val="0"/>
          <w:numId w:val="1"/>
        </w:numPr>
        <w:tabs>
          <w:tab w:val="clear" w:pos="902"/>
          <w:tab w:val="num" w:pos="180"/>
          <w:tab w:val="left" w:pos="540"/>
        </w:tabs>
        <w:spacing w:before="0" w:beforeAutospacing="0" w:after="0" w:afterAutospacing="0" w:line="360" w:lineRule="auto"/>
        <w:ind w:left="540" w:hanging="540"/>
        <w:jc w:val="both"/>
        <w:rPr>
          <w:color w:val="000000"/>
          <w:sz w:val="28"/>
          <w:szCs w:val="28"/>
        </w:rPr>
      </w:pPr>
      <w:r w:rsidRPr="00F0135A">
        <w:rPr>
          <w:color w:val="000000"/>
          <w:sz w:val="28"/>
          <w:szCs w:val="28"/>
        </w:rPr>
        <w:t xml:space="preserve">Сорокин К.Э. Геополитика современности и геостратегия России. — М.: Россиэн, </w:t>
      </w:r>
      <w:r>
        <w:rPr>
          <w:color w:val="000000"/>
          <w:sz w:val="28"/>
          <w:szCs w:val="28"/>
        </w:rPr>
        <w:t>200</w:t>
      </w:r>
      <w:r w:rsidRPr="00F0135A">
        <w:rPr>
          <w:color w:val="000000"/>
          <w:sz w:val="28"/>
          <w:szCs w:val="28"/>
        </w:rPr>
        <w:t>6.</w:t>
      </w:r>
    </w:p>
    <w:p w:rsidR="00CD4D41" w:rsidRPr="00F0135A" w:rsidRDefault="00CD4D41" w:rsidP="00CD4D41">
      <w:pPr>
        <w:pStyle w:val="a6"/>
        <w:numPr>
          <w:ilvl w:val="0"/>
          <w:numId w:val="1"/>
        </w:numPr>
        <w:tabs>
          <w:tab w:val="clear" w:pos="902"/>
          <w:tab w:val="num" w:pos="180"/>
          <w:tab w:val="left" w:pos="540"/>
        </w:tabs>
        <w:spacing w:before="0" w:beforeAutospacing="0" w:after="0" w:afterAutospacing="0" w:line="360" w:lineRule="auto"/>
        <w:ind w:left="540" w:hanging="540"/>
        <w:jc w:val="both"/>
        <w:rPr>
          <w:color w:val="000000"/>
          <w:sz w:val="28"/>
          <w:szCs w:val="28"/>
        </w:rPr>
      </w:pPr>
      <w:r w:rsidRPr="00F0135A">
        <w:rPr>
          <w:color w:val="000000"/>
          <w:sz w:val="28"/>
          <w:szCs w:val="28"/>
        </w:rPr>
        <w:t xml:space="preserve">Хорее Б.С. Очерки геоглобалистики и геополитики. — М. (без указ. изд.), </w:t>
      </w:r>
      <w:r>
        <w:rPr>
          <w:color w:val="000000"/>
          <w:sz w:val="28"/>
          <w:szCs w:val="28"/>
        </w:rPr>
        <w:t>2003</w:t>
      </w:r>
      <w:r w:rsidRPr="00F0135A">
        <w:rPr>
          <w:color w:val="000000"/>
          <w:sz w:val="28"/>
          <w:szCs w:val="28"/>
        </w:rPr>
        <w:t>.</w:t>
      </w:r>
    </w:p>
    <w:p w:rsidR="00CD4D41" w:rsidRPr="00F0135A" w:rsidRDefault="00CD4D41" w:rsidP="00CD4D41">
      <w:pPr>
        <w:pStyle w:val="a6"/>
        <w:numPr>
          <w:ilvl w:val="0"/>
          <w:numId w:val="1"/>
        </w:numPr>
        <w:tabs>
          <w:tab w:val="clear" w:pos="902"/>
          <w:tab w:val="num" w:pos="180"/>
          <w:tab w:val="left" w:pos="540"/>
        </w:tabs>
        <w:spacing w:before="0" w:beforeAutospacing="0" w:after="0" w:afterAutospacing="0" w:line="360" w:lineRule="auto"/>
        <w:ind w:left="540" w:hanging="540"/>
        <w:jc w:val="both"/>
        <w:rPr>
          <w:color w:val="000000"/>
          <w:sz w:val="28"/>
          <w:szCs w:val="28"/>
        </w:rPr>
      </w:pPr>
      <w:r w:rsidRPr="00F0135A">
        <w:rPr>
          <w:color w:val="000000"/>
          <w:sz w:val="28"/>
          <w:szCs w:val="28"/>
        </w:rPr>
        <w:t xml:space="preserve">Элементы. Евразийское обозрение. — М., </w:t>
      </w:r>
      <w:r>
        <w:rPr>
          <w:color w:val="000000"/>
          <w:sz w:val="28"/>
          <w:szCs w:val="28"/>
        </w:rPr>
        <w:t>200</w:t>
      </w:r>
      <w:r w:rsidRPr="00F0135A">
        <w:rPr>
          <w:color w:val="000000"/>
          <w:sz w:val="28"/>
          <w:szCs w:val="28"/>
        </w:rPr>
        <w:t>2—</w:t>
      </w:r>
      <w:r>
        <w:rPr>
          <w:color w:val="000000"/>
          <w:sz w:val="28"/>
          <w:szCs w:val="28"/>
        </w:rPr>
        <w:t>200</w:t>
      </w:r>
      <w:r w:rsidRPr="00F0135A">
        <w:rPr>
          <w:color w:val="000000"/>
          <w:sz w:val="28"/>
          <w:szCs w:val="28"/>
        </w:rPr>
        <w:t>8. № 1—8.</w:t>
      </w:r>
    </w:p>
    <w:p w:rsidR="00CD4D41" w:rsidRPr="00F0135A" w:rsidRDefault="00CD4D41" w:rsidP="00CD4D41">
      <w:pPr>
        <w:pStyle w:val="1"/>
        <w:numPr>
          <w:ilvl w:val="0"/>
          <w:numId w:val="1"/>
        </w:numPr>
        <w:tabs>
          <w:tab w:val="clear" w:pos="902"/>
          <w:tab w:val="num" w:pos="180"/>
          <w:tab w:val="left" w:pos="540"/>
        </w:tabs>
        <w:spacing w:before="0" w:beforeAutospacing="0" w:after="0" w:afterAutospacing="0" w:line="360" w:lineRule="auto"/>
        <w:ind w:left="540" w:right="-185" w:hanging="540"/>
        <w:jc w:val="both"/>
        <w:rPr>
          <w:b w:val="0"/>
          <w:sz w:val="28"/>
          <w:szCs w:val="28"/>
          <w:lang w:val="en-US"/>
        </w:rPr>
      </w:pPr>
      <w:bookmarkStart w:id="27" w:name="_Toc248503307"/>
      <w:bookmarkStart w:id="28" w:name="_Toc248661226"/>
      <w:r w:rsidRPr="00F0135A">
        <w:rPr>
          <w:b w:val="0"/>
          <w:sz w:val="28"/>
          <w:szCs w:val="28"/>
          <w:lang w:val="en-US"/>
        </w:rPr>
        <w:t>CIA World Fact</w:t>
      </w:r>
      <w:r w:rsidR="00E423CA" w:rsidRPr="0022237A">
        <w:rPr>
          <w:b w:val="0"/>
          <w:sz w:val="28"/>
          <w:szCs w:val="28"/>
          <w:lang w:val="en-US"/>
        </w:rPr>
        <w:t xml:space="preserve"> </w:t>
      </w:r>
      <w:r w:rsidRPr="00F0135A">
        <w:rPr>
          <w:b w:val="0"/>
          <w:sz w:val="28"/>
          <w:szCs w:val="28"/>
          <w:lang w:val="en-US"/>
        </w:rPr>
        <w:t xml:space="preserve">book – </w:t>
      </w:r>
      <w:r w:rsidRPr="00F0135A">
        <w:rPr>
          <w:b w:val="0"/>
          <w:sz w:val="28"/>
          <w:szCs w:val="28"/>
        </w:rPr>
        <w:t>М</w:t>
      </w:r>
      <w:r w:rsidRPr="00F0135A">
        <w:rPr>
          <w:b w:val="0"/>
          <w:sz w:val="28"/>
          <w:szCs w:val="28"/>
          <w:lang w:val="en-US"/>
        </w:rPr>
        <w:t xml:space="preserve">: </w:t>
      </w:r>
      <w:r w:rsidRPr="00F0135A">
        <w:rPr>
          <w:b w:val="0"/>
          <w:sz w:val="28"/>
          <w:szCs w:val="28"/>
        </w:rPr>
        <w:t>Прогресс</w:t>
      </w:r>
      <w:r w:rsidRPr="00F0135A">
        <w:rPr>
          <w:b w:val="0"/>
          <w:sz w:val="28"/>
          <w:szCs w:val="28"/>
          <w:lang w:val="en-US"/>
        </w:rPr>
        <w:t>, 2009.</w:t>
      </w:r>
      <w:bookmarkEnd w:id="27"/>
      <w:bookmarkEnd w:id="28"/>
    </w:p>
    <w:p w:rsidR="00CD4D41" w:rsidRPr="00F0135A" w:rsidRDefault="00CD4D41" w:rsidP="00CD4D41">
      <w:pPr>
        <w:spacing w:line="360" w:lineRule="auto"/>
        <w:ind w:left="540" w:right="-185" w:hanging="540"/>
        <w:jc w:val="both"/>
        <w:rPr>
          <w:sz w:val="28"/>
          <w:szCs w:val="28"/>
          <w:lang w:val="en-US"/>
        </w:rPr>
      </w:pPr>
    </w:p>
    <w:p w:rsidR="00CD4D41" w:rsidRPr="00F0135A" w:rsidRDefault="00CD4D41" w:rsidP="00CD4D41">
      <w:pPr>
        <w:spacing w:line="360" w:lineRule="auto"/>
        <w:ind w:left="-360" w:right="-185" w:firstLine="540"/>
        <w:rPr>
          <w:sz w:val="28"/>
          <w:szCs w:val="28"/>
          <w:lang w:val="en-US"/>
        </w:rPr>
      </w:pPr>
    </w:p>
    <w:p w:rsidR="00CD4D41" w:rsidRPr="00F0135A" w:rsidRDefault="00CD4D41" w:rsidP="00CD4D41">
      <w:pPr>
        <w:spacing w:line="360" w:lineRule="auto"/>
        <w:ind w:left="-360" w:right="-185" w:firstLine="540"/>
        <w:rPr>
          <w:sz w:val="28"/>
          <w:szCs w:val="28"/>
          <w:lang w:val="en-US"/>
        </w:rPr>
      </w:pPr>
    </w:p>
    <w:p w:rsidR="00CD4D41" w:rsidRPr="00F0135A" w:rsidRDefault="00CD4D41" w:rsidP="00CD4D41">
      <w:pPr>
        <w:spacing w:line="360" w:lineRule="auto"/>
        <w:ind w:left="-360" w:right="-185" w:firstLine="540"/>
        <w:rPr>
          <w:sz w:val="28"/>
          <w:szCs w:val="28"/>
          <w:lang w:val="en-US"/>
        </w:rPr>
      </w:pPr>
    </w:p>
    <w:p w:rsidR="00CD4D41" w:rsidRPr="00F0135A" w:rsidRDefault="00CD4D41" w:rsidP="00CD4D41">
      <w:pPr>
        <w:spacing w:line="360" w:lineRule="auto"/>
        <w:ind w:left="-360" w:right="-185" w:firstLine="540"/>
        <w:rPr>
          <w:sz w:val="28"/>
          <w:szCs w:val="28"/>
          <w:lang w:val="en-US"/>
        </w:rPr>
      </w:pPr>
    </w:p>
    <w:p w:rsidR="00CD4D41" w:rsidRPr="00F0135A" w:rsidRDefault="00CD4D41" w:rsidP="00CD4D41">
      <w:pPr>
        <w:spacing w:line="360" w:lineRule="auto"/>
        <w:ind w:left="-360" w:right="-185" w:firstLine="540"/>
        <w:rPr>
          <w:sz w:val="28"/>
          <w:szCs w:val="28"/>
          <w:lang w:val="en-US"/>
        </w:rPr>
      </w:pPr>
    </w:p>
    <w:p w:rsidR="00CD4D41" w:rsidRPr="00F0135A" w:rsidRDefault="00CD4D41" w:rsidP="00CD4D41">
      <w:pPr>
        <w:spacing w:line="360" w:lineRule="auto"/>
        <w:ind w:left="-360" w:right="-185" w:firstLine="540"/>
        <w:rPr>
          <w:sz w:val="28"/>
          <w:szCs w:val="28"/>
          <w:lang w:val="en-US"/>
        </w:rPr>
      </w:pPr>
    </w:p>
    <w:p w:rsidR="00CD4D41" w:rsidRPr="00E423CA" w:rsidRDefault="00CD4D41" w:rsidP="00CD4D41">
      <w:pPr>
        <w:pStyle w:val="1"/>
        <w:spacing w:before="0" w:beforeAutospacing="0" w:after="0" w:afterAutospacing="0" w:line="360" w:lineRule="auto"/>
        <w:ind w:left="-360" w:right="-185" w:firstLine="540"/>
        <w:jc w:val="right"/>
        <w:rPr>
          <w:sz w:val="24"/>
          <w:szCs w:val="24"/>
        </w:rPr>
      </w:pPr>
      <w:r w:rsidRPr="0022237A">
        <w:rPr>
          <w:sz w:val="28"/>
          <w:szCs w:val="28"/>
          <w:lang w:val="en-US"/>
        </w:rPr>
        <w:br w:type="page"/>
      </w:r>
      <w:bookmarkStart w:id="29" w:name="_Toc248661227"/>
      <w:r w:rsidRPr="00E423CA">
        <w:rPr>
          <w:sz w:val="24"/>
          <w:szCs w:val="24"/>
        </w:rPr>
        <w:t>Приложение 1</w:t>
      </w:r>
      <w:bookmarkEnd w:id="29"/>
    </w:p>
    <w:p w:rsidR="00CD4D41" w:rsidRPr="003447AC" w:rsidRDefault="00CD4D41" w:rsidP="00CD4D41">
      <w:pPr>
        <w:pStyle w:val="1"/>
        <w:spacing w:before="0" w:beforeAutospacing="0" w:after="0" w:afterAutospacing="0" w:line="360" w:lineRule="auto"/>
        <w:ind w:left="-360" w:right="-185" w:firstLine="540"/>
        <w:jc w:val="right"/>
        <w:rPr>
          <w:b w:val="0"/>
          <w:sz w:val="28"/>
          <w:szCs w:val="28"/>
        </w:rPr>
      </w:pPr>
    </w:p>
    <w:p w:rsidR="00CD4D41" w:rsidRPr="00E423CA" w:rsidRDefault="00CD4D41" w:rsidP="00E423CA">
      <w:pPr>
        <w:spacing w:line="360" w:lineRule="auto"/>
        <w:ind w:left="-360" w:right="-185" w:firstLine="540"/>
        <w:rPr>
          <w:b/>
          <w:u w:val="single"/>
        </w:rPr>
      </w:pPr>
      <w:r w:rsidRPr="00E423CA">
        <w:rPr>
          <w:b/>
          <w:u w:val="single"/>
        </w:rPr>
        <w:t>Динамика численности населе</w:t>
      </w:r>
      <w:r w:rsidR="00E423CA" w:rsidRPr="00E423CA">
        <w:rPr>
          <w:b/>
          <w:u w:val="single"/>
        </w:rPr>
        <w:t>ния Земли за последнее столетие</w:t>
      </w:r>
      <w:r w:rsidRPr="00E423CA">
        <w:rPr>
          <w:b/>
          <w:u w:val="single"/>
        </w:rPr>
        <w:t>(тыс.</w:t>
      </w:r>
      <w:r w:rsidR="00E423CA" w:rsidRPr="00E423CA">
        <w:rPr>
          <w:b/>
          <w:u w:val="single"/>
        </w:rPr>
        <w:t>/</w:t>
      </w:r>
      <w:r w:rsidRPr="00E423CA">
        <w:rPr>
          <w:b/>
          <w:u w:val="single"/>
        </w:rPr>
        <w:t>чел.)</w:t>
      </w:r>
    </w:p>
    <w:p w:rsidR="00CD4D41" w:rsidRPr="003447AC" w:rsidRDefault="00CD4D41" w:rsidP="00CD4D41">
      <w:pPr>
        <w:spacing w:line="360" w:lineRule="auto"/>
        <w:ind w:left="-360" w:right="-185" w:firstLine="540"/>
        <w:jc w:val="center"/>
        <w:rPr>
          <w:b/>
          <w:sz w:val="28"/>
          <w:szCs w:val="28"/>
        </w:rPr>
      </w:pPr>
    </w:p>
    <w:tbl>
      <w:tblPr>
        <w:tblW w:w="10038"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260"/>
        <w:gridCol w:w="1080"/>
        <w:gridCol w:w="1231"/>
        <w:gridCol w:w="1496"/>
        <w:gridCol w:w="1320"/>
        <w:gridCol w:w="1320"/>
        <w:gridCol w:w="1251"/>
      </w:tblGrid>
      <w:tr w:rsidR="00CD4D41" w:rsidRPr="00251EC7">
        <w:trPr>
          <w:trHeight w:val="300"/>
        </w:trPr>
        <w:tc>
          <w:tcPr>
            <w:tcW w:w="1080" w:type="dxa"/>
          </w:tcPr>
          <w:p w:rsidR="00CD4D41" w:rsidRPr="00251EC7" w:rsidRDefault="00CD4D41" w:rsidP="008D115B">
            <w:pPr>
              <w:spacing w:line="360" w:lineRule="auto"/>
              <w:ind w:left="-671" w:right="-185" w:firstLine="540"/>
              <w:jc w:val="center"/>
              <w:rPr>
                <w:b/>
              </w:rPr>
            </w:pPr>
            <w:r w:rsidRPr="00251EC7">
              <w:rPr>
                <w:b/>
              </w:rPr>
              <w:t>Год</w:t>
            </w:r>
          </w:p>
        </w:tc>
        <w:tc>
          <w:tcPr>
            <w:tcW w:w="1260" w:type="dxa"/>
          </w:tcPr>
          <w:p w:rsidR="00CD4D41" w:rsidRPr="00251EC7" w:rsidRDefault="00CD4D41" w:rsidP="008D115B">
            <w:pPr>
              <w:spacing w:line="360" w:lineRule="auto"/>
              <w:ind w:left="-108" w:firstLine="23"/>
              <w:jc w:val="center"/>
              <w:rPr>
                <w:b/>
              </w:rPr>
            </w:pPr>
            <w:r w:rsidRPr="00251EC7">
              <w:rPr>
                <w:b/>
              </w:rPr>
              <w:t>Всего</w:t>
            </w:r>
          </w:p>
          <w:p w:rsidR="00CD4D41" w:rsidRPr="00251EC7" w:rsidRDefault="00CD4D41" w:rsidP="008D115B">
            <w:pPr>
              <w:spacing w:line="360" w:lineRule="auto"/>
              <w:ind w:left="-108" w:firstLine="23"/>
              <w:jc w:val="center"/>
              <w:rPr>
                <w:b/>
              </w:rPr>
            </w:pPr>
          </w:p>
        </w:tc>
        <w:tc>
          <w:tcPr>
            <w:tcW w:w="1080" w:type="dxa"/>
          </w:tcPr>
          <w:p w:rsidR="00CD4D41" w:rsidRPr="00251EC7" w:rsidRDefault="00CD4D41" w:rsidP="008D115B">
            <w:pPr>
              <w:spacing w:line="360" w:lineRule="auto"/>
              <w:ind w:left="-108"/>
              <w:jc w:val="center"/>
              <w:rPr>
                <w:b/>
              </w:rPr>
            </w:pPr>
            <w:r w:rsidRPr="00251EC7">
              <w:rPr>
                <w:b/>
              </w:rPr>
              <w:t>Европа</w:t>
            </w:r>
          </w:p>
        </w:tc>
        <w:tc>
          <w:tcPr>
            <w:tcW w:w="1231" w:type="dxa"/>
          </w:tcPr>
          <w:p w:rsidR="00CD4D41" w:rsidRPr="00251EC7" w:rsidRDefault="00CD4D41" w:rsidP="008D115B">
            <w:pPr>
              <w:spacing w:line="360" w:lineRule="auto"/>
              <w:ind w:left="-160" w:firstLine="52"/>
              <w:jc w:val="center"/>
              <w:rPr>
                <w:b/>
              </w:rPr>
            </w:pPr>
            <w:r w:rsidRPr="00251EC7">
              <w:rPr>
                <w:b/>
              </w:rPr>
              <w:t>Африка</w:t>
            </w:r>
          </w:p>
        </w:tc>
        <w:tc>
          <w:tcPr>
            <w:tcW w:w="1496" w:type="dxa"/>
          </w:tcPr>
          <w:p w:rsidR="00CD4D41" w:rsidRPr="00251EC7" w:rsidRDefault="00CD4D41" w:rsidP="008D115B">
            <w:pPr>
              <w:spacing w:line="360" w:lineRule="auto"/>
              <w:ind w:left="-79"/>
              <w:jc w:val="center"/>
              <w:rPr>
                <w:b/>
              </w:rPr>
            </w:pPr>
            <w:r w:rsidRPr="00251EC7">
              <w:rPr>
                <w:b/>
              </w:rPr>
              <w:t>Азия</w:t>
            </w:r>
          </w:p>
        </w:tc>
        <w:tc>
          <w:tcPr>
            <w:tcW w:w="1320" w:type="dxa"/>
          </w:tcPr>
          <w:p w:rsidR="00CD4D41" w:rsidRPr="00251EC7" w:rsidRDefault="00CD4D41" w:rsidP="008D115B">
            <w:pPr>
              <w:spacing w:line="360" w:lineRule="auto"/>
              <w:ind w:left="-135" w:right="-21"/>
              <w:jc w:val="center"/>
              <w:rPr>
                <w:b/>
              </w:rPr>
            </w:pPr>
            <w:r w:rsidRPr="00251EC7">
              <w:rPr>
                <w:b/>
              </w:rPr>
              <w:t>Северная Америка</w:t>
            </w:r>
          </w:p>
        </w:tc>
        <w:tc>
          <w:tcPr>
            <w:tcW w:w="1320" w:type="dxa"/>
          </w:tcPr>
          <w:p w:rsidR="00CD4D41" w:rsidRPr="00251EC7" w:rsidRDefault="00CD4D41" w:rsidP="008D115B">
            <w:pPr>
              <w:spacing w:line="360" w:lineRule="auto"/>
              <w:ind w:left="-71" w:firstLine="56"/>
              <w:jc w:val="center"/>
              <w:rPr>
                <w:b/>
              </w:rPr>
            </w:pPr>
            <w:r w:rsidRPr="00251EC7">
              <w:rPr>
                <w:b/>
              </w:rPr>
              <w:t>Южная Америка</w:t>
            </w:r>
          </w:p>
        </w:tc>
        <w:tc>
          <w:tcPr>
            <w:tcW w:w="1251" w:type="dxa"/>
          </w:tcPr>
          <w:p w:rsidR="00CD4D41" w:rsidRPr="00251EC7" w:rsidRDefault="00CD4D41" w:rsidP="008D115B">
            <w:pPr>
              <w:spacing w:line="360" w:lineRule="auto"/>
              <w:ind w:left="-140" w:firstLine="65"/>
              <w:jc w:val="center"/>
              <w:rPr>
                <w:b/>
              </w:rPr>
            </w:pPr>
            <w:r w:rsidRPr="00251EC7">
              <w:rPr>
                <w:b/>
              </w:rPr>
              <w:t>Океания</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rPr>
            </w:pPr>
            <w:hyperlink r:id="rId7" w:tooltip="1900" w:history="1">
              <w:r w:rsidR="00CD4D41" w:rsidRPr="00A63E58">
                <w:rPr>
                  <w:b/>
                </w:rPr>
                <w:t>1900</w:t>
              </w:r>
            </w:hyperlink>
          </w:p>
        </w:tc>
        <w:tc>
          <w:tcPr>
            <w:tcW w:w="1260" w:type="dxa"/>
          </w:tcPr>
          <w:p w:rsidR="00CD4D41" w:rsidRPr="00251EC7" w:rsidRDefault="00CD4D41" w:rsidP="008D115B">
            <w:pPr>
              <w:spacing w:line="360" w:lineRule="auto"/>
              <w:ind w:left="-108" w:firstLine="23"/>
              <w:jc w:val="right"/>
            </w:pPr>
            <w:r w:rsidRPr="00251EC7">
              <w:t>1</w:t>
            </w:r>
            <w:r>
              <w:t xml:space="preserve"> </w:t>
            </w:r>
            <w:r w:rsidRPr="00251EC7">
              <w:t>633</w:t>
            </w:r>
            <w:r>
              <w:t xml:space="preserve"> </w:t>
            </w:r>
            <w:r w:rsidRPr="00251EC7">
              <w:t>845</w:t>
            </w:r>
          </w:p>
        </w:tc>
        <w:tc>
          <w:tcPr>
            <w:tcW w:w="1080" w:type="dxa"/>
          </w:tcPr>
          <w:p w:rsidR="00CD4D41" w:rsidRPr="00251EC7" w:rsidRDefault="00CD4D41" w:rsidP="008D115B">
            <w:pPr>
              <w:spacing w:line="360" w:lineRule="auto"/>
              <w:ind w:left="-108"/>
              <w:jc w:val="right"/>
            </w:pPr>
            <w:r w:rsidRPr="00251EC7">
              <w:t>413</w:t>
            </w:r>
            <w:r>
              <w:t xml:space="preserve"> </w:t>
            </w:r>
            <w:r w:rsidRPr="00251EC7">
              <w:t>311</w:t>
            </w:r>
          </w:p>
        </w:tc>
        <w:tc>
          <w:tcPr>
            <w:tcW w:w="1231" w:type="dxa"/>
          </w:tcPr>
          <w:p w:rsidR="00CD4D41" w:rsidRPr="00251EC7" w:rsidRDefault="00CD4D41" w:rsidP="008D115B">
            <w:pPr>
              <w:spacing w:line="360" w:lineRule="auto"/>
              <w:ind w:left="-160" w:firstLine="52"/>
              <w:jc w:val="right"/>
            </w:pPr>
            <w:r w:rsidRPr="00251EC7">
              <w:t>116</w:t>
            </w:r>
            <w:r>
              <w:t xml:space="preserve"> </w:t>
            </w:r>
            <w:r w:rsidRPr="00251EC7">
              <w:t>634</w:t>
            </w:r>
          </w:p>
        </w:tc>
        <w:tc>
          <w:tcPr>
            <w:tcW w:w="1496" w:type="dxa"/>
          </w:tcPr>
          <w:p w:rsidR="00CD4D41" w:rsidRPr="00251EC7" w:rsidRDefault="00CD4D41" w:rsidP="008D115B">
            <w:pPr>
              <w:spacing w:line="360" w:lineRule="auto"/>
              <w:ind w:left="-79"/>
              <w:jc w:val="right"/>
            </w:pPr>
            <w:r w:rsidRPr="00251EC7">
              <w:t>949</w:t>
            </w:r>
            <w:r>
              <w:t xml:space="preserve"> </w:t>
            </w:r>
            <w:r w:rsidRPr="00251EC7">
              <w:t>817</w:t>
            </w:r>
          </w:p>
        </w:tc>
        <w:tc>
          <w:tcPr>
            <w:tcW w:w="1320" w:type="dxa"/>
          </w:tcPr>
          <w:p w:rsidR="00CD4D41" w:rsidRPr="00251EC7" w:rsidRDefault="00CD4D41" w:rsidP="008D115B">
            <w:pPr>
              <w:spacing w:line="360" w:lineRule="auto"/>
              <w:ind w:left="-135" w:right="-21"/>
              <w:jc w:val="right"/>
            </w:pPr>
            <w:r w:rsidRPr="00251EC7">
              <w:t>81</w:t>
            </w:r>
            <w:r>
              <w:t xml:space="preserve"> </w:t>
            </w:r>
            <w:r w:rsidRPr="00251EC7">
              <w:t>656</w:t>
            </w:r>
          </w:p>
        </w:tc>
        <w:tc>
          <w:tcPr>
            <w:tcW w:w="1320" w:type="dxa"/>
          </w:tcPr>
          <w:p w:rsidR="00CD4D41" w:rsidRPr="00251EC7" w:rsidRDefault="00CD4D41" w:rsidP="008D115B">
            <w:pPr>
              <w:spacing w:line="360" w:lineRule="auto"/>
              <w:ind w:left="-71" w:firstLine="56"/>
              <w:jc w:val="right"/>
            </w:pPr>
            <w:r w:rsidRPr="00251EC7">
              <w:t>67</w:t>
            </w:r>
            <w:r>
              <w:t xml:space="preserve"> </w:t>
            </w:r>
            <w:r w:rsidRPr="00251EC7">
              <w:t>345</w:t>
            </w:r>
          </w:p>
        </w:tc>
        <w:tc>
          <w:tcPr>
            <w:tcW w:w="1251" w:type="dxa"/>
          </w:tcPr>
          <w:p w:rsidR="00CD4D41" w:rsidRPr="00251EC7" w:rsidRDefault="00CD4D41" w:rsidP="008D115B">
            <w:pPr>
              <w:spacing w:line="360" w:lineRule="auto"/>
              <w:ind w:left="-140" w:firstLine="65"/>
              <w:jc w:val="right"/>
            </w:pPr>
            <w:r w:rsidRPr="00251EC7">
              <w:t>5</w:t>
            </w:r>
            <w:r>
              <w:t xml:space="preserve"> </w:t>
            </w:r>
            <w:r w:rsidRPr="00251EC7">
              <w:t>082</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rPr>
            </w:pPr>
            <w:hyperlink r:id="rId8" w:tooltip="1910" w:history="1">
              <w:r w:rsidR="00CD4D41" w:rsidRPr="00A63E58">
                <w:rPr>
                  <w:b/>
                </w:rPr>
                <w:t>1910</w:t>
              </w:r>
            </w:hyperlink>
          </w:p>
        </w:tc>
        <w:tc>
          <w:tcPr>
            <w:tcW w:w="1260" w:type="dxa"/>
          </w:tcPr>
          <w:p w:rsidR="00CD4D41" w:rsidRPr="00251EC7" w:rsidRDefault="00CD4D41" w:rsidP="008D115B">
            <w:pPr>
              <w:spacing w:line="360" w:lineRule="auto"/>
              <w:ind w:left="-108" w:firstLine="23"/>
              <w:jc w:val="right"/>
            </w:pPr>
            <w:r w:rsidRPr="00251EC7">
              <w:t>1</w:t>
            </w:r>
            <w:r>
              <w:t xml:space="preserve"> </w:t>
            </w:r>
            <w:r w:rsidRPr="00251EC7">
              <w:t>753</w:t>
            </w:r>
            <w:r>
              <w:t xml:space="preserve"> </w:t>
            </w:r>
            <w:r w:rsidRPr="00251EC7">
              <w:t>591</w:t>
            </w:r>
          </w:p>
        </w:tc>
        <w:tc>
          <w:tcPr>
            <w:tcW w:w="1080" w:type="dxa"/>
          </w:tcPr>
          <w:p w:rsidR="00CD4D41" w:rsidRPr="00251EC7" w:rsidRDefault="00CD4D41" w:rsidP="008D115B">
            <w:pPr>
              <w:spacing w:line="360" w:lineRule="auto"/>
              <w:ind w:left="-108"/>
              <w:jc w:val="right"/>
            </w:pPr>
            <w:r w:rsidRPr="00251EC7">
              <w:t>449</w:t>
            </w:r>
            <w:r>
              <w:t xml:space="preserve"> </w:t>
            </w:r>
            <w:r w:rsidRPr="00251EC7">
              <w:t>086</w:t>
            </w:r>
          </w:p>
        </w:tc>
        <w:tc>
          <w:tcPr>
            <w:tcW w:w="1231" w:type="dxa"/>
          </w:tcPr>
          <w:p w:rsidR="00CD4D41" w:rsidRPr="00251EC7" w:rsidRDefault="00CD4D41" w:rsidP="008D115B">
            <w:pPr>
              <w:spacing w:line="360" w:lineRule="auto"/>
              <w:ind w:left="-160" w:firstLine="52"/>
              <w:jc w:val="right"/>
            </w:pPr>
            <w:r w:rsidRPr="00251EC7">
              <w:t>124</w:t>
            </w:r>
            <w:r>
              <w:t xml:space="preserve"> </w:t>
            </w:r>
            <w:r w:rsidRPr="00251EC7">
              <w:t>436</w:t>
            </w:r>
          </w:p>
        </w:tc>
        <w:tc>
          <w:tcPr>
            <w:tcW w:w="1496" w:type="dxa"/>
          </w:tcPr>
          <w:p w:rsidR="00CD4D41" w:rsidRPr="00251EC7" w:rsidRDefault="00CD4D41" w:rsidP="008D115B">
            <w:pPr>
              <w:spacing w:line="360" w:lineRule="auto"/>
              <w:ind w:left="-79"/>
              <w:jc w:val="right"/>
            </w:pPr>
            <w:r w:rsidRPr="00251EC7">
              <w:t>995</w:t>
            </w:r>
            <w:r>
              <w:t xml:space="preserve"> </w:t>
            </w:r>
            <w:r w:rsidRPr="00251EC7">
              <w:t>060</w:t>
            </w:r>
          </w:p>
        </w:tc>
        <w:tc>
          <w:tcPr>
            <w:tcW w:w="1320" w:type="dxa"/>
          </w:tcPr>
          <w:p w:rsidR="00CD4D41" w:rsidRPr="00251EC7" w:rsidRDefault="00CD4D41" w:rsidP="008D115B">
            <w:pPr>
              <w:spacing w:line="360" w:lineRule="auto"/>
              <w:ind w:left="-135" w:right="-21"/>
              <w:jc w:val="right"/>
            </w:pPr>
            <w:r w:rsidRPr="00251EC7">
              <w:t>98</w:t>
            </w:r>
            <w:r>
              <w:t xml:space="preserve"> </w:t>
            </w:r>
            <w:r w:rsidRPr="00251EC7">
              <w:t>798</w:t>
            </w:r>
          </w:p>
        </w:tc>
        <w:tc>
          <w:tcPr>
            <w:tcW w:w="1320" w:type="dxa"/>
          </w:tcPr>
          <w:p w:rsidR="00CD4D41" w:rsidRPr="00251EC7" w:rsidRDefault="00CD4D41" w:rsidP="008D115B">
            <w:pPr>
              <w:spacing w:line="360" w:lineRule="auto"/>
              <w:ind w:left="-71" w:firstLine="56"/>
              <w:jc w:val="right"/>
            </w:pPr>
            <w:r w:rsidRPr="00251EC7">
              <w:t>80</w:t>
            </w:r>
            <w:r>
              <w:t xml:space="preserve"> </w:t>
            </w:r>
            <w:r w:rsidRPr="00251EC7">
              <w:t>287</w:t>
            </w:r>
          </w:p>
        </w:tc>
        <w:tc>
          <w:tcPr>
            <w:tcW w:w="1251" w:type="dxa"/>
          </w:tcPr>
          <w:p w:rsidR="00CD4D41" w:rsidRPr="00251EC7" w:rsidRDefault="00CD4D41" w:rsidP="008D115B">
            <w:pPr>
              <w:spacing w:line="360" w:lineRule="auto"/>
              <w:ind w:left="-140" w:firstLine="65"/>
              <w:jc w:val="right"/>
            </w:pPr>
            <w:r w:rsidRPr="00251EC7">
              <w:t>5</w:t>
            </w:r>
            <w:r>
              <w:t xml:space="preserve"> </w:t>
            </w:r>
            <w:r w:rsidRPr="00251EC7">
              <w:t>924</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rPr>
            </w:pPr>
            <w:hyperlink r:id="rId9" w:tooltip="1920" w:history="1">
              <w:r w:rsidR="00CD4D41" w:rsidRPr="00A63E58">
                <w:rPr>
                  <w:b/>
                </w:rPr>
                <w:t>1920</w:t>
              </w:r>
            </w:hyperlink>
          </w:p>
        </w:tc>
        <w:tc>
          <w:tcPr>
            <w:tcW w:w="1260" w:type="dxa"/>
          </w:tcPr>
          <w:p w:rsidR="00CD4D41" w:rsidRPr="00251EC7" w:rsidRDefault="00CD4D41" w:rsidP="008D115B">
            <w:pPr>
              <w:spacing w:line="360" w:lineRule="auto"/>
              <w:ind w:left="-108" w:firstLine="23"/>
              <w:jc w:val="right"/>
            </w:pPr>
            <w:r w:rsidRPr="00251EC7">
              <w:t>1</w:t>
            </w:r>
            <w:r>
              <w:t> </w:t>
            </w:r>
            <w:r w:rsidRPr="00251EC7">
              <w:t>888</w:t>
            </w:r>
            <w:r>
              <w:t xml:space="preserve"> </w:t>
            </w:r>
            <w:r w:rsidRPr="00251EC7">
              <w:t>031</w:t>
            </w:r>
          </w:p>
        </w:tc>
        <w:tc>
          <w:tcPr>
            <w:tcW w:w="1080" w:type="dxa"/>
          </w:tcPr>
          <w:p w:rsidR="00CD4D41" w:rsidRPr="00251EC7" w:rsidRDefault="00CD4D41" w:rsidP="008D115B">
            <w:pPr>
              <w:spacing w:line="360" w:lineRule="auto"/>
              <w:ind w:left="-108"/>
              <w:jc w:val="right"/>
            </w:pPr>
            <w:r w:rsidRPr="00251EC7">
              <w:t>465</w:t>
            </w:r>
            <w:r>
              <w:t xml:space="preserve"> </w:t>
            </w:r>
            <w:r w:rsidRPr="00251EC7">
              <w:t>525</w:t>
            </w:r>
          </w:p>
        </w:tc>
        <w:tc>
          <w:tcPr>
            <w:tcW w:w="1231" w:type="dxa"/>
          </w:tcPr>
          <w:p w:rsidR="00CD4D41" w:rsidRPr="00251EC7" w:rsidRDefault="00CD4D41" w:rsidP="008D115B">
            <w:pPr>
              <w:spacing w:line="360" w:lineRule="auto"/>
              <w:ind w:left="-160" w:firstLine="52"/>
              <w:jc w:val="right"/>
            </w:pPr>
            <w:r w:rsidRPr="00251EC7">
              <w:t>143</w:t>
            </w:r>
            <w:r>
              <w:t xml:space="preserve"> </w:t>
            </w:r>
            <w:r w:rsidRPr="00251EC7">
              <w:t>169</w:t>
            </w:r>
          </w:p>
        </w:tc>
        <w:tc>
          <w:tcPr>
            <w:tcW w:w="1496" w:type="dxa"/>
          </w:tcPr>
          <w:p w:rsidR="00CD4D41" w:rsidRPr="00251EC7" w:rsidRDefault="00CD4D41" w:rsidP="008D115B">
            <w:pPr>
              <w:spacing w:line="360" w:lineRule="auto"/>
              <w:ind w:left="-79"/>
              <w:jc w:val="right"/>
            </w:pPr>
            <w:r w:rsidRPr="00251EC7">
              <w:t>1</w:t>
            </w:r>
            <w:r>
              <w:t> </w:t>
            </w:r>
            <w:r w:rsidRPr="00251EC7">
              <w:t>060</w:t>
            </w:r>
            <w:r>
              <w:t xml:space="preserve"> </w:t>
            </w:r>
            <w:r w:rsidRPr="00251EC7">
              <w:t>252</w:t>
            </w:r>
          </w:p>
        </w:tc>
        <w:tc>
          <w:tcPr>
            <w:tcW w:w="1320" w:type="dxa"/>
          </w:tcPr>
          <w:p w:rsidR="00CD4D41" w:rsidRPr="00251EC7" w:rsidRDefault="00CD4D41" w:rsidP="008D115B">
            <w:pPr>
              <w:spacing w:line="360" w:lineRule="auto"/>
              <w:ind w:left="-135" w:right="-21"/>
              <w:jc w:val="right"/>
            </w:pPr>
            <w:r w:rsidRPr="00251EC7">
              <w:t>114</w:t>
            </w:r>
            <w:r>
              <w:t xml:space="preserve"> </w:t>
            </w:r>
            <w:r w:rsidRPr="00251EC7">
              <w:t>829</w:t>
            </w:r>
          </w:p>
        </w:tc>
        <w:tc>
          <w:tcPr>
            <w:tcW w:w="1320" w:type="dxa"/>
          </w:tcPr>
          <w:p w:rsidR="00CD4D41" w:rsidRPr="00251EC7" w:rsidRDefault="00CD4D41" w:rsidP="008D115B">
            <w:pPr>
              <w:spacing w:line="360" w:lineRule="auto"/>
              <w:ind w:left="-71" w:firstLine="56"/>
              <w:jc w:val="right"/>
            </w:pPr>
            <w:r w:rsidRPr="00251EC7">
              <w:t>97</w:t>
            </w:r>
            <w:r>
              <w:t xml:space="preserve"> </w:t>
            </w:r>
            <w:r w:rsidRPr="00251EC7">
              <w:t>166</w:t>
            </w:r>
          </w:p>
        </w:tc>
        <w:tc>
          <w:tcPr>
            <w:tcW w:w="1251" w:type="dxa"/>
          </w:tcPr>
          <w:p w:rsidR="00CD4D41" w:rsidRPr="00251EC7" w:rsidRDefault="00CD4D41" w:rsidP="008D115B">
            <w:pPr>
              <w:spacing w:line="360" w:lineRule="auto"/>
              <w:ind w:left="-140" w:firstLine="65"/>
              <w:jc w:val="right"/>
            </w:pPr>
            <w:r w:rsidRPr="00251EC7">
              <w:t>7</w:t>
            </w:r>
            <w:r>
              <w:t xml:space="preserve"> </w:t>
            </w:r>
            <w:r w:rsidRPr="00251EC7">
              <w:t>090</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rPr>
            </w:pPr>
            <w:hyperlink r:id="rId10" w:tooltip="1930" w:history="1">
              <w:r w:rsidR="00CD4D41" w:rsidRPr="00A63E58">
                <w:rPr>
                  <w:b/>
                </w:rPr>
                <w:t>1930</w:t>
              </w:r>
            </w:hyperlink>
          </w:p>
        </w:tc>
        <w:tc>
          <w:tcPr>
            <w:tcW w:w="1260" w:type="dxa"/>
          </w:tcPr>
          <w:p w:rsidR="00CD4D41" w:rsidRPr="00251EC7" w:rsidRDefault="00CD4D41" w:rsidP="008D115B">
            <w:pPr>
              <w:spacing w:line="360" w:lineRule="auto"/>
              <w:ind w:left="-108" w:firstLine="23"/>
              <w:jc w:val="right"/>
            </w:pPr>
            <w:r w:rsidRPr="00251EC7">
              <w:t>2</w:t>
            </w:r>
            <w:r>
              <w:t> </w:t>
            </w:r>
            <w:r w:rsidRPr="00251EC7">
              <w:t>073</w:t>
            </w:r>
            <w:r>
              <w:t xml:space="preserve"> </w:t>
            </w:r>
            <w:r w:rsidRPr="00251EC7">
              <w:t>360</w:t>
            </w:r>
          </w:p>
        </w:tc>
        <w:tc>
          <w:tcPr>
            <w:tcW w:w="1080" w:type="dxa"/>
          </w:tcPr>
          <w:p w:rsidR="00CD4D41" w:rsidRPr="00251EC7" w:rsidRDefault="00CD4D41" w:rsidP="008D115B">
            <w:pPr>
              <w:spacing w:line="360" w:lineRule="auto"/>
              <w:ind w:left="-108"/>
              <w:jc w:val="right"/>
            </w:pPr>
            <w:r w:rsidRPr="00251EC7">
              <w:t>501</w:t>
            </w:r>
            <w:r>
              <w:t xml:space="preserve"> </w:t>
            </w:r>
            <w:r w:rsidRPr="00251EC7">
              <w:t>115</w:t>
            </w:r>
          </w:p>
        </w:tc>
        <w:tc>
          <w:tcPr>
            <w:tcW w:w="1231" w:type="dxa"/>
          </w:tcPr>
          <w:p w:rsidR="00CD4D41" w:rsidRPr="00251EC7" w:rsidRDefault="00CD4D41" w:rsidP="008D115B">
            <w:pPr>
              <w:spacing w:line="360" w:lineRule="auto"/>
              <w:ind w:left="-160" w:firstLine="52"/>
              <w:jc w:val="right"/>
            </w:pPr>
            <w:r w:rsidRPr="00251EC7">
              <w:t>165</w:t>
            </w:r>
            <w:r>
              <w:t xml:space="preserve"> </w:t>
            </w:r>
            <w:r w:rsidRPr="00251EC7">
              <w:t>022</w:t>
            </w:r>
          </w:p>
        </w:tc>
        <w:tc>
          <w:tcPr>
            <w:tcW w:w="1496" w:type="dxa"/>
          </w:tcPr>
          <w:p w:rsidR="00CD4D41" w:rsidRPr="00251EC7" w:rsidRDefault="00CD4D41" w:rsidP="008D115B">
            <w:pPr>
              <w:spacing w:line="360" w:lineRule="auto"/>
              <w:ind w:left="-79"/>
              <w:jc w:val="right"/>
            </w:pPr>
            <w:r w:rsidRPr="00251EC7">
              <w:t>1</w:t>
            </w:r>
            <w:r>
              <w:t> </w:t>
            </w:r>
            <w:r w:rsidRPr="00251EC7">
              <w:t>145</w:t>
            </w:r>
            <w:r>
              <w:t xml:space="preserve"> </w:t>
            </w:r>
            <w:r w:rsidRPr="00251EC7">
              <w:t>914</w:t>
            </w:r>
          </w:p>
        </w:tc>
        <w:tc>
          <w:tcPr>
            <w:tcW w:w="1320" w:type="dxa"/>
          </w:tcPr>
          <w:p w:rsidR="00CD4D41" w:rsidRPr="00251EC7" w:rsidRDefault="00CD4D41" w:rsidP="008D115B">
            <w:pPr>
              <w:spacing w:line="360" w:lineRule="auto"/>
              <w:ind w:left="-135" w:right="-21"/>
              <w:jc w:val="right"/>
            </w:pPr>
            <w:r w:rsidRPr="00251EC7">
              <w:t>133</w:t>
            </w:r>
            <w:r>
              <w:t xml:space="preserve"> </w:t>
            </w:r>
            <w:r w:rsidRPr="00251EC7">
              <w:t>650</w:t>
            </w:r>
          </w:p>
        </w:tc>
        <w:tc>
          <w:tcPr>
            <w:tcW w:w="1320" w:type="dxa"/>
          </w:tcPr>
          <w:p w:rsidR="00CD4D41" w:rsidRPr="00251EC7" w:rsidRDefault="00CD4D41" w:rsidP="008D115B">
            <w:pPr>
              <w:spacing w:line="360" w:lineRule="auto"/>
              <w:ind w:left="-71" w:firstLine="56"/>
              <w:jc w:val="right"/>
            </w:pPr>
            <w:r w:rsidRPr="00251EC7">
              <w:t>119</w:t>
            </w:r>
            <w:r>
              <w:t xml:space="preserve"> </w:t>
            </w:r>
            <w:r w:rsidRPr="00251EC7">
              <w:t>310</w:t>
            </w:r>
          </w:p>
        </w:tc>
        <w:tc>
          <w:tcPr>
            <w:tcW w:w="1251" w:type="dxa"/>
          </w:tcPr>
          <w:p w:rsidR="00CD4D41" w:rsidRPr="00251EC7" w:rsidRDefault="00CD4D41" w:rsidP="008D115B">
            <w:pPr>
              <w:spacing w:line="360" w:lineRule="auto"/>
              <w:ind w:left="-140" w:firstLine="65"/>
              <w:jc w:val="right"/>
            </w:pPr>
            <w:r w:rsidRPr="00251EC7">
              <w:t>8</w:t>
            </w:r>
            <w:r>
              <w:t xml:space="preserve"> </w:t>
            </w:r>
            <w:r w:rsidRPr="00251EC7">
              <w:t>349</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rPr>
            </w:pPr>
            <w:hyperlink r:id="rId11" w:tooltip="1940" w:history="1">
              <w:r w:rsidR="00CD4D41" w:rsidRPr="00A63E58">
                <w:rPr>
                  <w:b/>
                </w:rPr>
                <w:t>1940</w:t>
              </w:r>
            </w:hyperlink>
          </w:p>
        </w:tc>
        <w:tc>
          <w:tcPr>
            <w:tcW w:w="1260" w:type="dxa"/>
          </w:tcPr>
          <w:p w:rsidR="00CD4D41" w:rsidRPr="00251EC7" w:rsidRDefault="00CD4D41" w:rsidP="008D115B">
            <w:pPr>
              <w:spacing w:line="360" w:lineRule="auto"/>
              <w:ind w:left="-108" w:firstLine="23"/>
              <w:jc w:val="right"/>
            </w:pPr>
            <w:r w:rsidRPr="00251EC7">
              <w:t>2</w:t>
            </w:r>
            <w:r>
              <w:t> </w:t>
            </w:r>
            <w:r w:rsidRPr="00251EC7">
              <w:t>299</w:t>
            </w:r>
            <w:r>
              <w:t xml:space="preserve"> </w:t>
            </w:r>
            <w:r w:rsidRPr="00251EC7">
              <w:t>539</w:t>
            </w:r>
          </w:p>
        </w:tc>
        <w:tc>
          <w:tcPr>
            <w:tcW w:w="1080" w:type="dxa"/>
          </w:tcPr>
          <w:p w:rsidR="00CD4D41" w:rsidRPr="00251EC7" w:rsidRDefault="00CD4D41" w:rsidP="008D115B">
            <w:pPr>
              <w:spacing w:line="360" w:lineRule="auto"/>
              <w:ind w:left="-108"/>
              <w:jc w:val="right"/>
            </w:pPr>
            <w:r w:rsidRPr="00251EC7">
              <w:t>545</w:t>
            </w:r>
            <w:r>
              <w:t xml:space="preserve"> </w:t>
            </w:r>
            <w:r w:rsidRPr="00251EC7">
              <w:t>064</w:t>
            </w:r>
          </w:p>
        </w:tc>
        <w:tc>
          <w:tcPr>
            <w:tcW w:w="1231" w:type="dxa"/>
          </w:tcPr>
          <w:p w:rsidR="00CD4D41" w:rsidRPr="00251EC7" w:rsidRDefault="00CD4D41" w:rsidP="008D115B">
            <w:pPr>
              <w:spacing w:line="360" w:lineRule="auto"/>
              <w:ind w:left="-160" w:firstLine="52"/>
              <w:jc w:val="right"/>
            </w:pPr>
            <w:r w:rsidRPr="00251EC7">
              <w:t>191</w:t>
            </w:r>
            <w:r>
              <w:t xml:space="preserve"> </w:t>
            </w:r>
            <w:r w:rsidRPr="00251EC7">
              <w:t>640</w:t>
            </w:r>
          </w:p>
        </w:tc>
        <w:tc>
          <w:tcPr>
            <w:tcW w:w="1496" w:type="dxa"/>
          </w:tcPr>
          <w:p w:rsidR="00CD4D41" w:rsidRPr="00251EC7" w:rsidRDefault="00CD4D41" w:rsidP="008D115B">
            <w:pPr>
              <w:spacing w:line="360" w:lineRule="auto"/>
              <w:ind w:left="-79"/>
              <w:jc w:val="right"/>
            </w:pPr>
            <w:r w:rsidRPr="00251EC7">
              <w:t>1</w:t>
            </w:r>
            <w:r>
              <w:t> </w:t>
            </w:r>
            <w:r w:rsidRPr="00251EC7">
              <w:t>275</w:t>
            </w:r>
            <w:r>
              <w:t xml:space="preserve"> </w:t>
            </w:r>
            <w:r w:rsidRPr="00251EC7">
              <w:t>044</w:t>
            </w:r>
          </w:p>
        </w:tc>
        <w:tc>
          <w:tcPr>
            <w:tcW w:w="1320" w:type="dxa"/>
          </w:tcPr>
          <w:p w:rsidR="00CD4D41" w:rsidRPr="00251EC7" w:rsidRDefault="00CD4D41" w:rsidP="008D115B">
            <w:pPr>
              <w:spacing w:line="360" w:lineRule="auto"/>
              <w:ind w:left="-135" w:right="-21"/>
              <w:jc w:val="right"/>
            </w:pPr>
            <w:r w:rsidRPr="00251EC7">
              <w:t>143</w:t>
            </w:r>
            <w:r>
              <w:t xml:space="preserve"> </w:t>
            </w:r>
            <w:r w:rsidRPr="00251EC7">
              <w:t>839</w:t>
            </w:r>
          </w:p>
        </w:tc>
        <w:tc>
          <w:tcPr>
            <w:tcW w:w="1320" w:type="dxa"/>
          </w:tcPr>
          <w:p w:rsidR="00CD4D41" w:rsidRPr="00251EC7" w:rsidRDefault="00CD4D41" w:rsidP="008D115B">
            <w:pPr>
              <w:spacing w:line="360" w:lineRule="auto"/>
              <w:ind w:left="-71" w:firstLine="56"/>
              <w:jc w:val="right"/>
            </w:pPr>
            <w:r w:rsidRPr="00251EC7">
              <w:t>134</w:t>
            </w:r>
            <w:r>
              <w:t xml:space="preserve"> </w:t>
            </w:r>
            <w:r w:rsidRPr="00251EC7">
              <w:t>471</w:t>
            </w:r>
          </w:p>
        </w:tc>
        <w:tc>
          <w:tcPr>
            <w:tcW w:w="1251" w:type="dxa"/>
          </w:tcPr>
          <w:p w:rsidR="00CD4D41" w:rsidRPr="00251EC7" w:rsidRDefault="00CD4D41" w:rsidP="008D115B">
            <w:pPr>
              <w:spacing w:line="360" w:lineRule="auto"/>
              <w:ind w:left="-140" w:firstLine="65"/>
              <w:jc w:val="right"/>
            </w:pPr>
            <w:r w:rsidRPr="00251EC7">
              <w:t>9</w:t>
            </w:r>
            <w:r>
              <w:t xml:space="preserve"> </w:t>
            </w:r>
            <w:r w:rsidRPr="00251EC7">
              <w:t>481</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rPr>
            </w:pPr>
            <w:hyperlink r:id="rId12" w:tooltip="1950" w:history="1">
              <w:r w:rsidR="00CD4D41" w:rsidRPr="00A63E58">
                <w:rPr>
                  <w:b/>
                </w:rPr>
                <w:t>1950</w:t>
              </w:r>
            </w:hyperlink>
          </w:p>
        </w:tc>
        <w:tc>
          <w:tcPr>
            <w:tcW w:w="1260" w:type="dxa"/>
          </w:tcPr>
          <w:p w:rsidR="00CD4D41" w:rsidRPr="00251EC7" w:rsidRDefault="00CD4D41" w:rsidP="008D115B">
            <w:pPr>
              <w:spacing w:line="360" w:lineRule="auto"/>
              <w:ind w:left="-108" w:firstLine="23"/>
              <w:jc w:val="right"/>
            </w:pPr>
            <w:r w:rsidRPr="00251EC7">
              <w:t>2</w:t>
            </w:r>
            <w:r>
              <w:t> </w:t>
            </w:r>
            <w:r w:rsidRPr="00251EC7">
              <w:t>528</w:t>
            </w:r>
            <w:r>
              <w:t xml:space="preserve"> </w:t>
            </w:r>
            <w:r w:rsidRPr="00251EC7">
              <w:t>311</w:t>
            </w:r>
          </w:p>
        </w:tc>
        <w:tc>
          <w:tcPr>
            <w:tcW w:w="1080" w:type="dxa"/>
          </w:tcPr>
          <w:p w:rsidR="00CD4D41" w:rsidRPr="00251EC7" w:rsidRDefault="00CD4D41" w:rsidP="008D115B">
            <w:pPr>
              <w:spacing w:line="360" w:lineRule="auto"/>
              <w:ind w:left="-108"/>
              <w:jc w:val="right"/>
            </w:pPr>
            <w:r w:rsidRPr="00251EC7">
              <w:t>555</w:t>
            </w:r>
            <w:r>
              <w:t xml:space="preserve"> </w:t>
            </w:r>
            <w:r w:rsidRPr="00251EC7">
              <w:t>697</w:t>
            </w:r>
          </w:p>
        </w:tc>
        <w:tc>
          <w:tcPr>
            <w:tcW w:w="1231" w:type="dxa"/>
          </w:tcPr>
          <w:p w:rsidR="00CD4D41" w:rsidRPr="00251EC7" w:rsidRDefault="00CD4D41" w:rsidP="008D115B">
            <w:pPr>
              <w:spacing w:line="360" w:lineRule="auto"/>
              <w:ind w:left="-160" w:firstLine="52"/>
              <w:jc w:val="right"/>
            </w:pPr>
            <w:r w:rsidRPr="00251EC7">
              <w:t>224</w:t>
            </w:r>
            <w:r>
              <w:t xml:space="preserve"> </w:t>
            </w:r>
            <w:r w:rsidRPr="00251EC7">
              <w:t>068</w:t>
            </w:r>
          </w:p>
        </w:tc>
        <w:tc>
          <w:tcPr>
            <w:tcW w:w="1496" w:type="dxa"/>
          </w:tcPr>
          <w:p w:rsidR="00CD4D41" w:rsidRPr="00251EC7" w:rsidRDefault="00CD4D41" w:rsidP="008D115B">
            <w:pPr>
              <w:spacing w:line="360" w:lineRule="auto"/>
              <w:ind w:left="-79"/>
              <w:jc w:val="right"/>
            </w:pPr>
            <w:r w:rsidRPr="00251EC7">
              <w:t>1</w:t>
            </w:r>
            <w:r>
              <w:t> </w:t>
            </w:r>
            <w:r w:rsidRPr="00251EC7">
              <w:t>398</w:t>
            </w:r>
            <w:r>
              <w:t xml:space="preserve"> </w:t>
            </w:r>
            <w:r w:rsidRPr="00251EC7">
              <w:t>624</w:t>
            </w:r>
          </w:p>
        </w:tc>
        <w:tc>
          <w:tcPr>
            <w:tcW w:w="1320" w:type="dxa"/>
          </w:tcPr>
          <w:p w:rsidR="00CD4D41" w:rsidRPr="00251EC7" w:rsidRDefault="00CD4D41" w:rsidP="008D115B">
            <w:pPr>
              <w:spacing w:line="360" w:lineRule="auto"/>
              <w:ind w:left="-135" w:right="-21"/>
              <w:jc w:val="right"/>
            </w:pPr>
            <w:r w:rsidRPr="00251EC7">
              <w:t>171</w:t>
            </w:r>
            <w:r>
              <w:t xml:space="preserve"> </w:t>
            </w:r>
            <w:r w:rsidRPr="00251EC7">
              <w:t>555</w:t>
            </w:r>
          </w:p>
        </w:tc>
        <w:tc>
          <w:tcPr>
            <w:tcW w:w="1320" w:type="dxa"/>
          </w:tcPr>
          <w:p w:rsidR="00CD4D41" w:rsidRPr="00251EC7" w:rsidRDefault="00CD4D41" w:rsidP="008D115B">
            <w:pPr>
              <w:spacing w:line="360" w:lineRule="auto"/>
              <w:ind w:left="-71" w:firstLine="56"/>
              <w:jc w:val="right"/>
            </w:pPr>
            <w:r w:rsidRPr="00251EC7">
              <w:t>167</w:t>
            </w:r>
            <w:r>
              <w:t xml:space="preserve"> </w:t>
            </w:r>
            <w:r w:rsidRPr="00251EC7">
              <w:t>358</w:t>
            </w:r>
          </w:p>
        </w:tc>
        <w:tc>
          <w:tcPr>
            <w:tcW w:w="1251" w:type="dxa"/>
          </w:tcPr>
          <w:p w:rsidR="00CD4D41" w:rsidRPr="00251EC7" w:rsidRDefault="00CD4D41" w:rsidP="008D115B">
            <w:pPr>
              <w:spacing w:line="360" w:lineRule="auto"/>
              <w:ind w:left="-140" w:firstLine="65"/>
              <w:jc w:val="right"/>
            </w:pPr>
            <w:r w:rsidRPr="00251EC7">
              <w:t>11</w:t>
            </w:r>
            <w:r>
              <w:t xml:space="preserve"> </w:t>
            </w:r>
            <w:r w:rsidRPr="00251EC7">
              <w:t>009</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rPr>
            </w:pPr>
            <w:hyperlink r:id="rId13" w:tooltip="1960" w:history="1">
              <w:r w:rsidR="00CD4D41" w:rsidRPr="00A63E58">
                <w:rPr>
                  <w:b/>
                </w:rPr>
                <w:t>1960</w:t>
              </w:r>
            </w:hyperlink>
          </w:p>
        </w:tc>
        <w:tc>
          <w:tcPr>
            <w:tcW w:w="1260" w:type="dxa"/>
          </w:tcPr>
          <w:p w:rsidR="00CD4D41" w:rsidRPr="00251EC7" w:rsidRDefault="00CD4D41" w:rsidP="008D115B">
            <w:pPr>
              <w:spacing w:line="360" w:lineRule="auto"/>
              <w:ind w:left="-108" w:firstLine="23"/>
              <w:jc w:val="right"/>
            </w:pPr>
            <w:r w:rsidRPr="00251EC7">
              <w:t>3</w:t>
            </w:r>
            <w:r>
              <w:t> </w:t>
            </w:r>
            <w:r w:rsidRPr="00251EC7">
              <w:t>035</w:t>
            </w:r>
            <w:r>
              <w:t xml:space="preserve"> </w:t>
            </w:r>
            <w:r w:rsidRPr="00251EC7">
              <w:t>623</w:t>
            </w:r>
          </w:p>
        </w:tc>
        <w:tc>
          <w:tcPr>
            <w:tcW w:w="1080" w:type="dxa"/>
          </w:tcPr>
          <w:p w:rsidR="00CD4D41" w:rsidRPr="00251EC7" w:rsidRDefault="00CD4D41" w:rsidP="008D115B">
            <w:pPr>
              <w:spacing w:line="360" w:lineRule="auto"/>
              <w:ind w:left="-108"/>
              <w:jc w:val="right"/>
            </w:pPr>
            <w:r w:rsidRPr="00251EC7">
              <w:t>614</w:t>
            </w:r>
            <w:r>
              <w:t xml:space="preserve"> </w:t>
            </w:r>
            <w:r w:rsidRPr="00251EC7">
              <w:t>932</w:t>
            </w:r>
          </w:p>
        </w:tc>
        <w:tc>
          <w:tcPr>
            <w:tcW w:w="1231" w:type="dxa"/>
          </w:tcPr>
          <w:p w:rsidR="00CD4D41" w:rsidRPr="00251EC7" w:rsidRDefault="00CD4D41" w:rsidP="008D115B">
            <w:pPr>
              <w:spacing w:line="360" w:lineRule="auto"/>
              <w:ind w:left="-160" w:firstLine="52"/>
              <w:jc w:val="right"/>
            </w:pPr>
            <w:r w:rsidRPr="00251EC7">
              <w:t>281</w:t>
            </w:r>
            <w:r>
              <w:t xml:space="preserve"> </w:t>
            </w:r>
            <w:r w:rsidRPr="00251EC7">
              <w:t>659</w:t>
            </w:r>
          </w:p>
        </w:tc>
        <w:tc>
          <w:tcPr>
            <w:tcW w:w="1496" w:type="dxa"/>
          </w:tcPr>
          <w:p w:rsidR="00CD4D41" w:rsidRPr="00251EC7" w:rsidRDefault="00CD4D41" w:rsidP="008D115B">
            <w:pPr>
              <w:spacing w:line="360" w:lineRule="auto"/>
              <w:ind w:left="-79"/>
              <w:jc w:val="right"/>
            </w:pPr>
            <w:r w:rsidRPr="00251EC7">
              <w:t>1</w:t>
            </w:r>
            <w:r>
              <w:t> </w:t>
            </w:r>
            <w:r w:rsidRPr="00251EC7">
              <w:t>702</w:t>
            </w:r>
            <w:r>
              <w:t xml:space="preserve"> </w:t>
            </w:r>
            <w:r w:rsidRPr="00251EC7">
              <w:t>534</w:t>
            </w:r>
          </w:p>
        </w:tc>
        <w:tc>
          <w:tcPr>
            <w:tcW w:w="1320" w:type="dxa"/>
          </w:tcPr>
          <w:p w:rsidR="00CD4D41" w:rsidRPr="00251EC7" w:rsidRDefault="00CD4D41" w:rsidP="008D115B">
            <w:pPr>
              <w:spacing w:line="360" w:lineRule="auto"/>
              <w:ind w:left="-135" w:right="-21"/>
              <w:jc w:val="right"/>
            </w:pPr>
            <w:r w:rsidRPr="00251EC7">
              <w:t>204</w:t>
            </w:r>
            <w:r>
              <w:t xml:space="preserve"> </w:t>
            </w:r>
            <w:r w:rsidRPr="00251EC7">
              <w:t>072</w:t>
            </w:r>
          </w:p>
        </w:tc>
        <w:tc>
          <w:tcPr>
            <w:tcW w:w="1320" w:type="dxa"/>
          </w:tcPr>
          <w:p w:rsidR="00CD4D41" w:rsidRPr="00251EC7" w:rsidRDefault="00CD4D41" w:rsidP="008D115B">
            <w:pPr>
              <w:spacing w:line="360" w:lineRule="auto"/>
              <w:ind w:left="-71" w:firstLine="56"/>
              <w:jc w:val="right"/>
            </w:pPr>
            <w:r w:rsidRPr="00251EC7">
              <w:t>218</w:t>
            </w:r>
            <w:r>
              <w:t xml:space="preserve"> </w:t>
            </w:r>
            <w:r w:rsidRPr="00251EC7">
              <w:t>622</w:t>
            </w:r>
          </w:p>
        </w:tc>
        <w:tc>
          <w:tcPr>
            <w:tcW w:w="1251" w:type="dxa"/>
          </w:tcPr>
          <w:p w:rsidR="00CD4D41" w:rsidRPr="00251EC7" w:rsidRDefault="00CD4D41" w:rsidP="008D115B">
            <w:pPr>
              <w:spacing w:line="360" w:lineRule="auto"/>
              <w:ind w:left="-140" w:firstLine="65"/>
              <w:jc w:val="right"/>
            </w:pPr>
            <w:r w:rsidRPr="00251EC7">
              <w:t>13</w:t>
            </w:r>
            <w:r>
              <w:t xml:space="preserve"> </w:t>
            </w:r>
            <w:r w:rsidRPr="00251EC7">
              <w:t>804</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rPr>
            </w:pPr>
            <w:hyperlink r:id="rId14" w:tooltip="1970" w:history="1">
              <w:r w:rsidR="00CD4D41" w:rsidRPr="00A63E58">
                <w:rPr>
                  <w:b/>
                </w:rPr>
                <w:t>1970</w:t>
              </w:r>
            </w:hyperlink>
          </w:p>
        </w:tc>
        <w:tc>
          <w:tcPr>
            <w:tcW w:w="1260" w:type="dxa"/>
          </w:tcPr>
          <w:p w:rsidR="00CD4D41" w:rsidRPr="00251EC7" w:rsidRDefault="00CD4D41" w:rsidP="008D115B">
            <w:pPr>
              <w:spacing w:line="360" w:lineRule="auto"/>
              <w:ind w:left="-108" w:firstLine="23"/>
              <w:jc w:val="right"/>
            </w:pPr>
            <w:r w:rsidRPr="00251EC7">
              <w:t>3</w:t>
            </w:r>
            <w:r>
              <w:t> </w:t>
            </w:r>
            <w:r w:rsidRPr="00251EC7">
              <w:t>696</w:t>
            </w:r>
            <w:r>
              <w:t xml:space="preserve"> </w:t>
            </w:r>
            <w:r w:rsidRPr="00251EC7">
              <w:t>588</w:t>
            </w:r>
          </w:p>
        </w:tc>
        <w:tc>
          <w:tcPr>
            <w:tcW w:w="1080" w:type="dxa"/>
          </w:tcPr>
          <w:p w:rsidR="00CD4D41" w:rsidRPr="00251EC7" w:rsidRDefault="00CD4D41" w:rsidP="008D115B">
            <w:pPr>
              <w:spacing w:line="360" w:lineRule="auto"/>
              <w:ind w:left="-108"/>
              <w:jc w:val="right"/>
            </w:pPr>
            <w:r w:rsidRPr="00251EC7">
              <w:t>668</w:t>
            </w:r>
            <w:r>
              <w:t xml:space="preserve"> </w:t>
            </w:r>
            <w:r w:rsidRPr="00251EC7">
              <w:t>922</w:t>
            </w:r>
          </w:p>
        </w:tc>
        <w:tc>
          <w:tcPr>
            <w:tcW w:w="1231" w:type="dxa"/>
          </w:tcPr>
          <w:p w:rsidR="00CD4D41" w:rsidRPr="00251EC7" w:rsidRDefault="00CD4D41" w:rsidP="008D115B">
            <w:pPr>
              <w:spacing w:line="360" w:lineRule="auto"/>
              <w:ind w:left="-160" w:firstLine="52"/>
              <w:jc w:val="right"/>
            </w:pPr>
            <w:r w:rsidRPr="00251EC7">
              <w:t>363</w:t>
            </w:r>
            <w:r>
              <w:t xml:space="preserve"> </w:t>
            </w:r>
            <w:r w:rsidRPr="00251EC7">
              <w:t>535</w:t>
            </w:r>
          </w:p>
        </w:tc>
        <w:tc>
          <w:tcPr>
            <w:tcW w:w="1496" w:type="dxa"/>
          </w:tcPr>
          <w:p w:rsidR="00CD4D41" w:rsidRPr="00251EC7" w:rsidRDefault="00CD4D41" w:rsidP="008D115B">
            <w:pPr>
              <w:spacing w:line="360" w:lineRule="auto"/>
              <w:ind w:left="-79"/>
              <w:jc w:val="right"/>
            </w:pPr>
            <w:r w:rsidRPr="00251EC7">
              <w:t>2</w:t>
            </w:r>
            <w:r>
              <w:t> </w:t>
            </w:r>
            <w:r w:rsidRPr="00251EC7">
              <w:t>129</w:t>
            </w:r>
            <w:r>
              <w:t xml:space="preserve"> </w:t>
            </w:r>
            <w:r w:rsidRPr="00251EC7">
              <w:t>965</w:t>
            </w:r>
          </w:p>
        </w:tc>
        <w:tc>
          <w:tcPr>
            <w:tcW w:w="1320" w:type="dxa"/>
          </w:tcPr>
          <w:p w:rsidR="00CD4D41" w:rsidRPr="00251EC7" w:rsidRDefault="00CD4D41" w:rsidP="008D115B">
            <w:pPr>
              <w:spacing w:line="360" w:lineRule="auto"/>
              <w:ind w:left="-135" w:right="-21"/>
              <w:jc w:val="right"/>
            </w:pPr>
            <w:r w:rsidRPr="00251EC7">
              <w:t>231</w:t>
            </w:r>
            <w:r>
              <w:t xml:space="preserve"> </w:t>
            </w:r>
            <w:r w:rsidRPr="00251EC7">
              <w:t>833</w:t>
            </w:r>
          </w:p>
        </w:tc>
        <w:tc>
          <w:tcPr>
            <w:tcW w:w="1320" w:type="dxa"/>
          </w:tcPr>
          <w:p w:rsidR="00CD4D41" w:rsidRPr="00251EC7" w:rsidRDefault="00CD4D41" w:rsidP="008D115B">
            <w:pPr>
              <w:spacing w:line="360" w:lineRule="auto"/>
              <w:ind w:left="-71" w:firstLine="56"/>
              <w:jc w:val="right"/>
            </w:pPr>
            <w:r w:rsidRPr="00251EC7">
              <w:t>285</w:t>
            </w:r>
            <w:r>
              <w:t xml:space="preserve"> </w:t>
            </w:r>
            <w:r w:rsidRPr="00251EC7">
              <w:t>248</w:t>
            </w:r>
          </w:p>
        </w:tc>
        <w:tc>
          <w:tcPr>
            <w:tcW w:w="1251" w:type="dxa"/>
          </w:tcPr>
          <w:p w:rsidR="00CD4D41" w:rsidRPr="00251EC7" w:rsidRDefault="00CD4D41" w:rsidP="008D115B">
            <w:pPr>
              <w:spacing w:line="360" w:lineRule="auto"/>
              <w:ind w:left="-140" w:firstLine="65"/>
              <w:jc w:val="right"/>
            </w:pPr>
            <w:r w:rsidRPr="00251EC7">
              <w:t>17</w:t>
            </w:r>
            <w:r>
              <w:t xml:space="preserve"> </w:t>
            </w:r>
            <w:r w:rsidRPr="00251EC7">
              <w:t>085</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rPr>
            </w:pPr>
            <w:hyperlink r:id="rId15" w:tooltip="1980" w:history="1">
              <w:r w:rsidR="00CD4D41" w:rsidRPr="00A63E58">
                <w:rPr>
                  <w:b/>
                </w:rPr>
                <w:t>1980</w:t>
              </w:r>
            </w:hyperlink>
          </w:p>
        </w:tc>
        <w:tc>
          <w:tcPr>
            <w:tcW w:w="1260" w:type="dxa"/>
          </w:tcPr>
          <w:p w:rsidR="00CD4D41" w:rsidRPr="00251EC7" w:rsidRDefault="00CD4D41" w:rsidP="008D115B">
            <w:pPr>
              <w:spacing w:line="360" w:lineRule="auto"/>
              <w:ind w:left="-108" w:firstLine="23"/>
              <w:jc w:val="right"/>
            </w:pPr>
            <w:r w:rsidRPr="00251EC7">
              <w:t>4</w:t>
            </w:r>
            <w:r>
              <w:t> </w:t>
            </w:r>
            <w:r w:rsidRPr="00251EC7">
              <w:t>442</w:t>
            </w:r>
            <w:r>
              <w:t xml:space="preserve"> </w:t>
            </w:r>
            <w:r w:rsidRPr="00251EC7">
              <w:t>295</w:t>
            </w:r>
          </w:p>
        </w:tc>
        <w:tc>
          <w:tcPr>
            <w:tcW w:w="1080" w:type="dxa"/>
          </w:tcPr>
          <w:p w:rsidR="00CD4D41" w:rsidRPr="00251EC7" w:rsidRDefault="00CD4D41" w:rsidP="008D115B">
            <w:pPr>
              <w:spacing w:line="360" w:lineRule="auto"/>
              <w:ind w:left="-108"/>
              <w:jc w:val="right"/>
            </w:pPr>
            <w:r w:rsidRPr="00251EC7">
              <w:t>707</w:t>
            </w:r>
            <w:r>
              <w:t xml:space="preserve"> </w:t>
            </w:r>
            <w:r w:rsidRPr="00251EC7">
              <w:t>427</w:t>
            </w:r>
          </w:p>
        </w:tc>
        <w:tc>
          <w:tcPr>
            <w:tcW w:w="1231" w:type="dxa"/>
          </w:tcPr>
          <w:p w:rsidR="00CD4D41" w:rsidRPr="00251EC7" w:rsidRDefault="00CD4D41" w:rsidP="008D115B">
            <w:pPr>
              <w:spacing w:line="360" w:lineRule="auto"/>
              <w:ind w:left="-160" w:firstLine="52"/>
              <w:jc w:val="right"/>
            </w:pPr>
            <w:r w:rsidRPr="00251EC7">
              <w:t>478</w:t>
            </w:r>
            <w:r>
              <w:t xml:space="preserve"> </w:t>
            </w:r>
            <w:r w:rsidRPr="00251EC7">
              <w:t>824</w:t>
            </w:r>
          </w:p>
        </w:tc>
        <w:tc>
          <w:tcPr>
            <w:tcW w:w="1496" w:type="dxa"/>
          </w:tcPr>
          <w:p w:rsidR="00CD4D41" w:rsidRPr="00251EC7" w:rsidRDefault="00CD4D41" w:rsidP="008D115B">
            <w:pPr>
              <w:spacing w:line="360" w:lineRule="auto"/>
              <w:ind w:left="-79"/>
              <w:jc w:val="right"/>
            </w:pPr>
            <w:r w:rsidRPr="00251EC7">
              <w:t>2</w:t>
            </w:r>
            <w:r>
              <w:t> </w:t>
            </w:r>
            <w:r w:rsidRPr="00251EC7">
              <w:t>618</w:t>
            </w:r>
            <w:r>
              <w:t xml:space="preserve"> </w:t>
            </w:r>
            <w:r w:rsidRPr="00251EC7">
              <w:t>687</w:t>
            </w:r>
          </w:p>
        </w:tc>
        <w:tc>
          <w:tcPr>
            <w:tcW w:w="1320" w:type="dxa"/>
          </w:tcPr>
          <w:p w:rsidR="00CD4D41" w:rsidRPr="00251EC7" w:rsidRDefault="00CD4D41" w:rsidP="008D115B">
            <w:pPr>
              <w:spacing w:line="360" w:lineRule="auto"/>
              <w:ind w:left="-135" w:right="-21"/>
              <w:jc w:val="right"/>
            </w:pPr>
            <w:r w:rsidRPr="00251EC7">
              <w:t>255</w:t>
            </w:r>
            <w:r>
              <w:t xml:space="preserve"> </w:t>
            </w:r>
            <w:r w:rsidRPr="00251EC7">
              <w:t>439</w:t>
            </w:r>
          </w:p>
        </w:tc>
        <w:tc>
          <w:tcPr>
            <w:tcW w:w="1320" w:type="dxa"/>
          </w:tcPr>
          <w:p w:rsidR="00CD4D41" w:rsidRPr="00251EC7" w:rsidRDefault="00CD4D41" w:rsidP="008D115B">
            <w:pPr>
              <w:spacing w:line="360" w:lineRule="auto"/>
              <w:ind w:left="-71" w:firstLine="56"/>
              <w:jc w:val="right"/>
            </w:pPr>
            <w:r w:rsidRPr="00251EC7">
              <w:t>362</w:t>
            </w:r>
            <w:r>
              <w:t xml:space="preserve"> </w:t>
            </w:r>
            <w:r w:rsidRPr="00251EC7">
              <w:t>266</w:t>
            </w:r>
          </w:p>
        </w:tc>
        <w:tc>
          <w:tcPr>
            <w:tcW w:w="1251" w:type="dxa"/>
          </w:tcPr>
          <w:p w:rsidR="00CD4D41" w:rsidRPr="00251EC7" w:rsidRDefault="00CD4D41" w:rsidP="008D115B">
            <w:pPr>
              <w:spacing w:line="360" w:lineRule="auto"/>
              <w:ind w:left="-140" w:firstLine="65"/>
              <w:jc w:val="right"/>
            </w:pPr>
            <w:r w:rsidRPr="00251EC7">
              <w:t>19</w:t>
            </w:r>
            <w:r>
              <w:t xml:space="preserve"> </w:t>
            </w:r>
            <w:r w:rsidRPr="00251EC7">
              <w:t>652</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rPr>
            </w:pPr>
            <w:hyperlink r:id="rId16" w:tooltip="1990" w:history="1">
              <w:r w:rsidR="00CD4D41" w:rsidRPr="00A63E58">
                <w:rPr>
                  <w:b/>
                </w:rPr>
                <w:t>1990</w:t>
              </w:r>
            </w:hyperlink>
          </w:p>
        </w:tc>
        <w:tc>
          <w:tcPr>
            <w:tcW w:w="1260" w:type="dxa"/>
          </w:tcPr>
          <w:p w:rsidR="00CD4D41" w:rsidRPr="00251EC7" w:rsidRDefault="00CD4D41" w:rsidP="008D115B">
            <w:pPr>
              <w:spacing w:line="360" w:lineRule="auto"/>
              <w:ind w:left="-108" w:firstLine="23"/>
              <w:jc w:val="right"/>
            </w:pPr>
            <w:r w:rsidRPr="00251EC7">
              <w:t>5</w:t>
            </w:r>
            <w:r>
              <w:t> </w:t>
            </w:r>
            <w:r w:rsidRPr="00251EC7">
              <w:t>279</w:t>
            </w:r>
            <w:r>
              <w:t xml:space="preserve"> </w:t>
            </w:r>
            <w:r w:rsidRPr="00251EC7">
              <w:t>519</w:t>
            </w:r>
          </w:p>
        </w:tc>
        <w:tc>
          <w:tcPr>
            <w:tcW w:w="1080" w:type="dxa"/>
          </w:tcPr>
          <w:p w:rsidR="00CD4D41" w:rsidRPr="00251EC7" w:rsidRDefault="00CD4D41" w:rsidP="008D115B">
            <w:pPr>
              <w:spacing w:line="360" w:lineRule="auto"/>
              <w:ind w:left="-108"/>
              <w:jc w:val="right"/>
            </w:pPr>
            <w:r w:rsidRPr="00251EC7">
              <w:t>738</w:t>
            </w:r>
            <w:r>
              <w:t xml:space="preserve"> </w:t>
            </w:r>
            <w:r w:rsidRPr="00251EC7">
              <w:t>342</w:t>
            </w:r>
          </w:p>
        </w:tc>
        <w:tc>
          <w:tcPr>
            <w:tcW w:w="1231" w:type="dxa"/>
          </w:tcPr>
          <w:p w:rsidR="00CD4D41" w:rsidRPr="00251EC7" w:rsidRDefault="00CD4D41" w:rsidP="008D115B">
            <w:pPr>
              <w:spacing w:line="360" w:lineRule="auto"/>
              <w:ind w:left="-160" w:firstLine="52"/>
              <w:jc w:val="right"/>
            </w:pPr>
            <w:r w:rsidRPr="00251EC7">
              <w:t>635</w:t>
            </w:r>
            <w:r>
              <w:t xml:space="preserve"> </w:t>
            </w:r>
            <w:r w:rsidRPr="00251EC7">
              <w:t>685</w:t>
            </w:r>
          </w:p>
        </w:tc>
        <w:tc>
          <w:tcPr>
            <w:tcW w:w="1496" w:type="dxa"/>
          </w:tcPr>
          <w:p w:rsidR="00CD4D41" w:rsidRPr="00251EC7" w:rsidRDefault="00CD4D41" w:rsidP="008D115B">
            <w:pPr>
              <w:spacing w:line="360" w:lineRule="auto"/>
              <w:ind w:left="-79"/>
              <w:jc w:val="right"/>
            </w:pPr>
            <w:r w:rsidRPr="00251EC7">
              <w:t>3</w:t>
            </w:r>
            <w:r>
              <w:t> </w:t>
            </w:r>
            <w:r w:rsidRPr="00251EC7">
              <w:t>155</w:t>
            </w:r>
            <w:r>
              <w:t xml:space="preserve"> </w:t>
            </w:r>
            <w:r w:rsidRPr="00251EC7">
              <w:t>833</w:t>
            </w:r>
          </w:p>
        </w:tc>
        <w:tc>
          <w:tcPr>
            <w:tcW w:w="1320" w:type="dxa"/>
          </w:tcPr>
          <w:p w:rsidR="00CD4D41" w:rsidRPr="00251EC7" w:rsidRDefault="00CD4D41" w:rsidP="008D115B">
            <w:pPr>
              <w:spacing w:line="360" w:lineRule="auto"/>
              <w:ind w:left="-135" w:right="-21"/>
              <w:jc w:val="right"/>
            </w:pPr>
            <w:r w:rsidRPr="00251EC7">
              <w:t>283</w:t>
            </w:r>
            <w:r>
              <w:t xml:space="preserve"> </w:t>
            </w:r>
            <w:r w:rsidRPr="00251EC7">
              <w:t>246</w:t>
            </w:r>
          </w:p>
        </w:tc>
        <w:tc>
          <w:tcPr>
            <w:tcW w:w="1320" w:type="dxa"/>
          </w:tcPr>
          <w:p w:rsidR="00CD4D41" w:rsidRPr="00251EC7" w:rsidRDefault="00CD4D41" w:rsidP="008D115B">
            <w:pPr>
              <w:spacing w:line="360" w:lineRule="auto"/>
              <w:ind w:left="-71" w:firstLine="56"/>
              <w:jc w:val="right"/>
            </w:pPr>
            <w:r w:rsidRPr="00251EC7">
              <w:t>443</w:t>
            </w:r>
            <w:r>
              <w:t xml:space="preserve"> </w:t>
            </w:r>
            <w:r w:rsidRPr="00251EC7">
              <w:t>806</w:t>
            </w:r>
          </w:p>
        </w:tc>
        <w:tc>
          <w:tcPr>
            <w:tcW w:w="1251" w:type="dxa"/>
          </w:tcPr>
          <w:p w:rsidR="00CD4D41" w:rsidRPr="00251EC7" w:rsidRDefault="00CD4D41" w:rsidP="008D115B">
            <w:pPr>
              <w:spacing w:line="360" w:lineRule="auto"/>
              <w:ind w:left="-140" w:firstLine="65"/>
              <w:jc w:val="right"/>
            </w:pPr>
            <w:r w:rsidRPr="00251EC7">
              <w:t>22</w:t>
            </w:r>
            <w:r>
              <w:t xml:space="preserve"> </w:t>
            </w:r>
            <w:r w:rsidRPr="00251EC7">
              <w:t>607</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lang w:val="en-US"/>
              </w:rPr>
            </w:pPr>
            <w:hyperlink r:id="rId17" w:tooltip="2000" w:history="1">
              <w:r w:rsidR="00CD4D41" w:rsidRPr="00A63E58">
                <w:rPr>
                  <w:b/>
                </w:rPr>
                <w:t>2</w:t>
              </w:r>
            </w:hyperlink>
            <w:r w:rsidR="00CD4D41" w:rsidRPr="00A63E58">
              <w:rPr>
                <w:b/>
                <w:lang w:val="en-US"/>
              </w:rPr>
              <w:t>000</w:t>
            </w:r>
          </w:p>
        </w:tc>
        <w:tc>
          <w:tcPr>
            <w:tcW w:w="1260" w:type="dxa"/>
          </w:tcPr>
          <w:p w:rsidR="00CD4D41" w:rsidRPr="00251EC7" w:rsidRDefault="00CD4D41" w:rsidP="008D115B">
            <w:pPr>
              <w:spacing w:line="360" w:lineRule="auto"/>
              <w:ind w:left="-108" w:firstLine="23"/>
              <w:jc w:val="right"/>
            </w:pPr>
            <w:r w:rsidRPr="00251EC7">
              <w:t>6</w:t>
            </w:r>
            <w:r>
              <w:t> </w:t>
            </w:r>
            <w:r w:rsidRPr="00251EC7">
              <w:t>085</w:t>
            </w:r>
            <w:r>
              <w:t xml:space="preserve"> </w:t>
            </w:r>
            <w:r w:rsidRPr="00251EC7">
              <w:t>572</w:t>
            </w:r>
          </w:p>
        </w:tc>
        <w:tc>
          <w:tcPr>
            <w:tcW w:w="1080" w:type="dxa"/>
          </w:tcPr>
          <w:p w:rsidR="00CD4D41" w:rsidRPr="00251EC7" w:rsidRDefault="00CD4D41" w:rsidP="008D115B">
            <w:pPr>
              <w:spacing w:line="360" w:lineRule="auto"/>
              <w:ind w:left="-108"/>
              <w:jc w:val="right"/>
            </w:pPr>
            <w:r w:rsidRPr="00251EC7">
              <w:t>745</w:t>
            </w:r>
            <w:r>
              <w:t xml:space="preserve"> </w:t>
            </w:r>
            <w:r w:rsidRPr="00251EC7">
              <w:t>249</w:t>
            </w:r>
          </w:p>
        </w:tc>
        <w:tc>
          <w:tcPr>
            <w:tcW w:w="1231" w:type="dxa"/>
          </w:tcPr>
          <w:p w:rsidR="00CD4D41" w:rsidRPr="00251EC7" w:rsidRDefault="00CD4D41" w:rsidP="008D115B">
            <w:pPr>
              <w:spacing w:line="360" w:lineRule="auto"/>
              <w:ind w:left="-160" w:firstLine="52"/>
              <w:jc w:val="right"/>
            </w:pPr>
            <w:r w:rsidRPr="00251EC7">
              <w:t>812</w:t>
            </w:r>
            <w:r>
              <w:t xml:space="preserve"> </w:t>
            </w:r>
            <w:r w:rsidRPr="00251EC7">
              <w:t>466</w:t>
            </w:r>
          </w:p>
        </w:tc>
        <w:tc>
          <w:tcPr>
            <w:tcW w:w="1496" w:type="dxa"/>
          </w:tcPr>
          <w:p w:rsidR="00CD4D41" w:rsidRPr="00251EC7" w:rsidRDefault="00CD4D41" w:rsidP="008D115B">
            <w:pPr>
              <w:spacing w:line="360" w:lineRule="auto"/>
              <w:ind w:left="-79"/>
              <w:jc w:val="right"/>
            </w:pPr>
            <w:r w:rsidRPr="00251EC7">
              <w:t>3</w:t>
            </w:r>
            <w:r>
              <w:t> </w:t>
            </w:r>
            <w:r w:rsidRPr="00251EC7">
              <w:t>664</w:t>
            </w:r>
            <w:r>
              <w:t xml:space="preserve"> </w:t>
            </w:r>
            <w:r w:rsidRPr="00251EC7">
              <w:t>366</w:t>
            </w:r>
          </w:p>
        </w:tc>
        <w:tc>
          <w:tcPr>
            <w:tcW w:w="1320" w:type="dxa"/>
          </w:tcPr>
          <w:p w:rsidR="00CD4D41" w:rsidRPr="00251EC7" w:rsidRDefault="00CD4D41" w:rsidP="008D115B">
            <w:pPr>
              <w:spacing w:line="360" w:lineRule="auto"/>
              <w:ind w:left="-135" w:right="-21"/>
              <w:jc w:val="right"/>
            </w:pPr>
            <w:r w:rsidRPr="00251EC7">
              <w:t>314</w:t>
            </w:r>
            <w:r>
              <w:t xml:space="preserve"> </w:t>
            </w:r>
            <w:r w:rsidRPr="00251EC7">
              <w:t>849</w:t>
            </w:r>
          </w:p>
        </w:tc>
        <w:tc>
          <w:tcPr>
            <w:tcW w:w="1320" w:type="dxa"/>
          </w:tcPr>
          <w:p w:rsidR="00CD4D41" w:rsidRPr="00251EC7" w:rsidRDefault="00CD4D41" w:rsidP="008D115B">
            <w:pPr>
              <w:spacing w:line="360" w:lineRule="auto"/>
              <w:ind w:left="-71" w:firstLine="56"/>
              <w:jc w:val="right"/>
            </w:pPr>
            <w:r w:rsidRPr="00251EC7">
              <w:t>522</w:t>
            </w:r>
            <w:r>
              <w:t xml:space="preserve"> </w:t>
            </w:r>
            <w:r w:rsidRPr="00251EC7">
              <w:t>992</w:t>
            </w:r>
          </w:p>
        </w:tc>
        <w:tc>
          <w:tcPr>
            <w:tcW w:w="1251" w:type="dxa"/>
          </w:tcPr>
          <w:p w:rsidR="00CD4D41" w:rsidRPr="00251EC7" w:rsidRDefault="00CD4D41" w:rsidP="008D115B">
            <w:pPr>
              <w:spacing w:line="360" w:lineRule="auto"/>
              <w:ind w:left="-140" w:firstLine="65"/>
              <w:jc w:val="right"/>
            </w:pPr>
            <w:r w:rsidRPr="00251EC7">
              <w:t>25</w:t>
            </w:r>
            <w:r>
              <w:t xml:space="preserve"> </w:t>
            </w:r>
            <w:r w:rsidRPr="00251EC7">
              <w:t>650</w:t>
            </w:r>
          </w:p>
        </w:tc>
      </w:tr>
      <w:tr w:rsidR="00CD4D41" w:rsidRPr="00251EC7">
        <w:trPr>
          <w:trHeight w:val="300"/>
        </w:trPr>
        <w:tc>
          <w:tcPr>
            <w:tcW w:w="1080" w:type="dxa"/>
          </w:tcPr>
          <w:p w:rsidR="00CD4D41" w:rsidRPr="00A63E58" w:rsidRDefault="009E6640" w:rsidP="008D115B">
            <w:pPr>
              <w:spacing w:line="360" w:lineRule="auto"/>
              <w:ind w:left="-108" w:right="-108" w:firstLine="23"/>
              <w:jc w:val="center"/>
              <w:rPr>
                <w:b/>
              </w:rPr>
            </w:pPr>
            <w:hyperlink r:id="rId18" w:tooltip="2007" w:history="1">
              <w:r w:rsidR="00CD4D41" w:rsidRPr="00A63E58">
                <w:rPr>
                  <w:b/>
                </w:rPr>
                <w:t>2008</w:t>
              </w:r>
            </w:hyperlink>
          </w:p>
        </w:tc>
        <w:tc>
          <w:tcPr>
            <w:tcW w:w="1260" w:type="dxa"/>
          </w:tcPr>
          <w:p w:rsidR="00CD4D41" w:rsidRPr="00251EC7" w:rsidRDefault="00CD4D41" w:rsidP="008D115B">
            <w:pPr>
              <w:spacing w:line="360" w:lineRule="auto"/>
              <w:ind w:left="-108" w:firstLine="23"/>
              <w:jc w:val="right"/>
            </w:pPr>
            <w:r w:rsidRPr="00251EC7">
              <w:t>6</w:t>
            </w:r>
            <w:r>
              <w:t> </w:t>
            </w:r>
            <w:r w:rsidRPr="00251EC7">
              <w:t>66</w:t>
            </w:r>
            <w:r w:rsidRPr="00251EC7">
              <w:rPr>
                <w:lang w:val="en-US"/>
              </w:rPr>
              <w:t>5</w:t>
            </w:r>
            <w:r>
              <w:t xml:space="preserve"> </w:t>
            </w:r>
            <w:r w:rsidRPr="00251EC7">
              <w:rPr>
                <w:lang w:val="en-US"/>
              </w:rPr>
              <w:t>000</w:t>
            </w:r>
          </w:p>
        </w:tc>
        <w:tc>
          <w:tcPr>
            <w:tcW w:w="1080" w:type="dxa"/>
          </w:tcPr>
          <w:p w:rsidR="00CD4D41" w:rsidRPr="00251EC7" w:rsidRDefault="00CD4D41" w:rsidP="008D115B">
            <w:pPr>
              <w:spacing w:line="360" w:lineRule="auto"/>
              <w:ind w:left="-108"/>
              <w:jc w:val="right"/>
              <w:rPr>
                <w:lang w:val="en-US"/>
              </w:rPr>
            </w:pPr>
            <w:r w:rsidRPr="00251EC7">
              <w:t>732</w:t>
            </w:r>
            <w:r>
              <w:t xml:space="preserve"> </w:t>
            </w:r>
            <w:r w:rsidRPr="00251EC7">
              <w:rPr>
                <w:lang w:val="en-US"/>
              </w:rPr>
              <w:t>800</w:t>
            </w:r>
          </w:p>
        </w:tc>
        <w:tc>
          <w:tcPr>
            <w:tcW w:w="1231" w:type="dxa"/>
          </w:tcPr>
          <w:p w:rsidR="00CD4D41" w:rsidRPr="00251EC7" w:rsidRDefault="00CD4D41" w:rsidP="008D115B">
            <w:pPr>
              <w:spacing w:line="360" w:lineRule="auto"/>
              <w:ind w:left="-160" w:firstLine="52"/>
              <w:jc w:val="right"/>
            </w:pPr>
            <w:r w:rsidRPr="00251EC7">
              <w:t>933</w:t>
            </w:r>
            <w:r>
              <w:t xml:space="preserve"> </w:t>
            </w:r>
            <w:r w:rsidRPr="00251EC7">
              <w:t>4</w:t>
            </w:r>
            <w:r>
              <w:t>50</w:t>
            </w:r>
          </w:p>
        </w:tc>
        <w:tc>
          <w:tcPr>
            <w:tcW w:w="1496" w:type="dxa"/>
          </w:tcPr>
          <w:p w:rsidR="00CD4D41" w:rsidRPr="00251EC7" w:rsidRDefault="00CD4D41" w:rsidP="008D115B">
            <w:pPr>
              <w:spacing w:line="360" w:lineRule="auto"/>
              <w:ind w:left="-79"/>
              <w:jc w:val="right"/>
            </w:pPr>
            <w:r w:rsidRPr="00251EC7">
              <w:t>3</w:t>
            </w:r>
            <w:r>
              <w:t> </w:t>
            </w:r>
            <w:r w:rsidRPr="00251EC7">
              <w:t>981</w:t>
            </w:r>
            <w:r>
              <w:t xml:space="preserve"> 900</w:t>
            </w:r>
          </w:p>
        </w:tc>
        <w:tc>
          <w:tcPr>
            <w:tcW w:w="1320" w:type="dxa"/>
          </w:tcPr>
          <w:p w:rsidR="00CD4D41" w:rsidRPr="00251EC7" w:rsidRDefault="00CD4D41" w:rsidP="008D115B">
            <w:pPr>
              <w:spacing w:line="360" w:lineRule="auto"/>
              <w:ind w:left="-135" w:right="-21"/>
              <w:jc w:val="right"/>
            </w:pPr>
            <w:r w:rsidRPr="00251EC7">
              <w:t>334</w:t>
            </w:r>
            <w:r>
              <w:t xml:space="preserve"> </w:t>
            </w:r>
            <w:r w:rsidRPr="00251EC7">
              <w:t>4</w:t>
            </w:r>
            <w:r>
              <w:t>40</w:t>
            </w:r>
          </w:p>
        </w:tc>
        <w:tc>
          <w:tcPr>
            <w:tcW w:w="1320" w:type="dxa"/>
          </w:tcPr>
          <w:p w:rsidR="00CD4D41" w:rsidRPr="00251EC7" w:rsidRDefault="00CD4D41" w:rsidP="008D115B">
            <w:pPr>
              <w:spacing w:line="360" w:lineRule="auto"/>
              <w:ind w:left="-71" w:firstLine="56"/>
              <w:jc w:val="right"/>
            </w:pPr>
            <w:r w:rsidRPr="00251EC7">
              <w:t>561</w:t>
            </w:r>
            <w:r>
              <w:t xml:space="preserve"> 600</w:t>
            </w:r>
          </w:p>
        </w:tc>
        <w:tc>
          <w:tcPr>
            <w:tcW w:w="1251" w:type="dxa"/>
          </w:tcPr>
          <w:p w:rsidR="00CD4D41" w:rsidRPr="00251EC7" w:rsidRDefault="00CD4D41" w:rsidP="008D115B">
            <w:pPr>
              <w:spacing w:line="360" w:lineRule="auto"/>
              <w:ind w:left="-140" w:firstLine="65"/>
              <w:jc w:val="right"/>
            </w:pPr>
            <w:r w:rsidRPr="00251EC7">
              <w:t>35</w:t>
            </w:r>
            <w:r>
              <w:t xml:space="preserve"> </w:t>
            </w:r>
            <w:r w:rsidRPr="00251EC7">
              <w:t>4</w:t>
            </w:r>
            <w:r>
              <w:t>3</w:t>
            </w:r>
            <w:r w:rsidRPr="00251EC7">
              <w:t>1</w:t>
            </w:r>
          </w:p>
        </w:tc>
      </w:tr>
      <w:tr w:rsidR="00CD4D41" w:rsidRPr="00251EC7">
        <w:trPr>
          <w:trHeight w:val="600"/>
        </w:trPr>
        <w:tc>
          <w:tcPr>
            <w:tcW w:w="1080" w:type="dxa"/>
          </w:tcPr>
          <w:p w:rsidR="00CD4D41" w:rsidRPr="00251EC7" w:rsidRDefault="00CD4D41" w:rsidP="008D115B">
            <w:pPr>
              <w:spacing w:line="360" w:lineRule="auto"/>
              <w:ind w:left="-108" w:right="-108" w:firstLine="23"/>
              <w:jc w:val="center"/>
              <w:rPr>
                <w:b/>
                <w:bCs/>
              </w:rPr>
            </w:pPr>
            <w:r w:rsidRPr="00251EC7">
              <w:rPr>
                <w:b/>
                <w:bCs/>
              </w:rPr>
              <w:t>2030</w:t>
            </w:r>
            <w:r>
              <w:rPr>
                <w:b/>
                <w:bCs/>
              </w:rPr>
              <w:t xml:space="preserve"> </w:t>
            </w:r>
            <w:r w:rsidRPr="00A63E58">
              <w:rPr>
                <w:i/>
              </w:rPr>
              <w:t>(прогноз)</w:t>
            </w:r>
          </w:p>
        </w:tc>
        <w:tc>
          <w:tcPr>
            <w:tcW w:w="1260" w:type="dxa"/>
          </w:tcPr>
          <w:p w:rsidR="00CD4D41" w:rsidRPr="00251EC7" w:rsidRDefault="00CD4D41" w:rsidP="008D115B">
            <w:pPr>
              <w:spacing w:line="360" w:lineRule="auto"/>
              <w:ind w:left="-108" w:firstLine="23"/>
              <w:jc w:val="right"/>
            </w:pPr>
            <w:r>
              <w:t xml:space="preserve"> </w:t>
            </w:r>
            <w:r w:rsidRPr="00251EC7">
              <w:t>8 199 104</w:t>
            </w:r>
          </w:p>
        </w:tc>
        <w:tc>
          <w:tcPr>
            <w:tcW w:w="1080" w:type="dxa"/>
          </w:tcPr>
          <w:p w:rsidR="00CD4D41" w:rsidRPr="00251EC7" w:rsidRDefault="00CD4D41" w:rsidP="008D115B">
            <w:pPr>
              <w:spacing w:line="360" w:lineRule="auto"/>
              <w:ind w:left="-108"/>
              <w:jc w:val="right"/>
            </w:pPr>
            <w:r w:rsidRPr="00251EC7">
              <w:t>715 562</w:t>
            </w:r>
          </w:p>
        </w:tc>
        <w:tc>
          <w:tcPr>
            <w:tcW w:w="1231" w:type="dxa"/>
          </w:tcPr>
          <w:p w:rsidR="00CD4D41" w:rsidRPr="00251EC7" w:rsidRDefault="00CD4D41" w:rsidP="008D115B">
            <w:pPr>
              <w:spacing w:line="360" w:lineRule="auto"/>
              <w:ind w:left="-160" w:firstLine="52"/>
              <w:jc w:val="right"/>
            </w:pPr>
            <w:r w:rsidRPr="00251EC7">
              <w:t>1 463 493</w:t>
            </w:r>
          </w:p>
        </w:tc>
        <w:tc>
          <w:tcPr>
            <w:tcW w:w="1496" w:type="dxa"/>
          </w:tcPr>
          <w:p w:rsidR="00CD4D41" w:rsidRPr="00251EC7" w:rsidRDefault="00CD4D41" w:rsidP="008D115B">
            <w:pPr>
              <w:spacing w:line="360" w:lineRule="auto"/>
              <w:ind w:left="-79"/>
              <w:jc w:val="right"/>
            </w:pPr>
            <w:r w:rsidRPr="00251EC7">
              <w:t>4 863 894</w:t>
            </w:r>
          </w:p>
        </w:tc>
        <w:tc>
          <w:tcPr>
            <w:tcW w:w="1320" w:type="dxa"/>
          </w:tcPr>
          <w:p w:rsidR="00CD4D41" w:rsidRPr="00251EC7" w:rsidRDefault="00CD4D41" w:rsidP="008D115B">
            <w:pPr>
              <w:spacing w:line="360" w:lineRule="auto"/>
              <w:ind w:left="-135" w:right="-21"/>
              <w:jc w:val="right"/>
            </w:pPr>
            <w:r>
              <w:t xml:space="preserve">399 </w:t>
            </w:r>
            <w:r w:rsidRPr="00251EC7">
              <w:t>953</w:t>
            </w:r>
          </w:p>
        </w:tc>
        <w:tc>
          <w:tcPr>
            <w:tcW w:w="1320" w:type="dxa"/>
          </w:tcPr>
          <w:p w:rsidR="00CD4D41" w:rsidRPr="00251EC7" w:rsidRDefault="00CD4D41" w:rsidP="008D115B">
            <w:pPr>
              <w:spacing w:line="360" w:lineRule="auto"/>
              <w:ind w:left="-71" w:firstLine="56"/>
              <w:jc w:val="right"/>
            </w:pPr>
            <w:r w:rsidRPr="00251EC7">
              <w:t>722 443</w:t>
            </w:r>
          </w:p>
        </w:tc>
        <w:tc>
          <w:tcPr>
            <w:tcW w:w="1251" w:type="dxa"/>
          </w:tcPr>
          <w:p w:rsidR="00CD4D41" w:rsidRPr="00251EC7" w:rsidRDefault="00CD4D41" w:rsidP="008D115B">
            <w:pPr>
              <w:spacing w:line="360" w:lineRule="auto"/>
              <w:ind w:left="-140" w:firstLine="65"/>
              <w:jc w:val="right"/>
            </w:pPr>
            <w:r w:rsidRPr="00251EC7">
              <w:t>33 759</w:t>
            </w:r>
          </w:p>
        </w:tc>
      </w:tr>
    </w:tbl>
    <w:p w:rsidR="00CD4D41" w:rsidRPr="003447AC" w:rsidRDefault="00CD4D41" w:rsidP="00CD4D41">
      <w:pPr>
        <w:spacing w:line="360" w:lineRule="auto"/>
        <w:ind w:left="-360" w:right="-185" w:firstLine="540"/>
        <w:jc w:val="both"/>
        <w:rPr>
          <w:b/>
          <w:sz w:val="28"/>
          <w:szCs w:val="28"/>
        </w:rPr>
      </w:pPr>
    </w:p>
    <w:p w:rsidR="00CD4D41" w:rsidRPr="00E423CA" w:rsidRDefault="00CD4D41" w:rsidP="00E423CA">
      <w:pPr>
        <w:spacing w:line="360" w:lineRule="auto"/>
        <w:ind w:left="-360" w:right="-185" w:firstLine="540"/>
        <w:rPr>
          <w:b/>
          <w:i/>
        </w:rPr>
      </w:pPr>
      <w:r w:rsidRPr="00E423CA">
        <w:rPr>
          <w:b/>
          <w:i/>
        </w:rPr>
        <w:t>Источник: Ежегодный справочник ООН</w:t>
      </w:r>
    </w:p>
    <w:p w:rsidR="00CD4D41" w:rsidRPr="00E423CA" w:rsidRDefault="00CD4D41" w:rsidP="00CD4D41">
      <w:pPr>
        <w:pStyle w:val="1"/>
        <w:spacing w:before="0" w:beforeAutospacing="0" w:after="0" w:afterAutospacing="0" w:line="360" w:lineRule="auto"/>
        <w:ind w:left="-360" w:right="-185" w:firstLine="540"/>
        <w:jc w:val="right"/>
        <w:rPr>
          <w:sz w:val="24"/>
          <w:szCs w:val="24"/>
        </w:rPr>
      </w:pPr>
      <w:r w:rsidRPr="003447AC">
        <w:rPr>
          <w:sz w:val="28"/>
          <w:szCs w:val="28"/>
        </w:rPr>
        <w:br w:type="page"/>
      </w:r>
      <w:bookmarkStart w:id="30" w:name="_Toc248661228"/>
      <w:r w:rsidRPr="00E423CA">
        <w:rPr>
          <w:sz w:val="24"/>
          <w:szCs w:val="24"/>
        </w:rPr>
        <w:t>Приложение 2</w:t>
      </w:r>
      <w:bookmarkEnd w:id="30"/>
    </w:p>
    <w:p w:rsidR="00CD4D41" w:rsidRPr="003447AC" w:rsidRDefault="00CD4D41" w:rsidP="00CD4D41">
      <w:pPr>
        <w:pStyle w:val="1"/>
        <w:spacing w:before="0" w:beforeAutospacing="0" w:after="0" w:afterAutospacing="0" w:line="360" w:lineRule="auto"/>
        <w:ind w:left="-360" w:right="-185" w:firstLine="540"/>
        <w:jc w:val="right"/>
        <w:rPr>
          <w:sz w:val="28"/>
          <w:szCs w:val="28"/>
        </w:rPr>
      </w:pPr>
    </w:p>
    <w:p w:rsidR="00CD4D41" w:rsidRPr="00E423CA" w:rsidRDefault="00CD4D41" w:rsidP="00CD4D41">
      <w:pPr>
        <w:spacing w:line="360" w:lineRule="auto"/>
        <w:ind w:left="-360" w:right="-185" w:firstLine="540"/>
        <w:jc w:val="center"/>
        <w:rPr>
          <w:b/>
          <w:u w:val="single"/>
        </w:rPr>
      </w:pPr>
      <w:r w:rsidRPr="00E423CA">
        <w:rPr>
          <w:b/>
          <w:u w:val="single"/>
        </w:rPr>
        <w:t>Таблица наибольшего объема военного потенциала стран мира и показателя средней продолжительности жизни в них.</w:t>
      </w:r>
    </w:p>
    <w:p w:rsidR="00CD4D41" w:rsidRPr="003447AC" w:rsidRDefault="00CD4D41" w:rsidP="00CD4D41">
      <w:pPr>
        <w:spacing w:line="360" w:lineRule="auto"/>
        <w:ind w:left="-360" w:right="-185" w:firstLine="540"/>
        <w:jc w:val="both"/>
        <w:rPr>
          <w:sz w:val="28"/>
          <w:szCs w:val="28"/>
        </w:rPr>
      </w:pPr>
    </w:p>
    <w:tbl>
      <w:tblPr>
        <w:tblW w:w="972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3060"/>
        <w:gridCol w:w="3960"/>
      </w:tblGrid>
      <w:tr w:rsidR="00CD4D41" w:rsidRPr="00251EC7">
        <w:trPr>
          <w:trHeight w:val="300"/>
        </w:trPr>
        <w:tc>
          <w:tcPr>
            <w:tcW w:w="2700" w:type="dxa"/>
          </w:tcPr>
          <w:p w:rsidR="00CD4D41" w:rsidRPr="00251EC7" w:rsidRDefault="00CD4D41" w:rsidP="008D115B">
            <w:pPr>
              <w:widowControl w:val="0"/>
              <w:ind w:left="-180" w:right="-185" w:firstLine="180"/>
              <w:jc w:val="center"/>
              <w:rPr>
                <w:b/>
                <w:sz w:val="28"/>
                <w:szCs w:val="28"/>
              </w:rPr>
            </w:pPr>
            <w:r w:rsidRPr="00251EC7">
              <w:rPr>
                <w:b/>
                <w:sz w:val="28"/>
                <w:szCs w:val="28"/>
              </w:rPr>
              <w:t>СТРАНА</w:t>
            </w:r>
          </w:p>
        </w:tc>
        <w:tc>
          <w:tcPr>
            <w:tcW w:w="3060" w:type="dxa"/>
          </w:tcPr>
          <w:p w:rsidR="00CD4D41" w:rsidRPr="00251EC7" w:rsidRDefault="00CD4D41" w:rsidP="008D115B">
            <w:pPr>
              <w:jc w:val="center"/>
              <w:rPr>
                <w:b/>
                <w:sz w:val="28"/>
                <w:szCs w:val="28"/>
              </w:rPr>
            </w:pPr>
            <w:r w:rsidRPr="00251EC7">
              <w:rPr>
                <w:b/>
                <w:sz w:val="28"/>
                <w:szCs w:val="28"/>
              </w:rPr>
              <w:t>ВОЕННЫЕ РАСХОДЫ В ГОД (млн.$)</w:t>
            </w:r>
          </w:p>
        </w:tc>
        <w:tc>
          <w:tcPr>
            <w:tcW w:w="3960" w:type="dxa"/>
          </w:tcPr>
          <w:p w:rsidR="00CD4D41" w:rsidRPr="00251EC7" w:rsidRDefault="00E423CA" w:rsidP="008D115B">
            <w:pPr>
              <w:jc w:val="center"/>
              <w:rPr>
                <w:b/>
                <w:sz w:val="28"/>
                <w:szCs w:val="28"/>
              </w:rPr>
            </w:pPr>
            <w:r>
              <w:rPr>
                <w:b/>
                <w:sz w:val="28"/>
                <w:szCs w:val="28"/>
              </w:rPr>
              <w:t>СРЕДНЯЯ ПРОД</w:t>
            </w:r>
            <w:r w:rsidR="00CD4D41" w:rsidRPr="00251EC7">
              <w:rPr>
                <w:b/>
                <w:sz w:val="28"/>
                <w:szCs w:val="28"/>
              </w:rPr>
              <w:t>ОЛЖИТЕЛЬНОСТЬ ЖИЗНИ (лет)</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19" w:tooltip="Вооружённые силы США" w:history="1">
              <w:r w:rsidR="00CD4D41" w:rsidRPr="00251EC7">
                <w:rPr>
                  <w:sz w:val="28"/>
                  <w:szCs w:val="28"/>
                </w:rPr>
                <w:t>США</w:t>
              </w:r>
            </w:hyperlink>
          </w:p>
        </w:tc>
        <w:tc>
          <w:tcPr>
            <w:tcW w:w="3060" w:type="dxa"/>
          </w:tcPr>
          <w:p w:rsidR="00CD4D41" w:rsidRPr="00251EC7" w:rsidRDefault="00CD4D41" w:rsidP="008D115B">
            <w:pPr>
              <w:jc w:val="right"/>
              <w:rPr>
                <w:sz w:val="28"/>
                <w:szCs w:val="28"/>
              </w:rPr>
            </w:pPr>
            <w:r w:rsidRPr="00251EC7">
              <w:rPr>
                <w:sz w:val="28"/>
                <w:szCs w:val="28"/>
              </w:rPr>
              <w:t>711000</w:t>
            </w:r>
          </w:p>
        </w:tc>
        <w:tc>
          <w:tcPr>
            <w:tcW w:w="3960" w:type="dxa"/>
          </w:tcPr>
          <w:p w:rsidR="00CD4D41" w:rsidRPr="00251EC7" w:rsidRDefault="00CD4D41" w:rsidP="008D115B">
            <w:pPr>
              <w:jc w:val="right"/>
              <w:rPr>
                <w:sz w:val="28"/>
                <w:szCs w:val="28"/>
              </w:rPr>
            </w:pPr>
            <w:r w:rsidRPr="00251EC7">
              <w:rPr>
                <w:sz w:val="28"/>
                <w:szCs w:val="28"/>
              </w:rPr>
              <w:t>77,1</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20" w:tooltip="Вооружённые силы Франции" w:history="1">
              <w:r w:rsidR="00CD4D41" w:rsidRPr="00251EC7">
                <w:rPr>
                  <w:sz w:val="28"/>
                  <w:szCs w:val="28"/>
                </w:rPr>
                <w:t>Франция</w:t>
              </w:r>
            </w:hyperlink>
          </w:p>
        </w:tc>
        <w:tc>
          <w:tcPr>
            <w:tcW w:w="3060" w:type="dxa"/>
          </w:tcPr>
          <w:p w:rsidR="00CD4D41" w:rsidRPr="00251EC7" w:rsidRDefault="00CD4D41" w:rsidP="008D115B">
            <w:pPr>
              <w:jc w:val="right"/>
              <w:rPr>
                <w:sz w:val="28"/>
                <w:szCs w:val="28"/>
              </w:rPr>
            </w:pPr>
            <w:r w:rsidRPr="00251EC7">
              <w:rPr>
                <w:sz w:val="28"/>
                <w:szCs w:val="28"/>
              </w:rPr>
              <w:t>61571</w:t>
            </w:r>
          </w:p>
        </w:tc>
        <w:tc>
          <w:tcPr>
            <w:tcW w:w="3960" w:type="dxa"/>
          </w:tcPr>
          <w:p w:rsidR="00CD4D41" w:rsidRPr="00251EC7" w:rsidRDefault="00CD4D41" w:rsidP="008D115B">
            <w:pPr>
              <w:jc w:val="right"/>
              <w:rPr>
                <w:sz w:val="28"/>
                <w:szCs w:val="28"/>
              </w:rPr>
            </w:pPr>
            <w:r w:rsidRPr="00251EC7">
              <w:rPr>
                <w:sz w:val="28"/>
                <w:szCs w:val="28"/>
              </w:rPr>
              <w:t>79,28</w:t>
            </w:r>
          </w:p>
        </w:tc>
      </w:tr>
      <w:tr w:rsidR="00CD4D41" w:rsidRPr="00251EC7">
        <w:trPr>
          <w:trHeight w:val="299"/>
        </w:trPr>
        <w:tc>
          <w:tcPr>
            <w:tcW w:w="2700" w:type="dxa"/>
          </w:tcPr>
          <w:p w:rsidR="00CD4D41" w:rsidRPr="00251EC7" w:rsidRDefault="009E6640" w:rsidP="008D115B">
            <w:pPr>
              <w:ind w:left="-180" w:right="-185" w:firstLine="180"/>
              <w:jc w:val="both"/>
              <w:rPr>
                <w:sz w:val="28"/>
                <w:szCs w:val="28"/>
              </w:rPr>
            </w:pPr>
            <w:hyperlink r:id="rId21" w:tooltip="Вооружённые силы Великобритании" w:history="1">
              <w:r w:rsidR="00CD4D41" w:rsidRPr="00251EC7">
                <w:rPr>
                  <w:sz w:val="28"/>
                  <w:szCs w:val="28"/>
                </w:rPr>
                <w:t>Великобритания</w:t>
              </w:r>
            </w:hyperlink>
          </w:p>
        </w:tc>
        <w:tc>
          <w:tcPr>
            <w:tcW w:w="3060" w:type="dxa"/>
          </w:tcPr>
          <w:p w:rsidR="00CD4D41" w:rsidRPr="00251EC7" w:rsidRDefault="00CD4D41" w:rsidP="008D115B">
            <w:pPr>
              <w:jc w:val="right"/>
              <w:rPr>
                <w:sz w:val="28"/>
                <w:szCs w:val="28"/>
              </w:rPr>
            </w:pPr>
            <w:r w:rsidRPr="00251EC7">
              <w:rPr>
                <w:sz w:val="28"/>
                <w:szCs w:val="28"/>
              </w:rPr>
              <w:t>61281</w:t>
            </w:r>
          </w:p>
        </w:tc>
        <w:tc>
          <w:tcPr>
            <w:tcW w:w="3960" w:type="dxa"/>
          </w:tcPr>
          <w:p w:rsidR="00CD4D41" w:rsidRPr="00251EC7" w:rsidRDefault="00CD4D41" w:rsidP="008D115B">
            <w:pPr>
              <w:jc w:val="right"/>
              <w:rPr>
                <w:sz w:val="28"/>
                <w:szCs w:val="28"/>
              </w:rPr>
            </w:pPr>
            <w:r w:rsidRPr="00251EC7">
              <w:rPr>
                <w:sz w:val="28"/>
                <w:szCs w:val="28"/>
              </w:rPr>
              <w:t>78,16</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22" w:tooltip="Народно-освободительная армия Китая" w:history="1">
              <w:r w:rsidR="00CD4D41" w:rsidRPr="00251EC7">
                <w:rPr>
                  <w:sz w:val="28"/>
                  <w:szCs w:val="28"/>
                </w:rPr>
                <w:t>Китай</w:t>
              </w:r>
            </w:hyperlink>
          </w:p>
        </w:tc>
        <w:tc>
          <w:tcPr>
            <w:tcW w:w="3060" w:type="dxa"/>
          </w:tcPr>
          <w:p w:rsidR="00CD4D41" w:rsidRPr="00251EC7" w:rsidRDefault="00CD4D41" w:rsidP="008D115B">
            <w:pPr>
              <w:jc w:val="right"/>
              <w:rPr>
                <w:sz w:val="28"/>
                <w:szCs w:val="28"/>
              </w:rPr>
            </w:pPr>
            <w:r w:rsidRPr="00251EC7">
              <w:rPr>
                <w:sz w:val="28"/>
                <w:szCs w:val="28"/>
              </w:rPr>
              <w:t>61036</w:t>
            </w:r>
          </w:p>
        </w:tc>
        <w:tc>
          <w:tcPr>
            <w:tcW w:w="3960" w:type="dxa"/>
          </w:tcPr>
          <w:p w:rsidR="00CD4D41" w:rsidRPr="00251EC7" w:rsidRDefault="00CD4D41" w:rsidP="008D115B">
            <w:pPr>
              <w:jc w:val="right"/>
              <w:rPr>
                <w:sz w:val="28"/>
                <w:szCs w:val="28"/>
              </w:rPr>
            </w:pPr>
            <w:r w:rsidRPr="00251EC7">
              <w:rPr>
                <w:sz w:val="28"/>
                <w:szCs w:val="28"/>
              </w:rPr>
              <w:t>72,22</w:t>
            </w:r>
          </w:p>
        </w:tc>
      </w:tr>
      <w:tr w:rsidR="00CD4D41" w:rsidRPr="00251EC7">
        <w:trPr>
          <w:trHeight w:val="300"/>
        </w:trPr>
        <w:tc>
          <w:tcPr>
            <w:tcW w:w="2700" w:type="dxa"/>
          </w:tcPr>
          <w:p w:rsidR="00CD4D41" w:rsidRPr="00251EC7" w:rsidRDefault="00CD4D41" w:rsidP="008D115B">
            <w:pPr>
              <w:ind w:left="-180" w:right="-185" w:firstLine="180"/>
              <w:jc w:val="both"/>
              <w:rPr>
                <w:sz w:val="28"/>
                <w:szCs w:val="28"/>
              </w:rPr>
            </w:pPr>
            <w:r w:rsidRPr="00251EC7">
              <w:rPr>
                <w:sz w:val="28"/>
                <w:szCs w:val="28"/>
              </w:rPr>
              <w:t>Россия</w:t>
            </w:r>
          </w:p>
        </w:tc>
        <w:tc>
          <w:tcPr>
            <w:tcW w:w="3060" w:type="dxa"/>
          </w:tcPr>
          <w:p w:rsidR="00CD4D41" w:rsidRPr="00251EC7" w:rsidRDefault="00CD4D41" w:rsidP="008D115B">
            <w:pPr>
              <w:jc w:val="right"/>
              <w:rPr>
                <w:sz w:val="28"/>
                <w:szCs w:val="28"/>
              </w:rPr>
            </w:pPr>
            <w:r w:rsidRPr="00251EC7">
              <w:rPr>
                <w:sz w:val="28"/>
                <w:szCs w:val="28"/>
              </w:rPr>
              <w:t>58000</w:t>
            </w:r>
          </w:p>
        </w:tc>
        <w:tc>
          <w:tcPr>
            <w:tcW w:w="3960" w:type="dxa"/>
          </w:tcPr>
          <w:p w:rsidR="00CD4D41" w:rsidRPr="00251EC7" w:rsidRDefault="00CD4D41" w:rsidP="008D115B">
            <w:pPr>
              <w:jc w:val="right"/>
              <w:rPr>
                <w:sz w:val="28"/>
                <w:szCs w:val="28"/>
              </w:rPr>
            </w:pPr>
            <w:r w:rsidRPr="00251EC7">
              <w:rPr>
                <w:sz w:val="28"/>
                <w:szCs w:val="28"/>
              </w:rPr>
              <w:t>67,6</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23" w:tooltip="Вооружённые силы Японии" w:history="1">
              <w:r w:rsidR="00CD4D41" w:rsidRPr="00251EC7">
                <w:rPr>
                  <w:sz w:val="28"/>
                  <w:szCs w:val="28"/>
                </w:rPr>
                <w:t>Япония</w:t>
              </w:r>
            </w:hyperlink>
          </w:p>
        </w:tc>
        <w:tc>
          <w:tcPr>
            <w:tcW w:w="3060" w:type="dxa"/>
          </w:tcPr>
          <w:p w:rsidR="00CD4D41" w:rsidRPr="00251EC7" w:rsidRDefault="00CD4D41" w:rsidP="008D115B">
            <w:pPr>
              <w:jc w:val="right"/>
              <w:rPr>
                <w:sz w:val="28"/>
                <w:szCs w:val="28"/>
              </w:rPr>
            </w:pPr>
            <w:r w:rsidRPr="00251EC7">
              <w:rPr>
                <w:sz w:val="28"/>
                <w:szCs w:val="28"/>
              </w:rPr>
              <w:t>48860</w:t>
            </w:r>
          </w:p>
        </w:tc>
        <w:tc>
          <w:tcPr>
            <w:tcW w:w="3960" w:type="dxa"/>
          </w:tcPr>
          <w:p w:rsidR="00CD4D41" w:rsidRPr="00251EC7" w:rsidRDefault="00CD4D41" w:rsidP="008D115B">
            <w:pPr>
              <w:jc w:val="right"/>
              <w:rPr>
                <w:sz w:val="28"/>
                <w:szCs w:val="28"/>
              </w:rPr>
            </w:pPr>
            <w:r w:rsidRPr="00251EC7">
              <w:rPr>
                <w:sz w:val="28"/>
                <w:szCs w:val="28"/>
              </w:rPr>
              <w:t>80,93</w:t>
            </w:r>
          </w:p>
        </w:tc>
      </w:tr>
      <w:tr w:rsidR="00CD4D41" w:rsidRPr="00251EC7">
        <w:trPr>
          <w:trHeight w:val="252"/>
        </w:trPr>
        <w:tc>
          <w:tcPr>
            <w:tcW w:w="2700" w:type="dxa"/>
          </w:tcPr>
          <w:p w:rsidR="00CD4D41" w:rsidRPr="00251EC7" w:rsidRDefault="009E6640" w:rsidP="008D115B">
            <w:pPr>
              <w:ind w:left="-180" w:right="-185" w:firstLine="180"/>
              <w:jc w:val="both"/>
              <w:rPr>
                <w:sz w:val="28"/>
                <w:szCs w:val="28"/>
              </w:rPr>
            </w:pPr>
            <w:hyperlink r:id="rId24" w:tooltip="Бундесвер" w:history="1">
              <w:r w:rsidR="00CD4D41" w:rsidRPr="00251EC7">
                <w:rPr>
                  <w:sz w:val="28"/>
                  <w:szCs w:val="28"/>
                </w:rPr>
                <w:t>Германия</w:t>
              </w:r>
            </w:hyperlink>
          </w:p>
        </w:tc>
        <w:tc>
          <w:tcPr>
            <w:tcW w:w="3060" w:type="dxa"/>
          </w:tcPr>
          <w:p w:rsidR="00CD4D41" w:rsidRPr="00251EC7" w:rsidRDefault="00CD4D41" w:rsidP="008D115B">
            <w:pPr>
              <w:jc w:val="right"/>
              <w:rPr>
                <w:sz w:val="28"/>
                <w:szCs w:val="28"/>
              </w:rPr>
            </w:pPr>
            <w:r w:rsidRPr="00251EC7">
              <w:rPr>
                <w:sz w:val="28"/>
                <w:szCs w:val="28"/>
              </w:rPr>
              <w:t>45930</w:t>
            </w:r>
          </w:p>
        </w:tc>
        <w:tc>
          <w:tcPr>
            <w:tcW w:w="3960" w:type="dxa"/>
          </w:tcPr>
          <w:p w:rsidR="00CD4D41" w:rsidRPr="00251EC7" w:rsidRDefault="00CD4D41" w:rsidP="008D115B">
            <w:pPr>
              <w:jc w:val="right"/>
              <w:rPr>
                <w:sz w:val="28"/>
                <w:szCs w:val="28"/>
              </w:rPr>
            </w:pPr>
            <w:r w:rsidRPr="00251EC7">
              <w:rPr>
                <w:sz w:val="28"/>
                <w:szCs w:val="28"/>
              </w:rPr>
              <w:t>78,42</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25" w:tooltip="Вооружённые силы Италии" w:history="1">
              <w:r w:rsidR="00CD4D41" w:rsidRPr="00251EC7">
                <w:rPr>
                  <w:sz w:val="28"/>
                  <w:szCs w:val="28"/>
                </w:rPr>
                <w:t>Италия</w:t>
              </w:r>
            </w:hyperlink>
          </w:p>
        </w:tc>
        <w:tc>
          <w:tcPr>
            <w:tcW w:w="3060" w:type="dxa"/>
          </w:tcPr>
          <w:p w:rsidR="00CD4D41" w:rsidRPr="00251EC7" w:rsidRDefault="00CD4D41" w:rsidP="008D115B">
            <w:pPr>
              <w:jc w:val="right"/>
              <w:rPr>
                <w:sz w:val="28"/>
                <w:szCs w:val="28"/>
              </w:rPr>
            </w:pPr>
            <w:r w:rsidRPr="00251EC7">
              <w:rPr>
                <w:sz w:val="28"/>
                <w:szCs w:val="28"/>
              </w:rPr>
              <w:t>40060</w:t>
            </w:r>
          </w:p>
        </w:tc>
        <w:tc>
          <w:tcPr>
            <w:tcW w:w="3960" w:type="dxa"/>
          </w:tcPr>
          <w:p w:rsidR="00CD4D41" w:rsidRPr="00251EC7" w:rsidRDefault="00CD4D41" w:rsidP="008D115B">
            <w:pPr>
              <w:jc w:val="right"/>
              <w:rPr>
                <w:sz w:val="28"/>
                <w:szCs w:val="28"/>
              </w:rPr>
            </w:pPr>
            <w:r w:rsidRPr="00251EC7">
              <w:rPr>
                <w:sz w:val="28"/>
                <w:szCs w:val="28"/>
              </w:rPr>
              <w:t>79,4</w:t>
            </w:r>
          </w:p>
        </w:tc>
      </w:tr>
      <w:tr w:rsidR="00CD4D41" w:rsidRPr="00251EC7">
        <w:trPr>
          <w:trHeight w:val="317"/>
        </w:trPr>
        <w:tc>
          <w:tcPr>
            <w:tcW w:w="2700" w:type="dxa"/>
          </w:tcPr>
          <w:p w:rsidR="00CD4D41" w:rsidRPr="00251EC7" w:rsidRDefault="009E6640" w:rsidP="008D115B">
            <w:pPr>
              <w:ind w:left="-180" w:right="-185" w:firstLine="180"/>
              <w:jc w:val="both"/>
              <w:rPr>
                <w:sz w:val="28"/>
                <w:szCs w:val="28"/>
              </w:rPr>
            </w:pPr>
            <w:hyperlink r:id="rId26" w:tooltip="Вооружённые силы Саудовской Аравии" w:history="1">
              <w:r w:rsidR="00CD4D41" w:rsidRPr="00251EC7">
                <w:rPr>
                  <w:sz w:val="28"/>
                  <w:szCs w:val="28"/>
                </w:rPr>
                <w:t>Саудовская Аравия</w:t>
              </w:r>
            </w:hyperlink>
          </w:p>
        </w:tc>
        <w:tc>
          <w:tcPr>
            <w:tcW w:w="3060" w:type="dxa"/>
          </w:tcPr>
          <w:p w:rsidR="00CD4D41" w:rsidRPr="00251EC7" w:rsidRDefault="00CD4D41" w:rsidP="008D115B">
            <w:pPr>
              <w:jc w:val="right"/>
              <w:rPr>
                <w:sz w:val="28"/>
                <w:szCs w:val="28"/>
              </w:rPr>
            </w:pPr>
            <w:r w:rsidRPr="00251EC7">
              <w:rPr>
                <w:sz w:val="28"/>
                <w:szCs w:val="28"/>
              </w:rPr>
              <w:t>31050</w:t>
            </w:r>
          </w:p>
        </w:tc>
        <w:tc>
          <w:tcPr>
            <w:tcW w:w="3960" w:type="dxa"/>
          </w:tcPr>
          <w:p w:rsidR="00CD4D41" w:rsidRPr="00251EC7" w:rsidRDefault="00CD4D41" w:rsidP="008D115B">
            <w:pPr>
              <w:jc w:val="right"/>
              <w:rPr>
                <w:sz w:val="28"/>
                <w:szCs w:val="28"/>
              </w:rPr>
            </w:pPr>
            <w:r w:rsidRPr="00251EC7">
              <w:rPr>
                <w:sz w:val="28"/>
                <w:szCs w:val="28"/>
              </w:rPr>
              <w:t>68,73</w:t>
            </w:r>
          </w:p>
        </w:tc>
      </w:tr>
      <w:tr w:rsidR="00CD4D41" w:rsidRPr="00251EC7">
        <w:trPr>
          <w:trHeight w:val="265"/>
        </w:trPr>
        <w:tc>
          <w:tcPr>
            <w:tcW w:w="2700" w:type="dxa"/>
          </w:tcPr>
          <w:p w:rsidR="00CD4D41" w:rsidRPr="00251EC7" w:rsidRDefault="009E6640" w:rsidP="008D115B">
            <w:pPr>
              <w:ind w:left="-180" w:right="-185" w:firstLine="180"/>
              <w:jc w:val="both"/>
              <w:rPr>
                <w:sz w:val="28"/>
                <w:szCs w:val="28"/>
              </w:rPr>
            </w:pPr>
            <w:hyperlink r:id="rId27" w:tooltip="Вооружённые силы Южной Кореи" w:history="1">
              <w:r w:rsidR="00CD4D41" w:rsidRPr="00251EC7">
                <w:rPr>
                  <w:sz w:val="28"/>
                  <w:szCs w:val="28"/>
                </w:rPr>
                <w:t>Южная Корея</w:t>
              </w:r>
            </w:hyperlink>
          </w:p>
        </w:tc>
        <w:tc>
          <w:tcPr>
            <w:tcW w:w="3060" w:type="dxa"/>
          </w:tcPr>
          <w:p w:rsidR="00CD4D41" w:rsidRPr="00251EC7" w:rsidRDefault="00CD4D41" w:rsidP="008D115B">
            <w:pPr>
              <w:jc w:val="right"/>
              <w:rPr>
                <w:sz w:val="28"/>
                <w:szCs w:val="28"/>
              </w:rPr>
            </w:pPr>
            <w:r w:rsidRPr="00251EC7">
              <w:rPr>
                <w:sz w:val="28"/>
                <w:szCs w:val="28"/>
              </w:rPr>
              <w:t>28940</w:t>
            </w:r>
          </w:p>
        </w:tc>
        <w:tc>
          <w:tcPr>
            <w:tcW w:w="3960" w:type="dxa"/>
          </w:tcPr>
          <w:p w:rsidR="00CD4D41" w:rsidRPr="00251EC7" w:rsidRDefault="00CD4D41" w:rsidP="008D115B">
            <w:pPr>
              <w:jc w:val="right"/>
              <w:rPr>
                <w:sz w:val="28"/>
                <w:szCs w:val="28"/>
              </w:rPr>
            </w:pPr>
            <w:r w:rsidRPr="00251EC7">
              <w:rPr>
                <w:sz w:val="28"/>
                <w:szCs w:val="28"/>
              </w:rPr>
              <w:t>75,36</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28" w:tooltip="Вооружённые силы Индии" w:history="1">
              <w:r w:rsidR="00CD4D41" w:rsidRPr="00251EC7">
                <w:rPr>
                  <w:sz w:val="28"/>
                  <w:szCs w:val="28"/>
                </w:rPr>
                <w:t>Индия</w:t>
              </w:r>
            </w:hyperlink>
          </w:p>
        </w:tc>
        <w:tc>
          <w:tcPr>
            <w:tcW w:w="3060" w:type="dxa"/>
          </w:tcPr>
          <w:p w:rsidR="00CD4D41" w:rsidRPr="00251EC7" w:rsidRDefault="00CD4D41" w:rsidP="008D115B">
            <w:pPr>
              <w:jc w:val="right"/>
              <w:rPr>
                <w:sz w:val="28"/>
                <w:szCs w:val="28"/>
              </w:rPr>
            </w:pPr>
            <w:r w:rsidRPr="00251EC7">
              <w:rPr>
                <w:sz w:val="28"/>
                <w:szCs w:val="28"/>
              </w:rPr>
              <w:t>26500</w:t>
            </w:r>
          </w:p>
        </w:tc>
        <w:tc>
          <w:tcPr>
            <w:tcW w:w="3960" w:type="dxa"/>
          </w:tcPr>
          <w:p w:rsidR="00CD4D41" w:rsidRPr="00251EC7" w:rsidRDefault="00CD4D41" w:rsidP="008D115B">
            <w:pPr>
              <w:jc w:val="right"/>
              <w:rPr>
                <w:sz w:val="28"/>
                <w:szCs w:val="28"/>
              </w:rPr>
            </w:pPr>
            <w:r w:rsidRPr="00251EC7">
              <w:rPr>
                <w:sz w:val="28"/>
                <w:szCs w:val="28"/>
              </w:rPr>
              <w:t>63,62</w:t>
            </w:r>
          </w:p>
        </w:tc>
      </w:tr>
      <w:tr w:rsidR="00CD4D41" w:rsidRPr="00251EC7">
        <w:trPr>
          <w:trHeight w:val="202"/>
        </w:trPr>
        <w:tc>
          <w:tcPr>
            <w:tcW w:w="2700" w:type="dxa"/>
          </w:tcPr>
          <w:p w:rsidR="00CD4D41" w:rsidRPr="00251EC7" w:rsidRDefault="009E6640" w:rsidP="008D115B">
            <w:pPr>
              <w:ind w:left="-180" w:right="-185" w:firstLine="180"/>
              <w:jc w:val="both"/>
              <w:rPr>
                <w:sz w:val="28"/>
                <w:szCs w:val="28"/>
              </w:rPr>
            </w:pPr>
            <w:hyperlink r:id="rId29" w:tooltip="Силы обороны Австралии (страница отсутствует)" w:history="1">
              <w:r w:rsidR="00CD4D41" w:rsidRPr="00251EC7">
                <w:rPr>
                  <w:sz w:val="28"/>
                  <w:szCs w:val="28"/>
                </w:rPr>
                <w:t>Австралия</w:t>
              </w:r>
            </w:hyperlink>
          </w:p>
        </w:tc>
        <w:tc>
          <w:tcPr>
            <w:tcW w:w="3060" w:type="dxa"/>
          </w:tcPr>
          <w:p w:rsidR="00CD4D41" w:rsidRPr="00251EC7" w:rsidRDefault="00CD4D41" w:rsidP="008D115B">
            <w:pPr>
              <w:jc w:val="right"/>
              <w:rPr>
                <w:sz w:val="28"/>
                <w:szCs w:val="28"/>
              </w:rPr>
            </w:pPr>
            <w:r w:rsidRPr="00251EC7">
              <w:rPr>
                <w:sz w:val="28"/>
                <w:szCs w:val="28"/>
              </w:rPr>
              <w:t>24802</w:t>
            </w:r>
          </w:p>
        </w:tc>
        <w:tc>
          <w:tcPr>
            <w:tcW w:w="3960" w:type="dxa"/>
          </w:tcPr>
          <w:p w:rsidR="00CD4D41" w:rsidRPr="00251EC7" w:rsidRDefault="00CD4D41" w:rsidP="008D115B">
            <w:pPr>
              <w:jc w:val="right"/>
              <w:rPr>
                <w:sz w:val="28"/>
                <w:szCs w:val="28"/>
              </w:rPr>
            </w:pPr>
            <w:r w:rsidRPr="00251EC7">
              <w:rPr>
                <w:sz w:val="28"/>
                <w:szCs w:val="28"/>
              </w:rPr>
              <w:t>80,13</w:t>
            </w:r>
          </w:p>
        </w:tc>
      </w:tr>
      <w:tr w:rsidR="00CD4D41" w:rsidRPr="00251EC7">
        <w:trPr>
          <w:trHeight w:val="266"/>
        </w:trPr>
        <w:tc>
          <w:tcPr>
            <w:tcW w:w="2700" w:type="dxa"/>
          </w:tcPr>
          <w:p w:rsidR="00CD4D41" w:rsidRPr="00251EC7" w:rsidRDefault="009E6640" w:rsidP="008D115B">
            <w:pPr>
              <w:ind w:left="-180" w:right="-185" w:firstLine="180"/>
              <w:jc w:val="both"/>
              <w:rPr>
                <w:sz w:val="28"/>
                <w:szCs w:val="28"/>
              </w:rPr>
            </w:pPr>
            <w:hyperlink r:id="rId30" w:tooltip="Вооружённые силы Бразилии" w:history="1">
              <w:r w:rsidR="00CD4D41" w:rsidRPr="00251EC7">
                <w:rPr>
                  <w:sz w:val="28"/>
                  <w:szCs w:val="28"/>
                </w:rPr>
                <w:t>Бразилия</w:t>
              </w:r>
            </w:hyperlink>
          </w:p>
        </w:tc>
        <w:tc>
          <w:tcPr>
            <w:tcW w:w="3060" w:type="dxa"/>
          </w:tcPr>
          <w:p w:rsidR="00CD4D41" w:rsidRPr="00251EC7" w:rsidRDefault="00CD4D41" w:rsidP="008D115B">
            <w:pPr>
              <w:jc w:val="right"/>
              <w:rPr>
                <w:sz w:val="28"/>
                <w:szCs w:val="28"/>
              </w:rPr>
            </w:pPr>
            <w:r w:rsidRPr="00251EC7">
              <w:rPr>
                <w:sz w:val="28"/>
                <w:szCs w:val="28"/>
              </w:rPr>
              <w:t>24000</w:t>
            </w:r>
          </w:p>
        </w:tc>
        <w:tc>
          <w:tcPr>
            <w:tcW w:w="3960" w:type="dxa"/>
          </w:tcPr>
          <w:p w:rsidR="00CD4D41" w:rsidRPr="00251EC7" w:rsidRDefault="00CD4D41" w:rsidP="008D115B">
            <w:pPr>
              <w:jc w:val="right"/>
              <w:rPr>
                <w:sz w:val="28"/>
                <w:szCs w:val="28"/>
              </w:rPr>
            </w:pPr>
            <w:r w:rsidRPr="00251EC7">
              <w:rPr>
                <w:sz w:val="28"/>
                <w:szCs w:val="28"/>
              </w:rPr>
              <w:t>71,13</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31" w:tooltip="Вооружённые силы Турции" w:history="1">
              <w:r w:rsidR="00CD4D41" w:rsidRPr="00251EC7">
                <w:rPr>
                  <w:sz w:val="28"/>
                  <w:szCs w:val="28"/>
                </w:rPr>
                <w:t>Турция</w:t>
              </w:r>
            </w:hyperlink>
          </w:p>
        </w:tc>
        <w:tc>
          <w:tcPr>
            <w:tcW w:w="3060" w:type="dxa"/>
          </w:tcPr>
          <w:p w:rsidR="00CD4D41" w:rsidRPr="00251EC7" w:rsidRDefault="00CD4D41" w:rsidP="008D115B">
            <w:pPr>
              <w:jc w:val="right"/>
              <w:rPr>
                <w:sz w:val="28"/>
                <w:szCs w:val="28"/>
              </w:rPr>
            </w:pPr>
            <w:r w:rsidRPr="00251EC7">
              <w:rPr>
                <w:sz w:val="28"/>
                <w:szCs w:val="28"/>
              </w:rPr>
              <w:t>22066</w:t>
            </w:r>
          </w:p>
        </w:tc>
        <w:tc>
          <w:tcPr>
            <w:tcW w:w="3960" w:type="dxa"/>
          </w:tcPr>
          <w:p w:rsidR="00CD4D41" w:rsidRPr="00251EC7" w:rsidRDefault="00CD4D41" w:rsidP="008D115B">
            <w:pPr>
              <w:jc w:val="right"/>
              <w:rPr>
                <w:sz w:val="28"/>
                <w:szCs w:val="28"/>
              </w:rPr>
            </w:pPr>
            <w:r w:rsidRPr="00251EC7">
              <w:rPr>
                <w:sz w:val="28"/>
                <w:szCs w:val="28"/>
              </w:rPr>
              <w:t>71,8</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32" w:tooltip="Силы Канады (страница отсутствует)" w:history="1">
              <w:r w:rsidR="00CD4D41" w:rsidRPr="00251EC7">
                <w:rPr>
                  <w:sz w:val="28"/>
                  <w:szCs w:val="28"/>
                </w:rPr>
                <w:t>Канада</w:t>
              </w:r>
            </w:hyperlink>
          </w:p>
        </w:tc>
        <w:tc>
          <w:tcPr>
            <w:tcW w:w="3060" w:type="dxa"/>
          </w:tcPr>
          <w:p w:rsidR="00CD4D41" w:rsidRPr="00251EC7" w:rsidRDefault="00CD4D41" w:rsidP="008D115B">
            <w:pPr>
              <w:jc w:val="right"/>
              <w:rPr>
                <w:sz w:val="28"/>
                <w:szCs w:val="28"/>
              </w:rPr>
            </w:pPr>
            <w:r w:rsidRPr="00251EC7">
              <w:rPr>
                <w:sz w:val="28"/>
                <w:szCs w:val="28"/>
              </w:rPr>
              <w:t>18695</w:t>
            </w:r>
          </w:p>
        </w:tc>
        <w:tc>
          <w:tcPr>
            <w:tcW w:w="3960" w:type="dxa"/>
          </w:tcPr>
          <w:p w:rsidR="00CD4D41" w:rsidRPr="00251EC7" w:rsidRDefault="00CD4D41" w:rsidP="008D115B">
            <w:pPr>
              <w:jc w:val="right"/>
              <w:rPr>
                <w:sz w:val="28"/>
                <w:szCs w:val="28"/>
              </w:rPr>
            </w:pPr>
            <w:r w:rsidRPr="00251EC7">
              <w:rPr>
                <w:sz w:val="28"/>
                <w:szCs w:val="28"/>
              </w:rPr>
              <w:t>79,83</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33" w:tooltip="Вооружённые силы Испании" w:history="1">
              <w:r w:rsidR="00CD4D41" w:rsidRPr="00251EC7">
                <w:rPr>
                  <w:sz w:val="28"/>
                  <w:szCs w:val="28"/>
                </w:rPr>
                <w:t>Испания</w:t>
              </w:r>
            </w:hyperlink>
          </w:p>
        </w:tc>
        <w:tc>
          <w:tcPr>
            <w:tcW w:w="3060" w:type="dxa"/>
          </w:tcPr>
          <w:p w:rsidR="00CD4D41" w:rsidRPr="00251EC7" w:rsidRDefault="00CD4D41" w:rsidP="008D115B">
            <w:pPr>
              <w:jc w:val="right"/>
              <w:rPr>
                <w:sz w:val="28"/>
                <w:szCs w:val="28"/>
              </w:rPr>
            </w:pPr>
            <w:r w:rsidRPr="00251EC7">
              <w:rPr>
                <w:sz w:val="28"/>
                <w:szCs w:val="28"/>
              </w:rPr>
              <w:t>17700</w:t>
            </w:r>
          </w:p>
        </w:tc>
        <w:tc>
          <w:tcPr>
            <w:tcW w:w="3960" w:type="dxa"/>
          </w:tcPr>
          <w:p w:rsidR="00CD4D41" w:rsidRPr="00251EC7" w:rsidRDefault="00CD4D41" w:rsidP="008D115B">
            <w:pPr>
              <w:jc w:val="right"/>
              <w:rPr>
                <w:sz w:val="28"/>
                <w:szCs w:val="28"/>
              </w:rPr>
            </w:pPr>
            <w:r w:rsidRPr="00251EC7">
              <w:rPr>
                <w:sz w:val="28"/>
                <w:szCs w:val="28"/>
              </w:rPr>
              <w:t>79,23</w:t>
            </w:r>
          </w:p>
        </w:tc>
      </w:tr>
      <w:tr w:rsidR="00CD4D41" w:rsidRPr="00251EC7">
        <w:trPr>
          <w:trHeight w:val="276"/>
        </w:trPr>
        <w:tc>
          <w:tcPr>
            <w:tcW w:w="2700" w:type="dxa"/>
          </w:tcPr>
          <w:p w:rsidR="00CD4D41" w:rsidRPr="00251EC7" w:rsidRDefault="009E6640" w:rsidP="008D115B">
            <w:pPr>
              <w:ind w:left="-180" w:right="-185" w:firstLine="180"/>
              <w:jc w:val="both"/>
              <w:rPr>
                <w:sz w:val="28"/>
                <w:szCs w:val="28"/>
              </w:rPr>
            </w:pPr>
            <w:hyperlink r:id="rId34" w:tooltip="Вооружённые силы Нидерландов" w:history="1">
              <w:r w:rsidR="00CD4D41" w:rsidRPr="00251EC7">
                <w:rPr>
                  <w:sz w:val="28"/>
                  <w:szCs w:val="28"/>
                </w:rPr>
                <w:t>Нидерланды</w:t>
              </w:r>
            </w:hyperlink>
          </w:p>
        </w:tc>
        <w:tc>
          <w:tcPr>
            <w:tcW w:w="3060" w:type="dxa"/>
          </w:tcPr>
          <w:p w:rsidR="00CD4D41" w:rsidRPr="00251EC7" w:rsidRDefault="00CD4D41" w:rsidP="008D115B">
            <w:pPr>
              <w:jc w:val="right"/>
              <w:rPr>
                <w:sz w:val="28"/>
                <w:szCs w:val="28"/>
              </w:rPr>
            </w:pPr>
            <w:r w:rsidRPr="00251EC7">
              <w:rPr>
                <w:sz w:val="28"/>
                <w:szCs w:val="28"/>
              </w:rPr>
              <w:t>12000</w:t>
            </w:r>
          </w:p>
        </w:tc>
        <w:tc>
          <w:tcPr>
            <w:tcW w:w="3960" w:type="dxa"/>
          </w:tcPr>
          <w:p w:rsidR="00CD4D41" w:rsidRPr="00251EC7" w:rsidRDefault="00CD4D41" w:rsidP="008D115B">
            <w:pPr>
              <w:jc w:val="right"/>
              <w:rPr>
                <w:sz w:val="28"/>
                <w:szCs w:val="28"/>
              </w:rPr>
            </w:pPr>
            <w:r w:rsidRPr="00251EC7">
              <w:rPr>
                <w:sz w:val="28"/>
                <w:szCs w:val="28"/>
              </w:rPr>
              <w:t>78,74</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35" w:tooltip="Вооружённые силы Польши" w:history="1">
              <w:r w:rsidR="00CD4D41" w:rsidRPr="00251EC7">
                <w:rPr>
                  <w:sz w:val="28"/>
                  <w:szCs w:val="28"/>
                </w:rPr>
                <w:t>Польша</w:t>
              </w:r>
            </w:hyperlink>
          </w:p>
        </w:tc>
        <w:tc>
          <w:tcPr>
            <w:tcW w:w="3060" w:type="dxa"/>
          </w:tcPr>
          <w:p w:rsidR="00CD4D41" w:rsidRPr="00251EC7" w:rsidRDefault="00CD4D41" w:rsidP="008D115B">
            <w:pPr>
              <w:jc w:val="right"/>
              <w:rPr>
                <w:sz w:val="28"/>
                <w:szCs w:val="28"/>
              </w:rPr>
            </w:pPr>
            <w:r w:rsidRPr="00251EC7">
              <w:rPr>
                <w:sz w:val="28"/>
                <w:szCs w:val="28"/>
              </w:rPr>
              <w:t>11791</w:t>
            </w:r>
          </w:p>
        </w:tc>
        <w:tc>
          <w:tcPr>
            <w:tcW w:w="3960" w:type="dxa"/>
          </w:tcPr>
          <w:p w:rsidR="00CD4D41" w:rsidRPr="00251EC7" w:rsidRDefault="00CD4D41" w:rsidP="008D115B">
            <w:pPr>
              <w:jc w:val="right"/>
              <w:rPr>
                <w:sz w:val="28"/>
                <w:szCs w:val="28"/>
              </w:rPr>
            </w:pPr>
            <w:r w:rsidRPr="00251EC7">
              <w:rPr>
                <w:sz w:val="28"/>
                <w:szCs w:val="28"/>
              </w:rPr>
              <w:t>73,91</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36" w:tooltip="Вооружённые силы Тайваня" w:history="1">
              <w:r w:rsidR="00CD4D41" w:rsidRPr="00251EC7">
                <w:rPr>
                  <w:sz w:val="28"/>
                  <w:szCs w:val="28"/>
                </w:rPr>
                <w:t>Тайвань</w:t>
              </w:r>
            </w:hyperlink>
          </w:p>
        </w:tc>
        <w:tc>
          <w:tcPr>
            <w:tcW w:w="3060" w:type="dxa"/>
          </w:tcPr>
          <w:p w:rsidR="00CD4D41" w:rsidRPr="00251EC7" w:rsidRDefault="00CD4D41" w:rsidP="008D115B">
            <w:pPr>
              <w:jc w:val="right"/>
              <w:rPr>
                <w:sz w:val="28"/>
                <w:szCs w:val="28"/>
              </w:rPr>
            </w:pPr>
            <w:r w:rsidRPr="00251EC7">
              <w:rPr>
                <w:sz w:val="28"/>
                <w:szCs w:val="28"/>
              </w:rPr>
              <w:t>10500</w:t>
            </w:r>
          </w:p>
        </w:tc>
        <w:tc>
          <w:tcPr>
            <w:tcW w:w="3960" w:type="dxa"/>
          </w:tcPr>
          <w:p w:rsidR="00CD4D41" w:rsidRPr="00251EC7" w:rsidRDefault="00CD4D41" w:rsidP="008D115B">
            <w:pPr>
              <w:jc w:val="right"/>
              <w:rPr>
                <w:sz w:val="28"/>
                <w:szCs w:val="28"/>
              </w:rPr>
            </w:pPr>
            <w:r w:rsidRPr="00251EC7">
              <w:rPr>
                <w:sz w:val="28"/>
                <w:szCs w:val="28"/>
              </w:rPr>
              <w:t>76,87</w:t>
            </w:r>
          </w:p>
        </w:tc>
      </w:tr>
      <w:tr w:rsidR="00CD4D41" w:rsidRPr="00251EC7">
        <w:trPr>
          <w:trHeight w:val="345"/>
        </w:trPr>
        <w:tc>
          <w:tcPr>
            <w:tcW w:w="2700" w:type="dxa"/>
          </w:tcPr>
          <w:p w:rsidR="00CD4D41" w:rsidRPr="00251EC7" w:rsidRDefault="00CD4D41" w:rsidP="008D115B">
            <w:pPr>
              <w:ind w:left="-180" w:right="-185" w:firstLine="180"/>
              <w:jc w:val="both"/>
              <w:rPr>
                <w:sz w:val="28"/>
                <w:szCs w:val="28"/>
              </w:rPr>
            </w:pPr>
            <w:r w:rsidRPr="00251EC7">
              <w:rPr>
                <w:sz w:val="28"/>
                <w:szCs w:val="28"/>
              </w:rPr>
              <w:t>Иран</w:t>
            </w:r>
          </w:p>
        </w:tc>
        <w:tc>
          <w:tcPr>
            <w:tcW w:w="3060" w:type="dxa"/>
          </w:tcPr>
          <w:p w:rsidR="00CD4D41" w:rsidRPr="00251EC7" w:rsidRDefault="00CD4D41" w:rsidP="008D115B">
            <w:pPr>
              <w:jc w:val="right"/>
              <w:rPr>
                <w:sz w:val="28"/>
                <w:szCs w:val="28"/>
              </w:rPr>
            </w:pPr>
            <w:r w:rsidRPr="00251EC7">
              <w:rPr>
                <w:sz w:val="28"/>
                <w:szCs w:val="28"/>
              </w:rPr>
              <w:t>9700</w:t>
            </w:r>
          </w:p>
        </w:tc>
        <w:tc>
          <w:tcPr>
            <w:tcW w:w="3960" w:type="dxa"/>
          </w:tcPr>
          <w:p w:rsidR="00CD4D41" w:rsidRPr="00251EC7" w:rsidRDefault="00CD4D41" w:rsidP="008D115B">
            <w:pPr>
              <w:jc w:val="right"/>
              <w:rPr>
                <w:sz w:val="28"/>
                <w:szCs w:val="28"/>
              </w:rPr>
            </w:pPr>
            <w:r w:rsidRPr="00251EC7">
              <w:rPr>
                <w:sz w:val="28"/>
                <w:szCs w:val="28"/>
              </w:rPr>
              <w:t>69,35</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37" w:tooltip="Армия Обороны Израиля" w:history="1">
              <w:r w:rsidR="00CD4D41" w:rsidRPr="00251EC7">
                <w:rPr>
                  <w:sz w:val="28"/>
                  <w:szCs w:val="28"/>
                </w:rPr>
                <w:t>Израиль</w:t>
              </w:r>
            </w:hyperlink>
          </w:p>
        </w:tc>
        <w:tc>
          <w:tcPr>
            <w:tcW w:w="3060" w:type="dxa"/>
          </w:tcPr>
          <w:p w:rsidR="00CD4D41" w:rsidRPr="00251EC7" w:rsidRDefault="00CD4D41" w:rsidP="008D115B">
            <w:pPr>
              <w:jc w:val="right"/>
              <w:rPr>
                <w:sz w:val="28"/>
                <w:szCs w:val="28"/>
              </w:rPr>
            </w:pPr>
            <w:r w:rsidRPr="00251EC7">
              <w:rPr>
                <w:sz w:val="28"/>
                <w:szCs w:val="28"/>
              </w:rPr>
              <w:t>9444</w:t>
            </w:r>
          </w:p>
        </w:tc>
        <w:tc>
          <w:tcPr>
            <w:tcW w:w="3960" w:type="dxa"/>
          </w:tcPr>
          <w:p w:rsidR="00CD4D41" w:rsidRPr="00251EC7" w:rsidRDefault="00CD4D41" w:rsidP="008D115B">
            <w:pPr>
              <w:jc w:val="right"/>
              <w:rPr>
                <w:sz w:val="28"/>
                <w:szCs w:val="28"/>
              </w:rPr>
            </w:pPr>
            <w:r w:rsidRPr="00251EC7">
              <w:rPr>
                <w:sz w:val="28"/>
                <w:szCs w:val="28"/>
              </w:rPr>
              <w:t>79,02</w:t>
            </w:r>
          </w:p>
        </w:tc>
      </w:tr>
      <w:tr w:rsidR="00CD4D41" w:rsidRPr="00251EC7">
        <w:trPr>
          <w:trHeight w:val="300"/>
        </w:trPr>
        <w:tc>
          <w:tcPr>
            <w:tcW w:w="2700" w:type="dxa"/>
          </w:tcPr>
          <w:p w:rsidR="00CD4D41" w:rsidRPr="00251EC7" w:rsidRDefault="009E6640" w:rsidP="008D115B">
            <w:pPr>
              <w:ind w:left="-180" w:right="-185" w:firstLine="180"/>
              <w:jc w:val="both"/>
              <w:rPr>
                <w:sz w:val="28"/>
                <w:szCs w:val="28"/>
              </w:rPr>
            </w:pPr>
            <w:hyperlink r:id="rId38" w:tooltip="Вооружённые силы Греции" w:history="1">
              <w:r w:rsidR="00CD4D41" w:rsidRPr="00251EC7">
                <w:rPr>
                  <w:sz w:val="28"/>
                  <w:szCs w:val="28"/>
                </w:rPr>
                <w:t>Греция</w:t>
              </w:r>
            </w:hyperlink>
          </w:p>
        </w:tc>
        <w:tc>
          <w:tcPr>
            <w:tcW w:w="3060" w:type="dxa"/>
          </w:tcPr>
          <w:p w:rsidR="00CD4D41" w:rsidRPr="00251EC7" w:rsidRDefault="00CD4D41" w:rsidP="008D115B">
            <w:pPr>
              <w:jc w:val="right"/>
              <w:rPr>
                <w:sz w:val="28"/>
                <w:szCs w:val="28"/>
              </w:rPr>
            </w:pPr>
            <w:r w:rsidRPr="00251EC7">
              <w:rPr>
                <w:sz w:val="28"/>
                <w:szCs w:val="28"/>
              </w:rPr>
              <w:t>7934</w:t>
            </w:r>
          </w:p>
        </w:tc>
        <w:tc>
          <w:tcPr>
            <w:tcW w:w="3960" w:type="dxa"/>
          </w:tcPr>
          <w:p w:rsidR="00CD4D41" w:rsidRPr="00251EC7" w:rsidRDefault="00CD4D41" w:rsidP="008D115B">
            <w:pPr>
              <w:jc w:val="right"/>
              <w:rPr>
                <w:sz w:val="28"/>
                <w:szCs w:val="28"/>
              </w:rPr>
            </w:pPr>
            <w:r w:rsidRPr="00251EC7">
              <w:rPr>
                <w:sz w:val="28"/>
                <w:szCs w:val="28"/>
              </w:rPr>
              <w:t>78,89</w:t>
            </w:r>
          </w:p>
        </w:tc>
      </w:tr>
      <w:tr w:rsidR="00CD4D41" w:rsidRPr="00251EC7">
        <w:trPr>
          <w:trHeight w:val="273"/>
        </w:trPr>
        <w:tc>
          <w:tcPr>
            <w:tcW w:w="2700" w:type="dxa"/>
          </w:tcPr>
          <w:p w:rsidR="00CD4D41" w:rsidRPr="00251EC7" w:rsidRDefault="00CD4D41" w:rsidP="008D115B">
            <w:pPr>
              <w:ind w:left="-180" w:right="-185" w:firstLine="180"/>
              <w:jc w:val="both"/>
              <w:rPr>
                <w:sz w:val="28"/>
                <w:szCs w:val="28"/>
              </w:rPr>
            </w:pPr>
            <w:r w:rsidRPr="00251EC7">
              <w:rPr>
                <w:sz w:val="28"/>
                <w:szCs w:val="28"/>
              </w:rPr>
              <w:t>Пакистан</w:t>
            </w:r>
          </w:p>
        </w:tc>
        <w:tc>
          <w:tcPr>
            <w:tcW w:w="3060" w:type="dxa"/>
          </w:tcPr>
          <w:p w:rsidR="00CD4D41" w:rsidRPr="00251EC7" w:rsidRDefault="00CD4D41" w:rsidP="008D115B">
            <w:pPr>
              <w:jc w:val="right"/>
              <w:rPr>
                <w:sz w:val="28"/>
                <w:szCs w:val="28"/>
              </w:rPr>
            </w:pPr>
            <w:r w:rsidRPr="00251EC7">
              <w:rPr>
                <w:sz w:val="28"/>
                <w:szCs w:val="28"/>
              </w:rPr>
              <w:t>7800</w:t>
            </w:r>
          </w:p>
        </w:tc>
        <w:tc>
          <w:tcPr>
            <w:tcW w:w="3960" w:type="dxa"/>
          </w:tcPr>
          <w:p w:rsidR="00CD4D41" w:rsidRPr="00251EC7" w:rsidRDefault="00CD4D41" w:rsidP="008D115B">
            <w:pPr>
              <w:jc w:val="right"/>
              <w:rPr>
                <w:sz w:val="28"/>
                <w:szCs w:val="28"/>
              </w:rPr>
            </w:pPr>
            <w:r w:rsidRPr="00251EC7">
              <w:rPr>
                <w:sz w:val="28"/>
                <w:szCs w:val="28"/>
              </w:rPr>
              <w:t>62,2</w:t>
            </w:r>
          </w:p>
        </w:tc>
      </w:tr>
      <w:tr w:rsidR="00CD4D41" w:rsidRPr="00251EC7">
        <w:trPr>
          <w:trHeight w:val="273"/>
        </w:trPr>
        <w:tc>
          <w:tcPr>
            <w:tcW w:w="2700" w:type="dxa"/>
          </w:tcPr>
          <w:p w:rsidR="00CD4D41" w:rsidRPr="00251EC7" w:rsidRDefault="009E6640" w:rsidP="008D115B">
            <w:pPr>
              <w:ind w:left="-180" w:right="-185" w:firstLine="180"/>
              <w:jc w:val="both"/>
              <w:rPr>
                <w:sz w:val="28"/>
                <w:szCs w:val="28"/>
              </w:rPr>
            </w:pPr>
            <w:hyperlink r:id="rId39" w:tooltip="Вооружённые силы Сингапура (страница отсутствует)" w:history="1">
              <w:r w:rsidR="00CD4D41" w:rsidRPr="00251EC7">
                <w:rPr>
                  <w:sz w:val="28"/>
                  <w:szCs w:val="28"/>
                </w:rPr>
                <w:t>Сингапур</w:t>
              </w:r>
            </w:hyperlink>
          </w:p>
        </w:tc>
        <w:tc>
          <w:tcPr>
            <w:tcW w:w="3060" w:type="dxa"/>
          </w:tcPr>
          <w:p w:rsidR="00CD4D41" w:rsidRPr="00251EC7" w:rsidRDefault="00CD4D41" w:rsidP="008D115B">
            <w:pPr>
              <w:jc w:val="right"/>
              <w:rPr>
                <w:sz w:val="28"/>
                <w:szCs w:val="28"/>
              </w:rPr>
            </w:pPr>
            <w:r w:rsidRPr="00251EC7">
              <w:rPr>
                <w:sz w:val="28"/>
                <w:szCs w:val="28"/>
              </w:rPr>
              <w:t>7129</w:t>
            </w:r>
          </w:p>
        </w:tc>
        <w:tc>
          <w:tcPr>
            <w:tcW w:w="3960" w:type="dxa"/>
          </w:tcPr>
          <w:p w:rsidR="00CD4D41" w:rsidRPr="00251EC7" w:rsidRDefault="00CD4D41" w:rsidP="008D115B">
            <w:pPr>
              <w:jc w:val="right"/>
              <w:rPr>
                <w:sz w:val="28"/>
                <w:szCs w:val="28"/>
              </w:rPr>
            </w:pPr>
            <w:r w:rsidRPr="00251EC7">
              <w:rPr>
                <w:sz w:val="28"/>
                <w:szCs w:val="28"/>
              </w:rPr>
              <w:t>80,42</w:t>
            </w:r>
          </w:p>
        </w:tc>
      </w:tr>
      <w:tr w:rsidR="00CD4D41" w:rsidRPr="00251EC7">
        <w:trPr>
          <w:trHeight w:val="192"/>
        </w:trPr>
        <w:tc>
          <w:tcPr>
            <w:tcW w:w="2700" w:type="dxa"/>
          </w:tcPr>
          <w:p w:rsidR="00CD4D41" w:rsidRPr="00251EC7" w:rsidRDefault="00CD4D41" w:rsidP="008D115B">
            <w:pPr>
              <w:ind w:left="-180" w:right="-185" w:firstLine="180"/>
              <w:jc w:val="both"/>
              <w:rPr>
                <w:sz w:val="28"/>
                <w:szCs w:val="28"/>
              </w:rPr>
            </w:pPr>
            <w:r w:rsidRPr="00251EC7">
              <w:rPr>
                <w:sz w:val="28"/>
                <w:szCs w:val="28"/>
              </w:rPr>
              <w:t>Мексика</w:t>
            </w:r>
          </w:p>
        </w:tc>
        <w:tc>
          <w:tcPr>
            <w:tcW w:w="3060" w:type="dxa"/>
          </w:tcPr>
          <w:p w:rsidR="00CD4D41" w:rsidRPr="00251EC7" w:rsidRDefault="00CD4D41" w:rsidP="008D115B">
            <w:pPr>
              <w:jc w:val="right"/>
              <w:rPr>
                <w:sz w:val="28"/>
                <w:szCs w:val="28"/>
              </w:rPr>
            </w:pPr>
            <w:r w:rsidRPr="00251EC7">
              <w:rPr>
                <w:sz w:val="28"/>
                <w:szCs w:val="28"/>
              </w:rPr>
              <w:t>6070</w:t>
            </w:r>
          </w:p>
        </w:tc>
        <w:tc>
          <w:tcPr>
            <w:tcW w:w="3960" w:type="dxa"/>
          </w:tcPr>
          <w:p w:rsidR="00CD4D41" w:rsidRPr="00251EC7" w:rsidRDefault="00CD4D41" w:rsidP="008D115B">
            <w:pPr>
              <w:jc w:val="right"/>
              <w:rPr>
                <w:sz w:val="28"/>
                <w:szCs w:val="28"/>
              </w:rPr>
            </w:pPr>
            <w:r w:rsidRPr="00251EC7">
              <w:rPr>
                <w:sz w:val="28"/>
                <w:szCs w:val="28"/>
              </w:rPr>
              <w:t>72,3</w:t>
            </w:r>
          </w:p>
        </w:tc>
      </w:tr>
      <w:tr w:rsidR="00CD4D41" w:rsidRPr="00251EC7">
        <w:trPr>
          <w:trHeight w:val="197"/>
        </w:trPr>
        <w:tc>
          <w:tcPr>
            <w:tcW w:w="2700" w:type="dxa"/>
          </w:tcPr>
          <w:p w:rsidR="00CD4D41" w:rsidRPr="00251EC7" w:rsidRDefault="00CD4D41" w:rsidP="008D115B">
            <w:pPr>
              <w:ind w:left="-180" w:right="-185" w:firstLine="180"/>
              <w:jc w:val="both"/>
              <w:rPr>
                <w:sz w:val="28"/>
                <w:szCs w:val="28"/>
              </w:rPr>
            </w:pPr>
            <w:r w:rsidRPr="00251EC7">
              <w:rPr>
                <w:sz w:val="28"/>
                <w:szCs w:val="28"/>
              </w:rPr>
              <w:t>Чили</w:t>
            </w:r>
          </w:p>
        </w:tc>
        <w:tc>
          <w:tcPr>
            <w:tcW w:w="3060" w:type="dxa"/>
          </w:tcPr>
          <w:p w:rsidR="00CD4D41" w:rsidRPr="00251EC7" w:rsidRDefault="00CD4D41" w:rsidP="008D115B">
            <w:pPr>
              <w:jc w:val="right"/>
              <w:rPr>
                <w:sz w:val="28"/>
                <w:szCs w:val="28"/>
              </w:rPr>
            </w:pPr>
            <w:r w:rsidRPr="00251EC7">
              <w:rPr>
                <w:sz w:val="28"/>
                <w:szCs w:val="28"/>
              </w:rPr>
              <w:t>5193</w:t>
            </w:r>
          </w:p>
        </w:tc>
        <w:tc>
          <w:tcPr>
            <w:tcW w:w="3960" w:type="dxa"/>
          </w:tcPr>
          <w:p w:rsidR="00CD4D41" w:rsidRPr="00251EC7" w:rsidRDefault="00CD4D41" w:rsidP="008D115B">
            <w:pPr>
              <w:jc w:val="right"/>
              <w:rPr>
                <w:sz w:val="28"/>
                <w:szCs w:val="28"/>
              </w:rPr>
            </w:pPr>
            <w:r w:rsidRPr="00251EC7">
              <w:rPr>
                <w:sz w:val="28"/>
                <w:szCs w:val="28"/>
              </w:rPr>
              <w:t>76,35</w:t>
            </w:r>
          </w:p>
        </w:tc>
      </w:tr>
      <w:tr w:rsidR="00CD4D41" w:rsidRPr="00251EC7">
        <w:trPr>
          <w:trHeight w:val="342"/>
        </w:trPr>
        <w:tc>
          <w:tcPr>
            <w:tcW w:w="2700" w:type="dxa"/>
          </w:tcPr>
          <w:p w:rsidR="00CD4D41" w:rsidRPr="00251EC7" w:rsidRDefault="00CD4D41" w:rsidP="008D115B">
            <w:pPr>
              <w:ind w:left="-180" w:right="-185" w:firstLine="180"/>
              <w:jc w:val="both"/>
              <w:rPr>
                <w:sz w:val="28"/>
                <w:szCs w:val="28"/>
              </w:rPr>
            </w:pPr>
            <w:r w:rsidRPr="00251EC7">
              <w:rPr>
                <w:sz w:val="28"/>
                <w:szCs w:val="28"/>
              </w:rPr>
              <w:t>КНДР</w:t>
            </w:r>
          </w:p>
        </w:tc>
        <w:tc>
          <w:tcPr>
            <w:tcW w:w="3060" w:type="dxa"/>
          </w:tcPr>
          <w:p w:rsidR="00CD4D41" w:rsidRPr="00251EC7" w:rsidRDefault="00CD4D41" w:rsidP="008D115B">
            <w:pPr>
              <w:jc w:val="right"/>
              <w:rPr>
                <w:sz w:val="28"/>
                <w:szCs w:val="28"/>
              </w:rPr>
            </w:pPr>
            <w:r w:rsidRPr="00251EC7">
              <w:rPr>
                <w:sz w:val="28"/>
                <w:szCs w:val="28"/>
              </w:rPr>
              <w:t>5</w:t>
            </w:r>
            <w:r>
              <w:rPr>
                <w:sz w:val="28"/>
                <w:szCs w:val="28"/>
              </w:rPr>
              <w:t>000</w:t>
            </w:r>
          </w:p>
        </w:tc>
        <w:tc>
          <w:tcPr>
            <w:tcW w:w="3960" w:type="dxa"/>
          </w:tcPr>
          <w:p w:rsidR="00CD4D41" w:rsidRPr="00251EC7" w:rsidRDefault="00CD4D41" w:rsidP="008D115B">
            <w:pPr>
              <w:jc w:val="right"/>
              <w:rPr>
                <w:sz w:val="28"/>
                <w:szCs w:val="28"/>
              </w:rPr>
            </w:pPr>
            <w:r w:rsidRPr="00251EC7">
              <w:rPr>
                <w:sz w:val="28"/>
                <w:szCs w:val="28"/>
              </w:rPr>
              <w:t>70,79</w:t>
            </w:r>
          </w:p>
        </w:tc>
      </w:tr>
    </w:tbl>
    <w:p w:rsidR="00CD4D41" w:rsidRPr="003447AC" w:rsidRDefault="00CD4D41" w:rsidP="00CD4D41">
      <w:pPr>
        <w:spacing w:line="360" w:lineRule="auto"/>
        <w:ind w:left="-360" w:right="-185" w:firstLine="540"/>
        <w:jc w:val="both"/>
        <w:rPr>
          <w:b/>
          <w:sz w:val="28"/>
          <w:szCs w:val="28"/>
        </w:rPr>
      </w:pPr>
    </w:p>
    <w:p w:rsidR="00CD4D41" w:rsidRPr="00E423CA" w:rsidRDefault="00CD4D41" w:rsidP="00E423CA">
      <w:pPr>
        <w:pStyle w:val="1"/>
        <w:spacing w:before="0" w:beforeAutospacing="0" w:after="0" w:afterAutospacing="0" w:line="360" w:lineRule="auto"/>
        <w:ind w:left="-360" w:right="-185"/>
        <w:rPr>
          <w:i/>
          <w:sz w:val="24"/>
          <w:szCs w:val="24"/>
        </w:rPr>
      </w:pPr>
      <w:bookmarkStart w:id="31" w:name="_Toc248503299"/>
      <w:bookmarkStart w:id="32" w:name="_Toc248661229"/>
      <w:r w:rsidRPr="00E423CA">
        <w:rPr>
          <w:i/>
          <w:sz w:val="24"/>
          <w:szCs w:val="24"/>
        </w:rPr>
        <w:t>Источник: Всемирная книга фактов ЦРУ (</w:t>
      </w:r>
      <w:r w:rsidRPr="00E423CA">
        <w:rPr>
          <w:i/>
          <w:sz w:val="24"/>
          <w:szCs w:val="24"/>
          <w:lang w:val="en-US"/>
        </w:rPr>
        <w:t>The</w:t>
      </w:r>
      <w:r w:rsidRPr="00E423CA">
        <w:rPr>
          <w:i/>
          <w:sz w:val="24"/>
          <w:szCs w:val="24"/>
        </w:rPr>
        <w:t xml:space="preserve"> </w:t>
      </w:r>
      <w:r w:rsidRPr="00E423CA">
        <w:rPr>
          <w:i/>
          <w:sz w:val="24"/>
          <w:szCs w:val="24"/>
          <w:lang w:val="en-US"/>
        </w:rPr>
        <w:t>World</w:t>
      </w:r>
      <w:r w:rsidRPr="00E423CA">
        <w:rPr>
          <w:i/>
          <w:sz w:val="24"/>
          <w:szCs w:val="24"/>
        </w:rPr>
        <w:t xml:space="preserve"> </w:t>
      </w:r>
      <w:r w:rsidR="00E423CA" w:rsidRPr="00E423CA">
        <w:rPr>
          <w:i/>
          <w:sz w:val="24"/>
          <w:szCs w:val="24"/>
          <w:lang w:val="en-US"/>
        </w:rPr>
        <w:t>Fact book</w:t>
      </w:r>
      <w:r w:rsidRPr="00E423CA">
        <w:rPr>
          <w:i/>
          <w:sz w:val="24"/>
          <w:szCs w:val="24"/>
        </w:rPr>
        <w:t xml:space="preserve"> </w:t>
      </w:r>
      <w:r w:rsidRPr="00E423CA">
        <w:rPr>
          <w:i/>
          <w:sz w:val="24"/>
          <w:szCs w:val="24"/>
          <w:lang w:val="en-US"/>
        </w:rPr>
        <w:t>of</w:t>
      </w:r>
      <w:r w:rsidRPr="00E423CA">
        <w:rPr>
          <w:i/>
          <w:sz w:val="24"/>
          <w:szCs w:val="24"/>
        </w:rPr>
        <w:t xml:space="preserve"> </w:t>
      </w:r>
      <w:r w:rsidRPr="00E423CA">
        <w:rPr>
          <w:i/>
          <w:sz w:val="24"/>
          <w:szCs w:val="24"/>
          <w:lang w:val="en-US"/>
        </w:rPr>
        <w:t>CIA</w:t>
      </w:r>
      <w:r w:rsidRPr="00E423CA">
        <w:rPr>
          <w:i/>
          <w:sz w:val="24"/>
          <w:szCs w:val="24"/>
        </w:rPr>
        <w:t>)</w:t>
      </w:r>
      <w:bookmarkEnd w:id="31"/>
      <w:bookmarkEnd w:id="32"/>
    </w:p>
    <w:p w:rsidR="00CD4D41" w:rsidRPr="0041121F" w:rsidRDefault="00CD4D41" w:rsidP="00CD4D41">
      <w:pPr>
        <w:spacing w:line="360" w:lineRule="auto"/>
        <w:ind w:left="-360" w:right="-185" w:firstLine="540"/>
        <w:rPr>
          <w:sz w:val="28"/>
          <w:szCs w:val="28"/>
        </w:rPr>
      </w:pPr>
    </w:p>
    <w:p w:rsidR="00CD4D41" w:rsidRDefault="00CD4D41">
      <w:bookmarkStart w:id="33" w:name="_GoBack"/>
      <w:bookmarkEnd w:id="33"/>
    </w:p>
    <w:sectPr w:rsidR="00CD4D41" w:rsidSect="008D115B">
      <w:footerReference w:type="even" r:id="rId40"/>
      <w:footerReference w:type="default" r:id="rId41"/>
      <w:pgSz w:w="11906" w:h="16838"/>
      <w:pgMar w:top="1258" w:right="850" w:bottom="1078" w:left="1701" w:header="708" w:footer="57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AF4" w:rsidRDefault="00A51AF4">
      <w:r>
        <w:separator/>
      </w:r>
    </w:p>
  </w:endnote>
  <w:endnote w:type="continuationSeparator" w:id="0">
    <w:p w:rsidR="00A51AF4" w:rsidRDefault="00A5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7CD" w:rsidRDefault="00F057CD" w:rsidP="008D115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057CD" w:rsidRDefault="00F057CD" w:rsidP="008D115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5D" w:rsidRDefault="001E1A5D">
    <w:pPr>
      <w:pStyle w:val="a3"/>
      <w:jc w:val="center"/>
    </w:pPr>
    <w:r>
      <w:fldChar w:fldCharType="begin"/>
    </w:r>
    <w:r>
      <w:instrText xml:space="preserve"> PAGE   \* MERGEFORMAT </w:instrText>
    </w:r>
    <w:r>
      <w:fldChar w:fldCharType="separate"/>
    </w:r>
    <w:r w:rsidR="00AB01BC">
      <w:rPr>
        <w:noProof/>
      </w:rPr>
      <w:t>2</w:t>
    </w:r>
    <w:r>
      <w:fldChar w:fldCharType="end"/>
    </w:r>
  </w:p>
  <w:p w:rsidR="00F057CD" w:rsidRDefault="00F057CD" w:rsidP="008D115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AF4" w:rsidRDefault="00A51AF4">
      <w:r>
        <w:separator/>
      </w:r>
    </w:p>
  </w:footnote>
  <w:footnote w:type="continuationSeparator" w:id="0">
    <w:p w:rsidR="00A51AF4" w:rsidRDefault="00A51A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9E0CF1"/>
    <w:multiLevelType w:val="hybridMultilevel"/>
    <w:tmpl w:val="4A867C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95F3E52"/>
    <w:multiLevelType w:val="hybridMultilevel"/>
    <w:tmpl w:val="20EA21D0"/>
    <w:lvl w:ilvl="0" w:tplc="0419000F">
      <w:start w:val="1"/>
      <w:numFmt w:val="decimal"/>
      <w:lvlText w:val="%1."/>
      <w:lvlJc w:val="left"/>
      <w:pPr>
        <w:tabs>
          <w:tab w:val="num" w:pos="902"/>
        </w:tabs>
        <w:ind w:left="902" w:hanging="360"/>
      </w:pPr>
    </w:lvl>
    <w:lvl w:ilvl="1" w:tplc="04190019" w:tentative="1">
      <w:start w:val="1"/>
      <w:numFmt w:val="lowerLetter"/>
      <w:lvlText w:val="%2."/>
      <w:lvlJc w:val="left"/>
      <w:pPr>
        <w:tabs>
          <w:tab w:val="num" w:pos="1622"/>
        </w:tabs>
        <w:ind w:left="1622" w:hanging="360"/>
      </w:pPr>
    </w:lvl>
    <w:lvl w:ilvl="2" w:tplc="0419001B" w:tentative="1">
      <w:start w:val="1"/>
      <w:numFmt w:val="lowerRoman"/>
      <w:lvlText w:val="%3."/>
      <w:lvlJc w:val="right"/>
      <w:pPr>
        <w:tabs>
          <w:tab w:val="num" w:pos="2342"/>
        </w:tabs>
        <w:ind w:left="2342" w:hanging="180"/>
      </w:pPr>
    </w:lvl>
    <w:lvl w:ilvl="3" w:tplc="0419000F" w:tentative="1">
      <w:start w:val="1"/>
      <w:numFmt w:val="decimal"/>
      <w:lvlText w:val="%4."/>
      <w:lvlJc w:val="left"/>
      <w:pPr>
        <w:tabs>
          <w:tab w:val="num" w:pos="3062"/>
        </w:tabs>
        <w:ind w:left="3062" w:hanging="360"/>
      </w:pPr>
    </w:lvl>
    <w:lvl w:ilvl="4" w:tplc="04190019" w:tentative="1">
      <w:start w:val="1"/>
      <w:numFmt w:val="lowerLetter"/>
      <w:lvlText w:val="%5."/>
      <w:lvlJc w:val="left"/>
      <w:pPr>
        <w:tabs>
          <w:tab w:val="num" w:pos="3782"/>
        </w:tabs>
        <w:ind w:left="3782" w:hanging="360"/>
      </w:pPr>
    </w:lvl>
    <w:lvl w:ilvl="5" w:tplc="0419001B" w:tentative="1">
      <w:start w:val="1"/>
      <w:numFmt w:val="lowerRoman"/>
      <w:lvlText w:val="%6."/>
      <w:lvlJc w:val="right"/>
      <w:pPr>
        <w:tabs>
          <w:tab w:val="num" w:pos="4502"/>
        </w:tabs>
        <w:ind w:left="4502" w:hanging="180"/>
      </w:pPr>
    </w:lvl>
    <w:lvl w:ilvl="6" w:tplc="0419000F" w:tentative="1">
      <w:start w:val="1"/>
      <w:numFmt w:val="decimal"/>
      <w:lvlText w:val="%7."/>
      <w:lvlJc w:val="left"/>
      <w:pPr>
        <w:tabs>
          <w:tab w:val="num" w:pos="5222"/>
        </w:tabs>
        <w:ind w:left="5222" w:hanging="360"/>
      </w:pPr>
    </w:lvl>
    <w:lvl w:ilvl="7" w:tplc="04190019" w:tentative="1">
      <w:start w:val="1"/>
      <w:numFmt w:val="lowerLetter"/>
      <w:lvlText w:val="%8."/>
      <w:lvlJc w:val="left"/>
      <w:pPr>
        <w:tabs>
          <w:tab w:val="num" w:pos="5942"/>
        </w:tabs>
        <w:ind w:left="5942" w:hanging="360"/>
      </w:pPr>
    </w:lvl>
    <w:lvl w:ilvl="8" w:tplc="0419001B" w:tentative="1">
      <w:start w:val="1"/>
      <w:numFmt w:val="lowerRoman"/>
      <w:lvlText w:val="%9."/>
      <w:lvlJc w:val="right"/>
      <w:pPr>
        <w:tabs>
          <w:tab w:val="num" w:pos="6662"/>
        </w:tabs>
        <w:ind w:left="66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D41"/>
    <w:rsid w:val="00003F67"/>
    <w:rsid w:val="00056C2F"/>
    <w:rsid w:val="001E1A5D"/>
    <w:rsid w:val="0022237A"/>
    <w:rsid w:val="00286784"/>
    <w:rsid w:val="002D7784"/>
    <w:rsid w:val="00361113"/>
    <w:rsid w:val="00370EC3"/>
    <w:rsid w:val="006F1B60"/>
    <w:rsid w:val="007920B5"/>
    <w:rsid w:val="008D115B"/>
    <w:rsid w:val="009E6640"/>
    <w:rsid w:val="00A51AF4"/>
    <w:rsid w:val="00AB01BC"/>
    <w:rsid w:val="00B14D89"/>
    <w:rsid w:val="00B574E0"/>
    <w:rsid w:val="00C26795"/>
    <w:rsid w:val="00C80931"/>
    <w:rsid w:val="00CD4D41"/>
    <w:rsid w:val="00DD63F3"/>
    <w:rsid w:val="00E423CA"/>
    <w:rsid w:val="00F057CD"/>
    <w:rsid w:val="00F329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9CBE181-3F0A-45CA-8790-826582CBD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D41"/>
    <w:rPr>
      <w:sz w:val="24"/>
      <w:szCs w:val="24"/>
    </w:rPr>
  </w:style>
  <w:style w:type="paragraph" w:styleId="1">
    <w:name w:val="heading 1"/>
    <w:basedOn w:val="a"/>
    <w:qFormat/>
    <w:rsid w:val="00CD4D41"/>
    <w:pPr>
      <w:spacing w:before="100" w:beforeAutospacing="1" w:after="100" w:afterAutospacing="1"/>
      <w:outlineLvl w:val="0"/>
    </w:pPr>
    <w:rPr>
      <w:b/>
      <w:bCs/>
      <w:kern w:val="36"/>
      <w:sz w:val="48"/>
      <w:szCs w:val="48"/>
    </w:rPr>
  </w:style>
  <w:style w:type="paragraph" w:styleId="4">
    <w:name w:val="heading 4"/>
    <w:basedOn w:val="a"/>
    <w:next w:val="a"/>
    <w:link w:val="40"/>
    <w:qFormat/>
    <w:rsid w:val="00F329FA"/>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D4D41"/>
    <w:pPr>
      <w:tabs>
        <w:tab w:val="center" w:pos="4677"/>
        <w:tab w:val="right" w:pos="9355"/>
      </w:tabs>
    </w:pPr>
  </w:style>
  <w:style w:type="character" w:styleId="a5">
    <w:name w:val="page number"/>
    <w:basedOn w:val="a0"/>
    <w:rsid w:val="00CD4D41"/>
  </w:style>
  <w:style w:type="paragraph" w:styleId="a6">
    <w:name w:val="Normal (Web)"/>
    <w:basedOn w:val="a"/>
    <w:rsid w:val="00CD4D41"/>
    <w:pPr>
      <w:spacing w:before="100" w:beforeAutospacing="1" w:after="100" w:afterAutospacing="1"/>
    </w:pPr>
  </w:style>
  <w:style w:type="paragraph" w:styleId="10">
    <w:name w:val="toc 1"/>
    <w:basedOn w:val="a"/>
    <w:next w:val="a"/>
    <w:autoRedefine/>
    <w:semiHidden/>
    <w:rsid w:val="00F329FA"/>
    <w:pPr>
      <w:tabs>
        <w:tab w:val="right" w:leader="dot" w:pos="9061"/>
        <w:tab w:val="right" w:leader="dot" w:pos="9345"/>
      </w:tabs>
      <w:spacing w:line="360" w:lineRule="auto"/>
      <w:ind w:right="-363"/>
      <w:jc w:val="center"/>
    </w:pPr>
    <w:rPr>
      <w:b/>
      <w:noProof/>
      <w:color w:val="000000"/>
      <w:sz w:val="28"/>
      <w:szCs w:val="28"/>
    </w:rPr>
  </w:style>
  <w:style w:type="paragraph" w:customStyle="1" w:styleId="mt">
    <w:name w:val="mt"/>
    <w:basedOn w:val="a"/>
    <w:rsid w:val="00CD4D41"/>
    <w:pPr>
      <w:spacing w:before="70"/>
      <w:ind w:firstLine="527"/>
    </w:pPr>
  </w:style>
  <w:style w:type="character" w:styleId="a7">
    <w:name w:val="Hyperlink"/>
    <w:basedOn w:val="a0"/>
    <w:rsid w:val="00CD4D41"/>
    <w:rPr>
      <w:color w:val="0000FF"/>
      <w:u w:val="single"/>
    </w:rPr>
  </w:style>
  <w:style w:type="character" w:styleId="a8">
    <w:name w:val="footnote reference"/>
    <w:basedOn w:val="a0"/>
    <w:semiHidden/>
    <w:rsid w:val="00CD4D41"/>
    <w:rPr>
      <w:vertAlign w:val="superscript"/>
    </w:rPr>
  </w:style>
  <w:style w:type="paragraph" w:styleId="a9">
    <w:name w:val="endnote text"/>
    <w:basedOn w:val="a"/>
    <w:link w:val="aa"/>
    <w:rsid w:val="00CD4D41"/>
    <w:rPr>
      <w:sz w:val="20"/>
      <w:szCs w:val="20"/>
    </w:rPr>
  </w:style>
  <w:style w:type="character" w:customStyle="1" w:styleId="aa">
    <w:name w:val="Текст концевой сноски Знак"/>
    <w:basedOn w:val="a0"/>
    <w:link w:val="a9"/>
    <w:rsid w:val="00CD4D41"/>
    <w:rPr>
      <w:lang w:val="ru-RU" w:eastAsia="ru-RU" w:bidi="ar-SA"/>
    </w:rPr>
  </w:style>
  <w:style w:type="paragraph" w:styleId="ab">
    <w:name w:val="Body Text"/>
    <w:basedOn w:val="a"/>
    <w:link w:val="ac"/>
    <w:rsid w:val="00CD4D41"/>
    <w:pPr>
      <w:tabs>
        <w:tab w:val="left" w:pos="3480"/>
      </w:tabs>
    </w:pPr>
    <w:rPr>
      <w:sz w:val="36"/>
      <w:szCs w:val="36"/>
    </w:rPr>
  </w:style>
  <w:style w:type="character" w:customStyle="1" w:styleId="ac">
    <w:name w:val="Основной текст Знак"/>
    <w:basedOn w:val="a0"/>
    <w:link w:val="ab"/>
    <w:rsid w:val="00CD4D41"/>
    <w:rPr>
      <w:sz w:val="36"/>
      <w:szCs w:val="36"/>
      <w:lang w:val="ru-RU" w:eastAsia="ru-RU" w:bidi="ar-SA"/>
    </w:rPr>
  </w:style>
  <w:style w:type="character" w:customStyle="1" w:styleId="40">
    <w:name w:val="Заголовок 4 Знак"/>
    <w:basedOn w:val="a0"/>
    <w:link w:val="4"/>
    <w:semiHidden/>
    <w:rsid w:val="00F329FA"/>
    <w:rPr>
      <w:rFonts w:ascii="Calibri" w:eastAsia="Times New Roman" w:hAnsi="Calibri" w:cs="Times New Roman"/>
      <w:b/>
      <w:bCs/>
      <w:sz w:val="28"/>
      <w:szCs w:val="28"/>
    </w:rPr>
  </w:style>
  <w:style w:type="paragraph" w:styleId="ad">
    <w:name w:val="header"/>
    <w:basedOn w:val="a"/>
    <w:link w:val="ae"/>
    <w:rsid w:val="001E1A5D"/>
    <w:pPr>
      <w:tabs>
        <w:tab w:val="center" w:pos="4677"/>
        <w:tab w:val="right" w:pos="9355"/>
      </w:tabs>
    </w:pPr>
  </w:style>
  <w:style w:type="character" w:customStyle="1" w:styleId="ae">
    <w:name w:val="Верхний колонтитул Знак"/>
    <w:basedOn w:val="a0"/>
    <w:link w:val="ad"/>
    <w:rsid w:val="001E1A5D"/>
    <w:rPr>
      <w:sz w:val="24"/>
      <w:szCs w:val="24"/>
    </w:rPr>
  </w:style>
  <w:style w:type="character" w:customStyle="1" w:styleId="a4">
    <w:name w:val="Нижний колонтитул Знак"/>
    <w:basedOn w:val="a0"/>
    <w:link w:val="a3"/>
    <w:uiPriority w:val="99"/>
    <w:rsid w:val="001E1A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910" TargetMode="External"/><Relationship Id="rId13" Type="http://schemas.openxmlformats.org/officeDocument/2006/relationships/hyperlink" Target="http://ru.wikipedia.org/wiki/1960" TargetMode="External"/><Relationship Id="rId18" Type="http://schemas.openxmlformats.org/officeDocument/2006/relationships/hyperlink" Target="http://ru.wikipedia.org/wiki/2007" TargetMode="External"/><Relationship Id="rId26" Type="http://schemas.openxmlformats.org/officeDocument/2006/relationships/hyperlink" Target="http://ru.wikipedia.org/wiki/%D0%92%D0%BE%D0%BE%D1%80%D1%83%D0%B6%D1%91%D0%BD%D0%BD%D1%8B%D0%B5_%D1%81%D0%B8%D0%BB%D1%8B_%D0%A1%D0%B0%D1%83%D0%B4%D0%BE%D0%B2%D1%81%D0%BA%D0%BE%D0%B9_%D0%90%D1%80%D0%B0%D0%B2%D0%B8%D0%B8" TargetMode="External"/><Relationship Id="rId39" Type="http://schemas.openxmlformats.org/officeDocument/2006/relationships/hyperlink" Target="http://ru.wikipedia.org/w/index.php?title=%D0%92%D0%BE%D0%BE%D1%80%D1%83%D0%B6%D1%91%D0%BD%D0%BD%D1%8B%D0%B5_%D1%81%D0%B8%D0%BB%D1%8B_%D0%A1%D0%B8%D0%BD%D0%B3%D0%B0%D0%BF%D1%83%D1%80%D0%B0&amp;action=edit&amp;redlink=1" TargetMode="External"/><Relationship Id="rId3" Type="http://schemas.openxmlformats.org/officeDocument/2006/relationships/settings" Target="settings.xml"/><Relationship Id="rId21" Type="http://schemas.openxmlformats.org/officeDocument/2006/relationships/hyperlink" Target="http://ru.wikipedia.org/wiki/%D0%92%D0%BE%D0%BE%D1%80%D1%83%D0%B6%D1%91%D0%BD%D0%BD%D1%8B%D0%B5_%D1%81%D0%B8%D0%BB%D1%8B_%D0%92%D0%B5%D0%BB%D0%B8%D0%BA%D0%BE%D0%B1%D1%80%D0%B8%D1%82%D0%B0%D0%BD%D0%B8%D0%B8" TargetMode="External"/><Relationship Id="rId34" Type="http://schemas.openxmlformats.org/officeDocument/2006/relationships/hyperlink" Target="http://ru.wikipedia.org/wiki/%D0%92%D0%BE%D0%BE%D1%80%D1%83%D0%B6%D1%91%D0%BD%D0%BD%D1%8B%D0%B5_%D1%81%D0%B8%D0%BB%D1%8B_%D0%9D%D0%B8%D0%B4%D0%B5%D1%80%D0%BB%D0%B0%D0%BD%D0%B4%D0%BE%D0%B2" TargetMode="External"/><Relationship Id="rId42" Type="http://schemas.openxmlformats.org/officeDocument/2006/relationships/fontTable" Target="fontTable.xml"/><Relationship Id="rId7" Type="http://schemas.openxmlformats.org/officeDocument/2006/relationships/hyperlink" Target="http://ru.wikipedia.org/wiki/1900" TargetMode="External"/><Relationship Id="rId12" Type="http://schemas.openxmlformats.org/officeDocument/2006/relationships/hyperlink" Target="http://ru.wikipedia.org/wiki/1950" TargetMode="External"/><Relationship Id="rId17" Type="http://schemas.openxmlformats.org/officeDocument/2006/relationships/hyperlink" Target="http://ru.wikipedia.org/wiki/2000" TargetMode="External"/><Relationship Id="rId25" Type="http://schemas.openxmlformats.org/officeDocument/2006/relationships/hyperlink" Target="http://ru.wikipedia.org/wiki/%D0%92%D0%BE%D0%BE%D1%80%D1%83%D0%B6%D1%91%D0%BD%D0%BD%D1%8B%D0%B5_%D1%81%D0%B8%D0%BB%D1%8B_%D0%98%D1%82%D0%B0%D0%BB%D0%B8%D0%B8" TargetMode="External"/><Relationship Id="rId33" Type="http://schemas.openxmlformats.org/officeDocument/2006/relationships/hyperlink" Target="http://ru.wikipedia.org/wiki/%D0%92%D0%BE%D0%BE%D1%80%D1%83%D0%B6%D1%91%D0%BD%D0%BD%D1%8B%D0%B5_%D1%81%D0%B8%D0%BB%D1%8B_%D0%98%D1%81%D0%BF%D0%B0%D0%BD%D0%B8%D0%B8" TargetMode="External"/><Relationship Id="rId38" Type="http://schemas.openxmlformats.org/officeDocument/2006/relationships/hyperlink" Target="http://ru.wikipedia.org/wiki/%D0%92%D0%BE%D0%BE%D1%80%D1%83%D0%B6%D1%91%D0%BD%D0%BD%D1%8B%D0%B5_%D1%81%D0%B8%D0%BB%D1%8B_%D0%93%D1%80%D0%B5%D1%86%D0%B8%D0%B8" TargetMode="External"/><Relationship Id="rId2" Type="http://schemas.openxmlformats.org/officeDocument/2006/relationships/styles" Target="styles.xml"/><Relationship Id="rId16" Type="http://schemas.openxmlformats.org/officeDocument/2006/relationships/hyperlink" Target="http://ru.wikipedia.org/wiki/1990" TargetMode="External"/><Relationship Id="rId20" Type="http://schemas.openxmlformats.org/officeDocument/2006/relationships/hyperlink" Target="http://ru.wikipedia.org/wiki/%D0%92%D0%BE%D0%BE%D1%80%D1%83%D0%B6%D1%91%D0%BD%D0%BD%D1%8B%D0%B5_%D1%81%D0%B8%D0%BB%D1%8B_%D0%A4%D1%80%D0%B0%D0%BD%D1%86%D0%B8%D0%B8" TargetMode="External"/><Relationship Id="rId29" Type="http://schemas.openxmlformats.org/officeDocument/2006/relationships/hyperlink" Target="http://ru.wikipedia.org/w/index.php?title=%D0%A1%D0%B8%D0%BB%D1%8B_%D0%BE%D0%B1%D0%BE%D1%80%D0%BE%D0%BD%D1%8B_%D0%90%D0%B2%D1%81%D1%82%D1%80%D0%B0%D0%BB%D0%B8%D0%B8&amp;action=edit&amp;redlink=1"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1940" TargetMode="External"/><Relationship Id="rId24" Type="http://schemas.openxmlformats.org/officeDocument/2006/relationships/hyperlink" Target="http://ru.wikipedia.org/wiki/%D0%91%D1%83%D0%BD%D0%B4%D0%B5%D1%81%D0%B2%D0%B5%D1%80" TargetMode="External"/><Relationship Id="rId32" Type="http://schemas.openxmlformats.org/officeDocument/2006/relationships/hyperlink" Target="http://ru.wikipedia.org/w/index.php?title=%D0%A1%D0%B8%D0%BB%D1%8B_%D0%9A%D0%B0%D0%BD%D0%B0%D0%B4%D1%8B&amp;action=edit&amp;redlink=1" TargetMode="External"/><Relationship Id="rId37" Type="http://schemas.openxmlformats.org/officeDocument/2006/relationships/hyperlink" Target="http://ru.wikipedia.org/wiki/%D0%90%D1%80%D0%BC%D0%B8%D1%8F_%D0%9E%D0%B1%D0%BE%D1%80%D0%BE%D0%BD%D1%8B_%D0%98%D0%B7%D1%80%D0%B0%D0%B8%D0%BB%D1%8F"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ru.wikipedia.org/wiki/1980" TargetMode="External"/><Relationship Id="rId23" Type="http://schemas.openxmlformats.org/officeDocument/2006/relationships/hyperlink" Target="http://ru.wikipedia.org/wiki/%D0%92%D0%BE%D0%BE%D1%80%D1%83%D0%B6%D1%91%D0%BD%D0%BD%D1%8B%D0%B5_%D1%81%D0%B8%D0%BB%D1%8B_%D0%AF%D0%BF%D0%BE%D0%BD%D0%B8%D0%B8" TargetMode="External"/><Relationship Id="rId28" Type="http://schemas.openxmlformats.org/officeDocument/2006/relationships/hyperlink" Target="http://ru.wikipedia.org/wiki/%D0%92%D0%BE%D0%BE%D1%80%D1%83%D0%B6%D1%91%D0%BD%D0%BD%D1%8B%D0%B5_%D1%81%D0%B8%D0%BB%D1%8B_%D0%98%D0%BD%D0%B4%D0%B8%D0%B8" TargetMode="External"/><Relationship Id="rId36" Type="http://schemas.openxmlformats.org/officeDocument/2006/relationships/hyperlink" Target="http://ru.wikipedia.org/wiki/%D0%92%D0%BE%D0%BE%D1%80%D1%83%D0%B6%D1%91%D0%BD%D0%BD%D1%8B%D0%B5_%D1%81%D0%B8%D0%BB%D1%8B_%D0%A2%D0%B0%D0%B9%D0%B2%D0%B0%D0%BD%D1%8F" TargetMode="External"/><Relationship Id="rId10" Type="http://schemas.openxmlformats.org/officeDocument/2006/relationships/hyperlink" Target="http://ru.wikipedia.org/wiki/1930" TargetMode="External"/><Relationship Id="rId19" Type="http://schemas.openxmlformats.org/officeDocument/2006/relationships/hyperlink" Target="http://ru.wikipedia.org/wiki/%D0%92%D0%BE%D0%BE%D1%80%D1%83%D0%B6%D1%91%D0%BD%D0%BD%D1%8B%D0%B5_%D1%81%D0%B8%D0%BB%D1%8B_%D0%A1%D0%A8%D0%90" TargetMode="External"/><Relationship Id="rId31" Type="http://schemas.openxmlformats.org/officeDocument/2006/relationships/hyperlink" Target="http://ru.wikipedia.org/wiki/%D0%92%D0%BE%D0%BE%D1%80%D1%83%D0%B6%D1%91%D0%BD%D0%BD%D1%8B%D0%B5_%D1%81%D0%B8%D0%BB%D1%8B_%D0%A2%D1%83%D1%80%D1%86%D0%B8%D0%B8" TargetMode="External"/><Relationship Id="rId4" Type="http://schemas.openxmlformats.org/officeDocument/2006/relationships/webSettings" Target="webSettings.xml"/><Relationship Id="rId9" Type="http://schemas.openxmlformats.org/officeDocument/2006/relationships/hyperlink" Target="http://ru.wikipedia.org/wiki/1920" TargetMode="External"/><Relationship Id="rId14" Type="http://schemas.openxmlformats.org/officeDocument/2006/relationships/hyperlink" Target="http://ru.wikipedia.org/wiki/1970" TargetMode="External"/><Relationship Id="rId22" Type="http://schemas.openxmlformats.org/officeDocument/2006/relationships/hyperlink" Target="http://ru.wikipedia.org/wiki/%D0%9D%D0%B0%D1%80%D0%BE%D0%B4%D0%BD%D0%BE-%D0%BE%D1%81%D0%B2%D0%BE%D0%B1%D0%BE%D0%B4%D0%B8%D1%82%D0%B5%D0%BB%D1%8C%D0%BD%D0%B0%D1%8F_%D0%B0%D1%80%D0%BC%D0%B8%D1%8F_%D0%9A%D0%B8%D1%82%D0%B0%D1%8F" TargetMode="External"/><Relationship Id="rId27" Type="http://schemas.openxmlformats.org/officeDocument/2006/relationships/hyperlink" Target="http://ru.wikipedia.org/wiki/%D0%92%D0%BE%D0%BE%D1%80%D1%83%D0%B6%D1%91%D0%BD%D0%BD%D1%8B%D0%B5_%D1%81%D0%B8%D0%BB%D1%8B_%D0%AE%D0%B6%D0%BD%D0%BE%D0%B9_%D0%9A%D0%BE%D1%80%D0%B5%D0%B8" TargetMode="External"/><Relationship Id="rId30" Type="http://schemas.openxmlformats.org/officeDocument/2006/relationships/hyperlink" Target="http://ru.wikipedia.org/wiki/%D0%92%D0%BE%D0%BE%D1%80%D1%83%D0%B6%D1%91%D0%BD%D0%BD%D1%8B%D0%B5_%D1%81%D0%B8%D0%BB%D1%8B_%D0%91%D1%80%D0%B0%D0%B7%D0%B8%D0%BB%D0%B8%D0%B8" TargetMode="External"/><Relationship Id="rId35" Type="http://schemas.openxmlformats.org/officeDocument/2006/relationships/hyperlink" Target="http://ru.wikipedia.org/wiki/%D0%92%D0%BE%D0%BE%D1%80%D1%83%D0%B6%D1%91%D0%BD%D0%BD%D1%8B%D0%B5_%D1%81%D0%B8%D0%BB%D1%8B_%D0%9F%D0%BE%D0%BB%D1%8C%D1%88%D0%B8"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10275</Words>
  <Characters>58568</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68706</CharactersWithSpaces>
  <SharedDoc>false</SharedDoc>
  <HLinks>
    <vt:vector size="198" baseType="variant">
      <vt:variant>
        <vt:i4>1704007</vt:i4>
      </vt:variant>
      <vt:variant>
        <vt:i4>99</vt:i4>
      </vt:variant>
      <vt:variant>
        <vt:i4>0</vt:i4>
      </vt:variant>
      <vt:variant>
        <vt:i4>5</vt:i4>
      </vt:variant>
      <vt:variant>
        <vt:lpwstr>http://ru.wikipedia.org/w/index.php?title=%D0%92%D0%BE%D0%BE%D1%80%D1%83%D0%B6%D1%91%D0%BD%D0%BD%D1%8B%D0%B5_%D1%81%D0%B8%D0%BB%D1%8B_%D0%A1%D0%B8%D0%BD%D0%B3%D0%B0%D0%BF%D1%83%D1%80%D0%B0&amp;action=edit&amp;redlink=1</vt:lpwstr>
      </vt:variant>
      <vt:variant>
        <vt:lpwstr/>
      </vt:variant>
      <vt:variant>
        <vt:i4>2621545</vt:i4>
      </vt:variant>
      <vt:variant>
        <vt:i4>96</vt:i4>
      </vt:variant>
      <vt:variant>
        <vt:i4>0</vt:i4>
      </vt:variant>
      <vt:variant>
        <vt:i4>5</vt:i4>
      </vt:variant>
      <vt:variant>
        <vt:lpwstr>http://ru.wikipedia.org/wiki/%D0%92%D0%BE%D0%BE%D1%80%D1%83%D0%B6%D1%91%D0%BD%D0%BD%D1%8B%D0%B5_%D1%81%D0%B8%D0%BB%D1%8B_%D0%93%D1%80%D0%B5%D1%86%D0%B8%D0%B8</vt:lpwstr>
      </vt:variant>
      <vt:variant>
        <vt:lpwstr/>
      </vt:variant>
      <vt:variant>
        <vt:i4>7602229</vt:i4>
      </vt:variant>
      <vt:variant>
        <vt:i4>93</vt:i4>
      </vt:variant>
      <vt:variant>
        <vt:i4>0</vt:i4>
      </vt:variant>
      <vt:variant>
        <vt:i4>5</vt:i4>
      </vt:variant>
      <vt:variant>
        <vt:lpwstr>http://ru.wikipedia.org/wiki/%D0%90%D1%80%D0%BC%D0%B8%D1%8F_%D0%9E%D0%B1%D0%BE%D1%80%D0%BE%D0%BD%D1%8B_%D0%98%D0%B7%D1%80%D0%B0%D0%B8%D0%BB%D1%8F</vt:lpwstr>
      </vt:variant>
      <vt:variant>
        <vt:lpwstr/>
      </vt:variant>
      <vt:variant>
        <vt:i4>6029389</vt:i4>
      </vt:variant>
      <vt:variant>
        <vt:i4>90</vt:i4>
      </vt:variant>
      <vt:variant>
        <vt:i4>0</vt:i4>
      </vt:variant>
      <vt:variant>
        <vt:i4>5</vt:i4>
      </vt:variant>
      <vt:variant>
        <vt:lpwstr>http://ru.wikipedia.org/wiki/%D0%92%D0%BE%D0%BE%D1%80%D1%83%D0%B6%D1%91%D0%BD%D0%BD%D1%8B%D0%B5_%D1%81%D0%B8%D0%BB%D1%8B_%D0%A2%D0%B0%D0%B9%D0%B2%D0%B0%D0%BD%D1%8F</vt:lpwstr>
      </vt:variant>
      <vt:variant>
        <vt:lpwstr/>
      </vt:variant>
      <vt:variant>
        <vt:i4>2621547</vt:i4>
      </vt:variant>
      <vt:variant>
        <vt:i4>87</vt:i4>
      </vt:variant>
      <vt:variant>
        <vt:i4>0</vt:i4>
      </vt:variant>
      <vt:variant>
        <vt:i4>5</vt:i4>
      </vt:variant>
      <vt:variant>
        <vt:lpwstr>http://ru.wikipedia.org/wiki/%D0%92%D0%BE%D0%BE%D1%80%D1%83%D0%B6%D1%91%D0%BD%D0%BD%D1%8B%D0%B5_%D1%81%D0%B8%D0%BB%D1%8B_%D0%9F%D0%BE%D0%BB%D1%8C%D1%88%D0%B8</vt:lpwstr>
      </vt:variant>
      <vt:variant>
        <vt:lpwstr/>
      </vt:variant>
      <vt:variant>
        <vt:i4>262170</vt:i4>
      </vt:variant>
      <vt:variant>
        <vt:i4>84</vt:i4>
      </vt:variant>
      <vt:variant>
        <vt:i4>0</vt:i4>
      </vt:variant>
      <vt:variant>
        <vt:i4>5</vt:i4>
      </vt:variant>
      <vt:variant>
        <vt:lpwstr>http://ru.wikipedia.org/wiki/%D0%92%D0%BE%D0%BE%D1%80%D1%83%D0%B6%D1%91%D0%BD%D0%BD%D1%8B%D0%B5_%D1%81%D0%B8%D0%BB%D1%8B_%D0%9D%D0%B8%D0%B4%D0%B5%D1%80%D0%BB%D0%B0%D0%BD%D0%B4%D0%BE%D0%B2</vt:lpwstr>
      </vt:variant>
      <vt:variant>
        <vt:lpwstr/>
      </vt:variant>
      <vt:variant>
        <vt:i4>262163</vt:i4>
      </vt:variant>
      <vt:variant>
        <vt:i4>81</vt:i4>
      </vt:variant>
      <vt:variant>
        <vt:i4>0</vt:i4>
      </vt:variant>
      <vt:variant>
        <vt:i4>5</vt:i4>
      </vt:variant>
      <vt:variant>
        <vt:lpwstr>http://ru.wikipedia.org/wiki/%D0%92%D0%BE%D0%BE%D1%80%D1%83%D0%B6%D1%91%D0%BD%D0%BD%D1%8B%D0%B5_%D1%81%D0%B8%D0%BB%D1%8B_%D0%98%D1%81%D0%BF%D0%B0%D0%BD%D0%B8%D0%B8</vt:lpwstr>
      </vt:variant>
      <vt:variant>
        <vt:lpwstr/>
      </vt:variant>
      <vt:variant>
        <vt:i4>5636205</vt:i4>
      </vt:variant>
      <vt:variant>
        <vt:i4>78</vt:i4>
      </vt:variant>
      <vt:variant>
        <vt:i4>0</vt:i4>
      </vt:variant>
      <vt:variant>
        <vt:i4>5</vt:i4>
      </vt:variant>
      <vt:variant>
        <vt:lpwstr>http://ru.wikipedia.org/w/index.php?title=%D0%A1%D0%B8%D0%BB%D1%8B_%D0%9A%D0%B0%D0%BD%D0%B0%D0%B4%D1%8B&amp;action=edit&amp;redlink=1</vt:lpwstr>
      </vt:variant>
      <vt:variant>
        <vt:lpwstr/>
      </vt:variant>
      <vt:variant>
        <vt:i4>2818158</vt:i4>
      </vt:variant>
      <vt:variant>
        <vt:i4>75</vt:i4>
      </vt:variant>
      <vt:variant>
        <vt:i4>0</vt:i4>
      </vt:variant>
      <vt:variant>
        <vt:i4>5</vt:i4>
      </vt:variant>
      <vt:variant>
        <vt:lpwstr>http://ru.wikipedia.org/wiki/%D0%92%D0%BE%D0%BE%D1%80%D1%83%D0%B6%D1%91%D0%BD%D0%BD%D1%8B%D0%B5_%D1%81%D0%B8%D0%BB%D1%8B_%D0%A2%D1%83%D1%80%D1%86%D0%B8%D0%B8</vt:lpwstr>
      </vt:variant>
      <vt:variant>
        <vt:lpwstr/>
      </vt:variant>
      <vt:variant>
        <vt:i4>7536693</vt:i4>
      </vt:variant>
      <vt:variant>
        <vt:i4>72</vt:i4>
      </vt:variant>
      <vt:variant>
        <vt:i4>0</vt:i4>
      </vt:variant>
      <vt:variant>
        <vt:i4>5</vt:i4>
      </vt:variant>
      <vt:variant>
        <vt:lpwstr>http://ru.wikipedia.org/wiki/%D0%92%D0%BE%D0%BE%D1%80%D1%83%D0%B6%D1%91%D0%BD%D0%BD%D1%8B%D0%B5_%D1%81%D0%B8%D0%BB%D1%8B_%D0%91%D1%80%D0%B0%D0%B7%D0%B8%D0%BB%D0%B8%D0%B8</vt:lpwstr>
      </vt:variant>
      <vt:variant>
        <vt:lpwstr/>
      </vt:variant>
      <vt:variant>
        <vt:i4>1835035</vt:i4>
      </vt:variant>
      <vt:variant>
        <vt:i4>69</vt:i4>
      </vt:variant>
      <vt:variant>
        <vt:i4>0</vt:i4>
      </vt:variant>
      <vt:variant>
        <vt:i4>5</vt:i4>
      </vt:variant>
      <vt:variant>
        <vt:lpwstr>http://ru.wikipedia.org/w/index.php?title=%D0%A1%D0%B8%D0%BB%D1%8B_%D0%BE%D0%B1%D0%BE%D1%80%D0%BE%D0%BD%D1%8B_%D0%90%D0%B2%D1%81%D1%82%D1%80%D0%B0%D0%BB%D0%B8%D0%B8&amp;action=edit&amp;redlink=1</vt:lpwstr>
      </vt:variant>
      <vt:variant>
        <vt:lpwstr/>
      </vt:variant>
      <vt:variant>
        <vt:i4>6225984</vt:i4>
      </vt:variant>
      <vt:variant>
        <vt:i4>66</vt:i4>
      </vt:variant>
      <vt:variant>
        <vt:i4>0</vt:i4>
      </vt:variant>
      <vt:variant>
        <vt:i4>5</vt:i4>
      </vt:variant>
      <vt:variant>
        <vt:lpwstr>http://ru.wikipedia.org/wiki/%D0%92%D0%BE%D0%BE%D1%80%D1%83%D0%B6%D1%91%D0%BD%D0%BD%D1%8B%D0%B5_%D1%81%D0%B8%D0%BB%D1%8B_%D0%98%D0%BD%D0%B4%D0%B8%D0%B8</vt:lpwstr>
      </vt:variant>
      <vt:variant>
        <vt:lpwstr/>
      </vt:variant>
      <vt:variant>
        <vt:i4>2097164</vt:i4>
      </vt:variant>
      <vt:variant>
        <vt:i4>63</vt:i4>
      </vt:variant>
      <vt:variant>
        <vt:i4>0</vt:i4>
      </vt:variant>
      <vt:variant>
        <vt:i4>5</vt:i4>
      </vt:variant>
      <vt:variant>
        <vt:lpwstr>http://ru.wikipedia.org/wiki/%D0%92%D0%BE%D0%BE%D1%80%D1%83%D0%B6%D1%91%D0%BD%D0%BD%D1%8B%D0%B5_%D1%81%D0%B8%D0%BB%D1%8B_%D0%AE%D0%B6%D0%BD%D0%BE%D0%B9_%D0%9A%D0%BE%D1%80%D0%B5%D0%B8</vt:lpwstr>
      </vt:variant>
      <vt:variant>
        <vt:lpwstr/>
      </vt:variant>
      <vt:variant>
        <vt:i4>2949132</vt:i4>
      </vt:variant>
      <vt:variant>
        <vt:i4>60</vt:i4>
      </vt:variant>
      <vt:variant>
        <vt:i4>0</vt:i4>
      </vt:variant>
      <vt:variant>
        <vt:i4>5</vt:i4>
      </vt:variant>
      <vt:variant>
        <vt:lpwstr>http://ru.wikipedia.org/wiki/%D0%92%D0%BE%D0%BE%D1%80%D1%83%D0%B6%D1%91%D0%BD%D0%BD%D1%8B%D0%B5_%D1%81%D0%B8%D0%BB%D1%8B_%D0%A1%D0%B0%D1%83%D0%B4%D0%BE%D0%B2%D1%81%D0%BA%D0%BE%D0%B9_%D0%90%D1%80%D0%B0%D0%B2%D0%B8%D0%B8</vt:lpwstr>
      </vt:variant>
      <vt:variant>
        <vt:lpwstr/>
      </vt:variant>
      <vt:variant>
        <vt:i4>7536689</vt:i4>
      </vt:variant>
      <vt:variant>
        <vt:i4>57</vt:i4>
      </vt:variant>
      <vt:variant>
        <vt:i4>0</vt:i4>
      </vt:variant>
      <vt:variant>
        <vt:i4>5</vt:i4>
      </vt:variant>
      <vt:variant>
        <vt:lpwstr>http://ru.wikipedia.org/wiki/%D0%92%D0%BE%D0%BE%D1%80%D1%83%D0%B6%D1%91%D0%BD%D0%BD%D1%8B%D0%B5_%D1%81%D0%B8%D0%BB%D1%8B_%D0%98%D1%82%D0%B0%D0%BB%D0%B8%D0%B8</vt:lpwstr>
      </vt:variant>
      <vt:variant>
        <vt:lpwstr/>
      </vt:variant>
      <vt:variant>
        <vt:i4>8323134</vt:i4>
      </vt:variant>
      <vt:variant>
        <vt:i4>54</vt:i4>
      </vt:variant>
      <vt:variant>
        <vt:i4>0</vt:i4>
      </vt:variant>
      <vt:variant>
        <vt:i4>5</vt:i4>
      </vt:variant>
      <vt:variant>
        <vt:lpwstr>http://ru.wikipedia.org/wiki/%D0%91%D1%83%D0%BD%D0%B4%D0%B5%D1%81%D0%B2%D0%B5%D1%80</vt:lpwstr>
      </vt:variant>
      <vt:variant>
        <vt:lpwstr/>
      </vt:variant>
      <vt:variant>
        <vt:i4>7340136</vt:i4>
      </vt:variant>
      <vt:variant>
        <vt:i4>51</vt:i4>
      </vt:variant>
      <vt:variant>
        <vt:i4>0</vt:i4>
      </vt:variant>
      <vt:variant>
        <vt:i4>5</vt:i4>
      </vt:variant>
      <vt:variant>
        <vt:lpwstr>http://ru.wikipedia.org/wiki/%D0%92%D0%BE%D0%BE%D1%80%D1%83%D0%B6%D1%91%D0%BD%D0%BD%D1%8B%D0%B5_%D1%81%D0%B8%D0%BB%D1%8B_%D0%AF%D0%BF%D0%BE%D0%BD%D0%B8%D0%B8</vt:lpwstr>
      </vt:variant>
      <vt:variant>
        <vt:lpwstr/>
      </vt:variant>
      <vt:variant>
        <vt:i4>2621475</vt:i4>
      </vt:variant>
      <vt:variant>
        <vt:i4>48</vt:i4>
      </vt:variant>
      <vt:variant>
        <vt:i4>0</vt:i4>
      </vt:variant>
      <vt:variant>
        <vt:i4>5</vt:i4>
      </vt:variant>
      <vt:variant>
        <vt:lpwstr>http://ru.wikipedia.org/wiki/%D0%9D%D0%B0%D1%80%D0%BE%D0%B4%D0%BD%D0%BE-%D0%BE%D1%81%D0%B2%D0%BE%D0%B1%D0%BE%D0%B4%D0%B8%D1%82%D0%B5%D0%BB%D1%8C%D0%BD%D0%B0%D1%8F_%D0%B0%D1%80%D0%BC%D0%B8%D1%8F_%D0%9A%D0%B8%D1%82%D0%B0%D1%8F</vt:lpwstr>
      </vt:variant>
      <vt:variant>
        <vt:lpwstr/>
      </vt:variant>
      <vt:variant>
        <vt:i4>2621551</vt:i4>
      </vt:variant>
      <vt:variant>
        <vt:i4>45</vt:i4>
      </vt:variant>
      <vt:variant>
        <vt:i4>0</vt:i4>
      </vt:variant>
      <vt:variant>
        <vt:i4>5</vt:i4>
      </vt:variant>
      <vt:variant>
        <vt:lpwstr>http://ru.wikipedia.org/wiki/%D0%92%D0%BE%D0%BE%D1%80%D1%83%D0%B6%D1%91%D0%BD%D0%BD%D1%8B%D0%B5_%D1%81%D0%B8%D0%BB%D1%8B_%D0%92%D0%B5%D0%BB%D0%B8%D0%BA%D0%BE%D0%B1%D1%80%D0%B8%D1%82%D0%B0%D0%BD%D0%B8%D0%B8</vt:lpwstr>
      </vt:variant>
      <vt:variant>
        <vt:lpwstr/>
      </vt:variant>
      <vt:variant>
        <vt:i4>458830</vt:i4>
      </vt:variant>
      <vt:variant>
        <vt:i4>42</vt:i4>
      </vt:variant>
      <vt:variant>
        <vt:i4>0</vt:i4>
      </vt:variant>
      <vt:variant>
        <vt:i4>5</vt:i4>
      </vt:variant>
      <vt:variant>
        <vt:lpwstr>http://ru.wikipedia.org/wiki/%D0%92%D0%BE%D0%BE%D1%80%D1%83%D0%B6%D1%91%D0%BD%D0%BD%D1%8B%D0%B5_%D1%81%D0%B8%D0%BB%D1%8B_%D0%A4%D1%80%D0%B0%D0%BD%D1%86%D0%B8%D0%B8</vt:lpwstr>
      </vt:variant>
      <vt:variant>
        <vt:lpwstr/>
      </vt:variant>
      <vt:variant>
        <vt:i4>6225945</vt:i4>
      </vt:variant>
      <vt:variant>
        <vt:i4>39</vt:i4>
      </vt:variant>
      <vt:variant>
        <vt:i4>0</vt:i4>
      </vt:variant>
      <vt:variant>
        <vt:i4>5</vt:i4>
      </vt:variant>
      <vt:variant>
        <vt:lpwstr>http://ru.wikipedia.org/wiki/%D0%92%D0%BE%D0%BE%D1%80%D1%83%D0%B6%D1%91%D0%BD%D0%BD%D1%8B%D0%B5_%D1%81%D0%B8%D0%BB%D1%8B_%D0%A1%D0%A8%D0%90</vt:lpwstr>
      </vt:variant>
      <vt:variant>
        <vt:lpwstr/>
      </vt:variant>
      <vt:variant>
        <vt:i4>655390</vt:i4>
      </vt:variant>
      <vt:variant>
        <vt:i4>36</vt:i4>
      </vt:variant>
      <vt:variant>
        <vt:i4>0</vt:i4>
      </vt:variant>
      <vt:variant>
        <vt:i4>5</vt:i4>
      </vt:variant>
      <vt:variant>
        <vt:lpwstr>http://ru.wikipedia.org/wiki/2007</vt:lpwstr>
      </vt:variant>
      <vt:variant>
        <vt:lpwstr/>
      </vt:variant>
      <vt:variant>
        <vt:i4>655390</vt:i4>
      </vt:variant>
      <vt:variant>
        <vt:i4>33</vt:i4>
      </vt:variant>
      <vt:variant>
        <vt:i4>0</vt:i4>
      </vt:variant>
      <vt:variant>
        <vt:i4>5</vt:i4>
      </vt:variant>
      <vt:variant>
        <vt:lpwstr>http://ru.wikipedia.org/wiki/2000</vt:lpwstr>
      </vt:variant>
      <vt:variant>
        <vt:lpwstr/>
      </vt:variant>
      <vt:variant>
        <vt:i4>23</vt:i4>
      </vt:variant>
      <vt:variant>
        <vt:i4>30</vt:i4>
      </vt:variant>
      <vt:variant>
        <vt:i4>0</vt:i4>
      </vt:variant>
      <vt:variant>
        <vt:i4>5</vt:i4>
      </vt:variant>
      <vt:variant>
        <vt:lpwstr>http://ru.wikipedia.org/wiki/1990</vt:lpwstr>
      </vt:variant>
      <vt:variant>
        <vt:lpwstr/>
      </vt:variant>
      <vt:variant>
        <vt:i4>65559</vt:i4>
      </vt:variant>
      <vt:variant>
        <vt:i4>27</vt:i4>
      </vt:variant>
      <vt:variant>
        <vt:i4>0</vt:i4>
      </vt:variant>
      <vt:variant>
        <vt:i4>5</vt:i4>
      </vt:variant>
      <vt:variant>
        <vt:lpwstr>http://ru.wikipedia.org/wiki/1980</vt:lpwstr>
      </vt:variant>
      <vt:variant>
        <vt:lpwstr/>
      </vt:variant>
      <vt:variant>
        <vt:i4>917527</vt:i4>
      </vt:variant>
      <vt:variant>
        <vt:i4>24</vt:i4>
      </vt:variant>
      <vt:variant>
        <vt:i4>0</vt:i4>
      </vt:variant>
      <vt:variant>
        <vt:i4>5</vt:i4>
      </vt:variant>
      <vt:variant>
        <vt:lpwstr>http://ru.wikipedia.org/wiki/1970</vt:lpwstr>
      </vt:variant>
      <vt:variant>
        <vt:lpwstr/>
      </vt:variant>
      <vt:variant>
        <vt:i4>983063</vt:i4>
      </vt:variant>
      <vt:variant>
        <vt:i4>21</vt:i4>
      </vt:variant>
      <vt:variant>
        <vt:i4>0</vt:i4>
      </vt:variant>
      <vt:variant>
        <vt:i4>5</vt:i4>
      </vt:variant>
      <vt:variant>
        <vt:lpwstr>http://ru.wikipedia.org/wiki/1960</vt:lpwstr>
      </vt:variant>
      <vt:variant>
        <vt:lpwstr/>
      </vt:variant>
      <vt:variant>
        <vt:i4>786455</vt:i4>
      </vt:variant>
      <vt:variant>
        <vt:i4>18</vt:i4>
      </vt:variant>
      <vt:variant>
        <vt:i4>0</vt:i4>
      </vt:variant>
      <vt:variant>
        <vt:i4>5</vt:i4>
      </vt:variant>
      <vt:variant>
        <vt:lpwstr>http://ru.wikipedia.org/wiki/1950</vt:lpwstr>
      </vt:variant>
      <vt:variant>
        <vt:lpwstr/>
      </vt:variant>
      <vt:variant>
        <vt:i4>851991</vt:i4>
      </vt:variant>
      <vt:variant>
        <vt:i4>15</vt:i4>
      </vt:variant>
      <vt:variant>
        <vt:i4>0</vt:i4>
      </vt:variant>
      <vt:variant>
        <vt:i4>5</vt:i4>
      </vt:variant>
      <vt:variant>
        <vt:lpwstr>http://ru.wikipedia.org/wiki/1940</vt:lpwstr>
      </vt:variant>
      <vt:variant>
        <vt:lpwstr/>
      </vt:variant>
      <vt:variant>
        <vt:i4>655383</vt:i4>
      </vt:variant>
      <vt:variant>
        <vt:i4>12</vt:i4>
      </vt:variant>
      <vt:variant>
        <vt:i4>0</vt:i4>
      </vt:variant>
      <vt:variant>
        <vt:i4>5</vt:i4>
      </vt:variant>
      <vt:variant>
        <vt:lpwstr>http://ru.wikipedia.org/wiki/1930</vt:lpwstr>
      </vt:variant>
      <vt:variant>
        <vt:lpwstr/>
      </vt:variant>
      <vt:variant>
        <vt:i4>720919</vt:i4>
      </vt:variant>
      <vt:variant>
        <vt:i4>9</vt:i4>
      </vt:variant>
      <vt:variant>
        <vt:i4>0</vt:i4>
      </vt:variant>
      <vt:variant>
        <vt:i4>5</vt:i4>
      </vt:variant>
      <vt:variant>
        <vt:lpwstr>http://ru.wikipedia.org/wiki/1920</vt:lpwstr>
      </vt:variant>
      <vt:variant>
        <vt:lpwstr/>
      </vt:variant>
      <vt:variant>
        <vt:i4>524311</vt:i4>
      </vt:variant>
      <vt:variant>
        <vt:i4>6</vt:i4>
      </vt:variant>
      <vt:variant>
        <vt:i4>0</vt:i4>
      </vt:variant>
      <vt:variant>
        <vt:i4>5</vt:i4>
      </vt:variant>
      <vt:variant>
        <vt:lpwstr>http://ru.wikipedia.org/wiki/1910</vt:lpwstr>
      </vt:variant>
      <vt:variant>
        <vt:lpwstr/>
      </vt:variant>
      <vt:variant>
        <vt:i4>589847</vt:i4>
      </vt:variant>
      <vt:variant>
        <vt:i4>3</vt:i4>
      </vt:variant>
      <vt:variant>
        <vt:i4>0</vt:i4>
      </vt:variant>
      <vt:variant>
        <vt:i4>5</vt:i4>
      </vt:variant>
      <vt:variant>
        <vt:lpwstr>http://ru.wikipedia.org/wiki/1900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IVC</dc:creator>
  <cp:keywords/>
  <cp:lastModifiedBy>admin</cp:lastModifiedBy>
  <cp:revision>2</cp:revision>
  <cp:lastPrinted>2010-10-04T06:44:00Z</cp:lastPrinted>
  <dcterms:created xsi:type="dcterms:W3CDTF">2014-05-19T22:27:00Z</dcterms:created>
  <dcterms:modified xsi:type="dcterms:W3CDTF">2014-05-19T22:27:00Z</dcterms:modified>
</cp:coreProperties>
</file>