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57E" w:rsidRDefault="0028257E" w:rsidP="00FC61C4">
      <w:pPr>
        <w:jc w:val="center"/>
        <w:rPr>
          <w:sz w:val="28"/>
          <w:szCs w:val="28"/>
        </w:rPr>
      </w:pPr>
    </w:p>
    <w:p w:rsidR="00F365CE" w:rsidRDefault="00F365CE" w:rsidP="00FC61C4">
      <w:pPr>
        <w:jc w:val="center"/>
        <w:rPr>
          <w:sz w:val="28"/>
          <w:szCs w:val="28"/>
        </w:rPr>
      </w:pPr>
      <w:r w:rsidRPr="00FC61C4">
        <w:rPr>
          <w:sz w:val="28"/>
          <w:szCs w:val="28"/>
        </w:rPr>
        <w:t>Содержание</w:t>
      </w:r>
    </w:p>
    <w:p w:rsidR="00F365CE" w:rsidRDefault="00F365CE" w:rsidP="00FC61C4">
      <w:pPr>
        <w:jc w:val="center"/>
        <w:rPr>
          <w:sz w:val="28"/>
          <w:szCs w:val="28"/>
        </w:rPr>
      </w:pPr>
    </w:p>
    <w:p w:rsidR="00F365CE" w:rsidRDefault="00F365CE" w:rsidP="00875310">
      <w:pPr>
        <w:spacing w:line="360" w:lineRule="auto"/>
        <w:jc w:val="both"/>
        <w:rPr>
          <w:sz w:val="28"/>
          <w:szCs w:val="28"/>
        </w:rPr>
      </w:pPr>
      <w:r>
        <w:rPr>
          <w:sz w:val="28"/>
          <w:szCs w:val="28"/>
        </w:rPr>
        <w:t>Введение …………………………………………………………………стр.3</w:t>
      </w:r>
    </w:p>
    <w:p w:rsidR="00F365CE" w:rsidRPr="00875310" w:rsidRDefault="00F365CE" w:rsidP="00875310">
      <w:pPr>
        <w:spacing w:line="360" w:lineRule="auto"/>
        <w:rPr>
          <w:sz w:val="28"/>
          <w:szCs w:val="28"/>
        </w:rPr>
      </w:pPr>
      <w:r w:rsidRPr="00875310">
        <w:rPr>
          <w:sz w:val="28"/>
          <w:szCs w:val="28"/>
        </w:rPr>
        <w:t>Типология государства: понятие и назначение</w:t>
      </w:r>
      <w:r>
        <w:rPr>
          <w:sz w:val="28"/>
          <w:szCs w:val="28"/>
        </w:rPr>
        <w:t xml:space="preserve"> ………………………..стр.6</w:t>
      </w:r>
    </w:p>
    <w:p w:rsidR="00F365CE" w:rsidRDefault="00F365CE" w:rsidP="00875310">
      <w:pPr>
        <w:spacing w:line="360" w:lineRule="auto"/>
        <w:rPr>
          <w:sz w:val="28"/>
          <w:szCs w:val="28"/>
        </w:rPr>
      </w:pPr>
      <w:r w:rsidRPr="00875310">
        <w:rPr>
          <w:sz w:val="28"/>
          <w:szCs w:val="28"/>
        </w:rPr>
        <w:t>Содержание и основные признаки формационного подхода</w:t>
      </w:r>
      <w:r>
        <w:rPr>
          <w:sz w:val="28"/>
          <w:szCs w:val="28"/>
        </w:rPr>
        <w:t xml:space="preserve"> …………стр.8</w:t>
      </w:r>
    </w:p>
    <w:p w:rsidR="00F365CE" w:rsidRDefault="00F365CE" w:rsidP="00875310">
      <w:pPr>
        <w:spacing w:line="360" w:lineRule="auto"/>
        <w:rPr>
          <w:sz w:val="28"/>
          <w:szCs w:val="28"/>
        </w:rPr>
      </w:pPr>
      <w:r w:rsidRPr="00875310">
        <w:rPr>
          <w:sz w:val="28"/>
          <w:szCs w:val="28"/>
        </w:rPr>
        <w:t>Содержание и основные признаки цивилизационного подхода</w:t>
      </w:r>
      <w:r>
        <w:rPr>
          <w:sz w:val="28"/>
          <w:szCs w:val="28"/>
        </w:rPr>
        <w:t xml:space="preserve"> ……...стр.22</w:t>
      </w:r>
    </w:p>
    <w:p w:rsidR="00F365CE" w:rsidRDefault="00F365CE" w:rsidP="00875310">
      <w:pPr>
        <w:spacing w:line="360" w:lineRule="auto"/>
        <w:jc w:val="both"/>
        <w:rPr>
          <w:sz w:val="28"/>
          <w:szCs w:val="28"/>
        </w:rPr>
      </w:pPr>
      <w:r>
        <w:rPr>
          <w:sz w:val="28"/>
          <w:szCs w:val="28"/>
        </w:rPr>
        <w:t>Заключение ………………………………………………………………стр.27</w:t>
      </w:r>
    </w:p>
    <w:p w:rsidR="00F365CE" w:rsidRDefault="00F365CE" w:rsidP="00875310">
      <w:pPr>
        <w:spacing w:line="360" w:lineRule="auto"/>
        <w:jc w:val="both"/>
        <w:rPr>
          <w:sz w:val="28"/>
          <w:szCs w:val="28"/>
        </w:rPr>
      </w:pPr>
      <w:r>
        <w:rPr>
          <w:sz w:val="28"/>
          <w:szCs w:val="28"/>
        </w:rPr>
        <w:t>Список используемой литературы …………………………………….стр.30</w:t>
      </w:r>
    </w:p>
    <w:p w:rsidR="00F365CE" w:rsidRDefault="00F365CE" w:rsidP="00875310">
      <w:pPr>
        <w:spacing w:line="360" w:lineRule="auto"/>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FC61C4">
      <w:pPr>
        <w:jc w:val="both"/>
        <w:rPr>
          <w:sz w:val="28"/>
          <w:szCs w:val="28"/>
        </w:rPr>
      </w:pPr>
    </w:p>
    <w:p w:rsidR="00F365CE" w:rsidRDefault="00F365CE" w:rsidP="009E7CA6">
      <w:pPr>
        <w:spacing w:line="360" w:lineRule="auto"/>
        <w:jc w:val="center"/>
        <w:rPr>
          <w:sz w:val="28"/>
          <w:szCs w:val="28"/>
        </w:rPr>
      </w:pPr>
      <w:r>
        <w:rPr>
          <w:sz w:val="28"/>
          <w:szCs w:val="28"/>
        </w:rPr>
        <w:t>Введение</w:t>
      </w:r>
    </w:p>
    <w:p w:rsidR="00F365CE" w:rsidRPr="009E7CA6" w:rsidRDefault="00F365CE" w:rsidP="009E7CA6">
      <w:pPr>
        <w:spacing w:line="360" w:lineRule="auto"/>
        <w:jc w:val="both"/>
        <w:rPr>
          <w:sz w:val="28"/>
          <w:szCs w:val="28"/>
        </w:rPr>
      </w:pPr>
      <w:r w:rsidRPr="009E7CA6">
        <w:rPr>
          <w:sz w:val="28"/>
          <w:szCs w:val="28"/>
        </w:rPr>
        <w:t>Государство и право возникли не сразу. Их появлению предшествовал длительный период эволюционных и революционных преобразований общества.</w:t>
      </w:r>
    </w:p>
    <w:p w:rsidR="00F365CE" w:rsidRPr="009E7CA6" w:rsidRDefault="00F365CE" w:rsidP="009E7CA6">
      <w:pPr>
        <w:spacing w:line="360" w:lineRule="auto"/>
        <w:jc w:val="both"/>
        <w:rPr>
          <w:sz w:val="28"/>
          <w:szCs w:val="28"/>
        </w:rPr>
      </w:pPr>
      <w:r w:rsidRPr="009E7CA6">
        <w:rPr>
          <w:sz w:val="28"/>
          <w:szCs w:val="28"/>
        </w:rPr>
        <w:t>Ныне существующие государства прошли в своем развитии многочисленные этапы, изменяясь в политическом, территориальном, экономическом, демографическом, гуманитарном отношении.</w:t>
      </w:r>
    </w:p>
    <w:p w:rsidR="00F365CE" w:rsidRPr="009E7CA6" w:rsidRDefault="00F365CE" w:rsidP="009E7CA6">
      <w:pPr>
        <w:spacing w:line="360" w:lineRule="auto"/>
        <w:jc w:val="both"/>
        <w:rPr>
          <w:sz w:val="28"/>
          <w:szCs w:val="28"/>
        </w:rPr>
      </w:pPr>
      <w:r w:rsidRPr="009E7CA6">
        <w:rPr>
          <w:sz w:val="28"/>
          <w:szCs w:val="28"/>
        </w:rPr>
        <w:t xml:space="preserve">Поэтому объект научного исследования теории государства и права включает громадное количество разнообразных государственно-правовых феноменов. </w:t>
      </w:r>
    </w:p>
    <w:p w:rsidR="00F365CE" w:rsidRPr="009E7CA6" w:rsidRDefault="00F365CE" w:rsidP="009E7CA6">
      <w:pPr>
        <w:spacing w:line="360" w:lineRule="auto"/>
        <w:jc w:val="both"/>
        <w:rPr>
          <w:sz w:val="28"/>
          <w:szCs w:val="28"/>
        </w:rPr>
      </w:pPr>
      <w:r w:rsidRPr="009E7CA6">
        <w:rPr>
          <w:sz w:val="28"/>
          <w:szCs w:val="28"/>
        </w:rPr>
        <w:t>Чтобы их систематизировать и обощить, в науке теории государства и права была введена категория типологии.</w:t>
      </w:r>
    </w:p>
    <w:p w:rsidR="00F365CE" w:rsidRPr="009E7CA6" w:rsidRDefault="00F365CE" w:rsidP="009E7CA6">
      <w:pPr>
        <w:spacing w:line="360" w:lineRule="auto"/>
        <w:jc w:val="both"/>
        <w:rPr>
          <w:sz w:val="28"/>
          <w:szCs w:val="28"/>
        </w:rPr>
      </w:pPr>
      <w:r w:rsidRPr="009E7CA6">
        <w:rPr>
          <w:sz w:val="28"/>
          <w:szCs w:val="28"/>
        </w:rPr>
        <w:t>Типология - это классификация государств и правовых систем на основе общности их исторического развития и сходства основных, существенных признаков. Типология представляет собой деление государств и правовых систем по однородным группам и подгруппам.</w:t>
      </w:r>
    </w:p>
    <w:p w:rsidR="00F365CE" w:rsidRPr="009E7CA6" w:rsidRDefault="00F365CE" w:rsidP="009E7CA6">
      <w:pPr>
        <w:spacing w:line="360" w:lineRule="auto"/>
        <w:jc w:val="both"/>
        <w:rPr>
          <w:sz w:val="28"/>
          <w:szCs w:val="28"/>
        </w:rPr>
      </w:pPr>
      <w:r w:rsidRPr="009E7CA6">
        <w:rPr>
          <w:sz w:val="28"/>
          <w:szCs w:val="28"/>
        </w:rPr>
        <w:t xml:space="preserve">Предпосылками для определения типологии государства и права является целый ряд факторов. </w:t>
      </w:r>
    </w:p>
    <w:p w:rsidR="00F365CE" w:rsidRPr="009E7CA6" w:rsidRDefault="00F365CE" w:rsidP="009E7CA6">
      <w:pPr>
        <w:spacing w:line="360" w:lineRule="auto"/>
        <w:jc w:val="both"/>
        <w:rPr>
          <w:sz w:val="28"/>
          <w:szCs w:val="28"/>
        </w:rPr>
      </w:pPr>
      <w:r w:rsidRPr="009E7CA6">
        <w:rPr>
          <w:sz w:val="28"/>
          <w:szCs w:val="28"/>
        </w:rPr>
        <w:t>Человек как биосоциальное существо возникает одновременно с обществом и развивается вместе с ним. Государство возникает на определенном этапе развития человеческих сообществ, определяемом совокупностью объективных факторов экономического, политического, социального, гуманитарного характера.</w:t>
      </w:r>
    </w:p>
    <w:p w:rsidR="00F365CE" w:rsidRPr="009E7CA6" w:rsidRDefault="00F365CE" w:rsidP="009E7CA6">
      <w:pPr>
        <w:spacing w:line="360" w:lineRule="auto"/>
        <w:jc w:val="both"/>
        <w:rPr>
          <w:sz w:val="28"/>
          <w:szCs w:val="28"/>
        </w:rPr>
      </w:pPr>
      <w:r w:rsidRPr="009E7CA6">
        <w:rPr>
          <w:sz w:val="28"/>
          <w:szCs w:val="28"/>
        </w:rPr>
        <w:t>Каждое государство и его система права имеют свою историю. Их развитие представляет собой постоянный, необратимый, естественно-исторический процесс. В истории цивилизации существовало, существует и будет существовать множество различных государств и правовых систем. Одни из них исчезали, другие появлялись. Этот процесс продолжается непрерывно. Каждое государство непрерывно изменяется, реформируется, совершенствуется. Данное развитие сопровождается коренными изменениями социальной природы, назначения, основных принципов организации и функционирования государственной власти.</w:t>
      </w:r>
    </w:p>
    <w:p w:rsidR="00F365CE" w:rsidRPr="009E7CA6" w:rsidRDefault="00F365CE" w:rsidP="009E7CA6">
      <w:pPr>
        <w:spacing w:line="360" w:lineRule="auto"/>
        <w:jc w:val="both"/>
        <w:rPr>
          <w:sz w:val="28"/>
          <w:szCs w:val="28"/>
        </w:rPr>
      </w:pPr>
      <w:r w:rsidRPr="009E7CA6">
        <w:rPr>
          <w:sz w:val="28"/>
          <w:szCs w:val="28"/>
        </w:rPr>
        <w:t>Все государства обладают собственной спецификой, неповторимыми особенностями.</w:t>
      </w:r>
    </w:p>
    <w:p w:rsidR="00F365CE" w:rsidRPr="009E7CA6" w:rsidRDefault="00F365CE" w:rsidP="009E7CA6">
      <w:pPr>
        <w:spacing w:line="360" w:lineRule="auto"/>
        <w:jc w:val="both"/>
        <w:rPr>
          <w:sz w:val="28"/>
          <w:szCs w:val="28"/>
        </w:rPr>
      </w:pPr>
      <w:r w:rsidRPr="009E7CA6">
        <w:rPr>
          <w:sz w:val="28"/>
          <w:szCs w:val="28"/>
        </w:rPr>
        <w:t>Но в то же время у отдельных государств и правовых систем имеются существенное сходство, общие признаки, позволяющие науке объединить их в одну группу - исторический тип государства и права.</w:t>
      </w:r>
    </w:p>
    <w:p w:rsidR="00F365CE" w:rsidRPr="009E7CA6" w:rsidRDefault="00F365CE" w:rsidP="009E7CA6">
      <w:pPr>
        <w:spacing w:line="360" w:lineRule="auto"/>
        <w:jc w:val="both"/>
        <w:rPr>
          <w:sz w:val="28"/>
          <w:szCs w:val="28"/>
        </w:rPr>
      </w:pPr>
      <w:r w:rsidRPr="009E7CA6">
        <w:rPr>
          <w:sz w:val="28"/>
          <w:szCs w:val="28"/>
        </w:rPr>
        <w:t>В развитии каждого государства и права наблюдаются объективные закономерности, познаваемые в результате научного поиска. В частности, существуют определенная зависимость и соответствие между способом производства, экономикой, социальной структурой общества, уровнем духовной культуры, природно-климатическими, демографическими, территориальными и т.п. факторами, с одной стороны, и определенным типом государства и права - с другой.</w:t>
      </w:r>
    </w:p>
    <w:p w:rsidR="00F365CE" w:rsidRPr="009E7CA6" w:rsidRDefault="00F365CE" w:rsidP="009E7CA6">
      <w:pPr>
        <w:spacing w:line="360" w:lineRule="auto"/>
        <w:jc w:val="both"/>
        <w:rPr>
          <w:sz w:val="28"/>
          <w:szCs w:val="28"/>
        </w:rPr>
      </w:pPr>
      <w:r w:rsidRPr="009E7CA6">
        <w:rPr>
          <w:sz w:val="28"/>
          <w:szCs w:val="28"/>
        </w:rPr>
        <w:t>Переход от одного исторического типа государства и права к другому носит объективный характер и включает эволюционные и революционные периоды.</w:t>
      </w:r>
    </w:p>
    <w:p w:rsidR="00F365CE" w:rsidRPr="009E7CA6" w:rsidRDefault="00F365CE" w:rsidP="009E7CA6">
      <w:pPr>
        <w:spacing w:line="360" w:lineRule="auto"/>
        <w:jc w:val="both"/>
        <w:rPr>
          <w:sz w:val="28"/>
          <w:szCs w:val="28"/>
        </w:rPr>
      </w:pPr>
      <w:r w:rsidRPr="009E7CA6">
        <w:rPr>
          <w:sz w:val="28"/>
          <w:szCs w:val="28"/>
        </w:rPr>
        <w:t>Неравномерность исторического развития различных человеческих сообществ обуславливает возникновение государства и права у различных народов неравномерно, по мере созревания объективных предпосылок. Некоторые архаичные сообщества до сих пор так и не обрели государственности. Так же разновременно у различных сообществ происходит смена исторических типов государства и права.</w:t>
      </w:r>
    </w:p>
    <w:p w:rsidR="00F365CE" w:rsidRPr="009E7CA6" w:rsidRDefault="00F365CE" w:rsidP="009E7CA6">
      <w:pPr>
        <w:spacing w:line="360" w:lineRule="auto"/>
        <w:jc w:val="both"/>
        <w:rPr>
          <w:sz w:val="28"/>
          <w:szCs w:val="28"/>
        </w:rPr>
      </w:pPr>
      <w:r w:rsidRPr="009E7CA6">
        <w:rPr>
          <w:sz w:val="28"/>
          <w:szCs w:val="28"/>
        </w:rPr>
        <w:t>В процессе исторического развития общества наблюдается интеграция государственных и правовых систем, их сближение, унификация, сглаживание различий, постепенное становление единых для всего человечества управленческих и правовых систем.</w:t>
      </w:r>
    </w:p>
    <w:p w:rsidR="00F365CE" w:rsidRPr="009E7CA6" w:rsidRDefault="00F365CE" w:rsidP="009E7CA6">
      <w:pPr>
        <w:spacing w:line="360" w:lineRule="auto"/>
        <w:jc w:val="both"/>
        <w:rPr>
          <w:sz w:val="28"/>
          <w:szCs w:val="28"/>
        </w:rPr>
      </w:pPr>
      <w:r w:rsidRPr="009E7CA6">
        <w:rPr>
          <w:sz w:val="28"/>
          <w:szCs w:val="28"/>
        </w:rPr>
        <w:t>В целом, развитие цивилизации идет по восходящей линии определяется термином «прогресс». Его содержание применительно к процессу развития государства и права характеризуется следующим:</w:t>
      </w:r>
    </w:p>
    <w:p w:rsidR="00F365CE" w:rsidRPr="009E7CA6" w:rsidRDefault="00F365CE" w:rsidP="009E7CA6">
      <w:pPr>
        <w:spacing w:line="360" w:lineRule="auto"/>
        <w:jc w:val="both"/>
        <w:rPr>
          <w:sz w:val="28"/>
          <w:szCs w:val="28"/>
        </w:rPr>
      </w:pPr>
      <w:r w:rsidRPr="009E7CA6">
        <w:rPr>
          <w:sz w:val="28"/>
          <w:szCs w:val="28"/>
        </w:rPr>
        <w:t>· постепенная индивидуализация человеческой личности, расширение и укрепление основных прав и свобод человека;</w:t>
      </w:r>
    </w:p>
    <w:p w:rsidR="00F365CE" w:rsidRPr="009E7CA6" w:rsidRDefault="00F365CE" w:rsidP="009E7CA6">
      <w:pPr>
        <w:spacing w:line="360" w:lineRule="auto"/>
        <w:jc w:val="both"/>
        <w:rPr>
          <w:sz w:val="28"/>
          <w:szCs w:val="28"/>
        </w:rPr>
      </w:pPr>
      <w:r w:rsidRPr="009E7CA6">
        <w:rPr>
          <w:sz w:val="28"/>
          <w:szCs w:val="28"/>
        </w:rPr>
        <w:t>· развитие материальной и духовной культуры, постоянное увеличение объема научных, технических, культурных знаний;</w:t>
      </w:r>
    </w:p>
    <w:p w:rsidR="00F365CE" w:rsidRPr="009E7CA6" w:rsidRDefault="00F365CE" w:rsidP="009E7CA6">
      <w:pPr>
        <w:spacing w:line="360" w:lineRule="auto"/>
        <w:jc w:val="both"/>
        <w:rPr>
          <w:sz w:val="28"/>
          <w:szCs w:val="28"/>
        </w:rPr>
      </w:pPr>
      <w:r w:rsidRPr="009E7CA6">
        <w:rPr>
          <w:sz w:val="28"/>
          <w:szCs w:val="28"/>
        </w:rPr>
        <w:t>· уменьшение зависимости человека от окружающей природной среды;</w:t>
      </w:r>
    </w:p>
    <w:p w:rsidR="00F365CE" w:rsidRPr="009E7CA6" w:rsidRDefault="00F365CE" w:rsidP="009E7CA6">
      <w:pPr>
        <w:spacing w:line="360" w:lineRule="auto"/>
        <w:jc w:val="both"/>
        <w:rPr>
          <w:sz w:val="28"/>
          <w:szCs w:val="28"/>
        </w:rPr>
      </w:pPr>
      <w:r w:rsidRPr="009E7CA6">
        <w:rPr>
          <w:sz w:val="28"/>
          <w:szCs w:val="28"/>
        </w:rPr>
        <w:t>· демократизация государственной власти, уменьшение классовой природы государства и права в сторону выполнения общесоциальных функций;</w:t>
      </w:r>
    </w:p>
    <w:p w:rsidR="00F365CE" w:rsidRPr="009E7CA6" w:rsidRDefault="00F365CE" w:rsidP="009E7CA6">
      <w:pPr>
        <w:spacing w:line="360" w:lineRule="auto"/>
        <w:jc w:val="both"/>
        <w:rPr>
          <w:sz w:val="28"/>
          <w:szCs w:val="28"/>
        </w:rPr>
      </w:pPr>
      <w:r w:rsidRPr="009E7CA6">
        <w:rPr>
          <w:sz w:val="28"/>
          <w:szCs w:val="28"/>
        </w:rPr>
        <w:t>· гуманизация государственного управления и нормативного регулирования.</w:t>
      </w:r>
    </w:p>
    <w:p w:rsidR="00F365CE" w:rsidRPr="009E7CA6" w:rsidRDefault="00F365CE" w:rsidP="009E7CA6">
      <w:pPr>
        <w:spacing w:line="360" w:lineRule="auto"/>
        <w:jc w:val="both"/>
        <w:rPr>
          <w:sz w:val="28"/>
          <w:szCs w:val="28"/>
        </w:rPr>
      </w:pPr>
      <w:r w:rsidRPr="009E7CA6">
        <w:rPr>
          <w:sz w:val="28"/>
          <w:szCs w:val="28"/>
        </w:rPr>
        <w:t>В науке теории государства и права четко определилось две разновидности типологии государства: формационная и цивилизационная. Остальные типологии государств, в принципе, представляют собой симбиоз формационной и цивилизационной типологии, каждая из которых выражена в большей или меньшей степени.</w:t>
      </w: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Pr="009E7CA6" w:rsidRDefault="00F365CE" w:rsidP="009E7CA6">
      <w:pPr>
        <w:spacing w:line="360" w:lineRule="auto"/>
        <w:jc w:val="both"/>
        <w:rPr>
          <w:sz w:val="28"/>
          <w:szCs w:val="28"/>
        </w:rPr>
      </w:pPr>
    </w:p>
    <w:p w:rsidR="00F365CE" w:rsidRDefault="00F365CE" w:rsidP="009E7CA6">
      <w:pPr>
        <w:spacing w:line="360" w:lineRule="auto"/>
        <w:jc w:val="both"/>
        <w:rPr>
          <w:sz w:val="28"/>
          <w:szCs w:val="28"/>
        </w:rPr>
      </w:pPr>
    </w:p>
    <w:p w:rsidR="00F365CE" w:rsidRDefault="00F365CE" w:rsidP="00875310">
      <w:pPr>
        <w:spacing w:line="360" w:lineRule="auto"/>
        <w:jc w:val="center"/>
        <w:rPr>
          <w:sz w:val="28"/>
          <w:szCs w:val="28"/>
        </w:rPr>
      </w:pPr>
      <w:r w:rsidRPr="00875310">
        <w:rPr>
          <w:sz w:val="28"/>
          <w:szCs w:val="28"/>
        </w:rPr>
        <w:t>Типология государства: понятие и назначение</w:t>
      </w:r>
      <w:r>
        <w:rPr>
          <w:sz w:val="28"/>
          <w:szCs w:val="28"/>
        </w:rPr>
        <w:t xml:space="preserve"> </w:t>
      </w:r>
    </w:p>
    <w:p w:rsidR="00F365CE" w:rsidRPr="00875310" w:rsidRDefault="00F365CE" w:rsidP="00875310">
      <w:pPr>
        <w:spacing w:line="360" w:lineRule="auto"/>
        <w:jc w:val="center"/>
        <w:rPr>
          <w:sz w:val="28"/>
          <w:szCs w:val="28"/>
        </w:rPr>
      </w:pPr>
    </w:p>
    <w:p w:rsidR="00F365CE" w:rsidRPr="00875310" w:rsidRDefault="00F365CE" w:rsidP="00875310">
      <w:pPr>
        <w:spacing w:line="360" w:lineRule="auto"/>
        <w:jc w:val="both"/>
        <w:rPr>
          <w:sz w:val="28"/>
          <w:szCs w:val="28"/>
        </w:rPr>
      </w:pPr>
      <w:r w:rsidRPr="00875310">
        <w:rPr>
          <w:sz w:val="28"/>
          <w:szCs w:val="28"/>
        </w:rPr>
        <w:t>История развития государственности  насчитывает огромное количество государств, различных по своему происхождению, развитию и функционированию. В курсе теории государства и права придается особое значение классификации государств на определенные типы, объединяющие государство со сходным признаками на основании тех или иных факторов.</w:t>
      </w:r>
    </w:p>
    <w:p w:rsidR="00F365CE" w:rsidRPr="00875310" w:rsidRDefault="00F365CE" w:rsidP="00875310">
      <w:pPr>
        <w:spacing w:line="360" w:lineRule="auto"/>
        <w:jc w:val="both"/>
        <w:rPr>
          <w:sz w:val="28"/>
          <w:szCs w:val="28"/>
        </w:rPr>
      </w:pPr>
      <w:r w:rsidRPr="00875310">
        <w:rPr>
          <w:sz w:val="28"/>
          <w:szCs w:val="28"/>
        </w:rPr>
        <w:t>Типология – учение о классификации, т.е. распределении объектов какого-либо рода на взаимосвязанные типы, классы, виды, группы согласно наиболее общим и существенным признакам и свойствам объектов данного рода; это учение об упорядочении и систематизации сложных объектов. В данном случае таким сложным о</w:t>
      </w:r>
      <w:r>
        <w:rPr>
          <w:sz w:val="28"/>
          <w:szCs w:val="28"/>
        </w:rPr>
        <w:t>бъектом выступает государство</w:t>
      </w:r>
      <w:r w:rsidRPr="00875310">
        <w:rPr>
          <w:sz w:val="28"/>
          <w:szCs w:val="28"/>
        </w:rPr>
        <w:t>.</w:t>
      </w:r>
    </w:p>
    <w:p w:rsidR="00F365CE" w:rsidRPr="00875310" w:rsidRDefault="00F365CE" w:rsidP="00875310">
      <w:pPr>
        <w:spacing w:line="360" w:lineRule="auto"/>
        <w:jc w:val="both"/>
        <w:rPr>
          <w:sz w:val="28"/>
          <w:szCs w:val="28"/>
        </w:rPr>
      </w:pPr>
      <w:r w:rsidRPr="00875310">
        <w:rPr>
          <w:sz w:val="28"/>
          <w:szCs w:val="28"/>
        </w:rPr>
        <w:t>Типология государства – это научная классификация государств по определенным типам (группам) на основе их общих признаков, отражающая присуще данному типу государств их общие закономерности возникновения, развития и функционирования.</w:t>
      </w:r>
    </w:p>
    <w:p w:rsidR="00F365CE" w:rsidRPr="00875310" w:rsidRDefault="00F365CE" w:rsidP="00875310">
      <w:pPr>
        <w:spacing w:line="360" w:lineRule="auto"/>
        <w:jc w:val="both"/>
        <w:rPr>
          <w:sz w:val="28"/>
          <w:szCs w:val="28"/>
        </w:rPr>
      </w:pPr>
      <w:r w:rsidRPr="00875310">
        <w:rPr>
          <w:sz w:val="28"/>
          <w:szCs w:val="28"/>
        </w:rPr>
        <w:t>Типология государств предназначена для «разделения» всех государств, которые существовали в истории человечества или существуют сейчас, на такие группы, виды, чтобы это дало возможность ра</w:t>
      </w:r>
      <w:r>
        <w:rPr>
          <w:sz w:val="28"/>
          <w:szCs w:val="28"/>
        </w:rPr>
        <w:t>скрыть их социальную сущность</w:t>
      </w:r>
      <w:r w:rsidRPr="00875310">
        <w:rPr>
          <w:sz w:val="28"/>
          <w:szCs w:val="28"/>
        </w:rPr>
        <w:t>.  Учитывая большое количество государств в многовековой истории человечества и в современном мире, имеет важное значение проблема  научной квалификации государства. Такая квалификация, отражающая логику исторического развития государств, позволяющая объединить их в группы на основе определенных критериев, называется типологией. Проблема типологии государства долгое время является актуальной в рамках теории государства и права. Типология государства неразрывно связана с учением о форме государства, но не совпадает с ним.</w:t>
      </w:r>
    </w:p>
    <w:p w:rsidR="00F365CE" w:rsidRPr="00875310" w:rsidRDefault="00F365CE" w:rsidP="00875310">
      <w:pPr>
        <w:spacing w:line="360" w:lineRule="auto"/>
        <w:jc w:val="both"/>
        <w:rPr>
          <w:sz w:val="28"/>
          <w:szCs w:val="28"/>
        </w:rPr>
      </w:pPr>
      <w:r w:rsidRPr="00875310">
        <w:rPr>
          <w:sz w:val="28"/>
          <w:szCs w:val="28"/>
        </w:rPr>
        <w:t>Особенности государства конкретного исторического периода определяются состоянием и уровнем развития общества. При неизменности формальных признаков (территории, публичной власти, суверенитета) государство по мере общественного развития претерпевает серьезные изменения.</w:t>
      </w:r>
    </w:p>
    <w:p w:rsidR="00F365CE" w:rsidRPr="00875310" w:rsidRDefault="00F365CE" w:rsidP="00875310">
      <w:pPr>
        <w:spacing w:line="360" w:lineRule="auto"/>
        <w:jc w:val="both"/>
        <w:rPr>
          <w:sz w:val="28"/>
          <w:szCs w:val="28"/>
        </w:rPr>
      </w:pPr>
      <w:r w:rsidRPr="00875310">
        <w:rPr>
          <w:sz w:val="28"/>
          <w:szCs w:val="28"/>
        </w:rPr>
        <w:t>Особенности исторических периодов (этапов, эпох) в развитии государственно-организационного общества у различных народов в различное историческое время позволяют тем неменее выявить существенные общие черты, характерные для всех государств данного периода. Первые попытки такого обобщения, несмотря на отсутствие исторического опыта государственного строительства, были предприняты Аристотелем и Полибием.</w:t>
      </w:r>
    </w:p>
    <w:p w:rsidR="00F365CE" w:rsidRPr="00875310" w:rsidRDefault="00F365CE" w:rsidP="00875310">
      <w:pPr>
        <w:spacing w:line="360" w:lineRule="auto"/>
        <w:jc w:val="both"/>
        <w:rPr>
          <w:sz w:val="28"/>
          <w:szCs w:val="28"/>
        </w:rPr>
      </w:pPr>
      <w:r w:rsidRPr="00875310">
        <w:rPr>
          <w:sz w:val="28"/>
          <w:szCs w:val="28"/>
        </w:rPr>
        <w:t>Аристотель считал, что основными критериями разграничения государств являются: Количество властвующих в государст</w:t>
      </w:r>
      <w:r>
        <w:rPr>
          <w:sz w:val="28"/>
          <w:szCs w:val="28"/>
        </w:rPr>
        <w:t>ве; осуществляемая государством</w:t>
      </w:r>
      <w:r w:rsidRPr="00875310">
        <w:rPr>
          <w:sz w:val="28"/>
          <w:szCs w:val="28"/>
        </w:rPr>
        <w:t>цель.                                                                                                         По первому признаку он различал правление одного, правление немногих, правление большинства. По второму признаку все государства делились на правильные (в них достигается общее благо) и неправильные (в них преследуются частные цели). Отвлекаясь от конкретных условий того времени, Аристотель считал главное различие государств в том, какое мере государство обеспечивает свободу и личные интересы каждого.</w:t>
      </w:r>
    </w:p>
    <w:p w:rsidR="00F365CE" w:rsidRPr="00875310" w:rsidRDefault="00F365CE" w:rsidP="00875310">
      <w:pPr>
        <w:spacing w:line="360" w:lineRule="auto"/>
        <w:jc w:val="both"/>
        <w:rPr>
          <w:sz w:val="28"/>
          <w:szCs w:val="28"/>
        </w:rPr>
      </w:pPr>
      <w:r w:rsidRPr="00875310">
        <w:rPr>
          <w:sz w:val="28"/>
          <w:szCs w:val="28"/>
        </w:rPr>
        <w:t>Полибий говорил, что развитие государства, смена его типов (разновидностей) – естественный процесс, определяемый природой. Государство развивается по бесконечному кругу, который включает фазы зарождения, становления, упадка и исчезновения. Эти фазы переходят одна в другую, и цикл повторяется вновь. История подтверждает, что цикличность в развитии государственно-организованного общества – закономерный процесс. Тем не менее, главное в воззрениях Полибия состоит в том, что за основу смены циклов в развитии государства он принимал изменения в соотношении государственной власти и человека.</w:t>
      </w:r>
    </w:p>
    <w:p w:rsidR="00F365CE" w:rsidRDefault="00F365CE" w:rsidP="00875310">
      <w:pPr>
        <w:spacing w:line="360" w:lineRule="auto"/>
        <w:jc w:val="both"/>
        <w:rPr>
          <w:sz w:val="28"/>
          <w:szCs w:val="28"/>
        </w:rPr>
      </w:pPr>
      <w:r w:rsidRPr="00875310">
        <w:rPr>
          <w:sz w:val="28"/>
          <w:szCs w:val="28"/>
        </w:rPr>
        <w:t>Разнообразие научных подходов в оценке этого чрезвычайно сложного и неоднозначного общественного явления стало объективной основой концептуального плю</w:t>
      </w:r>
      <w:r>
        <w:rPr>
          <w:sz w:val="28"/>
          <w:szCs w:val="28"/>
        </w:rPr>
        <w:t>рализма типологии государств.</w:t>
      </w:r>
    </w:p>
    <w:p w:rsidR="00F365CE" w:rsidRPr="00875310" w:rsidRDefault="00F365CE" w:rsidP="00875310">
      <w:pPr>
        <w:spacing w:line="360" w:lineRule="auto"/>
        <w:jc w:val="center"/>
        <w:rPr>
          <w:sz w:val="28"/>
          <w:szCs w:val="28"/>
        </w:rPr>
      </w:pPr>
      <w:r w:rsidRPr="00875310">
        <w:rPr>
          <w:sz w:val="28"/>
          <w:szCs w:val="28"/>
        </w:rPr>
        <w:t>Содержание и основные признаки формационного подхода</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r w:rsidRPr="00875310">
        <w:rPr>
          <w:sz w:val="28"/>
          <w:szCs w:val="28"/>
        </w:rPr>
        <w:t>Формационный подход – это исследование состояния и развития общества, закономерностей смены исторических типов государств, с точки зрения качественных изменений в экономическом базисе</w:t>
      </w:r>
      <w:r>
        <w:rPr>
          <w:sz w:val="28"/>
          <w:szCs w:val="28"/>
        </w:rPr>
        <w:t xml:space="preserve"> общества, его производственных </w:t>
      </w:r>
      <w:r w:rsidRPr="00875310">
        <w:rPr>
          <w:sz w:val="28"/>
          <w:szCs w:val="28"/>
        </w:rPr>
        <w:t>отношениях и классовой структуре.                                           Как объясняет данное научное направление, любое общество находится в рамках определенной общественно-экономической формации и включает два основных и неравнозначных по характеру компонента. Первый - экономический базис, который состоит из системы производственных отношений и, прежде всего, отношений собственности. Второй - надстройка, куда относят общественное сознание, мораль, право, государство, религию и науку. В общественно-экономической формации действуют законы определяющей роли базиса по отношению к надстрой</w:t>
      </w:r>
      <w:r>
        <w:rPr>
          <w:sz w:val="28"/>
          <w:szCs w:val="28"/>
        </w:rPr>
        <w:t>ке .</w:t>
      </w:r>
      <w:r w:rsidRPr="00875310">
        <w:rPr>
          <w:sz w:val="28"/>
          <w:szCs w:val="28"/>
        </w:rPr>
        <w:t xml:space="preserve">                                                                                         В формационной теории большое значение имеет типология государства, т.к. природа государств различных исторических эпох отличается принципиальными особенностями. Понятие «тип государства» очень точно выражает исторически изменяющуюся природу государства, позволяет достаточно точно определить характер государства разных эпох истории. Тип государства – это система его важнейших сторон и свойств, порождаемых соответствующей исторической эпохой. С позиций формационной теории, тип государства определяется тем, какому классу оно служит, а значит, какому экономическому базису. То есть тип государства – это тесно взаимосвязанные черты государства, соответствующие определенной классовой структуре общества, ко</w:t>
      </w:r>
      <w:r>
        <w:rPr>
          <w:sz w:val="28"/>
          <w:szCs w:val="28"/>
        </w:rPr>
        <w:t>торая обусловлена экономическим</w:t>
      </w:r>
      <w:r w:rsidRPr="00875310">
        <w:rPr>
          <w:sz w:val="28"/>
          <w:szCs w:val="28"/>
        </w:rPr>
        <w:t>базисом.                                                                                      Серьезной критике подвергалось учение об общественно-экономической формации как критерий типологии государств и правовых систем за претенциозность на абсолютную правильность и непогрешимость, за излишнюю идеологизированность и идеализированность в период существования Советского государства и других социалистических государств, за претензию на универсальность и некоторый схематизм, за недооценку разнообразия и специфичности связей и зависимостей в конкретных общественно-политических и экономических системах, за однолинейно-спрямленное понимание всемирно-ист</w:t>
      </w:r>
      <w:r>
        <w:rPr>
          <w:sz w:val="28"/>
          <w:szCs w:val="28"/>
        </w:rPr>
        <w:t>орического процесса, и др.</w:t>
      </w:r>
      <w:r w:rsidRPr="00875310">
        <w:rPr>
          <w:sz w:val="28"/>
          <w:szCs w:val="28"/>
        </w:rPr>
        <w:t xml:space="preserve">                                                                                                                        Нельзя не принимать во внимание также и тот факт, что предлагаемая типология государств и правовых систем с использованием общественно-экономической формации как критерия их классификации не является однозначно понимаемой и, соответственно, таким же образом применяемой.  В отечественной и зарубежной философской и социологической литературе используется несколько вариантов определения и применения данного критерия.                                                                                                           Наиболее распространенным и ставшим своего рода классическим вариантом использования общественно-экономической формации в качестве критерия типологии государств и правовых систем является так называемая пятичленная схема деления всемирно-исторического процесса, процесса развития общества и государства.                                                                      Согласно этой схеме выделяются пять общественно-экономических формаций (первобытнообщинная, рабовладельческая, феодальная, капиталистическая и коммунистическая) и, соответственно, — четыре типа государств и правовых систем. Связывая существование государства и права с классовым обществом, сторонники этой концепции отрицают возможность их появления и функционирования при первобытнообщинном строе.            Наряду с данной схемой, в научной литературе в последние годы стала довольно широко применяться и шестичленная схема деления всемирно-исторического процесса. Особенность ее заключается в том, что к вышеназванным формациям, в основе которых лежит рабовладельческий, феодальный и иной способ производства, добавляется еще так называемый азиатский способ производства. Он отражает весьма важные специфические особенности раннеклассового общества в странах Востока. Азиатскому способу производства, если следовать логике, должна соответствовать особая общественно-экономическая формация и, соответственно, свой особый тип государства и права. Данный вариант типологии государств и правовых систем особенно вызывал и вызывает среди специалистов в области философии, государства и права довольно разноречивые суждения и споры.</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center"/>
        <w:rPr>
          <w:sz w:val="28"/>
          <w:szCs w:val="28"/>
        </w:rPr>
      </w:pPr>
      <w:r w:rsidRPr="00875310">
        <w:rPr>
          <w:sz w:val="28"/>
          <w:szCs w:val="28"/>
        </w:rPr>
        <w:t>Типы государств</w:t>
      </w:r>
      <w:r>
        <w:rPr>
          <w:sz w:val="28"/>
          <w:szCs w:val="28"/>
        </w:rPr>
        <w:t xml:space="preserve"> согласно формационному подходу</w:t>
      </w:r>
    </w:p>
    <w:p w:rsidR="00F365CE" w:rsidRPr="00875310" w:rsidRDefault="00F365CE" w:rsidP="00875310">
      <w:pPr>
        <w:spacing w:line="360" w:lineRule="auto"/>
        <w:jc w:val="both"/>
        <w:rPr>
          <w:sz w:val="28"/>
          <w:szCs w:val="28"/>
        </w:rPr>
      </w:pPr>
      <w:r w:rsidRPr="00875310">
        <w:rPr>
          <w:sz w:val="28"/>
          <w:szCs w:val="28"/>
        </w:rPr>
        <w:t>Восточное государство</w:t>
      </w:r>
    </w:p>
    <w:p w:rsidR="00F365CE" w:rsidRPr="00875310" w:rsidRDefault="00F365CE" w:rsidP="00875310">
      <w:pPr>
        <w:spacing w:line="360" w:lineRule="auto"/>
        <w:jc w:val="both"/>
        <w:rPr>
          <w:sz w:val="28"/>
          <w:szCs w:val="28"/>
        </w:rPr>
      </w:pPr>
      <w:r w:rsidRPr="00875310">
        <w:rPr>
          <w:sz w:val="28"/>
          <w:szCs w:val="28"/>
        </w:rPr>
        <w:t xml:space="preserve">До недавнего времени восточные государства в учебной и научной литературе обычно относили к рабовладельческому типу. Правда, и тогда у этих государств отмечалось немало специфического, вносились предложения выделить их в особый вид (тип). И действительно, для такого выделения есть достаточно оснований. Древневосточные государства (Египет, Вавилон, Индия, Китай и др.) возникли около 5 тыс. лет назад в зонах поливного земледелия. Географическое положение, особые климатические и почвенные условия в этих странах вызывали необходимость организации крупных и сложных оросительных систем. Такой характер сельскохозяйственного производства ("азиатский способ производства") требовал, во-первых, сохранения родовой общины, ибо отдельные семьи не могли проводить сложные и объемные ирригационные работы, а во-вторых, наличия сильной публичной власти. Поскольку государство управляло коллективным трудом общинников по сооружению оросительных систем, то оно присваивало себе и право верховной собственности на землю. В результате общинники стали зависимыми от государства. Иначе говоря, экономической основой государств восточного типа являлась государственная собственность на землю и ирригационные сооружения. Здесь существовала и частная собственность монарха, его приближенных, но она не играла существенной роли в производстве. Такой характер собственности во многом определял специфическую, "пирамидальную" структуру общества: на верху пирамиды - монарх (царь, фараон и т. п.), ниже - его приближенные, еще ниже - чиновники более низкого ранга. В основании пирамиды-общинники и рабы, составляющие главный объект эксплуатации государства. </w:t>
      </w:r>
    </w:p>
    <w:p w:rsidR="00F365CE" w:rsidRPr="00875310" w:rsidRDefault="00F365CE" w:rsidP="00875310">
      <w:pPr>
        <w:spacing w:line="360" w:lineRule="auto"/>
        <w:jc w:val="both"/>
        <w:rPr>
          <w:sz w:val="28"/>
          <w:szCs w:val="28"/>
        </w:rPr>
      </w:pPr>
      <w:r w:rsidRPr="00875310">
        <w:rPr>
          <w:sz w:val="28"/>
          <w:szCs w:val="28"/>
        </w:rPr>
        <w:t xml:space="preserve"> В ряде восточных государств (Китай и др.) рабство носило семейный (патриархальный) характер, при котором рабы мало отличались от обычных общинников. В Египте, Вавилоне были государственные и храмовые рабы, которые вносили большой вклад в экономику этих стран. В Индии сложилась закрепленная религией кастовая организация общества. </w:t>
      </w:r>
    </w:p>
    <w:p w:rsidR="00F365CE" w:rsidRPr="00875310" w:rsidRDefault="00F365CE" w:rsidP="00875310">
      <w:pPr>
        <w:spacing w:line="360" w:lineRule="auto"/>
        <w:jc w:val="both"/>
        <w:rPr>
          <w:sz w:val="28"/>
          <w:szCs w:val="28"/>
        </w:rPr>
      </w:pPr>
      <w:r w:rsidRPr="00875310">
        <w:rPr>
          <w:sz w:val="28"/>
          <w:szCs w:val="28"/>
        </w:rPr>
        <w:t xml:space="preserve">В целом в древневосточных государствах не было традиционной классовой дифференциации общества. Огромную роль в их жизни играли вековые традиции. Для них было характерно заторможенное, застойное развитие. Во многих ранневосточных государствах веками ничего не изменялось.  Восточные государства выполняли несколько функций: </w:t>
      </w:r>
    </w:p>
    <w:p w:rsidR="00F365CE" w:rsidRPr="00875310" w:rsidRDefault="00F365CE" w:rsidP="00875310">
      <w:pPr>
        <w:spacing w:line="360" w:lineRule="auto"/>
        <w:jc w:val="both"/>
        <w:rPr>
          <w:sz w:val="28"/>
          <w:szCs w:val="28"/>
        </w:rPr>
      </w:pPr>
      <w:r w:rsidRPr="00875310">
        <w:rPr>
          <w:sz w:val="28"/>
          <w:szCs w:val="28"/>
        </w:rPr>
        <w:t xml:space="preserve">1) организации общественных работ (по созданию и эксплуатации ирригационных сооружений); </w:t>
      </w:r>
    </w:p>
    <w:p w:rsidR="00F365CE" w:rsidRPr="00875310" w:rsidRDefault="00F365CE" w:rsidP="00875310">
      <w:pPr>
        <w:spacing w:line="360" w:lineRule="auto"/>
        <w:jc w:val="both"/>
        <w:rPr>
          <w:sz w:val="28"/>
          <w:szCs w:val="28"/>
        </w:rPr>
      </w:pPr>
      <w:r w:rsidRPr="00875310">
        <w:rPr>
          <w:sz w:val="28"/>
          <w:szCs w:val="28"/>
        </w:rPr>
        <w:t xml:space="preserve"> 2) финансовую - взимание податей; </w:t>
      </w:r>
    </w:p>
    <w:p w:rsidR="00F365CE" w:rsidRPr="00875310" w:rsidRDefault="00F365CE" w:rsidP="00875310">
      <w:pPr>
        <w:spacing w:line="360" w:lineRule="auto"/>
        <w:jc w:val="both"/>
        <w:rPr>
          <w:sz w:val="28"/>
          <w:szCs w:val="28"/>
        </w:rPr>
      </w:pPr>
      <w:r w:rsidRPr="00875310">
        <w:rPr>
          <w:sz w:val="28"/>
          <w:szCs w:val="28"/>
        </w:rPr>
        <w:t xml:space="preserve"> 3) военную - оборона своей территории или захват чужих территорий; </w:t>
      </w:r>
    </w:p>
    <w:p w:rsidR="00F365CE" w:rsidRPr="00875310" w:rsidRDefault="00F365CE" w:rsidP="00875310">
      <w:pPr>
        <w:spacing w:line="360" w:lineRule="auto"/>
        <w:jc w:val="both"/>
        <w:rPr>
          <w:sz w:val="28"/>
          <w:szCs w:val="28"/>
        </w:rPr>
      </w:pPr>
      <w:r w:rsidRPr="00875310">
        <w:rPr>
          <w:sz w:val="28"/>
          <w:szCs w:val="28"/>
        </w:rPr>
        <w:t xml:space="preserve"> 4) подавления сопротивления общинников и рабов. </w:t>
      </w:r>
    </w:p>
    <w:p w:rsidR="00F365CE" w:rsidRPr="00875310" w:rsidRDefault="00F365CE" w:rsidP="00875310">
      <w:pPr>
        <w:spacing w:line="360" w:lineRule="auto"/>
        <w:jc w:val="both"/>
        <w:rPr>
          <w:sz w:val="28"/>
          <w:szCs w:val="28"/>
        </w:rPr>
      </w:pPr>
      <w:r w:rsidRPr="00875310">
        <w:rPr>
          <w:sz w:val="28"/>
          <w:szCs w:val="28"/>
        </w:rPr>
        <w:t xml:space="preserve">Для выполнения своих функций государства создавали мощный чиновничий строго централизованный аппарат. Ведущая роль в нем принадлежала войску, полиции и суду. Правда, в ранневосточных государствах длительное время не существовало строгого разграничения компетенций между отдельными ведомствами и чиновниками. </w:t>
      </w:r>
    </w:p>
    <w:p w:rsidR="00F365CE" w:rsidRPr="00875310" w:rsidRDefault="00F365CE" w:rsidP="00875310">
      <w:pPr>
        <w:spacing w:line="360" w:lineRule="auto"/>
        <w:jc w:val="both"/>
        <w:rPr>
          <w:sz w:val="28"/>
          <w:szCs w:val="28"/>
        </w:rPr>
      </w:pPr>
      <w:r w:rsidRPr="00875310">
        <w:rPr>
          <w:sz w:val="28"/>
          <w:szCs w:val="28"/>
        </w:rPr>
        <w:t xml:space="preserve">Организация государственной власти в странах древнего Востока чаще всего принимала форму "восточной деспотии", при которой вся полнота не ограниченной ничем власти принадлежала одному властителю - наследственному монарху, правящему при помощи сильного военно-бюрократического аппарата. </w:t>
      </w:r>
    </w:p>
    <w:p w:rsidR="00F365CE" w:rsidRPr="00875310" w:rsidRDefault="00F365CE" w:rsidP="00875310">
      <w:pPr>
        <w:spacing w:line="360" w:lineRule="auto"/>
        <w:jc w:val="both"/>
        <w:rPr>
          <w:sz w:val="28"/>
          <w:szCs w:val="28"/>
        </w:rPr>
      </w:pPr>
      <w:r w:rsidRPr="00875310">
        <w:rPr>
          <w:sz w:val="28"/>
          <w:szCs w:val="28"/>
        </w:rPr>
        <w:t>Рабовладельческое государство</w:t>
      </w:r>
    </w:p>
    <w:p w:rsidR="00F365CE" w:rsidRPr="00875310" w:rsidRDefault="00F365CE" w:rsidP="00875310">
      <w:pPr>
        <w:spacing w:line="360" w:lineRule="auto"/>
        <w:jc w:val="both"/>
        <w:rPr>
          <w:sz w:val="28"/>
          <w:szCs w:val="28"/>
        </w:rPr>
      </w:pPr>
      <w:r w:rsidRPr="00875310">
        <w:rPr>
          <w:sz w:val="28"/>
          <w:szCs w:val="28"/>
        </w:rPr>
        <w:t>Государства рабовладельческого типа возникли в результате появления частной собственности, имущественного расслоения, раскола общества на классы. Наиболее классические рабовладельческие государства были созданы в Греции (VIII — VI вв.' до н. э.) и в Древнем Риме (VI в. до н. э.).</w:t>
      </w:r>
    </w:p>
    <w:p w:rsidR="00F365CE" w:rsidRPr="00875310" w:rsidRDefault="00F365CE" w:rsidP="00875310">
      <w:pPr>
        <w:spacing w:line="360" w:lineRule="auto"/>
        <w:jc w:val="both"/>
        <w:rPr>
          <w:sz w:val="28"/>
          <w:szCs w:val="28"/>
        </w:rPr>
      </w:pPr>
      <w:r w:rsidRPr="00875310">
        <w:rPr>
          <w:sz w:val="28"/>
          <w:szCs w:val="28"/>
        </w:rPr>
        <w:t>Экономический базис рабовладельческого государства составляла собственность рабовладельцев не только на орудия и средства производства, но и на работников — рабов. Главные создатели материальных благ — рабы не обладали статусом субъектов права, а были, как любые вещи, объектом права и эксплуатации. Их подневольный труд обеспечивался главным образом внеэкономическим принуждением.</w:t>
      </w:r>
    </w:p>
    <w:p w:rsidR="00F365CE" w:rsidRPr="00875310" w:rsidRDefault="00F365CE" w:rsidP="00875310">
      <w:pPr>
        <w:spacing w:line="360" w:lineRule="auto"/>
        <w:jc w:val="both"/>
        <w:rPr>
          <w:sz w:val="28"/>
          <w:szCs w:val="28"/>
        </w:rPr>
      </w:pPr>
      <w:r w:rsidRPr="00875310">
        <w:rPr>
          <w:sz w:val="28"/>
          <w:szCs w:val="28"/>
        </w:rPr>
        <w:t>Основные классы рабовладельческого общества — рабовладельцы и рабы. Помимо них существовали социальные прослойки — ремесленники, мелкие земледельцы. Они считались свободными, но, будучи неимущими, так же как и рабы эксплуатировались рабовладельцами. Между рабами и рабовладельцами возникали острые социальные противоречия. Рабы вели борьбу то в виде скрытого, пассивного сопротивления, то в форме</w:t>
      </w:r>
    </w:p>
    <w:p w:rsidR="00F365CE" w:rsidRPr="00875310" w:rsidRDefault="00F365CE" w:rsidP="00875310">
      <w:pPr>
        <w:spacing w:line="360" w:lineRule="auto"/>
        <w:jc w:val="both"/>
        <w:rPr>
          <w:sz w:val="28"/>
          <w:szCs w:val="28"/>
        </w:rPr>
      </w:pPr>
      <w:r w:rsidRPr="00875310">
        <w:rPr>
          <w:sz w:val="28"/>
          <w:szCs w:val="28"/>
        </w:rPr>
        <w:t>открытых выступлений — восстаний (восстание рабов в Сицилии во II в. до н. э., восстание Спартака в I в, до н. э. и др.).</w:t>
      </w:r>
    </w:p>
    <w:p w:rsidR="00F365CE" w:rsidRPr="00875310" w:rsidRDefault="00F365CE" w:rsidP="00875310">
      <w:pPr>
        <w:spacing w:line="360" w:lineRule="auto"/>
        <w:jc w:val="both"/>
        <w:rPr>
          <w:sz w:val="28"/>
          <w:szCs w:val="28"/>
        </w:rPr>
      </w:pPr>
      <w:r w:rsidRPr="00875310">
        <w:rPr>
          <w:sz w:val="28"/>
          <w:szCs w:val="28"/>
        </w:rPr>
        <w:t>Рабовладельческое государство было классовым, являлось по своей сущности орудием диктатуры рабовладельцев. Классовая сущность государства выражалась в его функциях. К внутренним функциям относились:  охрана частной собственности рабовладельцев и создание условий для эксплуатации рабов и неимущих свободных; подавление сопротивления рабов и неимущих свободных методами жестокого насилия, нередко просто для устрашения, и профилактики;  идеологическое воздействие в целях поддержания дисциплины и порядка.</w:t>
      </w:r>
    </w:p>
    <w:p w:rsidR="00F365CE" w:rsidRPr="00875310" w:rsidRDefault="00F365CE" w:rsidP="00875310">
      <w:pPr>
        <w:spacing w:line="360" w:lineRule="auto"/>
        <w:jc w:val="both"/>
        <w:rPr>
          <w:sz w:val="28"/>
          <w:szCs w:val="28"/>
        </w:rPr>
      </w:pPr>
      <w:r w:rsidRPr="00875310">
        <w:rPr>
          <w:sz w:val="28"/>
          <w:szCs w:val="28"/>
        </w:rPr>
        <w:t>Общесоциальные функции рабовладельческое государство осуществляло в той мере, в какой они соответствовали интересам господствующего класса.</w:t>
      </w:r>
    </w:p>
    <w:p w:rsidR="00F365CE" w:rsidRPr="00875310" w:rsidRDefault="00F365CE" w:rsidP="00875310">
      <w:pPr>
        <w:spacing w:line="360" w:lineRule="auto"/>
        <w:jc w:val="both"/>
        <w:rPr>
          <w:sz w:val="28"/>
          <w:szCs w:val="28"/>
        </w:rPr>
      </w:pPr>
      <w:r w:rsidRPr="00875310">
        <w:rPr>
          <w:sz w:val="28"/>
          <w:szCs w:val="28"/>
        </w:rPr>
        <w:t>Во внешней сфере рабовладельческое государство выполняло функции обороны своей территории и мирных связей с другими государствами, функции захвата чужих территорий и функцию управления завоеванными территориями. Все эти функции были прерогативой сравнительно простого государственного аппарата, важнейшую роль в котором играла армия. Она участвовала в осуществлении внешних, и внутренних функций. Частями аппарата выступали также полиция, суды, административно-чиновничьи органы.</w:t>
      </w:r>
    </w:p>
    <w:p w:rsidR="00F365CE" w:rsidRPr="00875310" w:rsidRDefault="00F365CE" w:rsidP="00875310">
      <w:pPr>
        <w:spacing w:line="360" w:lineRule="auto"/>
        <w:jc w:val="both"/>
        <w:rPr>
          <w:sz w:val="28"/>
          <w:szCs w:val="28"/>
        </w:rPr>
      </w:pPr>
      <w:r w:rsidRPr="00875310">
        <w:rPr>
          <w:sz w:val="28"/>
          <w:szCs w:val="28"/>
        </w:rPr>
        <w:t>Формой организации рабовладельческой государственной власти были унитарные монархии и республики. Монархия, например, существовала в Древнем Риме. Она пришла на смену республиканской форме правления, и долгое время несла на себе ее черты. Но в III в. Древний Рим становится неограниченной монархией. Рабовладельческая республиканская форма правления была двух видов. Первый — демократическая республика (Афины), где в выборах высших органов государства участвовало все свободное население. Второй вид — аристократическая республика (Спарта и др.). Здесь в выборах высших органов государственной власти принимали участие представители крупной военно-земельной аристократии.</w:t>
      </w:r>
    </w:p>
    <w:p w:rsidR="00F365CE" w:rsidRPr="00875310" w:rsidRDefault="00F365CE" w:rsidP="00875310">
      <w:pPr>
        <w:spacing w:line="360" w:lineRule="auto"/>
        <w:jc w:val="both"/>
        <w:rPr>
          <w:sz w:val="28"/>
          <w:szCs w:val="28"/>
        </w:rPr>
      </w:pPr>
      <w:r w:rsidRPr="00875310">
        <w:rPr>
          <w:sz w:val="28"/>
          <w:szCs w:val="28"/>
        </w:rPr>
        <w:t>В императорский период рабовладельческое право Рима достигло  наивысшего развития. В это время расширялись торговые связи Рима, развивалось и совершенствовалось товарное производство. Для регулирования соответствующих отношений римскими юристами были разработаны многие правовые институты: собственности, вещного,  обязательственного, семейного, наследственного права и др. Римское право стало классическим видом права, основанного на частной собственности. Оно пережило рабовладельческую эпоху и сейчас оказывает влияние на развитие частного права.</w:t>
      </w:r>
    </w:p>
    <w:p w:rsidR="00F365CE" w:rsidRPr="00875310" w:rsidRDefault="00F365CE" w:rsidP="00875310">
      <w:pPr>
        <w:spacing w:line="360" w:lineRule="auto"/>
        <w:jc w:val="both"/>
        <w:rPr>
          <w:sz w:val="28"/>
          <w:szCs w:val="28"/>
        </w:rPr>
      </w:pPr>
      <w:r w:rsidRPr="00875310">
        <w:rPr>
          <w:sz w:val="28"/>
          <w:szCs w:val="28"/>
        </w:rPr>
        <w:t>Пройдя период своего становления и развития, рабовладельческое государство вступило в полосу упадка и изживало себя. Ему на смену шло феодальное государство.</w:t>
      </w:r>
    </w:p>
    <w:p w:rsidR="00F365CE" w:rsidRPr="00875310" w:rsidRDefault="00F365CE" w:rsidP="00875310">
      <w:pPr>
        <w:spacing w:line="360" w:lineRule="auto"/>
        <w:jc w:val="both"/>
        <w:rPr>
          <w:sz w:val="28"/>
          <w:szCs w:val="28"/>
        </w:rPr>
      </w:pPr>
      <w:r w:rsidRPr="00875310">
        <w:rPr>
          <w:sz w:val="28"/>
          <w:szCs w:val="28"/>
        </w:rPr>
        <w:t>Феодальное государство</w:t>
      </w:r>
    </w:p>
    <w:p w:rsidR="00F365CE" w:rsidRPr="00875310" w:rsidRDefault="00F365CE" w:rsidP="00875310">
      <w:pPr>
        <w:spacing w:line="360" w:lineRule="auto"/>
        <w:jc w:val="both"/>
        <w:rPr>
          <w:sz w:val="28"/>
          <w:szCs w:val="28"/>
        </w:rPr>
      </w:pPr>
      <w:r w:rsidRPr="00875310">
        <w:rPr>
          <w:sz w:val="28"/>
          <w:szCs w:val="28"/>
        </w:rPr>
        <w:t>На основе феодальных производственных отношений возникло много государств, неизвестных предшествующей эпохе. Это государства в Англии и Франции, Германии и России, Чехии и Польше, скандинавских странах, Японии и др. И сегодня в ряде стран сохранились феодальные пережитки.</w:t>
      </w:r>
    </w:p>
    <w:p w:rsidR="00F365CE" w:rsidRPr="00875310" w:rsidRDefault="00F365CE" w:rsidP="00875310">
      <w:pPr>
        <w:spacing w:line="360" w:lineRule="auto"/>
        <w:jc w:val="both"/>
        <w:rPr>
          <w:sz w:val="28"/>
          <w:szCs w:val="28"/>
        </w:rPr>
      </w:pPr>
      <w:r w:rsidRPr="00875310">
        <w:rPr>
          <w:sz w:val="28"/>
          <w:szCs w:val="28"/>
        </w:rPr>
        <w:t>Экономической основой феодального государства выступала собственность феодалов на землю и неполная собственность на крепостных крестьян. Феодальная собственность на землю служила основой социального неравенства.</w:t>
      </w:r>
    </w:p>
    <w:p w:rsidR="00F365CE" w:rsidRPr="00875310" w:rsidRDefault="00F365CE" w:rsidP="00875310">
      <w:pPr>
        <w:spacing w:line="360" w:lineRule="auto"/>
        <w:jc w:val="both"/>
        <w:rPr>
          <w:sz w:val="28"/>
          <w:szCs w:val="28"/>
        </w:rPr>
      </w:pPr>
      <w:r w:rsidRPr="00875310">
        <w:rPr>
          <w:sz w:val="28"/>
          <w:szCs w:val="28"/>
        </w:rPr>
        <w:t>Основными классами общества были феодалы и крепостные крестьяне. Вместе с тем существовали и другие социальные группы: городские ремесленники, торговые люди и др.</w:t>
      </w:r>
    </w:p>
    <w:p w:rsidR="00F365CE" w:rsidRPr="00875310" w:rsidRDefault="00F365CE" w:rsidP="00875310">
      <w:pPr>
        <w:spacing w:line="360" w:lineRule="auto"/>
        <w:jc w:val="both"/>
        <w:rPr>
          <w:sz w:val="28"/>
          <w:szCs w:val="28"/>
        </w:rPr>
      </w:pPr>
      <w:r w:rsidRPr="00875310">
        <w:rPr>
          <w:sz w:val="28"/>
          <w:szCs w:val="28"/>
        </w:rPr>
        <w:t>Классовая дифференциация феодального общества определенным образом сочеталась с делением на сословия, т.е. на такие группы людей, которые отличались друг от друга объемом закрепленных в законе прав и обязанностей. На Руси, например, существовали такие привилегированные сословия, как князья, дворяне и духовенство. Сословия ремесленников, купцов, мещан не имели тех привилегий, которыми обладали высшие сословия. Самыми бесправными были крепостные крестьяне, которые принудительно прикреплялись к земле. Право открыто закрепляло сословные неравенство и привилегии. Через всю историю феодального общества проходили крестьянские восстания и войны.</w:t>
      </w:r>
    </w:p>
    <w:p w:rsidR="00F365CE" w:rsidRPr="00875310" w:rsidRDefault="00F365CE" w:rsidP="00875310">
      <w:pPr>
        <w:spacing w:line="360" w:lineRule="auto"/>
        <w:jc w:val="both"/>
        <w:rPr>
          <w:sz w:val="28"/>
          <w:szCs w:val="28"/>
        </w:rPr>
      </w:pPr>
      <w:r w:rsidRPr="00875310">
        <w:rPr>
          <w:sz w:val="28"/>
          <w:szCs w:val="28"/>
        </w:rPr>
        <w:t>Феодальное государство было орудием диктатуры феодалов и привилегированных сословий. В своем развитии оно прошло ряд стадий:</w:t>
      </w:r>
    </w:p>
    <w:p w:rsidR="00F365CE" w:rsidRPr="00875310" w:rsidRDefault="00F365CE" w:rsidP="00875310">
      <w:pPr>
        <w:spacing w:line="360" w:lineRule="auto"/>
        <w:jc w:val="both"/>
        <w:rPr>
          <w:sz w:val="28"/>
          <w:szCs w:val="28"/>
        </w:rPr>
      </w:pPr>
      <w:r w:rsidRPr="00875310">
        <w:rPr>
          <w:sz w:val="28"/>
          <w:szCs w:val="28"/>
        </w:rPr>
        <w:t>децентрализованной феодальной раздробленности;</w:t>
      </w:r>
    </w:p>
    <w:p w:rsidR="00F365CE" w:rsidRPr="00875310" w:rsidRDefault="00F365CE" w:rsidP="00875310">
      <w:pPr>
        <w:spacing w:line="360" w:lineRule="auto"/>
        <w:jc w:val="both"/>
        <w:rPr>
          <w:sz w:val="28"/>
          <w:szCs w:val="28"/>
        </w:rPr>
      </w:pPr>
      <w:r w:rsidRPr="00875310">
        <w:rPr>
          <w:sz w:val="28"/>
          <w:szCs w:val="28"/>
        </w:rPr>
        <w:t>усиления централизации и установления сословно-представительной монархии;  централизованной абсолютной монархии и разложения феодальной государственности.</w:t>
      </w:r>
    </w:p>
    <w:p w:rsidR="00F365CE" w:rsidRPr="00875310" w:rsidRDefault="00F365CE" w:rsidP="00875310">
      <w:pPr>
        <w:spacing w:line="360" w:lineRule="auto"/>
        <w:jc w:val="both"/>
        <w:rPr>
          <w:sz w:val="28"/>
          <w:szCs w:val="28"/>
        </w:rPr>
      </w:pPr>
      <w:r w:rsidRPr="00875310">
        <w:rPr>
          <w:sz w:val="28"/>
          <w:szCs w:val="28"/>
        </w:rPr>
        <w:t>Большинство функций феодального государства обусловливалось классовыми противоречиями. Это охрана феодальной собственности, подавление сопротивления крестьян и других эксплуатируемых групп населения. Государство выполняло также функции, вытекающие из потребностей всего общества. Внешняя же его деятельность в основном сводилась к ведению захватнических войн и защите от внешних нападений.</w:t>
      </w:r>
    </w:p>
    <w:p w:rsidR="00F365CE" w:rsidRPr="00875310" w:rsidRDefault="00F365CE" w:rsidP="00875310">
      <w:pPr>
        <w:spacing w:line="360" w:lineRule="auto"/>
        <w:jc w:val="both"/>
        <w:rPr>
          <w:sz w:val="28"/>
          <w:szCs w:val="28"/>
        </w:rPr>
      </w:pPr>
      <w:r w:rsidRPr="00875310">
        <w:rPr>
          <w:sz w:val="28"/>
          <w:szCs w:val="28"/>
        </w:rPr>
        <w:t>В государственный аппарат феодального государства входили войско, отряды полиции и жандармерии, разведывательные органы, органы по сбору налогов, суды. Доминирующей формой феодального государства была монархия различных видов. Республиканская форма правления существовала лишь в государствах-республиках (Венеции, Генуе, Новгороде, Пскове и др.).</w:t>
      </w:r>
    </w:p>
    <w:p w:rsidR="00F365CE" w:rsidRPr="00875310" w:rsidRDefault="00F365CE" w:rsidP="00875310">
      <w:pPr>
        <w:spacing w:line="360" w:lineRule="auto"/>
        <w:jc w:val="both"/>
        <w:rPr>
          <w:sz w:val="28"/>
          <w:szCs w:val="28"/>
        </w:rPr>
      </w:pPr>
      <w:r w:rsidRPr="00875310">
        <w:rPr>
          <w:sz w:val="28"/>
          <w:szCs w:val="28"/>
        </w:rPr>
        <w:t>На последнем этапе в недрах феодального общества стали зарождаться буржуазные (капиталистические) производственные отношения, требующие работника, свободно продающего свой труд. Но развитию новых отношений мешали феодалы, их государство. Поэтому между молодой буржуазией и феодалами возникли острые противоречия, которые разрешались путем буржуазных революций. В результате последних возник новый тип государства - буржуазный.</w:t>
      </w:r>
    </w:p>
    <w:p w:rsidR="00F365CE" w:rsidRPr="00875310" w:rsidRDefault="00F365CE" w:rsidP="00875310">
      <w:pPr>
        <w:spacing w:line="360" w:lineRule="auto"/>
        <w:jc w:val="both"/>
        <w:rPr>
          <w:sz w:val="28"/>
          <w:szCs w:val="28"/>
        </w:rPr>
      </w:pPr>
      <w:r w:rsidRPr="00875310">
        <w:rPr>
          <w:sz w:val="28"/>
          <w:szCs w:val="28"/>
        </w:rPr>
        <w:t>Буржуазное (капиталистическое) государство</w:t>
      </w:r>
    </w:p>
    <w:p w:rsidR="00F365CE" w:rsidRPr="00875310" w:rsidRDefault="00F365CE" w:rsidP="00875310">
      <w:pPr>
        <w:spacing w:line="360" w:lineRule="auto"/>
        <w:jc w:val="both"/>
        <w:rPr>
          <w:sz w:val="28"/>
          <w:szCs w:val="28"/>
        </w:rPr>
      </w:pPr>
      <w:r w:rsidRPr="00875310">
        <w:rPr>
          <w:sz w:val="28"/>
          <w:szCs w:val="28"/>
        </w:rPr>
        <w:t>Этот тип государства оказался самым жизнестойким, способным адаптироваться к изменяющимся условиям. Первые капиталистические государства возникли более трех столетий назад. Буржуазия шла к власти под лозунгом "Свобода, равенство, братство". Установление буржуазной государственности, по сравнению с феодальной, в свое время, стало огромным шагом вперед на пути  исторического  и социального прогресса.</w:t>
      </w:r>
    </w:p>
    <w:p w:rsidR="00F365CE" w:rsidRPr="00875310" w:rsidRDefault="00F365CE" w:rsidP="00875310">
      <w:pPr>
        <w:spacing w:line="360" w:lineRule="auto"/>
        <w:jc w:val="both"/>
        <w:rPr>
          <w:sz w:val="28"/>
          <w:szCs w:val="28"/>
        </w:rPr>
      </w:pPr>
      <w:r w:rsidRPr="00875310">
        <w:rPr>
          <w:sz w:val="28"/>
          <w:szCs w:val="28"/>
        </w:rPr>
        <w:t>Экономическую основу буржуазного государства на первых этапах его развития составляла капиталистическая частная собственность на средства производства. В этом государстве все граждане равны перед законом, но сохраняется экономическое неравенство. Буржуазное общество состоит из двух основных классов — буржуазии (капиталистов) и рабочих (пролетариев), отношения между которыми, в следствии экономических, а следовательно и политических классовых интересов, носят антагонистический (непримиримый) характер. Буржуазное государство проходит в своем развитии ряд этапов:</w:t>
      </w:r>
    </w:p>
    <w:p w:rsidR="00F365CE" w:rsidRPr="00875310" w:rsidRDefault="00F365CE" w:rsidP="00875310">
      <w:pPr>
        <w:spacing w:line="360" w:lineRule="auto"/>
        <w:jc w:val="both"/>
        <w:rPr>
          <w:sz w:val="28"/>
          <w:szCs w:val="28"/>
        </w:rPr>
      </w:pPr>
      <w:r w:rsidRPr="00875310">
        <w:rPr>
          <w:sz w:val="28"/>
          <w:szCs w:val="28"/>
        </w:rPr>
        <w:t>Первый этап можно назвать периодом становления и развития капиталистического государства. В экономическом плане это период свободной конкуренции большого числа собственников. Государство здесь не вмешивается в экономику. Экономическую жизнь определяют стихийный рынок и конкуренция. Для выявления общеклассовых интересов и воли, развивающейся буржуазии необходим был новый, более современный механизм. Таким механизмом стали буржуазная демократия - парламентаризм. Государство обеспечивало благоприятные условия для развития капиталистических общественных отношений. Классовая борьба еще не достигла особой остроты.</w:t>
      </w:r>
    </w:p>
    <w:p w:rsidR="00F365CE" w:rsidRPr="00875310" w:rsidRDefault="00F365CE" w:rsidP="00875310">
      <w:pPr>
        <w:spacing w:line="360" w:lineRule="auto"/>
        <w:jc w:val="both"/>
        <w:rPr>
          <w:sz w:val="28"/>
          <w:szCs w:val="28"/>
        </w:rPr>
      </w:pPr>
      <w:r w:rsidRPr="00875310">
        <w:rPr>
          <w:sz w:val="28"/>
          <w:szCs w:val="28"/>
        </w:rPr>
        <w:t>Второй этап развития буржуазного государства совпал с периодом монополистического капитализма. Его можно назвать этапом начала и углубления кризиса буржуазной государственности (конец XIX в. — первая половина ХХ в.). В экономике на данном этапе происходят большие изменения. Мелкие предприятия и фирмы для повышения конкуренции объединяются, монополизируются различные виды производства и распределения, возникают мощные объединения — тресты, синдикаты, корпорации и т.п.; усиливается эксплуатация рабочего класса (пролетариата), платежеспособный спрос населения отстает от производства товаров.</w:t>
      </w:r>
    </w:p>
    <w:p w:rsidR="00F365CE" w:rsidRPr="00875310" w:rsidRDefault="00F365CE" w:rsidP="00875310">
      <w:pPr>
        <w:spacing w:line="360" w:lineRule="auto"/>
        <w:jc w:val="both"/>
        <w:rPr>
          <w:sz w:val="28"/>
          <w:szCs w:val="28"/>
        </w:rPr>
      </w:pPr>
      <w:r w:rsidRPr="00875310">
        <w:rPr>
          <w:sz w:val="28"/>
          <w:szCs w:val="28"/>
        </w:rPr>
        <w:t>Следствием этого стали периодические кризисы и депрессии сопровождавшиеся банкротством предприятий, ростом безработицы, обострением классовой борьбы. Монополизация и концентрация капитала привели к объединению рабочего класса, который стал носителем революционных марксистских идей.</w:t>
      </w:r>
    </w:p>
    <w:p w:rsidR="00F365CE" w:rsidRPr="00875310" w:rsidRDefault="00F365CE" w:rsidP="00875310">
      <w:pPr>
        <w:spacing w:line="360" w:lineRule="auto"/>
        <w:jc w:val="both"/>
        <w:rPr>
          <w:sz w:val="28"/>
          <w:szCs w:val="28"/>
        </w:rPr>
      </w:pPr>
      <w:r w:rsidRPr="00875310">
        <w:rPr>
          <w:sz w:val="28"/>
          <w:szCs w:val="28"/>
        </w:rPr>
        <w:t>Парижская Коммуна 1871 г. — исторически первая попытка рабочего класса завоевать революционным путем государственную власть и использовать ее в своих интересах.</w:t>
      </w:r>
    </w:p>
    <w:p w:rsidR="00F365CE" w:rsidRPr="00875310" w:rsidRDefault="00F365CE" w:rsidP="00875310">
      <w:pPr>
        <w:spacing w:line="360" w:lineRule="auto"/>
        <w:jc w:val="both"/>
        <w:rPr>
          <w:sz w:val="28"/>
          <w:szCs w:val="28"/>
        </w:rPr>
      </w:pPr>
      <w:r w:rsidRPr="00875310">
        <w:rPr>
          <w:sz w:val="28"/>
          <w:szCs w:val="28"/>
        </w:rPr>
        <w:t>На рубеже XIX и ХХ столетий буржуазное государство все более превращается в политический институт крупной монополистической буржуазии, которая начинает отказываться от «фантома» демократии и парламентаризма. В ряде стран это приводит к возникновению реакционных политических режимов (фашистские режимы в Германии и Италии). Во внутренней деятельности буржуазных государств усиливается функция борьбы с революционным рабочим движением. Во внешней — функция ведения войн за захват чужих территорий и рынки сбыта. Все это сопровождается ростом военно-бюрократического государственного аппарата. Первые десятилетия ХХ в. — это годы Первой мировой войны, пролетарских революций, распада колониальной системы, тяжелых экономических кризисов и депрессии. Перед буржуазным обществом и государством неотвратимо встала жесткая альтернатива — или саморазрушение под натиском острых противоречий, или частичные уступки пролетариату в виде социальных реформ и преобразований.</w:t>
      </w:r>
    </w:p>
    <w:p w:rsidR="00F365CE" w:rsidRPr="00875310" w:rsidRDefault="00F365CE" w:rsidP="00875310">
      <w:pPr>
        <w:spacing w:line="360" w:lineRule="auto"/>
        <w:jc w:val="both"/>
        <w:rPr>
          <w:sz w:val="28"/>
          <w:szCs w:val="28"/>
        </w:rPr>
      </w:pPr>
      <w:r w:rsidRPr="00875310">
        <w:rPr>
          <w:sz w:val="28"/>
          <w:szCs w:val="28"/>
        </w:rPr>
        <w:t>В 30-е гг. нашего столетия буржуазное государство вступило в третий (современный) этап своего развития. Начало ему положил "Новый курс" президента США Ф. Рузвельта, но более масштабные изменения, совпавшие с развернувшейся научно-технической революцией, происходили после Второй мировой войны.</w:t>
      </w:r>
    </w:p>
    <w:p w:rsidR="00F365CE" w:rsidRPr="00875310" w:rsidRDefault="00F365CE" w:rsidP="00875310">
      <w:pPr>
        <w:spacing w:line="360" w:lineRule="auto"/>
        <w:jc w:val="both"/>
        <w:rPr>
          <w:sz w:val="28"/>
          <w:szCs w:val="28"/>
        </w:rPr>
      </w:pPr>
      <w:r w:rsidRPr="00875310">
        <w:rPr>
          <w:sz w:val="28"/>
          <w:szCs w:val="28"/>
        </w:rPr>
        <w:t>На данном этапе существенно меняется экономическая основа государства, "чистая" частная собственность перестает быть доминирующей. До 30% и более экономического потенциала развитых стран превращается в государственную собственность, быстрыми темпами развивается собственность акционеров, возникает кооперативная собственность. Что, в прочем, не меняет сути дела: собственность, так или иначе, будь-то государственная или акционерная, остается частной.</w:t>
      </w:r>
    </w:p>
    <w:p w:rsidR="00F365CE" w:rsidRPr="00875310" w:rsidRDefault="00F365CE" w:rsidP="00875310">
      <w:pPr>
        <w:spacing w:line="360" w:lineRule="auto"/>
        <w:jc w:val="both"/>
        <w:rPr>
          <w:sz w:val="28"/>
          <w:szCs w:val="28"/>
        </w:rPr>
      </w:pPr>
      <w:r w:rsidRPr="00875310">
        <w:rPr>
          <w:sz w:val="28"/>
          <w:szCs w:val="28"/>
        </w:rPr>
        <w:t>Изменения, происходящие в наиболее развитых капиталистических странах Запада, нашли свое отражение в различных теориях. Значительное распространение, например, получила теория государства всеобщего благоденствия. Согласно этой теории, на рассматриваемом этапе капитализм в корне изменился, он стал народным капитализмом, а буржуазное государство полностью утратило классовый характер, превратилось в орган всеобщего благоденствия, делающий при помощи государственно-правового регулирования богатых победнее, а бедных — побогаче. Данная теория, как впрочем, и другие новомодные теории, не выдерживает никакой критики. Даже официальная статистика ведущих международных организаций, таких как ООН, ЮНЕСКО, МОТ и др., отчетливо показывает все увеличивающуюся огромную дифференциацию между самыми богатыми и самыми бедными слоями общества, рост процента населения, находящегося за чертой бедности и нищеты.</w:t>
      </w:r>
    </w:p>
    <w:p w:rsidR="00F365CE" w:rsidRPr="00875310" w:rsidRDefault="00F365CE" w:rsidP="00875310">
      <w:pPr>
        <w:spacing w:line="360" w:lineRule="auto"/>
        <w:jc w:val="both"/>
        <w:rPr>
          <w:sz w:val="28"/>
          <w:szCs w:val="28"/>
        </w:rPr>
      </w:pPr>
      <w:r w:rsidRPr="00875310">
        <w:rPr>
          <w:sz w:val="28"/>
          <w:szCs w:val="28"/>
        </w:rPr>
        <w:t>Безусловно, рано или поздно, капиталистическое государство, раздираемое внутренними противоречиями, должно рухнуть и уступить дорогу новому обществу – Коммунизму, переходным этапом, к которому является т.н. социалистическое государство.</w:t>
      </w:r>
    </w:p>
    <w:p w:rsidR="00F365CE" w:rsidRPr="00875310" w:rsidRDefault="00F365CE" w:rsidP="00875310">
      <w:pPr>
        <w:spacing w:line="360" w:lineRule="auto"/>
        <w:jc w:val="both"/>
        <w:rPr>
          <w:sz w:val="28"/>
          <w:szCs w:val="28"/>
        </w:rPr>
      </w:pPr>
      <w:r w:rsidRPr="00875310">
        <w:rPr>
          <w:sz w:val="28"/>
          <w:szCs w:val="28"/>
        </w:rPr>
        <w:t>Социалистическое государство (Диктатура пролетариата)</w:t>
      </w:r>
    </w:p>
    <w:p w:rsidR="00F365CE" w:rsidRPr="00875310" w:rsidRDefault="00F365CE" w:rsidP="00875310">
      <w:pPr>
        <w:spacing w:line="360" w:lineRule="auto"/>
        <w:jc w:val="both"/>
        <w:rPr>
          <w:sz w:val="28"/>
          <w:szCs w:val="28"/>
        </w:rPr>
      </w:pPr>
      <w:r w:rsidRPr="00875310">
        <w:rPr>
          <w:sz w:val="28"/>
          <w:szCs w:val="28"/>
        </w:rPr>
        <w:t>Идеи о подлинно демократическом, гуманном и справедливом обществе содержатся во многих мировых религиях, в частности в христианской. Они выдвигались и развивались социалистами-утопистами, содержались в былинах и сказаниях.</w:t>
      </w:r>
    </w:p>
    <w:p w:rsidR="00F365CE" w:rsidRPr="00875310" w:rsidRDefault="00F365CE" w:rsidP="00875310">
      <w:pPr>
        <w:spacing w:line="360" w:lineRule="auto"/>
        <w:jc w:val="both"/>
        <w:rPr>
          <w:sz w:val="28"/>
          <w:szCs w:val="28"/>
        </w:rPr>
      </w:pPr>
      <w:r w:rsidRPr="00875310">
        <w:rPr>
          <w:sz w:val="28"/>
          <w:szCs w:val="28"/>
        </w:rPr>
        <w:t>Основы учения о государстве диктатуры пролетариата заложили в своих трудах К. Маркс, Ф. Энгельс и В. И. Ленин. Причем К. Маркс и Ф. Энгельс свои идеи о будущем пролетарском государстве черпали из опыта Парижской Коммуны – первой попытке создания такого государства, а В. И. Ленин развивал эти идеи, опираясь на опыт Октябрьской революции и первые годы Советской власти. Считалось, что новое антиэксплуататорское государство, государство демократии для большинства – пролетариев и диктатуры в отношении меньшинства – эксплуататорских классов, возникает в результате пролетарской революции и слома старой буржуазной государственности. Политическая власть в таком государстве принадлежит пролетариату. По сути, это государство диктатуры пролетариата, призванное подавить сопротивление свергнутых эксплуататорских классов, превратить всех трудоспособных граждан в трудящихся. Марксизм утверждает, что пролетарское государство с момента своего возникновения уже не является, собственно государством, а становится отмирающим "полу-государством", которое затем будет заменено коммунистическим общественным самоуправлением.</w:t>
      </w:r>
    </w:p>
    <w:p w:rsidR="00F365CE" w:rsidRPr="00875310" w:rsidRDefault="00F365CE" w:rsidP="00875310">
      <w:pPr>
        <w:spacing w:line="360" w:lineRule="auto"/>
        <w:jc w:val="both"/>
        <w:rPr>
          <w:sz w:val="28"/>
          <w:szCs w:val="28"/>
        </w:rPr>
      </w:pPr>
      <w:r w:rsidRPr="00875310">
        <w:rPr>
          <w:sz w:val="28"/>
          <w:szCs w:val="28"/>
        </w:rPr>
        <w:t>«Далее, при переходе от капитализма к коммунизму подавление еще необходимо, но уже подавление меньшинства эксплуататоров большинством эксплуатируемых. Особый аппарат, особая машина для подавления, «государство» еще  необходимо, но это уже переходное государство, это уже не государство в собственном смысле, ибо подавление меньшинства эксплуататоров большинством вчерашних наемных рабов дело настолько сравнительно легкое, простое и естественное, что оно будет стоить гораздо меньше крови, чем подавление восстаний рабов, крепостных, наемных рабочих, что оно обойдется человечеству гораздо, дешевле. И оно совместимо с распространением демократии на такое подавляющее большинство населения, что надобность в особой машине для подавления начинает исчезать. Эксплуататоры, естественное дело, не в состоянии подавить народа без сложнейшей машины для выполнения такой задачи, но народ подавить эксплуататоров может и при очень простой «машине», почти что без «машины», без особого аппарата, простой организацией вооруженных масс (вроде Советов рабочих и солдатских депутатов — заметим, забегая вперед)».</w:t>
      </w:r>
    </w:p>
    <w:p w:rsidR="00F365CE" w:rsidRPr="00875310" w:rsidRDefault="00F365CE" w:rsidP="00875310">
      <w:pPr>
        <w:spacing w:line="360" w:lineRule="auto"/>
        <w:jc w:val="both"/>
        <w:rPr>
          <w:sz w:val="28"/>
          <w:szCs w:val="28"/>
        </w:rPr>
      </w:pPr>
      <w:r w:rsidRPr="00875310">
        <w:rPr>
          <w:sz w:val="28"/>
          <w:szCs w:val="28"/>
        </w:rPr>
        <w:t>Широкий демократизм пролетарского государства основан на системе Советской власти, при которой буржуазный парламентаризм заменяется пролетарским, основанным на производственном принципе выборности депутатов, их сменяемости в любое время. Избираемые депутаты наряду с представительными (законодательными) функциями осуществляют и функции исполнительные. Иначе говоря т.н. разделение властей, за которое так ратуют современные буржуазные идеологи, прекращает свое существование, но его место приходит ответственность единого государственного органа за принятие и исполнение решений.</w:t>
      </w:r>
    </w:p>
    <w:p w:rsidR="00F365CE" w:rsidRPr="00875310" w:rsidRDefault="00F365CE" w:rsidP="00875310">
      <w:pPr>
        <w:spacing w:line="360" w:lineRule="auto"/>
        <w:jc w:val="both"/>
        <w:rPr>
          <w:sz w:val="28"/>
          <w:szCs w:val="28"/>
        </w:rPr>
      </w:pPr>
      <w:r w:rsidRPr="00875310">
        <w:rPr>
          <w:sz w:val="28"/>
          <w:szCs w:val="28"/>
        </w:rPr>
        <w:t>Сильное качественное изменение в пролетарском государстве претерпевают основные институты политической власти. Выше уже говорилось об изменениях в сфере публичной власти – законотворчества и исполнения законов. Армия, из профессиональной становиться милиционной, т.е. строится по системе всеобщего вооружения народа.  Кроме того, она осуществляет, совмещает в себе сразу две функции: охрану от внешней угрозы; поддержание внутреннего порядка.  Заработная плата чиновников осуществляется на уровне средней заработной платы рабочего, что, безусловно, ставит в прямую зависимость интересы чиновничества от общего уровня жизни всего населения.</w:t>
      </w:r>
    </w:p>
    <w:p w:rsidR="00F365CE" w:rsidRPr="00875310" w:rsidRDefault="00F365CE" w:rsidP="00875310">
      <w:pPr>
        <w:spacing w:line="360" w:lineRule="auto"/>
        <w:jc w:val="both"/>
        <w:rPr>
          <w:sz w:val="28"/>
          <w:szCs w:val="28"/>
        </w:rPr>
      </w:pPr>
      <w:r w:rsidRPr="00875310">
        <w:rPr>
          <w:sz w:val="28"/>
          <w:szCs w:val="28"/>
        </w:rPr>
        <w:t>В экономической сфере. Средства производства уже вышли из частной собственности отдельных лиц. Средства производства принадлежат всему обществу. Каждый член общества, выполняя известную долю общественно-необходимой работ, получает удостоверение от общества, что он такое-то количество работы отработал. По этому удостоверению он получает из общественных складов предметов потребления соответственное количество продуктов. За вычетом того количества труда, которое идет на общественный фонд, каждый рабочих, следовательно, получает от общества столько же, сколько он ему дал.</w:t>
      </w:r>
    </w:p>
    <w:p w:rsidR="00F365CE" w:rsidRPr="00875310" w:rsidRDefault="00F365CE" w:rsidP="00875310">
      <w:pPr>
        <w:spacing w:line="360" w:lineRule="auto"/>
        <w:jc w:val="both"/>
        <w:rPr>
          <w:sz w:val="28"/>
          <w:szCs w:val="28"/>
        </w:rPr>
      </w:pPr>
      <w:r w:rsidRPr="00875310">
        <w:rPr>
          <w:sz w:val="28"/>
          <w:szCs w:val="28"/>
        </w:rPr>
        <w:t>Пролетариат берет общественную власть и обращает силой этой власти ускользающие из рук буржуазии общественные средства производства в собственность всего общества. Этим актом он освобождает средства производства от всего того, что до сих пор было им свойственно в качестве капитала, и дает полную свободу развитию их общественной природы. Отныне становится возможным общественное производство по заранее обдуманному плану. Развитие производства делает анахронизмом дальнейшее существование различных общественных классов. В той же мере, в какой исчезает анархия общественного производства, отмирает полит</w:t>
      </w:r>
      <w:r>
        <w:rPr>
          <w:sz w:val="28"/>
          <w:szCs w:val="28"/>
        </w:rPr>
        <w:t>ический авторитет государства</w:t>
      </w:r>
      <w:r w:rsidRPr="00875310">
        <w:rPr>
          <w:sz w:val="28"/>
          <w:szCs w:val="28"/>
        </w:rPr>
        <w:t>.</w:t>
      </w:r>
    </w:p>
    <w:p w:rsidR="00F365CE" w:rsidRPr="00875310" w:rsidRDefault="00F365CE" w:rsidP="00875310">
      <w:pPr>
        <w:spacing w:line="360" w:lineRule="auto"/>
        <w:jc w:val="both"/>
        <w:rPr>
          <w:sz w:val="28"/>
          <w:szCs w:val="28"/>
        </w:rPr>
      </w:pPr>
      <w:r w:rsidRPr="00875310">
        <w:rPr>
          <w:sz w:val="28"/>
          <w:szCs w:val="28"/>
        </w:rPr>
        <w:t>Политический переворот октября 1917 года положил начало переходному периоду диктатуры пролетариата в нашей стране. В последующем в СССР боролись противоположные тенденции: реставрации капитализма, с одной стороны, и развития диктатуры пролетариата, с другой. Эта борьба закончилась откатом в капитализм.</w:t>
      </w:r>
    </w:p>
    <w:p w:rsidR="00F365CE" w:rsidRPr="00875310" w:rsidRDefault="00F365CE" w:rsidP="00875310">
      <w:pPr>
        <w:spacing w:line="360" w:lineRule="auto"/>
        <w:jc w:val="both"/>
        <w:rPr>
          <w:sz w:val="28"/>
          <w:szCs w:val="28"/>
        </w:rPr>
      </w:pPr>
      <w:r w:rsidRPr="00875310">
        <w:rPr>
          <w:sz w:val="28"/>
          <w:szCs w:val="28"/>
        </w:rPr>
        <w:t>Переходное государство</w:t>
      </w:r>
    </w:p>
    <w:p w:rsidR="00F365CE" w:rsidRPr="00875310" w:rsidRDefault="00F365CE" w:rsidP="00875310">
      <w:pPr>
        <w:spacing w:line="360" w:lineRule="auto"/>
        <w:jc w:val="both"/>
        <w:rPr>
          <w:sz w:val="28"/>
          <w:szCs w:val="28"/>
        </w:rPr>
      </w:pPr>
      <w:r w:rsidRPr="00875310">
        <w:rPr>
          <w:sz w:val="28"/>
          <w:szCs w:val="28"/>
        </w:rPr>
        <w:t xml:space="preserve">Исходя из основных исторических типов государств, формационная теория утверждает, что в рамках одного и того же исторического типа государства, как правило, существуют его разновидности. Их возникновение при одинаковой экономической и классовой базе  и классовой природе обусловлено наличием специфических условий – это соотношение классовых сил в стране, климатические условия, внешние условия и др.                        Такие разновидности государств в рамках одного и того же исторического типа носят обычно промежуточный характер. В переходных государствах власть принадлежит не одному, а коалиции двух или нескольких классов. Пример – государства, возникавшие в период перерастания буржуазно-демократической революции в социалистическую. В такие периоды возникали и хотя недолго, но все же функционировали государства революционно-демократической диктатуры пролетариата и крестьянства. В первые годы после второй мировой войны переходную природу имели восточно-европейские государства народной демократии, которые позже мирно эволюционировали в ту или иную разновидность </w:t>
      </w:r>
      <w:r>
        <w:rPr>
          <w:sz w:val="28"/>
          <w:szCs w:val="28"/>
        </w:rPr>
        <w:t>социалистического государства</w:t>
      </w:r>
      <w:r w:rsidRPr="00875310">
        <w:rPr>
          <w:sz w:val="28"/>
          <w:szCs w:val="28"/>
        </w:rPr>
        <w:t>.                                                                                          Необходимость ввести в формационную теорию понятие «разновидность государства» вытекает из того обстоятельства, что в рамках формационного подхода оказывается затруднительно описать, объяснить и спрогнозировать развитие конкретной государственности у конкретного народа.</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center"/>
        <w:rPr>
          <w:sz w:val="28"/>
          <w:szCs w:val="28"/>
        </w:rPr>
      </w:pPr>
      <w:r w:rsidRPr="00875310">
        <w:rPr>
          <w:sz w:val="28"/>
          <w:szCs w:val="28"/>
        </w:rPr>
        <w:t>Содержание и основные признаки цивилизационного подхода</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r w:rsidRPr="00875310">
        <w:rPr>
          <w:sz w:val="28"/>
          <w:szCs w:val="28"/>
        </w:rPr>
        <w:t>Согласно цивилизационному подходу социальная природа государства определяется духовными и культурными факторами. Тойнби пишет: «культурный элемент представляет собой душу, кровь, лимфу, сущность цивилизации; в сравнении с ним экономический и тем более политический планы кажутся искусственными, заурядными созданиями природы</w:t>
      </w:r>
      <w:r>
        <w:rPr>
          <w:sz w:val="28"/>
          <w:szCs w:val="28"/>
        </w:rPr>
        <w:t xml:space="preserve"> и движущих сил цивилизации.</w:t>
      </w:r>
    </w:p>
    <w:p w:rsidR="00F365CE" w:rsidRPr="00875310" w:rsidRDefault="00F365CE" w:rsidP="00875310">
      <w:pPr>
        <w:spacing w:line="360" w:lineRule="auto"/>
        <w:jc w:val="both"/>
        <w:rPr>
          <w:sz w:val="28"/>
          <w:szCs w:val="28"/>
        </w:rPr>
      </w:pPr>
      <w:r w:rsidRPr="00875310">
        <w:rPr>
          <w:sz w:val="28"/>
          <w:szCs w:val="28"/>
        </w:rPr>
        <w:t>Цивилизационный подход – это исследование состояния и развития общества, закономерностей смены исторических типов государств с точки зрения качественных изменений в социокультурной среде общества, в духовной культуре народа, его религии и нравах.</w:t>
      </w:r>
    </w:p>
    <w:p w:rsidR="00F365CE" w:rsidRPr="00875310" w:rsidRDefault="00F365CE" w:rsidP="00875310">
      <w:pPr>
        <w:spacing w:line="360" w:lineRule="auto"/>
        <w:jc w:val="both"/>
        <w:rPr>
          <w:sz w:val="28"/>
          <w:szCs w:val="28"/>
        </w:rPr>
      </w:pPr>
      <w:r w:rsidRPr="00875310">
        <w:rPr>
          <w:sz w:val="28"/>
          <w:szCs w:val="28"/>
        </w:rPr>
        <w:t>Цивилизационный подход выделяет три принципа соотношения государства и ду</w:t>
      </w:r>
      <w:r>
        <w:rPr>
          <w:sz w:val="28"/>
          <w:szCs w:val="28"/>
        </w:rPr>
        <w:t>ховно-культурной жизни общества.</w:t>
      </w:r>
    </w:p>
    <w:p w:rsidR="00F365CE" w:rsidRPr="00875310" w:rsidRDefault="00F365CE" w:rsidP="00875310">
      <w:pPr>
        <w:spacing w:line="360" w:lineRule="auto"/>
        <w:jc w:val="both"/>
        <w:rPr>
          <w:sz w:val="28"/>
          <w:szCs w:val="28"/>
        </w:rPr>
      </w:pPr>
      <w:r w:rsidRPr="00875310">
        <w:rPr>
          <w:sz w:val="28"/>
          <w:szCs w:val="28"/>
        </w:rPr>
        <w:t>Природа государства определяется не только реальным соотношением сил, но и накопленными в ходе исторического процесса представлениями о мире, ценностями, образцами поведения. Рассматривая государство, надо учитывать не только социальные интересы и действующие силы, но и устойчивые, нормативные образцы поведения, весь исторический опыт прошлого.</w:t>
      </w:r>
    </w:p>
    <w:p w:rsidR="00F365CE" w:rsidRPr="00875310" w:rsidRDefault="00F365CE" w:rsidP="00875310">
      <w:pPr>
        <w:spacing w:line="360" w:lineRule="auto"/>
        <w:jc w:val="both"/>
        <w:rPr>
          <w:sz w:val="28"/>
          <w:szCs w:val="28"/>
        </w:rPr>
      </w:pPr>
      <w:r w:rsidRPr="00875310">
        <w:rPr>
          <w:sz w:val="28"/>
          <w:szCs w:val="28"/>
        </w:rPr>
        <w:t>Государственная власть как центральное явление мира политики может рассматриваться в то же время как часть мира культуры. Это позволяет избежать схематизации государства и особенно проводимой им политики как результата отвлеченной игры сил и, наоборот, раскрыть связь государственной власти и престижа, морали и др.</w:t>
      </w:r>
    </w:p>
    <w:p w:rsidR="00F365CE" w:rsidRDefault="00F365CE" w:rsidP="00875310">
      <w:pPr>
        <w:spacing w:line="360" w:lineRule="auto"/>
        <w:jc w:val="both"/>
        <w:rPr>
          <w:sz w:val="28"/>
          <w:szCs w:val="28"/>
        </w:rPr>
      </w:pPr>
      <w:r w:rsidRPr="00875310">
        <w:rPr>
          <w:sz w:val="28"/>
          <w:szCs w:val="28"/>
        </w:rPr>
        <w:t>В настоящее время в цивилизационом подходе преобладает так называемое «технологическое» направление, согласно которому тип государства связывается с той ступенью (стадией) научно-технического прогресса и жизненного уровня населения, определяемого потреблением и оказанием услуг, которой соответствует данное государство.</w:t>
      </w:r>
    </w:p>
    <w:p w:rsidR="00F365CE" w:rsidRPr="00875310" w:rsidRDefault="00F365CE" w:rsidP="00875310">
      <w:pPr>
        <w:spacing w:line="360" w:lineRule="auto"/>
        <w:jc w:val="both"/>
        <w:rPr>
          <w:sz w:val="28"/>
          <w:szCs w:val="28"/>
        </w:rPr>
      </w:pPr>
      <w:r w:rsidRPr="00875310">
        <w:rPr>
          <w:sz w:val="28"/>
          <w:szCs w:val="28"/>
        </w:rPr>
        <w:t>Одной из наиболее распространенных и характерных для этого направления цивилизационного подхода является «теория стадий экономического роста», автор которой известный американский социолог и политический деятель Уолт Ростоу. Согласно этой теории, призванной, по словам ее автора, «бросить вызов марксизму и вытеснить его как метод рассмотрения современной истории», все общества по экономическому развитию можно отнести к одной из пяти стадий: традиционное общество; переходное общество, в котором закладываются основы преобразований; общество, переживающее процесс сдвига; созревающее общество и общество, достигшее высокого уровня народного потребления.</w:t>
      </w:r>
    </w:p>
    <w:p w:rsidR="00F365CE" w:rsidRPr="00875310" w:rsidRDefault="00F365CE" w:rsidP="00875310">
      <w:pPr>
        <w:spacing w:line="360" w:lineRule="auto"/>
        <w:jc w:val="both"/>
        <w:rPr>
          <w:sz w:val="28"/>
          <w:szCs w:val="28"/>
        </w:rPr>
      </w:pPr>
      <w:r w:rsidRPr="00875310">
        <w:rPr>
          <w:sz w:val="28"/>
          <w:szCs w:val="28"/>
        </w:rPr>
        <w:t>К первой стадии Ростоу относит общество, основанное на доньютоновской науке и технике и на преобладании сельского хозяйства. Вторая стадия — это период трансформации «традиционного общества» в более развитый период закладывания основ для «сдвига» в области обрабатывающей промышленности. Третья стадия — «сдвиг», «взлет» научно-технического развития как в промышленности, так и в сельском хозяйстве. Четвертая стадия характеризуется как пора «зрелости», когда на основе применения современных научно-технических достижений во всей массе ресурсов общества и значительного роста инвестирования национального дохода достигается устойчивое превышение вы­пуска продукции над ростом населения. И, наконец, пятая стадия — это период «высокого уровня массового потребления», в который ведущие секторы экономики переходят на производство предметов потребления длительного пользования и услуг.</w:t>
      </w:r>
    </w:p>
    <w:p w:rsidR="00F365CE" w:rsidRPr="00875310" w:rsidRDefault="00F365CE" w:rsidP="00875310">
      <w:pPr>
        <w:spacing w:line="360" w:lineRule="auto"/>
        <w:jc w:val="both"/>
        <w:rPr>
          <w:sz w:val="28"/>
          <w:szCs w:val="28"/>
        </w:rPr>
      </w:pPr>
      <w:r w:rsidRPr="00875310">
        <w:rPr>
          <w:sz w:val="28"/>
          <w:szCs w:val="28"/>
        </w:rPr>
        <w:t>В соответствии с рассматриваемой концепцией именно на пятой стадии возникает общество, которое можно назвать «государством всеобщего благоденствия». На данной стадии, по мнению Ростоу, находились лишь США и другие высокоразвитые капиталистические государства, тогда как Советский Союз только вступал в стадию «зрелости».</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r w:rsidRPr="00875310">
        <w:rPr>
          <w:sz w:val="28"/>
          <w:szCs w:val="28"/>
        </w:rPr>
        <w:t>К теории «стадий экономического роста» тесно примыкают теории «менеджеризма», «единого индустриального общества», «постиндустриального общества» и др., согласно которым в современную эпоху необходимость в революционном изменении условий жизни общества отпадает или уже отпала, ибо научно-техническая революция по своим социальным последствиям спонтанно, автоматически выступает как заменитель социальной революции, который, неся все основные социальные преобразования, не затрагивает основы капитализма — частной собственности. Значительное место в ряду этих теорий занимает идея «конвергенции», сближения двух систем, социалистической и капиталистической, в разработку которой весомый вклад внес академик А.Д. Сахаров. Суть ее в сближении и воплощении в едином типе общества и государства того лучшего, что содержат в себе обе системы в целях обеспечения прогресса, свободы и мира внутри каждой страны и на международной арене.</w:t>
      </w:r>
    </w:p>
    <w:p w:rsidR="00F365CE" w:rsidRDefault="00F365CE" w:rsidP="00875310">
      <w:pPr>
        <w:spacing w:line="360" w:lineRule="auto"/>
        <w:jc w:val="both"/>
        <w:rPr>
          <w:sz w:val="28"/>
          <w:szCs w:val="28"/>
        </w:rPr>
      </w:pPr>
      <w:r w:rsidRPr="00875310">
        <w:rPr>
          <w:sz w:val="28"/>
          <w:szCs w:val="28"/>
        </w:rPr>
        <w:t>Представителем другого направления цивилизационного подхода к вопросу о типах государства является английский историк А.Тойнби. Он сформулировал концепцию цивилизации, под которой понимает замкнутое и локальное состояние общества, отличающееся общностью религиозных, психологических, культурных, географических и других признаков. В соответствии с ним он выделяет в мировой истории более 20 цивилизаций, не связанных между собой какими-либо общими закономерностями развития, а существующих, подобно ветвям дерева, рядом друг с другом. Обращает на себя внимание смешение А.Тойнби понятий общества и государства. Хотя его взгляды и представляют определенный интерес, выдвигаемые им признаки относятся скорее к типологии общества, а не государства.</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center"/>
        <w:rPr>
          <w:sz w:val="28"/>
          <w:szCs w:val="28"/>
        </w:rPr>
      </w:pPr>
      <w:r w:rsidRPr="00875310">
        <w:rPr>
          <w:sz w:val="28"/>
          <w:szCs w:val="28"/>
        </w:rPr>
        <w:t>Типы государств согласно цивилизационной теории</w:t>
      </w:r>
    </w:p>
    <w:p w:rsidR="00F365CE" w:rsidRPr="00875310" w:rsidRDefault="00F365CE" w:rsidP="00875310">
      <w:pPr>
        <w:spacing w:line="360" w:lineRule="auto"/>
        <w:jc w:val="both"/>
        <w:rPr>
          <w:sz w:val="28"/>
          <w:szCs w:val="28"/>
        </w:rPr>
      </w:pPr>
      <w:r w:rsidRPr="00875310">
        <w:rPr>
          <w:sz w:val="28"/>
          <w:szCs w:val="28"/>
        </w:rPr>
        <w:t>Исторический процесс привел к складыванию свыше двух десятков цивилизаций, отличающихся друг от друга не только утвердившимися в них системами ценностей, господствующей культурой,</w:t>
      </w:r>
      <w:r>
        <w:rPr>
          <w:sz w:val="28"/>
          <w:szCs w:val="28"/>
        </w:rPr>
        <w:t xml:space="preserve"> но и характерным для них типом</w:t>
      </w:r>
      <w:r w:rsidRPr="00875310">
        <w:rPr>
          <w:sz w:val="28"/>
          <w:szCs w:val="28"/>
        </w:rPr>
        <w:t>государства.                                                                                                         В развитии цивилизации проходят несколько этапов. Первый этап – это локальные цивилизации, каждая из которых имеет совокупность взаимосвязанных социальных институтов, включая государство (древнеегипетская, китайская, западноевропейская, инкская, эгейская и др.) Второй этап – это особенные цивилизации (индийская, китайская, западно-европейская, восточно-европейская, исламская и др.) с соответствующими типами государств. Третий этап – это современная цивилизация с ее государственностью, которая в настоящее время только складывается и для которой характерно совместное существование традиционных и современных социально-политических структур.</w:t>
      </w:r>
    </w:p>
    <w:p w:rsidR="00F365CE" w:rsidRPr="00875310" w:rsidRDefault="00F365CE" w:rsidP="00875310">
      <w:pPr>
        <w:spacing w:line="360" w:lineRule="auto"/>
        <w:jc w:val="both"/>
        <w:rPr>
          <w:sz w:val="28"/>
          <w:szCs w:val="28"/>
        </w:rPr>
      </w:pPr>
      <w:r w:rsidRPr="00875310">
        <w:rPr>
          <w:sz w:val="28"/>
          <w:szCs w:val="28"/>
        </w:rPr>
        <w:t>Место государства в первичной цивилизации</w:t>
      </w:r>
    </w:p>
    <w:p w:rsidR="00F365CE" w:rsidRPr="00875310" w:rsidRDefault="00F365CE" w:rsidP="00875310">
      <w:pPr>
        <w:spacing w:line="360" w:lineRule="auto"/>
        <w:jc w:val="both"/>
        <w:rPr>
          <w:sz w:val="28"/>
          <w:szCs w:val="28"/>
        </w:rPr>
      </w:pPr>
      <w:r w:rsidRPr="00875310">
        <w:rPr>
          <w:sz w:val="28"/>
          <w:szCs w:val="28"/>
        </w:rPr>
        <w:t>Существуют различные основания для типологизации циви</w:t>
      </w:r>
      <w:r>
        <w:rPr>
          <w:sz w:val="28"/>
          <w:szCs w:val="28"/>
        </w:rPr>
        <w:t>лизаций и их государственности.</w:t>
      </w:r>
      <w:r w:rsidRPr="00875310">
        <w:rPr>
          <w:sz w:val="28"/>
          <w:szCs w:val="28"/>
        </w:rPr>
        <w:t>Такие как, хронологические, генетические, пространственные, религиозные, по уровню организации и др. Можно выделить три группы отношений, которые определяют цивилизационные характеристики государства и лежат в основе его цивилизационной типологии. В понятии цивилизационного типа государства выражаются обусловленные уровнем развития товарного производства и обмена культурные особенности государств, которые проявляются:</w:t>
      </w:r>
    </w:p>
    <w:p w:rsidR="00F365CE" w:rsidRPr="00875310" w:rsidRDefault="00F365CE" w:rsidP="00875310">
      <w:pPr>
        <w:spacing w:line="360" w:lineRule="auto"/>
        <w:jc w:val="both"/>
        <w:rPr>
          <w:sz w:val="28"/>
          <w:szCs w:val="28"/>
        </w:rPr>
      </w:pPr>
      <w:r w:rsidRPr="00875310">
        <w:rPr>
          <w:sz w:val="28"/>
          <w:szCs w:val="28"/>
        </w:rPr>
        <w:t>в отношениях между обществом (государством) и природой;</w:t>
      </w:r>
    </w:p>
    <w:p w:rsidR="00F365CE" w:rsidRPr="00875310" w:rsidRDefault="00F365CE" w:rsidP="00875310">
      <w:pPr>
        <w:spacing w:line="360" w:lineRule="auto"/>
        <w:jc w:val="both"/>
        <w:rPr>
          <w:sz w:val="28"/>
          <w:szCs w:val="28"/>
        </w:rPr>
      </w:pPr>
      <w:r w:rsidRPr="00875310">
        <w:rPr>
          <w:sz w:val="28"/>
          <w:szCs w:val="28"/>
        </w:rPr>
        <w:t>в межгосударственных отношениях;</w:t>
      </w:r>
    </w:p>
    <w:p w:rsidR="00F365CE" w:rsidRPr="00875310" w:rsidRDefault="00F365CE" w:rsidP="00875310">
      <w:pPr>
        <w:spacing w:line="360" w:lineRule="auto"/>
        <w:jc w:val="both"/>
        <w:rPr>
          <w:sz w:val="28"/>
          <w:szCs w:val="28"/>
        </w:rPr>
      </w:pPr>
      <w:r w:rsidRPr="00875310">
        <w:rPr>
          <w:sz w:val="28"/>
          <w:szCs w:val="28"/>
        </w:rPr>
        <w:t>в их взаимоотношениях с обществом;</w:t>
      </w:r>
    </w:p>
    <w:p w:rsidR="00F365CE" w:rsidRPr="00875310" w:rsidRDefault="00F365CE" w:rsidP="00875310">
      <w:pPr>
        <w:spacing w:line="360" w:lineRule="auto"/>
        <w:jc w:val="both"/>
        <w:rPr>
          <w:sz w:val="28"/>
          <w:szCs w:val="28"/>
        </w:rPr>
      </w:pPr>
      <w:r w:rsidRPr="00875310">
        <w:rPr>
          <w:sz w:val="28"/>
          <w:szCs w:val="28"/>
        </w:rPr>
        <w:t>Для типологии государств с точки зрения цивилизационного подхода наибольший интерес представляет классификация цивилизаций по уровню их организации. Цивилизации де6лятся на первичные и вторичные. Государства в первичных и вторичных цивилизациях резко отличаются друг от друга по своему месту в обществе, выполняемой роли и социальной природе. Первичные цивилизации принимают государственно-страновой, хотя нередко и имперский характер. Обычно к ним причисляют древнеегипетскую, шумерскую, ассиро-вавилонскую, иранскую, бирманскую, сиамскую, кхмерскую, вьетнамскую, японскую и др. Их анализ показывает огромную роль государства как объединяющей  и организующей силы, не определяемой, а определяющей социальные и экономические структуры. Отличительной особенностью этих обществ было соединение государства с религией в политико-религиозном комплексе, где государство – более чем государство. Религия же прямо включает в себя обожествленного правителя, т.е. государство в культе вождя, фараона, раджи, микадо и т.д. В первичных восточных цивилизациях государство являлось составной частью не только политической надстройки, но и базиса, что было связано с обеспечением им как политического, так и хозяйственного социального функционирования общества.</w:t>
      </w:r>
    </w:p>
    <w:p w:rsidR="00F365CE" w:rsidRPr="00875310" w:rsidRDefault="00F365CE" w:rsidP="00875310">
      <w:pPr>
        <w:spacing w:line="360" w:lineRule="auto"/>
        <w:jc w:val="both"/>
        <w:rPr>
          <w:sz w:val="28"/>
          <w:szCs w:val="28"/>
        </w:rPr>
      </w:pPr>
      <w:r w:rsidRPr="00875310">
        <w:rPr>
          <w:sz w:val="28"/>
          <w:szCs w:val="28"/>
        </w:rPr>
        <w:t>Место государства во вторичной цивилизации</w:t>
      </w:r>
    </w:p>
    <w:p w:rsidR="00F365CE" w:rsidRPr="00875310" w:rsidRDefault="00F365CE" w:rsidP="00875310">
      <w:pPr>
        <w:spacing w:line="360" w:lineRule="auto"/>
        <w:jc w:val="both"/>
        <w:rPr>
          <w:sz w:val="28"/>
          <w:szCs w:val="28"/>
        </w:rPr>
      </w:pPr>
      <w:r w:rsidRPr="00875310">
        <w:rPr>
          <w:sz w:val="28"/>
          <w:szCs w:val="28"/>
        </w:rPr>
        <w:t>Вторичные цивилизации – это западноевропейская, восточноевропейская, североамериканская, латиноамериканская, буддийская и др. В них проявилось отчетливое различие между государственной властью и культурно-религиозным комплексом. Власть оказывалась уже не такой всемогущей и всепроникающей силой, какой она была в первичных цивилизациях. Но и в них, с цивилизационной точки зрения, государство было компонентом, во многом подчиненном культурно-религиозной системе.                                          Во вторичных цивилизациях положение правителя было двойственным. С одной стороны, он средство утверждения сакральных принципов и заветов и в качестве такового достоин всяческого повиновения. А с другой – он сам не вправе нарушать эти заветы, иначе его власть незаконна. Его власть – это служение, которое должно следовать идеалу, и поэтому вторична.</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r w:rsidRPr="00875310">
        <w:rPr>
          <w:sz w:val="28"/>
          <w:szCs w:val="28"/>
        </w:rPr>
        <w:t xml:space="preserve"> </w:t>
      </w: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r w:rsidRPr="00875310">
        <w:rPr>
          <w:sz w:val="28"/>
          <w:szCs w:val="28"/>
        </w:rPr>
        <w:t xml:space="preserve"> </w:t>
      </w:r>
    </w:p>
    <w:p w:rsidR="00F365CE" w:rsidRDefault="00F365CE" w:rsidP="00875310">
      <w:pPr>
        <w:spacing w:line="360" w:lineRule="auto"/>
        <w:jc w:val="center"/>
        <w:rPr>
          <w:sz w:val="28"/>
          <w:szCs w:val="28"/>
        </w:rPr>
      </w:pPr>
      <w:r>
        <w:rPr>
          <w:sz w:val="28"/>
          <w:szCs w:val="28"/>
        </w:rPr>
        <w:t>Заключение</w:t>
      </w:r>
    </w:p>
    <w:p w:rsidR="00F365CE" w:rsidRDefault="00F365CE" w:rsidP="00875310">
      <w:pPr>
        <w:spacing w:line="360" w:lineRule="auto"/>
        <w:jc w:val="center"/>
        <w:rPr>
          <w:sz w:val="28"/>
          <w:szCs w:val="28"/>
        </w:rPr>
      </w:pPr>
    </w:p>
    <w:p w:rsidR="00F365CE" w:rsidRPr="00875310" w:rsidRDefault="00F365CE" w:rsidP="00875310">
      <w:pPr>
        <w:spacing w:line="360" w:lineRule="auto"/>
        <w:jc w:val="both"/>
        <w:rPr>
          <w:sz w:val="28"/>
          <w:szCs w:val="28"/>
        </w:rPr>
      </w:pPr>
      <w:r w:rsidRPr="00875310">
        <w:rPr>
          <w:sz w:val="28"/>
          <w:szCs w:val="28"/>
        </w:rPr>
        <w:t>Изучение типологии государств является необходимым элементом процесса познания развития государства и права, закономерностей их развития, что имеет большое значение для правовой науки.</w:t>
      </w:r>
    </w:p>
    <w:p w:rsidR="00F365CE" w:rsidRPr="00875310" w:rsidRDefault="00F365CE" w:rsidP="00875310">
      <w:pPr>
        <w:spacing w:line="360" w:lineRule="auto"/>
        <w:jc w:val="both"/>
        <w:rPr>
          <w:sz w:val="28"/>
          <w:szCs w:val="28"/>
        </w:rPr>
      </w:pPr>
      <w:r w:rsidRPr="00875310">
        <w:rPr>
          <w:sz w:val="28"/>
          <w:szCs w:val="28"/>
        </w:rPr>
        <w:t xml:space="preserve">Как объясняет формационный подход, любое общество находится в рамках определенной общественно-экономической формации и включает два основных и неравнозначных по характеру компонента. Первый - экономический базис, состоящий из системы производственных отношений и, прежде всего, отношений собственности. Второй - надстройка, куда относятся общественное сознание, мораль, право, государство, религия и наука. В общественно-экономической формации действуют законы определяющей роли базиса по отношению к надстройке и необходимости соответствия надстройки базису. </w:t>
      </w:r>
    </w:p>
    <w:p w:rsidR="00F365CE" w:rsidRPr="00875310" w:rsidRDefault="00F365CE" w:rsidP="00875310">
      <w:pPr>
        <w:spacing w:line="360" w:lineRule="auto"/>
        <w:jc w:val="both"/>
        <w:rPr>
          <w:sz w:val="28"/>
          <w:szCs w:val="28"/>
        </w:rPr>
      </w:pPr>
      <w:r w:rsidRPr="00875310">
        <w:rPr>
          <w:sz w:val="28"/>
          <w:szCs w:val="28"/>
        </w:rPr>
        <w:t>Последовательное развитие производительных сил общества (орудий труда, трудовых навыков человека) приводит к изменению формы производственных отношений. Собственниками основных средств производства становятся новые более прогрессивные классы (вначале рабовладельцы, затем феодалы и буржуазия, наконец, трудящиеся классы). С изменением производственных отношений, меняются и надстроечные элементы, По мере того, как они становятся соответствующими новому экономическому базису, происходит переход к более высокому типу общественно-экономической формации.</w:t>
      </w:r>
    </w:p>
    <w:p w:rsidR="00F365CE" w:rsidRPr="00875310" w:rsidRDefault="00F365CE" w:rsidP="00875310">
      <w:pPr>
        <w:spacing w:line="360" w:lineRule="auto"/>
        <w:jc w:val="both"/>
        <w:rPr>
          <w:sz w:val="28"/>
          <w:szCs w:val="28"/>
        </w:rPr>
      </w:pPr>
      <w:r w:rsidRPr="00875310">
        <w:rPr>
          <w:sz w:val="28"/>
          <w:szCs w:val="28"/>
        </w:rPr>
        <w:t xml:space="preserve">Первый исторический тип государства – рабовладельческое государство, возникшее в результате разложения первобытнообщинного строя и представляющее собой политическую организацию экономически господствующего класса рабовладельцев. Второй тип государства – феодальное. Третий – буржуазное, предполагающее частную собственность на средства производства. Четвертый тип – социалистическое государство, где господствует общественная собственность и власть трудящихся. Еще один тип государства по теории Маркса – переходное государство, то есть разновидность государства в рамках одного и того же исторического типа, где господствуют сразу несколько классов. </w:t>
      </w:r>
    </w:p>
    <w:p w:rsidR="00F365CE" w:rsidRPr="00875310" w:rsidRDefault="00F365CE" w:rsidP="00875310">
      <w:pPr>
        <w:spacing w:line="360" w:lineRule="auto"/>
        <w:jc w:val="both"/>
        <w:rPr>
          <w:sz w:val="28"/>
          <w:szCs w:val="28"/>
        </w:rPr>
      </w:pPr>
      <w:r w:rsidRPr="00875310">
        <w:rPr>
          <w:sz w:val="28"/>
          <w:szCs w:val="28"/>
        </w:rPr>
        <w:t>В нашей стране долгое время доминировала формационная теория. Это было последствие господства марксистской идеологии. Более того, наше государство считалось социалистическим, и одно его существование гарантировало гражданам «светлое будущее» – коммунизм. Но этого не произошло, и этот факт говорит о наличии недостатков и недоработок в данной теории. Фактически социалистическая формация своего развития дальше, чем на бумаге не получило.</w:t>
      </w:r>
    </w:p>
    <w:p w:rsidR="00F365CE" w:rsidRPr="00875310" w:rsidRDefault="00F365CE" w:rsidP="00875310">
      <w:pPr>
        <w:spacing w:line="360" w:lineRule="auto"/>
        <w:jc w:val="both"/>
        <w:rPr>
          <w:sz w:val="28"/>
          <w:szCs w:val="28"/>
        </w:rPr>
      </w:pPr>
      <w:r w:rsidRPr="00875310">
        <w:rPr>
          <w:sz w:val="28"/>
          <w:szCs w:val="28"/>
        </w:rPr>
        <w:t>Что касается цивилизационного подхода, то согласно ему, определяющими в развитии государства являются факторы социокультурные, включающие духовную жизнь общества, идеологию, нравственность, религию. Именно они главным образом определяют особенности развития данной общественной системы и характерные черты ее государственной власти.</w:t>
      </w:r>
    </w:p>
    <w:p w:rsidR="00F365CE" w:rsidRPr="00875310" w:rsidRDefault="00F365CE" w:rsidP="00875310">
      <w:pPr>
        <w:spacing w:line="360" w:lineRule="auto"/>
        <w:jc w:val="both"/>
        <w:rPr>
          <w:sz w:val="28"/>
          <w:szCs w:val="28"/>
        </w:rPr>
      </w:pPr>
      <w:r w:rsidRPr="00875310">
        <w:rPr>
          <w:sz w:val="28"/>
          <w:szCs w:val="28"/>
        </w:rPr>
        <w:t>В развитии цивилизации проходят несколько этапов. Первый – локальные цивилизации, каждая из которых имеет совокупность взаимосвязанных социальных институтов, включая государство. Второй – особенные цивилизации (индийская, китайская, западно-европейская, восточно-европейская) с соответствующими типами государств. И, наконец, третий этап – современная цивилизация с ее государственностью, которая в настоящее время только складывается и для которой характерно совместное существование традиционных и современных социально-политических структур.</w:t>
      </w:r>
    </w:p>
    <w:p w:rsidR="00F365CE" w:rsidRPr="00875310" w:rsidRDefault="00F365CE" w:rsidP="00875310">
      <w:pPr>
        <w:spacing w:line="360" w:lineRule="auto"/>
        <w:jc w:val="both"/>
        <w:rPr>
          <w:sz w:val="28"/>
          <w:szCs w:val="28"/>
        </w:rPr>
      </w:pPr>
      <w:r w:rsidRPr="00875310">
        <w:rPr>
          <w:sz w:val="28"/>
          <w:szCs w:val="28"/>
        </w:rPr>
        <w:t>Существуют также другие критерии типологии государств, отличные от формационного и цивилизационного подходов.</w:t>
      </w:r>
    </w:p>
    <w:p w:rsidR="00F365CE" w:rsidRPr="00875310" w:rsidRDefault="00F365CE" w:rsidP="00875310">
      <w:pPr>
        <w:spacing w:line="360" w:lineRule="auto"/>
        <w:jc w:val="both"/>
        <w:rPr>
          <w:sz w:val="28"/>
          <w:szCs w:val="28"/>
        </w:rPr>
      </w:pPr>
      <w:r w:rsidRPr="00875310">
        <w:rPr>
          <w:sz w:val="28"/>
          <w:szCs w:val="28"/>
        </w:rPr>
        <w:t xml:space="preserve">Современное понимание прогресса государственности выдвигает на первый план качество жизни, положение личности, которое обеспечивает государство. Кроме того, есть еще один подход к изучению государства – информационный, который объединяет экономические и этнокультурные, социально-политические структуры в единое целое. </w:t>
      </w:r>
    </w:p>
    <w:p w:rsidR="00F365CE" w:rsidRPr="00875310" w:rsidRDefault="00F365CE" w:rsidP="00875310">
      <w:pPr>
        <w:spacing w:line="360" w:lineRule="auto"/>
        <w:jc w:val="both"/>
        <w:rPr>
          <w:sz w:val="28"/>
          <w:szCs w:val="28"/>
        </w:rPr>
      </w:pPr>
      <w:r w:rsidRPr="00875310">
        <w:rPr>
          <w:sz w:val="28"/>
          <w:szCs w:val="28"/>
        </w:rPr>
        <w:t>Вообще, с точки зрения современного научного подхода, любую проблему необходимо исследовать всесторонне, опираясь на различные теории и учитывая различные точки зрения.</w:t>
      </w: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both"/>
        <w:rPr>
          <w:sz w:val="28"/>
          <w:szCs w:val="28"/>
        </w:rPr>
      </w:pPr>
    </w:p>
    <w:p w:rsidR="00F365CE" w:rsidRDefault="00F365CE" w:rsidP="00875310">
      <w:pPr>
        <w:spacing w:line="360" w:lineRule="auto"/>
        <w:jc w:val="center"/>
        <w:rPr>
          <w:sz w:val="28"/>
          <w:szCs w:val="28"/>
        </w:rPr>
      </w:pPr>
      <w:r>
        <w:rPr>
          <w:sz w:val="28"/>
          <w:szCs w:val="28"/>
        </w:rPr>
        <w:t>Список используемой литературы</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Венгеров А.В.  – Теория государства и права, М.: Юриспруденция, 1999.</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Вехорев Ю.А. – Типология государств. Цивилизационные типы государств// Вестник Нижегородского Университета, 1999.</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Графский В.Г. – Всеобщая история права и государства, Учебник, М.: НОРМА – ИНФРА-М, 2000.</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История политических и правовых учений – Учебник, под. ред. Нерсесянца Р.В., М.: НОРМА – ИНФРА-М, 1999.</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Карасев В.И. – Общество, государство, цивилизация: к теории становления социумов, М.: МПСИ, 2000.</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Общая теория государства и права  - Учебник, под. ред. Лазарева С.Н., М.: Юрист, 1996.</w:t>
      </w:r>
    </w:p>
    <w:p w:rsidR="00F365CE" w:rsidRDefault="00F365CE" w:rsidP="00875310">
      <w:pPr>
        <w:pStyle w:val="1"/>
        <w:keepNext w:val="0"/>
        <w:keepLines w:val="0"/>
        <w:widowControl w:val="0"/>
        <w:numPr>
          <w:ilvl w:val="0"/>
          <w:numId w:val="1"/>
        </w:numPr>
        <w:tabs>
          <w:tab w:val="clear" w:pos="1080"/>
          <w:tab w:val="num" w:pos="567"/>
        </w:tabs>
        <w:spacing w:line="360" w:lineRule="auto"/>
        <w:ind w:left="567" w:hanging="283"/>
      </w:pPr>
      <w:r>
        <w:t>Плетников Ю. Цивилизационная и формационная триады // Свободная мысль, 1999, № 3.</w:t>
      </w:r>
    </w:p>
    <w:p w:rsidR="00F365CE" w:rsidRDefault="00F365CE" w:rsidP="00875310">
      <w:pPr>
        <w:widowControl w:val="0"/>
        <w:numPr>
          <w:ilvl w:val="0"/>
          <w:numId w:val="1"/>
        </w:numPr>
        <w:tabs>
          <w:tab w:val="clear" w:pos="1080"/>
          <w:tab w:val="num" w:pos="567"/>
        </w:tabs>
        <w:spacing w:line="360" w:lineRule="auto"/>
        <w:ind w:left="709" w:hanging="425"/>
        <w:rPr>
          <w:sz w:val="28"/>
          <w:szCs w:val="28"/>
        </w:rPr>
      </w:pPr>
      <w:r>
        <w:rPr>
          <w:sz w:val="28"/>
          <w:szCs w:val="28"/>
        </w:rPr>
        <w:t xml:space="preserve">Сырых В.М. Теория государства и права. М.: Былина, 1998. </w:t>
      </w:r>
    </w:p>
    <w:p w:rsidR="00F365CE" w:rsidRPr="00875310" w:rsidRDefault="00F365CE" w:rsidP="00875310">
      <w:pPr>
        <w:widowControl w:val="0"/>
        <w:tabs>
          <w:tab w:val="num" w:pos="567"/>
        </w:tabs>
        <w:spacing w:line="360" w:lineRule="auto"/>
        <w:ind w:left="284"/>
        <w:rPr>
          <w:sz w:val="28"/>
          <w:szCs w:val="28"/>
        </w:rPr>
      </w:pPr>
    </w:p>
    <w:p w:rsidR="00F365CE" w:rsidRPr="00875310" w:rsidRDefault="00F365CE" w:rsidP="00875310">
      <w:pPr>
        <w:pStyle w:val="10"/>
        <w:widowControl w:val="0"/>
        <w:tabs>
          <w:tab w:val="num" w:pos="567"/>
        </w:tabs>
        <w:spacing w:line="360" w:lineRule="auto"/>
        <w:ind w:left="1080"/>
        <w:rPr>
          <w:sz w:val="28"/>
          <w:szCs w:val="28"/>
        </w:rPr>
      </w:pP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p>
    <w:p w:rsidR="00F365CE" w:rsidRPr="00875310" w:rsidRDefault="00F365CE" w:rsidP="00875310">
      <w:pPr>
        <w:spacing w:line="360" w:lineRule="auto"/>
        <w:jc w:val="both"/>
        <w:rPr>
          <w:sz w:val="28"/>
          <w:szCs w:val="28"/>
        </w:rPr>
      </w:pPr>
      <w:bookmarkStart w:id="0" w:name="_GoBack"/>
      <w:bookmarkEnd w:id="0"/>
    </w:p>
    <w:sectPr w:rsidR="00F365CE" w:rsidRPr="00875310" w:rsidSect="0005785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5CE" w:rsidRDefault="00F365CE" w:rsidP="00875310">
      <w:r>
        <w:separator/>
      </w:r>
    </w:p>
  </w:endnote>
  <w:endnote w:type="continuationSeparator" w:id="0">
    <w:p w:rsidR="00F365CE" w:rsidRDefault="00F365CE" w:rsidP="0087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CE" w:rsidRDefault="00F365CE">
    <w:pPr>
      <w:pStyle w:val="a5"/>
      <w:jc w:val="right"/>
    </w:pPr>
    <w:r>
      <w:fldChar w:fldCharType="begin"/>
    </w:r>
    <w:r>
      <w:instrText xml:space="preserve"> PAGE   \* MERGEFORMAT </w:instrText>
    </w:r>
    <w:r>
      <w:fldChar w:fldCharType="separate"/>
    </w:r>
    <w:r w:rsidR="0028257E">
      <w:rPr>
        <w:noProof/>
      </w:rPr>
      <w:t>1</w:t>
    </w:r>
    <w:r>
      <w:fldChar w:fldCharType="end"/>
    </w:r>
  </w:p>
  <w:p w:rsidR="00F365CE" w:rsidRDefault="00F365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5CE" w:rsidRDefault="00F365CE" w:rsidP="00875310">
      <w:r>
        <w:separator/>
      </w:r>
    </w:p>
  </w:footnote>
  <w:footnote w:type="continuationSeparator" w:id="0">
    <w:p w:rsidR="00F365CE" w:rsidRDefault="00F365CE" w:rsidP="00875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14174"/>
    <w:multiLevelType w:val="singleLevel"/>
    <w:tmpl w:val="754C752C"/>
    <w:lvl w:ilvl="0">
      <w:start w:val="1"/>
      <w:numFmt w:val="decimal"/>
      <w:lvlText w:val="%1."/>
      <w:lvlJc w:val="left"/>
      <w:pPr>
        <w:tabs>
          <w:tab w:val="num" w:pos="1080"/>
        </w:tabs>
        <w:ind w:left="108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1C4"/>
    <w:rsid w:val="0005785C"/>
    <w:rsid w:val="00124EA8"/>
    <w:rsid w:val="00246E5E"/>
    <w:rsid w:val="0028257E"/>
    <w:rsid w:val="003222F2"/>
    <w:rsid w:val="005036ED"/>
    <w:rsid w:val="00656EE5"/>
    <w:rsid w:val="00795011"/>
    <w:rsid w:val="007D1E72"/>
    <w:rsid w:val="00813724"/>
    <w:rsid w:val="00875310"/>
    <w:rsid w:val="009E7CA6"/>
    <w:rsid w:val="00A17E80"/>
    <w:rsid w:val="00C928C1"/>
    <w:rsid w:val="00D21349"/>
    <w:rsid w:val="00DC2613"/>
    <w:rsid w:val="00E726FD"/>
    <w:rsid w:val="00F365CE"/>
    <w:rsid w:val="00FC6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E47CA844-4CD4-4811-BB78-45C5A0AF5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310"/>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ий текст з відступом1"/>
    <w:basedOn w:val="a"/>
    <w:link w:val="BodyTextIndentChar"/>
    <w:rsid w:val="00875310"/>
    <w:pPr>
      <w:keepNext/>
      <w:keepLines/>
      <w:ind w:firstLine="720"/>
      <w:jc w:val="both"/>
    </w:pPr>
    <w:rPr>
      <w:sz w:val="28"/>
      <w:szCs w:val="28"/>
    </w:rPr>
  </w:style>
  <w:style w:type="character" w:customStyle="1" w:styleId="BodyTextIndentChar">
    <w:name w:val="Body Text Indent Char"/>
    <w:basedOn w:val="a0"/>
    <w:link w:val="1"/>
    <w:rsid w:val="00875310"/>
    <w:rPr>
      <w:rFonts w:ascii="Times New Roman" w:hAnsi="Times New Roman" w:cs="Times New Roman"/>
      <w:sz w:val="28"/>
      <w:szCs w:val="28"/>
      <w:lang w:val="x-none" w:eastAsia="ru-RU"/>
    </w:rPr>
  </w:style>
  <w:style w:type="paragraph" w:customStyle="1" w:styleId="10">
    <w:name w:val="Абзац списку1"/>
    <w:basedOn w:val="a"/>
    <w:rsid w:val="00875310"/>
    <w:pPr>
      <w:ind w:left="720"/>
    </w:pPr>
  </w:style>
  <w:style w:type="paragraph" w:styleId="a3">
    <w:name w:val="header"/>
    <w:basedOn w:val="a"/>
    <w:link w:val="a4"/>
    <w:semiHidden/>
    <w:rsid w:val="00875310"/>
    <w:pPr>
      <w:tabs>
        <w:tab w:val="center" w:pos="4677"/>
        <w:tab w:val="right" w:pos="9355"/>
      </w:tabs>
    </w:pPr>
  </w:style>
  <w:style w:type="character" w:customStyle="1" w:styleId="a4">
    <w:name w:val="Верхній колонтитул Знак"/>
    <w:basedOn w:val="a0"/>
    <w:link w:val="a3"/>
    <w:semiHidden/>
    <w:rsid w:val="00875310"/>
    <w:rPr>
      <w:rFonts w:ascii="Times New Roman" w:hAnsi="Times New Roman" w:cs="Times New Roman"/>
      <w:sz w:val="24"/>
      <w:szCs w:val="24"/>
      <w:lang w:val="x-none" w:eastAsia="ru-RU"/>
    </w:rPr>
  </w:style>
  <w:style w:type="paragraph" w:styleId="a5">
    <w:name w:val="footer"/>
    <w:basedOn w:val="a"/>
    <w:link w:val="a6"/>
    <w:rsid w:val="00875310"/>
    <w:pPr>
      <w:tabs>
        <w:tab w:val="center" w:pos="4677"/>
        <w:tab w:val="right" w:pos="9355"/>
      </w:tabs>
    </w:pPr>
  </w:style>
  <w:style w:type="character" w:customStyle="1" w:styleId="a6">
    <w:name w:val="Нижній колонтитул Знак"/>
    <w:basedOn w:val="a0"/>
    <w:link w:val="a5"/>
    <w:rsid w:val="0087531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7281</Words>
  <Characters>41508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2014-08-20T13:51:00Z</dcterms:created>
  <dcterms:modified xsi:type="dcterms:W3CDTF">2014-08-20T13:51:00Z</dcterms:modified>
</cp:coreProperties>
</file>