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E97" w:rsidRDefault="005C3E97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  <w:r>
        <w:rPr>
          <w:sz w:val="18"/>
        </w:rPr>
        <w:t>Учреждение образования «БИП - Институт правоведения»</w:t>
      </w: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  <w:r>
        <w:rPr>
          <w:sz w:val="18"/>
        </w:rPr>
        <w:t>Гродненский филиал</w:t>
      </w: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  <w:r>
        <w:rPr>
          <w:sz w:val="18"/>
        </w:rPr>
        <w:t>Контролируемая самостоятельная работа</w:t>
      </w: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bCs/>
          <w:sz w:val="18"/>
        </w:rPr>
      </w:pPr>
      <w:r>
        <w:rPr>
          <w:b/>
          <w:bCs/>
          <w:sz w:val="18"/>
        </w:rPr>
        <w:t xml:space="preserve">И.К.Комарова </w:t>
      </w: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a3"/>
        <w:jc w:val="center"/>
        <w:rPr>
          <w:b/>
          <w:bCs/>
        </w:rPr>
      </w:pPr>
      <w:r>
        <w:rPr>
          <w:b/>
          <w:bCs/>
        </w:rPr>
        <w:t>ТЕОРЕТИЧЕСКИЕ ОСНОВЫ ИЗУЧЕНИЯ И УРЕГУЛИРОВАНИЯ</w:t>
      </w:r>
    </w:p>
    <w:p w:rsidR="00623CF6" w:rsidRDefault="00623CF6">
      <w:pPr>
        <w:pStyle w:val="a3"/>
        <w:jc w:val="center"/>
        <w:rPr>
          <w:b/>
          <w:bCs/>
        </w:rPr>
      </w:pPr>
      <w:r>
        <w:rPr>
          <w:b/>
          <w:bCs/>
        </w:rPr>
        <w:t>МЕЖДУНАРОДНЫХ КОНФЛИКТОВ</w:t>
      </w:r>
    </w:p>
    <w:p w:rsidR="00623CF6" w:rsidRDefault="00623CF6">
      <w:pPr>
        <w:pStyle w:val="20"/>
        <w:ind w:firstLine="0"/>
        <w:rPr>
          <w:b/>
          <w:caps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1"/>
        <w:rPr>
          <w:b/>
          <w:sz w:val="18"/>
        </w:rPr>
      </w:pPr>
    </w:p>
    <w:p w:rsidR="00623CF6" w:rsidRDefault="00623CF6">
      <w:pPr>
        <w:pStyle w:val="21"/>
        <w:rPr>
          <w:b/>
          <w:sz w:val="18"/>
        </w:rPr>
      </w:pPr>
    </w:p>
    <w:p w:rsidR="00623CF6" w:rsidRDefault="00623CF6">
      <w:pPr>
        <w:pStyle w:val="21"/>
        <w:rPr>
          <w:b/>
          <w:sz w:val="18"/>
        </w:rPr>
      </w:pPr>
    </w:p>
    <w:p w:rsidR="00623CF6" w:rsidRDefault="00623CF6">
      <w:pPr>
        <w:pStyle w:val="21"/>
        <w:rPr>
          <w:b/>
          <w:i/>
          <w:iCs/>
          <w:sz w:val="18"/>
        </w:rPr>
      </w:pPr>
      <w:r>
        <w:rPr>
          <w:b/>
          <w:i/>
          <w:iCs/>
          <w:sz w:val="18"/>
        </w:rPr>
        <w:t>ВНЕШНЯЯ ПОЛИТИКА РЕСПУБЛИКИ БЕЛАРУСЬ</w:t>
      </w:r>
    </w:p>
    <w:p w:rsidR="00623CF6" w:rsidRDefault="00623CF6">
      <w:pPr>
        <w:pStyle w:val="21"/>
        <w:rPr>
          <w:b/>
          <w:i/>
          <w:iCs/>
          <w:sz w:val="18"/>
        </w:rPr>
      </w:pPr>
    </w:p>
    <w:p w:rsidR="00623CF6" w:rsidRDefault="00623CF6">
      <w:pPr>
        <w:pStyle w:val="20"/>
        <w:tabs>
          <w:tab w:val="left" w:pos="2268"/>
        </w:tabs>
        <w:ind w:firstLine="0"/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ind w:firstLine="0"/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ind w:firstLine="0"/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jc w:val="center"/>
        <w:rPr>
          <w:b/>
          <w:sz w:val="18"/>
        </w:rPr>
      </w:pPr>
    </w:p>
    <w:p w:rsidR="00623CF6" w:rsidRDefault="00623CF6">
      <w:pPr>
        <w:pStyle w:val="20"/>
        <w:tabs>
          <w:tab w:val="left" w:pos="2268"/>
        </w:tabs>
        <w:ind w:firstLine="0"/>
        <w:jc w:val="center"/>
        <w:rPr>
          <w:sz w:val="18"/>
        </w:rPr>
      </w:pPr>
      <w:r>
        <w:rPr>
          <w:sz w:val="18"/>
        </w:rPr>
        <w:t>Гродно 2007</w:t>
      </w:r>
    </w:p>
    <w:p w:rsidR="00623CF6" w:rsidRDefault="00623CF6">
      <w:pPr>
        <w:jc w:val="center"/>
        <w:rPr>
          <w:sz w:val="18"/>
        </w:rPr>
      </w:pPr>
    </w:p>
    <w:p w:rsidR="00623CF6" w:rsidRDefault="00623CF6">
      <w:pPr>
        <w:jc w:val="center"/>
        <w:rPr>
          <w:b/>
          <w:bCs/>
          <w:sz w:val="18"/>
        </w:rPr>
      </w:pPr>
      <w:r>
        <w:rPr>
          <w:sz w:val="18"/>
        </w:rPr>
        <w:br w:type="page"/>
      </w:r>
      <w:r>
        <w:rPr>
          <w:b/>
          <w:bCs/>
          <w:sz w:val="18"/>
        </w:rPr>
        <w:t xml:space="preserve">КРАТКАЯ АННОТАЦИЯ </w:t>
      </w:r>
    </w:p>
    <w:p w:rsidR="00623CF6" w:rsidRDefault="00623CF6">
      <w:pPr>
        <w:pStyle w:val="20"/>
        <w:tabs>
          <w:tab w:val="left" w:pos="2268"/>
        </w:tabs>
        <w:rPr>
          <w:sz w:val="18"/>
        </w:rPr>
      </w:pPr>
      <w:r>
        <w:rPr>
          <w:sz w:val="18"/>
        </w:rPr>
        <w:t>Пособие содержит информационно-обучающий материал, освещающий международные и межгосударственные конфликты, тенденции их развития и   способы разрешения. Практический материал позволит проверить свои знания, творчески осмыслить и практически адаптироваться по данной теме.</w:t>
      </w:r>
    </w:p>
    <w:p w:rsidR="00623CF6" w:rsidRPr="00AA6C24" w:rsidRDefault="00623CF6">
      <w:pPr>
        <w:pStyle w:val="10"/>
        <w:shd w:val="clear" w:color="auto" w:fill="FFFFFF"/>
        <w:jc w:val="center"/>
        <w:rPr>
          <w:b/>
          <w:bCs/>
          <w:caps/>
          <w:sz w:val="16"/>
          <w:szCs w:val="16"/>
        </w:rPr>
      </w:pPr>
    </w:p>
    <w:p w:rsidR="00623CF6" w:rsidRDefault="00623CF6">
      <w:pPr>
        <w:pStyle w:val="10"/>
        <w:shd w:val="clear" w:color="auto" w:fill="FFFFFF"/>
        <w:jc w:val="center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Основной текст</w:t>
      </w:r>
    </w:p>
    <w:p w:rsidR="00AA6C24" w:rsidRPr="00AA6C24" w:rsidRDefault="00AA6C24">
      <w:pPr>
        <w:pStyle w:val="10"/>
        <w:shd w:val="clear" w:color="auto" w:fill="FFFFFF"/>
        <w:jc w:val="center"/>
        <w:rPr>
          <w:b/>
          <w:bCs/>
          <w:caps/>
          <w:sz w:val="16"/>
          <w:szCs w:val="16"/>
        </w:rPr>
      </w:pPr>
    </w:p>
    <w:p w:rsidR="00623CF6" w:rsidRDefault="00623CF6">
      <w:pPr>
        <w:pStyle w:val="a3"/>
        <w:jc w:val="center"/>
        <w:rPr>
          <w:b/>
          <w:bCs/>
        </w:rPr>
      </w:pPr>
      <w:r>
        <w:rPr>
          <w:b/>
          <w:bCs/>
        </w:rPr>
        <w:t>ТЕОРЕТИЧЕСКИЕ ОСНОВЫ ИЗУЧЕНИЯ И УРЕГУЛИРОВАНИЯ</w:t>
      </w:r>
    </w:p>
    <w:p w:rsidR="00623CF6" w:rsidRDefault="00623CF6">
      <w:pPr>
        <w:pStyle w:val="a3"/>
        <w:jc w:val="center"/>
        <w:rPr>
          <w:b/>
          <w:bCs/>
        </w:rPr>
      </w:pPr>
      <w:r>
        <w:rPr>
          <w:b/>
          <w:bCs/>
        </w:rPr>
        <w:t>МЕЖДУНАРОДНЫХ КОНФЛИКТОВ</w:t>
      </w:r>
    </w:p>
    <w:p w:rsidR="00623CF6" w:rsidRDefault="00623CF6">
      <w:pPr>
        <w:jc w:val="center"/>
        <w:rPr>
          <w:rFonts w:ascii="Arial" w:hAnsi="Arial"/>
          <w:b/>
          <w:bCs/>
          <w:color w:val="000000"/>
          <w:sz w:val="18"/>
        </w:rPr>
      </w:pPr>
      <w:r>
        <w:rPr>
          <w:b/>
          <w:bCs/>
          <w:i/>
          <w:color w:val="000000"/>
          <w:sz w:val="18"/>
        </w:rPr>
        <w:t>(Источник: Мировая политика и международные отношения: учебное пособие / Под. Ред. С.А.Ланцова, В.А.Ачкасова. – СПб.: Питер, 2006. – С.34-51)</w:t>
      </w:r>
    </w:p>
    <w:p w:rsidR="00623CF6" w:rsidRPr="00AA6C24" w:rsidRDefault="00623CF6">
      <w:pPr>
        <w:pStyle w:val="a3"/>
        <w:rPr>
          <w:sz w:val="16"/>
          <w:szCs w:val="16"/>
        </w:rPr>
      </w:pPr>
    </w:p>
    <w:p w:rsidR="00623CF6" w:rsidRDefault="00623CF6">
      <w:pPr>
        <w:shd w:val="clear" w:color="auto" w:fill="FFFFFF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§ 1. Сущность и типология международных конфликтов</w:t>
      </w:r>
    </w:p>
    <w:p w:rsidR="00623CF6" w:rsidRDefault="00623CF6">
      <w:pPr>
        <w:pStyle w:val="a4"/>
      </w:pPr>
      <w:r>
        <w:t>Центральной проблемой теории международных отношений являет</w:t>
      </w:r>
      <w:r>
        <w:softHyphen/>
        <w:t>ся проблема международных конфликтов. И это вполне оправданно, если иметь в виду цель, которая стоит перед человечеством послед</w:t>
      </w:r>
      <w:r>
        <w:softHyphen/>
        <w:t>ние десятилетия, — это выживание, или предотвращение глобальной термоядерной катастрофы. Поскольку любое вооруженное столкно</w:t>
      </w:r>
      <w:r>
        <w:softHyphen/>
        <w:t>вение есть лишь крайнее выражение политического конфликта, его высшая стадия, постольку изучение причин конфликтов и способов их урегулирования, особенно на тех стадиях, когда это еще сравни</w:t>
      </w:r>
      <w:r>
        <w:softHyphen/>
        <w:t>тельно легко осуществить, имеет не только теоретическое, но и огром</w:t>
      </w:r>
      <w:r>
        <w:softHyphen/>
        <w:t>ное практическое значение.</w:t>
      </w:r>
    </w:p>
    <w:p w:rsidR="00623CF6" w:rsidRDefault="00623CF6">
      <w:pPr>
        <w:shd w:val="clear" w:color="auto" w:fill="FFFFFF"/>
        <w:ind w:firstLine="293"/>
        <w:jc w:val="both"/>
        <w:rPr>
          <w:sz w:val="24"/>
        </w:rPr>
      </w:pPr>
      <w:r>
        <w:rPr>
          <w:b/>
          <w:color w:val="000000"/>
          <w:sz w:val="24"/>
          <w:szCs w:val="21"/>
        </w:rPr>
        <w:t>Международный конфликт — это непосредственное или косвен</w:t>
      </w:r>
      <w:r>
        <w:rPr>
          <w:b/>
          <w:color w:val="000000"/>
          <w:sz w:val="24"/>
          <w:szCs w:val="21"/>
        </w:rPr>
        <w:softHyphen/>
        <w:t>ное столкновение интересов двух либо нескольких сторон (государств, групп государств, народов, политических движений) на основе суще</w:t>
      </w:r>
      <w:r>
        <w:rPr>
          <w:b/>
          <w:color w:val="000000"/>
          <w:sz w:val="24"/>
          <w:szCs w:val="21"/>
        </w:rPr>
        <w:softHyphen/>
        <w:t>ствующих между ними противоречий объективного или субъектив</w:t>
      </w:r>
      <w:r>
        <w:rPr>
          <w:b/>
          <w:color w:val="000000"/>
          <w:sz w:val="24"/>
          <w:szCs w:val="21"/>
        </w:rPr>
        <w:softHyphen/>
        <w:t xml:space="preserve">ного характера. </w:t>
      </w:r>
      <w:r>
        <w:rPr>
          <w:bCs/>
          <w:color w:val="000000"/>
          <w:sz w:val="24"/>
          <w:szCs w:val="21"/>
        </w:rPr>
        <w:t>По своему происхождению эти противоречия и по</w:t>
      </w:r>
      <w:r>
        <w:rPr>
          <w:bCs/>
          <w:color w:val="000000"/>
          <w:sz w:val="24"/>
          <w:szCs w:val="21"/>
        </w:rPr>
        <w:softHyphen/>
        <w:t>рожденные ими проблемы в отношениях между государствами могут быть территориальными, национальными, религиозными, экономи</w:t>
      </w:r>
      <w:r>
        <w:rPr>
          <w:bCs/>
          <w:color w:val="000000"/>
          <w:sz w:val="24"/>
          <w:szCs w:val="21"/>
        </w:rPr>
        <w:softHyphen/>
        <w:t xml:space="preserve">ческими, военно-стратегическими, научно-техническими и т. д. Но </w:t>
      </w:r>
      <w:r>
        <w:rPr>
          <w:bCs/>
          <w:color w:val="000000"/>
          <w:sz w:val="24"/>
          <w:szCs w:val="21"/>
          <w:u w:val="single"/>
        </w:rPr>
        <w:t>в целом конфликт всегда принимает политическую форму,</w:t>
      </w:r>
      <w:r>
        <w:rPr>
          <w:bCs/>
          <w:color w:val="000000"/>
          <w:sz w:val="24"/>
          <w:szCs w:val="21"/>
        </w:rPr>
        <w:t xml:space="preserve"> </w:t>
      </w:r>
      <w:r>
        <w:rPr>
          <w:bCs/>
          <w:color w:val="000000"/>
          <w:sz w:val="24"/>
          <w:szCs w:val="21"/>
          <w:u w:val="single"/>
        </w:rPr>
        <w:t>поскольку эти противоречия осознаются и разрешаются государствами через ме</w:t>
      </w:r>
      <w:r>
        <w:rPr>
          <w:bCs/>
          <w:color w:val="000000"/>
          <w:sz w:val="24"/>
          <w:szCs w:val="21"/>
          <w:u w:val="single"/>
        </w:rPr>
        <w:softHyphen/>
        <w:t>ханизм формирования и осуществления внешней политики</w:t>
      </w:r>
      <w:r>
        <w:rPr>
          <w:bCs/>
          <w:color w:val="000000"/>
          <w:sz w:val="24"/>
          <w:szCs w:val="21"/>
        </w:rPr>
        <w:t>.</w:t>
      </w:r>
    </w:p>
    <w:p w:rsidR="00623CF6" w:rsidRDefault="00623CF6" w:rsidP="00C550AA">
      <w:pPr>
        <w:pStyle w:val="21"/>
        <w:ind w:firstLine="293"/>
        <w:jc w:val="both"/>
        <w:rPr>
          <w:sz w:val="24"/>
        </w:rPr>
      </w:pPr>
      <w:r>
        <w:rPr>
          <w:sz w:val="24"/>
        </w:rPr>
        <w:t>Возникновение и развитие международного конфликта связано не только с объективными противоречиями, возникающими в отно</w:t>
      </w:r>
      <w:r>
        <w:rPr>
          <w:sz w:val="24"/>
        </w:rPr>
        <w:softHyphen/>
        <w:t>шениях между государствами, но и с такими субъективными факто</w:t>
      </w:r>
      <w:r>
        <w:rPr>
          <w:sz w:val="24"/>
        </w:rPr>
        <w:softHyphen/>
        <w:t>рами, как внешняя политика самих государств. Конфликт вызывается, «подготавливается», разрешается именно сознательной целенаправ</w:t>
      </w:r>
      <w:r>
        <w:rPr>
          <w:sz w:val="24"/>
        </w:rPr>
        <w:softHyphen/>
        <w:t>ленной внешней политикой государств, но нельзя игнорировать и такой субъективный фактор, как личные характеристики и качества причастных к принятию решений политических деятелей. Иногда личные отношения между лидерами могут оказать существенное влия</w:t>
      </w:r>
      <w:r>
        <w:rPr>
          <w:sz w:val="24"/>
        </w:rPr>
        <w:softHyphen/>
        <w:t>ние на межгосударственные отношения, в том числе и на развитие конфликтных ситуаций.</w:t>
      </w:r>
    </w:p>
    <w:p w:rsidR="00623CF6" w:rsidRDefault="00623CF6">
      <w:pPr>
        <w:shd w:val="clear" w:color="auto" w:fill="FFFFFF"/>
        <w:ind w:firstLine="307"/>
        <w:jc w:val="both"/>
        <w:rPr>
          <w:sz w:val="24"/>
          <w:u w:val="single"/>
        </w:rPr>
      </w:pPr>
      <w:r>
        <w:rPr>
          <w:bCs/>
          <w:color w:val="000000"/>
          <w:sz w:val="24"/>
          <w:szCs w:val="21"/>
        </w:rPr>
        <w:t xml:space="preserve">Политическая наука и практика международных отношений знает различные </w:t>
      </w:r>
      <w:r>
        <w:rPr>
          <w:b/>
          <w:color w:val="000000"/>
          <w:sz w:val="24"/>
          <w:szCs w:val="21"/>
        </w:rPr>
        <w:t>типы и виды международных конфликтов.</w:t>
      </w:r>
      <w:r>
        <w:rPr>
          <w:bCs/>
          <w:color w:val="000000"/>
          <w:sz w:val="24"/>
          <w:szCs w:val="21"/>
        </w:rPr>
        <w:t xml:space="preserve"> Однако еди</w:t>
      </w:r>
      <w:r>
        <w:rPr>
          <w:bCs/>
          <w:color w:val="000000"/>
          <w:sz w:val="24"/>
          <w:szCs w:val="21"/>
        </w:rPr>
        <w:softHyphen/>
        <w:t>ная, признаваемая всеми исследователями типология международных конфликтов отсутствует. Наиболее часто в классификациях между</w:t>
      </w:r>
      <w:r>
        <w:rPr>
          <w:bCs/>
          <w:color w:val="000000"/>
          <w:sz w:val="24"/>
          <w:szCs w:val="21"/>
        </w:rPr>
        <w:softHyphen/>
        <w:t xml:space="preserve">народных конфликтов встречается их разделение на </w:t>
      </w:r>
      <w:r>
        <w:rPr>
          <w:b/>
          <w:iCs/>
          <w:color w:val="000000"/>
          <w:sz w:val="24"/>
          <w:szCs w:val="21"/>
        </w:rPr>
        <w:t>симметричные</w:t>
      </w:r>
      <w:r>
        <w:rPr>
          <w:bCs/>
          <w:iCs/>
          <w:color w:val="000000"/>
          <w:sz w:val="24"/>
          <w:szCs w:val="21"/>
        </w:rPr>
        <w:t xml:space="preserve"> </w:t>
      </w:r>
      <w:r>
        <w:rPr>
          <w:bCs/>
          <w:color w:val="000000"/>
          <w:sz w:val="24"/>
          <w:szCs w:val="21"/>
        </w:rPr>
        <w:t xml:space="preserve">и </w:t>
      </w:r>
      <w:r>
        <w:rPr>
          <w:b/>
          <w:iCs/>
          <w:color w:val="000000"/>
          <w:sz w:val="24"/>
          <w:szCs w:val="21"/>
        </w:rPr>
        <w:t>асимметричные</w:t>
      </w:r>
      <w:r>
        <w:rPr>
          <w:bCs/>
          <w:iCs/>
          <w:color w:val="000000"/>
          <w:sz w:val="24"/>
          <w:szCs w:val="21"/>
          <w:u w:val="single"/>
        </w:rPr>
        <w:t xml:space="preserve">. </w:t>
      </w:r>
      <w:r>
        <w:rPr>
          <w:bCs/>
          <w:color w:val="000000"/>
          <w:sz w:val="24"/>
          <w:szCs w:val="21"/>
          <w:u w:val="single"/>
        </w:rPr>
        <w:t>К симметричным относят такие конфликты, кото</w:t>
      </w:r>
      <w:r>
        <w:rPr>
          <w:bCs/>
          <w:color w:val="000000"/>
          <w:sz w:val="24"/>
          <w:szCs w:val="21"/>
          <w:u w:val="single"/>
        </w:rPr>
        <w:softHyphen/>
        <w:t>рые характеризуются примерно равной силой вовлеченных в них сто</w:t>
      </w:r>
      <w:r>
        <w:rPr>
          <w:bCs/>
          <w:color w:val="000000"/>
          <w:sz w:val="24"/>
          <w:szCs w:val="21"/>
          <w:u w:val="single"/>
        </w:rPr>
        <w:softHyphen/>
        <w:t>рон. Асимметричные же конфликты — это конфликты с резким раз</w:t>
      </w:r>
      <w:r>
        <w:rPr>
          <w:bCs/>
          <w:color w:val="000000"/>
          <w:sz w:val="24"/>
          <w:szCs w:val="21"/>
          <w:u w:val="single"/>
        </w:rPr>
        <w:softHyphen/>
        <w:t>личием потенциала конфликтующих сторон.</w:t>
      </w:r>
    </w:p>
    <w:p w:rsidR="00623CF6" w:rsidRDefault="00623CF6">
      <w:pPr>
        <w:shd w:val="clear" w:color="auto" w:fill="FFFFFF"/>
        <w:ind w:firstLine="302"/>
        <w:jc w:val="both"/>
        <w:rPr>
          <w:sz w:val="24"/>
        </w:rPr>
      </w:pPr>
      <w:r>
        <w:rPr>
          <w:bCs/>
          <w:color w:val="000000"/>
          <w:sz w:val="24"/>
          <w:szCs w:val="21"/>
        </w:rPr>
        <w:t xml:space="preserve">Интересную классификацию конфликтов предложил канадский политолог </w:t>
      </w:r>
      <w:r>
        <w:rPr>
          <w:b/>
          <w:color w:val="000000"/>
          <w:sz w:val="24"/>
          <w:szCs w:val="21"/>
        </w:rPr>
        <w:t>А. Раппопорт</w:t>
      </w:r>
      <w:r>
        <w:rPr>
          <w:bCs/>
          <w:color w:val="000000"/>
          <w:sz w:val="24"/>
          <w:szCs w:val="21"/>
        </w:rPr>
        <w:t xml:space="preserve">, использовавший в качестве критерия форму протекания международного конфликта. По его мнению, конфликты бывают </w:t>
      </w:r>
      <w:r>
        <w:rPr>
          <w:b/>
          <w:color w:val="000000"/>
          <w:sz w:val="24"/>
          <w:szCs w:val="21"/>
        </w:rPr>
        <w:t>трех видов</w:t>
      </w:r>
      <w:r>
        <w:rPr>
          <w:bCs/>
          <w:color w:val="000000"/>
          <w:sz w:val="24"/>
          <w:szCs w:val="21"/>
        </w:rPr>
        <w:t xml:space="preserve">: </w:t>
      </w:r>
      <w:r>
        <w:rPr>
          <w:b/>
          <w:color w:val="000000"/>
          <w:sz w:val="24"/>
          <w:szCs w:val="21"/>
        </w:rPr>
        <w:t>в форме «сражения», в форме «игры» и в форме «дебатов»</w:t>
      </w:r>
      <w:r>
        <w:rPr>
          <w:bCs/>
          <w:color w:val="000000"/>
          <w:sz w:val="24"/>
          <w:szCs w:val="21"/>
        </w:rPr>
        <w:t>. Наиболее опасным для мира и безопасности является кон</w:t>
      </w:r>
      <w:r>
        <w:rPr>
          <w:bCs/>
          <w:color w:val="000000"/>
          <w:sz w:val="24"/>
          <w:szCs w:val="21"/>
        </w:rPr>
        <w:softHyphen/>
        <w:t>фликт, развивающийся в форме «сражения». Само название его го</w:t>
      </w:r>
      <w:r>
        <w:rPr>
          <w:bCs/>
          <w:color w:val="000000"/>
          <w:sz w:val="24"/>
          <w:szCs w:val="21"/>
        </w:rPr>
        <w:softHyphen/>
        <w:t>ворит о том, что стороны, вовлеченные в него, изначально настроены воинственно по отношению друг к другу и стремятся нанести противнику максимальный урон, невзирая на возможные негативные по</w:t>
      </w:r>
      <w:r>
        <w:rPr>
          <w:bCs/>
          <w:color w:val="000000"/>
          <w:sz w:val="24"/>
          <w:szCs w:val="21"/>
        </w:rPr>
        <w:softHyphen/>
        <w:t>следствия для себя. Поведение участников такого конфликта можно определить как иррациональное, так как они ставят перед собой за</w:t>
      </w:r>
      <w:r>
        <w:rPr>
          <w:bCs/>
          <w:color w:val="000000"/>
          <w:sz w:val="24"/>
          <w:szCs w:val="21"/>
        </w:rPr>
        <w:softHyphen/>
        <w:t>частую недостижимые цели, неадекватно воспринимают международ</w:t>
      </w:r>
      <w:r>
        <w:rPr>
          <w:bCs/>
          <w:color w:val="000000"/>
          <w:sz w:val="24"/>
          <w:szCs w:val="21"/>
        </w:rPr>
        <w:softHyphen/>
        <w:t>ную ситуацию и действия противоположной стороны.</w:t>
      </w:r>
    </w:p>
    <w:p w:rsidR="00623CF6" w:rsidRDefault="00623CF6">
      <w:pPr>
        <w:shd w:val="clear" w:color="auto" w:fill="FFFFFF"/>
        <w:ind w:firstLine="293"/>
        <w:jc w:val="both"/>
        <w:rPr>
          <w:sz w:val="24"/>
        </w:rPr>
      </w:pPr>
      <w:r>
        <w:rPr>
          <w:bCs/>
          <w:color w:val="000000"/>
          <w:sz w:val="24"/>
          <w:szCs w:val="21"/>
        </w:rPr>
        <w:t>Напротив, в конфликте, который разворачивается в форме «игры», поведение участников определяется рациональными соображениями. Несмотря на внешние проявления воинственности, стороны не склон</w:t>
      </w:r>
      <w:r>
        <w:rPr>
          <w:bCs/>
          <w:color w:val="000000"/>
          <w:sz w:val="24"/>
          <w:szCs w:val="21"/>
        </w:rPr>
        <w:softHyphen/>
        <w:t>ны доводить обострение отношений до крайности. Решения прини</w:t>
      </w:r>
      <w:r>
        <w:rPr>
          <w:bCs/>
          <w:color w:val="000000"/>
          <w:sz w:val="24"/>
          <w:szCs w:val="21"/>
        </w:rPr>
        <w:softHyphen/>
        <w:t>маются с учетом всех факторов и обстоятельств, на основе объектив</w:t>
      </w:r>
      <w:r>
        <w:rPr>
          <w:bCs/>
          <w:color w:val="000000"/>
          <w:sz w:val="24"/>
          <w:szCs w:val="21"/>
        </w:rPr>
        <w:softHyphen/>
        <w:t>ной оценки ситуации.</w:t>
      </w:r>
    </w:p>
    <w:p w:rsidR="00623CF6" w:rsidRDefault="00623CF6">
      <w:pPr>
        <w:shd w:val="clear" w:color="auto" w:fill="FFFFFF"/>
        <w:ind w:firstLine="283"/>
        <w:jc w:val="both"/>
        <w:rPr>
          <w:sz w:val="24"/>
        </w:rPr>
      </w:pPr>
      <w:r>
        <w:rPr>
          <w:bCs/>
          <w:color w:val="000000"/>
          <w:sz w:val="24"/>
          <w:szCs w:val="21"/>
        </w:rPr>
        <w:t>Для конфликта, развивающегося как «дебаты», характерно изна</w:t>
      </w:r>
      <w:r>
        <w:rPr>
          <w:bCs/>
          <w:color w:val="000000"/>
          <w:sz w:val="24"/>
          <w:szCs w:val="21"/>
        </w:rPr>
        <w:softHyphen/>
        <w:t>чальное стремление участников разрешить возникшие противоречия путем достижения компромиссов.</w:t>
      </w:r>
    </w:p>
    <w:p w:rsidR="00623CF6" w:rsidRDefault="00623CF6">
      <w:pPr>
        <w:shd w:val="clear" w:color="auto" w:fill="FFFFFF"/>
        <w:rPr>
          <w:color w:val="000000"/>
          <w:sz w:val="24"/>
        </w:rPr>
      </w:pPr>
    </w:p>
    <w:p w:rsidR="00623CF6" w:rsidRDefault="00623CF6">
      <w:pPr>
        <w:shd w:val="clear" w:color="auto" w:fill="FFFFFF"/>
        <w:rPr>
          <w:b/>
          <w:bCs/>
          <w:sz w:val="24"/>
        </w:rPr>
      </w:pPr>
      <w:r>
        <w:rPr>
          <w:b/>
          <w:bCs/>
          <w:color w:val="000000"/>
          <w:sz w:val="24"/>
        </w:rPr>
        <w:t>§ 2. Структура и процесс развития международных конфликтов</w:t>
      </w:r>
    </w:p>
    <w:p w:rsidR="00623CF6" w:rsidRDefault="00623CF6">
      <w:pPr>
        <w:shd w:val="clear" w:color="auto" w:fill="FFFFFF"/>
        <w:ind w:firstLine="288"/>
        <w:jc w:val="both"/>
        <w:rPr>
          <w:sz w:val="24"/>
        </w:rPr>
      </w:pPr>
      <w:r>
        <w:rPr>
          <w:bCs/>
          <w:color w:val="000000"/>
          <w:sz w:val="24"/>
          <w:szCs w:val="21"/>
        </w:rPr>
        <w:t>Международный конфликт может рассматриваться как относительно самостоятельное явление в системе международных отношений. Субъ</w:t>
      </w:r>
      <w:r>
        <w:rPr>
          <w:bCs/>
          <w:color w:val="000000"/>
          <w:sz w:val="24"/>
          <w:szCs w:val="21"/>
        </w:rPr>
        <w:softHyphen/>
        <w:t>ектами международного конфликта могут быть государства, межгосударственные объединения, международные организации, включая ООН, организационно оформленные общественно-политические силы внутри государства или на международной арене. В ходе конфликта могут меняться степень и даже характер заинтересованности сторон, место конфликта в иерархии целей каждого из участников, может расширяться или уменьшаться само число участников, может про</w:t>
      </w:r>
      <w:r>
        <w:rPr>
          <w:bCs/>
          <w:color w:val="000000"/>
          <w:sz w:val="24"/>
          <w:szCs w:val="21"/>
        </w:rPr>
        <w:softHyphen/>
        <w:t>изойти подмена одних непосредственных или косвенных сторон дру</w:t>
      </w:r>
      <w:r>
        <w:rPr>
          <w:bCs/>
          <w:color w:val="000000"/>
          <w:sz w:val="24"/>
          <w:szCs w:val="21"/>
        </w:rPr>
        <w:softHyphen/>
        <w:t>гими.</w:t>
      </w:r>
    </w:p>
    <w:p w:rsidR="00623CF6" w:rsidRDefault="00623CF6">
      <w:pPr>
        <w:shd w:val="clear" w:color="auto" w:fill="FFFFFF"/>
        <w:ind w:firstLine="288"/>
        <w:jc w:val="both"/>
        <w:rPr>
          <w:sz w:val="24"/>
        </w:rPr>
      </w:pPr>
      <w:r>
        <w:rPr>
          <w:bCs/>
          <w:color w:val="000000"/>
          <w:sz w:val="24"/>
          <w:szCs w:val="21"/>
        </w:rPr>
        <w:t>Анализ последователь</w:t>
      </w:r>
      <w:r>
        <w:rPr>
          <w:bCs/>
          <w:color w:val="000000"/>
          <w:sz w:val="24"/>
          <w:szCs w:val="21"/>
        </w:rPr>
        <w:softHyphen/>
        <w:t>но меняющихся фаз развития конфликта позволяет рассматривать его как единый процесс, обладающий различными, но взаимосвязан</w:t>
      </w:r>
      <w:r>
        <w:rPr>
          <w:bCs/>
          <w:color w:val="000000"/>
          <w:sz w:val="24"/>
          <w:szCs w:val="21"/>
        </w:rPr>
        <w:softHyphen/>
        <w:t>ными сторонами.</w:t>
      </w:r>
    </w:p>
    <w:p w:rsidR="00623CF6" w:rsidRDefault="00623CF6">
      <w:pPr>
        <w:pStyle w:val="20"/>
      </w:pPr>
      <w:r>
        <w:t>Фазы развития международного конфликта реальны, определяются историческими и социальны</w:t>
      </w:r>
      <w:r>
        <w:softHyphen/>
        <w:t xml:space="preserve">ми причинами. </w:t>
      </w:r>
    </w:p>
    <w:p w:rsidR="00623CF6" w:rsidRDefault="00623CF6">
      <w:pPr>
        <w:shd w:val="clear" w:color="auto" w:fill="FFFFFF"/>
        <w:ind w:firstLine="288"/>
        <w:jc w:val="both"/>
        <w:rPr>
          <w:sz w:val="24"/>
        </w:rPr>
      </w:pPr>
      <w:r>
        <w:rPr>
          <w:bCs/>
          <w:color w:val="000000"/>
          <w:sz w:val="24"/>
          <w:szCs w:val="21"/>
        </w:rPr>
        <w:t>В зависимости от сущности, содержания и формы данного кон</w:t>
      </w:r>
      <w:r>
        <w:rPr>
          <w:bCs/>
          <w:color w:val="000000"/>
          <w:sz w:val="24"/>
          <w:szCs w:val="21"/>
        </w:rPr>
        <w:softHyphen/>
        <w:t>фликта, конкретных интересов и целей его участников, применяе</w:t>
      </w:r>
      <w:r>
        <w:rPr>
          <w:bCs/>
          <w:color w:val="000000"/>
          <w:sz w:val="24"/>
          <w:szCs w:val="21"/>
        </w:rPr>
        <w:softHyphen/>
        <w:t>мых средств и возможностей введения в действие дополнительных средств, вовлечения новых или выхода имеющихся участников и об</w:t>
      </w:r>
      <w:r>
        <w:rPr>
          <w:bCs/>
          <w:color w:val="000000"/>
          <w:sz w:val="24"/>
          <w:szCs w:val="21"/>
        </w:rPr>
        <w:softHyphen/>
        <w:t>щих международных условий развития конфликта он может прохо</w:t>
      </w:r>
      <w:r>
        <w:rPr>
          <w:bCs/>
          <w:color w:val="000000"/>
          <w:sz w:val="24"/>
          <w:szCs w:val="21"/>
        </w:rPr>
        <w:softHyphen/>
        <w:t>дить самые разные, в том числе и нестандартные, непредсказуемые заранее фазы. Некоторые фазы могут полностью выпасть, создать брешь в типовом развитии того или иного конкретного конфликта. Могут появляться неожиданные фазы, деформируя устойчивую кар</w:t>
      </w:r>
      <w:r>
        <w:rPr>
          <w:bCs/>
          <w:color w:val="000000"/>
          <w:sz w:val="24"/>
          <w:szCs w:val="21"/>
        </w:rPr>
        <w:softHyphen/>
        <w:t>тину. Фазы конфликта могут спрессовываться во времени, сливаться друг с другом или, наоборот, растягиваться во времени, распадаться на более дробные части. Международный конфликт в своем разви</w:t>
      </w:r>
      <w:r>
        <w:rPr>
          <w:bCs/>
          <w:color w:val="000000"/>
          <w:sz w:val="24"/>
          <w:szCs w:val="22"/>
        </w:rPr>
        <w:t>тии способен в считанные дни и часы совершать скачок через фазы, но может развиваться медленно. Развитие его может идти от фазы к фазе по нарастающей, но возможно также и топтание на месте, по</w:t>
      </w:r>
      <w:r>
        <w:rPr>
          <w:bCs/>
          <w:color w:val="000000"/>
          <w:sz w:val="24"/>
          <w:szCs w:val="22"/>
        </w:rPr>
        <w:softHyphen/>
        <w:t>вторение фаз, отступление, снижение уровня.</w:t>
      </w:r>
    </w:p>
    <w:p w:rsidR="00623CF6" w:rsidRDefault="00623CF6">
      <w:pPr>
        <w:shd w:val="clear" w:color="auto" w:fill="FFFFFF"/>
        <w:ind w:firstLine="322"/>
        <w:jc w:val="both"/>
        <w:rPr>
          <w:sz w:val="24"/>
        </w:rPr>
      </w:pPr>
      <w:r>
        <w:rPr>
          <w:b/>
          <w:iCs/>
          <w:color w:val="000000"/>
          <w:sz w:val="24"/>
          <w:szCs w:val="22"/>
        </w:rPr>
        <w:t xml:space="preserve">Первая фаза </w:t>
      </w:r>
      <w:r>
        <w:rPr>
          <w:b/>
          <w:color w:val="000000"/>
          <w:sz w:val="24"/>
          <w:szCs w:val="22"/>
        </w:rPr>
        <w:t>международного конфликта</w:t>
      </w:r>
      <w:r>
        <w:rPr>
          <w:bCs/>
          <w:color w:val="000000"/>
          <w:sz w:val="24"/>
          <w:szCs w:val="22"/>
        </w:rPr>
        <w:t xml:space="preserve"> — принципиальное по</w:t>
      </w:r>
      <w:r>
        <w:rPr>
          <w:bCs/>
          <w:color w:val="000000"/>
          <w:sz w:val="24"/>
          <w:szCs w:val="22"/>
        </w:rPr>
        <w:softHyphen/>
        <w:t>литическое отношение, которое сформировалось на основе объектив</w:t>
      </w:r>
      <w:r>
        <w:rPr>
          <w:bCs/>
          <w:color w:val="000000"/>
          <w:sz w:val="24"/>
          <w:szCs w:val="22"/>
        </w:rPr>
        <w:softHyphen/>
        <w:t>ных и субъективных противоречий, экономических и политических интересов сторон, сталкивающихся на международной арене, и соот</w:t>
      </w:r>
      <w:r>
        <w:rPr>
          <w:bCs/>
          <w:color w:val="000000"/>
          <w:sz w:val="24"/>
          <w:szCs w:val="22"/>
        </w:rPr>
        <w:softHyphen/>
        <w:t>ветствующие ему экономические, идеологические, правовые, воен</w:t>
      </w:r>
      <w:r>
        <w:rPr>
          <w:bCs/>
          <w:color w:val="000000"/>
          <w:sz w:val="24"/>
          <w:szCs w:val="22"/>
        </w:rPr>
        <w:softHyphen/>
        <w:t>но-стратегические, дипломатические отношения по поводу данных противоречий, выраженные в более или менее острой конфликтной форме.</w:t>
      </w:r>
    </w:p>
    <w:p w:rsidR="00623CF6" w:rsidRDefault="00623CF6">
      <w:pPr>
        <w:shd w:val="clear" w:color="auto" w:fill="FFFFFF"/>
        <w:ind w:firstLine="336"/>
        <w:jc w:val="both"/>
        <w:rPr>
          <w:sz w:val="24"/>
        </w:rPr>
      </w:pPr>
      <w:r>
        <w:rPr>
          <w:b/>
          <w:iCs/>
          <w:color w:val="000000"/>
          <w:sz w:val="24"/>
          <w:szCs w:val="22"/>
        </w:rPr>
        <w:t>Вторая фаза</w:t>
      </w:r>
      <w:r>
        <w:rPr>
          <w:bCs/>
          <w:iCs/>
          <w:color w:val="000000"/>
          <w:sz w:val="24"/>
          <w:szCs w:val="22"/>
        </w:rPr>
        <w:t xml:space="preserve"> — </w:t>
      </w:r>
      <w:r>
        <w:rPr>
          <w:bCs/>
          <w:color w:val="000000"/>
          <w:sz w:val="24"/>
          <w:szCs w:val="22"/>
        </w:rPr>
        <w:t>субъективное определение конфликтующими сто</w:t>
      </w:r>
      <w:r>
        <w:rPr>
          <w:bCs/>
          <w:color w:val="000000"/>
          <w:sz w:val="24"/>
          <w:szCs w:val="22"/>
        </w:rPr>
        <w:softHyphen/>
        <w:t>ронами своих интересов, целей, стратегии и форм борьбы для разреше</w:t>
      </w:r>
      <w:r>
        <w:rPr>
          <w:bCs/>
          <w:color w:val="000000"/>
          <w:sz w:val="24"/>
          <w:szCs w:val="22"/>
        </w:rPr>
        <w:softHyphen/>
        <w:t>ния объективных и субъективных противоречий с учетом своего по</w:t>
      </w:r>
      <w:r>
        <w:rPr>
          <w:bCs/>
          <w:color w:val="000000"/>
          <w:sz w:val="24"/>
          <w:szCs w:val="22"/>
        </w:rPr>
        <w:softHyphen/>
        <w:t>тенциала и возможностей применения мирных и немирных средств, использования внешних союзов и обязательств; оценка общей внут</w:t>
      </w:r>
      <w:r>
        <w:rPr>
          <w:bCs/>
          <w:color w:val="000000"/>
          <w:sz w:val="24"/>
          <w:szCs w:val="22"/>
        </w:rPr>
        <w:softHyphen/>
        <w:t>ренней и международной ситуации. На этой фазе сторонами опреде</w:t>
      </w:r>
      <w:r>
        <w:rPr>
          <w:bCs/>
          <w:color w:val="000000"/>
          <w:sz w:val="24"/>
          <w:szCs w:val="22"/>
        </w:rPr>
        <w:softHyphen/>
        <w:t>ляется или даже частично реализуется система взаимных практиче</w:t>
      </w:r>
      <w:r>
        <w:rPr>
          <w:bCs/>
          <w:color w:val="000000"/>
          <w:sz w:val="24"/>
          <w:szCs w:val="22"/>
        </w:rPr>
        <w:softHyphen/>
        <w:t>ских действий, имеющих характер борьбы и сотрудничества, с целью разрешения противоречия в интересах той или другой стороны либо на основе компромисса между ними.</w:t>
      </w:r>
    </w:p>
    <w:p w:rsidR="00623CF6" w:rsidRDefault="00623CF6">
      <w:pPr>
        <w:shd w:val="clear" w:color="auto" w:fill="FFFFFF"/>
        <w:ind w:firstLine="336"/>
        <w:jc w:val="both"/>
        <w:rPr>
          <w:bCs/>
          <w:color w:val="000000"/>
          <w:sz w:val="24"/>
          <w:szCs w:val="22"/>
        </w:rPr>
      </w:pPr>
      <w:r>
        <w:rPr>
          <w:b/>
          <w:iCs/>
          <w:color w:val="000000"/>
          <w:sz w:val="24"/>
          <w:szCs w:val="22"/>
        </w:rPr>
        <w:t>Третья фаза —</w:t>
      </w:r>
      <w:r>
        <w:rPr>
          <w:bCs/>
          <w:iCs/>
          <w:color w:val="000000"/>
          <w:sz w:val="24"/>
          <w:szCs w:val="22"/>
        </w:rPr>
        <w:t xml:space="preserve"> </w:t>
      </w:r>
      <w:r>
        <w:rPr>
          <w:bCs/>
          <w:color w:val="000000"/>
          <w:sz w:val="24"/>
          <w:szCs w:val="22"/>
        </w:rPr>
        <w:t>использование сторонами в конфликте широкого диапазона экономических, политических, идеологических, психоло</w:t>
      </w:r>
      <w:r>
        <w:rPr>
          <w:bCs/>
          <w:color w:val="000000"/>
          <w:sz w:val="24"/>
          <w:szCs w:val="22"/>
        </w:rPr>
        <w:softHyphen/>
        <w:t>гических, моральных, правовых, дипломатических и военных (но не в форме прямой вооруженной борьбы) средств, вовлечение других государств в той или иной форме в борьбу непосредственно кон</w:t>
      </w:r>
      <w:r>
        <w:rPr>
          <w:bCs/>
          <w:color w:val="000000"/>
          <w:sz w:val="24"/>
          <w:szCs w:val="22"/>
        </w:rPr>
        <w:softHyphen/>
        <w:t>фликтующих сторон — индивидуально, через блоки и договоры, через ООН — с последующим усложнением системы политических отноше</w:t>
      </w:r>
      <w:r>
        <w:rPr>
          <w:bCs/>
          <w:color w:val="000000"/>
          <w:sz w:val="24"/>
          <w:szCs w:val="22"/>
        </w:rPr>
        <w:softHyphen/>
        <w:t xml:space="preserve">ний и действий всех прямых и косвенных сторон в данном конфликте. </w:t>
      </w:r>
    </w:p>
    <w:p w:rsidR="00623CF6" w:rsidRDefault="00623CF6">
      <w:pPr>
        <w:shd w:val="clear" w:color="auto" w:fill="FFFFFF"/>
        <w:ind w:firstLine="336"/>
        <w:jc w:val="both"/>
        <w:rPr>
          <w:sz w:val="24"/>
        </w:rPr>
      </w:pPr>
      <w:r>
        <w:rPr>
          <w:b/>
          <w:iCs/>
          <w:color w:val="000000"/>
          <w:sz w:val="24"/>
          <w:szCs w:val="22"/>
        </w:rPr>
        <w:t>Четвертая фаза</w:t>
      </w:r>
      <w:r>
        <w:rPr>
          <w:bCs/>
          <w:iCs/>
          <w:color w:val="000000"/>
          <w:sz w:val="24"/>
          <w:szCs w:val="22"/>
        </w:rPr>
        <w:t xml:space="preserve"> — </w:t>
      </w:r>
      <w:r>
        <w:rPr>
          <w:bCs/>
          <w:color w:val="000000"/>
          <w:sz w:val="24"/>
          <w:szCs w:val="22"/>
        </w:rPr>
        <w:t>нарастание борьбы до самого высокого поли</w:t>
      </w:r>
      <w:r>
        <w:rPr>
          <w:bCs/>
          <w:color w:val="000000"/>
          <w:sz w:val="24"/>
          <w:szCs w:val="22"/>
        </w:rPr>
        <w:softHyphen/>
        <w:t>тического уровня — международного политического кризиса, кото</w:t>
      </w:r>
      <w:r>
        <w:rPr>
          <w:bCs/>
          <w:color w:val="000000"/>
          <w:sz w:val="24"/>
          <w:szCs w:val="22"/>
        </w:rPr>
        <w:softHyphen/>
        <w:t>рый может охватить конфликт непосредственных участников, государства данного и других регионов, крупнейших мировых держав, ООН, а в ряде случаев и весь мир. Другими словами, кризис может перерасти и мировой, что уже содержит угрозу развязывания воору</w:t>
      </w:r>
      <w:r>
        <w:rPr>
          <w:bCs/>
          <w:color w:val="000000"/>
          <w:sz w:val="24"/>
          <w:szCs w:val="22"/>
        </w:rPr>
        <w:softHyphen/>
        <w:t>женной борьбы. На этой фазе возможен сознательный, вытекающий из интересов, целей и стратегии какой-либо стороны (или из дейст</w:t>
      </w:r>
      <w:r>
        <w:rPr>
          <w:bCs/>
          <w:color w:val="000000"/>
          <w:sz w:val="24"/>
          <w:szCs w:val="22"/>
        </w:rPr>
        <w:softHyphen/>
        <w:t>вий другой стороны либо обстановки) переход к практическому при</w:t>
      </w:r>
      <w:r>
        <w:rPr>
          <w:bCs/>
          <w:color w:val="000000"/>
          <w:sz w:val="24"/>
          <w:szCs w:val="22"/>
        </w:rPr>
        <w:softHyphen/>
        <w:t>менению военной силы (в демонстративных целях или в ограниченных масштабах), для того чтобы принудить к удовлетворению интересов государства, использующего меры военного воздействия.</w:t>
      </w:r>
    </w:p>
    <w:p w:rsidR="00623CF6" w:rsidRDefault="00623CF6">
      <w:pPr>
        <w:shd w:val="clear" w:color="auto" w:fill="FFFFFF"/>
        <w:ind w:firstLine="302"/>
        <w:jc w:val="both"/>
        <w:rPr>
          <w:sz w:val="24"/>
        </w:rPr>
      </w:pPr>
      <w:r>
        <w:rPr>
          <w:b/>
          <w:iCs/>
          <w:color w:val="000000"/>
          <w:sz w:val="24"/>
          <w:szCs w:val="22"/>
        </w:rPr>
        <w:t>Пятая фаза</w:t>
      </w:r>
      <w:r>
        <w:rPr>
          <w:bCs/>
          <w:iCs/>
          <w:color w:val="000000"/>
          <w:sz w:val="24"/>
          <w:szCs w:val="22"/>
        </w:rPr>
        <w:t xml:space="preserve"> — </w:t>
      </w:r>
      <w:r>
        <w:rPr>
          <w:bCs/>
          <w:color w:val="000000"/>
          <w:sz w:val="24"/>
          <w:szCs w:val="22"/>
        </w:rPr>
        <w:t>международный вооруженный конфликт, начинающийся с ограниченного конфликта и способный развиваться до более высокого уровня вооруженной борьбы с применением современно</w:t>
      </w:r>
      <w:r>
        <w:rPr>
          <w:bCs/>
          <w:color w:val="000000"/>
          <w:sz w:val="24"/>
          <w:szCs w:val="22"/>
        </w:rPr>
        <w:softHyphen/>
        <w:t>го оружия, вовлечением союзников и крупнейших мировых держав, расширением территории.</w:t>
      </w:r>
    </w:p>
    <w:p w:rsidR="00623CF6" w:rsidRDefault="00623CF6">
      <w:pPr>
        <w:shd w:val="clear" w:color="auto" w:fill="FFFFFF"/>
        <w:ind w:firstLine="302"/>
        <w:jc w:val="both"/>
        <w:rPr>
          <w:sz w:val="24"/>
        </w:rPr>
      </w:pPr>
      <w:r>
        <w:rPr>
          <w:bCs/>
          <w:color w:val="000000"/>
          <w:sz w:val="24"/>
          <w:szCs w:val="22"/>
        </w:rPr>
        <w:t>Изучение закономерностей развития международных конфлик</w:t>
      </w:r>
      <w:r>
        <w:rPr>
          <w:bCs/>
          <w:color w:val="000000"/>
          <w:sz w:val="24"/>
          <w:szCs w:val="22"/>
        </w:rPr>
        <w:softHyphen/>
        <w:t>тов весьма важно для их предотвращения и урегулирования. В слу</w:t>
      </w:r>
      <w:r>
        <w:rPr>
          <w:bCs/>
          <w:color w:val="000000"/>
          <w:sz w:val="24"/>
          <w:szCs w:val="22"/>
        </w:rPr>
        <w:softHyphen/>
        <w:t>чае возникновения конфликта необходимо стремиться к его локали</w:t>
      </w:r>
      <w:r>
        <w:rPr>
          <w:bCs/>
          <w:color w:val="000000"/>
          <w:sz w:val="24"/>
          <w:szCs w:val="22"/>
        </w:rPr>
        <w:softHyphen/>
        <w:t>зации, консервации на начальных фазах.</w:t>
      </w:r>
    </w:p>
    <w:p w:rsidR="00623CF6" w:rsidRDefault="00623CF6">
      <w:pPr>
        <w:shd w:val="clear" w:color="auto" w:fill="FFFFFF"/>
        <w:ind w:firstLine="317"/>
        <w:jc w:val="both"/>
        <w:rPr>
          <w:sz w:val="24"/>
        </w:rPr>
      </w:pPr>
      <w:r>
        <w:rPr>
          <w:bCs/>
          <w:color w:val="000000"/>
          <w:sz w:val="24"/>
          <w:szCs w:val="22"/>
        </w:rPr>
        <w:t xml:space="preserve">Особое место занимает такая фаза, как </w:t>
      </w:r>
      <w:r>
        <w:rPr>
          <w:b/>
          <w:iCs/>
          <w:color w:val="000000"/>
          <w:sz w:val="24"/>
          <w:szCs w:val="22"/>
        </w:rPr>
        <w:t>международный полити</w:t>
      </w:r>
      <w:r>
        <w:rPr>
          <w:b/>
          <w:iCs/>
          <w:color w:val="000000"/>
          <w:sz w:val="24"/>
          <w:szCs w:val="22"/>
        </w:rPr>
        <w:softHyphen/>
        <w:t>ческий кризис</w:t>
      </w:r>
      <w:r>
        <w:rPr>
          <w:bCs/>
          <w:iCs/>
          <w:color w:val="000000"/>
          <w:sz w:val="24"/>
          <w:szCs w:val="22"/>
        </w:rPr>
        <w:t xml:space="preserve">. </w:t>
      </w:r>
      <w:r>
        <w:rPr>
          <w:bCs/>
          <w:color w:val="000000"/>
          <w:sz w:val="24"/>
          <w:szCs w:val="22"/>
        </w:rPr>
        <w:t>Его опасность заключается в том, что он вплотную подводит конфликтующие стороны к вооруженному столкновению. В период международных кризисов очень быстро меняется ситуа</w:t>
      </w:r>
      <w:r>
        <w:rPr>
          <w:bCs/>
          <w:color w:val="000000"/>
          <w:sz w:val="24"/>
          <w:szCs w:val="22"/>
        </w:rPr>
        <w:softHyphen/>
        <w:t>ция, возрастают активность и роль военных, которые вольно или не</w:t>
      </w:r>
      <w:r>
        <w:rPr>
          <w:bCs/>
          <w:color w:val="000000"/>
          <w:sz w:val="24"/>
          <w:szCs w:val="22"/>
        </w:rPr>
        <w:softHyphen/>
        <w:t>вольно могут подтолкнуть участников конфликта к использованию силы. Серьезную опасность представляли международные полити</w:t>
      </w:r>
      <w:r>
        <w:rPr>
          <w:bCs/>
          <w:color w:val="000000"/>
          <w:sz w:val="24"/>
          <w:szCs w:val="22"/>
        </w:rPr>
        <w:softHyphen/>
        <w:t xml:space="preserve">ческие кризисы периода холодной войны, поскольку могли повлечь за собой мировую термоядерную катастрофу. Наиболее известным кризисом того периода был Карибский кризис </w:t>
      </w:r>
      <w:smartTag w:uri="urn:schemas-microsoft-com:office:smarttags" w:element="metricconverter">
        <w:smartTagPr>
          <w:attr w:name="ProductID" w:val="1962 г"/>
        </w:smartTagPr>
        <w:r>
          <w:rPr>
            <w:bCs/>
            <w:color w:val="000000"/>
            <w:sz w:val="24"/>
            <w:szCs w:val="22"/>
          </w:rPr>
          <w:t>1962 г</w:t>
        </w:r>
      </w:smartTag>
      <w:r>
        <w:rPr>
          <w:bCs/>
          <w:color w:val="000000"/>
          <w:sz w:val="24"/>
          <w:szCs w:val="22"/>
        </w:rPr>
        <w:t>., называемый ракетным кризисом. Столкновение интересов СССР и США, связан</w:t>
      </w:r>
      <w:r>
        <w:rPr>
          <w:bCs/>
          <w:color w:val="000000"/>
          <w:sz w:val="24"/>
          <w:szCs w:val="22"/>
        </w:rPr>
        <w:softHyphen/>
        <w:t>ное с утверждением власти Ф. Кастро на Кубе, очень быстро пройдя начальные фазы конфликта, привело не только к всеобъемлющему кризису в отношениях этих стран, но и к глобальному кризису.</w:t>
      </w:r>
    </w:p>
    <w:p w:rsidR="00623CF6" w:rsidRDefault="00623CF6">
      <w:pPr>
        <w:shd w:val="clear" w:color="auto" w:fill="FFFFFF"/>
        <w:ind w:firstLine="307"/>
        <w:jc w:val="both"/>
        <w:rPr>
          <w:sz w:val="24"/>
        </w:rPr>
      </w:pPr>
      <w:r>
        <w:rPr>
          <w:bCs/>
          <w:color w:val="000000"/>
          <w:sz w:val="24"/>
          <w:szCs w:val="22"/>
        </w:rPr>
        <w:t>Анализ событий того периода показывает, что причиной такой си</w:t>
      </w:r>
      <w:r>
        <w:rPr>
          <w:bCs/>
          <w:color w:val="000000"/>
          <w:sz w:val="24"/>
          <w:szCs w:val="22"/>
        </w:rPr>
        <w:softHyphen/>
        <w:t>туации были ошибки руководителей обоих государств, неверные оцен</w:t>
      </w:r>
      <w:r>
        <w:rPr>
          <w:bCs/>
          <w:color w:val="000000"/>
          <w:sz w:val="24"/>
          <w:szCs w:val="22"/>
        </w:rPr>
        <w:softHyphen/>
        <w:t>ки намерений и действий противоположной стороны. Большая доля вины за Карибский кризис лежит на тогдашнем советском лидере Н. Хрущеве, который недооценил потенциал молодого американского президента Д. Кеннеди, посчитав его неопытным в международных делах. Н. Хрущев, не опираясь на объективный анализ ситуации, при</w:t>
      </w:r>
      <w:r>
        <w:rPr>
          <w:bCs/>
          <w:color w:val="000000"/>
          <w:sz w:val="24"/>
          <w:szCs w:val="22"/>
        </w:rPr>
        <w:softHyphen/>
        <w:t>нял ряд решений, неадекватных вытекавшим из этой ситуации зада</w:t>
      </w:r>
      <w:r>
        <w:rPr>
          <w:bCs/>
          <w:color w:val="000000"/>
          <w:sz w:val="24"/>
          <w:szCs w:val="22"/>
        </w:rPr>
        <w:softHyphen/>
        <w:t>чам. Однако в последний момент и Н. Хрущев, и Д. Кеннеди сумели остановиться перед пропастью и нашли пути к урегулированию кон</w:t>
      </w:r>
      <w:r>
        <w:rPr>
          <w:bCs/>
          <w:color w:val="000000"/>
          <w:sz w:val="24"/>
          <w:szCs w:val="22"/>
        </w:rPr>
        <w:softHyphen/>
        <w:t>фликта вокруг Кубы.</w:t>
      </w:r>
    </w:p>
    <w:p w:rsidR="00623CF6" w:rsidRDefault="00623CF6">
      <w:pPr>
        <w:shd w:val="clear" w:color="auto" w:fill="FFFFFF"/>
        <w:ind w:firstLine="307"/>
        <w:jc w:val="both"/>
        <w:rPr>
          <w:sz w:val="24"/>
        </w:rPr>
      </w:pPr>
      <w:r>
        <w:rPr>
          <w:bCs/>
          <w:color w:val="000000"/>
          <w:sz w:val="24"/>
          <w:szCs w:val="22"/>
        </w:rPr>
        <w:t>Очень многие конфликты периода холодной войны «подпитыва</w:t>
      </w:r>
      <w:r>
        <w:rPr>
          <w:bCs/>
          <w:color w:val="000000"/>
          <w:sz w:val="24"/>
          <w:szCs w:val="22"/>
        </w:rPr>
        <w:softHyphen/>
        <w:t>лись» соперничающими блоками, за некоторыми из них непосредст</w:t>
      </w:r>
      <w:r>
        <w:rPr>
          <w:bCs/>
          <w:color w:val="000000"/>
          <w:sz w:val="24"/>
          <w:szCs w:val="22"/>
        </w:rPr>
        <w:softHyphen/>
        <w:t>венно стояли две сверхдержавы — СССР и США. С окончанием холод</w:t>
      </w:r>
      <w:r>
        <w:rPr>
          <w:bCs/>
          <w:color w:val="000000"/>
          <w:sz w:val="24"/>
          <w:szCs w:val="22"/>
        </w:rPr>
        <w:softHyphen/>
        <w:t>ной войны открылся путь к разрешению части из этих конфликтов, но в то же время возникли новые очаги напряженности. Во многих регионах планеты продолжает литься кровь, не исчезла полностью и угроза глобального вооруженного столкновения, поэтому проблема обеспечения всеобщей безопасности остается по-прежнему актуаль</w:t>
      </w:r>
      <w:r>
        <w:rPr>
          <w:bCs/>
          <w:color w:val="000000"/>
          <w:sz w:val="24"/>
          <w:szCs w:val="22"/>
        </w:rPr>
        <w:softHyphen/>
        <w:t>ной.</w:t>
      </w:r>
    </w:p>
    <w:p w:rsidR="00623CF6" w:rsidRDefault="00623CF6">
      <w:pPr>
        <w:shd w:val="clear" w:color="auto" w:fill="FFFFFF"/>
        <w:jc w:val="both"/>
        <w:rPr>
          <w:color w:val="000000"/>
          <w:sz w:val="24"/>
          <w:szCs w:val="25"/>
        </w:rPr>
      </w:pPr>
    </w:p>
    <w:p w:rsidR="00623CF6" w:rsidRDefault="00623CF6">
      <w:pPr>
        <w:shd w:val="clear" w:color="auto" w:fill="FFFFFF"/>
        <w:jc w:val="both"/>
        <w:rPr>
          <w:b/>
          <w:bCs/>
          <w:sz w:val="24"/>
        </w:rPr>
      </w:pPr>
      <w:r>
        <w:rPr>
          <w:b/>
          <w:bCs/>
          <w:color w:val="000000"/>
          <w:sz w:val="24"/>
          <w:szCs w:val="25"/>
        </w:rPr>
        <w:t>§ 3. Пути мирного урегулирования международных конфликтов</w:t>
      </w:r>
    </w:p>
    <w:p w:rsidR="00623CF6" w:rsidRDefault="00623CF6">
      <w:pPr>
        <w:shd w:val="clear" w:color="auto" w:fill="FFFFFF"/>
        <w:jc w:val="both"/>
        <w:rPr>
          <w:sz w:val="24"/>
        </w:rPr>
      </w:pPr>
      <w:r>
        <w:rPr>
          <w:bCs/>
          <w:color w:val="000000"/>
          <w:sz w:val="24"/>
          <w:szCs w:val="22"/>
        </w:rPr>
        <w:t>В теории и на практике существуют разные пути выхода из кон</w:t>
      </w:r>
      <w:r>
        <w:rPr>
          <w:bCs/>
          <w:color w:val="000000"/>
          <w:sz w:val="24"/>
          <w:szCs w:val="22"/>
        </w:rPr>
        <w:softHyphen/>
        <w:t>фликтных ситуаций. В случае международного конфликта, который уже перешел в фазу вооруженной борьбы, стороны стремятся к во</w:t>
      </w:r>
      <w:r>
        <w:rPr>
          <w:bCs/>
          <w:color w:val="000000"/>
          <w:sz w:val="24"/>
          <w:szCs w:val="22"/>
        </w:rPr>
        <w:softHyphen/>
        <w:t>енной победе и победитель навязывает побежденному свою волю. Конфликт прекращается, но в будущем он может возобновиться. Так, Первая мировая война закончилась поражением Германии и ее союзников и условия мира были продиктованы странами Антанты. Однако унижения и ограничения, которые были связаны с Версаль</w:t>
      </w:r>
      <w:r>
        <w:rPr>
          <w:bCs/>
          <w:color w:val="000000"/>
          <w:sz w:val="24"/>
          <w:szCs w:val="22"/>
        </w:rPr>
        <w:softHyphen/>
        <w:t>ским мирным договором, стали питательной почвой для появления и роста среди немцев реваншистских настроений, способствовали при</w:t>
      </w:r>
      <w:r>
        <w:rPr>
          <w:bCs/>
          <w:color w:val="000000"/>
          <w:sz w:val="24"/>
          <w:szCs w:val="22"/>
        </w:rPr>
        <w:softHyphen/>
        <w:t>ходу к власти Гитлера. В итоге все это привело к новой мировой вой</w:t>
      </w:r>
      <w:r>
        <w:rPr>
          <w:bCs/>
          <w:color w:val="000000"/>
          <w:sz w:val="24"/>
          <w:szCs w:val="22"/>
        </w:rPr>
        <w:softHyphen/>
        <w:t>не. Победа одной стороны и капитуляция другой в результате воен</w:t>
      </w:r>
      <w:r>
        <w:rPr>
          <w:bCs/>
          <w:color w:val="000000"/>
          <w:sz w:val="24"/>
          <w:szCs w:val="22"/>
        </w:rPr>
        <w:softHyphen/>
        <w:t>ных поражений представляет собой односторонний путь завершения конфликта, причем путь, опирающийся на использование силы.</w:t>
      </w:r>
    </w:p>
    <w:p w:rsidR="00623CF6" w:rsidRDefault="00623CF6">
      <w:pPr>
        <w:shd w:val="clear" w:color="auto" w:fill="FFFFFF"/>
        <w:ind w:firstLine="293"/>
        <w:jc w:val="both"/>
        <w:rPr>
          <w:sz w:val="24"/>
        </w:rPr>
      </w:pPr>
      <w:r>
        <w:rPr>
          <w:bCs/>
          <w:color w:val="000000"/>
          <w:sz w:val="24"/>
          <w:szCs w:val="22"/>
        </w:rPr>
        <w:t>Мирные пути урегулирования конфликта требуют усилий всех вовлеченных в конфликтную ситуацию сторон, а также участия не втянутых в непосредственное политическое или военное столкнове</w:t>
      </w:r>
      <w:r>
        <w:rPr>
          <w:bCs/>
          <w:color w:val="000000"/>
          <w:sz w:val="24"/>
          <w:szCs w:val="22"/>
        </w:rPr>
        <w:softHyphen/>
        <w:t xml:space="preserve">ние государств или иных международных акторов. </w:t>
      </w:r>
      <w:r>
        <w:rPr>
          <w:b/>
          <w:color w:val="000000"/>
          <w:sz w:val="24"/>
          <w:szCs w:val="22"/>
        </w:rPr>
        <w:t>Мирное урегули</w:t>
      </w:r>
      <w:r>
        <w:rPr>
          <w:b/>
          <w:color w:val="000000"/>
          <w:sz w:val="24"/>
          <w:szCs w:val="22"/>
        </w:rPr>
        <w:softHyphen/>
        <w:t xml:space="preserve">рование конфликтов </w:t>
      </w:r>
      <w:r>
        <w:rPr>
          <w:bCs/>
          <w:color w:val="000000"/>
          <w:sz w:val="24"/>
          <w:szCs w:val="22"/>
        </w:rPr>
        <w:t xml:space="preserve">— широкое понятие, охватывающее несколько направлений мирного выхода из конфликтной ситуации. </w:t>
      </w:r>
      <w:r>
        <w:rPr>
          <w:bCs/>
          <w:color w:val="000000"/>
          <w:sz w:val="24"/>
          <w:szCs w:val="22"/>
          <w:u w:val="single"/>
        </w:rPr>
        <w:t xml:space="preserve">Во-первых, это </w:t>
      </w:r>
      <w:r>
        <w:rPr>
          <w:bCs/>
          <w:iCs/>
          <w:color w:val="000000"/>
          <w:sz w:val="24"/>
          <w:szCs w:val="22"/>
          <w:u w:val="single"/>
        </w:rPr>
        <w:t>разрешение конфликта</w:t>
      </w:r>
      <w:r>
        <w:rPr>
          <w:bCs/>
          <w:iCs/>
          <w:color w:val="000000"/>
          <w:sz w:val="24"/>
          <w:szCs w:val="22"/>
        </w:rPr>
        <w:t xml:space="preserve">, </w:t>
      </w:r>
      <w:r>
        <w:rPr>
          <w:bCs/>
          <w:color w:val="000000"/>
          <w:sz w:val="24"/>
          <w:szCs w:val="22"/>
        </w:rPr>
        <w:t>т. е. деятельность по полному устране</w:t>
      </w:r>
      <w:r>
        <w:rPr>
          <w:bCs/>
          <w:color w:val="000000"/>
          <w:sz w:val="24"/>
          <w:szCs w:val="22"/>
        </w:rPr>
        <w:softHyphen/>
        <w:t>нию его причин, которая, как правило, завершается подписанием со</w:t>
      </w:r>
      <w:r>
        <w:rPr>
          <w:bCs/>
          <w:color w:val="000000"/>
          <w:sz w:val="24"/>
          <w:szCs w:val="22"/>
        </w:rPr>
        <w:softHyphen/>
        <w:t xml:space="preserve">глашения о разрешении конфликта. </w:t>
      </w:r>
      <w:r>
        <w:rPr>
          <w:bCs/>
          <w:color w:val="000000"/>
          <w:sz w:val="24"/>
          <w:szCs w:val="22"/>
          <w:u w:val="single"/>
        </w:rPr>
        <w:t xml:space="preserve">Во-вторых, это </w:t>
      </w:r>
      <w:r>
        <w:rPr>
          <w:bCs/>
          <w:iCs/>
          <w:color w:val="000000"/>
          <w:sz w:val="24"/>
          <w:szCs w:val="22"/>
          <w:u w:val="single"/>
        </w:rPr>
        <w:t>урегулирование конфликта.</w:t>
      </w:r>
      <w:r>
        <w:rPr>
          <w:bCs/>
          <w:iCs/>
          <w:color w:val="000000"/>
          <w:sz w:val="24"/>
          <w:szCs w:val="22"/>
        </w:rPr>
        <w:t xml:space="preserve"> </w:t>
      </w:r>
      <w:r>
        <w:rPr>
          <w:bCs/>
          <w:color w:val="000000"/>
          <w:sz w:val="24"/>
          <w:szCs w:val="22"/>
        </w:rPr>
        <w:t>Суть урегулирования заключается в том, что глубинные причины конфликта полностью не устраняются, но его дальнейшее протекание ставится в определенные рамки, гарантирующие мини</w:t>
      </w:r>
      <w:r>
        <w:rPr>
          <w:bCs/>
          <w:color w:val="000000"/>
          <w:sz w:val="24"/>
          <w:szCs w:val="22"/>
        </w:rPr>
        <w:softHyphen/>
        <w:t>мальный уровень безопасности для заинтересованных сторон. В со</w:t>
      </w:r>
      <w:r>
        <w:rPr>
          <w:bCs/>
          <w:color w:val="000000"/>
          <w:sz w:val="24"/>
          <w:szCs w:val="22"/>
        </w:rPr>
        <w:softHyphen/>
        <w:t>глашениях об урегулировании конфликта оговариваются условия, при которых конфликт не будет развиваться по самому худшему сцена</w:t>
      </w:r>
      <w:r>
        <w:rPr>
          <w:bCs/>
          <w:color w:val="000000"/>
          <w:sz w:val="24"/>
          <w:szCs w:val="22"/>
        </w:rPr>
        <w:softHyphen/>
        <w:t>рию, в то же время возможность его полного разрешения выносится за скобки и откладывается на будущее.</w:t>
      </w:r>
    </w:p>
    <w:p w:rsidR="00623CF6" w:rsidRDefault="00623CF6">
      <w:pPr>
        <w:shd w:val="clear" w:color="auto" w:fill="FFFFFF"/>
        <w:ind w:firstLine="288"/>
        <w:jc w:val="both"/>
        <w:rPr>
          <w:sz w:val="24"/>
        </w:rPr>
      </w:pPr>
      <w:r>
        <w:rPr>
          <w:bCs/>
          <w:color w:val="000000"/>
          <w:sz w:val="24"/>
          <w:szCs w:val="22"/>
          <w:u w:val="single"/>
        </w:rPr>
        <w:t xml:space="preserve">В-третьих, это путь </w:t>
      </w:r>
      <w:r>
        <w:rPr>
          <w:bCs/>
          <w:iCs/>
          <w:color w:val="000000"/>
          <w:sz w:val="24"/>
          <w:szCs w:val="22"/>
          <w:u w:val="single"/>
        </w:rPr>
        <w:t>предотвращения конфликта,</w:t>
      </w:r>
      <w:r>
        <w:rPr>
          <w:bCs/>
          <w:iCs/>
          <w:color w:val="000000"/>
          <w:sz w:val="24"/>
          <w:szCs w:val="22"/>
        </w:rPr>
        <w:t xml:space="preserve"> </w:t>
      </w:r>
      <w:r>
        <w:rPr>
          <w:bCs/>
          <w:color w:val="000000"/>
          <w:sz w:val="24"/>
          <w:szCs w:val="22"/>
        </w:rPr>
        <w:t>т. е. недопуще</w:t>
      </w:r>
      <w:r>
        <w:rPr>
          <w:bCs/>
          <w:color w:val="000000"/>
          <w:sz w:val="24"/>
          <w:szCs w:val="22"/>
        </w:rPr>
        <w:softHyphen/>
        <w:t>ние его вооруженной фазы. Если же военные действия начались, тре</w:t>
      </w:r>
      <w:r>
        <w:rPr>
          <w:bCs/>
          <w:color w:val="000000"/>
          <w:sz w:val="24"/>
          <w:szCs w:val="22"/>
        </w:rPr>
        <w:softHyphen/>
        <w:t>тий вариант предполагает достижение соглашения о перемирии или хотя бы о прекращении огня. Ввиду издержек и опасностей, которые влечет за собой вооруженная борьба, ее недопущение или прекраще</w:t>
      </w:r>
      <w:r>
        <w:rPr>
          <w:bCs/>
          <w:color w:val="000000"/>
          <w:sz w:val="24"/>
          <w:szCs w:val="22"/>
        </w:rPr>
        <w:softHyphen/>
        <w:t>ние само по себе представляет серьезную ценность.</w:t>
      </w:r>
    </w:p>
    <w:p w:rsidR="00623CF6" w:rsidRDefault="00623CF6">
      <w:pPr>
        <w:shd w:val="clear" w:color="auto" w:fill="FFFFFF"/>
        <w:ind w:firstLine="293"/>
        <w:jc w:val="both"/>
        <w:rPr>
          <w:sz w:val="24"/>
        </w:rPr>
      </w:pPr>
      <w:r>
        <w:rPr>
          <w:bCs/>
          <w:color w:val="000000"/>
          <w:sz w:val="24"/>
          <w:szCs w:val="22"/>
        </w:rPr>
        <w:t xml:space="preserve">Мирное урегулирование в любом варианте предполагает ведение </w:t>
      </w:r>
      <w:r>
        <w:rPr>
          <w:b/>
          <w:color w:val="000000"/>
          <w:sz w:val="24"/>
          <w:szCs w:val="22"/>
        </w:rPr>
        <w:t>переговоров</w:t>
      </w:r>
      <w:r>
        <w:rPr>
          <w:bCs/>
          <w:color w:val="000000"/>
          <w:sz w:val="24"/>
          <w:szCs w:val="22"/>
        </w:rPr>
        <w:t>. Переговорный процесс в условиях конфликта, тем бо</w:t>
      </w:r>
      <w:r>
        <w:rPr>
          <w:bCs/>
          <w:color w:val="000000"/>
          <w:sz w:val="24"/>
          <w:szCs w:val="22"/>
        </w:rPr>
        <w:softHyphen/>
        <w:t>лее международного, чрезвычайно сложен и обладает своей специ</w:t>
      </w:r>
      <w:r>
        <w:rPr>
          <w:bCs/>
          <w:color w:val="000000"/>
          <w:sz w:val="24"/>
          <w:szCs w:val="22"/>
        </w:rPr>
        <w:softHyphen/>
        <w:t xml:space="preserve">фикой. Он подразделяется на несколько </w:t>
      </w:r>
      <w:r>
        <w:rPr>
          <w:b/>
          <w:color w:val="000000"/>
          <w:sz w:val="24"/>
          <w:szCs w:val="22"/>
        </w:rPr>
        <w:t>этапов</w:t>
      </w:r>
      <w:r>
        <w:rPr>
          <w:bCs/>
          <w:color w:val="000000"/>
          <w:sz w:val="24"/>
          <w:szCs w:val="22"/>
        </w:rPr>
        <w:t>:</w:t>
      </w:r>
    </w:p>
    <w:p w:rsidR="00623CF6" w:rsidRDefault="00623CF6">
      <w:pPr>
        <w:numPr>
          <w:ilvl w:val="0"/>
          <w:numId w:val="11"/>
        </w:numPr>
        <w:shd w:val="clear" w:color="auto" w:fill="FFFFFF"/>
        <w:tabs>
          <w:tab w:val="left" w:pos="302"/>
        </w:tabs>
        <w:rPr>
          <w:bCs/>
          <w:color w:val="000000"/>
          <w:sz w:val="24"/>
          <w:szCs w:val="22"/>
        </w:rPr>
      </w:pPr>
      <w:r>
        <w:rPr>
          <w:bCs/>
          <w:color w:val="000000"/>
          <w:sz w:val="24"/>
          <w:szCs w:val="22"/>
          <w:u w:val="single"/>
        </w:rPr>
        <w:t>первый этап</w:t>
      </w:r>
      <w:r>
        <w:rPr>
          <w:bCs/>
          <w:color w:val="000000"/>
          <w:sz w:val="24"/>
          <w:szCs w:val="22"/>
        </w:rPr>
        <w:t xml:space="preserve"> — подготовка к переговорам;</w:t>
      </w:r>
    </w:p>
    <w:p w:rsidR="00623CF6" w:rsidRDefault="00623CF6">
      <w:pPr>
        <w:numPr>
          <w:ilvl w:val="0"/>
          <w:numId w:val="11"/>
        </w:numPr>
        <w:shd w:val="clear" w:color="auto" w:fill="FFFFFF"/>
        <w:tabs>
          <w:tab w:val="left" w:pos="302"/>
        </w:tabs>
        <w:jc w:val="both"/>
        <w:rPr>
          <w:bCs/>
          <w:color w:val="000000"/>
          <w:sz w:val="24"/>
          <w:szCs w:val="22"/>
        </w:rPr>
      </w:pPr>
      <w:r>
        <w:rPr>
          <w:bCs/>
          <w:color w:val="000000"/>
          <w:sz w:val="24"/>
          <w:szCs w:val="22"/>
        </w:rPr>
        <w:t xml:space="preserve">на </w:t>
      </w:r>
      <w:r>
        <w:rPr>
          <w:bCs/>
          <w:color w:val="000000"/>
          <w:sz w:val="24"/>
          <w:szCs w:val="22"/>
          <w:u w:val="single"/>
        </w:rPr>
        <w:t>втором этапе</w:t>
      </w:r>
      <w:r>
        <w:rPr>
          <w:bCs/>
          <w:color w:val="000000"/>
          <w:sz w:val="24"/>
          <w:szCs w:val="22"/>
        </w:rPr>
        <w:t xml:space="preserve"> участники излагают друг другу свои предложе</w:t>
      </w:r>
      <w:r>
        <w:rPr>
          <w:bCs/>
          <w:color w:val="000000"/>
          <w:sz w:val="24"/>
          <w:szCs w:val="22"/>
        </w:rPr>
        <w:softHyphen/>
        <w:t>ния и одновременно критикуют позиции противоположной сто</w:t>
      </w:r>
      <w:r>
        <w:rPr>
          <w:bCs/>
          <w:color w:val="000000"/>
          <w:sz w:val="24"/>
          <w:szCs w:val="22"/>
        </w:rPr>
        <w:softHyphen/>
        <w:t>роны;</w:t>
      </w:r>
    </w:p>
    <w:p w:rsidR="00623CF6" w:rsidRDefault="00623CF6">
      <w:pPr>
        <w:numPr>
          <w:ilvl w:val="0"/>
          <w:numId w:val="11"/>
        </w:numPr>
        <w:shd w:val="clear" w:color="auto" w:fill="FFFFFF"/>
        <w:tabs>
          <w:tab w:val="left" w:pos="302"/>
        </w:tabs>
        <w:jc w:val="both"/>
        <w:rPr>
          <w:bCs/>
          <w:color w:val="000000"/>
          <w:sz w:val="24"/>
          <w:szCs w:val="22"/>
        </w:rPr>
      </w:pPr>
      <w:r>
        <w:rPr>
          <w:bCs/>
          <w:color w:val="000000"/>
          <w:sz w:val="24"/>
          <w:szCs w:val="22"/>
          <w:u w:val="single"/>
        </w:rPr>
        <w:t>третий этап</w:t>
      </w:r>
      <w:r>
        <w:rPr>
          <w:bCs/>
          <w:color w:val="000000"/>
          <w:sz w:val="24"/>
          <w:szCs w:val="22"/>
        </w:rPr>
        <w:t xml:space="preserve"> означает переход к дискуссии по основным вопросам повестки дня переговоров;</w:t>
      </w:r>
    </w:p>
    <w:p w:rsidR="00623CF6" w:rsidRDefault="00623CF6">
      <w:pPr>
        <w:numPr>
          <w:ilvl w:val="0"/>
          <w:numId w:val="11"/>
        </w:numPr>
        <w:shd w:val="clear" w:color="auto" w:fill="FFFFFF"/>
        <w:tabs>
          <w:tab w:val="left" w:pos="302"/>
        </w:tabs>
        <w:jc w:val="both"/>
        <w:rPr>
          <w:bCs/>
          <w:color w:val="000000"/>
          <w:sz w:val="24"/>
          <w:szCs w:val="22"/>
        </w:rPr>
      </w:pPr>
      <w:r>
        <w:rPr>
          <w:bCs/>
          <w:color w:val="000000"/>
          <w:sz w:val="24"/>
          <w:szCs w:val="22"/>
          <w:u w:val="single"/>
        </w:rPr>
        <w:t>на четвертом</w:t>
      </w:r>
      <w:r>
        <w:rPr>
          <w:bCs/>
          <w:color w:val="000000"/>
          <w:sz w:val="24"/>
          <w:szCs w:val="22"/>
        </w:rPr>
        <w:t>, финальном этапе переговоры либо завершаются при</w:t>
      </w:r>
      <w:r>
        <w:rPr>
          <w:bCs/>
          <w:color w:val="000000"/>
          <w:sz w:val="24"/>
          <w:szCs w:val="22"/>
        </w:rPr>
        <w:softHyphen/>
        <w:t>нятием совместного решения или документа, либо окончательно заходят в тупик.</w:t>
      </w:r>
    </w:p>
    <w:p w:rsidR="00623CF6" w:rsidRDefault="00623CF6">
      <w:pPr>
        <w:shd w:val="clear" w:color="auto" w:fill="FFFFFF"/>
        <w:ind w:firstLine="288"/>
        <w:jc w:val="both"/>
        <w:rPr>
          <w:sz w:val="24"/>
        </w:rPr>
      </w:pPr>
      <w:r>
        <w:rPr>
          <w:b/>
          <w:color w:val="000000"/>
          <w:sz w:val="24"/>
          <w:szCs w:val="22"/>
        </w:rPr>
        <w:t>Переговоры выполняют ряд важных функций.</w:t>
      </w:r>
      <w:r>
        <w:rPr>
          <w:bCs/>
          <w:color w:val="000000"/>
          <w:sz w:val="24"/>
          <w:szCs w:val="22"/>
        </w:rPr>
        <w:t xml:space="preserve"> Основная из них — </w:t>
      </w:r>
      <w:r>
        <w:rPr>
          <w:bCs/>
          <w:color w:val="000000"/>
          <w:sz w:val="24"/>
          <w:szCs w:val="22"/>
          <w:u w:val="single"/>
        </w:rPr>
        <w:t>совместный поиск решения стоящих в центре переговоров проблем</w:t>
      </w:r>
      <w:r>
        <w:rPr>
          <w:bCs/>
          <w:color w:val="000000"/>
          <w:sz w:val="24"/>
          <w:szCs w:val="22"/>
        </w:rPr>
        <w:t xml:space="preserve">. Кроме этого переговоры выполняют </w:t>
      </w:r>
      <w:r>
        <w:rPr>
          <w:bCs/>
          <w:color w:val="000000"/>
          <w:sz w:val="24"/>
          <w:szCs w:val="22"/>
          <w:u w:val="single"/>
        </w:rPr>
        <w:t>информационно-коммуникаци</w:t>
      </w:r>
      <w:r>
        <w:rPr>
          <w:bCs/>
          <w:color w:val="000000"/>
          <w:sz w:val="24"/>
          <w:szCs w:val="22"/>
          <w:u w:val="single"/>
        </w:rPr>
        <w:softHyphen/>
        <w:t>онную функцию</w:t>
      </w:r>
      <w:r>
        <w:rPr>
          <w:bCs/>
          <w:color w:val="000000"/>
          <w:sz w:val="24"/>
          <w:szCs w:val="22"/>
        </w:rPr>
        <w:t>. В ходе переговоров стороны могут обмениваться информацией, касающейся не только непосредственно переговорного процесса, но и других вопросов, представляющих взаимный интерес. Пока идет переговорный процесс, его участников объединяет офи</w:t>
      </w:r>
      <w:r>
        <w:rPr>
          <w:bCs/>
          <w:color w:val="000000"/>
          <w:sz w:val="24"/>
          <w:szCs w:val="22"/>
        </w:rPr>
        <w:softHyphen/>
        <w:t>циальный устойчивый канал коммуникации, что чрезвычайно важно в условиях конфликтной ситуации, когда нормальные взаимоотно</w:t>
      </w:r>
      <w:r>
        <w:rPr>
          <w:bCs/>
          <w:color w:val="000000"/>
          <w:sz w:val="24"/>
          <w:szCs w:val="22"/>
        </w:rPr>
        <w:softHyphen/>
        <w:t xml:space="preserve">шения нарушены. Переговоры по международным проблемам при определенных обстоятельствах могут выполнять </w:t>
      </w:r>
      <w:r>
        <w:rPr>
          <w:bCs/>
          <w:color w:val="000000"/>
          <w:sz w:val="24"/>
          <w:szCs w:val="22"/>
          <w:u w:val="single"/>
        </w:rPr>
        <w:t>функцию решения какой-либо внутриполитической проблемы</w:t>
      </w:r>
      <w:r>
        <w:rPr>
          <w:bCs/>
          <w:color w:val="000000"/>
          <w:sz w:val="24"/>
          <w:szCs w:val="22"/>
        </w:rPr>
        <w:t>. Например, начало пере</w:t>
      </w:r>
      <w:r>
        <w:rPr>
          <w:bCs/>
          <w:color w:val="000000"/>
          <w:sz w:val="24"/>
          <w:szCs w:val="22"/>
        </w:rPr>
        <w:softHyphen/>
        <w:t>говоров, которых требовала оппозиция, может лишить ее основного козыря во внутриполитической борьбе и укрепить позиции сущест</w:t>
      </w:r>
      <w:r>
        <w:rPr>
          <w:bCs/>
          <w:color w:val="000000"/>
          <w:sz w:val="24"/>
          <w:szCs w:val="22"/>
        </w:rPr>
        <w:softHyphen/>
        <w:t>вующей власти. В таком случае достижение конечной цели уходит на второй план и переговорный процесс становится самоцелью.</w:t>
      </w:r>
    </w:p>
    <w:p w:rsidR="00623CF6" w:rsidRDefault="00623CF6">
      <w:pPr>
        <w:shd w:val="clear" w:color="auto" w:fill="FFFFFF"/>
        <w:ind w:firstLine="278"/>
        <w:jc w:val="both"/>
        <w:rPr>
          <w:sz w:val="24"/>
        </w:rPr>
      </w:pPr>
      <w:r>
        <w:rPr>
          <w:bCs/>
          <w:color w:val="000000"/>
          <w:sz w:val="24"/>
          <w:szCs w:val="22"/>
        </w:rPr>
        <w:t>Специалисты отмечают еще одну функцию переговоров, не свя</w:t>
      </w:r>
      <w:r>
        <w:rPr>
          <w:bCs/>
          <w:color w:val="000000"/>
          <w:sz w:val="24"/>
          <w:szCs w:val="22"/>
        </w:rPr>
        <w:softHyphen/>
        <w:t xml:space="preserve">занную непосредственно с их содержанием, — </w:t>
      </w:r>
      <w:r>
        <w:rPr>
          <w:bCs/>
          <w:color w:val="000000"/>
          <w:sz w:val="24"/>
          <w:szCs w:val="22"/>
          <w:u w:val="single"/>
        </w:rPr>
        <w:t>пропагандистскую</w:t>
      </w:r>
      <w:r>
        <w:rPr>
          <w:bCs/>
          <w:color w:val="000000"/>
          <w:sz w:val="24"/>
          <w:szCs w:val="22"/>
        </w:rPr>
        <w:t>. Эта функция реализуется в том, что участвующие в переговорах ли</w:t>
      </w:r>
      <w:r>
        <w:rPr>
          <w:bCs/>
          <w:color w:val="000000"/>
          <w:sz w:val="24"/>
          <w:szCs w:val="22"/>
        </w:rPr>
        <w:softHyphen/>
        <w:t>ца обращаются не только к партнерам, но и к общественному мне</w:t>
      </w:r>
      <w:r>
        <w:rPr>
          <w:bCs/>
          <w:color w:val="000000"/>
          <w:sz w:val="24"/>
          <w:szCs w:val="21"/>
        </w:rPr>
        <w:t>нию своей страны, международному общественному мнению, к соци</w:t>
      </w:r>
      <w:r>
        <w:rPr>
          <w:bCs/>
          <w:color w:val="000000"/>
          <w:sz w:val="24"/>
          <w:szCs w:val="21"/>
        </w:rPr>
        <w:softHyphen/>
        <w:t>альным группам и политическим силам, для того чтобы получить их поддержку и, возможно, изменить характер мыслей и действий в со</w:t>
      </w:r>
      <w:r>
        <w:rPr>
          <w:bCs/>
          <w:color w:val="000000"/>
          <w:sz w:val="24"/>
          <w:szCs w:val="21"/>
        </w:rPr>
        <w:softHyphen/>
        <w:t>ответствии с собственными интересами. Ярким примером осуществ</w:t>
      </w:r>
      <w:r>
        <w:rPr>
          <w:bCs/>
          <w:color w:val="000000"/>
          <w:sz w:val="24"/>
          <w:szCs w:val="21"/>
        </w:rPr>
        <w:softHyphen/>
        <w:t xml:space="preserve">ления пропагандистской функции переговоров была деятельность Л. Троцкого в Брест-Литовске в </w:t>
      </w:r>
      <w:smartTag w:uri="urn:schemas-microsoft-com:office:smarttags" w:element="metricconverter">
        <w:smartTagPr>
          <w:attr w:name="ProductID" w:val="1918 г"/>
        </w:smartTagPr>
        <w:r>
          <w:rPr>
            <w:bCs/>
            <w:color w:val="000000"/>
            <w:sz w:val="24"/>
            <w:szCs w:val="21"/>
          </w:rPr>
          <w:t>1918 г</w:t>
        </w:r>
      </w:smartTag>
      <w:r>
        <w:rPr>
          <w:bCs/>
          <w:color w:val="000000"/>
          <w:sz w:val="24"/>
          <w:szCs w:val="21"/>
        </w:rPr>
        <w:t>. Один из вождей большевист</w:t>
      </w:r>
      <w:r>
        <w:rPr>
          <w:bCs/>
          <w:color w:val="000000"/>
          <w:sz w:val="24"/>
          <w:szCs w:val="21"/>
        </w:rPr>
        <w:softHyphen/>
        <w:t>ской революции и первый советский нарком иностранных дел, он возглавлял делегацию советской России на переговорах по заключе</w:t>
      </w:r>
      <w:r>
        <w:rPr>
          <w:bCs/>
          <w:color w:val="000000"/>
          <w:sz w:val="24"/>
          <w:szCs w:val="21"/>
        </w:rPr>
        <w:softHyphen/>
        <w:t>нию мирного договора с Германией, Австро-Венгрией и их союзни</w:t>
      </w:r>
      <w:r>
        <w:rPr>
          <w:bCs/>
          <w:color w:val="000000"/>
          <w:sz w:val="24"/>
          <w:szCs w:val="21"/>
        </w:rPr>
        <w:softHyphen/>
        <w:t>ками. Меньше всего Л. Троцкий был озабочен теми вопросами, кото</w:t>
      </w:r>
      <w:r>
        <w:rPr>
          <w:bCs/>
          <w:color w:val="000000"/>
          <w:sz w:val="24"/>
          <w:szCs w:val="21"/>
        </w:rPr>
        <w:softHyphen/>
        <w:t>рые традиционно решают профессиональные дипломаты. Для него было важно не столько заключить мир на приемлемых для нашей страны условиях, сколько подтолкнуть европейскую и мировую ре</w:t>
      </w:r>
      <w:r>
        <w:rPr>
          <w:bCs/>
          <w:color w:val="000000"/>
          <w:sz w:val="24"/>
          <w:szCs w:val="21"/>
        </w:rPr>
        <w:softHyphen/>
        <w:t>волюцию в соответствии со своими теоретическими концепциями. Поэтому Л. Троцкий обращался не к немецким генералам и дипло</w:t>
      </w:r>
      <w:r>
        <w:rPr>
          <w:bCs/>
          <w:color w:val="000000"/>
          <w:sz w:val="24"/>
          <w:szCs w:val="21"/>
        </w:rPr>
        <w:softHyphen/>
        <w:t>матам, а «через их головы» — к «германскому и международному пролетариату». Брестские переговоры были завершены им бессмыс</w:t>
      </w:r>
      <w:r>
        <w:rPr>
          <w:bCs/>
          <w:color w:val="000000"/>
          <w:sz w:val="24"/>
          <w:szCs w:val="21"/>
        </w:rPr>
        <w:softHyphen/>
        <w:t>ленным и безответственным заявлением: «Советская Россия войну прекращает, мирного договора не подписывает, а армию демобилизу</w:t>
      </w:r>
      <w:r>
        <w:rPr>
          <w:bCs/>
          <w:color w:val="000000"/>
          <w:sz w:val="24"/>
          <w:szCs w:val="21"/>
        </w:rPr>
        <w:softHyphen/>
        <w:t>ет». Этот пример показывает, что акцентирование пропагандистской функции переговорного процесса может негативно сказаться на его основном содержании.</w:t>
      </w:r>
    </w:p>
    <w:p w:rsidR="00623CF6" w:rsidRDefault="00623CF6">
      <w:pPr>
        <w:shd w:val="clear" w:color="auto" w:fill="FFFFFF"/>
        <w:ind w:firstLine="278"/>
        <w:jc w:val="both"/>
        <w:rPr>
          <w:sz w:val="24"/>
        </w:rPr>
      </w:pPr>
      <w:r>
        <w:rPr>
          <w:bCs/>
          <w:color w:val="000000"/>
          <w:sz w:val="24"/>
          <w:szCs w:val="21"/>
        </w:rPr>
        <w:t>Для проведения международных переговоров необходима специ</w:t>
      </w:r>
      <w:r>
        <w:rPr>
          <w:bCs/>
          <w:color w:val="000000"/>
          <w:sz w:val="24"/>
          <w:szCs w:val="21"/>
        </w:rPr>
        <w:softHyphen/>
        <w:t xml:space="preserve">альная </w:t>
      </w:r>
      <w:r>
        <w:rPr>
          <w:b/>
          <w:color w:val="000000"/>
          <w:sz w:val="24"/>
          <w:szCs w:val="21"/>
        </w:rPr>
        <w:t>подготовка</w:t>
      </w:r>
      <w:r>
        <w:rPr>
          <w:bCs/>
          <w:color w:val="000000"/>
          <w:sz w:val="24"/>
          <w:szCs w:val="21"/>
        </w:rPr>
        <w:t>, в ходе которой определяются их время, место, формулируется повестка дня, определяется уровень представитель</w:t>
      </w:r>
      <w:r>
        <w:rPr>
          <w:bCs/>
          <w:color w:val="000000"/>
          <w:sz w:val="24"/>
          <w:szCs w:val="21"/>
        </w:rPr>
        <w:softHyphen/>
        <w:t>ства. Поскольку в условиях конфликта решить эти вопросы, по сути технические, непросто, иногда требуются предварительные «перего</w:t>
      </w:r>
      <w:r>
        <w:rPr>
          <w:bCs/>
          <w:color w:val="000000"/>
          <w:sz w:val="24"/>
          <w:szCs w:val="21"/>
        </w:rPr>
        <w:softHyphen/>
        <w:t>воры о переговорах».</w:t>
      </w:r>
    </w:p>
    <w:p w:rsidR="00623CF6" w:rsidRDefault="00623CF6">
      <w:pPr>
        <w:shd w:val="clear" w:color="auto" w:fill="FFFFFF"/>
        <w:ind w:firstLine="278"/>
        <w:jc w:val="both"/>
        <w:rPr>
          <w:sz w:val="24"/>
        </w:rPr>
      </w:pPr>
      <w:r>
        <w:rPr>
          <w:bCs/>
          <w:color w:val="000000"/>
          <w:sz w:val="24"/>
          <w:szCs w:val="21"/>
        </w:rPr>
        <w:t xml:space="preserve">Одной из важнейших предпосылок начала переговорного процесса является наличие </w:t>
      </w:r>
      <w:r>
        <w:rPr>
          <w:b/>
          <w:color w:val="000000"/>
          <w:sz w:val="24"/>
          <w:szCs w:val="21"/>
        </w:rPr>
        <w:t>переговорного пространства</w:t>
      </w:r>
      <w:r>
        <w:rPr>
          <w:bCs/>
          <w:color w:val="000000"/>
          <w:sz w:val="24"/>
          <w:szCs w:val="21"/>
        </w:rPr>
        <w:t>, т. е. ситуации, при ко</w:t>
      </w:r>
      <w:r>
        <w:rPr>
          <w:bCs/>
          <w:color w:val="000000"/>
          <w:sz w:val="24"/>
          <w:szCs w:val="21"/>
        </w:rPr>
        <w:softHyphen/>
        <w:t>торой теоретически возможно достижение какого-либо взаимоуст</w:t>
      </w:r>
      <w:r>
        <w:rPr>
          <w:bCs/>
          <w:color w:val="000000"/>
          <w:sz w:val="24"/>
          <w:szCs w:val="21"/>
        </w:rPr>
        <w:softHyphen/>
        <w:t>раивающего результата на основе частичного совпадения позиций и взаимных уступок потенциальных участников переговоров. Если пе</w:t>
      </w:r>
      <w:r>
        <w:rPr>
          <w:bCs/>
          <w:color w:val="000000"/>
          <w:sz w:val="24"/>
          <w:szCs w:val="21"/>
        </w:rPr>
        <w:softHyphen/>
        <w:t>реговорное пространство отсутствует, то следует искать иной выход из конфликтной ситуации или попытаться пересмотреть свои пози</w:t>
      </w:r>
      <w:r>
        <w:rPr>
          <w:bCs/>
          <w:color w:val="000000"/>
          <w:sz w:val="24"/>
          <w:szCs w:val="21"/>
        </w:rPr>
        <w:softHyphen/>
        <w:t>ции, тем самым формируя пространство заново. Примером такого отсутствия переговорного пространства, хотя и не в сфере междуна</w:t>
      </w:r>
      <w:r>
        <w:rPr>
          <w:bCs/>
          <w:color w:val="000000"/>
          <w:sz w:val="24"/>
          <w:szCs w:val="21"/>
        </w:rPr>
        <w:softHyphen/>
        <w:t>родных отношений, может быть названа ситуация в Чечне. После воз</w:t>
      </w:r>
      <w:r>
        <w:rPr>
          <w:bCs/>
          <w:color w:val="000000"/>
          <w:sz w:val="24"/>
          <w:szCs w:val="21"/>
        </w:rPr>
        <w:softHyphen/>
        <w:t>обновления вооруженных действий в России и за ее пределами часто раздавались призывы начать переговорный процесс между российскими властями и чеченскими сепаратистами. Но в данном случае переговорное пространство отсутствовало, поскольку одна сторона не подвергала сомнению статус Чечни как составной части Россий</w:t>
      </w:r>
      <w:r>
        <w:rPr>
          <w:bCs/>
          <w:color w:val="000000"/>
          <w:sz w:val="24"/>
          <w:szCs w:val="21"/>
        </w:rPr>
        <w:softHyphen/>
        <w:t>ской Федерации, а другая придерживалась прямо противоположной позиции.</w:t>
      </w:r>
    </w:p>
    <w:p w:rsidR="00623CF6" w:rsidRDefault="00623CF6">
      <w:pPr>
        <w:pStyle w:val="5"/>
      </w:pPr>
    </w:p>
    <w:p w:rsidR="00623CF6" w:rsidRDefault="00623CF6">
      <w:pPr>
        <w:pStyle w:val="5"/>
        <w:rPr>
          <w:caps/>
        </w:rPr>
      </w:pPr>
      <w:r>
        <w:rPr>
          <w:caps/>
        </w:rPr>
        <w:t>Вопросы предварительного контроля</w:t>
      </w:r>
    </w:p>
    <w:p w:rsidR="00623CF6" w:rsidRDefault="00623CF6"/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74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В чем вы видите причины конфликтов в международных отноше</w:t>
      </w:r>
      <w:r>
        <w:rPr>
          <w:bCs/>
          <w:color w:val="000000"/>
          <w:sz w:val="24"/>
          <w:szCs w:val="21"/>
        </w:rPr>
        <w:softHyphen/>
        <w:t>ниях?</w:t>
      </w:r>
    </w:p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74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 xml:space="preserve">На основе существующих типологий охарактеризуйте известные вам международные конфликты 2-й половины </w:t>
      </w:r>
      <w:r>
        <w:rPr>
          <w:bCs/>
          <w:color w:val="000000"/>
          <w:sz w:val="24"/>
          <w:szCs w:val="21"/>
          <w:lang w:val="en-US"/>
        </w:rPr>
        <w:t>XX</w:t>
      </w:r>
      <w:r>
        <w:rPr>
          <w:bCs/>
          <w:color w:val="000000"/>
          <w:sz w:val="24"/>
          <w:szCs w:val="21"/>
        </w:rPr>
        <w:t xml:space="preserve"> в.</w:t>
      </w:r>
    </w:p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74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Что такое конфликт с нулевой суммой применительно к между</w:t>
      </w:r>
      <w:r>
        <w:rPr>
          <w:bCs/>
          <w:color w:val="000000"/>
          <w:sz w:val="24"/>
          <w:szCs w:val="21"/>
        </w:rPr>
        <w:softHyphen/>
        <w:t>народным отношениям?</w:t>
      </w:r>
    </w:p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83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Как может изменяться структура международного конфликта?</w:t>
      </w:r>
    </w:p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83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Через какие этапы проходит развитие международного конфликта?</w:t>
      </w:r>
    </w:p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83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В чем заключаются особенности международных кризисов?</w:t>
      </w:r>
    </w:p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74"/>
        <w:jc w:val="both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 xml:space="preserve">Чем международные конфликты начала </w:t>
      </w:r>
      <w:r>
        <w:rPr>
          <w:bCs/>
          <w:color w:val="000000"/>
          <w:sz w:val="24"/>
          <w:szCs w:val="21"/>
          <w:lang w:val="en-US"/>
        </w:rPr>
        <w:t>XXI</w:t>
      </w:r>
      <w:r>
        <w:rPr>
          <w:bCs/>
          <w:color w:val="000000"/>
          <w:sz w:val="24"/>
          <w:szCs w:val="21"/>
        </w:rPr>
        <w:t xml:space="preserve"> в. отличаются от кон</w:t>
      </w:r>
      <w:r>
        <w:rPr>
          <w:bCs/>
          <w:color w:val="000000"/>
          <w:sz w:val="24"/>
          <w:szCs w:val="21"/>
        </w:rPr>
        <w:softHyphen/>
        <w:t xml:space="preserve">фликтов предшествующих десятилетий конца </w:t>
      </w:r>
      <w:r>
        <w:rPr>
          <w:bCs/>
          <w:color w:val="000000"/>
          <w:sz w:val="24"/>
          <w:szCs w:val="21"/>
          <w:lang w:val="en-US"/>
        </w:rPr>
        <w:t>XX</w:t>
      </w:r>
      <w:r>
        <w:rPr>
          <w:bCs/>
          <w:color w:val="000000"/>
          <w:sz w:val="24"/>
          <w:szCs w:val="21"/>
        </w:rPr>
        <w:t xml:space="preserve"> в.?</w:t>
      </w:r>
    </w:p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83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Какие существуют способы выхода из конфликтной ситуации?</w:t>
      </w:r>
    </w:p>
    <w:p w:rsidR="00623CF6" w:rsidRDefault="00623CF6">
      <w:pPr>
        <w:numPr>
          <w:ilvl w:val="0"/>
          <w:numId w:val="9"/>
        </w:numPr>
        <w:shd w:val="clear" w:color="auto" w:fill="FFFFFF"/>
        <w:tabs>
          <w:tab w:val="left" w:pos="346"/>
        </w:tabs>
        <w:ind w:left="284" w:hanging="283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Что такое переговорное пространство?</w:t>
      </w:r>
    </w:p>
    <w:p w:rsidR="00623CF6" w:rsidRDefault="00623CF6">
      <w:pPr>
        <w:numPr>
          <w:ilvl w:val="0"/>
          <w:numId w:val="10"/>
        </w:numPr>
        <w:shd w:val="clear" w:color="auto" w:fill="FFFFFF"/>
        <w:tabs>
          <w:tab w:val="left" w:pos="374"/>
        </w:tabs>
        <w:ind w:left="360" w:hanging="360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В чем заключаются особенности международных переговоров?</w:t>
      </w:r>
    </w:p>
    <w:p w:rsidR="00623CF6" w:rsidRDefault="00623CF6" w:rsidP="007427D4">
      <w:pPr>
        <w:numPr>
          <w:ilvl w:val="0"/>
          <w:numId w:val="10"/>
        </w:numPr>
        <w:shd w:val="clear" w:color="auto" w:fill="FFFFFF"/>
        <w:tabs>
          <w:tab w:val="left" w:pos="374"/>
        </w:tabs>
        <w:ind w:left="360" w:hanging="374"/>
        <w:rPr>
          <w:bCs/>
          <w:color w:val="000000"/>
          <w:sz w:val="24"/>
          <w:szCs w:val="21"/>
        </w:rPr>
      </w:pPr>
      <w:r>
        <w:rPr>
          <w:bCs/>
          <w:color w:val="000000"/>
          <w:sz w:val="24"/>
          <w:szCs w:val="21"/>
        </w:rPr>
        <w:t>Что такое третья сторона и какова ее роль в урегулировании меж</w:t>
      </w:r>
      <w:r>
        <w:rPr>
          <w:bCs/>
          <w:color w:val="000000"/>
          <w:sz w:val="24"/>
          <w:szCs w:val="21"/>
        </w:rPr>
        <w:softHyphen/>
        <w:t>дународных конфликтов?</w:t>
      </w:r>
    </w:p>
    <w:p w:rsidR="00AA6C24" w:rsidRDefault="00AA6C24" w:rsidP="007427D4">
      <w:pPr>
        <w:numPr>
          <w:ilvl w:val="0"/>
          <w:numId w:val="10"/>
        </w:numPr>
        <w:shd w:val="clear" w:color="auto" w:fill="FFFFFF"/>
        <w:ind w:left="360" w:hanging="36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Каковы причины и особенности войны как наиболее деструктивной формы международного конфликта?</w:t>
      </w:r>
    </w:p>
    <w:p w:rsidR="00AA6C24" w:rsidRDefault="00AA6C24" w:rsidP="007427D4">
      <w:pPr>
        <w:numPr>
          <w:ilvl w:val="0"/>
          <w:numId w:val="10"/>
        </w:numPr>
        <w:shd w:val="clear" w:color="auto" w:fill="FFFFFF"/>
        <w:ind w:left="360" w:hanging="36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В каком направлении изменяется роль и значение вооруженных конфликтов в преддверии </w:t>
      </w:r>
      <w:r>
        <w:rPr>
          <w:snapToGrid w:val="0"/>
          <w:color w:val="000000"/>
          <w:sz w:val="24"/>
          <w:lang w:val="en-US"/>
        </w:rPr>
        <w:t>XXI</w:t>
      </w:r>
      <w:r w:rsidRPr="00D4197D"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века?</w:t>
      </w:r>
    </w:p>
    <w:p w:rsidR="00AA6C24" w:rsidRDefault="00AA6C24" w:rsidP="007427D4">
      <w:pPr>
        <w:numPr>
          <w:ilvl w:val="0"/>
          <w:numId w:val="10"/>
        </w:numPr>
        <w:shd w:val="clear" w:color="auto" w:fill="FFFFFF"/>
        <w:ind w:left="360" w:hanging="36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В чем состоит изменение понимания безопасности страны в конце </w:t>
      </w:r>
      <w:r>
        <w:rPr>
          <w:snapToGrid w:val="0"/>
          <w:color w:val="000000"/>
          <w:sz w:val="24"/>
          <w:lang w:val="en-US"/>
        </w:rPr>
        <w:t>XX</w:t>
      </w:r>
      <w:r w:rsidRPr="00D4197D"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столетия?</w:t>
      </w:r>
    </w:p>
    <w:p w:rsidR="00AA6C24" w:rsidRDefault="00AA6C24" w:rsidP="007427D4">
      <w:pPr>
        <w:numPr>
          <w:ilvl w:val="0"/>
          <w:numId w:val="10"/>
        </w:numPr>
        <w:shd w:val="clear" w:color="auto" w:fill="FFFFFF"/>
        <w:ind w:left="360" w:hanging="36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Какова роль международных организаций и договоров в предотвращении и урегулировании межгосударственных конфликтов?</w:t>
      </w:r>
    </w:p>
    <w:p w:rsidR="00AA6C24" w:rsidRDefault="00AA6C24" w:rsidP="007427D4">
      <w:pPr>
        <w:numPr>
          <w:ilvl w:val="0"/>
          <w:numId w:val="10"/>
        </w:numPr>
        <w:shd w:val="clear" w:color="auto" w:fill="FFFFFF"/>
        <w:ind w:left="360" w:hanging="36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В чем заключается значение компромисса для урегулирования международных конфликтов?</w:t>
      </w:r>
    </w:p>
    <w:p w:rsidR="00AA6C24" w:rsidRDefault="00AA6C24" w:rsidP="007427D4">
      <w:pPr>
        <w:numPr>
          <w:ilvl w:val="0"/>
          <w:numId w:val="10"/>
        </w:numPr>
        <w:shd w:val="clear" w:color="auto" w:fill="FFFFFF"/>
        <w:ind w:left="360" w:hanging="36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Какова роль переговоров и арбитража в разрешении межгосударственных конфликтов?</w:t>
      </w:r>
    </w:p>
    <w:p w:rsidR="00AA6C24" w:rsidRDefault="00AA6C24">
      <w:pPr>
        <w:pStyle w:val="3"/>
      </w:pPr>
    </w:p>
    <w:p w:rsidR="00623CF6" w:rsidRPr="00AA6C24" w:rsidRDefault="00623CF6">
      <w:pPr>
        <w:pStyle w:val="3"/>
      </w:pPr>
      <w:r w:rsidRPr="00AA6C24">
        <w:t>задания для контроля</w:t>
      </w:r>
    </w:p>
    <w:p w:rsidR="00623CF6" w:rsidRDefault="00623CF6">
      <w:pPr>
        <w:numPr>
          <w:ilvl w:val="0"/>
          <w:numId w:val="6"/>
        </w:num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Составить конспект статьи, ответив на вопросы предварительного контроля. </w:t>
      </w:r>
    </w:p>
    <w:p w:rsidR="00623CF6" w:rsidRDefault="00623CF6">
      <w:pPr>
        <w:numPr>
          <w:ilvl w:val="0"/>
          <w:numId w:val="6"/>
        </w:num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Составить 10 проблемных вопросов к тексту. </w:t>
      </w:r>
    </w:p>
    <w:p w:rsidR="00623CF6" w:rsidRDefault="00623CF6">
      <w:pPr>
        <w:numPr>
          <w:ilvl w:val="0"/>
          <w:numId w:val="6"/>
        </w:num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Составить 10 тестовых вопросов к тексту. </w:t>
      </w:r>
    </w:p>
    <w:p w:rsidR="00623CF6" w:rsidRDefault="00623CF6">
      <w:pPr>
        <w:numPr>
          <w:ilvl w:val="0"/>
          <w:numId w:val="6"/>
        </w:num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Составить глоссарий</w:t>
      </w:r>
      <w:r w:rsidR="00AA6C24">
        <w:rPr>
          <w:bCs/>
          <w:color w:val="000000"/>
          <w:sz w:val="24"/>
        </w:rPr>
        <w:t xml:space="preserve"> по теме из 15-20 слов. </w:t>
      </w:r>
    </w:p>
    <w:p w:rsidR="00623CF6" w:rsidRDefault="00623CF6">
      <w:pPr>
        <w:pStyle w:val="2"/>
        <w:spacing w:before="0" w:after="0"/>
        <w:rPr>
          <w:rFonts w:ascii="Times New Roman" w:hAnsi="Times New Roman"/>
          <w:i w:val="0"/>
          <w:sz w:val="24"/>
        </w:rPr>
      </w:pPr>
    </w:p>
    <w:p w:rsidR="00623CF6" w:rsidRPr="00AA6C24" w:rsidRDefault="00623CF6">
      <w:pPr>
        <w:pStyle w:val="2"/>
        <w:spacing w:before="0" w:after="0"/>
        <w:rPr>
          <w:rFonts w:ascii="Times New Roman" w:hAnsi="Times New Roman"/>
          <w:i w:val="0"/>
          <w:sz w:val="18"/>
          <w:szCs w:val="18"/>
        </w:rPr>
      </w:pPr>
      <w:r w:rsidRPr="00AA6C24">
        <w:rPr>
          <w:rFonts w:ascii="Times New Roman" w:hAnsi="Times New Roman"/>
          <w:i w:val="0"/>
          <w:sz w:val="18"/>
          <w:szCs w:val="18"/>
        </w:rPr>
        <w:t>ЛИТЕРАТУРА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Гаджиев К.С. Геополитика: история и современное содержание дисципли</w:t>
      </w:r>
      <w:r w:rsidRPr="00AA6C24">
        <w:rPr>
          <w:color w:val="000000"/>
          <w:sz w:val="18"/>
          <w:szCs w:val="18"/>
        </w:rPr>
        <w:softHyphen/>
        <w:t>ны. //Политические исследования. 1996, № 2.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Гушев А., Сергеев Е. Военно-технические аспекты войны в зоне Персидского залива. //Зарубежное военное обозрение. 1991, № 7.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Кандель П.Е. Расширение ЕС и НАТО и его последствия для Востока Евро</w:t>
      </w:r>
      <w:r w:rsidRPr="00AA6C24">
        <w:rPr>
          <w:color w:val="000000"/>
          <w:sz w:val="18"/>
          <w:szCs w:val="18"/>
        </w:rPr>
        <w:softHyphen/>
        <w:t>пы. //Вестник Московского университета. Серия 18. Социология и полито</w:t>
      </w:r>
      <w:r w:rsidRPr="00AA6C24">
        <w:rPr>
          <w:color w:val="000000"/>
          <w:sz w:val="18"/>
          <w:szCs w:val="18"/>
        </w:rPr>
        <w:softHyphen/>
        <w:t>логия. 1996, № 4. Клаузевиц К. О войне. М. 1934.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Москаленко Н.В. Истоки и уроки Каргильского конфликта. //Безопасность. 1999. № 9-10.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Нергеш Я. Поле битвы - стол переговоров. М. 1989.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Поздняков А. Информационная война за влияние в мире и политическую власть. //Власть. 1996, № 10.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Серебрянников В.В. Эволюция войны и требования эпохи. //Свободная мысль. 1996, № 9.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 xml:space="preserve">Сыч А.И. Конфликт цивилизаций: новая опасность или возрождение старого противоборства. //Философская и социологическая мысль. 1996, № 1-2. 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 xml:space="preserve">Тойнби А.Дж. Постижение истории. М. 1991. 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 xml:space="preserve">Тойнби А.Дж. Цивилизация перед лицом истории. М. 1996. 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Фромм Э. Здоровое общество. //Психоанализ и культура. Избранные труды К. Хорни и Э. Фромма. М. 1995.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Хантингтон С. Столкновение цивилизаций. //Философская и социологиче</w:t>
      </w:r>
      <w:r w:rsidRPr="00AA6C24">
        <w:rPr>
          <w:color w:val="000000"/>
          <w:sz w:val="18"/>
          <w:szCs w:val="18"/>
        </w:rPr>
        <w:softHyphen/>
        <w:t>ская мысль. 1996, № 1-2.</w:t>
      </w:r>
    </w:p>
    <w:p w:rsidR="00623CF6" w:rsidRPr="00AA6C24" w:rsidRDefault="00623CF6" w:rsidP="00AA6C24">
      <w:pPr>
        <w:numPr>
          <w:ilvl w:val="0"/>
          <w:numId w:val="7"/>
        </w:numPr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color w:val="000000"/>
          <w:sz w:val="18"/>
          <w:szCs w:val="18"/>
        </w:rPr>
        <w:t>Хворостянова У. Мирное решение территориальных конфликтов. //Вестник Московского университета. Серия 18. Социология и политология. 1996, № 4. Хованский Б.Н. Землетрясение цвета хаки. //Безопасность. 1999. № 9-10.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bCs/>
          <w:color w:val="000000"/>
          <w:sz w:val="18"/>
          <w:szCs w:val="18"/>
        </w:rPr>
        <w:t>Введение в социологию международных отношений / Под ред. П. А. Цыган</w:t>
      </w:r>
      <w:r w:rsidRPr="00AA6C24">
        <w:rPr>
          <w:bCs/>
          <w:color w:val="000000"/>
          <w:sz w:val="18"/>
          <w:szCs w:val="18"/>
        </w:rPr>
        <w:softHyphen/>
        <w:t>кова. М., 1992.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bCs/>
          <w:color w:val="000000"/>
          <w:sz w:val="18"/>
          <w:szCs w:val="18"/>
        </w:rPr>
        <w:t>Введение в теорию международных отношений: Учебное пособие / Отв. ред. А. С. Маныкин. М., 2001.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Доронина М. И. </w:t>
      </w:r>
      <w:r w:rsidRPr="00AA6C24">
        <w:rPr>
          <w:bCs/>
          <w:color w:val="000000"/>
          <w:sz w:val="18"/>
          <w:szCs w:val="18"/>
        </w:rPr>
        <w:t>Международный конфликт: О буржуазных теориях конфлик</w:t>
      </w:r>
      <w:r w:rsidRPr="00AA6C24">
        <w:rPr>
          <w:bCs/>
          <w:color w:val="000000"/>
          <w:sz w:val="18"/>
          <w:szCs w:val="18"/>
        </w:rPr>
        <w:softHyphen/>
        <w:t>та. Критический анализ методологии исследования. М., 1981.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Ермоленко Д. В. </w:t>
      </w:r>
      <w:r w:rsidRPr="00AA6C24">
        <w:rPr>
          <w:bCs/>
          <w:color w:val="000000"/>
          <w:sz w:val="18"/>
          <w:szCs w:val="18"/>
        </w:rPr>
        <w:t>Социология и проблемы международных отношений. М., 1977.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Ланцов С. А. </w:t>
      </w:r>
      <w:r w:rsidRPr="00AA6C24">
        <w:rPr>
          <w:bCs/>
          <w:color w:val="000000"/>
          <w:sz w:val="18"/>
          <w:szCs w:val="18"/>
        </w:rPr>
        <w:t>Мировая политика и международные отношения: Конспект лек</w:t>
      </w:r>
      <w:r w:rsidRPr="00AA6C24">
        <w:rPr>
          <w:bCs/>
          <w:color w:val="000000"/>
          <w:sz w:val="18"/>
          <w:szCs w:val="18"/>
        </w:rPr>
        <w:softHyphen/>
        <w:t>ций. СПб., 2000.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Ланцов С. А. </w:t>
      </w:r>
      <w:r w:rsidRPr="00AA6C24">
        <w:rPr>
          <w:bCs/>
          <w:color w:val="000000"/>
          <w:sz w:val="18"/>
          <w:szCs w:val="18"/>
        </w:rPr>
        <w:t>Теория международного конфликта и реалии постсоветского геополитического пространства // Международные отношения: современ</w:t>
      </w:r>
      <w:r w:rsidRPr="00AA6C24">
        <w:rPr>
          <w:bCs/>
          <w:color w:val="000000"/>
          <w:sz w:val="18"/>
          <w:szCs w:val="18"/>
        </w:rPr>
        <w:softHyphen/>
        <w:t xml:space="preserve">ность и история. Вып. </w:t>
      </w:r>
      <w:r w:rsidRPr="00AA6C24">
        <w:rPr>
          <w:bCs/>
          <w:color w:val="000000"/>
          <w:sz w:val="18"/>
          <w:szCs w:val="18"/>
          <w:lang w:val="en-US"/>
        </w:rPr>
        <w:t>I</w:t>
      </w:r>
      <w:r w:rsidRPr="00AA6C24">
        <w:rPr>
          <w:bCs/>
          <w:color w:val="000000"/>
          <w:sz w:val="18"/>
          <w:szCs w:val="18"/>
        </w:rPr>
        <w:t>. СПб., 1994.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Лебедева М. М. </w:t>
      </w:r>
      <w:r w:rsidRPr="00AA6C24">
        <w:rPr>
          <w:bCs/>
          <w:color w:val="000000"/>
          <w:sz w:val="18"/>
          <w:szCs w:val="18"/>
        </w:rPr>
        <w:t>Мировая политика: Учебник для вузов. М., 2003.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Лебедева М. М. </w:t>
      </w:r>
      <w:r w:rsidRPr="00AA6C24">
        <w:rPr>
          <w:bCs/>
          <w:color w:val="000000"/>
          <w:sz w:val="18"/>
          <w:szCs w:val="18"/>
        </w:rPr>
        <w:t>Политическое урегулирование конфликтов. Подходы. Решения. Технологии. М., 1997.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rPr>
          <w:sz w:val="18"/>
          <w:szCs w:val="18"/>
        </w:rPr>
      </w:pPr>
      <w:r w:rsidRPr="00AA6C24">
        <w:rPr>
          <w:bCs/>
          <w:color w:val="000000"/>
          <w:sz w:val="18"/>
          <w:szCs w:val="18"/>
        </w:rPr>
        <w:t xml:space="preserve">Международные конфликты современности / Отв. ред. В. И. Гантман. М., НШ Международные отношения как объект изучения / Под ред. П. А. Цыганкова. М., 1993. 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Скакунов Э. И. </w:t>
      </w:r>
      <w:r w:rsidRPr="00AA6C24">
        <w:rPr>
          <w:bCs/>
          <w:color w:val="000000"/>
          <w:sz w:val="18"/>
          <w:szCs w:val="18"/>
        </w:rPr>
        <w:t>Международный конфликт (юридический конфликт): сферы и механизмы. М., 1995.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Фельдман Д. М. </w:t>
      </w:r>
      <w:r w:rsidRPr="00AA6C24">
        <w:rPr>
          <w:bCs/>
          <w:color w:val="000000"/>
          <w:sz w:val="18"/>
          <w:szCs w:val="18"/>
        </w:rPr>
        <w:t xml:space="preserve">Конфликты в мировой политике. М., 1997. </w:t>
      </w:r>
    </w:p>
    <w:p w:rsidR="00623CF6" w:rsidRPr="00AA6C24" w:rsidRDefault="00623CF6" w:rsidP="00AA6C24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ind w:left="0" w:firstLine="0"/>
        <w:rPr>
          <w:sz w:val="18"/>
          <w:szCs w:val="18"/>
        </w:rPr>
      </w:pPr>
      <w:r w:rsidRPr="00AA6C24">
        <w:rPr>
          <w:bCs/>
          <w:iCs/>
          <w:color w:val="000000"/>
          <w:sz w:val="18"/>
          <w:szCs w:val="18"/>
        </w:rPr>
        <w:t xml:space="preserve">Цыганков П. А. </w:t>
      </w:r>
      <w:r w:rsidRPr="00AA6C24">
        <w:rPr>
          <w:bCs/>
          <w:color w:val="000000"/>
          <w:sz w:val="18"/>
          <w:szCs w:val="18"/>
        </w:rPr>
        <w:t xml:space="preserve">Теория международных отношений: Учебное пособие. М., 2004. </w:t>
      </w:r>
    </w:p>
    <w:p w:rsidR="00623CF6" w:rsidRPr="00AA6C24" w:rsidRDefault="00623CF6" w:rsidP="00AA6C24">
      <w:pPr>
        <w:tabs>
          <w:tab w:val="num" w:pos="284"/>
        </w:tabs>
        <w:rPr>
          <w:sz w:val="18"/>
          <w:szCs w:val="18"/>
        </w:rPr>
      </w:pPr>
      <w:bookmarkStart w:id="0" w:name="_GoBack"/>
      <w:bookmarkEnd w:id="0"/>
    </w:p>
    <w:sectPr w:rsidR="00623CF6" w:rsidRPr="00AA6C24" w:rsidSect="00AA6C24">
      <w:headerReference w:type="even" r:id="rId7"/>
      <w:headerReference w:type="default" r:id="rId8"/>
      <w:pgSz w:w="11906" w:h="16838" w:code="9"/>
      <w:pgMar w:top="1134" w:right="851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646" w:rsidRDefault="00617646">
      <w:r>
        <w:separator/>
      </w:r>
    </w:p>
  </w:endnote>
  <w:endnote w:type="continuationSeparator" w:id="0">
    <w:p w:rsidR="00617646" w:rsidRDefault="0061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646" w:rsidRDefault="00617646">
      <w:r>
        <w:separator/>
      </w:r>
    </w:p>
  </w:footnote>
  <w:footnote w:type="continuationSeparator" w:id="0">
    <w:p w:rsidR="00617646" w:rsidRDefault="00617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CF6" w:rsidRDefault="00623CF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3CF6" w:rsidRDefault="00623CF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CF6" w:rsidRDefault="00623CF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27D4">
      <w:rPr>
        <w:rStyle w:val="a6"/>
        <w:noProof/>
      </w:rPr>
      <w:t>6</w:t>
    </w:r>
    <w:r>
      <w:rPr>
        <w:rStyle w:val="a6"/>
      </w:rPr>
      <w:fldChar w:fldCharType="end"/>
    </w:r>
  </w:p>
  <w:p w:rsidR="00623CF6" w:rsidRDefault="00623CF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AB83A86"/>
    <w:lvl w:ilvl="0">
      <w:numFmt w:val="decimal"/>
      <w:lvlText w:val="*"/>
      <w:lvlJc w:val="left"/>
    </w:lvl>
  </w:abstractNum>
  <w:abstractNum w:abstractNumId="1">
    <w:nsid w:val="026207DB"/>
    <w:multiLevelType w:val="singleLevel"/>
    <w:tmpl w:val="3618B5DE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">
    <w:nsid w:val="105D6A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1884C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E37AE7"/>
    <w:multiLevelType w:val="hybridMultilevel"/>
    <w:tmpl w:val="6FAA6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01FC8"/>
    <w:multiLevelType w:val="hybridMultilevel"/>
    <w:tmpl w:val="125464B0"/>
    <w:lvl w:ilvl="0" w:tplc="5238B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D6487F"/>
    <w:multiLevelType w:val="hybridMultilevel"/>
    <w:tmpl w:val="F05A76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F05526F"/>
    <w:multiLevelType w:val="hybridMultilevel"/>
    <w:tmpl w:val="72A6D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B418FD"/>
    <w:multiLevelType w:val="singleLevel"/>
    <w:tmpl w:val="A8124402"/>
    <w:lvl w:ilvl="0">
      <w:start w:val="1"/>
      <w:numFmt w:val="upperLetter"/>
      <w:pStyle w:val="1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>
    <w:nsid w:val="52110B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C0914FA"/>
    <w:multiLevelType w:val="singleLevel"/>
    <w:tmpl w:val="BE08EE5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11">
    <w:nsid w:val="5F4516E0"/>
    <w:multiLevelType w:val="hybridMultilevel"/>
    <w:tmpl w:val="996A0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0"/>
    <w:lvlOverride w:ilvl="0">
      <w:lvl w:ilvl="0">
        <w:start w:val="65535"/>
        <w:numFmt w:val="bullet"/>
        <w:lvlText w:val="*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9">
    <w:abstractNumId w:val="10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0AA"/>
    <w:rsid w:val="000E378F"/>
    <w:rsid w:val="00505093"/>
    <w:rsid w:val="005C3E97"/>
    <w:rsid w:val="00617646"/>
    <w:rsid w:val="00623CF6"/>
    <w:rsid w:val="007427D4"/>
    <w:rsid w:val="008C3C1B"/>
    <w:rsid w:val="00AA6C24"/>
    <w:rsid w:val="00C5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A661C-189C-4BB7-ABB8-D8A318A9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numPr>
        <w:numId w:val="2"/>
      </w:numPr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spacing w:before="60" w:after="120"/>
      <w:jc w:val="center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color w:val="000000"/>
      <w:sz w:val="18"/>
    </w:rPr>
  </w:style>
  <w:style w:type="paragraph" w:styleId="4">
    <w:name w:val="heading 4"/>
    <w:basedOn w:val="a"/>
    <w:next w:val="a"/>
    <w:qFormat/>
    <w:pPr>
      <w:keepNext/>
      <w:shd w:val="clear" w:color="auto" w:fill="FFFFFF"/>
      <w:ind w:left="10" w:right="29" w:hanging="10"/>
      <w:jc w:val="center"/>
      <w:outlineLvl w:val="3"/>
    </w:pPr>
    <w:rPr>
      <w:b/>
      <w:color w:val="000000"/>
      <w:sz w:val="18"/>
      <w:szCs w:val="24"/>
    </w:rPr>
  </w:style>
  <w:style w:type="paragraph" w:styleId="5">
    <w:name w:val="heading 5"/>
    <w:basedOn w:val="a"/>
    <w:next w:val="a"/>
    <w:qFormat/>
    <w:pPr>
      <w:keepNext/>
      <w:shd w:val="clear" w:color="auto" w:fill="FFFFFF"/>
      <w:jc w:val="center"/>
      <w:outlineLvl w:val="4"/>
    </w:pPr>
    <w:rPr>
      <w:b/>
      <w:bCs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ind w:firstLine="720"/>
      <w:jc w:val="both"/>
    </w:pPr>
    <w:rPr>
      <w:sz w:val="24"/>
    </w:rPr>
  </w:style>
  <w:style w:type="paragraph" w:styleId="a3">
    <w:name w:val="Body Text"/>
    <w:basedOn w:val="a"/>
    <w:pPr>
      <w:shd w:val="clear" w:color="auto" w:fill="FFFFFF"/>
      <w:jc w:val="both"/>
    </w:pPr>
    <w:rPr>
      <w:snapToGrid w:val="0"/>
      <w:color w:val="000000"/>
      <w:sz w:val="28"/>
    </w:rPr>
  </w:style>
  <w:style w:type="paragraph" w:styleId="a4">
    <w:name w:val="Body Text Indent"/>
    <w:basedOn w:val="a"/>
    <w:pPr>
      <w:shd w:val="clear" w:color="auto" w:fill="FFFFFF"/>
      <w:ind w:firstLine="360"/>
      <w:jc w:val="both"/>
    </w:pPr>
    <w:rPr>
      <w:snapToGrid w:val="0"/>
      <w:color w:val="000000"/>
      <w:sz w:val="24"/>
    </w:rPr>
  </w:style>
  <w:style w:type="paragraph" w:styleId="30">
    <w:name w:val="Body Text Indent 3"/>
    <w:basedOn w:val="a"/>
    <w:pPr>
      <w:shd w:val="clear" w:color="auto" w:fill="FFFFFF"/>
      <w:ind w:firstLine="720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pPr>
      <w:jc w:val="center"/>
    </w:pPr>
    <w:rPr>
      <w:sz w:val="28"/>
    </w:rPr>
  </w:style>
  <w:style w:type="paragraph" w:customStyle="1" w:styleId="10">
    <w:name w:val="Обычный1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3342</Words>
  <Characters>19052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6</vt:lpstr>
    </vt:vector>
  </TitlesOfParts>
  <Company>Home</Company>
  <LinksUpToDate>false</LinksUpToDate>
  <CharactersWithSpaces>22350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6</dc:title>
  <dc:subject/>
  <dc:creator>User</dc:creator>
  <cp:keywords/>
  <cp:lastModifiedBy>admin</cp:lastModifiedBy>
  <cp:revision>2</cp:revision>
  <dcterms:created xsi:type="dcterms:W3CDTF">2014-04-24T22:17:00Z</dcterms:created>
  <dcterms:modified xsi:type="dcterms:W3CDTF">2014-04-24T22:17:00Z</dcterms:modified>
</cp:coreProperties>
</file>