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A93" w:rsidRDefault="00D87A93" w:rsidP="00D87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Нижегородский Институт Менеджмента и Бизнеса</w:t>
      </w:r>
    </w:p>
    <w:p w:rsidR="00D87A93" w:rsidRDefault="00D87A93" w:rsidP="00D87A93">
      <w:pPr>
        <w:jc w:val="center"/>
        <w:rPr>
          <w:b/>
          <w:sz w:val="28"/>
          <w:szCs w:val="28"/>
        </w:rPr>
      </w:pPr>
    </w:p>
    <w:p w:rsidR="00D87A93" w:rsidRDefault="00D87A93" w:rsidP="00D87A93">
      <w:pPr>
        <w:jc w:val="center"/>
        <w:rPr>
          <w:b/>
          <w:sz w:val="28"/>
          <w:szCs w:val="28"/>
        </w:rPr>
      </w:pPr>
    </w:p>
    <w:p w:rsidR="00D87A93" w:rsidRPr="00F44635" w:rsidRDefault="00D87A93" w:rsidP="00D87A93">
      <w:pPr>
        <w:jc w:val="center"/>
        <w:rPr>
          <w:sz w:val="28"/>
          <w:szCs w:val="28"/>
        </w:rPr>
      </w:pPr>
      <w:r w:rsidRPr="00F44635">
        <w:rPr>
          <w:sz w:val="28"/>
          <w:szCs w:val="28"/>
        </w:rPr>
        <w:t>Кафедра философии и социальных наук</w:t>
      </w:r>
    </w:p>
    <w:p w:rsidR="00D87A93" w:rsidRPr="00F44635" w:rsidRDefault="00D87A93" w:rsidP="00D87A93">
      <w:pPr>
        <w:jc w:val="center"/>
        <w:rPr>
          <w:sz w:val="28"/>
          <w:szCs w:val="28"/>
        </w:rPr>
      </w:pPr>
    </w:p>
    <w:p w:rsidR="00D87A93" w:rsidRDefault="00D87A93" w:rsidP="00D87A93">
      <w:pPr>
        <w:jc w:val="center"/>
        <w:rPr>
          <w:b/>
          <w:sz w:val="28"/>
          <w:szCs w:val="28"/>
        </w:rPr>
      </w:pPr>
    </w:p>
    <w:p w:rsidR="00D87A93" w:rsidRDefault="00D87A93" w:rsidP="00D87A93">
      <w:pPr>
        <w:jc w:val="center"/>
        <w:rPr>
          <w:b/>
          <w:sz w:val="28"/>
          <w:szCs w:val="28"/>
        </w:rPr>
      </w:pPr>
    </w:p>
    <w:p w:rsidR="00D87A93" w:rsidRDefault="00D87A93" w:rsidP="00D87A93">
      <w:pPr>
        <w:jc w:val="center"/>
        <w:rPr>
          <w:b/>
          <w:sz w:val="28"/>
          <w:szCs w:val="28"/>
        </w:rPr>
      </w:pPr>
    </w:p>
    <w:p w:rsidR="00D87A93" w:rsidRDefault="00D87A93" w:rsidP="00D87A93">
      <w:pPr>
        <w:jc w:val="center"/>
        <w:rPr>
          <w:b/>
          <w:sz w:val="28"/>
          <w:szCs w:val="28"/>
        </w:rPr>
      </w:pPr>
    </w:p>
    <w:p w:rsidR="00D87A93" w:rsidRDefault="00D87A93" w:rsidP="00D87A93">
      <w:pPr>
        <w:jc w:val="center"/>
        <w:rPr>
          <w:b/>
          <w:sz w:val="28"/>
          <w:szCs w:val="28"/>
        </w:rPr>
      </w:pPr>
    </w:p>
    <w:p w:rsidR="00D87A93" w:rsidRDefault="00D87A93" w:rsidP="00D87A93">
      <w:pPr>
        <w:jc w:val="center"/>
        <w:rPr>
          <w:b/>
          <w:sz w:val="28"/>
          <w:szCs w:val="28"/>
        </w:rPr>
      </w:pPr>
    </w:p>
    <w:p w:rsidR="00D87A93" w:rsidRDefault="00D87A93" w:rsidP="00D87A93">
      <w:pPr>
        <w:rPr>
          <w:b/>
          <w:sz w:val="28"/>
          <w:szCs w:val="28"/>
        </w:rPr>
      </w:pPr>
    </w:p>
    <w:p w:rsidR="00D87A93" w:rsidRDefault="00D87A93" w:rsidP="00D87A93">
      <w:pPr>
        <w:jc w:val="center"/>
        <w:rPr>
          <w:b/>
          <w:sz w:val="28"/>
          <w:szCs w:val="28"/>
        </w:rPr>
      </w:pPr>
    </w:p>
    <w:p w:rsidR="00D87A93" w:rsidRDefault="00D87A93" w:rsidP="00D87A93">
      <w:pPr>
        <w:jc w:val="center"/>
        <w:rPr>
          <w:b/>
          <w:sz w:val="28"/>
          <w:szCs w:val="28"/>
        </w:rPr>
      </w:pPr>
    </w:p>
    <w:p w:rsidR="00D87A93" w:rsidRPr="00F44635" w:rsidRDefault="00D87A93" w:rsidP="00D87A93">
      <w:pPr>
        <w:jc w:val="center"/>
        <w:rPr>
          <w:b/>
          <w:sz w:val="36"/>
          <w:szCs w:val="36"/>
        </w:rPr>
      </w:pPr>
      <w:r w:rsidRPr="00F44635">
        <w:rPr>
          <w:b/>
          <w:sz w:val="36"/>
          <w:szCs w:val="36"/>
        </w:rPr>
        <w:t>Реферат</w:t>
      </w:r>
    </w:p>
    <w:p w:rsidR="00D87A93" w:rsidRDefault="00D87A93" w:rsidP="00D87A93">
      <w:pPr>
        <w:jc w:val="center"/>
        <w:rPr>
          <w:b/>
          <w:sz w:val="36"/>
          <w:szCs w:val="36"/>
        </w:rPr>
      </w:pPr>
    </w:p>
    <w:p w:rsidR="00D87A93" w:rsidRDefault="00F44635" w:rsidP="00D87A9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дисциплине</w:t>
      </w:r>
      <w:r w:rsidR="00D87A93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</w:t>
      </w:r>
      <w:r w:rsidR="00D87A93">
        <w:rPr>
          <w:b/>
          <w:sz w:val="32"/>
          <w:szCs w:val="32"/>
        </w:rPr>
        <w:t>олитология</w:t>
      </w:r>
      <w:r>
        <w:rPr>
          <w:b/>
          <w:sz w:val="32"/>
          <w:szCs w:val="32"/>
        </w:rPr>
        <w:t>:</w:t>
      </w:r>
    </w:p>
    <w:p w:rsidR="00D87A93" w:rsidRDefault="00D87A93" w:rsidP="00D87A93">
      <w:pPr>
        <w:jc w:val="center"/>
        <w:rPr>
          <w:b/>
          <w:sz w:val="32"/>
          <w:szCs w:val="32"/>
        </w:rPr>
      </w:pPr>
    </w:p>
    <w:p w:rsidR="00D87A93" w:rsidRDefault="00D87A93" w:rsidP="00D87A9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«Геополитические последствия распада СССР для России».</w:t>
      </w:r>
    </w:p>
    <w:p w:rsidR="00D87A93" w:rsidRDefault="00D87A93" w:rsidP="00D87A93">
      <w:pPr>
        <w:jc w:val="center"/>
        <w:rPr>
          <w:b/>
          <w:sz w:val="32"/>
          <w:szCs w:val="32"/>
        </w:rPr>
      </w:pPr>
    </w:p>
    <w:p w:rsidR="00D87A93" w:rsidRDefault="00D87A93" w:rsidP="00D87A93">
      <w:pPr>
        <w:jc w:val="center"/>
        <w:rPr>
          <w:b/>
          <w:sz w:val="32"/>
          <w:szCs w:val="32"/>
        </w:rPr>
      </w:pPr>
    </w:p>
    <w:p w:rsidR="00D87A93" w:rsidRDefault="00D87A93" w:rsidP="00D87A93">
      <w:pPr>
        <w:jc w:val="center"/>
        <w:rPr>
          <w:b/>
          <w:sz w:val="32"/>
          <w:szCs w:val="32"/>
        </w:rPr>
      </w:pPr>
    </w:p>
    <w:p w:rsidR="00D87A93" w:rsidRDefault="00D87A93" w:rsidP="00D87A93">
      <w:pPr>
        <w:jc w:val="center"/>
        <w:rPr>
          <w:b/>
          <w:sz w:val="32"/>
          <w:szCs w:val="32"/>
        </w:rPr>
      </w:pPr>
    </w:p>
    <w:p w:rsidR="00D87A93" w:rsidRDefault="00D87A93" w:rsidP="00D87A93">
      <w:pPr>
        <w:jc w:val="center"/>
        <w:rPr>
          <w:b/>
          <w:sz w:val="32"/>
          <w:szCs w:val="32"/>
        </w:rPr>
      </w:pPr>
    </w:p>
    <w:p w:rsidR="00D87A93" w:rsidRDefault="00D87A93" w:rsidP="00D87A93">
      <w:pPr>
        <w:jc w:val="center"/>
        <w:rPr>
          <w:b/>
          <w:sz w:val="32"/>
          <w:szCs w:val="32"/>
        </w:rPr>
      </w:pPr>
    </w:p>
    <w:p w:rsidR="00D87A93" w:rsidRDefault="00D87A93" w:rsidP="00D87A93">
      <w:pPr>
        <w:jc w:val="center"/>
        <w:rPr>
          <w:b/>
          <w:sz w:val="32"/>
          <w:szCs w:val="32"/>
        </w:rPr>
      </w:pPr>
    </w:p>
    <w:p w:rsidR="00D87A93" w:rsidRDefault="00D87A93" w:rsidP="00D87A93">
      <w:pPr>
        <w:jc w:val="center"/>
        <w:rPr>
          <w:b/>
          <w:sz w:val="32"/>
          <w:szCs w:val="32"/>
        </w:rPr>
      </w:pPr>
    </w:p>
    <w:p w:rsidR="00D87A93" w:rsidRDefault="00D87A93" w:rsidP="00D87A93">
      <w:pPr>
        <w:jc w:val="center"/>
        <w:rPr>
          <w:b/>
          <w:sz w:val="32"/>
          <w:szCs w:val="32"/>
        </w:rPr>
      </w:pPr>
    </w:p>
    <w:p w:rsidR="00D87A93" w:rsidRDefault="00D87A93" w:rsidP="00D87A93">
      <w:pPr>
        <w:jc w:val="center"/>
        <w:rPr>
          <w:b/>
          <w:sz w:val="32"/>
          <w:szCs w:val="32"/>
        </w:rPr>
      </w:pPr>
    </w:p>
    <w:p w:rsidR="00D87A93" w:rsidRDefault="00D87A93" w:rsidP="00D87A93">
      <w:pPr>
        <w:jc w:val="center"/>
        <w:rPr>
          <w:b/>
          <w:sz w:val="32"/>
          <w:szCs w:val="32"/>
        </w:rPr>
      </w:pPr>
    </w:p>
    <w:p w:rsidR="00D87A93" w:rsidRPr="00F44635" w:rsidRDefault="00D87A93" w:rsidP="00F44635">
      <w:pPr>
        <w:tabs>
          <w:tab w:val="left" w:pos="5040"/>
          <w:tab w:val="left" w:pos="5220"/>
        </w:tabs>
        <w:jc w:val="center"/>
        <w:rPr>
          <w:sz w:val="28"/>
          <w:szCs w:val="28"/>
        </w:rPr>
      </w:pPr>
      <w:r w:rsidRPr="00F44635">
        <w:rPr>
          <w:sz w:val="28"/>
          <w:szCs w:val="28"/>
        </w:rPr>
        <w:t xml:space="preserve">                                                              </w:t>
      </w:r>
      <w:r w:rsidR="00F44635">
        <w:rPr>
          <w:sz w:val="28"/>
          <w:szCs w:val="28"/>
        </w:rPr>
        <w:t xml:space="preserve"> </w:t>
      </w:r>
      <w:r w:rsidRPr="00F44635">
        <w:rPr>
          <w:sz w:val="28"/>
          <w:szCs w:val="28"/>
        </w:rPr>
        <w:t>Выполнила: студентка 4 курса</w:t>
      </w:r>
    </w:p>
    <w:p w:rsidR="00D87A93" w:rsidRPr="00F44635" w:rsidRDefault="00D87A93" w:rsidP="00D87A93">
      <w:pPr>
        <w:jc w:val="center"/>
        <w:rPr>
          <w:sz w:val="28"/>
          <w:szCs w:val="28"/>
        </w:rPr>
      </w:pPr>
      <w:r w:rsidRPr="00F44635">
        <w:rPr>
          <w:sz w:val="28"/>
          <w:szCs w:val="28"/>
        </w:rPr>
        <w:t xml:space="preserve">                                         </w:t>
      </w:r>
      <w:r w:rsidR="00F44635">
        <w:rPr>
          <w:sz w:val="28"/>
          <w:szCs w:val="28"/>
        </w:rPr>
        <w:t xml:space="preserve">                         </w:t>
      </w:r>
      <w:r w:rsidRPr="00F44635">
        <w:rPr>
          <w:sz w:val="28"/>
          <w:szCs w:val="28"/>
        </w:rPr>
        <w:t xml:space="preserve">ФММ 30 поток Кундышева И.Е. </w:t>
      </w:r>
    </w:p>
    <w:p w:rsidR="00D87A93" w:rsidRPr="00F44635" w:rsidRDefault="00D87A93" w:rsidP="00D87A93">
      <w:pPr>
        <w:jc w:val="center"/>
        <w:rPr>
          <w:sz w:val="28"/>
          <w:szCs w:val="28"/>
        </w:rPr>
      </w:pPr>
      <w:r w:rsidRPr="00F44635">
        <w:rPr>
          <w:sz w:val="28"/>
          <w:szCs w:val="28"/>
        </w:rPr>
        <w:t xml:space="preserve">                                                              </w:t>
      </w:r>
      <w:r w:rsidR="00F44635">
        <w:rPr>
          <w:sz w:val="28"/>
          <w:szCs w:val="28"/>
        </w:rPr>
        <w:t xml:space="preserve">          </w:t>
      </w:r>
      <w:r w:rsidRPr="00F44635">
        <w:rPr>
          <w:sz w:val="28"/>
          <w:szCs w:val="28"/>
        </w:rPr>
        <w:t xml:space="preserve">Проверил: кандидат философских и                                                </w:t>
      </w:r>
    </w:p>
    <w:p w:rsidR="00D87A93" w:rsidRPr="00F44635" w:rsidRDefault="00D87A93" w:rsidP="00D87A93">
      <w:pPr>
        <w:jc w:val="center"/>
        <w:rPr>
          <w:sz w:val="28"/>
          <w:szCs w:val="28"/>
        </w:rPr>
      </w:pPr>
      <w:r w:rsidRPr="00F44635">
        <w:rPr>
          <w:sz w:val="28"/>
          <w:szCs w:val="28"/>
        </w:rPr>
        <w:t xml:space="preserve">                                              </w:t>
      </w:r>
      <w:r w:rsidR="00F44635">
        <w:rPr>
          <w:sz w:val="28"/>
          <w:szCs w:val="28"/>
        </w:rPr>
        <w:t xml:space="preserve">              </w:t>
      </w:r>
      <w:r w:rsidRPr="00F44635">
        <w:rPr>
          <w:sz w:val="28"/>
          <w:szCs w:val="28"/>
        </w:rPr>
        <w:t xml:space="preserve">социальных наук </w:t>
      </w:r>
      <w:r w:rsidR="00F44635" w:rsidRPr="00F44635">
        <w:rPr>
          <w:sz w:val="28"/>
          <w:szCs w:val="28"/>
        </w:rPr>
        <w:t>Кулев А.Г.</w:t>
      </w:r>
    </w:p>
    <w:p w:rsidR="00D87A93" w:rsidRDefault="00D87A93" w:rsidP="00D87A93">
      <w:pPr>
        <w:jc w:val="center"/>
        <w:rPr>
          <w:b/>
        </w:rPr>
      </w:pPr>
    </w:p>
    <w:p w:rsidR="00D87A93" w:rsidRDefault="00D87A93" w:rsidP="00D87A93">
      <w:pPr>
        <w:jc w:val="center"/>
        <w:rPr>
          <w:b/>
        </w:rPr>
      </w:pPr>
    </w:p>
    <w:p w:rsidR="00D87A93" w:rsidRDefault="00D87A93" w:rsidP="00D87A93">
      <w:pPr>
        <w:jc w:val="center"/>
        <w:rPr>
          <w:b/>
        </w:rPr>
      </w:pPr>
    </w:p>
    <w:p w:rsidR="00D87A93" w:rsidRDefault="00D87A93" w:rsidP="00D87A93">
      <w:pPr>
        <w:jc w:val="center"/>
        <w:rPr>
          <w:b/>
        </w:rPr>
      </w:pPr>
    </w:p>
    <w:p w:rsidR="00D87A93" w:rsidRDefault="00D87A93" w:rsidP="00D87A93">
      <w:pPr>
        <w:jc w:val="center"/>
        <w:rPr>
          <w:b/>
        </w:rPr>
      </w:pPr>
    </w:p>
    <w:p w:rsidR="00D87A93" w:rsidRDefault="00D87A93" w:rsidP="00D87A93">
      <w:pPr>
        <w:jc w:val="center"/>
        <w:rPr>
          <w:b/>
        </w:rPr>
      </w:pPr>
    </w:p>
    <w:p w:rsidR="00D87A93" w:rsidRDefault="00D87A93" w:rsidP="00D87A93">
      <w:pPr>
        <w:jc w:val="center"/>
        <w:rPr>
          <w:b/>
        </w:rPr>
      </w:pPr>
    </w:p>
    <w:p w:rsidR="00D87A93" w:rsidRPr="00F44635" w:rsidRDefault="00D87A93" w:rsidP="00D87A93">
      <w:pPr>
        <w:jc w:val="center"/>
        <w:rPr>
          <w:b/>
          <w:sz w:val="28"/>
          <w:szCs w:val="28"/>
        </w:rPr>
      </w:pPr>
      <w:r w:rsidRPr="00F44635">
        <w:rPr>
          <w:b/>
          <w:sz w:val="28"/>
          <w:szCs w:val="28"/>
        </w:rPr>
        <w:t>Н.Новгород</w:t>
      </w:r>
    </w:p>
    <w:p w:rsidR="00D87A93" w:rsidRPr="00F44635" w:rsidRDefault="00D87A93" w:rsidP="00EE11D9">
      <w:pPr>
        <w:tabs>
          <w:tab w:val="left" w:pos="540"/>
          <w:tab w:val="left" w:pos="720"/>
          <w:tab w:val="left" w:pos="900"/>
          <w:tab w:val="left" w:pos="1080"/>
        </w:tabs>
        <w:jc w:val="center"/>
        <w:rPr>
          <w:b/>
          <w:sz w:val="28"/>
          <w:szCs w:val="28"/>
        </w:rPr>
      </w:pPr>
      <w:r w:rsidRPr="00F44635">
        <w:rPr>
          <w:b/>
          <w:sz w:val="28"/>
          <w:szCs w:val="28"/>
        </w:rPr>
        <w:t>200</w:t>
      </w:r>
      <w:r w:rsidR="00F44635" w:rsidRPr="00F44635">
        <w:rPr>
          <w:b/>
          <w:sz w:val="28"/>
          <w:szCs w:val="28"/>
        </w:rPr>
        <w:t>8</w:t>
      </w:r>
    </w:p>
    <w:p w:rsidR="00F00564" w:rsidRPr="00B14317" w:rsidRDefault="00D87A93" w:rsidP="00D964A0">
      <w:pPr>
        <w:spacing w:line="360" w:lineRule="auto"/>
        <w:ind w:right="57" w:firstLine="720"/>
        <w:jc w:val="center"/>
        <w:rPr>
          <w:b/>
          <w:sz w:val="32"/>
          <w:szCs w:val="32"/>
        </w:rPr>
      </w:pPr>
      <w:r w:rsidRPr="00F44635">
        <w:rPr>
          <w:b/>
          <w:sz w:val="28"/>
          <w:szCs w:val="28"/>
        </w:rPr>
        <w:br w:type="page"/>
      </w:r>
      <w:r w:rsidR="00F00564" w:rsidRPr="00B14317">
        <w:rPr>
          <w:b/>
          <w:sz w:val="32"/>
          <w:szCs w:val="32"/>
        </w:rPr>
        <w:t>Содержание.</w:t>
      </w:r>
    </w:p>
    <w:p w:rsidR="00B14317" w:rsidRDefault="00B14317" w:rsidP="00B14317">
      <w:pPr>
        <w:ind w:right="57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14317">
        <w:rPr>
          <w:sz w:val="28"/>
          <w:szCs w:val="28"/>
        </w:rPr>
        <w:t>Введение.</w:t>
      </w:r>
    </w:p>
    <w:p w:rsidR="00B14317" w:rsidRPr="00B14317" w:rsidRDefault="00B14317" w:rsidP="00B14317">
      <w:pPr>
        <w:ind w:right="57"/>
        <w:rPr>
          <w:sz w:val="28"/>
          <w:szCs w:val="28"/>
        </w:rPr>
      </w:pPr>
    </w:p>
    <w:p w:rsidR="00B14317" w:rsidRDefault="00B14317" w:rsidP="00B14317">
      <w:pPr>
        <w:ind w:right="5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14317">
        <w:rPr>
          <w:sz w:val="28"/>
          <w:szCs w:val="28"/>
        </w:rPr>
        <w:t>Распад СССР. Как это было?</w:t>
      </w:r>
    </w:p>
    <w:p w:rsidR="00B14317" w:rsidRPr="00B14317" w:rsidRDefault="00B14317" w:rsidP="00B14317">
      <w:pPr>
        <w:ind w:right="57"/>
        <w:rPr>
          <w:sz w:val="28"/>
          <w:szCs w:val="28"/>
        </w:rPr>
      </w:pPr>
      <w:r w:rsidRPr="00B14317">
        <w:rPr>
          <w:sz w:val="28"/>
          <w:szCs w:val="28"/>
        </w:rPr>
        <w:t xml:space="preserve"> </w:t>
      </w:r>
    </w:p>
    <w:p w:rsidR="00B14317" w:rsidRPr="00B14317" w:rsidRDefault="00B14317" w:rsidP="00B14317">
      <w:pPr>
        <w:widowControl w:val="0"/>
        <w:tabs>
          <w:tab w:val="num" w:pos="0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3. </w:t>
      </w:r>
      <w:r w:rsidRPr="00B14317">
        <w:rPr>
          <w:rFonts w:ascii="Times New Roman CYR" w:hAnsi="Times New Roman CYR" w:cs="Times New Roman CYR"/>
          <w:bCs/>
          <w:sz w:val="28"/>
          <w:szCs w:val="28"/>
        </w:rPr>
        <w:t>Последствия распада.</w:t>
      </w:r>
    </w:p>
    <w:p w:rsidR="00B14317" w:rsidRDefault="00B14317" w:rsidP="00B14317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14317">
        <w:rPr>
          <w:sz w:val="28"/>
          <w:szCs w:val="28"/>
        </w:rPr>
        <w:t>Россия в настоящее время.</w:t>
      </w:r>
    </w:p>
    <w:p w:rsidR="00B14317" w:rsidRPr="00B14317" w:rsidRDefault="00B14317" w:rsidP="00B14317">
      <w:pPr>
        <w:tabs>
          <w:tab w:val="left" w:pos="540"/>
          <w:tab w:val="left" w:pos="720"/>
        </w:tabs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B14317">
        <w:rPr>
          <w:sz w:val="28"/>
          <w:szCs w:val="28"/>
        </w:rPr>
        <w:t>Отношения с республиками:</w:t>
      </w:r>
    </w:p>
    <w:p w:rsidR="00B14317" w:rsidRPr="00B14317" w:rsidRDefault="00B14317" w:rsidP="00B14317">
      <w:pPr>
        <w:tabs>
          <w:tab w:val="left" w:pos="540"/>
          <w:tab w:val="left" w:pos="720"/>
        </w:tabs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Pr="00B14317">
        <w:rPr>
          <w:sz w:val="28"/>
          <w:szCs w:val="28"/>
        </w:rPr>
        <w:t>Россия и Украина.</w:t>
      </w:r>
    </w:p>
    <w:p w:rsidR="00B14317" w:rsidRDefault="00B14317" w:rsidP="00B14317">
      <w:pPr>
        <w:tabs>
          <w:tab w:val="left" w:pos="360"/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B1431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B14317">
        <w:rPr>
          <w:sz w:val="28"/>
          <w:szCs w:val="28"/>
        </w:rPr>
        <w:t>2. Россия и Казахстан</w:t>
      </w:r>
      <w:r>
        <w:rPr>
          <w:sz w:val="28"/>
          <w:szCs w:val="28"/>
        </w:rPr>
        <w:t xml:space="preserve">. </w:t>
      </w:r>
    </w:p>
    <w:p w:rsidR="00B14317" w:rsidRDefault="00B14317" w:rsidP="00B14317">
      <w:pPr>
        <w:tabs>
          <w:tab w:val="left" w:pos="360"/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B14317">
        <w:rPr>
          <w:sz w:val="28"/>
          <w:szCs w:val="28"/>
        </w:rPr>
        <w:t>Россия  и Молдова.</w:t>
      </w:r>
    </w:p>
    <w:p w:rsidR="00397D77" w:rsidRPr="00397D77" w:rsidRDefault="00397D77" w:rsidP="00397D77">
      <w:pPr>
        <w:numPr>
          <w:ilvl w:val="1"/>
          <w:numId w:val="7"/>
        </w:numPr>
        <w:tabs>
          <w:tab w:val="left" w:pos="0"/>
          <w:tab w:val="left" w:pos="540"/>
        </w:tabs>
        <w:spacing w:before="100" w:beforeAutospacing="1" w:after="100" w:afterAutospacing="1" w:line="360" w:lineRule="auto"/>
        <w:rPr>
          <w:sz w:val="28"/>
          <w:szCs w:val="28"/>
        </w:rPr>
      </w:pPr>
      <w:r w:rsidRPr="00397D77">
        <w:rPr>
          <w:sz w:val="28"/>
          <w:szCs w:val="28"/>
        </w:rPr>
        <w:t>Россия и Белорусь.</w:t>
      </w:r>
    </w:p>
    <w:p w:rsidR="00CD06A4" w:rsidRDefault="00271C4B" w:rsidP="00271C4B">
      <w:pPr>
        <w:numPr>
          <w:ilvl w:val="1"/>
          <w:numId w:val="7"/>
        </w:numPr>
        <w:tabs>
          <w:tab w:val="left" w:pos="0"/>
          <w:tab w:val="left" w:pos="54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Россия и Киргизия.</w:t>
      </w:r>
    </w:p>
    <w:p w:rsidR="00271C4B" w:rsidRDefault="00271C4B" w:rsidP="00271C4B">
      <w:pPr>
        <w:numPr>
          <w:ilvl w:val="1"/>
          <w:numId w:val="7"/>
        </w:numPr>
        <w:tabs>
          <w:tab w:val="left" w:pos="54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271C4B">
        <w:rPr>
          <w:sz w:val="28"/>
          <w:szCs w:val="28"/>
        </w:rPr>
        <w:t>Россия и Грузия.</w:t>
      </w:r>
      <w:r>
        <w:rPr>
          <w:sz w:val="28"/>
          <w:szCs w:val="28"/>
        </w:rPr>
        <w:t xml:space="preserve"> </w:t>
      </w:r>
    </w:p>
    <w:p w:rsidR="00271C4B" w:rsidRPr="00271C4B" w:rsidRDefault="00271C4B" w:rsidP="00271C4B">
      <w:pPr>
        <w:tabs>
          <w:tab w:val="left" w:pos="54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271C4B">
        <w:rPr>
          <w:sz w:val="28"/>
          <w:szCs w:val="28"/>
        </w:rPr>
        <w:t>6. Выводы.</w:t>
      </w:r>
    </w:p>
    <w:p w:rsidR="00271C4B" w:rsidRDefault="00271C4B" w:rsidP="00271C4B">
      <w:pPr>
        <w:tabs>
          <w:tab w:val="left" w:pos="0"/>
          <w:tab w:val="left" w:pos="54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 Литература.</w:t>
      </w:r>
    </w:p>
    <w:p w:rsidR="00397D77" w:rsidRDefault="00397D77" w:rsidP="00B14317">
      <w:pPr>
        <w:tabs>
          <w:tab w:val="left" w:pos="360"/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397D77" w:rsidRPr="00B14317" w:rsidRDefault="00397D77" w:rsidP="00B14317">
      <w:pPr>
        <w:tabs>
          <w:tab w:val="left" w:pos="360"/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B14317" w:rsidRDefault="00B14317" w:rsidP="00B14317">
      <w:pPr>
        <w:tabs>
          <w:tab w:val="left" w:pos="360"/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B14317" w:rsidRPr="00B14317" w:rsidRDefault="00B14317" w:rsidP="00B14317">
      <w:pPr>
        <w:tabs>
          <w:tab w:val="left" w:pos="360"/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B14317" w:rsidRPr="00B14317" w:rsidRDefault="00B14317" w:rsidP="00B14317">
      <w:pPr>
        <w:spacing w:before="100" w:beforeAutospacing="1" w:after="100" w:afterAutospacing="1" w:line="360" w:lineRule="auto"/>
        <w:rPr>
          <w:sz w:val="28"/>
          <w:szCs w:val="28"/>
        </w:rPr>
      </w:pPr>
    </w:p>
    <w:p w:rsidR="00F00564" w:rsidRPr="00F00564" w:rsidRDefault="00F00564" w:rsidP="00F00564">
      <w:pPr>
        <w:spacing w:line="360" w:lineRule="auto"/>
        <w:ind w:right="57" w:firstLine="720"/>
        <w:rPr>
          <w:sz w:val="28"/>
          <w:szCs w:val="28"/>
        </w:rPr>
      </w:pPr>
    </w:p>
    <w:p w:rsidR="00F00564" w:rsidRDefault="00F00564" w:rsidP="00D964A0">
      <w:pPr>
        <w:spacing w:line="360" w:lineRule="auto"/>
        <w:ind w:right="57" w:firstLine="720"/>
        <w:jc w:val="center"/>
        <w:rPr>
          <w:b/>
          <w:sz w:val="28"/>
          <w:szCs w:val="28"/>
        </w:rPr>
      </w:pPr>
    </w:p>
    <w:p w:rsidR="00F00564" w:rsidRDefault="00F00564" w:rsidP="00D964A0">
      <w:pPr>
        <w:spacing w:line="360" w:lineRule="auto"/>
        <w:ind w:right="57" w:firstLine="720"/>
        <w:jc w:val="center"/>
        <w:rPr>
          <w:b/>
          <w:sz w:val="28"/>
          <w:szCs w:val="28"/>
        </w:rPr>
      </w:pPr>
    </w:p>
    <w:p w:rsidR="00D964A0" w:rsidRDefault="00D964A0" w:rsidP="00D964A0">
      <w:pPr>
        <w:spacing w:line="360" w:lineRule="auto"/>
        <w:ind w:right="57" w:firstLine="720"/>
        <w:jc w:val="center"/>
        <w:rPr>
          <w:b/>
          <w:sz w:val="32"/>
          <w:szCs w:val="32"/>
        </w:rPr>
      </w:pPr>
      <w:r w:rsidRPr="00D964A0">
        <w:rPr>
          <w:b/>
          <w:sz w:val="32"/>
          <w:szCs w:val="32"/>
        </w:rPr>
        <w:t>Введение.</w:t>
      </w:r>
    </w:p>
    <w:p w:rsidR="002B2179" w:rsidRPr="00D964A0" w:rsidRDefault="002B2179" w:rsidP="00D964A0">
      <w:pPr>
        <w:spacing w:line="360" w:lineRule="auto"/>
        <w:ind w:right="57" w:firstLine="720"/>
        <w:jc w:val="center"/>
        <w:rPr>
          <w:b/>
          <w:sz w:val="32"/>
          <w:szCs w:val="32"/>
        </w:rPr>
      </w:pPr>
    </w:p>
    <w:p w:rsidR="0084562E" w:rsidRDefault="00E56CBE" w:rsidP="00593674">
      <w:pPr>
        <w:tabs>
          <w:tab w:val="left" w:pos="540"/>
        </w:tabs>
        <w:spacing w:line="360" w:lineRule="auto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802D7" w:rsidRPr="00E802D7">
        <w:rPr>
          <w:sz w:val="28"/>
          <w:szCs w:val="28"/>
        </w:rPr>
        <w:t>В своей</w:t>
      </w:r>
      <w:r w:rsidR="002B2656">
        <w:rPr>
          <w:sz w:val="28"/>
          <w:szCs w:val="28"/>
        </w:rPr>
        <w:t xml:space="preserve"> работе я попытаюсь рассмотреть</w:t>
      </w:r>
      <w:r w:rsidR="00E802D7">
        <w:rPr>
          <w:sz w:val="28"/>
          <w:szCs w:val="28"/>
        </w:rPr>
        <w:t xml:space="preserve"> </w:t>
      </w:r>
      <w:r w:rsidR="009E425E">
        <w:rPr>
          <w:sz w:val="28"/>
          <w:szCs w:val="28"/>
        </w:rPr>
        <w:t xml:space="preserve">причины и </w:t>
      </w:r>
      <w:r w:rsidR="00E802D7">
        <w:rPr>
          <w:sz w:val="28"/>
          <w:szCs w:val="28"/>
        </w:rPr>
        <w:t>следствия распада СССР</w:t>
      </w:r>
      <w:r w:rsidR="00CC3D0B">
        <w:rPr>
          <w:sz w:val="28"/>
          <w:szCs w:val="28"/>
        </w:rPr>
        <w:t xml:space="preserve"> для России</w:t>
      </w:r>
      <w:r w:rsidR="00E802D7">
        <w:rPr>
          <w:sz w:val="28"/>
          <w:szCs w:val="28"/>
        </w:rPr>
        <w:t xml:space="preserve"> и во что это обернулось для населения республик, входивших в </w:t>
      </w:r>
      <w:r w:rsidR="003843F1">
        <w:rPr>
          <w:sz w:val="28"/>
          <w:szCs w:val="28"/>
        </w:rPr>
        <w:t>его состав. Тема эта актуальна, так как распад СССР повлек за собой ряд событий с которыми пришлось и еще придется столкнуться в будущем.</w:t>
      </w:r>
    </w:p>
    <w:p w:rsidR="0084562E" w:rsidRPr="00D94FC0" w:rsidRDefault="0084562E" w:rsidP="00593674">
      <w:pPr>
        <w:spacing w:line="360" w:lineRule="auto"/>
        <w:ind w:firstLine="570"/>
        <w:jc w:val="both"/>
        <w:rPr>
          <w:sz w:val="26"/>
          <w:szCs w:val="26"/>
        </w:rPr>
      </w:pPr>
      <w:r>
        <w:rPr>
          <w:sz w:val="26"/>
          <w:szCs w:val="26"/>
        </w:rPr>
        <w:t>Причины</w:t>
      </w:r>
      <w:r w:rsidRPr="00D94FC0">
        <w:rPr>
          <w:sz w:val="26"/>
          <w:szCs w:val="26"/>
        </w:rPr>
        <w:t xml:space="preserve"> развал</w:t>
      </w:r>
      <w:r>
        <w:rPr>
          <w:sz w:val="26"/>
          <w:szCs w:val="26"/>
        </w:rPr>
        <w:t>а</w:t>
      </w:r>
      <w:r w:rsidRPr="00D94FC0">
        <w:rPr>
          <w:sz w:val="26"/>
          <w:szCs w:val="26"/>
        </w:rPr>
        <w:t xml:space="preserve"> СССР</w:t>
      </w:r>
      <w:r>
        <w:rPr>
          <w:sz w:val="26"/>
          <w:szCs w:val="26"/>
        </w:rPr>
        <w:t>:</w:t>
      </w:r>
    </w:p>
    <w:p w:rsidR="0084562E" w:rsidRDefault="0084562E" w:rsidP="0059367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Pr="00D94FC0">
        <w:rPr>
          <w:sz w:val="26"/>
          <w:szCs w:val="26"/>
        </w:rPr>
        <w:t xml:space="preserve"> связана с географическим фактором, это огромные размеры бывшего СССР. С тех пор как со второй половины 20 века мировое развитие двинулось по пути интенсификации общества, в СССР не хватало населения. Продукция обходилась гораздо дороже, чем в других странах. Среднее плечо транспортировки грузов (топливо, сырье) б</w:t>
      </w:r>
      <w:r w:rsidR="00593674">
        <w:rPr>
          <w:sz w:val="26"/>
          <w:szCs w:val="26"/>
        </w:rPr>
        <w:t xml:space="preserve">ыло в 3-5 раз длиннее чем в США,                                                  </w:t>
      </w:r>
      <w:r>
        <w:rPr>
          <w:sz w:val="26"/>
          <w:szCs w:val="26"/>
        </w:rPr>
        <w:t xml:space="preserve">  </w:t>
      </w:r>
      <w:r w:rsidR="00593674">
        <w:rPr>
          <w:sz w:val="26"/>
          <w:szCs w:val="26"/>
        </w:rPr>
        <w:t xml:space="preserve">                        </w:t>
      </w:r>
      <w:r>
        <w:rPr>
          <w:sz w:val="26"/>
          <w:szCs w:val="26"/>
        </w:rPr>
        <w:t xml:space="preserve">2) </w:t>
      </w:r>
      <w:r w:rsidRPr="00D94FC0">
        <w:rPr>
          <w:sz w:val="26"/>
          <w:szCs w:val="26"/>
        </w:rPr>
        <w:t>связана с экономическим фактором. Экстенсивный путь хозяйс</w:t>
      </w:r>
      <w:r w:rsidR="00593674">
        <w:rPr>
          <w:sz w:val="26"/>
          <w:szCs w:val="26"/>
        </w:rPr>
        <w:t>твования тормозил развитие СССР,</w:t>
      </w:r>
      <w:r w:rsidRPr="00D94FC0">
        <w:rPr>
          <w:sz w:val="26"/>
          <w:szCs w:val="26"/>
        </w:rPr>
        <w:t xml:space="preserve"> </w:t>
      </w:r>
    </w:p>
    <w:p w:rsidR="003B19F8" w:rsidRDefault="003B19F8" w:rsidP="003B19F8">
      <w:pPr>
        <w:pStyle w:val="a8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Pr="00D94FC0">
        <w:rPr>
          <w:sz w:val="26"/>
          <w:szCs w:val="26"/>
        </w:rPr>
        <w:t>связана с</w:t>
      </w:r>
      <w:r>
        <w:rPr>
          <w:sz w:val="26"/>
          <w:szCs w:val="26"/>
        </w:rPr>
        <w:t xml:space="preserve"> возникновением разного рода конфликтов:</w:t>
      </w:r>
    </w:p>
    <w:p w:rsidR="003B19F8" w:rsidRDefault="003B19F8" w:rsidP="003B19F8">
      <w:pPr>
        <w:pStyle w:val="a8"/>
        <w:ind w:firstLine="0"/>
      </w:pPr>
      <w:r w:rsidRPr="003B19F8">
        <w:rPr>
          <w:i/>
        </w:rPr>
        <w:t xml:space="preserve"> </w:t>
      </w:r>
      <w:r>
        <w:rPr>
          <w:i/>
        </w:rPr>
        <w:t>политических</w:t>
      </w:r>
      <w:r w:rsidRPr="0029106A">
        <w:rPr>
          <w:i/>
        </w:rPr>
        <w:t xml:space="preserve"> </w:t>
      </w:r>
      <w:r>
        <w:t>– оспаривание друг у друга распределения властных полномочий или ресурсов;</w:t>
      </w:r>
    </w:p>
    <w:p w:rsidR="003B19F8" w:rsidRDefault="003B19F8" w:rsidP="003B19F8">
      <w:pPr>
        <w:pStyle w:val="a8"/>
        <w:ind w:firstLine="0"/>
      </w:pPr>
      <w:r>
        <w:t xml:space="preserve"> </w:t>
      </w:r>
      <w:r>
        <w:rPr>
          <w:bCs/>
          <w:i/>
        </w:rPr>
        <w:t xml:space="preserve">межнациональных - </w:t>
      </w:r>
      <w:r>
        <w:t xml:space="preserve">определенный тип отношения к другому народу, </w:t>
      </w:r>
      <w:r>
        <w:rPr>
          <w:bCs/>
          <w:i/>
        </w:rPr>
        <w:t>э</w:t>
      </w:r>
      <w:r w:rsidRPr="00FA733B">
        <w:rPr>
          <w:bCs/>
          <w:i/>
        </w:rPr>
        <w:t>тнический конфликт</w:t>
      </w:r>
      <w:r>
        <w:rPr>
          <w:bCs/>
          <w:i/>
        </w:rPr>
        <w:t xml:space="preserve"> - </w:t>
      </w:r>
      <w:r>
        <w:t xml:space="preserve">выражается в стремлении этнической группы (групп) изменить сложившиеся этнические неравенства или политическое пространство в его территориальном измерении. </w:t>
      </w:r>
    </w:p>
    <w:p w:rsidR="00362DEB" w:rsidRDefault="007F7302" w:rsidP="007F7302">
      <w:pPr>
        <w:tabs>
          <w:tab w:val="left" w:pos="540"/>
          <w:tab w:val="left" w:pos="720"/>
        </w:tabs>
        <w:spacing w:line="360" w:lineRule="auto"/>
        <w:ind w:right="57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   </w:t>
      </w:r>
      <w:r w:rsidR="003841BE">
        <w:rPr>
          <w:sz w:val="28"/>
          <w:szCs w:val="28"/>
        </w:rPr>
        <w:t>Следствием отделения республик первоначально стали изменение их политики, экономики, духовности.</w:t>
      </w:r>
      <w:r w:rsidR="00501AE8">
        <w:rPr>
          <w:sz w:val="28"/>
          <w:szCs w:val="28"/>
        </w:rPr>
        <w:t xml:space="preserve"> Претерпели изменения культура, промышленность</w:t>
      </w:r>
      <w:r w:rsidR="003841BE">
        <w:rPr>
          <w:sz w:val="28"/>
          <w:szCs w:val="28"/>
        </w:rPr>
        <w:t xml:space="preserve"> </w:t>
      </w:r>
      <w:r w:rsidR="00501AE8">
        <w:rPr>
          <w:sz w:val="28"/>
          <w:szCs w:val="28"/>
        </w:rPr>
        <w:t>и со временем приобрели</w:t>
      </w:r>
      <w:r w:rsidR="00501AE8" w:rsidRPr="008E5A45">
        <w:rPr>
          <w:sz w:val="28"/>
          <w:szCs w:val="28"/>
        </w:rPr>
        <w:t xml:space="preserve"> новый вид.</w:t>
      </w:r>
      <w:r w:rsidR="00501AE8">
        <w:rPr>
          <w:sz w:val="28"/>
          <w:szCs w:val="28"/>
        </w:rPr>
        <w:t xml:space="preserve"> </w:t>
      </w:r>
      <w:r w:rsidR="006131EB">
        <w:rPr>
          <w:sz w:val="28"/>
          <w:szCs w:val="28"/>
        </w:rPr>
        <w:t>Р</w:t>
      </w:r>
      <w:r w:rsidR="006131EB" w:rsidRPr="008E5A45">
        <w:rPr>
          <w:sz w:val="28"/>
          <w:szCs w:val="28"/>
        </w:rPr>
        <w:t>аспад СССР привел к возникновению независимых суверенных государств; коренным образом изменилась геополитическая ситуация в Европе и во всем мире; разрыв хозяйственных связей стал одной из главных причин глубокого экономического кризиса в России и других странах — наследниках СССР.</w:t>
      </w:r>
      <w:r w:rsidR="00362DEB">
        <w:rPr>
          <w:sz w:val="28"/>
          <w:szCs w:val="28"/>
        </w:rPr>
        <w:t xml:space="preserve"> Кроме того, з</w:t>
      </w:r>
      <w:r w:rsidR="00362DEB" w:rsidRPr="008E5A45">
        <w:rPr>
          <w:sz w:val="28"/>
          <w:szCs w:val="28"/>
        </w:rPr>
        <w:t>ар</w:t>
      </w:r>
      <w:r w:rsidR="00362DEB">
        <w:rPr>
          <w:sz w:val="28"/>
          <w:szCs w:val="28"/>
        </w:rPr>
        <w:t>одившийся внутри государства</w:t>
      </w:r>
      <w:r w:rsidR="00362DEB" w:rsidRPr="00362DEB">
        <w:rPr>
          <w:sz w:val="28"/>
          <w:szCs w:val="28"/>
        </w:rPr>
        <w:t xml:space="preserve"> </w:t>
      </w:r>
      <w:r w:rsidR="00362DEB">
        <w:rPr>
          <w:sz w:val="28"/>
          <w:szCs w:val="28"/>
        </w:rPr>
        <w:t>кризис национальных отношений  обострился до такой степени, что после распада приобрел</w:t>
      </w:r>
      <w:r w:rsidR="00362DEB" w:rsidRPr="008E5A45">
        <w:rPr>
          <w:sz w:val="28"/>
          <w:szCs w:val="28"/>
        </w:rPr>
        <w:t xml:space="preserve"> характер вседозволенности (так пони</w:t>
      </w:r>
      <w:r w:rsidR="00362DEB">
        <w:rPr>
          <w:sz w:val="28"/>
          <w:szCs w:val="28"/>
        </w:rPr>
        <w:t>малась суверенность) и перерос</w:t>
      </w:r>
      <w:r w:rsidR="00362DEB" w:rsidRPr="008E5A45">
        <w:rPr>
          <w:sz w:val="28"/>
          <w:szCs w:val="28"/>
        </w:rPr>
        <w:t xml:space="preserve"> в настоящие войны.</w:t>
      </w:r>
      <w:r w:rsidR="002B2179">
        <w:rPr>
          <w:sz w:val="28"/>
          <w:szCs w:val="28"/>
        </w:rPr>
        <w:t xml:space="preserve"> </w:t>
      </w:r>
    </w:p>
    <w:p w:rsidR="002B2179" w:rsidRDefault="002B2179" w:rsidP="00362DEB">
      <w:pPr>
        <w:spacing w:line="360" w:lineRule="auto"/>
        <w:ind w:right="57" w:firstLine="720"/>
        <w:jc w:val="both"/>
        <w:rPr>
          <w:sz w:val="28"/>
          <w:szCs w:val="28"/>
        </w:rPr>
      </w:pPr>
    </w:p>
    <w:p w:rsidR="002B2179" w:rsidRDefault="002B2179" w:rsidP="00362DEB">
      <w:pPr>
        <w:spacing w:line="360" w:lineRule="auto"/>
        <w:ind w:right="57" w:firstLine="720"/>
        <w:jc w:val="both"/>
        <w:rPr>
          <w:sz w:val="28"/>
          <w:szCs w:val="28"/>
        </w:rPr>
      </w:pPr>
    </w:p>
    <w:p w:rsidR="002B2179" w:rsidRDefault="002B2179" w:rsidP="002B2179">
      <w:pPr>
        <w:spacing w:line="360" w:lineRule="auto"/>
        <w:ind w:right="57"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Распад СССР. Как это было? </w:t>
      </w:r>
    </w:p>
    <w:p w:rsidR="002B2179" w:rsidRDefault="002B2179" w:rsidP="002B2179">
      <w:pPr>
        <w:spacing w:line="360" w:lineRule="auto"/>
        <w:ind w:right="57" w:firstLine="720"/>
        <w:jc w:val="center"/>
        <w:rPr>
          <w:b/>
          <w:sz w:val="32"/>
          <w:szCs w:val="32"/>
        </w:rPr>
      </w:pPr>
    </w:p>
    <w:p w:rsidR="00B77210" w:rsidRPr="00C610CA" w:rsidRDefault="001A655B" w:rsidP="001A655B">
      <w:pPr>
        <w:widowControl w:val="0"/>
        <w:tabs>
          <w:tab w:val="num" w:pos="0"/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</w:t>
      </w:r>
      <w:r w:rsidR="002B2179">
        <w:rPr>
          <w:rFonts w:ascii="Times New Roman CYR" w:hAnsi="Times New Roman CYR" w:cs="Times New Roman CYR"/>
          <w:sz w:val="28"/>
          <w:szCs w:val="28"/>
        </w:rPr>
        <w:t>Союз</w:t>
      </w:r>
      <w:r w:rsidR="002B2179" w:rsidRPr="00C610CA">
        <w:rPr>
          <w:rFonts w:ascii="Times New Roman CYR" w:hAnsi="Times New Roman CYR" w:cs="Times New Roman CYR"/>
          <w:sz w:val="28"/>
          <w:szCs w:val="28"/>
        </w:rPr>
        <w:t xml:space="preserve"> Советских Социалистических Республик</w:t>
      </w:r>
      <w:r w:rsidR="002B2179">
        <w:rPr>
          <w:rFonts w:ascii="Times New Roman CYR" w:hAnsi="Times New Roman CYR" w:cs="Times New Roman CYR"/>
          <w:sz w:val="28"/>
          <w:szCs w:val="28"/>
        </w:rPr>
        <w:t xml:space="preserve"> образовался</w:t>
      </w:r>
      <w:r w:rsidR="002B2179" w:rsidRPr="00C610CA">
        <w:rPr>
          <w:rFonts w:ascii="Times New Roman CYR" w:hAnsi="Times New Roman CYR" w:cs="Times New Roman CYR"/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1922 г"/>
        </w:smartTagPr>
        <w:r w:rsidR="002B2179" w:rsidRPr="00C610CA">
          <w:rPr>
            <w:rFonts w:ascii="Times New Roman CYR" w:hAnsi="Times New Roman CYR" w:cs="Times New Roman CYR"/>
            <w:sz w:val="28"/>
            <w:szCs w:val="28"/>
          </w:rPr>
          <w:t>1922 г</w:t>
        </w:r>
      </w:smartTag>
      <w:r w:rsidR="002B2179" w:rsidRPr="00C610CA">
        <w:rPr>
          <w:rFonts w:ascii="Times New Roman CYR" w:hAnsi="Times New Roman CYR" w:cs="Times New Roman CYR"/>
          <w:sz w:val="28"/>
          <w:szCs w:val="28"/>
        </w:rPr>
        <w:t>.</w:t>
      </w:r>
      <w:r w:rsidR="007853CB">
        <w:rPr>
          <w:rFonts w:ascii="Times New Roman CYR" w:hAnsi="Times New Roman CYR" w:cs="Times New Roman CYR"/>
          <w:sz w:val="28"/>
          <w:szCs w:val="28"/>
        </w:rPr>
        <w:t xml:space="preserve"> как </w:t>
      </w:r>
      <w:r w:rsidR="00B77210" w:rsidRPr="00C610CA">
        <w:rPr>
          <w:rFonts w:ascii="Times New Roman CYR" w:hAnsi="Times New Roman CYR" w:cs="Times New Roman CYR"/>
          <w:sz w:val="28"/>
          <w:szCs w:val="28"/>
        </w:rPr>
        <w:t>единое союзное многонациональное государство, образованное в результате свободного самоопределения наций и добровольного объединения равноправных советских социалистических республик. Т</w:t>
      </w:r>
      <w:r w:rsidR="00F71EB5">
        <w:rPr>
          <w:rFonts w:ascii="Times New Roman CYR" w:hAnsi="Times New Roman CYR" w:cs="Times New Roman CYR"/>
          <w:sz w:val="28"/>
          <w:szCs w:val="28"/>
        </w:rPr>
        <w:t>ак было записано в статье 70-й  Конституции СССР</w:t>
      </w:r>
      <w:r w:rsidR="00B77210" w:rsidRPr="00C610CA">
        <w:rPr>
          <w:rFonts w:ascii="Times New Roman CYR" w:hAnsi="Times New Roman CYR" w:cs="Times New Roman CYR"/>
          <w:sz w:val="28"/>
          <w:szCs w:val="28"/>
        </w:rPr>
        <w:t>.</w:t>
      </w:r>
    </w:p>
    <w:p w:rsidR="004936BD" w:rsidRDefault="001A655B" w:rsidP="001A655B">
      <w:pPr>
        <w:widowControl w:val="0"/>
        <w:tabs>
          <w:tab w:val="num" w:pos="0"/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</w:t>
      </w:r>
      <w:r w:rsidR="00B77210" w:rsidRPr="00C610CA">
        <w:rPr>
          <w:rFonts w:ascii="Times New Roman CYR" w:hAnsi="Times New Roman CYR" w:cs="Times New Roman CYR"/>
          <w:sz w:val="28"/>
          <w:szCs w:val="28"/>
        </w:rPr>
        <w:t>"СССР олицетворяет государственное единство советского народа, сплачивает все нации и народности в целях совместного строительства коммунизма"</w:t>
      </w:r>
      <w:r w:rsidR="0076540E" w:rsidRPr="00947544">
        <w:rPr>
          <w:sz w:val="28"/>
          <w:szCs w:val="28"/>
        </w:rPr>
        <w:t>.</w:t>
      </w:r>
      <w:r w:rsidR="0076540E" w:rsidRPr="00947544">
        <w:rPr>
          <w:rStyle w:val="a6"/>
          <w:sz w:val="28"/>
          <w:szCs w:val="28"/>
        </w:rPr>
        <w:footnoteReference w:id="1"/>
      </w:r>
    </w:p>
    <w:p w:rsidR="004936BD" w:rsidRDefault="00CC19DD" w:rsidP="00CC19DD">
      <w:pPr>
        <w:widowControl w:val="0"/>
        <w:tabs>
          <w:tab w:val="num" w:pos="0"/>
          <w:tab w:val="left" w:pos="540"/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</w:t>
      </w:r>
      <w:r w:rsidR="00BA315B" w:rsidRPr="00C610CA">
        <w:rPr>
          <w:rFonts w:ascii="Times New Roman CYR" w:hAnsi="Times New Roman CYR" w:cs="Times New Roman CYR"/>
          <w:sz w:val="28"/>
          <w:szCs w:val="28"/>
        </w:rPr>
        <w:t>СССР - являлась самой большой страной на всем земном шаре. Ее площадь</w:t>
      </w:r>
      <w:r w:rsidR="00BA315B">
        <w:rPr>
          <w:rFonts w:ascii="Times New Roman CYR" w:hAnsi="Times New Roman CYR" w:cs="Times New Roman CYR"/>
          <w:sz w:val="28"/>
          <w:szCs w:val="28"/>
        </w:rPr>
        <w:t xml:space="preserve"> составляла</w:t>
      </w:r>
      <w:r w:rsidR="00BA315B" w:rsidRPr="00C610CA">
        <w:rPr>
          <w:rFonts w:ascii="Times New Roman CYR" w:hAnsi="Times New Roman CYR" w:cs="Times New Roman CYR"/>
          <w:sz w:val="28"/>
          <w:szCs w:val="28"/>
        </w:rPr>
        <w:t xml:space="preserve"> - 22,4 млн. кв. км.</w:t>
      </w:r>
      <w:r w:rsidR="00B60D48" w:rsidRPr="00B60D4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60D48" w:rsidRPr="00C610CA">
        <w:rPr>
          <w:rFonts w:ascii="Times New Roman CYR" w:hAnsi="Times New Roman CYR" w:cs="Times New Roman CYR"/>
          <w:sz w:val="28"/>
          <w:szCs w:val="28"/>
        </w:rPr>
        <w:t xml:space="preserve">Советский Союз - самая большая, из когда-либо существовавших, по площади континентальная держава. </w:t>
      </w:r>
      <w:r w:rsidR="004936BD" w:rsidRPr="00BE2998">
        <w:rPr>
          <w:sz w:val="28"/>
          <w:szCs w:val="28"/>
        </w:rPr>
        <w:t>В процессе своего исторического развития Союз Советских Социалистических Республик пополнялся новыми республиками по свободному волеизъявлению их народов. В составе СССР было 15 союзных республик. В РСФСР, а также в некоторые другие союзные республики входили автономные республики - их было 20. В состав ряда союзных республик и краев входили автономные области. В составе ряда краев и областей находились автономные округа. Такие формы национальной государственности, как считалось, обеспечивали свободное развитие всех народов страны.</w:t>
      </w:r>
    </w:p>
    <w:p w:rsidR="00EA1B68" w:rsidRDefault="00AC20A2" w:rsidP="00AC20A2">
      <w:pPr>
        <w:pStyle w:val="a7"/>
        <w:tabs>
          <w:tab w:val="left" w:pos="54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D3B82" w:rsidRPr="00455469">
        <w:rPr>
          <w:sz w:val="28"/>
          <w:szCs w:val="28"/>
        </w:rPr>
        <w:t>8 декабря 1991г., в Беловежской пуще, в резиденции руководителей Белорусс</w:t>
      </w:r>
      <w:r w:rsidR="0051248F">
        <w:rPr>
          <w:sz w:val="28"/>
          <w:szCs w:val="28"/>
        </w:rPr>
        <w:t>ии</w:t>
      </w:r>
      <w:r w:rsidR="001D3B82" w:rsidRPr="00455469">
        <w:rPr>
          <w:sz w:val="28"/>
          <w:szCs w:val="28"/>
        </w:rPr>
        <w:t xml:space="preserve"> в Вискулях, лидеры трех славянских республик</w:t>
      </w:r>
      <w:r w:rsidR="0051248F">
        <w:rPr>
          <w:sz w:val="28"/>
          <w:szCs w:val="28"/>
        </w:rPr>
        <w:t>:</w:t>
      </w:r>
      <w:r w:rsidR="001D3B82" w:rsidRPr="00455469">
        <w:rPr>
          <w:sz w:val="28"/>
          <w:szCs w:val="28"/>
        </w:rPr>
        <w:t xml:space="preserve"> </w:t>
      </w:r>
      <w:r w:rsidR="0051248F" w:rsidRPr="00C610CA">
        <w:rPr>
          <w:sz w:val="28"/>
          <w:szCs w:val="28"/>
        </w:rPr>
        <w:t xml:space="preserve">России, Украины и Белоруссии </w:t>
      </w:r>
      <w:r w:rsidR="0051248F">
        <w:rPr>
          <w:sz w:val="28"/>
          <w:szCs w:val="28"/>
        </w:rPr>
        <w:t>(Б. Н. Ельцин, Л. М. Кравчук и С. С. Шушкевич)</w:t>
      </w:r>
      <w:r w:rsidR="0051248F" w:rsidRPr="00C610CA">
        <w:rPr>
          <w:sz w:val="28"/>
          <w:szCs w:val="28"/>
        </w:rPr>
        <w:t xml:space="preserve"> </w:t>
      </w:r>
      <w:r w:rsidR="001D3B82" w:rsidRPr="00455469">
        <w:rPr>
          <w:sz w:val="28"/>
          <w:szCs w:val="28"/>
        </w:rPr>
        <w:t>подписались под документом, в котором было сказано</w:t>
      </w:r>
      <w:r w:rsidR="00EA1B68" w:rsidRPr="00EA1B68">
        <w:rPr>
          <w:sz w:val="28"/>
          <w:szCs w:val="28"/>
        </w:rPr>
        <w:t xml:space="preserve"> </w:t>
      </w:r>
      <w:r w:rsidR="00EA1B68" w:rsidRPr="00455469">
        <w:rPr>
          <w:sz w:val="28"/>
          <w:szCs w:val="28"/>
        </w:rPr>
        <w:t xml:space="preserve">о прекращении существования СССР и создании СНГ. </w:t>
      </w:r>
    </w:p>
    <w:p w:rsidR="006208B6" w:rsidRDefault="00AC20A2" w:rsidP="008F42E1">
      <w:pPr>
        <w:pStyle w:val="a7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55713" w:rsidRPr="00C610CA">
        <w:rPr>
          <w:sz w:val="28"/>
          <w:szCs w:val="28"/>
        </w:rPr>
        <w:t xml:space="preserve">В марте </w:t>
      </w:r>
      <w:smartTag w:uri="urn:schemas-microsoft-com:office:smarttags" w:element="metricconverter">
        <w:smartTagPr>
          <w:attr w:name="ProductID" w:val="1990 г"/>
        </w:smartTagPr>
        <w:r w:rsidR="00A55713" w:rsidRPr="00C610CA">
          <w:rPr>
            <w:sz w:val="28"/>
            <w:szCs w:val="28"/>
          </w:rPr>
          <w:t>1990 г</w:t>
        </w:r>
      </w:smartTag>
      <w:r w:rsidR="00A55713" w:rsidRPr="00C610CA">
        <w:rPr>
          <w:sz w:val="28"/>
          <w:szCs w:val="28"/>
        </w:rPr>
        <w:t xml:space="preserve">. на всесоюзном референдуме большинство граждан высказались за сохранение Союза ССР и необходимость его реформирования. К лету </w:t>
      </w:r>
      <w:smartTag w:uri="urn:schemas-microsoft-com:office:smarttags" w:element="metricconverter">
        <w:smartTagPr>
          <w:attr w:name="ProductID" w:val="1991 г"/>
        </w:smartTagPr>
        <w:r w:rsidR="00A55713" w:rsidRPr="00C610CA">
          <w:rPr>
            <w:sz w:val="28"/>
            <w:szCs w:val="28"/>
          </w:rPr>
          <w:t>1991 г</w:t>
        </w:r>
      </w:smartTag>
      <w:r w:rsidR="00A55713" w:rsidRPr="00C610CA">
        <w:rPr>
          <w:sz w:val="28"/>
          <w:szCs w:val="28"/>
        </w:rPr>
        <w:t xml:space="preserve">. был подготовлен новый Союзный договор, дававший шанс на обновление федеративного государства. Но сохранить единство не удалось. СССР распался. </w:t>
      </w:r>
    </w:p>
    <w:p w:rsidR="00F5128B" w:rsidRPr="00C610CA" w:rsidRDefault="00F5128B" w:rsidP="00F5128B">
      <w:pPr>
        <w:pStyle w:val="a7"/>
        <w:spacing w:line="360" w:lineRule="auto"/>
        <w:jc w:val="both"/>
        <w:rPr>
          <w:sz w:val="28"/>
          <w:szCs w:val="28"/>
        </w:rPr>
      </w:pPr>
    </w:p>
    <w:p w:rsidR="00F5128B" w:rsidRPr="00F5128B" w:rsidRDefault="00A55713" w:rsidP="00F5128B">
      <w:pPr>
        <w:widowControl w:val="0"/>
        <w:tabs>
          <w:tab w:val="num" w:pos="0"/>
        </w:tabs>
        <w:autoSpaceDE w:val="0"/>
        <w:autoSpaceDN w:val="0"/>
        <w:adjustRightInd w:val="0"/>
        <w:ind w:firstLine="900"/>
        <w:jc w:val="center"/>
        <w:rPr>
          <w:rFonts w:ascii="Times New Roman CYR" w:hAnsi="Times New Roman CYR" w:cs="Times New Roman CYR"/>
          <w:b/>
          <w:sz w:val="32"/>
          <w:szCs w:val="32"/>
        </w:rPr>
      </w:pPr>
      <w:r w:rsidRPr="00C610CA">
        <w:rPr>
          <w:sz w:val="28"/>
          <w:szCs w:val="28"/>
        </w:rPr>
        <w:br/>
      </w:r>
      <w:r w:rsidR="00F5128B" w:rsidRPr="00F5128B">
        <w:rPr>
          <w:rFonts w:ascii="Times New Roman CYR" w:hAnsi="Times New Roman CYR" w:cs="Times New Roman CYR"/>
          <w:b/>
          <w:bCs/>
          <w:sz w:val="32"/>
          <w:szCs w:val="32"/>
        </w:rPr>
        <w:t>Последствия распада</w:t>
      </w:r>
      <w:r w:rsidR="00F5128B">
        <w:rPr>
          <w:rFonts w:ascii="Times New Roman CYR" w:hAnsi="Times New Roman CYR" w:cs="Times New Roman CYR"/>
          <w:b/>
          <w:bCs/>
          <w:sz w:val="32"/>
          <w:szCs w:val="32"/>
        </w:rPr>
        <w:t>.</w:t>
      </w:r>
    </w:p>
    <w:p w:rsidR="00F5128B" w:rsidRPr="00C610CA" w:rsidRDefault="00F5128B" w:rsidP="00F5128B">
      <w:pPr>
        <w:widowControl w:val="0"/>
        <w:tabs>
          <w:tab w:val="num" w:pos="0"/>
        </w:tabs>
        <w:autoSpaceDE w:val="0"/>
        <w:autoSpaceDN w:val="0"/>
        <w:adjustRightInd w:val="0"/>
        <w:ind w:firstLine="90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95DD2" w:rsidRDefault="001A4ED4" w:rsidP="004933DF">
      <w:pPr>
        <w:pStyle w:val="a7"/>
        <w:tabs>
          <w:tab w:val="num" w:pos="0"/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5128B" w:rsidRPr="00C610CA">
        <w:rPr>
          <w:sz w:val="28"/>
          <w:szCs w:val="28"/>
        </w:rPr>
        <w:t>Международные последствия распада СССР рассматриваются российскими и зарубежными исследователями преимущественно в геополитических и экономических аспектах. Большинство из них пытаются оценить эти последствия в глобальных масштабах. При этом одни авторы счи</w:t>
      </w:r>
      <w:r w:rsidR="00023118">
        <w:rPr>
          <w:sz w:val="28"/>
          <w:szCs w:val="28"/>
        </w:rPr>
        <w:t xml:space="preserve">тают, что </w:t>
      </w:r>
      <w:r w:rsidR="00F5128B" w:rsidRPr="00C610CA">
        <w:rPr>
          <w:sz w:val="28"/>
          <w:szCs w:val="28"/>
        </w:rPr>
        <w:t xml:space="preserve">крушение СССР является геополитической катастрофой, которая выходит за рамки понятия “системы международных отношений” и могут быть оценены лишь на уровне истории взаимодействия цивилизаций”. Другие же оценивают распад СССР как “конец системы международных отношений, основу и стержень которой образовывали итоги </w:t>
      </w:r>
      <w:r w:rsidR="00542B60">
        <w:rPr>
          <w:sz w:val="28"/>
          <w:szCs w:val="28"/>
        </w:rPr>
        <w:t xml:space="preserve"> </w:t>
      </w:r>
      <w:r w:rsidR="00F5128B" w:rsidRPr="00C610CA">
        <w:rPr>
          <w:sz w:val="28"/>
          <w:szCs w:val="28"/>
        </w:rPr>
        <w:t>Второй мировой войны, а также идеологическое и военно-политическое противоборство двух систем, и прежде всего их</w:t>
      </w:r>
      <w:r w:rsidR="00023118">
        <w:rPr>
          <w:sz w:val="28"/>
          <w:szCs w:val="28"/>
        </w:rPr>
        <w:t xml:space="preserve"> государств-лидеров: СССР и США</w:t>
      </w:r>
      <w:r w:rsidR="00F5128B" w:rsidRPr="00C610CA">
        <w:rPr>
          <w:sz w:val="28"/>
          <w:szCs w:val="28"/>
        </w:rPr>
        <w:t>. После распада СССР наблюдается “возвращение к многополюсному миру и менее крупных держав”. Происходит перестройка глобальной системы международных отношений, что порождает нестабил</w:t>
      </w:r>
      <w:r w:rsidR="00595DD2">
        <w:rPr>
          <w:sz w:val="28"/>
          <w:szCs w:val="28"/>
        </w:rPr>
        <w:t xml:space="preserve">ьность в отдельных районах мира. </w:t>
      </w:r>
    </w:p>
    <w:p w:rsidR="00A55713" w:rsidRDefault="0069638C" w:rsidP="004933DF">
      <w:pPr>
        <w:pStyle w:val="a7"/>
        <w:tabs>
          <w:tab w:val="num" w:pos="0"/>
          <w:tab w:val="left" w:pos="540"/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95DD2" w:rsidRPr="00C610CA">
        <w:rPr>
          <w:sz w:val="28"/>
          <w:szCs w:val="28"/>
        </w:rPr>
        <w:t>Районом нестабильности и локальных вооруженных конфликтов стала территория бывшего СССР. Его распад вызвал ликвидацию единого международного правового пространства, что сделало невоз</w:t>
      </w:r>
      <w:r w:rsidR="004A2595">
        <w:rPr>
          <w:sz w:val="28"/>
          <w:szCs w:val="28"/>
        </w:rPr>
        <w:t>можным разрешение конфликтов.</w:t>
      </w:r>
    </w:p>
    <w:p w:rsidR="00EA455F" w:rsidRDefault="00744D76" w:rsidP="004933DF">
      <w:pPr>
        <w:pStyle w:val="a8"/>
      </w:pPr>
      <w:r>
        <w:t>«</w:t>
      </w:r>
      <w:r w:rsidR="00EA455F">
        <w:t>Стали завязываться региональные конфликты, как результат конкурентного взаимодействия двух и более государств, оспаривающих друг у друга распределение властных полномочий, территории или ресурсов. Это взаимодействие проводится разными путями: дипломатических переговоров, включением третьей стороны, вооруженным вмешательством и т.д</w:t>
      </w:r>
      <w:r>
        <w:t>»</w:t>
      </w:r>
      <w:r w:rsidR="00EA455F">
        <w:t>.</w:t>
      </w:r>
      <w:r w:rsidR="00EA455F">
        <w:rPr>
          <w:rStyle w:val="a6"/>
        </w:rPr>
        <w:footnoteReference w:id="2"/>
      </w:r>
      <w:r w:rsidR="00EA455F">
        <w:t xml:space="preserve"> </w:t>
      </w:r>
    </w:p>
    <w:p w:rsidR="004933DF" w:rsidRDefault="007F7302" w:rsidP="004933DF">
      <w:pPr>
        <w:pStyle w:val="a8"/>
      </w:pPr>
      <w:r>
        <w:t xml:space="preserve"> </w:t>
      </w:r>
      <w:r w:rsidR="001B0456">
        <w:t>«</w:t>
      </w:r>
      <w:r w:rsidR="004933DF">
        <w:t>Что такое региональный вооруженный конфликт — война? Региональная война — это ограниченный конфликт, причина которого — неразрешенные противоречия регионального масштаба. Локализован он в границах региона, но политические и экономические его последствия могут сказываться далеко за этими границами. В таком конфликте не исключено участие стран, не относящихся к данному региону (поставки военного оборудования, направление советников или добровольцев)</w:t>
      </w:r>
      <w:r w:rsidR="001B0456">
        <w:t>»</w:t>
      </w:r>
      <w:r w:rsidR="004933DF">
        <w:rPr>
          <w:rStyle w:val="a6"/>
        </w:rPr>
        <w:footnoteReference w:id="3"/>
      </w:r>
      <w:r w:rsidR="004933DF">
        <w:t>.</w:t>
      </w:r>
    </w:p>
    <w:p w:rsidR="004713B0" w:rsidRDefault="004713B0" w:rsidP="004933DF">
      <w:pPr>
        <w:pStyle w:val="a8"/>
      </w:pPr>
      <w:r>
        <w:t xml:space="preserve">Урегулирование региональных конфликтов предполагает разработку различных политических моделей и форм урегулирования. Разработка таких моделей и форм проводятся государствами по дипломатическим каналам с участием ООН. К таким моделям можно отнести: прекращение огня в межгосударственной войне путем переговоров и достижения согласия с использованием посреднических функций Генерального секретаря ООН, с участием дипломатии трех заинтересованных стран. </w:t>
      </w:r>
    </w:p>
    <w:p w:rsidR="00971452" w:rsidRDefault="00FA4C59" w:rsidP="00FA4C59">
      <w:pPr>
        <w:pStyle w:val="a8"/>
      </w:pPr>
      <w:r>
        <w:t>После развала СССР</w:t>
      </w:r>
      <w:r w:rsidR="00817723">
        <w:t xml:space="preserve"> страна пережила множество конфликтов:</w:t>
      </w:r>
    </w:p>
    <w:p w:rsidR="00606077" w:rsidRDefault="00817723" w:rsidP="00606077">
      <w:pPr>
        <w:spacing w:line="360" w:lineRule="auto"/>
        <w:ind w:firstLine="720"/>
        <w:jc w:val="both"/>
        <w:rPr>
          <w:sz w:val="28"/>
          <w:szCs w:val="28"/>
        </w:rPr>
      </w:pPr>
      <w:r w:rsidRPr="00606077">
        <w:rPr>
          <w:bCs/>
          <w:i/>
          <w:iCs/>
          <w:sz w:val="28"/>
          <w:szCs w:val="28"/>
        </w:rPr>
        <w:t>1.Нагорный Карабах -</w:t>
      </w:r>
      <w:r w:rsidRPr="00606077">
        <w:rPr>
          <w:bCs/>
          <w:iCs/>
          <w:sz w:val="28"/>
          <w:szCs w:val="28"/>
        </w:rPr>
        <w:t xml:space="preserve"> это</w:t>
      </w:r>
      <w:r w:rsidRPr="00606077">
        <w:rPr>
          <w:sz w:val="28"/>
          <w:szCs w:val="28"/>
        </w:rPr>
        <w:t xml:space="preserve"> армяно-азербайджанский конфликт между двумя независимыми государствами</w:t>
      </w:r>
      <w:r w:rsidR="00606077" w:rsidRPr="00606077">
        <w:rPr>
          <w:sz w:val="28"/>
          <w:szCs w:val="28"/>
        </w:rPr>
        <w:t xml:space="preserve"> (здесь имел место территориальный спор из-за Нагорного Карабаха. Немалую роль в разжигании конфликтной ситуации сыграли и маневры тогдашнего союзного центра, намеревавшегося ослабить и расколоть национально-освободительные движения в республиках Закавказья, сохранить их в орбите своего влияния. Наконец, завязавшаяся с </w:t>
      </w:r>
      <w:smartTag w:uri="urn:schemas-microsoft-com:office:smarttags" w:element="metricconverter">
        <w:smartTagPr>
          <w:attr w:name="ProductID" w:val="1993 г"/>
        </w:smartTagPr>
        <w:r w:rsidR="00606077" w:rsidRPr="00606077">
          <w:rPr>
            <w:sz w:val="28"/>
            <w:szCs w:val="28"/>
          </w:rPr>
          <w:t>1993 г</w:t>
        </w:r>
      </w:smartTag>
      <w:r w:rsidR="00606077" w:rsidRPr="00606077">
        <w:rPr>
          <w:sz w:val="28"/>
          <w:szCs w:val="28"/>
        </w:rPr>
        <w:t>. интрига вокруг каспийской нефти и путей ее транспортировки превратилась со временем в существенную помеху, препятствующую разрешению конфликта, а также и в важный фактор геополитического соперничества в регионе</w:t>
      </w:r>
      <w:r w:rsidR="00606077">
        <w:rPr>
          <w:sz w:val="28"/>
          <w:szCs w:val="28"/>
        </w:rPr>
        <w:t>;</w:t>
      </w:r>
    </w:p>
    <w:p w:rsidR="00A72ECC" w:rsidRDefault="00606077" w:rsidP="00DB6458">
      <w:pPr>
        <w:tabs>
          <w:tab w:val="left" w:pos="540"/>
          <w:tab w:val="left" w:pos="720"/>
        </w:tabs>
        <w:spacing w:before="100" w:beforeAutospacing="1" w:after="100" w:afterAutospacing="1" w:line="360" w:lineRule="auto"/>
        <w:ind w:firstLine="720"/>
        <w:jc w:val="both"/>
        <w:rPr>
          <w:sz w:val="28"/>
          <w:szCs w:val="28"/>
        </w:rPr>
      </w:pPr>
      <w:r w:rsidRPr="00606077">
        <w:rPr>
          <w:i/>
          <w:sz w:val="28"/>
          <w:szCs w:val="28"/>
        </w:rPr>
        <w:t>2.</w:t>
      </w:r>
      <w:r w:rsidRPr="00606077">
        <w:rPr>
          <w:b/>
          <w:bCs/>
          <w:i/>
          <w:iCs/>
          <w:sz w:val="36"/>
          <w:szCs w:val="36"/>
        </w:rPr>
        <w:t xml:space="preserve"> </w:t>
      </w:r>
      <w:r w:rsidRPr="00617C9E">
        <w:rPr>
          <w:bCs/>
          <w:i/>
          <w:iCs/>
          <w:sz w:val="28"/>
          <w:szCs w:val="28"/>
        </w:rPr>
        <w:t>Абхазия</w:t>
      </w:r>
      <w:r w:rsidR="00617C9E">
        <w:rPr>
          <w:bCs/>
          <w:i/>
          <w:iCs/>
          <w:sz w:val="28"/>
          <w:szCs w:val="28"/>
        </w:rPr>
        <w:t xml:space="preserve"> - </w:t>
      </w:r>
      <w:r w:rsidR="00617C9E">
        <w:rPr>
          <w:sz w:val="28"/>
          <w:szCs w:val="28"/>
        </w:rPr>
        <w:t>с</w:t>
      </w:r>
      <w:r w:rsidR="00617C9E" w:rsidRPr="007A4468">
        <w:rPr>
          <w:sz w:val="28"/>
          <w:szCs w:val="28"/>
        </w:rPr>
        <w:t xml:space="preserve">ложная и достаточно запутанная история отношений грузин и абхазов была усугублена действиями националистических политиков, которые в конце 80-х – начале 90-х годов искусственно раздули этнические разногласия. </w:t>
      </w:r>
      <w:r w:rsidR="00A72ECC" w:rsidRPr="007A4468">
        <w:rPr>
          <w:sz w:val="28"/>
          <w:szCs w:val="28"/>
        </w:rPr>
        <w:t>Задолго до военной фазы грузино-абхазского противостояния активизировалось абхазское политико-идеологическое движение, в котором требования равноправия абхазской культуры и языка играли подчиненную роль, а на первый план выдвигалась идея национального самоопределения.</w:t>
      </w:r>
      <w:r w:rsidR="00A72ECC" w:rsidRPr="00A72ECC">
        <w:rPr>
          <w:sz w:val="28"/>
          <w:szCs w:val="28"/>
        </w:rPr>
        <w:t xml:space="preserve"> </w:t>
      </w:r>
      <w:r w:rsidR="00A72ECC" w:rsidRPr="007A4468">
        <w:rPr>
          <w:sz w:val="28"/>
          <w:szCs w:val="28"/>
        </w:rPr>
        <w:t xml:space="preserve">Противоречия углубились в период президентства Звиада Гамсахурдиа (1990-1992 гг.), который взял курс на создание по этническому принципу «единой грузинской нации», что усугубило межнациональные проблемы в Грузии в целом и укрепило опасения абхазов относительно будущего своей автономии. Тем более, возник прецедент: упразднение Юго-Осетинской автономной области и создание на ее месте «Цхинвальского района». </w:t>
      </w:r>
    </w:p>
    <w:p w:rsidR="00DB6458" w:rsidRDefault="00DB6458" w:rsidP="00DB6458">
      <w:pPr>
        <w:spacing w:before="100" w:beforeAutospacing="1" w:after="100" w:afterAutospacing="1" w:line="360" w:lineRule="auto"/>
        <w:ind w:firstLine="720"/>
        <w:jc w:val="both"/>
        <w:rPr>
          <w:sz w:val="28"/>
          <w:szCs w:val="28"/>
        </w:rPr>
      </w:pPr>
      <w:r w:rsidRPr="00DB6458">
        <w:rPr>
          <w:i/>
          <w:sz w:val="28"/>
          <w:szCs w:val="28"/>
        </w:rPr>
        <w:t xml:space="preserve">3. </w:t>
      </w:r>
      <w:r w:rsidRPr="00DB6458">
        <w:rPr>
          <w:bCs/>
          <w:i/>
          <w:iCs/>
          <w:sz w:val="28"/>
          <w:szCs w:val="28"/>
        </w:rPr>
        <w:t>Южная Осетия</w:t>
      </w:r>
      <w:r>
        <w:rPr>
          <w:bCs/>
          <w:i/>
          <w:iCs/>
          <w:sz w:val="28"/>
          <w:szCs w:val="28"/>
        </w:rPr>
        <w:t xml:space="preserve"> - </w:t>
      </w:r>
      <w:r w:rsidRPr="00342A2F">
        <w:rPr>
          <w:sz w:val="28"/>
          <w:szCs w:val="28"/>
        </w:rPr>
        <w:t>осетины требовали укрепления своей автономии, а грузины, наоборот, стремились ее уничтожить. В результате военных действий в 1990-1992гг. погибли сотни мирных жителей, десятки тысяч грузинских и осетинских беженцев потеряли кров. К 1999г. государственный статус Южной Осетии так и остался спорным.</w:t>
      </w:r>
    </w:p>
    <w:p w:rsidR="009C0795" w:rsidRPr="009C0795" w:rsidRDefault="009C0795" w:rsidP="009C0795">
      <w:pPr>
        <w:spacing w:before="100" w:beforeAutospacing="1" w:after="100" w:afterAutospacing="1" w:line="360" w:lineRule="auto"/>
        <w:ind w:firstLine="720"/>
        <w:jc w:val="center"/>
        <w:rPr>
          <w:b/>
          <w:sz w:val="32"/>
          <w:szCs w:val="32"/>
        </w:rPr>
      </w:pPr>
      <w:r w:rsidRPr="009C0795">
        <w:rPr>
          <w:b/>
          <w:sz w:val="32"/>
          <w:szCs w:val="32"/>
        </w:rPr>
        <w:t>Россия в настоящее время.</w:t>
      </w:r>
    </w:p>
    <w:p w:rsidR="002E7268" w:rsidRDefault="001A45B7" w:rsidP="00677900">
      <w:pPr>
        <w:tabs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 </w:t>
      </w:r>
      <w:r w:rsidR="00677900" w:rsidRPr="00677900">
        <w:rPr>
          <w:sz w:val="28"/>
          <w:szCs w:val="28"/>
        </w:rPr>
        <w:t>Пр</w:t>
      </w:r>
      <w:r w:rsidR="00677900">
        <w:rPr>
          <w:sz w:val="28"/>
          <w:szCs w:val="28"/>
        </w:rPr>
        <w:t>ошли годы, но и они мало что изменили в разрешении конфликтов между бывшими союзными республиками.</w:t>
      </w:r>
      <w:r w:rsidR="00077EE6">
        <w:rPr>
          <w:sz w:val="28"/>
          <w:szCs w:val="28"/>
        </w:rPr>
        <w:t xml:space="preserve"> Я считаю, что связано это в первую очередь с неравномерным расположением энергоресурсов по стране. В одних странах они есть, а в других могут полностью отсутствовать. Это и приводит к борьбе за обладанием территорий, богатых теми или иными природными ресурсами.</w:t>
      </w:r>
      <w:r w:rsidR="00077EE6" w:rsidRPr="00077EE6">
        <w:t xml:space="preserve"> </w:t>
      </w:r>
      <w:r w:rsidR="00077EE6" w:rsidRPr="00077EE6">
        <w:rPr>
          <w:sz w:val="28"/>
          <w:szCs w:val="28"/>
        </w:rPr>
        <w:t xml:space="preserve">Экономический фактор всегда имел решающее влияние </w:t>
      </w:r>
      <w:r w:rsidR="00077EE6">
        <w:rPr>
          <w:sz w:val="28"/>
          <w:szCs w:val="28"/>
        </w:rPr>
        <w:t>для формирования междуна</w:t>
      </w:r>
      <w:r w:rsidR="00077EE6" w:rsidRPr="00077EE6">
        <w:rPr>
          <w:sz w:val="28"/>
          <w:szCs w:val="28"/>
        </w:rPr>
        <w:t>родного климата, характера отношений между государствами. Это и понятно: ведь в наши дни не</w:t>
      </w:r>
      <w:r w:rsidR="00077EE6">
        <w:rPr>
          <w:sz w:val="28"/>
          <w:szCs w:val="28"/>
        </w:rPr>
        <w:t xml:space="preserve"> </w:t>
      </w:r>
      <w:r w:rsidR="00077EE6" w:rsidRPr="00077EE6">
        <w:rPr>
          <w:sz w:val="28"/>
          <w:szCs w:val="28"/>
        </w:rPr>
        <w:t>возобновляемые энергетические ресурсы - нефть, газ, уголь и другие имеют решающее значение для социально-экономического благополучия любой с</w:t>
      </w:r>
      <w:r w:rsidR="00077EE6">
        <w:rPr>
          <w:sz w:val="28"/>
          <w:szCs w:val="28"/>
        </w:rPr>
        <w:t>тра</w:t>
      </w:r>
      <w:r w:rsidR="00077EE6" w:rsidRPr="00077EE6">
        <w:rPr>
          <w:sz w:val="28"/>
          <w:szCs w:val="28"/>
        </w:rPr>
        <w:t>ны.</w:t>
      </w:r>
      <w:r w:rsidR="00077EE6" w:rsidRPr="00077EE6">
        <w:t xml:space="preserve"> </w:t>
      </w:r>
      <w:r w:rsidR="00077EE6" w:rsidRPr="00077EE6">
        <w:rPr>
          <w:sz w:val="28"/>
          <w:szCs w:val="28"/>
        </w:rPr>
        <w:t>Ученые утверждают,</w:t>
      </w:r>
      <w:r w:rsidR="00077EE6" w:rsidRPr="00077EE6">
        <w:t xml:space="preserve"> </w:t>
      </w:r>
      <w:r w:rsidR="00077EE6" w:rsidRPr="00077EE6">
        <w:rPr>
          <w:sz w:val="28"/>
          <w:szCs w:val="28"/>
        </w:rPr>
        <w:t>что земные кладовые не беспредельны: запасов нефти хватит примерно на два десятка лет, газа - на шесть-семь десятилетий, угля - на полтора-два столетия. Тем более, что идет постоянное наращивание добычи нефти и газа, активизируется разведка новых энергоресурсов в трудно-доступных районах планеты, на дне морей и океанов. Вс</w:t>
      </w:r>
      <w:r w:rsidR="003805C7">
        <w:rPr>
          <w:sz w:val="28"/>
          <w:szCs w:val="28"/>
        </w:rPr>
        <w:t>е это существенно повышает себе</w:t>
      </w:r>
      <w:r w:rsidR="00077EE6" w:rsidRPr="00077EE6">
        <w:rPr>
          <w:sz w:val="28"/>
          <w:szCs w:val="28"/>
        </w:rPr>
        <w:t>стоимост</w:t>
      </w:r>
      <w:r w:rsidR="003805C7">
        <w:rPr>
          <w:sz w:val="28"/>
          <w:szCs w:val="28"/>
        </w:rPr>
        <w:t xml:space="preserve">ь добываемых энергоресурсов, а </w:t>
      </w:r>
      <w:r w:rsidR="00077EE6" w:rsidRPr="00077EE6">
        <w:rPr>
          <w:sz w:val="28"/>
          <w:szCs w:val="28"/>
        </w:rPr>
        <w:t xml:space="preserve">следовательно, и цены на конечную продукцию - бензин для автомобилей, авиационный керосин, электроэнергию и т.д. </w:t>
      </w:r>
      <w:r w:rsidR="00A837ED" w:rsidRPr="00A837ED">
        <w:rPr>
          <w:sz w:val="28"/>
          <w:szCs w:val="28"/>
        </w:rPr>
        <w:t>Энергетические проблемы с каждым годом обостряются и оказывают все более заметное влияние на динамику международных</w:t>
      </w:r>
      <w:r w:rsidR="00A837ED">
        <w:rPr>
          <w:sz w:val="28"/>
          <w:szCs w:val="28"/>
        </w:rPr>
        <w:t xml:space="preserve"> и региональных</w:t>
      </w:r>
      <w:r w:rsidR="00A837ED" w:rsidRPr="00A837ED">
        <w:rPr>
          <w:sz w:val="28"/>
          <w:szCs w:val="28"/>
        </w:rPr>
        <w:t xml:space="preserve"> отношений. По сути дела мир раскололся на страны-потребители энергоресурсов, страны-производители, страны- посредники, в основном об</w:t>
      </w:r>
      <w:r w:rsidR="00A837ED">
        <w:rPr>
          <w:sz w:val="28"/>
          <w:szCs w:val="28"/>
        </w:rPr>
        <w:t>ес</w:t>
      </w:r>
      <w:r w:rsidR="00A837ED" w:rsidRPr="00A837ED">
        <w:rPr>
          <w:sz w:val="28"/>
          <w:szCs w:val="28"/>
        </w:rPr>
        <w:t>печивающие транзит энергоресурсов, и страны, стоящие на обочине мирового развития.</w:t>
      </w:r>
      <w:r w:rsidR="002420C1" w:rsidRPr="002420C1">
        <w:t xml:space="preserve"> </w:t>
      </w:r>
      <w:r w:rsidR="002420C1" w:rsidRPr="002420C1">
        <w:rPr>
          <w:sz w:val="28"/>
          <w:szCs w:val="28"/>
        </w:rPr>
        <w:t>Борьба за нефть и газ лежит в основе большинства международных конфликтов, в том числе решаемых с использованием оружия. На сегодняшний день она идет вокруг дву</w:t>
      </w:r>
      <w:r w:rsidR="002E7268">
        <w:rPr>
          <w:sz w:val="28"/>
          <w:szCs w:val="28"/>
        </w:rPr>
        <w:t xml:space="preserve">х основных видов углеводородных </w:t>
      </w:r>
      <w:r w:rsidR="002420C1" w:rsidRPr="002420C1">
        <w:rPr>
          <w:sz w:val="28"/>
          <w:szCs w:val="28"/>
        </w:rPr>
        <w:t>ресурсов - нефти и газа.</w:t>
      </w:r>
      <w:r w:rsidR="005C307E">
        <w:rPr>
          <w:sz w:val="28"/>
          <w:szCs w:val="28"/>
        </w:rPr>
        <w:t xml:space="preserve">                              </w:t>
      </w:r>
      <w:r w:rsidR="005C307E" w:rsidRPr="005C307E">
        <w:t xml:space="preserve"> </w:t>
      </w:r>
      <w:r w:rsidR="005C307E">
        <w:t xml:space="preserve">                                    </w:t>
      </w:r>
      <w:r w:rsidR="002E7268">
        <w:t xml:space="preserve">   </w:t>
      </w:r>
      <w:r w:rsidR="005C307E" w:rsidRPr="005C307E">
        <w:rPr>
          <w:sz w:val="28"/>
          <w:szCs w:val="28"/>
        </w:rPr>
        <w:t>На этой основе сложилась дуга военно-политической нестабильности и угроз национальным интересам России по линии Черное море - Кавказ - Каспий - Центральная Азия. В результате эта нестабильность вылилась в вооруженный конфликт на Кавказе.</w:t>
      </w:r>
    </w:p>
    <w:p w:rsidR="001A45B7" w:rsidRPr="003D01E0" w:rsidRDefault="002E7268" w:rsidP="002E7268">
      <w:pPr>
        <w:tabs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B0456">
        <w:rPr>
          <w:sz w:val="28"/>
          <w:szCs w:val="28"/>
        </w:rPr>
        <w:t>«</w:t>
      </w:r>
      <w:r w:rsidRPr="002E7268">
        <w:rPr>
          <w:sz w:val="28"/>
          <w:szCs w:val="28"/>
        </w:rPr>
        <w:t>Чрезвычайно важными для России являются ее взаимоотношения со странами Европейского союза, поскольку туда осуществляется почти треть поставок российского газа, а в некоторые страны до 70 и более процентов. Любые осложнения в этой сфере, в том числе периодически обостряющаяся неурегулированность чисто экономических отношений со странами-транзитерами Украиной и Белоруссией, вызывает нервное напряжение в странах Европы и обвинения России чуть ли не в энергетическом шантаже и даже в агрессии.</w:t>
      </w:r>
      <w:r w:rsidR="00157112">
        <w:rPr>
          <w:sz w:val="28"/>
          <w:szCs w:val="28"/>
        </w:rPr>
        <w:t xml:space="preserve"> В</w:t>
      </w:r>
      <w:r w:rsidR="00157112" w:rsidRPr="00157112">
        <w:t xml:space="preserve"> </w:t>
      </w:r>
      <w:r w:rsidR="00157112">
        <w:rPr>
          <w:sz w:val="28"/>
          <w:szCs w:val="28"/>
        </w:rPr>
        <w:t>свою очередь Россия ре</w:t>
      </w:r>
      <w:r w:rsidR="00157112" w:rsidRPr="00157112">
        <w:rPr>
          <w:sz w:val="28"/>
          <w:szCs w:val="28"/>
        </w:rPr>
        <w:t>шает задачу по созданию новых транспортных коридоров дл</w:t>
      </w:r>
      <w:r w:rsidR="00157112">
        <w:rPr>
          <w:sz w:val="28"/>
          <w:szCs w:val="28"/>
        </w:rPr>
        <w:t>я поставок газа в Европу: на се</w:t>
      </w:r>
      <w:r w:rsidR="00157112" w:rsidRPr="00157112">
        <w:rPr>
          <w:sz w:val="28"/>
          <w:szCs w:val="28"/>
        </w:rPr>
        <w:t>вере - через Балтийское море, на юге - через Черное море. С целью расширения ресурсной базы ведутся работы по разведке газовых месторождений в Западной Сибири, в том числе на Ямале и на шельфе Карского моря.</w:t>
      </w:r>
      <w:r w:rsidR="0005033E" w:rsidRPr="0005033E">
        <w:t xml:space="preserve"> </w:t>
      </w:r>
      <w:r w:rsidR="0005033E" w:rsidRPr="0005033E">
        <w:rPr>
          <w:sz w:val="28"/>
          <w:szCs w:val="28"/>
        </w:rPr>
        <w:t>Серьезные претензии, связанные с недостаточно высок</w:t>
      </w:r>
      <w:r w:rsidR="0005033E">
        <w:rPr>
          <w:sz w:val="28"/>
          <w:szCs w:val="28"/>
        </w:rPr>
        <w:t>ими закупочными ценами, высказы</w:t>
      </w:r>
      <w:r w:rsidR="0005033E" w:rsidRPr="0005033E">
        <w:rPr>
          <w:sz w:val="28"/>
          <w:szCs w:val="28"/>
        </w:rPr>
        <w:t>вают страны Центральной Азии - Туркменистан, Узбекист</w:t>
      </w:r>
      <w:r w:rsidR="0005033E">
        <w:rPr>
          <w:sz w:val="28"/>
          <w:szCs w:val="28"/>
        </w:rPr>
        <w:t>ан и Казахстан, наполняющие сво</w:t>
      </w:r>
      <w:r w:rsidR="0005033E" w:rsidRPr="0005033E">
        <w:rPr>
          <w:sz w:val="28"/>
          <w:szCs w:val="28"/>
        </w:rPr>
        <w:t xml:space="preserve">им газом российскую газопроводную систему. Поэтому они и пытаются изыскивать и другие пути транспортировки газа в обход России: на запад - через Азербайджан, Грузию и Турцию – по нефтепроводу Баку-Тбилиси-Джейхан, системе "Набукко", на юг - через Афганистан и Пакистан с возможным выходом в Индию, на восток - в </w:t>
      </w:r>
      <w:r w:rsidR="0005033E">
        <w:rPr>
          <w:sz w:val="28"/>
          <w:szCs w:val="28"/>
        </w:rPr>
        <w:t>направлении Китая. Следует отме</w:t>
      </w:r>
      <w:r w:rsidR="0005033E" w:rsidRPr="0005033E">
        <w:rPr>
          <w:sz w:val="28"/>
          <w:szCs w:val="28"/>
        </w:rPr>
        <w:t>тить, что эти магистрали транспортировки энергоресурсо</w:t>
      </w:r>
      <w:r w:rsidR="0005033E">
        <w:rPr>
          <w:sz w:val="28"/>
          <w:szCs w:val="28"/>
        </w:rPr>
        <w:t>в (кроме китайского) поддержива</w:t>
      </w:r>
      <w:r w:rsidR="0005033E" w:rsidRPr="0005033E">
        <w:rPr>
          <w:sz w:val="28"/>
          <w:szCs w:val="28"/>
        </w:rPr>
        <w:t>ются США, поскольку направлены на ограничение политического и экономического влияния России в регионе.</w:t>
      </w:r>
      <w:r w:rsidR="00024354" w:rsidRPr="00024354">
        <w:t xml:space="preserve"> </w:t>
      </w:r>
      <w:r w:rsidR="00024354" w:rsidRPr="00024354">
        <w:rPr>
          <w:sz w:val="28"/>
          <w:szCs w:val="28"/>
        </w:rPr>
        <w:t>Значит</w:t>
      </w:r>
      <w:r w:rsidR="00024354">
        <w:t xml:space="preserve"> </w:t>
      </w:r>
      <w:r w:rsidR="00024354">
        <w:rPr>
          <w:sz w:val="28"/>
          <w:szCs w:val="28"/>
        </w:rPr>
        <w:t>м</w:t>
      </w:r>
      <w:r w:rsidR="00024354" w:rsidRPr="00024354">
        <w:rPr>
          <w:sz w:val="28"/>
          <w:szCs w:val="28"/>
        </w:rPr>
        <w:t xml:space="preserve">ожно говорить о том, что «сильные мира сего» не прочь </w:t>
      </w:r>
      <w:r w:rsidR="00024354">
        <w:rPr>
          <w:sz w:val="28"/>
          <w:szCs w:val="28"/>
        </w:rPr>
        <w:t>пропагандировать</w:t>
      </w:r>
      <w:r w:rsidR="00024354" w:rsidRPr="00024354">
        <w:rPr>
          <w:sz w:val="28"/>
          <w:szCs w:val="28"/>
        </w:rPr>
        <w:t xml:space="preserve"> принцип суверенитета отдельных стран (в первую очередь – слабы</w:t>
      </w:r>
      <w:r w:rsidR="00024354">
        <w:rPr>
          <w:sz w:val="28"/>
          <w:szCs w:val="28"/>
        </w:rPr>
        <w:t>х), их право контроля над собст</w:t>
      </w:r>
      <w:r w:rsidR="00024354" w:rsidRPr="00024354">
        <w:rPr>
          <w:sz w:val="28"/>
          <w:szCs w:val="28"/>
        </w:rPr>
        <w:t>венными энергетическими ре</w:t>
      </w:r>
      <w:r w:rsidR="001314FC">
        <w:rPr>
          <w:sz w:val="28"/>
          <w:szCs w:val="28"/>
        </w:rPr>
        <w:t>сурсами. Для решения этой задачи</w:t>
      </w:r>
      <w:r w:rsidR="00024354" w:rsidRPr="00024354">
        <w:rPr>
          <w:sz w:val="28"/>
          <w:szCs w:val="28"/>
        </w:rPr>
        <w:t xml:space="preserve"> им навязывается «игра» в либерализацию международных экономических отношений, главным </w:t>
      </w:r>
      <w:r w:rsidR="00024354">
        <w:rPr>
          <w:sz w:val="28"/>
          <w:szCs w:val="28"/>
        </w:rPr>
        <w:t>образом для обеспече</w:t>
      </w:r>
      <w:r w:rsidR="00024354" w:rsidRPr="00024354">
        <w:rPr>
          <w:sz w:val="28"/>
          <w:szCs w:val="28"/>
        </w:rPr>
        <w:t>ния доступа к национальным энергетическим ресурсам.</w:t>
      </w:r>
      <w:r w:rsidR="00024354">
        <w:rPr>
          <w:sz w:val="28"/>
          <w:szCs w:val="28"/>
        </w:rPr>
        <w:t xml:space="preserve"> </w:t>
      </w:r>
      <w:r w:rsidR="003D01E0">
        <w:rPr>
          <w:sz w:val="28"/>
          <w:szCs w:val="28"/>
        </w:rPr>
        <w:t xml:space="preserve">Им </w:t>
      </w:r>
      <w:r w:rsidR="003D01E0" w:rsidRPr="003D01E0">
        <w:rPr>
          <w:sz w:val="28"/>
          <w:szCs w:val="28"/>
        </w:rPr>
        <w:t>внушается тезис о «несправедливом» распределении мировых запасов природных, в первую очередь, энергетических ресурсов, которые, дескать, следовало бы сделать всеобщим достоянием и обеспечить к ним равн</w:t>
      </w:r>
      <w:r w:rsidR="003D01E0">
        <w:rPr>
          <w:sz w:val="28"/>
          <w:szCs w:val="28"/>
        </w:rPr>
        <w:t>ый доступ всем странам. За тако</w:t>
      </w:r>
      <w:r w:rsidR="003D01E0" w:rsidRPr="003D01E0">
        <w:rPr>
          <w:sz w:val="28"/>
          <w:szCs w:val="28"/>
        </w:rPr>
        <w:t>го типа рассуждениями просматривается стремление и готовность к ревизии и пересмотру сложившейся системы международных отношений с единс</w:t>
      </w:r>
      <w:r w:rsidR="003D01E0">
        <w:rPr>
          <w:sz w:val="28"/>
          <w:szCs w:val="28"/>
        </w:rPr>
        <w:t>твенной целью - обеспечения дос</w:t>
      </w:r>
      <w:r w:rsidR="003D01E0" w:rsidRPr="003D01E0">
        <w:rPr>
          <w:sz w:val="28"/>
          <w:szCs w:val="28"/>
        </w:rPr>
        <w:t>тупа к мировым запасам нефти, газа, другим природным ресурсам, нередко с применением военной силы</w:t>
      </w:r>
      <w:r w:rsidR="0088340A" w:rsidRPr="0088340A">
        <w:t xml:space="preserve"> </w:t>
      </w:r>
      <w:r w:rsidR="0088340A" w:rsidRPr="0088340A">
        <w:rPr>
          <w:sz w:val="28"/>
          <w:szCs w:val="28"/>
        </w:rPr>
        <w:t>»</w:t>
      </w:r>
      <w:r w:rsidR="0088340A">
        <w:rPr>
          <w:rStyle w:val="a6"/>
        </w:rPr>
        <w:footnoteReference w:id="4"/>
      </w:r>
      <w:r w:rsidR="0088340A">
        <w:t>.</w:t>
      </w:r>
    </w:p>
    <w:p w:rsidR="002E7268" w:rsidRDefault="002E7268" w:rsidP="00677900">
      <w:pPr>
        <w:tabs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7E2D8D" w:rsidRDefault="007E2D8D" w:rsidP="007E2D8D">
      <w:pPr>
        <w:tabs>
          <w:tab w:val="left" w:pos="540"/>
          <w:tab w:val="left" w:pos="720"/>
        </w:tabs>
        <w:spacing w:before="100" w:beforeAutospacing="1" w:after="100" w:afterAutospacing="1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Отношения с республиками:</w:t>
      </w:r>
    </w:p>
    <w:p w:rsidR="007E2D8D" w:rsidRDefault="003C3D1F" w:rsidP="003C3D1F">
      <w:pPr>
        <w:numPr>
          <w:ilvl w:val="0"/>
          <w:numId w:val="3"/>
        </w:numPr>
        <w:tabs>
          <w:tab w:val="left" w:pos="540"/>
          <w:tab w:val="left" w:pos="720"/>
        </w:tabs>
        <w:spacing w:before="100" w:beforeAutospacing="1" w:after="100" w:afterAutospacing="1"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7E2D8D">
        <w:rPr>
          <w:b/>
          <w:sz w:val="32"/>
          <w:szCs w:val="32"/>
        </w:rPr>
        <w:t>Россия и Украина.</w:t>
      </w:r>
    </w:p>
    <w:p w:rsidR="004D76BD" w:rsidRDefault="007E2D8D" w:rsidP="007E2D8D">
      <w:pPr>
        <w:tabs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"</w:t>
      </w:r>
      <w:r w:rsidRPr="007E2D8D">
        <w:rPr>
          <w:sz w:val="28"/>
          <w:szCs w:val="28"/>
        </w:rPr>
        <w:t>До последнего времени Россия являлась для Украины самым значительным торгово-экономическим партнёром, занимая около трети в её суммарном товарообороте. В денежном выражении это порядка 30 млрд. долларов, которые намечалось довести до 50 миллиардов. К сожалению, события последних месяцев ставят оптимистичные планы под сомнение</w:t>
      </w:r>
      <w:r>
        <w:rPr>
          <w:sz w:val="28"/>
          <w:szCs w:val="28"/>
        </w:rPr>
        <w:t>»</w:t>
      </w:r>
      <w:r w:rsidRPr="007E2D8D">
        <w:rPr>
          <w:rStyle w:val="a6"/>
        </w:rPr>
        <w:t xml:space="preserve"> </w:t>
      </w:r>
      <w:r>
        <w:rPr>
          <w:rStyle w:val="a6"/>
        </w:rPr>
        <w:footnoteReference w:id="5"/>
      </w:r>
      <w:r w:rsidRPr="007E2D8D">
        <w:rPr>
          <w:sz w:val="28"/>
          <w:szCs w:val="28"/>
        </w:rPr>
        <w:t>.</w:t>
      </w:r>
      <w:r w:rsidR="000E1E88">
        <w:rPr>
          <w:sz w:val="28"/>
          <w:szCs w:val="28"/>
        </w:rPr>
        <w:t xml:space="preserve">        На сегодня Украина, пользуется режимом свободной торговли и</w:t>
      </w:r>
      <w:r w:rsidR="000E1E88" w:rsidRPr="000E1E88">
        <w:rPr>
          <w:sz w:val="28"/>
          <w:szCs w:val="28"/>
        </w:rPr>
        <w:t xml:space="preserve"> основную часть товаров продолжает поставлять в Россию беспошлинно. </w:t>
      </w:r>
    </w:p>
    <w:p w:rsidR="00EC6C45" w:rsidRDefault="004D76BD" w:rsidP="004D76BD">
      <w:pPr>
        <w:tabs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До сих пор Украина осталась зависима от России.</w:t>
      </w:r>
      <w:r w:rsidR="007A0768" w:rsidRPr="007A0768">
        <w:t xml:space="preserve"> </w:t>
      </w:r>
      <w:r w:rsidR="007A0768" w:rsidRPr="007A0768">
        <w:rPr>
          <w:sz w:val="28"/>
          <w:szCs w:val="28"/>
        </w:rPr>
        <w:t>Ухудшение отношений с Россией помимо чисто гуманитарных, человеческих потерь</w:t>
      </w:r>
      <w:r w:rsidR="007A0768">
        <w:rPr>
          <w:sz w:val="28"/>
          <w:szCs w:val="28"/>
        </w:rPr>
        <w:t xml:space="preserve"> может</w:t>
      </w:r>
      <w:r w:rsidR="007A0768" w:rsidRPr="007A0768">
        <w:rPr>
          <w:sz w:val="28"/>
          <w:szCs w:val="28"/>
        </w:rPr>
        <w:t xml:space="preserve"> негативно отразит</w:t>
      </w:r>
      <w:r w:rsidR="007A0768">
        <w:rPr>
          <w:sz w:val="28"/>
          <w:szCs w:val="28"/>
        </w:rPr>
        <w:t>ь</w:t>
      </w:r>
      <w:r w:rsidR="007A0768" w:rsidRPr="007A0768">
        <w:rPr>
          <w:sz w:val="28"/>
          <w:szCs w:val="28"/>
        </w:rPr>
        <w:t xml:space="preserve">ся на украинских предприятиях, ориентированных на российский рынок. </w:t>
      </w:r>
      <w:r w:rsidR="007A0768">
        <w:rPr>
          <w:sz w:val="28"/>
          <w:szCs w:val="28"/>
        </w:rPr>
        <w:t>«</w:t>
      </w:r>
      <w:r w:rsidR="007A0768" w:rsidRPr="007A0768">
        <w:rPr>
          <w:sz w:val="28"/>
          <w:szCs w:val="28"/>
        </w:rPr>
        <w:t>Торговый дефицит Украины по итогам первой половины 2008 года составил 9,845 миллиарда долларов. Если Россия введёт дополнительные торговые санкции, отрицательное сальдо украинской внешней торговли зашкалит за 20 миллиардов долларов - больше всех золотовалютных резервов Национального банка Украины.</w:t>
      </w:r>
      <w:r w:rsidR="007A0768">
        <w:rPr>
          <w:sz w:val="28"/>
          <w:szCs w:val="28"/>
        </w:rPr>
        <w:t xml:space="preserve"> </w:t>
      </w:r>
      <w:r w:rsidR="007A0768" w:rsidRPr="007A0768">
        <w:rPr>
          <w:sz w:val="28"/>
          <w:szCs w:val="28"/>
        </w:rPr>
        <w:t>В случае дальнейшего выхолащивания политических и торгово-экономических отношений с РФ последствия для украинской экономики могут быть катастрофическими. Одно лишь увеличение закупочной цены российского газа до 400 долларов за тысячу кубов (о чём ещё в июне предупреждал глава «Газпрома» Алексей Миллер) ухудшит сальдо внешней торговли Киева ещё на 9,35 миллиарда долларов.</w:t>
      </w:r>
      <w:r w:rsidR="007A0768">
        <w:rPr>
          <w:sz w:val="28"/>
          <w:szCs w:val="28"/>
        </w:rPr>
        <w:t xml:space="preserve"> </w:t>
      </w:r>
      <w:r w:rsidR="007A0768" w:rsidRPr="007A0768">
        <w:rPr>
          <w:sz w:val="28"/>
          <w:szCs w:val="28"/>
        </w:rPr>
        <w:t>Ударом по украинской металлургии может стать ограничение импорта коксующегося угля. В нём Украина уже сейчас испытывает дефицит, который планировала частично покрыть в текущем году поставками из России 4 миллионов тонн этого сырья</w:t>
      </w:r>
      <w:r w:rsidR="007A0768">
        <w:rPr>
          <w:sz w:val="28"/>
          <w:szCs w:val="28"/>
        </w:rPr>
        <w:t>»</w:t>
      </w:r>
      <w:r w:rsidR="007A0768" w:rsidRPr="007E2D8D">
        <w:rPr>
          <w:rStyle w:val="a6"/>
        </w:rPr>
        <w:t xml:space="preserve"> </w:t>
      </w:r>
      <w:r w:rsidR="007A0768">
        <w:rPr>
          <w:rStyle w:val="a6"/>
        </w:rPr>
        <w:footnoteReference w:id="6"/>
      </w:r>
      <w:r w:rsidR="007A0768" w:rsidRPr="007E2D8D">
        <w:rPr>
          <w:sz w:val="28"/>
          <w:szCs w:val="28"/>
        </w:rPr>
        <w:t>.</w:t>
      </w:r>
      <w:r w:rsidR="007A0768">
        <w:rPr>
          <w:sz w:val="28"/>
          <w:szCs w:val="28"/>
        </w:rPr>
        <w:t xml:space="preserve">   </w:t>
      </w:r>
      <w:r w:rsidR="002A6354">
        <w:rPr>
          <w:sz w:val="28"/>
          <w:szCs w:val="28"/>
        </w:rPr>
        <w:t xml:space="preserve">Поэтому ту политику, которую повел Ющенко участвуя в </w:t>
      </w:r>
      <w:r w:rsidR="007A0768">
        <w:rPr>
          <w:sz w:val="28"/>
          <w:szCs w:val="28"/>
        </w:rPr>
        <w:t xml:space="preserve"> </w:t>
      </w:r>
      <w:r w:rsidR="002A6354">
        <w:rPr>
          <w:sz w:val="28"/>
          <w:szCs w:val="28"/>
        </w:rPr>
        <w:t>грузино-осетинском конфликте можно назвать опрометчивой, т.к. вступив  на сторону Грузии, Украина может подорвать дружеские отношения с Россией.</w:t>
      </w:r>
      <w:r w:rsidR="00737429">
        <w:rPr>
          <w:sz w:val="28"/>
          <w:szCs w:val="28"/>
        </w:rPr>
        <w:t xml:space="preserve"> </w:t>
      </w:r>
      <w:r w:rsidR="007A0768">
        <w:rPr>
          <w:sz w:val="28"/>
          <w:szCs w:val="28"/>
        </w:rPr>
        <w:t xml:space="preserve"> </w:t>
      </w:r>
      <w:r w:rsidR="00737429">
        <w:rPr>
          <w:sz w:val="28"/>
          <w:szCs w:val="28"/>
        </w:rPr>
        <w:t>«</w:t>
      </w:r>
      <w:r w:rsidR="00737429" w:rsidRPr="00737429">
        <w:rPr>
          <w:sz w:val="28"/>
          <w:szCs w:val="28"/>
        </w:rPr>
        <w:t xml:space="preserve">Юрий Бойко, депутат Верховной Рады и председатель Федерации работодателей Украины, справедливо замечает по этому поводу: когда президент Ющенко и МИД Украины поддерживают агрессора, первым применившего оружие и напавшего на мирный Цхинвал, да при этом ещё обвиняют во всём Россию, это прямо провоцирует Москву на некоторые ответные шаги. «В результате, - считает украинский парламентарий, - если вчера мы с Россией были партнёрами, то сегодня стали конкурентами, а на завтра нам вообще предлагают вражду и противостояние» </w:t>
      </w:r>
      <w:r w:rsidR="00737429">
        <w:rPr>
          <w:sz w:val="28"/>
          <w:szCs w:val="28"/>
        </w:rPr>
        <w:t>»</w:t>
      </w:r>
      <w:r w:rsidR="00737429" w:rsidRPr="007E2D8D">
        <w:rPr>
          <w:rStyle w:val="a6"/>
        </w:rPr>
        <w:t xml:space="preserve"> </w:t>
      </w:r>
      <w:r w:rsidR="00737429">
        <w:rPr>
          <w:rStyle w:val="a6"/>
        </w:rPr>
        <w:footnoteReference w:id="7"/>
      </w:r>
      <w:r w:rsidR="00737429" w:rsidRPr="007E2D8D">
        <w:rPr>
          <w:sz w:val="28"/>
          <w:szCs w:val="28"/>
        </w:rPr>
        <w:t>.</w:t>
      </w:r>
      <w:r w:rsidR="00737429">
        <w:rPr>
          <w:sz w:val="28"/>
          <w:szCs w:val="28"/>
        </w:rPr>
        <w:t xml:space="preserve">  </w:t>
      </w:r>
    </w:p>
    <w:p w:rsidR="004D76BD" w:rsidRDefault="00EC6C45" w:rsidP="00EC6C45">
      <w:pPr>
        <w:tabs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37429">
        <w:rPr>
          <w:sz w:val="28"/>
          <w:szCs w:val="28"/>
        </w:rPr>
        <w:t xml:space="preserve"> </w:t>
      </w:r>
      <w:r w:rsidRPr="00EC6C45">
        <w:rPr>
          <w:sz w:val="28"/>
          <w:szCs w:val="28"/>
        </w:rPr>
        <w:t>Сегодня российский рынок - основной для многих видов украинской продукции. К примеру, на его долю приходится около половины украинского военного экспорта. В военно-технической кооперации России и Украины задействовано с обеих сторон более сот</w:t>
      </w:r>
      <w:r>
        <w:rPr>
          <w:sz w:val="28"/>
          <w:szCs w:val="28"/>
        </w:rPr>
        <w:t xml:space="preserve">ни крупнейших предприятий. </w:t>
      </w:r>
    </w:p>
    <w:p w:rsidR="00BA6A02" w:rsidRDefault="00BA6A02" w:rsidP="00BA6A02">
      <w:pPr>
        <w:tabs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A6A02">
        <w:rPr>
          <w:sz w:val="28"/>
          <w:szCs w:val="28"/>
        </w:rPr>
        <w:t>Очередной виток обострения украино-российских отношений может сорвать пролонгацию</w:t>
      </w:r>
      <w:r>
        <w:rPr>
          <w:sz w:val="28"/>
          <w:szCs w:val="28"/>
        </w:rPr>
        <w:t xml:space="preserve"> </w:t>
      </w:r>
      <w:r w:rsidRPr="00BA6A02">
        <w:rPr>
          <w:sz w:val="28"/>
          <w:szCs w:val="28"/>
        </w:rPr>
        <w:t>так называемого Большого Договора о дружбе, сотрудничестве и партнёрстве между Российской Федерацией и Украиной, подписанного 31 мая 1997 года. В этом случае Украину ждёт целый букет проблем социально-экономического характера. Как без Договора будут решаться проблемы границ, визового режима, экономического использования шельфов Азовского и Чёрного морей? Как будут развиваться базовые отрасли украинской промышленности – ВПК, АПК и машиностроение?</w:t>
      </w:r>
    </w:p>
    <w:p w:rsidR="0046428F" w:rsidRPr="0046428F" w:rsidRDefault="0046428F" w:rsidP="0046428F">
      <w:pPr>
        <w:tabs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6428F">
        <w:rPr>
          <w:sz w:val="28"/>
          <w:szCs w:val="28"/>
        </w:rPr>
        <w:t>В 2007 году, когда премьером был Виктор Янукович, подписана программа экономического сотрудничества двух наших стран на период до 20</w:t>
      </w:r>
      <w:r>
        <w:rPr>
          <w:sz w:val="28"/>
          <w:szCs w:val="28"/>
        </w:rPr>
        <w:t>10 года. Она охватывала широкий</w:t>
      </w:r>
      <w:r w:rsidRPr="0046428F">
        <w:rPr>
          <w:sz w:val="28"/>
          <w:szCs w:val="28"/>
        </w:rPr>
        <w:t xml:space="preserve"> спектр отраслей: топливно-энергетический и агропромышленный комплексы, авиационную и космическую промышленность, атомную энергетику, ВПК. Нынешнее правительство Украины практически заблокировало реализацию этой программы.</w:t>
      </w:r>
    </w:p>
    <w:p w:rsidR="000E1E88" w:rsidRDefault="00A06CFE" w:rsidP="00A06CFE">
      <w:pPr>
        <w:tabs>
          <w:tab w:val="left" w:pos="360"/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</w:t>
      </w:r>
      <w:r w:rsidR="003C3D1F" w:rsidRPr="003C3D1F">
        <w:rPr>
          <w:b/>
          <w:sz w:val="32"/>
          <w:szCs w:val="32"/>
        </w:rPr>
        <w:t>2. Россия и Казахстан</w:t>
      </w:r>
      <w:r w:rsidR="003C3D1F">
        <w:rPr>
          <w:b/>
          <w:sz w:val="32"/>
          <w:szCs w:val="32"/>
        </w:rPr>
        <w:t>.</w:t>
      </w:r>
    </w:p>
    <w:p w:rsidR="00325302" w:rsidRDefault="001040BC" w:rsidP="001040BC">
      <w:pPr>
        <w:tabs>
          <w:tab w:val="left" w:pos="360"/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</w:t>
      </w:r>
      <w:r w:rsidRPr="001040BC">
        <w:rPr>
          <w:sz w:val="28"/>
          <w:szCs w:val="28"/>
        </w:rPr>
        <w:t>Совершенно иной характер у отношений между Россией и Казахстаном, импульс дальнейшему развитию которым был дан последним центрально-азиатским турне Владимира Путина. Диалог между нашими странами успешно развивается по всем направлениям политического и экономического сотрудничества. Это, прежде всего, совместные усилия по развитию институтов СНГ, ЕврАзЭСа, по укреплению ШОС. «Три практические вещи, - заявил президент Нурсултан Назарбаев, - ЕврАзЭС, СВИДА (Совещание по взаимным мерам доверия в Азии), ШОС – это три составляющие будущего евразийства. Я думаю, что эти организации в будущем объединятся, и,  в конечном счёте,  большая евразийская идея, единство Е</w:t>
      </w:r>
      <w:r>
        <w:rPr>
          <w:sz w:val="28"/>
          <w:szCs w:val="28"/>
        </w:rPr>
        <w:t>вразийского континента победят»»</w:t>
      </w:r>
      <w:r w:rsidRPr="007E2D8D">
        <w:rPr>
          <w:rStyle w:val="a6"/>
        </w:rPr>
        <w:t xml:space="preserve"> </w:t>
      </w:r>
      <w:r>
        <w:rPr>
          <w:rStyle w:val="a6"/>
        </w:rPr>
        <w:footnoteReference w:id="8"/>
      </w:r>
      <w:r w:rsidRPr="007E2D8D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1040BC">
        <w:rPr>
          <w:sz w:val="28"/>
          <w:szCs w:val="28"/>
        </w:rPr>
        <w:t>  </w:t>
      </w:r>
    </w:p>
    <w:p w:rsidR="00F8049F" w:rsidRDefault="00325302" w:rsidP="00325302">
      <w:pPr>
        <w:tabs>
          <w:tab w:val="left" w:pos="360"/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040BC" w:rsidRPr="001040BC">
        <w:rPr>
          <w:sz w:val="28"/>
          <w:szCs w:val="28"/>
        </w:rPr>
        <w:t> </w:t>
      </w:r>
      <w:r w:rsidRPr="00325302">
        <w:rPr>
          <w:sz w:val="28"/>
          <w:szCs w:val="28"/>
        </w:rPr>
        <w:t>Активно развиваются политические контакты и экономические связи между нашими странами. Во многом благодаря эффективным партнёрским отношениям с Россией  превращается Казахстан в одно из наиболее динамично развивающихся государств региона. Особенно заметны успехи в</w:t>
      </w:r>
      <w:r>
        <w:rPr>
          <w:sz w:val="28"/>
          <w:szCs w:val="28"/>
        </w:rPr>
        <w:t xml:space="preserve"> </w:t>
      </w:r>
      <w:r w:rsidRPr="00325302">
        <w:rPr>
          <w:sz w:val="28"/>
          <w:szCs w:val="28"/>
        </w:rPr>
        <w:t>сотрудничестве в нефтегазовой сфере, система трубопроводов России даёт Казахстану  возможность диверсифицированного экспорта углеводородов. Ещё в 2002 году в Санкт- Петербурге  в ходе двухсторонней встречи  Нурсултана Назарбаева и Владимира Путина  было подписано межправительственное долгосрочное соглашение о транзите казахстанской нефти  через территорию России. Через газотранспортные сети России Казахстан экспортировал в западном направлении 30 миллиардов кубометров газа. Именно глубокое взаимопонимание между президентами Казахстана и России во многом способствовало успеху нового проекта транспортировки углеводородов из стран Центральной Азии – строительству Прикаспийского трубопровода.</w:t>
      </w:r>
      <w:r>
        <w:rPr>
          <w:sz w:val="28"/>
          <w:szCs w:val="28"/>
        </w:rPr>
        <w:t xml:space="preserve"> </w:t>
      </w:r>
      <w:r w:rsidRPr="00325302">
        <w:rPr>
          <w:sz w:val="28"/>
          <w:szCs w:val="28"/>
        </w:rPr>
        <w:t xml:space="preserve">Нефть и газ, таким образом, составляют прочный фундамент экономического процветания Казахстана, а взаимодействие с Россией открывает перед страной новые горизонты. В свою очередь,  Россия принимает активное участие в разработке наиболее перспективных нефтегазовых проектов в Казахстане, а Казахстан – в России. </w:t>
      </w:r>
    </w:p>
    <w:p w:rsidR="00325302" w:rsidRPr="00325302" w:rsidRDefault="00F8049F" w:rsidP="00F8049F">
      <w:pPr>
        <w:tabs>
          <w:tab w:val="left" w:pos="360"/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</w:t>
      </w:r>
      <w:r w:rsidR="00325302" w:rsidRPr="00325302">
        <w:rPr>
          <w:sz w:val="28"/>
          <w:szCs w:val="28"/>
        </w:rPr>
        <w:t>В октябре 2006 года Россия и Казахстан подписали межправительственное соглашение о создании СП  - «Газпром» и «КазМунайГаз» - на базе Оренбургского ГПЗ для переработки газа Карачаганского месторождения. Казахстан и Россия инвестируют по 250 миллионов долларов  в модернизацию Оренбургского ГПЗ. Свою же долю в СП Казахстан внёс «живыми деньгами» - 350 миллионов долларов. Следует отметить, что зарубежные инвестиции казахстанских инвесторов уже превысили 20 миллиардов долларов, и главное направление этих инвестиций – Россия.   Это сотрудничество вписывается в долгосрочную стратегию развития этой Республики</w:t>
      </w:r>
      <w:r w:rsidR="00325302">
        <w:rPr>
          <w:sz w:val="28"/>
          <w:szCs w:val="28"/>
        </w:rPr>
        <w:t xml:space="preserve"> </w:t>
      </w:r>
      <w:r w:rsidR="00325302" w:rsidRPr="00325302">
        <w:rPr>
          <w:sz w:val="28"/>
          <w:szCs w:val="28"/>
        </w:rPr>
        <w:t>«Казахстан-2030». В основном разделе стратегии ставится долгосрочная цель: «Эффективно использовать энергетические резервы Казахстана путём быстрого увеличения добычи и экспорта нефти и газа с целью получения доходов, которые будут способствовать  устойчивому экономическому росту и улучшению жизни народа». Реализация этих задач позволит стране решить и другую программную цель – войти в число 50 самых конкурентоспособных стран м</w:t>
      </w:r>
      <w:r>
        <w:rPr>
          <w:sz w:val="28"/>
          <w:szCs w:val="28"/>
        </w:rPr>
        <w:t>ира»</w:t>
      </w:r>
      <w:r w:rsidRPr="007E2D8D">
        <w:rPr>
          <w:rStyle w:val="a6"/>
        </w:rPr>
        <w:t xml:space="preserve"> </w:t>
      </w:r>
      <w:r>
        <w:rPr>
          <w:rStyle w:val="a6"/>
        </w:rPr>
        <w:footnoteReference w:id="9"/>
      </w:r>
      <w:r w:rsidRPr="007E2D8D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1040BC">
        <w:rPr>
          <w:sz w:val="28"/>
          <w:szCs w:val="28"/>
        </w:rPr>
        <w:t>  </w:t>
      </w:r>
    </w:p>
    <w:p w:rsidR="008E67B2" w:rsidRPr="00325302" w:rsidRDefault="00D0056D" w:rsidP="00D0056D">
      <w:pPr>
        <w:tabs>
          <w:tab w:val="left" w:pos="360"/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25302" w:rsidRPr="00325302">
        <w:rPr>
          <w:sz w:val="28"/>
          <w:szCs w:val="28"/>
        </w:rPr>
        <w:t>Тесные контакты между Россией и Казахстаном, широкое взаимодействие на «высшем уровне» продемонстрировали свою эффективность, содействовали быстрому развязыванию «конфликтов интересов» и спорных вопросов. Последние заявления Дмитрия Медведева о неизменности внешнего и внутреннего страны открывают новые перспективы в развитии добрососедского сотрудничества между двумя  странами.   </w:t>
      </w:r>
    </w:p>
    <w:p w:rsidR="0088340A" w:rsidRDefault="00AB3714" w:rsidP="006768EE">
      <w:pPr>
        <w:numPr>
          <w:ilvl w:val="0"/>
          <w:numId w:val="4"/>
        </w:numPr>
        <w:tabs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b/>
          <w:sz w:val="32"/>
          <w:szCs w:val="32"/>
        </w:rPr>
      </w:pPr>
      <w:r w:rsidRPr="00AB3714">
        <w:rPr>
          <w:b/>
          <w:sz w:val="32"/>
          <w:szCs w:val="32"/>
        </w:rPr>
        <w:t>Россия  и Молдова.</w:t>
      </w:r>
    </w:p>
    <w:p w:rsidR="00080C15" w:rsidRDefault="006768EE" w:rsidP="00080C15">
      <w:pPr>
        <w:tabs>
          <w:tab w:val="left" w:pos="0"/>
          <w:tab w:val="left" w:pos="540"/>
        </w:tabs>
        <w:spacing w:before="100" w:beforeAutospacing="1" w:after="100" w:afterAutospacing="1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Молдова так же зависима от России. Так в результате ссоры с Россией Молдова получила запрет на экспорт вин и потеряла на этом </w:t>
      </w:r>
      <w:r w:rsidRPr="006768EE">
        <w:rPr>
          <w:sz w:val="28"/>
          <w:szCs w:val="28"/>
        </w:rPr>
        <w:t>не менее 35 - 40%</w:t>
      </w:r>
      <w:r>
        <w:rPr>
          <w:sz w:val="28"/>
          <w:szCs w:val="28"/>
        </w:rPr>
        <w:t xml:space="preserve"> из бюджета.</w:t>
      </w:r>
      <w:r w:rsidR="00080C15">
        <w:rPr>
          <w:sz w:val="28"/>
          <w:szCs w:val="28"/>
        </w:rPr>
        <w:t xml:space="preserve"> </w:t>
      </w:r>
    </w:p>
    <w:p w:rsidR="00EE3967" w:rsidRDefault="00080C15" w:rsidP="00080C15">
      <w:pPr>
        <w:tabs>
          <w:tab w:val="left" w:pos="0"/>
          <w:tab w:val="left" w:pos="540"/>
        </w:tabs>
        <w:spacing w:before="100" w:beforeAutospacing="1" w:after="100" w:afterAutospacing="1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80C15">
        <w:rPr>
          <w:sz w:val="28"/>
          <w:szCs w:val="28"/>
        </w:rPr>
        <w:t>Если же попытаться охарактеризовать нынешнее состояние молдавско</w:t>
      </w:r>
      <w:r>
        <w:rPr>
          <w:sz w:val="28"/>
          <w:szCs w:val="28"/>
        </w:rPr>
        <w:t>-</w:t>
      </w:r>
      <w:r w:rsidRPr="00080C15">
        <w:rPr>
          <w:sz w:val="28"/>
          <w:szCs w:val="28"/>
        </w:rPr>
        <w:t>российских отношений, то надо согласиться с Ворониным в недавнем интервью "Комсомольской правде" в Молдове наконец, "возобладал здравый смысл". Исчезли трафаретные лозунги</w:t>
      </w:r>
      <w:r>
        <w:rPr>
          <w:sz w:val="28"/>
          <w:szCs w:val="28"/>
        </w:rPr>
        <w:t xml:space="preserve"> </w:t>
      </w:r>
      <w:r w:rsidRPr="00080C15">
        <w:rPr>
          <w:sz w:val="28"/>
          <w:szCs w:val="28"/>
        </w:rPr>
        <w:t>"вечной дружбе", а вместо этого появился здоровый прагматизм и</w:t>
      </w:r>
      <w:r>
        <w:rPr>
          <w:sz w:val="28"/>
          <w:szCs w:val="28"/>
        </w:rPr>
        <w:t xml:space="preserve"> </w:t>
      </w:r>
      <w:r w:rsidRPr="00080C15">
        <w:rPr>
          <w:sz w:val="28"/>
          <w:szCs w:val="28"/>
        </w:rPr>
        <w:t>расчет. Представляется, что это куда более весомая основа для развития долгосрочных стратегических связей между нашими двумя странами красивая, но, по большому счету, пустая, не подкрепленная экономическими расчетами и планами, политическая фразеология</w:t>
      </w:r>
      <w:r w:rsidR="00477C39">
        <w:rPr>
          <w:sz w:val="28"/>
          <w:szCs w:val="28"/>
        </w:rPr>
        <w:t xml:space="preserve"> </w:t>
      </w:r>
      <w:r w:rsidRPr="00080C15">
        <w:rPr>
          <w:sz w:val="28"/>
          <w:szCs w:val="28"/>
        </w:rPr>
        <w:t>темы "дружбы и братства"</w:t>
      </w:r>
      <w:r w:rsidR="00477C39">
        <w:rPr>
          <w:sz w:val="28"/>
          <w:szCs w:val="28"/>
        </w:rPr>
        <w:t>»</w:t>
      </w:r>
      <w:r w:rsidR="00477C39">
        <w:rPr>
          <w:rStyle w:val="a6"/>
        </w:rPr>
        <w:footnoteReference w:id="10"/>
      </w:r>
      <w:r w:rsidR="00477C39" w:rsidRPr="007E2D8D">
        <w:rPr>
          <w:sz w:val="28"/>
          <w:szCs w:val="28"/>
        </w:rPr>
        <w:t>.</w:t>
      </w:r>
      <w:r w:rsidR="00477C39">
        <w:rPr>
          <w:sz w:val="28"/>
          <w:szCs w:val="28"/>
        </w:rPr>
        <w:t xml:space="preserve">  </w:t>
      </w:r>
    </w:p>
    <w:p w:rsidR="00201C0A" w:rsidRDefault="00847BF2" w:rsidP="009633A9">
      <w:pPr>
        <w:tabs>
          <w:tab w:val="left" w:pos="0"/>
          <w:tab w:val="left" w:pos="540"/>
        </w:tabs>
        <w:spacing w:before="100" w:beforeAutospacing="1" w:after="100" w:afterAutospacing="1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Владимир Воронин</w:t>
      </w:r>
      <w:r w:rsidR="009633A9" w:rsidRPr="009633A9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предлагает</w:t>
      </w:r>
      <w:r w:rsidR="009633A9">
        <w:rPr>
          <w:sz w:val="28"/>
          <w:szCs w:val="28"/>
        </w:rPr>
        <w:t xml:space="preserve"> </w:t>
      </w:r>
      <w:r>
        <w:rPr>
          <w:sz w:val="28"/>
          <w:szCs w:val="28"/>
        </w:rPr>
        <w:t>создать</w:t>
      </w:r>
      <w:r w:rsidR="009633A9" w:rsidRPr="009633A9">
        <w:rPr>
          <w:sz w:val="28"/>
          <w:szCs w:val="28"/>
        </w:rPr>
        <w:t xml:space="preserve"> совместный Совет по реализации</w:t>
      </w:r>
      <w:r w:rsidR="009633A9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проектов и начать</w:t>
      </w:r>
      <w:r w:rsidR="009633A9" w:rsidRPr="009633A9">
        <w:rPr>
          <w:sz w:val="28"/>
          <w:szCs w:val="28"/>
        </w:rPr>
        <w:t xml:space="preserve"> работать на благо простых людей. </w:t>
      </w:r>
      <w:r>
        <w:rPr>
          <w:sz w:val="28"/>
          <w:szCs w:val="28"/>
        </w:rPr>
        <w:t>Он у</w:t>
      </w:r>
      <w:r w:rsidR="009633A9" w:rsidRPr="009633A9">
        <w:rPr>
          <w:sz w:val="28"/>
          <w:szCs w:val="28"/>
        </w:rPr>
        <w:t>бежден</w:t>
      </w:r>
      <w:r>
        <w:rPr>
          <w:sz w:val="28"/>
          <w:szCs w:val="28"/>
        </w:rPr>
        <w:t>, что его</w:t>
      </w:r>
      <w:r w:rsidR="009633A9" w:rsidRPr="009633A9">
        <w:rPr>
          <w:sz w:val="28"/>
          <w:szCs w:val="28"/>
        </w:rPr>
        <w:t xml:space="preserve"> </w:t>
      </w:r>
      <w:r>
        <w:rPr>
          <w:sz w:val="28"/>
          <w:szCs w:val="28"/>
        </w:rPr>
        <w:t>поддержат Россия и ЕС,</w:t>
      </w:r>
      <w:r w:rsidR="009633A9" w:rsidRPr="009633A9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9633A9">
        <w:rPr>
          <w:sz w:val="28"/>
          <w:szCs w:val="28"/>
        </w:rPr>
        <w:t xml:space="preserve"> </w:t>
      </w:r>
      <w:r>
        <w:rPr>
          <w:sz w:val="28"/>
          <w:szCs w:val="28"/>
        </w:rPr>
        <w:t>так же Украина и в Румыния</w:t>
      </w:r>
      <w:r w:rsidR="009633A9" w:rsidRPr="009633A9">
        <w:rPr>
          <w:sz w:val="28"/>
          <w:szCs w:val="28"/>
        </w:rPr>
        <w:t>. Воронин</w:t>
      </w:r>
      <w:r>
        <w:rPr>
          <w:sz w:val="28"/>
          <w:szCs w:val="28"/>
        </w:rPr>
        <w:t>, как политик, заметно изменил</w:t>
      </w:r>
      <w:r w:rsidR="009633A9" w:rsidRPr="009633A9">
        <w:rPr>
          <w:sz w:val="28"/>
          <w:szCs w:val="28"/>
        </w:rPr>
        <w:t xml:space="preserve"> новые подходы к решению проблемы молдавско-российских отношений.</w:t>
      </w:r>
    </w:p>
    <w:p w:rsidR="00D72853" w:rsidRDefault="00201C0A" w:rsidP="00885D54">
      <w:pPr>
        <w:numPr>
          <w:ilvl w:val="0"/>
          <w:numId w:val="4"/>
        </w:numPr>
        <w:tabs>
          <w:tab w:val="left" w:pos="0"/>
          <w:tab w:val="left" w:pos="540"/>
        </w:tabs>
        <w:spacing w:before="100" w:beforeAutospacing="1" w:after="100" w:afterAutospacing="1" w:line="360" w:lineRule="auto"/>
        <w:jc w:val="both"/>
        <w:rPr>
          <w:b/>
          <w:sz w:val="32"/>
          <w:szCs w:val="32"/>
        </w:rPr>
      </w:pPr>
      <w:r w:rsidRPr="00201C0A">
        <w:rPr>
          <w:b/>
          <w:sz w:val="32"/>
          <w:szCs w:val="32"/>
        </w:rPr>
        <w:t xml:space="preserve">Россия </w:t>
      </w:r>
      <w:r>
        <w:rPr>
          <w:b/>
          <w:sz w:val="32"/>
          <w:szCs w:val="32"/>
        </w:rPr>
        <w:t>и Белорусь.</w:t>
      </w:r>
    </w:p>
    <w:p w:rsidR="00885D54" w:rsidRDefault="00885D54" w:rsidP="00885D54">
      <w:pPr>
        <w:tabs>
          <w:tab w:val="left" w:pos="0"/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E3D38">
        <w:rPr>
          <w:sz w:val="28"/>
          <w:szCs w:val="28"/>
        </w:rPr>
        <w:t>«</w:t>
      </w:r>
      <w:r w:rsidRPr="00885D54">
        <w:rPr>
          <w:sz w:val="28"/>
          <w:szCs w:val="28"/>
        </w:rPr>
        <w:t>В минувшем году внешнеторговый о</w:t>
      </w:r>
      <w:r>
        <w:rPr>
          <w:sz w:val="28"/>
          <w:szCs w:val="28"/>
        </w:rPr>
        <w:t xml:space="preserve">борот между Россией и Беларусью </w:t>
      </w:r>
      <w:r w:rsidRPr="00885D54">
        <w:rPr>
          <w:sz w:val="28"/>
          <w:szCs w:val="28"/>
        </w:rPr>
        <w:t xml:space="preserve">составил около 26 миллиардов долларов США. Это самая большая цифра за последние годы. То есть за год объемы взаимной торговли увеличились на 6 миллиардов долларов США, и лишь наполовину это связано с ростом цен на энергоресурсы, а наполовину – с расширением кооперации и деловых </w:t>
      </w:r>
      <w:r w:rsidR="00746492">
        <w:rPr>
          <w:sz w:val="28"/>
          <w:szCs w:val="28"/>
        </w:rPr>
        <w:t>связей между странами</w:t>
      </w:r>
      <w:r w:rsidR="00AE3D38">
        <w:rPr>
          <w:sz w:val="28"/>
          <w:szCs w:val="28"/>
        </w:rPr>
        <w:t>»</w:t>
      </w:r>
      <w:r w:rsidR="00AE3D38" w:rsidRPr="00AE3D38">
        <w:rPr>
          <w:rStyle w:val="a6"/>
        </w:rPr>
        <w:t xml:space="preserve"> </w:t>
      </w:r>
      <w:r w:rsidR="00AE3D38">
        <w:rPr>
          <w:rStyle w:val="a6"/>
        </w:rPr>
        <w:footnoteReference w:id="11"/>
      </w:r>
      <w:r w:rsidR="00746492">
        <w:rPr>
          <w:sz w:val="28"/>
          <w:szCs w:val="28"/>
        </w:rPr>
        <w:t xml:space="preserve">. </w:t>
      </w:r>
      <w:r w:rsidRPr="00885D54">
        <w:rPr>
          <w:sz w:val="28"/>
          <w:szCs w:val="28"/>
        </w:rPr>
        <w:t xml:space="preserve"> Беларусь входит в шестерку государств – лидеров по объему внешней торговли </w:t>
      </w:r>
      <w:r w:rsidR="00746492">
        <w:rPr>
          <w:sz w:val="28"/>
          <w:szCs w:val="28"/>
        </w:rPr>
        <w:t>с Российской Федерацией</w:t>
      </w:r>
      <w:r w:rsidRPr="00885D54">
        <w:rPr>
          <w:sz w:val="28"/>
          <w:szCs w:val="28"/>
        </w:rPr>
        <w:t>, что, безусловно, свидетельствует о высоком потенциале сотрудничества между нашими странами. Укрепляются региональные связи, сотрудничество во многих сферах дает хорошие плоды. Эти страны – исторические союзники, и сегодня для Минска и Москвы развитие союзнических отношений является приоритетной задачей, которая динамично решается.</w:t>
      </w:r>
      <w:r w:rsidR="00AE3D38">
        <w:rPr>
          <w:sz w:val="28"/>
          <w:szCs w:val="28"/>
        </w:rPr>
        <w:t xml:space="preserve"> </w:t>
      </w:r>
    </w:p>
    <w:p w:rsidR="00AE3D38" w:rsidRPr="00956AAC" w:rsidRDefault="00AE3D38" w:rsidP="00AE3D38">
      <w:pPr>
        <w:tabs>
          <w:tab w:val="left" w:pos="0"/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24AA7">
        <w:rPr>
          <w:sz w:val="28"/>
          <w:szCs w:val="28"/>
        </w:rPr>
        <w:t>«</w:t>
      </w:r>
      <w:r>
        <w:rPr>
          <w:sz w:val="28"/>
          <w:szCs w:val="28"/>
        </w:rPr>
        <w:t xml:space="preserve"> Г</w:t>
      </w:r>
      <w:r w:rsidRPr="00AE3D38">
        <w:rPr>
          <w:sz w:val="28"/>
          <w:szCs w:val="28"/>
        </w:rPr>
        <w:t>ордостью Беларуси и России стали совместные специализированные программы. В этом году их будет профинансировано тринадцать. Что примечательно, из 4 миллиардов рублей бюджетных средств на осуществление союзных проектов отведено 2,3 млрд.– то есть более половины всех денег</w:t>
      </w:r>
      <w:r w:rsidR="00124AA7">
        <w:rPr>
          <w:sz w:val="28"/>
          <w:szCs w:val="28"/>
        </w:rPr>
        <w:t>»</w:t>
      </w:r>
      <w:r w:rsidR="00124AA7" w:rsidRPr="00124AA7">
        <w:rPr>
          <w:rStyle w:val="a6"/>
        </w:rPr>
        <w:t xml:space="preserve"> </w:t>
      </w:r>
      <w:r w:rsidR="00124AA7">
        <w:rPr>
          <w:rStyle w:val="a6"/>
        </w:rPr>
        <w:footnoteReference w:id="12"/>
      </w:r>
      <w:r w:rsidR="00124AA7">
        <w:rPr>
          <w:sz w:val="28"/>
          <w:szCs w:val="28"/>
        </w:rPr>
        <w:t>.</w:t>
      </w:r>
      <w:r w:rsidRPr="00AE3D38">
        <w:rPr>
          <w:sz w:val="28"/>
          <w:szCs w:val="28"/>
        </w:rPr>
        <w:t xml:space="preserve"> </w:t>
      </w:r>
      <w:r w:rsidR="00A805C8">
        <w:rPr>
          <w:sz w:val="28"/>
          <w:szCs w:val="28"/>
        </w:rPr>
        <w:t>Это и программа</w:t>
      </w:r>
      <w:r w:rsidR="00A805C8" w:rsidRPr="00A805C8">
        <w:rPr>
          <w:sz w:val="28"/>
          <w:szCs w:val="28"/>
        </w:rPr>
        <w:t xml:space="preserve"> подготовки белорусских военнослужащих в военно-учеб</w:t>
      </w:r>
      <w:r w:rsidR="00A805C8">
        <w:rPr>
          <w:sz w:val="28"/>
          <w:szCs w:val="28"/>
        </w:rPr>
        <w:t>ных заведениях Минобороны РФ, и</w:t>
      </w:r>
      <w:r w:rsidR="00A805C8" w:rsidRPr="00A805C8">
        <w:rPr>
          <w:sz w:val="28"/>
          <w:szCs w:val="28"/>
        </w:rPr>
        <w:t xml:space="preserve"> повышения квалификации </w:t>
      </w:r>
      <w:r w:rsidR="00956AAC">
        <w:rPr>
          <w:sz w:val="28"/>
          <w:szCs w:val="28"/>
        </w:rPr>
        <w:t xml:space="preserve">кадров для органов безопасности, и </w:t>
      </w:r>
      <w:r w:rsidR="00956AAC" w:rsidRPr="00956AAC">
        <w:rPr>
          <w:sz w:val="28"/>
          <w:szCs w:val="28"/>
        </w:rPr>
        <w:t>сотрудничество в оперативно-розыскной и инф</w:t>
      </w:r>
      <w:r w:rsidR="00956AAC">
        <w:rPr>
          <w:sz w:val="28"/>
          <w:szCs w:val="28"/>
        </w:rPr>
        <w:t xml:space="preserve">ормационно-аналитической сферах, </w:t>
      </w:r>
      <w:r w:rsidR="00956AAC" w:rsidRPr="00956AAC">
        <w:rPr>
          <w:sz w:val="28"/>
          <w:szCs w:val="28"/>
        </w:rPr>
        <w:t>и программа создания «Единой системы технического прикрытия железных дорог региона».</w:t>
      </w:r>
    </w:p>
    <w:p w:rsidR="00D90A02" w:rsidRDefault="00D90A02" w:rsidP="00D90A02">
      <w:pPr>
        <w:tabs>
          <w:tab w:val="left" w:pos="0"/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90A02">
        <w:rPr>
          <w:sz w:val="28"/>
          <w:szCs w:val="28"/>
        </w:rPr>
        <w:t>Из бюджета Союзного государства решено профинансировать в 2008 году перспективнейшую программу по созданию компьютерных технологий, оборудования, новых материалов и инструментов для обработки оптических деталей от микрооптики до астрооптики, то есть новейшей отечественной оптики XXI века. Проект создаст условия для развития и сохранения на высоком уровне российского и белорусского оптико-электронного приборостроения и удовлетворения потребностей обороны, науки и промышленности.</w:t>
      </w:r>
      <w:r w:rsidR="00265142">
        <w:rPr>
          <w:sz w:val="28"/>
          <w:szCs w:val="28"/>
        </w:rPr>
        <w:t xml:space="preserve"> </w:t>
      </w:r>
    </w:p>
    <w:p w:rsidR="00265142" w:rsidRDefault="00265142" w:rsidP="00265142">
      <w:pPr>
        <w:tabs>
          <w:tab w:val="left" w:pos="0"/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Рассматриваются</w:t>
      </w:r>
      <w:r w:rsidRPr="00265142">
        <w:rPr>
          <w:sz w:val="28"/>
          <w:szCs w:val="28"/>
        </w:rPr>
        <w:t xml:space="preserve"> интересы машиностроительных комплексов обеих стран. Известно, что значительные средства будут направлены на создание и производство «союзного трактора», что чрезвычайно важно для развития сельскохозяйственного производства. Например, техническая оснащенность сельского хозяйства России снизилась в 2-3 раза по сравнению с 1990 годом. Из-за этого сокращаются площади обрабатываемых земель и производство сельхозпродукции. Это происходит в то время, когда Россия могла бы стать крупнейшим экспортером продовольствия! </w:t>
      </w:r>
      <w:r w:rsidR="006770A7">
        <w:rPr>
          <w:sz w:val="28"/>
          <w:szCs w:val="28"/>
        </w:rPr>
        <w:t>«Союзный трактор</w:t>
      </w:r>
      <w:r w:rsidR="006770A7" w:rsidRPr="006770A7">
        <w:rPr>
          <w:sz w:val="28"/>
          <w:szCs w:val="28"/>
        </w:rPr>
        <w:t>», в одиночку с разными прицепными агрегатами будет способен заменить десяток дорогостоящих комбайнов.</w:t>
      </w:r>
    </w:p>
    <w:p w:rsidR="00530E1D" w:rsidRPr="00530E1D" w:rsidRDefault="00530E1D" w:rsidP="00530E1D">
      <w:pPr>
        <w:tabs>
          <w:tab w:val="left" w:pos="0"/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</w:t>
      </w:r>
      <w:r w:rsidRPr="00530E1D">
        <w:rPr>
          <w:sz w:val="28"/>
          <w:szCs w:val="28"/>
        </w:rPr>
        <w:t>оставителями бюджета Союзного государства</w:t>
      </w:r>
      <w:r>
        <w:rPr>
          <w:sz w:val="28"/>
          <w:szCs w:val="28"/>
        </w:rPr>
        <w:t xml:space="preserve"> на </w:t>
      </w:r>
      <w:r w:rsidRPr="00530E1D">
        <w:rPr>
          <w:sz w:val="28"/>
          <w:szCs w:val="28"/>
        </w:rPr>
        <w:t>устранение последст</w:t>
      </w:r>
      <w:r>
        <w:rPr>
          <w:sz w:val="28"/>
          <w:szCs w:val="28"/>
        </w:rPr>
        <w:t>вий аварии на Чернобыльской АЭС в</w:t>
      </w:r>
      <w:r w:rsidRPr="00530E1D">
        <w:rPr>
          <w:sz w:val="28"/>
          <w:szCs w:val="28"/>
        </w:rPr>
        <w:t xml:space="preserve"> этом году выделено 374 млн.</w:t>
      </w:r>
      <w:r w:rsidR="001E6207">
        <w:rPr>
          <w:sz w:val="28"/>
          <w:szCs w:val="28"/>
        </w:rPr>
        <w:t xml:space="preserve"> </w:t>
      </w:r>
      <w:r w:rsidRPr="00530E1D">
        <w:rPr>
          <w:sz w:val="28"/>
          <w:szCs w:val="28"/>
        </w:rPr>
        <w:t>рублей. Ранее были реализованы две подобные программы. Благодаря им создано единое нормативно-правовое пространство и общая система оказания специализированной медицинской помощи гражданам России и Белоруссии.</w:t>
      </w:r>
    </w:p>
    <w:p w:rsidR="00D90A02" w:rsidRDefault="00271A83" w:rsidP="00271A83">
      <w:pPr>
        <w:tabs>
          <w:tab w:val="left" w:pos="0"/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71A83">
        <w:rPr>
          <w:sz w:val="28"/>
          <w:szCs w:val="28"/>
        </w:rPr>
        <w:t>Особая область сотрудничества России и Беларуси – атомная энергетика. Меньше года осталось до закладки первого камня в фундамент белорусской АЭС. Это событие должно произойти в январе следующего года. Сейчас решается вопрос о том, где конкретно возводить атомную станцию. Ее первый энергоблок вступит в строй в 2016 году, второй – двумя годами позже.</w:t>
      </w:r>
      <w:r w:rsidR="007B0202" w:rsidRPr="007B0202">
        <w:t xml:space="preserve"> </w:t>
      </w:r>
      <w:r w:rsidR="007B0202" w:rsidRPr="007B0202">
        <w:rPr>
          <w:sz w:val="28"/>
          <w:szCs w:val="28"/>
        </w:rPr>
        <w:t xml:space="preserve">Но уже сейчас в ведущих вузах Беларуси и России приступают к обучению специалистов для последующей работы на будущей АЭС. </w:t>
      </w:r>
    </w:p>
    <w:p w:rsidR="00424B6A" w:rsidRDefault="00424B6A" w:rsidP="00424B6A">
      <w:pPr>
        <w:tabs>
          <w:tab w:val="left" w:pos="0"/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24B6A">
        <w:rPr>
          <w:sz w:val="28"/>
          <w:szCs w:val="28"/>
        </w:rPr>
        <w:t>Большой вклад в развитие российско-белорусских отношений вносят парламентарии двух стран. Среди одобренных ими соглашений двусторонний договор о социальном обеспечении. Недавно Государственная Дума РФ ратифицировала соглашение, позволяющее гражданам России получать медицинскую помощь в Беларуси и наоборот.</w:t>
      </w:r>
    </w:p>
    <w:p w:rsidR="00A21E97" w:rsidRDefault="00A21E97" w:rsidP="00A21E97">
      <w:pPr>
        <w:tabs>
          <w:tab w:val="left" w:pos="0"/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</w:t>
      </w:r>
      <w:r w:rsidRPr="00A21E97">
        <w:rPr>
          <w:sz w:val="28"/>
          <w:szCs w:val="28"/>
        </w:rPr>
        <w:t>Парламентское Собрание Союза Беларуси и России, как заявил его Председатель, спикер Государственной Думы РФ Борис Грызлов, намерено и в дальнейшем не оставлять без внимания вопросы социальной и трудовой защиты граждан двух государств. Вместе с тем среди приоритетных задач останутся сближение экономик наших стран, усовершенствование таможенного законодательства. Парламентарии намерены контролировать исполнение союзного бюджета. В настоящее время одной из первостепенных проблем является создание Конституционного акта и определение объема полномочий Союзного государства. Они должны быть зафиксированы в национальных конституциях, чтобы в последующем союзные интересы не вошли в правовой конфликт с национальными. Наднациональные структуры в ближайшее время могут быть сформированы в энергетической и транспортной сферах. К тому же Беларусь, Россия и Казахстан ведут работы по формированию Таможенного союза, что станет мощным стимулом для</w:t>
      </w:r>
      <w:r w:rsidR="002424BF">
        <w:rPr>
          <w:sz w:val="28"/>
          <w:szCs w:val="28"/>
        </w:rPr>
        <w:t xml:space="preserve"> </w:t>
      </w:r>
      <w:r w:rsidRPr="00A21E97">
        <w:rPr>
          <w:sz w:val="28"/>
          <w:szCs w:val="28"/>
        </w:rPr>
        <w:t>наполнения новым содержанием политических и экономических связей на постсоветском пространстве</w:t>
      </w:r>
      <w:r>
        <w:rPr>
          <w:sz w:val="28"/>
          <w:szCs w:val="28"/>
        </w:rPr>
        <w:t>»</w:t>
      </w:r>
      <w:r w:rsidRPr="00A21E97">
        <w:rPr>
          <w:rStyle w:val="a6"/>
        </w:rPr>
        <w:t xml:space="preserve"> </w:t>
      </w:r>
      <w:r>
        <w:rPr>
          <w:rStyle w:val="a6"/>
        </w:rPr>
        <w:footnoteReference w:id="13"/>
      </w:r>
      <w:r w:rsidRPr="00A21E97">
        <w:rPr>
          <w:sz w:val="28"/>
          <w:szCs w:val="28"/>
        </w:rPr>
        <w:t>.</w:t>
      </w:r>
    </w:p>
    <w:p w:rsidR="00380CAB" w:rsidRDefault="00380CAB" w:rsidP="00EC495D">
      <w:pPr>
        <w:numPr>
          <w:ilvl w:val="0"/>
          <w:numId w:val="4"/>
        </w:numPr>
        <w:tabs>
          <w:tab w:val="left" w:pos="0"/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b/>
          <w:sz w:val="32"/>
          <w:szCs w:val="32"/>
        </w:rPr>
      </w:pPr>
      <w:r w:rsidRPr="005F1F2A">
        <w:rPr>
          <w:b/>
          <w:sz w:val="32"/>
          <w:szCs w:val="32"/>
        </w:rPr>
        <w:t>Россия и Киргизия.</w:t>
      </w:r>
    </w:p>
    <w:p w:rsidR="00CF2F0E" w:rsidRDefault="00EC495D" w:rsidP="00CF2F0E">
      <w:pPr>
        <w:tabs>
          <w:tab w:val="left" w:pos="0"/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Неоднозначна</w:t>
      </w:r>
      <w:r w:rsidRPr="00EC495D">
        <w:rPr>
          <w:sz w:val="28"/>
          <w:szCs w:val="28"/>
        </w:rPr>
        <w:t xml:space="preserve"> позиция Киргизии </w:t>
      </w:r>
      <w:r>
        <w:rPr>
          <w:sz w:val="28"/>
          <w:szCs w:val="28"/>
        </w:rPr>
        <w:t>к России.</w:t>
      </w:r>
      <w:r w:rsidRPr="00EC495D">
        <w:rPr>
          <w:sz w:val="28"/>
          <w:szCs w:val="28"/>
        </w:rPr>
        <w:t xml:space="preserve"> С одной стороны </w:t>
      </w:r>
      <w:r w:rsidR="00991B18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Россией </w:t>
      </w:r>
      <w:r w:rsidRPr="00EC495D">
        <w:rPr>
          <w:sz w:val="28"/>
          <w:szCs w:val="28"/>
        </w:rPr>
        <w:t>республику связывает совместная история, политическо</w:t>
      </w:r>
      <w:r>
        <w:rPr>
          <w:sz w:val="28"/>
          <w:szCs w:val="28"/>
        </w:rPr>
        <w:t>е</w:t>
      </w:r>
      <w:r w:rsidRPr="00EC495D">
        <w:rPr>
          <w:sz w:val="28"/>
          <w:szCs w:val="28"/>
        </w:rPr>
        <w:t>, экономическо</w:t>
      </w:r>
      <w:r>
        <w:rPr>
          <w:sz w:val="28"/>
          <w:szCs w:val="28"/>
        </w:rPr>
        <w:t>е</w:t>
      </w:r>
      <w:r w:rsidRPr="00EC495D">
        <w:rPr>
          <w:sz w:val="28"/>
          <w:szCs w:val="28"/>
        </w:rPr>
        <w:t xml:space="preserve"> и военно</w:t>
      </w:r>
      <w:r>
        <w:rPr>
          <w:sz w:val="28"/>
          <w:szCs w:val="28"/>
        </w:rPr>
        <w:t>е</w:t>
      </w:r>
      <w:r w:rsidRPr="00EC495D">
        <w:rPr>
          <w:sz w:val="28"/>
          <w:szCs w:val="28"/>
        </w:rPr>
        <w:t xml:space="preserve"> сотрудничеств</w:t>
      </w:r>
      <w:r>
        <w:rPr>
          <w:sz w:val="28"/>
          <w:szCs w:val="28"/>
        </w:rPr>
        <w:t>о,</w:t>
      </w:r>
      <w:r w:rsidRPr="00EC495D">
        <w:rPr>
          <w:sz w:val="28"/>
          <w:szCs w:val="28"/>
        </w:rPr>
        <w:t xml:space="preserve"> </w:t>
      </w:r>
      <w:r>
        <w:rPr>
          <w:sz w:val="28"/>
          <w:szCs w:val="28"/>
        </w:rPr>
        <w:t>трудовые</w:t>
      </w:r>
      <w:r w:rsidRPr="00EC495D">
        <w:rPr>
          <w:sz w:val="28"/>
          <w:szCs w:val="28"/>
        </w:rPr>
        <w:t xml:space="preserve"> мигрант</w:t>
      </w:r>
      <w:r>
        <w:rPr>
          <w:sz w:val="28"/>
          <w:szCs w:val="28"/>
        </w:rPr>
        <w:t>ы</w:t>
      </w:r>
      <w:r w:rsidRPr="00EC495D">
        <w:rPr>
          <w:sz w:val="28"/>
          <w:szCs w:val="28"/>
        </w:rPr>
        <w:t xml:space="preserve"> в РФ. С другой стороны, Киргизия не может однозначно поддержать российскую позицию, так как существует серьезная финансовая зависимость от </w:t>
      </w:r>
      <w:r w:rsidR="00991B18">
        <w:rPr>
          <w:sz w:val="28"/>
          <w:szCs w:val="28"/>
        </w:rPr>
        <w:t>Америки. «</w:t>
      </w:r>
      <w:r w:rsidRPr="00EC495D">
        <w:rPr>
          <w:sz w:val="28"/>
          <w:szCs w:val="28"/>
        </w:rPr>
        <w:t>Так внешний долг Киргизии на сегодняшний день составляет более млрд. долларов (60% ВВП), кроме того в республику постоянно поступает финансовая помощь по линии западных финансовых организаций которые компенсируют дефицит бюджета. Существование американской военной базы в аэропорту «Манас» так</w:t>
      </w:r>
      <w:r w:rsidR="00CF2F0E">
        <w:rPr>
          <w:sz w:val="28"/>
          <w:szCs w:val="28"/>
        </w:rPr>
        <w:t xml:space="preserve"> </w:t>
      </w:r>
      <w:r w:rsidRPr="00EC495D">
        <w:rPr>
          <w:sz w:val="28"/>
          <w:szCs w:val="28"/>
        </w:rPr>
        <w:t>же заставляет руководство республики учитывать позицию Вашингтона</w:t>
      </w:r>
      <w:r w:rsidR="00CF2F0E">
        <w:rPr>
          <w:sz w:val="28"/>
          <w:szCs w:val="28"/>
        </w:rPr>
        <w:t>»</w:t>
      </w:r>
      <w:r w:rsidR="00CF2F0E">
        <w:rPr>
          <w:rStyle w:val="a6"/>
        </w:rPr>
        <w:footnoteReference w:id="14"/>
      </w:r>
      <w:r w:rsidR="00CF2F0E" w:rsidRPr="00A21E97">
        <w:rPr>
          <w:sz w:val="28"/>
          <w:szCs w:val="28"/>
        </w:rPr>
        <w:t>.</w:t>
      </w:r>
    </w:p>
    <w:p w:rsidR="00EC495D" w:rsidRPr="00EC495D" w:rsidRDefault="00EC495D" w:rsidP="00D479EA">
      <w:pPr>
        <w:tabs>
          <w:tab w:val="left" w:pos="0"/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EC495D">
        <w:rPr>
          <w:sz w:val="28"/>
          <w:szCs w:val="28"/>
        </w:rPr>
        <w:t xml:space="preserve"> </w:t>
      </w:r>
      <w:r w:rsidR="00D479EA">
        <w:rPr>
          <w:sz w:val="28"/>
          <w:szCs w:val="28"/>
        </w:rPr>
        <w:t xml:space="preserve">         </w:t>
      </w:r>
      <w:r w:rsidR="00CD6475">
        <w:rPr>
          <w:sz w:val="28"/>
          <w:szCs w:val="28"/>
        </w:rPr>
        <w:t>Кыргызстан</w:t>
      </w:r>
      <w:r w:rsidRPr="00EC495D">
        <w:rPr>
          <w:sz w:val="28"/>
          <w:szCs w:val="28"/>
        </w:rPr>
        <w:t xml:space="preserve"> остается в тяжелом п</w:t>
      </w:r>
      <w:r w:rsidR="00CD6475">
        <w:rPr>
          <w:sz w:val="28"/>
          <w:szCs w:val="28"/>
        </w:rPr>
        <w:t xml:space="preserve">оложении еще и по причине своей </w:t>
      </w:r>
      <w:r w:rsidRPr="00EC495D">
        <w:rPr>
          <w:sz w:val="28"/>
          <w:szCs w:val="28"/>
        </w:rPr>
        <w:t>энергетической несамодостаточности. В газе республика полностью зависит</w:t>
      </w:r>
      <w:r w:rsidR="00CD6475">
        <w:rPr>
          <w:sz w:val="28"/>
          <w:szCs w:val="28"/>
        </w:rPr>
        <w:t xml:space="preserve"> от </w:t>
      </w:r>
      <w:r w:rsidRPr="00EC495D">
        <w:rPr>
          <w:sz w:val="28"/>
          <w:szCs w:val="28"/>
        </w:rPr>
        <w:t>Узбекистана</w:t>
      </w:r>
      <w:r w:rsidR="00D479EA">
        <w:rPr>
          <w:sz w:val="28"/>
          <w:szCs w:val="28"/>
        </w:rPr>
        <w:t>.</w:t>
      </w:r>
      <w:r w:rsidRPr="00EC495D">
        <w:rPr>
          <w:sz w:val="28"/>
          <w:szCs w:val="28"/>
        </w:rPr>
        <w:t xml:space="preserve"> </w:t>
      </w:r>
      <w:r w:rsidR="00CD6475">
        <w:rPr>
          <w:sz w:val="28"/>
          <w:szCs w:val="28"/>
        </w:rPr>
        <w:t>Н</w:t>
      </w:r>
      <w:r w:rsidRPr="00EC495D">
        <w:rPr>
          <w:sz w:val="28"/>
          <w:szCs w:val="28"/>
        </w:rPr>
        <w:t>ефтепродукты республика импортирует из России и Казахстана</w:t>
      </w:r>
      <w:r w:rsidR="00D479EA">
        <w:rPr>
          <w:sz w:val="28"/>
          <w:szCs w:val="28"/>
        </w:rPr>
        <w:t>.</w:t>
      </w:r>
      <w:r w:rsidRPr="00EC495D">
        <w:rPr>
          <w:sz w:val="28"/>
          <w:szCs w:val="28"/>
        </w:rPr>
        <w:t xml:space="preserve"> Неэффективное управление водными ресурсами привели к тому, что ряд основных гидроэлектростанций главная</w:t>
      </w:r>
      <w:r w:rsidR="00D479EA">
        <w:rPr>
          <w:sz w:val="28"/>
          <w:szCs w:val="28"/>
        </w:rPr>
        <w:t>,</w:t>
      </w:r>
      <w:r w:rsidRPr="00EC495D">
        <w:rPr>
          <w:sz w:val="28"/>
          <w:szCs w:val="28"/>
        </w:rPr>
        <w:t xml:space="preserve"> Токтогульсткая ГЭС в настоящее время заполнены лишь</w:t>
      </w:r>
      <w:r w:rsidR="00CD6475">
        <w:rPr>
          <w:sz w:val="28"/>
          <w:szCs w:val="28"/>
        </w:rPr>
        <w:t xml:space="preserve"> на</w:t>
      </w:r>
      <w:r w:rsidR="00D479EA">
        <w:rPr>
          <w:sz w:val="28"/>
          <w:szCs w:val="28"/>
        </w:rPr>
        <w:t xml:space="preserve"> </w:t>
      </w:r>
      <w:r w:rsidRPr="00EC495D">
        <w:rPr>
          <w:sz w:val="28"/>
          <w:szCs w:val="28"/>
        </w:rPr>
        <w:t>половину, что приведет к дефициту электроэнергии и вероятным отключениям электричества в тяжелый зимний период</w:t>
      </w:r>
      <w:r w:rsidR="00CD6475">
        <w:rPr>
          <w:sz w:val="28"/>
          <w:szCs w:val="28"/>
        </w:rPr>
        <w:t>,</w:t>
      </w:r>
      <w:r w:rsidRPr="00EC495D">
        <w:rPr>
          <w:sz w:val="28"/>
          <w:szCs w:val="28"/>
        </w:rPr>
        <w:t xml:space="preserve"> импортируемые энергоносители и дефицит электроэнергии приведут</w:t>
      </w:r>
      <w:r w:rsidR="00D479EA">
        <w:rPr>
          <w:sz w:val="28"/>
          <w:szCs w:val="28"/>
        </w:rPr>
        <w:t xml:space="preserve"> к </w:t>
      </w:r>
      <w:r w:rsidRPr="00EC495D">
        <w:rPr>
          <w:sz w:val="28"/>
          <w:szCs w:val="28"/>
        </w:rPr>
        <w:t>росту цен на местный уголь.</w:t>
      </w:r>
      <w:r w:rsidR="00D479EA">
        <w:rPr>
          <w:sz w:val="28"/>
          <w:szCs w:val="28"/>
        </w:rPr>
        <w:t xml:space="preserve"> Таковы прогнозы по </w:t>
      </w:r>
      <w:r w:rsidR="00D479EA" w:rsidRPr="00EC495D">
        <w:rPr>
          <w:sz w:val="28"/>
          <w:szCs w:val="28"/>
        </w:rPr>
        <w:t>Киргизии</w:t>
      </w:r>
      <w:r w:rsidR="00D479EA">
        <w:rPr>
          <w:sz w:val="28"/>
          <w:szCs w:val="28"/>
        </w:rPr>
        <w:t xml:space="preserve">. Я думаю, что многих проблем можно было избежать при более тесном сотрудничестве </w:t>
      </w:r>
      <w:r w:rsidR="00D479EA" w:rsidRPr="00EC495D">
        <w:rPr>
          <w:sz w:val="28"/>
          <w:szCs w:val="28"/>
        </w:rPr>
        <w:t>Киргизии</w:t>
      </w:r>
      <w:r w:rsidR="00D479EA">
        <w:rPr>
          <w:sz w:val="28"/>
          <w:szCs w:val="28"/>
        </w:rPr>
        <w:t xml:space="preserve"> и России.</w:t>
      </w:r>
    </w:p>
    <w:p w:rsidR="0088340A" w:rsidRDefault="007144E3" w:rsidP="00A407D7">
      <w:pPr>
        <w:numPr>
          <w:ilvl w:val="0"/>
          <w:numId w:val="4"/>
        </w:numPr>
        <w:tabs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b/>
          <w:sz w:val="32"/>
          <w:szCs w:val="32"/>
        </w:rPr>
      </w:pPr>
      <w:r w:rsidRPr="005F1F2A">
        <w:rPr>
          <w:b/>
          <w:sz w:val="32"/>
          <w:szCs w:val="32"/>
        </w:rPr>
        <w:t xml:space="preserve">Россия и </w:t>
      </w:r>
      <w:r w:rsidR="00F169D9">
        <w:rPr>
          <w:b/>
          <w:sz w:val="32"/>
          <w:szCs w:val="32"/>
        </w:rPr>
        <w:t>Грузия</w:t>
      </w:r>
      <w:r>
        <w:rPr>
          <w:b/>
          <w:sz w:val="32"/>
          <w:szCs w:val="32"/>
        </w:rPr>
        <w:t>.</w:t>
      </w:r>
    </w:p>
    <w:p w:rsidR="00F169D9" w:rsidRDefault="00F169D9" w:rsidP="00F169D9">
      <w:pPr>
        <w:tabs>
          <w:tab w:val="left" w:pos="0"/>
          <w:tab w:val="left" w:pos="540"/>
        </w:tabs>
        <w:spacing w:before="100" w:beforeAutospacing="1" w:after="100" w:afterAutospacing="1" w:line="360" w:lineRule="auto"/>
        <w:ind w:left="-18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Недавние события показали отношения между этими республиками. Агрессия, направленная Грузией по отношению к </w:t>
      </w:r>
      <w:r w:rsidRPr="00F169D9">
        <w:rPr>
          <w:sz w:val="28"/>
          <w:szCs w:val="28"/>
        </w:rPr>
        <w:t xml:space="preserve"> Южной Осетии и Абхазии</w:t>
      </w:r>
      <w:r>
        <w:rPr>
          <w:sz w:val="28"/>
          <w:szCs w:val="28"/>
        </w:rPr>
        <w:t xml:space="preserve"> не оставила равнодушной Россию и та в свою очередь встала на защиту интересов народностей, входивших ранее в ее состав.</w:t>
      </w:r>
      <w:r w:rsidR="00197F70" w:rsidRPr="00197F70">
        <w:rPr>
          <w:sz w:val="28"/>
          <w:szCs w:val="28"/>
        </w:rPr>
        <w:t xml:space="preserve"> Россия добилась убедительной военной победы над грузинскими ВС. Значительная часть грузинской армии </w:t>
      </w:r>
      <w:r w:rsidR="00197F70">
        <w:rPr>
          <w:sz w:val="28"/>
          <w:szCs w:val="28"/>
        </w:rPr>
        <w:t xml:space="preserve">была </w:t>
      </w:r>
      <w:r w:rsidR="00197F70" w:rsidRPr="00197F70">
        <w:rPr>
          <w:sz w:val="28"/>
          <w:szCs w:val="28"/>
        </w:rPr>
        <w:t>выведена из строя. Потоплен флот. Уничтожены военные базы и аэродромы. Нанесены существенные потери в живой силе противника.</w:t>
      </w:r>
      <w:r w:rsidR="00197F70">
        <w:rPr>
          <w:sz w:val="28"/>
          <w:szCs w:val="28"/>
        </w:rPr>
        <w:t xml:space="preserve"> </w:t>
      </w:r>
      <w:r w:rsidR="00197F70" w:rsidRPr="00197F70">
        <w:rPr>
          <w:sz w:val="28"/>
          <w:szCs w:val="28"/>
        </w:rPr>
        <w:t xml:space="preserve"> Экономика парализована. Общество подавлено поражением.</w:t>
      </w:r>
      <w:r w:rsidR="00555D3F" w:rsidRPr="00555D3F">
        <w:rPr>
          <w:sz w:val="28"/>
          <w:szCs w:val="28"/>
        </w:rPr>
        <w:t xml:space="preserve"> Важнейшим результатом России явилось установление контро</w:t>
      </w:r>
      <w:r w:rsidR="00555D3F">
        <w:rPr>
          <w:sz w:val="28"/>
          <w:szCs w:val="28"/>
        </w:rPr>
        <w:t>ля над анклавами в Южной Осетии.</w:t>
      </w:r>
      <w:r w:rsidR="00555D3F" w:rsidRPr="00555D3F">
        <w:rPr>
          <w:sz w:val="28"/>
          <w:szCs w:val="28"/>
        </w:rPr>
        <w:t xml:space="preserve"> Решение проблемы анклавов откры</w:t>
      </w:r>
      <w:r w:rsidR="00555D3F">
        <w:rPr>
          <w:sz w:val="28"/>
          <w:szCs w:val="28"/>
        </w:rPr>
        <w:t>л</w:t>
      </w:r>
      <w:r w:rsidR="00555D3F" w:rsidRPr="00555D3F">
        <w:rPr>
          <w:sz w:val="28"/>
          <w:szCs w:val="28"/>
        </w:rPr>
        <w:t xml:space="preserve"> путь к беспрепятственному выходу на тему признания независимости Южной Осетии и Абхазии с последующим включением их в Россию. Теперь вопрос грузинского меньшинства будет реша</w:t>
      </w:r>
      <w:r w:rsidR="00555D3F">
        <w:rPr>
          <w:sz w:val="28"/>
          <w:szCs w:val="28"/>
        </w:rPr>
        <w:t xml:space="preserve">ется </w:t>
      </w:r>
      <w:r w:rsidR="00555D3F" w:rsidRPr="00555D3F">
        <w:rPr>
          <w:sz w:val="28"/>
          <w:szCs w:val="28"/>
        </w:rPr>
        <w:t>не на силовых условиях контроля над анклавами грузинских ВС, но по воле осетин и абхазов с протекторатом России.</w:t>
      </w:r>
    </w:p>
    <w:p w:rsidR="00555D3F" w:rsidRDefault="00555D3F" w:rsidP="00F169D9">
      <w:pPr>
        <w:tabs>
          <w:tab w:val="left" w:pos="0"/>
          <w:tab w:val="left" w:pos="540"/>
        </w:tabs>
        <w:spacing w:before="100" w:beforeAutospacing="1" w:after="100" w:afterAutospacing="1" w:line="360" w:lineRule="auto"/>
        <w:ind w:left="-180" w:firstLine="900"/>
        <w:jc w:val="both"/>
        <w:rPr>
          <w:sz w:val="28"/>
          <w:szCs w:val="28"/>
        </w:rPr>
      </w:pPr>
      <w:r>
        <w:rPr>
          <w:sz w:val="28"/>
          <w:szCs w:val="28"/>
        </w:rPr>
        <w:t>Теперь, когда Абхазия получила независимость</w:t>
      </w:r>
      <w:r w:rsidRPr="00555D3F">
        <w:rPr>
          <w:sz w:val="28"/>
          <w:szCs w:val="28"/>
        </w:rPr>
        <w:t>, черкесские народы (абхазцы, адыги, кабардинц</w:t>
      </w:r>
      <w:r>
        <w:rPr>
          <w:sz w:val="28"/>
          <w:szCs w:val="28"/>
        </w:rPr>
        <w:t>ы и, собственно, черкесы) смогут</w:t>
      </w:r>
      <w:r w:rsidRPr="00555D3F">
        <w:rPr>
          <w:sz w:val="28"/>
          <w:szCs w:val="28"/>
        </w:rPr>
        <w:t xml:space="preserve"> снова объединиться в общем государстве при помощи России. Это окажет огромное влияние на черкесов и абхазцев в Турции, которые будут видеть в России друга и покровителя. </w:t>
      </w:r>
    </w:p>
    <w:p w:rsidR="00B2549E" w:rsidRDefault="00B2549E" w:rsidP="00F169D9">
      <w:pPr>
        <w:tabs>
          <w:tab w:val="left" w:pos="0"/>
          <w:tab w:val="left" w:pos="540"/>
        </w:tabs>
        <w:spacing w:before="100" w:beforeAutospacing="1" w:after="100" w:afterAutospacing="1" w:line="360" w:lineRule="auto"/>
        <w:ind w:left="-180" w:firstLine="900"/>
        <w:jc w:val="both"/>
        <w:rPr>
          <w:sz w:val="28"/>
          <w:szCs w:val="28"/>
        </w:rPr>
      </w:pPr>
    </w:p>
    <w:p w:rsidR="00B2549E" w:rsidRDefault="00B2549E" w:rsidP="00F169D9">
      <w:pPr>
        <w:tabs>
          <w:tab w:val="left" w:pos="0"/>
          <w:tab w:val="left" w:pos="540"/>
        </w:tabs>
        <w:spacing w:before="100" w:beforeAutospacing="1" w:after="100" w:afterAutospacing="1" w:line="360" w:lineRule="auto"/>
        <w:ind w:left="-180" w:firstLine="900"/>
        <w:jc w:val="both"/>
        <w:rPr>
          <w:sz w:val="28"/>
          <w:szCs w:val="28"/>
        </w:rPr>
      </w:pPr>
    </w:p>
    <w:p w:rsidR="00732D8C" w:rsidRDefault="00732D8C" w:rsidP="00F169D9">
      <w:pPr>
        <w:tabs>
          <w:tab w:val="left" w:pos="0"/>
          <w:tab w:val="left" w:pos="540"/>
        </w:tabs>
        <w:spacing w:before="100" w:beforeAutospacing="1" w:after="100" w:afterAutospacing="1" w:line="360" w:lineRule="auto"/>
        <w:ind w:left="-180" w:firstLine="900"/>
        <w:jc w:val="both"/>
        <w:rPr>
          <w:sz w:val="28"/>
          <w:szCs w:val="28"/>
        </w:rPr>
      </w:pPr>
    </w:p>
    <w:p w:rsidR="005C5DF5" w:rsidRDefault="00732D8C" w:rsidP="00732D8C">
      <w:pPr>
        <w:tabs>
          <w:tab w:val="left" w:pos="0"/>
          <w:tab w:val="left" w:pos="540"/>
        </w:tabs>
        <w:spacing w:before="100" w:beforeAutospacing="1" w:after="100" w:afterAutospacing="1" w:line="360" w:lineRule="auto"/>
        <w:ind w:left="-180" w:firstLine="900"/>
        <w:jc w:val="center"/>
        <w:rPr>
          <w:b/>
          <w:sz w:val="32"/>
          <w:szCs w:val="32"/>
        </w:rPr>
      </w:pPr>
      <w:r w:rsidRPr="00732D8C">
        <w:rPr>
          <w:b/>
          <w:sz w:val="32"/>
          <w:szCs w:val="32"/>
        </w:rPr>
        <w:t>Выводы.</w:t>
      </w:r>
    </w:p>
    <w:p w:rsidR="005C5DF5" w:rsidRDefault="00732D8C" w:rsidP="00B2549E">
      <w:pPr>
        <w:tabs>
          <w:tab w:val="left" w:pos="0"/>
          <w:tab w:val="left" w:pos="540"/>
          <w:tab w:val="left" w:pos="720"/>
        </w:tabs>
        <w:spacing w:before="100" w:beforeAutospacing="1" w:after="100" w:afterAutospacing="1" w:line="360" w:lineRule="auto"/>
        <w:ind w:left="-180" w:firstLine="900"/>
        <w:rPr>
          <w:sz w:val="28"/>
          <w:szCs w:val="28"/>
        </w:rPr>
      </w:pPr>
      <w:r>
        <w:rPr>
          <w:sz w:val="28"/>
          <w:szCs w:val="28"/>
        </w:rPr>
        <w:t>В своей работе я рассмотрела геополитические последствия распада СССР для</w:t>
      </w:r>
      <w:r w:rsidR="00117A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России</w:t>
      </w:r>
      <w:r w:rsidR="00292C05">
        <w:rPr>
          <w:sz w:val="28"/>
          <w:szCs w:val="28"/>
        </w:rPr>
        <w:t xml:space="preserve"> на примере нескольких республик</w:t>
      </w:r>
      <w:r>
        <w:rPr>
          <w:sz w:val="28"/>
          <w:szCs w:val="28"/>
        </w:rPr>
        <w:t>.</w:t>
      </w:r>
    </w:p>
    <w:p w:rsidR="00A54CE0" w:rsidRPr="00117A7A" w:rsidRDefault="00A54CE0" w:rsidP="00A54CE0">
      <w:pPr>
        <w:tabs>
          <w:tab w:val="left" w:pos="720"/>
        </w:tabs>
        <w:spacing w:line="360" w:lineRule="auto"/>
        <w:ind w:firstLine="5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17A7A">
        <w:rPr>
          <w:sz w:val="28"/>
          <w:szCs w:val="28"/>
        </w:rPr>
        <w:t>Геополитика – наука, изучающая закономерности и движущие силы развития политических отношений между странами регионами с учетом всех видов пространства. Континентальные региональные, положения стран, влияния морских, воздушно-космических, демографических, информационных других фактов.</w:t>
      </w:r>
    </w:p>
    <w:p w:rsidR="005C5DF5" w:rsidRPr="009512FF" w:rsidRDefault="00A54CE0" w:rsidP="00A54CE0">
      <w:pPr>
        <w:pStyle w:val="aa"/>
        <w:tabs>
          <w:tab w:val="left" w:pos="360"/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274CF">
        <w:rPr>
          <w:sz w:val="28"/>
          <w:szCs w:val="28"/>
        </w:rPr>
        <w:t>П</w:t>
      </w:r>
      <w:r w:rsidR="005C5DF5">
        <w:rPr>
          <w:sz w:val="28"/>
          <w:szCs w:val="28"/>
        </w:rPr>
        <w:t xml:space="preserve">осле распада СССР в мире изменился баланс сил и вся система международных отношений, </w:t>
      </w:r>
      <w:r w:rsidR="00A274CF">
        <w:rPr>
          <w:sz w:val="28"/>
          <w:szCs w:val="28"/>
        </w:rPr>
        <w:t>возникла новая геополитическая эпоха</w:t>
      </w:r>
      <w:r w:rsidR="005C5DF5">
        <w:rPr>
          <w:sz w:val="28"/>
          <w:szCs w:val="28"/>
        </w:rPr>
        <w:t>. Распад СССР, несомненно, – крупнейшая национальная катастрофа. От разрушения СССР для всех бывших союзных республик больше потерь, чем приобретений. Россия потеряла выходы к Балтике, к Черному морю, прямые сухопутные выходы к Центральной и Западной Европе. Для нее произошел сдвиг всей территории на север и восток. Россия получила не</w:t>
      </w:r>
      <w:r>
        <w:rPr>
          <w:sz w:val="28"/>
          <w:szCs w:val="28"/>
        </w:rPr>
        <w:t xml:space="preserve"> </w:t>
      </w:r>
      <w:r w:rsidR="005C5DF5">
        <w:rPr>
          <w:sz w:val="28"/>
          <w:szCs w:val="28"/>
        </w:rPr>
        <w:t xml:space="preserve">обустроенные границы. </w:t>
      </w:r>
    </w:p>
    <w:p w:rsidR="00803817" w:rsidRDefault="005C5DF5" w:rsidP="00A54CE0">
      <w:pPr>
        <w:pStyle w:val="aa"/>
        <w:ind w:firstLine="709"/>
        <w:rPr>
          <w:sz w:val="28"/>
          <w:szCs w:val="28"/>
        </w:rPr>
      </w:pPr>
      <w:r>
        <w:rPr>
          <w:sz w:val="28"/>
          <w:szCs w:val="28"/>
        </w:rPr>
        <w:t>Причины распада можно определить по группам, привязав каждую из них к тому или иному фактору – географическому, экономическому, политическому.</w:t>
      </w:r>
      <w:r w:rsidRPr="005C5DF5">
        <w:rPr>
          <w:sz w:val="28"/>
          <w:szCs w:val="28"/>
        </w:rPr>
        <w:t xml:space="preserve"> </w:t>
      </w:r>
      <w:r>
        <w:rPr>
          <w:sz w:val="28"/>
          <w:szCs w:val="28"/>
        </w:rPr>
        <w:t>Страна оказалась перед необходимостью выбирать из небольшого числа вариантов: стать «другой Европой», пассивным придатком Запада; вновь ли попытаться превратиться в «третий Рим»</w:t>
      </w:r>
      <w:r w:rsidR="00A54C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настойчиво и энергично продвигать свои теократические идеи на Запад; или взять на вооружение «неоконсервативный» подход, предполагающий смещение центра России в восточные регионы. </w:t>
      </w:r>
      <w:r w:rsidR="00483AAF">
        <w:rPr>
          <w:sz w:val="28"/>
          <w:szCs w:val="28"/>
        </w:rPr>
        <w:t xml:space="preserve"> </w:t>
      </w:r>
    </w:p>
    <w:p w:rsidR="006C0C94" w:rsidRDefault="006C0C94" w:rsidP="006C0C94">
      <w:pPr>
        <w:tabs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         </w:t>
      </w:r>
      <w:r w:rsidR="00483AAF">
        <w:rPr>
          <w:bCs/>
          <w:iCs/>
          <w:color w:val="000000"/>
          <w:sz w:val="28"/>
          <w:szCs w:val="28"/>
        </w:rPr>
        <w:t>П</w:t>
      </w:r>
      <w:r w:rsidR="00483AAF" w:rsidRPr="004055F1">
        <w:rPr>
          <w:bCs/>
          <w:iCs/>
          <w:color w:val="000000"/>
          <w:sz w:val="28"/>
          <w:szCs w:val="28"/>
        </w:rPr>
        <w:t xml:space="preserve">осле хаоса 90-х практически заново </w:t>
      </w:r>
      <w:r w:rsidR="00483AAF">
        <w:rPr>
          <w:bCs/>
          <w:iCs/>
          <w:color w:val="000000"/>
          <w:sz w:val="28"/>
          <w:szCs w:val="28"/>
        </w:rPr>
        <w:t>были собраны</w:t>
      </w:r>
      <w:r w:rsidR="00483AAF" w:rsidRPr="004055F1">
        <w:rPr>
          <w:bCs/>
          <w:iCs/>
          <w:color w:val="000000"/>
          <w:sz w:val="28"/>
          <w:szCs w:val="28"/>
        </w:rPr>
        <w:t xml:space="preserve"> все регионы России, оставшейся после СССР</w:t>
      </w:r>
      <w:r w:rsidR="00483AAF">
        <w:rPr>
          <w:bCs/>
          <w:iCs/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Тогда у</w:t>
      </w:r>
      <w:r w:rsidRPr="00A87AAC">
        <w:rPr>
          <w:sz w:val="28"/>
          <w:szCs w:val="28"/>
        </w:rPr>
        <w:t xml:space="preserve">влекшись чисто российскими проблемами, Москва часто не замечала многих процессов, </w:t>
      </w:r>
      <w:r>
        <w:rPr>
          <w:sz w:val="28"/>
          <w:szCs w:val="28"/>
        </w:rPr>
        <w:t>происходящих в других странах,  которые</w:t>
      </w:r>
      <w:r w:rsidRPr="00A87AAC">
        <w:rPr>
          <w:sz w:val="28"/>
          <w:szCs w:val="28"/>
        </w:rPr>
        <w:t xml:space="preserve"> когда-то входили в состав СССР. Относясь к ним по-прежнему, как младшим братьям до последнего времени Россия не думала о том, что обратное влияние этих государств на события в нашей стране не менее велико. Осознание этого факта и целая серия последних событий в странах СНГ заставляют более пристально посмотреть на жизнь наших ближайших соседей. </w:t>
      </w:r>
    </w:p>
    <w:p w:rsidR="005C5DF5" w:rsidRPr="0016696E" w:rsidRDefault="006C0C94" w:rsidP="0016696E">
      <w:pPr>
        <w:tabs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В то время, когда республики были объединены в СССР и жили мирно между собой</w:t>
      </w:r>
      <w:r w:rsidR="00D13A76">
        <w:rPr>
          <w:sz w:val="28"/>
          <w:szCs w:val="28"/>
        </w:rPr>
        <w:t xml:space="preserve">, были налажены экономические связи, государства развивались, наращивая свой потенциал. </w:t>
      </w:r>
      <w:r w:rsidR="00D13A76">
        <w:rPr>
          <w:bCs/>
          <w:iCs/>
          <w:color w:val="000000"/>
          <w:sz w:val="28"/>
          <w:szCs w:val="28"/>
        </w:rPr>
        <w:t>Политика «развода»</w:t>
      </w:r>
      <w:r w:rsidR="00D13A76" w:rsidRPr="00F36FF4">
        <w:rPr>
          <w:bCs/>
          <w:iCs/>
          <w:color w:val="000000"/>
          <w:sz w:val="28"/>
          <w:szCs w:val="28"/>
        </w:rPr>
        <w:t xml:space="preserve"> привела к тому, что </w:t>
      </w:r>
      <w:r w:rsidR="00D13A76">
        <w:rPr>
          <w:bCs/>
          <w:iCs/>
          <w:color w:val="000000"/>
          <w:sz w:val="28"/>
          <w:szCs w:val="28"/>
        </w:rPr>
        <w:t>развитие</w:t>
      </w:r>
      <w:r w:rsidR="00D13A76" w:rsidRPr="00F36FF4">
        <w:rPr>
          <w:bCs/>
          <w:iCs/>
          <w:color w:val="000000"/>
          <w:sz w:val="28"/>
          <w:szCs w:val="28"/>
        </w:rPr>
        <w:t xml:space="preserve"> новых н</w:t>
      </w:r>
      <w:r w:rsidR="00D13A76">
        <w:rPr>
          <w:bCs/>
          <w:iCs/>
          <w:color w:val="000000"/>
          <w:sz w:val="28"/>
          <w:szCs w:val="28"/>
        </w:rPr>
        <w:t>езависимых государств остановило</w:t>
      </w:r>
      <w:r w:rsidR="00D13A76" w:rsidRPr="00F36FF4">
        <w:rPr>
          <w:bCs/>
          <w:iCs/>
          <w:color w:val="000000"/>
          <w:sz w:val="28"/>
          <w:szCs w:val="28"/>
        </w:rPr>
        <w:t xml:space="preserve">сь, </w:t>
      </w:r>
      <w:r w:rsidR="00D13A76">
        <w:rPr>
          <w:bCs/>
          <w:iCs/>
          <w:color w:val="000000"/>
          <w:sz w:val="28"/>
          <w:szCs w:val="28"/>
        </w:rPr>
        <w:t>фактически</w:t>
      </w:r>
      <w:r w:rsidR="00D13A76" w:rsidRPr="00F36FF4">
        <w:rPr>
          <w:bCs/>
          <w:iCs/>
          <w:color w:val="000000"/>
          <w:sz w:val="28"/>
          <w:szCs w:val="28"/>
        </w:rPr>
        <w:t xml:space="preserve"> на фазе существования их</w:t>
      </w:r>
      <w:r w:rsidR="00D13A76">
        <w:rPr>
          <w:bCs/>
          <w:iCs/>
          <w:color w:val="000000"/>
          <w:sz w:val="28"/>
          <w:szCs w:val="28"/>
        </w:rPr>
        <w:t>,</w:t>
      </w:r>
      <w:r w:rsidR="00D13A76" w:rsidRPr="00F36FF4">
        <w:rPr>
          <w:bCs/>
          <w:iCs/>
          <w:color w:val="000000"/>
          <w:sz w:val="28"/>
          <w:szCs w:val="28"/>
        </w:rPr>
        <w:t xml:space="preserve"> как </w:t>
      </w:r>
      <w:r w:rsidR="00D13A76">
        <w:rPr>
          <w:bCs/>
          <w:iCs/>
          <w:color w:val="000000"/>
          <w:sz w:val="28"/>
          <w:szCs w:val="28"/>
        </w:rPr>
        <w:t>бывших республик СССР</w:t>
      </w:r>
      <w:r w:rsidR="00D13A76" w:rsidRPr="00F36FF4">
        <w:rPr>
          <w:bCs/>
          <w:iCs/>
          <w:color w:val="000000"/>
          <w:sz w:val="28"/>
          <w:szCs w:val="28"/>
        </w:rPr>
        <w:t xml:space="preserve">, </w:t>
      </w:r>
      <w:r w:rsidR="00D13A76">
        <w:rPr>
          <w:bCs/>
          <w:iCs/>
          <w:color w:val="000000"/>
          <w:sz w:val="28"/>
          <w:szCs w:val="28"/>
        </w:rPr>
        <w:t>и на сегодня они лишь</w:t>
      </w:r>
      <w:r w:rsidR="00D13A76" w:rsidRPr="00F36FF4">
        <w:rPr>
          <w:bCs/>
          <w:iCs/>
          <w:color w:val="000000"/>
          <w:sz w:val="28"/>
          <w:szCs w:val="28"/>
        </w:rPr>
        <w:t xml:space="preserve"> пытаются имитировать наличи</w:t>
      </w:r>
      <w:r w:rsidR="0016696E">
        <w:rPr>
          <w:bCs/>
          <w:iCs/>
          <w:color w:val="000000"/>
          <w:sz w:val="28"/>
          <w:szCs w:val="28"/>
        </w:rPr>
        <w:t>е полноценной государственности.</w:t>
      </w:r>
    </w:p>
    <w:p w:rsidR="00F36FF4" w:rsidRDefault="00F36FF4" w:rsidP="00F36FF4">
      <w:pPr>
        <w:tabs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Страну «накрывают»</w:t>
      </w:r>
      <w:r w:rsidRPr="00F36FF4">
        <w:rPr>
          <w:sz w:val="28"/>
          <w:szCs w:val="28"/>
        </w:rPr>
        <w:t xml:space="preserve"> последствия длительного, почти 18-летнего геополитического не</w:t>
      </w:r>
      <w:r>
        <w:rPr>
          <w:sz w:val="28"/>
          <w:szCs w:val="28"/>
        </w:rPr>
        <w:t xml:space="preserve"> </w:t>
      </w:r>
      <w:r w:rsidRPr="00F36FF4">
        <w:rPr>
          <w:sz w:val="28"/>
          <w:szCs w:val="28"/>
        </w:rPr>
        <w:t>развития Содружества независимых госуда</w:t>
      </w:r>
      <w:r>
        <w:rPr>
          <w:sz w:val="28"/>
          <w:szCs w:val="28"/>
        </w:rPr>
        <w:t xml:space="preserve">рств. </w:t>
      </w:r>
      <w:r w:rsidRPr="00F36FF4">
        <w:rPr>
          <w:sz w:val="28"/>
          <w:szCs w:val="28"/>
        </w:rPr>
        <w:t xml:space="preserve">Созданное как трансформационный механизм геополитического пространства бывшего СССР, Содружество изначально </w:t>
      </w:r>
      <w:r>
        <w:rPr>
          <w:sz w:val="28"/>
          <w:szCs w:val="28"/>
        </w:rPr>
        <w:t>содержало в себе две тенденции:</w:t>
      </w:r>
    </w:p>
    <w:p w:rsidR="00F36FF4" w:rsidRDefault="00F36FF4" w:rsidP="00F36FF4">
      <w:pPr>
        <w:tabs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F36FF4">
        <w:rPr>
          <w:sz w:val="28"/>
          <w:szCs w:val="28"/>
        </w:rPr>
        <w:t xml:space="preserve">1) обеспечение мирного процесса институционализации новых независимых государств; </w:t>
      </w:r>
    </w:p>
    <w:p w:rsidR="00FF5101" w:rsidRDefault="00F36FF4" w:rsidP="00FF5101">
      <w:pPr>
        <w:tabs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bCs/>
          <w:iCs/>
          <w:color w:val="000000"/>
          <w:sz w:val="28"/>
          <w:szCs w:val="28"/>
        </w:rPr>
      </w:pPr>
      <w:r w:rsidRPr="00F36FF4">
        <w:rPr>
          <w:sz w:val="28"/>
          <w:szCs w:val="28"/>
        </w:rPr>
        <w:t>2) образование новой геополитической общности, принципиальную основу и международно-правовые механизмы которой ещё предстояло определить.</w:t>
      </w:r>
      <w:r w:rsidRPr="00F36FF4">
        <w:rPr>
          <w:bCs/>
          <w:iCs/>
          <w:color w:val="000000"/>
          <w:sz w:val="28"/>
          <w:szCs w:val="28"/>
        </w:rPr>
        <w:t xml:space="preserve"> СН</w:t>
      </w:r>
      <w:r>
        <w:rPr>
          <w:bCs/>
          <w:iCs/>
          <w:color w:val="000000"/>
          <w:sz w:val="28"/>
          <w:szCs w:val="28"/>
        </w:rPr>
        <w:t xml:space="preserve">Г стали понимать не иначе, как </w:t>
      </w:r>
      <w:r w:rsidRPr="00F36FF4">
        <w:rPr>
          <w:bCs/>
          <w:iCs/>
          <w:color w:val="000000"/>
          <w:sz w:val="28"/>
          <w:szCs w:val="28"/>
        </w:rPr>
        <w:t>механизм цивилизованного</w:t>
      </w:r>
      <w:r>
        <w:rPr>
          <w:bCs/>
          <w:iCs/>
          <w:color w:val="000000"/>
          <w:sz w:val="28"/>
          <w:szCs w:val="28"/>
        </w:rPr>
        <w:t xml:space="preserve"> развода республик бывшего СССР</w:t>
      </w:r>
      <w:r w:rsidRPr="00F36FF4">
        <w:rPr>
          <w:bCs/>
          <w:iCs/>
          <w:color w:val="000000"/>
          <w:sz w:val="28"/>
          <w:szCs w:val="28"/>
        </w:rPr>
        <w:t xml:space="preserve">. </w:t>
      </w:r>
    </w:p>
    <w:p w:rsidR="0088340A" w:rsidRDefault="00F23FAA" w:rsidP="00F23FAA">
      <w:pPr>
        <w:tabs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         </w:t>
      </w:r>
      <w:r w:rsidRPr="00F23FAA">
        <w:rPr>
          <w:bCs/>
          <w:iCs/>
          <w:color w:val="000000"/>
          <w:sz w:val="28"/>
          <w:szCs w:val="28"/>
        </w:rPr>
        <w:t>Закон геополитического тяготения</w:t>
      </w:r>
      <w:r>
        <w:rPr>
          <w:bCs/>
          <w:iCs/>
          <w:color w:val="000000"/>
          <w:sz w:val="28"/>
          <w:szCs w:val="28"/>
        </w:rPr>
        <w:t xml:space="preserve"> между республиками</w:t>
      </w:r>
      <w:r w:rsidRPr="00F23FAA">
        <w:rPr>
          <w:bCs/>
          <w:iCs/>
          <w:color w:val="000000"/>
          <w:sz w:val="28"/>
          <w:szCs w:val="28"/>
        </w:rPr>
        <w:t xml:space="preserve"> аналогичен в этом смысле закону всемирного тяготения. Его можно использовать во благо, строя новые отношения и новую геополитическую общность, используя потенциал СНГ. Его также можно игнорировать, но при этом придется испытать всю мощь сил геополитического тяготения.</w:t>
      </w:r>
    </w:p>
    <w:p w:rsidR="005A013A" w:rsidRDefault="00476AA9" w:rsidP="00395292">
      <w:pPr>
        <w:tabs>
          <w:tab w:val="left" w:pos="720"/>
        </w:tabs>
        <w:spacing w:line="360" w:lineRule="auto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         </w:t>
      </w:r>
      <w:r w:rsidR="00CA73DA">
        <w:rPr>
          <w:bCs/>
          <w:iCs/>
          <w:color w:val="000000"/>
          <w:sz w:val="28"/>
          <w:szCs w:val="28"/>
        </w:rPr>
        <w:t>Таким образом я подошла к выводу</w:t>
      </w:r>
      <w:r>
        <w:rPr>
          <w:bCs/>
          <w:iCs/>
          <w:color w:val="000000"/>
          <w:sz w:val="28"/>
          <w:szCs w:val="28"/>
        </w:rPr>
        <w:t>, что бывший СССР давал экономическую стабильность и развитие республикам, входившим в его состав. С развалом СССР многие республики стали испытывать недостаток в природных ресурсах и финансовые затруднения. На фоне нестабильности в республиках участились вооруженные конфликты.</w:t>
      </w:r>
      <w:r w:rsidR="00395292">
        <w:rPr>
          <w:bCs/>
          <w:iCs/>
          <w:color w:val="000000"/>
          <w:sz w:val="28"/>
          <w:szCs w:val="28"/>
        </w:rPr>
        <w:t xml:space="preserve"> А это ведет к </w:t>
      </w:r>
      <w:r w:rsidR="00395292">
        <w:rPr>
          <w:bCs/>
          <w:iCs/>
          <w:sz w:val="28"/>
          <w:szCs w:val="28"/>
        </w:rPr>
        <w:t>изменению</w:t>
      </w:r>
      <w:r w:rsidR="00395292" w:rsidRPr="00395292">
        <w:rPr>
          <w:bCs/>
          <w:iCs/>
          <w:sz w:val="28"/>
          <w:szCs w:val="28"/>
        </w:rPr>
        <w:t xml:space="preserve"> общественно-политической среды в мире.</w:t>
      </w:r>
      <w:r w:rsidR="00A87AAC">
        <w:rPr>
          <w:bCs/>
          <w:iCs/>
          <w:color w:val="000000"/>
          <w:sz w:val="28"/>
          <w:szCs w:val="28"/>
        </w:rPr>
        <w:t xml:space="preserve"> </w:t>
      </w:r>
    </w:p>
    <w:p w:rsidR="00B2549E" w:rsidRPr="00395292" w:rsidRDefault="00B2549E" w:rsidP="00395292">
      <w:pPr>
        <w:tabs>
          <w:tab w:val="left" w:pos="720"/>
        </w:tabs>
        <w:spacing w:line="360" w:lineRule="auto"/>
        <w:jc w:val="both"/>
        <w:rPr>
          <w:bCs/>
          <w:iCs/>
          <w:sz w:val="28"/>
          <w:szCs w:val="28"/>
        </w:rPr>
      </w:pPr>
    </w:p>
    <w:p w:rsidR="004055F1" w:rsidRDefault="00271C4B" w:rsidP="007A1C78">
      <w:pPr>
        <w:tabs>
          <w:tab w:val="left" w:pos="540"/>
          <w:tab w:val="left" w:pos="720"/>
        </w:tabs>
        <w:spacing w:before="100" w:beforeAutospacing="1" w:after="100" w:afterAutospacing="1" w:line="360" w:lineRule="auto"/>
        <w:jc w:val="center"/>
        <w:rPr>
          <w:b/>
          <w:bCs/>
          <w:iCs/>
          <w:color w:val="000000"/>
          <w:sz w:val="32"/>
          <w:szCs w:val="32"/>
        </w:rPr>
      </w:pPr>
      <w:r>
        <w:rPr>
          <w:b/>
          <w:bCs/>
          <w:iCs/>
          <w:color w:val="000000"/>
          <w:sz w:val="32"/>
          <w:szCs w:val="32"/>
        </w:rPr>
        <w:t>Литература.</w:t>
      </w:r>
    </w:p>
    <w:p w:rsidR="00271C4B" w:rsidRPr="00271C4B" w:rsidRDefault="00B2549E" w:rsidP="006207FF">
      <w:pPr>
        <w:tabs>
          <w:tab w:val="left" w:pos="540"/>
          <w:tab w:val="left" w:pos="720"/>
        </w:tabs>
        <w:spacing w:before="100" w:beforeAutospacing="1" w:after="100" w:afterAutospacing="1" w:line="360" w:lineRule="auto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1.</w:t>
      </w:r>
      <w:r w:rsidR="006207FF">
        <w:rPr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Гаджиев К.С. Политология: Учебник для высших учебных заведений.- М.: Логос, 2004.- 488с.</w:t>
      </w:r>
    </w:p>
    <w:p w:rsidR="004D40A9" w:rsidRPr="006207FF" w:rsidRDefault="006207FF" w:rsidP="006207FF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4D40A9" w:rsidRPr="006207FF">
        <w:rPr>
          <w:sz w:val="28"/>
          <w:szCs w:val="28"/>
        </w:rPr>
        <w:t xml:space="preserve"> Ибраева Г. СМИ в военно-политических конфликтах ХХ века // http://psyfactor.org/lib/infowar3.htm</w:t>
      </w:r>
    </w:p>
    <w:p w:rsidR="004D40A9" w:rsidRPr="006207FF" w:rsidRDefault="006207FF" w:rsidP="006207FF">
      <w:pPr>
        <w:pStyle w:val="a5"/>
        <w:spacing w:line="360" w:lineRule="auto"/>
        <w:rPr>
          <w:sz w:val="28"/>
          <w:szCs w:val="28"/>
        </w:rPr>
      </w:pPr>
      <w:r>
        <w:rPr>
          <w:rStyle w:val="a6"/>
          <w:sz w:val="28"/>
          <w:szCs w:val="28"/>
        </w:rPr>
        <w:t xml:space="preserve"> </w:t>
      </w:r>
      <w:r w:rsidR="007A1C78">
        <w:rPr>
          <w:sz w:val="28"/>
          <w:szCs w:val="28"/>
        </w:rPr>
        <w:t xml:space="preserve">3. </w:t>
      </w:r>
      <w:r w:rsidR="004D40A9" w:rsidRPr="006207FF">
        <w:rPr>
          <w:sz w:val="28"/>
          <w:szCs w:val="28"/>
        </w:rPr>
        <w:t>Олегин А. НАТО: максимальная эффективность минимальными средствами // Отечественные записки, 2002, № 4-5. С. 63.</w:t>
      </w:r>
    </w:p>
    <w:p w:rsidR="004D40A9" w:rsidRPr="006207FF" w:rsidRDefault="007A1C78" w:rsidP="006207FF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4D40A9" w:rsidRPr="006207FF">
        <w:rPr>
          <w:sz w:val="28"/>
          <w:szCs w:val="28"/>
        </w:rPr>
        <w:t xml:space="preserve"> Андреев Ю., Петров К.: Энергетические аппетиты «сильных мира сего» // </w:t>
      </w:r>
      <w:hyperlink r:id="rId7" w:history="1">
        <w:r w:rsidR="004D40A9" w:rsidRPr="006207FF">
          <w:rPr>
            <w:rStyle w:val="a9"/>
            <w:color w:val="auto"/>
            <w:sz w:val="28"/>
            <w:szCs w:val="28"/>
          </w:rPr>
          <w:t>http://www.nob.su/rus/engine/print.php?newsid=460&amp;news_page=1</w:t>
        </w:r>
      </w:hyperlink>
      <w:r w:rsidR="004D40A9" w:rsidRPr="006207FF">
        <w:rPr>
          <w:sz w:val="28"/>
          <w:szCs w:val="28"/>
        </w:rPr>
        <w:t xml:space="preserve"> // 2008.</w:t>
      </w:r>
    </w:p>
    <w:p w:rsidR="004D40A9" w:rsidRPr="006207FF" w:rsidRDefault="007A1C78" w:rsidP="006207FF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4D40A9" w:rsidRPr="006207FF">
        <w:rPr>
          <w:sz w:val="28"/>
          <w:szCs w:val="28"/>
        </w:rPr>
        <w:t xml:space="preserve"> Трифомов Ю: «Оранжевый президент» толкает Украину к катастрофе// http://www.nob.su/rus/engine/print.php?newsid=457&amp;news_page=1 // 2008.</w:t>
      </w:r>
    </w:p>
    <w:p w:rsidR="004D40A9" w:rsidRPr="006207FF" w:rsidRDefault="007A1C78" w:rsidP="006207FF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4D40A9" w:rsidRPr="006207FF">
        <w:rPr>
          <w:sz w:val="28"/>
          <w:szCs w:val="28"/>
        </w:rPr>
        <w:t xml:space="preserve"> Кузнецов В.: «Курсом на сотрудничество// http://www.nob.su/rus/engine/print.php?newsid=401&amp;news_page=1 // 2008.</w:t>
      </w:r>
    </w:p>
    <w:p w:rsidR="00571C1F" w:rsidRPr="006207FF" w:rsidRDefault="007A1C78" w:rsidP="006207FF">
      <w:pPr>
        <w:tabs>
          <w:tab w:val="left" w:pos="540"/>
          <w:tab w:val="left" w:pos="720"/>
        </w:tabs>
        <w:spacing w:before="100" w:beforeAutospacing="1" w:after="100" w:afterAutospacing="1" w:line="360" w:lineRule="auto"/>
        <w:jc w:val="both"/>
        <w:rPr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>7.АндриевскийВ.,ВоронинВ..:</w:t>
      </w:r>
      <w:r w:rsidR="004D40A9" w:rsidRPr="006207FF">
        <w:rPr>
          <w:sz w:val="28"/>
          <w:szCs w:val="28"/>
        </w:rPr>
        <w:t>«Перезагрузка?»// http://www.nob.su/rus/index.php?newsid=127// 2008.</w:t>
      </w:r>
    </w:p>
    <w:p w:rsidR="00292C05" w:rsidRPr="006207FF" w:rsidRDefault="007A1C78" w:rsidP="006207FF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292C05" w:rsidRPr="006207FF">
        <w:rPr>
          <w:sz w:val="28"/>
          <w:szCs w:val="28"/>
        </w:rPr>
        <w:t xml:space="preserve"> Лашкул В..: «Россия – Белорусь: шаги в будущее»// http://www.nob.su/rus/engine/print.php?newsid=375&amp;news_page=1// 2008.</w:t>
      </w:r>
    </w:p>
    <w:p w:rsidR="001D3B82" w:rsidRPr="006207FF" w:rsidRDefault="001D3B82" w:rsidP="006207FF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902"/>
        <w:jc w:val="both"/>
        <w:rPr>
          <w:sz w:val="28"/>
          <w:szCs w:val="28"/>
        </w:rPr>
      </w:pPr>
    </w:p>
    <w:p w:rsidR="00292C05" w:rsidRPr="006207FF" w:rsidRDefault="007A1C78" w:rsidP="006207FF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292C05" w:rsidRPr="006207FF">
        <w:rPr>
          <w:sz w:val="28"/>
          <w:szCs w:val="28"/>
        </w:rPr>
        <w:t>Притчин С..: «Непростые тесты для Киргизии»// http://www.nob.su/rus/index.php?newsid=455// 2008.</w:t>
      </w:r>
    </w:p>
    <w:p w:rsidR="004936BD" w:rsidRPr="006207FF" w:rsidRDefault="004936BD" w:rsidP="006207FF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900"/>
        <w:jc w:val="both"/>
        <w:rPr>
          <w:rFonts w:ascii="Arial CYR" w:hAnsi="Arial CYR" w:cs="Arial CYR"/>
          <w:sz w:val="28"/>
          <w:szCs w:val="28"/>
        </w:rPr>
      </w:pPr>
    </w:p>
    <w:p w:rsidR="00BA315B" w:rsidRPr="006207FF" w:rsidRDefault="00BA315B" w:rsidP="006207FF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902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77210" w:rsidRPr="00C610CA" w:rsidRDefault="00B77210" w:rsidP="00B77210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900"/>
        <w:jc w:val="both"/>
        <w:rPr>
          <w:rFonts w:ascii="Times New Roman CYR" w:hAnsi="Times New Roman CYR" w:cs="Times New Roman CYR"/>
          <w:sz w:val="28"/>
          <w:szCs w:val="28"/>
          <w:u w:val="single"/>
        </w:rPr>
      </w:pPr>
    </w:p>
    <w:p w:rsidR="002B2179" w:rsidRDefault="002B2179" w:rsidP="00B77210">
      <w:pPr>
        <w:spacing w:line="360" w:lineRule="auto"/>
        <w:ind w:right="57" w:firstLine="720"/>
        <w:rPr>
          <w:b/>
          <w:sz w:val="32"/>
          <w:szCs w:val="32"/>
        </w:rPr>
      </w:pPr>
    </w:p>
    <w:p w:rsidR="002B2179" w:rsidRDefault="002B2179" w:rsidP="002B2179">
      <w:pPr>
        <w:spacing w:line="360" w:lineRule="auto"/>
        <w:ind w:right="57" w:firstLine="720"/>
        <w:jc w:val="center"/>
        <w:rPr>
          <w:b/>
          <w:sz w:val="32"/>
          <w:szCs w:val="32"/>
        </w:rPr>
      </w:pPr>
    </w:p>
    <w:p w:rsidR="002B2179" w:rsidRDefault="002B2179" w:rsidP="002B2179">
      <w:pPr>
        <w:spacing w:line="360" w:lineRule="auto"/>
        <w:ind w:right="57" w:firstLine="720"/>
        <w:jc w:val="center"/>
        <w:rPr>
          <w:b/>
          <w:sz w:val="32"/>
          <w:szCs w:val="32"/>
        </w:rPr>
      </w:pPr>
    </w:p>
    <w:p w:rsidR="002B2179" w:rsidRPr="002B2179" w:rsidRDefault="002B2179" w:rsidP="002B2179">
      <w:pPr>
        <w:spacing w:line="360" w:lineRule="auto"/>
        <w:ind w:right="57" w:firstLine="720"/>
        <w:rPr>
          <w:sz w:val="28"/>
          <w:szCs w:val="28"/>
        </w:rPr>
      </w:pPr>
    </w:p>
    <w:p w:rsidR="006131EB" w:rsidRPr="008E5A45" w:rsidRDefault="006131EB" w:rsidP="00362DEB">
      <w:pPr>
        <w:spacing w:line="360" w:lineRule="auto"/>
        <w:ind w:right="57" w:firstLine="720"/>
        <w:jc w:val="both"/>
        <w:rPr>
          <w:sz w:val="28"/>
          <w:szCs w:val="28"/>
        </w:rPr>
      </w:pPr>
    </w:p>
    <w:p w:rsidR="00D87A93" w:rsidRPr="00E802D7" w:rsidRDefault="00D87A93" w:rsidP="006131EB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D87A93" w:rsidRPr="00E802D7" w:rsidSect="005A2578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4C6" w:rsidRDefault="002A64C6">
      <w:r>
        <w:separator/>
      </w:r>
    </w:p>
  </w:endnote>
  <w:endnote w:type="continuationSeparator" w:id="0">
    <w:p w:rsidR="002A64C6" w:rsidRDefault="002A6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7FF" w:rsidRDefault="006207FF" w:rsidP="00C4443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207FF" w:rsidRDefault="006207F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7FF" w:rsidRDefault="006207FF" w:rsidP="00C4443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A1C78">
      <w:rPr>
        <w:rStyle w:val="a4"/>
        <w:noProof/>
      </w:rPr>
      <w:t>21</w:t>
    </w:r>
    <w:r>
      <w:rPr>
        <w:rStyle w:val="a4"/>
      </w:rPr>
      <w:fldChar w:fldCharType="end"/>
    </w:r>
  </w:p>
  <w:p w:rsidR="006207FF" w:rsidRDefault="006207F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4C6" w:rsidRDefault="002A64C6">
      <w:r>
        <w:separator/>
      </w:r>
    </w:p>
  </w:footnote>
  <w:footnote w:type="continuationSeparator" w:id="0">
    <w:p w:rsidR="002A64C6" w:rsidRDefault="002A64C6">
      <w:r>
        <w:continuationSeparator/>
      </w:r>
    </w:p>
  </w:footnote>
  <w:footnote w:id="1">
    <w:p w:rsidR="006207FF" w:rsidRPr="00B2549E" w:rsidRDefault="006207FF" w:rsidP="0076540E">
      <w:pPr>
        <w:pStyle w:val="a5"/>
        <w:rPr>
          <w:sz w:val="24"/>
          <w:szCs w:val="24"/>
        </w:rPr>
      </w:pPr>
      <w:r w:rsidRPr="00B2549E">
        <w:rPr>
          <w:rStyle w:val="a6"/>
          <w:sz w:val="24"/>
          <w:szCs w:val="24"/>
        </w:rPr>
        <w:footnoteRef/>
      </w:r>
      <w:r w:rsidRPr="00B2549E">
        <w:rPr>
          <w:sz w:val="24"/>
          <w:szCs w:val="24"/>
        </w:rPr>
        <w:t xml:space="preserve">  Конституция СССР.</w:t>
      </w:r>
    </w:p>
  </w:footnote>
  <w:footnote w:id="2">
    <w:p w:rsidR="006207FF" w:rsidRPr="00B2549E" w:rsidRDefault="006207FF" w:rsidP="00EA455F">
      <w:pPr>
        <w:pStyle w:val="a5"/>
        <w:rPr>
          <w:sz w:val="24"/>
          <w:szCs w:val="24"/>
        </w:rPr>
      </w:pPr>
      <w:r w:rsidRPr="00B2549E">
        <w:rPr>
          <w:rStyle w:val="a6"/>
          <w:sz w:val="24"/>
          <w:szCs w:val="24"/>
        </w:rPr>
        <w:footnoteRef/>
      </w:r>
      <w:r w:rsidRPr="00B2549E">
        <w:rPr>
          <w:sz w:val="24"/>
          <w:szCs w:val="24"/>
        </w:rPr>
        <w:t xml:space="preserve"> Ибраева Г. СМИ в военно-политических конфликтах ХХ века // http://psyfactor.org/lib/infowar3.htm</w:t>
      </w:r>
    </w:p>
  </w:footnote>
  <w:footnote w:id="3">
    <w:p w:rsidR="006207FF" w:rsidRPr="00B2549E" w:rsidRDefault="006207FF" w:rsidP="004933DF">
      <w:pPr>
        <w:pStyle w:val="a5"/>
        <w:rPr>
          <w:sz w:val="24"/>
          <w:szCs w:val="24"/>
        </w:rPr>
      </w:pPr>
      <w:r w:rsidRPr="00B2549E">
        <w:rPr>
          <w:rStyle w:val="a6"/>
          <w:sz w:val="24"/>
          <w:szCs w:val="24"/>
        </w:rPr>
        <w:footnoteRef/>
      </w:r>
      <w:r w:rsidRPr="00B2549E">
        <w:rPr>
          <w:sz w:val="24"/>
          <w:szCs w:val="24"/>
        </w:rPr>
        <w:t xml:space="preserve"> Олегин А. НАТО: максимальная эффективность минимальными средствами // Отечественные записки, 2002, № 4-5. С. 63.</w:t>
      </w:r>
    </w:p>
  </w:footnote>
  <w:footnote w:id="4">
    <w:p w:rsidR="006207FF" w:rsidRPr="00B2549E" w:rsidRDefault="006207FF" w:rsidP="0088340A">
      <w:pPr>
        <w:pStyle w:val="a5"/>
        <w:rPr>
          <w:sz w:val="24"/>
          <w:szCs w:val="24"/>
        </w:rPr>
      </w:pPr>
      <w:r w:rsidRPr="00B2549E">
        <w:rPr>
          <w:rStyle w:val="a6"/>
          <w:sz w:val="24"/>
          <w:szCs w:val="24"/>
        </w:rPr>
        <w:footnoteRef/>
      </w:r>
      <w:r w:rsidRPr="00B2549E">
        <w:rPr>
          <w:sz w:val="24"/>
          <w:szCs w:val="24"/>
        </w:rPr>
        <w:t xml:space="preserve"> Андреев Ю., Петров К.: Энергетические аппетиты «сильных мира сего» // </w:t>
      </w:r>
      <w:hyperlink r:id="rId1" w:history="1">
        <w:r w:rsidRPr="00B2549E">
          <w:rPr>
            <w:rStyle w:val="a9"/>
            <w:color w:val="auto"/>
            <w:sz w:val="24"/>
            <w:szCs w:val="24"/>
          </w:rPr>
          <w:t>http://www.nob.su/rus/engine/print.php?newsid=460&amp;news_page=1</w:t>
        </w:r>
      </w:hyperlink>
      <w:r w:rsidRPr="00B2549E">
        <w:rPr>
          <w:sz w:val="24"/>
          <w:szCs w:val="24"/>
        </w:rPr>
        <w:t xml:space="preserve"> // 2008.</w:t>
      </w:r>
    </w:p>
  </w:footnote>
  <w:footnote w:id="5">
    <w:p w:rsidR="006207FF" w:rsidRPr="00B2549E" w:rsidRDefault="006207FF" w:rsidP="007E2D8D">
      <w:pPr>
        <w:pStyle w:val="a5"/>
        <w:rPr>
          <w:sz w:val="24"/>
          <w:szCs w:val="24"/>
        </w:rPr>
      </w:pPr>
      <w:r w:rsidRPr="00B2549E">
        <w:rPr>
          <w:rStyle w:val="a6"/>
          <w:sz w:val="24"/>
          <w:szCs w:val="24"/>
        </w:rPr>
        <w:footnoteRef/>
      </w:r>
      <w:r w:rsidRPr="00B2549E">
        <w:rPr>
          <w:sz w:val="24"/>
          <w:szCs w:val="24"/>
        </w:rPr>
        <w:t xml:space="preserve"> Трифомов Ю: «Оранжевый президент» толкает Украину к катастрофе// http://www.nob.su/rus/engine/print.php?newsid=457&amp;news_page=1 // 2008.</w:t>
      </w:r>
    </w:p>
  </w:footnote>
  <w:footnote w:id="6">
    <w:p w:rsidR="006207FF" w:rsidRPr="00B2549E" w:rsidRDefault="006207FF" w:rsidP="007A0768">
      <w:pPr>
        <w:pStyle w:val="a5"/>
        <w:rPr>
          <w:sz w:val="24"/>
          <w:szCs w:val="24"/>
        </w:rPr>
      </w:pPr>
      <w:r w:rsidRPr="00B2549E">
        <w:rPr>
          <w:rStyle w:val="a6"/>
          <w:sz w:val="24"/>
          <w:szCs w:val="24"/>
        </w:rPr>
        <w:footnoteRef/>
      </w:r>
      <w:r w:rsidRPr="00B2549E">
        <w:rPr>
          <w:sz w:val="24"/>
          <w:szCs w:val="24"/>
        </w:rPr>
        <w:t xml:space="preserve"> Трифомов Ю: «Оранжевый президент» толкает Украину к катастрофе// http://www.nob.su/rus/engine/print.php?newsid=457&amp;news_page=1 // 2008.</w:t>
      </w:r>
    </w:p>
  </w:footnote>
  <w:footnote w:id="7">
    <w:p w:rsidR="006207FF" w:rsidRPr="00B2549E" w:rsidRDefault="006207FF" w:rsidP="00737429">
      <w:pPr>
        <w:pStyle w:val="a5"/>
        <w:rPr>
          <w:sz w:val="24"/>
          <w:szCs w:val="24"/>
        </w:rPr>
      </w:pPr>
      <w:r w:rsidRPr="00B2549E">
        <w:rPr>
          <w:rStyle w:val="a6"/>
          <w:sz w:val="24"/>
          <w:szCs w:val="24"/>
        </w:rPr>
        <w:footnoteRef/>
      </w:r>
      <w:r w:rsidRPr="00B2549E">
        <w:rPr>
          <w:sz w:val="24"/>
          <w:szCs w:val="24"/>
        </w:rPr>
        <w:t xml:space="preserve"> Трифомов Ю: «Оранжевый президент» толкает Украину к катастрофе// http://www.nob.su/rus/engine/print.php?newsid=457&amp;news_page=1 // 2008.</w:t>
      </w:r>
    </w:p>
  </w:footnote>
  <w:footnote w:id="8">
    <w:p w:rsidR="006207FF" w:rsidRPr="00B2549E" w:rsidRDefault="006207FF" w:rsidP="001040BC">
      <w:pPr>
        <w:pStyle w:val="a5"/>
        <w:rPr>
          <w:sz w:val="24"/>
          <w:szCs w:val="24"/>
        </w:rPr>
      </w:pPr>
      <w:r w:rsidRPr="00B2549E">
        <w:rPr>
          <w:rStyle w:val="a6"/>
          <w:sz w:val="24"/>
          <w:szCs w:val="24"/>
        </w:rPr>
        <w:footnoteRef/>
      </w:r>
      <w:r w:rsidRPr="00B2549E">
        <w:rPr>
          <w:sz w:val="24"/>
          <w:szCs w:val="24"/>
        </w:rPr>
        <w:t xml:space="preserve"> Кузнецов В.: «Курсом на сотрудничество// http://www.nob.su/rus/engine/print.php?newsid=401&amp;news_page=1 // 2008.</w:t>
      </w:r>
    </w:p>
  </w:footnote>
  <w:footnote w:id="9">
    <w:p w:rsidR="006207FF" w:rsidRPr="00B2549E" w:rsidRDefault="006207FF" w:rsidP="00F8049F">
      <w:pPr>
        <w:pStyle w:val="a5"/>
        <w:rPr>
          <w:sz w:val="24"/>
          <w:szCs w:val="24"/>
        </w:rPr>
      </w:pPr>
      <w:r w:rsidRPr="00B2549E">
        <w:rPr>
          <w:rStyle w:val="a6"/>
          <w:sz w:val="24"/>
          <w:szCs w:val="24"/>
        </w:rPr>
        <w:footnoteRef/>
      </w:r>
      <w:r w:rsidRPr="00B2549E">
        <w:rPr>
          <w:sz w:val="24"/>
          <w:szCs w:val="24"/>
        </w:rPr>
        <w:t xml:space="preserve"> Кузнецов В.: «Курсом на сотрудничество// http://www.nob.su/rus/engine/print.php?newsid=401&amp;news_page=1 // 2008.</w:t>
      </w:r>
    </w:p>
  </w:footnote>
  <w:footnote w:id="10">
    <w:p w:rsidR="006207FF" w:rsidRPr="00B2549E" w:rsidRDefault="006207FF" w:rsidP="00477C39">
      <w:pPr>
        <w:pStyle w:val="a5"/>
        <w:rPr>
          <w:sz w:val="24"/>
          <w:szCs w:val="24"/>
        </w:rPr>
      </w:pPr>
      <w:r w:rsidRPr="00B2549E">
        <w:rPr>
          <w:rStyle w:val="a6"/>
          <w:sz w:val="24"/>
          <w:szCs w:val="24"/>
        </w:rPr>
        <w:footnoteRef/>
      </w:r>
      <w:r w:rsidRPr="00B2549E">
        <w:rPr>
          <w:sz w:val="24"/>
          <w:szCs w:val="24"/>
        </w:rPr>
        <w:t xml:space="preserve"> Андриевский В., Воронин В..: «Перезагрузка?»// http://www.nob.su/rus/index.php?newsid=127// 2008.</w:t>
      </w:r>
    </w:p>
  </w:footnote>
  <w:footnote w:id="11">
    <w:p w:rsidR="006207FF" w:rsidRPr="00B2549E" w:rsidRDefault="006207FF" w:rsidP="00AE3D38">
      <w:pPr>
        <w:pStyle w:val="a5"/>
        <w:rPr>
          <w:sz w:val="24"/>
          <w:szCs w:val="24"/>
        </w:rPr>
      </w:pPr>
      <w:r w:rsidRPr="00B2549E">
        <w:rPr>
          <w:rStyle w:val="a6"/>
          <w:sz w:val="24"/>
          <w:szCs w:val="24"/>
        </w:rPr>
        <w:footnoteRef/>
      </w:r>
      <w:r w:rsidRPr="00B2549E">
        <w:rPr>
          <w:sz w:val="24"/>
          <w:szCs w:val="24"/>
        </w:rPr>
        <w:t xml:space="preserve"> Лашкул В..: «Россия – Белорусь: шаги в будущее»// http://www.nob.su/rus/engine/print.php?newsid=375&amp;news_page=1// 2008.</w:t>
      </w:r>
    </w:p>
  </w:footnote>
  <w:footnote w:id="12">
    <w:p w:rsidR="006207FF" w:rsidRPr="00B2549E" w:rsidRDefault="006207FF" w:rsidP="00124AA7">
      <w:pPr>
        <w:pStyle w:val="a5"/>
        <w:rPr>
          <w:sz w:val="24"/>
          <w:szCs w:val="24"/>
        </w:rPr>
      </w:pPr>
      <w:r w:rsidRPr="00B2549E">
        <w:rPr>
          <w:rStyle w:val="a6"/>
          <w:sz w:val="24"/>
          <w:szCs w:val="24"/>
        </w:rPr>
        <w:footnoteRef/>
      </w:r>
      <w:r w:rsidRPr="00B2549E">
        <w:rPr>
          <w:sz w:val="24"/>
          <w:szCs w:val="24"/>
        </w:rPr>
        <w:t xml:space="preserve"> Лашкул В..: «Россия – Белорусь: шаги в будущее»// http://www.nob.su/rus/engine/print.php?newsid=375&amp;news_page=1// 2008.</w:t>
      </w:r>
    </w:p>
  </w:footnote>
  <w:footnote w:id="13">
    <w:p w:rsidR="006207FF" w:rsidRPr="00B2549E" w:rsidRDefault="006207FF" w:rsidP="00A21E97">
      <w:pPr>
        <w:pStyle w:val="a5"/>
        <w:rPr>
          <w:sz w:val="24"/>
          <w:szCs w:val="24"/>
        </w:rPr>
      </w:pPr>
      <w:r w:rsidRPr="00B2549E">
        <w:rPr>
          <w:rStyle w:val="a6"/>
          <w:sz w:val="24"/>
          <w:szCs w:val="24"/>
        </w:rPr>
        <w:footnoteRef/>
      </w:r>
      <w:r w:rsidRPr="00B2549E">
        <w:rPr>
          <w:sz w:val="24"/>
          <w:szCs w:val="24"/>
        </w:rPr>
        <w:t xml:space="preserve"> Лашкул В..: «Россия – Белорусь: шаги в будущее»// http://www.nob.su/rus/engine/print.php?newsid=375&amp;news_page=1// 2008.</w:t>
      </w:r>
    </w:p>
  </w:footnote>
  <w:footnote w:id="14">
    <w:p w:rsidR="006207FF" w:rsidRPr="00B2549E" w:rsidRDefault="006207FF" w:rsidP="00CF2F0E">
      <w:pPr>
        <w:pStyle w:val="a5"/>
        <w:rPr>
          <w:sz w:val="24"/>
          <w:szCs w:val="24"/>
        </w:rPr>
      </w:pPr>
      <w:r w:rsidRPr="00B2549E">
        <w:rPr>
          <w:rStyle w:val="a6"/>
          <w:sz w:val="24"/>
          <w:szCs w:val="24"/>
        </w:rPr>
        <w:footnoteRef/>
      </w:r>
      <w:r w:rsidRPr="00B2549E">
        <w:rPr>
          <w:sz w:val="24"/>
          <w:szCs w:val="24"/>
        </w:rPr>
        <w:t xml:space="preserve"> Притчин С..: «Непростые тесты для Киргизии»// http://www.nob.su/rus/index.php?newsid=455// 2008.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8026A"/>
    <w:multiLevelType w:val="hybridMultilevel"/>
    <w:tmpl w:val="2390D0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1A51EAE"/>
    <w:multiLevelType w:val="hybridMultilevel"/>
    <w:tmpl w:val="DB9C95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CB1D72"/>
    <w:multiLevelType w:val="multilevel"/>
    <w:tmpl w:val="9DBE05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42186603"/>
    <w:multiLevelType w:val="hybridMultilevel"/>
    <w:tmpl w:val="0194FA4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26D0AB8"/>
    <w:multiLevelType w:val="hybridMultilevel"/>
    <w:tmpl w:val="39DAA856"/>
    <w:lvl w:ilvl="0" w:tplc="F07681F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E747BB"/>
    <w:multiLevelType w:val="multilevel"/>
    <w:tmpl w:val="1988BD0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70C870B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color w:val="auto"/>
        <w:sz w:val="36"/>
        <w:szCs w:val="36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7A93"/>
    <w:rsid w:val="00023118"/>
    <w:rsid w:val="00024354"/>
    <w:rsid w:val="0005033E"/>
    <w:rsid w:val="00052818"/>
    <w:rsid w:val="00077EE6"/>
    <w:rsid w:val="00080C15"/>
    <w:rsid w:val="000D35AB"/>
    <w:rsid w:val="000E1E88"/>
    <w:rsid w:val="001040BC"/>
    <w:rsid w:val="00117A7A"/>
    <w:rsid w:val="00122A3C"/>
    <w:rsid w:val="00124AA7"/>
    <w:rsid w:val="001314FC"/>
    <w:rsid w:val="00150444"/>
    <w:rsid w:val="00157112"/>
    <w:rsid w:val="0016696E"/>
    <w:rsid w:val="00197F70"/>
    <w:rsid w:val="001A45B7"/>
    <w:rsid w:val="001A4ED4"/>
    <w:rsid w:val="001A655B"/>
    <w:rsid w:val="001B0456"/>
    <w:rsid w:val="001B1BCB"/>
    <w:rsid w:val="001B1F46"/>
    <w:rsid w:val="001D3B82"/>
    <w:rsid w:val="001E6207"/>
    <w:rsid w:val="00201C0A"/>
    <w:rsid w:val="002420C1"/>
    <w:rsid w:val="002424BF"/>
    <w:rsid w:val="00265142"/>
    <w:rsid w:val="00271A83"/>
    <w:rsid w:val="00271C4B"/>
    <w:rsid w:val="0029106A"/>
    <w:rsid w:val="00292C05"/>
    <w:rsid w:val="002A6354"/>
    <w:rsid w:val="002A64C6"/>
    <w:rsid w:val="002B0584"/>
    <w:rsid w:val="002B2179"/>
    <w:rsid w:val="002B2656"/>
    <w:rsid w:val="002E7268"/>
    <w:rsid w:val="00325302"/>
    <w:rsid w:val="003308E1"/>
    <w:rsid w:val="00353C3B"/>
    <w:rsid w:val="00362DEB"/>
    <w:rsid w:val="00371DD3"/>
    <w:rsid w:val="003805C7"/>
    <w:rsid w:val="00380CAB"/>
    <w:rsid w:val="003841BE"/>
    <w:rsid w:val="003843F1"/>
    <w:rsid w:val="00395292"/>
    <w:rsid w:val="00397D77"/>
    <w:rsid w:val="003B19F8"/>
    <w:rsid w:val="003B6F10"/>
    <w:rsid w:val="003C3D1F"/>
    <w:rsid w:val="003D01E0"/>
    <w:rsid w:val="003E3005"/>
    <w:rsid w:val="004055F1"/>
    <w:rsid w:val="004147D1"/>
    <w:rsid w:val="00424B6A"/>
    <w:rsid w:val="00463F64"/>
    <w:rsid w:val="0046428F"/>
    <w:rsid w:val="004713B0"/>
    <w:rsid w:val="00476AA9"/>
    <w:rsid w:val="00477C39"/>
    <w:rsid w:val="00483AAF"/>
    <w:rsid w:val="004933DF"/>
    <w:rsid w:val="004936BD"/>
    <w:rsid w:val="004A2595"/>
    <w:rsid w:val="004D40A9"/>
    <w:rsid w:val="004D76BD"/>
    <w:rsid w:val="00501AE8"/>
    <w:rsid w:val="0051248F"/>
    <w:rsid w:val="00530E1D"/>
    <w:rsid w:val="00542B60"/>
    <w:rsid w:val="00555D3F"/>
    <w:rsid w:val="00556D2D"/>
    <w:rsid w:val="00561807"/>
    <w:rsid w:val="00571C1F"/>
    <w:rsid w:val="00593674"/>
    <w:rsid w:val="00595DD2"/>
    <w:rsid w:val="005A013A"/>
    <w:rsid w:val="005A2578"/>
    <w:rsid w:val="005A6DA2"/>
    <w:rsid w:val="005B6750"/>
    <w:rsid w:val="005C307E"/>
    <w:rsid w:val="005C5DF5"/>
    <w:rsid w:val="005D380E"/>
    <w:rsid w:val="005F1F2A"/>
    <w:rsid w:val="006033CA"/>
    <w:rsid w:val="00606077"/>
    <w:rsid w:val="006131EB"/>
    <w:rsid w:val="00617C9E"/>
    <w:rsid w:val="006207FF"/>
    <w:rsid w:val="006208B6"/>
    <w:rsid w:val="00654B7C"/>
    <w:rsid w:val="006768EE"/>
    <w:rsid w:val="006770A7"/>
    <w:rsid w:val="00677900"/>
    <w:rsid w:val="0069638C"/>
    <w:rsid w:val="006C0C94"/>
    <w:rsid w:val="006D2C36"/>
    <w:rsid w:val="007144E3"/>
    <w:rsid w:val="00732D8C"/>
    <w:rsid w:val="00737429"/>
    <w:rsid w:val="00744D76"/>
    <w:rsid w:val="00746492"/>
    <w:rsid w:val="0076540E"/>
    <w:rsid w:val="007853CB"/>
    <w:rsid w:val="00796069"/>
    <w:rsid w:val="007A0768"/>
    <w:rsid w:val="007A1C78"/>
    <w:rsid w:val="007B0202"/>
    <w:rsid w:val="007E2D8D"/>
    <w:rsid w:val="007F7302"/>
    <w:rsid w:val="00803817"/>
    <w:rsid w:val="00817723"/>
    <w:rsid w:val="0084562E"/>
    <w:rsid w:val="00847BF2"/>
    <w:rsid w:val="0085010C"/>
    <w:rsid w:val="0088340A"/>
    <w:rsid w:val="00885D54"/>
    <w:rsid w:val="008A0DBC"/>
    <w:rsid w:val="008A2260"/>
    <w:rsid w:val="008E67B2"/>
    <w:rsid w:val="008F42E1"/>
    <w:rsid w:val="00903207"/>
    <w:rsid w:val="009149FB"/>
    <w:rsid w:val="00956AAC"/>
    <w:rsid w:val="009633A9"/>
    <w:rsid w:val="00971452"/>
    <w:rsid w:val="00991B18"/>
    <w:rsid w:val="009A78DD"/>
    <w:rsid w:val="009B6C03"/>
    <w:rsid w:val="009C0795"/>
    <w:rsid w:val="009C3E57"/>
    <w:rsid w:val="009D09C9"/>
    <w:rsid w:val="009E425E"/>
    <w:rsid w:val="00A06CFE"/>
    <w:rsid w:val="00A15559"/>
    <w:rsid w:val="00A21E97"/>
    <w:rsid w:val="00A274CF"/>
    <w:rsid w:val="00A407D7"/>
    <w:rsid w:val="00A51F91"/>
    <w:rsid w:val="00A54CB0"/>
    <w:rsid w:val="00A54CE0"/>
    <w:rsid w:val="00A55713"/>
    <w:rsid w:val="00A72ECC"/>
    <w:rsid w:val="00A805C8"/>
    <w:rsid w:val="00A837ED"/>
    <w:rsid w:val="00A85CEB"/>
    <w:rsid w:val="00A87AAC"/>
    <w:rsid w:val="00A922A6"/>
    <w:rsid w:val="00A956E9"/>
    <w:rsid w:val="00A96960"/>
    <w:rsid w:val="00AB3714"/>
    <w:rsid w:val="00AC20A2"/>
    <w:rsid w:val="00AC21FF"/>
    <w:rsid w:val="00AE3D38"/>
    <w:rsid w:val="00AE76AA"/>
    <w:rsid w:val="00B05AEC"/>
    <w:rsid w:val="00B14317"/>
    <w:rsid w:val="00B2549E"/>
    <w:rsid w:val="00B32011"/>
    <w:rsid w:val="00B60D48"/>
    <w:rsid w:val="00B66846"/>
    <w:rsid w:val="00B77210"/>
    <w:rsid w:val="00BA315B"/>
    <w:rsid w:val="00BA6A02"/>
    <w:rsid w:val="00C44433"/>
    <w:rsid w:val="00C626EB"/>
    <w:rsid w:val="00C87B23"/>
    <w:rsid w:val="00CA73DA"/>
    <w:rsid w:val="00CB0D60"/>
    <w:rsid w:val="00CC19DD"/>
    <w:rsid w:val="00CC3D0B"/>
    <w:rsid w:val="00CD06A4"/>
    <w:rsid w:val="00CD6475"/>
    <w:rsid w:val="00CE695D"/>
    <w:rsid w:val="00CF2F0E"/>
    <w:rsid w:val="00D0056D"/>
    <w:rsid w:val="00D13A76"/>
    <w:rsid w:val="00D266B7"/>
    <w:rsid w:val="00D479EA"/>
    <w:rsid w:val="00D611E0"/>
    <w:rsid w:val="00D72853"/>
    <w:rsid w:val="00D87A93"/>
    <w:rsid w:val="00D90A02"/>
    <w:rsid w:val="00D964A0"/>
    <w:rsid w:val="00DB6458"/>
    <w:rsid w:val="00DE3417"/>
    <w:rsid w:val="00E56CBE"/>
    <w:rsid w:val="00E802D7"/>
    <w:rsid w:val="00E900B4"/>
    <w:rsid w:val="00E976ED"/>
    <w:rsid w:val="00EA1B68"/>
    <w:rsid w:val="00EA40E8"/>
    <w:rsid w:val="00EA455F"/>
    <w:rsid w:val="00EC495D"/>
    <w:rsid w:val="00EC6C45"/>
    <w:rsid w:val="00EE11D9"/>
    <w:rsid w:val="00EE3967"/>
    <w:rsid w:val="00F00564"/>
    <w:rsid w:val="00F169D9"/>
    <w:rsid w:val="00F23FAA"/>
    <w:rsid w:val="00F36078"/>
    <w:rsid w:val="00F36FF4"/>
    <w:rsid w:val="00F44635"/>
    <w:rsid w:val="00F5128B"/>
    <w:rsid w:val="00F71EB5"/>
    <w:rsid w:val="00F8049F"/>
    <w:rsid w:val="00FA4C59"/>
    <w:rsid w:val="00FA733B"/>
    <w:rsid w:val="00FF1482"/>
    <w:rsid w:val="00FF24E0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34C3E2-4705-42DC-8A67-23665B5BC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A9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A257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A2578"/>
  </w:style>
  <w:style w:type="paragraph" w:styleId="a5">
    <w:name w:val="footnote text"/>
    <w:basedOn w:val="a"/>
    <w:semiHidden/>
    <w:rsid w:val="0076540E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styleId="a6">
    <w:name w:val="footnote reference"/>
    <w:basedOn w:val="a0"/>
    <w:semiHidden/>
    <w:rsid w:val="0076540E"/>
    <w:rPr>
      <w:vertAlign w:val="superscript"/>
    </w:rPr>
  </w:style>
  <w:style w:type="paragraph" w:styleId="a7">
    <w:name w:val="Normal (Web)"/>
    <w:basedOn w:val="a"/>
    <w:rsid w:val="001D3B82"/>
    <w:pPr>
      <w:spacing w:before="100" w:beforeAutospacing="1" w:after="100" w:afterAutospacing="1"/>
    </w:pPr>
  </w:style>
  <w:style w:type="paragraph" w:customStyle="1" w:styleId="a8">
    <w:name w:val="Курсовик"/>
    <w:basedOn w:val="a"/>
    <w:rsid w:val="00EA455F"/>
    <w:pPr>
      <w:spacing w:line="360" w:lineRule="auto"/>
      <w:ind w:firstLine="567"/>
      <w:jc w:val="both"/>
    </w:pPr>
    <w:rPr>
      <w:kern w:val="28"/>
      <w:sz w:val="28"/>
      <w:szCs w:val="28"/>
    </w:rPr>
  </w:style>
  <w:style w:type="character" w:styleId="a9">
    <w:name w:val="Hyperlink"/>
    <w:basedOn w:val="a0"/>
    <w:rsid w:val="001B1F46"/>
    <w:rPr>
      <w:color w:val="0000FF"/>
      <w:u w:val="single"/>
    </w:rPr>
  </w:style>
  <w:style w:type="paragraph" w:styleId="aa">
    <w:name w:val="Body Text"/>
    <w:basedOn w:val="a"/>
    <w:rsid w:val="005C5DF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nob.su/rus/engine/print.php?newsid=460&amp;news_page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b.su/rus/engine/print.php?newsid=460&amp;news_page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5085</Words>
  <Characters>28986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Нижегородский Институт Менеджмента и Бизнеса</vt:lpstr>
    </vt:vector>
  </TitlesOfParts>
  <Company>1</Company>
  <LinksUpToDate>false</LinksUpToDate>
  <CharactersWithSpaces>34003</CharactersWithSpaces>
  <SharedDoc>false</SharedDoc>
  <HLinks>
    <vt:vector size="12" baseType="variant">
      <vt:variant>
        <vt:i4>5177463</vt:i4>
      </vt:variant>
      <vt:variant>
        <vt:i4>0</vt:i4>
      </vt:variant>
      <vt:variant>
        <vt:i4>0</vt:i4>
      </vt:variant>
      <vt:variant>
        <vt:i4>5</vt:i4>
      </vt:variant>
      <vt:variant>
        <vt:lpwstr>http://www.nob.su/rus/engine/print.php?newsid=460&amp;news_page=1</vt:lpwstr>
      </vt:variant>
      <vt:variant>
        <vt:lpwstr/>
      </vt:variant>
      <vt:variant>
        <vt:i4>5177463</vt:i4>
      </vt:variant>
      <vt:variant>
        <vt:i4>0</vt:i4>
      </vt:variant>
      <vt:variant>
        <vt:i4>0</vt:i4>
      </vt:variant>
      <vt:variant>
        <vt:i4>5</vt:i4>
      </vt:variant>
      <vt:variant>
        <vt:lpwstr>http://www.nob.su/rus/engine/print.php?newsid=460&amp;news_page=1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Нижегородский Институт Менеджмента и Бизнеса</dc:title>
  <dc:subject/>
  <dc:creator>Ирина</dc:creator>
  <cp:keywords/>
  <dc:description/>
  <cp:lastModifiedBy>admin</cp:lastModifiedBy>
  <cp:revision>2</cp:revision>
  <dcterms:created xsi:type="dcterms:W3CDTF">2014-04-06T03:45:00Z</dcterms:created>
  <dcterms:modified xsi:type="dcterms:W3CDTF">2014-04-06T03:45:00Z</dcterms:modified>
</cp:coreProperties>
</file>