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2E" w:rsidRDefault="00B7112E" w:rsidP="00E17F47">
      <w:pPr>
        <w:spacing w:line="360" w:lineRule="auto"/>
        <w:jc w:val="center"/>
      </w:pPr>
    </w:p>
    <w:p w:rsidR="00E17F47" w:rsidRDefault="00E17F47" w:rsidP="00E17F47">
      <w:pPr>
        <w:spacing w:line="360" w:lineRule="auto"/>
        <w:jc w:val="center"/>
      </w:pPr>
      <w:r>
        <w:t>Министерство образования и науки Российской Федерации</w:t>
      </w:r>
    </w:p>
    <w:p w:rsidR="00E17F47" w:rsidRDefault="00E17F47" w:rsidP="00E17F47">
      <w:pPr>
        <w:spacing w:line="360" w:lineRule="auto"/>
        <w:jc w:val="center"/>
      </w:pPr>
      <w:r>
        <w:t>Федеральное агентство по образованию ГОУ ВПО</w:t>
      </w:r>
    </w:p>
    <w:p w:rsidR="00E17F47" w:rsidRDefault="00E17F47" w:rsidP="00E17F47">
      <w:pPr>
        <w:spacing w:line="360" w:lineRule="auto"/>
        <w:jc w:val="center"/>
      </w:pPr>
      <w:r>
        <w:t>Всероссийский заочный финансово-экономический институт</w:t>
      </w:r>
    </w:p>
    <w:p w:rsidR="00E17F47" w:rsidRDefault="00E17F47" w:rsidP="00E17F47">
      <w:pPr>
        <w:spacing w:line="360" w:lineRule="auto"/>
        <w:jc w:val="center"/>
      </w:pPr>
    </w:p>
    <w:p w:rsidR="00E17F47" w:rsidRDefault="00E17F47" w:rsidP="00E17F47">
      <w:pPr>
        <w:spacing w:line="360" w:lineRule="auto"/>
      </w:pPr>
    </w:p>
    <w:p w:rsidR="00E17F47" w:rsidRDefault="00E17F47" w:rsidP="00E17F47">
      <w:pPr>
        <w:spacing w:line="360" w:lineRule="auto"/>
        <w:jc w:val="center"/>
      </w:pPr>
    </w:p>
    <w:p w:rsidR="00E17F47" w:rsidRDefault="00E17F47" w:rsidP="00E17F47">
      <w:pPr>
        <w:spacing w:line="360" w:lineRule="auto"/>
        <w:jc w:val="center"/>
      </w:pPr>
    </w:p>
    <w:p w:rsidR="00E17F47" w:rsidRPr="003B4C56" w:rsidRDefault="00E17F47" w:rsidP="00E17F47">
      <w:pPr>
        <w:spacing w:line="360" w:lineRule="auto"/>
        <w:jc w:val="center"/>
        <w:rPr>
          <w:sz w:val="40"/>
          <w:szCs w:val="40"/>
          <w:u w:val="single"/>
        </w:rPr>
      </w:pPr>
      <w:r w:rsidRPr="003B4C56">
        <w:rPr>
          <w:sz w:val="40"/>
          <w:szCs w:val="40"/>
        </w:rPr>
        <w:t xml:space="preserve">Контрольная работа </w:t>
      </w:r>
    </w:p>
    <w:p w:rsidR="00E17F47" w:rsidRPr="003B4C56" w:rsidRDefault="00E17F47" w:rsidP="00E17F47">
      <w:pPr>
        <w:spacing w:line="360" w:lineRule="auto"/>
        <w:jc w:val="center"/>
        <w:rPr>
          <w:sz w:val="40"/>
          <w:szCs w:val="40"/>
        </w:rPr>
      </w:pPr>
      <w:r w:rsidRPr="003B4C56">
        <w:rPr>
          <w:sz w:val="40"/>
          <w:szCs w:val="40"/>
        </w:rPr>
        <w:t>по дисциплине «Политология»</w:t>
      </w:r>
    </w:p>
    <w:p w:rsidR="00E17F47" w:rsidRPr="003B4C56" w:rsidRDefault="003B4C56" w:rsidP="00E17F47">
      <w:pPr>
        <w:spacing w:line="360" w:lineRule="auto"/>
        <w:jc w:val="center"/>
        <w:rPr>
          <w:sz w:val="40"/>
          <w:szCs w:val="40"/>
        </w:rPr>
      </w:pPr>
      <w:r w:rsidRPr="003B4C56">
        <w:rPr>
          <w:sz w:val="40"/>
          <w:szCs w:val="40"/>
        </w:rPr>
        <w:t>Тема 17</w:t>
      </w:r>
    </w:p>
    <w:p w:rsidR="00E17F47" w:rsidRDefault="00E17F47" w:rsidP="00E17F47">
      <w:pPr>
        <w:pStyle w:val="3"/>
        <w:spacing w:line="360" w:lineRule="auto"/>
        <w:jc w:val="center"/>
        <w:rPr>
          <w:i/>
          <w:sz w:val="40"/>
          <w:szCs w:val="40"/>
        </w:rPr>
      </w:pPr>
    </w:p>
    <w:p w:rsidR="00E17F47" w:rsidRDefault="00E17F47" w:rsidP="00E17F47">
      <w:pPr>
        <w:pStyle w:val="3"/>
        <w:spacing w:line="360" w:lineRule="auto"/>
        <w:jc w:val="center"/>
        <w:rPr>
          <w:i/>
          <w:sz w:val="40"/>
          <w:szCs w:val="40"/>
        </w:rPr>
      </w:pPr>
    </w:p>
    <w:p w:rsidR="003B4C56" w:rsidRPr="003B4C56" w:rsidRDefault="00E17F47" w:rsidP="003B4C56">
      <w:pPr>
        <w:spacing w:line="480" w:lineRule="auto"/>
        <w:ind w:left="709"/>
        <w:jc w:val="both"/>
        <w:rPr>
          <w:i/>
          <w:sz w:val="48"/>
          <w:szCs w:val="48"/>
        </w:rPr>
      </w:pPr>
      <w:r w:rsidRPr="003B4C56">
        <w:rPr>
          <w:i/>
          <w:sz w:val="48"/>
          <w:szCs w:val="48"/>
        </w:rPr>
        <w:t>«</w:t>
      </w:r>
      <w:r w:rsidR="003B4C56" w:rsidRPr="003B4C56">
        <w:rPr>
          <w:i/>
          <w:sz w:val="48"/>
          <w:szCs w:val="48"/>
        </w:rPr>
        <w:t>Тоталитарный политический режим»</w:t>
      </w:r>
    </w:p>
    <w:p w:rsidR="00E17F47" w:rsidRPr="00672C59" w:rsidRDefault="00E17F47" w:rsidP="00E17F47">
      <w:pPr>
        <w:pStyle w:val="3"/>
        <w:spacing w:line="360" w:lineRule="auto"/>
        <w:jc w:val="center"/>
        <w:rPr>
          <w:i/>
          <w:sz w:val="44"/>
          <w:szCs w:val="44"/>
        </w:rPr>
      </w:pPr>
    </w:p>
    <w:p w:rsidR="00E17F47" w:rsidRPr="00F50166" w:rsidRDefault="00E17F47" w:rsidP="00E17F47">
      <w:pPr>
        <w:spacing w:line="360" w:lineRule="auto"/>
        <w:jc w:val="center"/>
        <w:rPr>
          <w:sz w:val="36"/>
          <w:szCs w:val="36"/>
        </w:rPr>
      </w:pPr>
      <w:r w:rsidRPr="00065EFF">
        <w:rPr>
          <w:sz w:val="36"/>
          <w:szCs w:val="36"/>
        </w:rPr>
        <w:t xml:space="preserve"> </w:t>
      </w:r>
    </w:p>
    <w:p w:rsidR="00E17F47" w:rsidRDefault="00E17F47" w:rsidP="00E17F47">
      <w:pPr>
        <w:spacing w:line="360" w:lineRule="auto"/>
        <w:rPr>
          <w:sz w:val="28"/>
          <w:szCs w:val="28"/>
        </w:rPr>
      </w:pPr>
    </w:p>
    <w:p w:rsidR="00E17F47" w:rsidRDefault="00E17F47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8D4362" w:rsidRDefault="008D4362" w:rsidP="00E17F47">
      <w:pPr>
        <w:spacing w:line="360" w:lineRule="auto"/>
        <w:jc w:val="right"/>
        <w:rPr>
          <w:sz w:val="32"/>
          <w:szCs w:val="32"/>
        </w:rPr>
      </w:pPr>
    </w:p>
    <w:p w:rsidR="00E17F47" w:rsidRDefault="00E17F47" w:rsidP="003B4C56">
      <w:pPr>
        <w:spacing w:line="360" w:lineRule="auto"/>
        <w:jc w:val="center"/>
        <w:rPr>
          <w:sz w:val="32"/>
          <w:szCs w:val="32"/>
        </w:rPr>
      </w:pPr>
    </w:p>
    <w:p w:rsidR="00E17F47" w:rsidRDefault="003B4C56" w:rsidP="003B4C5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Пенза – 2010</w:t>
      </w:r>
    </w:p>
    <w:p w:rsidR="0029645D" w:rsidRDefault="003B4C56" w:rsidP="006F3853">
      <w:pPr>
        <w:spacing w:line="360" w:lineRule="auto"/>
        <w:jc w:val="center"/>
        <w:rPr>
          <w:i/>
          <w:sz w:val="36"/>
          <w:szCs w:val="36"/>
        </w:rPr>
      </w:pPr>
      <w:r w:rsidRPr="00F50166">
        <w:rPr>
          <w:i/>
          <w:sz w:val="36"/>
          <w:szCs w:val="36"/>
        </w:rPr>
        <w:t>Содержание</w:t>
      </w:r>
    </w:p>
    <w:p w:rsidR="006F3853" w:rsidRDefault="006F3853" w:rsidP="006F3853">
      <w:pPr>
        <w:spacing w:line="360" w:lineRule="auto"/>
        <w:jc w:val="center"/>
        <w:rPr>
          <w:i/>
          <w:sz w:val="36"/>
          <w:szCs w:val="36"/>
        </w:rPr>
      </w:pPr>
    </w:p>
    <w:p w:rsidR="006F3853" w:rsidRDefault="003B4C56" w:rsidP="006F3853">
      <w:pPr>
        <w:numPr>
          <w:ilvl w:val="0"/>
          <w:numId w:val="2"/>
        </w:numPr>
        <w:tabs>
          <w:tab w:val="clear" w:pos="1069"/>
          <w:tab w:val="num" w:pos="840"/>
        </w:tabs>
        <w:spacing w:line="360" w:lineRule="auto"/>
        <w:ind w:left="840" w:hanging="600"/>
        <w:jc w:val="both"/>
        <w:rPr>
          <w:sz w:val="28"/>
          <w:szCs w:val="28"/>
        </w:rPr>
      </w:pPr>
      <w:r>
        <w:rPr>
          <w:sz w:val="28"/>
          <w:szCs w:val="28"/>
        </w:rPr>
        <w:t>Сущность, истоки и исторические условия формирования политического тоталитаризма. Основные признаки тоталитарного режима</w:t>
      </w:r>
      <w:r w:rsidR="006F3853">
        <w:rPr>
          <w:sz w:val="28"/>
          <w:szCs w:val="28"/>
        </w:rPr>
        <w:t>………………………………………………………………</w:t>
      </w:r>
      <w:r w:rsidR="00621DC6">
        <w:rPr>
          <w:sz w:val="28"/>
          <w:szCs w:val="28"/>
        </w:rPr>
        <w:t>…..…3</w:t>
      </w:r>
    </w:p>
    <w:p w:rsidR="006F3853" w:rsidRDefault="0029645D" w:rsidP="006F3853">
      <w:pPr>
        <w:numPr>
          <w:ilvl w:val="0"/>
          <w:numId w:val="2"/>
        </w:numPr>
        <w:tabs>
          <w:tab w:val="clear" w:pos="1069"/>
          <w:tab w:val="num" w:pos="840"/>
        </w:tabs>
        <w:spacing w:line="360" w:lineRule="auto"/>
        <w:ind w:left="840" w:hanging="600"/>
        <w:jc w:val="both"/>
        <w:rPr>
          <w:sz w:val="28"/>
          <w:szCs w:val="28"/>
        </w:rPr>
      </w:pPr>
      <w:r>
        <w:rPr>
          <w:sz w:val="28"/>
          <w:szCs w:val="28"/>
        </w:rPr>
        <w:t>Проблемы перехода от тоталитаризма к демократии. Концепция политической модернизации</w:t>
      </w:r>
      <w:r w:rsidR="006F3853">
        <w:rPr>
          <w:sz w:val="28"/>
          <w:szCs w:val="28"/>
        </w:rPr>
        <w:t>………………………………………</w:t>
      </w:r>
      <w:r w:rsidR="004816FC">
        <w:rPr>
          <w:sz w:val="28"/>
          <w:szCs w:val="28"/>
        </w:rPr>
        <w:t>……..9</w:t>
      </w:r>
    </w:p>
    <w:p w:rsidR="0029645D" w:rsidRDefault="0029645D" w:rsidP="006F3853">
      <w:pPr>
        <w:numPr>
          <w:ilvl w:val="0"/>
          <w:numId w:val="2"/>
        </w:numPr>
        <w:tabs>
          <w:tab w:val="clear" w:pos="1069"/>
          <w:tab w:val="num" w:pos="840"/>
        </w:tabs>
        <w:spacing w:line="360" w:lineRule="auto"/>
        <w:ind w:left="840" w:hanging="600"/>
        <w:jc w:val="both"/>
        <w:rPr>
          <w:sz w:val="28"/>
          <w:szCs w:val="28"/>
        </w:rPr>
      </w:pPr>
      <w:r>
        <w:rPr>
          <w:sz w:val="28"/>
          <w:szCs w:val="28"/>
        </w:rPr>
        <w:t>Сравните основные типы политических режимов по следующим критериям:</w:t>
      </w:r>
      <w:r w:rsidR="006F3853">
        <w:rPr>
          <w:sz w:val="28"/>
          <w:szCs w:val="28"/>
        </w:rPr>
        <w:t>……………………………………………………………</w:t>
      </w:r>
      <w:r w:rsidR="004816FC">
        <w:rPr>
          <w:sz w:val="28"/>
          <w:szCs w:val="28"/>
        </w:rPr>
        <w:t>…..15</w:t>
      </w:r>
    </w:p>
    <w:p w:rsidR="00506ED2" w:rsidRDefault="00506ED2" w:rsidP="00506ED2">
      <w:pPr>
        <w:spacing w:line="360" w:lineRule="auto"/>
        <w:ind w:left="240"/>
        <w:jc w:val="both"/>
        <w:rPr>
          <w:sz w:val="28"/>
          <w:szCs w:val="28"/>
        </w:rPr>
      </w:pPr>
    </w:p>
    <w:tbl>
      <w:tblPr>
        <w:tblStyle w:val="a3"/>
        <w:tblW w:w="0" w:type="auto"/>
        <w:tblInd w:w="709" w:type="dxa"/>
        <w:tblLook w:val="01E0" w:firstRow="1" w:lastRow="1" w:firstColumn="1" w:lastColumn="1" w:noHBand="0" w:noVBand="0"/>
      </w:tblPr>
      <w:tblGrid>
        <w:gridCol w:w="2214"/>
        <w:gridCol w:w="2215"/>
        <w:gridCol w:w="2216"/>
        <w:gridCol w:w="2216"/>
      </w:tblGrid>
      <w:tr w:rsidR="0029645D">
        <w:trPr>
          <w:trHeight w:val="533"/>
        </w:trPr>
        <w:tc>
          <w:tcPr>
            <w:tcW w:w="2214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Тоталитаризм</w:t>
            </w: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Авторитаризм</w:t>
            </w: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Демократия</w:t>
            </w:r>
          </w:p>
        </w:tc>
      </w:tr>
      <w:tr w:rsidR="0029645D">
        <w:trPr>
          <w:trHeight w:val="762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государства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9645D">
        <w:trPr>
          <w:trHeight w:val="1072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 партийной системы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9645D">
        <w:trPr>
          <w:trHeight w:val="1060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Развитость гражданского общества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9645D">
        <w:trPr>
          <w:trHeight w:val="1062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Соблюдение прав и свобод человека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9645D">
        <w:trPr>
          <w:trHeight w:val="1436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Отношение к рыночным экономическим механизмам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9645D">
        <w:trPr>
          <w:trHeight w:val="702"/>
        </w:trPr>
        <w:tc>
          <w:tcPr>
            <w:tcW w:w="2214" w:type="dxa"/>
          </w:tcPr>
          <w:p w:rsidR="0029645D" w:rsidRDefault="0029645D" w:rsidP="006F38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Идеологическая ситуация</w:t>
            </w:r>
          </w:p>
        </w:tc>
        <w:tc>
          <w:tcPr>
            <w:tcW w:w="2215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29645D" w:rsidRDefault="0029645D" w:rsidP="006F38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29645D" w:rsidRDefault="0029645D" w:rsidP="006F3853">
      <w:pPr>
        <w:spacing w:line="360" w:lineRule="auto"/>
        <w:ind w:left="709"/>
        <w:jc w:val="center"/>
        <w:rPr>
          <w:sz w:val="28"/>
          <w:szCs w:val="28"/>
        </w:rPr>
      </w:pPr>
    </w:p>
    <w:p w:rsidR="006F3853" w:rsidRDefault="0029645D" w:rsidP="006F3853">
      <w:pPr>
        <w:numPr>
          <w:ilvl w:val="0"/>
          <w:numId w:val="2"/>
        </w:numPr>
        <w:tabs>
          <w:tab w:val="clear" w:pos="1069"/>
          <w:tab w:val="num" w:pos="840"/>
        </w:tabs>
        <w:ind w:hanging="82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6F3853">
        <w:rPr>
          <w:sz w:val="28"/>
          <w:szCs w:val="28"/>
        </w:rPr>
        <w:t>………………………………</w:t>
      </w:r>
      <w:r w:rsidR="004816FC">
        <w:rPr>
          <w:sz w:val="28"/>
          <w:szCs w:val="28"/>
        </w:rPr>
        <w:t>…...17</w:t>
      </w:r>
    </w:p>
    <w:p w:rsidR="006F3853" w:rsidRPr="006F3853" w:rsidRDefault="006F3853" w:rsidP="006F3853">
      <w:pPr>
        <w:rPr>
          <w:sz w:val="28"/>
          <w:szCs w:val="28"/>
        </w:rPr>
      </w:pPr>
    </w:p>
    <w:p w:rsidR="006F3853" w:rsidRPr="006F3853" w:rsidRDefault="006F3853" w:rsidP="006F3853">
      <w:pPr>
        <w:rPr>
          <w:sz w:val="28"/>
          <w:szCs w:val="28"/>
        </w:rPr>
      </w:pPr>
    </w:p>
    <w:p w:rsidR="006F3853" w:rsidRDefault="006F3853" w:rsidP="006F3853">
      <w:pPr>
        <w:rPr>
          <w:sz w:val="28"/>
          <w:szCs w:val="28"/>
        </w:rPr>
      </w:pPr>
    </w:p>
    <w:p w:rsidR="0029645D" w:rsidRDefault="006F3853" w:rsidP="006F3853">
      <w:pPr>
        <w:tabs>
          <w:tab w:val="left" w:pos="17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F3853" w:rsidRDefault="006F3853" w:rsidP="006F3853">
      <w:pPr>
        <w:tabs>
          <w:tab w:val="left" w:pos="1725"/>
        </w:tabs>
        <w:rPr>
          <w:sz w:val="28"/>
          <w:szCs w:val="28"/>
        </w:rPr>
      </w:pPr>
    </w:p>
    <w:p w:rsidR="006F3853" w:rsidRDefault="006F3853" w:rsidP="006F3853">
      <w:pPr>
        <w:tabs>
          <w:tab w:val="left" w:pos="1725"/>
        </w:tabs>
        <w:rPr>
          <w:sz w:val="28"/>
          <w:szCs w:val="28"/>
        </w:rPr>
      </w:pPr>
    </w:p>
    <w:p w:rsidR="006F3853" w:rsidRDefault="006F3853" w:rsidP="006F3853">
      <w:pPr>
        <w:tabs>
          <w:tab w:val="left" w:pos="1725"/>
        </w:tabs>
        <w:spacing w:line="360" w:lineRule="auto"/>
        <w:jc w:val="center"/>
        <w:rPr>
          <w:i/>
          <w:sz w:val="32"/>
          <w:szCs w:val="32"/>
        </w:rPr>
      </w:pPr>
      <w:r w:rsidRPr="006F3853">
        <w:rPr>
          <w:i/>
          <w:sz w:val="32"/>
          <w:szCs w:val="32"/>
        </w:rPr>
        <w:t>Сущность, истоки и исторические условия формирования политического тоталитаризма. Основные признаки тоталитарного режима</w:t>
      </w:r>
      <w:r w:rsidRPr="006F3853">
        <w:rPr>
          <w:i/>
          <w:sz w:val="32"/>
          <w:szCs w:val="32"/>
        </w:rPr>
        <w:br/>
      </w:r>
    </w:p>
    <w:p w:rsidR="00A76CD3" w:rsidRPr="00A47D72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 xml:space="preserve">Тоталитаризм как определенный политический режим, а в более широком смысле - специфический и экономический строй - феномен именно XX века. Но это не означает, что он появился недавно, тоталитарные идеи возникли уже в глубокой древности, по крайней </w:t>
      </w:r>
      <w:r w:rsidR="00A47D72" w:rsidRPr="00A76CD3">
        <w:rPr>
          <w:sz w:val="28"/>
          <w:szCs w:val="28"/>
        </w:rPr>
        <w:t>мере,</w:t>
      </w:r>
      <w:r w:rsidRPr="00A76CD3">
        <w:rPr>
          <w:sz w:val="28"/>
          <w:szCs w:val="28"/>
        </w:rPr>
        <w:t xml:space="preserve"> одновременно с гуманистическими и демократическими идеалами.</w:t>
      </w:r>
      <w:r w:rsidR="00A47D72" w:rsidRPr="00A47D72">
        <w:t xml:space="preserve"> </w:t>
      </w:r>
      <w:r w:rsidR="00A47D72" w:rsidRPr="00A47D72">
        <w:rPr>
          <w:sz w:val="28"/>
          <w:szCs w:val="28"/>
        </w:rPr>
        <w:t>Теория тоталитаризма складывалась в 40</w:t>
      </w:r>
      <w:r w:rsidR="00A47D72">
        <w:rPr>
          <w:sz w:val="28"/>
          <w:szCs w:val="28"/>
        </w:rPr>
        <w:t xml:space="preserve"> </w:t>
      </w:r>
      <w:r w:rsidR="00A47D72" w:rsidRPr="00046FD8">
        <w:rPr>
          <w:sz w:val="28"/>
          <w:szCs w:val="28"/>
        </w:rPr>
        <w:t>–</w:t>
      </w:r>
      <w:r w:rsidR="00A47D72">
        <w:rPr>
          <w:sz w:val="28"/>
          <w:szCs w:val="28"/>
        </w:rPr>
        <w:t xml:space="preserve"> 50-</w:t>
      </w:r>
      <w:r w:rsidR="00A47D72" w:rsidRPr="00A47D72">
        <w:rPr>
          <w:sz w:val="28"/>
          <w:szCs w:val="28"/>
        </w:rPr>
        <w:t>х гг. и получила развитие в последующие десятилетия.</w:t>
      </w:r>
    </w:p>
    <w:p w:rsidR="00314276" w:rsidRDefault="00046FD8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046FD8">
        <w:rPr>
          <w:sz w:val="28"/>
          <w:szCs w:val="28"/>
        </w:rPr>
        <w:t>Тоталитаризм – тип политической системы и общества. Характеризуется тоталитаризм на всеобщей идеологии общественной жизни, чрезмерным разрастанием власти и поглощением ее гражданского общества.</w:t>
      </w:r>
      <w:r>
        <w:rPr>
          <w:sz w:val="28"/>
          <w:szCs w:val="28"/>
        </w:rPr>
        <w:t xml:space="preserve"> Э</w:t>
      </w:r>
      <w:r w:rsidR="00314276" w:rsidRPr="00046FD8">
        <w:rPr>
          <w:sz w:val="28"/>
          <w:szCs w:val="28"/>
        </w:rPr>
        <w:t xml:space="preserve">то полный (тотальный) контроль и жесткая регламентация со стороны государства над всеми сферами жизнедеятельности  общества  и  каждым человеком, опирающиеся на средства прямого вооруженного  насилия. </w:t>
      </w:r>
      <w:r w:rsidR="00460A50" w:rsidRPr="00046FD8">
        <w:rPr>
          <w:sz w:val="28"/>
          <w:szCs w:val="28"/>
        </w:rPr>
        <w:t>Эту новую форму организации политической власти, сложившуюся в нашей стране в 30-е годы, часто называют тоталитаризмом. Употребляя его, имеют в виду, что</w:t>
      </w:r>
      <w:r w:rsidR="00460A50">
        <w:rPr>
          <w:sz w:val="28"/>
          <w:szCs w:val="28"/>
        </w:rPr>
        <w:t xml:space="preserve"> граждане государства целиком и полностью подчинены центру, сосредоточившему в своих руках политическую, экономическую, социальную и духовно – информационную власть</w:t>
      </w:r>
      <w:r w:rsidR="00460A50" w:rsidRPr="00046FD8">
        <w:rPr>
          <w:sz w:val="28"/>
          <w:szCs w:val="28"/>
        </w:rPr>
        <w:t xml:space="preserve">. </w:t>
      </w:r>
      <w:r w:rsidR="00314276" w:rsidRPr="00046FD8">
        <w:rPr>
          <w:sz w:val="28"/>
          <w:szCs w:val="28"/>
        </w:rPr>
        <w:t>При  этом власть на всех уровнях формируется закрыто,  как  правило,  одним  человеком</w:t>
      </w:r>
      <w:r w:rsidR="009B4962" w:rsidRPr="00046FD8">
        <w:rPr>
          <w:sz w:val="28"/>
          <w:szCs w:val="28"/>
        </w:rPr>
        <w:t xml:space="preserve"> </w:t>
      </w:r>
      <w:r w:rsidR="00314276" w:rsidRPr="00046FD8">
        <w:rPr>
          <w:sz w:val="28"/>
          <w:szCs w:val="28"/>
        </w:rPr>
        <w:t>или  узкой  группой  лиц  из  правящей  элиты</w:t>
      </w:r>
      <w:r w:rsidR="00621DC6">
        <w:rPr>
          <w:sz w:val="28"/>
          <w:szCs w:val="28"/>
        </w:rPr>
        <w:t>.</w:t>
      </w:r>
      <w:r w:rsidR="00314276" w:rsidRPr="00046FD8">
        <w:rPr>
          <w:sz w:val="28"/>
          <w:szCs w:val="28"/>
        </w:rPr>
        <w:t xml:space="preserve">  Осуществление   политического господства над всеми сферами жизнедеятельности общества возможно лишь в  том</w:t>
      </w:r>
      <w:r w:rsidR="009B4962" w:rsidRPr="00046FD8">
        <w:rPr>
          <w:sz w:val="28"/>
          <w:szCs w:val="28"/>
        </w:rPr>
        <w:t xml:space="preserve"> </w:t>
      </w:r>
      <w:r w:rsidR="00314276" w:rsidRPr="00046FD8">
        <w:rPr>
          <w:sz w:val="28"/>
          <w:szCs w:val="28"/>
        </w:rPr>
        <w:t>случае,  если  власть  широко  использует  развитую   карательную   систему,</w:t>
      </w:r>
      <w:r w:rsidR="009B4962" w:rsidRPr="00046FD8">
        <w:rPr>
          <w:sz w:val="28"/>
          <w:szCs w:val="28"/>
        </w:rPr>
        <w:t xml:space="preserve"> </w:t>
      </w:r>
      <w:r w:rsidR="00314276" w:rsidRPr="00046FD8">
        <w:rPr>
          <w:sz w:val="28"/>
          <w:szCs w:val="28"/>
        </w:rPr>
        <w:t>политический  террор,  тотальную  идеологическую   обработку   общественного</w:t>
      </w:r>
      <w:r w:rsidR="009B4962" w:rsidRPr="00046FD8">
        <w:rPr>
          <w:sz w:val="28"/>
          <w:szCs w:val="28"/>
        </w:rPr>
        <w:t xml:space="preserve"> </w:t>
      </w:r>
      <w:r w:rsidR="00314276" w:rsidRPr="00046FD8">
        <w:rPr>
          <w:sz w:val="28"/>
          <w:szCs w:val="28"/>
        </w:rPr>
        <w:t>мнения.</w:t>
      </w:r>
    </w:p>
    <w:p w:rsidR="00A47D72" w:rsidRDefault="00122699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046FD8">
        <w:rPr>
          <w:sz w:val="28"/>
          <w:szCs w:val="28"/>
        </w:rPr>
        <w:t>Тоталитаризм не возникает случайно</w:t>
      </w:r>
      <w:r>
        <w:rPr>
          <w:sz w:val="28"/>
          <w:szCs w:val="28"/>
        </w:rPr>
        <w:t>. Он</w:t>
      </w:r>
      <w:r w:rsidRPr="00046FD8">
        <w:rPr>
          <w:sz w:val="28"/>
          <w:szCs w:val="28"/>
        </w:rPr>
        <w:t xml:space="preserve"> имеет свои социальные   предпосылки  и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причины</w:t>
      </w:r>
      <w:r>
        <w:rPr>
          <w:sz w:val="28"/>
          <w:szCs w:val="28"/>
        </w:rPr>
        <w:t xml:space="preserve"> возникновения</w:t>
      </w:r>
      <w:r w:rsidRPr="00046FD8">
        <w:rPr>
          <w:sz w:val="28"/>
          <w:szCs w:val="28"/>
        </w:rPr>
        <w:t xml:space="preserve">. </w:t>
      </w:r>
    </w:p>
    <w:p w:rsidR="00346E6F" w:rsidRDefault="00A47D72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47D72">
        <w:rPr>
          <w:sz w:val="28"/>
          <w:szCs w:val="28"/>
        </w:rPr>
        <w:t>Одной из важнейших субъективных предпосылок тоталитаризма является психологическая неудовлетворенность человека в индустриальную эпоху, разрушением традиционных коллективистских общинных и религиозных связей и ценностей, нарастанием социального отч</w:t>
      </w:r>
      <w:r>
        <w:rPr>
          <w:sz w:val="28"/>
          <w:szCs w:val="28"/>
        </w:rPr>
        <w:t xml:space="preserve">уждения. Это приводит к </w:t>
      </w:r>
      <w:r w:rsidRPr="00A47D72">
        <w:rPr>
          <w:sz w:val="28"/>
          <w:szCs w:val="28"/>
        </w:rPr>
        <w:t xml:space="preserve"> желанию человека убежать от холодного и бездушного мира, от одиночества и бессмысленности своего существования, преодолеть бессилие и страх перед рыночной стихией, найти упоение и смысл жизни в новых идеологических ценностях и коллективистских формах организации. Тоталитаризм имеет для социально отчужденной, одинокой личности психологическую привлекательность. Он дает надежду с помощью новой веры и организации утвердить себя в чем-то «вечном», несравненно более значительном. Кроме того, тоталитаризм соблазняет многих людей возможностью дать выход своим агрессивным, разрушительным инстинктам, преодолеть комплекс собственной неполноценности и возвыситься над окружающими с помощью принадлежности к избранной социальной (национальной, расовой) группе или партии.</w:t>
      </w:r>
      <w:r w:rsidR="00346E6F">
        <w:rPr>
          <w:sz w:val="28"/>
          <w:szCs w:val="28"/>
        </w:rPr>
        <w:t xml:space="preserve"> </w:t>
      </w:r>
      <w:r w:rsidRPr="00A47D72">
        <w:rPr>
          <w:sz w:val="28"/>
          <w:szCs w:val="28"/>
        </w:rPr>
        <w:t>Психологическая неудовлетворенность существующим строем, а также привлекательность тоталитаризма резко возрастают в периоды острых социально</w:t>
      </w:r>
      <w:r w:rsidR="00346E6F">
        <w:rPr>
          <w:sz w:val="28"/>
          <w:szCs w:val="28"/>
        </w:rPr>
        <w:t xml:space="preserve"> </w:t>
      </w:r>
      <w:r w:rsidRPr="00A47D72">
        <w:rPr>
          <w:sz w:val="28"/>
          <w:szCs w:val="28"/>
        </w:rPr>
        <w:t>-</w:t>
      </w:r>
      <w:r w:rsidR="00346E6F">
        <w:rPr>
          <w:sz w:val="28"/>
          <w:szCs w:val="28"/>
        </w:rPr>
        <w:t xml:space="preserve"> </w:t>
      </w:r>
      <w:r w:rsidRPr="00A47D72">
        <w:rPr>
          <w:sz w:val="28"/>
          <w:szCs w:val="28"/>
        </w:rPr>
        <w:t xml:space="preserve">экономических кризисов. </w:t>
      </w:r>
    </w:p>
    <w:p w:rsidR="00A47D72" w:rsidRDefault="00A47D72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47D72">
        <w:rPr>
          <w:sz w:val="28"/>
          <w:szCs w:val="28"/>
        </w:rPr>
        <w:t>Итак, общие предпосылки тоталитаризма достаточно разнообразны. Это — индустриальная стадия развития; нарастание рациональности и организованности в жизни общества; появление монополий и их срастание с государством (с этой точки зрения тоталитаризм — всеобщая государственная монополия); этатизация общества, особенно усиливающаяся во время войн; массовое коллективистско</w:t>
      </w:r>
      <w:r w:rsidR="0080785A">
        <w:rPr>
          <w:sz w:val="28"/>
          <w:szCs w:val="28"/>
        </w:rPr>
        <w:t xml:space="preserve"> </w:t>
      </w:r>
      <w:r w:rsidRPr="00A47D72">
        <w:rPr>
          <w:sz w:val="28"/>
          <w:szCs w:val="28"/>
        </w:rPr>
        <w:t>-</w:t>
      </w:r>
      <w:r w:rsidR="0080785A">
        <w:rPr>
          <w:sz w:val="28"/>
          <w:szCs w:val="28"/>
        </w:rPr>
        <w:t xml:space="preserve"> </w:t>
      </w:r>
      <w:r w:rsidRPr="00A47D72">
        <w:rPr>
          <w:sz w:val="28"/>
          <w:szCs w:val="28"/>
        </w:rPr>
        <w:t>механистическое мировоззрение; эмоциональная уверенность в возможности быстро улучшить жизнь с помощью рациональных общественных преобразований; психологическая неудовлетворенность социальным отчуждением личности, ее беззащитность и одиночество; острый социально-экономический кризис, резко усиливающий беды и недовольство населения; появление многочисленных маргинальных слоев.</w:t>
      </w:r>
    </w:p>
    <w:p w:rsidR="00122699" w:rsidRDefault="00122699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самой главной предпосылкой возникновения тоталитарного политического режима считают стадию современного общества. В принципе с этим можно согласиться, но данное положение нуждается в уточнении. Два события </w:t>
      </w:r>
      <w:r>
        <w:rPr>
          <w:sz w:val="28"/>
          <w:szCs w:val="28"/>
          <w:lang w:val="en-US"/>
        </w:rPr>
        <w:t>XX</w:t>
      </w:r>
      <w:r w:rsidRPr="00E27BAD">
        <w:rPr>
          <w:sz w:val="28"/>
          <w:szCs w:val="28"/>
        </w:rPr>
        <w:t xml:space="preserve"> </w:t>
      </w:r>
      <w:r>
        <w:rPr>
          <w:sz w:val="28"/>
          <w:szCs w:val="28"/>
        </w:rPr>
        <w:t>в. породили полное господство государственной власти над отдельной личностью. Во-первых, усиление социального контроля благодаря развитым средствами транспорта и связи (железные дороги, телефон и телеграф). Во-вторых, шаги в сторону создания новой, виртуальной реальности средствами телевидения и радиовещания сделали возможным манипулировать общественным созданием путем прямого и непосредственного обращения Вождя Отца к массам. Иначе говоря, отдельный индивид остался один на один с могучей, безжалостной и беспощадной государственной машиной.</w:t>
      </w:r>
    </w:p>
    <w:p w:rsidR="0080785A" w:rsidRPr="00046FD8" w:rsidRDefault="00460A50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Тоталитаризм имеет </w:t>
      </w:r>
      <w:r w:rsidR="00122699">
        <w:rPr>
          <w:sz w:val="28"/>
          <w:szCs w:val="28"/>
        </w:rPr>
        <w:t xml:space="preserve">как </w:t>
      </w:r>
      <w:r>
        <w:rPr>
          <w:sz w:val="28"/>
          <w:szCs w:val="28"/>
        </w:rPr>
        <w:t xml:space="preserve">свои идеологические </w:t>
      </w:r>
      <w:r w:rsidR="002F2E53">
        <w:rPr>
          <w:sz w:val="28"/>
          <w:szCs w:val="28"/>
        </w:rPr>
        <w:t>предпосылки,</w:t>
      </w:r>
      <w:r>
        <w:rPr>
          <w:sz w:val="28"/>
          <w:szCs w:val="28"/>
        </w:rPr>
        <w:t xml:space="preserve"> </w:t>
      </w:r>
      <w:r w:rsidR="00122699">
        <w:rPr>
          <w:sz w:val="28"/>
          <w:szCs w:val="28"/>
        </w:rPr>
        <w:t xml:space="preserve">так </w:t>
      </w:r>
      <w:r>
        <w:rPr>
          <w:sz w:val="28"/>
          <w:szCs w:val="28"/>
        </w:rPr>
        <w:t xml:space="preserve">и психологические корни. </w:t>
      </w:r>
      <w:r w:rsidR="00D63C9C">
        <w:rPr>
          <w:sz w:val="28"/>
          <w:szCs w:val="28"/>
        </w:rPr>
        <w:t xml:space="preserve">К первым относятся утопические мечты трудящихся масс о справедливом общественном строе, где не будет имущественного и социального неравенства, эксплуатации человека человеком. Превращение тоталитарной утопии в единственно истинную идеологию – закономерный этап в развитии человечества. К психологическим корням  тоталитаризма следует отнести открытый З. Фрейдом механизм инфантилизма. Суть его заключается в том, что вполне взрослый человек в стрессовой ситуации способен подобно ребенку делегировать свои права всемогущей сакральной Власти, отождествляемой им с Вождем – Отцом. Происходит слияние отдельного индивида с властью в форме искренней любви к диктатору. </w:t>
      </w:r>
    </w:p>
    <w:p w:rsidR="0080785A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046FD8">
        <w:rPr>
          <w:sz w:val="28"/>
          <w:szCs w:val="28"/>
        </w:rPr>
        <w:t>Мировая практика позволяет  выявить  две  разновидности  тоталитарного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режима: правую и левую.</w:t>
      </w:r>
      <w:r>
        <w:rPr>
          <w:sz w:val="28"/>
          <w:szCs w:val="28"/>
        </w:rPr>
        <w:t xml:space="preserve"> Правая разновидность </w:t>
      </w:r>
      <w:r w:rsidRPr="00046FD8">
        <w:rPr>
          <w:sz w:val="28"/>
          <w:szCs w:val="28"/>
        </w:rPr>
        <w:t xml:space="preserve">тоталитаризма  </w:t>
      </w:r>
      <w:r>
        <w:rPr>
          <w:sz w:val="28"/>
          <w:szCs w:val="28"/>
        </w:rPr>
        <w:t xml:space="preserve">представлена  двумя  формами: </w:t>
      </w:r>
      <w:r w:rsidRPr="00046FD8">
        <w:rPr>
          <w:sz w:val="28"/>
          <w:szCs w:val="28"/>
        </w:rPr>
        <w:t>итальянским  фашизмом  и  германским   нацио</w:t>
      </w:r>
      <w:r>
        <w:rPr>
          <w:sz w:val="28"/>
          <w:szCs w:val="28"/>
        </w:rPr>
        <w:t xml:space="preserve">нал - социализмом. Правыми они </w:t>
      </w:r>
      <w:r w:rsidRPr="00046FD8">
        <w:rPr>
          <w:sz w:val="28"/>
          <w:szCs w:val="28"/>
        </w:rPr>
        <w:t>считаются  потому,  что  обычно  сохраняли  рыночную   экономику,   институт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собственности, опирались на механизмы экономического саморегулирования.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Левой  разновидностью  тоталитаризма  был  советский  коммунистический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режим и подобные режимы в  странах  Центральной  и  Восточной  Европы,  Юго</w:t>
      </w:r>
      <w:r>
        <w:rPr>
          <w:sz w:val="28"/>
          <w:szCs w:val="28"/>
        </w:rPr>
        <w:t>-Восточной</w:t>
      </w:r>
      <w:r w:rsidRPr="00046FD8">
        <w:rPr>
          <w:sz w:val="28"/>
          <w:szCs w:val="28"/>
        </w:rPr>
        <w:t xml:space="preserve"> Азии, на Кубе. Он опирался на  распределительную  плановую  экономику,  уничтожает  рынок,   если   тот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 xml:space="preserve">существует. </w:t>
      </w:r>
    </w:p>
    <w:p w:rsidR="00122699" w:rsidRDefault="00122699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тоталитарному политическому режиму присущи </w:t>
      </w:r>
      <w:r w:rsidR="009B4962" w:rsidRPr="00046FD8">
        <w:rPr>
          <w:sz w:val="28"/>
          <w:szCs w:val="28"/>
        </w:rPr>
        <w:t>следующие   отличительные</w:t>
      </w:r>
      <w:r>
        <w:rPr>
          <w:sz w:val="28"/>
          <w:szCs w:val="28"/>
        </w:rPr>
        <w:t xml:space="preserve"> </w:t>
      </w:r>
      <w:r w:rsidR="009B4962" w:rsidRPr="00046FD8">
        <w:rPr>
          <w:sz w:val="28"/>
          <w:szCs w:val="28"/>
        </w:rPr>
        <w:t xml:space="preserve">черты: </w:t>
      </w:r>
    </w:p>
    <w:p w:rsidR="00122699" w:rsidRDefault="00122699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оптимистическая вера в возможность человеч</w:t>
      </w:r>
      <w:r w:rsidR="006C13CA">
        <w:rPr>
          <w:sz w:val="28"/>
          <w:szCs w:val="28"/>
        </w:rPr>
        <w:t>еского разума и, как следствие, –</w:t>
      </w:r>
      <w:r>
        <w:rPr>
          <w:sz w:val="28"/>
          <w:szCs w:val="28"/>
        </w:rPr>
        <w:t xml:space="preserve"> отождествление общества, этой сложной, саморегулирующейся на основе обратной связи социально</w:t>
      </w:r>
      <w:r w:rsidR="006C13CA">
        <w:rPr>
          <w:sz w:val="28"/>
          <w:szCs w:val="28"/>
        </w:rPr>
        <w:t xml:space="preserve">й системы с относительно. Отсюда   – ошибочный вывод, обществом в целом можно управлять как большим заводом чисто административными методами, игнорируя обратные связи и связи внутри социума. </w:t>
      </w:r>
      <w:r w:rsidR="007E4783">
        <w:rPr>
          <w:sz w:val="28"/>
          <w:szCs w:val="28"/>
        </w:rPr>
        <w:t>Развитие горизонтальных структур, характерных для гражданско</w:t>
      </w:r>
      <w:r w:rsidR="003509D5">
        <w:rPr>
          <w:sz w:val="28"/>
          <w:szCs w:val="28"/>
        </w:rPr>
        <w:t>го общества, не стимулировалось;</w:t>
      </w:r>
    </w:p>
    <w:p w:rsidR="002010D8" w:rsidRDefault="003509D5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 полное огосударствление экономики, проявившееся в замене рыночных отношений и конкуренции командно – административными методами управления в форме планирования в общегосударственном масштабе. В советском варианте – непримиримое отношение к частной собственности, тунеядству и нетрудовым доходам;</w:t>
      </w:r>
    </w:p>
    <w:p w:rsidR="003509D5" w:rsidRDefault="003509D5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принудительная идеологизация всех сторон общественной жизни, в первую очередь – духовной сферы, нетерпимость к инакомыслию;</w:t>
      </w:r>
    </w:p>
    <w:p w:rsidR="003509D5" w:rsidRDefault="003509D5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всемогущество власти на основе сращивания правящей партии с государством;</w:t>
      </w:r>
    </w:p>
    <w:p w:rsidR="003509D5" w:rsidRDefault="003509D5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репрессивный характер режима: карательные органы находятс</w:t>
      </w:r>
      <w:r w:rsidR="0080785A">
        <w:rPr>
          <w:sz w:val="28"/>
          <w:szCs w:val="28"/>
        </w:rPr>
        <w:t>я под контролем правящей партии;</w:t>
      </w:r>
    </w:p>
    <w:p w:rsidR="0039198F" w:rsidRDefault="001B57D8" w:rsidP="0012269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9198F">
        <w:rPr>
          <w:sz w:val="28"/>
          <w:szCs w:val="28"/>
        </w:rPr>
        <w:t>еальным субъектом власти выступает правящая партия.</w:t>
      </w:r>
    </w:p>
    <w:p w:rsidR="009D4D18" w:rsidRPr="009D4D18" w:rsidRDefault="009D4D18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9D4D18">
        <w:rPr>
          <w:sz w:val="28"/>
          <w:szCs w:val="28"/>
        </w:rPr>
        <w:t xml:space="preserve">Безусловным признаком тоталитаризма является </w:t>
      </w:r>
      <w:r>
        <w:rPr>
          <w:sz w:val="28"/>
          <w:szCs w:val="28"/>
        </w:rPr>
        <w:t xml:space="preserve">то, что </w:t>
      </w:r>
      <w:r w:rsidRPr="009D4D18">
        <w:rPr>
          <w:sz w:val="28"/>
          <w:szCs w:val="28"/>
        </w:rPr>
        <w:t>власть сосредоточивается в одних руках не для решения актуальных задач общенационального значения, а для защиты узкогрупповых интересов и лишения политических оппонентов права на ее использование. С другой стороны, концентрация власти имеет всепроникающий характер</w:t>
      </w:r>
      <w:r>
        <w:rPr>
          <w:sz w:val="28"/>
          <w:szCs w:val="28"/>
        </w:rPr>
        <w:t xml:space="preserve">. </w:t>
      </w:r>
      <w:r w:rsidRPr="009D4D18">
        <w:rPr>
          <w:sz w:val="28"/>
          <w:szCs w:val="28"/>
        </w:rPr>
        <w:t xml:space="preserve">Тоталитарная власть имеет все основания интересоваться мелочами, поскольку может контролировать общество только в том случае, если все его элементы, безусловно, и безоговорочно подчиняются системе. Тоталитарную власть интересует все. Она стремится к достижению полной и повсеместной лояльности к себе всех элементов и членов общества. </w:t>
      </w:r>
    </w:p>
    <w:p w:rsidR="009D4D18" w:rsidRPr="009D4D18" w:rsidRDefault="009D4D18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9D4D18">
        <w:rPr>
          <w:sz w:val="28"/>
          <w:szCs w:val="28"/>
        </w:rPr>
        <w:t>Любое проявление даже слабого политического несогласия безжалостно уничтожается и искореняется. Это первое и безусловное правило функционирования тоталитаризма. Тоталитарная система управления не выносит любой критики</w:t>
      </w:r>
      <w:r>
        <w:rPr>
          <w:sz w:val="28"/>
          <w:szCs w:val="28"/>
        </w:rPr>
        <w:t xml:space="preserve">. </w:t>
      </w:r>
      <w:r w:rsidRPr="009D4D18">
        <w:rPr>
          <w:sz w:val="28"/>
          <w:szCs w:val="28"/>
        </w:rPr>
        <w:t>Сделать невозможной, нецелесообразной и невыгодной любую критику по отношению к власти — основа тоталитарного управления.</w:t>
      </w:r>
    </w:p>
    <w:p w:rsidR="009D4D18" w:rsidRPr="009D4D18" w:rsidRDefault="009D4D18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9D4D18">
        <w:rPr>
          <w:sz w:val="28"/>
          <w:szCs w:val="28"/>
        </w:rPr>
        <w:t>Тоталитаризм — монополен по определению</w:t>
      </w:r>
      <w:r>
        <w:rPr>
          <w:sz w:val="28"/>
          <w:szCs w:val="28"/>
        </w:rPr>
        <w:t>.</w:t>
      </w:r>
      <w:r w:rsidRPr="009D4D18">
        <w:rPr>
          <w:sz w:val="28"/>
          <w:szCs w:val="28"/>
        </w:rPr>
        <w:t xml:space="preserve"> Он может обеспечивать собственную жизнедеятельность только в том случае, если безраздельно господствует во всех сферах общественных отношений. С первого взгляда может показаться, что в тоталитарных обществах присутствует некоторое подобие конкуренции. Хотя бы между кланами — за власть или право распределения ресурсов. Однако это не так, поскольку война между отдельными финансово</w:t>
      </w:r>
      <w:r>
        <w:rPr>
          <w:sz w:val="28"/>
          <w:szCs w:val="28"/>
        </w:rPr>
        <w:t xml:space="preserve"> – политическими</w:t>
      </w:r>
      <w:r w:rsidRPr="009D4D18">
        <w:rPr>
          <w:sz w:val="28"/>
          <w:szCs w:val="28"/>
        </w:rPr>
        <w:t xml:space="preserve"> группами в тоталитарных системах ведется за монопольное влияние, и в любом случае речь идет не об ослаблении или ограничении полномочий противника, а о его полном устранении, не исключая физического. </w:t>
      </w:r>
    </w:p>
    <w:p w:rsidR="00893A90" w:rsidRPr="00893A90" w:rsidRDefault="009D4D18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9D4D18">
        <w:rPr>
          <w:sz w:val="28"/>
          <w:szCs w:val="28"/>
        </w:rPr>
        <w:t xml:space="preserve">Тоталитарная система стремится к глобальному манипулированию сознанием людей. </w:t>
      </w:r>
      <w:r w:rsidR="00893A90" w:rsidRPr="00893A90">
        <w:rPr>
          <w:sz w:val="28"/>
          <w:szCs w:val="28"/>
        </w:rPr>
        <w:t xml:space="preserve">Тоталитаризм в его коммунистической форме оказался наиболее живуч. В отдельных странах он существует и сегодня. История показала, что тоталитарная система обладает достаточно высокой способностью мобилизации ресурсов и концентрации средств для достижения ограниченных целей. </w:t>
      </w:r>
    </w:p>
    <w:p w:rsidR="00893A90" w:rsidRPr="00893A90" w:rsidRDefault="00893A90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93A90">
        <w:rPr>
          <w:sz w:val="28"/>
          <w:szCs w:val="28"/>
        </w:rPr>
        <w:t xml:space="preserve">Живучесть тоталитарной системы объясняется также наличием огромного аппарата социального контроля и принуждения, жестоким подавлением всякой оппозиции. </w:t>
      </w:r>
    </w:p>
    <w:p w:rsidR="00E63B9C" w:rsidRDefault="00893A90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93A90">
        <w:rPr>
          <w:sz w:val="28"/>
          <w:szCs w:val="28"/>
        </w:rPr>
        <w:t>И все же тоталитаризм — и</w:t>
      </w:r>
      <w:r w:rsidR="00E63B9C">
        <w:rPr>
          <w:sz w:val="28"/>
          <w:szCs w:val="28"/>
        </w:rPr>
        <w:t xml:space="preserve">сторически обреченный строй. Его </w:t>
      </w:r>
      <w:r w:rsidRPr="00893A90">
        <w:rPr>
          <w:sz w:val="28"/>
          <w:szCs w:val="28"/>
        </w:rPr>
        <w:t xml:space="preserve"> общество-самоед, не способное к эффективному созиданию, инициативному хозяйствованию и существующее главным образом за счет богатых природных ресурсов, эксплуатации, ограничения потребления большинства населения. </w:t>
      </w:r>
    </w:p>
    <w:p w:rsidR="00893A90" w:rsidRPr="00893A90" w:rsidRDefault="00893A90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93A90">
        <w:rPr>
          <w:sz w:val="28"/>
          <w:szCs w:val="28"/>
        </w:rPr>
        <w:t>Тоталитаризм — закрытое общество, не приспособленное к своевременному качественному обновлению, учету новых требований непрерывно изменяющегося мира</w:t>
      </w:r>
      <w:r>
        <w:rPr>
          <w:sz w:val="28"/>
          <w:szCs w:val="28"/>
        </w:rPr>
        <w:t xml:space="preserve">. </w:t>
      </w:r>
    </w:p>
    <w:p w:rsidR="009C5007" w:rsidRDefault="009C5007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046FD8">
        <w:rPr>
          <w:sz w:val="28"/>
          <w:szCs w:val="28"/>
        </w:rPr>
        <w:t>Тоталитаризм находится в ином измерении, нежели экономика и политика, ему присуща иная логика, нежели логика объективного процесса. Выражаясь с известной долей условности, можно сказать, что тоталитаризм есть душа, телом которой является командно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46FD8">
        <w:rPr>
          <w:sz w:val="28"/>
          <w:szCs w:val="28"/>
        </w:rPr>
        <w:t>административная система, это явление не экономического, социального или политического плана, а культурно- идеологическое по своей сущности.</w:t>
      </w:r>
    </w:p>
    <w:p w:rsidR="00314276" w:rsidRPr="00046FD8" w:rsidRDefault="00314276" w:rsidP="00277F7E">
      <w:pPr>
        <w:ind w:firstLine="709"/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Pr="00046FD8" w:rsidRDefault="00314276" w:rsidP="00314276">
      <w:pPr>
        <w:rPr>
          <w:sz w:val="28"/>
          <w:szCs w:val="28"/>
        </w:rPr>
      </w:pPr>
    </w:p>
    <w:p w:rsidR="00314276" w:rsidRDefault="00314276" w:rsidP="00314276">
      <w:pPr>
        <w:ind w:firstLine="708"/>
        <w:rPr>
          <w:sz w:val="32"/>
          <w:szCs w:val="32"/>
        </w:rPr>
      </w:pPr>
    </w:p>
    <w:p w:rsidR="009D4D18" w:rsidRDefault="009D4D18" w:rsidP="00A76CD3">
      <w:pPr>
        <w:spacing w:line="360" w:lineRule="auto"/>
        <w:rPr>
          <w:i/>
          <w:sz w:val="32"/>
          <w:szCs w:val="32"/>
        </w:rPr>
      </w:pPr>
    </w:p>
    <w:p w:rsidR="00893A90" w:rsidRDefault="00893A90" w:rsidP="00A76CD3">
      <w:pPr>
        <w:spacing w:line="360" w:lineRule="auto"/>
        <w:rPr>
          <w:i/>
          <w:sz w:val="32"/>
          <w:szCs w:val="32"/>
        </w:rPr>
      </w:pPr>
    </w:p>
    <w:p w:rsidR="00893A90" w:rsidRDefault="00893A90" w:rsidP="00A76CD3">
      <w:pPr>
        <w:spacing w:line="360" w:lineRule="auto"/>
        <w:rPr>
          <w:i/>
          <w:sz w:val="32"/>
          <w:szCs w:val="32"/>
        </w:rPr>
      </w:pPr>
    </w:p>
    <w:p w:rsidR="00893A90" w:rsidRDefault="00893A90" w:rsidP="00A76CD3">
      <w:pPr>
        <w:spacing w:line="360" w:lineRule="auto"/>
        <w:rPr>
          <w:i/>
          <w:sz w:val="32"/>
          <w:szCs w:val="32"/>
        </w:rPr>
      </w:pPr>
    </w:p>
    <w:p w:rsidR="00893A90" w:rsidRDefault="00893A90" w:rsidP="00A76CD3">
      <w:pPr>
        <w:spacing w:line="360" w:lineRule="auto"/>
        <w:rPr>
          <w:i/>
          <w:sz w:val="32"/>
          <w:szCs w:val="32"/>
        </w:rPr>
      </w:pPr>
    </w:p>
    <w:p w:rsidR="00893A90" w:rsidRDefault="00893A90" w:rsidP="00A76CD3">
      <w:pPr>
        <w:spacing w:line="360" w:lineRule="auto"/>
        <w:rPr>
          <w:i/>
          <w:sz w:val="32"/>
          <w:szCs w:val="32"/>
        </w:rPr>
      </w:pPr>
    </w:p>
    <w:p w:rsidR="00E63B9C" w:rsidRDefault="00E63B9C" w:rsidP="00A76CD3">
      <w:pPr>
        <w:spacing w:line="360" w:lineRule="auto"/>
        <w:rPr>
          <w:i/>
          <w:sz w:val="32"/>
          <w:szCs w:val="32"/>
        </w:rPr>
      </w:pPr>
    </w:p>
    <w:p w:rsidR="00E63B9C" w:rsidRDefault="00E63B9C" w:rsidP="00A76CD3">
      <w:pPr>
        <w:spacing w:line="360" w:lineRule="auto"/>
        <w:rPr>
          <w:i/>
          <w:sz w:val="32"/>
          <w:szCs w:val="32"/>
        </w:rPr>
      </w:pPr>
    </w:p>
    <w:p w:rsidR="00E63B9C" w:rsidRDefault="00E63B9C" w:rsidP="00A76CD3">
      <w:pPr>
        <w:spacing w:line="360" w:lineRule="auto"/>
        <w:rPr>
          <w:i/>
          <w:sz w:val="32"/>
          <w:szCs w:val="32"/>
        </w:rPr>
      </w:pPr>
    </w:p>
    <w:p w:rsidR="00E63B9C" w:rsidRDefault="00E63B9C" w:rsidP="00A76CD3">
      <w:pPr>
        <w:spacing w:line="360" w:lineRule="auto"/>
        <w:rPr>
          <w:i/>
          <w:sz w:val="32"/>
          <w:szCs w:val="32"/>
        </w:rPr>
      </w:pPr>
    </w:p>
    <w:p w:rsidR="00314276" w:rsidRDefault="00314276" w:rsidP="00A76CD3">
      <w:pPr>
        <w:spacing w:line="360" w:lineRule="auto"/>
        <w:ind w:firstLine="708"/>
        <w:jc w:val="center"/>
        <w:rPr>
          <w:i/>
          <w:sz w:val="32"/>
          <w:szCs w:val="32"/>
        </w:rPr>
      </w:pPr>
      <w:r w:rsidRPr="00314276">
        <w:rPr>
          <w:i/>
          <w:sz w:val="32"/>
          <w:szCs w:val="32"/>
        </w:rPr>
        <w:t>Проблемы перехода от тоталитаризма к демократии. Концепция политической модернизации</w:t>
      </w:r>
    </w:p>
    <w:p w:rsidR="00262039" w:rsidRPr="00A76CD3" w:rsidRDefault="00262039" w:rsidP="00A76CD3">
      <w:pPr>
        <w:spacing w:line="360" w:lineRule="auto"/>
        <w:ind w:firstLine="708"/>
        <w:jc w:val="center"/>
        <w:rPr>
          <w:i/>
          <w:sz w:val="32"/>
          <w:szCs w:val="32"/>
        </w:rPr>
      </w:pPr>
    </w:p>
    <w:p w:rsidR="00086227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 xml:space="preserve">Переход от тоталитаризма к демократии, пожалуй, наиболее щекотливая тема с политической точки зрения. Во время, когда общество фактически отказалось от прошлого и начало заново строить будущее, во время, когда великое множество </w:t>
      </w:r>
      <w:r w:rsidR="00262039" w:rsidRPr="00A76CD3">
        <w:rPr>
          <w:sz w:val="28"/>
          <w:szCs w:val="28"/>
        </w:rPr>
        <w:t>реформ,</w:t>
      </w:r>
      <w:r w:rsidRPr="00A76CD3">
        <w:rPr>
          <w:sz w:val="28"/>
          <w:szCs w:val="28"/>
        </w:rPr>
        <w:t xml:space="preserve"> как политических, так и экономических запутали сознание самого общества. То есть фактически мы живем сейчас на грани, на грани целых эпох</w:t>
      </w:r>
      <w:r w:rsidR="008F1716">
        <w:rPr>
          <w:sz w:val="28"/>
          <w:szCs w:val="28"/>
        </w:rPr>
        <w:t xml:space="preserve">. 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Для начала необходимо отметить, что</w:t>
      </w:r>
      <w:r w:rsidR="008F1716">
        <w:rPr>
          <w:sz w:val="28"/>
          <w:szCs w:val="28"/>
        </w:rPr>
        <w:t xml:space="preserve"> наиболее впечатляющим </w:t>
      </w:r>
      <w:r w:rsidRPr="00A76CD3">
        <w:rPr>
          <w:sz w:val="28"/>
          <w:szCs w:val="28"/>
        </w:rPr>
        <w:t>нынешней картины является то, что социализм в форме коммунизма выступил против демократии. Социализм и демократия в нашей стране враждебно встали друг против друга, и практически социализм</w:t>
      </w:r>
      <w:r w:rsidR="008F1716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 xml:space="preserve">оказался на стороне тоталитаризма. 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Руководящие круги коммунистической партии исторически оказались поразительно слепыми. Стране, начавшей только</w:t>
      </w:r>
      <w:r w:rsidR="008F1716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>-</w:t>
      </w:r>
      <w:r w:rsidR="008F1716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>только в XX веке выходить из крепостничества, где рабочий класс еще не имел опыта самостоятельной борьбы за свои интересы, навязывать социализм, а тем более коммунизм - значило подвергать социалистическое движение, его доктрину самым тяжелым испытаниям, а фактически ликвидировать его.</w:t>
      </w:r>
    </w:p>
    <w:p w:rsidR="00A76CD3" w:rsidRPr="00A76CD3" w:rsidRDefault="00E63B9C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сути, демократизм – это</w:t>
      </w:r>
      <w:r w:rsidR="00A76CD3" w:rsidRPr="00A76CD3">
        <w:rPr>
          <w:sz w:val="28"/>
          <w:szCs w:val="28"/>
        </w:rPr>
        <w:t xml:space="preserve"> такое отражение интересов масс и народов, наций, которое учитывает как условия развития страны, так и основные вехи мирового исторического пути. Если говорить о проблемах современной демократии, то острейшая из них сводится к поиску ответов на новые вызовы жизни. Любая современная демократическая партия должна помнить, что действует в стране, в которой народ еще не освоил азов демократического, цивилизованного развития. Осваивать их, ориентируясь на современную перспективу, пожалуй, самое трудное, но и самое нужное. Это проявляется уже в отношении рынка, где конкурируют точки зрения рынка начала XIX-конца XX века.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 xml:space="preserve">Сегодня мало скорректировать старые воззрения с поправкой и пользу реализма и демократии. Сегодня перед нами стоит проблема выработки концепции новой современной демократии. Конечно, у общества слишком много неотложных задач: бушуют национальные страсти, не обеспечены элементарные потребности людей, разрушены экономические связи, как в эпоху гражданской войны. Но, решив эти задачи, мы вновь очутимся перед вопросом: что делать дальше, куда и как двигаться? Индустриальное развитие настолько усложнило экологические условия нашего бытия, что неотложной мерой должно быть изменение технологии производства. Оно в настоящем своем виде губит нас как общество, грозит вырождением народам и нациям. Демократия не может серьезно не считаться с этой опасностью. </w:t>
      </w:r>
      <w:r w:rsidR="0075244C">
        <w:rPr>
          <w:sz w:val="28"/>
          <w:szCs w:val="28"/>
        </w:rPr>
        <w:t>Демократия – лишь</w:t>
      </w:r>
      <w:r w:rsidRPr="00A76CD3">
        <w:rPr>
          <w:sz w:val="28"/>
          <w:szCs w:val="28"/>
        </w:rPr>
        <w:t xml:space="preserve"> тогда демократия, когда она освещена светом мысли, знаний.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Это все проблемы нормального существования любого общества. Трудность заключается в том, что мы живем в преддверии третьего тысячелетия и поэтому не можем решать стоящие перед нами проблемы способами, какими пользовались в течение, скажем, XVII-XIX веков, В этом смысле современной демократии в России нужно вобрать в себя европейский и мировой опыт.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 xml:space="preserve">Пожалуй, главной составляющей наших сегодняшних трудностей является соотношение современности и наших российских условий. В истории русской политической мысли проблема использования мирового, прежде всего западноевропейского опыта стояла всегда остро. </w:t>
      </w:r>
      <w:r w:rsidR="00597184">
        <w:rPr>
          <w:sz w:val="28"/>
          <w:szCs w:val="28"/>
        </w:rPr>
        <w:t>Н</w:t>
      </w:r>
      <w:r w:rsidRPr="00A76CD3">
        <w:rPr>
          <w:sz w:val="28"/>
          <w:szCs w:val="28"/>
        </w:rPr>
        <w:t>ам нужна демократия, которая полностью основывается на почве российской действительности. Но чтобы не быть слепой, ограниченной, провинциальной, она должна иметь идеалы и разрабатывать теорию демократии, учитывающей опыт всемирной истории. Надо видеть наши проблемы во всемирно-исторической перспективе. Иначе мы будем и решать их чисто по-российски, отсталыми способами.</w:t>
      </w:r>
    </w:p>
    <w:p w:rsidR="00A76CD3" w:rsidRPr="00A76CD3" w:rsidRDefault="00597184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76CD3" w:rsidRPr="00A76CD3">
        <w:rPr>
          <w:sz w:val="28"/>
          <w:szCs w:val="28"/>
        </w:rPr>
        <w:t>еобходимо выделить с одной стороны объективные задачи, которые стояли перед демократией, а с другой как эти задачи были решены и что, собственно, из этого вытекает для сегодняшнего дня. Несомненной задачей яв</w:t>
      </w:r>
      <w:r>
        <w:rPr>
          <w:sz w:val="28"/>
          <w:szCs w:val="28"/>
        </w:rPr>
        <w:t xml:space="preserve">лялась и ликвидация унитарного </w:t>
      </w:r>
      <w:r w:rsidR="00A76CD3" w:rsidRPr="00A76CD3">
        <w:rPr>
          <w:sz w:val="28"/>
          <w:szCs w:val="28"/>
        </w:rPr>
        <w:t xml:space="preserve">государства. </w:t>
      </w:r>
      <w:r>
        <w:rPr>
          <w:sz w:val="28"/>
          <w:szCs w:val="28"/>
        </w:rPr>
        <w:t>С</w:t>
      </w:r>
      <w:r w:rsidR="00A76CD3" w:rsidRPr="00A76CD3">
        <w:rPr>
          <w:sz w:val="28"/>
          <w:szCs w:val="28"/>
        </w:rPr>
        <w:t>лово "Демократия" в нашей стране, по крайней мере до сего дня, не имеет никакого смысла, в том числе никакого западного смысла, кроме как символическое обозначение антитоталитарного консенсуса. Дем</w:t>
      </w:r>
      <w:r w:rsidR="00536AFA">
        <w:rPr>
          <w:sz w:val="28"/>
          <w:szCs w:val="28"/>
        </w:rPr>
        <w:t>ократии в европейском значении у нас не было и нет.</w:t>
      </w:r>
      <w:r w:rsidR="00A76CD3" w:rsidRPr="00A76CD3">
        <w:rPr>
          <w:sz w:val="28"/>
          <w:szCs w:val="28"/>
        </w:rPr>
        <w:t xml:space="preserve"> Второй вопрос, наиболее важный: может ли в противостоянии демократии формироваться гражданское общество? Иными словами, придем ли мы к реальной политической демократии одновременно с формированием гражданского общества, или осуществим ск</w:t>
      </w:r>
      <w:r w:rsidR="00536AFA">
        <w:rPr>
          <w:sz w:val="28"/>
          <w:szCs w:val="28"/>
        </w:rPr>
        <w:t xml:space="preserve">ачок к политической демократии. 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История показывает, что современная демократия не может быть демократией одного класса</w:t>
      </w:r>
      <w:r w:rsidR="00536AFA">
        <w:rPr>
          <w:sz w:val="28"/>
          <w:szCs w:val="28"/>
        </w:rPr>
        <w:t xml:space="preserve">. </w:t>
      </w:r>
      <w:r w:rsidRPr="00A76CD3">
        <w:rPr>
          <w:sz w:val="28"/>
          <w:szCs w:val="28"/>
        </w:rPr>
        <w:t>Считалось, что нет демократии вообще, а есть демократия определенного класса: рабовладельцев, буржуазии, пролетариата. Высшая форма демократии - "демократия для трудящихся". Вот почему встала так остро проблема перехода от недемократии к демократии, от тоталитаризма к демократии. Трудность состоит в том, что тоталитарные и демократические силы, тоталитарное мышление и демократическое - несовместимы. Они не могут бесконфликтно сосуществовать в рамках одной общественно-политической формации. Их отношение друг к другу - это всегда конфронтация. Но проблема и состоит в том, как демократам преодолеть тоталитаризм, не переставая быть демократами.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Демократия стремится устранить тоталитаризм, но поскольку в условиях тоталитарной системы ненасильственные, демократические способы борьбы кажутся невозможными, возникает непростая альтернатива: либо откладывать победу над тоталитаризмом на далекие времена, либо не ограничиваться только демократическими методами борьбы.</w:t>
      </w:r>
      <w:r w:rsidR="00536AFA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>Были поставлены конкретные цели: в переходе от тоталитаризма к демократии.</w:t>
      </w:r>
      <w:r w:rsidR="00536AFA">
        <w:rPr>
          <w:sz w:val="28"/>
          <w:szCs w:val="28"/>
        </w:rPr>
        <w:t xml:space="preserve"> В области экономики – плюрализм</w:t>
      </w:r>
      <w:r w:rsidRPr="00A76CD3">
        <w:rPr>
          <w:sz w:val="28"/>
          <w:szCs w:val="28"/>
        </w:rPr>
        <w:t xml:space="preserve"> собственности, рынок: не монополистический, не мафиозный, не коррупционный. В политике - демонополизация политической жизни.</w:t>
      </w:r>
      <w:r w:rsidR="00536AFA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 xml:space="preserve">Однако скоро стало очевидным, что невозможно разбить тоталитаризм, тоталитарную систему, возможно осуществить ее демонтаж только чисто демократическими способами и методами. 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 xml:space="preserve">Победа над тоталитаризмом является лишь шагом на пути к полной победе демократических сил. Главная борьба с тоталитаризмом, за демократию еще впереди. На нынешнем этапе было бы правильнее говорить о тенденциях к новому монополизму. Прямого перехода от тоталитаризма к демократии быть не может, для этого требуется достаточно длительное время. </w:t>
      </w:r>
      <w:r w:rsidR="006A3079">
        <w:rPr>
          <w:sz w:val="28"/>
          <w:szCs w:val="28"/>
        </w:rPr>
        <w:t xml:space="preserve"> </w:t>
      </w:r>
      <w:r w:rsidRPr="00A76CD3">
        <w:rPr>
          <w:sz w:val="28"/>
          <w:szCs w:val="28"/>
        </w:rPr>
        <w:t xml:space="preserve">Из этого следует, что создание современной демократии у нас в ближайшей исторической перспективе нереально. Но это отнюдь не означает, что нет места демократическим силам, ориентирующимся именно на такую демократию. Они непременно должны быть как ориентир на будущее. </w:t>
      </w:r>
    </w:p>
    <w:p w:rsidR="00A76CD3" w:rsidRPr="00A76CD3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Грань, на которой оказалась сегодня Россия является перекрестком различных форм правления. Нынешнюю ситуацию можно оценить как поражение сил старого тоталитаризма при отсутствии победы демократии, так как у нас нет ни цивилизованного конкурентного рынка, ни политических демократических механизмов, ни реально действующих политических партий. Нет у нас и соответствующей идеологической, теоретической атмосферы в обществе, нет активно действующего суверенного народа.</w:t>
      </w:r>
    </w:p>
    <w:p w:rsidR="002235AF" w:rsidRDefault="00A76CD3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A76CD3">
        <w:rPr>
          <w:sz w:val="28"/>
          <w:szCs w:val="28"/>
        </w:rPr>
        <w:t>Дискуссию о тоталитаризме и демократии ведет сегодня вся страна на языке митингов и вооруженных столкновений, решений парламентов и требований бастующих</w:t>
      </w:r>
      <w:r w:rsidR="006A3079">
        <w:rPr>
          <w:sz w:val="28"/>
          <w:szCs w:val="28"/>
        </w:rPr>
        <w:t>.</w:t>
      </w:r>
    </w:p>
    <w:p w:rsidR="002235AF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 xml:space="preserve">Возникновение концепций политической модернизации относится к 50-м годам, когда встала проблема разработки политики Запада по отношению к развивающимся странам. Ее основой послужила теория модернизации, которая определила: </w:t>
      </w:r>
    </w:p>
    <w:p w:rsidR="002235AF" w:rsidRDefault="008F1716" w:rsidP="002235AF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F1716">
        <w:rPr>
          <w:sz w:val="28"/>
          <w:szCs w:val="28"/>
        </w:rPr>
        <w:t>направление развития: от традиционно</w:t>
      </w:r>
      <w:r w:rsidR="002235AF">
        <w:rPr>
          <w:sz w:val="28"/>
          <w:szCs w:val="28"/>
        </w:rPr>
        <w:t>го общества к рациональному;</w:t>
      </w:r>
    </w:p>
    <w:p w:rsidR="008F1716" w:rsidRPr="008F1716" w:rsidRDefault="008F1716" w:rsidP="008F1716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8F1716">
        <w:rPr>
          <w:sz w:val="28"/>
          <w:szCs w:val="28"/>
        </w:rPr>
        <w:t xml:space="preserve">пути реализации этого направления: научно-технический прогресс, социально-структурные изменения, преобразования нормативных и ценностных систем. Была создана общая модель глобального процесса цивилизации. </w:t>
      </w:r>
    </w:p>
    <w:p w:rsidR="008F1716" w:rsidRPr="008F1716" w:rsidRDefault="006A3079" w:rsidP="00277F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8F1716" w:rsidRPr="008F1716">
        <w:rPr>
          <w:sz w:val="28"/>
          <w:szCs w:val="28"/>
        </w:rPr>
        <w:t xml:space="preserve">еория модернизации учитывает специфику проявления в различных социально-политических условиях. Эта дифференциация нашла отражение в обосновании двух типов модернизации: оригинальная модернизация – она присуща странам, которые совершают переход к рациональным общественным структурам в результате постепенного развития внутренних процессов; вторичная (отраженная) – она свойственна странам, которые отстали в своем развитии. </w:t>
      </w:r>
    </w:p>
    <w:p w:rsidR="008F1716" w:rsidRPr="008F1716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 xml:space="preserve">Следует учитывать, что не существует единой теории модернизации, но при всем разнообразии подходов характерно то, что мера отсталости страны, региона определяются отклонением от «нормы развития». </w:t>
      </w:r>
    </w:p>
    <w:p w:rsidR="008F1716" w:rsidRPr="008F1716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>Учитывая многообразие уровней социально</w:t>
      </w:r>
      <w:r w:rsidR="00FF5A3C">
        <w:rPr>
          <w:sz w:val="28"/>
          <w:szCs w:val="28"/>
        </w:rPr>
        <w:t xml:space="preserve"> – </w:t>
      </w:r>
      <w:r w:rsidRPr="008F1716">
        <w:rPr>
          <w:sz w:val="28"/>
          <w:szCs w:val="28"/>
        </w:rPr>
        <w:t xml:space="preserve">экономического развития, специфику внутриполитических факторов, в конце 60-х годов, а затем и в последующие годы исследователи, во-первых, расширили географию изучения объектов модернизации, во-вторых, сместили акцент на изучение проблем объективной обусловленности кризисов политических изменений, путей и форм их преодоления, в-третьих, политические процессы стали исследоваться с учетом их национального, культурного контекста. Опыт некоторых стран показал, что модернизация возможна не при ослаблении, а даже при усилении традиционной модели культуры. </w:t>
      </w:r>
    </w:p>
    <w:p w:rsidR="002235AF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>В наши дни теория модернизации служит обоснованием характера и направлений политических изменений в посттоталитарном мире. Центральной проблемой теории политической модернизации является анализ политических систем переходного периода. Обращение к теории политической модернизации в нашей стране вызвано потребностью осмыслить всю совокупность факторов, определяющих специфику переходного состояния современной России.</w:t>
      </w:r>
      <w:r w:rsidR="002235AF">
        <w:rPr>
          <w:sz w:val="28"/>
          <w:szCs w:val="28"/>
        </w:rPr>
        <w:t xml:space="preserve"> Т</w:t>
      </w:r>
      <w:r w:rsidRPr="008F1716">
        <w:rPr>
          <w:sz w:val="28"/>
          <w:szCs w:val="28"/>
        </w:rPr>
        <w:t>еорию модернизации следует рассматривать в контексте социально-экономического, политическог</w:t>
      </w:r>
      <w:r w:rsidR="002235AF">
        <w:rPr>
          <w:sz w:val="28"/>
          <w:szCs w:val="28"/>
        </w:rPr>
        <w:t>о развития мирового сообщества.</w:t>
      </w:r>
    </w:p>
    <w:p w:rsidR="00FF5A3C" w:rsidRDefault="00FF5A3C" w:rsidP="00277F7E">
      <w:pPr>
        <w:spacing w:line="360" w:lineRule="auto"/>
        <w:ind w:firstLine="709"/>
        <w:jc w:val="center"/>
        <w:rPr>
          <w:sz w:val="28"/>
          <w:szCs w:val="28"/>
        </w:rPr>
      </w:pPr>
    </w:p>
    <w:p w:rsidR="00FF5A3C" w:rsidRDefault="00FF5A3C" w:rsidP="00AB7A2A">
      <w:pPr>
        <w:spacing w:line="360" w:lineRule="auto"/>
        <w:jc w:val="center"/>
        <w:rPr>
          <w:sz w:val="28"/>
          <w:szCs w:val="28"/>
        </w:rPr>
      </w:pPr>
    </w:p>
    <w:p w:rsidR="00FF5A3C" w:rsidRDefault="00FF5A3C" w:rsidP="00AB7A2A">
      <w:pPr>
        <w:spacing w:line="360" w:lineRule="auto"/>
        <w:jc w:val="center"/>
        <w:rPr>
          <w:sz w:val="28"/>
          <w:szCs w:val="28"/>
        </w:rPr>
      </w:pPr>
    </w:p>
    <w:p w:rsidR="00FF5A3C" w:rsidRDefault="00AB7A2A" w:rsidP="00277F7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Этапы политической модернизации</w:t>
      </w:r>
    </w:p>
    <w:tbl>
      <w:tblPr>
        <w:tblStyle w:val="a3"/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2235AF">
        <w:trPr>
          <w:trHeight w:val="1300"/>
        </w:trPr>
        <w:tc>
          <w:tcPr>
            <w:tcW w:w="3588" w:type="dxa"/>
          </w:tcPr>
          <w:p w:rsidR="002235AF" w:rsidRPr="00277F7E" w:rsidRDefault="002235AF" w:rsidP="002235A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Этапы переходного периода от авторитаризма к демократии</w:t>
            </w:r>
          </w:p>
        </w:tc>
        <w:tc>
          <w:tcPr>
            <w:tcW w:w="6000" w:type="dxa"/>
          </w:tcPr>
          <w:p w:rsidR="00FF5A3C" w:rsidRPr="00277F7E" w:rsidRDefault="00FF5A3C" w:rsidP="00AB7A2A">
            <w:pPr>
              <w:spacing w:line="360" w:lineRule="auto"/>
              <w:ind w:left="132" w:hanging="132"/>
              <w:jc w:val="center"/>
              <w:rPr>
                <w:i/>
                <w:sz w:val="28"/>
                <w:szCs w:val="28"/>
              </w:rPr>
            </w:pPr>
          </w:p>
          <w:p w:rsidR="002235AF" w:rsidRPr="00277F7E" w:rsidRDefault="002235AF" w:rsidP="00AB7A2A">
            <w:pPr>
              <w:spacing w:line="360" w:lineRule="auto"/>
              <w:ind w:left="132" w:hanging="132"/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Содержание этапов</w:t>
            </w:r>
          </w:p>
          <w:p w:rsidR="002235AF" w:rsidRDefault="002235AF" w:rsidP="002235A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2235AF">
        <w:trPr>
          <w:trHeight w:val="1433"/>
        </w:trPr>
        <w:tc>
          <w:tcPr>
            <w:tcW w:w="3588" w:type="dxa"/>
          </w:tcPr>
          <w:p w:rsidR="002235AF" w:rsidRPr="002235AF" w:rsidRDefault="002235AF" w:rsidP="00AB7A2A">
            <w:pPr>
              <w:jc w:val="center"/>
              <w:rPr>
                <w:sz w:val="28"/>
                <w:szCs w:val="28"/>
              </w:rPr>
            </w:pPr>
            <w:r w:rsidRPr="002235AF">
              <w:rPr>
                <w:sz w:val="28"/>
                <w:szCs w:val="28"/>
              </w:rPr>
              <w:t>Кризис авторитарного режима и его либерализация</w:t>
            </w:r>
          </w:p>
        </w:tc>
        <w:tc>
          <w:tcPr>
            <w:tcW w:w="6000" w:type="dxa"/>
          </w:tcPr>
          <w:p w:rsidR="002235AF" w:rsidRPr="00AB7A2A" w:rsidRDefault="00AB7A2A" w:rsidP="00AB7A2A">
            <w:pPr>
              <w:ind w:left="132"/>
              <w:jc w:val="center"/>
              <w:rPr>
                <w:sz w:val="28"/>
                <w:szCs w:val="28"/>
              </w:rPr>
            </w:pPr>
            <w:r w:rsidRPr="00AB7A2A">
              <w:rPr>
                <w:sz w:val="28"/>
                <w:szCs w:val="28"/>
              </w:rPr>
              <w:t>Расширение индивидуальных и коллективных политических прав при сохранении в политической системе авторитарных структур</w:t>
            </w:r>
          </w:p>
        </w:tc>
      </w:tr>
      <w:tr w:rsidR="002235AF">
        <w:trPr>
          <w:trHeight w:val="1790"/>
        </w:trPr>
        <w:tc>
          <w:tcPr>
            <w:tcW w:w="3588" w:type="dxa"/>
          </w:tcPr>
          <w:p w:rsidR="00AB7A2A" w:rsidRDefault="00AB7A2A" w:rsidP="00AB7A2A">
            <w:pPr>
              <w:spacing w:line="360" w:lineRule="auto"/>
              <w:rPr>
                <w:sz w:val="28"/>
                <w:szCs w:val="28"/>
              </w:rPr>
            </w:pPr>
          </w:p>
          <w:p w:rsidR="002235AF" w:rsidRPr="00AB7A2A" w:rsidRDefault="00AB7A2A" w:rsidP="00277F7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A2A">
              <w:rPr>
                <w:sz w:val="28"/>
                <w:szCs w:val="28"/>
              </w:rPr>
              <w:t>Установление демократии</w:t>
            </w:r>
          </w:p>
        </w:tc>
        <w:tc>
          <w:tcPr>
            <w:tcW w:w="6000" w:type="dxa"/>
          </w:tcPr>
          <w:p w:rsidR="002235AF" w:rsidRPr="00AB7A2A" w:rsidRDefault="00AB7A2A" w:rsidP="00AB7A2A">
            <w:pPr>
              <w:jc w:val="center"/>
              <w:rPr>
                <w:sz w:val="28"/>
                <w:szCs w:val="28"/>
              </w:rPr>
            </w:pPr>
            <w:r w:rsidRPr="00AB7A2A">
              <w:rPr>
                <w:sz w:val="28"/>
                <w:szCs w:val="28"/>
              </w:rPr>
              <w:t xml:space="preserve">Качественное изменение в политической системе, состоящее в формировании демократических политических институтов и структур, взаимодействующих на основе демократических процедур. </w:t>
            </w:r>
          </w:p>
        </w:tc>
      </w:tr>
      <w:tr w:rsidR="002235AF">
        <w:trPr>
          <w:trHeight w:val="1233"/>
        </w:trPr>
        <w:tc>
          <w:tcPr>
            <w:tcW w:w="3588" w:type="dxa"/>
          </w:tcPr>
          <w:p w:rsidR="00277F7E" w:rsidRDefault="00277F7E" w:rsidP="00FF5A3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2235AF" w:rsidRPr="00AB7A2A" w:rsidRDefault="00AB7A2A" w:rsidP="00FF5A3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B7A2A">
              <w:rPr>
                <w:sz w:val="28"/>
                <w:szCs w:val="28"/>
              </w:rPr>
              <w:t>Консолидация демократии</w:t>
            </w:r>
          </w:p>
        </w:tc>
        <w:tc>
          <w:tcPr>
            <w:tcW w:w="6000" w:type="dxa"/>
          </w:tcPr>
          <w:p w:rsidR="002235AF" w:rsidRPr="00AB7A2A" w:rsidRDefault="00AB7A2A" w:rsidP="00AB7A2A">
            <w:pPr>
              <w:jc w:val="center"/>
              <w:rPr>
                <w:sz w:val="28"/>
                <w:szCs w:val="28"/>
              </w:rPr>
            </w:pPr>
            <w:r w:rsidRPr="00AB7A2A">
              <w:rPr>
                <w:sz w:val="28"/>
                <w:szCs w:val="28"/>
              </w:rPr>
              <w:t>Период адаптации общества к новому политическому механизму, новой модели регулирования конфликтов.</w:t>
            </w:r>
          </w:p>
        </w:tc>
      </w:tr>
    </w:tbl>
    <w:p w:rsidR="00FF5A3C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 xml:space="preserve">Опыт показал, что своеобразие процессов модернизации определяется совокупностью социально-экономических, политических факторов. Политическая модернизация проходит в условиях конфликта между национальными политическими культурами и общецивилизационными ценностями. Необходимо учитывать, что в период модернизации приходят в движение различные социальные группы, стремящиеся оформить свои политические интересы и получить доступ к принятию решений. </w:t>
      </w:r>
    </w:p>
    <w:p w:rsidR="008F1716" w:rsidRPr="008F1716" w:rsidRDefault="008F1716" w:rsidP="00277F7E">
      <w:pPr>
        <w:spacing w:line="360" w:lineRule="auto"/>
        <w:ind w:firstLine="709"/>
        <w:jc w:val="both"/>
        <w:rPr>
          <w:sz w:val="28"/>
          <w:szCs w:val="28"/>
        </w:rPr>
      </w:pPr>
      <w:r w:rsidRPr="008F1716">
        <w:rPr>
          <w:sz w:val="28"/>
          <w:szCs w:val="28"/>
        </w:rPr>
        <w:t xml:space="preserve">Наличие противоречий, проявляющихся в развитии современного российского общества, широкая сфера распространения социальных конфликтов являются основой для проявления типичных для модернизации кризисов. Особую актуальность приобретает в наши дни изучение факторов, способствующих или нейтрализующих возможность социального взрыва. Теория политической модернизации, разработка конфликтологии переходного периода должна стать теоретической базой для формирующейся политической элиты России в проведении конструктивной политики. </w:t>
      </w:r>
    </w:p>
    <w:p w:rsidR="00536AFA" w:rsidRDefault="00536AFA" w:rsidP="007E7260">
      <w:pPr>
        <w:rPr>
          <w:sz w:val="32"/>
          <w:szCs w:val="32"/>
        </w:rPr>
      </w:pPr>
    </w:p>
    <w:p w:rsidR="00277F7E" w:rsidRDefault="00277F7E" w:rsidP="0039198F">
      <w:pPr>
        <w:spacing w:line="360" w:lineRule="auto"/>
        <w:ind w:left="709"/>
        <w:jc w:val="center"/>
        <w:rPr>
          <w:i/>
          <w:sz w:val="32"/>
          <w:szCs w:val="32"/>
        </w:rPr>
      </w:pPr>
    </w:p>
    <w:p w:rsidR="007740F6" w:rsidRPr="0039198F" w:rsidRDefault="007E7260" w:rsidP="003865EE">
      <w:pPr>
        <w:spacing w:line="360" w:lineRule="auto"/>
        <w:ind w:left="709"/>
        <w:jc w:val="center"/>
        <w:rPr>
          <w:i/>
          <w:sz w:val="32"/>
          <w:szCs w:val="32"/>
        </w:rPr>
      </w:pPr>
      <w:r w:rsidRPr="007E7260">
        <w:rPr>
          <w:i/>
          <w:sz w:val="32"/>
          <w:szCs w:val="32"/>
        </w:rPr>
        <w:t>Сравните основные типы политических режимов по следующим критериям</w:t>
      </w:r>
    </w:p>
    <w:tbl>
      <w:tblPr>
        <w:tblStyle w:val="a3"/>
        <w:tblW w:w="0" w:type="auto"/>
        <w:tblInd w:w="-132" w:type="dxa"/>
        <w:tblLayout w:type="fixed"/>
        <w:tblLook w:val="01E0" w:firstRow="1" w:lastRow="1" w:firstColumn="1" w:lastColumn="1" w:noHBand="0" w:noVBand="0"/>
      </w:tblPr>
      <w:tblGrid>
        <w:gridCol w:w="1920"/>
        <w:gridCol w:w="2520"/>
        <w:gridCol w:w="2760"/>
        <w:gridCol w:w="2502"/>
      </w:tblGrid>
      <w:tr w:rsidR="007E7260">
        <w:trPr>
          <w:trHeight w:val="1038"/>
        </w:trPr>
        <w:tc>
          <w:tcPr>
            <w:tcW w:w="1920" w:type="dxa"/>
          </w:tcPr>
          <w:p w:rsidR="00DC2814" w:rsidRPr="0090287B" w:rsidRDefault="00DC2814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</w:p>
          <w:p w:rsidR="007E7260" w:rsidRPr="0090287B" w:rsidRDefault="007E7260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  <w:r w:rsidRPr="0090287B">
              <w:rPr>
                <w:i/>
                <w:sz w:val="32"/>
                <w:szCs w:val="32"/>
              </w:rPr>
              <w:t>Критерии</w:t>
            </w:r>
          </w:p>
        </w:tc>
        <w:tc>
          <w:tcPr>
            <w:tcW w:w="2520" w:type="dxa"/>
          </w:tcPr>
          <w:p w:rsidR="00DC2814" w:rsidRPr="0090287B" w:rsidRDefault="00DC2814" w:rsidP="005E223F">
            <w:pPr>
              <w:spacing w:line="360" w:lineRule="auto"/>
              <w:ind w:left="-380" w:firstLine="380"/>
              <w:jc w:val="center"/>
              <w:rPr>
                <w:i/>
                <w:sz w:val="32"/>
                <w:szCs w:val="32"/>
              </w:rPr>
            </w:pPr>
          </w:p>
          <w:p w:rsidR="007E7260" w:rsidRPr="0090287B" w:rsidRDefault="007E7260" w:rsidP="005E223F">
            <w:pPr>
              <w:spacing w:line="360" w:lineRule="auto"/>
              <w:ind w:left="-380" w:firstLine="380"/>
              <w:jc w:val="center"/>
              <w:rPr>
                <w:i/>
                <w:sz w:val="32"/>
                <w:szCs w:val="32"/>
              </w:rPr>
            </w:pPr>
            <w:r w:rsidRPr="0090287B">
              <w:rPr>
                <w:i/>
                <w:sz w:val="32"/>
                <w:szCs w:val="32"/>
              </w:rPr>
              <w:t>Тоталитаризм</w:t>
            </w:r>
          </w:p>
        </w:tc>
        <w:tc>
          <w:tcPr>
            <w:tcW w:w="2760" w:type="dxa"/>
          </w:tcPr>
          <w:p w:rsidR="00DC2814" w:rsidRPr="0090287B" w:rsidRDefault="00DC2814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</w:p>
          <w:p w:rsidR="007E7260" w:rsidRPr="0090287B" w:rsidRDefault="007E7260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  <w:r w:rsidRPr="0090287B">
              <w:rPr>
                <w:i/>
                <w:sz w:val="32"/>
                <w:szCs w:val="32"/>
              </w:rPr>
              <w:t>Авторитаризм</w:t>
            </w:r>
          </w:p>
        </w:tc>
        <w:tc>
          <w:tcPr>
            <w:tcW w:w="2502" w:type="dxa"/>
          </w:tcPr>
          <w:p w:rsidR="00DC2814" w:rsidRPr="0090287B" w:rsidRDefault="00DC2814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</w:p>
          <w:p w:rsidR="007E7260" w:rsidRPr="0090287B" w:rsidRDefault="007E7260" w:rsidP="002C0275">
            <w:pPr>
              <w:spacing w:line="360" w:lineRule="auto"/>
              <w:jc w:val="center"/>
              <w:rPr>
                <w:i/>
                <w:sz w:val="32"/>
                <w:szCs w:val="32"/>
              </w:rPr>
            </w:pPr>
            <w:r w:rsidRPr="0090287B">
              <w:rPr>
                <w:i/>
                <w:sz w:val="32"/>
                <w:szCs w:val="32"/>
              </w:rPr>
              <w:t>Демократия</w:t>
            </w:r>
          </w:p>
        </w:tc>
      </w:tr>
      <w:tr w:rsidR="007E7260">
        <w:trPr>
          <w:trHeight w:val="2974"/>
        </w:trPr>
        <w:tc>
          <w:tcPr>
            <w:tcW w:w="1920" w:type="dxa"/>
          </w:tcPr>
          <w:p w:rsidR="005552F5" w:rsidRPr="00277F7E" w:rsidRDefault="005552F5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5552F5" w:rsidRPr="00277F7E" w:rsidRDefault="005552F5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5552F5" w:rsidRPr="00277F7E" w:rsidRDefault="005552F5" w:rsidP="00DC2814">
            <w:pPr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Роль государства</w:t>
            </w:r>
          </w:p>
        </w:tc>
        <w:tc>
          <w:tcPr>
            <w:tcW w:w="2520" w:type="dxa"/>
          </w:tcPr>
          <w:p w:rsidR="005552F5" w:rsidRDefault="005552F5" w:rsidP="005E223F">
            <w:pPr>
              <w:jc w:val="center"/>
              <w:rPr>
                <w:sz w:val="28"/>
                <w:szCs w:val="28"/>
              </w:rPr>
            </w:pPr>
          </w:p>
          <w:p w:rsidR="005552F5" w:rsidRDefault="005552F5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5E223F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полный </w:t>
            </w:r>
            <w:r w:rsidRPr="00046FD8">
              <w:rPr>
                <w:sz w:val="28"/>
                <w:szCs w:val="28"/>
              </w:rPr>
              <w:t xml:space="preserve">контроль и жесткая регламентация со стороны государства </w:t>
            </w:r>
          </w:p>
        </w:tc>
        <w:tc>
          <w:tcPr>
            <w:tcW w:w="2760" w:type="dxa"/>
          </w:tcPr>
          <w:p w:rsidR="0090287B" w:rsidRDefault="0090287B" w:rsidP="00035B69">
            <w:pPr>
              <w:rPr>
                <w:sz w:val="28"/>
                <w:szCs w:val="28"/>
              </w:rPr>
            </w:pPr>
          </w:p>
          <w:p w:rsidR="007E7260" w:rsidRDefault="00086227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одной стороны -  </w:t>
            </w:r>
            <w:r w:rsidR="005552F5">
              <w:rPr>
                <w:sz w:val="28"/>
                <w:szCs w:val="28"/>
              </w:rPr>
              <w:t>жесткий контроль за политической сферой,</w:t>
            </w:r>
            <w:r>
              <w:rPr>
                <w:sz w:val="28"/>
                <w:szCs w:val="28"/>
              </w:rPr>
              <w:t xml:space="preserve"> а с другой - </w:t>
            </w:r>
            <w:r w:rsidR="005552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невмешательство </w:t>
            </w:r>
            <w:r w:rsidR="005552F5">
              <w:rPr>
                <w:sz w:val="28"/>
                <w:szCs w:val="28"/>
              </w:rPr>
              <w:t xml:space="preserve">государства в экономику и личную жизнь граждан </w:t>
            </w:r>
          </w:p>
        </w:tc>
        <w:tc>
          <w:tcPr>
            <w:tcW w:w="2502" w:type="dxa"/>
          </w:tcPr>
          <w:p w:rsidR="005552F5" w:rsidRDefault="005552F5" w:rsidP="005E223F">
            <w:pPr>
              <w:jc w:val="center"/>
              <w:rPr>
                <w:sz w:val="28"/>
                <w:szCs w:val="28"/>
              </w:rPr>
            </w:pPr>
          </w:p>
          <w:p w:rsidR="005552F5" w:rsidRDefault="005552F5" w:rsidP="005E223F">
            <w:pPr>
              <w:jc w:val="center"/>
              <w:rPr>
                <w:sz w:val="28"/>
                <w:szCs w:val="28"/>
              </w:rPr>
            </w:pPr>
          </w:p>
          <w:p w:rsidR="007E7260" w:rsidRPr="005552F5" w:rsidRDefault="005552F5" w:rsidP="005E223F">
            <w:pPr>
              <w:jc w:val="center"/>
              <w:rPr>
                <w:sz w:val="28"/>
                <w:szCs w:val="28"/>
              </w:rPr>
            </w:pPr>
            <w:r w:rsidRPr="005552F5">
              <w:rPr>
                <w:sz w:val="28"/>
                <w:szCs w:val="28"/>
              </w:rPr>
              <w:t>управление государством осуществляется народом</w:t>
            </w:r>
          </w:p>
        </w:tc>
      </w:tr>
      <w:tr w:rsidR="007E7260">
        <w:trPr>
          <w:trHeight w:val="9513"/>
        </w:trPr>
        <w:tc>
          <w:tcPr>
            <w:tcW w:w="1920" w:type="dxa"/>
          </w:tcPr>
          <w:p w:rsidR="0090287B" w:rsidRPr="00277F7E" w:rsidRDefault="0090287B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90287B" w:rsidRPr="00277F7E" w:rsidRDefault="0090287B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Характер партийной системы</w:t>
            </w:r>
          </w:p>
        </w:tc>
        <w:tc>
          <w:tcPr>
            <w:tcW w:w="2520" w:type="dxa"/>
          </w:tcPr>
          <w:p w:rsidR="00FA2BD1" w:rsidRDefault="00FA2BD1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D43404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признание руководящей роли одной партии, сращивание партийного государственного аппарата, господство единой общеофициальной идеологии, преследование всех инакомыслящих вплоть до уничтожения, массовые репрессии, милитаризация жизни общества, отсутствие гласности и политического плюрализма</w:t>
            </w:r>
          </w:p>
        </w:tc>
        <w:tc>
          <w:tcPr>
            <w:tcW w:w="2760" w:type="dxa"/>
          </w:tcPr>
          <w:p w:rsidR="00FA2BD1" w:rsidRDefault="00FA2BD1" w:rsidP="003865EE">
            <w:pPr>
              <w:rPr>
                <w:sz w:val="28"/>
                <w:szCs w:val="28"/>
              </w:rPr>
            </w:pPr>
          </w:p>
          <w:p w:rsidR="003865EE" w:rsidRPr="003865EE" w:rsidRDefault="003865EE" w:rsidP="0038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3865EE">
              <w:rPr>
                <w:sz w:val="28"/>
                <w:szCs w:val="28"/>
              </w:rPr>
              <w:t>гнорируется принцип разделения властей на законодател</w:t>
            </w:r>
            <w:r>
              <w:rPr>
                <w:sz w:val="28"/>
                <w:szCs w:val="28"/>
              </w:rPr>
              <w:t>ьную, исполнительную и судебную, р</w:t>
            </w:r>
            <w:r w:rsidRPr="003865EE">
              <w:rPr>
                <w:sz w:val="28"/>
                <w:szCs w:val="28"/>
              </w:rPr>
              <w:t>оль представительных органов власти ограничена</w:t>
            </w:r>
            <w:r>
              <w:rPr>
                <w:sz w:val="28"/>
                <w:szCs w:val="28"/>
              </w:rPr>
              <w:t>, хотя они и могут существовать, суд</w:t>
            </w:r>
          </w:p>
          <w:p w:rsidR="003865EE" w:rsidRPr="003865EE" w:rsidRDefault="003865EE" w:rsidP="003865EE">
            <w:pPr>
              <w:jc w:val="center"/>
              <w:rPr>
                <w:sz w:val="28"/>
                <w:szCs w:val="28"/>
              </w:rPr>
            </w:pPr>
            <w:r w:rsidRPr="003865EE">
              <w:rPr>
                <w:sz w:val="28"/>
                <w:szCs w:val="28"/>
              </w:rPr>
              <w:t>выступает</w:t>
            </w:r>
            <w:r>
              <w:rPr>
                <w:sz w:val="28"/>
                <w:szCs w:val="28"/>
              </w:rPr>
              <w:t xml:space="preserve"> </w:t>
            </w:r>
            <w:r w:rsidRPr="003865EE">
              <w:rPr>
                <w:sz w:val="28"/>
                <w:szCs w:val="28"/>
              </w:rPr>
              <w:t xml:space="preserve">вспомогательным органом, </w:t>
            </w:r>
          </w:p>
          <w:p w:rsidR="003865EE" w:rsidRPr="003865EE" w:rsidRDefault="003865EE" w:rsidP="0038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Pr="003865EE">
              <w:rPr>
                <w:sz w:val="28"/>
                <w:szCs w:val="28"/>
              </w:rPr>
              <w:t xml:space="preserve">качестве методов государственного управления доминируют командные, административные, в </w:t>
            </w:r>
            <w:r>
              <w:rPr>
                <w:sz w:val="28"/>
                <w:szCs w:val="28"/>
              </w:rPr>
              <w:t>то же время отсутствует террор, с</w:t>
            </w:r>
            <w:r w:rsidRPr="003865EE">
              <w:rPr>
                <w:sz w:val="28"/>
                <w:szCs w:val="28"/>
              </w:rPr>
              <w:t>охраняется частичная цензура,</w:t>
            </w:r>
          </w:p>
          <w:p w:rsidR="007E7260" w:rsidRPr="00FA2BD1" w:rsidRDefault="003865EE" w:rsidP="00386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865EE">
              <w:rPr>
                <w:sz w:val="28"/>
                <w:szCs w:val="28"/>
              </w:rPr>
              <w:t xml:space="preserve">тказ от полного тотального контроля над всеми сферами общественной жизни </w:t>
            </w:r>
          </w:p>
        </w:tc>
        <w:tc>
          <w:tcPr>
            <w:tcW w:w="2502" w:type="dxa"/>
          </w:tcPr>
          <w:p w:rsidR="00FA2BD1" w:rsidRDefault="00FA2BD1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D43404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подчинение меньшинства большинству при учете мнений меньшинства, выборность всех органов власти </w:t>
            </w:r>
            <w:r w:rsidR="00035B69">
              <w:rPr>
                <w:sz w:val="28"/>
                <w:szCs w:val="28"/>
              </w:rPr>
              <w:t xml:space="preserve">снизу доверху, их ответственность перед избирателями, реальное разделение властей на три ветви, многопартийность, политический плюрализм, гласность </w:t>
            </w:r>
          </w:p>
        </w:tc>
      </w:tr>
      <w:tr w:rsidR="007E7260">
        <w:trPr>
          <w:trHeight w:val="3406"/>
        </w:trPr>
        <w:tc>
          <w:tcPr>
            <w:tcW w:w="1920" w:type="dxa"/>
          </w:tcPr>
          <w:p w:rsidR="002F2E21" w:rsidRPr="00277F7E" w:rsidRDefault="002F2E21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2F2E21" w:rsidRPr="00277F7E" w:rsidRDefault="002F2E21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2F2E21" w:rsidRPr="00277F7E" w:rsidRDefault="002F2E21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035B69" w:rsidRDefault="00035B69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Развитость гражданского общества</w:t>
            </w:r>
          </w:p>
        </w:tc>
        <w:tc>
          <w:tcPr>
            <w:tcW w:w="2520" w:type="dxa"/>
          </w:tcPr>
          <w:p w:rsidR="002F2E21" w:rsidRDefault="002F2E21" w:rsidP="00035B69">
            <w:pPr>
              <w:rPr>
                <w:sz w:val="28"/>
                <w:szCs w:val="28"/>
              </w:rPr>
            </w:pPr>
          </w:p>
          <w:p w:rsidR="007E7260" w:rsidRDefault="00035B69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отсутствие гражданского общества, </w:t>
            </w:r>
            <w:r w:rsidR="005E223F">
              <w:rPr>
                <w:sz w:val="28"/>
                <w:szCs w:val="28"/>
              </w:rPr>
              <w:t>граждане государства целиком и полностью подчинены власти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760" w:type="dxa"/>
          </w:tcPr>
          <w:p w:rsidR="00086227" w:rsidRDefault="00086227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2F2E21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граждане либо отчуждены от власти, безразличны к ней, либо ожидают от нее компетентности в принятии политических решений</w:t>
            </w:r>
          </w:p>
        </w:tc>
        <w:tc>
          <w:tcPr>
            <w:tcW w:w="2502" w:type="dxa"/>
          </w:tcPr>
          <w:p w:rsidR="002F2E21" w:rsidRDefault="002F2E21" w:rsidP="00035B69">
            <w:pPr>
              <w:rPr>
                <w:sz w:val="28"/>
                <w:szCs w:val="28"/>
              </w:rPr>
            </w:pPr>
          </w:p>
          <w:p w:rsidR="007E7260" w:rsidRDefault="005E223F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 контролиру</w:t>
            </w:r>
            <w:r w:rsidR="00035B69">
              <w:rPr>
                <w:sz w:val="28"/>
                <w:szCs w:val="28"/>
              </w:rPr>
              <w:t>ет власть во всех ее проявления, то есть наличие гражданского общества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E7260">
        <w:trPr>
          <w:trHeight w:val="4308"/>
        </w:trPr>
        <w:tc>
          <w:tcPr>
            <w:tcW w:w="1920" w:type="dxa"/>
          </w:tcPr>
          <w:p w:rsidR="00DC2814" w:rsidRPr="00277F7E" w:rsidRDefault="00DC281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C2814" w:rsidRPr="00277F7E" w:rsidRDefault="00DC281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C2814" w:rsidRPr="00277F7E" w:rsidRDefault="00DC281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C2814" w:rsidRPr="00277F7E" w:rsidRDefault="00DC281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Соблюдение прав и свобод человека</w:t>
            </w:r>
          </w:p>
        </w:tc>
        <w:tc>
          <w:tcPr>
            <w:tcW w:w="2520" w:type="dxa"/>
          </w:tcPr>
          <w:p w:rsidR="007E7260" w:rsidRDefault="007E7260" w:rsidP="005E223F">
            <w:pPr>
              <w:jc w:val="center"/>
              <w:rPr>
                <w:sz w:val="28"/>
                <w:szCs w:val="28"/>
              </w:rPr>
            </w:pPr>
          </w:p>
          <w:p w:rsidR="00DC2814" w:rsidRDefault="00DC2814" w:rsidP="009028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репрессивный характер режима</w:t>
            </w:r>
            <w:r w:rsidR="0090287B">
              <w:rPr>
                <w:sz w:val="28"/>
                <w:szCs w:val="28"/>
              </w:rPr>
              <w:t xml:space="preserve"> и манипулирование человеком говорят о том, что индивид остался один на один с могучей и беспощадной государственной властью</w:t>
            </w:r>
          </w:p>
        </w:tc>
        <w:tc>
          <w:tcPr>
            <w:tcW w:w="2760" w:type="dxa"/>
          </w:tcPr>
          <w:p w:rsidR="007E7260" w:rsidRDefault="003C67EF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от человека профессионализма и послушания, власть озабочена проблемами </w:t>
            </w:r>
            <w:r w:rsidR="00DC2814">
              <w:rPr>
                <w:sz w:val="28"/>
                <w:szCs w:val="28"/>
              </w:rPr>
              <w:t>безопасности, охраны правопорядка, борьбы с организованной преступностью и коррупцией</w:t>
            </w:r>
          </w:p>
        </w:tc>
        <w:tc>
          <w:tcPr>
            <w:tcW w:w="2502" w:type="dxa"/>
          </w:tcPr>
          <w:p w:rsidR="00DC2814" w:rsidRDefault="00DC2814" w:rsidP="005E223F">
            <w:pPr>
              <w:jc w:val="center"/>
              <w:rPr>
                <w:sz w:val="28"/>
                <w:szCs w:val="28"/>
              </w:rPr>
            </w:pPr>
          </w:p>
          <w:p w:rsidR="00DC2814" w:rsidRDefault="00DC2814" w:rsidP="005E223F">
            <w:pPr>
              <w:jc w:val="center"/>
              <w:rPr>
                <w:sz w:val="28"/>
                <w:szCs w:val="28"/>
              </w:rPr>
            </w:pPr>
          </w:p>
          <w:p w:rsidR="00DC2814" w:rsidRDefault="00DC2814" w:rsidP="00FA2BD1">
            <w:pPr>
              <w:rPr>
                <w:sz w:val="28"/>
                <w:szCs w:val="28"/>
              </w:rPr>
            </w:pPr>
          </w:p>
          <w:p w:rsidR="007E7260" w:rsidRDefault="003C67EF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прав человека</w:t>
            </w:r>
            <w:r w:rsidR="00FA2BD1">
              <w:rPr>
                <w:sz w:val="28"/>
                <w:szCs w:val="28"/>
              </w:rPr>
              <w:t>, равенство всех граждан перед законом, гарантия государством прав и свобод граждан</w:t>
            </w:r>
          </w:p>
        </w:tc>
      </w:tr>
      <w:tr w:rsidR="007E7260">
        <w:trPr>
          <w:trHeight w:val="1787"/>
        </w:trPr>
        <w:tc>
          <w:tcPr>
            <w:tcW w:w="1920" w:type="dxa"/>
          </w:tcPr>
          <w:p w:rsidR="0039198F" w:rsidRPr="00277F7E" w:rsidRDefault="0039198F" w:rsidP="00FA2BD1">
            <w:pPr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Отношение к рыночным экономическим механизмам</w:t>
            </w:r>
          </w:p>
        </w:tc>
        <w:tc>
          <w:tcPr>
            <w:tcW w:w="2520" w:type="dxa"/>
          </w:tcPr>
          <w:p w:rsidR="00035B69" w:rsidRDefault="00035B69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035B69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государства над экономикой</w:t>
            </w:r>
          </w:p>
        </w:tc>
        <w:tc>
          <w:tcPr>
            <w:tcW w:w="2760" w:type="dxa"/>
          </w:tcPr>
          <w:p w:rsidR="00FA2BD1" w:rsidRDefault="00FA2BD1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035B69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вмешательство правящей группировки в экономику</w:t>
            </w:r>
          </w:p>
        </w:tc>
        <w:tc>
          <w:tcPr>
            <w:tcW w:w="2502" w:type="dxa"/>
          </w:tcPr>
          <w:p w:rsidR="00FA2BD1" w:rsidRDefault="00FA2BD1" w:rsidP="005E223F">
            <w:pPr>
              <w:jc w:val="center"/>
              <w:rPr>
                <w:sz w:val="28"/>
                <w:szCs w:val="28"/>
              </w:rPr>
            </w:pPr>
          </w:p>
          <w:p w:rsidR="007E7260" w:rsidRDefault="00035B69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вмешательство государства в экономику</w:t>
            </w:r>
          </w:p>
        </w:tc>
      </w:tr>
      <w:tr w:rsidR="007E7260">
        <w:trPr>
          <w:trHeight w:val="4476"/>
        </w:trPr>
        <w:tc>
          <w:tcPr>
            <w:tcW w:w="1920" w:type="dxa"/>
          </w:tcPr>
          <w:p w:rsidR="00086227" w:rsidRPr="00277F7E" w:rsidRDefault="00086227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D43404" w:rsidRDefault="00D43404" w:rsidP="005E223F">
            <w:pPr>
              <w:jc w:val="center"/>
              <w:rPr>
                <w:i/>
                <w:sz w:val="28"/>
                <w:szCs w:val="28"/>
              </w:rPr>
            </w:pPr>
          </w:p>
          <w:p w:rsidR="007E7260" w:rsidRPr="00277F7E" w:rsidRDefault="007E7260" w:rsidP="005E223F">
            <w:pPr>
              <w:jc w:val="center"/>
              <w:rPr>
                <w:i/>
                <w:sz w:val="28"/>
                <w:szCs w:val="28"/>
              </w:rPr>
            </w:pPr>
            <w:r w:rsidRPr="00277F7E">
              <w:rPr>
                <w:i/>
                <w:sz w:val="28"/>
                <w:szCs w:val="28"/>
              </w:rPr>
              <w:t>Идеологическая ситуация</w:t>
            </w:r>
          </w:p>
        </w:tc>
        <w:tc>
          <w:tcPr>
            <w:tcW w:w="2520" w:type="dxa"/>
          </w:tcPr>
          <w:p w:rsidR="004816FC" w:rsidRDefault="004816FC" w:rsidP="005E223F">
            <w:pPr>
              <w:jc w:val="center"/>
              <w:rPr>
                <w:sz w:val="28"/>
                <w:szCs w:val="28"/>
              </w:rPr>
            </w:pPr>
          </w:p>
          <w:p w:rsidR="007E7260" w:rsidRPr="004816FC" w:rsidRDefault="004816FC" w:rsidP="005E223F">
            <w:pPr>
              <w:jc w:val="center"/>
              <w:rPr>
                <w:sz w:val="28"/>
                <w:szCs w:val="28"/>
              </w:rPr>
            </w:pPr>
            <w:r w:rsidRPr="004816FC">
              <w:rPr>
                <w:sz w:val="28"/>
                <w:szCs w:val="28"/>
              </w:rPr>
              <w:t>политический лидер определяет идеологию</w:t>
            </w:r>
            <w:r w:rsidR="00D43404">
              <w:rPr>
                <w:sz w:val="28"/>
                <w:szCs w:val="28"/>
              </w:rPr>
              <w:t xml:space="preserve">, господство единой общеофициальной идеологии, преследование всех инакомыслящих вплоть до уничтожения </w:t>
            </w:r>
          </w:p>
        </w:tc>
        <w:tc>
          <w:tcPr>
            <w:tcW w:w="2760" w:type="dxa"/>
          </w:tcPr>
          <w:p w:rsidR="003865EE" w:rsidRDefault="003865EE" w:rsidP="005E223F">
            <w:pPr>
              <w:jc w:val="center"/>
              <w:rPr>
                <w:sz w:val="28"/>
                <w:szCs w:val="28"/>
              </w:rPr>
            </w:pPr>
          </w:p>
          <w:p w:rsidR="003865EE" w:rsidRDefault="003865EE" w:rsidP="005E22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3865EE">
              <w:rPr>
                <w:sz w:val="28"/>
                <w:szCs w:val="28"/>
              </w:rPr>
              <w:t xml:space="preserve">тсутствует единая идеология </w:t>
            </w:r>
          </w:p>
          <w:p w:rsidR="007E7260" w:rsidRDefault="003865EE" w:rsidP="005E223F">
            <w:pPr>
              <w:jc w:val="center"/>
              <w:rPr>
                <w:sz w:val="28"/>
                <w:szCs w:val="28"/>
              </w:rPr>
            </w:pPr>
            <w:r w:rsidRPr="003865EE">
              <w:rPr>
                <w:sz w:val="28"/>
                <w:szCs w:val="28"/>
              </w:rPr>
              <w:t>(в отличие от тоталитаризма здесь не оправдывают свои поступки стремлением к высоким целям)</w:t>
            </w:r>
          </w:p>
        </w:tc>
        <w:tc>
          <w:tcPr>
            <w:tcW w:w="2502" w:type="dxa"/>
          </w:tcPr>
          <w:p w:rsidR="00C25804" w:rsidRDefault="00C25804" w:rsidP="00C25804">
            <w:pPr>
              <w:jc w:val="center"/>
              <w:rPr>
                <w:sz w:val="28"/>
                <w:szCs w:val="28"/>
              </w:rPr>
            </w:pPr>
          </w:p>
          <w:p w:rsidR="00C25804" w:rsidRPr="00C25804" w:rsidRDefault="00C25804" w:rsidP="00C25804">
            <w:pPr>
              <w:jc w:val="center"/>
              <w:rPr>
                <w:sz w:val="28"/>
                <w:szCs w:val="28"/>
              </w:rPr>
            </w:pPr>
            <w:r w:rsidRPr="00C25804">
              <w:rPr>
                <w:sz w:val="28"/>
                <w:szCs w:val="28"/>
              </w:rPr>
              <w:t>в демократическом обществе отсутствует какая-либо одна официальная идеология</w:t>
            </w:r>
          </w:p>
          <w:p w:rsidR="007E7260" w:rsidRDefault="007E7260" w:rsidP="005E223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86227" w:rsidRDefault="00086227" w:rsidP="00086227">
      <w:pPr>
        <w:tabs>
          <w:tab w:val="left" w:pos="1335"/>
        </w:tabs>
        <w:rPr>
          <w:sz w:val="32"/>
          <w:szCs w:val="32"/>
        </w:rPr>
      </w:pPr>
    </w:p>
    <w:p w:rsidR="007740F6" w:rsidRDefault="007740F6" w:rsidP="00086227">
      <w:pPr>
        <w:tabs>
          <w:tab w:val="left" w:pos="1335"/>
        </w:tabs>
        <w:rPr>
          <w:sz w:val="32"/>
          <w:szCs w:val="32"/>
        </w:rPr>
      </w:pPr>
    </w:p>
    <w:p w:rsidR="00086227" w:rsidRDefault="00086227" w:rsidP="00086227">
      <w:pPr>
        <w:tabs>
          <w:tab w:val="left" w:pos="1335"/>
        </w:tabs>
        <w:jc w:val="center"/>
        <w:rPr>
          <w:i/>
          <w:sz w:val="32"/>
          <w:szCs w:val="32"/>
        </w:rPr>
      </w:pPr>
      <w:r w:rsidRPr="00086227">
        <w:rPr>
          <w:i/>
          <w:sz w:val="32"/>
          <w:szCs w:val="32"/>
        </w:rPr>
        <w:t>Список использованной литературы</w:t>
      </w:r>
    </w:p>
    <w:p w:rsidR="00086227" w:rsidRDefault="00086227" w:rsidP="00086227">
      <w:pPr>
        <w:tabs>
          <w:tab w:val="left" w:pos="1335"/>
        </w:tabs>
        <w:jc w:val="center"/>
        <w:rPr>
          <w:i/>
          <w:sz w:val="32"/>
          <w:szCs w:val="32"/>
        </w:rPr>
      </w:pPr>
    </w:p>
    <w:p w:rsidR="00B20DB1" w:rsidRDefault="00B20DB1" w:rsidP="00394F1A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sz w:val="32"/>
          <w:szCs w:val="32"/>
        </w:rPr>
      </w:pPr>
      <w:r w:rsidRPr="00394F1A">
        <w:rPr>
          <w:sz w:val="32"/>
          <w:szCs w:val="32"/>
        </w:rPr>
        <w:t>Горелов А.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А.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Политология в вопросах и ответах</w:t>
      </w:r>
      <w:r>
        <w:rPr>
          <w:sz w:val="32"/>
          <w:szCs w:val="32"/>
        </w:rPr>
        <w:t xml:space="preserve">. – М.: </w:t>
      </w:r>
      <w:r w:rsidRPr="00394F1A">
        <w:rPr>
          <w:sz w:val="32"/>
          <w:szCs w:val="32"/>
        </w:rPr>
        <w:t>Изд</w:t>
      </w:r>
      <w:r>
        <w:rPr>
          <w:sz w:val="32"/>
          <w:szCs w:val="32"/>
        </w:rPr>
        <w:t>-</w:t>
      </w:r>
      <w:r w:rsidRPr="00394F1A">
        <w:rPr>
          <w:sz w:val="32"/>
          <w:szCs w:val="32"/>
        </w:rPr>
        <w:t>во Эксмо</w:t>
      </w:r>
      <w:r>
        <w:rPr>
          <w:sz w:val="32"/>
          <w:szCs w:val="32"/>
        </w:rPr>
        <w:t xml:space="preserve">, </w:t>
      </w:r>
      <w:r w:rsidRPr="00394F1A">
        <w:rPr>
          <w:sz w:val="32"/>
          <w:szCs w:val="32"/>
        </w:rPr>
        <w:t>2009</w:t>
      </w:r>
      <w:r>
        <w:rPr>
          <w:sz w:val="32"/>
          <w:szCs w:val="32"/>
        </w:rPr>
        <w:t>.</w:t>
      </w:r>
    </w:p>
    <w:p w:rsidR="00B20DB1" w:rsidRPr="00394F1A" w:rsidRDefault="00B20DB1" w:rsidP="00394F1A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>Основы политологии:</w:t>
      </w:r>
      <w:r w:rsidRPr="00B20DB1">
        <w:rPr>
          <w:sz w:val="32"/>
          <w:szCs w:val="32"/>
        </w:rPr>
        <w:t xml:space="preserve"> </w:t>
      </w:r>
      <w:r>
        <w:rPr>
          <w:sz w:val="32"/>
          <w:szCs w:val="32"/>
        </w:rPr>
        <w:t>Учебник для вузов</w:t>
      </w:r>
      <w:r w:rsidRPr="00394F1A">
        <w:rPr>
          <w:sz w:val="32"/>
          <w:szCs w:val="32"/>
        </w:rPr>
        <w:t xml:space="preserve"> /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Под ред. В Л.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 xml:space="preserve">Пугачева. </w:t>
      </w:r>
      <w:r>
        <w:rPr>
          <w:sz w:val="32"/>
          <w:szCs w:val="32"/>
        </w:rPr>
        <w:t>–</w:t>
      </w:r>
      <w:r w:rsidRPr="00394F1A">
        <w:rPr>
          <w:sz w:val="32"/>
          <w:szCs w:val="32"/>
        </w:rPr>
        <w:t xml:space="preserve"> М.: Инфра</w:t>
      </w:r>
      <w:r>
        <w:rPr>
          <w:sz w:val="32"/>
          <w:szCs w:val="32"/>
        </w:rPr>
        <w:t xml:space="preserve"> – </w:t>
      </w:r>
      <w:r w:rsidRPr="00394F1A">
        <w:rPr>
          <w:sz w:val="32"/>
          <w:szCs w:val="32"/>
        </w:rPr>
        <w:t>М, 2002</w:t>
      </w:r>
      <w:r>
        <w:rPr>
          <w:sz w:val="32"/>
          <w:szCs w:val="32"/>
        </w:rPr>
        <w:t>.</w:t>
      </w:r>
      <w:r w:rsidRPr="00394F1A">
        <w:rPr>
          <w:sz w:val="32"/>
          <w:szCs w:val="32"/>
        </w:rPr>
        <w:t xml:space="preserve"> </w:t>
      </w:r>
    </w:p>
    <w:p w:rsidR="00B20DB1" w:rsidRPr="00C25804" w:rsidRDefault="00B20DB1" w:rsidP="00394F1A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sz w:val="32"/>
          <w:szCs w:val="32"/>
        </w:rPr>
      </w:pPr>
      <w:r w:rsidRPr="00394F1A">
        <w:rPr>
          <w:sz w:val="32"/>
          <w:szCs w:val="32"/>
        </w:rPr>
        <w:t>Политология вчера и сегодня. / Под ред. Г.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 xml:space="preserve">И. Иванова </w:t>
      </w:r>
      <w:r>
        <w:rPr>
          <w:sz w:val="32"/>
          <w:szCs w:val="32"/>
        </w:rPr>
        <w:t>–</w:t>
      </w:r>
      <w:r w:rsidRPr="00394F1A">
        <w:rPr>
          <w:sz w:val="32"/>
          <w:szCs w:val="32"/>
        </w:rPr>
        <w:t xml:space="preserve"> М.: изд-во МГУ, 2000</w:t>
      </w:r>
      <w:r>
        <w:rPr>
          <w:sz w:val="32"/>
          <w:szCs w:val="32"/>
        </w:rPr>
        <w:t>.</w:t>
      </w:r>
    </w:p>
    <w:p w:rsidR="00B20DB1" w:rsidRPr="00B141BF" w:rsidRDefault="00B20DB1" w:rsidP="00B141BF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i/>
          <w:sz w:val="32"/>
          <w:szCs w:val="32"/>
        </w:rPr>
      </w:pPr>
      <w:r>
        <w:rPr>
          <w:sz w:val="32"/>
          <w:szCs w:val="32"/>
        </w:rPr>
        <w:t xml:space="preserve">Политология: Учебник для вузов </w:t>
      </w:r>
      <w:r w:rsidRPr="00B141BF">
        <w:rPr>
          <w:sz w:val="32"/>
          <w:szCs w:val="32"/>
        </w:rPr>
        <w:t>/</w:t>
      </w:r>
      <w:r>
        <w:rPr>
          <w:sz w:val="32"/>
          <w:szCs w:val="32"/>
        </w:rPr>
        <w:t xml:space="preserve"> В. Н. Лавриненко, А. С. Гречин, В. Ю. Дорошенко; Под ред. проф. В. Н. Лавриненко. – М.: ЮНИТИ, 1999.</w:t>
      </w:r>
    </w:p>
    <w:p w:rsidR="00B20DB1" w:rsidRDefault="00B20DB1" w:rsidP="00C25804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sz w:val="32"/>
          <w:szCs w:val="32"/>
        </w:rPr>
      </w:pPr>
      <w:r w:rsidRPr="00394F1A">
        <w:rPr>
          <w:sz w:val="32"/>
          <w:szCs w:val="32"/>
        </w:rPr>
        <w:t>Поли</w:t>
      </w:r>
      <w:r>
        <w:rPr>
          <w:sz w:val="32"/>
          <w:szCs w:val="32"/>
        </w:rPr>
        <w:t xml:space="preserve">тология: Учебник для вузов </w:t>
      </w:r>
      <w:r w:rsidRPr="00394F1A">
        <w:rPr>
          <w:sz w:val="32"/>
          <w:szCs w:val="32"/>
        </w:rPr>
        <w:t>/ Под ред. проф</w:t>
      </w:r>
      <w:r>
        <w:rPr>
          <w:sz w:val="32"/>
          <w:szCs w:val="32"/>
        </w:rPr>
        <w:t>.</w:t>
      </w:r>
      <w:r w:rsidRPr="00394F1A">
        <w:rPr>
          <w:sz w:val="32"/>
          <w:szCs w:val="32"/>
        </w:rPr>
        <w:t xml:space="preserve"> Буренко В.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И.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, Журавлев В.</w:t>
      </w:r>
      <w:r>
        <w:rPr>
          <w:sz w:val="32"/>
          <w:szCs w:val="32"/>
        </w:rPr>
        <w:t xml:space="preserve"> </w:t>
      </w:r>
      <w:r w:rsidRPr="00394F1A">
        <w:rPr>
          <w:sz w:val="32"/>
          <w:szCs w:val="32"/>
        </w:rPr>
        <w:t>В. — М.: Изд-во Моск. гуманит. ун-та, 2004.</w:t>
      </w:r>
    </w:p>
    <w:p w:rsidR="00B20DB1" w:rsidRDefault="00B20DB1" w:rsidP="00C25804">
      <w:pPr>
        <w:numPr>
          <w:ilvl w:val="0"/>
          <w:numId w:val="12"/>
        </w:numPr>
        <w:tabs>
          <w:tab w:val="left" w:pos="1335"/>
        </w:tabs>
        <w:spacing w:line="360" w:lineRule="auto"/>
        <w:jc w:val="both"/>
        <w:rPr>
          <w:sz w:val="32"/>
          <w:szCs w:val="32"/>
        </w:rPr>
      </w:pPr>
      <w:r w:rsidRPr="00C25804">
        <w:rPr>
          <w:sz w:val="32"/>
          <w:szCs w:val="32"/>
        </w:rPr>
        <w:t>С</w:t>
      </w:r>
      <w:r w:rsidRPr="00394F1A">
        <w:rPr>
          <w:sz w:val="32"/>
          <w:szCs w:val="32"/>
        </w:rPr>
        <w:t xml:space="preserve">ловарь по политологии / Под ред. проф. В.Н. Коновалова. - Ростов-на-Дону: Изд-во РГУ, 2001. </w:t>
      </w:r>
      <w:bookmarkStart w:id="0" w:name="_GoBack"/>
      <w:bookmarkEnd w:id="0"/>
    </w:p>
    <w:sectPr w:rsidR="00B20DB1" w:rsidSect="00697553">
      <w:footerReference w:type="even" r:id="rId7"/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266" w:rsidRDefault="00B14266">
      <w:r>
        <w:separator/>
      </w:r>
    </w:p>
  </w:endnote>
  <w:endnote w:type="continuationSeparator" w:id="0">
    <w:p w:rsidR="00B14266" w:rsidRDefault="00B1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74" w:rsidRDefault="004B1F74" w:rsidP="003C52B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1F74" w:rsidRDefault="004B1F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1F74" w:rsidRDefault="004B1F74" w:rsidP="003C52B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7112E">
      <w:rPr>
        <w:rStyle w:val="a6"/>
        <w:noProof/>
      </w:rPr>
      <w:t>2</w:t>
    </w:r>
    <w:r>
      <w:rPr>
        <w:rStyle w:val="a6"/>
      </w:rPr>
      <w:fldChar w:fldCharType="end"/>
    </w:r>
  </w:p>
  <w:p w:rsidR="004B1F74" w:rsidRDefault="004B1F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266" w:rsidRDefault="00B14266">
      <w:r>
        <w:separator/>
      </w:r>
    </w:p>
  </w:footnote>
  <w:footnote w:type="continuationSeparator" w:id="0">
    <w:p w:rsidR="00B14266" w:rsidRDefault="00B14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A68"/>
      </v:shape>
    </w:pict>
  </w:numPicBullet>
  <w:abstractNum w:abstractNumId="0">
    <w:nsid w:val="118F499C"/>
    <w:multiLevelType w:val="hybridMultilevel"/>
    <w:tmpl w:val="37062D3A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AF4E43"/>
    <w:multiLevelType w:val="hybridMultilevel"/>
    <w:tmpl w:val="2F52B71E"/>
    <w:lvl w:ilvl="0" w:tplc="8B469B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i/>
        <w:sz w:val="36"/>
        <w:szCs w:val="3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2B05BE"/>
    <w:multiLevelType w:val="hybridMultilevel"/>
    <w:tmpl w:val="D264CB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5A37C7"/>
    <w:multiLevelType w:val="hybridMultilevel"/>
    <w:tmpl w:val="3488CC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9859C7"/>
    <w:multiLevelType w:val="hybridMultilevel"/>
    <w:tmpl w:val="FEC6A334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6155EE"/>
    <w:multiLevelType w:val="hybridMultilevel"/>
    <w:tmpl w:val="9B4E7D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A706691"/>
    <w:multiLevelType w:val="hybridMultilevel"/>
    <w:tmpl w:val="135638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9D28D6"/>
    <w:multiLevelType w:val="hybridMultilevel"/>
    <w:tmpl w:val="9A8EBDCA"/>
    <w:lvl w:ilvl="0" w:tplc="757A60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A668B8"/>
    <w:multiLevelType w:val="hybridMultilevel"/>
    <w:tmpl w:val="582C203A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FB17A9"/>
    <w:multiLevelType w:val="hybridMultilevel"/>
    <w:tmpl w:val="FD7E6360"/>
    <w:lvl w:ilvl="0" w:tplc="CCE27E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9341F0B"/>
    <w:multiLevelType w:val="hybridMultilevel"/>
    <w:tmpl w:val="331AB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10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F47"/>
    <w:rsid w:val="00035B69"/>
    <w:rsid w:val="00046FD8"/>
    <w:rsid w:val="00086227"/>
    <w:rsid w:val="000D37F6"/>
    <w:rsid w:val="00122699"/>
    <w:rsid w:val="001B57D8"/>
    <w:rsid w:val="002010D8"/>
    <w:rsid w:val="0020189E"/>
    <w:rsid w:val="00207BB5"/>
    <w:rsid w:val="002235AF"/>
    <w:rsid w:val="00230467"/>
    <w:rsid w:val="00262039"/>
    <w:rsid w:val="00273D59"/>
    <w:rsid w:val="00277F7E"/>
    <w:rsid w:val="00286AC0"/>
    <w:rsid w:val="0029645D"/>
    <w:rsid w:val="00297E66"/>
    <w:rsid w:val="002C0275"/>
    <w:rsid w:val="002C2A35"/>
    <w:rsid w:val="002F2E21"/>
    <w:rsid w:val="002F2E53"/>
    <w:rsid w:val="00314276"/>
    <w:rsid w:val="00346E6F"/>
    <w:rsid w:val="003509D5"/>
    <w:rsid w:val="00380C34"/>
    <w:rsid w:val="003865EE"/>
    <w:rsid w:val="0039198F"/>
    <w:rsid w:val="00394F1A"/>
    <w:rsid w:val="003B4C56"/>
    <w:rsid w:val="003C52B5"/>
    <w:rsid w:val="003C67EF"/>
    <w:rsid w:val="003F3E3A"/>
    <w:rsid w:val="00413C5A"/>
    <w:rsid w:val="00460A50"/>
    <w:rsid w:val="004816FC"/>
    <w:rsid w:val="004B1F74"/>
    <w:rsid w:val="004F62A3"/>
    <w:rsid w:val="00506ED2"/>
    <w:rsid w:val="00526B34"/>
    <w:rsid w:val="00536AFA"/>
    <w:rsid w:val="005552F5"/>
    <w:rsid w:val="00596A28"/>
    <w:rsid w:val="00597184"/>
    <w:rsid w:val="005B1090"/>
    <w:rsid w:val="005B1CF8"/>
    <w:rsid w:val="005E223F"/>
    <w:rsid w:val="00621DC6"/>
    <w:rsid w:val="00683D59"/>
    <w:rsid w:val="00687B7E"/>
    <w:rsid w:val="00697553"/>
    <w:rsid w:val="006A3079"/>
    <w:rsid w:val="006C13CA"/>
    <w:rsid w:val="006F3853"/>
    <w:rsid w:val="00702074"/>
    <w:rsid w:val="00721F90"/>
    <w:rsid w:val="0075244C"/>
    <w:rsid w:val="00767177"/>
    <w:rsid w:val="007740F6"/>
    <w:rsid w:val="007925B5"/>
    <w:rsid w:val="007E4783"/>
    <w:rsid w:val="007E7260"/>
    <w:rsid w:val="0080785A"/>
    <w:rsid w:val="00843408"/>
    <w:rsid w:val="00893A90"/>
    <w:rsid w:val="008A2BFF"/>
    <w:rsid w:val="008B508B"/>
    <w:rsid w:val="008D4362"/>
    <w:rsid w:val="008F1716"/>
    <w:rsid w:val="0090287B"/>
    <w:rsid w:val="00995A16"/>
    <w:rsid w:val="009B4962"/>
    <w:rsid w:val="009C3264"/>
    <w:rsid w:val="009C5007"/>
    <w:rsid w:val="009C6EEA"/>
    <w:rsid w:val="009D4D18"/>
    <w:rsid w:val="00A1076A"/>
    <w:rsid w:val="00A47D72"/>
    <w:rsid w:val="00A5210E"/>
    <w:rsid w:val="00A76CD3"/>
    <w:rsid w:val="00AB7A2A"/>
    <w:rsid w:val="00B141BF"/>
    <w:rsid w:val="00B14266"/>
    <w:rsid w:val="00B20DB1"/>
    <w:rsid w:val="00B7112E"/>
    <w:rsid w:val="00BD0929"/>
    <w:rsid w:val="00C25804"/>
    <w:rsid w:val="00D43404"/>
    <w:rsid w:val="00D63C9C"/>
    <w:rsid w:val="00DA34A2"/>
    <w:rsid w:val="00DC2814"/>
    <w:rsid w:val="00DF0C1D"/>
    <w:rsid w:val="00E17F47"/>
    <w:rsid w:val="00E24596"/>
    <w:rsid w:val="00E27BAD"/>
    <w:rsid w:val="00E63B9C"/>
    <w:rsid w:val="00F33DE4"/>
    <w:rsid w:val="00FA2BD1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8D82A8-0B29-4A6D-8D5B-FC624066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F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E17F47"/>
    <w:pPr>
      <w:spacing w:after="120"/>
      <w:ind w:left="283"/>
    </w:pPr>
    <w:rPr>
      <w:sz w:val="16"/>
      <w:szCs w:val="16"/>
    </w:rPr>
  </w:style>
  <w:style w:type="table" w:styleId="a3">
    <w:name w:val="Table Grid"/>
    <w:basedOn w:val="a1"/>
    <w:rsid w:val="00296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2964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38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F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3778</Words>
  <Characters>21535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dcterms:created xsi:type="dcterms:W3CDTF">2014-09-13T14:02:00Z</dcterms:created>
  <dcterms:modified xsi:type="dcterms:W3CDTF">2014-09-13T14:02:00Z</dcterms:modified>
</cp:coreProperties>
</file>