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  <w:bookmarkStart w:id="0" w:name="_Toc168295234"/>
      <w:bookmarkStart w:id="1" w:name="_Toc287652797"/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E604DC" w:rsidRPr="00994A09" w:rsidRDefault="00E604DC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  <w:lang w:val="uk-UA"/>
        </w:rPr>
      </w:pPr>
    </w:p>
    <w:p w:rsidR="007A1996" w:rsidRPr="00994A09" w:rsidRDefault="007A1996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48"/>
        </w:rPr>
      </w:pPr>
      <w:r w:rsidRPr="00994A09">
        <w:rPr>
          <w:spacing w:val="0"/>
          <w:szCs w:val="48"/>
        </w:rPr>
        <w:t>КУРСОВ</w:t>
      </w:r>
      <w:r w:rsidR="008135E9" w:rsidRPr="00994A09">
        <w:rPr>
          <w:spacing w:val="0"/>
          <w:szCs w:val="48"/>
        </w:rPr>
        <w:t>АЯ</w:t>
      </w:r>
      <w:r w:rsidRPr="00994A09">
        <w:rPr>
          <w:spacing w:val="0"/>
          <w:szCs w:val="48"/>
        </w:rPr>
        <w:t xml:space="preserve"> </w:t>
      </w:r>
      <w:r w:rsidR="00C60FF6" w:rsidRPr="00994A09">
        <w:rPr>
          <w:spacing w:val="0"/>
          <w:szCs w:val="48"/>
        </w:rPr>
        <w:t>РАБОТА</w:t>
      </w:r>
      <w:bookmarkEnd w:id="0"/>
      <w:bookmarkEnd w:id="1"/>
    </w:p>
    <w:p w:rsidR="007A1996" w:rsidRPr="00994A09" w:rsidRDefault="007A1996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32"/>
        </w:rPr>
      </w:pPr>
      <w:r w:rsidRPr="00994A09">
        <w:rPr>
          <w:spacing w:val="0"/>
          <w:szCs w:val="32"/>
        </w:rPr>
        <w:t>по дисциплине</w:t>
      </w:r>
    </w:p>
    <w:p w:rsidR="007A1996" w:rsidRPr="00994A09" w:rsidRDefault="007A1996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32"/>
        </w:rPr>
      </w:pPr>
      <w:r w:rsidRPr="00994A09">
        <w:rPr>
          <w:spacing w:val="0"/>
          <w:szCs w:val="32"/>
        </w:rPr>
        <w:t>«Документоведение»</w:t>
      </w:r>
    </w:p>
    <w:p w:rsidR="007A1996" w:rsidRPr="00994A09" w:rsidRDefault="007A1996" w:rsidP="00E604DC">
      <w:pPr>
        <w:pStyle w:val="a6"/>
        <w:tabs>
          <w:tab w:val="left" w:pos="3220"/>
        </w:tabs>
        <w:suppressAutoHyphens/>
        <w:spacing w:after="0"/>
        <w:ind w:firstLine="0"/>
        <w:rPr>
          <w:spacing w:val="0"/>
          <w:szCs w:val="32"/>
        </w:rPr>
      </w:pPr>
      <w:r w:rsidRPr="00994A09">
        <w:rPr>
          <w:spacing w:val="0"/>
          <w:szCs w:val="32"/>
        </w:rPr>
        <w:t>на тему:</w:t>
      </w:r>
    </w:p>
    <w:p w:rsidR="007A1996" w:rsidRPr="00994A09" w:rsidRDefault="007A1996" w:rsidP="00E604DC">
      <w:pPr>
        <w:suppressAutoHyphens/>
        <w:spacing w:line="360" w:lineRule="auto"/>
        <w:jc w:val="center"/>
        <w:rPr>
          <w:b/>
          <w:spacing w:val="0"/>
          <w:sz w:val="28"/>
          <w:szCs w:val="32"/>
        </w:rPr>
      </w:pPr>
      <w:r w:rsidRPr="00994A09">
        <w:rPr>
          <w:b/>
          <w:spacing w:val="0"/>
          <w:sz w:val="28"/>
          <w:szCs w:val="32"/>
        </w:rPr>
        <w:t>«История унификации текста документа»</w:t>
      </w:r>
    </w:p>
    <w:p w:rsidR="007A1996" w:rsidRPr="00994A09" w:rsidRDefault="007A1996" w:rsidP="00E604DC">
      <w:pPr>
        <w:suppressAutoHyphens/>
        <w:spacing w:line="360" w:lineRule="auto"/>
        <w:jc w:val="center"/>
        <w:rPr>
          <w:b/>
          <w:spacing w:val="0"/>
          <w:sz w:val="28"/>
          <w:szCs w:val="16"/>
        </w:rPr>
      </w:pPr>
    </w:p>
    <w:p w:rsidR="00AB4691" w:rsidRPr="00994A09" w:rsidRDefault="00AB4691" w:rsidP="00E604DC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pacing w:val="0"/>
          <w:kern w:val="0"/>
          <w:sz w:val="28"/>
          <w:szCs w:val="28"/>
          <w:lang w:val="uk-UA"/>
        </w:rPr>
      </w:pPr>
      <w:bookmarkStart w:id="2" w:name="_Toc168295255"/>
    </w:p>
    <w:p w:rsidR="00E604DC" w:rsidRPr="00994A09" w:rsidRDefault="00E604DC" w:rsidP="00E604DC">
      <w:pPr>
        <w:suppressAutoHyphens/>
        <w:spacing w:line="360" w:lineRule="auto"/>
        <w:ind w:firstLine="709"/>
        <w:rPr>
          <w:spacing w:val="0"/>
          <w:sz w:val="28"/>
          <w:lang w:val="uk-UA"/>
        </w:rPr>
        <w:sectPr w:rsidR="00E604DC" w:rsidRPr="00994A09" w:rsidSect="00E604DC">
          <w:headerReference w:type="default" r:id="rId8"/>
          <w:footerReference w:type="even" r:id="rId9"/>
          <w:pgSz w:w="11906" w:h="16838"/>
          <w:pgMar w:top="1134" w:right="850" w:bottom="1134" w:left="1701" w:header="709" w:footer="709" w:gutter="0"/>
          <w:pgNumType w:start="3"/>
          <w:cols w:space="708"/>
          <w:docGrid w:linePitch="360"/>
        </w:sectPr>
      </w:pPr>
    </w:p>
    <w:p w:rsidR="00C40E71" w:rsidRPr="00994A09" w:rsidRDefault="00C40E71" w:rsidP="00E604DC">
      <w:pPr>
        <w:pStyle w:val="1"/>
        <w:keepNext w:val="0"/>
        <w:suppressAutoHyphens/>
        <w:spacing w:before="0" w:after="0" w:line="360" w:lineRule="auto"/>
        <w:jc w:val="center"/>
        <w:rPr>
          <w:rFonts w:ascii="Times New Roman" w:hAnsi="Times New Roman" w:cs="Times New Roman"/>
          <w:spacing w:val="0"/>
          <w:kern w:val="0"/>
          <w:sz w:val="28"/>
          <w:szCs w:val="28"/>
        </w:rPr>
      </w:pPr>
      <w:bookmarkStart w:id="3" w:name="_Toc287652798"/>
      <w:r w:rsidRPr="00994A09">
        <w:rPr>
          <w:rFonts w:ascii="Times New Roman" w:hAnsi="Times New Roman" w:cs="Times New Roman"/>
          <w:spacing w:val="0"/>
          <w:kern w:val="0"/>
          <w:sz w:val="28"/>
          <w:szCs w:val="28"/>
        </w:rPr>
        <w:t>Содержание</w:t>
      </w:r>
      <w:bookmarkEnd w:id="2"/>
      <w:bookmarkEnd w:id="3"/>
    </w:p>
    <w:p w:rsidR="00E604DC" w:rsidRPr="00994A09" w:rsidRDefault="00E604DC" w:rsidP="00E604DC">
      <w:pPr>
        <w:pStyle w:val="14"/>
        <w:suppressAutoHyphens/>
        <w:jc w:val="left"/>
        <w:outlineLvl w:val="6"/>
        <w:rPr>
          <w:spacing w:val="0"/>
          <w:sz w:val="28"/>
          <w:szCs w:val="22"/>
          <w:lang w:val="uk-UA"/>
        </w:rPr>
      </w:pPr>
    </w:p>
    <w:p w:rsidR="00E604DC" w:rsidRPr="00994A09" w:rsidRDefault="00E604DC" w:rsidP="00E604DC">
      <w:pPr>
        <w:pStyle w:val="14"/>
        <w:suppressAutoHyphens/>
        <w:jc w:val="left"/>
        <w:outlineLvl w:val="6"/>
        <w:rPr>
          <w:spacing w:val="0"/>
          <w:sz w:val="28"/>
          <w:szCs w:val="22"/>
        </w:rPr>
      </w:pPr>
      <w:r w:rsidRPr="00994A09">
        <w:rPr>
          <w:rStyle w:val="a8"/>
          <w:bCs/>
          <w:color w:val="000000"/>
          <w:spacing w:val="0"/>
          <w:sz w:val="28"/>
          <w:u w:val="none"/>
        </w:rPr>
        <w:t>1 Унификация и стандартизация документов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1.1 Влияние унификации документов на исторические источники</w:t>
      </w:r>
    </w:p>
    <w:p w:rsidR="00E604DC" w:rsidRPr="00994A09" w:rsidRDefault="00E604DC" w:rsidP="00E604DC">
      <w:pPr>
        <w:pStyle w:val="14"/>
        <w:suppressAutoHyphens/>
        <w:jc w:val="left"/>
        <w:outlineLvl w:val="6"/>
        <w:rPr>
          <w:spacing w:val="0"/>
          <w:sz w:val="28"/>
          <w:szCs w:val="22"/>
        </w:rPr>
      </w:pPr>
      <w:r w:rsidRPr="00994A09">
        <w:rPr>
          <w:rStyle w:val="a8"/>
          <w:color w:val="000000"/>
          <w:spacing w:val="0"/>
          <w:sz w:val="28"/>
          <w:u w:val="none"/>
        </w:rPr>
        <w:t>2 Анализ унификации учебной документации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2.1 Формы документов, разработанные в Советский период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2.2 Отдельные формы документов, введенные ведомственными нормативными актами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2.3 Необходимость унификации учебной документации с присоединением высшей школы к Болонскому процессу</w:t>
      </w:r>
    </w:p>
    <w:p w:rsidR="00E604DC" w:rsidRPr="00994A09" w:rsidRDefault="00E604DC" w:rsidP="00E604DC">
      <w:pPr>
        <w:pStyle w:val="14"/>
        <w:suppressAutoHyphens/>
        <w:jc w:val="left"/>
        <w:outlineLvl w:val="6"/>
        <w:rPr>
          <w:spacing w:val="0"/>
          <w:sz w:val="28"/>
          <w:szCs w:val="22"/>
        </w:rPr>
      </w:pPr>
      <w:r w:rsidRPr="00994A09">
        <w:rPr>
          <w:rStyle w:val="a8"/>
          <w:color w:val="000000"/>
          <w:spacing w:val="0"/>
          <w:sz w:val="28"/>
          <w:u w:val="none"/>
        </w:rPr>
        <w:t xml:space="preserve">3 </w:t>
      </w:r>
      <w:r w:rsidR="00464C77" w:rsidRPr="00994A09">
        <w:rPr>
          <w:rStyle w:val="a8"/>
          <w:color w:val="000000"/>
          <w:spacing w:val="0"/>
          <w:sz w:val="28"/>
          <w:u w:val="none"/>
          <w:lang w:val="uk-UA"/>
        </w:rPr>
        <w:t>М</w:t>
      </w:r>
      <w:r w:rsidRPr="00994A09">
        <w:rPr>
          <w:rStyle w:val="a8"/>
          <w:color w:val="000000"/>
          <w:spacing w:val="0"/>
          <w:sz w:val="28"/>
          <w:u w:val="none"/>
        </w:rPr>
        <w:t>етодика совершенствоания Унификации кадровой документации государственных гражданских служащих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3.1 Классификация должностей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3.2 Организация и документирование конкурса на замещение должности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3.3 Унификация служебного контракта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3.4 Проведение и документирование аттестации госслужащего</w:t>
      </w:r>
    </w:p>
    <w:p w:rsidR="00E604DC" w:rsidRPr="00994A09" w:rsidRDefault="00E604DC" w:rsidP="00E604DC">
      <w:pPr>
        <w:pStyle w:val="21"/>
        <w:suppressAutoHyphens/>
        <w:ind w:left="0"/>
        <w:jc w:val="left"/>
        <w:outlineLvl w:val="6"/>
        <w:rPr>
          <w:noProof/>
          <w:spacing w:val="0"/>
          <w:sz w:val="28"/>
          <w:szCs w:val="22"/>
        </w:rPr>
      </w:pPr>
      <w:r w:rsidRPr="00994A09">
        <w:rPr>
          <w:rStyle w:val="a8"/>
          <w:noProof/>
          <w:color w:val="000000"/>
          <w:spacing w:val="0"/>
          <w:sz w:val="28"/>
          <w:u w:val="none"/>
        </w:rPr>
        <w:t>3.5 Организация и документирование квалификационного экзамена госслужащего</w:t>
      </w:r>
    </w:p>
    <w:p w:rsidR="00E604DC" w:rsidRPr="00994A09" w:rsidRDefault="00E604DC" w:rsidP="00E604DC">
      <w:pPr>
        <w:pStyle w:val="14"/>
        <w:suppressAutoHyphens/>
        <w:jc w:val="left"/>
        <w:outlineLvl w:val="6"/>
        <w:rPr>
          <w:spacing w:val="0"/>
          <w:sz w:val="28"/>
          <w:szCs w:val="22"/>
        </w:rPr>
      </w:pPr>
      <w:r w:rsidRPr="00994A09">
        <w:rPr>
          <w:rStyle w:val="a8"/>
          <w:color w:val="000000"/>
          <w:spacing w:val="0"/>
          <w:sz w:val="28"/>
          <w:u w:val="none"/>
        </w:rPr>
        <w:t>Заключение</w:t>
      </w:r>
    </w:p>
    <w:p w:rsidR="00E604DC" w:rsidRPr="00994A09" w:rsidRDefault="00E604DC" w:rsidP="00E604DC">
      <w:pPr>
        <w:pStyle w:val="14"/>
        <w:suppressAutoHyphens/>
        <w:jc w:val="left"/>
        <w:outlineLvl w:val="6"/>
        <w:rPr>
          <w:spacing w:val="0"/>
          <w:sz w:val="28"/>
          <w:szCs w:val="22"/>
        </w:rPr>
      </w:pPr>
      <w:r w:rsidRPr="00994A09">
        <w:rPr>
          <w:rStyle w:val="a8"/>
          <w:color w:val="000000"/>
          <w:spacing w:val="0"/>
          <w:sz w:val="28"/>
          <w:u w:val="none"/>
        </w:rPr>
        <w:t>Список использованных источников</w:t>
      </w:r>
    </w:p>
    <w:p w:rsidR="00EE2719" w:rsidRPr="00994A09" w:rsidRDefault="00EE2719" w:rsidP="00E604DC">
      <w:pPr>
        <w:suppressAutoHyphens/>
        <w:spacing w:line="360" w:lineRule="auto"/>
        <w:outlineLvl w:val="6"/>
        <w:rPr>
          <w:noProof/>
          <w:spacing w:val="0"/>
          <w:sz w:val="28"/>
          <w:lang w:val="uk-UA"/>
        </w:rPr>
      </w:pPr>
    </w:p>
    <w:p w:rsidR="00464C77" w:rsidRPr="00994A09" w:rsidRDefault="00464C77" w:rsidP="00E604DC">
      <w:pPr>
        <w:suppressAutoHyphens/>
        <w:spacing w:line="360" w:lineRule="auto"/>
        <w:outlineLvl w:val="6"/>
        <w:rPr>
          <w:noProof/>
          <w:spacing w:val="0"/>
          <w:sz w:val="28"/>
          <w:lang w:val="uk-UA"/>
        </w:rPr>
      </w:pPr>
    </w:p>
    <w:p w:rsidR="00E604DC" w:rsidRPr="00994A09" w:rsidRDefault="00E604DC" w:rsidP="00E604DC">
      <w:pPr>
        <w:suppressAutoHyphens/>
        <w:spacing w:line="360" w:lineRule="auto"/>
        <w:outlineLvl w:val="6"/>
        <w:rPr>
          <w:spacing w:val="0"/>
          <w:sz w:val="28"/>
          <w:lang w:val="uk-UA"/>
        </w:rPr>
        <w:sectPr w:rsidR="00E604DC" w:rsidRPr="00994A09" w:rsidSect="00E604DC">
          <w:pgSz w:w="11906" w:h="16838"/>
          <w:pgMar w:top="1134" w:right="850" w:bottom="1134" w:left="1701" w:header="709" w:footer="709" w:gutter="0"/>
          <w:pgNumType w:start="3"/>
          <w:cols w:space="708"/>
          <w:docGrid w:linePitch="360"/>
        </w:sectPr>
      </w:pPr>
    </w:p>
    <w:p w:rsidR="009631FA" w:rsidRPr="00994A09" w:rsidRDefault="009631FA" w:rsidP="00E604DC">
      <w:pPr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r w:rsidRPr="00994A09">
        <w:rPr>
          <w:b/>
          <w:spacing w:val="0"/>
          <w:sz w:val="28"/>
          <w:szCs w:val="28"/>
        </w:rPr>
        <w:t>Введение</w:t>
      </w:r>
    </w:p>
    <w:p w:rsidR="00E604DC" w:rsidRPr="00994A09" w:rsidRDefault="00E604DC" w:rsidP="00E604DC">
      <w:pPr>
        <w:suppressAutoHyphens/>
        <w:spacing w:line="360" w:lineRule="auto"/>
        <w:ind w:firstLine="709"/>
        <w:jc w:val="both"/>
        <w:rPr>
          <w:spacing w:val="0"/>
          <w:sz w:val="28"/>
          <w:lang w:val="uk-UA"/>
        </w:rPr>
      </w:pPr>
    </w:p>
    <w:p w:rsidR="00E604DC" w:rsidRPr="00994A09" w:rsidRDefault="00AC63E4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Документ – письменный исторический источник, памятник истории и культуры.</w:t>
      </w:r>
    </w:p>
    <w:p w:rsidR="00AC63E4" w:rsidRPr="00994A09" w:rsidRDefault="00AC63E4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Но вместе с тем документ – это инструмент управления, средство доказательства, доведения оперативной информации до потребителя. Двойственность документа охватывается документоведением. Например, унификации документов и построение документальных систем, что входит непосредственно в предмет документоведения, имеют две стороны – управленческую и методическую, но им уделяется, как правило, разное внимание в разработках. Обычно подчеркивается роль документа в управлении, экономия труда, </w:t>
      </w:r>
      <w:r w:rsidR="00DD2526" w:rsidRPr="00994A09">
        <w:rPr>
          <w:spacing w:val="0"/>
          <w:sz w:val="28"/>
        </w:rPr>
        <w:t>затрачиваемого управленческим персоналом на составление документов, ускорение поиска и контроля исполнения, положительные возможности, которые возникают при автоматизированной обработке данных и передаче информации по электронным каналам.</w:t>
      </w:r>
    </w:p>
    <w:p w:rsidR="00680FEC" w:rsidRPr="00994A09" w:rsidRDefault="00DD2526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Документоведение как историческая дисциплина учитывает важнейшие функции документа при унификации, при выработке реальных правил составления и оформления документов, организации их хранения в делопроизводстве и др. Решая практические задачи повышения эффективности документа в сегодняшней информационной среде, оно создает документальную базу исторических исследований и ак</w:t>
      </w:r>
      <w:r w:rsidR="00E14165" w:rsidRPr="00994A09">
        <w:rPr>
          <w:spacing w:val="0"/>
          <w:sz w:val="28"/>
        </w:rPr>
        <w:t>тивно участвует в выработке методологических основ формирования источниковой базы исторической науки. Особое значение в настоящее время имеют документоведческие исследования и методические разработки,</w:t>
      </w:r>
      <w:r w:rsidRPr="00994A09">
        <w:rPr>
          <w:spacing w:val="0"/>
          <w:sz w:val="28"/>
        </w:rPr>
        <w:t xml:space="preserve"> </w:t>
      </w:r>
      <w:r w:rsidR="00E14165" w:rsidRPr="00994A09">
        <w:rPr>
          <w:spacing w:val="0"/>
          <w:sz w:val="28"/>
        </w:rPr>
        <w:t>относящиеся к электронным документам и к комплексу их качеств как инструментов управления и возможного использования в качестве исторического источника.</w:t>
      </w:r>
    </w:p>
    <w:p w:rsidR="00A319AD" w:rsidRPr="00994A09" w:rsidRDefault="001162EB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Объектом изучения</w:t>
      </w:r>
      <w:r w:rsidR="00680FEC" w:rsidRPr="00994A09">
        <w:rPr>
          <w:spacing w:val="0"/>
          <w:sz w:val="28"/>
        </w:rPr>
        <w:t xml:space="preserve"> является История унификации текста документа</w:t>
      </w:r>
      <w:r w:rsidR="00A319AD" w:rsidRPr="00994A09">
        <w:rPr>
          <w:spacing w:val="0"/>
          <w:sz w:val="28"/>
        </w:rPr>
        <w:t>.</w:t>
      </w:r>
    </w:p>
    <w:p w:rsidR="00A319AD" w:rsidRPr="00994A09" w:rsidRDefault="001162EB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Предметом изучения курсовой</w:t>
      </w:r>
      <w:r w:rsidR="00A319AD" w:rsidRPr="00994A09">
        <w:rPr>
          <w:spacing w:val="0"/>
          <w:sz w:val="28"/>
        </w:rPr>
        <w:t xml:space="preserve"> является влияние унификации документа на различные источники.</w:t>
      </w:r>
    </w:p>
    <w:p w:rsidR="00A319AD" w:rsidRPr="00994A09" w:rsidRDefault="001162EB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Цели и задачи</w:t>
      </w:r>
      <w:r w:rsidR="00480084" w:rsidRPr="00994A09">
        <w:rPr>
          <w:spacing w:val="0"/>
          <w:sz w:val="28"/>
        </w:rPr>
        <w:t xml:space="preserve"> курсовой</w:t>
      </w:r>
      <w:r w:rsidRPr="00994A09">
        <w:rPr>
          <w:spacing w:val="0"/>
          <w:sz w:val="28"/>
        </w:rPr>
        <w:t xml:space="preserve"> работы</w:t>
      </w:r>
      <w:r w:rsidR="00A319AD" w:rsidRPr="00994A09">
        <w:rPr>
          <w:spacing w:val="0"/>
          <w:sz w:val="28"/>
        </w:rPr>
        <w:t>:</w:t>
      </w:r>
    </w:p>
    <w:p w:rsidR="00DD2526" w:rsidRPr="00994A09" w:rsidRDefault="00A319AD" w:rsidP="00E604DC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Влияние унификации документов на исторические источники</w:t>
      </w:r>
    </w:p>
    <w:p w:rsidR="00A319AD" w:rsidRPr="00994A09" w:rsidRDefault="00A319AD" w:rsidP="00E604DC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Вопрос об унификации учебной документации</w:t>
      </w:r>
    </w:p>
    <w:p w:rsidR="00A319AD" w:rsidRPr="00994A09" w:rsidRDefault="00A319AD" w:rsidP="00E604DC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Унификация кадровой документации государственных гражданских служащих</w:t>
      </w:r>
    </w:p>
    <w:p w:rsidR="00020F19" w:rsidRPr="00994A09" w:rsidRDefault="0031553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Документоведение, разрабатывая формуляры документов, унифицируя документальные системы и устанавливая обязательные реквизиты оформления как бумажных, так и электронных документов, способствует облегчению операций анализа документированной информации, сопоставимости данных, обеспечивает гарантию подлинности документов.</w:t>
      </w:r>
    </w:p>
    <w:p w:rsidR="00C26BB5" w:rsidRPr="00994A09" w:rsidRDefault="00C26BB5" w:rsidP="00E604DC">
      <w:pPr>
        <w:shd w:val="clear" w:color="auto" w:fill="FFFFFF"/>
        <w:suppressAutoHyphens/>
        <w:spacing w:line="360" w:lineRule="auto"/>
        <w:ind w:firstLine="709"/>
        <w:jc w:val="both"/>
        <w:outlineLvl w:val="0"/>
        <w:rPr>
          <w:bCs/>
          <w:spacing w:val="0"/>
          <w:sz w:val="28"/>
          <w:szCs w:val="28"/>
          <w:lang w:val="uk-UA"/>
        </w:rPr>
      </w:pPr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outlineLvl w:val="0"/>
        <w:rPr>
          <w:bCs/>
          <w:spacing w:val="0"/>
          <w:sz w:val="28"/>
          <w:szCs w:val="28"/>
          <w:lang w:val="uk-UA"/>
        </w:rPr>
      </w:pPr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outlineLvl w:val="0"/>
        <w:rPr>
          <w:bCs/>
          <w:spacing w:val="0"/>
          <w:sz w:val="28"/>
          <w:szCs w:val="28"/>
          <w:lang w:val="uk-UA"/>
        </w:rPr>
        <w:sectPr w:rsidR="00E604DC" w:rsidRPr="00994A09" w:rsidSect="00E604DC">
          <w:pgSz w:w="11906" w:h="16838"/>
          <w:pgMar w:top="1134" w:right="850" w:bottom="1134" w:left="1701" w:header="709" w:footer="709" w:gutter="0"/>
          <w:pgNumType w:start="3"/>
          <w:cols w:space="708"/>
          <w:docGrid w:linePitch="360"/>
        </w:sectPr>
      </w:pPr>
    </w:p>
    <w:p w:rsidR="00F21B5A" w:rsidRPr="00994A09" w:rsidRDefault="00BB6683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bookmarkStart w:id="4" w:name="_Toc287652799"/>
      <w:r w:rsidRPr="00994A09">
        <w:rPr>
          <w:b/>
          <w:bCs/>
          <w:spacing w:val="0"/>
          <w:sz w:val="28"/>
          <w:szCs w:val="28"/>
        </w:rPr>
        <w:t>1</w:t>
      </w:r>
      <w:r w:rsidR="00F21B5A" w:rsidRPr="00994A09">
        <w:rPr>
          <w:b/>
          <w:bCs/>
          <w:spacing w:val="0"/>
          <w:sz w:val="28"/>
          <w:szCs w:val="28"/>
        </w:rPr>
        <w:t xml:space="preserve"> Унификация и стандартизация документов</w:t>
      </w:r>
      <w:bookmarkEnd w:id="4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  <w:lang w:val="uk-UA"/>
        </w:rPr>
      </w:pP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Под унификацией в широком теоретическом смысле обычно понимают оптимальное сокращение числа элементов </w:t>
      </w:r>
      <w:r w:rsidR="00C82763" w:rsidRPr="00994A09">
        <w:rPr>
          <w:spacing w:val="0"/>
          <w:sz w:val="28"/>
        </w:rPr>
        <w:t>в</w:t>
      </w:r>
      <w:r w:rsidRPr="00994A09">
        <w:rPr>
          <w:spacing w:val="0"/>
          <w:sz w:val="28"/>
        </w:rPr>
        <w:t xml:space="preserve"> </w:t>
      </w:r>
      <w:r w:rsidR="00C82763" w:rsidRPr="00994A09">
        <w:rPr>
          <w:spacing w:val="0"/>
          <w:sz w:val="28"/>
        </w:rPr>
        <w:t>объектах, составляющих какой-либ</w:t>
      </w:r>
      <w:r w:rsidRPr="00994A09">
        <w:rPr>
          <w:spacing w:val="0"/>
          <w:sz w:val="28"/>
        </w:rPr>
        <w:t>о комплекс или</w:t>
      </w:r>
      <w:r w:rsidR="00C82763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систему</w:t>
      </w:r>
      <w:r w:rsidR="00C82763" w:rsidRPr="00994A09">
        <w:rPr>
          <w:spacing w:val="0"/>
          <w:sz w:val="28"/>
        </w:rPr>
        <w:t>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Основная цель унификации и ст</w:t>
      </w:r>
      <w:r w:rsidR="00020F19" w:rsidRPr="00994A09">
        <w:rPr>
          <w:spacing w:val="0"/>
          <w:sz w:val="28"/>
        </w:rPr>
        <w:t>андартизации управлен</w:t>
      </w:r>
      <w:r w:rsidRPr="00994A09">
        <w:rPr>
          <w:spacing w:val="0"/>
          <w:sz w:val="28"/>
        </w:rPr>
        <w:t>ческой документации — создание системы документов, которая может дать экономиче</w:t>
      </w:r>
      <w:r w:rsidR="00C82763" w:rsidRPr="00994A09">
        <w:rPr>
          <w:spacing w:val="0"/>
          <w:sz w:val="28"/>
        </w:rPr>
        <w:t>ский эффект. Использование унифиц</w:t>
      </w:r>
      <w:r w:rsidRPr="00994A09">
        <w:rPr>
          <w:spacing w:val="0"/>
          <w:sz w:val="28"/>
        </w:rPr>
        <w:t>ированных документов должно одновременно способствовать росту творческих элементов в управленческом труде, повыше</w:t>
      </w:r>
      <w:r w:rsidR="00C82763" w:rsidRPr="00994A09">
        <w:rPr>
          <w:spacing w:val="0"/>
          <w:sz w:val="28"/>
        </w:rPr>
        <w:t xml:space="preserve">нию </w:t>
      </w:r>
      <w:r w:rsidRPr="00994A09">
        <w:rPr>
          <w:spacing w:val="0"/>
          <w:sz w:val="28"/>
        </w:rPr>
        <w:t>его культуры.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Экономическая эффек</w:t>
      </w:r>
      <w:r w:rsidR="00020F19" w:rsidRPr="00994A09">
        <w:rPr>
          <w:spacing w:val="0"/>
          <w:sz w:val="28"/>
        </w:rPr>
        <w:t>тивность унификации и стандарти</w:t>
      </w:r>
      <w:r w:rsidRPr="00994A09">
        <w:rPr>
          <w:spacing w:val="0"/>
          <w:sz w:val="28"/>
        </w:rPr>
        <w:t xml:space="preserve">зации документов достигается в результате снижения затрат на составление, изготовление </w:t>
      </w:r>
      <w:r w:rsidR="00020F19" w:rsidRPr="00994A09">
        <w:rPr>
          <w:spacing w:val="0"/>
          <w:sz w:val="28"/>
        </w:rPr>
        <w:t>и оформление документов, их пере</w:t>
      </w:r>
      <w:r w:rsidRPr="00994A09">
        <w:rPr>
          <w:spacing w:val="0"/>
          <w:sz w:val="28"/>
        </w:rPr>
        <w:t>дачу, обработку, хранение, уничтожение. Кроме того, может быть получен косвенный эффект за счет совершенствования системы управления, выражающийся в повышении оперативности управления за счет со</w:t>
      </w:r>
      <w:r w:rsidR="00020F19" w:rsidRPr="00994A09">
        <w:rPr>
          <w:spacing w:val="0"/>
          <w:sz w:val="28"/>
        </w:rPr>
        <w:t>кращения времени на все виды ра</w:t>
      </w:r>
      <w:r w:rsidRPr="00994A09">
        <w:rPr>
          <w:spacing w:val="0"/>
          <w:sz w:val="28"/>
        </w:rPr>
        <w:t>бот с документами и приближении принимаемых решений к оптимальным вариантам в результате повышения качест</w:t>
      </w:r>
      <w:r w:rsidR="00020F19" w:rsidRPr="00994A09">
        <w:rPr>
          <w:spacing w:val="0"/>
          <w:sz w:val="28"/>
        </w:rPr>
        <w:t>ва до</w:t>
      </w:r>
      <w:r w:rsidRPr="00994A09">
        <w:rPr>
          <w:spacing w:val="0"/>
          <w:sz w:val="28"/>
        </w:rPr>
        <w:t>кументов. Следовательно, унификация документов будет представлять собой решение з</w:t>
      </w:r>
      <w:r w:rsidR="00020F19" w:rsidRPr="00994A09">
        <w:rPr>
          <w:spacing w:val="0"/>
          <w:sz w:val="28"/>
        </w:rPr>
        <w:t>адач по совершенствованию их со</w:t>
      </w:r>
      <w:r w:rsidRPr="00994A09">
        <w:rPr>
          <w:spacing w:val="0"/>
          <w:sz w:val="28"/>
        </w:rPr>
        <w:t>держания и форм</w:t>
      </w:r>
      <w:r w:rsidR="00C82763" w:rsidRPr="00994A09">
        <w:rPr>
          <w:spacing w:val="0"/>
          <w:sz w:val="28"/>
        </w:rPr>
        <w:t>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Содержание документа, применяемого в управлении, определяется составом и значением реквизитов, которые в него входят. Реквизиты могут бы</w:t>
      </w:r>
      <w:r w:rsidR="00A56E3B" w:rsidRPr="00994A09">
        <w:rPr>
          <w:spacing w:val="0"/>
          <w:sz w:val="28"/>
        </w:rPr>
        <w:t>ть разными, однако это не исклю</w:t>
      </w:r>
      <w:r w:rsidRPr="00994A09">
        <w:rPr>
          <w:spacing w:val="0"/>
          <w:sz w:val="28"/>
        </w:rPr>
        <w:t>чает возможности предъявления к ним общих требований. Кроме того, многие реквизиты, входящие в широкий круг документов, бывают одинаковыми.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Таким образом, объектами унификации и стандартизации документа</w:t>
      </w:r>
      <w:r w:rsidR="008C04E5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должны быть как ег</w:t>
      </w:r>
      <w:r w:rsidR="008C04E5" w:rsidRPr="00994A09">
        <w:rPr>
          <w:spacing w:val="0"/>
          <w:sz w:val="28"/>
        </w:rPr>
        <w:t xml:space="preserve">о форма, так и состав </w:t>
      </w:r>
      <w:r w:rsidRPr="00994A09">
        <w:rPr>
          <w:spacing w:val="0"/>
          <w:sz w:val="28"/>
        </w:rPr>
        <w:t>включаемых в нее реквизитов</w:t>
      </w:r>
      <w:r w:rsidR="008C04E5" w:rsidRPr="00994A09">
        <w:rPr>
          <w:spacing w:val="0"/>
          <w:sz w:val="28"/>
        </w:rPr>
        <w:t>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Основными задачами совершенствования содержания до</w:t>
      </w:r>
      <w:r w:rsidR="008C04E5" w:rsidRPr="00994A09">
        <w:rPr>
          <w:spacing w:val="0"/>
          <w:sz w:val="28"/>
        </w:rPr>
        <w:t xml:space="preserve">кумента </w:t>
      </w:r>
      <w:r w:rsidRPr="00994A09">
        <w:rPr>
          <w:spacing w:val="0"/>
          <w:sz w:val="28"/>
        </w:rPr>
        <w:t>должны быть: при унификации — отбор реквизитов, соответствующих назначен</w:t>
      </w:r>
      <w:r w:rsidR="00A56E3B" w:rsidRPr="00994A09">
        <w:rPr>
          <w:spacing w:val="0"/>
          <w:sz w:val="28"/>
        </w:rPr>
        <w:t>ию документа и методам его обра</w:t>
      </w:r>
      <w:r w:rsidRPr="00994A09">
        <w:rPr>
          <w:spacing w:val="0"/>
          <w:sz w:val="28"/>
        </w:rPr>
        <w:t>ботки; при стандартизации — установление единых требований к реквизитам, включаемым в документы.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Унифицир</w:t>
      </w:r>
      <w:r w:rsidR="008C04E5" w:rsidRPr="00994A09">
        <w:rPr>
          <w:spacing w:val="0"/>
          <w:sz w:val="28"/>
        </w:rPr>
        <w:t>ованная форма документа (УФД)</w:t>
      </w:r>
      <w:r w:rsidR="00DD1126" w:rsidRPr="00994A09">
        <w:rPr>
          <w:spacing w:val="0"/>
          <w:sz w:val="28"/>
        </w:rPr>
        <w:t xml:space="preserve"> </w:t>
      </w:r>
      <w:r w:rsidR="00E20323" w:rsidRPr="00994A09">
        <w:rPr>
          <w:spacing w:val="0"/>
          <w:sz w:val="28"/>
        </w:rPr>
        <w:t>- с</w:t>
      </w:r>
      <w:r w:rsidRPr="00994A09">
        <w:rPr>
          <w:spacing w:val="0"/>
          <w:sz w:val="28"/>
        </w:rPr>
        <w:t>овокупность реквизитов, установленных в соответствии с решаемыми</w:t>
      </w:r>
      <w:r w:rsidR="008C04E5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выданной сфере деятел</w:t>
      </w:r>
      <w:r w:rsidR="008C04E5" w:rsidRPr="00994A09">
        <w:rPr>
          <w:spacing w:val="0"/>
          <w:sz w:val="28"/>
        </w:rPr>
        <w:t xml:space="preserve">ьности задачами и расположенных </w:t>
      </w:r>
      <w:r w:rsidRPr="00994A09">
        <w:rPr>
          <w:spacing w:val="0"/>
          <w:sz w:val="28"/>
        </w:rPr>
        <w:t>на</w:t>
      </w:r>
      <w:r w:rsidR="008C04E5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носителе информации в определённом порядке.</w:t>
      </w:r>
      <w:r w:rsidRPr="00994A09">
        <w:rPr>
          <w:spacing w:val="0"/>
          <w:sz w:val="28"/>
        </w:rPr>
        <w:tab/>
      </w:r>
    </w:p>
    <w:p w:rsidR="008C04E5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Основными задачами совершенствования форм доку</w:t>
      </w:r>
      <w:r w:rsidR="008C04E5" w:rsidRPr="00994A09">
        <w:rPr>
          <w:spacing w:val="0"/>
          <w:sz w:val="28"/>
        </w:rPr>
        <w:t xml:space="preserve">ментов </w:t>
      </w:r>
      <w:r w:rsidRPr="00994A09">
        <w:rPr>
          <w:spacing w:val="0"/>
          <w:sz w:val="28"/>
        </w:rPr>
        <w:t>следует считать: при унификации</w:t>
      </w:r>
      <w:r w:rsidR="00E20323" w:rsidRPr="00994A09">
        <w:rPr>
          <w:spacing w:val="0"/>
          <w:sz w:val="28"/>
        </w:rPr>
        <w:t>:</w:t>
      </w:r>
    </w:p>
    <w:p w:rsidR="00E604DC" w:rsidRPr="00994A09" w:rsidRDefault="00F21B5A" w:rsidP="00E604DC">
      <w:pPr>
        <w:numPr>
          <w:ilvl w:val="0"/>
          <w:numId w:val="9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целесообразное уменьшение разнообразия документов по форме и правилам оформления; при стандартизации</w:t>
      </w:r>
    </w:p>
    <w:p w:rsidR="00F21B5A" w:rsidRPr="00994A09" w:rsidRDefault="00F21B5A" w:rsidP="00E604DC">
      <w:pPr>
        <w:numPr>
          <w:ilvl w:val="0"/>
          <w:numId w:val="9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формирование и внедрение в качестве обязательной нормы ограничений, позволяющих отобрать наиболее эффективные формы и правила оформления документов и обеспечить их длительное хранение.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Стандарты на докуме</w:t>
      </w:r>
      <w:r w:rsidR="00A56E3B" w:rsidRPr="00994A09">
        <w:rPr>
          <w:spacing w:val="0"/>
          <w:sz w:val="28"/>
        </w:rPr>
        <w:t>нты должны способствовать унифи</w:t>
      </w:r>
      <w:r w:rsidRPr="00994A09">
        <w:rPr>
          <w:spacing w:val="0"/>
          <w:sz w:val="28"/>
        </w:rPr>
        <w:t>кации форм управленческо</w:t>
      </w:r>
      <w:r w:rsidR="00A56E3B" w:rsidRPr="00994A09">
        <w:rPr>
          <w:spacing w:val="0"/>
          <w:sz w:val="28"/>
        </w:rPr>
        <w:t>й документации, организации цен</w:t>
      </w:r>
      <w:r w:rsidRPr="00994A09">
        <w:rPr>
          <w:spacing w:val="0"/>
          <w:sz w:val="28"/>
        </w:rPr>
        <w:t>трализованного изготовления бланков, созданию возможности</w:t>
      </w:r>
      <w:r w:rsidR="008C04E5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централизованной обработ</w:t>
      </w:r>
      <w:r w:rsidR="00A56E3B" w:rsidRPr="00994A09">
        <w:rPr>
          <w:spacing w:val="0"/>
          <w:sz w:val="28"/>
        </w:rPr>
        <w:t>ки служебных документов и облег</w:t>
      </w:r>
      <w:r w:rsidRPr="00994A09">
        <w:rPr>
          <w:spacing w:val="0"/>
          <w:sz w:val="28"/>
        </w:rPr>
        <w:t>чению труда управленческого персонала, а также уменьшению затрат на канцелярские расходы.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Внедрение стандартиз</w:t>
      </w:r>
      <w:r w:rsidR="00A56E3B" w:rsidRPr="00994A09">
        <w:rPr>
          <w:spacing w:val="0"/>
          <w:sz w:val="28"/>
        </w:rPr>
        <w:t>ации в управленческую документа</w:t>
      </w:r>
      <w:r w:rsidRPr="00994A09">
        <w:rPr>
          <w:spacing w:val="0"/>
          <w:sz w:val="28"/>
        </w:rPr>
        <w:t>цию обусловлено неоправданным многообразием видов и форм документов, фиксирующих</w:t>
      </w:r>
      <w:r w:rsidR="00A56E3B" w:rsidRPr="00994A09">
        <w:rPr>
          <w:spacing w:val="0"/>
          <w:sz w:val="28"/>
        </w:rPr>
        <w:t xml:space="preserve"> выполнение идентичных управлен</w:t>
      </w:r>
      <w:r w:rsidRPr="00994A09">
        <w:rPr>
          <w:spacing w:val="0"/>
          <w:sz w:val="28"/>
        </w:rPr>
        <w:t>ческих действий.</w:t>
      </w:r>
    </w:p>
    <w:p w:rsidR="00F21B5A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Особое значение в на</w:t>
      </w:r>
      <w:r w:rsidR="00A56E3B" w:rsidRPr="00994A09">
        <w:rPr>
          <w:spacing w:val="0"/>
          <w:sz w:val="28"/>
        </w:rPr>
        <w:t>стоящее время имеет качество до</w:t>
      </w:r>
      <w:r w:rsidRPr="00994A09">
        <w:rPr>
          <w:spacing w:val="0"/>
          <w:sz w:val="28"/>
        </w:rPr>
        <w:t>кумента как носителя управленческой информации. На первый план выдвигается требование повышения информативности и унификации документов</w:t>
      </w:r>
      <w:r w:rsidR="008C04E5" w:rsidRPr="00994A09">
        <w:rPr>
          <w:spacing w:val="0"/>
          <w:sz w:val="28"/>
        </w:rPr>
        <w:t>,</w:t>
      </w:r>
      <w:r w:rsidRPr="00994A09">
        <w:rPr>
          <w:spacing w:val="0"/>
          <w:sz w:val="28"/>
        </w:rPr>
        <w:t xml:space="preserve"> как по форме, так и по содержанию. Эта задача и решается методом стандартизации.</w:t>
      </w:r>
    </w:p>
    <w:p w:rsidR="00E604DC" w:rsidRPr="00994A09" w:rsidRDefault="00BB668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Существо термина «стандартизация»</w:t>
      </w:r>
      <w:r w:rsidR="00A56E3B" w:rsidRPr="00994A09">
        <w:rPr>
          <w:spacing w:val="0"/>
          <w:sz w:val="28"/>
        </w:rPr>
        <w:t xml:space="preserve"> характеризуется тре</w:t>
      </w:r>
      <w:r w:rsidR="00F21B5A" w:rsidRPr="00994A09">
        <w:rPr>
          <w:spacing w:val="0"/>
          <w:sz w:val="28"/>
        </w:rPr>
        <w:t>мя основными моментами.</w:t>
      </w:r>
    </w:p>
    <w:p w:rsidR="00E604DC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Во-первых, стандартизация есть устанавливаемые на дли</w:t>
      </w:r>
      <w:r w:rsidR="00A56E3B" w:rsidRPr="00994A09">
        <w:rPr>
          <w:spacing w:val="0"/>
          <w:sz w:val="28"/>
        </w:rPr>
        <w:t>тельный промежуток времени обще</w:t>
      </w:r>
      <w:r w:rsidRPr="00994A09">
        <w:rPr>
          <w:spacing w:val="0"/>
          <w:sz w:val="28"/>
        </w:rPr>
        <w:t>государственные общеобяз</w:t>
      </w:r>
      <w:r w:rsidR="00A56E3B" w:rsidRPr="00994A09">
        <w:rPr>
          <w:spacing w:val="0"/>
          <w:sz w:val="28"/>
        </w:rPr>
        <w:t>ательные нормы создания докумен</w:t>
      </w:r>
      <w:r w:rsidRPr="00994A09">
        <w:rPr>
          <w:spacing w:val="0"/>
          <w:sz w:val="28"/>
        </w:rPr>
        <w:t>тов. Причем она не только вводит нормы, но и гарантирует их соблюдение.</w:t>
      </w:r>
    </w:p>
    <w:p w:rsidR="00E604DC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Во-вторых, это унификация свойств и качеств документа, введение единых размеров форм, прави</w:t>
      </w:r>
      <w:r w:rsidR="00A56E3B" w:rsidRPr="00994A09">
        <w:rPr>
          <w:spacing w:val="0"/>
          <w:sz w:val="28"/>
        </w:rPr>
        <w:t>л, требова</w:t>
      </w:r>
      <w:r w:rsidR="008C04E5" w:rsidRPr="00994A09">
        <w:rPr>
          <w:spacing w:val="0"/>
          <w:sz w:val="28"/>
        </w:rPr>
        <w:t>ний для всех документов.</w:t>
      </w:r>
    </w:p>
    <w:p w:rsidR="00F21B5A" w:rsidRPr="00994A09" w:rsidRDefault="008C04E5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В-</w:t>
      </w:r>
      <w:r w:rsidR="00F21B5A" w:rsidRPr="00994A09">
        <w:rPr>
          <w:spacing w:val="0"/>
          <w:sz w:val="28"/>
        </w:rPr>
        <w:t>третьих, стандартизация — это закрепление и распространение лишь тех качеств и свойств документов, которые имеют наибольшую функциональную оправданность, обеспечивают наибольший управленческий эффект.</w:t>
      </w:r>
    </w:p>
    <w:p w:rsidR="00C82763" w:rsidRPr="00994A09" w:rsidRDefault="00F21B5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Унификация и станда</w:t>
      </w:r>
      <w:r w:rsidR="00A56E3B" w:rsidRPr="00994A09">
        <w:rPr>
          <w:spacing w:val="0"/>
          <w:sz w:val="28"/>
        </w:rPr>
        <w:t>ртизация документов тесно связа</w:t>
      </w:r>
      <w:r w:rsidRPr="00994A09">
        <w:rPr>
          <w:spacing w:val="0"/>
          <w:sz w:val="28"/>
        </w:rPr>
        <w:t>ны. Унификацию рассматривают часто как один из методов стандартизации. Унификац</w:t>
      </w:r>
      <w:r w:rsidR="00A56E3B" w:rsidRPr="00994A09">
        <w:rPr>
          <w:spacing w:val="0"/>
          <w:sz w:val="28"/>
        </w:rPr>
        <w:t>ия документов также может прово</w:t>
      </w:r>
      <w:r w:rsidRPr="00994A09">
        <w:rPr>
          <w:spacing w:val="0"/>
          <w:sz w:val="28"/>
        </w:rPr>
        <w:t>диться и самостоятельно. В этом случае стандартизация как правовое закрепление требований унификации будет лишь од</w:t>
      </w:r>
      <w:r w:rsidR="00C82763" w:rsidRPr="00994A09">
        <w:rPr>
          <w:spacing w:val="0"/>
          <w:sz w:val="28"/>
        </w:rPr>
        <w:t>ним из методов ее практического выражения. Общим для этих двух терминов является требование введения единообразия; различие заключается в пра</w:t>
      </w:r>
      <w:r w:rsidR="00A56E3B" w:rsidRPr="00994A09">
        <w:rPr>
          <w:spacing w:val="0"/>
          <w:sz w:val="28"/>
        </w:rPr>
        <w:t>вовой силе и сфере распростране</w:t>
      </w:r>
      <w:r w:rsidR="00C82763" w:rsidRPr="00994A09">
        <w:rPr>
          <w:spacing w:val="0"/>
          <w:sz w:val="28"/>
        </w:rPr>
        <w:t>ния, причем общ</w:t>
      </w:r>
      <w:r w:rsidR="00BB6683" w:rsidRPr="00994A09">
        <w:rPr>
          <w:spacing w:val="0"/>
          <w:sz w:val="28"/>
        </w:rPr>
        <w:t>им является понятие «унификация»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Правовая сила стандартов, включ</w:t>
      </w:r>
      <w:r w:rsidR="00A56E3B" w:rsidRPr="00994A09">
        <w:rPr>
          <w:spacing w:val="0"/>
          <w:sz w:val="28"/>
        </w:rPr>
        <w:t>ение в стандарты требо</w:t>
      </w:r>
      <w:r w:rsidRPr="00994A09">
        <w:rPr>
          <w:spacing w:val="0"/>
          <w:sz w:val="28"/>
        </w:rPr>
        <w:t>вания обязательной унификации документов, закрепление в стандартах лишь наилучших решений и комбинаций делают стандартизацию эффектив</w:t>
      </w:r>
      <w:r w:rsidR="00A56E3B" w:rsidRPr="00994A09">
        <w:rPr>
          <w:spacing w:val="0"/>
          <w:sz w:val="28"/>
        </w:rPr>
        <w:t>ным методом рационализации рабо</w:t>
      </w:r>
      <w:r w:rsidRPr="00994A09">
        <w:rPr>
          <w:spacing w:val="0"/>
          <w:sz w:val="28"/>
        </w:rPr>
        <w:t>ты с документами.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Ведущим методом для достижения целей стандартизации является метод единого фор</w:t>
      </w:r>
      <w:r w:rsidR="00A56E3B" w:rsidRPr="00994A09">
        <w:rPr>
          <w:spacing w:val="0"/>
          <w:sz w:val="28"/>
        </w:rPr>
        <w:t>муляра, который представляет со</w:t>
      </w:r>
      <w:r w:rsidRPr="00994A09">
        <w:rPr>
          <w:spacing w:val="0"/>
          <w:sz w:val="28"/>
        </w:rPr>
        <w:t>бой концентрацию свойств и качеств определенного множества документов в единой матрице — формуляре. Вообще при унифик</w:t>
      </w:r>
      <w:r w:rsidR="00A56E3B" w:rsidRPr="00994A09">
        <w:rPr>
          <w:spacing w:val="0"/>
          <w:sz w:val="28"/>
        </w:rPr>
        <w:t>ации документов необходимо стро</w:t>
      </w:r>
      <w:r w:rsidRPr="00994A09">
        <w:rPr>
          <w:spacing w:val="0"/>
          <w:sz w:val="28"/>
        </w:rPr>
        <w:t>ить их формы так, чтобы при заполнении и обработке можно было шире применять технические средства, чтобы сократить объем непроизводительного ручного труда.</w:t>
      </w:r>
    </w:p>
    <w:p w:rsidR="00C82763" w:rsidRPr="00994A09" w:rsidRDefault="00F5217F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Например, п</w:t>
      </w:r>
      <w:r w:rsidR="00C82763" w:rsidRPr="00994A09">
        <w:rPr>
          <w:spacing w:val="0"/>
          <w:sz w:val="28"/>
        </w:rPr>
        <w:t xml:space="preserve">ереход экономики Республики Беларусь к рыночным отношениям требует проведения необходимых мероприятий по разработке и ведению национальных унифицированных форм документов, применяемых предприятиями и организациями различных форм собственности и уровней управления в целях учета, в т.ч. и статистики, </w:t>
      </w:r>
      <w:r w:rsidR="00A56E3B" w:rsidRPr="00994A09">
        <w:rPr>
          <w:spacing w:val="0"/>
          <w:sz w:val="28"/>
        </w:rPr>
        <w:t>и отвечающих принятым в междуна</w:t>
      </w:r>
      <w:r w:rsidR="00C82763" w:rsidRPr="00994A09">
        <w:rPr>
          <w:spacing w:val="0"/>
          <w:sz w:val="28"/>
        </w:rPr>
        <w:t>родной практике нормам.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Разрабатываемые унифицированные формы документов объединяются в унифицированные системы документации (УСД). УСД - это система</w:t>
      </w:r>
      <w:r w:rsidR="00A56E3B" w:rsidRPr="00994A09">
        <w:rPr>
          <w:spacing w:val="0"/>
          <w:sz w:val="28"/>
        </w:rPr>
        <w:t xml:space="preserve"> документации, созданная по еди</w:t>
      </w:r>
      <w:r w:rsidRPr="00994A09">
        <w:rPr>
          <w:spacing w:val="0"/>
          <w:sz w:val="28"/>
        </w:rPr>
        <w:t>ным правилам и требовани</w:t>
      </w:r>
      <w:r w:rsidR="00A56E3B" w:rsidRPr="00994A09">
        <w:rPr>
          <w:spacing w:val="0"/>
          <w:sz w:val="28"/>
        </w:rPr>
        <w:t>ям, содержащая информацию, необ</w:t>
      </w:r>
      <w:r w:rsidRPr="00994A09">
        <w:rPr>
          <w:spacing w:val="0"/>
          <w:sz w:val="28"/>
        </w:rPr>
        <w:t>ходимую для управления в определенной сфере деятельности.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Применяемые унифицированные формы документов — совокупность реквизитов, ус</w:t>
      </w:r>
      <w:r w:rsidR="00A56E3B" w:rsidRPr="00994A09">
        <w:rPr>
          <w:spacing w:val="0"/>
          <w:sz w:val="28"/>
        </w:rPr>
        <w:t>тановленных в соответствии с ре</w:t>
      </w:r>
      <w:r w:rsidRPr="00994A09">
        <w:rPr>
          <w:spacing w:val="0"/>
          <w:sz w:val="28"/>
        </w:rPr>
        <w:t xml:space="preserve">шаемыми в данной сфере </w:t>
      </w:r>
      <w:r w:rsidR="00A56E3B" w:rsidRPr="00994A09">
        <w:rPr>
          <w:spacing w:val="0"/>
          <w:sz w:val="28"/>
        </w:rPr>
        <w:t>деятельности задачами и располо</w:t>
      </w:r>
      <w:r w:rsidRPr="00994A09">
        <w:rPr>
          <w:spacing w:val="0"/>
          <w:sz w:val="28"/>
        </w:rPr>
        <w:t>женных на носителе информации в определенном порядке.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Целью создания УСД я</w:t>
      </w:r>
      <w:r w:rsidR="00A56E3B" w:rsidRPr="00994A09">
        <w:rPr>
          <w:spacing w:val="0"/>
          <w:sz w:val="28"/>
        </w:rPr>
        <w:t>вляется определение и установле</w:t>
      </w:r>
      <w:r w:rsidRPr="00994A09">
        <w:rPr>
          <w:spacing w:val="0"/>
          <w:sz w:val="28"/>
        </w:rPr>
        <w:t>ние оптимального состава форм документов.</w:t>
      </w:r>
    </w:p>
    <w:p w:rsidR="00E604DC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Кроме унифицирова</w:t>
      </w:r>
      <w:r w:rsidR="00A56E3B" w:rsidRPr="00994A09">
        <w:rPr>
          <w:spacing w:val="0"/>
          <w:sz w:val="28"/>
        </w:rPr>
        <w:t>нных форм документов, унифициро</w:t>
      </w:r>
      <w:r w:rsidRPr="00994A09">
        <w:rPr>
          <w:spacing w:val="0"/>
          <w:sz w:val="28"/>
        </w:rPr>
        <w:t>ванные системы документации включают:</w:t>
      </w:r>
    </w:p>
    <w:p w:rsidR="00C514F4" w:rsidRPr="00994A09" w:rsidRDefault="00F5217F" w:rsidP="00E604DC">
      <w:pPr>
        <w:numPr>
          <w:ilvl w:val="0"/>
          <w:numId w:val="10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Документы </w:t>
      </w:r>
      <w:r w:rsidR="00C82763" w:rsidRPr="00994A09">
        <w:rPr>
          <w:spacing w:val="0"/>
          <w:sz w:val="28"/>
        </w:rPr>
        <w:t>междунар</w:t>
      </w:r>
      <w:r w:rsidR="00A56E3B" w:rsidRPr="00994A09">
        <w:rPr>
          <w:spacing w:val="0"/>
          <w:sz w:val="28"/>
        </w:rPr>
        <w:t>одных организаций, устанавлива</w:t>
      </w:r>
      <w:r w:rsidR="00C82763" w:rsidRPr="00994A09">
        <w:rPr>
          <w:spacing w:val="0"/>
          <w:sz w:val="28"/>
        </w:rPr>
        <w:t>ющие унифицированные формы документов;</w:t>
      </w:r>
    </w:p>
    <w:p w:rsidR="00C514F4" w:rsidRPr="00994A09" w:rsidRDefault="00C82763" w:rsidP="00E604DC">
      <w:pPr>
        <w:numPr>
          <w:ilvl w:val="0"/>
          <w:numId w:val="10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межгосударственны</w:t>
      </w:r>
      <w:r w:rsidR="00A56E3B" w:rsidRPr="00994A09">
        <w:rPr>
          <w:spacing w:val="0"/>
          <w:sz w:val="28"/>
        </w:rPr>
        <w:t>е стандарты и руководящие доку</w:t>
      </w:r>
      <w:r w:rsidR="00F5217F" w:rsidRPr="00994A09">
        <w:rPr>
          <w:spacing w:val="0"/>
          <w:sz w:val="28"/>
        </w:rPr>
        <w:t xml:space="preserve">менты по </w:t>
      </w:r>
      <w:r w:rsidRPr="00994A09">
        <w:rPr>
          <w:spacing w:val="0"/>
          <w:sz w:val="28"/>
        </w:rPr>
        <w:t>межгосударственно</w:t>
      </w:r>
      <w:r w:rsidR="00A56E3B" w:rsidRPr="00994A09">
        <w:rPr>
          <w:spacing w:val="0"/>
          <w:sz w:val="28"/>
        </w:rPr>
        <w:t>й стандартизации, устанавливаю</w:t>
      </w:r>
      <w:r w:rsidRPr="00994A09">
        <w:rPr>
          <w:spacing w:val="0"/>
          <w:sz w:val="28"/>
        </w:rPr>
        <w:t>щие состав и содержание ра</w:t>
      </w:r>
      <w:r w:rsidR="00A56E3B" w:rsidRPr="00994A09">
        <w:rPr>
          <w:spacing w:val="0"/>
          <w:sz w:val="28"/>
        </w:rPr>
        <w:t>бот по унификации форм докумен</w:t>
      </w:r>
      <w:r w:rsidRPr="00994A09">
        <w:rPr>
          <w:spacing w:val="0"/>
          <w:sz w:val="28"/>
        </w:rPr>
        <w:t>тов, применяемых органами, управлениями и организациями</w:t>
      </w:r>
      <w:r w:rsidR="00A56E3B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стран СНГ;</w:t>
      </w:r>
    </w:p>
    <w:p w:rsidR="00C514F4" w:rsidRPr="00994A09" w:rsidRDefault="00C82763" w:rsidP="00E604DC">
      <w:pPr>
        <w:numPr>
          <w:ilvl w:val="0"/>
          <w:numId w:val="10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стандарты и руков</w:t>
      </w:r>
      <w:r w:rsidR="00A56E3B" w:rsidRPr="00994A09">
        <w:rPr>
          <w:spacing w:val="0"/>
          <w:sz w:val="28"/>
        </w:rPr>
        <w:t>одящие документы Республики Бе</w:t>
      </w:r>
      <w:r w:rsidRPr="00994A09">
        <w:rPr>
          <w:spacing w:val="0"/>
          <w:sz w:val="28"/>
        </w:rPr>
        <w:t>ларусь, устанавливающие сост</w:t>
      </w:r>
      <w:r w:rsidR="00A56E3B" w:rsidRPr="00994A09">
        <w:rPr>
          <w:spacing w:val="0"/>
          <w:sz w:val="28"/>
        </w:rPr>
        <w:t>ав и содержание работ по унифи</w:t>
      </w:r>
      <w:r w:rsidRPr="00994A09">
        <w:rPr>
          <w:spacing w:val="0"/>
          <w:sz w:val="28"/>
        </w:rPr>
        <w:t>кации форм документов, пр</w:t>
      </w:r>
      <w:r w:rsidR="00A56E3B" w:rsidRPr="00994A09">
        <w:rPr>
          <w:spacing w:val="0"/>
          <w:sz w:val="28"/>
        </w:rPr>
        <w:t xml:space="preserve">именяемых на всех уровнях хозяйственной деятельности и обеспечивающие единый </w:t>
      </w:r>
      <w:r w:rsidRPr="00994A09">
        <w:rPr>
          <w:spacing w:val="0"/>
          <w:sz w:val="28"/>
        </w:rPr>
        <w:t>порядок</w:t>
      </w:r>
      <w:r w:rsidR="00F5217F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проведения этих работ;</w:t>
      </w:r>
    </w:p>
    <w:p w:rsidR="00C82763" w:rsidRPr="00994A09" w:rsidRDefault="00C82763" w:rsidP="00E604DC">
      <w:pPr>
        <w:numPr>
          <w:ilvl w:val="0"/>
          <w:numId w:val="10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нормативные докум</w:t>
      </w:r>
      <w:r w:rsidR="00F5217F" w:rsidRPr="00994A09">
        <w:rPr>
          <w:spacing w:val="0"/>
          <w:sz w:val="28"/>
        </w:rPr>
        <w:t xml:space="preserve">енты, издаваемые разработчиками </w:t>
      </w:r>
      <w:r w:rsidRPr="00994A09">
        <w:rPr>
          <w:spacing w:val="0"/>
          <w:sz w:val="28"/>
        </w:rPr>
        <w:t>УСД конкрет</w:t>
      </w:r>
      <w:r w:rsidR="00F5217F" w:rsidRPr="00994A09">
        <w:rPr>
          <w:spacing w:val="0"/>
          <w:sz w:val="28"/>
        </w:rPr>
        <w:t>ного функционального назначения</w:t>
      </w:r>
    </w:p>
    <w:p w:rsidR="00C514F4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При унификации док</w:t>
      </w:r>
      <w:r w:rsidR="00A56E3B" w:rsidRPr="00994A09">
        <w:rPr>
          <w:spacing w:val="0"/>
          <w:sz w:val="28"/>
        </w:rPr>
        <w:t>ументации проводят следующие ра</w:t>
      </w:r>
      <w:r w:rsidRPr="00994A09">
        <w:rPr>
          <w:spacing w:val="0"/>
          <w:sz w:val="28"/>
        </w:rPr>
        <w:t>боты:</w:t>
      </w:r>
    </w:p>
    <w:p w:rsidR="00C514F4" w:rsidRPr="00994A09" w:rsidRDefault="00C82763" w:rsidP="00E604DC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устанавливают номенклатуру действующих форм;</w:t>
      </w:r>
    </w:p>
    <w:p w:rsidR="00C514F4" w:rsidRPr="00994A09" w:rsidRDefault="00C82763" w:rsidP="00E604DC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строят единую модел</w:t>
      </w:r>
      <w:r w:rsidR="00A56E3B" w:rsidRPr="00994A09">
        <w:rPr>
          <w:spacing w:val="0"/>
          <w:sz w:val="28"/>
        </w:rPr>
        <w:t>ь документов для групп однород</w:t>
      </w:r>
      <w:r w:rsidRPr="00994A09">
        <w:rPr>
          <w:spacing w:val="0"/>
          <w:sz w:val="28"/>
        </w:rPr>
        <w:t>ных задач с использованием, как правило, формуляра-образца;</w:t>
      </w:r>
    </w:p>
    <w:p w:rsidR="00C514F4" w:rsidRPr="00994A09" w:rsidRDefault="00C82763" w:rsidP="00E604DC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устанавливают общие</w:t>
      </w:r>
      <w:r w:rsidR="00F5217F" w:rsidRPr="00994A09">
        <w:rPr>
          <w:spacing w:val="0"/>
          <w:sz w:val="28"/>
        </w:rPr>
        <w:t xml:space="preserve"> синтаксические правила </w:t>
      </w:r>
      <w:r w:rsidR="00A56E3B" w:rsidRPr="00994A09">
        <w:rPr>
          <w:spacing w:val="0"/>
          <w:sz w:val="28"/>
        </w:rPr>
        <w:t>постро</w:t>
      </w:r>
      <w:r w:rsidRPr="00994A09">
        <w:rPr>
          <w:spacing w:val="0"/>
          <w:sz w:val="28"/>
        </w:rPr>
        <w:t>ения документа;</w:t>
      </w:r>
    </w:p>
    <w:p w:rsidR="00C82763" w:rsidRPr="00994A09" w:rsidRDefault="00C82763" w:rsidP="00E604DC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устанавливают методы контроля исполнения документа.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Работы по унификац</w:t>
      </w:r>
      <w:r w:rsidR="00A56E3B" w:rsidRPr="00994A09">
        <w:rPr>
          <w:spacing w:val="0"/>
          <w:sz w:val="28"/>
        </w:rPr>
        <w:t>ии документов являются необходи</w:t>
      </w:r>
      <w:r w:rsidRPr="00994A09">
        <w:rPr>
          <w:spacing w:val="0"/>
          <w:sz w:val="28"/>
        </w:rPr>
        <w:t xml:space="preserve">мыми в различных видах </w:t>
      </w:r>
      <w:r w:rsidR="00A56E3B" w:rsidRPr="00994A09">
        <w:rPr>
          <w:spacing w:val="0"/>
          <w:sz w:val="28"/>
        </w:rPr>
        <w:t>экономической деятельности (ста</w:t>
      </w:r>
      <w:r w:rsidRPr="00994A09">
        <w:rPr>
          <w:spacing w:val="0"/>
          <w:sz w:val="28"/>
        </w:rPr>
        <w:t>тистике, финансовой деятельности, бухгалтерском учете и т.д.).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республике в нас</w:t>
      </w:r>
      <w:r w:rsidR="00A56E3B" w:rsidRPr="00994A09">
        <w:rPr>
          <w:spacing w:val="0"/>
          <w:sz w:val="28"/>
        </w:rPr>
        <w:t>тоящее время разрабатываются не</w:t>
      </w:r>
      <w:r w:rsidRPr="00994A09">
        <w:rPr>
          <w:spacing w:val="0"/>
          <w:sz w:val="28"/>
        </w:rPr>
        <w:t>сколько унифицированных систем документации: первичной учетной документации, отчетн</w:t>
      </w:r>
      <w:r w:rsidR="00A56E3B" w:rsidRPr="00994A09">
        <w:rPr>
          <w:spacing w:val="0"/>
          <w:sz w:val="28"/>
        </w:rPr>
        <w:t>о-статистической, по труду и со</w:t>
      </w:r>
      <w:r w:rsidRPr="00994A09">
        <w:rPr>
          <w:spacing w:val="0"/>
          <w:sz w:val="28"/>
        </w:rPr>
        <w:t>циаль</w:t>
      </w:r>
      <w:r w:rsidR="00F5217F" w:rsidRPr="00994A09">
        <w:rPr>
          <w:spacing w:val="0"/>
          <w:sz w:val="28"/>
        </w:rPr>
        <w:t>ным вопросам, по торговле и др.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Одной из УСД являет</w:t>
      </w:r>
      <w:r w:rsidR="00A56E3B" w:rsidRPr="00994A09">
        <w:rPr>
          <w:spacing w:val="0"/>
          <w:sz w:val="28"/>
        </w:rPr>
        <w:t>ся унифицированная система орга</w:t>
      </w:r>
      <w:r w:rsidRPr="00994A09">
        <w:rPr>
          <w:spacing w:val="0"/>
          <w:sz w:val="28"/>
        </w:rPr>
        <w:t>низационно-распорядительной документации (УСОРД).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Характерной чертой организационно-распорядительной документации является то, что с ее помощью документируются действия организаций и предприятий при выполнении любой управленческой функции на любом уровне управления и во всех отраслях. Поэтому дл</w:t>
      </w:r>
      <w:r w:rsidR="00A56E3B" w:rsidRPr="00994A09">
        <w:rPr>
          <w:spacing w:val="0"/>
          <w:sz w:val="28"/>
        </w:rPr>
        <w:t>я достижения большего единообра</w:t>
      </w:r>
      <w:r w:rsidRPr="00994A09">
        <w:rPr>
          <w:spacing w:val="0"/>
          <w:sz w:val="28"/>
        </w:rPr>
        <w:t>зия документов необходимо установить единые требования к их составлению и оформл</w:t>
      </w:r>
      <w:r w:rsidR="00A56E3B" w:rsidRPr="00994A09">
        <w:rPr>
          <w:spacing w:val="0"/>
          <w:sz w:val="28"/>
        </w:rPr>
        <w:t>ению, не зависящие от иерархиче</w:t>
      </w:r>
      <w:r w:rsidRPr="00994A09">
        <w:rPr>
          <w:spacing w:val="0"/>
          <w:sz w:val="28"/>
        </w:rPr>
        <w:t>ской субординации и ведом</w:t>
      </w:r>
      <w:r w:rsidR="00A56E3B" w:rsidRPr="00994A09">
        <w:rPr>
          <w:spacing w:val="0"/>
          <w:sz w:val="28"/>
        </w:rPr>
        <w:t>ственной специфики. Стандартизи</w:t>
      </w:r>
      <w:r w:rsidRPr="00994A09">
        <w:rPr>
          <w:spacing w:val="0"/>
          <w:sz w:val="28"/>
        </w:rPr>
        <w:t>руется также терминология, применяемая в системе организационно-распорядительной документации, где каждому термину дается четкое однозначное определение. При разработке УСОРД значительно сокращается и число видов документов, применяемых в ней.</w:t>
      </w:r>
    </w:p>
    <w:p w:rsidR="00C82763" w:rsidRPr="00994A09" w:rsidRDefault="00A56E3B" w:rsidP="00E604DC">
      <w:pPr>
        <w:shd w:val="clear" w:color="auto" w:fill="FFFFFF"/>
        <w:tabs>
          <w:tab w:val="left" w:pos="6331"/>
        </w:tabs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Комплексность подхода к</w:t>
      </w:r>
      <w:r w:rsidR="00C82763" w:rsidRPr="00994A09">
        <w:rPr>
          <w:spacing w:val="0"/>
          <w:sz w:val="28"/>
        </w:rPr>
        <w:t xml:space="preserve"> униф</w:t>
      </w:r>
      <w:r w:rsidRPr="00994A09">
        <w:rPr>
          <w:spacing w:val="0"/>
          <w:sz w:val="28"/>
        </w:rPr>
        <w:t>икации</w:t>
      </w:r>
      <w:r w:rsidR="00C82763" w:rsidRPr="00994A09">
        <w:rPr>
          <w:spacing w:val="0"/>
          <w:sz w:val="28"/>
        </w:rPr>
        <w:t xml:space="preserve"> документов,</w:t>
      </w:r>
      <w:r w:rsidRPr="00994A09">
        <w:rPr>
          <w:spacing w:val="0"/>
          <w:sz w:val="28"/>
        </w:rPr>
        <w:t xml:space="preserve"> </w:t>
      </w:r>
      <w:r w:rsidR="00C82763" w:rsidRPr="00994A09">
        <w:rPr>
          <w:spacing w:val="0"/>
          <w:sz w:val="28"/>
        </w:rPr>
        <w:t>включенных в УСОРД, выра</w:t>
      </w:r>
      <w:r w:rsidRPr="00994A09">
        <w:rPr>
          <w:spacing w:val="0"/>
          <w:sz w:val="28"/>
        </w:rPr>
        <w:t>жается в том, что в пределах от</w:t>
      </w:r>
      <w:r w:rsidR="00C82763" w:rsidRPr="00994A09">
        <w:rPr>
          <w:spacing w:val="0"/>
          <w:sz w:val="28"/>
        </w:rPr>
        <w:t>дельных форм реквизиты располагаются в по</w:t>
      </w:r>
      <w:r w:rsidRPr="00994A09">
        <w:rPr>
          <w:spacing w:val="0"/>
          <w:sz w:val="28"/>
        </w:rPr>
        <w:t>рядке, соответст</w:t>
      </w:r>
      <w:r w:rsidR="00F5217F" w:rsidRPr="00994A09">
        <w:rPr>
          <w:spacing w:val="0"/>
          <w:sz w:val="28"/>
        </w:rPr>
        <w:t xml:space="preserve">вующем последовательности их оформления и обработки. При </w:t>
      </w:r>
      <w:r w:rsidR="00C82763" w:rsidRPr="00994A09">
        <w:rPr>
          <w:spacing w:val="0"/>
          <w:sz w:val="28"/>
        </w:rPr>
        <w:t>этом учитываются и способ</w:t>
      </w:r>
      <w:r w:rsidRPr="00994A09">
        <w:rPr>
          <w:spacing w:val="0"/>
          <w:sz w:val="28"/>
        </w:rPr>
        <w:t>ы оформления отдельных реквизи</w:t>
      </w:r>
      <w:r w:rsidR="00C82763" w:rsidRPr="00994A09">
        <w:rPr>
          <w:spacing w:val="0"/>
          <w:sz w:val="28"/>
        </w:rPr>
        <w:t>тов. Одна часть из них офор</w:t>
      </w:r>
      <w:r w:rsidRPr="00994A09">
        <w:rPr>
          <w:spacing w:val="0"/>
          <w:sz w:val="28"/>
        </w:rPr>
        <w:t>мляется вручную, другая — с по</w:t>
      </w:r>
      <w:r w:rsidR="00C82763" w:rsidRPr="00994A09">
        <w:rPr>
          <w:spacing w:val="0"/>
          <w:sz w:val="28"/>
        </w:rPr>
        <w:t>мощью технических средст</w:t>
      </w:r>
      <w:r w:rsidR="00F5217F" w:rsidRPr="00994A09">
        <w:rPr>
          <w:spacing w:val="0"/>
          <w:sz w:val="28"/>
        </w:rPr>
        <w:t xml:space="preserve">в, третья — с помощью отдельных </w:t>
      </w:r>
      <w:r w:rsidR="00C82763" w:rsidRPr="00994A09">
        <w:rPr>
          <w:spacing w:val="0"/>
          <w:sz w:val="28"/>
        </w:rPr>
        <w:t>механических приспособлений (штемпелей, печатей). Поэтому реквизиты и показатели, о</w:t>
      </w:r>
      <w:r w:rsidRPr="00994A09">
        <w:rPr>
          <w:spacing w:val="0"/>
          <w:sz w:val="28"/>
        </w:rPr>
        <w:t>формляемые одним способом, рас</w:t>
      </w:r>
      <w:r w:rsidR="00C82763" w:rsidRPr="00994A09">
        <w:rPr>
          <w:spacing w:val="0"/>
          <w:sz w:val="28"/>
        </w:rPr>
        <w:t>полагают</w:t>
      </w:r>
      <w:r w:rsidR="00F5217F" w:rsidRPr="00994A09">
        <w:rPr>
          <w:spacing w:val="0"/>
          <w:sz w:val="28"/>
        </w:rPr>
        <w:t xml:space="preserve"> рядом, чтобы упростить процесс их заполнения. Это в </w:t>
      </w:r>
      <w:r w:rsidRPr="00994A09">
        <w:rPr>
          <w:spacing w:val="0"/>
          <w:sz w:val="28"/>
        </w:rPr>
        <w:t>частности, позволяет оформлять реквизиты, входящие</w:t>
      </w:r>
      <w:r w:rsidR="00C82763" w:rsidRPr="00994A09">
        <w:rPr>
          <w:spacing w:val="0"/>
          <w:sz w:val="28"/>
        </w:rPr>
        <w:t xml:space="preserve"> в</w:t>
      </w:r>
      <w:r w:rsidR="00F5217F" w:rsidRPr="00994A09">
        <w:rPr>
          <w:spacing w:val="0"/>
          <w:sz w:val="28"/>
        </w:rPr>
        <w:t xml:space="preserve"> </w:t>
      </w:r>
      <w:r w:rsidR="00C82763" w:rsidRPr="00994A09">
        <w:rPr>
          <w:spacing w:val="0"/>
          <w:sz w:val="28"/>
        </w:rPr>
        <w:t>штамп бланка, одновременн</w:t>
      </w:r>
      <w:r w:rsidR="00F5217F" w:rsidRPr="00994A09">
        <w:rPr>
          <w:spacing w:val="0"/>
          <w:sz w:val="28"/>
        </w:rPr>
        <w:t>о с помощью резинового штемпе</w:t>
      </w:r>
      <w:r w:rsidR="00C82763" w:rsidRPr="00994A09">
        <w:rPr>
          <w:spacing w:val="0"/>
          <w:sz w:val="28"/>
        </w:rPr>
        <w:t>ля. В УСОРД обеспечиваетс</w:t>
      </w:r>
      <w:r w:rsidRPr="00994A09">
        <w:rPr>
          <w:spacing w:val="0"/>
          <w:sz w:val="28"/>
        </w:rPr>
        <w:t>я большая достоверность информа</w:t>
      </w:r>
      <w:r w:rsidR="00C82763" w:rsidRPr="00994A09">
        <w:rPr>
          <w:spacing w:val="0"/>
          <w:sz w:val="28"/>
        </w:rPr>
        <w:t>ции и придание документам юр</w:t>
      </w:r>
      <w:r w:rsidR="00F5217F" w:rsidRPr="00994A09">
        <w:rPr>
          <w:spacing w:val="0"/>
          <w:sz w:val="28"/>
        </w:rPr>
        <w:t>идической силы. При разработ</w:t>
      </w:r>
      <w:r w:rsidR="00C82763" w:rsidRPr="00994A09">
        <w:rPr>
          <w:spacing w:val="0"/>
          <w:sz w:val="28"/>
        </w:rPr>
        <w:t xml:space="preserve">ке форм отдельных </w:t>
      </w:r>
      <w:r w:rsidR="00F5217F" w:rsidRPr="00994A09">
        <w:rPr>
          <w:spacing w:val="0"/>
          <w:sz w:val="28"/>
        </w:rPr>
        <w:t>документов обращено внимание на то, что</w:t>
      </w:r>
      <w:r w:rsidR="00C82763" w:rsidRPr="00994A09">
        <w:rPr>
          <w:spacing w:val="0"/>
          <w:sz w:val="28"/>
        </w:rPr>
        <w:t>бы информация, имеющая правовое значение, оформлялась в соответствии с теми требова</w:t>
      </w:r>
      <w:r w:rsidR="00F5217F" w:rsidRPr="00994A09">
        <w:rPr>
          <w:spacing w:val="0"/>
          <w:sz w:val="28"/>
        </w:rPr>
        <w:t xml:space="preserve">ниями, которые предъявляются к </w:t>
      </w:r>
      <w:r w:rsidR="00C82763" w:rsidRPr="00994A09">
        <w:rPr>
          <w:spacing w:val="0"/>
          <w:sz w:val="28"/>
        </w:rPr>
        <w:t>ней существующим законод</w:t>
      </w:r>
      <w:r w:rsidR="00F5217F" w:rsidRPr="00994A09">
        <w:rPr>
          <w:spacing w:val="0"/>
          <w:sz w:val="28"/>
        </w:rPr>
        <w:t>ательством, чтобы документы со</w:t>
      </w:r>
      <w:r w:rsidRPr="00994A09">
        <w:rPr>
          <w:spacing w:val="0"/>
          <w:sz w:val="28"/>
        </w:rPr>
        <w:t>держали все реквизиты,</w:t>
      </w:r>
      <w:r w:rsidR="00C82763" w:rsidRPr="00994A09">
        <w:rPr>
          <w:spacing w:val="0"/>
          <w:sz w:val="28"/>
        </w:rPr>
        <w:t xml:space="preserve"> обес</w:t>
      </w:r>
      <w:r w:rsidRPr="00994A09">
        <w:rPr>
          <w:spacing w:val="0"/>
          <w:sz w:val="28"/>
        </w:rPr>
        <w:t xml:space="preserve">печивающие им </w:t>
      </w:r>
      <w:r w:rsidR="00F5217F" w:rsidRPr="00994A09">
        <w:rPr>
          <w:spacing w:val="0"/>
          <w:sz w:val="28"/>
        </w:rPr>
        <w:t xml:space="preserve">необходимую </w:t>
      </w:r>
      <w:r w:rsidR="00C82763" w:rsidRPr="00994A09">
        <w:rPr>
          <w:spacing w:val="0"/>
          <w:sz w:val="28"/>
        </w:rPr>
        <w:t>юридическую силу.</w:t>
      </w:r>
    </w:p>
    <w:p w:rsidR="00C82763" w:rsidRPr="00994A09" w:rsidRDefault="00C82763" w:rsidP="00E604DC">
      <w:pPr>
        <w:shd w:val="clear" w:color="auto" w:fill="FFFFFF"/>
        <w:tabs>
          <w:tab w:val="left" w:pos="6341"/>
        </w:tabs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Целью разработки и совершенствования УСОРД является обеспечение задач управлени</w:t>
      </w:r>
      <w:r w:rsidR="00F5217F" w:rsidRPr="00994A09">
        <w:rPr>
          <w:spacing w:val="0"/>
          <w:sz w:val="28"/>
        </w:rPr>
        <w:t>я оптимальной информацией, по</w:t>
      </w:r>
      <w:r w:rsidRPr="00994A09">
        <w:rPr>
          <w:spacing w:val="0"/>
          <w:sz w:val="28"/>
        </w:rPr>
        <w:t>вышение оперативности пр</w:t>
      </w:r>
      <w:r w:rsidR="00F5217F" w:rsidRPr="00994A09">
        <w:rPr>
          <w:spacing w:val="0"/>
          <w:sz w:val="28"/>
        </w:rPr>
        <w:t xml:space="preserve">инятия управленческих решений. </w:t>
      </w:r>
      <w:r w:rsidRPr="00994A09">
        <w:rPr>
          <w:spacing w:val="0"/>
          <w:sz w:val="28"/>
        </w:rPr>
        <w:t>Основной принцип, заложенный в унифицированную систему организационно-распорядительной документации, заключается в</w:t>
      </w:r>
      <w:r w:rsidR="00F5217F" w:rsidRPr="00994A09">
        <w:rPr>
          <w:spacing w:val="0"/>
          <w:sz w:val="28"/>
        </w:rPr>
        <w:t xml:space="preserve"> выделении </w:t>
      </w:r>
      <w:r w:rsidRPr="00994A09">
        <w:rPr>
          <w:spacing w:val="0"/>
          <w:sz w:val="28"/>
        </w:rPr>
        <w:t>ряда типовых зад</w:t>
      </w:r>
      <w:r w:rsidR="00F5217F" w:rsidRPr="00994A09">
        <w:rPr>
          <w:spacing w:val="0"/>
          <w:sz w:val="28"/>
        </w:rPr>
        <w:t>ач управления, которые реали</w:t>
      </w:r>
      <w:r w:rsidRPr="00994A09">
        <w:rPr>
          <w:spacing w:val="0"/>
          <w:sz w:val="28"/>
        </w:rPr>
        <w:t>зуются с применением опре</w:t>
      </w:r>
      <w:r w:rsidR="00F5217F" w:rsidRPr="00994A09">
        <w:rPr>
          <w:spacing w:val="0"/>
          <w:sz w:val="28"/>
        </w:rPr>
        <w:t>деленной цепочки унифицирован</w:t>
      </w:r>
      <w:r w:rsidRPr="00994A09">
        <w:rPr>
          <w:spacing w:val="0"/>
          <w:sz w:val="28"/>
        </w:rPr>
        <w:t>ных форм документов, постр</w:t>
      </w:r>
      <w:r w:rsidR="00F5217F" w:rsidRPr="00994A09">
        <w:rPr>
          <w:spacing w:val="0"/>
          <w:sz w:val="28"/>
        </w:rPr>
        <w:t>оенных на базе единого формуля</w:t>
      </w:r>
      <w:r w:rsidRPr="00994A09">
        <w:rPr>
          <w:spacing w:val="0"/>
          <w:sz w:val="28"/>
          <w:lang w:val="en-US"/>
        </w:rPr>
        <w:t>pa</w:t>
      </w:r>
      <w:r w:rsidRPr="00994A09">
        <w:rPr>
          <w:spacing w:val="0"/>
          <w:sz w:val="28"/>
        </w:rPr>
        <w:t>. Первый документ цепочк</w:t>
      </w:r>
      <w:r w:rsidR="00F5217F" w:rsidRPr="00994A09">
        <w:rPr>
          <w:spacing w:val="0"/>
          <w:sz w:val="28"/>
        </w:rPr>
        <w:t>и содержит, как правило, исход</w:t>
      </w:r>
      <w:r w:rsidRPr="00994A09">
        <w:rPr>
          <w:spacing w:val="0"/>
          <w:sz w:val="28"/>
        </w:rPr>
        <w:t>ную информацию, пос</w:t>
      </w:r>
      <w:r w:rsidR="00F5217F" w:rsidRPr="00994A09">
        <w:rPr>
          <w:spacing w:val="0"/>
          <w:sz w:val="28"/>
        </w:rPr>
        <w:t>ледний формулировку управленческо</w:t>
      </w:r>
      <w:r w:rsidR="00480084" w:rsidRPr="00994A09">
        <w:rPr>
          <w:spacing w:val="0"/>
          <w:sz w:val="28"/>
        </w:rPr>
        <w:t>го решения.</w:t>
      </w:r>
    </w:p>
    <w:p w:rsidR="00C82763" w:rsidRPr="00994A09" w:rsidRDefault="00A56E3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Унифицированная </w:t>
      </w:r>
      <w:r w:rsidR="00C82763" w:rsidRPr="00994A09">
        <w:rPr>
          <w:spacing w:val="0"/>
          <w:sz w:val="28"/>
        </w:rPr>
        <w:t>систем</w:t>
      </w:r>
      <w:r w:rsidRPr="00994A09">
        <w:rPr>
          <w:spacing w:val="0"/>
          <w:sz w:val="28"/>
        </w:rPr>
        <w:t>а</w:t>
      </w:r>
      <w:r w:rsidR="00F5217F" w:rsidRPr="00994A09">
        <w:rPr>
          <w:spacing w:val="0"/>
          <w:sz w:val="28"/>
        </w:rPr>
        <w:t xml:space="preserve"> организационно-распоряди</w:t>
      </w:r>
      <w:r w:rsidR="00C82763" w:rsidRPr="00994A09">
        <w:rPr>
          <w:spacing w:val="0"/>
          <w:sz w:val="28"/>
        </w:rPr>
        <w:t>тельной документации - комп</w:t>
      </w:r>
      <w:r w:rsidR="00F5217F" w:rsidRPr="00994A09">
        <w:rPr>
          <w:spacing w:val="0"/>
          <w:sz w:val="28"/>
        </w:rPr>
        <w:t>лекс стандартов, взаимоувязан</w:t>
      </w:r>
      <w:r w:rsidR="00C82763" w:rsidRPr="00994A09">
        <w:rPr>
          <w:spacing w:val="0"/>
          <w:sz w:val="28"/>
        </w:rPr>
        <w:t>ных форм документов, правил</w:t>
      </w:r>
      <w:r w:rsidR="00F5217F" w:rsidRPr="00994A09">
        <w:rPr>
          <w:spacing w:val="0"/>
          <w:sz w:val="28"/>
        </w:rPr>
        <w:t xml:space="preserve"> и положений, устанавливающих </w:t>
      </w:r>
      <w:r w:rsidRPr="00994A09">
        <w:rPr>
          <w:spacing w:val="0"/>
          <w:sz w:val="28"/>
        </w:rPr>
        <w:t>требования к содержанию, построению документов, исполь</w:t>
      </w:r>
      <w:r w:rsidR="00C82763" w:rsidRPr="00994A09">
        <w:rPr>
          <w:spacing w:val="0"/>
          <w:sz w:val="28"/>
        </w:rPr>
        <w:t>зуемых для решения задач управления.</w:t>
      </w:r>
    </w:p>
    <w:p w:rsidR="00C82763" w:rsidRPr="00994A09" w:rsidRDefault="00C82763" w:rsidP="00E604DC">
      <w:pPr>
        <w:shd w:val="clear" w:color="auto" w:fill="FFFFFF"/>
        <w:tabs>
          <w:tab w:val="left" w:pos="6355"/>
        </w:tabs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состав УСОРД входят стандарты, устанавливающие общие требования к содержанию и формам документов, альбом унифицированных форм документов, нормативные и методические материалы по их</w:t>
      </w:r>
      <w:r w:rsidR="00A56E3B" w:rsidRPr="00994A09">
        <w:rPr>
          <w:spacing w:val="0"/>
          <w:sz w:val="28"/>
        </w:rPr>
        <w:t xml:space="preserve"> применению, классификатор унифи</w:t>
      </w:r>
      <w:r w:rsidRPr="00994A09">
        <w:rPr>
          <w:spacing w:val="0"/>
          <w:sz w:val="28"/>
        </w:rPr>
        <w:t>цированных форм документов, являющийся разделом Общего</w:t>
      </w:r>
      <w:r w:rsidR="00A56E3B" w:rsidRPr="00994A09">
        <w:rPr>
          <w:spacing w:val="0"/>
          <w:sz w:val="28"/>
        </w:rPr>
        <w:t>с</w:t>
      </w:r>
      <w:r w:rsidRPr="00994A09">
        <w:rPr>
          <w:spacing w:val="0"/>
          <w:sz w:val="28"/>
        </w:rPr>
        <w:t>ударственного класс</w:t>
      </w:r>
      <w:r w:rsidR="009422C4" w:rsidRPr="00994A09">
        <w:rPr>
          <w:spacing w:val="0"/>
          <w:sz w:val="28"/>
        </w:rPr>
        <w:t>ификатора</w:t>
      </w:r>
      <w:r w:rsidR="00A56E3B" w:rsidRPr="00994A09">
        <w:rPr>
          <w:spacing w:val="0"/>
          <w:sz w:val="28"/>
        </w:rPr>
        <w:t xml:space="preserve"> </w:t>
      </w:r>
      <w:r w:rsidR="009422C4" w:rsidRPr="00994A09">
        <w:rPr>
          <w:spacing w:val="0"/>
          <w:sz w:val="28"/>
        </w:rPr>
        <w:t>Республики Беларусь «</w:t>
      </w:r>
      <w:r w:rsidR="00A56E3B" w:rsidRPr="00994A09">
        <w:rPr>
          <w:spacing w:val="0"/>
          <w:sz w:val="28"/>
        </w:rPr>
        <w:t>Унифи</w:t>
      </w:r>
      <w:r w:rsidR="009422C4" w:rsidRPr="00994A09">
        <w:rPr>
          <w:spacing w:val="0"/>
          <w:sz w:val="28"/>
        </w:rPr>
        <w:t>цированные документы»</w:t>
      </w:r>
      <w:r w:rsidRPr="00994A09">
        <w:rPr>
          <w:spacing w:val="0"/>
          <w:sz w:val="28"/>
        </w:rPr>
        <w:t xml:space="preserve">, </w:t>
      </w:r>
      <w:r w:rsidR="00A56E3B" w:rsidRPr="00994A09">
        <w:rPr>
          <w:spacing w:val="0"/>
          <w:sz w:val="28"/>
        </w:rPr>
        <w:t>нормативные и методические доку</w:t>
      </w:r>
      <w:r w:rsidRPr="00994A09">
        <w:rPr>
          <w:spacing w:val="0"/>
          <w:sz w:val="28"/>
        </w:rPr>
        <w:t>менты по применению классификатора унифицированных форм ОРД.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Состав унифицированных форм документов включает</w:t>
      </w:r>
      <w:r w:rsidR="00E20323" w:rsidRPr="00994A09">
        <w:rPr>
          <w:spacing w:val="0"/>
          <w:sz w:val="28"/>
        </w:rPr>
        <w:t>ся</w:t>
      </w:r>
      <w:r w:rsidRPr="00994A09">
        <w:rPr>
          <w:spacing w:val="0"/>
          <w:sz w:val="28"/>
        </w:rPr>
        <w:t>: акт, график, докладную и о</w:t>
      </w:r>
      <w:r w:rsidR="00A56E3B" w:rsidRPr="00994A09">
        <w:rPr>
          <w:spacing w:val="0"/>
          <w:sz w:val="28"/>
        </w:rPr>
        <w:t>бъяснительную записки, должност</w:t>
      </w:r>
      <w:r w:rsidRPr="00994A09">
        <w:rPr>
          <w:spacing w:val="0"/>
          <w:sz w:val="28"/>
        </w:rPr>
        <w:t>ную инструкцию, заявление</w:t>
      </w:r>
      <w:r w:rsidR="00A56E3B" w:rsidRPr="00994A09">
        <w:rPr>
          <w:spacing w:val="0"/>
          <w:sz w:val="28"/>
        </w:rPr>
        <w:t>, положение, представление, пр</w:t>
      </w:r>
      <w:r w:rsidR="00F46161" w:rsidRPr="00994A09">
        <w:rPr>
          <w:spacing w:val="0"/>
          <w:sz w:val="28"/>
        </w:rPr>
        <w:t>а</w:t>
      </w:r>
      <w:r w:rsidRPr="00994A09">
        <w:rPr>
          <w:spacing w:val="0"/>
          <w:sz w:val="28"/>
        </w:rPr>
        <w:t>вила, письмо-запрос, протокол, приказ, структуру и штатную численность, решение, устав, штатное расписание.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Унифицированные</w:t>
      </w:r>
      <w:r w:rsidR="00A56E3B" w:rsidRPr="00994A09">
        <w:rPr>
          <w:spacing w:val="0"/>
          <w:sz w:val="28"/>
        </w:rPr>
        <w:t xml:space="preserve"> формы систематизированы по под</w:t>
      </w:r>
      <w:r w:rsidRPr="00994A09">
        <w:rPr>
          <w:spacing w:val="0"/>
          <w:sz w:val="28"/>
        </w:rPr>
        <w:t>системам: создание, реорганизация и ликвидация организации, предприятия; приватизация государственных и коммунальных предприятий; прием, перевод, увольне</w:t>
      </w:r>
      <w:r w:rsidR="00A56E3B" w:rsidRPr="00994A09">
        <w:rPr>
          <w:spacing w:val="0"/>
          <w:sz w:val="28"/>
        </w:rPr>
        <w:t>ние; оформление отпус</w:t>
      </w:r>
      <w:r w:rsidRPr="00994A09">
        <w:rPr>
          <w:spacing w:val="0"/>
          <w:sz w:val="28"/>
        </w:rPr>
        <w:t>ков и поощрений, наложени</w:t>
      </w:r>
      <w:r w:rsidR="00A56E3B" w:rsidRPr="00994A09">
        <w:rPr>
          <w:spacing w:val="0"/>
          <w:sz w:val="28"/>
        </w:rPr>
        <w:t>е дисциплинарных взысканий; рас</w:t>
      </w:r>
      <w:r w:rsidRPr="00994A09">
        <w:rPr>
          <w:spacing w:val="0"/>
          <w:sz w:val="28"/>
        </w:rPr>
        <w:t>порядительная деятельность</w:t>
      </w:r>
      <w:r w:rsidR="00A56E3B" w:rsidRPr="00994A09">
        <w:rPr>
          <w:spacing w:val="0"/>
          <w:sz w:val="28"/>
        </w:rPr>
        <w:t xml:space="preserve"> организации, предприятия; орга</w:t>
      </w:r>
      <w:r w:rsidRPr="00994A09">
        <w:rPr>
          <w:spacing w:val="0"/>
          <w:sz w:val="28"/>
        </w:rPr>
        <w:t>низационно-нормативное и</w:t>
      </w:r>
      <w:r w:rsidR="00A56E3B" w:rsidRPr="00994A09">
        <w:rPr>
          <w:spacing w:val="0"/>
          <w:sz w:val="28"/>
        </w:rPr>
        <w:t xml:space="preserve"> оперативно-информационное регу</w:t>
      </w:r>
      <w:r w:rsidRPr="00994A09">
        <w:rPr>
          <w:spacing w:val="0"/>
          <w:sz w:val="28"/>
        </w:rPr>
        <w:t>лирование деятельности организаций, предприятий.</w:t>
      </w:r>
    </w:p>
    <w:p w:rsidR="00C82763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Обработка ОРД средст</w:t>
      </w:r>
      <w:r w:rsidR="00A56E3B" w:rsidRPr="00994A09">
        <w:rPr>
          <w:spacing w:val="0"/>
          <w:sz w:val="28"/>
        </w:rPr>
        <w:t>вами вычислительной техники дос</w:t>
      </w:r>
      <w:r w:rsidRPr="00994A09">
        <w:rPr>
          <w:spacing w:val="0"/>
          <w:sz w:val="28"/>
        </w:rPr>
        <w:t>тигается путем кодировани</w:t>
      </w:r>
      <w:r w:rsidR="00A56E3B" w:rsidRPr="00994A09">
        <w:rPr>
          <w:spacing w:val="0"/>
          <w:sz w:val="28"/>
        </w:rPr>
        <w:t>я информации, содержащейся в до</w:t>
      </w:r>
      <w:r w:rsidRPr="00994A09">
        <w:rPr>
          <w:spacing w:val="0"/>
          <w:sz w:val="28"/>
        </w:rPr>
        <w:t>кументе. Поэтому для фу</w:t>
      </w:r>
      <w:r w:rsidR="00A56E3B" w:rsidRPr="00994A09">
        <w:rPr>
          <w:spacing w:val="0"/>
          <w:sz w:val="28"/>
        </w:rPr>
        <w:t>нкционирования форм ОРД разрабо</w:t>
      </w:r>
      <w:r w:rsidRPr="00994A09">
        <w:rPr>
          <w:spacing w:val="0"/>
          <w:sz w:val="28"/>
        </w:rPr>
        <w:t>тан классификатор унифи</w:t>
      </w:r>
      <w:r w:rsidR="00A56E3B" w:rsidRPr="00994A09">
        <w:rPr>
          <w:spacing w:val="0"/>
          <w:sz w:val="28"/>
        </w:rPr>
        <w:t>цированных форм ОРД, который яв</w:t>
      </w:r>
      <w:r w:rsidRPr="00994A09">
        <w:rPr>
          <w:spacing w:val="0"/>
          <w:sz w:val="28"/>
        </w:rPr>
        <w:t>ляется составной частью системы.</w:t>
      </w:r>
    </w:p>
    <w:p w:rsidR="009422C4" w:rsidRPr="00994A09" w:rsidRDefault="00C8276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Таким образом, УСОР</w:t>
      </w:r>
      <w:r w:rsidR="00A56E3B" w:rsidRPr="00994A09">
        <w:rPr>
          <w:spacing w:val="0"/>
          <w:sz w:val="28"/>
        </w:rPr>
        <w:t>Д устанавливает пути совершенст</w:t>
      </w:r>
      <w:r w:rsidRPr="00994A09">
        <w:rPr>
          <w:spacing w:val="0"/>
          <w:sz w:val="28"/>
        </w:rPr>
        <w:t>вования форм и содержани</w:t>
      </w:r>
      <w:r w:rsidR="00A56E3B" w:rsidRPr="00994A09">
        <w:rPr>
          <w:spacing w:val="0"/>
          <w:sz w:val="28"/>
        </w:rPr>
        <w:t>я ОРД, дает возможность обрабаты</w:t>
      </w:r>
      <w:r w:rsidRPr="00994A09">
        <w:rPr>
          <w:spacing w:val="0"/>
          <w:sz w:val="28"/>
        </w:rPr>
        <w:t>вать ОРД средствами вычислительной техники, регламентирует употребление форм документ</w:t>
      </w:r>
      <w:r w:rsidR="00A56E3B" w:rsidRPr="00994A09">
        <w:rPr>
          <w:spacing w:val="0"/>
          <w:sz w:val="28"/>
        </w:rPr>
        <w:t>ов в зависимости от задач управ</w:t>
      </w:r>
      <w:r w:rsidR="00C514F4" w:rsidRPr="00994A09">
        <w:rPr>
          <w:spacing w:val="0"/>
          <w:sz w:val="28"/>
        </w:rPr>
        <w:t>ления.</w:t>
      </w:r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outlineLvl w:val="1"/>
        <w:rPr>
          <w:spacing w:val="0"/>
          <w:sz w:val="28"/>
          <w:szCs w:val="28"/>
          <w:lang w:val="uk-UA"/>
        </w:rPr>
      </w:pPr>
      <w:bookmarkStart w:id="5" w:name="_Toc287652800"/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r w:rsidRPr="00994A09">
        <w:rPr>
          <w:b/>
          <w:spacing w:val="0"/>
          <w:sz w:val="28"/>
          <w:szCs w:val="28"/>
        </w:rPr>
        <w:t>1.1 Влияние унификации документов на исторические источники</w:t>
      </w:r>
      <w:bookmarkEnd w:id="5"/>
    </w:p>
    <w:p w:rsidR="00E604DC" w:rsidRPr="00994A09" w:rsidRDefault="00464C77" w:rsidP="00464C77">
      <w:pPr>
        <w:suppressAutoHyphens/>
        <w:spacing w:line="360" w:lineRule="auto"/>
        <w:jc w:val="center"/>
        <w:rPr>
          <w:color w:val="FFFFFF"/>
          <w:spacing w:val="0"/>
          <w:sz w:val="28"/>
          <w:lang w:val="uk-UA"/>
        </w:rPr>
      </w:pPr>
      <w:r w:rsidRPr="00994A09">
        <w:rPr>
          <w:color w:val="FFFFFF"/>
          <w:sz w:val="28"/>
        </w:rPr>
        <w:t>документ унификация текст</w:t>
      </w:r>
    </w:p>
    <w:p w:rsidR="009C5D06" w:rsidRPr="00994A09" w:rsidRDefault="009C5D06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стандартной форме приказа, постановления не предусмотрено обязательное проставление места его издания (город, где он увидел свет, был подписан и зарегистрирован). С позиций документоведения этот реквизит в приказе не имеет смысла, так как организации не «передвигаются», а находятся на месте, определенным юридически. Кроме того, юридическая сила приказа не изменяется от изменения места его принятия (например, выездная сессия суда).</w:t>
      </w:r>
    </w:p>
    <w:p w:rsidR="009C5D06" w:rsidRPr="00994A09" w:rsidRDefault="009C5D06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Однако для историка этот реквизит может оказать неоценимую помощь в выявлении некоторых исторических фактов.</w:t>
      </w:r>
    </w:p>
    <w:p w:rsidR="001400B5" w:rsidRPr="00994A09" w:rsidRDefault="009C5D06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Унификация формуляров документов и создание унифицированных документальных систем на единых принципах и единой методологической основе, что постоянно является практическо</w:t>
      </w:r>
      <w:r w:rsidR="001400B5" w:rsidRPr="00994A09">
        <w:rPr>
          <w:spacing w:val="0"/>
          <w:sz w:val="28"/>
        </w:rPr>
        <w:t>й</w:t>
      </w:r>
      <w:r w:rsidRPr="00994A09">
        <w:rPr>
          <w:spacing w:val="0"/>
          <w:sz w:val="28"/>
        </w:rPr>
        <w:t xml:space="preserve"> задачей документоведения, способствует облегчению </w:t>
      </w:r>
      <w:r w:rsidR="001400B5" w:rsidRPr="00994A09">
        <w:rPr>
          <w:spacing w:val="0"/>
          <w:sz w:val="28"/>
        </w:rPr>
        <w:t>операций анализа источников и сопоставимости данных.</w:t>
      </w:r>
    </w:p>
    <w:p w:rsidR="00E604DC" w:rsidRPr="00994A09" w:rsidRDefault="001400B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самое последнее время проблема сопоставимости заметно актуализировалась в связи с задачей документационного обеспечения административной реформы в части государственных функций и услуг. Формирования административных регламента, анализа практики документированных взаимоотношений государства и бизнеса, государства и органов управления и другие. ( Услуга – способ удовлетворения потребностей граждан и юридических лиц, например, архив выдает справку гражданину о его трудовой деятельности и тем самым</w:t>
      </w:r>
      <w:r w:rsidR="00E604DC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оказывает ему услугу на основании положения (устава) о нем.)</w:t>
      </w:r>
    </w:p>
    <w:p w:rsidR="009F04A6" w:rsidRPr="00994A09" w:rsidRDefault="001400B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Следовательно, документоведение выступает как законодатель этапа возникновения важнейшей группы современных исторических источников – группы мас</w:t>
      </w:r>
      <w:r w:rsidR="00796C75" w:rsidRPr="00994A09">
        <w:rPr>
          <w:spacing w:val="0"/>
          <w:sz w:val="28"/>
        </w:rPr>
        <w:t>совых документов управленческих органов, государственных, общественных, акционерных и иных организаций. В</w:t>
      </w:r>
      <w:r w:rsidRPr="00994A09">
        <w:rPr>
          <w:spacing w:val="0"/>
          <w:sz w:val="28"/>
        </w:rPr>
        <w:t xml:space="preserve"> </w:t>
      </w:r>
      <w:r w:rsidR="00796C75" w:rsidRPr="00994A09">
        <w:rPr>
          <w:spacing w:val="0"/>
          <w:sz w:val="28"/>
        </w:rPr>
        <w:t>этом заключается один из аспектов «двоичности</w:t>
      </w:r>
      <w:r w:rsidR="00E20323" w:rsidRPr="00994A09">
        <w:rPr>
          <w:spacing w:val="0"/>
          <w:sz w:val="28"/>
        </w:rPr>
        <w:t>»</w:t>
      </w:r>
      <w:r w:rsidR="00796C75" w:rsidRPr="00994A09">
        <w:rPr>
          <w:spacing w:val="0"/>
          <w:sz w:val="28"/>
        </w:rPr>
        <w:t xml:space="preserve"> документоведения: создание жесткой нормативной правовой</w:t>
      </w:r>
      <w:r w:rsidR="00E604DC" w:rsidRPr="00994A09">
        <w:rPr>
          <w:spacing w:val="0"/>
          <w:sz w:val="28"/>
        </w:rPr>
        <w:t xml:space="preserve"> </w:t>
      </w:r>
      <w:r w:rsidR="00796C75" w:rsidRPr="00994A09">
        <w:rPr>
          <w:spacing w:val="0"/>
          <w:sz w:val="28"/>
        </w:rPr>
        <w:t>базы и схемы фиксации информации для целей управления. С другой стороны – документоведение на базе принципа историзма при проектировании документальных систем учитывает российские традиции документирования, преемственности и сохранение исторически сложившихся реквизитов документов, их названий и делопроизводственной терминологии, структур документов.</w:t>
      </w:r>
    </w:p>
    <w:p w:rsidR="009225F1" w:rsidRPr="00994A09" w:rsidRDefault="00796C7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Важным для документоведческих исследований и практических разработок является обеспечение информационного единства и возможностей сопоставимости данных при жизн</w:t>
      </w:r>
      <w:r w:rsidR="009225F1" w:rsidRPr="00994A09">
        <w:rPr>
          <w:spacing w:val="0"/>
          <w:sz w:val="28"/>
        </w:rPr>
        <w:t>енном цикле документа в оперативной среде. Это же положение не менее ценно в исторических исследованиях.</w:t>
      </w:r>
    </w:p>
    <w:p w:rsidR="009631FA" w:rsidRPr="00994A09" w:rsidRDefault="003A008C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Требования к документу к документу как инструменту управления и как историческому источнику практически совпадают.</w:t>
      </w:r>
    </w:p>
    <w:p w:rsidR="003A008C" w:rsidRPr="00994A09" w:rsidRDefault="003A008C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На сегодняшний день значительно повысилась значимость терминологии для эффективности практических работ в документальной среде.</w:t>
      </w:r>
    </w:p>
    <w:p w:rsidR="003A008C" w:rsidRPr="00994A09" w:rsidRDefault="003A008C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современных условиях, например, не могут быть эффективными автоматизированные системы делопроизводства (документооборота, документационного обеспечения управления), если не будет внесена настоящая терминологическая, а значит, и содержательная ясность в процессы, которые мы пытаемся автоматизировать.</w:t>
      </w:r>
    </w:p>
    <w:p w:rsidR="003A008C" w:rsidRPr="00994A09" w:rsidRDefault="003A008C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ГОСТ </w:t>
      </w:r>
      <w:r w:rsidR="0041382E" w:rsidRPr="00994A09">
        <w:rPr>
          <w:spacing w:val="0"/>
          <w:sz w:val="28"/>
        </w:rPr>
        <w:t>Р.</w:t>
      </w:r>
      <w:r w:rsidRPr="00994A09">
        <w:rPr>
          <w:spacing w:val="0"/>
          <w:sz w:val="28"/>
        </w:rPr>
        <w:t xml:space="preserve"> 51141 – 98 «Делопроизводство и архивное дело. Термины и определения» уравнял понятия «делопроизводство» и «документационное обеспечение управления</w:t>
      </w:r>
      <w:r w:rsidR="007C452A" w:rsidRPr="00994A09">
        <w:rPr>
          <w:spacing w:val="0"/>
          <w:sz w:val="28"/>
        </w:rPr>
        <w:t>», определив их как отрасль деятельности, обеспечивающую документирование и организацию работы с официальными документами.</w:t>
      </w:r>
    </w:p>
    <w:p w:rsidR="007C452A" w:rsidRPr="00994A09" w:rsidRDefault="007C452A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Официальный документ тот же ГОСТ определяет как документ, созданный юридическим и физическим лицом, оформленный и удостоверенный в установленном порядке.</w:t>
      </w:r>
    </w:p>
    <w:p w:rsidR="007C452A" w:rsidRPr="00994A09" w:rsidRDefault="007C452A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составе делопроизводства четко выделяется документирование, документооборот (прохождение, продвижение документов), хранение и другие.</w:t>
      </w:r>
    </w:p>
    <w:p w:rsidR="00BA1D22" w:rsidRPr="00994A09" w:rsidRDefault="007C452A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Создается впечатление, что делопроизводство имеет дело со всем массивом документов организации, поскольку все они в принципе являются официальными управленческими документами.</w:t>
      </w:r>
    </w:p>
    <w:p w:rsidR="004206A7" w:rsidRPr="00994A09" w:rsidRDefault="00BA1D22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Однако на практике чаще всего ка</w:t>
      </w:r>
      <w:r w:rsidR="004206A7" w:rsidRPr="00994A09">
        <w:rPr>
          <w:spacing w:val="0"/>
          <w:sz w:val="28"/>
        </w:rPr>
        <w:t>к традиционные бумажные системы, так и современные автоматизированные устойчиво понимают под делопроизводством работы только с организационно- распорядительной документацией, полностью игнорируя бухгалтерские системы, банковские, учетные, кадровые и другие, которые оказываются вне информационных связей и сопоставимости с распорядительным правовым массивом.</w:t>
      </w:r>
    </w:p>
    <w:p w:rsidR="00E604DC" w:rsidRPr="00994A09" w:rsidRDefault="004206A7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Типовая инструкция по делопроизводству в федеральных органах исполнительной власти, утвержденная в 2001 году бывшим</w:t>
      </w:r>
      <w:r w:rsidR="006129D5" w:rsidRPr="00994A09">
        <w:rPr>
          <w:spacing w:val="0"/>
          <w:sz w:val="28"/>
        </w:rPr>
        <w:t xml:space="preserve"> (теперь) Росархивом, также разделы документирования, документооборота, поиска и другие рассматривает только в разрезе организационно-распорядительной документации (исключая разделы: формирование, хранение дел, экспертиза ценности докумен</w:t>
      </w:r>
      <w:r w:rsidR="00A56E3B" w:rsidRPr="00994A09">
        <w:rPr>
          <w:spacing w:val="0"/>
          <w:sz w:val="28"/>
        </w:rPr>
        <w:t xml:space="preserve">тов и подготовки для передачи в </w:t>
      </w:r>
      <w:r w:rsidR="006129D5" w:rsidRPr="00994A09">
        <w:rPr>
          <w:spacing w:val="0"/>
          <w:sz w:val="28"/>
        </w:rPr>
        <w:t>архив).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Автома</w:t>
      </w:r>
      <w:r w:rsidR="00A56E3B" w:rsidRPr="00994A09">
        <w:rPr>
          <w:bCs/>
          <w:spacing w:val="0"/>
          <w:sz w:val="28"/>
        </w:rPr>
        <w:t>тизированные системы, в том числе в рамках программы</w:t>
      </w:r>
      <w:r w:rsidRPr="00994A09">
        <w:rPr>
          <w:bCs/>
          <w:spacing w:val="0"/>
          <w:sz w:val="28"/>
        </w:rPr>
        <w:t xml:space="preserve"> выбирают на</w:t>
      </w:r>
      <w:r w:rsidR="00A56E3B" w:rsidRPr="00994A09">
        <w:rPr>
          <w:bCs/>
          <w:spacing w:val="0"/>
          <w:sz w:val="28"/>
        </w:rPr>
        <w:t>звания и наполнение по собствен</w:t>
      </w:r>
      <w:r w:rsidRPr="00994A09">
        <w:rPr>
          <w:bCs/>
          <w:spacing w:val="0"/>
          <w:sz w:val="28"/>
        </w:rPr>
        <w:t>ному усмотрению. Это может быть док</w:t>
      </w:r>
      <w:r w:rsidR="00A56E3B" w:rsidRPr="00994A09">
        <w:rPr>
          <w:bCs/>
          <w:spacing w:val="0"/>
          <w:sz w:val="28"/>
        </w:rPr>
        <w:t>ументо</w:t>
      </w:r>
      <w:r w:rsidRPr="00994A09">
        <w:rPr>
          <w:bCs/>
          <w:spacing w:val="0"/>
          <w:sz w:val="28"/>
        </w:rPr>
        <w:t>оборот в ра</w:t>
      </w:r>
      <w:r w:rsidR="00A56E3B" w:rsidRPr="00994A09">
        <w:rPr>
          <w:bCs/>
          <w:spacing w:val="0"/>
          <w:sz w:val="28"/>
        </w:rPr>
        <w:t>мках делопроизводства или делоп</w:t>
      </w:r>
      <w:r w:rsidRPr="00994A09">
        <w:rPr>
          <w:bCs/>
          <w:spacing w:val="0"/>
          <w:sz w:val="28"/>
        </w:rPr>
        <w:t>роизводство в рамках документооборота и т.д.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Вместе с тем по-настоящему эффективной документаль</w:t>
      </w:r>
      <w:r w:rsidR="00A56E3B" w:rsidRPr="00994A09">
        <w:rPr>
          <w:bCs/>
          <w:spacing w:val="0"/>
          <w:sz w:val="28"/>
        </w:rPr>
        <w:t>ная система, тем более автомати</w:t>
      </w:r>
      <w:r w:rsidRPr="00994A09">
        <w:rPr>
          <w:bCs/>
          <w:spacing w:val="0"/>
          <w:sz w:val="28"/>
        </w:rPr>
        <w:t>зированная,</w:t>
      </w:r>
      <w:r w:rsidR="00A56E3B" w:rsidRPr="00994A09">
        <w:rPr>
          <w:bCs/>
          <w:spacing w:val="0"/>
          <w:sz w:val="28"/>
        </w:rPr>
        <w:t xml:space="preserve"> на которую затрачиваются колос</w:t>
      </w:r>
      <w:r w:rsidRPr="00994A09">
        <w:rPr>
          <w:bCs/>
          <w:spacing w:val="0"/>
          <w:sz w:val="28"/>
        </w:rPr>
        <w:t xml:space="preserve">сальные средства, может быть лишь в </w:t>
      </w:r>
      <w:r w:rsidR="00A56E3B" w:rsidRPr="00994A09">
        <w:rPr>
          <w:bCs/>
          <w:spacing w:val="0"/>
          <w:sz w:val="28"/>
        </w:rPr>
        <w:t>услови</w:t>
      </w:r>
      <w:r w:rsidRPr="00994A09">
        <w:rPr>
          <w:bCs/>
          <w:spacing w:val="0"/>
          <w:sz w:val="28"/>
        </w:rPr>
        <w:t>ях полноты и единства системы, что позволит анализировать, контролировать и сопоставлять все документальные решения и связи.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Реально эта задача может решаться уже в сегодняшних условиях. Формы документов в единой документальной системе могут быть различны</w:t>
      </w:r>
      <w:r w:rsidR="00A56E3B" w:rsidRPr="00994A09">
        <w:rPr>
          <w:bCs/>
          <w:spacing w:val="0"/>
          <w:sz w:val="28"/>
        </w:rPr>
        <w:t>ми в зависимости от функции, ко</w:t>
      </w:r>
      <w:r w:rsidRPr="00994A09">
        <w:rPr>
          <w:bCs/>
          <w:spacing w:val="0"/>
          <w:sz w:val="28"/>
        </w:rPr>
        <w:t>торую он</w:t>
      </w:r>
      <w:r w:rsidR="00F67DA1" w:rsidRPr="00994A09">
        <w:rPr>
          <w:bCs/>
          <w:spacing w:val="0"/>
          <w:sz w:val="28"/>
        </w:rPr>
        <w:t>и обслуживают; реквизиты, прида</w:t>
      </w:r>
      <w:r w:rsidRPr="00994A09">
        <w:rPr>
          <w:bCs/>
          <w:spacing w:val="0"/>
          <w:sz w:val="28"/>
        </w:rPr>
        <w:t>ющие д</w:t>
      </w:r>
      <w:r w:rsidR="00F67DA1" w:rsidRPr="00994A09">
        <w:rPr>
          <w:bCs/>
          <w:spacing w:val="0"/>
          <w:sz w:val="28"/>
        </w:rPr>
        <w:t>окументированной информации ста</w:t>
      </w:r>
      <w:r w:rsidRPr="00994A09">
        <w:rPr>
          <w:bCs/>
          <w:spacing w:val="0"/>
          <w:sz w:val="28"/>
        </w:rPr>
        <w:t>тус докум</w:t>
      </w:r>
      <w:r w:rsidR="00F67DA1" w:rsidRPr="00994A09">
        <w:rPr>
          <w:bCs/>
          <w:spacing w:val="0"/>
          <w:sz w:val="28"/>
        </w:rPr>
        <w:t>ента, должны оформляться по еди</w:t>
      </w:r>
      <w:r w:rsidRPr="00994A09">
        <w:rPr>
          <w:bCs/>
          <w:spacing w:val="0"/>
          <w:sz w:val="28"/>
        </w:rPr>
        <w:t>ным правил</w:t>
      </w:r>
      <w:r w:rsidR="00F67DA1" w:rsidRPr="00994A09">
        <w:rPr>
          <w:bCs/>
          <w:spacing w:val="0"/>
          <w:sz w:val="28"/>
        </w:rPr>
        <w:t>ам, например, на основе стандар</w:t>
      </w:r>
      <w:r w:rsidRPr="00994A09">
        <w:rPr>
          <w:bCs/>
          <w:spacing w:val="0"/>
          <w:sz w:val="28"/>
        </w:rPr>
        <w:t>тов на орг</w:t>
      </w:r>
      <w:r w:rsidR="00F67DA1" w:rsidRPr="00994A09">
        <w:rPr>
          <w:bCs/>
          <w:spacing w:val="0"/>
          <w:sz w:val="28"/>
        </w:rPr>
        <w:t>анизационно-распорядительную до</w:t>
      </w:r>
      <w:r w:rsidRPr="00994A09">
        <w:rPr>
          <w:bCs/>
          <w:spacing w:val="0"/>
          <w:sz w:val="28"/>
        </w:rPr>
        <w:t>кументацию: под</w:t>
      </w:r>
      <w:r w:rsidR="00F67DA1" w:rsidRPr="00994A09">
        <w:rPr>
          <w:bCs/>
          <w:spacing w:val="0"/>
          <w:sz w:val="28"/>
        </w:rPr>
        <w:t>писание, датирование, ука</w:t>
      </w:r>
      <w:r w:rsidRPr="00994A09">
        <w:rPr>
          <w:bCs/>
          <w:spacing w:val="0"/>
          <w:sz w:val="28"/>
        </w:rPr>
        <w:t>зание авторства, регистрация, название вида документа, построение текстов, организация поисковых массивов, контроль исполнения и хранение и др.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В докум</w:t>
      </w:r>
      <w:r w:rsidR="00F67DA1" w:rsidRPr="00994A09">
        <w:rPr>
          <w:bCs/>
          <w:spacing w:val="0"/>
          <w:sz w:val="28"/>
        </w:rPr>
        <w:t>ентоведении организация докумен</w:t>
      </w:r>
      <w:r w:rsidRPr="00994A09">
        <w:rPr>
          <w:bCs/>
          <w:spacing w:val="0"/>
          <w:sz w:val="28"/>
        </w:rPr>
        <w:t>тальных мас</w:t>
      </w:r>
      <w:r w:rsidR="00F67DA1" w:rsidRPr="00994A09">
        <w:rPr>
          <w:bCs/>
          <w:spacing w:val="0"/>
          <w:sz w:val="28"/>
        </w:rPr>
        <w:t>сивов в целях сохранения и поис</w:t>
      </w:r>
      <w:r w:rsidRPr="00994A09">
        <w:rPr>
          <w:bCs/>
          <w:spacing w:val="0"/>
          <w:sz w:val="28"/>
        </w:rPr>
        <w:t>ка основыва</w:t>
      </w:r>
      <w:r w:rsidR="00F67DA1" w:rsidRPr="00994A09">
        <w:rPr>
          <w:bCs/>
          <w:spacing w:val="0"/>
          <w:sz w:val="28"/>
        </w:rPr>
        <w:t>ется на номенклатурах дел и экс</w:t>
      </w:r>
      <w:r w:rsidRPr="00994A09">
        <w:rPr>
          <w:bCs/>
          <w:spacing w:val="0"/>
          <w:sz w:val="28"/>
        </w:rPr>
        <w:t>пертизе ценности, что должно способствовать формир</w:t>
      </w:r>
      <w:r w:rsidR="00F67DA1" w:rsidRPr="00994A09">
        <w:rPr>
          <w:bCs/>
          <w:spacing w:val="0"/>
          <w:sz w:val="28"/>
        </w:rPr>
        <w:t>ованию высокоинформативных комп</w:t>
      </w:r>
      <w:r w:rsidRPr="00994A09">
        <w:rPr>
          <w:bCs/>
          <w:spacing w:val="0"/>
          <w:sz w:val="28"/>
        </w:rPr>
        <w:t>лексов, н</w:t>
      </w:r>
      <w:r w:rsidR="00F67DA1" w:rsidRPr="00994A09">
        <w:rPr>
          <w:bCs/>
          <w:spacing w:val="0"/>
          <w:sz w:val="28"/>
        </w:rPr>
        <w:t>е засоренных ненужной информаци</w:t>
      </w:r>
      <w:r w:rsidRPr="00994A09">
        <w:rPr>
          <w:bCs/>
          <w:spacing w:val="0"/>
          <w:sz w:val="28"/>
        </w:rPr>
        <w:t>ей и снабженных соответствующим поисковым аппаратом (в том числе заголовками).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Роль номенклату</w:t>
      </w:r>
      <w:r w:rsidR="00F67DA1" w:rsidRPr="00994A09">
        <w:rPr>
          <w:bCs/>
          <w:spacing w:val="0"/>
          <w:sz w:val="28"/>
        </w:rPr>
        <w:t>р еще не проанализиро</w:t>
      </w:r>
      <w:r w:rsidRPr="00994A09">
        <w:rPr>
          <w:bCs/>
          <w:spacing w:val="0"/>
          <w:sz w:val="28"/>
        </w:rPr>
        <w:t>вана документоведением должным образом. Однако явственно просматривается слияние приемов ист</w:t>
      </w:r>
      <w:r w:rsidR="00F67DA1" w:rsidRPr="00994A09">
        <w:rPr>
          <w:bCs/>
          <w:spacing w:val="0"/>
          <w:sz w:val="28"/>
        </w:rPr>
        <w:t>очниковедческой критики с крите</w:t>
      </w:r>
      <w:r w:rsidRPr="00994A09">
        <w:rPr>
          <w:bCs/>
          <w:spacing w:val="0"/>
          <w:sz w:val="28"/>
        </w:rPr>
        <w:t>риями отбора документов на государственное хранение и</w:t>
      </w:r>
      <w:r w:rsidR="00F67DA1" w:rsidRPr="00994A09">
        <w:rPr>
          <w:bCs/>
          <w:spacing w:val="0"/>
          <w:sz w:val="28"/>
        </w:rPr>
        <w:t xml:space="preserve"> критериями построения номенкла</w:t>
      </w:r>
      <w:r w:rsidRPr="00994A09">
        <w:rPr>
          <w:bCs/>
          <w:spacing w:val="0"/>
          <w:sz w:val="28"/>
        </w:rPr>
        <w:t>тур дел. Признаки заведен</w:t>
      </w:r>
      <w:r w:rsidR="00F67DA1" w:rsidRPr="00994A09">
        <w:rPr>
          <w:bCs/>
          <w:spacing w:val="0"/>
          <w:sz w:val="28"/>
        </w:rPr>
        <w:t>ия дел, сформули</w:t>
      </w:r>
      <w:r w:rsidRPr="00994A09">
        <w:rPr>
          <w:bCs/>
          <w:spacing w:val="0"/>
          <w:sz w:val="28"/>
        </w:rPr>
        <w:t>рованные в документоведении и принятые в архивоведен</w:t>
      </w:r>
      <w:r w:rsidR="00F67DA1" w:rsidRPr="00994A09">
        <w:rPr>
          <w:bCs/>
          <w:spacing w:val="0"/>
          <w:sz w:val="28"/>
        </w:rPr>
        <w:t>ии, отражают реальные взаимосвя</w:t>
      </w:r>
      <w:r w:rsidRPr="00994A09">
        <w:rPr>
          <w:bCs/>
          <w:spacing w:val="0"/>
          <w:sz w:val="28"/>
        </w:rPr>
        <w:t>зи документов в их оперативной жизни «не нашего отношения к ним» как писал в свое время В.Н. Автократов.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Следова</w:t>
      </w:r>
      <w:r w:rsidR="00F67DA1" w:rsidRPr="00994A09">
        <w:rPr>
          <w:bCs/>
          <w:spacing w:val="0"/>
          <w:sz w:val="28"/>
        </w:rPr>
        <w:t>тельно, документоведческое реше</w:t>
      </w:r>
      <w:r w:rsidRPr="00994A09">
        <w:rPr>
          <w:bCs/>
          <w:spacing w:val="0"/>
          <w:sz w:val="28"/>
        </w:rPr>
        <w:t>ние вопросо</w:t>
      </w:r>
      <w:r w:rsidR="00F67DA1" w:rsidRPr="00994A09">
        <w:rPr>
          <w:bCs/>
          <w:spacing w:val="0"/>
          <w:sz w:val="28"/>
        </w:rPr>
        <w:t>в организации документов в де</w:t>
      </w:r>
      <w:r w:rsidRPr="00994A09">
        <w:rPr>
          <w:bCs/>
          <w:spacing w:val="0"/>
          <w:sz w:val="28"/>
        </w:rPr>
        <w:t>лопроизвод</w:t>
      </w:r>
      <w:r w:rsidR="00F67DA1" w:rsidRPr="00994A09">
        <w:rPr>
          <w:bCs/>
          <w:spacing w:val="0"/>
          <w:sz w:val="28"/>
        </w:rPr>
        <w:t>стве использует источниковедчес</w:t>
      </w:r>
      <w:r w:rsidRPr="00994A09">
        <w:rPr>
          <w:bCs/>
          <w:spacing w:val="0"/>
          <w:sz w:val="28"/>
        </w:rPr>
        <w:t>кие принци</w:t>
      </w:r>
      <w:r w:rsidR="00F67DA1" w:rsidRPr="00994A09">
        <w:rPr>
          <w:bCs/>
          <w:spacing w:val="0"/>
          <w:sz w:val="28"/>
        </w:rPr>
        <w:t>пы. Таким образом, для возникно</w:t>
      </w:r>
      <w:r w:rsidR="002F5349" w:rsidRPr="00994A09">
        <w:rPr>
          <w:bCs/>
          <w:spacing w:val="0"/>
          <w:sz w:val="28"/>
        </w:rPr>
        <w:t xml:space="preserve">вения «предисточника» </w:t>
      </w:r>
      <w:r w:rsidR="00F67DA1" w:rsidRPr="00994A09">
        <w:rPr>
          <w:bCs/>
          <w:spacing w:val="0"/>
          <w:sz w:val="28"/>
        </w:rPr>
        <w:t>необхо</w:t>
      </w:r>
      <w:r w:rsidRPr="00994A09">
        <w:rPr>
          <w:bCs/>
          <w:spacing w:val="0"/>
          <w:sz w:val="28"/>
        </w:rPr>
        <w:t>димо участ</w:t>
      </w:r>
      <w:r w:rsidR="00F67DA1" w:rsidRPr="00994A09">
        <w:rPr>
          <w:bCs/>
          <w:spacing w:val="0"/>
          <w:sz w:val="28"/>
        </w:rPr>
        <w:t>ие документоведения, которое со</w:t>
      </w:r>
      <w:r w:rsidRPr="00994A09">
        <w:rPr>
          <w:bCs/>
          <w:spacing w:val="0"/>
          <w:sz w:val="28"/>
        </w:rPr>
        <w:t>здает ун</w:t>
      </w:r>
      <w:r w:rsidR="00F67DA1" w:rsidRPr="00994A09">
        <w:rPr>
          <w:bCs/>
          <w:spacing w:val="0"/>
          <w:sz w:val="28"/>
        </w:rPr>
        <w:t>ифицированные документальные си</w:t>
      </w:r>
      <w:r w:rsidRPr="00994A09">
        <w:rPr>
          <w:bCs/>
          <w:spacing w:val="0"/>
          <w:sz w:val="28"/>
        </w:rPr>
        <w:t>стемы и заранее предполагает определенное дублировани</w:t>
      </w:r>
      <w:r w:rsidR="00F67DA1" w:rsidRPr="00994A09">
        <w:rPr>
          <w:bCs/>
          <w:spacing w:val="0"/>
          <w:sz w:val="28"/>
        </w:rPr>
        <w:t>е, что используется на последую</w:t>
      </w:r>
      <w:r w:rsidRPr="00994A09">
        <w:rPr>
          <w:bCs/>
          <w:spacing w:val="0"/>
          <w:sz w:val="28"/>
        </w:rPr>
        <w:t>щих этапах экспертизы, формирования дел и списка информации для целей исторических исследований.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 xml:space="preserve">Унифицированная форма документа - это партитура, </w:t>
      </w:r>
      <w:r w:rsidR="00C514F4" w:rsidRPr="00994A09">
        <w:rPr>
          <w:bCs/>
          <w:spacing w:val="0"/>
          <w:sz w:val="28"/>
        </w:rPr>
        <w:t>по которой будет «разыгрываться»</w:t>
      </w:r>
      <w:r w:rsidRPr="00994A09">
        <w:rPr>
          <w:bCs/>
          <w:spacing w:val="0"/>
          <w:sz w:val="28"/>
        </w:rPr>
        <w:t xml:space="preserve"> информация. Она создает</w:t>
      </w:r>
      <w:r w:rsidR="00F67DA1" w:rsidRPr="00994A09">
        <w:rPr>
          <w:bCs/>
          <w:spacing w:val="0"/>
          <w:sz w:val="28"/>
        </w:rPr>
        <w:t>ся для каждого ти</w:t>
      </w:r>
      <w:r w:rsidRPr="00994A09">
        <w:rPr>
          <w:bCs/>
          <w:spacing w:val="0"/>
          <w:sz w:val="28"/>
        </w:rPr>
        <w:t>пового действ</w:t>
      </w:r>
      <w:r w:rsidR="00F67DA1" w:rsidRPr="00994A09">
        <w:rPr>
          <w:bCs/>
          <w:spacing w:val="0"/>
          <w:sz w:val="28"/>
        </w:rPr>
        <w:t>ия и соответствует (должна соот</w:t>
      </w:r>
      <w:r w:rsidRPr="00994A09">
        <w:rPr>
          <w:bCs/>
          <w:spacing w:val="0"/>
          <w:sz w:val="28"/>
        </w:rPr>
        <w:t>ветствовать) потребностям времени и места.</w:t>
      </w:r>
    </w:p>
    <w:p w:rsidR="009422C4" w:rsidRPr="00994A09" w:rsidRDefault="009422C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Имеется</w:t>
      </w:r>
      <w:r w:rsidR="00F67DA1" w:rsidRPr="00994A09">
        <w:rPr>
          <w:bCs/>
          <w:spacing w:val="0"/>
          <w:sz w:val="28"/>
        </w:rPr>
        <w:t xml:space="preserve"> еще одна линия, свидетельствую</w:t>
      </w:r>
      <w:r w:rsidRPr="00994A09">
        <w:rPr>
          <w:bCs/>
          <w:spacing w:val="0"/>
          <w:sz w:val="28"/>
        </w:rPr>
        <w:t>щая об историчности документоведения как исторической дисциплины. Исследуя документ, создавая правила документи</w:t>
      </w:r>
      <w:r w:rsidR="00F67DA1" w:rsidRPr="00994A09">
        <w:rPr>
          <w:bCs/>
          <w:spacing w:val="0"/>
          <w:sz w:val="28"/>
        </w:rPr>
        <w:t>рования и орга</w:t>
      </w:r>
      <w:r w:rsidRPr="00994A09">
        <w:rPr>
          <w:bCs/>
          <w:spacing w:val="0"/>
          <w:sz w:val="28"/>
        </w:rPr>
        <w:t>низации до</w:t>
      </w:r>
      <w:r w:rsidR="00F67DA1" w:rsidRPr="00994A09">
        <w:rPr>
          <w:bCs/>
          <w:spacing w:val="0"/>
          <w:sz w:val="28"/>
        </w:rPr>
        <w:t>кументов, оно занимается выявле</w:t>
      </w:r>
      <w:r w:rsidRPr="00994A09">
        <w:rPr>
          <w:bCs/>
          <w:spacing w:val="0"/>
          <w:sz w:val="28"/>
        </w:rPr>
        <w:t>нием исторических закономерностей развития документа как объекта эволюционирующего. С этой точки зрения документоведение - часть отечественно</w:t>
      </w:r>
      <w:r w:rsidR="00F67DA1" w:rsidRPr="00994A09">
        <w:rPr>
          <w:bCs/>
          <w:spacing w:val="0"/>
          <w:sz w:val="28"/>
        </w:rPr>
        <w:t>й истории, с которой его объеди</w:t>
      </w:r>
      <w:r w:rsidRPr="00994A09">
        <w:rPr>
          <w:bCs/>
          <w:spacing w:val="0"/>
          <w:sz w:val="28"/>
        </w:rPr>
        <w:t>няет историзм в объяснении закономерностей эволюции д</w:t>
      </w:r>
      <w:r w:rsidR="00F67DA1" w:rsidRPr="00994A09">
        <w:rPr>
          <w:bCs/>
          <w:spacing w:val="0"/>
          <w:sz w:val="28"/>
        </w:rPr>
        <w:t>окумента, использование в иссле</w:t>
      </w:r>
      <w:r w:rsidRPr="00994A09">
        <w:rPr>
          <w:bCs/>
          <w:spacing w:val="0"/>
          <w:sz w:val="28"/>
        </w:rPr>
        <w:t>дования</w:t>
      </w:r>
      <w:r w:rsidR="00F67DA1" w:rsidRPr="00994A09">
        <w:rPr>
          <w:bCs/>
          <w:spacing w:val="0"/>
          <w:sz w:val="28"/>
        </w:rPr>
        <w:t>х архивных документных форм раз</w:t>
      </w:r>
      <w:r w:rsidRPr="00994A09">
        <w:rPr>
          <w:bCs/>
          <w:spacing w:val="0"/>
          <w:sz w:val="28"/>
        </w:rPr>
        <w:t>личных истор</w:t>
      </w:r>
      <w:r w:rsidR="00F67DA1" w:rsidRPr="00994A09">
        <w:rPr>
          <w:bCs/>
          <w:spacing w:val="0"/>
          <w:sz w:val="28"/>
        </w:rPr>
        <w:t>ических периодов. Эта часть рас</w:t>
      </w:r>
      <w:r w:rsidRPr="00994A09">
        <w:rPr>
          <w:bCs/>
          <w:spacing w:val="0"/>
          <w:sz w:val="28"/>
        </w:rPr>
        <w:t>сматриваемой научной дисциплины получила условное</w:t>
      </w:r>
      <w:r w:rsidR="002F5349" w:rsidRPr="00994A09">
        <w:rPr>
          <w:bCs/>
          <w:spacing w:val="0"/>
          <w:sz w:val="28"/>
        </w:rPr>
        <w:t>,</w:t>
      </w:r>
      <w:r w:rsidR="00E604DC" w:rsidRPr="00994A09">
        <w:rPr>
          <w:bCs/>
          <w:spacing w:val="0"/>
          <w:sz w:val="28"/>
        </w:rPr>
        <w:t xml:space="preserve"> </w:t>
      </w:r>
      <w:r w:rsidR="002F5349" w:rsidRPr="00994A09">
        <w:rPr>
          <w:bCs/>
          <w:spacing w:val="0"/>
          <w:sz w:val="28"/>
        </w:rPr>
        <w:t>пока неофициальное название «историческое документоведение»</w:t>
      </w:r>
      <w:r w:rsidRPr="00994A09">
        <w:rPr>
          <w:bCs/>
          <w:spacing w:val="0"/>
          <w:sz w:val="28"/>
        </w:rPr>
        <w:t xml:space="preserve"> По структуре и месту в ис</w:t>
      </w:r>
      <w:r w:rsidR="00F67DA1" w:rsidRPr="00994A09">
        <w:rPr>
          <w:bCs/>
          <w:spacing w:val="0"/>
          <w:sz w:val="28"/>
        </w:rPr>
        <w:t>торической науке его можно сопо</w:t>
      </w:r>
      <w:r w:rsidRPr="00994A09">
        <w:rPr>
          <w:bCs/>
          <w:spacing w:val="0"/>
          <w:sz w:val="28"/>
        </w:rPr>
        <w:t>ставить с и</w:t>
      </w:r>
      <w:r w:rsidR="00F67DA1" w:rsidRPr="00994A09">
        <w:rPr>
          <w:bCs/>
          <w:spacing w:val="0"/>
          <w:sz w:val="28"/>
        </w:rPr>
        <w:t>сторией государственных учрежде</w:t>
      </w:r>
      <w:r w:rsidRPr="00994A09">
        <w:rPr>
          <w:bCs/>
          <w:spacing w:val="0"/>
          <w:sz w:val="28"/>
        </w:rPr>
        <w:t>ний, котор</w:t>
      </w:r>
      <w:r w:rsidR="00F67DA1" w:rsidRPr="00994A09">
        <w:rPr>
          <w:bCs/>
          <w:spacing w:val="0"/>
          <w:sz w:val="28"/>
        </w:rPr>
        <w:t>ая также составляет часть отече</w:t>
      </w:r>
      <w:r w:rsidRPr="00994A09">
        <w:rPr>
          <w:bCs/>
          <w:spacing w:val="0"/>
          <w:sz w:val="28"/>
        </w:rPr>
        <w:t xml:space="preserve">ственной истории; государственный аппарат изучается и как самостоятельный объект, и как </w:t>
      </w:r>
      <w:r w:rsidR="002F5349" w:rsidRPr="00994A09">
        <w:rPr>
          <w:bCs/>
          <w:spacing w:val="0"/>
          <w:sz w:val="28"/>
        </w:rPr>
        <w:t>«создатель» документов</w:t>
      </w:r>
      <w:r w:rsidRPr="00994A09">
        <w:rPr>
          <w:bCs/>
          <w:spacing w:val="0"/>
          <w:sz w:val="28"/>
        </w:rPr>
        <w:t>.</w:t>
      </w:r>
    </w:p>
    <w:p w:rsidR="002F5349" w:rsidRPr="00994A09" w:rsidRDefault="002F534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Документоведение</w:t>
      </w:r>
      <w:r w:rsidR="00F67DA1" w:rsidRPr="00994A09">
        <w:rPr>
          <w:bCs/>
          <w:spacing w:val="0"/>
          <w:sz w:val="28"/>
        </w:rPr>
        <w:t xml:space="preserve"> ищет причины возник</w:t>
      </w:r>
      <w:r w:rsidR="009422C4" w:rsidRPr="00994A09">
        <w:rPr>
          <w:bCs/>
          <w:spacing w:val="0"/>
          <w:sz w:val="28"/>
        </w:rPr>
        <w:t xml:space="preserve">новений и </w:t>
      </w:r>
      <w:r w:rsidR="00F67DA1" w:rsidRPr="00994A09">
        <w:rPr>
          <w:bCs/>
          <w:spacing w:val="0"/>
          <w:sz w:val="28"/>
        </w:rPr>
        <w:t>изменений документных форм, рек</w:t>
      </w:r>
      <w:r w:rsidR="009422C4" w:rsidRPr="00994A09">
        <w:rPr>
          <w:bCs/>
          <w:spacing w:val="0"/>
          <w:sz w:val="28"/>
        </w:rPr>
        <w:t>визитов, выявляет законы формообразований</w:t>
      </w:r>
      <w:r w:rsidRPr="00994A09">
        <w:rPr>
          <w:bCs/>
          <w:spacing w:val="0"/>
          <w:sz w:val="28"/>
        </w:rPr>
        <w:t>, законы изм</w:t>
      </w:r>
      <w:r w:rsidR="00F67DA1" w:rsidRPr="00994A09">
        <w:rPr>
          <w:bCs/>
          <w:spacing w:val="0"/>
          <w:sz w:val="28"/>
        </w:rPr>
        <w:t>енений и устойчивости в докумен</w:t>
      </w:r>
      <w:r w:rsidRPr="00994A09">
        <w:rPr>
          <w:bCs/>
          <w:spacing w:val="0"/>
          <w:sz w:val="28"/>
        </w:rPr>
        <w:t>тальной сред</w:t>
      </w:r>
      <w:r w:rsidR="00F67DA1" w:rsidRPr="00994A09">
        <w:rPr>
          <w:bCs/>
          <w:spacing w:val="0"/>
          <w:sz w:val="28"/>
        </w:rPr>
        <w:t>е, развитие канцелярий — для вы</w:t>
      </w:r>
      <w:r w:rsidRPr="00994A09">
        <w:rPr>
          <w:bCs/>
          <w:spacing w:val="0"/>
          <w:sz w:val="28"/>
        </w:rPr>
        <w:t>работки требований к современным системам документаци</w:t>
      </w:r>
      <w:r w:rsidR="00F67DA1" w:rsidRPr="00994A09">
        <w:rPr>
          <w:bCs/>
          <w:spacing w:val="0"/>
          <w:sz w:val="28"/>
        </w:rPr>
        <w:t>онного обеспечения и прогнозиро</w:t>
      </w:r>
      <w:r w:rsidRPr="00994A09">
        <w:rPr>
          <w:bCs/>
          <w:spacing w:val="0"/>
          <w:sz w:val="28"/>
        </w:rPr>
        <w:t>вания их развития, в том числе в условиях развивающейся автоматизации.</w:t>
      </w:r>
    </w:p>
    <w:p w:rsidR="002F5349" w:rsidRPr="00994A09" w:rsidRDefault="002F534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В конце статьи несколько слов об автоматизации д</w:t>
      </w:r>
      <w:r w:rsidR="00F67DA1" w:rsidRPr="00994A09">
        <w:rPr>
          <w:bCs/>
          <w:spacing w:val="0"/>
          <w:sz w:val="28"/>
        </w:rPr>
        <w:t>окументационного обеспечения уп</w:t>
      </w:r>
      <w:r w:rsidRPr="00994A09">
        <w:rPr>
          <w:bCs/>
          <w:spacing w:val="0"/>
          <w:sz w:val="28"/>
        </w:rPr>
        <w:t>равления.</w:t>
      </w:r>
    </w:p>
    <w:p w:rsidR="002F5349" w:rsidRPr="00994A09" w:rsidRDefault="002F534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Сегодн</w:t>
      </w:r>
      <w:r w:rsidR="00F67DA1" w:rsidRPr="00994A09">
        <w:rPr>
          <w:bCs/>
          <w:spacing w:val="0"/>
          <w:sz w:val="28"/>
        </w:rPr>
        <w:t>яшняя актуальная задача докумен</w:t>
      </w:r>
      <w:r w:rsidRPr="00994A09">
        <w:rPr>
          <w:bCs/>
          <w:spacing w:val="0"/>
          <w:sz w:val="28"/>
        </w:rPr>
        <w:t>товедения — найти решен</w:t>
      </w:r>
      <w:r w:rsidR="00F67DA1" w:rsidRPr="00994A09">
        <w:rPr>
          <w:bCs/>
          <w:spacing w:val="0"/>
          <w:sz w:val="28"/>
        </w:rPr>
        <w:t>ие о соотношении бу</w:t>
      </w:r>
      <w:r w:rsidRPr="00994A09">
        <w:rPr>
          <w:bCs/>
          <w:spacing w:val="0"/>
          <w:sz w:val="28"/>
        </w:rPr>
        <w:t>мажного и</w:t>
      </w:r>
      <w:r w:rsidR="00F67DA1" w:rsidRPr="00994A09">
        <w:rPr>
          <w:bCs/>
          <w:spacing w:val="0"/>
          <w:sz w:val="28"/>
        </w:rPr>
        <w:t xml:space="preserve"> электронного документа в опера</w:t>
      </w:r>
      <w:r w:rsidRPr="00994A09">
        <w:rPr>
          <w:bCs/>
          <w:spacing w:val="0"/>
          <w:sz w:val="28"/>
        </w:rPr>
        <w:t>тивной жизни и архивном хранении. Задача только реш</w:t>
      </w:r>
      <w:r w:rsidR="00F67DA1" w:rsidRPr="00994A09">
        <w:rPr>
          <w:bCs/>
          <w:spacing w:val="0"/>
          <w:sz w:val="28"/>
        </w:rPr>
        <w:t>ается, причем учитываются факто</w:t>
      </w:r>
      <w:r w:rsidRPr="00994A09">
        <w:rPr>
          <w:bCs/>
          <w:spacing w:val="0"/>
          <w:sz w:val="28"/>
        </w:rPr>
        <w:t xml:space="preserve">ры, ранее </w:t>
      </w:r>
      <w:r w:rsidR="00F67DA1" w:rsidRPr="00994A09">
        <w:rPr>
          <w:bCs/>
          <w:spacing w:val="0"/>
          <w:sz w:val="28"/>
        </w:rPr>
        <w:t>не участвовавшие в документовед</w:t>
      </w:r>
      <w:r w:rsidRPr="00994A09">
        <w:rPr>
          <w:bCs/>
          <w:spacing w:val="0"/>
          <w:sz w:val="28"/>
        </w:rPr>
        <w:t>ческих работах.</w:t>
      </w:r>
    </w:p>
    <w:p w:rsidR="002F5349" w:rsidRPr="00994A09" w:rsidRDefault="002F534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Объективным фактом является устойчивая сохранность бум</w:t>
      </w:r>
      <w:r w:rsidR="00F67DA1" w:rsidRPr="00994A09">
        <w:rPr>
          <w:bCs/>
          <w:spacing w:val="0"/>
          <w:sz w:val="28"/>
        </w:rPr>
        <w:t>ажного документа в управле</w:t>
      </w:r>
      <w:r w:rsidRPr="00994A09">
        <w:rPr>
          <w:bCs/>
          <w:spacing w:val="0"/>
          <w:sz w:val="28"/>
        </w:rPr>
        <w:t>нии на фоне электронных технологий. Фактом является т</w:t>
      </w:r>
      <w:r w:rsidR="00F67DA1" w:rsidRPr="00994A09">
        <w:rPr>
          <w:bCs/>
          <w:spacing w:val="0"/>
          <w:sz w:val="28"/>
        </w:rPr>
        <w:t>акже параллельность функциониро</w:t>
      </w:r>
      <w:r w:rsidRPr="00994A09">
        <w:rPr>
          <w:bCs/>
          <w:spacing w:val="0"/>
          <w:sz w:val="28"/>
        </w:rPr>
        <w:t>вания бумажного и электронного документа, дублирован</w:t>
      </w:r>
      <w:r w:rsidR="00F67DA1" w:rsidRPr="00994A09">
        <w:rPr>
          <w:bCs/>
          <w:spacing w:val="0"/>
          <w:sz w:val="28"/>
        </w:rPr>
        <w:t>ие электронного документа на бу</w:t>
      </w:r>
      <w:r w:rsidRPr="00994A09">
        <w:rPr>
          <w:bCs/>
          <w:spacing w:val="0"/>
          <w:sz w:val="28"/>
        </w:rPr>
        <w:t xml:space="preserve">маге, удвоение документопотоков. Причины остаются прежними: удобство для человека работать </w:t>
      </w:r>
      <w:r w:rsidR="00F67DA1" w:rsidRPr="00994A09">
        <w:rPr>
          <w:bCs/>
          <w:spacing w:val="0"/>
          <w:sz w:val="28"/>
        </w:rPr>
        <w:t>с бумажным документом, их взаим</w:t>
      </w:r>
      <w:r w:rsidRPr="00994A09">
        <w:rPr>
          <w:bCs/>
          <w:spacing w:val="0"/>
          <w:sz w:val="28"/>
        </w:rPr>
        <w:t>ная приспособленность; большая очевидность длительной сохранности бумажного документа по сравнению с эле</w:t>
      </w:r>
      <w:r w:rsidR="00F67DA1" w:rsidRPr="00994A09">
        <w:rPr>
          <w:bCs/>
          <w:spacing w:val="0"/>
          <w:sz w:val="28"/>
        </w:rPr>
        <w:t>ктронным. В последнее время при</w:t>
      </w:r>
      <w:r w:rsidRPr="00994A09">
        <w:rPr>
          <w:bCs/>
          <w:spacing w:val="0"/>
          <w:sz w:val="28"/>
        </w:rPr>
        <w:t>бавилась проблема сохранности текстов бумажных («принтерных»</w:t>
      </w:r>
      <w:r w:rsidR="00F67DA1" w:rsidRPr="00994A09">
        <w:rPr>
          <w:bCs/>
          <w:spacing w:val="0"/>
          <w:sz w:val="28"/>
        </w:rPr>
        <w:t>) документов (изготов</w:t>
      </w:r>
      <w:r w:rsidRPr="00994A09">
        <w:rPr>
          <w:bCs/>
          <w:spacing w:val="0"/>
          <w:sz w:val="28"/>
        </w:rPr>
        <w:t>ленных на принтерах) и появление рекомендаций печатания особо важных документов на старых пишущих машинах.</w:t>
      </w:r>
    </w:p>
    <w:p w:rsidR="004462FA" w:rsidRPr="00994A09" w:rsidRDefault="004462FA" w:rsidP="00E604DC">
      <w:pPr>
        <w:suppressAutoHyphens/>
        <w:spacing w:line="360" w:lineRule="auto"/>
        <w:ind w:firstLine="709"/>
        <w:jc w:val="both"/>
        <w:rPr>
          <w:bCs/>
          <w:spacing w:val="0"/>
          <w:sz w:val="28"/>
        </w:rPr>
      </w:pPr>
      <w:r w:rsidRPr="00994A09">
        <w:rPr>
          <w:bCs/>
          <w:spacing w:val="0"/>
          <w:sz w:val="28"/>
        </w:rPr>
        <w:t>Наиболее эффективным и распространенным являетс</w:t>
      </w:r>
      <w:r w:rsidR="00F67DA1" w:rsidRPr="00994A09">
        <w:rPr>
          <w:bCs/>
          <w:spacing w:val="0"/>
          <w:sz w:val="28"/>
        </w:rPr>
        <w:t>я использование электронных тех</w:t>
      </w:r>
      <w:r w:rsidRPr="00994A09">
        <w:rPr>
          <w:bCs/>
          <w:spacing w:val="0"/>
          <w:sz w:val="28"/>
        </w:rPr>
        <w:t>нологий при документировании и при создании регистрационно-поисковых систем. Правила регистрации, соответствующие реквизиты и форма карт</w:t>
      </w:r>
      <w:r w:rsidR="00F67DA1" w:rsidRPr="00994A09">
        <w:rPr>
          <w:bCs/>
          <w:spacing w:val="0"/>
          <w:sz w:val="28"/>
        </w:rPr>
        <w:t>очки в документоведении разрабо</w:t>
      </w:r>
      <w:r w:rsidRPr="00994A09">
        <w:rPr>
          <w:bCs/>
          <w:spacing w:val="0"/>
          <w:sz w:val="28"/>
        </w:rPr>
        <w:t>таны и повсеместно используются. В условиях дублирования, о котором сказано выше, можно рекомендовать при разработке системы регистрации и поиска решить следующие вопросы:</w:t>
      </w:r>
    </w:p>
    <w:p w:rsidR="00C514F4" w:rsidRPr="00994A09" w:rsidRDefault="004462FA" w:rsidP="00E604DC">
      <w:pPr>
        <w:numPr>
          <w:ilvl w:val="0"/>
          <w:numId w:val="12"/>
        </w:numPr>
        <w:shd w:val="clear" w:color="auto" w:fill="FFFFFF"/>
        <w:tabs>
          <w:tab w:val="left" w:pos="389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должна</w:t>
      </w:r>
      <w:r w:rsidR="00C514F4" w:rsidRPr="00994A09">
        <w:rPr>
          <w:bCs/>
          <w:spacing w:val="0"/>
          <w:sz w:val="28"/>
        </w:rPr>
        <w:t xml:space="preserve"> ли регистрация всех документов </w:t>
      </w:r>
      <w:r w:rsidRPr="00994A09">
        <w:rPr>
          <w:bCs/>
          <w:spacing w:val="0"/>
          <w:sz w:val="28"/>
        </w:rPr>
        <w:t>в организац</w:t>
      </w:r>
      <w:r w:rsidR="00C514F4" w:rsidRPr="00994A09">
        <w:rPr>
          <w:bCs/>
          <w:spacing w:val="0"/>
          <w:sz w:val="28"/>
        </w:rPr>
        <w:t xml:space="preserve">ии быть только компьютерной или </w:t>
      </w:r>
      <w:r w:rsidRPr="00994A09">
        <w:rPr>
          <w:bCs/>
          <w:spacing w:val="0"/>
          <w:sz w:val="28"/>
        </w:rPr>
        <w:t>возможна журнальная регистрация, и в каких конкретно случаях;</w:t>
      </w:r>
    </w:p>
    <w:p w:rsidR="00C514F4" w:rsidRPr="00994A09" w:rsidRDefault="004462FA" w:rsidP="00E604DC">
      <w:pPr>
        <w:numPr>
          <w:ilvl w:val="0"/>
          <w:numId w:val="12"/>
        </w:numPr>
        <w:shd w:val="clear" w:color="auto" w:fill="FFFFFF"/>
        <w:tabs>
          <w:tab w:val="left" w:pos="389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>как обеспечить передачу на исполнение бумажных документов «под расписку» при автоматизированной регистрации;</w:t>
      </w:r>
    </w:p>
    <w:p w:rsidR="004462FA" w:rsidRPr="00994A09" w:rsidRDefault="004462FA" w:rsidP="00E604DC">
      <w:pPr>
        <w:numPr>
          <w:ilvl w:val="0"/>
          <w:numId w:val="12"/>
        </w:numPr>
        <w:shd w:val="clear" w:color="auto" w:fill="FFFFFF"/>
        <w:tabs>
          <w:tab w:val="clear" w:pos="1429"/>
          <w:tab w:val="left" w:pos="0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 xml:space="preserve">при </w:t>
      </w:r>
      <w:r w:rsidR="00C514F4" w:rsidRPr="00994A09">
        <w:rPr>
          <w:bCs/>
          <w:spacing w:val="0"/>
          <w:sz w:val="28"/>
        </w:rPr>
        <w:t xml:space="preserve">передаче бумажных документов на </w:t>
      </w:r>
      <w:r w:rsidRPr="00994A09">
        <w:rPr>
          <w:bCs/>
          <w:spacing w:val="0"/>
          <w:sz w:val="28"/>
        </w:rPr>
        <w:t>исполнение п</w:t>
      </w:r>
      <w:r w:rsidR="00F67DA1" w:rsidRPr="00994A09">
        <w:rPr>
          <w:bCs/>
          <w:spacing w:val="0"/>
          <w:sz w:val="28"/>
        </w:rPr>
        <w:t>ри автоматизированной регистра</w:t>
      </w:r>
      <w:r w:rsidRPr="00994A09">
        <w:rPr>
          <w:bCs/>
          <w:spacing w:val="0"/>
          <w:sz w:val="28"/>
        </w:rPr>
        <w:t>ции без расписки как обеспечить обязанность соблюдения сроков исполнения.</w:t>
      </w:r>
    </w:p>
    <w:p w:rsidR="004462FA" w:rsidRPr="00994A09" w:rsidRDefault="004462FA" w:rsidP="00E604DC">
      <w:pPr>
        <w:tabs>
          <w:tab w:val="left" w:pos="1755"/>
        </w:tabs>
        <w:suppressAutoHyphens/>
        <w:spacing w:line="360" w:lineRule="auto"/>
        <w:ind w:firstLine="709"/>
        <w:jc w:val="both"/>
        <w:rPr>
          <w:spacing w:val="0"/>
          <w:sz w:val="28"/>
        </w:rPr>
      </w:pPr>
    </w:p>
    <w:p w:rsidR="006129D5" w:rsidRPr="00994A09" w:rsidRDefault="00E604DC" w:rsidP="00E604DC">
      <w:pPr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bookmarkStart w:id="6" w:name="_Toc287652801"/>
      <w:r w:rsidRPr="00994A09">
        <w:rPr>
          <w:spacing w:val="0"/>
          <w:sz w:val="28"/>
          <w:szCs w:val="28"/>
        </w:rPr>
        <w:br w:type="page"/>
      </w:r>
      <w:r w:rsidR="006129D5" w:rsidRPr="00994A09">
        <w:rPr>
          <w:b/>
          <w:spacing w:val="0"/>
          <w:sz w:val="28"/>
          <w:szCs w:val="28"/>
        </w:rPr>
        <w:t>2</w:t>
      </w:r>
      <w:r w:rsidR="00C514F4" w:rsidRPr="00994A09">
        <w:rPr>
          <w:b/>
          <w:spacing w:val="0"/>
          <w:sz w:val="28"/>
          <w:szCs w:val="28"/>
        </w:rPr>
        <w:t xml:space="preserve"> Анализ у</w:t>
      </w:r>
      <w:r w:rsidR="006129D5" w:rsidRPr="00994A09">
        <w:rPr>
          <w:b/>
          <w:spacing w:val="0"/>
          <w:sz w:val="28"/>
          <w:szCs w:val="28"/>
        </w:rPr>
        <w:t>нификации учебной документации</w:t>
      </w:r>
      <w:bookmarkEnd w:id="6"/>
    </w:p>
    <w:p w:rsidR="00E604DC" w:rsidRPr="00994A09" w:rsidRDefault="00E604DC" w:rsidP="00E604DC">
      <w:pPr>
        <w:suppressAutoHyphens/>
        <w:spacing w:line="360" w:lineRule="auto"/>
        <w:jc w:val="center"/>
        <w:rPr>
          <w:b/>
          <w:spacing w:val="0"/>
          <w:sz w:val="28"/>
          <w:szCs w:val="28"/>
          <w:lang w:val="uk-UA"/>
        </w:rPr>
      </w:pPr>
      <w:bookmarkStart w:id="7" w:name="_Toc287652802"/>
    </w:p>
    <w:p w:rsidR="00762AC8" w:rsidRPr="00994A09" w:rsidRDefault="00762AC8" w:rsidP="00E604DC">
      <w:pPr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r w:rsidRPr="00994A09">
        <w:rPr>
          <w:b/>
          <w:spacing w:val="0"/>
          <w:sz w:val="28"/>
          <w:szCs w:val="28"/>
        </w:rPr>
        <w:t>2.1 Формы документов, разработанные в Советский период</w:t>
      </w:r>
      <w:bookmarkEnd w:id="7"/>
    </w:p>
    <w:p w:rsidR="00E604DC" w:rsidRPr="00994A09" w:rsidRDefault="00E604DC" w:rsidP="00E604DC">
      <w:pPr>
        <w:suppressAutoHyphens/>
        <w:spacing w:line="360" w:lineRule="auto"/>
        <w:jc w:val="center"/>
        <w:rPr>
          <w:b/>
          <w:spacing w:val="0"/>
          <w:sz w:val="28"/>
          <w:lang w:val="uk-UA"/>
        </w:rPr>
      </w:pPr>
    </w:p>
    <w:p w:rsidR="00F91A75" w:rsidRPr="00994A09" w:rsidRDefault="006129D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Образование является самостоятельным направлением деятельности, обеспечивающим процесс получения человеком систематизированных знаний</w:t>
      </w:r>
      <w:r w:rsidR="00F91A75" w:rsidRPr="00994A09">
        <w:rPr>
          <w:spacing w:val="0"/>
          <w:sz w:val="28"/>
        </w:rPr>
        <w:t>, умений, навыков с целью их эффективного использования в профессиональной деятельности. Поэтому образование имеет свою специфику.</w:t>
      </w:r>
    </w:p>
    <w:p w:rsidR="00DD3DEC" w:rsidRPr="00994A09" w:rsidRDefault="00F91A7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Российской Федерации устанавливаются следующие образовательные уровни (образовательные цензы): основное общее образование, среднее (полное) общее образование, высшее профессиональное образование, послевузовское профессиональное образование.</w:t>
      </w:r>
    </w:p>
    <w:p w:rsidR="00F91A75" w:rsidRPr="00994A09" w:rsidRDefault="00F91A75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</w:t>
      </w:r>
      <w:r w:rsidR="00E56B43" w:rsidRPr="00994A09">
        <w:rPr>
          <w:spacing w:val="0"/>
          <w:sz w:val="28"/>
        </w:rPr>
        <w:t xml:space="preserve"> работе</w:t>
      </w:r>
      <w:r w:rsidR="006E632D" w:rsidRPr="00994A09">
        <w:rPr>
          <w:spacing w:val="0"/>
          <w:sz w:val="28"/>
        </w:rPr>
        <w:t xml:space="preserve"> приведены примеры, отражающие процесс документирования Поволжской академии</w:t>
      </w:r>
      <w:r w:rsidR="00E604DC" w:rsidRPr="00994A09">
        <w:rPr>
          <w:spacing w:val="0"/>
          <w:sz w:val="28"/>
        </w:rPr>
        <w:t xml:space="preserve"> </w:t>
      </w:r>
      <w:r w:rsidR="006E632D" w:rsidRPr="00994A09">
        <w:rPr>
          <w:spacing w:val="0"/>
          <w:sz w:val="28"/>
        </w:rPr>
        <w:t>государственной службы имени П. В. Столыпина как федерального государственного образовательного учреждения высшего профессионального образования.</w:t>
      </w:r>
    </w:p>
    <w:p w:rsidR="006E632D" w:rsidRPr="00994A09" w:rsidRDefault="006E632D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своей деятельности академия использует документы, относящиеся к Унифицированной системе организационно- распорядительной документации (организационно-нормативные, распорядительные, информационно-справочные, по личному составу), а также документы, относящиеся к системе финансовой, учетной и отчетной бухгалтерской документации бюджетных учреждений и организаций.</w:t>
      </w:r>
    </w:p>
    <w:p w:rsidR="006E632D" w:rsidRPr="00994A09" w:rsidRDefault="006E632D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Данные системы документации</w:t>
      </w:r>
      <w:r w:rsidR="009E5647" w:rsidRPr="00994A09">
        <w:rPr>
          <w:spacing w:val="0"/>
          <w:sz w:val="28"/>
        </w:rPr>
        <w:t xml:space="preserve"> образуются в деятельности любой бюджетной организации.</w:t>
      </w:r>
    </w:p>
    <w:p w:rsidR="009E5647" w:rsidRPr="00994A09" w:rsidRDefault="009E5647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Помимо перечисленных систем документации функционирование академии обеспечивает специальная учебная документация. Организация образовательного процесса в вузе регламентируется, например, учебным планом, годовым календарным графиком и расписаниями занятий, разрабатываемыми и утверждаемыми образовательным учреждением самостоятельно. Данный перечень учебных документов следует дополнить образовательными стандартными, учебно-тематическими планами и т. д.</w:t>
      </w:r>
    </w:p>
    <w:p w:rsidR="009E5647" w:rsidRPr="00994A09" w:rsidRDefault="009E5647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целом система учебной документации академии находится в тесной взаимосвязи с системой организационно- рас</w:t>
      </w:r>
      <w:r w:rsidR="00C514F4" w:rsidRPr="00994A09">
        <w:rPr>
          <w:spacing w:val="0"/>
          <w:sz w:val="28"/>
        </w:rPr>
        <w:t>порядительной документации. Так</w:t>
      </w:r>
      <w:r w:rsidRPr="00994A09">
        <w:rPr>
          <w:spacing w:val="0"/>
          <w:sz w:val="28"/>
        </w:rPr>
        <w:t>, распорядительные документы (например, приказ о движении</w:t>
      </w:r>
      <w:r w:rsidR="00B8484A" w:rsidRPr="00994A09">
        <w:rPr>
          <w:spacing w:val="0"/>
          <w:sz w:val="28"/>
        </w:rPr>
        <w:t xml:space="preserve"> студенческого контингента) издаются ректором академии на основе учебной документации, в частности экзамеционной ведомости. Подготовка проектов таких приказов (о переводе студентов с курса на курс, в другой или из другого вуза, на индивидуальное обучение, с одной формы обучения на другую, об отчислении, восстановлении) происходит в деканатах факультетов. Отметим, является одним из основных структурных</w:t>
      </w:r>
      <w:r w:rsidR="00E604DC" w:rsidRPr="00994A09">
        <w:rPr>
          <w:spacing w:val="0"/>
          <w:sz w:val="28"/>
        </w:rPr>
        <w:t xml:space="preserve"> </w:t>
      </w:r>
      <w:r w:rsidR="00B8484A" w:rsidRPr="00994A09">
        <w:rPr>
          <w:spacing w:val="0"/>
          <w:sz w:val="28"/>
        </w:rPr>
        <w:t>подразделении, по средствам которого осуществляется функция организации учебного процесса. Эффективной реализации этой функции способствует оптимальное сочетание и взаимовлияние ученой и организационно-распорядительной документации.</w:t>
      </w:r>
    </w:p>
    <w:p w:rsidR="00B8484A" w:rsidRPr="00994A09" w:rsidRDefault="00B8484A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Определить пользователей системы учебной документации вуза можно, рассмотрев схему (Приложение </w:t>
      </w:r>
      <w:r w:rsidR="009B1A54" w:rsidRPr="00994A09">
        <w:rPr>
          <w:spacing w:val="0"/>
          <w:sz w:val="28"/>
        </w:rPr>
        <w:t>А</w:t>
      </w:r>
      <w:r w:rsidRPr="00994A09">
        <w:rPr>
          <w:spacing w:val="0"/>
          <w:sz w:val="28"/>
        </w:rPr>
        <w:t>)</w:t>
      </w:r>
    </w:p>
    <w:p w:rsidR="00E604DC" w:rsidRPr="00994A09" w:rsidRDefault="002171FF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Два круга, представленные на рисунке, объединяют структурные подразделения в соответствии со степенью вовлеченности в процесс создания и использования </w:t>
      </w:r>
      <w:r w:rsidR="009B1A54" w:rsidRPr="00994A09">
        <w:rPr>
          <w:spacing w:val="0"/>
          <w:sz w:val="28"/>
        </w:rPr>
        <w:t>учебной документации.</w:t>
      </w:r>
    </w:p>
    <w:p w:rsidR="00E604DC" w:rsidRPr="00994A09" w:rsidRDefault="009B1A5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первом</w:t>
      </w:r>
      <w:r w:rsidR="00E604DC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круге обозначены подразделения ПАГС, которые яв</w:t>
      </w:r>
      <w:r w:rsidR="00F67DA1" w:rsidRPr="00994A09">
        <w:rPr>
          <w:spacing w:val="0"/>
          <w:sz w:val="28"/>
        </w:rPr>
        <w:t>ляются разработчиками и основны</w:t>
      </w:r>
      <w:r w:rsidRPr="00994A09">
        <w:rPr>
          <w:spacing w:val="0"/>
          <w:sz w:val="28"/>
        </w:rPr>
        <w:t>ми пользов</w:t>
      </w:r>
      <w:r w:rsidR="00F67DA1" w:rsidRPr="00994A09">
        <w:rPr>
          <w:spacing w:val="0"/>
          <w:sz w:val="28"/>
        </w:rPr>
        <w:t>ателями рассматриваемой докумен</w:t>
      </w:r>
      <w:r w:rsidRPr="00994A09">
        <w:rPr>
          <w:spacing w:val="0"/>
          <w:sz w:val="28"/>
        </w:rPr>
        <w:t>тации.</w:t>
      </w:r>
    </w:p>
    <w:p w:rsidR="009B1A54" w:rsidRPr="00994A09" w:rsidRDefault="009B1A5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Во 2 к</w:t>
      </w:r>
      <w:r w:rsidR="00F67DA1" w:rsidRPr="00994A09">
        <w:rPr>
          <w:spacing w:val="0"/>
          <w:sz w:val="28"/>
        </w:rPr>
        <w:t>руг отнесены остальные подразде</w:t>
      </w:r>
      <w:r w:rsidRPr="00994A09">
        <w:rPr>
          <w:spacing w:val="0"/>
          <w:sz w:val="28"/>
        </w:rPr>
        <w:t>ления, которы</w:t>
      </w:r>
      <w:r w:rsidR="00F67DA1" w:rsidRPr="00994A09">
        <w:rPr>
          <w:spacing w:val="0"/>
          <w:sz w:val="28"/>
        </w:rPr>
        <w:t>е так или иначе будут обеспечив</w:t>
      </w:r>
      <w:r w:rsidRPr="00994A09">
        <w:rPr>
          <w:spacing w:val="0"/>
          <w:sz w:val="28"/>
        </w:rPr>
        <w:t xml:space="preserve">ать учебный процесс, </w:t>
      </w:r>
      <w:r w:rsidR="00E20323" w:rsidRPr="00994A09">
        <w:rPr>
          <w:spacing w:val="0"/>
          <w:sz w:val="28"/>
        </w:rPr>
        <w:t>а,</w:t>
      </w:r>
      <w:r w:rsidRPr="00994A09">
        <w:rPr>
          <w:spacing w:val="0"/>
          <w:sz w:val="28"/>
        </w:rPr>
        <w:t xml:space="preserve"> следовательно, и участвовать в работе с учебными документами. На рисунке</w:t>
      </w:r>
      <w:r w:rsidR="00F67DA1" w:rsidRPr="00994A09">
        <w:rPr>
          <w:spacing w:val="0"/>
          <w:sz w:val="28"/>
        </w:rPr>
        <w:t xml:space="preserve"> схематично представлены взаимос</w:t>
      </w:r>
      <w:r w:rsidRPr="00994A09">
        <w:rPr>
          <w:spacing w:val="0"/>
          <w:sz w:val="28"/>
        </w:rPr>
        <w:t>вязи структ</w:t>
      </w:r>
      <w:r w:rsidR="00F67DA1" w:rsidRPr="00994A09">
        <w:rPr>
          <w:spacing w:val="0"/>
          <w:sz w:val="28"/>
        </w:rPr>
        <w:t>урных подразделений, установлен</w:t>
      </w:r>
      <w:r w:rsidRPr="00994A09">
        <w:rPr>
          <w:spacing w:val="0"/>
          <w:sz w:val="28"/>
        </w:rPr>
        <w:t>ные не столько в соответствии с иерархией, принятой в академии, сколько обозначающие возможный</w:t>
      </w:r>
      <w:r w:rsidR="00F67DA1" w:rsidRPr="00994A09">
        <w:rPr>
          <w:spacing w:val="0"/>
          <w:sz w:val="28"/>
        </w:rPr>
        <w:t xml:space="preserve"> практический порядок документи</w:t>
      </w:r>
      <w:r w:rsidRPr="00994A09">
        <w:rPr>
          <w:spacing w:val="0"/>
          <w:sz w:val="28"/>
        </w:rPr>
        <w:t>рования. Подготовк</w:t>
      </w:r>
      <w:r w:rsidR="00F67DA1" w:rsidRPr="00994A09">
        <w:rPr>
          <w:spacing w:val="0"/>
          <w:sz w:val="28"/>
        </w:rPr>
        <w:t>а, составление и оформле</w:t>
      </w:r>
      <w:r w:rsidRPr="00994A09">
        <w:rPr>
          <w:spacing w:val="0"/>
          <w:sz w:val="28"/>
        </w:rPr>
        <w:t>ние указанн</w:t>
      </w:r>
      <w:r w:rsidR="00F67DA1" w:rsidRPr="00994A09">
        <w:rPr>
          <w:spacing w:val="0"/>
          <w:sz w:val="28"/>
        </w:rPr>
        <w:t>ой учебной документации происхо</w:t>
      </w:r>
      <w:r w:rsidRPr="00994A09">
        <w:rPr>
          <w:spacing w:val="0"/>
          <w:sz w:val="28"/>
        </w:rPr>
        <w:t>дит в специ</w:t>
      </w:r>
      <w:r w:rsidR="00F67DA1" w:rsidRPr="00994A09">
        <w:rPr>
          <w:spacing w:val="0"/>
          <w:sz w:val="28"/>
        </w:rPr>
        <w:t>альных структурных подразделени</w:t>
      </w:r>
      <w:r w:rsidRPr="00994A09">
        <w:rPr>
          <w:spacing w:val="0"/>
          <w:sz w:val="28"/>
        </w:rPr>
        <w:t>ях, в частности в деканате.</w:t>
      </w:r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outlineLvl w:val="1"/>
        <w:rPr>
          <w:spacing w:val="0"/>
          <w:sz w:val="28"/>
          <w:szCs w:val="28"/>
          <w:lang w:val="uk-UA"/>
        </w:rPr>
      </w:pPr>
      <w:bookmarkStart w:id="8" w:name="_Toc287652803"/>
    </w:p>
    <w:p w:rsidR="00762AC8" w:rsidRPr="00994A09" w:rsidRDefault="00762AC8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</w:rPr>
      </w:pPr>
      <w:r w:rsidRPr="00994A09">
        <w:rPr>
          <w:b/>
          <w:spacing w:val="0"/>
          <w:sz w:val="28"/>
          <w:szCs w:val="28"/>
        </w:rPr>
        <w:t>2.2 Отдельные формы документов, введенные ведомственными нормативными актами</w:t>
      </w:r>
      <w:bookmarkEnd w:id="8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  <w:lang w:val="uk-UA"/>
        </w:rPr>
      </w:pPr>
    </w:p>
    <w:p w:rsidR="009B1A54" w:rsidRPr="00994A09" w:rsidRDefault="009B1A5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Нормат</w:t>
      </w:r>
      <w:r w:rsidR="00F67DA1" w:rsidRPr="00994A09">
        <w:rPr>
          <w:spacing w:val="0"/>
          <w:sz w:val="28"/>
        </w:rPr>
        <w:t>ивными документами академии зак</w:t>
      </w:r>
      <w:r w:rsidRPr="00994A09">
        <w:rPr>
          <w:spacing w:val="0"/>
          <w:sz w:val="28"/>
        </w:rPr>
        <w:t xml:space="preserve">реплено, что </w:t>
      </w:r>
      <w:r w:rsidR="00F67DA1" w:rsidRPr="00994A09">
        <w:rPr>
          <w:spacing w:val="0"/>
          <w:sz w:val="28"/>
        </w:rPr>
        <w:t>управление факультетом со сторо</w:t>
      </w:r>
      <w:r w:rsidRPr="00994A09">
        <w:rPr>
          <w:spacing w:val="0"/>
          <w:sz w:val="28"/>
        </w:rPr>
        <w:t>ны деканата ос</w:t>
      </w:r>
      <w:r w:rsidR="00F67DA1" w:rsidRPr="00994A09">
        <w:rPr>
          <w:spacing w:val="0"/>
          <w:sz w:val="28"/>
        </w:rPr>
        <w:t>уществляется в том числе и в хо</w:t>
      </w:r>
      <w:r w:rsidRPr="00994A09">
        <w:rPr>
          <w:spacing w:val="0"/>
          <w:sz w:val="28"/>
        </w:rPr>
        <w:t>де реализац</w:t>
      </w:r>
      <w:r w:rsidR="00C514F4" w:rsidRPr="00994A09">
        <w:rPr>
          <w:spacing w:val="0"/>
          <w:sz w:val="28"/>
        </w:rPr>
        <w:t xml:space="preserve">ии одной из основных его задач </w:t>
      </w:r>
      <w:r w:rsidRPr="00994A09">
        <w:rPr>
          <w:spacing w:val="0"/>
          <w:sz w:val="28"/>
        </w:rPr>
        <w:t>организации</w:t>
      </w:r>
      <w:r w:rsidR="00F67DA1" w:rsidRPr="00994A09">
        <w:rPr>
          <w:spacing w:val="0"/>
          <w:sz w:val="28"/>
        </w:rPr>
        <w:t xml:space="preserve"> качественной работы по делопро</w:t>
      </w:r>
      <w:r w:rsidRPr="00994A09">
        <w:rPr>
          <w:spacing w:val="0"/>
          <w:sz w:val="28"/>
        </w:rPr>
        <w:t>изводству, своевременной подготовки плановой отчетности и аттестационной документации.</w:t>
      </w:r>
    </w:p>
    <w:p w:rsidR="009B1A54" w:rsidRPr="00994A09" w:rsidRDefault="009B1A54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Все докуме</w:t>
      </w:r>
      <w:r w:rsidR="00F67DA1" w:rsidRPr="00994A09">
        <w:rPr>
          <w:spacing w:val="0"/>
          <w:sz w:val="28"/>
        </w:rPr>
        <w:t>нты, занесенные в раздел 07 «Фа</w:t>
      </w:r>
      <w:r w:rsidRPr="00994A09">
        <w:rPr>
          <w:spacing w:val="0"/>
          <w:sz w:val="28"/>
        </w:rPr>
        <w:t>культет» сводной номенклатуры дел академии, можно кла</w:t>
      </w:r>
      <w:r w:rsidR="00F67DA1" w:rsidRPr="00994A09">
        <w:rPr>
          <w:spacing w:val="0"/>
          <w:sz w:val="28"/>
        </w:rPr>
        <w:t>ссифицировать по следующим кате</w:t>
      </w:r>
      <w:r w:rsidRPr="00994A09">
        <w:rPr>
          <w:spacing w:val="0"/>
          <w:sz w:val="28"/>
        </w:rPr>
        <w:t>гориям:</w:t>
      </w:r>
    </w:p>
    <w:p w:rsidR="00A43F0B" w:rsidRPr="00994A09" w:rsidRDefault="00A43F0B" w:rsidP="00E604DC">
      <w:pPr>
        <w:numPr>
          <w:ilvl w:val="0"/>
          <w:numId w:val="3"/>
        </w:numPr>
        <w:shd w:val="clear" w:color="auto" w:fill="FFFFFF"/>
        <w:tabs>
          <w:tab w:val="left" w:pos="40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копии нормативно-правовых документов (разработанных и утвержденных Минобразования и науки РФ, РАГС, УМО вузов РФ по учебно-методическим вопросам) и организационно-распорядительных документов (выписки из решений ученого совета и ректората академии, приказы и распоряжения ректора академии и т. д.);</w:t>
      </w:r>
    </w:p>
    <w:p w:rsidR="00A43F0B" w:rsidRPr="00994A09" w:rsidRDefault="00A43F0B" w:rsidP="00E604DC">
      <w:pPr>
        <w:numPr>
          <w:ilvl w:val="0"/>
          <w:numId w:val="3"/>
        </w:numPr>
        <w:shd w:val="clear" w:color="auto" w:fill="FFFFFF"/>
        <w:tabs>
          <w:tab w:val="left" w:pos="40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документы, за подготовку и оформление которых отвечают специалисты деканата: план работы факультета на учебный год; отчеты (</w:t>
      </w:r>
      <w:r w:rsidR="00F67DA1" w:rsidRPr="00994A09">
        <w:rPr>
          <w:spacing w:val="0"/>
          <w:sz w:val="28"/>
        </w:rPr>
        <w:t>например, отчет о работе факуль</w:t>
      </w:r>
      <w:r w:rsidRPr="00994A09">
        <w:rPr>
          <w:spacing w:val="0"/>
          <w:sz w:val="28"/>
        </w:rPr>
        <w:t>тета за учебный год); документы учебно-методич</w:t>
      </w:r>
      <w:r w:rsidR="00F67DA1" w:rsidRPr="00994A09">
        <w:rPr>
          <w:spacing w:val="0"/>
          <w:sz w:val="28"/>
        </w:rPr>
        <w:t>еского совета факультета (прот</w:t>
      </w:r>
      <w:r w:rsidRPr="00994A09">
        <w:rPr>
          <w:spacing w:val="0"/>
          <w:sz w:val="28"/>
        </w:rPr>
        <w:t>колы за</w:t>
      </w:r>
      <w:r w:rsidR="00F67DA1" w:rsidRPr="00994A09">
        <w:rPr>
          <w:spacing w:val="0"/>
          <w:sz w:val="28"/>
        </w:rPr>
        <w:t>седаний совета, годовой план ра</w:t>
      </w:r>
      <w:r w:rsidRPr="00994A09">
        <w:rPr>
          <w:spacing w:val="0"/>
          <w:sz w:val="28"/>
        </w:rPr>
        <w:t xml:space="preserve">боты); </w:t>
      </w:r>
      <w:r w:rsidR="00F67DA1" w:rsidRPr="00994A09">
        <w:rPr>
          <w:spacing w:val="0"/>
          <w:sz w:val="28"/>
        </w:rPr>
        <w:t>документы (планы, отчеты, справ</w:t>
      </w:r>
      <w:r w:rsidRPr="00994A09">
        <w:rPr>
          <w:spacing w:val="0"/>
          <w:sz w:val="28"/>
        </w:rPr>
        <w:t>ки) о воспитательной работе факультета; докумен</w:t>
      </w:r>
      <w:r w:rsidR="00F67DA1" w:rsidRPr="00994A09">
        <w:rPr>
          <w:spacing w:val="0"/>
          <w:sz w:val="28"/>
        </w:rPr>
        <w:t>ты (планы, отчеты) по работе ку</w:t>
      </w:r>
      <w:r w:rsidRPr="00994A09">
        <w:rPr>
          <w:spacing w:val="0"/>
          <w:sz w:val="28"/>
        </w:rPr>
        <w:t>раторов, тьюторов факультета; личные карточки и личные дела студентов ф</w:t>
      </w:r>
      <w:r w:rsidR="00F67DA1" w:rsidRPr="00994A09">
        <w:rPr>
          <w:spacing w:val="0"/>
          <w:sz w:val="28"/>
        </w:rPr>
        <w:t>акультета; книга регистрации вы</w:t>
      </w:r>
      <w:r w:rsidRPr="00994A09">
        <w:rPr>
          <w:spacing w:val="0"/>
          <w:sz w:val="28"/>
        </w:rPr>
        <w:t>давае</w:t>
      </w:r>
      <w:r w:rsidR="00F67DA1" w:rsidRPr="00994A09">
        <w:rPr>
          <w:spacing w:val="0"/>
          <w:sz w:val="28"/>
        </w:rPr>
        <w:t>мых дипломов об окончании Повол</w:t>
      </w:r>
      <w:r w:rsidRPr="00994A09">
        <w:rPr>
          <w:spacing w:val="0"/>
          <w:sz w:val="28"/>
        </w:rPr>
        <w:t>жской академи</w:t>
      </w:r>
      <w:r w:rsidR="00C97DB8" w:rsidRPr="00994A09">
        <w:rPr>
          <w:spacing w:val="0"/>
          <w:sz w:val="28"/>
        </w:rPr>
        <w:t xml:space="preserve">и государственной службы имени </w:t>
      </w:r>
      <w:r w:rsidR="00F67DA1" w:rsidRPr="00994A09">
        <w:rPr>
          <w:spacing w:val="0"/>
          <w:sz w:val="28"/>
        </w:rPr>
        <w:t>Столыпина</w:t>
      </w:r>
      <w:r w:rsidR="00C97DB8" w:rsidRPr="00994A09">
        <w:rPr>
          <w:spacing w:val="0"/>
          <w:sz w:val="28"/>
        </w:rPr>
        <w:t xml:space="preserve"> П.А</w:t>
      </w:r>
      <w:r w:rsidR="00F67DA1" w:rsidRPr="00994A09">
        <w:rPr>
          <w:spacing w:val="0"/>
          <w:sz w:val="28"/>
        </w:rPr>
        <w:t>; журнал учета ус</w:t>
      </w:r>
      <w:r w:rsidRPr="00994A09">
        <w:rPr>
          <w:spacing w:val="0"/>
          <w:sz w:val="28"/>
        </w:rPr>
        <w:t>певаем</w:t>
      </w:r>
      <w:r w:rsidR="00F67DA1" w:rsidRPr="00994A09">
        <w:rPr>
          <w:spacing w:val="0"/>
          <w:sz w:val="28"/>
        </w:rPr>
        <w:t>ости студентов; журнал учета по</w:t>
      </w:r>
      <w:r w:rsidRPr="00994A09">
        <w:rPr>
          <w:spacing w:val="0"/>
          <w:sz w:val="28"/>
        </w:rPr>
        <w:t>сещаемости студентами учебных занятий (по гр</w:t>
      </w:r>
      <w:r w:rsidR="00F67DA1" w:rsidRPr="00994A09">
        <w:rPr>
          <w:spacing w:val="0"/>
          <w:sz w:val="28"/>
        </w:rPr>
        <w:t>уппам); журнал регистрации спра</w:t>
      </w:r>
      <w:r w:rsidRPr="00994A09">
        <w:rPr>
          <w:spacing w:val="0"/>
          <w:sz w:val="28"/>
        </w:rPr>
        <w:t>вок о вызовах и о подтверждении; журнал регистрации</w:t>
      </w:r>
      <w:r w:rsidR="00E20323" w:rsidRPr="00994A09">
        <w:rPr>
          <w:spacing w:val="0"/>
          <w:sz w:val="28"/>
        </w:rPr>
        <w:t>.</w:t>
      </w:r>
    </w:p>
    <w:p w:rsidR="00A43F0B" w:rsidRPr="00994A09" w:rsidRDefault="00A43F0B" w:rsidP="00E604DC">
      <w:pPr>
        <w:numPr>
          <w:ilvl w:val="0"/>
          <w:numId w:val="3"/>
        </w:numPr>
        <w:shd w:val="clear" w:color="auto" w:fill="FFFFFF"/>
        <w:tabs>
          <w:tab w:val="left" w:pos="40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документы, авторами которых являются иные структурные подразделения академии, например, на кафедрах факультета разра</w:t>
      </w:r>
      <w:r w:rsidR="00F67DA1" w:rsidRPr="00994A09">
        <w:rPr>
          <w:spacing w:val="0"/>
          <w:sz w:val="28"/>
        </w:rPr>
        <w:t>батываются и утверждаются: биле</w:t>
      </w:r>
      <w:r w:rsidRPr="00994A09">
        <w:rPr>
          <w:spacing w:val="0"/>
          <w:sz w:val="28"/>
        </w:rPr>
        <w:t>ты экзаменов итоговой государственной аттестации студентов и слушателей (по спе</w:t>
      </w:r>
      <w:r w:rsidR="00F67DA1" w:rsidRPr="00994A09">
        <w:rPr>
          <w:spacing w:val="0"/>
          <w:sz w:val="28"/>
        </w:rPr>
        <w:t>циальностям, закрепленным за фа</w:t>
      </w:r>
      <w:r w:rsidRPr="00994A09">
        <w:rPr>
          <w:spacing w:val="0"/>
          <w:sz w:val="28"/>
        </w:rPr>
        <w:t>культетом); преподавателями</w:t>
      </w:r>
      <w:r w:rsidR="00F67DA1" w:rsidRPr="00994A09">
        <w:rPr>
          <w:spacing w:val="0"/>
          <w:sz w:val="28"/>
        </w:rPr>
        <w:t xml:space="preserve"> оформля</w:t>
      </w:r>
      <w:r w:rsidRPr="00994A09">
        <w:rPr>
          <w:spacing w:val="0"/>
          <w:sz w:val="28"/>
        </w:rPr>
        <w:t>ются</w:t>
      </w:r>
      <w:r w:rsidR="00E604DC" w:rsidRPr="00994A09">
        <w:rPr>
          <w:spacing w:val="0"/>
          <w:sz w:val="28"/>
        </w:rPr>
        <w:t xml:space="preserve"> </w:t>
      </w:r>
      <w:r w:rsidR="00F67DA1" w:rsidRPr="00994A09">
        <w:rPr>
          <w:spacing w:val="0"/>
          <w:sz w:val="28"/>
        </w:rPr>
        <w:t>зачетно-экзаменационные ведомос</w:t>
      </w:r>
      <w:r w:rsidRPr="00994A09">
        <w:rPr>
          <w:spacing w:val="0"/>
          <w:sz w:val="28"/>
        </w:rPr>
        <w:t>ти (по курсам);</w:t>
      </w:r>
    </w:p>
    <w:p w:rsidR="00E208A1" w:rsidRPr="00994A09" w:rsidRDefault="00A43F0B" w:rsidP="00E604DC">
      <w:pPr>
        <w:numPr>
          <w:ilvl w:val="0"/>
          <w:numId w:val="3"/>
        </w:numPr>
        <w:shd w:val="clear" w:color="auto" w:fill="FFFFFF"/>
        <w:tabs>
          <w:tab w:val="left" w:pos="40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кроме тог</w:t>
      </w:r>
      <w:r w:rsidR="00F67DA1" w:rsidRPr="00994A09">
        <w:rPr>
          <w:spacing w:val="0"/>
          <w:sz w:val="28"/>
        </w:rPr>
        <w:t>о, в деканате факультета хранят</w:t>
      </w:r>
      <w:r w:rsidRPr="00994A09">
        <w:rPr>
          <w:spacing w:val="0"/>
          <w:sz w:val="28"/>
        </w:rPr>
        <w:t>ся док</w:t>
      </w:r>
      <w:r w:rsidR="00F67DA1" w:rsidRPr="00994A09">
        <w:rPr>
          <w:spacing w:val="0"/>
          <w:sz w:val="28"/>
        </w:rPr>
        <w:t>ументы, авторами которых являют</w:t>
      </w:r>
      <w:r w:rsidRPr="00994A09">
        <w:rPr>
          <w:spacing w:val="0"/>
          <w:sz w:val="28"/>
        </w:rPr>
        <w:t>ся пред</w:t>
      </w:r>
      <w:r w:rsidR="00F67DA1" w:rsidRPr="00994A09">
        <w:rPr>
          <w:spacing w:val="0"/>
          <w:sz w:val="28"/>
        </w:rPr>
        <w:t>ставители иных организаций, нап</w:t>
      </w:r>
      <w:r w:rsidRPr="00994A09">
        <w:rPr>
          <w:spacing w:val="0"/>
          <w:sz w:val="28"/>
        </w:rPr>
        <w:t>ример переписка по вопросам организации пр</w:t>
      </w:r>
      <w:r w:rsidR="00F67DA1" w:rsidRPr="00994A09">
        <w:rPr>
          <w:spacing w:val="0"/>
          <w:sz w:val="28"/>
        </w:rPr>
        <w:t>актики и трудоустройства студент</w:t>
      </w:r>
      <w:r w:rsidRPr="00994A09">
        <w:rPr>
          <w:spacing w:val="0"/>
          <w:sz w:val="28"/>
        </w:rPr>
        <w:t>ов и выпускников академии.</w:t>
      </w:r>
    </w:p>
    <w:p w:rsidR="00E208A1" w:rsidRPr="00994A09" w:rsidRDefault="00A43F0B" w:rsidP="00E604DC">
      <w:pPr>
        <w:shd w:val="clear" w:color="auto" w:fill="FFFFFF"/>
        <w:tabs>
          <w:tab w:val="left" w:pos="40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Значител</w:t>
      </w:r>
      <w:r w:rsidR="00F67DA1" w:rsidRPr="00994A09">
        <w:rPr>
          <w:spacing w:val="0"/>
          <w:sz w:val="28"/>
        </w:rPr>
        <w:t>ьное количество документов, вхо</w:t>
      </w:r>
      <w:r w:rsidRPr="00994A09">
        <w:rPr>
          <w:spacing w:val="0"/>
          <w:sz w:val="28"/>
        </w:rPr>
        <w:t>дящих в сис</w:t>
      </w:r>
      <w:r w:rsidR="00F67DA1" w:rsidRPr="00994A09">
        <w:rPr>
          <w:spacing w:val="0"/>
          <w:sz w:val="28"/>
        </w:rPr>
        <w:t>тему учебной документации, обра</w:t>
      </w:r>
      <w:r w:rsidRPr="00994A09">
        <w:rPr>
          <w:spacing w:val="0"/>
          <w:sz w:val="28"/>
        </w:rPr>
        <w:t>зуется в Управлении учебно-методического</w:t>
      </w:r>
      <w:r w:rsidR="00E208A1" w:rsidRPr="00994A09">
        <w:rPr>
          <w:b/>
          <w:spacing w:val="0"/>
          <w:sz w:val="28"/>
        </w:rPr>
        <w:t xml:space="preserve"> </w:t>
      </w:r>
      <w:r w:rsidR="00E208A1" w:rsidRPr="00994A09">
        <w:rPr>
          <w:spacing w:val="0"/>
          <w:sz w:val="28"/>
        </w:rPr>
        <w:t>обеспечения и контроля качества образования. Они подразделяются на:</w:t>
      </w:r>
    </w:p>
    <w:p w:rsidR="00E208A1" w:rsidRPr="00994A09" w:rsidRDefault="00E208A1" w:rsidP="00E604DC">
      <w:pPr>
        <w:numPr>
          <w:ilvl w:val="0"/>
          <w:numId w:val="4"/>
        </w:numPr>
        <w:shd w:val="clear" w:color="auto" w:fill="FFFFFF"/>
        <w:tabs>
          <w:tab w:val="left" w:pos="42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плановые документы - планы специальностей и специализаций;</w:t>
      </w:r>
    </w:p>
    <w:p w:rsidR="00E208A1" w:rsidRPr="00994A09" w:rsidRDefault="00E208A1" w:rsidP="00E604DC">
      <w:pPr>
        <w:numPr>
          <w:ilvl w:val="0"/>
          <w:numId w:val="4"/>
        </w:numPr>
        <w:shd w:val="clear" w:color="auto" w:fill="FFFFFF"/>
        <w:tabs>
          <w:tab w:val="left" w:pos="42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организационные документы - расчеты объема учебной работы на учебный год по кафед</w:t>
      </w:r>
      <w:r w:rsidR="00F67DA1" w:rsidRPr="00994A09">
        <w:rPr>
          <w:spacing w:val="0"/>
          <w:sz w:val="28"/>
        </w:rPr>
        <w:t>рам; распределение учебных пору</w:t>
      </w:r>
      <w:r w:rsidRPr="00994A09">
        <w:rPr>
          <w:spacing w:val="0"/>
          <w:sz w:val="28"/>
        </w:rPr>
        <w:t xml:space="preserve">чений </w:t>
      </w:r>
      <w:r w:rsidR="00F67DA1" w:rsidRPr="00994A09">
        <w:rPr>
          <w:spacing w:val="0"/>
          <w:sz w:val="28"/>
        </w:rPr>
        <w:t>преподавателям кафедр и докумен</w:t>
      </w:r>
      <w:r w:rsidRPr="00994A09">
        <w:rPr>
          <w:spacing w:val="0"/>
          <w:sz w:val="28"/>
        </w:rPr>
        <w:t>ты о</w:t>
      </w:r>
      <w:r w:rsidR="00F67DA1" w:rsidRPr="00994A09">
        <w:rPr>
          <w:spacing w:val="0"/>
          <w:sz w:val="28"/>
        </w:rPr>
        <w:t xml:space="preserve"> перераспределении нагрузки (ко</w:t>
      </w:r>
      <w:r w:rsidRPr="00994A09">
        <w:rPr>
          <w:spacing w:val="0"/>
          <w:sz w:val="28"/>
        </w:rPr>
        <w:t>пии); р</w:t>
      </w:r>
      <w:r w:rsidR="00F67DA1" w:rsidRPr="00994A09">
        <w:rPr>
          <w:spacing w:val="0"/>
          <w:sz w:val="28"/>
        </w:rPr>
        <w:t>асписания учебных занятий, заче</w:t>
      </w:r>
      <w:r w:rsidRPr="00994A09">
        <w:rPr>
          <w:spacing w:val="0"/>
          <w:sz w:val="28"/>
        </w:rPr>
        <w:t>тов и экзаменов по всем факультетам;</w:t>
      </w:r>
    </w:p>
    <w:p w:rsidR="00E208A1" w:rsidRPr="00994A09" w:rsidRDefault="00E208A1" w:rsidP="00E604DC">
      <w:pPr>
        <w:numPr>
          <w:ilvl w:val="0"/>
          <w:numId w:val="4"/>
        </w:numPr>
        <w:shd w:val="clear" w:color="auto" w:fill="FFFFFF"/>
        <w:tabs>
          <w:tab w:val="left" w:pos="42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метод</w:t>
      </w:r>
      <w:r w:rsidR="00F67DA1" w:rsidRPr="00994A09">
        <w:rPr>
          <w:spacing w:val="0"/>
          <w:sz w:val="28"/>
        </w:rPr>
        <w:t>ическую документацию: учебно-ме</w:t>
      </w:r>
      <w:r w:rsidRPr="00994A09">
        <w:rPr>
          <w:spacing w:val="0"/>
          <w:sz w:val="28"/>
        </w:rPr>
        <w:t>тодич</w:t>
      </w:r>
      <w:r w:rsidR="00F67DA1" w:rsidRPr="00994A09">
        <w:rPr>
          <w:spacing w:val="0"/>
          <w:sz w:val="28"/>
        </w:rPr>
        <w:t>еские материалы дисциплин, учеб</w:t>
      </w:r>
      <w:r w:rsidRPr="00994A09">
        <w:rPr>
          <w:spacing w:val="0"/>
          <w:sz w:val="28"/>
        </w:rPr>
        <w:t>ных п</w:t>
      </w:r>
      <w:r w:rsidR="00F67DA1" w:rsidRPr="00994A09">
        <w:rPr>
          <w:spacing w:val="0"/>
          <w:sz w:val="28"/>
        </w:rPr>
        <w:t>ланов специальностей и специали</w:t>
      </w:r>
      <w:r w:rsidRPr="00994A09">
        <w:rPr>
          <w:spacing w:val="0"/>
          <w:sz w:val="28"/>
        </w:rPr>
        <w:t>заций (</w:t>
      </w:r>
      <w:r w:rsidR="00F67DA1" w:rsidRPr="00994A09">
        <w:rPr>
          <w:spacing w:val="0"/>
          <w:sz w:val="28"/>
        </w:rPr>
        <w:t>учебно-тематические планы, учеб</w:t>
      </w:r>
      <w:r w:rsidRPr="00994A09">
        <w:rPr>
          <w:spacing w:val="0"/>
          <w:sz w:val="28"/>
        </w:rPr>
        <w:t>ные программы, тематики семинарских, лабораторных и практических занятий и т. д.), документы (планы, справки, отчеты) по об</w:t>
      </w:r>
      <w:r w:rsidR="00F67DA1" w:rsidRPr="00994A09">
        <w:rPr>
          <w:spacing w:val="0"/>
          <w:sz w:val="28"/>
        </w:rPr>
        <w:t>следованию и изучению методичес</w:t>
      </w:r>
      <w:r w:rsidRPr="00994A09">
        <w:rPr>
          <w:spacing w:val="0"/>
          <w:sz w:val="28"/>
        </w:rPr>
        <w:t>кой работы на факультетах и кафедрах;</w:t>
      </w:r>
    </w:p>
    <w:p w:rsidR="00E208A1" w:rsidRPr="00994A09" w:rsidRDefault="00F67DA1" w:rsidP="00E604DC">
      <w:pPr>
        <w:numPr>
          <w:ilvl w:val="0"/>
          <w:numId w:val="4"/>
        </w:numPr>
        <w:shd w:val="clear" w:color="auto" w:fill="FFFFFF"/>
        <w:tabs>
          <w:tab w:val="left" w:pos="42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учетную документацию: журнал </w:t>
      </w:r>
      <w:r w:rsidR="00E208A1" w:rsidRPr="00994A09">
        <w:rPr>
          <w:spacing w:val="0"/>
          <w:sz w:val="28"/>
        </w:rPr>
        <w:t>учета распределения аудиторного фонда на учебны</w:t>
      </w:r>
      <w:r w:rsidRPr="00994A09">
        <w:rPr>
          <w:spacing w:val="0"/>
          <w:sz w:val="28"/>
        </w:rPr>
        <w:t>й год; журнал регистрации акаде</w:t>
      </w:r>
      <w:r w:rsidR="00E208A1" w:rsidRPr="00994A09">
        <w:rPr>
          <w:spacing w:val="0"/>
          <w:sz w:val="28"/>
        </w:rPr>
        <w:t>мических справок;</w:t>
      </w:r>
    </w:p>
    <w:p w:rsidR="00E208A1" w:rsidRPr="00994A09" w:rsidRDefault="00E208A1" w:rsidP="00E604DC">
      <w:pPr>
        <w:numPr>
          <w:ilvl w:val="0"/>
          <w:numId w:val="4"/>
        </w:numPr>
        <w:shd w:val="clear" w:color="auto" w:fill="FFFFFF"/>
        <w:tabs>
          <w:tab w:val="left" w:pos="42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информационно-справочные документы: сводные справки, служебные записки, пись</w:t>
      </w:r>
      <w:r w:rsidR="00102E24" w:rsidRPr="00994A09">
        <w:rPr>
          <w:spacing w:val="0"/>
          <w:sz w:val="28"/>
        </w:rPr>
        <w:t>ма по учебно-методическим вопро</w:t>
      </w:r>
      <w:r w:rsidRPr="00994A09">
        <w:rPr>
          <w:spacing w:val="0"/>
          <w:sz w:val="28"/>
        </w:rPr>
        <w:t>сам;</w:t>
      </w:r>
    </w:p>
    <w:p w:rsidR="00E208A1" w:rsidRPr="00994A09" w:rsidRDefault="00E208A1" w:rsidP="00E604DC">
      <w:pPr>
        <w:numPr>
          <w:ilvl w:val="0"/>
          <w:numId w:val="4"/>
        </w:numPr>
        <w:shd w:val="clear" w:color="auto" w:fill="FFFFFF"/>
        <w:tabs>
          <w:tab w:val="left" w:pos="42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отчетные документы - сводный годовой статистический отчет (форма № 3-НК); сведения о выполнении учебной нагрузки профессорско-преподавательским составом за учебный год.</w:t>
      </w:r>
    </w:p>
    <w:p w:rsidR="00E208A1" w:rsidRPr="00994A09" w:rsidRDefault="00E208A1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Авторам</w:t>
      </w:r>
      <w:r w:rsidR="00102E24" w:rsidRPr="00994A09">
        <w:rPr>
          <w:spacing w:val="0"/>
          <w:sz w:val="28"/>
        </w:rPr>
        <w:t>и перечисленных документов явля</w:t>
      </w:r>
      <w:r w:rsidRPr="00994A09">
        <w:rPr>
          <w:spacing w:val="0"/>
          <w:sz w:val="28"/>
        </w:rPr>
        <w:t>ются как сам</w:t>
      </w:r>
      <w:r w:rsidR="00102E24" w:rsidRPr="00994A09">
        <w:rPr>
          <w:spacing w:val="0"/>
          <w:sz w:val="28"/>
        </w:rPr>
        <w:t>о Управление учебно-методическо</w:t>
      </w:r>
      <w:r w:rsidRPr="00994A09">
        <w:rPr>
          <w:spacing w:val="0"/>
          <w:sz w:val="28"/>
        </w:rPr>
        <w:t>го обеспечен</w:t>
      </w:r>
      <w:r w:rsidR="00102E24" w:rsidRPr="00994A09">
        <w:rPr>
          <w:spacing w:val="0"/>
          <w:sz w:val="28"/>
        </w:rPr>
        <w:t>ия и контроля качества образова</w:t>
      </w:r>
      <w:r w:rsidRPr="00994A09">
        <w:rPr>
          <w:spacing w:val="0"/>
          <w:sz w:val="28"/>
        </w:rPr>
        <w:t>ния, так и кафедры академии.</w:t>
      </w:r>
    </w:p>
    <w:p w:rsidR="00E208A1" w:rsidRPr="00994A09" w:rsidRDefault="00E208A1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Соверше</w:t>
      </w:r>
      <w:r w:rsidR="00102E24" w:rsidRPr="00994A09">
        <w:rPr>
          <w:spacing w:val="0"/>
          <w:sz w:val="28"/>
        </w:rPr>
        <w:t>нствованию системы учебной доку</w:t>
      </w:r>
      <w:r w:rsidRPr="00994A09">
        <w:rPr>
          <w:spacing w:val="0"/>
          <w:sz w:val="28"/>
        </w:rPr>
        <w:t>ментации, применяемой в вузе, способствует ряд функци</w:t>
      </w:r>
      <w:r w:rsidR="00102E24" w:rsidRPr="00994A09">
        <w:rPr>
          <w:spacing w:val="0"/>
          <w:sz w:val="28"/>
        </w:rPr>
        <w:t>й, выполняемых структурными под</w:t>
      </w:r>
      <w:r w:rsidRPr="00994A09">
        <w:rPr>
          <w:spacing w:val="0"/>
          <w:sz w:val="28"/>
        </w:rPr>
        <w:t xml:space="preserve">разделениями </w:t>
      </w:r>
      <w:r w:rsidR="00102E24" w:rsidRPr="00994A09">
        <w:rPr>
          <w:spacing w:val="0"/>
          <w:sz w:val="28"/>
        </w:rPr>
        <w:t>академии. В частности, за управ</w:t>
      </w:r>
      <w:r w:rsidRPr="00994A09">
        <w:rPr>
          <w:spacing w:val="0"/>
          <w:sz w:val="28"/>
        </w:rPr>
        <w:t>лением учебно-методического обеспечения и контроля качества образования закреплены следующие о</w:t>
      </w:r>
      <w:r w:rsidR="00102E24" w:rsidRPr="00994A09">
        <w:rPr>
          <w:spacing w:val="0"/>
          <w:sz w:val="28"/>
        </w:rPr>
        <w:t>сновные задачи и направления де</w:t>
      </w:r>
      <w:r w:rsidRPr="00994A09">
        <w:rPr>
          <w:spacing w:val="0"/>
          <w:sz w:val="28"/>
        </w:rPr>
        <w:t>ятельности: создание банка нормативно-ме</w:t>
      </w:r>
      <w:r w:rsidR="00102E24" w:rsidRPr="00994A09">
        <w:rPr>
          <w:spacing w:val="0"/>
          <w:sz w:val="28"/>
        </w:rPr>
        <w:t>то</w:t>
      </w:r>
      <w:r w:rsidRPr="00994A09">
        <w:rPr>
          <w:spacing w:val="0"/>
          <w:sz w:val="28"/>
        </w:rPr>
        <w:t>дических материалов; статистико-информационная деятельность, изучение потребности в составлении</w:t>
      </w:r>
      <w:r w:rsidR="00102E24" w:rsidRPr="00994A09">
        <w:rPr>
          <w:spacing w:val="0"/>
          <w:sz w:val="28"/>
        </w:rPr>
        <w:t xml:space="preserve"> новой учебно-методической доку</w:t>
      </w:r>
      <w:r w:rsidRPr="00994A09">
        <w:rPr>
          <w:spacing w:val="0"/>
          <w:sz w:val="28"/>
        </w:rPr>
        <w:t>ментации и</w:t>
      </w:r>
      <w:r w:rsidR="00102E24" w:rsidRPr="00994A09">
        <w:rPr>
          <w:spacing w:val="0"/>
          <w:sz w:val="28"/>
        </w:rPr>
        <w:t xml:space="preserve"> координация работы по ее созда</w:t>
      </w:r>
      <w:r w:rsidRPr="00994A09">
        <w:rPr>
          <w:spacing w:val="0"/>
          <w:sz w:val="28"/>
        </w:rPr>
        <w:t>нию.</w:t>
      </w:r>
    </w:p>
    <w:p w:rsidR="00762AC8" w:rsidRPr="00994A09" w:rsidRDefault="00E208A1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Одновремен</w:t>
      </w:r>
      <w:r w:rsidR="00102E24" w:rsidRPr="00994A09">
        <w:rPr>
          <w:spacing w:val="0"/>
          <w:sz w:val="28"/>
        </w:rPr>
        <w:t>но следует отметить, что при до</w:t>
      </w:r>
      <w:r w:rsidRPr="00994A09">
        <w:rPr>
          <w:spacing w:val="0"/>
          <w:sz w:val="28"/>
        </w:rPr>
        <w:t>кументировании учебного процесса стру</w:t>
      </w:r>
      <w:r w:rsidR="00102E24" w:rsidRPr="00994A09">
        <w:rPr>
          <w:spacing w:val="0"/>
          <w:sz w:val="28"/>
        </w:rPr>
        <w:t>ктур</w:t>
      </w:r>
      <w:r w:rsidRPr="00994A09">
        <w:rPr>
          <w:spacing w:val="0"/>
          <w:sz w:val="28"/>
        </w:rPr>
        <w:t>ные подразделения академии руководствуются</w:t>
      </w:r>
      <w:r w:rsidR="00762AC8" w:rsidRPr="00994A09">
        <w:rPr>
          <w:b/>
          <w:spacing w:val="0"/>
          <w:sz w:val="28"/>
        </w:rPr>
        <w:t xml:space="preserve"> </w:t>
      </w:r>
      <w:r w:rsidR="00762AC8" w:rsidRPr="00994A09">
        <w:rPr>
          <w:spacing w:val="0"/>
          <w:sz w:val="28"/>
        </w:rPr>
        <w:t>методичес</w:t>
      </w:r>
      <w:r w:rsidR="00102E24" w:rsidRPr="00994A09">
        <w:rPr>
          <w:spacing w:val="0"/>
          <w:sz w:val="28"/>
        </w:rPr>
        <w:t>кими рекомендациями, разработан</w:t>
      </w:r>
      <w:r w:rsidR="00762AC8" w:rsidRPr="00994A09">
        <w:rPr>
          <w:spacing w:val="0"/>
          <w:sz w:val="28"/>
        </w:rPr>
        <w:t>ными в советский период. Составление и оформление учебной документации ранее было регламентировано инструктивными письмами, распоря</w:t>
      </w:r>
      <w:r w:rsidR="00102E24" w:rsidRPr="00994A09">
        <w:rPr>
          <w:spacing w:val="0"/>
          <w:sz w:val="28"/>
        </w:rPr>
        <w:t>дительными документами Министер</w:t>
      </w:r>
      <w:r w:rsidR="00762AC8" w:rsidRPr="00994A09">
        <w:rPr>
          <w:spacing w:val="0"/>
          <w:sz w:val="28"/>
        </w:rPr>
        <w:t>ства высше</w:t>
      </w:r>
      <w:r w:rsidR="00102E24" w:rsidRPr="00994A09">
        <w:rPr>
          <w:spacing w:val="0"/>
          <w:sz w:val="28"/>
        </w:rPr>
        <w:t>го и профессионального образова</w:t>
      </w:r>
      <w:r w:rsidR="00762AC8" w:rsidRPr="00994A09">
        <w:rPr>
          <w:spacing w:val="0"/>
          <w:sz w:val="28"/>
        </w:rPr>
        <w:t xml:space="preserve">ния СССР, </w:t>
      </w:r>
      <w:r w:rsidR="00102E24" w:rsidRPr="00994A09">
        <w:rPr>
          <w:spacing w:val="0"/>
          <w:sz w:val="28"/>
        </w:rPr>
        <w:t>которые вводили или отменяли от</w:t>
      </w:r>
      <w:r w:rsidR="00762AC8" w:rsidRPr="00994A09">
        <w:rPr>
          <w:spacing w:val="0"/>
          <w:sz w:val="28"/>
        </w:rPr>
        <w:t>дельные фор</w:t>
      </w:r>
      <w:r w:rsidR="00102E24" w:rsidRPr="00994A09">
        <w:rPr>
          <w:spacing w:val="0"/>
          <w:sz w:val="28"/>
        </w:rPr>
        <w:t>мы учебных документов. Так, нап</w:t>
      </w:r>
      <w:r w:rsidR="00762AC8" w:rsidRPr="00994A09">
        <w:rPr>
          <w:spacing w:val="0"/>
          <w:sz w:val="28"/>
        </w:rPr>
        <w:t>ример, в це</w:t>
      </w:r>
      <w:r w:rsidR="00102E24" w:rsidRPr="00994A09">
        <w:rPr>
          <w:spacing w:val="0"/>
          <w:sz w:val="28"/>
        </w:rPr>
        <w:t>лях сокращения, упрощения и уни</w:t>
      </w:r>
      <w:r w:rsidR="00762AC8" w:rsidRPr="00994A09">
        <w:rPr>
          <w:spacing w:val="0"/>
          <w:sz w:val="28"/>
        </w:rPr>
        <w:t>фикации док</w:t>
      </w:r>
      <w:r w:rsidR="00102E24" w:rsidRPr="00994A09">
        <w:rPr>
          <w:spacing w:val="0"/>
          <w:sz w:val="28"/>
        </w:rPr>
        <w:t>ументации и отчетности были вве</w:t>
      </w:r>
      <w:r w:rsidR="00762AC8" w:rsidRPr="00994A09">
        <w:rPr>
          <w:spacing w:val="0"/>
          <w:sz w:val="28"/>
        </w:rPr>
        <w:t>дены осн</w:t>
      </w:r>
      <w:r w:rsidR="00102E24" w:rsidRPr="00994A09">
        <w:rPr>
          <w:spacing w:val="0"/>
          <w:sz w:val="28"/>
        </w:rPr>
        <w:t>овные формы первичной документа</w:t>
      </w:r>
      <w:r w:rsidR="00762AC8" w:rsidRPr="00994A09">
        <w:rPr>
          <w:spacing w:val="0"/>
          <w:sz w:val="28"/>
        </w:rPr>
        <w:t>ции и внутри</w:t>
      </w:r>
      <w:r w:rsidR="00102E24" w:rsidRPr="00994A09">
        <w:rPr>
          <w:spacing w:val="0"/>
          <w:sz w:val="28"/>
        </w:rPr>
        <w:t>вузовской отчетности (приказ ми</w:t>
      </w:r>
      <w:r w:rsidR="00762AC8" w:rsidRPr="00994A09">
        <w:rPr>
          <w:spacing w:val="0"/>
          <w:sz w:val="28"/>
        </w:rPr>
        <w:t>нистра высшего образования СССР от 6 июня 1956 г.). В н</w:t>
      </w:r>
      <w:r w:rsidR="00102E24" w:rsidRPr="00994A09">
        <w:rPr>
          <w:spacing w:val="0"/>
          <w:sz w:val="28"/>
        </w:rPr>
        <w:t>ем представлены 23 основные фор</w:t>
      </w:r>
      <w:r w:rsidR="00762AC8" w:rsidRPr="00994A09">
        <w:rPr>
          <w:spacing w:val="0"/>
          <w:sz w:val="28"/>
        </w:rPr>
        <w:t>мы первичной документации и внутривузовской отчетности и даны указания по их заполнению. Многие из этих форм документов утратили свою значим</w:t>
      </w:r>
      <w:r w:rsidR="00102E24" w:rsidRPr="00994A09">
        <w:rPr>
          <w:spacing w:val="0"/>
          <w:sz w:val="28"/>
        </w:rPr>
        <w:t>ость и в настоящее время не при</w:t>
      </w:r>
      <w:r w:rsidR="00762AC8" w:rsidRPr="00994A09">
        <w:rPr>
          <w:spacing w:val="0"/>
          <w:sz w:val="28"/>
        </w:rPr>
        <w:t>меняются: например, форма № 14 - учебная карточка студента, форма № 15 – справочная карточка студента.</w:t>
      </w:r>
    </w:p>
    <w:p w:rsidR="00762AC8" w:rsidRPr="00994A09" w:rsidRDefault="00762AC8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Однако не</w:t>
      </w:r>
      <w:r w:rsidR="00102E24" w:rsidRPr="00994A09">
        <w:rPr>
          <w:spacing w:val="0"/>
          <w:sz w:val="28"/>
        </w:rPr>
        <w:t>которые из них применяются в де</w:t>
      </w:r>
      <w:r w:rsidRPr="00994A09">
        <w:rPr>
          <w:spacing w:val="0"/>
          <w:sz w:val="28"/>
        </w:rPr>
        <w:t>ятельности высших учебных заведений до сих пор: зачетная книжка, студенч</w:t>
      </w:r>
      <w:r w:rsidR="00102E24" w:rsidRPr="00994A09">
        <w:rPr>
          <w:spacing w:val="0"/>
          <w:sz w:val="28"/>
        </w:rPr>
        <w:t>еский билет, лич</w:t>
      </w:r>
      <w:r w:rsidRPr="00994A09">
        <w:rPr>
          <w:spacing w:val="0"/>
          <w:sz w:val="28"/>
        </w:rPr>
        <w:t>ная карточка</w:t>
      </w:r>
      <w:r w:rsidR="00102E24" w:rsidRPr="00994A09">
        <w:rPr>
          <w:spacing w:val="0"/>
          <w:sz w:val="28"/>
        </w:rPr>
        <w:t xml:space="preserve"> студента, экзаменационная ведо</w:t>
      </w:r>
      <w:r w:rsidRPr="00994A09">
        <w:rPr>
          <w:spacing w:val="0"/>
          <w:sz w:val="28"/>
        </w:rPr>
        <w:t>мость и т. д.</w:t>
      </w:r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outlineLvl w:val="1"/>
        <w:rPr>
          <w:spacing w:val="0"/>
          <w:sz w:val="28"/>
          <w:szCs w:val="28"/>
          <w:lang w:val="uk-UA"/>
        </w:rPr>
      </w:pPr>
      <w:bookmarkStart w:id="9" w:name="_Toc287652804"/>
    </w:p>
    <w:p w:rsidR="00762AC8" w:rsidRPr="00994A09" w:rsidRDefault="00762AC8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</w:rPr>
      </w:pPr>
      <w:r w:rsidRPr="00994A09">
        <w:rPr>
          <w:b/>
          <w:spacing w:val="0"/>
          <w:sz w:val="28"/>
          <w:szCs w:val="28"/>
        </w:rPr>
        <w:t>2.3 Необходимость унификации учебной документации с присоединением высшей школы к Болонскому процессу</w:t>
      </w:r>
      <w:bookmarkEnd w:id="9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lang w:val="uk-UA"/>
        </w:rPr>
      </w:pPr>
    </w:p>
    <w:p w:rsidR="00762AC8" w:rsidRPr="00994A09" w:rsidRDefault="00762AC8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Отдельные виды документов со временем не претерпел</w:t>
      </w:r>
      <w:r w:rsidR="00102E24" w:rsidRPr="00994A09">
        <w:rPr>
          <w:spacing w:val="0"/>
          <w:sz w:val="28"/>
        </w:rPr>
        <w:t>и значительных изменений. Напри</w:t>
      </w:r>
      <w:r w:rsidRPr="00994A09">
        <w:rPr>
          <w:spacing w:val="0"/>
          <w:sz w:val="28"/>
        </w:rPr>
        <w:t xml:space="preserve">мер, образец </w:t>
      </w:r>
      <w:r w:rsidR="00102E24" w:rsidRPr="00994A09">
        <w:rPr>
          <w:spacing w:val="0"/>
          <w:sz w:val="28"/>
        </w:rPr>
        <w:t>студенческого билета, утвержден</w:t>
      </w:r>
      <w:r w:rsidRPr="00994A09">
        <w:rPr>
          <w:spacing w:val="0"/>
          <w:sz w:val="28"/>
        </w:rPr>
        <w:t>ный приказом министра высшего образования СССР от 11 мая 1956 г</w:t>
      </w:r>
      <w:r w:rsidR="00102E24" w:rsidRPr="00994A09">
        <w:rPr>
          <w:spacing w:val="0"/>
          <w:sz w:val="28"/>
        </w:rPr>
        <w:t>., практически не отлича</w:t>
      </w:r>
      <w:r w:rsidRPr="00994A09">
        <w:rPr>
          <w:spacing w:val="0"/>
          <w:sz w:val="28"/>
        </w:rPr>
        <w:t>ется от студенческого билета, который выд</w:t>
      </w:r>
      <w:r w:rsidR="00102E24" w:rsidRPr="00994A09">
        <w:rPr>
          <w:spacing w:val="0"/>
          <w:sz w:val="28"/>
        </w:rPr>
        <w:t>ает</w:t>
      </w:r>
      <w:r w:rsidRPr="00994A09">
        <w:rPr>
          <w:spacing w:val="0"/>
          <w:sz w:val="28"/>
        </w:rPr>
        <w:t>ся студентам в соврем</w:t>
      </w:r>
      <w:r w:rsidR="00126A0F" w:rsidRPr="00994A09">
        <w:rPr>
          <w:spacing w:val="0"/>
          <w:sz w:val="28"/>
        </w:rPr>
        <w:t xml:space="preserve">енных высших учебных заведениях </w:t>
      </w:r>
      <w:r w:rsidR="001162EB" w:rsidRPr="00994A09">
        <w:rPr>
          <w:spacing w:val="0"/>
          <w:sz w:val="28"/>
        </w:rPr>
        <w:t>(</w:t>
      </w:r>
      <w:r w:rsidR="002423A0" w:rsidRPr="00994A09">
        <w:rPr>
          <w:spacing w:val="0"/>
          <w:sz w:val="28"/>
        </w:rPr>
        <w:t>Приложение Б)</w:t>
      </w:r>
      <w:r w:rsidR="00126A0F" w:rsidRPr="00994A09">
        <w:rPr>
          <w:spacing w:val="0"/>
          <w:sz w:val="28"/>
        </w:rPr>
        <w:t>.</w:t>
      </w:r>
    </w:p>
    <w:p w:rsidR="00762AC8" w:rsidRPr="00994A09" w:rsidRDefault="00762AC8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Трафаре</w:t>
      </w:r>
      <w:r w:rsidR="00102E24" w:rsidRPr="00994A09">
        <w:rPr>
          <w:spacing w:val="0"/>
          <w:sz w:val="28"/>
        </w:rPr>
        <w:t>т студенческого билета, разрабо</w:t>
      </w:r>
      <w:r w:rsidRPr="00994A09">
        <w:rPr>
          <w:spacing w:val="0"/>
          <w:sz w:val="28"/>
        </w:rPr>
        <w:t>танный в сер</w:t>
      </w:r>
      <w:r w:rsidR="00102E24" w:rsidRPr="00994A09">
        <w:rPr>
          <w:spacing w:val="0"/>
          <w:sz w:val="28"/>
        </w:rPr>
        <w:t>едине прошлого века, остался не</w:t>
      </w:r>
      <w:r w:rsidRPr="00994A09">
        <w:rPr>
          <w:spacing w:val="0"/>
          <w:sz w:val="28"/>
        </w:rPr>
        <w:t>изменным, л</w:t>
      </w:r>
      <w:r w:rsidR="00102E24" w:rsidRPr="00994A09">
        <w:rPr>
          <w:spacing w:val="0"/>
          <w:sz w:val="28"/>
        </w:rPr>
        <w:t>ишь взглянув на обложку, мы смо</w:t>
      </w:r>
      <w:r w:rsidRPr="00994A09">
        <w:rPr>
          <w:spacing w:val="0"/>
          <w:sz w:val="28"/>
        </w:rPr>
        <w:t>жем определить время его создания.</w:t>
      </w:r>
    </w:p>
    <w:p w:rsidR="00CA2E7A" w:rsidRPr="00994A09" w:rsidRDefault="00762AC8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Еще один пример ис</w:t>
      </w:r>
      <w:r w:rsidR="00102E24" w:rsidRPr="00994A09">
        <w:rPr>
          <w:spacing w:val="0"/>
          <w:sz w:val="28"/>
        </w:rPr>
        <w:t>пользования унифици</w:t>
      </w:r>
      <w:r w:rsidRPr="00994A09">
        <w:rPr>
          <w:spacing w:val="0"/>
          <w:sz w:val="28"/>
        </w:rPr>
        <w:t>рованной формы документа, разр</w:t>
      </w:r>
      <w:r w:rsidR="00C514F4" w:rsidRPr="00994A09">
        <w:rPr>
          <w:spacing w:val="0"/>
          <w:sz w:val="28"/>
        </w:rPr>
        <w:t xml:space="preserve">аботанной в советский период, </w:t>
      </w:r>
      <w:r w:rsidR="00102E24" w:rsidRPr="00994A09">
        <w:rPr>
          <w:spacing w:val="0"/>
          <w:sz w:val="28"/>
        </w:rPr>
        <w:t>зачетно</w:t>
      </w:r>
      <w:r w:rsidR="00E61E23" w:rsidRPr="00994A09">
        <w:rPr>
          <w:spacing w:val="0"/>
          <w:sz w:val="28"/>
        </w:rPr>
        <w:t xml:space="preserve"> </w:t>
      </w:r>
      <w:r w:rsidR="00102E24" w:rsidRPr="00994A09">
        <w:rPr>
          <w:spacing w:val="0"/>
          <w:sz w:val="28"/>
        </w:rPr>
        <w:t>-</w:t>
      </w:r>
      <w:r w:rsidR="00E61E23" w:rsidRPr="00994A09">
        <w:rPr>
          <w:spacing w:val="0"/>
          <w:sz w:val="28"/>
        </w:rPr>
        <w:t xml:space="preserve"> </w:t>
      </w:r>
      <w:r w:rsidR="00102E24" w:rsidRPr="00994A09">
        <w:rPr>
          <w:spacing w:val="0"/>
          <w:sz w:val="28"/>
        </w:rPr>
        <w:t>экзаменацион</w:t>
      </w:r>
      <w:r w:rsidRPr="00994A09">
        <w:rPr>
          <w:spacing w:val="0"/>
          <w:sz w:val="28"/>
        </w:rPr>
        <w:t>ная ведомост</w:t>
      </w:r>
      <w:r w:rsidR="00E20323" w:rsidRPr="00994A09">
        <w:rPr>
          <w:spacing w:val="0"/>
          <w:sz w:val="28"/>
        </w:rPr>
        <w:t>ь (</w:t>
      </w:r>
      <w:r w:rsidR="00126A0F" w:rsidRPr="00994A09">
        <w:rPr>
          <w:spacing w:val="0"/>
          <w:sz w:val="28"/>
        </w:rPr>
        <w:t>Приложение В)</w:t>
      </w:r>
      <w:r w:rsidRPr="00994A09">
        <w:rPr>
          <w:spacing w:val="0"/>
          <w:sz w:val="28"/>
        </w:rPr>
        <w:t>. Следует отметить, что прежде</w:t>
      </w:r>
      <w:r w:rsidR="00CA2E7A" w:rsidRPr="00994A09">
        <w:rPr>
          <w:spacing w:val="0"/>
          <w:sz w:val="28"/>
        </w:rPr>
        <w:t xml:space="preserve"> существовало два отдельных вида документа: экзаменаци</w:t>
      </w:r>
      <w:r w:rsidR="00102E24" w:rsidRPr="00994A09">
        <w:rPr>
          <w:spacing w:val="0"/>
          <w:sz w:val="28"/>
        </w:rPr>
        <w:t>онная ведомость и зачетная ведо</w:t>
      </w:r>
      <w:r w:rsidR="00CA2E7A" w:rsidRPr="00994A09">
        <w:rPr>
          <w:spacing w:val="0"/>
          <w:sz w:val="28"/>
        </w:rPr>
        <w:t>мость, утвержденные приказом Министерства высшего образования СССР. В настоящее время объединенная унифицированная форма дополнила</w:t>
      </w:r>
      <w:r w:rsidR="00102E24" w:rsidRPr="00994A09">
        <w:rPr>
          <w:spacing w:val="0"/>
          <w:sz w:val="28"/>
        </w:rPr>
        <w:t>сь сведениями о начале и оконча</w:t>
      </w:r>
      <w:r w:rsidR="00CA2E7A" w:rsidRPr="00994A09">
        <w:rPr>
          <w:spacing w:val="0"/>
          <w:sz w:val="28"/>
        </w:rPr>
        <w:t xml:space="preserve">нии работы </w:t>
      </w:r>
      <w:r w:rsidR="00102E24" w:rsidRPr="00994A09">
        <w:rPr>
          <w:spacing w:val="0"/>
          <w:sz w:val="28"/>
        </w:rPr>
        <w:t>(начале и окончании экзамена/за</w:t>
      </w:r>
      <w:r w:rsidR="00CA2E7A" w:rsidRPr="00994A09">
        <w:rPr>
          <w:spacing w:val="0"/>
          <w:sz w:val="28"/>
        </w:rPr>
        <w:t>чета), искл</w:t>
      </w:r>
      <w:r w:rsidR="00102E24" w:rsidRPr="00994A09">
        <w:rPr>
          <w:spacing w:val="0"/>
          <w:sz w:val="28"/>
        </w:rPr>
        <w:t>ючены две графы: «Отметка о сда</w:t>
      </w:r>
      <w:r w:rsidR="00CA2E7A" w:rsidRPr="00994A09">
        <w:rPr>
          <w:spacing w:val="0"/>
          <w:sz w:val="28"/>
        </w:rPr>
        <w:t>че зачета» и «Подпись преподавателя и дата» (для зачета).</w:t>
      </w:r>
    </w:p>
    <w:p w:rsidR="00CA2E7A" w:rsidRPr="00994A09" w:rsidRDefault="00CA2E7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Существую</w:t>
      </w:r>
      <w:r w:rsidR="00102E24" w:rsidRPr="00994A09">
        <w:rPr>
          <w:spacing w:val="0"/>
          <w:sz w:val="28"/>
        </w:rPr>
        <w:t>т также примеры, связанные с из</w:t>
      </w:r>
      <w:r w:rsidRPr="00994A09">
        <w:rPr>
          <w:spacing w:val="0"/>
          <w:sz w:val="28"/>
        </w:rPr>
        <w:t>менением прежних унифицированных форм. В частности, изменилось оформление обложки «дела студента» - теперь это «личное дело»</w:t>
      </w:r>
      <w:r w:rsidR="00E20323" w:rsidRPr="00994A09">
        <w:rPr>
          <w:spacing w:val="0"/>
          <w:sz w:val="28"/>
        </w:rPr>
        <w:t xml:space="preserve"> (</w:t>
      </w:r>
      <w:r w:rsidR="00725F84" w:rsidRPr="00994A09">
        <w:rPr>
          <w:spacing w:val="0"/>
          <w:sz w:val="28"/>
        </w:rPr>
        <w:t>Приложение Г)</w:t>
      </w:r>
      <w:r w:rsidRPr="00994A09">
        <w:rPr>
          <w:spacing w:val="0"/>
          <w:sz w:val="28"/>
        </w:rPr>
        <w:t>. На обложке личного дела студе</w:t>
      </w:r>
      <w:r w:rsidR="00102E24" w:rsidRPr="00994A09">
        <w:rPr>
          <w:spacing w:val="0"/>
          <w:sz w:val="28"/>
        </w:rPr>
        <w:t>нта появились све</w:t>
      </w:r>
      <w:r w:rsidRPr="00994A09">
        <w:rPr>
          <w:spacing w:val="0"/>
          <w:sz w:val="28"/>
        </w:rPr>
        <w:t>дения о количестве листов и сроке хранения; однако исчезли номер дела, дата поступления студента в вуз; слова «</w:t>
      </w:r>
      <w:r w:rsidR="00E20323" w:rsidRPr="00994A09">
        <w:rPr>
          <w:spacing w:val="0"/>
          <w:sz w:val="28"/>
        </w:rPr>
        <w:t>заведено</w:t>
      </w:r>
      <w:r w:rsidRPr="00994A09">
        <w:rPr>
          <w:spacing w:val="0"/>
          <w:sz w:val="28"/>
        </w:rPr>
        <w:t>/закончено с...» трансформи</w:t>
      </w:r>
      <w:r w:rsidR="00102E24" w:rsidRPr="00994A09">
        <w:rPr>
          <w:spacing w:val="0"/>
          <w:sz w:val="28"/>
        </w:rPr>
        <w:t>ровались соответственно в «нача</w:t>
      </w:r>
      <w:r w:rsidRPr="00994A09">
        <w:rPr>
          <w:spacing w:val="0"/>
          <w:sz w:val="28"/>
        </w:rPr>
        <w:t>то/окончено...».</w:t>
      </w:r>
    </w:p>
    <w:p w:rsidR="00CA2E7A" w:rsidRPr="00994A09" w:rsidRDefault="00CA2E7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Преобразилась и опись документов, имеющихся в личном деле</w:t>
      </w:r>
      <w:r w:rsidR="00E20323" w:rsidRPr="00994A09">
        <w:rPr>
          <w:spacing w:val="0"/>
          <w:sz w:val="28"/>
        </w:rPr>
        <w:t xml:space="preserve"> (</w:t>
      </w:r>
      <w:r w:rsidR="00725F84" w:rsidRPr="00994A09">
        <w:rPr>
          <w:spacing w:val="0"/>
          <w:sz w:val="28"/>
        </w:rPr>
        <w:t>Приложение Д)</w:t>
      </w:r>
      <w:r w:rsidRPr="00994A09">
        <w:rPr>
          <w:spacing w:val="0"/>
          <w:sz w:val="28"/>
        </w:rPr>
        <w:t>. Теперь она оформляется в табличной фо</w:t>
      </w:r>
      <w:r w:rsidR="00102E24" w:rsidRPr="00994A09">
        <w:rPr>
          <w:spacing w:val="0"/>
          <w:sz w:val="28"/>
        </w:rPr>
        <w:t>рме, и на ней отсутствует фотог</w:t>
      </w:r>
      <w:r w:rsidRPr="00994A09">
        <w:rPr>
          <w:spacing w:val="0"/>
          <w:sz w:val="28"/>
        </w:rPr>
        <w:t>рафия сту</w:t>
      </w:r>
      <w:r w:rsidR="00102E24" w:rsidRPr="00994A09">
        <w:rPr>
          <w:spacing w:val="0"/>
          <w:sz w:val="28"/>
        </w:rPr>
        <w:t>дента. Важным фактором современ</w:t>
      </w:r>
      <w:r w:rsidRPr="00994A09">
        <w:rPr>
          <w:spacing w:val="0"/>
          <w:sz w:val="28"/>
        </w:rPr>
        <w:t>ного форму</w:t>
      </w:r>
      <w:r w:rsidR="00102E24" w:rsidRPr="00994A09">
        <w:rPr>
          <w:spacing w:val="0"/>
          <w:sz w:val="28"/>
        </w:rPr>
        <w:t>ляра является проставление отме</w:t>
      </w:r>
      <w:r w:rsidRPr="00994A09">
        <w:rPr>
          <w:spacing w:val="0"/>
          <w:sz w:val="28"/>
        </w:rPr>
        <w:t>ток о форми</w:t>
      </w:r>
      <w:r w:rsidR="00102E24" w:rsidRPr="00994A09">
        <w:rPr>
          <w:spacing w:val="0"/>
          <w:sz w:val="28"/>
        </w:rPr>
        <w:t>ровании, оформлении дела и соот</w:t>
      </w:r>
      <w:r w:rsidRPr="00994A09">
        <w:rPr>
          <w:spacing w:val="0"/>
          <w:sz w:val="28"/>
        </w:rPr>
        <w:t xml:space="preserve">ветствии описи имеющимся </w:t>
      </w:r>
      <w:r w:rsidRPr="00994A09">
        <w:rPr>
          <w:iCs/>
          <w:spacing w:val="0"/>
          <w:sz w:val="28"/>
        </w:rPr>
        <w:t xml:space="preserve">е </w:t>
      </w:r>
      <w:r w:rsidR="00102E24" w:rsidRPr="00994A09">
        <w:rPr>
          <w:spacing w:val="0"/>
          <w:sz w:val="28"/>
        </w:rPr>
        <w:t>личном деле до</w:t>
      </w:r>
      <w:r w:rsidRPr="00994A09">
        <w:rPr>
          <w:spacing w:val="0"/>
          <w:sz w:val="28"/>
        </w:rPr>
        <w:t>кументам.</w:t>
      </w:r>
    </w:p>
    <w:p w:rsidR="00CA2E7A" w:rsidRPr="00994A09" w:rsidRDefault="00CA2E7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О нео</w:t>
      </w:r>
      <w:r w:rsidR="00102E24" w:rsidRPr="00994A09">
        <w:rPr>
          <w:spacing w:val="0"/>
          <w:sz w:val="28"/>
        </w:rPr>
        <w:t>бходимости дальнейшего совершен</w:t>
      </w:r>
      <w:r w:rsidRPr="00994A09">
        <w:rPr>
          <w:spacing w:val="0"/>
          <w:sz w:val="28"/>
        </w:rPr>
        <w:t xml:space="preserve">ствования </w:t>
      </w:r>
      <w:r w:rsidR="00102E24" w:rsidRPr="00994A09">
        <w:rPr>
          <w:spacing w:val="0"/>
          <w:sz w:val="28"/>
        </w:rPr>
        <w:t>применяемых форм в системе учеб</w:t>
      </w:r>
      <w:r w:rsidRPr="00994A09">
        <w:rPr>
          <w:spacing w:val="0"/>
          <w:sz w:val="28"/>
        </w:rPr>
        <w:t>ной докуме</w:t>
      </w:r>
      <w:r w:rsidR="00102E24" w:rsidRPr="00994A09">
        <w:rPr>
          <w:spacing w:val="0"/>
          <w:sz w:val="28"/>
        </w:rPr>
        <w:t>нтации свидетельствует проведен</w:t>
      </w:r>
      <w:r w:rsidRPr="00994A09">
        <w:rPr>
          <w:spacing w:val="0"/>
          <w:sz w:val="28"/>
        </w:rPr>
        <w:t>ный анализ документов академии, создаваемых на разных факультетах, в результате, которого были выявлены определенные расхождения в оформлении</w:t>
      </w:r>
      <w:r w:rsidR="00102E24" w:rsidRPr="00994A09">
        <w:rPr>
          <w:spacing w:val="0"/>
          <w:sz w:val="28"/>
        </w:rPr>
        <w:t xml:space="preserve"> документов, отсутствие унифици</w:t>
      </w:r>
      <w:r w:rsidRPr="00994A09">
        <w:rPr>
          <w:spacing w:val="0"/>
          <w:sz w:val="28"/>
        </w:rPr>
        <w:t>рованного подхода к изложению содержательной части п</w:t>
      </w:r>
      <w:r w:rsidR="00102E24" w:rsidRPr="00994A09">
        <w:rPr>
          <w:spacing w:val="0"/>
          <w:sz w:val="28"/>
        </w:rPr>
        <w:t>ри документировании типовых воп</w:t>
      </w:r>
      <w:r w:rsidRPr="00994A09">
        <w:rPr>
          <w:spacing w:val="0"/>
          <w:sz w:val="28"/>
        </w:rPr>
        <w:t>росов. Данные</w:t>
      </w:r>
      <w:r w:rsidR="00102E24" w:rsidRPr="00994A09">
        <w:rPr>
          <w:spacing w:val="0"/>
          <w:sz w:val="28"/>
        </w:rPr>
        <w:t xml:space="preserve"> факты приводят к тому, что уве</w:t>
      </w:r>
      <w:r w:rsidRPr="00994A09">
        <w:rPr>
          <w:spacing w:val="0"/>
          <w:sz w:val="28"/>
        </w:rPr>
        <w:t>личиваются в</w:t>
      </w:r>
      <w:r w:rsidR="00102E24" w:rsidRPr="00994A09">
        <w:rPr>
          <w:spacing w:val="0"/>
          <w:sz w:val="28"/>
        </w:rPr>
        <w:t>ременные затраты как при воспри</w:t>
      </w:r>
      <w:r w:rsidRPr="00994A09">
        <w:rPr>
          <w:spacing w:val="0"/>
          <w:sz w:val="28"/>
        </w:rPr>
        <w:t>ятии содержащейся в них информации, так и для получения отсутствующих сведений.</w:t>
      </w:r>
    </w:p>
    <w:p w:rsidR="00CA2E7A" w:rsidRPr="00994A09" w:rsidRDefault="00CA2E7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Актуаль</w:t>
      </w:r>
      <w:r w:rsidR="00102E24" w:rsidRPr="00994A09">
        <w:rPr>
          <w:spacing w:val="0"/>
          <w:sz w:val="28"/>
        </w:rPr>
        <w:t>ность данной проблемы стала оче</w:t>
      </w:r>
      <w:r w:rsidRPr="00994A09">
        <w:rPr>
          <w:spacing w:val="0"/>
          <w:sz w:val="28"/>
        </w:rPr>
        <w:t>видной и в ус</w:t>
      </w:r>
      <w:r w:rsidR="00102E24" w:rsidRPr="00994A09">
        <w:rPr>
          <w:spacing w:val="0"/>
          <w:sz w:val="28"/>
        </w:rPr>
        <w:t>ловиях децентрализации структур</w:t>
      </w:r>
      <w:r w:rsidRPr="00994A09">
        <w:rPr>
          <w:spacing w:val="0"/>
          <w:sz w:val="28"/>
        </w:rPr>
        <w:t>ных подразделений академии (факультетов и филиалов ака</w:t>
      </w:r>
      <w:r w:rsidR="00102E24" w:rsidRPr="00994A09">
        <w:rPr>
          <w:spacing w:val="0"/>
          <w:sz w:val="28"/>
        </w:rPr>
        <w:t>демии, расположенных как на тер</w:t>
      </w:r>
      <w:r w:rsidRPr="00994A09">
        <w:rPr>
          <w:spacing w:val="0"/>
          <w:sz w:val="28"/>
        </w:rPr>
        <w:t>ритории города, так области и Приволжского федерального округа).</w:t>
      </w:r>
    </w:p>
    <w:p w:rsidR="00CA2E7A" w:rsidRPr="00994A09" w:rsidRDefault="00CA2E7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Устанавл</w:t>
      </w:r>
      <w:r w:rsidR="00102E24" w:rsidRPr="00994A09">
        <w:rPr>
          <w:spacing w:val="0"/>
          <w:sz w:val="28"/>
        </w:rPr>
        <w:t>ивая общие требования к построе</w:t>
      </w:r>
      <w:r w:rsidRPr="00994A09">
        <w:rPr>
          <w:spacing w:val="0"/>
          <w:sz w:val="28"/>
        </w:rPr>
        <w:t>нию системы учебной документации, следует учитывать, что, с одной стороны, она должна быть максимально полной и подробной, так как в ней необходимо отразить весь комплекс информации, отражающий процесс обучения в академии, начиная со вступительных испытаний и заканчивая защитой дипломной работы. С другой сто</w:t>
      </w:r>
      <w:r w:rsidR="00102E24" w:rsidRPr="00994A09">
        <w:rPr>
          <w:spacing w:val="0"/>
          <w:sz w:val="28"/>
        </w:rPr>
        <w:t>роны, разработка единой унифици</w:t>
      </w:r>
      <w:r w:rsidRPr="00994A09">
        <w:rPr>
          <w:spacing w:val="0"/>
          <w:sz w:val="28"/>
        </w:rPr>
        <w:t>рованной системы в рамках вуза должна быть направлена н</w:t>
      </w:r>
      <w:r w:rsidR="00102E24" w:rsidRPr="00994A09">
        <w:rPr>
          <w:spacing w:val="0"/>
          <w:sz w:val="28"/>
        </w:rPr>
        <w:t>а решение задач по снижению тру</w:t>
      </w:r>
      <w:r w:rsidRPr="00994A09">
        <w:rPr>
          <w:spacing w:val="0"/>
          <w:sz w:val="28"/>
        </w:rPr>
        <w:t xml:space="preserve">довых, </w:t>
      </w:r>
      <w:r w:rsidRPr="00994A09">
        <w:rPr>
          <w:iCs/>
          <w:spacing w:val="0"/>
          <w:sz w:val="28"/>
        </w:rPr>
        <w:t xml:space="preserve">временных </w:t>
      </w:r>
      <w:r w:rsidRPr="00994A09">
        <w:rPr>
          <w:spacing w:val="0"/>
          <w:sz w:val="28"/>
        </w:rPr>
        <w:t>и материальных затрат, свя</w:t>
      </w:r>
      <w:r w:rsidR="0085279D" w:rsidRPr="00994A09">
        <w:rPr>
          <w:spacing w:val="0"/>
          <w:sz w:val="28"/>
        </w:rPr>
        <w:t>занных с подготовкой и обработкой документов. Поэтому в процессе унификации учебных документов основной целью является определение и установление оптимального состава применяемых форм документов.</w:t>
      </w:r>
    </w:p>
    <w:p w:rsidR="0085279D" w:rsidRPr="00994A09" w:rsidRDefault="0085279D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Первоочередной задачей при этом является разработка номенклатуры действующих форм.</w:t>
      </w:r>
    </w:p>
    <w:p w:rsidR="0085279D" w:rsidRPr="00994A09" w:rsidRDefault="0085279D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Перечень док</w:t>
      </w:r>
      <w:r w:rsidR="00102E24" w:rsidRPr="00994A09">
        <w:rPr>
          <w:spacing w:val="0"/>
          <w:sz w:val="28"/>
        </w:rPr>
        <w:t>ументов лишь некоторых структур</w:t>
      </w:r>
      <w:r w:rsidRPr="00994A09">
        <w:rPr>
          <w:spacing w:val="0"/>
          <w:sz w:val="28"/>
        </w:rPr>
        <w:t>ных подразд</w:t>
      </w:r>
      <w:r w:rsidR="00102E24" w:rsidRPr="00994A09">
        <w:rPr>
          <w:spacing w:val="0"/>
          <w:sz w:val="28"/>
        </w:rPr>
        <w:t>елений академии, приведенный вы</w:t>
      </w:r>
      <w:r w:rsidRPr="00994A09">
        <w:rPr>
          <w:spacing w:val="0"/>
          <w:sz w:val="28"/>
        </w:rPr>
        <w:t>ше, соответствует Примерной номенклатуре дел высшего</w:t>
      </w:r>
      <w:r w:rsidR="00102E24" w:rsidRPr="00994A09">
        <w:rPr>
          <w:spacing w:val="0"/>
          <w:sz w:val="28"/>
        </w:rPr>
        <w:t xml:space="preserve"> учебного заведения, разработан</w:t>
      </w:r>
      <w:r w:rsidRPr="00994A09">
        <w:rPr>
          <w:spacing w:val="0"/>
          <w:sz w:val="28"/>
        </w:rPr>
        <w:t>ной Управлением делами Министерства общего и профессионального образования Российской Федерации. По замыслу разработчиков данная номенклатур</w:t>
      </w:r>
      <w:r w:rsidR="00102E24" w:rsidRPr="00994A09">
        <w:rPr>
          <w:spacing w:val="0"/>
          <w:sz w:val="28"/>
        </w:rPr>
        <w:t>а дел должна способствовать уни</w:t>
      </w:r>
      <w:r w:rsidRPr="00994A09">
        <w:rPr>
          <w:spacing w:val="0"/>
          <w:sz w:val="28"/>
        </w:rPr>
        <w:t xml:space="preserve">фикации заводимых дел и сроков их хранения, правильному и единообразному формированию дел в вузах, а также облегчить отбор документов на госхранение. Данная номенклатура была составлена </w:t>
      </w:r>
      <w:r w:rsidR="00102E24" w:rsidRPr="00994A09">
        <w:rPr>
          <w:spacing w:val="0"/>
          <w:sz w:val="28"/>
        </w:rPr>
        <w:t>на основе изучения состава и со</w:t>
      </w:r>
      <w:r w:rsidRPr="00994A09">
        <w:rPr>
          <w:spacing w:val="0"/>
          <w:sz w:val="28"/>
        </w:rPr>
        <w:t>держания документов вузов, образующихся при документировании их деятельности, одобрена Росархивом и 11 мая 1999 г</w:t>
      </w:r>
      <w:r w:rsidR="00102E24" w:rsidRPr="00994A09">
        <w:rPr>
          <w:spacing w:val="0"/>
          <w:sz w:val="28"/>
        </w:rPr>
        <w:t>. утверждена мини</w:t>
      </w:r>
      <w:r w:rsidRPr="00994A09">
        <w:rPr>
          <w:spacing w:val="0"/>
          <w:sz w:val="28"/>
        </w:rPr>
        <w:t xml:space="preserve">стром общего </w:t>
      </w:r>
      <w:r w:rsidR="00102E24" w:rsidRPr="00994A09">
        <w:rPr>
          <w:spacing w:val="0"/>
          <w:sz w:val="28"/>
        </w:rPr>
        <w:t>и профессионального образова</w:t>
      </w:r>
      <w:r w:rsidR="00F95D1C" w:rsidRPr="00994A09">
        <w:rPr>
          <w:spacing w:val="0"/>
          <w:sz w:val="28"/>
        </w:rPr>
        <w:t>ния Российской Федерации В.</w:t>
      </w:r>
      <w:r w:rsidRPr="00994A09">
        <w:rPr>
          <w:spacing w:val="0"/>
          <w:sz w:val="28"/>
        </w:rPr>
        <w:t>М. Филипповым. Предлагае</w:t>
      </w:r>
      <w:r w:rsidR="00102E24" w:rsidRPr="00994A09">
        <w:rPr>
          <w:spacing w:val="0"/>
          <w:sz w:val="28"/>
        </w:rPr>
        <w:t>мая номенклатура может быть рас</w:t>
      </w:r>
      <w:r w:rsidRPr="00994A09">
        <w:rPr>
          <w:spacing w:val="0"/>
          <w:sz w:val="28"/>
        </w:rPr>
        <w:t xml:space="preserve">ширена в </w:t>
      </w:r>
      <w:r w:rsidR="00102E24" w:rsidRPr="00994A09">
        <w:rPr>
          <w:spacing w:val="0"/>
          <w:sz w:val="28"/>
        </w:rPr>
        <w:t>соответствии с применяемыми фор</w:t>
      </w:r>
      <w:r w:rsidRPr="00994A09">
        <w:rPr>
          <w:spacing w:val="0"/>
          <w:sz w:val="28"/>
        </w:rPr>
        <w:t xml:space="preserve">мами, разработанными в рамках вуза. Здесь важно организовать процесс разработки новых унифицированных </w:t>
      </w:r>
      <w:r w:rsidR="00102E24" w:rsidRPr="00994A09">
        <w:rPr>
          <w:spacing w:val="0"/>
          <w:sz w:val="28"/>
        </w:rPr>
        <w:t>форм с участием всех заин</w:t>
      </w:r>
      <w:r w:rsidRPr="00994A09">
        <w:rPr>
          <w:spacing w:val="0"/>
          <w:sz w:val="28"/>
        </w:rPr>
        <w:t>тересованны</w:t>
      </w:r>
      <w:r w:rsidR="00102E24" w:rsidRPr="00994A09">
        <w:rPr>
          <w:spacing w:val="0"/>
          <w:sz w:val="28"/>
        </w:rPr>
        <w:t>х структурных подразделений в це</w:t>
      </w:r>
      <w:r w:rsidRPr="00994A09">
        <w:rPr>
          <w:spacing w:val="0"/>
          <w:sz w:val="28"/>
        </w:rPr>
        <w:t>лях их оптимизации.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Этот процесс непосредственно связан со следующей </w:t>
      </w:r>
      <w:r w:rsidR="00102E24" w:rsidRPr="00994A09">
        <w:rPr>
          <w:spacing w:val="0"/>
          <w:sz w:val="28"/>
        </w:rPr>
        <w:t>задачей - построением единой мо</w:t>
      </w:r>
      <w:r w:rsidRPr="00994A09">
        <w:rPr>
          <w:spacing w:val="0"/>
          <w:sz w:val="28"/>
        </w:rPr>
        <w:t>дели документов для групп однородных задач с использованием формуляра-образца. Общеизвестно, что в</w:t>
      </w:r>
      <w:r w:rsidR="00102E24" w:rsidRPr="00994A09">
        <w:rPr>
          <w:spacing w:val="0"/>
          <w:sz w:val="28"/>
        </w:rPr>
        <w:t xml:space="preserve"> процессе унификации должно про</w:t>
      </w:r>
      <w:r w:rsidRPr="00994A09">
        <w:rPr>
          <w:spacing w:val="0"/>
          <w:sz w:val="28"/>
        </w:rPr>
        <w:t>водиться рациональное сокращение элементов исходного множества объектов (например, форм или видов</w:t>
      </w:r>
      <w:r w:rsidR="00102E24" w:rsidRPr="00994A09">
        <w:rPr>
          <w:spacing w:val="0"/>
          <w:sz w:val="28"/>
        </w:rPr>
        <w:t xml:space="preserve"> учебных документов, их показат</w:t>
      </w:r>
      <w:r w:rsidRPr="00994A09">
        <w:rPr>
          <w:spacing w:val="0"/>
          <w:sz w:val="28"/>
        </w:rPr>
        <w:t>елей и реквизитов). А во-вторых, унификация обязательно приводит к установлению о</w:t>
      </w:r>
      <w:r w:rsidR="00102E24" w:rsidRPr="00994A09">
        <w:rPr>
          <w:spacing w:val="0"/>
          <w:sz w:val="28"/>
        </w:rPr>
        <w:t>пти</w:t>
      </w:r>
      <w:r w:rsidRPr="00994A09">
        <w:rPr>
          <w:spacing w:val="0"/>
          <w:sz w:val="28"/>
        </w:rPr>
        <w:t>мального (</w:t>
      </w:r>
      <w:r w:rsidR="00102E24" w:rsidRPr="00994A09">
        <w:rPr>
          <w:spacing w:val="0"/>
          <w:sz w:val="28"/>
        </w:rPr>
        <w:t>на какое-то достаточно продолжи</w:t>
      </w:r>
      <w:r w:rsidRPr="00994A09">
        <w:rPr>
          <w:spacing w:val="0"/>
          <w:sz w:val="28"/>
        </w:rPr>
        <w:t>тельное время) единообразия в любой области деятельности</w:t>
      </w:r>
      <w:r w:rsidR="00102E24" w:rsidRPr="00994A09">
        <w:rPr>
          <w:spacing w:val="0"/>
          <w:sz w:val="28"/>
        </w:rPr>
        <w:t>, в том числе и в документирова</w:t>
      </w:r>
      <w:r w:rsidRPr="00994A09">
        <w:rPr>
          <w:spacing w:val="0"/>
          <w:sz w:val="28"/>
        </w:rPr>
        <w:t>нии учебног</w:t>
      </w:r>
      <w:r w:rsidR="00102E24" w:rsidRPr="00994A09">
        <w:rPr>
          <w:spacing w:val="0"/>
          <w:sz w:val="28"/>
        </w:rPr>
        <w:t>о процесса. При унификации учеб</w:t>
      </w:r>
      <w:r w:rsidRPr="00994A09">
        <w:rPr>
          <w:spacing w:val="0"/>
          <w:sz w:val="28"/>
        </w:rPr>
        <w:t>ных документов необходимо строить их формы таким образом, чтобы при их заполнен</w:t>
      </w:r>
      <w:r w:rsidR="00102E24" w:rsidRPr="00994A09">
        <w:rPr>
          <w:spacing w:val="0"/>
          <w:sz w:val="28"/>
        </w:rPr>
        <w:t>ии и об</w:t>
      </w:r>
      <w:r w:rsidRPr="00994A09">
        <w:rPr>
          <w:spacing w:val="0"/>
          <w:sz w:val="28"/>
        </w:rPr>
        <w:t xml:space="preserve">работке можно было шире применять </w:t>
      </w:r>
      <w:r w:rsidR="00102E24" w:rsidRPr="00994A09">
        <w:rPr>
          <w:spacing w:val="0"/>
          <w:sz w:val="28"/>
        </w:rPr>
        <w:t>техничес</w:t>
      </w:r>
      <w:r w:rsidRPr="00994A09">
        <w:rPr>
          <w:spacing w:val="0"/>
          <w:sz w:val="28"/>
        </w:rPr>
        <w:t>кие средств</w:t>
      </w:r>
      <w:r w:rsidR="00102E24" w:rsidRPr="00994A09">
        <w:rPr>
          <w:spacing w:val="0"/>
          <w:sz w:val="28"/>
        </w:rPr>
        <w:t>а в целях сокращения объема неп</w:t>
      </w:r>
      <w:r w:rsidRPr="00994A09">
        <w:rPr>
          <w:spacing w:val="0"/>
          <w:sz w:val="28"/>
        </w:rPr>
        <w:t>роизводительного ручного труда. В частности, в академии унифицированы следующие формы документов: расчет учебной нагрузки кафедры на учебный год, распределение уч</w:t>
      </w:r>
      <w:r w:rsidR="00102E24" w:rsidRPr="00994A09">
        <w:rPr>
          <w:spacing w:val="0"/>
          <w:sz w:val="28"/>
        </w:rPr>
        <w:t>ебных пору</w:t>
      </w:r>
      <w:r w:rsidRPr="00994A09">
        <w:rPr>
          <w:spacing w:val="0"/>
          <w:sz w:val="28"/>
        </w:rPr>
        <w:t>чений преподавателям кафедры на учебный год, сведения о выполнении учебной нагрузки профессорско-преподавательским составом кафедры. Все эти документы имеют табличную форму с зафиксированной в них постоянной частью информации. Обмен унифицирован</w:t>
      </w:r>
      <w:r w:rsidR="00102E24" w:rsidRPr="00994A09">
        <w:rPr>
          <w:spacing w:val="0"/>
          <w:sz w:val="28"/>
        </w:rPr>
        <w:t>ны</w:t>
      </w:r>
      <w:r w:rsidRPr="00994A09">
        <w:rPr>
          <w:spacing w:val="0"/>
          <w:sz w:val="28"/>
        </w:rPr>
        <w:t>ми формами документов осуществляется в рамках академии по электронной почте, что</w:t>
      </w:r>
      <w:r w:rsidRPr="00994A09">
        <w:rPr>
          <w:b/>
          <w:spacing w:val="0"/>
          <w:sz w:val="28"/>
        </w:rPr>
        <w:t xml:space="preserve"> </w:t>
      </w:r>
      <w:r w:rsidR="00102E24" w:rsidRPr="00994A09">
        <w:rPr>
          <w:spacing w:val="0"/>
          <w:sz w:val="28"/>
        </w:rPr>
        <w:t>сущест</w:t>
      </w:r>
      <w:r w:rsidRPr="00994A09">
        <w:rPr>
          <w:spacing w:val="0"/>
          <w:sz w:val="28"/>
        </w:rPr>
        <w:t>венно сокра</w:t>
      </w:r>
      <w:r w:rsidR="00102E24" w:rsidRPr="00994A09">
        <w:rPr>
          <w:spacing w:val="0"/>
          <w:sz w:val="28"/>
        </w:rPr>
        <w:t>щает временные затраты по их дос</w:t>
      </w:r>
      <w:r w:rsidRPr="00994A09">
        <w:rPr>
          <w:spacing w:val="0"/>
          <w:sz w:val="28"/>
        </w:rPr>
        <w:t xml:space="preserve">тавке и затраты по тиражированию. В </w:t>
      </w:r>
      <w:r w:rsidR="00102E24" w:rsidRPr="00994A09">
        <w:rPr>
          <w:spacing w:val="0"/>
          <w:sz w:val="28"/>
        </w:rPr>
        <w:t>последу</w:t>
      </w:r>
      <w:r w:rsidRPr="00994A09">
        <w:rPr>
          <w:spacing w:val="0"/>
          <w:sz w:val="28"/>
        </w:rPr>
        <w:t>ющем испо</w:t>
      </w:r>
      <w:r w:rsidR="00102E24" w:rsidRPr="00994A09">
        <w:rPr>
          <w:spacing w:val="0"/>
          <w:sz w:val="28"/>
        </w:rPr>
        <w:t>льзование соответствующей техно</w:t>
      </w:r>
      <w:r w:rsidRPr="00994A09">
        <w:rPr>
          <w:spacing w:val="0"/>
          <w:sz w:val="28"/>
        </w:rPr>
        <w:t>логии позволит осуществлять автомати</w:t>
      </w:r>
      <w:r w:rsidR="00102E24" w:rsidRPr="00994A09">
        <w:rPr>
          <w:spacing w:val="0"/>
          <w:sz w:val="28"/>
        </w:rPr>
        <w:t>зиро</w:t>
      </w:r>
      <w:r w:rsidRPr="00994A09">
        <w:rPr>
          <w:spacing w:val="0"/>
          <w:sz w:val="28"/>
        </w:rPr>
        <w:t>ванную обраб</w:t>
      </w:r>
      <w:r w:rsidR="00102E24" w:rsidRPr="00994A09">
        <w:rPr>
          <w:spacing w:val="0"/>
          <w:sz w:val="28"/>
        </w:rPr>
        <w:t>отку данных, содержащихся в уни</w:t>
      </w:r>
      <w:r w:rsidRPr="00994A09">
        <w:rPr>
          <w:spacing w:val="0"/>
          <w:sz w:val="28"/>
        </w:rPr>
        <w:t>фицированн</w:t>
      </w:r>
      <w:r w:rsidR="00102E24" w:rsidRPr="00994A09">
        <w:rPr>
          <w:spacing w:val="0"/>
          <w:sz w:val="28"/>
        </w:rPr>
        <w:t>ых формах. В частности, информа</w:t>
      </w:r>
      <w:r w:rsidRPr="00994A09">
        <w:rPr>
          <w:spacing w:val="0"/>
          <w:sz w:val="28"/>
        </w:rPr>
        <w:t>ция, содерж</w:t>
      </w:r>
      <w:r w:rsidR="00102E24" w:rsidRPr="00994A09">
        <w:rPr>
          <w:spacing w:val="0"/>
          <w:sz w:val="28"/>
        </w:rPr>
        <w:t>ащаяся в «Расписании учебных за</w:t>
      </w:r>
      <w:r w:rsidRPr="00994A09">
        <w:rPr>
          <w:spacing w:val="0"/>
          <w:sz w:val="28"/>
        </w:rPr>
        <w:t>нятий», позво</w:t>
      </w:r>
      <w:r w:rsidR="00102E24" w:rsidRPr="00994A09">
        <w:rPr>
          <w:spacing w:val="0"/>
          <w:sz w:val="28"/>
        </w:rPr>
        <w:t>лит осуществлять подготовку еже</w:t>
      </w:r>
      <w:r w:rsidRPr="00994A09">
        <w:rPr>
          <w:spacing w:val="0"/>
          <w:sz w:val="28"/>
        </w:rPr>
        <w:t>месячных св</w:t>
      </w:r>
      <w:r w:rsidR="00102E24" w:rsidRPr="00994A09">
        <w:rPr>
          <w:spacing w:val="0"/>
          <w:sz w:val="28"/>
        </w:rPr>
        <w:t>едений о выполнении учебной наг</w:t>
      </w:r>
      <w:r w:rsidRPr="00994A09">
        <w:rPr>
          <w:spacing w:val="0"/>
          <w:sz w:val="28"/>
        </w:rPr>
        <w:t>рузки профессорско-преподавательск</w:t>
      </w:r>
      <w:r w:rsidR="00102E24" w:rsidRPr="00994A09">
        <w:rPr>
          <w:spacing w:val="0"/>
          <w:sz w:val="28"/>
        </w:rPr>
        <w:t>им сос</w:t>
      </w:r>
      <w:r w:rsidRPr="00994A09">
        <w:rPr>
          <w:spacing w:val="0"/>
          <w:sz w:val="28"/>
        </w:rPr>
        <w:t>тавом кафедр</w:t>
      </w:r>
      <w:r w:rsidR="00102E24" w:rsidRPr="00994A09">
        <w:rPr>
          <w:spacing w:val="0"/>
          <w:sz w:val="28"/>
        </w:rPr>
        <w:t>. Решение данной задачи в значи</w:t>
      </w:r>
      <w:r w:rsidRPr="00994A09">
        <w:rPr>
          <w:spacing w:val="0"/>
          <w:sz w:val="28"/>
        </w:rPr>
        <w:t>тельной степ</w:t>
      </w:r>
      <w:r w:rsidR="00102E24" w:rsidRPr="00994A09">
        <w:rPr>
          <w:spacing w:val="0"/>
          <w:sz w:val="28"/>
        </w:rPr>
        <w:t>ени будет определяться комплекс</w:t>
      </w:r>
      <w:r w:rsidRPr="00994A09">
        <w:rPr>
          <w:spacing w:val="0"/>
          <w:sz w:val="28"/>
        </w:rPr>
        <w:t>ным подходом</w:t>
      </w:r>
      <w:r w:rsidR="00102E24" w:rsidRPr="00994A09">
        <w:rPr>
          <w:spacing w:val="0"/>
          <w:sz w:val="28"/>
        </w:rPr>
        <w:t xml:space="preserve"> и зависеть от совместных разра</w:t>
      </w:r>
      <w:r w:rsidRPr="00994A09">
        <w:rPr>
          <w:spacing w:val="0"/>
          <w:sz w:val="28"/>
        </w:rPr>
        <w:t>боток, осуществляемых в данном направлении профессорско-преподавательским составом кафедры прикладной информатики и и</w:t>
      </w:r>
      <w:r w:rsidR="00102E24" w:rsidRPr="00994A09">
        <w:rPr>
          <w:spacing w:val="0"/>
          <w:sz w:val="28"/>
        </w:rPr>
        <w:t>нформа</w:t>
      </w:r>
      <w:r w:rsidRPr="00994A09">
        <w:rPr>
          <w:spacing w:val="0"/>
          <w:sz w:val="28"/>
        </w:rPr>
        <w:t>ционных технологий в управлении, кафедры документационного обеспечения управления, центром информационного и технического обеспечения академии.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Следующи</w:t>
      </w:r>
      <w:r w:rsidR="00102E24" w:rsidRPr="00994A09">
        <w:rPr>
          <w:spacing w:val="0"/>
          <w:sz w:val="28"/>
        </w:rPr>
        <w:t>й уровень унификации - это уста</w:t>
      </w:r>
      <w:r w:rsidRPr="00994A09">
        <w:rPr>
          <w:spacing w:val="0"/>
          <w:sz w:val="28"/>
        </w:rPr>
        <w:t>новление общ</w:t>
      </w:r>
      <w:r w:rsidR="00102E24" w:rsidRPr="00994A09">
        <w:rPr>
          <w:spacing w:val="0"/>
          <w:sz w:val="28"/>
        </w:rPr>
        <w:t>их синтаксических правил постро</w:t>
      </w:r>
      <w:r w:rsidRPr="00994A09">
        <w:rPr>
          <w:spacing w:val="0"/>
          <w:sz w:val="28"/>
        </w:rPr>
        <w:t>ения документа. Здесь</w:t>
      </w:r>
      <w:r w:rsidR="00102E24" w:rsidRPr="00994A09">
        <w:rPr>
          <w:spacing w:val="0"/>
          <w:sz w:val="28"/>
        </w:rPr>
        <w:t xml:space="preserve"> важно отметить, что по</w:t>
      </w:r>
      <w:r w:rsidRPr="00994A09">
        <w:rPr>
          <w:spacing w:val="0"/>
          <w:sz w:val="28"/>
        </w:rPr>
        <w:t xml:space="preserve">мимо </w:t>
      </w:r>
      <w:r w:rsidR="00102E24" w:rsidRPr="00994A09">
        <w:rPr>
          <w:spacing w:val="0"/>
          <w:sz w:val="28"/>
        </w:rPr>
        <w:t>унификации внешней формы документа</w:t>
      </w:r>
      <w:r w:rsidRPr="00994A09">
        <w:rPr>
          <w:spacing w:val="0"/>
          <w:sz w:val="28"/>
        </w:rPr>
        <w:t xml:space="preserve">ции, отражающей учебный процесс, следует помнить и об унификации ее содержательной части. В качестве примера можно привести, подготавливаемый всеми деканатами факультетов академии, - направление на сдачу (пересдачу) экзамена (зачета). В данном случае унификации подлежит вся содержательная часть документа, состоящая из повторяющихся сведений. Поэтому название специальности, курс, номер группы, форму обучения, название дисциплины, И.О.Ф. преподавателя следует располагать </w:t>
      </w:r>
      <w:r w:rsidR="00102E24" w:rsidRPr="00994A09">
        <w:rPr>
          <w:spacing w:val="0"/>
          <w:sz w:val="28"/>
        </w:rPr>
        <w:t>в строго определенной последова</w:t>
      </w:r>
      <w:r w:rsidRPr="00994A09">
        <w:rPr>
          <w:spacing w:val="0"/>
          <w:sz w:val="28"/>
        </w:rPr>
        <w:t xml:space="preserve">тельности. Это позволит внести единообразие в оформление </w:t>
      </w:r>
      <w:r w:rsidR="00102E24" w:rsidRPr="00994A09">
        <w:rPr>
          <w:spacing w:val="0"/>
          <w:sz w:val="28"/>
        </w:rPr>
        <w:t>текстовой части и сделает ее бо</w:t>
      </w:r>
      <w:r w:rsidRPr="00994A09">
        <w:rPr>
          <w:spacing w:val="0"/>
          <w:sz w:val="28"/>
        </w:rPr>
        <w:t>лее удобной д</w:t>
      </w:r>
      <w:r w:rsidR="00102E24" w:rsidRPr="00994A09">
        <w:rPr>
          <w:spacing w:val="0"/>
          <w:sz w:val="28"/>
        </w:rPr>
        <w:t>ля восприятия. Те же самые реко</w:t>
      </w:r>
      <w:r w:rsidRPr="00994A09">
        <w:rPr>
          <w:spacing w:val="0"/>
          <w:sz w:val="28"/>
        </w:rPr>
        <w:t>мендации сле</w:t>
      </w:r>
      <w:r w:rsidR="00102E24" w:rsidRPr="00994A09">
        <w:rPr>
          <w:spacing w:val="0"/>
          <w:sz w:val="28"/>
        </w:rPr>
        <w:t>дует отнести к приказам, отража</w:t>
      </w:r>
      <w:r w:rsidRPr="00994A09">
        <w:rPr>
          <w:spacing w:val="0"/>
          <w:sz w:val="28"/>
        </w:rPr>
        <w:t>ющим движение студенческого контингента.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Необходим</w:t>
      </w:r>
      <w:r w:rsidR="00102E24" w:rsidRPr="00994A09">
        <w:rPr>
          <w:spacing w:val="0"/>
          <w:sz w:val="28"/>
        </w:rPr>
        <w:t>о отметить еще один аспект, зат</w:t>
      </w:r>
      <w:r w:rsidRPr="00994A09">
        <w:rPr>
          <w:spacing w:val="0"/>
          <w:sz w:val="28"/>
        </w:rPr>
        <w:t>рагивающи</w:t>
      </w:r>
      <w:r w:rsidR="00102E24" w:rsidRPr="00994A09">
        <w:rPr>
          <w:spacing w:val="0"/>
          <w:sz w:val="28"/>
        </w:rPr>
        <w:t>й вопросы унификации учебной до</w:t>
      </w:r>
      <w:r w:rsidRPr="00994A09">
        <w:rPr>
          <w:spacing w:val="0"/>
          <w:sz w:val="28"/>
        </w:rPr>
        <w:t>кументации. В последние годы возрос интерес к проблемам р</w:t>
      </w:r>
      <w:r w:rsidR="00102E24" w:rsidRPr="00994A09">
        <w:rPr>
          <w:spacing w:val="0"/>
          <w:sz w:val="28"/>
        </w:rPr>
        <w:t>оссийского образования, посколь</w:t>
      </w:r>
      <w:r w:rsidRPr="00994A09">
        <w:rPr>
          <w:spacing w:val="0"/>
          <w:sz w:val="28"/>
        </w:rPr>
        <w:t>ку интеграци</w:t>
      </w:r>
      <w:r w:rsidR="00102E24" w:rsidRPr="00994A09">
        <w:rPr>
          <w:spacing w:val="0"/>
          <w:sz w:val="28"/>
        </w:rPr>
        <w:t>я России в европейское сообщест</w:t>
      </w:r>
      <w:r w:rsidRPr="00994A09">
        <w:rPr>
          <w:spacing w:val="0"/>
          <w:sz w:val="28"/>
        </w:rPr>
        <w:t>во требует приведения ее законодательства к мировым стандартам. Без реформирования не сможет оста</w:t>
      </w:r>
      <w:r w:rsidR="00102E24" w:rsidRPr="00994A09">
        <w:rPr>
          <w:spacing w:val="0"/>
          <w:sz w:val="28"/>
        </w:rPr>
        <w:t>ться и сфера образования, и пер</w:t>
      </w:r>
      <w:r w:rsidRPr="00994A09">
        <w:rPr>
          <w:spacing w:val="0"/>
          <w:sz w:val="28"/>
        </w:rPr>
        <w:t>вые шаги на это</w:t>
      </w:r>
      <w:r w:rsidR="00102E24" w:rsidRPr="00994A09">
        <w:rPr>
          <w:spacing w:val="0"/>
          <w:sz w:val="28"/>
        </w:rPr>
        <w:t>м пути уже сделаны. Так, 19 сен</w:t>
      </w:r>
      <w:r w:rsidRPr="00994A09">
        <w:rPr>
          <w:spacing w:val="0"/>
          <w:sz w:val="28"/>
        </w:rPr>
        <w:t xml:space="preserve">тября 2003 г. в Берлине на встрече министров, отвечающих </w:t>
      </w:r>
      <w:r w:rsidR="00102E24" w:rsidRPr="00994A09">
        <w:rPr>
          <w:spacing w:val="0"/>
          <w:sz w:val="28"/>
        </w:rPr>
        <w:t>за высшее образование в 33 евро</w:t>
      </w:r>
      <w:r w:rsidRPr="00994A09">
        <w:rPr>
          <w:spacing w:val="0"/>
          <w:sz w:val="28"/>
        </w:rPr>
        <w:t>пейских странах, министр образования Российской Федерации В. М. Филиппов заявил, что Россия готов</w:t>
      </w:r>
      <w:r w:rsidR="00102E24" w:rsidRPr="00994A09">
        <w:rPr>
          <w:spacing w:val="0"/>
          <w:sz w:val="28"/>
        </w:rPr>
        <w:t>а стать участником общеевропейс</w:t>
      </w:r>
      <w:r w:rsidRPr="00994A09">
        <w:rPr>
          <w:spacing w:val="0"/>
          <w:sz w:val="28"/>
        </w:rPr>
        <w:t>кого проекта. По итогам конференции было принято комм</w:t>
      </w:r>
      <w:r w:rsidR="00102E24" w:rsidRPr="00994A09">
        <w:rPr>
          <w:spacing w:val="0"/>
          <w:sz w:val="28"/>
        </w:rPr>
        <w:t>юнике, в котором Россия провозг</w:t>
      </w:r>
      <w:r w:rsidRPr="00994A09">
        <w:rPr>
          <w:spacing w:val="0"/>
          <w:sz w:val="28"/>
        </w:rPr>
        <w:t>лашена пол</w:t>
      </w:r>
      <w:r w:rsidR="00102E24" w:rsidRPr="00994A09">
        <w:rPr>
          <w:spacing w:val="0"/>
          <w:sz w:val="28"/>
        </w:rPr>
        <w:t>ноправным членом Болонского про</w:t>
      </w:r>
      <w:r w:rsidRPr="00994A09">
        <w:rPr>
          <w:spacing w:val="0"/>
          <w:sz w:val="28"/>
        </w:rPr>
        <w:t>цесса среди сорока европейских государств. В рамках Боло</w:t>
      </w:r>
      <w:r w:rsidR="00102E24" w:rsidRPr="00994A09">
        <w:rPr>
          <w:spacing w:val="0"/>
          <w:sz w:val="28"/>
        </w:rPr>
        <w:t>нского соглашения поставлена за</w:t>
      </w:r>
      <w:r w:rsidRPr="00994A09">
        <w:rPr>
          <w:spacing w:val="0"/>
          <w:sz w:val="28"/>
        </w:rPr>
        <w:t>дача создан</w:t>
      </w:r>
      <w:r w:rsidR="00102E24" w:rsidRPr="00994A09">
        <w:rPr>
          <w:spacing w:val="0"/>
          <w:sz w:val="28"/>
        </w:rPr>
        <w:t>ия единой западной системы обра</w:t>
      </w:r>
      <w:r w:rsidRPr="00994A09">
        <w:rPr>
          <w:spacing w:val="0"/>
          <w:sz w:val="28"/>
        </w:rPr>
        <w:t>зования. Болонская декларация 1999 г. требует создания ед</w:t>
      </w:r>
      <w:r w:rsidR="00102E24" w:rsidRPr="00994A09">
        <w:rPr>
          <w:spacing w:val="0"/>
          <w:sz w:val="28"/>
        </w:rPr>
        <w:t>иной структуры уровней образова</w:t>
      </w:r>
      <w:r w:rsidRPr="00994A09">
        <w:rPr>
          <w:spacing w:val="0"/>
          <w:sz w:val="28"/>
        </w:rPr>
        <w:t>ния в различных странах для того, что</w:t>
      </w:r>
      <w:r w:rsidR="00102E24" w:rsidRPr="00994A09">
        <w:rPr>
          <w:spacing w:val="0"/>
          <w:sz w:val="28"/>
        </w:rPr>
        <w:t>бы они бы</w:t>
      </w:r>
      <w:r w:rsidRPr="00994A09">
        <w:rPr>
          <w:spacing w:val="0"/>
          <w:sz w:val="28"/>
        </w:rPr>
        <w:t>ли сопоставимы.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Среди п</w:t>
      </w:r>
      <w:r w:rsidR="00102E24" w:rsidRPr="00994A09">
        <w:rPr>
          <w:spacing w:val="0"/>
          <w:sz w:val="28"/>
        </w:rPr>
        <w:t>ринятых положений - введение об</w:t>
      </w:r>
      <w:r w:rsidRPr="00994A09">
        <w:rPr>
          <w:spacing w:val="0"/>
          <w:sz w:val="28"/>
        </w:rPr>
        <w:t>щеевропейс</w:t>
      </w:r>
      <w:r w:rsidR="00102E24" w:rsidRPr="00994A09">
        <w:rPr>
          <w:spacing w:val="0"/>
          <w:sz w:val="28"/>
        </w:rPr>
        <w:t>кого Приложения к диплому о выс</w:t>
      </w:r>
      <w:r w:rsidRPr="00994A09">
        <w:rPr>
          <w:spacing w:val="0"/>
          <w:sz w:val="28"/>
        </w:rPr>
        <w:t>шем образовании в соответствии с формой, разработанной под эгидой Европейского союза (предполагает</w:t>
      </w:r>
      <w:r w:rsidR="00102E24" w:rsidRPr="00994A09">
        <w:rPr>
          <w:spacing w:val="0"/>
          <w:sz w:val="28"/>
        </w:rPr>
        <w:t>ся, что каждому студенту-выпуск</w:t>
      </w:r>
      <w:r w:rsidRPr="00994A09">
        <w:rPr>
          <w:spacing w:val="0"/>
          <w:sz w:val="28"/>
        </w:rPr>
        <w:t>нику начиная с 2005 г. должны предоставлять такое приложение к диплому). В разработке и апробации предлагаемой формы принимал участие Чел</w:t>
      </w:r>
      <w:r w:rsidR="00102E24" w:rsidRPr="00994A09">
        <w:rPr>
          <w:spacing w:val="0"/>
          <w:sz w:val="28"/>
        </w:rPr>
        <w:t>ябинский государственный универ</w:t>
      </w:r>
      <w:r w:rsidRPr="00994A09">
        <w:rPr>
          <w:spacing w:val="0"/>
          <w:sz w:val="28"/>
        </w:rPr>
        <w:t>ситет. Он п</w:t>
      </w:r>
      <w:r w:rsidR="00102E24" w:rsidRPr="00994A09">
        <w:rPr>
          <w:spacing w:val="0"/>
          <w:sz w:val="28"/>
        </w:rPr>
        <w:t>ризнал разработанную форму удоб</w:t>
      </w:r>
      <w:r w:rsidRPr="00994A09">
        <w:rPr>
          <w:spacing w:val="0"/>
          <w:sz w:val="28"/>
        </w:rPr>
        <w:t>ной и в насто</w:t>
      </w:r>
      <w:r w:rsidR="00102E24" w:rsidRPr="00994A09">
        <w:rPr>
          <w:spacing w:val="0"/>
          <w:sz w:val="28"/>
        </w:rPr>
        <w:t>ящее время выдает такие приложе</w:t>
      </w:r>
      <w:r w:rsidRPr="00994A09">
        <w:rPr>
          <w:spacing w:val="0"/>
          <w:sz w:val="28"/>
        </w:rPr>
        <w:t>ния своим выпускникам.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Создани</w:t>
      </w:r>
      <w:r w:rsidR="00102E24" w:rsidRPr="00994A09">
        <w:rPr>
          <w:spacing w:val="0"/>
          <w:sz w:val="28"/>
        </w:rPr>
        <w:t>е структуры образования, совмес</w:t>
      </w:r>
      <w:r w:rsidRPr="00994A09">
        <w:rPr>
          <w:spacing w:val="0"/>
          <w:sz w:val="28"/>
        </w:rPr>
        <w:t>тимой со с</w:t>
      </w:r>
      <w:r w:rsidR="00102E24" w:rsidRPr="00994A09">
        <w:rPr>
          <w:spacing w:val="0"/>
          <w:sz w:val="28"/>
        </w:rPr>
        <w:t>труктурами образования европейс</w:t>
      </w:r>
      <w:r w:rsidRPr="00994A09">
        <w:rPr>
          <w:spacing w:val="0"/>
          <w:sz w:val="28"/>
        </w:rPr>
        <w:t>ких стран, поз</w:t>
      </w:r>
      <w:r w:rsidR="00102E24" w:rsidRPr="00994A09">
        <w:rPr>
          <w:spacing w:val="0"/>
          <w:sz w:val="28"/>
        </w:rPr>
        <w:t>воляет выстроить в России систе</w:t>
      </w:r>
      <w:r w:rsidRPr="00994A09">
        <w:rPr>
          <w:spacing w:val="0"/>
          <w:sz w:val="28"/>
        </w:rPr>
        <w:t>му образован</w:t>
      </w:r>
      <w:r w:rsidR="00102E24" w:rsidRPr="00994A09">
        <w:rPr>
          <w:spacing w:val="0"/>
          <w:sz w:val="28"/>
        </w:rPr>
        <w:t>ия, более понятную для иностран</w:t>
      </w:r>
      <w:r w:rsidRPr="00994A09">
        <w:rPr>
          <w:spacing w:val="0"/>
          <w:sz w:val="28"/>
        </w:rPr>
        <w:t xml:space="preserve">ных граждан. </w:t>
      </w:r>
      <w:r w:rsidR="00102E24" w:rsidRPr="00994A09">
        <w:rPr>
          <w:spacing w:val="0"/>
          <w:sz w:val="28"/>
        </w:rPr>
        <w:t>Безусловно, такие изменения пов</w:t>
      </w:r>
      <w:r w:rsidRPr="00994A09">
        <w:rPr>
          <w:spacing w:val="0"/>
          <w:sz w:val="28"/>
        </w:rPr>
        <w:t>лекут за собой создание и введение новых форм учебных документов. Используемые в настоящее в</w:t>
      </w:r>
      <w:r w:rsidR="00102E24" w:rsidRPr="00994A09">
        <w:rPr>
          <w:spacing w:val="0"/>
          <w:sz w:val="28"/>
        </w:rPr>
        <w:t>ремя документы могут быть значи</w:t>
      </w:r>
      <w:r w:rsidRPr="00994A09">
        <w:rPr>
          <w:spacing w:val="0"/>
          <w:sz w:val="28"/>
        </w:rPr>
        <w:t>тельно изменены, а некоторые даже заменены новыми формами.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Уже сегодня в некоторых вузах России, и в частност</w:t>
      </w:r>
      <w:r w:rsidR="00102E24" w:rsidRPr="00994A09">
        <w:rPr>
          <w:spacing w:val="0"/>
          <w:sz w:val="28"/>
        </w:rPr>
        <w:t>и в Поволжской академии государ</w:t>
      </w:r>
      <w:r w:rsidRPr="00994A09">
        <w:rPr>
          <w:spacing w:val="0"/>
          <w:sz w:val="28"/>
        </w:rPr>
        <w:t>ственной службы, проводится эксперимент по введению ре</w:t>
      </w:r>
      <w:r w:rsidR="00102E24" w:rsidRPr="00994A09">
        <w:rPr>
          <w:spacing w:val="0"/>
          <w:sz w:val="28"/>
        </w:rPr>
        <w:t>йтинговой системы оценки качест</w:t>
      </w:r>
      <w:r w:rsidRPr="00994A09">
        <w:rPr>
          <w:spacing w:val="0"/>
          <w:sz w:val="28"/>
        </w:rPr>
        <w:t>ва работы студентов. В результате появились новые виды документов, например рейтинг-листы, сведе</w:t>
      </w:r>
      <w:r w:rsidR="00102E24" w:rsidRPr="00994A09">
        <w:rPr>
          <w:spacing w:val="0"/>
          <w:sz w:val="28"/>
        </w:rPr>
        <w:t>ния по текущим рейтинговым оцен</w:t>
      </w:r>
      <w:r w:rsidRPr="00994A09">
        <w:rPr>
          <w:spacing w:val="0"/>
          <w:sz w:val="28"/>
        </w:rPr>
        <w:t>кам, единая рейтинговая ведомость. Итоги проводимой работы постоянно анализируются, в том числе и применяемые формы документов.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Таким образом, обозначенные в рамках данной статьи</w:t>
      </w:r>
      <w:r w:rsidR="00102E24" w:rsidRPr="00994A09">
        <w:rPr>
          <w:spacing w:val="0"/>
          <w:sz w:val="28"/>
        </w:rPr>
        <w:t xml:space="preserve"> лишь некоторые вопросы унифика</w:t>
      </w:r>
      <w:r w:rsidRPr="00994A09">
        <w:rPr>
          <w:spacing w:val="0"/>
          <w:sz w:val="28"/>
        </w:rPr>
        <w:t>ции учебной документации позволяют сделать определе</w:t>
      </w:r>
      <w:r w:rsidR="00102E24" w:rsidRPr="00994A09">
        <w:rPr>
          <w:spacing w:val="0"/>
          <w:sz w:val="28"/>
        </w:rPr>
        <w:t>нные выводы. Следует констатиро</w:t>
      </w:r>
      <w:r w:rsidRPr="00994A09">
        <w:rPr>
          <w:spacing w:val="0"/>
          <w:sz w:val="28"/>
        </w:rPr>
        <w:t>вать, что в современных условиях систему учебной документации определяют: виды документов, разработанные в советский период, ведомственные нормативные акты, вводящие или отменяющие отдельные формы документов, а также орг</w:t>
      </w:r>
      <w:r w:rsidR="00102E24" w:rsidRPr="00994A09">
        <w:rPr>
          <w:spacing w:val="0"/>
          <w:sz w:val="28"/>
        </w:rPr>
        <w:t>анизационно-нормативные докумен</w:t>
      </w:r>
      <w:r w:rsidRPr="00994A09">
        <w:rPr>
          <w:spacing w:val="0"/>
          <w:sz w:val="28"/>
        </w:rPr>
        <w:t>ты вуза. С одной стороны, это свидетельствует о наличии определенной преемственности и качестве ра</w:t>
      </w:r>
      <w:r w:rsidR="00102E24" w:rsidRPr="00994A09">
        <w:rPr>
          <w:spacing w:val="0"/>
          <w:sz w:val="28"/>
        </w:rPr>
        <w:t>зработанных прежде типовых доку</w:t>
      </w:r>
      <w:r w:rsidRPr="00994A09">
        <w:rPr>
          <w:spacing w:val="0"/>
          <w:sz w:val="28"/>
        </w:rPr>
        <w:t>ментов и унифицированных форм, с другой стороны, о н</w:t>
      </w:r>
      <w:r w:rsidR="00102E24" w:rsidRPr="00994A09">
        <w:rPr>
          <w:spacing w:val="0"/>
          <w:sz w:val="28"/>
        </w:rPr>
        <w:t>еобходимости постоянно совершен</w:t>
      </w:r>
      <w:r w:rsidRPr="00994A09">
        <w:rPr>
          <w:spacing w:val="0"/>
          <w:sz w:val="28"/>
        </w:rPr>
        <w:t>ствовать систему учебной документации в зависимости от требований, предъявляемых к высшей школе.</w:t>
      </w:r>
    </w:p>
    <w:p w:rsidR="001B2B1C" w:rsidRPr="00994A09" w:rsidRDefault="001B2B1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Дальнейшие разработки по унификации учебной до</w:t>
      </w:r>
      <w:r w:rsidR="006F3E23" w:rsidRPr="00994A09">
        <w:rPr>
          <w:spacing w:val="0"/>
          <w:sz w:val="28"/>
        </w:rPr>
        <w:t>кументации должны быть направле</w:t>
      </w:r>
      <w:r w:rsidRPr="00994A09">
        <w:rPr>
          <w:spacing w:val="0"/>
          <w:sz w:val="28"/>
        </w:rPr>
        <w:t>ны как на со</w:t>
      </w:r>
      <w:r w:rsidR="006F3E23" w:rsidRPr="00994A09">
        <w:rPr>
          <w:spacing w:val="0"/>
          <w:sz w:val="28"/>
        </w:rPr>
        <w:t>здание единых требований, предъ</w:t>
      </w:r>
      <w:r w:rsidRPr="00994A09">
        <w:rPr>
          <w:spacing w:val="0"/>
          <w:sz w:val="28"/>
        </w:rPr>
        <w:t xml:space="preserve">являемых к </w:t>
      </w:r>
      <w:r w:rsidR="006F3E23" w:rsidRPr="00994A09">
        <w:rPr>
          <w:spacing w:val="0"/>
          <w:sz w:val="28"/>
        </w:rPr>
        <w:t>высшим учебным заведениям по до</w:t>
      </w:r>
      <w:r w:rsidRPr="00994A09">
        <w:rPr>
          <w:spacing w:val="0"/>
          <w:sz w:val="28"/>
        </w:rPr>
        <w:t xml:space="preserve">кументированию их деятельности в целом, так и на достижение </w:t>
      </w:r>
      <w:r w:rsidR="006F3E23" w:rsidRPr="00994A09">
        <w:rPr>
          <w:spacing w:val="0"/>
          <w:sz w:val="28"/>
        </w:rPr>
        <w:t>единообразия в процессах доку</w:t>
      </w:r>
      <w:r w:rsidRPr="00994A09">
        <w:rPr>
          <w:spacing w:val="0"/>
          <w:sz w:val="28"/>
        </w:rPr>
        <w:t>ментирования внутри конкретного вуза. Особую актуальность это приобретает в связи с общей для большин</w:t>
      </w:r>
      <w:r w:rsidR="006F3E23" w:rsidRPr="00994A09">
        <w:rPr>
          <w:spacing w:val="0"/>
          <w:sz w:val="28"/>
        </w:rPr>
        <w:t xml:space="preserve">ства вузов тенденцией </w:t>
      </w:r>
      <w:r w:rsidR="003071E8" w:rsidRPr="00994A09">
        <w:rPr>
          <w:spacing w:val="0"/>
          <w:sz w:val="28"/>
        </w:rPr>
        <w:t>- д</w:t>
      </w:r>
      <w:r w:rsidR="006F3E23" w:rsidRPr="00994A09">
        <w:rPr>
          <w:spacing w:val="0"/>
          <w:sz w:val="28"/>
        </w:rPr>
        <w:t>ецентра</w:t>
      </w:r>
      <w:r w:rsidRPr="00994A09">
        <w:rPr>
          <w:spacing w:val="0"/>
          <w:sz w:val="28"/>
        </w:rPr>
        <w:t>лизацией их структурных подразделений. В этих условиях выработка требований к построению единой сис</w:t>
      </w:r>
      <w:r w:rsidR="006F3E23" w:rsidRPr="00994A09">
        <w:rPr>
          <w:spacing w:val="0"/>
          <w:sz w:val="28"/>
        </w:rPr>
        <w:t>темы документации вуза, включаю</w:t>
      </w:r>
      <w:r w:rsidRPr="00994A09">
        <w:rPr>
          <w:spacing w:val="0"/>
          <w:sz w:val="28"/>
        </w:rPr>
        <w:t>щей в себя в качестве основного компонента систему учебной документации, должна стать приоритетным направлением, способствующим</w:t>
      </w:r>
      <w:r w:rsidRPr="00994A09">
        <w:rPr>
          <w:b/>
          <w:spacing w:val="0"/>
          <w:sz w:val="28"/>
        </w:rPr>
        <w:t xml:space="preserve"> </w:t>
      </w:r>
      <w:r w:rsidRPr="00994A09">
        <w:rPr>
          <w:spacing w:val="0"/>
          <w:sz w:val="28"/>
        </w:rPr>
        <w:t>достижен</w:t>
      </w:r>
      <w:r w:rsidR="006F3E23" w:rsidRPr="00994A09">
        <w:rPr>
          <w:spacing w:val="0"/>
          <w:sz w:val="28"/>
        </w:rPr>
        <w:t>ию основной цели - повышению эф</w:t>
      </w:r>
      <w:r w:rsidRPr="00994A09">
        <w:rPr>
          <w:spacing w:val="0"/>
          <w:sz w:val="28"/>
        </w:rPr>
        <w:t xml:space="preserve">фективности образовательного процесса. При этом работа по созданию унифицированных форм учебной документации должна решаться комплексно </w:t>
      </w:r>
      <w:r w:rsidR="006F3E23" w:rsidRPr="00994A09">
        <w:rPr>
          <w:spacing w:val="0"/>
          <w:sz w:val="28"/>
        </w:rPr>
        <w:t>- с участием всех заинтересован</w:t>
      </w:r>
      <w:r w:rsidRPr="00994A09">
        <w:rPr>
          <w:spacing w:val="0"/>
          <w:sz w:val="28"/>
        </w:rPr>
        <w:t>ных структурн</w:t>
      </w:r>
      <w:r w:rsidR="006F3E23" w:rsidRPr="00994A09">
        <w:rPr>
          <w:spacing w:val="0"/>
          <w:sz w:val="28"/>
        </w:rPr>
        <w:t>ых подразделений, а также с уче</w:t>
      </w:r>
      <w:r w:rsidRPr="00994A09">
        <w:rPr>
          <w:spacing w:val="0"/>
          <w:sz w:val="28"/>
        </w:rPr>
        <w:t>том их по</w:t>
      </w:r>
      <w:r w:rsidR="006F3E23" w:rsidRPr="00994A09">
        <w:rPr>
          <w:spacing w:val="0"/>
          <w:sz w:val="28"/>
        </w:rPr>
        <w:t>следующей автоматизированной об</w:t>
      </w:r>
      <w:r w:rsidRPr="00994A09">
        <w:rPr>
          <w:spacing w:val="0"/>
          <w:sz w:val="28"/>
        </w:rPr>
        <w:t>работки. Д</w:t>
      </w:r>
      <w:r w:rsidR="006F3E23" w:rsidRPr="00994A09">
        <w:rPr>
          <w:spacing w:val="0"/>
          <w:sz w:val="28"/>
        </w:rPr>
        <w:t>альнейшее развитие системы учеб</w:t>
      </w:r>
      <w:r w:rsidRPr="00994A09">
        <w:rPr>
          <w:spacing w:val="0"/>
          <w:sz w:val="28"/>
        </w:rPr>
        <w:t>ной документации вуза будет в немалой степени зависеть и от</w:t>
      </w:r>
      <w:r w:rsidR="006F3E23" w:rsidRPr="00994A09">
        <w:rPr>
          <w:spacing w:val="0"/>
          <w:sz w:val="28"/>
        </w:rPr>
        <w:t xml:space="preserve"> интеграции образовательной сис</w:t>
      </w:r>
      <w:r w:rsidRPr="00994A09">
        <w:rPr>
          <w:spacing w:val="0"/>
          <w:sz w:val="28"/>
        </w:rPr>
        <w:t>темы России в европейское сообщество.</w:t>
      </w:r>
    </w:p>
    <w:p w:rsidR="005F7B4A" w:rsidRPr="00994A09" w:rsidRDefault="005F7B4A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</w:p>
    <w:p w:rsidR="006D6B23" w:rsidRPr="00994A09" w:rsidRDefault="00E604DC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bookmarkStart w:id="10" w:name="_Toc287652805"/>
      <w:r w:rsidRPr="00994A09">
        <w:rPr>
          <w:spacing w:val="0"/>
          <w:sz w:val="28"/>
        </w:rPr>
        <w:br w:type="page"/>
      </w:r>
      <w:r w:rsidR="005F7B4A" w:rsidRPr="00994A09">
        <w:rPr>
          <w:b/>
          <w:spacing w:val="0"/>
          <w:sz w:val="28"/>
          <w:szCs w:val="28"/>
        </w:rPr>
        <w:t xml:space="preserve">3 </w:t>
      </w:r>
      <w:r w:rsidR="001C4253" w:rsidRPr="00994A09">
        <w:rPr>
          <w:b/>
          <w:spacing w:val="0"/>
          <w:sz w:val="28"/>
          <w:szCs w:val="28"/>
        </w:rPr>
        <w:t>методика совершенствоания Унификации</w:t>
      </w:r>
      <w:r w:rsidR="006D6B23" w:rsidRPr="00994A09">
        <w:rPr>
          <w:b/>
          <w:spacing w:val="0"/>
          <w:sz w:val="28"/>
          <w:szCs w:val="28"/>
        </w:rPr>
        <w:t xml:space="preserve"> кадровой документации государственных гражданских служащих</w:t>
      </w:r>
      <w:bookmarkEnd w:id="10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szCs w:val="28"/>
          <w:lang w:val="uk-UA"/>
        </w:rPr>
      </w:pPr>
      <w:bookmarkStart w:id="11" w:name="_Toc287652806"/>
    </w:p>
    <w:p w:rsidR="006D6B23" w:rsidRPr="00994A09" w:rsidRDefault="006D6B23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r w:rsidRPr="00994A09">
        <w:rPr>
          <w:b/>
          <w:spacing w:val="0"/>
          <w:sz w:val="28"/>
          <w:szCs w:val="28"/>
        </w:rPr>
        <w:t>3.1 Классификация должностей</w:t>
      </w:r>
      <w:bookmarkEnd w:id="11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lang w:val="uk-UA"/>
        </w:rPr>
      </w:pPr>
    </w:p>
    <w:p w:rsidR="006D6B23" w:rsidRPr="00994A09" w:rsidRDefault="006D6B2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первой половине 2005 г</w:t>
      </w:r>
      <w:r w:rsidR="006F3E23" w:rsidRPr="00994A09">
        <w:rPr>
          <w:spacing w:val="0"/>
          <w:sz w:val="28"/>
        </w:rPr>
        <w:t>. вышло значи</w:t>
      </w:r>
      <w:r w:rsidRPr="00994A09">
        <w:rPr>
          <w:spacing w:val="0"/>
          <w:sz w:val="28"/>
        </w:rPr>
        <w:t>тельное количество законодательных, нормативно-правовых актов, имеющих отношение</w:t>
      </w:r>
      <w:r w:rsidR="006F3E23" w:rsidRPr="00994A09">
        <w:rPr>
          <w:spacing w:val="0"/>
          <w:sz w:val="28"/>
        </w:rPr>
        <w:t xml:space="preserve"> к документированию управленчес</w:t>
      </w:r>
      <w:r w:rsidRPr="00994A09">
        <w:rPr>
          <w:spacing w:val="0"/>
          <w:sz w:val="28"/>
        </w:rPr>
        <w:t>кой деятельности.</w:t>
      </w:r>
    </w:p>
    <w:p w:rsidR="006D6B23" w:rsidRPr="00994A09" w:rsidRDefault="006D6B2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Если их рассматривать в порядке выхода в текущем 2005 году, то прежде всего следует выделить акты, касающиеся системы кадровой документации государственных органов.</w:t>
      </w:r>
    </w:p>
    <w:p w:rsidR="006D6B23" w:rsidRPr="00994A09" w:rsidRDefault="006D6B23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соответствии с Федеральным законом от 27 июля 2004 г. № 79-ФЗ «О государственной гражданской службе</w:t>
      </w:r>
      <w:r w:rsidRPr="00994A09">
        <w:rPr>
          <w:b/>
          <w:spacing w:val="0"/>
          <w:sz w:val="28"/>
        </w:rPr>
        <w:t xml:space="preserve"> </w:t>
      </w:r>
      <w:r w:rsidRPr="00994A09">
        <w:rPr>
          <w:spacing w:val="0"/>
          <w:sz w:val="28"/>
        </w:rPr>
        <w:t>Российской Федерации». 1 февраля 2005 г</w:t>
      </w:r>
      <w:r w:rsidR="006F3E23" w:rsidRPr="00994A09">
        <w:rPr>
          <w:spacing w:val="0"/>
          <w:sz w:val="28"/>
        </w:rPr>
        <w:t>. было подписано сразу четы</w:t>
      </w:r>
      <w:r w:rsidRPr="00994A09">
        <w:rPr>
          <w:spacing w:val="0"/>
          <w:sz w:val="28"/>
        </w:rPr>
        <w:t>ре указа Президента Российской Федерации:</w:t>
      </w:r>
    </w:p>
    <w:p w:rsidR="00B32F3B" w:rsidRPr="00994A09" w:rsidRDefault="00B32F3B" w:rsidP="00E604DC">
      <w:pPr>
        <w:numPr>
          <w:ilvl w:val="0"/>
          <w:numId w:val="5"/>
        </w:numPr>
        <w:shd w:val="clear" w:color="auto" w:fill="FFFFFF"/>
        <w:tabs>
          <w:tab w:val="left" w:pos="38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«О про</w:t>
      </w:r>
      <w:r w:rsidR="006F3E23" w:rsidRPr="00994A09">
        <w:rPr>
          <w:spacing w:val="0"/>
          <w:sz w:val="28"/>
        </w:rPr>
        <w:t>ведении аттестации государствен</w:t>
      </w:r>
      <w:r w:rsidRPr="00994A09">
        <w:rPr>
          <w:spacing w:val="0"/>
          <w:sz w:val="28"/>
        </w:rPr>
        <w:t>ных гражд</w:t>
      </w:r>
      <w:r w:rsidR="006F3E23" w:rsidRPr="00994A09">
        <w:rPr>
          <w:spacing w:val="0"/>
          <w:sz w:val="28"/>
        </w:rPr>
        <w:t>анских служащих Российской Феде</w:t>
      </w:r>
      <w:r w:rsidRPr="00994A09">
        <w:rPr>
          <w:spacing w:val="0"/>
          <w:sz w:val="28"/>
        </w:rPr>
        <w:t>рации» № 110;</w:t>
      </w:r>
    </w:p>
    <w:p w:rsidR="00B32F3B" w:rsidRPr="00994A09" w:rsidRDefault="00B32F3B" w:rsidP="00E604DC">
      <w:pPr>
        <w:numPr>
          <w:ilvl w:val="0"/>
          <w:numId w:val="5"/>
        </w:numPr>
        <w:shd w:val="clear" w:color="auto" w:fill="FFFFFF"/>
        <w:tabs>
          <w:tab w:val="left" w:pos="38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«О по</w:t>
      </w:r>
      <w:r w:rsidR="006F3E23" w:rsidRPr="00994A09">
        <w:rPr>
          <w:spacing w:val="0"/>
          <w:sz w:val="28"/>
        </w:rPr>
        <w:t>рядке сдачи квалификационного эк</w:t>
      </w:r>
      <w:r w:rsidRPr="00994A09">
        <w:rPr>
          <w:spacing w:val="0"/>
          <w:sz w:val="28"/>
        </w:rPr>
        <w:t>замена го</w:t>
      </w:r>
      <w:r w:rsidR="006F3E23" w:rsidRPr="00994A09">
        <w:rPr>
          <w:spacing w:val="0"/>
          <w:sz w:val="28"/>
        </w:rPr>
        <w:t>сударственными гражданскими слу</w:t>
      </w:r>
      <w:r w:rsidRPr="00994A09">
        <w:rPr>
          <w:spacing w:val="0"/>
          <w:sz w:val="28"/>
        </w:rPr>
        <w:t>жащими Р</w:t>
      </w:r>
      <w:r w:rsidR="006F3E23" w:rsidRPr="00994A09">
        <w:rPr>
          <w:spacing w:val="0"/>
          <w:sz w:val="28"/>
        </w:rPr>
        <w:t>оссийской Федерации и оценки их</w:t>
      </w:r>
      <w:r w:rsidRPr="00994A09">
        <w:rPr>
          <w:spacing w:val="0"/>
          <w:sz w:val="28"/>
        </w:rPr>
        <w:t xml:space="preserve"> знаний, навыков и умений (про</w:t>
      </w:r>
      <w:r w:rsidR="006F3E23" w:rsidRPr="00994A09">
        <w:rPr>
          <w:spacing w:val="0"/>
          <w:sz w:val="28"/>
        </w:rPr>
        <w:t>фессионально</w:t>
      </w:r>
      <w:r w:rsidRPr="00994A09">
        <w:rPr>
          <w:spacing w:val="0"/>
          <w:sz w:val="28"/>
        </w:rPr>
        <w:t>го уровня)» № 111;</w:t>
      </w:r>
    </w:p>
    <w:p w:rsidR="00B32F3B" w:rsidRPr="00994A09" w:rsidRDefault="00B32F3B" w:rsidP="00E604DC">
      <w:pPr>
        <w:numPr>
          <w:ilvl w:val="0"/>
          <w:numId w:val="5"/>
        </w:numPr>
        <w:shd w:val="clear" w:color="auto" w:fill="FFFFFF"/>
        <w:tabs>
          <w:tab w:val="left" w:pos="38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«О конк</w:t>
      </w:r>
      <w:r w:rsidR="006F3E23" w:rsidRPr="00994A09">
        <w:rPr>
          <w:spacing w:val="0"/>
          <w:sz w:val="28"/>
        </w:rPr>
        <w:t>урсе на замещение вакантной дол</w:t>
      </w:r>
      <w:r w:rsidRPr="00994A09">
        <w:rPr>
          <w:spacing w:val="0"/>
          <w:sz w:val="28"/>
        </w:rPr>
        <w:t>жности государственной гражданской службы</w:t>
      </w:r>
      <w:r w:rsidR="006F3E23" w:rsidRPr="00994A09">
        <w:rPr>
          <w:spacing w:val="0"/>
          <w:sz w:val="28"/>
        </w:rPr>
        <w:t xml:space="preserve"> </w:t>
      </w:r>
      <w:r w:rsidRPr="00994A09">
        <w:rPr>
          <w:spacing w:val="0"/>
          <w:sz w:val="28"/>
        </w:rPr>
        <w:t>Российской Федерации» № 112;</w:t>
      </w:r>
    </w:p>
    <w:p w:rsidR="00B32F3B" w:rsidRPr="00994A09" w:rsidRDefault="00B32F3B" w:rsidP="00E604DC">
      <w:pPr>
        <w:numPr>
          <w:ilvl w:val="0"/>
          <w:numId w:val="5"/>
        </w:numPr>
        <w:shd w:val="clear" w:color="auto" w:fill="FFFFFF"/>
        <w:tabs>
          <w:tab w:val="left" w:pos="38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«О порядк</w:t>
      </w:r>
      <w:r w:rsidR="006F3E23" w:rsidRPr="00994A09">
        <w:rPr>
          <w:spacing w:val="0"/>
          <w:sz w:val="28"/>
        </w:rPr>
        <w:t>е присвоения и сохранения класс</w:t>
      </w:r>
      <w:r w:rsidRPr="00994A09">
        <w:rPr>
          <w:spacing w:val="0"/>
          <w:sz w:val="28"/>
        </w:rPr>
        <w:t>ных чинов г</w:t>
      </w:r>
      <w:r w:rsidR="006F3E23" w:rsidRPr="00994A09">
        <w:rPr>
          <w:spacing w:val="0"/>
          <w:sz w:val="28"/>
        </w:rPr>
        <w:t>осударственной гражданской служ</w:t>
      </w:r>
      <w:r w:rsidRPr="00994A09">
        <w:rPr>
          <w:spacing w:val="0"/>
          <w:sz w:val="28"/>
        </w:rPr>
        <w:t>бы Российской Федерации федер</w:t>
      </w:r>
      <w:r w:rsidR="006F3E23" w:rsidRPr="00994A09">
        <w:rPr>
          <w:spacing w:val="0"/>
          <w:sz w:val="28"/>
        </w:rPr>
        <w:t>альным госу</w:t>
      </w:r>
      <w:r w:rsidRPr="00994A09">
        <w:rPr>
          <w:spacing w:val="0"/>
          <w:sz w:val="28"/>
        </w:rPr>
        <w:t>дарственным гражданским служащим» № 113.</w:t>
      </w:r>
    </w:p>
    <w:p w:rsidR="00B32F3B" w:rsidRPr="00994A09" w:rsidRDefault="00B32F3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Несколько позднее, 16 февраля 2005 г., был издан Указ</w:t>
      </w:r>
      <w:r w:rsidR="006F3E23" w:rsidRPr="00994A09">
        <w:rPr>
          <w:spacing w:val="0"/>
          <w:sz w:val="28"/>
        </w:rPr>
        <w:t xml:space="preserve"> Президента РФ «О примерной фор</w:t>
      </w:r>
      <w:r w:rsidRPr="00994A09">
        <w:rPr>
          <w:spacing w:val="0"/>
          <w:sz w:val="28"/>
        </w:rPr>
        <w:t>ме служебно</w:t>
      </w:r>
      <w:r w:rsidR="006F3E23" w:rsidRPr="00994A09">
        <w:rPr>
          <w:spacing w:val="0"/>
          <w:sz w:val="28"/>
        </w:rPr>
        <w:t>го контракта о прохождении госу</w:t>
      </w:r>
      <w:r w:rsidRPr="00994A09">
        <w:rPr>
          <w:spacing w:val="0"/>
          <w:sz w:val="28"/>
        </w:rPr>
        <w:t>дарственной гражданской службы Российской Федерации и замещении должности г</w:t>
      </w:r>
      <w:r w:rsidR="006F3E23" w:rsidRPr="00994A09">
        <w:rPr>
          <w:spacing w:val="0"/>
          <w:sz w:val="28"/>
        </w:rPr>
        <w:t>осудар</w:t>
      </w:r>
      <w:r w:rsidRPr="00994A09">
        <w:rPr>
          <w:spacing w:val="0"/>
          <w:sz w:val="28"/>
        </w:rPr>
        <w:t>ственной г</w:t>
      </w:r>
      <w:r w:rsidR="006F3E23" w:rsidRPr="00994A09">
        <w:rPr>
          <w:spacing w:val="0"/>
          <w:sz w:val="28"/>
        </w:rPr>
        <w:t>ражданской службы Российской Фе</w:t>
      </w:r>
      <w:r w:rsidRPr="00994A09">
        <w:rPr>
          <w:spacing w:val="0"/>
          <w:sz w:val="28"/>
        </w:rPr>
        <w:t>дерации» № 159.</w:t>
      </w:r>
    </w:p>
    <w:p w:rsidR="00B32F3B" w:rsidRPr="00994A09" w:rsidRDefault="00B32F3B" w:rsidP="00E604DC">
      <w:pPr>
        <w:shd w:val="clear" w:color="auto" w:fill="FFFFFF"/>
        <w:suppressAutoHyphens/>
        <w:spacing w:line="360" w:lineRule="auto"/>
        <w:ind w:firstLine="709"/>
        <w:rPr>
          <w:spacing w:val="0"/>
          <w:sz w:val="28"/>
        </w:rPr>
      </w:pPr>
      <w:r w:rsidRPr="00994A09">
        <w:rPr>
          <w:iCs/>
          <w:spacing w:val="0"/>
          <w:sz w:val="28"/>
        </w:rPr>
        <w:t>Всеми указами в соответствии со статьями Закона «О г</w:t>
      </w:r>
      <w:r w:rsidR="006F3E23" w:rsidRPr="00994A09">
        <w:rPr>
          <w:iCs/>
          <w:spacing w:val="0"/>
          <w:sz w:val="28"/>
        </w:rPr>
        <w:t>осударственной гражданской служ</w:t>
      </w:r>
      <w:r w:rsidRPr="00994A09">
        <w:rPr>
          <w:iCs/>
          <w:spacing w:val="0"/>
          <w:sz w:val="28"/>
        </w:rPr>
        <w:t>бе РФ» утв</w:t>
      </w:r>
      <w:r w:rsidR="006F3E23" w:rsidRPr="00994A09">
        <w:rPr>
          <w:iCs/>
          <w:spacing w:val="0"/>
          <w:sz w:val="28"/>
        </w:rPr>
        <w:t>ерждены организационные докумен</w:t>
      </w:r>
      <w:r w:rsidRPr="00994A09">
        <w:rPr>
          <w:iCs/>
          <w:spacing w:val="0"/>
          <w:sz w:val="28"/>
        </w:rPr>
        <w:t>ты - положения, устанавливающие порядок и документирование определенных процедур.</w:t>
      </w:r>
    </w:p>
    <w:p w:rsidR="00B32F3B" w:rsidRPr="00994A09" w:rsidRDefault="00B32F3B" w:rsidP="00E604DC">
      <w:pPr>
        <w:suppressAutoHyphens/>
        <w:spacing w:line="360" w:lineRule="auto"/>
        <w:ind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Рассмотрение этих положений проведем в последовательности их упоминания в Законе.</w:t>
      </w:r>
    </w:p>
    <w:p w:rsidR="00E604DC" w:rsidRPr="00994A09" w:rsidRDefault="00E604DC" w:rsidP="00E604DC">
      <w:pPr>
        <w:suppressAutoHyphens/>
        <w:spacing w:line="360" w:lineRule="auto"/>
        <w:ind w:firstLine="709"/>
        <w:jc w:val="both"/>
        <w:outlineLvl w:val="1"/>
        <w:rPr>
          <w:spacing w:val="0"/>
          <w:sz w:val="28"/>
          <w:szCs w:val="28"/>
          <w:lang w:val="uk-UA"/>
        </w:rPr>
      </w:pPr>
      <w:bookmarkStart w:id="12" w:name="_Toc287652807"/>
    </w:p>
    <w:p w:rsidR="00E604DC" w:rsidRPr="00994A09" w:rsidRDefault="00B32F3B" w:rsidP="00E604DC">
      <w:pPr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r w:rsidRPr="00994A09">
        <w:rPr>
          <w:b/>
          <w:spacing w:val="0"/>
          <w:sz w:val="28"/>
          <w:szCs w:val="28"/>
        </w:rPr>
        <w:t>3.2 Организация и документирование конкурса на замещение должности</w:t>
      </w:r>
      <w:bookmarkEnd w:id="12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rPr>
          <w:iCs/>
          <w:spacing w:val="0"/>
          <w:sz w:val="28"/>
          <w:lang w:val="uk-UA"/>
        </w:rPr>
      </w:pPr>
    </w:p>
    <w:p w:rsidR="00B32F3B" w:rsidRPr="00994A09" w:rsidRDefault="00B32F3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 xml:space="preserve">Глава вторая Закона «О государственной гражданской службе РФ» посвящена должности гражданской </w:t>
      </w:r>
      <w:r w:rsidR="006F3E23" w:rsidRPr="00994A09">
        <w:rPr>
          <w:iCs/>
          <w:spacing w:val="0"/>
          <w:sz w:val="28"/>
        </w:rPr>
        <w:t>службы. В ней дается классифика</w:t>
      </w:r>
      <w:r w:rsidRPr="00994A09">
        <w:rPr>
          <w:iCs/>
          <w:spacing w:val="0"/>
          <w:sz w:val="28"/>
        </w:rPr>
        <w:t>ция должн</w:t>
      </w:r>
      <w:r w:rsidR="00E20323" w:rsidRPr="00994A09">
        <w:rPr>
          <w:iCs/>
          <w:spacing w:val="0"/>
          <w:sz w:val="28"/>
        </w:rPr>
        <w:t xml:space="preserve">остей гражданской службы. </w:t>
      </w:r>
      <w:r w:rsidRPr="00994A09">
        <w:rPr>
          <w:iCs/>
          <w:spacing w:val="0"/>
          <w:sz w:val="28"/>
        </w:rPr>
        <w:t>Должности в Законе разделены на категории и группы. В категориях выделены: руководители, помощники (с</w:t>
      </w:r>
      <w:r w:rsidR="006F3E23" w:rsidRPr="00994A09">
        <w:rPr>
          <w:iCs/>
          <w:spacing w:val="0"/>
          <w:sz w:val="28"/>
        </w:rPr>
        <w:t>оветники), специалисты и обеспе</w:t>
      </w:r>
      <w:r w:rsidRPr="00994A09">
        <w:rPr>
          <w:iCs/>
          <w:spacing w:val="0"/>
          <w:sz w:val="28"/>
        </w:rPr>
        <w:t xml:space="preserve">чивающие специалисты - должности, учреждаемые для </w:t>
      </w:r>
      <w:r w:rsidR="006F3E23" w:rsidRPr="00994A09">
        <w:rPr>
          <w:bCs/>
          <w:spacing w:val="0"/>
          <w:sz w:val="28"/>
        </w:rPr>
        <w:t>организационного, информацион</w:t>
      </w:r>
      <w:r w:rsidRPr="00994A09">
        <w:rPr>
          <w:bCs/>
          <w:spacing w:val="0"/>
          <w:sz w:val="28"/>
        </w:rPr>
        <w:t xml:space="preserve">ного, документационного, </w:t>
      </w:r>
      <w:r w:rsidR="006F3E23" w:rsidRPr="00994A09">
        <w:rPr>
          <w:iCs/>
          <w:spacing w:val="0"/>
          <w:sz w:val="28"/>
        </w:rPr>
        <w:t>финансово-эконо</w:t>
      </w:r>
      <w:r w:rsidRPr="00994A09">
        <w:rPr>
          <w:iCs/>
          <w:spacing w:val="0"/>
          <w:sz w:val="28"/>
        </w:rPr>
        <w:t>мического, хозяйственного и иного обеспечения деятельности</w:t>
      </w:r>
      <w:r w:rsidR="006F3E23" w:rsidRPr="00994A09">
        <w:rPr>
          <w:iCs/>
          <w:spacing w:val="0"/>
          <w:sz w:val="28"/>
        </w:rPr>
        <w:t xml:space="preserve"> государственных органов и заме</w:t>
      </w:r>
      <w:r w:rsidRPr="00994A09">
        <w:rPr>
          <w:iCs/>
          <w:spacing w:val="0"/>
          <w:sz w:val="28"/>
        </w:rPr>
        <w:t>щаемые без ограничения срока полномочий.</w:t>
      </w:r>
    </w:p>
    <w:p w:rsidR="00B32F3B" w:rsidRPr="00994A09" w:rsidRDefault="00B32F3B" w:rsidP="00E604DC">
      <w:pPr>
        <w:shd w:val="clear" w:color="auto" w:fill="FFFFFF"/>
        <w:suppressAutoHyphens/>
        <w:spacing w:line="360" w:lineRule="auto"/>
        <w:ind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Обратим</w:t>
      </w:r>
      <w:r w:rsidR="006F3E23" w:rsidRPr="00994A09">
        <w:rPr>
          <w:iCs/>
          <w:spacing w:val="0"/>
          <w:sz w:val="28"/>
        </w:rPr>
        <w:t xml:space="preserve"> внимание на категорию обеспечи</w:t>
      </w:r>
      <w:r w:rsidRPr="00994A09">
        <w:rPr>
          <w:iCs/>
          <w:spacing w:val="0"/>
          <w:sz w:val="28"/>
        </w:rPr>
        <w:t>вающих специал</w:t>
      </w:r>
      <w:r w:rsidR="006F3E23" w:rsidRPr="00994A09">
        <w:rPr>
          <w:iCs/>
          <w:spacing w:val="0"/>
          <w:sz w:val="28"/>
        </w:rPr>
        <w:t>истов, так как именно в нее вхо</w:t>
      </w:r>
      <w:r w:rsidRPr="00994A09">
        <w:rPr>
          <w:iCs/>
          <w:spacing w:val="0"/>
          <w:sz w:val="28"/>
        </w:rPr>
        <w:t>дят работающие в службе документационного обеспечения управления. Должности в свою очередь подразделяются на группы:</w:t>
      </w:r>
    </w:p>
    <w:p w:rsidR="005F7B4A" w:rsidRPr="00994A09" w:rsidRDefault="007E1A60" w:rsidP="00E604DC">
      <w:pPr>
        <w:numPr>
          <w:ilvl w:val="0"/>
          <w:numId w:val="13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высшие должности гражданской службы;</w:t>
      </w:r>
    </w:p>
    <w:p w:rsidR="005F7B4A" w:rsidRPr="00994A09" w:rsidRDefault="007E1A60" w:rsidP="00E604DC">
      <w:pPr>
        <w:numPr>
          <w:ilvl w:val="0"/>
          <w:numId w:val="13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главные должности гражданской службы;</w:t>
      </w:r>
    </w:p>
    <w:p w:rsidR="005F7B4A" w:rsidRPr="00994A09" w:rsidRDefault="007E1A60" w:rsidP="00E604DC">
      <w:pPr>
        <w:numPr>
          <w:ilvl w:val="0"/>
          <w:numId w:val="13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ведущие должности гражданской службы;</w:t>
      </w:r>
    </w:p>
    <w:p w:rsidR="005F7B4A" w:rsidRPr="00994A09" w:rsidRDefault="007E1A60" w:rsidP="00E604DC">
      <w:pPr>
        <w:numPr>
          <w:ilvl w:val="0"/>
          <w:numId w:val="13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старшие должности гражданской службы;</w:t>
      </w:r>
    </w:p>
    <w:p w:rsidR="007E1A60" w:rsidRPr="00994A09" w:rsidRDefault="007E1A60" w:rsidP="00E604DC">
      <w:pPr>
        <w:numPr>
          <w:ilvl w:val="0"/>
          <w:numId w:val="13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младшие должности гражданской службы.</w:t>
      </w:r>
    </w:p>
    <w:p w:rsidR="007E1A60" w:rsidRPr="00994A09" w:rsidRDefault="007E1A60" w:rsidP="00E604DC">
      <w:pPr>
        <w:shd w:val="clear" w:color="auto" w:fill="FFFFFF"/>
        <w:suppressAutoHyphens/>
        <w:spacing w:line="360" w:lineRule="auto"/>
        <w:ind w:firstLine="709"/>
        <w:jc w:val="both"/>
        <w:rPr>
          <w:b/>
          <w:spacing w:val="0"/>
          <w:sz w:val="28"/>
        </w:rPr>
      </w:pPr>
      <w:r w:rsidRPr="00994A09">
        <w:rPr>
          <w:iCs/>
          <w:spacing w:val="0"/>
          <w:sz w:val="28"/>
        </w:rPr>
        <w:t>Должно</w:t>
      </w:r>
      <w:r w:rsidR="006F3E23" w:rsidRPr="00994A09">
        <w:rPr>
          <w:iCs/>
          <w:spacing w:val="0"/>
          <w:sz w:val="28"/>
        </w:rPr>
        <w:t>сти категории «специалисты» под</w:t>
      </w:r>
      <w:r w:rsidRPr="00994A09">
        <w:rPr>
          <w:iCs/>
          <w:spacing w:val="0"/>
          <w:sz w:val="28"/>
        </w:rPr>
        <w:t>разделяются на высшую, главную, ведущую и старшую группы должностей гражданской службы</w:t>
      </w:r>
      <w:r w:rsidRPr="00994A09">
        <w:rPr>
          <w:b/>
          <w:iCs/>
          <w:spacing w:val="0"/>
          <w:sz w:val="28"/>
        </w:rPr>
        <w:t>.</w:t>
      </w:r>
    </w:p>
    <w:p w:rsidR="007E1A60" w:rsidRPr="00994A09" w:rsidRDefault="007E1A60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Должности категории «обеспечивающие специалисты</w:t>
      </w:r>
      <w:r w:rsidR="006F3E23" w:rsidRPr="00994A09">
        <w:rPr>
          <w:iCs/>
          <w:spacing w:val="0"/>
          <w:sz w:val="28"/>
        </w:rPr>
        <w:t>» подразделяются на главную, ве</w:t>
      </w:r>
      <w:r w:rsidRPr="00994A09">
        <w:rPr>
          <w:iCs/>
          <w:spacing w:val="0"/>
          <w:sz w:val="28"/>
        </w:rPr>
        <w:t>дущую, с</w:t>
      </w:r>
      <w:r w:rsidR="006F3E23" w:rsidRPr="00994A09">
        <w:rPr>
          <w:iCs/>
          <w:spacing w:val="0"/>
          <w:sz w:val="28"/>
        </w:rPr>
        <w:t>таршую и младшую группы должнос</w:t>
      </w:r>
      <w:r w:rsidRPr="00994A09">
        <w:rPr>
          <w:iCs/>
          <w:spacing w:val="0"/>
          <w:sz w:val="28"/>
        </w:rPr>
        <w:t>тей гражданской службы.</w:t>
      </w:r>
    </w:p>
    <w:p w:rsidR="007E1A60" w:rsidRPr="00994A09" w:rsidRDefault="007E1A60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Гражданским служащим в соответствии с занимаемой должностью в пределах группы должностей присваиваются классные чины, им посвящена статья 11 Закона. В соответствии с этой статьей</w:t>
      </w:r>
      <w:r w:rsidR="006F3E23" w:rsidRPr="00994A09">
        <w:rPr>
          <w:iCs/>
          <w:spacing w:val="0"/>
          <w:sz w:val="28"/>
        </w:rPr>
        <w:t xml:space="preserve"> в Положении «О порядке присвое</w:t>
      </w:r>
      <w:r w:rsidRPr="00994A09">
        <w:rPr>
          <w:iCs/>
          <w:spacing w:val="0"/>
          <w:sz w:val="28"/>
        </w:rPr>
        <w:t>ния и сохране</w:t>
      </w:r>
      <w:r w:rsidR="006F3E23" w:rsidRPr="00994A09">
        <w:rPr>
          <w:iCs/>
          <w:spacing w:val="0"/>
          <w:sz w:val="28"/>
        </w:rPr>
        <w:t>ния классных чинов государствен</w:t>
      </w:r>
      <w:r w:rsidRPr="00994A09">
        <w:rPr>
          <w:iCs/>
          <w:spacing w:val="0"/>
          <w:sz w:val="28"/>
        </w:rPr>
        <w:t>ной гражд</w:t>
      </w:r>
      <w:r w:rsidR="006F3E23" w:rsidRPr="00994A09">
        <w:rPr>
          <w:iCs/>
          <w:spacing w:val="0"/>
          <w:sz w:val="28"/>
        </w:rPr>
        <w:t>анской службы Российской Федера</w:t>
      </w:r>
      <w:r w:rsidRPr="00994A09">
        <w:rPr>
          <w:iCs/>
          <w:spacing w:val="0"/>
          <w:sz w:val="28"/>
        </w:rPr>
        <w:t>ции федер</w:t>
      </w:r>
      <w:r w:rsidR="006F3E23" w:rsidRPr="00994A09">
        <w:rPr>
          <w:iCs/>
          <w:spacing w:val="0"/>
          <w:sz w:val="28"/>
        </w:rPr>
        <w:t>альным государственным гражданс</w:t>
      </w:r>
      <w:r w:rsidRPr="00994A09">
        <w:rPr>
          <w:iCs/>
          <w:spacing w:val="0"/>
          <w:sz w:val="28"/>
        </w:rPr>
        <w:t>ким служащим» установлены классные чины, соответствующие группам должностей. Для должностей, которые представлены в службе ДОУ, соответствие выглядит так (см Приложение )</w:t>
      </w:r>
    </w:p>
    <w:p w:rsidR="00B32F3B" w:rsidRPr="00994A09" w:rsidRDefault="00B32F3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 xml:space="preserve">Первый </w:t>
      </w:r>
      <w:r w:rsidR="006F3E23" w:rsidRPr="00994A09">
        <w:rPr>
          <w:iCs/>
          <w:spacing w:val="0"/>
          <w:sz w:val="28"/>
        </w:rPr>
        <w:t>классный чин присваивается феде</w:t>
      </w:r>
      <w:r w:rsidRPr="00994A09">
        <w:rPr>
          <w:iCs/>
          <w:spacing w:val="0"/>
          <w:sz w:val="28"/>
        </w:rPr>
        <w:t xml:space="preserve">ральному </w:t>
      </w:r>
      <w:r w:rsidR="006F3E23" w:rsidRPr="00994A09">
        <w:rPr>
          <w:iCs/>
          <w:spacing w:val="0"/>
          <w:sz w:val="28"/>
        </w:rPr>
        <w:t>гражданскому служащему после ус</w:t>
      </w:r>
      <w:r w:rsidRPr="00994A09">
        <w:rPr>
          <w:iCs/>
          <w:spacing w:val="0"/>
          <w:sz w:val="28"/>
        </w:rPr>
        <w:t>пешного завершения испытания.</w:t>
      </w:r>
    </w:p>
    <w:p w:rsidR="007E1A60" w:rsidRPr="00994A09" w:rsidRDefault="007E1A60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Для прохождения гражданской службы для указанных д</w:t>
      </w:r>
      <w:r w:rsidR="006F3E23" w:rsidRPr="00994A09">
        <w:rPr>
          <w:iCs/>
          <w:spacing w:val="0"/>
          <w:sz w:val="28"/>
        </w:rPr>
        <w:t>олжностей устанавливаются следу</w:t>
      </w:r>
      <w:r w:rsidRPr="00994A09">
        <w:rPr>
          <w:iCs/>
          <w:spacing w:val="0"/>
          <w:sz w:val="28"/>
        </w:rPr>
        <w:t>ющие сроки:</w:t>
      </w:r>
    </w:p>
    <w:p w:rsidR="007E1A60" w:rsidRPr="00994A09" w:rsidRDefault="007E1A60" w:rsidP="00E604DC">
      <w:pPr>
        <w:framePr w:dropCap="drop" w:lines="4" w:w="60" w:wrap="auto" w:vAnchor="text" w:hAnchor="page" w:x="10184" w:y="313"/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</w:t>
      </w:r>
    </w:p>
    <w:p w:rsidR="005F7B4A" w:rsidRPr="00994A09" w:rsidRDefault="007E1A60" w:rsidP="00E604DC">
      <w:pPr>
        <w:numPr>
          <w:ilvl w:val="0"/>
          <w:numId w:val="14"/>
        </w:numPr>
        <w:shd w:val="clear" w:color="auto" w:fill="FFFFFF"/>
        <w:tabs>
          <w:tab w:val="left" w:pos="403"/>
        </w:tabs>
        <w:suppressAutoHyphens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в классн</w:t>
      </w:r>
      <w:r w:rsidR="006F3E23" w:rsidRPr="00994A09">
        <w:rPr>
          <w:iCs/>
          <w:spacing w:val="0"/>
          <w:sz w:val="28"/>
        </w:rPr>
        <w:t>ых чинах секретаря государствен</w:t>
      </w:r>
      <w:r w:rsidRPr="00994A09">
        <w:rPr>
          <w:iCs/>
          <w:spacing w:val="0"/>
          <w:sz w:val="28"/>
        </w:rPr>
        <w:t>ной гражд</w:t>
      </w:r>
      <w:r w:rsidR="006F3E23" w:rsidRPr="00994A09">
        <w:rPr>
          <w:iCs/>
          <w:spacing w:val="0"/>
          <w:sz w:val="28"/>
        </w:rPr>
        <w:t>анской службы Российской Федера</w:t>
      </w:r>
      <w:r w:rsidRPr="00994A09">
        <w:rPr>
          <w:iCs/>
          <w:spacing w:val="0"/>
          <w:sz w:val="28"/>
        </w:rPr>
        <w:t>ции 3-го и 2-го</w:t>
      </w:r>
      <w:r w:rsidR="006F3E23" w:rsidRPr="00994A09">
        <w:rPr>
          <w:iCs/>
          <w:spacing w:val="0"/>
          <w:sz w:val="28"/>
        </w:rPr>
        <w:t xml:space="preserve"> класса, референта государствен</w:t>
      </w:r>
      <w:r w:rsidRPr="00994A09">
        <w:rPr>
          <w:iCs/>
          <w:spacing w:val="0"/>
          <w:sz w:val="28"/>
        </w:rPr>
        <w:t>ной гражд</w:t>
      </w:r>
      <w:r w:rsidR="006F3E23" w:rsidRPr="00994A09">
        <w:rPr>
          <w:iCs/>
          <w:spacing w:val="0"/>
          <w:sz w:val="28"/>
        </w:rPr>
        <w:t>анской службы Российской Федера</w:t>
      </w:r>
      <w:r w:rsidRPr="00994A09">
        <w:rPr>
          <w:iCs/>
          <w:spacing w:val="0"/>
          <w:sz w:val="28"/>
        </w:rPr>
        <w:t>ции 3-го и 2-го класса — не менее одного года;</w:t>
      </w:r>
    </w:p>
    <w:p w:rsidR="007E1A60" w:rsidRPr="00994A09" w:rsidRDefault="007E1A60" w:rsidP="00E604DC">
      <w:pPr>
        <w:numPr>
          <w:ilvl w:val="0"/>
          <w:numId w:val="14"/>
        </w:numPr>
        <w:shd w:val="clear" w:color="auto" w:fill="FFFFFF"/>
        <w:tabs>
          <w:tab w:val="left" w:pos="403"/>
        </w:tabs>
        <w:suppressAutoHyphens/>
        <w:spacing w:line="360" w:lineRule="auto"/>
        <w:ind w:left="0"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для прохождения гражданской службы в классных чинах секретаря государственной гражданской службы Российской Федерации 1 го класса,</w:t>
      </w:r>
      <w:r w:rsidR="006F3E23" w:rsidRPr="00994A09">
        <w:rPr>
          <w:iCs/>
          <w:spacing w:val="0"/>
          <w:sz w:val="28"/>
        </w:rPr>
        <w:t xml:space="preserve"> референта государственной граж</w:t>
      </w:r>
      <w:r w:rsidRPr="00994A09">
        <w:rPr>
          <w:iCs/>
          <w:spacing w:val="0"/>
          <w:sz w:val="28"/>
        </w:rPr>
        <w:t>данской службы Рос</w:t>
      </w:r>
      <w:r w:rsidR="006F3E23" w:rsidRPr="00994A09">
        <w:rPr>
          <w:iCs/>
          <w:spacing w:val="0"/>
          <w:sz w:val="28"/>
        </w:rPr>
        <w:t>сийской Федерации 1-го класса</w:t>
      </w:r>
      <w:r w:rsidRPr="00994A09">
        <w:rPr>
          <w:iCs/>
          <w:spacing w:val="0"/>
          <w:sz w:val="28"/>
        </w:rPr>
        <w:t xml:space="preserve"> сроки не устанавливаются.</w:t>
      </w:r>
    </w:p>
    <w:p w:rsidR="00642580" w:rsidRPr="00994A09" w:rsidRDefault="007E1A60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Поступле</w:t>
      </w:r>
      <w:r w:rsidR="006F3E23" w:rsidRPr="00994A09">
        <w:rPr>
          <w:iCs/>
          <w:spacing w:val="0"/>
          <w:sz w:val="28"/>
        </w:rPr>
        <w:t>нию на гражданскую службу по</w:t>
      </w:r>
      <w:r w:rsidRPr="00994A09">
        <w:rPr>
          <w:iCs/>
          <w:spacing w:val="0"/>
          <w:sz w:val="28"/>
        </w:rPr>
        <w:t>священа статья 22 Закона «О государственной гражданской службе Российской Федерации». В соответс</w:t>
      </w:r>
      <w:r w:rsidR="006F3E23" w:rsidRPr="00994A09">
        <w:rPr>
          <w:iCs/>
          <w:spacing w:val="0"/>
          <w:sz w:val="28"/>
        </w:rPr>
        <w:t>твии с этой статьей можно посту</w:t>
      </w:r>
      <w:r w:rsidRPr="00994A09">
        <w:rPr>
          <w:iCs/>
          <w:spacing w:val="0"/>
          <w:sz w:val="28"/>
        </w:rPr>
        <w:t>пить на гражданскую службу, за исключением случаев, указа</w:t>
      </w:r>
      <w:r w:rsidR="006F3E23" w:rsidRPr="00994A09">
        <w:rPr>
          <w:iCs/>
          <w:spacing w:val="0"/>
          <w:sz w:val="28"/>
        </w:rPr>
        <w:t>нных в Законе, только по резуль</w:t>
      </w:r>
      <w:r w:rsidRPr="00994A09">
        <w:rPr>
          <w:iCs/>
          <w:spacing w:val="0"/>
          <w:sz w:val="28"/>
        </w:rPr>
        <w:t xml:space="preserve">татам </w:t>
      </w:r>
      <w:r w:rsidRPr="00994A09">
        <w:rPr>
          <w:bCs/>
          <w:spacing w:val="0"/>
          <w:sz w:val="28"/>
        </w:rPr>
        <w:t xml:space="preserve">конкурса. </w:t>
      </w:r>
      <w:r w:rsidR="006F3E23" w:rsidRPr="00994A09">
        <w:rPr>
          <w:iCs/>
          <w:spacing w:val="0"/>
          <w:sz w:val="28"/>
        </w:rPr>
        <w:t>Однако по решению руковод</w:t>
      </w:r>
      <w:r w:rsidRPr="00994A09">
        <w:rPr>
          <w:iCs/>
          <w:spacing w:val="0"/>
          <w:sz w:val="28"/>
        </w:rPr>
        <w:t>ства государственного органа на должности, относящиеся к группе младших должностей,</w:t>
      </w:r>
      <w:r w:rsidR="00642580" w:rsidRPr="00994A09">
        <w:rPr>
          <w:spacing w:val="0"/>
          <w:sz w:val="28"/>
        </w:rPr>
        <w:t xml:space="preserve"> </w:t>
      </w:r>
      <w:r w:rsidR="00642580" w:rsidRPr="00994A09">
        <w:rPr>
          <w:iCs/>
          <w:spacing w:val="0"/>
          <w:sz w:val="28"/>
        </w:rPr>
        <w:t>конкурс мо</w:t>
      </w:r>
      <w:r w:rsidR="006F3E23" w:rsidRPr="00994A09">
        <w:rPr>
          <w:iCs/>
          <w:spacing w:val="0"/>
          <w:sz w:val="28"/>
        </w:rPr>
        <w:t>жет не проводиться. В конце ста</w:t>
      </w:r>
      <w:r w:rsidR="00642580" w:rsidRPr="00994A09">
        <w:rPr>
          <w:iCs/>
          <w:spacing w:val="0"/>
          <w:sz w:val="28"/>
        </w:rPr>
        <w:t xml:space="preserve">тьи Закона </w:t>
      </w:r>
      <w:r w:rsidR="006F3E23" w:rsidRPr="00994A09">
        <w:rPr>
          <w:iCs/>
          <w:spacing w:val="0"/>
          <w:sz w:val="28"/>
        </w:rPr>
        <w:t>указано, что Положение о конкур</w:t>
      </w:r>
      <w:r w:rsidR="00642580" w:rsidRPr="00994A09">
        <w:rPr>
          <w:iCs/>
          <w:spacing w:val="0"/>
          <w:sz w:val="28"/>
        </w:rPr>
        <w:t>се на заме</w:t>
      </w:r>
      <w:r w:rsidR="006F3E23" w:rsidRPr="00994A09">
        <w:rPr>
          <w:iCs/>
          <w:spacing w:val="0"/>
          <w:sz w:val="28"/>
        </w:rPr>
        <w:t>щение вакантной должности утвер</w:t>
      </w:r>
      <w:r w:rsidR="00642580" w:rsidRPr="00994A09">
        <w:rPr>
          <w:iCs/>
          <w:spacing w:val="0"/>
          <w:sz w:val="28"/>
        </w:rPr>
        <w:t>ждается Президентом РФ.</w:t>
      </w:r>
    </w:p>
    <w:p w:rsidR="00642580" w:rsidRPr="00994A09" w:rsidRDefault="00642580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Обратимся к этому Положению. Оно не только дет</w:t>
      </w:r>
      <w:r w:rsidR="006F3E23" w:rsidRPr="00994A09">
        <w:rPr>
          <w:iCs/>
          <w:spacing w:val="0"/>
          <w:sz w:val="28"/>
        </w:rPr>
        <w:t>ализирует процесс проведения кон</w:t>
      </w:r>
      <w:r w:rsidRPr="00994A09">
        <w:rPr>
          <w:iCs/>
          <w:spacing w:val="0"/>
          <w:sz w:val="28"/>
        </w:rPr>
        <w:t>курса, но</w:t>
      </w:r>
      <w:r w:rsidR="006F3E23" w:rsidRPr="00994A09">
        <w:rPr>
          <w:iCs/>
          <w:spacing w:val="0"/>
          <w:sz w:val="28"/>
        </w:rPr>
        <w:t xml:space="preserve"> и перечисляет необходимые доку</w:t>
      </w:r>
      <w:r w:rsidRPr="00994A09">
        <w:rPr>
          <w:iCs/>
          <w:spacing w:val="0"/>
          <w:sz w:val="28"/>
        </w:rPr>
        <w:t xml:space="preserve">менты. Прежде </w:t>
      </w:r>
      <w:r w:rsidR="00E20323" w:rsidRPr="00994A09">
        <w:rPr>
          <w:iCs/>
          <w:spacing w:val="0"/>
          <w:sz w:val="28"/>
        </w:rPr>
        <w:t>всего,</w:t>
      </w:r>
      <w:r w:rsidRPr="00994A09">
        <w:rPr>
          <w:iCs/>
          <w:spacing w:val="0"/>
          <w:sz w:val="28"/>
        </w:rPr>
        <w:t xml:space="preserve"> о конкурсе публикуется заявление </w:t>
      </w:r>
      <w:r w:rsidR="006F3E23" w:rsidRPr="00994A09">
        <w:rPr>
          <w:iCs/>
          <w:spacing w:val="0"/>
          <w:sz w:val="28"/>
        </w:rPr>
        <w:t>не менее чем в одном периодичес</w:t>
      </w:r>
      <w:r w:rsidRPr="00994A09">
        <w:rPr>
          <w:iCs/>
          <w:spacing w:val="0"/>
          <w:sz w:val="28"/>
        </w:rPr>
        <w:t>ком печатном издании, а также размещается информация о проведении конкурса на сайте, государстве</w:t>
      </w:r>
      <w:r w:rsidR="006F3E23" w:rsidRPr="00994A09">
        <w:rPr>
          <w:iCs/>
          <w:spacing w:val="0"/>
          <w:sz w:val="28"/>
        </w:rPr>
        <w:t>нного органа в информационно-те</w:t>
      </w:r>
      <w:r w:rsidRPr="00994A09">
        <w:rPr>
          <w:iCs/>
          <w:spacing w:val="0"/>
          <w:sz w:val="28"/>
        </w:rPr>
        <w:t>лекоммун</w:t>
      </w:r>
      <w:r w:rsidR="006F3E23" w:rsidRPr="00994A09">
        <w:rPr>
          <w:iCs/>
          <w:spacing w:val="0"/>
          <w:sz w:val="28"/>
        </w:rPr>
        <w:t>икационной сети общего пользова</w:t>
      </w:r>
      <w:r w:rsidR="006B172B" w:rsidRPr="00994A09">
        <w:rPr>
          <w:iCs/>
          <w:spacing w:val="0"/>
          <w:sz w:val="28"/>
        </w:rPr>
        <w:t>ния.</w:t>
      </w:r>
      <w:r w:rsidRPr="00994A09">
        <w:rPr>
          <w:iCs/>
          <w:spacing w:val="0"/>
          <w:sz w:val="28"/>
        </w:rPr>
        <w:t xml:space="preserve"> В Положении указывается и информа</w:t>
      </w:r>
      <w:r w:rsidR="006F3E23" w:rsidRPr="00994A09">
        <w:rPr>
          <w:iCs/>
          <w:spacing w:val="0"/>
          <w:sz w:val="28"/>
        </w:rPr>
        <w:t>ция, которая должна быть помеще</w:t>
      </w:r>
      <w:r w:rsidRPr="00994A09">
        <w:rPr>
          <w:iCs/>
          <w:spacing w:val="0"/>
          <w:sz w:val="28"/>
        </w:rPr>
        <w:t>на в объявлении.</w:t>
      </w:r>
    </w:p>
    <w:p w:rsidR="00642580" w:rsidRPr="00994A09" w:rsidRDefault="00642580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Специальный пункт Положения</w:t>
      </w:r>
      <w:r w:rsidR="006F3E23" w:rsidRPr="00994A09">
        <w:rPr>
          <w:iCs/>
          <w:spacing w:val="0"/>
          <w:sz w:val="28"/>
        </w:rPr>
        <w:t xml:space="preserve"> перечисля</w:t>
      </w:r>
      <w:r w:rsidRPr="00994A09">
        <w:rPr>
          <w:iCs/>
          <w:spacing w:val="0"/>
          <w:sz w:val="28"/>
        </w:rPr>
        <w:t>ет виды доку</w:t>
      </w:r>
      <w:r w:rsidR="006F3E23" w:rsidRPr="00994A09">
        <w:rPr>
          <w:iCs/>
          <w:spacing w:val="0"/>
          <w:sz w:val="28"/>
        </w:rPr>
        <w:t>ментов, которые необходимо пред</w:t>
      </w:r>
      <w:r w:rsidRPr="00994A09">
        <w:rPr>
          <w:iCs/>
          <w:spacing w:val="0"/>
          <w:sz w:val="28"/>
        </w:rPr>
        <w:t>ставить для участия в конкурсе:</w:t>
      </w:r>
    </w:p>
    <w:p w:rsidR="005F7B4A" w:rsidRPr="00994A09" w:rsidRDefault="00642580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личное заявление;</w:t>
      </w:r>
    </w:p>
    <w:p w:rsidR="005F7B4A" w:rsidRPr="00994A09" w:rsidRDefault="00642580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собс</w:t>
      </w:r>
      <w:r w:rsidR="006F3E23" w:rsidRPr="00994A09">
        <w:rPr>
          <w:iCs/>
          <w:spacing w:val="0"/>
          <w:sz w:val="28"/>
        </w:rPr>
        <w:t>твенноручно заполненную и подпи</w:t>
      </w:r>
      <w:r w:rsidRPr="00994A09">
        <w:rPr>
          <w:iCs/>
          <w:spacing w:val="0"/>
          <w:sz w:val="28"/>
        </w:rPr>
        <w:t>санную анкет</w:t>
      </w:r>
      <w:r w:rsidR="006F3E23" w:rsidRPr="00994A09">
        <w:rPr>
          <w:iCs/>
          <w:spacing w:val="0"/>
          <w:sz w:val="28"/>
        </w:rPr>
        <w:t>у, форма которой утверждена рас</w:t>
      </w:r>
      <w:r w:rsidRPr="00994A09">
        <w:rPr>
          <w:iCs/>
          <w:spacing w:val="0"/>
          <w:sz w:val="28"/>
        </w:rPr>
        <w:t>поряжение</w:t>
      </w:r>
      <w:r w:rsidR="006F3E23" w:rsidRPr="00994A09">
        <w:rPr>
          <w:iCs/>
          <w:spacing w:val="0"/>
          <w:sz w:val="28"/>
        </w:rPr>
        <w:t>м Правительства Российской Феде</w:t>
      </w:r>
      <w:r w:rsidRPr="00994A09">
        <w:rPr>
          <w:iCs/>
          <w:spacing w:val="0"/>
          <w:sz w:val="28"/>
        </w:rPr>
        <w:t>рации от 26 мая 2005 г. № 667-</w:t>
      </w:r>
      <w:r w:rsidR="006F3E23" w:rsidRPr="00994A09">
        <w:rPr>
          <w:iCs/>
          <w:spacing w:val="0"/>
          <w:sz w:val="28"/>
        </w:rPr>
        <w:t>р, с приложени</w:t>
      </w:r>
      <w:r w:rsidRPr="00994A09">
        <w:rPr>
          <w:iCs/>
          <w:spacing w:val="0"/>
          <w:sz w:val="28"/>
        </w:rPr>
        <w:t>ем фотографии;</w:t>
      </w:r>
    </w:p>
    <w:p w:rsidR="00E604DC" w:rsidRPr="00994A09" w:rsidRDefault="00642580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 xml:space="preserve">копию паспорта или заменяющего его документа </w:t>
      </w:r>
      <w:r w:rsidR="006F3E23" w:rsidRPr="00994A09">
        <w:rPr>
          <w:iCs/>
          <w:spacing w:val="0"/>
          <w:sz w:val="28"/>
        </w:rPr>
        <w:t>(соответствующий документ предъ</w:t>
      </w:r>
      <w:r w:rsidRPr="00994A09">
        <w:rPr>
          <w:iCs/>
          <w:spacing w:val="0"/>
          <w:sz w:val="28"/>
        </w:rPr>
        <w:t>является лично по прибытии на конкурс);</w:t>
      </w:r>
    </w:p>
    <w:p w:rsidR="005F7B4A" w:rsidRPr="00994A09" w:rsidRDefault="005B3B51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документы, подтверждающие необходимое профес</w:t>
      </w:r>
      <w:r w:rsidR="006F3E23" w:rsidRPr="00994A09">
        <w:rPr>
          <w:iCs/>
          <w:spacing w:val="0"/>
          <w:sz w:val="28"/>
        </w:rPr>
        <w:t>сиональное образование, стаж ра</w:t>
      </w:r>
      <w:r w:rsidRPr="00994A09">
        <w:rPr>
          <w:iCs/>
          <w:spacing w:val="0"/>
          <w:sz w:val="28"/>
        </w:rPr>
        <w:t>боты и квалификацию:</w:t>
      </w:r>
    </w:p>
    <w:p w:rsidR="00E604DC" w:rsidRPr="00994A09" w:rsidRDefault="005B3B51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копию труд</w:t>
      </w:r>
      <w:r w:rsidR="006F3E23" w:rsidRPr="00994A09">
        <w:rPr>
          <w:iCs/>
          <w:spacing w:val="0"/>
          <w:sz w:val="28"/>
        </w:rPr>
        <w:t>овой книжки (за исключени</w:t>
      </w:r>
      <w:r w:rsidRPr="00994A09">
        <w:rPr>
          <w:iCs/>
          <w:spacing w:val="0"/>
          <w:sz w:val="28"/>
        </w:rPr>
        <w:t>ем случаев,</w:t>
      </w:r>
      <w:r w:rsidR="006F3E23" w:rsidRPr="00994A09">
        <w:rPr>
          <w:iCs/>
          <w:spacing w:val="0"/>
          <w:sz w:val="28"/>
        </w:rPr>
        <w:t xml:space="preserve"> когда служебная (трудовая) дея</w:t>
      </w:r>
      <w:r w:rsidRPr="00994A09">
        <w:rPr>
          <w:iCs/>
          <w:spacing w:val="0"/>
          <w:sz w:val="28"/>
        </w:rPr>
        <w:t>тельность осуществляется впервые) или иные документы, подтверждающие трудовую (</w:t>
      </w:r>
      <w:r w:rsidR="006F3E23" w:rsidRPr="00994A09">
        <w:rPr>
          <w:iCs/>
          <w:spacing w:val="0"/>
          <w:sz w:val="28"/>
        </w:rPr>
        <w:t>слу</w:t>
      </w:r>
      <w:r w:rsidRPr="00994A09">
        <w:rPr>
          <w:iCs/>
          <w:spacing w:val="0"/>
          <w:sz w:val="28"/>
        </w:rPr>
        <w:t>жебную) деятельность гражданина;</w:t>
      </w:r>
      <w:r w:rsidRPr="00994A09">
        <w:rPr>
          <w:spacing w:val="0"/>
          <w:sz w:val="28"/>
        </w:rPr>
        <w:t xml:space="preserve"> </w:t>
      </w:r>
      <w:r w:rsidRPr="00994A09">
        <w:rPr>
          <w:iCs/>
          <w:spacing w:val="0"/>
          <w:sz w:val="28"/>
        </w:rPr>
        <w:t>Копии документов о профессиональном образовании, а также по желанию гражданина — о доп</w:t>
      </w:r>
      <w:r w:rsidR="006F3E23" w:rsidRPr="00994A09">
        <w:rPr>
          <w:iCs/>
          <w:spacing w:val="0"/>
          <w:sz w:val="28"/>
        </w:rPr>
        <w:t>олнительном профессиональном об</w:t>
      </w:r>
      <w:r w:rsidRPr="00994A09">
        <w:rPr>
          <w:iCs/>
          <w:spacing w:val="0"/>
          <w:sz w:val="28"/>
        </w:rPr>
        <w:t>разовании, о</w:t>
      </w:r>
      <w:r w:rsidR="006F3E23" w:rsidRPr="00994A09">
        <w:rPr>
          <w:iCs/>
          <w:spacing w:val="0"/>
          <w:sz w:val="28"/>
        </w:rPr>
        <w:t xml:space="preserve"> присвоении ученой степени, уче</w:t>
      </w:r>
      <w:r w:rsidRPr="00994A09">
        <w:rPr>
          <w:iCs/>
          <w:spacing w:val="0"/>
          <w:sz w:val="28"/>
        </w:rPr>
        <w:t>ного звания,</w:t>
      </w:r>
      <w:r w:rsidR="006F3E23" w:rsidRPr="00994A09">
        <w:rPr>
          <w:iCs/>
          <w:spacing w:val="0"/>
          <w:sz w:val="28"/>
        </w:rPr>
        <w:t xml:space="preserve"> заверенные нотариально или кад</w:t>
      </w:r>
      <w:r w:rsidRPr="00994A09">
        <w:rPr>
          <w:iCs/>
          <w:spacing w:val="0"/>
          <w:sz w:val="28"/>
        </w:rPr>
        <w:t>ровыми службами по месту работы (службы);</w:t>
      </w:r>
    </w:p>
    <w:p w:rsidR="005F7B4A" w:rsidRPr="00994A09" w:rsidRDefault="005B3B51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докумен</w:t>
      </w:r>
      <w:r w:rsidR="006F3E23" w:rsidRPr="00994A09">
        <w:rPr>
          <w:iCs/>
          <w:spacing w:val="0"/>
          <w:sz w:val="28"/>
        </w:rPr>
        <w:t>т об отсутствии у гражданина за</w:t>
      </w:r>
      <w:r w:rsidRPr="00994A09">
        <w:rPr>
          <w:iCs/>
          <w:spacing w:val="0"/>
          <w:sz w:val="28"/>
        </w:rPr>
        <w:t>болевания, препятствующего поступлению на гражданскую службу или ее прохождению;</w:t>
      </w:r>
    </w:p>
    <w:p w:rsidR="005B3B51" w:rsidRPr="00994A09" w:rsidRDefault="005B3B51" w:rsidP="00E604DC">
      <w:pPr>
        <w:numPr>
          <w:ilvl w:val="0"/>
          <w:numId w:val="15"/>
        </w:numPr>
        <w:shd w:val="clear" w:color="auto" w:fill="FFFFFF"/>
        <w:tabs>
          <w:tab w:val="left" w:pos="422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 xml:space="preserve">иные документы, предусмотренные </w:t>
      </w:r>
      <w:r w:rsidR="006F3E23" w:rsidRPr="00994A09">
        <w:rPr>
          <w:iCs/>
          <w:spacing w:val="0"/>
          <w:sz w:val="28"/>
        </w:rPr>
        <w:t>Фе</w:t>
      </w:r>
      <w:r w:rsidRPr="00994A09">
        <w:rPr>
          <w:iCs/>
          <w:spacing w:val="0"/>
          <w:sz w:val="28"/>
        </w:rPr>
        <w:t>деральным законом от 27 июля 2004 г. № 79-ФЗ «О государственной гражданской службе Российской</w:t>
      </w:r>
      <w:r w:rsidR="006F3E23" w:rsidRPr="00994A09">
        <w:rPr>
          <w:iCs/>
          <w:spacing w:val="0"/>
          <w:sz w:val="28"/>
        </w:rPr>
        <w:t xml:space="preserve"> Федерации», другими федеральны</w:t>
      </w:r>
      <w:r w:rsidRPr="00994A09">
        <w:rPr>
          <w:iCs/>
          <w:spacing w:val="0"/>
          <w:sz w:val="28"/>
        </w:rPr>
        <w:t>ми законами, указами Президента Российской Федерации и постановлениями Правительства Российской Федерации.</w:t>
      </w:r>
    </w:p>
    <w:p w:rsidR="00602B8B" w:rsidRPr="00994A09" w:rsidRDefault="005B3B51" w:rsidP="00E604DC">
      <w:pPr>
        <w:shd w:val="clear" w:color="auto" w:fill="FFFFFF"/>
        <w:tabs>
          <w:tab w:val="left" w:pos="422"/>
        </w:tabs>
        <w:suppressAutoHyphens/>
        <w:spacing w:line="360" w:lineRule="auto"/>
        <w:ind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Конкур</w:t>
      </w:r>
      <w:r w:rsidR="006F3E23" w:rsidRPr="00994A09">
        <w:rPr>
          <w:iCs/>
          <w:spacing w:val="0"/>
          <w:sz w:val="28"/>
        </w:rPr>
        <w:t>с проводится конкурсной комисси</w:t>
      </w:r>
      <w:r w:rsidRPr="00994A09">
        <w:rPr>
          <w:iCs/>
          <w:spacing w:val="0"/>
          <w:sz w:val="28"/>
        </w:rPr>
        <w:t>ей, состоящей из председателя, заместителя председателя, секретаря и членов комиссии.</w:t>
      </w:r>
    </w:p>
    <w:p w:rsidR="00602B8B" w:rsidRPr="00994A09" w:rsidRDefault="00602B8B" w:rsidP="00E604DC">
      <w:pPr>
        <w:shd w:val="clear" w:color="auto" w:fill="FFFFFF"/>
        <w:tabs>
          <w:tab w:val="left" w:pos="422"/>
        </w:tabs>
        <w:suppressAutoHyphens/>
        <w:spacing w:line="360" w:lineRule="auto"/>
        <w:ind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>Проводитс</w:t>
      </w:r>
      <w:r w:rsidR="006F3E23" w:rsidRPr="00994A09">
        <w:rPr>
          <w:iCs/>
          <w:spacing w:val="0"/>
          <w:sz w:val="28"/>
        </w:rPr>
        <w:t>я конкурсная оценка по представ</w:t>
      </w:r>
      <w:r w:rsidRPr="00994A09">
        <w:rPr>
          <w:iCs/>
          <w:spacing w:val="0"/>
          <w:sz w:val="28"/>
        </w:rPr>
        <w:t>ленным документам и на основе конкурсных процедур с использованием методов оценки профессион</w:t>
      </w:r>
      <w:r w:rsidR="006F3E23" w:rsidRPr="00994A09">
        <w:rPr>
          <w:iCs/>
          <w:spacing w:val="0"/>
          <w:sz w:val="28"/>
        </w:rPr>
        <w:t>альных и личностных качеств кан</w:t>
      </w:r>
      <w:r w:rsidRPr="00994A09">
        <w:rPr>
          <w:iCs/>
          <w:spacing w:val="0"/>
          <w:sz w:val="28"/>
        </w:rPr>
        <w:t xml:space="preserve">дидатов, </w:t>
      </w:r>
      <w:r w:rsidR="006F3E23" w:rsidRPr="00994A09">
        <w:rPr>
          <w:iCs/>
          <w:spacing w:val="0"/>
          <w:sz w:val="28"/>
        </w:rPr>
        <w:t>включая индивидуальное собеседо</w:t>
      </w:r>
      <w:r w:rsidRPr="00994A09">
        <w:rPr>
          <w:iCs/>
          <w:spacing w:val="0"/>
          <w:sz w:val="28"/>
        </w:rPr>
        <w:t>вание, анкетирование, проведение групповых дискуссий,</w:t>
      </w:r>
      <w:r w:rsidR="006F3E23" w:rsidRPr="00994A09">
        <w:rPr>
          <w:iCs/>
          <w:spacing w:val="0"/>
          <w:sz w:val="28"/>
        </w:rPr>
        <w:t xml:space="preserve"> написание реферата или тестиро</w:t>
      </w:r>
      <w:r w:rsidRPr="00994A09">
        <w:rPr>
          <w:iCs/>
          <w:spacing w:val="0"/>
          <w:sz w:val="28"/>
        </w:rPr>
        <w:t xml:space="preserve">вание по </w:t>
      </w:r>
      <w:r w:rsidR="006F3E23" w:rsidRPr="00994A09">
        <w:rPr>
          <w:iCs/>
          <w:spacing w:val="0"/>
          <w:sz w:val="28"/>
        </w:rPr>
        <w:t>вопросам, связанным с выполнени</w:t>
      </w:r>
      <w:r w:rsidRPr="00994A09">
        <w:rPr>
          <w:iCs/>
          <w:spacing w:val="0"/>
          <w:sz w:val="28"/>
        </w:rPr>
        <w:t xml:space="preserve">ем должностных обязанностей по вакантной должности гражданской службы, на </w:t>
      </w:r>
      <w:r w:rsidR="006F3E23" w:rsidRPr="00994A09">
        <w:rPr>
          <w:iCs/>
          <w:spacing w:val="0"/>
          <w:sz w:val="28"/>
        </w:rPr>
        <w:t>замеще</w:t>
      </w:r>
      <w:r w:rsidRPr="00994A09">
        <w:rPr>
          <w:iCs/>
          <w:spacing w:val="0"/>
          <w:sz w:val="28"/>
        </w:rPr>
        <w:t>ние которой претендуют кандидаты.</w:t>
      </w:r>
    </w:p>
    <w:p w:rsidR="00602B8B" w:rsidRPr="00994A09" w:rsidRDefault="00602B8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 xml:space="preserve">Результаты голосования оформляются </w:t>
      </w:r>
      <w:r w:rsidR="006F3E23" w:rsidRPr="00994A09">
        <w:rPr>
          <w:bCs/>
          <w:spacing w:val="0"/>
          <w:sz w:val="28"/>
        </w:rPr>
        <w:t>ре</w:t>
      </w:r>
      <w:r w:rsidRPr="00994A09">
        <w:rPr>
          <w:bCs/>
          <w:spacing w:val="0"/>
          <w:sz w:val="28"/>
        </w:rPr>
        <w:t xml:space="preserve">шением, </w:t>
      </w:r>
      <w:r w:rsidRPr="00994A09">
        <w:rPr>
          <w:iCs/>
          <w:spacing w:val="0"/>
          <w:sz w:val="28"/>
        </w:rPr>
        <w:t>которое</w:t>
      </w:r>
      <w:r w:rsidRPr="00994A09">
        <w:rPr>
          <w:b/>
          <w:iCs/>
          <w:spacing w:val="0"/>
          <w:sz w:val="28"/>
        </w:rPr>
        <w:t xml:space="preserve"> </w:t>
      </w:r>
      <w:r w:rsidR="006F3E23" w:rsidRPr="00994A09">
        <w:rPr>
          <w:iCs/>
          <w:spacing w:val="0"/>
          <w:sz w:val="28"/>
        </w:rPr>
        <w:t>подписывается председате</w:t>
      </w:r>
      <w:r w:rsidRPr="00994A09">
        <w:rPr>
          <w:iCs/>
          <w:spacing w:val="0"/>
          <w:sz w:val="28"/>
        </w:rPr>
        <w:t>лем, заместителем председателя, секретарем и членами комиссии, принявшими участие в заседании.</w:t>
      </w:r>
    </w:p>
    <w:p w:rsidR="00602B8B" w:rsidRPr="00994A09" w:rsidRDefault="00602B8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Докумен</w:t>
      </w:r>
      <w:r w:rsidR="006F3E23" w:rsidRPr="00994A09">
        <w:rPr>
          <w:iCs/>
          <w:spacing w:val="0"/>
          <w:sz w:val="28"/>
        </w:rPr>
        <w:t>ты претендентов на замещение ва</w:t>
      </w:r>
      <w:r w:rsidRPr="00994A09">
        <w:rPr>
          <w:iCs/>
          <w:spacing w:val="0"/>
          <w:sz w:val="28"/>
        </w:rPr>
        <w:t xml:space="preserve">кантной должности гражданской службы, не допущенных </w:t>
      </w:r>
      <w:r w:rsidR="006F3E23" w:rsidRPr="00994A09">
        <w:rPr>
          <w:iCs/>
          <w:spacing w:val="0"/>
          <w:sz w:val="28"/>
        </w:rPr>
        <w:t>к участию в конкурсе, и кандида</w:t>
      </w:r>
      <w:r w:rsidRPr="00994A09">
        <w:rPr>
          <w:iCs/>
          <w:spacing w:val="0"/>
          <w:sz w:val="28"/>
        </w:rPr>
        <w:t>тов, участвовавших в конкурсе, могут быть им возвращен</w:t>
      </w:r>
      <w:r w:rsidR="006F3E23" w:rsidRPr="00994A09">
        <w:rPr>
          <w:iCs/>
          <w:spacing w:val="0"/>
          <w:sz w:val="28"/>
        </w:rPr>
        <w:t>ы по письменному заявлению в те</w:t>
      </w:r>
      <w:r w:rsidRPr="00994A09">
        <w:rPr>
          <w:iCs/>
          <w:spacing w:val="0"/>
          <w:sz w:val="28"/>
        </w:rPr>
        <w:t>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</w:t>
      </w:r>
    </w:p>
    <w:p w:rsidR="00602B8B" w:rsidRPr="00994A09" w:rsidRDefault="00602B8B" w:rsidP="00E604DC">
      <w:pPr>
        <w:shd w:val="clear" w:color="auto" w:fill="FFFFFF"/>
        <w:suppressAutoHyphens/>
        <w:spacing w:line="360" w:lineRule="auto"/>
        <w:ind w:firstLine="709"/>
        <w:jc w:val="both"/>
        <w:rPr>
          <w:iCs/>
          <w:spacing w:val="0"/>
          <w:sz w:val="28"/>
        </w:rPr>
      </w:pPr>
      <w:r w:rsidRPr="00994A09">
        <w:rPr>
          <w:iCs/>
          <w:spacing w:val="0"/>
          <w:sz w:val="28"/>
        </w:rPr>
        <w:t xml:space="preserve">С лицом, прошедшим конкурс, заключается </w:t>
      </w:r>
      <w:r w:rsidRPr="00994A09">
        <w:rPr>
          <w:bCs/>
          <w:spacing w:val="0"/>
          <w:sz w:val="28"/>
        </w:rPr>
        <w:t xml:space="preserve">служебный контракт, </w:t>
      </w:r>
      <w:r w:rsidRPr="00994A09">
        <w:rPr>
          <w:iCs/>
          <w:spacing w:val="0"/>
          <w:sz w:val="28"/>
        </w:rPr>
        <w:t>которому полностью посвящены главы 5 и 6 Закона «О государ</w:t>
      </w:r>
      <w:r w:rsidR="006F3E23" w:rsidRPr="00994A09">
        <w:rPr>
          <w:iCs/>
          <w:spacing w:val="0"/>
          <w:sz w:val="28"/>
        </w:rPr>
        <w:t>ствен</w:t>
      </w:r>
      <w:r w:rsidRPr="00994A09">
        <w:rPr>
          <w:iCs/>
          <w:spacing w:val="0"/>
          <w:sz w:val="28"/>
        </w:rPr>
        <w:t>ной гражданской службе РФ». В Законе (ст. 24) подробно р</w:t>
      </w:r>
      <w:r w:rsidR="006F3E23" w:rsidRPr="00994A09">
        <w:rPr>
          <w:iCs/>
          <w:spacing w:val="0"/>
          <w:sz w:val="28"/>
        </w:rPr>
        <w:t>аскрывается содержание этого до</w:t>
      </w:r>
      <w:r w:rsidRPr="00994A09">
        <w:rPr>
          <w:iCs/>
          <w:spacing w:val="0"/>
          <w:sz w:val="28"/>
        </w:rPr>
        <w:t xml:space="preserve">кумента, какая информация о претенденте на гражданскую </w:t>
      </w:r>
      <w:r w:rsidR="006F3E23" w:rsidRPr="00994A09">
        <w:rPr>
          <w:iCs/>
          <w:spacing w:val="0"/>
          <w:sz w:val="28"/>
        </w:rPr>
        <w:t>службу в нем должна отражаться,</w:t>
      </w:r>
      <w:r w:rsidRPr="00994A09">
        <w:rPr>
          <w:iCs/>
          <w:spacing w:val="0"/>
          <w:sz w:val="28"/>
        </w:rPr>
        <w:t xml:space="preserve"> в том числе </w:t>
      </w:r>
      <w:r w:rsidR="006F3E23" w:rsidRPr="00994A09">
        <w:rPr>
          <w:iCs/>
          <w:spacing w:val="0"/>
          <w:sz w:val="28"/>
        </w:rPr>
        <w:t>условия, срок действия служебно</w:t>
      </w:r>
      <w:r w:rsidRPr="00994A09">
        <w:rPr>
          <w:iCs/>
          <w:spacing w:val="0"/>
          <w:sz w:val="28"/>
        </w:rPr>
        <w:t>го контракта, порядок заключения, изменения существующих условий гражданской службы, расторжение и т</w:t>
      </w:r>
      <w:r w:rsidR="00DD4544" w:rsidRPr="00994A09">
        <w:rPr>
          <w:iCs/>
          <w:spacing w:val="0"/>
          <w:sz w:val="28"/>
        </w:rPr>
        <w:t xml:space="preserve">.д. В п. 8 ст. 24 указано, что </w:t>
      </w:r>
      <w:r w:rsidRPr="00994A09">
        <w:rPr>
          <w:iCs/>
          <w:spacing w:val="0"/>
          <w:sz w:val="28"/>
        </w:rPr>
        <w:t xml:space="preserve">примерная форма служебного контракта </w:t>
      </w:r>
      <w:r w:rsidR="006F3E23" w:rsidRPr="00994A09">
        <w:rPr>
          <w:iCs/>
          <w:spacing w:val="0"/>
          <w:sz w:val="28"/>
        </w:rPr>
        <w:t>ус</w:t>
      </w:r>
      <w:r w:rsidRPr="00994A09">
        <w:rPr>
          <w:iCs/>
          <w:spacing w:val="0"/>
          <w:sz w:val="28"/>
        </w:rPr>
        <w:t xml:space="preserve">танавливается </w:t>
      </w:r>
      <w:r w:rsidR="006F3E23" w:rsidRPr="00994A09">
        <w:rPr>
          <w:iCs/>
          <w:spacing w:val="0"/>
          <w:sz w:val="28"/>
        </w:rPr>
        <w:t>Президентом Российской Феде</w:t>
      </w:r>
      <w:r w:rsidRPr="00994A09">
        <w:rPr>
          <w:iCs/>
          <w:spacing w:val="0"/>
          <w:sz w:val="28"/>
        </w:rPr>
        <w:t>рации». Таким образом</w:t>
      </w:r>
      <w:r w:rsidR="005F7B4A" w:rsidRPr="00994A09">
        <w:rPr>
          <w:iCs/>
          <w:spacing w:val="0"/>
          <w:sz w:val="28"/>
        </w:rPr>
        <w:t>,</w:t>
      </w:r>
      <w:r w:rsidRPr="00994A09">
        <w:rPr>
          <w:iCs/>
          <w:spacing w:val="0"/>
          <w:sz w:val="28"/>
        </w:rPr>
        <w:t xml:space="preserve"> после выхода Закона ожидалось утверждение формы служебного контракта, что и произошло через полгода с выходом У</w:t>
      </w:r>
      <w:r w:rsidR="006F3E23" w:rsidRPr="00994A09">
        <w:rPr>
          <w:iCs/>
          <w:spacing w:val="0"/>
          <w:sz w:val="28"/>
        </w:rPr>
        <w:t>каза Президента Российской Феде</w:t>
      </w:r>
      <w:r w:rsidRPr="00994A09">
        <w:rPr>
          <w:iCs/>
          <w:spacing w:val="0"/>
          <w:sz w:val="28"/>
        </w:rPr>
        <w:t>рации «О</w:t>
      </w:r>
      <w:r w:rsidR="006F3E23" w:rsidRPr="00994A09">
        <w:rPr>
          <w:iCs/>
          <w:spacing w:val="0"/>
          <w:sz w:val="28"/>
        </w:rPr>
        <w:t xml:space="preserve"> примерной форме служебного кон</w:t>
      </w:r>
      <w:r w:rsidRPr="00994A09">
        <w:rPr>
          <w:iCs/>
          <w:spacing w:val="0"/>
          <w:sz w:val="28"/>
        </w:rPr>
        <w:t>тракта о п</w:t>
      </w:r>
      <w:r w:rsidR="006F3E23" w:rsidRPr="00994A09">
        <w:rPr>
          <w:iCs/>
          <w:spacing w:val="0"/>
          <w:sz w:val="28"/>
        </w:rPr>
        <w:t>рохождении государственной граж</w:t>
      </w:r>
      <w:r w:rsidRPr="00994A09">
        <w:rPr>
          <w:iCs/>
          <w:spacing w:val="0"/>
          <w:sz w:val="28"/>
        </w:rPr>
        <w:t>данской с</w:t>
      </w:r>
      <w:r w:rsidR="006F3E23" w:rsidRPr="00994A09">
        <w:rPr>
          <w:iCs/>
          <w:spacing w:val="0"/>
          <w:sz w:val="28"/>
        </w:rPr>
        <w:t>лужбы Российской Федерации и за</w:t>
      </w:r>
      <w:r w:rsidRPr="00994A09">
        <w:rPr>
          <w:iCs/>
          <w:spacing w:val="0"/>
          <w:sz w:val="28"/>
        </w:rPr>
        <w:t>мещении должности государственной гражд</w:t>
      </w:r>
      <w:r w:rsidR="006F3E23" w:rsidRPr="00994A09">
        <w:rPr>
          <w:iCs/>
          <w:spacing w:val="0"/>
          <w:sz w:val="28"/>
        </w:rPr>
        <w:t>ан</w:t>
      </w:r>
      <w:r w:rsidRPr="00994A09">
        <w:rPr>
          <w:iCs/>
          <w:spacing w:val="0"/>
          <w:sz w:val="28"/>
        </w:rPr>
        <w:t>ской службы Российской Федерации» от 16 февраля 2005 г. № 159.</w:t>
      </w:r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outlineLvl w:val="1"/>
        <w:rPr>
          <w:spacing w:val="0"/>
          <w:sz w:val="28"/>
          <w:szCs w:val="28"/>
          <w:lang w:val="uk-UA"/>
        </w:rPr>
      </w:pPr>
      <w:bookmarkStart w:id="13" w:name="_Toc287652808"/>
    </w:p>
    <w:p w:rsidR="00602B8B" w:rsidRPr="00994A09" w:rsidRDefault="00602B8B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</w:rPr>
      </w:pPr>
      <w:r w:rsidRPr="00994A09">
        <w:rPr>
          <w:b/>
          <w:spacing w:val="0"/>
          <w:sz w:val="28"/>
          <w:szCs w:val="28"/>
        </w:rPr>
        <w:t xml:space="preserve">3.3 </w:t>
      </w:r>
      <w:r w:rsidR="00DB1CFC" w:rsidRPr="00994A09">
        <w:rPr>
          <w:b/>
          <w:spacing w:val="0"/>
          <w:sz w:val="28"/>
          <w:szCs w:val="28"/>
        </w:rPr>
        <w:t>Унификация служебного</w:t>
      </w:r>
      <w:r w:rsidRPr="00994A09">
        <w:rPr>
          <w:b/>
          <w:spacing w:val="0"/>
          <w:sz w:val="28"/>
          <w:szCs w:val="28"/>
        </w:rPr>
        <w:t xml:space="preserve"> контракт</w:t>
      </w:r>
      <w:r w:rsidR="00DB1CFC" w:rsidRPr="00994A09">
        <w:rPr>
          <w:b/>
          <w:spacing w:val="0"/>
          <w:sz w:val="28"/>
          <w:szCs w:val="28"/>
        </w:rPr>
        <w:t>а</w:t>
      </w:r>
      <w:bookmarkEnd w:id="13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rPr>
          <w:iCs/>
          <w:spacing w:val="0"/>
          <w:sz w:val="28"/>
          <w:lang w:val="uk-UA"/>
        </w:rPr>
      </w:pPr>
    </w:p>
    <w:p w:rsidR="00602B8B" w:rsidRPr="00994A09" w:rsidRDefault="00602B8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iCs/>
          <w:spacing w:val="0"/>
          <w:sz w:val="28"/>
        </w:rPr>
        <w:t>Обратим</w:t>
      </w:r>
      <w:r w:rsidR="006F3E23" w:rsidRPr="00994A09">
        <w:rPr>
          <w:iCs/>
          <w:spacing w:val="0"/>
          <w:sz w:val="28"/>
        </w:rPr>
        <w:t xml:space="preserve"> внимание на название вида доку</w:t>
      </w:r>
      <w:r w:rsidRPr="00994A09">
        <w:rPr>
          <w:iCs/>
          <w:spacing w:val="0"/>
          <w:sz w:val="28"/>
        </w:rPr>
        <w:t xml:space="preserve">мента - </w:t>
      </w:r>
      <w:r w:rsidRPr="00994A09">
        <w:rPr>
          <w:bCs/>
          <w:spacing w:val="0"/>
          <w:sz w:val="28"/>
        </w:rPr>
        <w:t xml:space="preserve">служебный контракт. </w:t>
      </w:r>
      <w:r w:rsidRPr="00994A09">
        <w:rPr>
          <w:iCs/>
          <w:spacing w:val="0"/>
          <w:sz w:val="28"/>
        </w:rPr>
        <w:t xml:space="preserve">В соответствии с Трудовым кодексом Российской Федерации с принимаемым на работу заключается </w:t>
      </w:r>
      <w:r w:rsidR="006F3E23" w:rsidRPr="00994A09">
        <w:rPr>
          <w:bCs/>
          <w:spacing w:val="0"/>
          <w:sz w:val="28"/>
        </w:rPr>
        <w:t>дого</w:t>
      </w:r>
      <w:r w:rsidRPr="00994A09">
        <w:rPr>
          <w:bCs/>
          <w:spacing w:val="0"/>
          <w:sz w:val="28"/>
        </w:rPr>
        <w:t xml:space="preserve">вор, </w:t>
      </w:r>
      <w:r w:rsidRPr="00994A09">
        <w:rPr>
          <w:iCs/>
          <w:spacing w:val="0"/>
          <w:sz w:val="28"/>
        </w:rPr>
        <w:t>но с ра</w:t>
      </w:r>
      <w:r w:rsidR="006F3E23" w:rsidRPr="00994A09">
        <w:rPr>
          <w:iCs/>
          <w:spacing w:val="0"/>
          <w:sz w:val="28"/>
        </w:rPr>
        <w:t>ботающим в государственной граж</w:t>
      </w:r>
      <w:r w:rsidRPr="00994A09">
        <w:rPr>
          <w:iCs/>
          <w:spacing w:val="0"/>
          <w:sz w:val="28"/>
        </w:rPr>
        <w:t>данской службе - служебный контракт. Все службы кадров государственных органов начи</w:t>
      </w:r>
      <w:r w:rsidRPr="00994A09">
        <w:rPr>
          <w:spacing w:val="0"/>
          <w:sz w:val="28"/>
        </w:rPr>
        <w:t>ная с 2005 г.</w:t>
      </w:r>
      <w:r w:rsidR="006F3E23" w:rsidRPr="00994A09">
        <w:rPr>
          <w:spacing w:val="0"/>
          <w:sz w:val="28"/>
        </w:rPr>
        <w:t xml:space="preserve"> обязаны оформлять трудовые вза</w:t>
      </w:r>
      <w:r w:rsidRPr="00994A09">
        <w:rPr>
          <w:spacing w:val="0"/>
          <w:sz w:val="28"/>
        </w:rPr>
        <w:t>имоотнош</w:t>
      </w:r>
      <w:r w:rsidR="006F3E23" w:rsidRPr="00994A09">
        <w:rPr>
          <w:spacing w:val="0"/>
          <w:sz w:val="28"/>
        </w:rPr>
        <w:t>ения с государственными служащи</w:t>
      </w:r>
      <w:r w:rsidRPr="00994A09">
        <w:rPr>
          <w:spacing w:val="0"/>
          <w:sz w:val="28"/>
        </w:rPr>
        <w:t>ми формой контракта, утверждённой указом.</w:t>
      </w:r>
    </w:p>
    <w:p w:rsidR="00602B8B" w:rsidRPr="00994A09" w:rsidRDefault="00602B8B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Для ка</w:t>
      </w:r>
      <w:r w:rsidR="006F3E23" w:rsidRPr="00994A09">
        <w:rPr>
          <w:spacing w:val="0"/>
          <w:sz w:val="28"/>
        </w:rPr>
        <w:t>дровых служб принципиальное зна</w:t>
      </w:r>
      <w:r w:rsidRPr="00994A09">
        <w:rPr>
          <w:spacing w:val="0"/>
          <w:sz w:val="28"/>
        </w:rPr>
        <w:t xml:space="preserve">чение имеет п. 2 Указа, который </w:t>
      </w:r>
      <w:r w:rsidR="00DD4544" w:rsidRPr="00994A09">
        <w:rPr>
          <w:spacing w:val="0"/>
          <w:sz w:val="28"/>
        </w:rPr>
        <w:t xml:space="preserve">предлагает </w:t>
      </w:r>
      <w:r w:rsidRPr="00994A09">
        <w:rPr>
          <w:spacing w:val="0"/>
          <w:sz w:val="28"/>
        </w:rPr>
        <w:t>обеспечит</w:t>
      </w:r>
      <w:r w:rsidR="006F3E23" w:rsidRPr="00994A09">
        <w:rPr>
          <w:spacing w:val="0"/>
          <w:sz w:val="28"/>
        </w:rPr>
        <w:t>ь в 3-месячный срок переоформле</w:t>
      </w:r>
      <w:r w:rsidRPr="00994A09">
        <w:rPr>
          <w:spacing w:val="0"/>
          <w:sz w:val="28"/>
        </w:rPr>
        <w:t>ние трудовых договоров, заключенных ранее с госуд</w:t>
      </w:r>
      <w:r w:rsidR="006F3E23" w:rsidRPr="00994A09">
        <w:rPr>
          <w:spacing w:val="0"/>
          <w:sz w:val="28"/>
        </w:rPr>
        <w:t>арственными служащими в соответ</w:t>
      </w:r>
      <w:r w:rsidRPr="00994A09">
        <w:rPr>
          <w:spacing w:val="0"/>
          <w:sz w:val="28"/>
        </w:rPr>
        <w:t>ствии со статьей 21 Федерального закона от 31 июля 1995 г</w:t>
      </w:r>
      <w:r w:rsidR="006F3E23" w:rsidRPr="00994A09">
        <w:rPr>
          <w:spacing w:val="0"/>
          <w:sz w:val="28"/>
        </w:rPr>
        <w:t>. № 119-ФЗ «Об основах госу</w:t>
      </w:r>
      <w:r w:rsidRPr="00994A09">
        <w:rPr>
          <w:spacing w:val="0"/>
          <w:sz w:val="28"/>
        </w:rPr>
        <w:t>дарственной службы Российской Федерации», в служебн</w:t>
      </w:r>
      <w:r w:rsidR="006F3E23" w:rsidRPr="00994A09">
        <w:rPr>
          <w:spacing w:val="0"/>
          <w:sz w:val="28"/>
        </w:rPr>
        <w:t>ые контракты о прохождении госу</w:t>
      </w:r>
      <w:r w:rsidRPr="00994A09">
        <w:rPr>
          <w:spacing w:val="0"/>
          <w:sz w:val="28"/>
        </w:rPr>
        <w:t>дарственной гражданской службы Российской Федераци</w:t>
      </w:r>
      <w:r w:rsidR="006F3E23" w:rsidRPr="00994A09">
        <w:rPr>
          <w:spacing w:val="0"/>
          <w:sz w:val="28"/>
        </w:rPr>
        <w:t>и и замещении должности государ</w:t>
      </w:r>
      <w:r w:rsidRPr="00994A09">
        <w:rPr>
          <w:spacing w:val="0"/>
          <w:sz w:val="28"/>
        </w:rPr>
        <w:t>ственной гражданской службы Российской Федерации, руководствуяс</w:t>
      </w:r>
      <w:r w:rsidR="006F3E23" w:rsidRPr="00994A09">
        <w:rPr>
          <w:spacing w:val="0"/>
          <w:sz w:val="28"/>
        </w:rPr>
        <w:t>ь при этом утверж</w:t>
      </w:r>
      <w:r w:rsidRPr="00994A09">
        <w:rPr>
          <w:spacing w:val="0"/>
          <w:sz w:val="28"/>
        </w:rPr>
        <w:t>денной настоящим Указом примерной формой служебного контракта.</w:t>
      </w:r>
    </w:p>
    <w:p w:rsidR="005E6FF7" w:rsidRPr="00994A09" w:rsidRDefault="005E6FF7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соответ</w:t>
      </w:r>
      <w:r w:rsidR="006F3E23" w:rsidRPr="00994A09">
        <w:rPr>
          <w:spacing w:val="0"/>
          <w:sz w:val="28"/>
        </w:rPr>
        <w:t>ствии с этим пунктом службы кад</w:t>
      </w:r>
      <w:r w:rsidRPr="00994A09">
        <w:rPr>
          <w:spacing w:val="0"/>
          <w:sz w:val="28"/>
        </w:rPr>
        <w:t>ров государс</w:t>
      </w:r>
      <w:r w:rsidR="006F3E23" w:rsidRPr="00994A09">
        <w:rPr>
          <w:spacing w:val="0"/>
          <w:sz w:val="28"/>
        </w:rPr>
        <w:t>твенных органов в первом полуго</w:t>
      </w:r>
      <w:r w:rsidRPr="00994A09">
        <w:rPr>
          <w:spacing w:val="0"/>
          <w:sz w:val="28"/>
        </w:rPr>
        <w:t>дии 2005 г. должны были провести большую работу по</w:t>
      </w:r>
      <w:r w:rsidR="006F3E23" w:rsidRPr="00994A09">
        <w:rPr>
          <w:spacing w:val="0"/>
          <w:sz w:val="28"/>
        </w:rPr>
        <w:t xml:space="preserve"> переоформлению договорной доку</w:t>
      </w:r>
      <w:r w:rsidRPr="00994A09">
        <w:rPr>
          <w:spacing w:val="0"/>
          <w:sz w:val="28"/>
        </w:rPr>
        <w:t>ментации.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bookmarkStart w:id="14" w:name="_Toc287652809"/>
      <w:r w:rsidRPr="00994A09">
        <w:rPr>
          <w:b/>
          <w:spacing w:val="0"/>
          <w:sz w:val="28"/>
          <w:szCs w:val="28"/>
        </w:rPr>
        <w:t>3.4 Проведение и документирование аттестации госслужащего</w:t>
      </w:r>
      <w:bookmarkEnd w:id="14"/>
    </w:p>
    <w:p w:rsidR="00E604DC" w:rsidRPr="00994A09" w:rsidRDefault="00E604DC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  <w:lang w:val="uk-UA"/>
        </w:rPr>
      </w:pP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Теперь обратимся к статье 44 Закона «О государственной гражданской службе РФ», в которой п</w:t>
      </w:r>
      <w:r w:rsidR="006F3E23" w:rsidRPr="00994A09">
        <w:rPr>
          <w:spacing w:val="0"/>
          <w:sz w:val="28"/>
        </w:rPr>
        <w:t>еречислены основные функции кад</w:t>
      </w:r>
      <w:r w:rsidRPr="00994A09">
        <w:rPr>
          <w:spacing w:val="0"/>
          <w:sz w:val="28"/>
        </w:rPr>
        <w:t xml:space="preserve">ровой службы. Среди этих функций названа </w:t>
      </w:r>
      <w:r w:rsidRPr="00994A09">
        <w:rPr>
          <w:bCs/>
          <w:iCs/>
          <w:spacing w:val="0"/>
          <w:sz w:val="28"/>
        </w:rPr>
        <w:t xml:space="preserve">аттестация </w:t>
      </w:r>
      <w:r w:rsidRPr="00994A09">
        <w:rPr>
          <w:spacing w:val="0"/>
          <w:sz w:val="28"/>
        </w:rPr>
        <w:t xml:space="preserve">гражданских служащих. Аттестации посвящается отдельная 48-я статья Закона. В ней указано, </w:t>
      </w:r>
      <w:r w:rsidR="006F3E23" w:rsidRPr="00994A09">
        <w:rPr>
          <w:spacing w:val="0"/>
          <w:sz w:val="28"/>
        </w:rPr>
        <w:t>что аттестация гражданского слу</w:t>
      </w:r>
      <w:r w:rsidRPr="00994A09">
        <w:rPr>
          <w:spacing w:val="0"/>
          <w:sz w:val="28"/>
        </w:rPr>
        <w:t>жащего проводится в целях определения его соответств</w:t>
      </w:r>
      <w:r w:rsidR="006F3E23" w:rsidRPr="00994A09">
        <w:rPr>
          <w:spacing w:val="0"/>
          <w:sz w:val="28"/>
        </w:rPr>
        <w:t>ия замещаемой должности граждан</w:t>
      </w:r>
      <w:r w:rsidRPr="00994A09">
        <w:rPr>
          <w:spacing w:val="0"/>
          <w:sz w:val="28"/>
        </w:rPr>
        <w:t>ской службы.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Закон</w:t>
      </w:r>
      <w:r w:rsidR="006F3E23" w:rsidRPr="00994A09">
        <w:rPr>
          <w:spacing w:val="0"/>
          <w:sz w:val="28"/>
        </w:rPr>
        <w:t>е установлены принципиальные по</w:t>
      </w:r>
      <w:r w:rsidRPr="00994A09">
        <w:rPr>
          <w:spacing w:val="0"/>
          <w:sz w:val="28"/>
        </w:rPr>
        <w:t>ложения о проведении</w:t>
      </w:r>
      <w:r w:rsidR="006F3E23" w:rsidRPr="00994A09">
        <w:rPr>
          <w:spacing w:val="0"/>
          <w:sz w:val="28"/>
        </w:rPr>
        <w:t xml:space="preserve"> аттестации: кто аттесту</w:t>
      </w:r>
      <w:r w:rsidRPr="00994A09">
        <w:rPr>
          <w:spacing w:val="0"/>
          <w:sz w:val="28"/>
        </w:rPr>
        <w:t xml:space="preserve">ется, как часто, кто аттестует (аттестационная комиссия, ее </w:t>
      </w:r>
      <w:r w:rsidR="006F3E23" w:rsidRPr="00994A09">
        <w:rPr>
          <w:spacing w:val="0"/>
          <w:sz w:val="28"/>
        </w:rPr>
        <w:t>состав), виды решений при аттес</w:t>
      </w:r>
      <w:r w:rsidRPr="00994A09">
        <w:rPr>
          <w:spacing w:val="0"/>
          <w:sz w:val="28"/>
        </w:rPr>
        <w:t>тации и в пос</w:t>
      </w:r>
      <w:r w:rsidR="006B172B" w:rsidRPr="00994A09">
        <w:rPr>
          <w:spacing w:val="0"/>
          <w:sz w:val="28"/>
        </w:rPr>
        <w:t>леднем пункте, с</w:t>
      </w:r>
      <w:r w:rsidR="006F3E23" w:rsidRPr="00994A09">
        <w:rPr>
          <w:spacing w:val="0"/>
          <w:sz w:val="28"/>
        </w:rPr>
        <w:t>татьи ука</w:t>
      </w:r>
      <w:r w:rsidRPr="00994A09">
        <w:rPr>
          <w:spacing w:val="0"/>
          <w:sz w:val="28"/>
        </w:rPr>
        <w:t>зано, что «Положение о проведении аттестации государст</w:t>
      </w:r>
      <w:r w:rsidR="006F3E23" w:rsidRPr="00994A09">
        <w:rPr>
          <w:spacing w:val="0"/>
          <w:sz w:val="28"/>
        </w:rPr>
        <w:t>венных гражданских служащих Рос</w:t>
      </w:r>
      <w:r w:rsidRPr="00994A09">
        <w:rPr>
          <w:spacing w:val="0"/>
          <w:sz w:val="28"/>
        </w:rPr>
        <w:t>сийской Фе</w:t>
      </w:r>
      <w:r w:rsidR="006F3E23" w:rsidRPr="00994A09">
        <w:rPr>
          <w:spacing w:val="0"/>
          <w:sz w:val="28"/>
        </w:rPr>
        <w:t>дерации утверждается указом Пре</w:t>
      </w:r>
      <w:r w:rsidRPr="00994A09">
        <w:rPr>
          <w:spacing w:val="0"/>
          <w:sz w:val="28"/>
        </w:rPr>
        <w:t>зидента Ро</w:t>
      </w:r>
      <w:r w:rsidR="006F3E23" w:rsidRPr="00994A09">
        <w:rPr>
          <w:spacing w:val="0"/>
          <w:sz w:val="28"/>
        </w:rPr>
        <w:t>ссийской Федерации». Это Положе</w:t>
      </w:r>
      <w:r w:rsidRPr="00994A09">
        <w:rPr>
          <w:spacing w:val="0"/>
          <w:sz w:val="28"/>
        </w:rPr>
        <w:t>ние было утверждено 1 февраля 2005 г</w:t>
      </w:r>
      <w:r w:rsidR="006F3E23" w:rsidRPr="00994A09">
        <w:rPr>
          <w:spacing w:val="0"/>
          <w:sz w:val="28"/>
        </w:rPr>
        <w:t>. Ука</w:t>
      </w:r>
      <w:r w:rsidRPr="00994A09">
        <w:rPr>
          <w:spacing w:val="0"/>
          <w:sz w:val="28"/>
        </w:rPr>
        <w:t>зом Прези</w:t>
      </w:r>
      <w:r w:rsidR="006F3E23" w:rsidRPr="00994A09">
        <w:rPr>
          <w:spacing w:val="0"/>
          <w:sz w:val="28"/>
        </w:rPr>
        <w:t>дента РФ № 110 «О проведении ат</w:t>
      </w:r>
      <w:r w:rsidRPr="00994A09">
        <w:rPr>
          <w:spacing w:val="0"/>
          <w:sz w:val="28"/>
        </w:rPr>
        <w:t>тестации го</w:t>
      </w:r>
      <w:r w:rsidR="006F3E23" w:rsidRPr="00994A09">
        <w:rPr>
          <w:spacing w:val="0"/>
          <w:sz w:val="28"/>
        </w:rPr>
        <w:t>сударственных гражданских служа</w:t>
      </w:r>
      <w:r w:rsidRPr="00994A09">
        <w:rPr>
          <w:spacing w:val="0"/>
          <w:sz w:val="28"/>
        </w:rPr>
        <w:t>щих Росс</w:t>
      </w:r>
      <w:r w:rsidR="006F3E23" w:rsidRPr="00994A09">
        <w:rPr>
          <w:spacing w:val="0"/>
          <w:sz w:val="28"/>
        </w:rPr>
        <w:t>ийской Федерации», Положение де</w:t>
      </w:r>
      <w:r w:rsidRPr="00994A09">
        <w:rPr>
          <w:spacing w:val="0"/>
          <w:sz w:val="28"/>
        </w:rPr>
        <w:t>тализирует содержание статьи и подробно и последовате</w:t>
      </w:r>
      <w:r w:rsidR="006F3E23" w:rsidRPr="00994A09">
        <w:rPr>
          <w:spacing w:val="0"/>
          <w:sz w:val="28"/>
        </w:rPr>
        <w:t>льно раскрывает процедуру прове</w:t>
      </w:r>
      <w:r w:rsidRPr="00994A09">
        <w:rPr>
          <w:spacing w:val="0"/>
          <w:sz w:val="28"/>
        </w:rPr>
        <w:t>дения аттестации и ее документирование.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Во-перв</w:t>
      </w:r>
      <w:r w:rsidR="00446E43" w:rsidRPr="00994A09">
        <w:rPr>
          <w:spacing w:val="0"/>
          <w:sz w:val="28"/>
        </w:rPr>
        <w:t>ых, в п</w:t>
      </w:r>
      <w:r w:rsidR="006F3E23" w:rsidRPr="00994A09">
        <w:rPr>
          <w:spacing w:val="0"/>
          <w:sz w:val="28"/>
        </w:rPr>
        <w:t>оложении названы виды до</w:t>
      </w:r>
      <w:r w:rsidRPr="00994A09">
        <w:rPr>
          <w:spacing w:val="0"/>
          <w:sz w:val="28"/>
        </w:rPr>
        <w:t xml:space="preserve">кументов, </w:t>
      </w:r>
      <w:r w:rsidR="006F3E23" w:rsidRPr="00994A09">
        <w:rPr>
          <w:spacing w:val="0"/>
          <w:sz w:val="28"/>
        </w:rPr>
        <w:t>создаваемых про проведении атте</w:t>
      </w:r>
      <w:r w:rsidRPr="00994A09">
        <w:rPr>
          <w:spacing w:val="0"/>
          <w:sz w:val="28"/>
        </w:rPr>
        <w:t>стации: распорядительные документы, график проведения аттестации, список аттестуемых, отзыв, све</w:t>
      </w:r>
      <w:r w:rsidR="006B172B" w:rsidRPr="00994A09">
        <w:rPr>
          <w:spacing w:val="0"/>
          <w:sz w:val="28"/>
        </w:rPr>
        <w:t>дения, аттестационный лист, про</w:t>
      </w:r>
      <w:r w:rsidRPr="00994A09">
        <w:rPr>
          <w:spacing w:val="0"/>
          <w:sz w:val="28"/>
        </w:rPr>
        <w:t>токол.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Во-вторых, раскрыто содержание и порядок оформления этих документов.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Наприм</w:t>
      </w:r>
      <w:r w:rsidR="006F3E23" w:rsidRPr="00994A09">
        <w:rPr>
          <w:spacing w:val="0"/>
          <w:sz w:val="28"/>
        </w:rPr>
        <w:t>ер, в правовом акте о формирова</w:t>
      </w:r>
      <w:r w:rsidRPr="00994A09">
        <w:rPr>
          <w:spacing w:val="0"/>
          <w:sz w:val="28"/>
        </w:rPr>
        <w:t xml:space="preserve">нии аттестационной комиссии определяются ее состав (председатель, зам. председателя, секретарь </w:t>
      </w:r>
      <w:r w:rsidR="006F3E23" w:rsidRPr="00994A09">
        <w:rPr>
          <w:spacing w:val="0"/>
          <w:sz w:val="28"/>
        </w:rPr>
        <w:t>и члены комиссии), сроки и поря</w:t>
      </w:r>
      <w:r w:rsidRPr="00994A09">
        <w:rPr>
          <w:spacing w:val="0"/>
          <w:sz w:val="28"/>
        </w:rPr>
        <w:t>док работы.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bCs/>
          <w:spacing w:val="0"/>
          <w:sz w:val="28"/>
        </w:rPr>
        <w:t xml:space="preserve">В </w:t>
      </w:r>
      <w:r w:rsidRPr="00994A09">
        <w:rPr>
          <w:bCs/>
          <w:iCs/>
          <w:spacing w:val="0"/>
          <w:sz w:val="28"/>
        </w:rPr>
        <w:t xml:space="preserve">графике </w:t>
      </w:r>
      <w:r w:rsidR="006F3E23" w:rsidRPr="00994A09">
        <w:rPr>
          <w:spacing w:val="0"/>
          <w:sz w:val="28"/>
        </w:rPr>
        <w:t>проведения аттестации указы</w:t>
      </w:r>
      <w:r w:rsidRPr="00994A09">
        <w:rPr>
          <w:spacing w:val="0"/>
          <w:sz w:val="28"/>
        </w:rPr>
        <w:t>ваются: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tabs>
          <w:tab w:val="left" w:pos="418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наименование государственного органа, подразделе</w:t>
      </w:r>
      <w:r w:rsidR="006F3E23" w:rsidRPr="00994A09">
        <w:rPr>
          <w:spacing w:val="0"/>
          <w:sz w:val="28"/>
        </w:rPr>
        <w:t>ния, в которых проводится аттес</w:t>
      </w:r>
      <w:r w:rsidRPr="00994A09">
        <w:rPr>
          <w:spacing w:val="0"/>
          <w:sz w:val="28"/>
        </w:rPr>
        <w:t>тация;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tabs>
          <w:tab w:val="left" w:pos="418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списо</w:t>
      </w:r>
      <w:r w:rsidR="006F3E23" w:rsidRPr="00994A09">
        <w:rPr>
          <w:spacing w:val="0"/>
          <w:sz w:val="28"/>
        </w:rPr>
        <w:t>к гражданских служащих, подлежа</w:t>
      </w:r>
      <w:r w:rsidRPr="00994A09">
        <w:rPr>
          <w:spacing w:val="0"/>
          <w:sz w:val="28"/>
        </w:rPr>
        <w:t>щих аттестации;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tabs>
          <w:tab w:val="left" w:pos="418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дата, вр</w:t>
      </w:r>
      <w:r w:rsidR="006F3E23" w:rsidRPr="00994A09">
        <w:rPr>
          <w:spacing w:val="0"/>
          <w:sz w:val="28"/>
        </w:rPr>
        <w:t>емя и место проведения аттес</w:t>
      </w:r>
      <w:r w:rsidRPr="00994A09">
        <w:rPr>
          <w:spacing w:val="0"/>
          <w:sz w:val="28"/>
        </w:rPr>
        <w:t>тации;</w:t>
      </w:r>
    </w:p>
    <w:p w:rsidR="00B27EC6" w:rsidRPr="00994A09" w:rsidRDefault="00B27EC6" w:rsidP="00E604DC">
      <w:pPr>
        <w:numPr>
          <w:ilvl w:val="0"/>
          <w:numId w:val="16"/>
        </w:numPr>
        <w:shd w:val="clear" w:color="auto" w:fill="FFFFFF"/>
        <w:tabs>
          <w:tab w:val="left" w:pos="418"/>
        </w:tabs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дата пр</w:t>
      </w:r>
      <w:r w:rsidR="006F3E23" w:rsidRPr="00994A09">
        <w:rPr>
          <w:spacing w:val="0"/>
          <w:sz w:val="28"/>
        </w:rPr>
        <w:t>едставления в аттестационную ко</w:t>
      </w:r>
      <w:r w:rsidRPr="00994A09">
        <w:rPr>
          <w:spacing w:val="0"/>
          <w:sz w:val="28"/>
        </w:rPr>
        <w:t>миссию необходимых документов с указанием ответственн</w:t>
      </w:r>
      <w:r w:rsidR="0038383D" w:rsidRPr="00994A09">
        <w:rPr>
          <w:spacing w:val="0"/>
          <w:sz w:val="28"/>
        </w:rPr>
        <w:t>ых за их представление руководи</w:t>
      </w:r>
      <w:r w:rsidRPr="00994A09">
        <w:rPr>
          <w:spacing w:val="0"/>
          <w:sz w:val="28"/>
        </w:rPr>
        <w:t xml:space="preserve">телей соответствующих подразделений </w:t>
      </w:r>
      <w:r w:rsidR="0038383D" w:rsidRPr="00994A09">
        <w:rPr>
          <w:spacing w:val="0"/>
          <w:sz w:val="28"/>
        </w:rPr>
        <w:t>госу</w:t>
      </w:r>
      <w:r w:rsidRPr="00994A09">
        <w:rPr>
          <w:spacing w:val="0"/>
          <w:sz w:val="28"/>
        </w:rPr>
        <w:t>дарственного органа.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bCs/>
          <w:iCs/>
          <w:spacing w:val="0"/>
          <w:sz w:val="28"/>
        </w:rPr>
        <w:t xml:space="preserve">Отзыв </w:t>
      </w:r>
      <w:r w:rsidRPr="00994A09">
        <w:rPr>
          <w:spacing w:val="0"/>
          <w:sz w:val="28"/>
        </w:rPr>
        <w:t>об исполнении подлежащим атт</w:t>
      </w:r>
      <w:r w:rsidR="0038383D" w:rsidRPr="00994A09">
        <w:rPr>
          <w:spacing w:val="0"/>
          <w:sz w:val="28"/>
        </w:rPr>
        <w:t>ес</w:t>
      </w:r>
      <w:r w:rsidRPr="00994A09">
        <w:rPr>
          <w:spacing w:val="0"/>
          <w:sz w:val="28"/>
        </w:rPr>
        <w:t>тации гражданским служащим должностных обязанност</w:t>
      </w:r>
      <w:r w:rsidR="0038383D" w:rsidRPr="00994A09">
        <w:rPr>
          <w:spacing w:val="0"/>
          <w:sz w:val="28"/>
        </w:rPr>
        <w:t>ей за аттестационный период дол</w:t>
      </w:r>
      <w:r w:rsidRPr="00994A09">
        <w:rPr>
          <w:spacing w:val="0"/>
          <w:sz w:val="28"/>
        </w:rPr>
        <w:t>жен содержа</w:t>
      </w:r>
      <w:r w:rsidR="0038383D" w:rsidRPr="00994A09">
        <w:rPr>
          <w:spacing w:val="0"/>
          <w:sz w:val="28"/>
        </w:rPr>
        <w:t>ть следующие сведения о граждан</w:t>
      </w:r>
      <w:r w:rsidRPr="00994A09">
        <w:rPr>
          <w:spacing w:val="0"/>
          <w:sz w:val="28"/>
        </w:rPr>
        <w:t>ском служащем: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фамилия, имя, отчество;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замещаемая должность гражданской службы на момент проведения аттестации и дата назначения на эту должность;</w:t>
      </w:r>
    </w:p>
    <w:p w:rsidR="005F7B4A" w:rsidRPr="00994A09" w:rsidRDefault="00B27EC6" w:rsidP="00E604DC">
      <w:pPr>
        <w:numPr>
          <w:ilvl w:val="0"/>
          <w:numId w:val="16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пере</w:t>
      </w:r>
      <w:r w:rsidR="0038383D" w:rsidRPr="00994A09">
        <w:rPr>
          <w:spacing w:val="0"/>
          <w:sz w:val="28"/>
        </w:rPr>
        <w:t>чень основных вопросов (докумен</w:t>
      </w:r>
      <w:r w:rsidRPr="00994A09">
        <w:rPr>
          <w:spacing w:val="0"/>
          <w:sz w:val="28"/>
        </w:rPr>
        <w:t>тов), в решен</w:t>
      </w:r>
      <w:r w:rsidR="0038383D" w:rsidRPr="00994A09">
        <w:rPr>
          <w:spacing w:val="0"/>
          <w:sz w:val="28"/>
        </w:rPr>
        <w:t>ии (разработке) которых граждан</w:t>
      </w:r>
      <w:r w:rsidRPr="00994A09">
        <w:rPr>
          <w:spacing w:val="0"/>
          <w:sz w:val="28"/>
        </w:rPr>
        <w:t>ский служащий принимал участие;</w:t>
      </w:r>
    </w:p>
    <w:p w:rsidR="00B27EC6" w:rsidRPr="00994A09" w:rsidRDefault="00B27EC6" w:rsidP="00E604DC">
      <w:pPr>
        <w:numPr>
          <w:ilvl w:val="0"/>
          <w:numId w:val="16"/>
        </w:numPr>
        <w:shd w:val="clear" w:color="auto" w:fill="FFFFFF"/>
        <w:suppressAutoHyphens/>
        <w:spacing w:line="360" w:lineRule="auto"/>
        <w:ind w:left="0"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мотивированная оценка професс</w:t>
      </w:r>
      <w:r w:rsidR="0038383D" w:rsidRPr="00994A09">
        <w:rPr>
          <w:spacing w:val="0"/>
          <w:sz w:val="28"/>
        </w:rPr>
        <w:t>иональ</w:t>
      </w:r>
      <w:r w:rsidRPr="00994A09">
        <w:rPr>
          <w:spacing w:val="0"/>
          <w:sz w:val="28"/>
        </w:rPr>
        <w:t xml:space="preserve">ных, личностных качеств и результатов </w:t>
      </w:r>
      <w:r w:rsidR="0038383D" w:rsidRPr="00994A09">
        <w:rPr>
          <w:spacing w:val="0"/>
          <w:sz w:val="28"/>
        </w:rPr>
        <w:t>профес</w:t>
      </w:r>
      <w:r w:rsidRPr="00994A09">
        <w:rPr>
          <w:spacing w:val="0"/>
          <w:sz w:val="28"/>
        </w:rPr>
        <w:t>сиональной</w:t>
      </w:r>
      <w:r w:rsidR="0038383D" w:rsidRPr="00994A09">
        <w:rPr>
          <w:spacing w:val="0"/>
          <w:sz w:val="28"/>
        </w:rPr>
        <w:t xml:space="preserve"> служебной деятельности граждан</w:t>
      </w:r>
      <w:r w:rsidRPr="00994A09">
        <w:rPr>
          <w:spacing w:val="0"/>
          <w:sz w:val="28"/>
        </w:rPr>
        <w:t>ского служащего.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Отзыв </w:t>
      </w:r>
      <w:r w:rsidR="0038383D" w:rsidRPr="00994A09">
        <w:rPr>
          <w:spacing w:val="0"/>
          <w:sz w:val="28"/>
        </w:rPr>
        <w:t>подписывает непосредственный ру</w:t>
      </w:r>
      <w:r w:rsidRPr="00994A09">
        <w:rPr>
          <w:spacing w:val="0"/>
          <w:sz w:val="28"/>
        </w:rPr>
        <w:t>ководитель аттестуемого, и он утвержд</w:t>
      </w:r>
      <w:r w:rsidR="0038383D" w:rsidRPr="00994A09">
        <w:rPr>
          <w:spacing w:val="0"/>
          <w:sz w:val="28"/>
        </w:rPr>
        <w:t>ается вышестоящим руководителем.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К отзыву прилагается еще один документ -</w:t>
      </w:r>
      <w:r w:rsidR="0038383D" w:rsidRPr="00994A09">
        <w:rPr>
          <w:spacing w:val="0"/>
          <w:sz w:val="28"/>
        </w:rPr>
        <w:t xml:space="preserve"> </w:t>
      </w:r>
      <w:r w:rsidRPr="00994A09">
        <w:rPr>
          <w:bCs/>
          <w:iCs/>
          <w:spacing w:val="0"/>
          <w:sz w:val="28"/>
        </w:rPr>
        <w:t xml:space="preserve">сведения </w:t>
      </w:r>
      <w:r w:rsidR="0038383D" w:rsidRPr="00994A09">
        <w:rPr>
          <w:spacing w:val="0"/>
          <w:sz w:val="28"/>
        </w:rPr>
        <w:t>о выполненных гражданским служа</w:t>
      </w:r>
      <w:r w:rsidRPr="00994A09">
        <w:rPr>
          <w:spacing w:val="0"/>
          <w:sz w:val="28"/>
        </w:rPr>
        <w:t xml:space="preserve">щим поручениях и подготовленных им проектах документов </w:t>
      </w:r>
      <w:r w:rsidR="0038383D" w:rsidRPr="00994A09">
        <w:rPr>
          <w:spacing w:val="0"/>
          <w:sz w:val="28"/>
        </w:rPr>
        <w:t>за указанный период, содержащие</w:t>
      </w:r>
      <w:r w:rsidRPr="00994A09">
        <w:rPr>
          <w:spacing w:val="0"/>
          <w:sz w:val="28"/>
        </w:rPr>
        <w:t>ся в годовых</w:t>
      </w:r>
      <w:r w:rsidR="0038383D" w:rsidRPr="00994A09">
        <w:rPr>
          <w:spacing w:val="0"/>
          <w:sz w:val="28"/>
        </w:rPr>
        <w:t xml:space="preserve"> отчетах о профессиональной слу</w:t>
      </w:r>
      <w:r w:rsidRPr="00994A09">
        <w:rPr>
          <w:spacing w:val="0"/>
          <w:sz w:val="28"/>
        </w:rPr>
        <w:t>жебной деятельности гражданского служащего.</w:t>
      </w:r>
    </w:p>
    <w:p w:rsidR="005F7B4A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Подчеркнем, что в сведениях перечисля</w:t>
      </w:r>
      <w:r w:rsidR="0038383D" w:rsidRPr="00994A09">
        <w:rPr>
          <w:spacing w:val="0"/>
          <w:sz w:val="28"/>
        </w:rPr>
        <w:t>ют</w:t>
      </w:r>
      <w:r w:rsidRPr="00994A09">
        <w:rPr>
          <w:spacing w:val="0"/>
          <w:sz w:val="28"/>
        </w:rPr>
        <w:t xml:space="preserve">ся именно </w:t>
      </w:r>
      <w:r w:rsidR="0038383D" w:rsidRPr="00994A09">
        <w:rPr>
          <w:spacing w:val="0"/>
          <w:sz w:val="28"/>
        </w:rPr>
        <w:t>документы, подготовленные служа</w:t>
      </w:r>
      <w:r w:rsidRPr="00994A09">
        <w:rPr>
          <w:spacing w:val="0"/>
          <w:sz w:val="28"/>
        </w:rPr>
        <w:t>щим, так как работа управленца и заключается в разработк</w:t>
      </w:r>
      <w:r w:rsidR="0038383D" w:rsidRPr="00994A09">
        <w:rPr>
          <w:spacing w:val="0"/>
          <w:sz w:val="28"/>
        </w:rPr>
        <w:t>е документов, фиксирующих управ</w:t>
      </w:r>
      <w:r w:rsidRPr="00994A09">
        <w:rPr>
          <w:spacing w:val="0"/>
          <w:sz w:val="28"/>
        </w:rPr>
        <w:t>ленческую де</w:t>
      </w:r>
      <w:r w:rsidR="0038383D" w:rsidRPr="00994A09">
        <w:rPr>
          <w:spacing w:val="0"/>
          <w:sz w:val="28"/>
        </w:rPr>
        <w:t>ятельность, и соответственно до</w:t>
      </w:r>
      <w:r w:rsidRPr="00994A09">
        <w:rPr>
          <w:spacing w:val="0"/>
          <w:sz w:val="28"/>
        </w:rPr>
        <w:t>кументами и исчисляется.</w:t>
      </w:r>
    </w:p>
    <w:p w:rsidR="00B27EC6" w:rsidRPr="00994A09" w:rsidRDefault="00B27EC6" w:rsidP="00E604DC">
      <w:pPr>
        <w:shd w:val="clear" w:color="auto" w:fill="FFFFFF"/>
        <w:suppressAutoHyphens/>
        <w:spacing w:line="360" w:lineRule="auto"/>
        <w:ind w:firstLine="709"/>
        <w:jc w:val="both"/>
        <w:outlineLvl w:val="1"/>
        <w:rPr>
          <w:spacing w:val="0"/>
          <w:sz w:val="28"/>
        </w:rPr>
      </w:pPr>
      <w:bookmarkStart w:id="15" w:name="_Toc287652810"/>
      <w:r w:rsidRPr="00994A09">
        <w:rPr>
          <w:spacing w:val="0"/>
          <w:sz w:val="28"/>
          <w:szCs w:val="28"/>
        </w:rPr>
        <w:t>3.5 Организация и документирование квалификационного экзамена госслужащего</w:t>
      </w:r>
      <w:bookmarkEnd w:id="15"/>
    </w:p>
    <w:p w:rsidR="00E604DC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Заседа</w:t>
      </w:r>
      <w:r w:rsidR="0038383D" w:rsidRPr="00994A09">
        <w:rPr>
          <w:spacing w:val="0"/>
          <w:sz w:val="28"/>
        </w:rPr>
        <w:t>ния аттестационной комиссии про</w:t>
      </w:r>
      <w:r w:rsidRPr="00994A09">
        <w:rPr>
          <w:spacing w:val="0"/>
          <w:sz w:val="28"/>
        </w:rPr>
        <w:t xml:space="preserve">токолируются. </w:t>
      </w:r>
      <w:r w:rsidRPr="00994A09">
        <w:rPr>
          <w:bCs/>
          <w:iCs/>
          <w:spacing w:val="0"/>
          <w:sz w:val="28"/>
        </w:rPr>
        <w:t>Протокол</w:t>
      </w:r>
      <w:r w:rsidRPr="00994A09">
        <w:rPr>
          <w:b/>
          <w:bCs/>
          <w:iCs/>
          <w:spacing w:val="0"/>
          <w:sz w:val="28"/>
        </w:rPr>
        <w:t xml:space="preserve"> </w:t>
      </w:r>
      <w:r w:rsidRPr="00994A09">
        <w:rPr>
          <w:spacing w:val="0"/>
          <w:sz w:val="28"/>
        </w:rPr>
        <w:t>ведет секретарь, и в нем фиксируются решение и результаты голосования. Протокол подписывается, в отличие от обычных п</w:t>
      </w:r>
      <w:r w:rsidR="0038383D" w:rsidRPr="00994A09">
        <w:rPr>
          <w:spacing w:val="0"/>
          <w:sz w:val="28"/>
        </w:rPr>
        <w:t>ротоколов, не только председате</w:t>
      </w:r>
      <w:r w:rsidRPr="00994A09">
        <w:rPr>
          <w:spacing w:val="0"/>
          <w:sz w:val="28"/>
        </w:rPr>
        <w:t>лем и секретарем, но и вс</w:t>
      </w:r>
      <w:r w:rsidR="0038383D" w:rsidRPr="00994A09">
        <w:rPr>
          <w:spacing w:val="0"/>
          <w:sz w:val="28"/>
        </w:rPr>
        <w:t>еми членами аттес</w:t>
      </w:r>
      <w:r w:rsidRPr="00994A09">
        <w:rPr>
          <w:spacing w:val="0"/>
          <w:sz w:val="28"/>
        </w:rPr>
        <w:t xml:space="preserve">тационной </w:t>
      </w:r>
      <w:r w:rsidR="0038383D" w:rsidRPr="00994A09">
        <w:rPr>
          <w:spacing w:val="0"/>
          <w:sz w:val="28"/>
        </w:rPr>
        <w:t>комиссии, присутствующими на за</w:t>
      </w:r>
      <w:r w:rsidRPr="00994A09">
        <w:rPr>
          <w:spacing w:val="0"/>
          <w:sz w:val="28"/>
        </w:rPr>
        <w:t xml:space="preserve">седании. Результат аттестационной комиссии заносится в </w:t>
      </w:r>
      <w:r w:rsidRPr="00994A09">
        <w:rPr>
          <w:bCs/>
          <w:iCs/>
          <w:spacing w:val="0"/>
          <w:sz w:val="28"/>
        </w:rPr>
        <w:t xml:space="preserve">аттестационный лист </w:t>
      </w:r>
      <w:r w:rsidR="0038383D" w:rsidRPr="00994A09">
        <w:rPr>
          <w:spacing w:val="0"/>
          <w:sz w:val="28"/>
        </w:rPr>
        <w:t>гражданс</w:t>
      </w:r>
      <w:r w:rsidRPr="00994A09">
        <w:rPr>
          <w:spacing w:val="0"/>
          <w:sz w:val="28"/>
        </w:rPr>
        <w:t>кого служаще</w:t>
      </w:r>
      <w:r w:rsidR="0038383D" w:rsidRPr="00994A09">
        <w:rPr>
          <w:spacing w:val="0"/>
          <w:sz w:val="28"/>
        </w:rPr>
        <w:t>го, форма которого дается в при</w:t>
      </w:r>
      <w:r w:rsidRPr="00994A09">
        <w:rPr>
          <w:spacing w:val="0"/>
          <w:sz w:val="28"/>
        </w:rPr>
        <w:t xml:space="preserve">ложении к </w:t>
      </w:r>
      <w:r w:rsidR="0038383D" w:rsidRPr="00994A09">
        <w:rPr>
          <w:spacing w:val="0"/>
          <w:sz w:val="28"/>
        </w:rPr>
        <w:t>Положению. Лист также подписыва</w:t>
      </w:r>
      <w:r w:rsidRPr="00994A09">
        <w:rPr>
          <w:spacing w:val="0"/>
          <w:sz w:val="28"/>
        </w:rPr>
        <w:t>ют председатель, секретарь</w:t>
      </w:r>
      <w:r w:rsidR="0038383D" w:rsidRPr="00994A09">
        <w:rPr>
          <w:spacing w:val="0"/>
          <w:sz w:val="28"/>
        </w:rPr>
        <w:t xml:space="preserve"> и все члены аттестационной комиссии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Аттеста</w:t>
      </w:r>
      <w:r w:rsidR="0038383D" w:rsidRPr="00994A09">
        <w:rPr>
          <w:spacing w:val="0"/>
          <w:sz w:val="28"/>
        </w:rPr>
        <w:t>ционный лист и отзыв об исполне</w:t>
      </w:r>
      <w:r w:rsidRPr="00994A09">
        <w:rPr>
          <w:spacing w:val="0"/>
          <w:sz w:val="28"/>
        </w:rPr>
        <w:t>нии должно</w:t>
      </w:r>
      <w:r w:rsidR="0038383D" w:rsidRPr="00994A09">
        <w:rPr>
          <w:spacing w:val="0"/>
          <w:sz w:val="28"/>
        </w:rPr>
        <w:t>стных обязанностей за аттестаци</w:t>
      </w:r>
      <w:r w:rsidRPr="00994A09">
        <w:rPr>
          <w:spacing w:val="0"/>
          <w:sz w:val="28"/>
        </w:rPr>
        <w:t>онный перио</w:t>
      </w:r>
      <w:r w:rsidR="0038383D" w:rsidRPr="00994A09">
        <w:rPr>
          <w:spacing w:val="0"/>
          <w:sz w:val="28"/>
        </w:rPr>
        <w:t>д помещаются в личное дело граж</w:t>
      </w:r>
      <w:r w:rsidRPr="00994A09">
        <w:rPr>
          <w:spacing w:val="0"/>
          <w:sz w:val="28"/>
        </w:rPr>
        <w:t>данского служащего.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Таким образом, кадровая служба получила перечень всех документов, которыми должна оформляться </w:t>
      </w:r>
      <w:r w:rsidR="0038383D" w:rsidRPr="00994A09">
        <w:rPr>
          <w:spacing w:val="0"/>
          <w:sz w:val="28"/>
        </w:rPr>
        <w:t>аттестация государственного слу</w:t>
      </w:r>
      <w:r w:rsidRPr="00994A09">
        <w:rPr>
          <w:spacing w:val="0"/>
          <w:sz w:val="28"/>
        </w:rPr>
        <w:t xml:space="preserve">жащего, и </w:t>
      </w:r>
      <w:r w:rsidR="0038383D" w:rsidRPr="00994A09">
        <w:rPr>
          <w:spacing w:val="0"/>
          <w:sz w:val="28"/>
        </w:rPr>
        <w:t>унифицированную форму аттестаци</w:t>
      </w:r>
      <w:r w:rsidRPr="00994A09">
        <w:rPr>
          <w:spacing w:val="0"/>
          <w:sz w:val="28"/>
        </w:rPr>
        <w:t>онного листа.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Заверш</w:t>
      </w:r>
      <w:r w:rsidR="009D1AC7" w:rsidRPr="00994A09">
        <w:rPr>
          <w:spacing w:val="0"/>
          <w:sz w:val="28"/>
        </w:rPr>
        <w:t>ающим, если соблюдать последова</w:t>
      </w:r>
      <w:r w:rsidRPr="00994A09">
        <w:rPr>
          <w:spacing w:val="0"/>
          <w:sz w:val="28"/>
        </w:rPr>
        <w:t>тельность в</w:t>
      </w:r>
      <w:r w:rsidR="0038383D" w:rsidRPr="00994A09">
        <w:rPr>
          <w:spacing w:val="0"/>
          <w:sz w:val="28"/>
        </w:rPr>
        <w:t xml:space="preserve"> Законе «О государственной граж</w:t>
      </w:r>
      <w:r w:rsidRPr="00994A09">
        <w:rPr>
          <w:spacing w:val="0"/>
          <w:sz w:val="28"/>
        </w:rPr>
        <w:t>данской службе РФ», является Указ «О порядке сдачи квалификационного экзамена государственными</w:t>
      </w:r>
      <w:r w:rsidR="0038383D" w:rsidRPr="00994A09">
        <w:rPr>
          <w:spacing w:val="0"/>
          <w:sz w:val="28"/>
        </w:rPr>
        <w:t xml:space="preserve"> гражданскими служащими Российс</w:t>
      </w:r>
      <w:r w:rsidRPr="00994A09">
        <w:rPr>
          <w:spacing w:val="0"/>
          <w:sz w:val="28"/>
        </w:rPr>
        <w:t>кой Федерации и оценки их знаний, навыков и умений (профессионального уровня)» № 111, который разв</w:t>
      </w:r>
      <w:r w:rsidR="0038383D" w:rsidRPr="00994A09">
        <w:rPr>
          <w:spacing w:val="0"/>
          <w:sz w:val="28"/>
        </w:rPr>
        <w:t>ивает статью 49 Закона - «Квали</w:t>
      </w:r>
      <w:r w:rsidRPr="00994A09">
        <w:rPr>
          <w:spacing w:val="0"/>
          <w:sz w:val="28"/>
        </w:rPr>
        <w:t>фикационный экзамен». Статьей установлен квалификационный экзамен для гражданских служащих,</w:t>
      </w:r>
      <w:r w:rsidR="0038383D" w:rsidRPr="00994A09">
        <w:rPr>
          <w:spacing w:val="0"/>
          <w:sz w:val="28"/>
        </w:rPr>
        <w:t xml:space="preserve"> замещающих без ограничения сро</w:t>
      </w:r>
      <w:r w:rsidRPr="00994A09">
        <w:rPr>
          <w:spacing w:val="0"/>
          <w:sz w:val="28"/>
        </w:rPr>
        <w:t>ков полном</w:t>
      </w:r>
      <w:r w:rsidR="0038383D" w:rsidRPr="00994A09">
        <w:rPr>
          <w:spacing w:val="0"/>
          <w:sz w:val="28"/>
        </w:rPr>
        <w:t>очий должности гражданской служб</w:t>
      </w:r>
      <w:r w:rsidRPr="00994A09">
        <w:rPr>
          <w:spacing w:val="0"/>
          <w:sz w:val="28"/>
        </w:rPr>
        <w:t>ы категорий «специалисты», «обеспечивающие специалисты» и «руководители», относящиеся к главной и ведущей группам должностей.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Так же, как и в предшествующих случаях, в Законе указ</w:t>
      </w:r>
      <w:r w:rsidR="0038383D" w:rsidRPr="00994A09">
        <w:rPr>
          <w:spacing w:val="0"/>
          <w:sz w:val="28"/>
        </w:rPr>
        <w:t>ывается, что «Положение о поряд</w:t>
      </w:r>
      <w:r w:rsidRPr="00994A09">
        <w:rPr>
          <w:spacing w:val="0"/>
          <w:sz w:val="28"/>
        </w:rPr>
        <w:t>ке сдачи ква</w:t>
      </w:r>
      <w:r w:rsidR="0038383D" w:rsidRPr="00994A09">
        <w:rPr>
          <w:spacing w:val="0"/>
          <w:sz w:val="28"/>
        </w:rPr>
        <w:t>лификационного экзамена государ</w:t>
      </w:r>
      <w:r w:rsidRPr="00994A09">
        <w:rPr>
          <w:spacing w:val="0"/>
          <w:sz w:val="28"/>
        </w:rPr>
        <w:t>ственным гражданским служащим Российской Федерации и порядке оценки его знаний, навыков и умений (профессионального уровня)» утверждается указом Президента Российской Федерации.</w:t>
      </w:r>
      <w:r w:rsidR="0038383D" w:rsidRPr="00994A09">
        <w:rPr>
          <w:spacing w:val="0"/>
          <w:sz w:val="28"/>
        </w:rPr>
        <w:t xml:space="preserve"> В соответствии с Законом квали</w:t>
      </w:r>
      <w:r w:rsidRPr="00994A09">
        <w:rPr>
          <w:spacing w:val="0"/>
          <w:sz w:val="28"/>
        </w:rPr>
        <w:t>фикационный экзамен проводится при решении вопроса о пр</w:t>
      </w:r>
      <w:r w:rsidR="0038383D" w:rsidRPr="00994A09">
        <w:rPr>
          <w:spacing w:val="0"/>
          <w:sz w:val="28"/>
        </w:rPr>
        <w:t>исвоении классного чина граждан</w:t>
      </w:r>
      <w:r w:rsidRPr="00994A09">
        <w:rPr>
          <w:spacing w:val="0"/>
          <w:sz w:val="28"/>
        </w:rPr>
        <w:t>ской службы гражданскому служащему по мере необходимости, но не чаще одного раза в год и не реже одного раза в три года.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>В утве</w:t>
      </w:r>
      <w:r w:rsidR="0038383D" w:rsidRPr="00994A09">
        <w:rPr>
          <w:spacing w:val="0"/>
          <w:sz w:val="28"/>
        </w:rPr>
        <w:t>ржденном указом Президента Поло</w:t>
      </w:r>
      <w:r w:rsidRPr="00994A09">
        <w:rPr>
          <w:spacing w:val="0"/>
          <w:sz w:val="28"/>
        </w:rPr>
        <w:t>жении пер</w:t>
      </w:r>
      <w:r w:rsidR="0038383D" w:rsidRPr="00994A09">
        <w:rPr>
          <w:spacing w:val="0"/>
          <w:sz w:val="28"/>
        </w:rPr>
        <w:t>ечислены виды документов, сопро</w:t>
      </w:r>
      <w:r w:rsidRPr="00994A09">
        <w:rPr>
          <w:spacing w:val="0"/>
          <w:sz w:val="28"/>
        </w:rPr>
        <w:t>вождающие</w:t>
      </w:r>
      <w:r w:rsidR="0038383D" w:rsidRPr="00994A09">
        <w:rPr>
          <w:spacing w:val="0"/>
          <w:sz w:val="28"/>
        </w:rPr>
        <w:t xml:space="preserve"> подготовку и проведение экзаме</w:t>
      </w:r>
      <w:r w:rsidRPr="00994A09">
        <w:rPr>
          <w:spacing w:val="0"/>
          <w:sz w:val="28"/>
        </w:rPr>
        <w:t>на: распо</w:t>
      </w:r>
      <w:r w:rsidR="0038383D" w:rsidRPr="00994A09">
        <w:rPr>
          <w:spacing w:val="0"/>
          <w:sz w:val="28"/>
        </w:rPr>
        <w:t>рядительные документы о проведе</w:t>
      </w:r>
      <w:r w:rsidRPr="00994A09">
        <w:rPr>
          <w:spacing w:val="0"/>
          <w:sz w:val="28"/>
        </w:rPr>
        <w:t>нии экзамен</w:t>
      </w:r>
      <w:r w:rsidR="0038383D" w:rsidRPr="00994A09">
        <w:rPr>
          <w:spacing w:val="0"/>
          <w:sz w:val="28"/>
        </w:rPr>
        <w:t>а, списки служащих, сдающих ква</w:t>
      </w:r>
      <w:r w:rsidRPr="00994A09">
        <w:rPr>
          <w:spacing w:val="0"/>
          <w:sz w:val="28"/>
        </w:rPr>
        <w:t xml:space="preserve">лификационный экзамен, отзывы </w:t>
      </w:r>
      <w:r w:rsidR="0038383D" w:rsidRPr="00994A09">
        <w:rPr>
          <w:spacing w:val="0"/>
          <w:sz w:val="28"/>
        </w:rPr>
        <w:t>и экзамена</w:t>
      </w:r>
      <w:r w:rsidRPr="00994A09">
        <w:rPr>
          <w:spacing w:val="0"/>
          <w:sz w:val="28"/>
        </w:rPr>
        <w:t xml:space="preserve">ционные листы. </w:t>
      </w:r>
      <w:r w:rsidRPr="00994A09">
        <w:rPr>
          <w:bCs/>
          <w:iCs/>
          <w:spacing w:val="0"/>
          <w:sz w:val="28"/>
        </w:rPr>
        <w:t>Отзыв</w:t>
      </w:r>
      <w:r w:rsidRPr="00994A09">
        <w:rPr>
          <w:b/>
          <w:bCs/>
          <w:iCs/>
          <w:spacing w:val="0"/>
          <w:sz w:val="28"/>
        </w:rPr>
        <w:t xml:space="preserve"> </w:t>
      </w:r>
      <w:r w:rsidR="0038383D" w:rsidRPr="00994A09">
        <w:rPr>
          <w:spacing w:val="0"/>
          <w:sz w:val="28"/>
        </w:rPr>
        <w:t>руководителя граждан</w:t>
      </w:r>
      <w:r w:rsidRPr="00994A09">
        <w:rPr>
          <w:spacing w:val="0"/>
          <w:sz w:val="28"/>
        </w:rPr>
        <w:t>ской службы должен содержать его мнение об уровне з</w:t>
      </w:r>
      <w:r w:rsidR="0038383D" w:rsidRPr="00994A09">
        <w:rPr>
          <w:spacing w:val="0"/>
          <w:sz w:val="28"/>
        </w:rPr>
        <w:t>наний, навыков и умений (профес</w:t>
      </w:r>
      <w:r w:rsidRPr="00994A09">
        <w:rPr>
          <w:spacing w:val="0"/>
          <w:sz w:val="28"/>
        </w:rPr>
        <w:t>сиональн</w:t>
      </w:r>
      <w:r w:rsidR="0038383D" w:rsidRPr="00994A09">
        <w:rPr>
          <w:spacing w:val="0"/>
          <w:sz w:val="28"/>
        </w:rPr>
        <w:t>ом уровне) служащего и о возмож</w:t>
      </w:r>
      <w:r w:rsidRPr="00994A09">
        <w:rPr>
          <w:spacing w:val="0"/>
          <w:sz w:val="28"/>
        </w:rPr>
        <w:t>ности присво</w:t>
      </w:r>
      <w:r w:rsidR="0038383D" w:rsidRPr="00994A09">
        <w:rPr>
          <w:spacing w:val="0"/>
          <w:sz w:val="28"/>
        </w:rPr>
        <w:t>ения ему классного чина. На ква</w:t>
      </w:r>
      <w:r w:rsidRPr="00994A09">
        <w:rPr>
          <w:spacing w:val="0"/>
          <w:sz w:val="28"/>
        </w:rPr>
        <w:t xml:space="preserve">лификационном экзамене знания могут </w:t>
      </w:r>
      <w:r w:rsidR="0038383D" w:rsidRPr="00994A09">
        <w:rPr>
          <w:spacing w:val="0"/>
          <w:sz w:val="28"/>
        </w:rPr>
        <w:t>оце</w:t>
      </w:r>
      <w:r w:rsidRPr="00994A09">
        <w:rPr>
          <w:spacing w:val="0"/>
          <w:sz w:val="28"/>
        </w:rPr>
        <w:t xml:space="preserve">ниваться </w:t>
      </w:r>
      <w:r w:rsidR="0038383D" w:rsidRPr="00994A09">
        <w:rPr>
          <w:spacing w:val="0"/>
          <w:sz w:val="28"/>
        </w:rPr>
        <w:t>различными методами, включая на</w:t>
      </w:r>
      <w:r w:rsidRPr="00994A09">
        <w:rPr>
          <w:spacing w:val="0"/>
          <w:sz w:val="28"/>
        </w:rPr>
        <w:t>званные в</w:t>
      </w:r>
      <w:r w:rsidR="0038383D" w:rsidRPr="00994A09">
        <w:rPr>
          <w:spacing w:val="0"/>
          <w:sz w:val="28"/>
        </w:rPr>
        <w:t xml:space="preserve"> Положении, индивидуальное собе</w:t>
      </w:r>
      <w:r w:rsidRPr="00994A09">
        <w:rPr>
          <w:spacing w:val="0"/>
          <w:sz w:val="28"/>
        </w:rPr>
        <w:t xml:space="preserve">седование </w:t>
      </w:r>
      <w:r w:rsidR="0038383D" w:rsidRPr="00994A09">
        <w:rPr>
          <w:spacing w:val="0"/>
          <w:sz w:val="28"/>
        </w:rPr>
        <w:t>и тестирование по вопросам, свя</w:t>
      </w:r>
      <w:r w:rsidRPr="00994A09">
        <w:rPr>
          <w:spacing w:val="0"/>
          <w:sz w:val="28"/>
        </w:rPr>
        <w:t>занным с</w:t>
      </w:r>
      <w:r w:rsidR="0038383D" w:rsidRPr="00994A09">
        <w:rPr>
          <w:spacing w:val="0"/>
          <w:sz w:val="28"/>
        </w:rPr>
        <w:t xml:space="preserve"> выполнением должностных обязан</w:t>
      </w:r>
      <w:r w:rsidRPr="00994A09">
        <w:rPr>
          <w:spacing w:val="0"/>
          <w:sz w:val="28"/>
        </w:rPr>
        <w:t>ностей по</w:t>
      </w:r>
      <w:r w:rsidR="0038383D" w:rsidRPr="00994A09">
        <w:rPr>
          <w:spacing w:val="0"/>
          <w:sz w:val="28"/>
        </w:rPr>
        <w:t xml:space="preserve"> должности. Решение по результа</w:t>
      </w:r>
      <w:r w:rsidRPr="00994A09">
        <w:rPr>
          <w:spacing w:val="0"/>
          <w:sz w:val="28"/>
        </w:rPr>
        <w:t>там экзам</w:t>
      </w:r>
      <w:r w:rsidR="0038383D" w:rsidRPr="00994A09">
        <w:rPr>
          <w:spacing w:val="0"/>
          <w:sz w:val="28"/>
        </w:rPr>
        <w:t>ена выносится открытым голосова</w:t>
      </w:r>
      <w:r w:rsidRPr="00994A09">
        <w:rPr>
          <w:spacing w:val="0"/>
          <w:sz w:val="28"/>
        </w:rPr>
        <w:t>нием прос</w:t>
      </w:r>
      <w:r w:rsidR="0038383D" w:rsidRPr="00994A09">
        <w:rPr>
          <w:spacing w:val="0"/>
          <w:sz w:val="28"/>
        </w:rPr>
        <w:t>тым большинством голосов присут</w:t>
      </w:r>
      <w:r w:rsidRPr="00994A09">
        <w:rPr>
          <w:spacing w:val="0"/>
          <w:sz w:val="28"/>
        </w:rPr>
        <w:t>ствующих ч</w:t>
      </w:r>
      <w:r w:rsidR="0038383D" w:rsidRPr="00994A09">
        <w:rPr>
          <w:spacing w:val="0"/>
          <w:sz w:val="28"/>
        </w:rPr>
        <w:t>ленов комиссии. Результаты экза</w:t>
      </w:r>
      <w:r w:rsidRPr="00994A09">
        <w:rPr>
          <w:spacing w:val="0"/>
          <w:sz w:val="28"/>
        </w:rPr>
        <w:t xml:space="preserve">мена заносятся в </w:t>
      </w:r>
      <w:r w:rsidRPr="00994A09">
        <w:rPr>
          <w:bCs/>
          <w:iCs/>
          <w:spacing w:val="0"/>
          <w:sz w:val="28"/>
        </w:rPr>
        <w:t>экзаменационный лист</w:t>
      </w:r>
      <w:r w:rsidRPr="00994A09">
        <w:rPr>
          <w:b/>
          <w:bCs/>
          <w:iCs/>
          <w:spacing w:val="0"/>
          <w:sz w:val="28"/>
        </w:rPr>
        <w:t xml:space="preserve">, </w:t>
      </w:r>
      <w:r w:rsidRPr="00994A09">
        <w:rPr>
          <w:spacing w:val="0"/>
          <w:sz w:val="28"/>
        </w:rPr>
        <w:t>унифициров</w:t>
      </w:r>
      <w:r w:rsidR="0038383D" w:rsidRPr="00994A09">
        <w:rPr>
          <w:spacing w:val="0"/>
          <w:sz w:val="28"/>
        </w:rPr>
        <w:t>анная форма</w:t>
      </w:r>
      <w:r w:rsidRPr="00994A09">
        <w:rPr>
          <w:spacing w:val="0"/>
          <w:sz w:val="28"/>
        </w:rPr>
        <w:t xml:space="preserve">. </w:t>
      </w:r>
      <w:r w:rsidR="0038383D" w:rsidRPr="00994A09">
        <w:rPr>
          <w:spacing w:val="0"/>
          <w:sz w:val="28"/>
        </w:rPr>
        <w:t>Экзаменационный лист и отзыв ру</w:t>
      </w:r>
      <w:r w:rsidRPr="00994A09">
        <w:rPr>
          <w:spacing w:val="0"/>
          <w:sz w:val="28"/>
        </w:rPr>
        <w:t>ководителя об уровне знаний помещаются в личное дело служащего.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Выход положений, утвержденных указами Президента Российской федерации, и форм документов </w:t>
      </w:r>
      <w:r w:rsidR="0038383D" w:rsidRPr="00994A09">
        <w:rPr>
          <w:spacing w:val="0"/>
          <w:sz w:val="28"/>
        </w:rPr>
        <w:t>позволяет говорить о продолжаю</w:t>
      </w:r>
      <w:r w:rsidRPr="00994A09">
        <w:rPr>
          <w:spacing w:val="0"/>
          <w:sz w:val="28"/>
        </w:rPr>
        <w:t>щемся процессе унификации документов по кадрам и складывании обособленной системы кадровой документации.</w:t>
      </w:r>
    </w:p>
    <w:p w:rsidR="00290359" w:rsidRPr="00994A09" w:rsidRDefault="00290359" w:rsidP="00E604DC">
      <w:pPr>
        <w:shd w:val="clear" w:color="auto" w:fill="FFFFFF"/>
        <w:suppressAutoHyphens/>
        <w:spacing w:line="360" w:lineRule="auto"/>
        <w:ind w:firstLine="709"/>
        <w:jc w:val="both"/>
        <w:rPr>
          <w:spacing w:val="0"/>
          <w:sz w:val="28"/>
        </w:rPr>
      </w:pPr>
    </w:p>
    <w:p w:rsidR="001C2AEF" w:rsidRPr="00994A09" w:rsidRDefault="00E604DC" w:rsidP="00E604DC">
      <w:pPr>
        <w:suppressAutoHyphens/>
        <w:spacing w:line="360" w:lineRule="auto"/>
        <w:jc w:val="center"/>
        <w:rPr>
          <w:b/>
          <w:spacing w:val="0"/>
          <w:sz w:val="28"/>
          <w:szCs w:val="28"/>
        </w:rPr>
      </w:pPr>
      <w:bookmarkStart w:id="16" w:name="_Toc287652811"/>
      <w:r w:rsidRPr="00994A09">
        <w:rPr>
          <w:b/>
          <w:spacing w:val="0"/>
          <w:sz w:val="28"/>
          <w:szCs w:val="28"/>
        </w:rPr>
        <w:br w:type="page"/>
      </w:r>
      <w:r w:rsidR="00290359" w:rsidRPr="00994A09">
        <w:rPr>
          <w:b/>
          <w:spacing w:val="0"/>
          <w:sz w:val="28"/>
          <w:szCs w:val="28"/>
        </w:rPr>
        <w:t>Заключение</w:t>
      </w:r>
      <w:bookmarkEnd w:id="16"/>
    </w:p>
    <w:p w:rsidR="00E604DC" w:rsidRPr="00994A09" w:rsidRDefault="00E604DC" w:rsidP="00E604DC">
      <w:pPr>
        <w:suppressAutoHyphens/>
        <w:spacing w:line="360" w:lineRule="auto"/>
        <w:ind w:firstLine="709"/>
        <w:jc w:val="both"/>
        <w:rPr>
          <w:spacing w:val="0"/>
          <w:sz w:val="28"/>
          <w:lang w:val="uk-UA"/>
        </w:rPr>
      </w:pPr>
    </w:p>
    <w:p w:rsidR="00E604DC" w:rsidRPr="00994A09" w:rsidRDefault="006B172B" w:rsidP="00E604DC">
      <w:pPr>
        <w:suppressAutoHyphens/>
        <w:spacing w:line="360" w:lineRule="auto"/>
        <w:ind w:firstLine="709"/>
        <w:jc w:val="both"/>
        <w:rPr>
          <w:spacing w:val="0"/>
          <w:sz w:val="28"/>
        </w:rPr>
      </w:pPr>
      <w:r w:rsidRPr="00994A09">
        <w:rPr>
          <w:spacing w:val="0"/>
          <w:sz w:val="28"/>
        </w:rPr>
        <w:t xml:space="preserve">Рассмотрев </w:t>
      </w:r>
      <w:r w:rsidR="001C2AEF" w:rsidRPr="00994A09">
        <w:rPr>
          <w:spacing w:val="0"/>
          <w:sz w:val="28"/>
        </w:rPr>
        <w:t xml:space="preserve">в данной роботе историю унификации и изменение </w:t>
      </w:r>
      <w:r w:rsidRPr="00994A09">
        <w:rPr>
          <w:spacing w:val="0"/>
          <w:sz w:val="28"/>
        </w:rPr>
        <w:t>документов, в</w:t>
      </w:r>
      <w:r w:rsidR="001C2AEF" w:rsidRPr="00994A09">
        <w:rPr>
          <w:spacing w:val="0"/>
          <w:sz w:val="28"/>
        </w:rPr>
        <w:t xml:space="preserve"> данное время в учебной и кадровой документации</w:t>
      </w:r>
      <w:r w:rsidRPr="00994A09">
        <w:rPr>
          <w:spacing w:val="0"/>
          <w:sz w:val="28"/>
        </w:rPr>
        <w:t>,</w:t>
      </w:r>
      <w:r w:rsidR="001C2AEF" w:rsidRPr="00994A09">
        <w:rPr>
          <w:spacing w:val="0"/>
          <w:sz w:val="28"/>
        </w:rPr>
        <w:t xml:space="preserve"> можно сказать, что документ играет значимую роль деятельности любой организации.</w:t>
      </w:r>
    </w:p>
    <w:p w:rsidR="00290359" w:rsidRPr="00994A09" w:rsidRDefault="00290359" w:rsidP="00E604DC">
      <w:pPr>
        <w:pStyle w:val="3"/>
        <w:widowControl/>
        <w:suppressAutoHyphens/>
        <w:rPr>
          <w:sz w:val="28"/>
        </w:rPr>
      </w:pPr>
      <w:r w:rsidRPr="00994A09">
        <w:rPr>
          <w:sz w:val="28"/>
        </w:rPr>
        <w:t>Всякое управленческое решение всегда базируется на информации по рассматриваемому вопросу или управляемому объекту.</w:t>
      </w:r>
    </w:p>
    <w:p w:rsidR="00290359" w:rsidRPr="00994A09" w:rsidRDefault="00290359" w:rsidP="00E604DC">
      <w:pPr>
        <w:pStyle w:val="3"/>
        <w:widowControl/>
        <w:suppressAutoHyphens/>
        <w:rPr>
          <w:sz w:val="28"/>
        </w:rPr>
      </w:pPr>
      <w:r w:rsidRPr="00994A09">
        <w:rPr>
          <w:sz w:val="28"/>
        </w:rPr>
        <w:t>К информации, помимо достоверности и точности, предъявляются два жестких требования во-первых, она должна быть своевременной, во- вторых, она должна быть достаточной для принятия наилучшего решения.</w:t>
      </w:r>
    </w:p>
    <w:p w:rsidR="00290359" w:rsidRPr="00994A09" w:rsidRDefault="00290359" w:rsidP="00E604DC">
      <w:pPr>
        <w:pStyle w:val="3"/>
        <w:widowControl/>
        <w:suppressAutoHyphens/>
        <w:rPr>
          <w:sz w:val="28"/>
        </w:rPr>
      </w:pPr>
      <w:r w:rsidRPr="00994A09">
        <w:rPr>
          <w:sz w:val="28"/>
        </w:rPr>
        <w:t xml:space="preserve">В настоящее время объемы информации удваиваются каждые три года. Общество переживает информационный бум. Это </w:t>
      </w:r>
      <w:r w:rsidR="006B172B" w:rsidRPr="00994A09">
        <w:rPr>
          <w:sz w:val="28"/>
        </w:rPr>
        <w:t>связано,</w:t>
      </w:r>
      <w:r w:rsidRPr="00994A09">
        <w:rPr>
          <w:sz w:val="28"/>
        </w:rPr>
        <w:t xml:space="preserve"> прежде </w:t>
      </w:r>
      <w:r w:rsidR="006B172B" w:rsidRPr="00994A09">
        <w:rPr>
          <w:sz w:val="28"/>
        </w:rPr>
        <w:t>всего,</w:t>
      </w:r>
      <w:r w:rsidRPr="00994A09">
        <w:rPr>
          <w:sz w:val="28"/>
        </w:rPr>
        <w:t xml:space="preserve"> с ростом количества населения. Чем больше людей. Тем больше надо школ, больниц, клубов, магазинов и других обслуживающих организаций, больше произвести товаров, с другой стороны – иметь больше мест приложения человеческих рук, любая организация, также как и каждый человек в отдельности, могут </w:t>
      </w:r>
      <w:r w:rsidR="006B172B" w:rsidRPr="00994A09">
        <w:rPr>
          <w:sz w:val="28"/>
        </w:rPr>
        <w:t>существовать,</w:t>
      </w:r>
      <w:r w:rsidRPr="00994A09">
        <w:rPr>
          <w:sz w:val="28"/>
        </w:rPr>
        <w:t xml:space="preserve"> только обмениваясь информацией. В условиях рыночных отношений, когда очень быстро меняется экономическая ситуация, законодательство, коммерческие предприятия выживают только в том случае, если они вовремя знают что, когда и почем. Информация давно тала товаром. Кто владеет информацией, тот владеет ситуацией. Носителем информации выступает документ.</w:t>
      </w:r>
    </w:p>
    <w:p w:rsidR="00290359" w:rsidRPr="00994A09" w:rsidRDefault="00290359" w:rsidP="00E604DC">
      <w:pPr>
        <w:pStyle w:val="3"/>
        <w:widowControl/>
        <w:suppressAutoHyphens/>
        <w:rPr>
          <w:sz w:val="28"/>
        </w:rPr>
      </w:pPr>
      <w:r w:rsidRPr="00994A09">
        <w:rPr>
          <w:sz w:val="28"/>
        </w:rPr>
        <w:t>Поэтому организация работы с информацией и с документами как ее носителями в экономически развитых странах уделяется большое внимание. Изменения отношения в самом обществе к организации информационных ресурсов, осознания того, что информация и документ как ее носитель, пронизывает все аспекты управления, влияют на функционирование различных структур и в конечном итоге приводят к достижению экономических результатов.</w:t>
      </w:r>
    </w:p>
    <w:p w:rsidR="00290359" w:rsidRPr="00994A09" w:rsidRDefault="00290359" w:rsidP="00E604DC">
      <w:pPr>
        <w:pStyle w:val="3"/>
        <w:widowControl/>
        <w:suppressAutoHyphens/>
        <w:rPr>
          <w:sz w:val="28"/>
        </w:rPr>
      </w:pPr>
      <w:r w:rsidRPr="00994A09">
        <w:rPr>
          <w:sz w:val="28"/>
        </w:rPr>
        <w:t>Работа</w:t>
      </w:r>
      <w:r w:rsidR="0038383D" w:rsidRPr="00994A09">
        <w:rPr>
          <w:sz w:val="28"/>
        </w:rPr>
        <w:t xml:space="preserve"> с документами в любой организа</w:t>
      </w:r>
      <w:r w:rsidRPr="00994A09">
        <w:rPr>
          <w:sz w:val="28"/>
        </w:rPr>
        <w:t>ции, независимо от ее организационно-прав</w:t>
      </w:r>
      <w:r w:rsidR="0038383D" w:rsidRPr="00994A09">
        <w:rPr>
          <w:sz w:val="28"/>
        </w:rPr>
        <w:t>о</w:t>
      </w:r>
      <w:r w:rsidRPr="00994A09">
        <w:rPr>
          <w:sz w:val="28"/>
        </w:rPr>
        <w:t xml:space="preserve">вой формы, </w:t>
      </w:r>
      <w:r w:rsidR="0038383D" w:rsidRPr="00994A09">
        <w:rPr>
          <w:sz w:val="28"/>
        </w:rPr>
        <w:t>должна строиться на основе зако</w:t>
      </w:r>
      <w:r w:rsidRPr="00994A09">
        <w:rPr>
          <w:sz w:val="28"/>
        </w:rPr>
        <w:t>нодательно-</w:t>
      </w:r>
      <w:r w:rsidR="0038383D" w:rsidRPr="00994A09">
        <w:rPr>
          <w:sz w:val="28"/>
        </w:rPr>
        <w:t>правовых и нормативно-методичес</w:t>
      </w:r>
      <w:r w:rsidRPr="00994A09">
        <w:rPr>
          <w:sz w:val="28"/>
        </w:rPr>
        <w:t>ких актов</w:t>
      </w:r>
      <w:r w:rsidR="0038383D" w:rsidRPr="00994A09">
        <w:rPr>
          <w:sz w:val="28"/>
        </w:rPr>
        <w:t>, касающихся вопросов документи</w:t>
      </w:r>
      <w:r w:rsidRPr="00994A09">
        <w:rPr>
          <w:sz w:val="28"/>
        </w:rPr>
        <w:t>рования и р</w:t>
      </w:r>
      <w:r w:rsidR="0038383D" w:rsidRPr="00994A09">
        <w:rPr>
          <w:sz w:val="28"/>
        </w:rPr>
        <w:t>аботы с документами. Но постоян</w:t>
      </w:r>
      <w:r w:rsidRPr="00994A09">
        <w:rPr>
          <w:sz w:val="28"/>
        </w:rPr>
        <w:t>но изменяющиеся условия жизни государства и обществ</w:t>
      </w:r>
      <w:r w:rsidR="0038383D" w:rsidRPr="00994A09">
        <w:rPr>
          <w:sz w:val="28"/>
        </w:rPr>
        <w:t>а требуют непрерывного совершенс</w:t>
      </w:r>
      <w:r w:rsidRPr="00994A09">
        <w:rPr>
          <w:sz w:val="28"/>
        </w:rPr>
        <w:t xml:space="preserve">твования </w:t>
      </w:r>
      <w:r w:rsidR="0038383D" w:rsidRPr="00994A09">
        <w:rPr>
          <w:sz w:val="28"/>
        </w:rPr>
        <w:t>законодательных и нормативно-ме</w:t>
      </w:r>
      <w:r w:rsidRPr="00994A09">
        <w:rPr>
          <w:sz w:val="28"/>
        </w:rPr>
        <w:t>тодических д</w:t>
      </w:r>
      <w:r w:rsidR="0038383D" w:rsidRPr="00994A09">
        <w:rPr>
          <w:sz w:val="28"/>
        </w:rPr>
        <w:t>окументов, внесения в них допол</w:t>
      </w:r>
      <w:r w:rsidRPr="00994A09">
        <w:rPr>
          <w:sz w:val="28"/>
        </w:rPr>
        <w:t>нений и изменений.</w:t>
      </w:r>
    </w:p>
    <w:p w:rsidR="001C2AEF" w:rsidRPr="00994A09" w:rsidRDefault="001C2AEF" w:rsidP="00E604DC">
      <w:pPr>
        <w:pStyle w:val="3"/>
        <w:widowControl/>
        <w:suppressAutoHyphens/>
        <w:rPr>
          <w:sz w:val="28"/>
        </w:rPr>
      </w:pPr>
    </w:p>
    <w:p w:rsidR="00290359" w:rsidRPr="00994A09" w:rsidRDefault="00E604DC" w:rsidP="00E604DC">
      <w:pPr>
        <w:pStyle w:val="1"/>
        <w:keepNext w:val="0"/>
        <w:suppressAutoHyphens/>
        <w:spacing w:before="0" w:after="0" w:line="360" w:lineRule="auto"/>
        <w:jc w:val="center"/>
        <w:rPr>
          <w:rFonts w:ascii="Times New Roman" w:hAnsi="Times New Roman" w:cs="Times New Roman"/>
          <w:bCs w:val="0"/>
          <w:spacing w:val="0"/>
          <w:sz w:val="28"/>
          <w:szCs w:val="28"/>
          <w:lang w:val="uk-UA"/>
        </w:rPr>
      </w:pPr>
      <w:bookmarkStart w:id="17" w:name="_Toc471364694"/>
      <w:bookmarkStart w:id="18" w:name="_Toc105816715"/>
      <w:bookmarkStart w:id="19" w:name="_Toc119995093"/>
      <w:bookmarkStart w:id="20" w:name="_Toc287652812"/>
      <w:r w:rsidRPr="00994A09">
        <w:rPr>
          <w:rFonts w:ascii="Times New Roman" w:hAnsi="Times New Roman" w:cs="Times New Roman"/>
          <w:b w:val="0"/>
          <w:bCs w:val="0"/>
          <w:spacing w:val="0"/>
          <w:sz w:val="28"/>
          <w:szCs w:val="28"/>
        </w:rPr>
        <w:br w:type="page"/>
      </w:r>
      <w:r w:rsidR="00290359" w:rsidRPr="00994A09">
        <w:rPr>
          <w:rFonts w:ascii="Times New Roman" w:hAnsi="Times New Roman" w:cs="Times New Roman"/>
          <w:bCs w:val="0"/>
          <w:spacing w:val="0"/>
          <w:sz w:val="28"/>
          <w:szCs w:val="28"/>
        </w:rPr>
        <w:t>Список использованных источников</w:t>
      </w:r>
      <w:bookmarkEnd w:id="17"/>
      <w:bookmarkEnd w:id="18"/>
      <w:bookmarkEnd w:id="19"/>
      <w:bookmarkEnd w:id="20"/>
    </w:p>
    <w:p w:rsidR="00E604DC" w:rsidRPr="00E604DC" w:rsidRDefault="00E604DC" w:rsidP="00E604DC">
      <w:pPr>
        <w:suppressAutoHyphens/>
        <w:spacing w:line="360" w:lineRule="auto"/>
        <w:jc w:val="center"/>
        <w:rPr>
          <w:b/>
          <w:sz w:val="28"/>
          <w:lang w:val="uk-UA"/>
        </w:rPr>
      </w:pPr>
    </w:p>
    <w:p w:rsidR="00290359" w:rsidRPr="00994A09" w:rsidRDefault="007A665B" w:rsidP="00E604DC">
      <w:pPr>
        <w:tabs>
          <w:tab w:val="left" w:pos="426"/>
        </w:tabs>
        <w:suppressAutoHyphens/>
        <w:spacing w:line="360" w:lineRule="auto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 xml:space="preserve">1 </w:t>
      </w:r>
      <w:r w:rsidR="00290359" w:rsidRPr="00994A09">
        <w:rPr>
          <w:spacing w:val="0"/>
          <w:sz w:val="28"/>
        </w:rPr>
        <w:t>Андреева В.И. Делопроизводство. М.: АО Б</w:t>
      </w:r>
      <w:r w:rsidR="006B172B" w:rsidRPr="00994A09">
        <w:rPr>
          <w:spacing w:val="0"/>
          <w:sz w:val="28"/>
        </w:rPr>
        <w:t>изнес-школа «Интел-Синтез», 2000.</w:t>
      </w:r>
      <w:r w:rsidR="00290359" w:rsidRPr="00994A09">
        <w:rPr>
          <w:spacing w:val="0"/>
          <w:sz w:val="28"/>
        </w:rPr>
        <w:t xml:space="preserve"> - 354 с.</w:t>
      </w:r>
    </w:p>
    <w:p w:rsidR="00290359" w:rsidRPr="00994A09" w:rsidRDefault="007A665B" w:rsidP="00E604DC">
      <w:pPr>
        <w:tabs>
          <w:tab w:val="left" w:pos="426"/>
        </w:tabs>
        <w:suppressAutoHyphens/>
        <w:spacing w:line="360" w:lineRule="auto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 xml:space="preserve">2 </w:t>
      </w:r>
      <w:r w:rsidR="00290359" w:rsidRPr="00994A09">
        <w:rPr>
          <w:spacing w:val="0"/>
          <w:sz w:val="28"/>
        </w:rPr>
        <w:t>Басаков М. И. Делопроизводство и корреспонденция. Ростов на дону «Феникс», 2001</w:t>
      </w:r>
      <w:r w:rsidR="006B172B" w:rsidRPr="00994A09">
        <w:rPr>
          <w:spacing w:val="0"/>
          <w:sz w:val="28"/>
        </w:rPr>
        <w:t>.</w:t>
      </w:r>
      <w:r w:rsidR="00290359" w:rsidRPr="00994A09">
        <w:rPr>
          <w:spacing w:val="0"/>
          <w:sz w:val="28"/>
        </w:rPr>
        <w:t xml:space="preserve"> - 489 с.</w:t>
      </w:r>
    </w:p>
    <w:p w:rsidR="00290359" w:rsidRPr="00994A09" w:rsidRDefault="00290359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Басаков М. И. Основы делопроизводства для мене</w:t>
      </w:r>
      <w:r w:rsidR="006B172B" w:rsidRPr="00994A09">
        <w:rPr>
          <w:spacing w:val="0"/>
          <w:sz w:val="28"/>
        </w:rPr>
        <w:t>джера. Росто</w:t>
      </w:r>
      <w:r w:rsidR="00020D66" w:rsidRPr="00994A09">
        <w:rPr>
          <w:spacing w:val="0"/>
          <w:sz w:val="28"/>
        </w:rPr>
        <w:t>в -</w:t>
      </w:r>
      <w:r w:rsidR="006B172B" w:rsidRPr="00994A09">
        <w:rPr>
          <w:spacing w:val="0"/>
          <w:sz w:val="28"/>
        </w:rPr>
        <w:t xml:space="preserve"> на -дону РГЭЛ, 2000.</w:t>
      </w:r>
      <w:r w:rsidRPr="00994A09">
        <w:rPr>
          <w:spacing w:val="0"/>
          <w:sz w:val="28"/>
        </w:rPr>
        <w:t xml:space="preserve"> - 243 с.</w:t>
      </w:r>
    </w:p>
    <w:p w:rsidR="00164F28" w:rsidRPr="00994A09" w:rsidRDefault="00290359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Богатеев Р.Х. Основы делоп</w:t>
      </w:r>
      <w:r w:rsidR="006B172B" w:rsidRPr="00994A09">
        <w:rPr>
          <w:spacing w:val="0"/>
          <w:sz w:val="28"/>
        </w:rPr>
        <w:t>роизводства. М.: Технолюкс, 2001.</w:t>
      </w:r>
      <w:r w:rsidRPr="00994A09">
        <w:rPr>
          <w:spacing w:val="0"/>
          <w:sz w:val="28"/>
        </w:rPr>
        <w:t xml:space="preserve"> - 175 с.</w:t>
      </w:r>
    </w:p>
    <w:p w:rsidR="00290359" w:rsidRPr="00994A09" w:rsidRDefault="00290359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Кузнецова Т.В. Документы и делопроизводство: Справочное пособие М.: Дело ЛТД, 2001</w:t>
      </w:r>
      <w:r w:rsidR="006B172B" w:rsidRPr="00994A09">
        <w:rPr>
          <w:spacing w:val="0"/>
          <w:sz w:val="28"/>
        </w:rPr>
        <w:t>.</w:t>
      </w:r>
      <w:r w:rsidRPr="00994A09">
        <w:rPr>
          <w:spacing w:val="0"/>
          <w:sz w:val="28"/>
        </w:rPr>
        <w:t xml:space="preserve"> - 458 с.</w:t>
      </w:r>
    </w:p>
    <w:p w:rsidR="00290359" w:rsidRPr="00994A09" w:rsidRDefault="00290359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Овчинникова Н.В. Правила составления и оформления служебных документов. М.: Дело ЛТД, 2001</w:t>
      </w:r>
      <w:r w:rsidR="006B172B" w:rsidRPr="00994A09">
        <w:rPr>
          <w:spacing w:val="0"/>
          <w:sz w:val="28"/>
        </w:rPr>
        <w:t>.</w:t>
      </w:r>
      <w:r w:rsidRPr="00994A09">
        <w:rPr>
          <w:spacing w:val="0"/>
          <w:sz w:val="28"/>
        </w:rPr>
        <w:t xml:space="preserve"> - 268 с.</w:t>
      </w:r>
    </w:p>
    <w:p w:rsidR="00290359" w:rsidRPr="00994A09" w:rsidRDefault="00290359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Павлюк Л.</w:t>
      </w:r>
      <w:r w:rsidR="003001B9" w:rsidRPr="00994A09">
        <w:rPr>
          <w:spacing w:val="0"/>
          <w:sz w:val="28"/>
        </w:rPr>
        <w:t>В. Киселева Т.</w:t>
      </w:r>
      <w:r w:rsidRPr="00994A09">
        <w:rPr>
          <w:spacing w:val="0"/>
          <w:sz w:val="28"/>
        </w:rPr>
        <w:t>И. Воробьев Н.И. Справочник по делопроизводству, архивному делу и основам работы на компьютере. Санкт Петербург Издател</w:t>
      </w:r>
      <w:r w:rsidR="006B172B" w:rsidRPr="00994A09">
        <w:rPr>
          <w:spacing w:val="0"/>
          <w:sz w:val="28"/>
        </w:rPr>
        <w:t>ьский торговый дом «Герда», 2000.</w:t>
      </w:r>
      <w:r w:rsidRPr="00994A09">
        <w:rPr>
          <w:spacing w:val="0"/>
          <w:sz w:val="28"/>
        </w:rPr>
        <w:t xml:space="preserve"> - 576 с.</w:t>
      </w:r>
    </w:p>
    <w:p w:rsidR="00290359" w:rsidRPr="00994A09" w:rsidRDefault="00020D66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Стенюков М.</w:t>
      </w:r>
      <w:r w:rsidR="00290359" w:rsidRPr="00994A09">
        <w:rPr>
          <w:spacing w:val="0"/>
          <w:sz w:val="28"/>
        </w:rPr>
        <w:t>В. Делопроизводство на малом предприятии. Документы по личному составу. М</w:t>
      </w:r>
      <w:r w:rsidR="006B172B" w:rsidRPr="00994A09">
        <w:rPr>
          <w:spacing w:val="0"/>
          <w:sz w:val="28"/>
        </w:rPr>
        <w:t>осква «издательство Приор», 2002.</w:t>
      </w:r>
      <w:r w:rsidR="00290359" w:rsidRPr="00994A09">
        <w:rPr>
          <w:spacing w:val="0"/>
          <w:sz w:val="28"/>
        </w:rPr>
        <w:t xml:space="preserve"> - 342 с.</w:t>
      </w:r>
    </w:p>
    <w:p w:rsidR="00290359" w:rsidRPr="00994A09" w:rsidRDefault="003001B9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>Чуковенков А.Ю. Янковая В.</w:t>
      </w:r>
      <w:r w:rsidR="00290359" w:rsidRPr="00994A09">
        <w:rPr>
          <w:spacing w:val="0"/>
          <w:sz w:val="28"/>
        </w:rPr>
        <w:t>Ф. Оформление документов: комментарии к Г</w:t>
      </w:r>
      <w:r w:rsidR="006B172B" w:rsidRPr="00994A09">
        <w:rPr>
          <w:spacing w:val="0"/>
          <w:sz w:val="28"/>
        </w:rPr>
        <w:t>ОСТ Р 6.30-97. Москва: дело,</w:t>
      </w:r>
      <w:r w:rsidRPr="00994A09">
        <w:rPr>
          <w:spacing w:val="0"/>
          <w:sz w:val="28"/>
        </w:rPr>
        <w:t xml:space="preserve"> </w:t>
      </w:r>
      <w:r w:rsidR="006B172B" w:rsidRPr="00994A09">
        <w:rPr>
          <w:spacing w:val="0"/>
          <w:sz w:val="28"/>
        </w:rPr>
        <w:t>2001.</w:t>
      </w:r>
      <w:r w:rsidR="00290359" w:rsidRPr="00994A09">
        <w:rPr>
          <w:spacing w:val="0"/>
          <w:sz w:val="28"/>
        </w:rPr>
        <w:t xml:space="preserve"> - 234 с.</w:t>
      </w:r>
    </w:p>
    <w:p w:rsidR="00164F28" w:rsidRPr="00994A09" w:rsidRDefault="00164F28" w:rsidP="00E604DC">
      <w:pPr>
        <w:numPr>
          <w:ilvl w:val="0"/>
          <w:numId w:val="17"/>
        </w:numPr>
        <w:tabs>
          <w:tab w:val="left" w:pos="426"/>
        </w:tabs>
        <w:suppressAutoHyphens/>
        <w:spacing w:line="360" w:lineRule="auto"/>
        <w:ind w:left="0" w:firstLine="0"/>
        <w:outlineLvl w:val="6"/>
        <w:rPr>
          <w:spacing w:val="0"/>
          <w:sz w:val="28"/>
        </w:rPr>
      </w:pPr>
      <w:r w:rsidRPr="00994A09">
        <w:rPr>
          <w:spacing w:val="0"/>
          <w:sz w:val="28"/>
        </w:rPr>
        <w:t xml:space="preserve">ГОСТ РФ </w:t>
      </w:r>
      <w:r w:rsidR="00DA67F0" w:rsidRPr="00994A09">
        <w:rPr>
          <w:spacing w:val="0"/>
          <w:sz w:val="28"/>
        </w:rPr>
        <w:t xml:space="preserve">51141 </w:t>
      </w:r>
      <w:r w:rsidRPr="00994A09">
        <w:rPr>
          <w:spacing w:val="0"/>
          <w:sz w:val="28"/>
        </w:rPr>
        <w:t>6.30- Унифицированные системы документации. Система организационно-распорядительной документации. Требования к оформлению документов., 2003. – 78 с.</w:t>
      </w:r>
    </w:p>
    <w:p w:rsidR="00E604DC" w:rsidRPr="00994A09" w:rsidRDefault="00E604DC" w:rsidP="00E604DC">
      <w:pPr>
        <w:tabs>
          <w:tab w:val="left" w:pos="426"/>
        </w:tabs>
        <w:suppressAutoHyphens/>
        <w:spacing w:line="360" w:lineRule="auto"/>
        <w:outlineLvl w:val="6"/>
        <w:rPr>
          <w:spacing w:val="0"/>
          <w:sz w:val="28"/>
          <w:lang w:val="uk-UA"/>
        </w:rPr>
      </w:pPr>
    </w:p>
    <w:p w:rsidR="00E604DC" w:rsidRPr="00994A09" w:rsidRDefault="00E604DC" w:rsidP="00E604DC">
      <w:pPr>
        <w:tabs>
          <w:tab w:val="left" w:pos="426"/>
        </w:tabs>
        <w:suppressAutoHyphens/>
        <w:spacing w:line="360" w:lineRule="auto"/>
        <w:jc w:val="center"/>
        <w:rPr>
          <w:color w:val="FFFFFF"/>
          <w:spacing w:val="0"/>
          <w:sz w:val="28"/>
        </w:rPr>
      </w:pPr>
      <w:bookmarkStart w:id="21" w:name="_GoBack"/>
      <w:bookmarkEnd w:id="21"/>
    </w:p>
    <w:sectPr w:rsidR="00E604DC" w:rsidRPr="00994A09" w:rsidSect="00E604DC"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A09" w:rsidRDefault="00994A09">
      <w:r>
        <w:separator/>
      </w:r>
    </w:p>
  </w:endnote>
  <w:endnote w:type="continuationSeparator" w:id="0">
    <w:p w:rsidR="00994A09" w:rsidRDefault="0099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23" w:rsidRDefault="006F3E23" w:rsidP="006B172B">
    <w:pPr>
      <w:pStyle w:val="a9"/>
      <w:framePr w:wrap="around" w:vAnchor="text" w:hAnchor="margin" w:xAlign="center" w:y="1"/>
      <w:rPr>
        <w:rStyle w:val="ab"/>
      </w:rPr>
    </w:pPr>
  </w:p>
  <w:p w:rsidR="006F3E23" w:rsidRDefault="006F3E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A09" w:rsidRDefault="00994A09">
      <w:r>
        <w:separator/>
      </w:r>
    </w:p>
  </w:footnote>
  <w:footnote w:type="continuationSeparator" w:id="0">
    <w:p w:rsidR="00994A09" w:rsidRDefault="00994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DC" w:rsidRPr="00E604DC" w:rsidRDefault="00E604DC" w:rsidP="00E604DC">
    <w:pPr>
      <w:pStyle w:val="ac"/>
      <w:suppressAutoHyphens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AECAD42"/>
    <w:lvl w:ilvl="0">
      <w:numFmt w:val="bullet"/>
      <w:lvlText w:val="*"/>
      <w:lvlJc w:val="left"/>
    </w:lvl>
  </w:abstractNum>
  <w:abstractNum w:abstractNumId="1">
    <w:nsid w:val="0B6F526E"/>
    <w:multiLevelType w:val="hybridMultilevel"/>
    <w:tmpl w:val="5C04A014"/>
    <w:lvl w:ilvl="0" w:tplc="7F30C9AC">
      <w:start w:val="3"/>
      <w:numFmt w:val="decimal"/>
      <w:lvlText w:val="%1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">
    <w:nsid w:val="0CF95677"/>
    <w:multiLevelType w:val="hybridMultilevel"/>
    <w:tmpl w:val="4F5035B4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14756E68"/>
    <w:multiLevelType w:val="hybridMultilevel"/>
    <w:tmpl w:val="1C565582"/>
    <w:lvl w:ilvl="0" w:tplc="CF7E8A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AD2E21"/>
    <w:multiLevelType w:val="hybridMultilevel"/>
    <w:tmpl w:val="E140E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F7E49"/>
    <w:multiLevelType w:val="hybridMultilevel"/>
    <w:tmpl w:val="1012F208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6">
    <w:nsid w:val="2D1A6BA2"/>
    <w:multiLevelType w:val="hybridMultilevel"/>
    <w:tmpl w:val="F46C5EB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FC9005D"/>
    <w:multiLevelType w:val="hybridMultilevel"/>
    <w:tmpl w:val="3E824C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7A74193"/>
    <w:multiLevelType w:val="hybridMultilevel"/>
    <w:tmpl w:val="E7542A88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9">
    <w:nsid w:val="41841F61"/>
    <w:multiLevelType w:val="singleLevel"/>
    <w:tmpl w:val="1E002636"/>
    <w:lvl w:ilvl="0">
      <w:start w:val="1"/>
      <w:numFmt w:val="decimal"/>
      <w:lvlText w:val="%1)"/>
      <w:legacy w:legacy="1" w:legacySpace="0" w:legacyIndent="168"/>
      <w:lvlJc w:val="left"/>
      <w:rPr>
        <w:rFonts w:ascii="Arial" w:hAnsi="Arial" w:cs="Arial" w:hint="default"/>
      </w:rPr>
    </w:lvl>
  </w:abstractNum>
  <w:abstractNum w:abstractNumId="10">
    <w:nsid w:val="4B3F75F9"/>
    <w:multiLevelType w:val="hybridMultilevel"/>
    <w:tmpl w:val="34028140"/>
    <w:lvl w:ilvl="0" w:tplc="04190001">
      <w:start w:val="1"/>
      <w:numFmt w:val="bullet"/>
      <w:lvlText w:val=""/>
      <w:lvlJc w:val="left"/>
      <w:pPr>
        <w:tabs>
          <w:tab w:val="num" w:pos="1453"/>
        </w:tabs>
        <w:ind w:left="14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3"/>
        </w:tabs>
        <w:ind w:left="21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3"/>
        </w:tabs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3"/>
        </w:tabs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3"/>
        </w:tabs>
        <w:ind w:left="43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3"/>
        </w:tabs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3"/>
        </w:tabs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3"/>
        </w:tabs>
        <w:ind w:left="64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3"/>
        </w:tabs>
        <w:ind w:left="7213" w:hanging="360"/>
      </w:pPr>
      <w:rPr>
        <w:rFonts w:ascii="Wingdings" w:hAnsi="Wingdings" w:hint="default"/>
      </w:rPr>
    </w:lvl>
  </w:abstractNum>
  <w:abstractNum w:abstractNumId="11">
    <w:nsid w:val="56E54FD7"/>
    <w:multiLevelType w:val="hybridMultilevel"/>
    <w:tmpl w:val="3FA069C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6CE2DB7"/>
    <w:multiLevelType w:val="hybridMultilevel"/>
    <w:tmpl w:val="F59E7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E32816"/>
    <w:multiLevelType w:val="hybridMultilevel"/>
    <w:tmpl w:val="2CBA261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02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Arial" w:hAnsi="Arial" w:hint="default"/>
        </w:rPr>
      </w:lvl>
    </w:lvlOverride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12"/>
  </w:num>
  <w:num w:numId="11">
    <w:abstractNumId w:val="6"/>
  </w:num>
  <w:num w:numId="12">
    <w:abstractNumId w:val="7"/>
  </w:num>
  <w:num w:numId="13">
    <w:abstractNumId w:val="4"/>
  </w:num>
  <w:num w:numId="14">
    <w:abstractNumId w:val="11"/>
  </w:num>
  <w:num w:numId="15">
    <w:abstractNumId w:val="13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996"/>
    <w:rsid w:val="0000219B"/>
    <w:rsid w:val="00020D66"/>
    <w:rsid w:val="00020F19"/>
    <w:rsid w:val="0003319A"/>
    <w:rsid w:val="000A59A3"/>
    <w:rsid w:val="000D0B5B"/>
    <w:rsid w:val="00102E24"/>
    <w:rsid w:val="001162EB"/>
    <w:rsid w:val="00126A0F"/>
    <w:rsid w:val="00137E0E"/>
    <w:rsid w:val="001400B5"/>
    <w:rsid w:val="00147858"/>
    <w:rsid w:val="001511A5"/>
    <w:rsid w:val="00161DDC"/>
    <w:rsid w:val="00164F28"/>
    <w:rsid w:val="001B2B1C"/>
    <w:rsid w:val="001C2AEF"/>
    <w:rsid w:val="001C4253"/>
    <w:rsid w:val="001D52A0"/>
    <w:rsid w:val="001E0F3E"/>
    <w:rsid w:val="001E3704"/>
    <w:rsid w:val="002171FF"/>
    <w:rsid w:val="00241688"/>
    <w:rsid w:val="002423A0"/>
    <w:rsid w:val="002702FA"/>
    <w:rsid w:val="0028473D"/>
    <w:rsid w:val="00290359"/>
    <w:rsid w:val="002E1A52"/>
    <w:rsid w:val="002E33C8"/>
    <w:rsid w:val="002F5349"/>
    <w:rsid w:val="003001B9"/>
    <w:rsid w:val="003071E8"/>
    <w:rsid w:val="00315535"/>
    <w:rsid w:val="0032566E"/>
    <w:rsid w:val="00351637"/>
    <w:rsid w:val="003674C4"/>
    <w:rsid w:val="0038383D"/>
    <w:rsid w:val="00387241"/>
    <w:rsid w:val="00391398"/>
    <w:rsid w:val="003A008C"/>
    <w:rsid w:val="003A5FDE"/>
    <w:rsid w:val="003D7922"/>
    <w:rsid w:val="0041382E"/>
    <w:rsid w:val="004206A7"/>
    <w:rsid w:val="004462FA"/>
    <w:rsid w:val="00446E43"/>
    <w:rsid w:val="00464C77"/>
    <w:rsid w:val="00480084"/>
    <w:rsid w:val="00486EE6"/>
    <w:rsid w:val="004A1C7A"/>
    <w:rsid w:val="004C425E"/>
    <w:rsid w:val="004F39BF"/>
    <w:rsid w:val="004F58EC"/>
    <w:rsid w:val="00557BA2"/>
    <w:rsid w:val="0059128C"/>
    <w:rsid w:val="005A7FD2"/>
    <w:rsid w:val="005B3B51"/>
    <w:rsid w:val="005C5A2C"/>
    <w:rsid w:val="005D25A2"/>
    <w:rsid w:val="005E6FF7"/>
    <w:rsid w:val="005F7B4A"/>
    <w:rsid w:val="00602B8B"/>
    <w:rsid w:val="006129D5"/>
    <w:rsid w:val="0062161D"/>
    <w:rsid w:val="00642580"/>
    <w:rsid w:val="00680FEC"/>
    <w:rsid w:val="006A39BB"/>
    <w:rsid w:val="006B172B"/>
    <w:rsid w:val="006D6B23"/>
    <w:rsid w:val="006E3608"/>
    <w:rsid w:val="006E632D"/>
    <w:rsid w:val="006F3E23"/>
    <w:rsid w:val="00716DD8"/>
    <w:rsid w:val="00725334"/>
    <w:rsid w:val="00725F84"/>
    <w:rsid w:val="00762AC8"/>
    <w:rsid w:val="007756D0"/>
    <w:rsid w:val="00796C75"/>
    <w:rsid w:val="007A1996"/>
    <w:rsid w:val="007A665B"/>
    <w:rsid w:val="007C452A"/>
    <w:rsid w:val="007E1A60"/>
    <w:rsid w:val="008135E9"/>
    <w:rsid w:val="00832282"/>
    <w:rsid w:val="0085279D"/>
    <w:rsid w:val="00873466"/>
    <w:rsid w:val="00884280"/>
    <w:rsid w:val="008A373C"/>
    <w:rsid w:val="008B7273"/>
    <w:rsid w:val="008C04E5"/>
    <w:rsid w:val="008F4257"/>
    <w:rsid w:val="009225F1"/>
    <w:rsid w:val="00927374"/>
    <w:rsid w:val="009422C4"/>
    <w:rsid w:val="00956281"/>
    <w:rsid w:val="009631FA"/>
    <w:rsid w:val="009664F2"/>
    <w:rsid w:val="009926F9"/>
    <w:rsid w:val="00994A09"/>
    <w:rsid w:val="009A11EA"/>
    <w:rsid w:val="009A31CC"/>
    <w:rsid w:val="009B1A54"/>
    <w:rsid w:val="009C5D06"/>
    <w:rsid w:val="009D1AC7"/>
    <w:rsid w:val="009D3F34"/>
    <w:rsid w:val="009E5647"/>
    <w:rsid w:val="009F04A6"/>
    <w:rsid w:val="00A319AD"/>
    <w:rsid w:val="00A43F0B"/>
    <w:rsid w:val="00A56E3B"/>
    <w:rsid w:val="00A6021C"/>
    <w:rsid w:val="00A65200"/>
    <w:rsid w:val="00A73363"/>
    <w:rsid w:val="00AB4691"/>
    <w:rsid w:val="00AC63E4"/>
    <w:rsid w:val="00B15104"/>
    <w:rsid w:val="00B27A97"/>
    <w:rsid w:val="00B27EC6"/>
    <w:rsid w:val="00B32F3B"/>
    <w:rsid w:val="00B63B5B"/>
    <w:rsid w:val="00B65D82"/>
    <w:rsid w:val="00B8484A"/>
    <w:rsid w:val="00BA1D22"/>
    <w:rsid w:val="00BA3E5A"/>
    <w:rsid w:val="00BB6683"/>
    <w:rsid w:val="00BD7726"/>
    <w:rsid w:val="00BE68B3"/>
    <w:rsid w:val="00BF41BA"/>
    <w:rsid w:val="00C26BB5"/>
    <w:rsid w:val="00C40E71"/>
    <w:rsid w:val="00C514F4"/>
    <w:rsid w:val="00C60FF6"/>
    <w:rsid w:val="00C82763"/>
    <w:rsid w:val="00C93D8E"/>
    <w:rsid w:val="00C97DB8"/>
    <w:rsid w:val="00CA2E7A"/>
    <w:rsid w:val="00CD1759"/>
    <w:rsid w:val="00CF6835"/>
    <w:rsid w:val="00D16628"/>
    <w:rsid w:val="00D3602A"/>
    <w:rsid w:val="00D8468F"/>
    <w:rsid w:val="00D917C5"/>
    <w:rsid w:val="00DA67F0"/>
    <w:rsid w:val="00DB1CFC"/>
    <w:rsid w:val="00DD1126"/>
    <w:rsid w:val="00DD2526"/>
    <w:rsid w:val="00DD3DEC"/>
    <w:rsid w:val="00DD4544"/>
    <w:rsid w:val="00DF4728"/>
    <w:rsid w:val="00E14165"/>
    <w:rsid w:val="00E20323"/>
    <w:rsid w:val="00E208A1"/>
    <w:rsid w:val="00E56B43"/>
    <w:rsid w:val="00E604DC"/>
    <w:rsid w:val="00E61E23"/>
    <w:rsid w:val="00E80372"/>
    <w:rsid w:val="00E87640"/>
    <w:rsid w:val="00EE2719"/>
    <w:rsid w:val="00F017DB"/>
    <w:rsid w:val="00F0437E"/>
    <w:rsid w:val="00F21B5A"/>
    <w:rsid w:val="00F46161"/>
    <w:rsid w:val="00F5217F"/>
    <w:rsid w:val="00F67DA1"/>
    <w:rsid w:val="00F71EA8"/>
    <w:rsid w:val="00F91A75"/>
    <w:rsid w:val="00F95D1C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46E330-318F-4C50-B8A8-EA950BAB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996"/>
    <w:rPr>
      <w:color w:val="000000"/>
      <w:spacing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40E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60F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spacing w:val="1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pacing w:val="1"/>
      <w:sz w:val="28"/>
      <w:szCs w:val="28"/>
    </w:rPr>
  </w:style>
  <w:style w:type="table" w:styleId="a3">
    <w:name w:val="Table Grid"/>
    <w:basedOn w:val="a1"/>
    <w:uiPriority w:val="59"/>
    <w:rsid w:val="007A1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link w:val="12"/>
    <w:rsid w:val="007A1996"/>
    <w:pPr>
      <w:spacing w:line="360" w:lineRule="auto"/>
      <w:ind w:firstLine="709"/>
      <w:jc w:val="both"/>
    </w:pPr>
  </w:style>
  <w:style w:type="character" w:customStyle="1" w:styleId="12">
    <w:name w:val="текст1 Знак"/>
    <w:link w:val="11"/>
    <w:locked/>
    <w:rsid w:val="007A1996"/>
    <w:rPr>
      <w:rFonts w:cs="Times New Roman"/>
      <w:sz w:val="24"/>
      <w:szCs w:val="24"/>
      <w:lang w:val="ru-RU" w:eastAsia="ru-RU" w:bidi="ar-SA"/>
    </w:rPr>
  </w:style>
  <w:style w:type="paragraph" w:styleId="a4">
    <w:name w:val="Body Text"/>
    <w:basedOn w:val="a"/>
    <w:link w:val="a5"/>
    <w:uiPriority w:val="99"/>
    <w:rsid w:val="00290359"/>
    <w:pPr>
      <w:spacing w:after="120"/>
    </w:pPr>
  </w:style>
  <w:style w:type="paragraph" w:styleId="a6">
    <w:name w:val="Title"/>
    <w:basedOn w:val="a"/>
    <w:link w:val="a7"/>
    <w:uiPriority w:val="10"/>
    <w:qFormat/>
    <w:rsid w:val="007A1996"/>
    <w:pPr>
      <w:spacing w:after="240" w:line="360" w:lineRule="auto"/>
      <w:ind w:firstLine="567"/>
      <w:jc w:val="center"/>
    </w:pPr>
    <w:rPr>
      <w:b/>
      <w:sz w:val="28"/>
    </w:rPr>
  </w:style>
  <w:style w:type="character" w:customStyle="1" w:styleId="a5">
    <w:name w:val="Основной текст Знак"/>
    <w:link w:val="a4"/>
    <w:locked/>
    <w:rsid w:val="007A1996"/>
    <w:rPr>
      <w:rFonts w:cs="Times New Roman"/>
      <w:color w:val="000000"/>
      <w:sz w:val="24"/>
      <w:lang w:val="ru-RU" w:eastAsia="ru-RU" w:bidi="ar-S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color w:val="000000"/>
      <w:spacing w:val="1"/>
      <w:kern w:val="28"/>
      <w:sz w:val="32"/>
      <w:szCs w:val="32"/>
    </w:rPr>
  </w:style>
  <w:style w:type="paragraph" w:customStyle="1" w:styleId="13">
    <w:name w:val="текст 1"/>
    <w:rsid w:val="007A1996"/>
    <w:pPr>
      <w:autoSpaceDE w:val="0"/>
      <w:autoSpaceDN w:val="0"/>
    </w:pPr>
  </w:style>
  <w:style w:type="character" w:styleId="a8">
    <w:name w:val="Hyperlink"/>
    <w:uiPriority w:val="99"/>
    <w:rsid w:val="00C40E71"/>
    <w:rPr>
      <w:rFonts w:cs="Times New Roman"/>
      <w:color w:val="0000FF"/>
      <w:u w:val="single"/>
    </w:rPr>
  </w:style>
  <w:style w:type="paragraph" w:styleId="14">
    <w:name w:val="toc 1"/>
    <w:basedOn w:val="a"/>
    <w:next w:val="a"/>
    <w:autoRedefine/>
    <w:uiPriority w:val="39"/>
    <w:rsid w:val="00C60FF6"/>
    <w:pPr>
      <w:tabs>
        <w:tab w:val="left" w:pos="1155"/>
      </w:tabs>
      <w:spacing w:line="360" w:lineRule="auto"/>
      <w:jc w:val="both"/>
    </w:pPr>
    <w:rPr>
      <w:noProof/>
    </w:rPr>
  </w:style>
  <w:style w:type="paragraph" w:styleId="3">
    <w:name w:val="Body Text Indent 3"/>
    <w:basedOn w:val="a"/>
    <w:link w:val="30"/>
    <w:uiPriority w:val="99"/>
    <w:rsid w:val="00290359"/>
    <w:pPr>
      <w:widowControl w:val="0"/>
      <w:spacing w:line="360" w:lineRule="auto"/>
      <w:ind w:firstLine="709"/>
      <w:jc w:val="both"/>
    </w:pPr>
    <w:rPr>
      <w:spacing w:val="0"/>
    </w:rPr>
  </w:style>
  <w:style w:type="character" w:customStyle="1" w:styleId="30">
    <w:name w:val="Основной текст с отступом 3 Знак"/>
    <w:link w:val="3"/>
    <w:uiPriority w:val="99"/>
    <w:semiHidden/>
    <w:rPr>
      <w:color w:val="000000"/>
      <w:spacing w:val="1"/>
      <w:sz w:val="16"/>
      <w:szCs w:val="16"/>
    </w:rPr>
  </w:style>
  <w:style w:type="paragraph" w:styleId="a9">
    <w:name w:val="footer"/>
    <w:basedOn w:val="a"/>
    <w:link w:val="aa"/>
    <w:uiPriority w:val="99"/>
    <w:rsid w:val="002903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color w:val="000000"/>
      <w:spacing w:val="1"/>
      <w:sz w:val="24"/>
      <w:szCs w:val="24"/>
    </w:rPr>
  </w:style>
  <w:style w:type="character" w:styleId="ab">
    <w:name w:val="page number"/>
    <w:uiPriority w:val="99"/>
    <w:rsid w:val="00290359"/>
    <w:rPr>
      <w:rFonts w:cs="Times New Roman"/>
    </w:rPr>
  </w:style>
  <w:style w:type="paragraph" w:styleId="ac">
    <w:name w:val="header"/>
    <w:basedOn w:val="a"/>
    <w:link w:val="ad"/>
    <w:uiPriority w:val="99"/>
    <w:rsid w:val="002903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color w:val="000000"/>
      <w:spacing w:val="1"/>
      <w:sz w:val="24"/>
      <w:szCs w:val="24"/>
    </w:rPr>
  </w:style>
  <w:style w:type="paragraph" w:styleId="21">
    <w:name w:val="toc 2"/>
    <w:basedOn w:val="a"/>
    <w:next w:val="a"/>
    <w:autoRedefine/>
    <w:uiPriority w:val="39"/>
    <w:rsid w:val="00EE2719"/>
    <w:pPr>
      <w:tabs>
        <w:tab w:val="right" w:leader="dot" w:pos="10195"/>
      </w:tabs>
      <w:spacing w:line="360" w:lineRule="auto"/>
      <w:ind w:left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ED4D4-9C1B-41DB-9170-D61AF0039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9644</Words>
  <Characters>54973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РЫБОЛОВСТВУ</vt:lpstr>
    </vt:vector>
  </TitlesOfParts>
  <Company>Началово</Company>
  <LinksUpToDate>false</LinksUpToDate>
  <CharactersWithSpaces>64489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РЫБОЛОВСТВУ</dc:title>
  <dc:subject/>
  <dc:creator>Доскалиев</dc:creator>
  <cp:keywords/>
  <dc:description/>
  <cp:lastModifiedBy>admin</cp:lastModifiedBy>
  <cp:revision>2</cp:revision>
  <dcterms:created xsi:type="dcterms:W3CDTF">2014-03-24T12:41:00Z</dcterms:created>
  <dcterms:modified xsi:type="dcterms:W3CDTF">2014-03-24T12:41:00Z</dcterms:modified>
</cp:coreProperties>
</file>