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r>
        <w:rPr>
          <w:b/>
          <w:bCs/>
          <w:sz w:val="32"/>
          <w:szCs w:val="32"/>
        </w:rPr>
        <w:t>МОСКОВСКИЙ ГОСУДАРСТВЕННЫЙ  УНИВЕРСИТЕТ   ПЕЧАТИ</w:t>
      </w: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r>
        <w:rPr>
          <w:b/>
          <w:bCs/>
          <w:sz w:val="32"/>
          <w:szCs w:val="32"/>
        </w:rPr>
        <w:t xml:space="preserve">Реферат </w:t>
      </w:r>
    </w:p>
    <w:p w:rsidR="00E213E0" w:rsidRDefault="00E213E0">
      <w:pPr>
        <w:jc w:val="center"/>
        <w:rPr>
          <w:b/>
          <w:bCs/>
          <w:sz w:val="32"/>
          <w:szCs w:val="32"/>
        </w:rPr>
      </w:pPr>
    </w:p>
    <w:p w:rsidR="00E213E0" w:rsidRDefault="00E213E0">
      <w:pPr>
        <w:jc w:val="center"/>
        <w:rPr>
          <w:b/>
          <w:bCs/>
          <w:sz w:val="32"/>
          <w:szCs w:val="32"/>
        </w:rPr>
      </w:pPr>
      <w:r>
        <w:rPr>
          <w:b/>
          <w:bCs/>
          <w:sz w:val="32"/>
          <w:szCs w:val="32"/>
        </w:rPr>
        <w:t xml:space="preserve">Тема: «Институциональные аспекты политики. </w:t>
      </w:r>
    </w:p>
    <w:p w:rsidR="00E213E0" w:rsidRDefault="00E213E0">
      <w:pPr>
        <w:jc w:val="center"/>
        <w:rPr>
          <w:b/>
          <w:bCs/>
          <w:sz w:val="32"/>
          <w:szCs w:val="32"/>
        </w:rPr>
      </w:pPr>
      <w:r>
        <w:rPr>
          <w:b/>
          <w:bCs/>
          <w:sz w:val="32"/>
          <w:szCs w:val="32"/>
        </w:rPr>
        <w:t xml:space="preserve"> Сущность и основные функции современных государств»</w:t>
      </w: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r>
        <w:rPr>
          <w:b/>
          <w:bCs/>
          <w:sz w:val="32"/>
          <w:szCs w:val="32"/>
        </w:rPr>
        <w:t xml:space="preserve">                                          Руководитель Неменущий</w:t>
      </w:r>
    </w:p>
    <w:p w:rsidR="00E213E0" w:rsidRDefault="00E213E0">
      <w:pPr>
        <w:jc w:val="right"/>
        <w:rPr>
          <w:b/>
          <w:bCs/>
          <w:sz w:val="32"/>
          <w:szCs w:val="32"/>
        </w:rPr>
      </w:pPr>
      <w:r>
        <w:rPr>
          <w:b/>
          <w:bCs/>
          <w:sz w:val="32"/>
          <w:szCs w:val="32"/>
        </w:rPr>
        <w:t>Сдано – «хорошо»</w:t>
      </w: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p>
    <w:p w:rsidR="000C5291" w:rsidRDefault="000C5291">
      <w:pPr>
        <w:jc w:val="center"/>
        <w:rPr>
          <w:b/>
          <w:bCs/>
          <w:sz w:val="32"/>
          <w:szCs w:val="32"/>
        </w:rPr>
      </w:pPr>
    </w:p>
    <w:p w:rsidR="00E213E0" w:rsidRDefault="00E213E0">
      <w:pPr>
        <w:jc w:val="center"/>
        <w:rPr>
          <w:b/>
          <w:bCs/>
          <w:sz w:val="32"/>
          <w:szCs w:val="32"/>
        </w:rPr>
      </w:pPr>
    </w:p>
    <w:p w:rsidR="00E213E0" w:rsidRDefault="00E213E0">
      <w:pPr>
        <w:jc w:val="center"/>
        <w:rPr>
          <w:b/>
          <w:bCs/>
          <w:sz w:val="32"/>
          <w:szCs w:val="32"/>
        </w:rPr>
      </w:pPr>
      <w:r>
        <w:rPr>
          <w:b/>
          <w:bCs/>
          <w:sz w:val="32"/>
          <w:szCs w:val="32"/>
        </w:rPr>
        <w:t xml:space="preserve">Москва </w:t>
      </w:r>
    </w:p>
    <w:p w:rsidR="00E213E0" w:rsidRDefault="00E213E0">
      <w:pPr>
        <w:jc w:val="center"/>
        <w:rPr>
          <w:b/>
          <w:bCs/>
          <w:sz w:val="32"/>
          <w:szCs w:val="32"/>
        </w:rPr>
      </w:pPr>
      <w:r>
        <w:rPr>
          <w:b/>
          <w:bCs/>
          <w:sz w:val="32"/>
          <w:szCs w:val="32"/>
        </w:rPr>
        <w:t>2003</w:t>
      </w:r>
    </w:p>
    <w:p w:rsidR="00E213E0" w:rsidRDefault="00E213E0">
      <w:pPr>
        <w:spacing w:line="360" w:lineRule="auto"/>
        <w:jc w:val="center"/>
        <w:rPr>
          <w:b/>
          <w:bCs/>
          <w:snapToGrid w:val="0"/>
          <w:sz w:val="32"/>
          <w:szCs w:val="32"/>
        </w:rPr>
      </w:pPr>
      <w:r>
        <w:rPr>
          <w:b/>
          <w:bCs/>
          <w:snapToGrid w:val="0"/>
          <w:sz w:val="32"/>
          <w:szCs w:val="32"/>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9"/>
        <w:gridCol w:w="531"/>
      </w:tblGrid>
      <w:tr w:rsidR="00E213E0">
        <w:tc>
          <w:tcPr>
            <w:tcW w:w="9039" w:type="dxa"/>
            <w:tcBorders>
              <w:top w:val="nil"/>
              <w:left w:val="nil"/>
              <w:bottom w:val="nil"/>
              <w:right w:val="nil"/>
            </w:tcBorders>
          </w:tcPr>
          <w:p w:rsidR="00E213E0" w:rsidRDefault="00E213E0">
            <w:pPr>
              <w:pStyle w:val="1"/>
            </w:pPr>
            <w:r>
              <w:t>Введение</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3</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Сущность понятия «государство»</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6</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Признаки и функции государства</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9</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Типы государств</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10</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Типы государственного устройства</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12</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Социально-политические типы государства</w:t>
            </w:r>
          </w:p>
          <w:p w:rsidR="00E213E0" w:rsidRDefault="00E213E0">
            <w:pPr>
              <w:spacing w:line="360" w:lineRule="auto"/>
              <w:rPr>
                <w:snapToGrid w:val="0"/>
                <w:sz w:val="28"/>
                <w:szCs w:val="28"/>
              </w:rPr>
            </w:pPr>
            <w:r>
              <w:rPr>
                <w:snapToGrid w:val="0"/>
                <w:sz w:val="28"/>
                <w:szCs w:val="28"/>
              </w:rPr>
              <w:t xml:space="preserve">Проблемы и перспективы формирования правового государства </w:t>
            </w:r>
          </w:p>
          <w:p w:rsidR="00E213E0" w:rsidRDefault="00E213E0">
            <w:pPr>
              <w:spacing w:line="360" w:lineRule="auto"/>
              <w:rPr>
                <w:snapToGrid w:val="0"/>
                <w:sz w:val="28"/>
                <w:szCs w:val="28"/>
              </w:rPr>
            </w:pPr>
            <w:r>
              <w:rPr>
                <w:snapToGrid w:val="0"/>
                <w:sz w:val="28"/>
                <w:szCs w:val="28"/>
              </w:rPr>
              <w:t xml:space="preserve">в Российской Федерации                                                                                      </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17</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Заключение</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21</w:t>
            </w:r>
          </w:p>
        </w:tc>
      </w:tr>
      <w:tr w:rsidR="00E213E0">
        <w:tc>
          <w:tcPr>
            <w:tcW w:w="9039" w:type="dxa"/>
            <w:tcBorders>
              <w:top w:val="nil"/>
              <w:left w:val="nil"/>
              <w:bottom w:val="nil"/>
              <w:right w:val="nil"/>
            </w:tcBorders>
          </w:tcPr>
          <w:p w:rsidR="00E213E0" w:rsidRDefault="00E213E0">
            <w:pPr>
              <w:spacing w:line="360" w:lineRule="auto"/>
              <w:rPr>
                <w:snapToGrid w:val="0"/>
                <w:sz w:val="28"/>
                <w:szCs w:val="28"/>
              </w:rPr>
            </w:pPr>
            <w:r>
              <w:rPr>
                <w:snapToGrid w:val="0"/>
                <w:sz w:val="28"/>
                <w:szCs w:val="28"/>
              </w:rPr>
              <w:t>Список литературы</w:t>
            </w:r>
          </w:p>
        </w:tc>
        <w:tc>
          <w:tcPr>
            <w:tcW w:w="531" w:type="dxa"/>
            <w:tcBorders>
              <w:top w:val="nil"/>
              <w:left w:val="nil"/>
              <w:bottom w:val="nil"/>
              <w:right w:val="nil"/>
            </w:tcBorders>
          </w:tcPr>
          <w:p w:rsidR="00E213E0" w:rsidRDefault="00E213E0">
            <w:pPr>
              <w:spacing w:line="360" w:lineRule="auto"/>
              <w:jc w:val="center"/>
              <w:rPr>
                <w:snapToGrid w:val="0"/>
                <w:sz w:val="28"/>
                <w:szCs w:val="28"/>
              </w:rPr>
            </w:pPr>
            <w:r>
              <w:rPr>
                <w:snapToGrid w:val="0"/>
                <w:sz w:val="28"/>
                <w:szCs w:val="28"/>
              </w:rPr>
              <w:t>22</w:t>
            </w:r>
          </w:p>
        </w:tc>
      </w:tr>
    </w:tbl>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rPr>
          <w:snapToGrid w:val="0"/>
          <w:sz w:val="28"/>
          <w:szCs w:val="28"/>
        </w:rPr>
      </w:pPr>
    </w:p>
    <w:p w:rsidR="00E213E0" w:rsidRDefault="00E213E0">
      <w:pPr>
        <w:spacing w:line="360" w:lineRule="auto"/>
        <w:jc w:val="center"/>
        <w:rPr>
          <w:b/>
          <w:bCs/>
          <w:snapToGrid w:val="0"/>
          <w:sz w:val="32"/>
          <w:szCs w:val="32"/>
        </w:rPr>
      </w:pPr>
      <w:r>
        <w:rPr>
          <w:b/>
          <w:bCs/>
          <w:snapToGrid w:val="0"/>
          <w:sz w:val="32"/>
          <w:szCs w:val="32"/>
        </w:rPr>
        <w:t>Введение.</w:t>
      </w:r>
    </w:p>
    <w:p w:rsidR="00E213E0" w:rsidRDefault="00E213E0">
      <w:pPr>
        <w:tabs>
          <w:tab w:val="left" w:pos="572"/>
        </w:tabs>
        <w:spacing w:line="413" w:lineRule="exact"/>
        <w:ind w:firstLine="572"/>
        <w:jc w:val="both"/>
        <w:rPr>
          <w:snapToGrid w:val="0"/>
          <w:sz w:val="28"/>
          <w:szCs w:val="28"/>
        </w:rPr>
      </w:pPr>
      <w:r>
        <w:rPr>
          <w:snapToGrid w:val="0"/>
          <w:sz w:val="28"/>
          <w:szCs w:val="28"/>
        </w:rPr>
        <w:t>Государство - это коллективный феномен, существующий в конкретном пространственно-временном контексте. Пространственно-временной характер государства обуславливается тем фактом, что юридический порядок действует на конкретной территории в конкретное время. Юридический порядок определённого государства действует не вечно и не во всех государствах. Его применимость сужена до данной территории в течение данного периода.</w:t>
      </w:r>
    </w:p>
    <w:p w:rsidR="00E213E0" w:rsidRDefault="00E213E0">
      <w:pPr>
        <w:tabs>
          <w:tab w:val="left" w:pos="572"/>
        </w:tabs>
        <w:spacing w:line="413" w:lineRule="exact"/>
        <w:ind w:firstLine="572"/>
        <w:jc w:val="both"/>
        <w:rPr>
          <w:snapToGrid w:val="0"/>
          <w:sz w:val="28"/>
          <w:szCs w:val="28"/>
        </w:rPr>
      </w:pPr>
      <w:r>
        <w:rPr>
          <w:snapToGrid w:val="0"/>
          <w:sz w:val="28"/>
          <w:szCs w:val="28"/>
        </w:rPr>
        <w:t>Территория - это пространственная основа государства. Физическая основа представляет собой одно из условий, делающих возможным существование государства. В конечном счете, без территории государство не существует, хотя она может изменяться во времени. Одной из многочисленных форм расширения государства, его территориальной сферы является колониальная экспансия, следствием чего выступает образование крупных империй. В подобных случаях колониальные зоны относятся к территориям империи, несмотря на значительные расстояния и социально-культурные различия между метрополией и колониями. Территория есть пространство государства, занятое его населением, где в полной мере действует власть политической элиты, реализуемая через юридические нормы. Одна из главных целей элит, не состоящих на службе иностранных держав, заключается в гарантировании территориальной целостности государства. Кроме того, обеспечение территориальной целостности требует тщательной демаркации границ каждого государства и их закрепления в документах международного права, например в договорах.</w:t>
      </w:r>
    </w:p>
    <w:p w:rsidR="00E213E0" w:rsidRDefault="00E213E0">
      <w:pPr>
        <w:tabs>
          <w:tab w:val="left" w:pos="572"/>
        </w:tabs>
        <w:spacing w:line="413" w:lineRule="exact"/>
        <w:ind w:firstLine="572"/>
        <w:jc w:val="both"/>
        <w:rPr>
          <w:snapToGrid w:val="0"/>
          <w:sz w:val="28"/>
          <w:szCs w:val="28"/>
        </w:rPr>
      </w:pPr>
      <w:r>
        <w:rPr>
          <w:snapToGrid w:val="0"/>
          <w:sz w:val="28"/>
          <w:szCs w:val="28"/>
        </w:rPr>
        <w:t>Возникновение и исчезновение государств связано, прежде всего, с территорией; именно этим объясняется тот факт, что их целостность становится предметом самых острых конфликтов.</w:t>
      </w:r>
    </w:p>
    <w:p w:rsidR="00E213E0" w:rsidRDefault="00E213E0">
      <w:pPr>
        <w:tabs>
          <w:tab w:val="left" w:pos="572"/>
        </w:tabs>
        <w:spacing w:line="413" w:lineRule="exact"/>
        <w:ind w:firstLine="572"/>
        <w:jc w:val="both"/>
        <w:rPr>
          <w:snapToGrid w:val="0"/>
          <w:sz w:val="28"/>
          <w:szCs w:val="28"/>
        </w:rPr>
      </w:pPr>
      <w:r>
        <w:rPr>
          <w:snapToGrid w:val="0"/>
          <w:sz w:val="28"/>
          <w:szCs w:val="28"/>
        </w:rPr>
        <w:t>Территория государств включает землю, недра, воздушное пространство и территориальные воды; она не может быть сведена к так называемой твёрдой земле. Это означает, что государство поддерживает в перечисленных средах свою суверенную власть и имеет право защищать их от внешнего вторжения со стороны других государств и частных лиц.</w:t>
      </w:r>
    </w:p>
    <w:p w:rsidR="00E213E0" w:rsidRDefault="00E213E0">
      <w:pPr>
        <w:tabs>
          <w:tab w:val="left" w:pos="572"/>
        </w:tabs>
        <w:spacing w:line="413" w:lineRule="exact"/>
        <w:ind w:firstLine="572"/>
        <w:jc w:val="both"/>
        <w:rPr>
          <w:snapToGrid w:val="0"/>
          <w:sz w:val="28"/>
          <w:szCs w:val="28"/>
        </w:rPr>
      </w:pPr>
      <w:r>
        <w:rPr>
          <w:snapToGrid w:val="0"/>
          <w:sz w:val="28"/>
          <w:szCs w:val="28"/>
        </w:rPr>
        <w:t>Вторым составляющим элементом государства является население, то есть человеческое сообщество, проживающее на его территории и подчиняющееся его власти. Народ как родовое понятие может быть охарактеризован как относительно широкая социальная группа, члены которой обладают чувством принадлежности к ней благодаря общим чертам культуры и историческому сознанию. Люди, принадлежащие к какому-либо народу, обладают более или менее выраженным сознанием вхождения в отличную от других общность. Национальное сознание предполагает отождествление себя с общими культурными ценностями, а также наличие эмоциональных солидарных связей между лицами, принадлежащими к одной нации.</w:t>
      </w:r>
    </w:p>
    <w:p w:rsidR="00E213E0" w:rsidRDefault="00E213E0">
      <w:pPr>
        <w:tabs>
          <w:tab w:val="left" w:pos="578"/>
        </w:tabs>
        <w:spacing w:line="413" w:lineRule="exact"/>
        <w:ind w:firstLine="578"/>
        <w:jc w:val="both"/>
        <w:rPr>
          <w:snapToGrid w:val="0"/>
          <w:sz w:val="28"/>
          <w:szCs w:val="28"/>
        </w:rPr>
      </w:pPr>
      <w:r>
        <w:rPr>
          <w:snapToGrid w:val="0"/>
          <w:sz w:val="28"/>
          <w:szCs w:val="28"/>
        </w:rPr>
        <w:t>Население государства может состоять из одного народа или быть многонациональным. Даже в том случае, когда на различные национальные группы, существующие на территории одного государства, распространяется его политическая власть, отношения между ними часто бывают напряженными, а в особых случаях и конфликтными. В многонациональных государствах внутренний конфликт может повлечь опасность для политической стабильности, поскольку возникающие в подобных случаях сепаратистские национальные движения стремятся создать самостоятельное государство. В некоторых случаях сепаратистские движения ведут вооружённую борьбу в форме герильи или террористической деятельности за достижение национальной независимости.</w:t>
      </w:r>
    </w:p>
    <w:p w:rsidR="00E213E0" w:rsidRDefault="00E213E0">
      <w:pPr>
        <w:tabs>
          <w:tab w:val="left" w:pos="572"/>
        </w:tabs>
        <w:spacing w:line="413" w:lineRule="exact"/>
        <w:ind w:firstLine="572"/>
        <w:jc w:val="both"/>
        <w:rPr>
          <w:snapToGrid w:val="0"/>
          <w:sz w:val="28"/>
          <w:szCs w:val="28"/>
        </w:rPr>
      </w:pPr>
      <w:r>
        <w:rPr>
          <w:snapToGrid w:val="0"/>
          <w:sz w:val="28"/>
          <w:szCs w:val="28"/>
        </w:rPr>
        <w:t>Для того, чтобы смягчить конфликты между национальными группами, политическая элита зачастую создаёт государство на федеральной основе. Ещё одним средством является создание так называемых «автономных провинций», которые не обладая такой же независимостью, как входящие в состав федерации государства, всё же пользуются значительными прерогативами.</w:t>
      </w:r>
    </w:p>
    <w:p w:rsidR="00E213E0" w:rsidRDefault="00E213E0">
      <w:pPr>
        <w:tabs>
          <w:tab w:val="left" w:pos="572"/>
        </w:tabs>
        <w:spacing w:line="413" w:lineRule="exact"/>
        <w:ind w:firstLine="572"/>
        <w:jc w:val="both"/>
        <w:rPr>
          <w:snapToGrid w:val="0"/>
          <w:sz w:val="28"/>
          <w:szCs w:val="28"/>
        </w:rPr>
      </w:pPr>
      <w:r>
        <w:rPr>
          <w:snapToGrid w:val="0"/>
          <w:sz w:val="28"/>
          <w:szCs w:val="28"/>
        </w:rPr>
        <w:t>Третьим составляющим элементом государства является власть.</w:t>
      </w:r>
    </w:p>
    <w:p w:rsidR="00E213E0" w:rsidRDefault="00E213E0">
      <w:pPr>
        <w:pStyle w:val="2"/>
      </w:pPr>
      <w:r>
        <w:t>Политическая элита принудительно навязывает власть, используя для этого юридические нормы. Принудительный характер юридических норм сказывается в той мере, в какой их нарушение позволяет государственным органам применять санкции. Власть осуществляется посредством этих норм. Юридические нормы устанавливают, что именно нужно делать, хотя это никогда не выполняется в полной мере. В той мере, в какой большинство населения конкретного государства соблюдает эти нормы. Таким образом, политическая власть является регулятором поведения населения данного государства, поскольку нормы определяют его поведение.</w:t>
      </w:r>
    </w:p>
    <w:p w:rsidR="00E213E0" w:rsidRDefault="00E213E0">
      <w:pPr>
        <w:tabs>
          <w:tab w:val="left" w:pos="572"/>
        </w:tabs>
        <w:spacing w:line="413" w:lineRule="exact"/>
        <w:ind w:firstLine="572"/>
        <w:jc w:val="both"/>
        <w:rPr>
          <w:snapToGrid w:val="0"/>
          <w:sz w:val="28"/>
          <w:szCs w:val="28"/>
        </w:rPr>
      </w:pPr>
      <w:r>
        <w:rPr>
          <w:snapToGrid w:val="0"/>
          <w:sz w:val="28"/>
          <w:szCs w:val="28"/>
        </w:rPr>
        <w:t>Чтобы государство существовало, те, над кем осуществляется господство, должны признавать власть тех, кто господствует в данный момент. Если к власти проявляется неуважение, правители, опираюсь на институционализированные аппараты насилия, могут применить санкции, предусмотренные политической системой. Политическая элита вынуждается применять институционализированное насилие на постоянной основе лишь в исключительных случаях, поскольку она обладает достаточно эффективными для управления коллективным поведением средствами прямого и косвенного убеждения. Институционализированное насилие является последним аргументом, к которому прибегает политическая элита, когда социальные привычки к подчинению и её социологическая легитимация ослабляются и возникает возможность свержения элиты.</w:t>
      </w:r>
    </w:p>
    <w:p w:rsidR="00E213E0" w:rsidRDefault="00E213E0">
      <w:pPr>
        <w:tabs>
          <w:tab w:val="left" w:pos="572"/>
        </w:tabs>
        <w:spacing w:line="413" w:lineRule="exact"/>
        <w:ind w:firstLine="572"/>
        <w:jc w:val="both"/>
        <w:rPr>
          <w:snapToGrid w:val="0"/>
          <w:sz w:val="28"/>
          <w:szCs w:val="28"/>
        </w:rPr>
      </w:pPr>
      <w:r>
        <w:rPr>
          <w:snapToGrid w:val="0"/>
          <w:sz w:val="28"/>
          <w:szCs w:val="28"/>
        </w:rPr>
        <w:t>Итак, государство это политическая целостность, образуемая национальной или многонациональной общностью, закреплённой на определённой территории, где поддерживается юридический порядок, установленный элитой, которая монополизирует институционализованную власть, обладая законным правом применения принуждения.</w:t>
      </w: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both"/>
        <w:rPr>
          <w:snapToGrid w:val="0"/>
          <w:sz w:val="26"/>
          <w:szCs w:val="26"/>
        </w:rPr>
      </w:pPr>
    </w:p>
    <w:p w:rsidR="00E213E0" w:rsidRDefault="00E213E0">
      <w:pPr>
        <w:tabs>
          <w:tab w:val="left" w:pos="572"/>
        </w:tabs>
        <w:spacing w:line="413" w:lineRule="exact"/>
        <w:ind w:firstLine="572"/>
        <w:jc w:val="center"/>
        <w:rPr>
          <w:b/>
          <w:bCs/>
          <w:snapToGrid w:val="0"/>
          <w:sz w:val="32"/>
          <w:szCs w:val="32"/>
        </w:rPr>
      </w:pPr>
      <w:r>
        <w:rPr>
          <w:b/>
          <w:bCs/>
          <w:snapToGrid w:val="0"/>
          <w:sz w:val="32"/>
          <w:szCs w:val="32"/>
        </w:rPr>
        <w:t>Сущность понятия «государство».</w:t>
      </w:r>
    </w:p>
    <w:p w:rsidR="00E213E0" w:rsidRDefault="00E213E0">
      <w:pPr>
        <w:tabs>
          <w:tab w:val="left" w:pos="572"/>
        </w:tabs>
        <w:spacing w:line="413" w:lineRule="exact"/>
        <w:ind w:firstLine="572"/>
        <w:jc w:val="center"/>
        <w:rPr>
          <w:b/>
          <w:bCs/>
          <w:snapToGrid w:val="0"/>
          <w:sz w:val="28"/>
          <w:szCs w:val="28"/>
        </w:rPr>
      </w:pPr>
    </w:p>
    <w:p w:rsidR="00E213E0" w:rsidRDefault="00E213E0">
      <w:pPr>
        <w:spacing w:line="360" w:lineRule="auto"/>
        <w:ind w:firstLine="720"/>
        <w:jc w:val="both"/>
        <w:rPr>
          <w:snapToGrid w:val="0"/>
          <w:sz w:val="28"/>
          <w:szCs w:val="28"/>
        </w:rPr>
      </w:pPr>
      <w:r>
        <w:rPr>
          <w:snapToGrid w:val="0"/>
          <w:sz w:val="28"/>
          <w:szCs w:val="28"/>
        </w:rPr>
        <w:t xml:space="preserve">Государство - очень сложное и многообразное явление, принимавшее и  </w:t>
      </w:r>
      <w:r>
        <w:rPr>
          <w:snapToGrid w:val="0"/>
          <w:sz w:val="28"/>
          <w:szCs w:val="28"/>
        </w:rPr>
        <w:softHyphen/>
        <w:t>принимающее на протяжении истории самые разные фор</w:t>
      </w:r>
      <w:r>
        <w:rPr>
          <w:snapToGrid w:val="0"/>
          <w:sz w:val="28"/>
          <w:szCs w:val="28"/>
        </w:rPr>
        <w:softHyphen/>
        <w:t>мы. Вопрос о государстве - ключевой в общественных науках. К наиболее ва</w:t>
      </w:r>
      <w:r>
        <w:rPr>
          <w:snapToGrid w:val="0"/>
          <w:sz w:val="28"/>
          <w:szCs w:val="28"/>
        </w:rPr>
        <w:softHyphen/>
        <w:t xml:space="preserve">жным проблемам, влияющим на выяснение сущности государства как общественного явления, относятся: установление причин и условий его возникновения, содержание главных направлений деятельности, </w:t>
      </w:r>
      <w:r>
        <w:rPr>
          <w:snapToGrid w:val="0"/>
          <w:sz w:val="28"/>
          <w:szCs w:val="28"/>
        </w:rPr>
        <w:softHyphen/>
        <w:t>диалектика и динамика развития, а также вопрос о будущ</w:t>
      </w:r>
      <w:r>
        <w:rPr>
          <w:snapToGrid w:val="0"/>
          <w:sz w:val="28"/>
          <w:szCs w:val="28"/>
        </w:rPr>
        <w:softHyphen/>
        <w:t>ности государства в перспективном генезисе человеческой цивилизации.</w:t>
      </w:r>
    </w:p>
    <w:p w:rsidR="00E213E0" w:rsidRDefault="00E213E0">
      <w:pPr>
        <w:spacing w:line="360" w:lineRule="auto"/>
        <w:ind w:firstLine="720"/>
        <w:jc w:val="both"/>
        <w:rPr>
          <w:sz w:val="28"/>
          <w:szCs w:val="28"/>
        </w:rPr>
      </w:pPr>
      <w:r>
        <w:rPr>
          <w:snapToGrid w:val="0"/>
          <w:sz w:val="28"/>
          <w:szCs w:val="28"/>
        </w:rPr>
        <w:t>Государство не является извечным институтом цивилизации. Оно возникает в результате экономического и социального разложения первобытно-общинного строя, создания моногамной семьи как производственного развития и имущественного разделения людей на богатых и бедных. Инициатива в создании государства всег</w:t>
      </w:r>
      <w:r>
        <w:rPr>
          <w:snapToGrid w:val="0"/>
          <w:sz w:val="28"/>
          <w:szCs w:val="28"/>
        </w:rPr>
        <w:softHyphen/>
        <w:t>да принадлежит экономически господствующим социальным группам людей, поскольку именно они в наибольшей степени заинтересованы в создании институтов, которые бы сохраняли внутренний строй, регулировали весь процесс общественных отношений. Ускорению про</w:t>
      </w:r>
      <w:r>
        <w:rPr>
          <w:snapToGrid w:val="0"/>
          <w:sz w:val="28"/>
          <w:szCs w:val="28"/>
        </w:rPr>
        <w:softHyphen/>
        <w:t>цесса возникновения государственности способствуют задачи обороны и экспансии, формирование классов. Различное влияние оказывают географический и этнический факторы. Возникший государственный строй характеризуется рядом признаков, отличающих его от догосудар</w:t>
      </w:r>
      <w:r>
        <w:rPr>
          <w:snapToGrid w:val="0"/>
          <w:sz w:val="28"/>
          <w:szCs w:val="28"/>
        </w:rPr>
        <w:softHyphen/>
        <w:t>ственной организации общества. Это - наличие политической власти отдельных людей над обществом, создание организованных групп вооруженных граждан, территориальное разделение населения и образование</w:t>
      </w:r>
      <w:r>
        <w:rPr>
          <w:sz w:val="28"/>
          <w:szCs w:val="28"/>
        </w:rPr>
        <w:t xml:space="preserve"> территориальных органов власти, создание управленческого аппарата, установление различного рода налогов и повинностей насе</w:t>
      </w:r>
      <w:r>
        <w:rPr>
          <w:sz w:val="28"/>
          <w:szCs w:val="28"/>
        </w:rPr>
        <w:softHyphen/>
        <w:t>ления для содержания и укрепления государственных структур и др.</w:t>
      </w:r>
    </w:p>
    <w:p w:rsidR="00E213E0" w:rsidRDefault="00E213E0">
      <w:pPr>
        <w:spacing w:line="360" w:lineRule="auto"/>
        <w:ind w:firstLine="720"/>
        <w:jc w:val="both"/>
        <w:rPr>
          <w:snapToGrid w:val="0"/>
          <w:sz w:val="28"/>
          <w:szCs w:val="28"/>
        </w:rPr>
      </w:pPr>
      <w:r>
        <w:rPr>
          <w:snapToGrid w:val="0"/>
          <w:sz w:val="28"/>
          <w:szCs w:val="28"/>
        </w:rPr>
        <w:t>Существует несколько вариантов понимания того, что такое го</w:t>
      </w:r>
      <w:r>
        <w:rPr>
          <w:snapToGrid w:val="0"/>
          <w:sz w:val="28"/>
          <w:szCs w:val="28"/>
        </w:rPr>
        <w:softHyphen/>
        <w:t>сударство. В первом случае - это понимание государства как совокуп</w:t>
      </w:r>
      <w:r>
        <w:rPr>
          <w:snapToGrid w:val="0"/>
          <w:sz w:val="28"/>
          <w:szCs w:val="28"/>
        </w:rPr>
        <w:softHyphen/>
        <w:t>ности его граждан, сообщества людей. Данный взгляд весьма распространен. В этом смысле государство понимается как «страна», «народ», «граждане», «государственно-организованное общество». Имен</w:t>
      </w:r>
      <w:r>
        <w:rPr>
          <w:snapToGrid w:val="0"/>
          <w:sz w:val="28"/>
          <w:szCs w:val="28"/>
        </w:rPr>
        <w:softHyphen/>
        <w:t>но в этом аспекте мы понимаем его, когда говорим, например, о «государствах - членах ООН».</w:t>
      </w:r>
    </w:p>
    <w:p w:rsidR="00E213E0" w:rsidRDefault="00E213E0">
      <w:pPr>
        <w:spacing w:line="360" w:lineRule="auto"/>
        <w:ind w:firstLine="720"/>
        <w:jc w:val="both"/>
        <w:rPr>
          <w:snapToGrid w:val="0"/>
          <w:sz w:val="28"/>
          <w:szCs w:val="28"/>
        </w:rPr>
      </w:pPr>
      <w:r>
        <w:rPr>
          <w:snapToGrid w:val="0"/>
          <w:sz w:val="28"/>
          <w:szCs w:val="28"/>
        </w:rPr>
        <w:t>Во втором случае государство понимается как целостность определе</w:t>
      </w:r>
      <w:r>
        <w:rPr>
          <w:snapToGrid w:val="0"/>
          <w:sz w:val="28"/>
          <w:szCs w:val="28"/>
        </w:rPr>
        <w:softHyphen/>
        <w:t>нных внутри общественных связей и их форм. В этом аспекте оно может характеризоваться через термины «правительство», «администрация».</w:t>
      </w:r>
    </w:p>
    <w:p w:rsidR="00E213E0" w:rsidRDefault="00E213E0">
      <w:pPr>
        <w:spacing w:line="360" w:lineRule="auto"/>
        <w:ind w:firstLine="720"/>
        <w:jc w:val="both"/>
        <w:rPr>
          <w:snapToGrid w:val="0"/>
          <w:sz w:val="28"/>
          <w:szCs w:val="28"/>
        </w:rPr>
      </w:pPr>
      <w:r>
        <w:rPr>
          <w:snapToGrid w:val="0"/>
          <w:sz w:val="28"/>
          <w:szCs w:val="28"/>
        </w:rPr>
        <w:t>Наконец, в узком смысле государство понимается как система органов и формально-правовых принципов, определяющих их функционирование. То есть речь идет не обо всем обществе, а лишь об одном его институте, который официально осуществляет управление общественными делами. В таком понимании государство - это специальный общественный аппарат, профессионально выполняющий функции управления обществом.</w:t>
      </w:r>
    </w:p>
    <w:p w:rsidR="00E213E0" w:rsidRDefault="00E213E0">
      <w:pPr>
        <w:spacing w:line="360" w:lineRule="auto"/>
        <w:ind w:firstLine="720"/>
        <w:jc w:val="both"/>
        <w:rPr>
          <w:snapToGrid w:val="0"/>
          <w:sz w:val="28"/>
          <w:szCs w:val="28"/>
        </w:rPr>
      </w:pPr>
      <w:r>
        <w:rPr>
          <w:snapToGrid w:val="0"/>
          <w:sz w:val="28"/>
          <w:szCs w:val="28"/>
        </w:rPr>
        <w:t>Все эти понимания широко применяются в различных контекстах в зависимости от юридического, политологического, социологического или иных подходов. В политологии наиболее часто используется понятие государства как определенного политического института той или иной политической системы общества.</w:t>
      </w:r>
    </w:p>
    <w:p w:rsidR="00E213E0" w:rsidRDefault="00E213E0">
      <w:pPr>
        <w:spacing w:line="360" w:lineRule="auto"/>
        <w:ind w:firstLine="720"/>
        <w:jc w:val="both"/>
        <w:rPr>
          <w:snapToGrid w:val="0"/>
          <w:sz w:val="28"/>
          <w:szCs w:val="28"/>
        </w:rPr>
      </w:pPr>
      <w:r>
        <w:rPr>
          <w:snapToGrid w:val="0"/>
          <w:sz w:val="28"/>
          <w:szCs w:val="28"/>
        </w:rPr>
        <w:t xml:space="preserve">Таким образом, под сущностью государства можно понять объединение общих интересов всех разнородных слоев для сохранения и развития общества. </w:t>
      </w: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center"/>
        <w:rPr>
          <w:b/>
          <w:bCs/>
          <w:snapToGrid w:val="0"/>
          <w:sz w:val="32"/>
          <w:szCs w:val="32"/>
        </w:rPr>
      </w:pPr>
      <w:r>
        <w:rPr>
          <w:b/>
          <w:bCs/>
          <w:snapToGrid w:val="0"/>
          <w:sz w:val="32"/>
          <w:szCs w:val="32"/>
        </w:rPr>
        <w:t>Признаки и функции государства.</w:t>
      </w:r>
    </w:p>
    <w:p w:rsidR="00E213E0" w:rsidRDefault="00E213E0">
      <w:pPr>
        <w:spacing w:line="360" w:lineRule="auto"/>
        <w:ind w:firstLine="720"/>
        <w:rPr>
          <w:b/>
          <w:bCs/>
          <w:snapToGrid w:val="0"/>
          <w:sz w:val="28"/>
          <w:szCs w:val="28"/>
        </w:rPr>
      </w:pPr>
      <w:r>
        <w:rPr>
          <w:snapToGrid w:val="0"/>
          <w:sz w:val="28"/>
          <w:szCs w:val="28"/>
        </w:rPr>
        <w:t>Государство характеризуется следующими общими (фундаментальны-ми) признаками:</w:t>
      </w:r>
    </w:p>
    <w:p w:rsidR="00E213E0" w:rsidRDefault="00E213E0">
      <w:pPr>
        <w:pStyle w:val="2"/>
        <w:tabs>
          <w:tab w:val="clear" w:pos="572"/>
        </w:tabs>
        <w:spacing w:line="360" w:lineRule="auto"/>
        <w:ind w:firstLine="0"/>
      </w:pPr>
      <w:r>
        <w:t xml:space="preserve">          1. Единой территорией, очерченной государственными грани</w:t>
      </w:r>
      <w:r>
        <w:softHyphen/>
        <w:t>цами, признаваемыми другими странами.</w:t>
      </w:r>
    </w:p>
    <w:p w:rsidR="00E213E0" w:rsidRDefault="00E213E0">
      <w:pPr>
        <w:pStyle w:val="3"/>
        <w:spacing w:line="360" w:lineRule="auto"/>
        <w:rPr>
          <w:sz w:val="28"/>
          <w:szCs w:val="28"/>
        </w:rPr>
      </w:pPr>
      <w:r>
        <w:rPr>
          <w:sz w:val="28"/>
          <w:szCs w:val="28"/>
        </w:rPr>
        <w:t xml:space="preserve">          2. Единой системой управления территорией, включающей разветвленный аппарат государственных чиновников и покоя</w:t>
      </w:r>
      <w:r>
        <w:rPr>
          <w:sz w:val="28"/>
          <w:szCs w:val="28"/>
        </w:rPr>
        <w:softHyphen/>
        <w:t>щейся на принципе разделения властей.</w:t>
      </w:r>
    </w:p>
    <w:p w:rsidR="00E213E0" w:rsidRDefault="00E213E0">
      <w:pPr>
        <w:pStyle w:val="3"/>
        <w:spacing w:line="360" w:lineRule="auto"/>
        <w:rPr>
          <w:sz w:val="28"/>
          <w:szCs w:val="28"/>
        </w:rPr>
      </w:pPr>
      <w:r>
        <w:rPr>
          <w:sz w:val="28"/>
          <w:szCs w:val="28"/>
        </w:rPr>
        <w:t xml:space="preserve">          3. Единой системой законов, зафиксированной в Конституции, соблюдаемой всеми гражданами на всей территории.</w:t>
      </w:r>
    </w:p>
    <w:p w:rsidR="00E213E0" w:rsidRDefault="00E213E0">
      <w:pPr>
        <w:pStyle w:val="3"/>
        <w:spacing w:line="360" w:lineRule="auto"/>
        <w:rPr>
          <w:sz w:val="28"/>
          <w:szCs w:val="28"/>
        </w:rPr>
      </w:pPr>
      <w:r>
        <w:rPr>
          <w:sz w:val="28"/>
          <w:szCs w:val="28"/>
        </w:rPr>
        <w:t xml:space="preserve">          4. Монополией на легальное применение силы или физическо</w:t>
      </w:r>
      <w:r>
        <w:rPr>
          <w:sz w:val="28"/>
          <w:szCs w:val="28"/>
        </w:rPr>
        <w:softHyphen/>
        <w:t>го принуждения, опирающейся на армию, полицию, службу без</w:t>
      </w:r>
      <w:r>
        <w:rPr>
          <w:sz w:val="28"/>
          <w:szCs w:val="28"/>
        </w:rPr>
        <w:softHyphen/>
        <w:t>опасности, суд, прокуратуру.</w:t>
      </w:r>
    </w:p>
    <w:p w:rsidR="00E213E0" w:rsidRDefault="00E213E0">
      <w:pPr>
        <w:pStyle w:val="3"/>
        <w:spacing w:line="360" w:lineRule="auto"/>
        <w:rPr>
          <w:sz w:val="28"/>
          <w:szCs w:val="28"/>
        </w:rPr>
      </w:pPr>
      <w:r>
        <w:rPr>
          <w:sz w:val="28"/>
          <w:szCs w:val="28"/>
        </w:rPr>
        <w:t xml:space="preserve">          5. Правом на взимание налогов, которые идут на содержание многочисленных служащих и финансирование государственной политики: оборонной, экономической, социальной.</w:t>
      </w:r>
    </w:p>
    <w:p w:rsidR="00E213E0" w:rsidRDefault="00E213E0">
      <w:pPr>
        <w:pStyle w:val="3"/>
        <w:spacing w:line="360" w:lineRule="auto"/>
        <w:rPr>
          <w:sz w:val="28"/>
          <w:szCs w:val="28"/>
        </w:rPr>
      </w:pPr>
      <w:r>
        <w:rPr>
          <w:sz w:val="28"/>
          <w:szCs w:val="28"/>
        </w:rPr>
        <w:t xml:space="preserve">          6. Обязательностью членства в государстве - гражданством. В отличие от партии или профсоюза, где пребывание добровольное, гражданство человек получает с момента рождения.</w:t>
      </w:r>
    </w:p>
    <w:p w:rsidR="00E213E0" w:rsidRDefault="00E213E0">
      <w:pPr>
        <w:pStyle w:val="3"/>
        <w:spacing w:line="360" w:lineRule="auto"/>
        <w:rPr>
          <w:sz w:val="28"/>
          <w:szCs w:val="28"/>
        </w:rPr>
      </w:pPr>
      <w:r>
        <w:rPr>
          <w:sz w:val="28"/>
          <w:szCs w:val="28"/>
        </w:rPr>
        <w:t xml:space="preserve">          7. Представительством от имени общества в международных организациях и событиях.</w:t>
      </w:r>
    </w:p>
    <w:p w:rsidR="00E213E0" w:rsidRDefault="00E213E0">
      <w:pPr>
        <w:spacing w:line="360" w:lineRule="auto"/>
        <w:jc w:val="both"/>
        <w:rPr>
          <w:snapToGrid w:val="0"/>
          <w:sz w:val="28"/>
          <w:szCs w:val="28"/>
        </w:rPr>
      </w:pPr>
      <w:r>
        <w:rPr>
          <w:snapToGrid w:val="0"/>
          <w:sz w:val="28"/>
          <w:szCs w:val="28"/>
        </w:rPr>
        <w:t xml:space="preserve">          8. Суверенитетом (нем. </w:t>
      </w:r>
      <w:r>
        <w:rPr>
          <w:i/>
          <w:iCs/>
          <w:snapToGrid w:val="0"/>
          <w:sz w:val="28"/>
          <w:szCs w:val="28"/>
        </w:rPr>
        <w:t xml:space="preserve">souveranitat, </w:t>
      </w:r>
      <w:r>
        <w:rPr>
          <w:snapToGrid w:val="0"/>
          <w:sz w:val="28"/>
          <w:szCs w:val="28"/>
        </w:rPr>
        <w:t xml:space="preserve">франц. </w:t>
      </w:r>
      <w:r>
        <w:rPr>
          <w:i/>
          <w:iCs/>
          <w:snapToGrid w:val="0"/>
          <w:sz w:val="28"/>
          <w:szCs w:val="28"/>
        </w:rPr>
        <w:t xml:space="preserve">souverainete </w:t>
      </w:r>
      <w:r>
        <w:rPr>
          <w:snapToGrid w:val="0"/>
          <w:sz w:val="28"/>
          <w:szCs w:val="28"/>
        </w:rPr>
        <w:t>— верхов</w:t>
      </w:r>
      <w:r>
        <w:rPr>
          <w:snapToGrid w:val="0"/>
          <w:sz w:val="28"/>
          <w:szCs w:val="28"/>
        </w:rPr>
        <w:softHyphen/>
        <w:t>ная власть), т. е. верховной властью над определенной территорией. В обществе много видов власти, но самая главная должна быть со</w:t>
      </w:r>
      <w:r>
        <w:rPr>
          <w:snapToGrid w:val="0"/>
          <w:sz w:val="28"/>
          <w:szCs w:val="28"/>
        </w:rPr>
        <w:softHyphen/>
        <w:t>средоточена в руках государства, решения которого обязательны для всех граждан. Лишь ему принадлежит право на издание всех законов.</w:t>
      </w:r>
    </w:p>
    <w:p w:rsidR="00E213E0" w:rsidRDefault="00E213E0">
      <w:pPr>
        <w:spacing w:line="360" w:lineRule="auto"/>
        <w:ind w:firstLine="720"/>
        <w:jc w:val="both"/>
        <w:rPr>
          <w:snapToGrid w:val="0"/>
          <w:sz w:val="28"/>
          <w:szCs w:val="28"/>
        </w:rPr>
      </w:pPr>
      <w:r>
        <w:rPr>
          <w:snapToGrid w:val="0"/>
          <w:sz w:val="28"/>
          <w:szCs w:val="28"/>
        </w:rPr>
        <w:t>Отличительные признаки государства дополняются его атрибутами:</w:t>
      </w:r>
    </w:p>
    <w:p w:rsidR="00E213E0" w:rsidRDefault="00E213E0">
      <w:pPr>
        <w:spacing w:line="360" w:lineRule="auto"/>
        <w:jc w:val="both"/>
        <w:rPr>
          <w:snapToGrid w:val="0"/>
          <w:sz w:val="28"/>
          <w:szCs w:val="28"/>
        </w:rPr>
      </w:pPr>
      <w:r>
        <w:rPr>
          <w:snapToGrid w:val="0"/>
          <w:sz w:val="28"/>
          <w:szCs w:val="28"/>
        </w:rPr>
        <w:t xml:space="preserve">              а) территория государства, определяемая границами, разделяющими сферы суверенности отдельных государств, которые, как правило, подтверждаются  на формально-договорной основе всеми пограничными государствами;</w:t>
      </w:r>
    </w:p>
    <w:p w:rsidR="00E213E0" w:rsidRDefault="00E213E0">
      <w:pPr>
        <w:spacing w:line="360" w:lineRule="auto"/>
        <w:jc w:val="both"/>
        <w:rPr>
          <w:snapToGrid w:val="0"/>
          <w:sz w:val="28"/>
          <w:szCs w:val="28"/>
        </w:rPr>
      </w:pPr>
      <w:r>
        <w:rPr>
          <w:snapToGrid w:val="0"/>
          <w:sz w:val="28"/>
          <w:szCs w:val="28"/>
        </w:rPr>
        <w:t xml:space="preserve">              б) население государства, на которое распространяется его власть;</w:t>
      </w:r>
    </w:p>
    <w:p w:rsidR="00E213E0" w:rsidRDefault="00E213E0">
      <w:pPr>
        <w:spacing w:line="360" w:lineRule="auto"/>
        <w:jc w:val="both"/>
        <w:rPr>
          <w:snapToGrid w:val="0"/>
          <w:sz w:val="28"/>
          <w:szCs w:val="28"/>
        </w:rPr>
      </w:pPr>
      <w:r>
        <w:rPr>
          <w:snapToGrid w:val="0"/>
          <w:sz w:val="28"/>
          <w:szCs w:val="28"/>
        </w:rPr>
        <w:t xml:space="preserve">              в) государственный аппарат, посредством которого (как системы органов) государство функционирует и развивается.</w:t>
      </w:r>
    </w:p>
    <w:p w:rsidR="00E213E0" w:rsidRDefault="00E213E0">
      <w:pPr>
        <w:pStyle w:val="3"/>
        <w:spacing w:line="360" w:lineRule="auto"/>
        <w:ind w:firstLine="720"/>
        <w:rPr>
          <w:sz w:val="28"/>
          <w:szCs w:val="28"/>
        </w:rPr>
      </w:pPr>
      <w:r>
        <w:rPr>
          <w:sz w:val="28"/>
          <w:szCs w:val="28"/>
        </w:rPr>
        <w:t>Названные признаки описывают то, без чего не может обхо</w:t>
      </w:r>
      <w:r>
        <w:rPr>
          <w:sz w:val="28"/>
          <w:szCs w:val="28"/>
        </w:rPr>
        <w:softHyphen/>
        <w:t>диться ни одна социальная организация, претендующая называть</w:t>
      </w:r>
      <w:r>
        <w:rPr>
          <w:sz w:val="28"/>
          <w:szCs w:val="28"/>
        </w:rPr>
        <w:softHyphen/>
        <w:t>ся государством. Но они ничего не говорят о характере и содер</w:t>
      </w:r>
      <w:r>
        <w:rPr>
          <w:sz w:val="28"/>
          <w:szCs w:val="28"/>
        </w:rPr>
        <w:softHyphen/>
        <w:t>жании деятельности государства на подведомственной террито</w:t>
      </w:r>
      <w:r>
        <w:rPr>
          <w:sz w:val="28"/>
          <w:szCs w:val="28"/>
        </w:rPr>
        <w:softHyphen/>
        <w:t>рии. Чем должно заниматься государство в повседневной жизни? На этот вопрос отвечают функции государства. Они подразделя</w:t>
      </w:r>
      <w:r>
        <w:rPr>
          <w:sz w:val="28"/>
          <w:szCs w:val="28"/>
        </w:rPr>
        <w:softHyphen/>
        <w:t xml:space="preserve">ются на </w:t>
      </w:r>
      <w:r>
        <w:rPr>
          <w:i/>
          <w:iCs/>
          <w:sz w:val="28"/>
          <w:szCs w:val="28"/>
        </w:rPr>
        <w:t>внутренние</w:t>
      </w:r>
      <w:r>
        <w:rPr>
          <w:sz w:val="28"/>
          <w:szCs w:val="28"/>
        </w:rPr>
        <w:t xml:space="preserve"> и </w:t>
      </w:r>
      <w:r>
        <w:rPr>
          <w:i/>
          <w:iCs/>
          <w:sz w:val="28"/>
          <w:szCs w:val="28"/>
        </w:rPr>
        <w:t>внешние</w:t>
      </w:r>
      <w:r>
        <w:rPr>
          <w:sz w:val="28"/>
          <w:szCs w:val="28"/>
        </w:rPr>
        <w:t>.</w:t>
      </w:r>
    </w:p>
    <w:p w:rsidR="00E213E0" w:rsidRDefault="00E213E0">
      <w:pPr>
        <w:pStyle w:val="3"/>
        <w:spacing w:line="360" w:lineRule="auto"/>
        <w:ind w:firstLine="720"/>
        <w:rPr>
          <w:sz w:val="28"/>
          <w:szCs w:val="28"/>
        </w:rPr>
      </w:pPr>
      <w:r>
        <w:rPr>
          <w:sz w:val="28"/>
          <w:szCs w:val="28"/>
        </w:rPr>
        <w:t xml:space="preserve">К </w:t>
      </w:r>
      <w:r>
        <w:rPr>
          <w:i/>
          <w:iCs/>
          <w:sz w:val="28"/>
          <w:szCs w:val="28"/>
        </w:rPr>
        <w:t>внутренним</w:t>
      </w:r>
      <w:r>
        <w:rPr>
          <w:sz w:val="28"/>
          <w:szCs w:val="28"/>
        </w:rPr>
        <w:t xml:space="preserve"> функциям государства относятся: защита суще</w:t>
      </w:r>
      <w:r>
        <w:rPr>
          <w:sz w:val="28"/>
          <w:szCs w:val="28"/>
        </w:rPr>
        <w:softHyphen/>
        <w:t>ствующего способа производства, экономической и социальной системы; подавление классовых противников (в обществах, разде</w:t>
      </w:r>
      <w:r>
        <w:rPr>
          <w:sz w:val="28"/>
          <w:szCs w:val="28"/>
        </w:rPr>
        <w:softHyphen/>
        <w:t>ленных на классы с противоположными интересами); управление экономикой (в странах социализма) либо регулирование хозяйст</w:t>
      </w:r>
      <w:r>
        <w:rPr>
          <w:sz w:val="28"/>
          <w:szCs w:val="28"/>
        </w:rPr>
        <w:softHyphen/>
        <w:t>венной деятельности (в капиталистических странах); охрана об</w:t>
      </w:r>
      <w:r>
        <w:rPr>
          <w:sz w:val="28"/>
          <w:szCs w:val="28"/>
        </w:rPr>
        <w:softHyphen/>
        <w:t>щественного порядка и поддержание дисциплины; регулирование социальных отношений; культурно-воспитательная, идеологиче</w:t>
      </w:r>
      <w:r>
        <w:rPr>
          <w:sz w:val="28"/>
          <w:szCs w:val="28"/>
        </w:rPr>
        <w:softHyphen/>
        <w:t>ская деятельность и т. п.</w:t>
      </w:r>
    </w:p>
    <w:p w:rsidR="00E213E0" w:rsidRDefault="00E213E0">
      <w:pPr>
        <w:spacing w:line="360" w:lineRule="auto"/>
        <w:ind w:firstLine="720"/>
        <w:jc w:val="both"/>
        <w:rPr>
          <w:snapToGrid w:val="0"/>
          <w:sz w:val="28"/>
          <w:szCs w:val="28"/>
        </w:rPr>
      </w:pPr>
      <w:r>
        <w:rPr>
          <w:i/>
          <w:iCs/>
          <w:snapToGrid w:val="0"/>
          <w:sz w:val="28"/>
          <w:szCs w:val="28"/>
        </w:rPr>
        <w:t>Внешние</w:t>
      </w:r>
      <w:r>
        <w:rPr>
          <w:snapToGrid w:val="0"/>
          <w:sz w:val="28"/>
          <w:szCs w:val="28"/>
        </w:rPr>
        <w:t xml:space="preserve"> функции государства составляют: защита интересов данного государства в его взаимоотношениях с другими государ</w:t>
      </w:r>
      <w:r>
        <w:rPr>
          <w:snapToGrid w:val="0"/>
          <w:sz w:val="28"/>
          <w:szCs w:val="28"/>
        </w:rPr>
        <w:softHyphen/>
        <w:t>ствами на международной арене, обеспечение обороны страны либо военной и политической экспансии в отношении других го</w:t>
      </w:r>
      <w:r>
        <w:rPr>
          <w:snapToGrid w:val="0"/>
          <w:sz w:val="28"/>
          <w:szCs w:val="28"/>
        </w:rPr>
        <w:softHyphen/>
        <w:t>сударств; развитие нормальных отношений с другими государст</w:t>
      </w:r>
      <w:r>
        <w:rPr>
          <w:snapToGrid w:val="0"/>
          <w:sz w:val="28"/>
          <w:szCs w:val="28"/>
        </w:rPr>
        <w:softHyphen/>
        <w:t>вами, развитие взаимовыгодного сотрудничества на основе прин</w:t>
      </w:r>
      <w:r>
        <w:rPr>
          <w:snapToGrid w:val="0"/>
          <w:sz w:val="28"/>
          <w:szCs w:val="28"/>
        </w:rPr>
        <w:softHyphen/>
        <w:t>ципов мирного сосуществования.</w:t>
      </w:r>
    </w:p>
    <w:p w:rsidR="00E213E0" w:rsidRDefault="00E213E0">
      <w:pPr>
        <w:spacing w:line="360" w:lineRule="auto"/>
        <w:ind w:firstLine="720"/>
        <w:jc w:val="both"/>
        <w:rPr>
          <w:snapToGrid w:val="0"/>
          <w:sz w:val="28"/>
          <w:szCs w:val="28"/>
        </w:rPr>
      </w:pPr>
      <w:r>
        <w:rPr>
          <w:snapToGrid w:val="0"/>
          <w:sz w:val="28"/>
          <w:szCs w:val="28"/>
        </w:rPr>
        <w:t>Действие организационных законов проявляется в том, что государственная организация, как и любая другая, будучи однажды созданной, начинает жить собственной жизнью, нередко отдаляясь от тех целей, для которых она была создана. Ведь она через свой аппарат начинает выступать новым субъектом социально-политических отношений со своими собственными специфическими потребностями, появляющимися после ее возникновения. У ее аппарата возникают собственные цели, не всегда совпадающие с начальными целями. Главная из них - сохранение стабильности самой организации, ее «гомеостазиса». Организация, ее аппарат - это всегда люди, связанные совместной деятельностью и общими целями. Поэтому, борясь за сохранение сложившегося типа организационной структуры, они чаще стремятся перестроить внешние условия, чем самих себя и организацию.</w:t>
      </w:r>
    </w:p>
    <w:p w:rsidR="00E213E0" w:rsidRDefault="00E213E0">
      <w:pPr>
        <w:spacing w:line="360" w:lineRule="auto"/>
        <w:ind w:firstLine="720"/>
        <w:jc w:val="both"/>
        <w:rPr>
          <w:snapToGrid w:val="0"/>
          <w:sz w:val="28"/>
          <w:szCs w:val="28"/>
        </w:rPr>
      </w:pPr>
    </w:p>
    <w:p w:rsidR="00E213E0" w:rsidRDefault="00E213E0">
      <w:pPr>
        <w:spacing w:line="360" w:lineRule="auto"/>
        <w:jc w:val="center"/>
        <w:rPr>
          <w:b/>
          <w:bCs/>
          <w:snapToGrid w:val="0"/>
          <w:sz w:val="32"/>
          <w:szCs w:val="32"/>
        </w:rPr>
      </w:pPr>
      <w:r>
        <w:rPr>
          <w:b/>
          <w:bCs/>
          <w:snapToGrid w:val="0"/>
          <w:sz w:val="32"/>
          <w:szCs w:val="32"/>
        </w:rPr>
        <w:t>Типы государств.</w:t>
      </w: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r>
        <w:rPr>
          <w:snapToGrid w:val="0"/>
          <w:sz w:val="28"/>
          <w:szCs w:val="28"/>
        </w:rPr>
        <w:t>Внешним проявлением содержания государства является форма правления, определяемая структурой и правовым режимом высших органов государственной власти. В политической культуре человечества можно выделить две основные цивилизационные формы правления: монархическую и республиканскую. Возможен и более широкий подход: подразделение государственного устройства и правления на авторитарно-тоталитарные и демократические.</w:t>
      </w:r>
    </w:p>
    <w:p w:rsidR="00E213E0" w:rsidRDefault="00E213E0">
      <w:pPr>
        <w:pStyle w:val="21"/>
      </w:pPr>
      <w:r>
        <w:t>Методы, которыми осуществляются функции государства, применяемые им при этом средства, характер установлен</w:t>
      </w:r>
      <w:r>
        <w:softHyphen/>
        <w:t>ных в государстве социальных и иных отношений позволяют классифицировать разные виды государств, построить их типологию. По формам правления, т. е. организации правящей власти все современ</w:t>
      </w:r>
      <w:r>
        <w:softHyphen/>
        <w:t xml:space="preserve">ные государства можно разделить на монархии и республики. </w:t>
      </w:r>
    </w:p>
    <w:p w:rsidR="00E213E0" w:rsidRDefault="00E213E0">
      <w:pPr>
        <w:spacing w:line="360" w:lineRule="auto"/>
        <w:ind w:firstLine="720"/>
        <w:jc w:val="both"/>
        <w:rPr>
          <w:sz w:val="28"/>
          <w:szCs w:val="28"/>
        </w:rPr>
      </w:pPr>
      <w:r>
        <w:rPr>
          <w:i/>
          <w:iCs/>
          <w:sz w:val="28"/>
          <w:szCs w:val="28"/>
        </w:rPr>
        <w:t>Монархия</w:t>
      </w:r>
      <w:r>
        <w:rPr>
          <w:sz w:val="28"/>
          <w:szCs w:val="28"/>
        </w:rPr>
        <w:t xml:space="preserve"> - такая форма правления, при которой верховная власть формаль</w:t>
      </w:r>
      <w:r>
        <w:rPr>
          <w:sz w:val="28"/>
          <w:szCs w:val="28"/>
        </w:rPr>
        <w:softHyphen/>
        <w:t xml:space="preserve">но сосредоточена в руках главы государства. Последний получает свой пост по наследству, независимо от избирателей или представительных органов власти. </w:t>
      </w:r>
      <w:r>
        <w:rPr>
          <w:snapToGrid w:val="0"/>
          <w:sz w:val="28"/>
          <w:szCs w:val="28"/>
        </w:rPr>
        <w:t xml:space="preserve">Монархия являет такой способ правления, при котором верховная государственная власть юридически (номинально) принадлежит одному лицу, занимающему свою должность в установленном порядке престолонаследия. Монархии бывают абсолютными, ограниченными, конституционными. Примеры последней - Великобритания, Дания и др. </w:t>
      </w:r>
      <w:r>
        <w:rPr>
          <w:sz w:val="28"/>
          <w:szCs w:val="28"/>
        </w:rPr>
        <w:t>Монархиями (власть одного) являются около трети современных государств мира. Однако, в большинстве из них власть монарха ограничена конституцией и они мало чем отличаются от республик. Исключение могут составить абсолютные монархии Са</w:t>
      </w:r>
      <w:r>
        <w:rPr>
          <w:sz w:val="28"/>
          <w:szCs w:val="28"/>
        </w:rPr>
        <w:softHyphen/>
        <w:t xml:space="preserve">удовской Аравии, Омана и Объединенных Арабских Эмиратов. </w:t>
      </w:r>
    </w:p>
    <w:p w:rsidR="00E213E0" w:rsidRDefault="00E213E0">
      <w:pPr>
        <w:spacing w:line="360" w:lineRule="auto"/>
        <w:ind w:firstLine="720"/>
        <w:jc w:val="both"/>
        <w:rPr>
          <w:sz w:val="28"/>
          <w:szCs w:val="28"/>
        </w:rPr>
      </w:pPr>
      <w:r>
        <w:rPr>
          <w:snapToGrid w:val="0"/>
          <w:sz w:val="28"/>
          <w:szCs w:val="28"/>
        </w:rPr>
        <w:t xml:space="preserve">Другой основной формой правления, известной с древнейших времен, является </w:t>
      </w:r>
      <w:r>
        <w:rPr>
          <w:i/>
          <w:iCs/>
          <w:snapToGrid w:val="0"/>
          <w:sz w:val="28"/>
          <w:szCs w:val="28"/>
        </w:rPr>
        <w:t>республика</w:t>
      </w:r>
      <w:r>
        <w:rPr>
          <w:snapToGrid w:val="0"/>
          <w:sz w:val="28"/>
          <w:szCs w:val="28"/>
        </w:rPr>
        <w:t>. В ней все высшие органы государственной власти либо избираются, либо формируются общенациональным представительным учреждением. Республиканское правление является основной формой организации государственной власти для большинства народов на современном этапе.</w:t>
      </w:r>
    </w:p>
    <w:p w:rsidR="00E213E0" w:rsidRDefault="00E213E0">
      <w:pPr>
        <w:spacing w:line="360" w:lineRule="auto"/>
        <w:ind w:firstLine="720"/>
        <w:jc w:val="both"/>
        <w:rPr>
          <w:sz w:val="28"/>
          <w:szCs w:val="28"/>
        </w:rPr>
      </w:pPr>
      <w:r>
        <w:rPr>
          <w:sz w:val="28"/>
          <w:szCs w:val="28"/>
        </w:rPr>
        <w:t xml:space="preserve">Республики могут быть как парламентскими, так и президентскими. Главным признаком </w:t>
      </w:r>
      <w:r>
        <w:rPr>
          <w:i/>
          <w:iCs/>
          <w:sz w:val="28"/>
          <w:szCs w:val="28"/>
        </w:rPr>
        <w:t>президентской республики</w:t>
      </w:r>
      <w:r>
        <w:rPr>
          <w:sz w:val="28"/>
          <w:szCs w:val="28"/>
        </w:rPr>
        <w:t xml:space="preserve"> является отделение правительства от парламента. Президент и парламент избираются независимо друг от друга и парламент не имеет права свергнуть президента (исключение - уголовное преступление), а последний не располагает правом роспус</w:t>
      </w:r>
      <w:r>
        <w:rPr>
          <w:sz w:val="28"/>
          <w:szCs w:val="28"/>
        </w:rPr>
        <w:softHyphen/>
        <w:t>ка парламента. Президент является одновременно главой государства и исполнительной власти, самостоятельно формирующим правитель</w:t>
      </w:r>
      <w:r>
        <w:rPr>
          <w:sz w:val="28"/>
          <w:szCs w:val="28"/>
        </w:rPr>
        <w:softHyphen/>
        <w:t>ство и контролирующим его деятельность. В то же время парламент (законодательный орган) имеет солидные полномочия по контролю за деятельностью правительства и президента, вплоть до отклонения</w:t>
      </w:r>
      <w:r>
        <w:t xml:space="preserve"> </w:t>
      </w:r>
      <w:r>
        <w:rPr>
          <w:sz w:val="28"/>
          <w:szCs w:val="28"/>
        </w:rPr>
        <w:t xml:space="preserve">законопредложений. </w:t>
      </w:r>
      <w:r>
        <w:rPr>
          <w:snapToGrid w:val="0"/>
          <w:sz w:val="28"/>
          <w:szCs w:val="28"/>
        </w:rPr>
        <w:t xml:space="preserve">В президентской республике все три ветви власти уравновешены и взаимодействуют в рамках, определенных конституцией и другими законодательными актами. </w:t>
      </w:r>
      <w:r>
        <w:rPr>
          <w:sz w:val="28"/>
          <w:szCs w:val="28"/>
        </w:rPr>
        <w:t>Классическим примером президентской респу</w:t>
      </w:r>
      <w:r>
        <w:rPr>
          <w:sz w:val="28"/>
          <w:szCs w:val="28"/>
        </w:rPr>
        <w:softHyphen/>
        <w:t xml:space="preserve">блики можно рассматривать США. </w:t>
      </w:r>
    </w:p>
    <w:p w:rsidR="00E213E0" w:rsidRDefault="00E213E0">
      <w:pPr>
        <w:pStyle w:val="21"/>
      </w:pPr>
      <w:r>
        <w:rPr>
          <w:i/>
          <w:iCs/>
        </w:rPr>
        <w:t>Парламентская республика</w:t>
      </w:r>
      <w:r>
        <w:t xml:space="preserve"> отличается от президентской наличием одной системы выборов, по ре</w:t>
      </w:r>
      <w:r>
        <w:softHyphen/>
        <w:t>зультатам которых победившие партии формируют высший законода</w:t>
      </w:r>
      <w:r>
        <w:softHyphen/>
        <w:t>тельный орган. Правительство создается парламентом и полностью перед ним ответственно. Парламент на основе большинства может свергнуть правительство и сформировать новое. Глава правительства - главный активный политический руководитель страны. Ему принад</w:t>
      </w:r>
      <w:r>
        <w:softHyphen/>
        <w:t>лежит главная роль в формировании политики и руководстве прави</w:t>
      </w:r>
      <w:r>
        <w:softHyphen/>
        <w:t>тельством. Парламентские республики менее распространены, чем президентские, и сегодня существуют в Италии, Германии, Австрии и других странах.</w:t>
      </w:r>
    </w:p>
    <w:p w:rsidR="00E213E0" w:rsidRDefault="00E213E0">
      <w:pPr>
        <w:spacing w:line="360" w:lineRule="auto"/>
        <w:ind w:firstLine="720"/>
        <w:jc w:val="both"/>
        <w:rPr>
          <w:snapToGrid w:val="0"/>
          <w:sz w:val="28"/>
          <w:szCs w:val="28"/>
        </w:rPr>
      </w:pPr>
      <w:r>
        <w:rPr>
          <w:snapToGrid w:val="0"/>
          <w:sz w:val="28"/>
          <w:szCs w:val="28"/>
        </w:rPr>
        <w:t xml:space="preserve">В политической науке выделяется также третья разновидность республик - </w:t>
      </w:r>
      <w:r>
        <w:rPr>
          <w:i/>
          <w:iCs/>
          <w:snapToGrid w:val="0"/>
          <w:sz w:val="28"/>
          <w:szCs w:val="28"/>
        </w:rPr>
        <w:t>президентские-парламентские</w:t>
      </w:r>
      <w:r>
        <w:rPr>
          <w:snapToGrid w:val="0"/>
          <w:sz w:val="28"/>
          <w:szCs w:val="28"/>
        </w:rPr>
        <w:t xml:space="preserve"> или </w:t>
      </w:r>
      <w:r>
        <w:rPr>
          <w:i/>
          <w:iCs/>
          <w:snapToGrid w:val="0"/>
          <w:sz w:val="28"/>
          <w:szCs w:val="28"/>
        </w:rPr>
        <w:t>смешанная</w:t>
      </w:r>
      <w:r>
        <w:rPr>
          <w:snapToGrid w:val="0"/>
          <w:sz w:val="28"/>
          <w:szCs w:val="28"/>
        </w:rPr>
        <w:t>. При такой форме правления сильная президентская власть существует совместно с эффективным контролем парламента за деятельностью правительства. Главной чертой такой формы республиканского устройства является двойная ответственность правительства: перед президентом и перед парламентом. В смешанной форме президент и парламент избираются независимо друг от друга. Президент является главой государства и верховным главнокомандующим, представляет страну на международной арене, обладает правом роспуска парламента и правом вето на его решения. Президент назначает главу правительства, вместе с которым они формируют кабинет министров. Парламент контролирует деятельность правительства, утверждает ежегодный бюджет. (Такая форма республики существует во Франции, Финляндии; по конституции 1993 г. Россия также является президентско-парламентской республикой.)</w:t>
      </w: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p>
    <w:p w:rsidR="00E213E0" w:rsidRDefault="00E213E0">
      <w:pPr>
        <w:spacing w:line="360" w:lineRule="auto"/>
        <w:ind w:firstLine="720"/>
        <w:jc w:val="center"/>
        <w:rPr>
          <w:b/>
          <w:bCs/>
          <w:snapToGrid w:val="0"/>
          <w:sz w:val="32"/>
          <w:szCs w:val="32"/>
        </w:rPr>
      </w:pPr>
      <w:r>
        <w:rPr>
          <w:b/>
          <w:bCs/>
          <w:snapToGrid w:val="0"/>
          <w:sz w:val="32"/>
          <w:szCs w:val="32"/>
        </w:rPr>
        <w:t>Типы государственного устройства.</w:t>
      </w:r>
    </w:p>
    <w:p w:rsidR="00E213E0" w:rsidRDefault="00E213E0">
      <w:pPr>
        <w:spacing w:line="360" w:lineRule="auto"/>
        <w:ind w:firstLine="720"/>
        <w:jc w:val="center"/>
        <w:rPr>
          <w:b/>
          <w:bCs/>
          <w:snapToGrid w:val="0"/>
          <w:sz w:val="32"/>
          <w:szCs w:val="32"/>
        </w:rPr>
      </w:pPr>
    </w:p>
    <w:p w:rsidR="00E213E0" w:rsidRDefault="00E213E0">
      <w:pPr>
        <w:spacing w:line="360" w:lineRule="auto"/>
        <w:ind w:firstLine="720"/>
        <w:jc w:val="both"/>
        <w:rPr>
          <w:snapToGrid w:val="0"/>
          <w:sz w:val="28"/>
          <w:szCs w:val="28"/>
        </w:rPr>
      </w:pPr>
      <w:r>
        <w:rPr>
          <w:snapToGrid w:val="0"/>
          <w:sz w:val="28"/>
          <w:szCs w:val="28"/>
        </w:rPr>
        <w:t>Важной характеристикой государства является форма государст</w:t>
      </w:r>
      <w:r>
        <w:rPr>
          <w:snapToGrid w:val="0"/>
          <w:sz w:val="28"/>
          <w:szCs w:val="28"/>
        </w:rPr>
        <w:softHyphen/>
        <w:t>венного устройства, под которой имеется в виду национально-терри</w:t>
      </w:r>
      <w:r>
        <w:rPr>
          <w:snapToGrid w:val="0"/>
          <w:sz w:val="28"/>
          <w:szCs w:val="28"/>
        </w:rPr>
        <w:softHyphen/>
        <w:t>ториальная организация государства, а также взаимодействие цент</w:t>
      </w:r>
      <w:r>
        <w:rPr>
          <w:snapToGrid w:val="0"/>
          <w:sz w:val="28"/>
          <w:szCs w:val="28"/>
        </w:rPr>
        <w:softHyphen/>
        <w:t>ральных и местных региональных органов власти. Обычно выделяют унитарные и сложные формы государственного устройства (федераци</w:t>
      </w:r>
      <w:r>
        <w:rPr>
          <w:snapToGrid w:val="0"/>
          <w:sz w:val="28"/>
          <w:szCs w:val="28"/>
        </w:rPr>
        <w:softHyphen/>
        <w:t>я, конфедерация).</w:t>
      </w:r>
    </w:p>
    <w:p w:rsidR="00E213E0" w:rsidRDefault="00E213E0">
      <w:pPr>
        <w:spacing w:line="360" w:lineRule="auto"/>
        <w:ind w:firstLine="720"/>
        <w:jc w:val="both"/>
        <w:rPr>
          <w:snapToGrid w:val="0"/>
          <w:sz w:val="28"/>
          <w:szCs w:val="28"/>
        </w:rPr>
      </w:pPr>
      <w:r>
        <w:rPr>
          <w:snapToGrid w:val="0"/>
          <w:sz w:val="28"/>
          <w:szCs w:val="28"/>
        </w:rPr>
        <w:t xml:space="preserve">Государство признается </w:t>
      </w:r>
      <w:r>
        <w:rPr>
          <w:i/>
          <w:iCs/>
          <w:snapToGrid w:val="0"/>
          <w:sz w:val="28"/>
          <w:szCs w:val="28"/>
        </w:rPr>
        <w:t>унитарным</w:t>
      </w:r>
      <w:r>
        <w:rPr>
          <w:snapToGrid w:val="0"/>
          <w:sz w:val="28"/>
          <w:szCs w:val="28"/>
        </w:rPr>
        <w:t>, если его устройство простое и его части представляют собой чисто административные образования со строго централизованной структурой подчинения низших органов высшим. Унитарное государство характеризуется господством единой системы органов власти и правосудия, руководствующихся единым правовым и конституционными нормами. Все управленческие образования подчинены правительству. Деятельность руководителей местных органов власти, хотя они и избираются, контролируется центральным правительством. Масштабы централизации и контроля зависят от условий разных стран. Такая форма устройства государства характерна для Великобритании, Франции, Италии, Швеции, Японии и ряда других стран.</w:t>
      </w:r>
    </w:p>
    <w:p w:rsidR="00E213E0" w:rsidRDefault="00E213E0">
      <w:pPr>
        <w:pStyle w:val="2"/>
        <w:tabs>
          <w:tab w:val="clear" w:pos="572"/>
        </w:tabs>
        <w:spacing w:line="360" w:lineRule="auto"/>
        <w:ind w:firstLine="720"/>
      </w:pPr>
      <w:r>
        <w:t xml:space="preserve">Когда же отдельные части государства имеют в той или иной мере признаки политической самостоятельности и обладают определенной сферой автономного осуществления государственной власти, то в этом случае мы имеем форму </w:t>
      </w:r>
      <w:r>
        <w:rPr>
          <w:i/>
          <w:iCs/>
        </w:rPr>
        <w:t>федера</w:t>
      </w:r>
      <w:r>
        <w:rPr>
          <w:i/>
          <w:iCs/>
        </w:rPr>
        <w:softHyphen/>
        <w:t>тивного устройства</w:t>
      </w:r>
      <w:r>
        <w:t>. Федерации предполагают сложную структуру государственного механизма, включающего органы власти и управления как на уровне всей федерации, так и на уровне ее субъектов. При этом федерация обладает суверенитетом, то есть общефедеральные законы и решения федеральных властей пользуются приоритетом по отношению к законам и решениям властей республик, земель, штатов, кантонов и т.п. Попытки изменения этого порядка могут привести к распаду федеративного государства. Такие государственные образования сложились в США (штаты), Швейцарии (кантоны), Германии (земли), России (по новому федеративному договору наряду с республиками и автоном</w:t>
      </w:r>
      <w:r>
        <w:softHyphen/>
        <w:t>ными образованиями в составе России статус субъектов федерации по</w:t>
      </w:r>
      <w:r>
        <w:softHyphen/>
        <w:t>лучили также края, области, Москва и Санкт-Петербург). Они обла</w:t>
      </w:r>
      <w:r>
        <w:softHyphen/>
        <w:t>дают правами, позволяющими им осуществлять государственную власть на основе не только централизованного административного подчинения, но и совершенно самостоятельного принятия решений по определенному кругу вопросов.</w:t>
      </w:r>
    </w:p>
    <w:p w:rsidR="00E213E0" w:rsidRDefault="00E213E0">
      <w:pPr>
        <w:spacing w:line="360" w:lineRule="auto"/>
        <w:ind w:firstLine="720"/>
        <w:jc w:val="both"/>
        <w:rPr>
          <w:snapToGrid w:val="0"/>
          <w:sz w:val="28"/>
          <w:szCs w:val="28"/>
        </w:rPr>
      </w:pPr>
      <w:r>
        <w:rPr>
          <w:snapToGrid w:val="0"/>
          <w:sz w:val="28"/>
          <w:szCs w:val="28"/>
        </w:rPr>
        <w:t xml:space="preserve">Кроме этого, возможна и такая форма союза государств как </w:t>
      </w:r>
      <w:r>
        <w:rPr>
          <w:i/>
          <w:iCs/>
          <w:snapToGrid w:val="0"/>
          <w:sz w:val="28"/>
          <w:szCs w:val="28"/>
        </w:rPr>
        <w:t>конфедерация</w:t>
      </w:r>
      <w:r>
        <w:rPr>
          <w:snapToGrid w:val="0"/>
          <w:sz w:val="28"/>
          <w:szCs w:val="28"/>
        </w:rPr>
        <w:t>, в которой объединяются независимые государства для координации какого-либо вида государственной деятельности: внеш</w:t>
      </w:r>
      <w:r>
        <w:rPr>
          <w:snapToGrid w:val="0"/>
          <w:sz w:val="28"/>
          <w:szCs w:val="28"/>
        </w:rPr>
        <w:softHyphen/>
        <w:t>неполитической, военной и других. При такой форме национально-территориального устройства государства, образующие конфедерацию, полностью сохраняют свою независимость, имеют собственные органы государственной власти и управления. Центральные органы созда</w:t>
      </w:r>
      <w:r>
        <w:rPr>
          <w:snapToGrid w:val="0"/>
          <w:sz w:val="28"/>
          <w:szCs w:val="28"/>
        </w:rPr>
        <w:softHyphen/>
        <w:t>ется только для координации действий в определенных целях (военных, внешнеполитических и т.д.), в их состав входят представители всех государств-членов, их решения принимаются единогласно или квалифицированным большинством и обычно вступают в силу после ратификации государствами-членами. Финансовые средства конфедерации складываются из взносов входящих в нее государств. Единой налоговой, а также правовой системы в конфедерации, как правило, нет. Конфедерация обычно создается на основании договора между заинтересованными сторонами, которые, будучи суверенными государствами, делегируют определенные полномочия союзу государств. Причем центр других не имеет полномочий, кроме переданных ему учредителями конфедерации. Также объединения нестабильны и со временем распадаются, после решения поставленной задачи, или превращаются в федерации (Швейцария, США).</w:t>
      </w:r>
    </w:p>
    <w:p w:rsidR="00E213E0" w:rsidRDefault="00E213E0">
      <w:pPr>
        <w:spacing w:line="360" w:lineRule="auto"/>
        <w:ind w:firstLine="720"/>
        <w:jc w:val="both"/>
        <w:rPr>
          <w:snapToGrid w:val="0"/>
          <w:sz w:val="28"/>
          <w:szCs w:val="28"/>
        </w:rPr>
      </w:pPr>
      <w:r>
        <w:rPr>
          <w:snapToGrid w:val="0"/>
          <w:sz w:val="28"/>
          <w:szCs w:val="28"/>
        </w:rPr>
        <w:t>Общая черта развития государств любого типа, как определенной организации, - разрастание его аппарата и все большее его обособле</w:t>
      </w:r>
      <w:r>
        <w:rPr>
          <w:snapToGrid w:val="0"/>
          <w:sz w:val="28"/>
          <w:szCs w:val="28"/>
        </w:rPr>
        <w:softHyphen/>
        <w:t>ние не только от общества, но и от социальных классов, чьи интересы оно преимущественно выражает. Дело в том, что усложнение соци</w:t>
      </w:r>
      <w:r>
        <w:rPr>
          <w:snapToGrid w:val="0"/>
          <w:sz w:val="28"/>
          <w:szCs w:val="28"/>
        </w:rPr>
        <w:softHyphen/>
        <w:t>альной жизни и необходимость упрочения государственной организа</w:t>
      </w:r>
      <w:r>
        <w:rPr>
          <w:snapToGrid w:val="0"/>
          <w:sz w:val="28"/>
          <w:szCs w:val="28"/>
        </w:rPr>
        <w:softHyphen/>
        <w:t>ции неизбежно порождают тенденцию увеличения степени организованности, постоянного возрастания ее сложности и степени централизации. Данная тенденция есть проявление системного закона необходимого разнообразия. Для того чтобы система могла противостоять натиску со стороны, количество внутренних состояний, в которых она может находиться, должно быть не меньшим, чем количество состояний или разнообразия действующей на нее среды. Отсюда, чем сложнее социальная жизнь, тем сложнее должна быть организованная структура государства в целом. Следствием этого является и усложнение возможностей контроля за государством со стороны наиболее могущественных классов и общества.</w:t>
      </w:r>
    </w:p>
    <w:p w:rsidR="00E213E0" w:rsidRDefault="00E213E0">
      <w:pPr>
        <w:spacing w:line="360" w:lineRule="auto"/>
        <w:ind w:firstLine="720"/>
        <w:jc w:val="both"/>
        <w:rPr>
          <w:snapToGrid w:val="0"/>
          <w:sz w:val="28"/>
          <w:szCs w:val="28"/>
        </w:rPr>
      </w:pPr>
      <w:r>
        <w:rPr>
          <w:snapToGrid w:val="0"/>
          <w:sz w:val="28"/>
          <w:szCs w:val="28"/>
        </w:rPr>
        <w:t>Относительная самостоятельность государства в отдельных социально-исторических ситуациях может носить чрезвычайны харак</w:t>
      </w:r>
      <w:r>
        <w:rPr>
          <w:snapToGrid w:val="0"/>
          <w:sz w:val="28"/>
          <w:szCs w:val="28"/>
        </w:rPr>
        <w:softHyphen/>
        <w:t>тер. Эти ситуации, во-первых, возникают, когда борющиеся классы достигают такого равновесия сил, что государственная власть на вре</w:t>
      </w:r>
      <w:r>
        <w:rPr>
          <w:snapToGrid w:val="0"/>
          <w:sz w:val="28"/>
          <w:szCs w:val="28"/>
        </w:rPr>
        <w:softHyphen/>
        <w:t>мя получает известную самостоятельность по отношению к основным классам общества. Вследствие этого равновесия сил более или менее явные, открытые, прочные, прямые формы господства определенных классов уступают место скрытым, косвенным, неустойчивым формам господства и управления. Во-вторых, предпосылкой чрезвычайной относительной самостоятельности государства является неразвитая социально-классовая структура общества. В результате ни один из классов не может добиться доминирующего положения, а государство контролируется либо союзом классов, либо промежуточными слоями.</w:t>
      </w:r>
    </w:p>
    <w:p w:rsidR="00E213E0" w:rsidRDefault="00E213E0">
      <w:pPr>
        <w:spacing w:line="360" w:lineRule="auto"/>
        <w:ind w:firstLine="720"/>
        <w:jc w:val="both"/>
        <w:rPr>
          <w:snapToGrid w:val="0"/>
          <w:sz w:val="28"/>
          <w:szCs w:val="28"/>
        </w:rPr>
      </w:pPr>
      <w:r>
        <w:rPr>
          <w:snapToGrid w:val="0"/>
          <w:sz w:val="28"/>
          <w:szCs w:val="28"/>
        </w:rPr>
        <w:t>Относительная самостоятельность любого государства может, очевидно, проявляться в его известной независимости от интересов экономически господствующих групп, от борьбы социально-политических сил и определенного несовпадения их целей в том или ином обществе. Социально-историческая динамика такова, что в условиях кризисов общественного развития, ослабления безраздельного господ</w:t>
      </w:r>
      <w:r>
        <w:rPr>
          <w:snapToGrid w:val="0"/>
          <w:sz w:val="28"/>
          <w:szCs w:val="28"/>
        </w:rPr>
        <w:softHyphen/>
        <w:t>ства определенных классов и усиления политической борьбы государство «сдвигается» в сторону обеспечения функций гаранта порядка и целостности общества. Для этого оно в известной мере «дистанцируется» от борьбы социально-политических сил, как бы ставит себя над ними, стремится занять политически как бы нейтральное положение. Эта «квазинейтральность» государства особенно четко проявляется в динамичные переходные периоды и в историческом плане возрастает по мере усиления интенсивности развития общества, расширения сферы публичной политической жизни. Тенденция к нейтральности государства обнаруживает себя, в частности, в его известной «деидеологизации», в которой в большей или меньшей степени заинтересованы все борющиеся политические силы. При этом центром решения социально-политических проблем становится парламент, где доминирующее положение принадлежит наиболее могущественным партиям. Автономия государства в ее внешней форме выражается в том, что оно предстает как символ единства нации, целостности общества, движущегося через борьбу социально-политических сил в поисках оптимальных путей общественного прогресса.</w:t>
      </w:r>
    </w:p>
    <w:p w:rsidR="00E213E0" w:rsidRDefault="00E213E0">
      <w:pPr>
        <w:spacing w:line="360" w:lineRule="auto"/>
        <w:ind w:firstLine="720"/>
        <w:jc w:val="both"/>
        <w:rPr>
          <w:snapToGrid w:val="0"/>
          <w:sz w:val="28"/>
          <w:szCs w:val="28"/>
        </w:rPr>
      </w:pPr>
      <w:r>
        <w:rPr>
          <w:snapToGrid w:val="0"/>
          <w:sz w:val="28"/>
          <w:szCs w:val="28"/>
        </w:rPr>
        <w:t>Наряду с этим организационным стандартом государства история дает другую, полярную ему модель. Она характеризуется жесткой связанностью экономически господствующих классов и государства, безраздельным руководством государственной властью со стороны этих классов.</w:t>
      </w:r>
    </w:p>
    <w:p w:rsidR="00E213E0" w:rsidRDefault="00E213E0">
      <w:pPr>
        <w:spacing w:line="360" w:lineRule="auto"/>
        <w:ind w:firstLine="720"/>
        <w:jc w:val="both"/>
        <w:rPr>
          <w:snapToGrid w:val="0"/>
          <w:sz w:val="28"/>
          <w:szCs w:val="28"/>
        </w:rPr>
      </w:pPr>
      <w:r>
        <w:rPr>
          <w:snapToGrid w:val="0"/>
          <w:sz w:val="28"/>
          <w:szCs w:val="28"/>
        </w:rPr>
        <w:t>Тысячелетний опыт развития государственности у различных народов мира дает богатый материал политологической науке для выдел</w:t>
      </w:r>
      <w:r>
        <w:rPr>
          <w:snapToGrid w:val="0"/>
          <w:sz w:val="28"/>
          <w:szCs w:val="28"/>
        </w:rPr>
        <w:softHyphen/>
        <w:t>ения общего и особенного в этом процессе, подразделения госу</w:t>
      </w:r>
      <w:r>
        <w:rPr>
          <w:snapToGrid w:val="0"/>
          <w:sz w:val="28"/>
          <w:szCs w:val="28"/>
        </w:rPr>
        <w:softHyphen/>
        <w:t>дарств на основные типы и формы. В основу типологии государства как общественно-политического института можно положить цивилизационные и формационные факторы развития человечества. В соответ</w:t>
      </w:r>
      <w:r>
        <w:rPr>
          <w:snapToGrid w:val="0"/>
          <w:sz w:val="28"/>
          <w:szCs w:val="28"/>
        </w:rPr>
        <w:softHyphen/>
        <w:t>ствии с ними историческими типами государства, очевидно, можно считать рабовладельческий, азиатский, феодальный, буржуазный и социалистически ориентированный. Каждому из указанных типов присущи отличительные социально-классовые характеристики и особенности власти, преимущественные формы государственного строя и правления. В конце ХХ в. формируется его новая разновидность – «социально-правовое» государство в постиндустриальных странах.</w:t>
      </w:r>
    </w:p>
    <w:p w:rsidR="00E213E0" w:rsidRDefault="00E213E0">
      <w:pPr>
        <w:spacing w:line="360" w:lineRule="auto"/>
        <w:ind w:firstLine="720"/>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center"/>
        <w:rPr>
          <w:b/>
          <w:bCs/>
          <w:snapToGrid w:val="0"/>
          <w:sz w:val="32"/>
          <w:szCs w:val="32"/>
        </w:rPr>
      </w:pPr>
      <w:r>
        <w:rPr>
          <w:b/>
          <w:bCs/>
          <w:snapToGrid w:val="0"/>
          <w:sz w:val="32"/>
          <w:szCs w:val="32"/>
        </w:rPr>
        <w:t>Социально-политические типы государства.</w:t>
      </w:r>
    </w:p>
    <w:p w:rsidR="00E213E0" w:rsidRDefault="00E213E0">
      <w:pPr>
        <w:spacing w:line="360" w:lineRule="auto"/>
        <w:ind w:firstLine="720"/>
        <w:jc w:val="both"/>
        <w:rPr>
          <w:snapToGrid w:val="0"/>
          <w:sz w:val="28"/>
          <w:szCs w:val="28"/>
        </w:rPr>
      </w:pPr>
    </w:p>
    <w:p w:rsidR="00E213E0" w:rsidRDefault="00E213E0">
      <w:pPr>
        <w:spacing w:line="360" w:lineRule="auto"/>
        <w:ind w:firstLine="720"/>
        <w:jc w:val="both"/>
        <w:rPr>
          <w:snapToGrid w:val="0"/>
          <w:sz w:val="28"/>
          <w:szCs w:val="28"/>
        </w:rPr>
      </w:pPr>
      <w:r>
        <w:rPr>
          <w:snapToGrid w:val="0"/>
          <w:sz w:val="28"/>
          <w:szCs w:val="28"/>
        </w:rPr>
        <w:t>В послевоенное время в мире действовали две основные тенденции в формировании и генезисе государств. Первая – проявлялась в развитии национальной государственности, упрочении суверенитета, вторая - в становлении и укреплении региональных, континентальных и иных государственных группировок и международных организаций. Так, только шестьдесят из нынешних 190 стран существовали в канун ХХ столетия. Большинство получили независимость после 1944 года. За последние годы ООН приняла в свои члены ряд новых государств. И этот процесс, очевидно, будет продолжаться, дополнясь развитием международного сотрудничества, дальнейшим повышением роли ООН в мировых делах.</w:t>
      </w:r>
    </w:p>
    <w:p w:rsidR="00E213E0" w:rsidRDefault="00E213E0">
      <w:pPr>
        <w:spacing w:line="360" w:lineRule="auto"/>
        <w:ind w:firstLine="720"/>
        <w:jc w:val="both"/>
        <w:rPr>
          <w:snapToGrid w:val="0"/>
          <w:sz w:val="28"/>
          <w:szCs w:val="28"/>
        </w:rPr>
      </w:pPr>
      <w:r>
        <w:rPr>
          <w:snapToGrid w:val="0"/>
          <w:sz w:val="28"/>
          <w:szCs w:val="28"/>
        </w:rPr>
        <w:t>Тип государства зависит от уровня общественно-экономического и цивилизационного развития того или иного общества и является достаточно устойчивым историческим явлением. Однако форма государственного правления подвижна и зависит от целого комплекса внутренних и внешних причин и их сочетания. Преимущественное воздействие на формирование государственного строя и правления оказывают расстановка классовых сил и экономическое состояние общес</w:t>
      </w:r>
      <w:r>
        <w:rPr>
          <w:snapToGrid w:val="0"/>
          <w:sz w:val="28"/>
          <w:szCs w:val="28"/>
        </w:rPr>
        <w:softHyphen/>
        <w:t>тва. Перевес большинства и социально-экономическое благополу</w:t>
      </w:r>
      <w:r>
        <w:rPr>
          <w:snapToGrid w:val="0"/>
          <w:sz w:val="28"/>
          <w:szCs w:val="28"/>
        </w:rPr>
        <w:softHyphen/>
        <w:t>чие населения лежат в основе демократической формы правления. И наоборот, равновесие противоборствующих общественных сил, а тем более угроза господству власть предержащих ведет к установлению их диктатуры.</w:t>
      </w:r>
    </w:p>
    <w:p w:rsidR="00E213E0" w:rsidRDefault="00E213E0">
      <w:pPr>
        <w:spacing w:line="360" w:lineRule="auto"/>
        <w:ind w:firstLine="720"/>
        <w:jc w:val="both"/>
        <w:rPr>
          <w:sz w:val="28"/>
          <w:szCs w:val="28"/>
        </w:rPr>
      </w:pPr>
      <w:r>
        <w:rPr>
          <w:snapToGrid w:val="0"/>
          <w:sz w:val="28"/>
          <w:szCs w:val="28"/>
        </w:rPr>
        <w:t>Государство во многом определяется совокупностью средств и методов осуществления государственной власти, точнее, государствен</w:t>
      </w:r>
      <w:r>
        <w:rPr>
          <w:snapToGrid w:val="0"/>
          <w:sz w:val="28"/>
          <w:szCs w:val="28"/>
        </w:rPr>
        <w:softHyphen/>
        <w:t>но-правовым режимом. Можно выделить демократическое, автори</w:t>
      </w:r>
      <w:r>
        <w:rPr>
          <w:snapToGrid w:val="0"/>
          <w:sz w:val="28"/>
          <w:szCs w:val="28"/>
        </w:rPr>
        <w:softHyphen/>
        <w:t>тарное и тоталитарное государство.</w:t>
      </w:r>
    </w:p>
    <w:p w:rsidR="00E213E0" w:rsidRDefault="00E213E0">
      <w:pPr>
        <w:spacing w:line="360" w:lineRule="auto"/>
        <w:ind w:firstLine="720"/>
        <w:jc w:val="both"/>
        <w:rPr>
          <w:snapToGrid w:val="0"/>
          <w:sz w:val="28"/>
          <w:szCs w:val="28"/>
        </w:rPr>
      </w:pPr>
      <w:r>
        <w:rPr>
          <w:snapToGrid w:val="0"/>
          <w:sz w:val="28"/>
          <w:szCs w:val="28"/>
        </w:rPr>
        <w:t xml:space="preserve">Так, например, президентская республика предполагает соединение в лице президента полномочий главы государства и правительства, жесткое разделение властей (законодательной, исполнительной и судебной), внепарламентский метод избрания президента, отсутствие института парламентской ответственности правительства, отсутствие у президента права роспуска парламента. </w:t>
      </w:r>
    </w:p>
    <w:p w:rsidR="00E213E0" w:rsidRDefault="00E213E0">
      <w:pPr>
        <w:spacing w:line="360" w:lineRule="auto"/>
        <w:ind w:firstLine="720"/>
        <w:jc w:val="both"/>
        <w:rPr>
          <w:snapToGrid w:val="0"/>
          <w:sz w:val="28"/>
          <w:szCs w:val="28"/>
        </w:rPr>
      </w:pPr>
      <w:r>
        <w:rPr>
          <w:snapToGrid w:val="0"/>
          <w:sz w:val="28"/>
          <w:szCs w:val="28"/>
        </w:rPr>
        <w:t>При анализе государственности целесообразно исходить из теории «правового государства». Она заключается в утверждении суве</w:t>
      </w:r>
      <w:r>
        <w:rPr>
          <w:snapToGrid w:val="0"/>
          <w:sz w:val="28"/>
          <w:szCs w:val="28"/>
        </w:rPr>
        <w:softHyphen/>
        <w:t>ренности народа как единственного источника государственной власти, подчинении государства обществу, приоритете права.</w:t>
      </w:r>
    </w:p>
    <w:p w:rsidR="00E213E0" w:rsidRDefault="00E213E0">
      <w:pPr>
        <w:pStyle w:val="21"/>
      </w:pPr>
      <w:r>
        <w:t>Становление правового государства - длительный процесс, зависящий от целого ряда факторов. Наиболее существенными из них являются: уровень социально-экономического и культурного развития общества, наличие исторических традиций правовой жизни правовой культуры, которые приобретаются обществом под воздействием государства и общественной морали на протяжении веков, совершенство самого права, регулирующего общественную жизнь. Правовое государство характеризуется верховенством закона над государственными, судебными органами и всеми гражданами, взаимной правовой ответственностью государства и личности, разделением властей, эффективным контролем со стороны государства и общества за исполнением законов.</w:t>
      </w:r>
    </w:p>
    <w:p w:rsidR="00E213E0" w:rsidRDefault="00E213E0">
      <w:pPr>
        <w:spacing w:line="360" w:lineRule="auto"/>
        <w:ind w:firstLine="720"/>
        <w:jc w:val="both"/>
        <w:rPr>
          <w:snapToGrid w:val="0"/>
          <w:sz w:val="28"/>
          <w:szCs w:val="28"/>
        </w:rPr>
      </w:pPr>
      <w:r>
        <w:rPr>
          <w:i/>
          <w:iCs/>
          <w:snapToGrid w:val="0"/>
          <w:sz w:val="28"/>
          <w:szCs w:val="28"/>
        </w:rPr>
        <w:t>Правовое государство</w:t>
      </w:r>
      <w:r>
        <w:rPr>
          <w:snapToGrid w:val="0"/>
          <w:sz w:val="28"/>
          <w:szCs w:val="28"/>
        </w:rPr>
        <w:t xml:space="preserve"> - это тот «идеальный тип» государства, к становлению которого стремится прогрессивное человечество. Оно вбирает в себя все лучшее, что есть в богатой мировой теории и практике государственного строительства и права. Какие-то его черты уже давно реализованы в постиндустриальных странах, другие - в стадии воплощения, третьи - разрабатываются. Важно понимать, что усиление и развитие правовых начал в деятельности любого государства не обязательно означает отмену его специфики, своеобразия формы правления и государственного устройства. Правовым государством могут быть и президентская и парламентская республики.</w:t>
      </w:r>
    </w:p>
    <w:p w:rsidR="00E213E0" w:rsidRDefault="00E213E0">
      <w:pPr>
        <w:spacing w:line="360" w:lineRule="auto"/>
        <w:ind w:firstLine="720"/>
        <w:jc w:val="both"/>
        <w:rPr>
          <w:snapToGrid w:val="0"/>
          <w:sz w:val="28"/>
          <w:szCs w:val="28"/>
        </w:rPr>
      </w:pPr>
      <w:r>
        <w:rPr>
          <w:snapToGrid w:val="0"/>
          <w:sz w:val="28"/>
          <w:szCs w:val="28"/>
        </w:rPr>
        <w:t>Строго говоря, «неправовых» государств не бывает. В любом государстве существуют определенные законы, другой вопрос - о степени развития системы права, его роли в демократизации общества, об уровне правовой культуры населения страны и т.д.</w:t>
      </w:r>
    </w:p>
    <w:p w:rsidR="00E213E0" w:rsidRDefault="00E213E0">
      <w:pPr>
        <w:spacing w:line="360" w:lineRule="auto"/>
        <w:ind w:firstLine="720"/>
        <w:jc w:val="both"/>
        <w:rPr>
          <w:snapToGrid w:val="0"/>
          <w:sz w:val="28"/>
          <w:szCs w:val="28"/>
        </w:rPr>
      </w:pPr>
      <w:r>
        <w:rPr>
          <w:snapToGrid w:val="0"/>
          <w:sz w:val="28"/>
          <w:szCs w:val="28"/>
        </w:rPr>
        <w:t>Тоталитарное государство, в отличие от правового, само является источником права и власти. Для него характерны правовой нигилизм и правовое невежество членов общества, несовершенство системы права и законодательства, отсутствие органов и общественных институтов правового надзора.</w:t>
      </w:r>
    </w:p>
    <w:p w:rsidR="00E213E0" w:rsidRDefault="00E213E0">
      <w:pPr>
        <w:spacing w:line="360" w:lineRule="auto"/>
        <w:ind w:firstLine="720"/>
        <w:jc w:val="both"/>
        <w:rPr>
          <w:snapToGrid w:val="0"/>
          <w:sz w:val="28"/>
          <w:szCs w:val="28"/>
        </w:rPr>
      </w:pPr>
      <w:r>
        <w:rPr>
          <w:snapToGrid w:val="0"/>
          <w:sz w:val="28"/>
          <w:szCs w:val="28"/>
        </w:rPr>
        <w:t>«Правовое» и «неправовое» государства отличаются темпами подвижности правовых норм и законов. В правовом государстве они менее подвижны, тогда как в «неправовом» возможна быстрая сменяемость законов и даже самих правовых принципов. Тем не менее именно правовое государство имеет основополагающие предпосылки для дальнейшего развития. Высшим пределом его совершенствования явится постепенный переход к элементам общественного самоуправления в условиях развитой правовой и общей культуры членов общества. Исторически это очень длительный процесс.</w:t>
      </w:r>
    </w:p>
    <w:p w:rsidR="00E213E0" w:rsidRDefault="00E213E0">
      <w:pPr>
        <w:spacing w:line="360" w:lineRule="auto"/>
        <w:ind w:firstLine="720"/>
        <w:jc w:val="both"/>
        <w:rPr>
          <w:snapToGrid w:val="0"/>
          <w:sz w:val="28"/>
          <w:szCs w:val="28"/>
        </w:rPr>
      </w:pPr>
      <w:r>
        <w:rPr>
          <w:snapToGrid w:val="0"/>
          <w:sz w:val="28"/>
          <w:szCs w:val="28"/>
        </w:rPr>
        <w:t>Наряду с концепцией «правового государства», имеющей своей целью защитить права и свободы человека, существует теория «социального государства», предполагающая, что государство предназначено для гарантирования людям достойного существования. «Социальное государство» означает развитие «забот» государства, начиная от обеспечения внутреннего порядка и внешней безопасности до ответ</w:t>
      </w:r>
      <w:r>
        <w:rPr>
          <w:snapToGrid w:val="0"/>
          <w:sz w:val="28"/>
          <w:szCs w:val="28"/>
        </w:rPr>
        <w:softHyphen/>
        <w:t>ственности за благосостояние граждан. Такое государство предполагает наличие определенного комплекса социальных прав граждан и определенный уровень социальной защищенности, социальной справедл</w:t>
      </w:r>
      <w:r>
        <w:rPr>
          <w:snapToGrid w:val="0"/>
          <w:sz w:val="28"/>
          <w:szCs w:val="28"/>
        </w:rPr>
        <w:softHyphen/>
        <w:t xml:space="preserve">ивости. При этом считается, что принцип «социального государства» нарушается, когда социальное обеспечение явно неразумно или несоразмерно. Сущность данного государства, - по мнению итальянского </w:t>
      </w:r>
      <w:r>
        <w:rPr>
          <w:snapToGrid w:val="0"/>
          <w:sz w:val="28"/>
          <w:szCs w:val="28"/>
        </w:rPr>
        <w:softHyphen/>
        <w:t>политолога П. Флора, - состоит в «правительственной ответствен</w:t>
      </w:r>
      <w:r>
        <w:rPr>
          <w:snapToGrid w:val="0"/>
          <w:sz w:val="28"/>
          <w:szCs w:val="28"/>
        </w:rPr>
        <w:softHyphen/>
        <w:t>ности за материальную обеспеченность и равенство». Его элементы можно наблюдать в ряде постиндустриальных стран с социал-де</w:t>
      </w:r>
      <w:r>
        <w:rPr>
          <w:snapToGrid w:val="0"/>
          <w:sz w:val="28"/>
          <w:szCs w:val="28"/>
        </w:rPr>
        <w:softHyphen/>
        <w:t>мократическим правлением и достаточно эффективной социальной защитой населения.</w:t>
      </w:r>
    </w:p>
    <w:p w:rsidR="00E213E0" w:rsidRDefault="00E213E0">
      <w:pPr>
        <w:pStyle w:val="a3"/>
        <w:spacing w:line="360" w:lineRule="auto"/>
        <w:rPr>
          <w:sz w:val="28"/>
          <w:szCs w:val="28"/>
        </w:rPr>
      </w:pPr>
      <w:r>
        <w:rPr>
          <w:sz w:val="28"/>
          <w:szCs w:val="28"/>
        </w:rPr>
        <w:tab/>
        <w:t>Однако, взаимодействие и соотношение законодательной, исполнительной и судебной власти не могут быть определены раз и на</w:t>
      </w:r>
      <w:r>
        <w:rPr>
          <w:sz w:val="28"/>
          <w:szCs w:val="28"/>
        </w:rPr>
        <w:softHyphen/>
        <w:t>всегда. С изменением проблем, решаемых ими, приходится искать оптимальный для новых условий баланс властей. Но при этом важно сохранить самостоятельность и не допускать подмену одной ветви власти другой, что может привести к снижению авторитета и эффективности власти (именно такая ситуация долгое время существовала в го</w:t>
      </w:r>
      <w:r>
        <w:rPr>
          <w:sz w:val="28"/>
          <w:szCs w:val="28"/>
        </w:rPr>
        <w:softHyphen/>
        <w:t>сударственном устройстве Советской России).</w:t>
      </w:r>
    </w:p>
    <w:p w:rsidR="00E213E0" w:rsidRDefault="00E213E0">
      <w:pPr>
        <w:pStyle w:val="a3"/>
        <w:spacing w:line="360" w:lineRule="auto"/>
        <w:rPr>
          <w:sz w:val="28"/>
          <w:szCs w:val="28"/>
        </w:rPr>
      </w:pPr>
      <w:r>
        <w:rPr>
          <w:sz w:val="28"/>
          <w:szCs w:val="28"/>
        </w:rPr>
        <w:tab/>
        <w:t>В Российской Федерации в настоящее время делаются попытки построения правового государства – проводятся свободные выборы, налаживается демократическое законодательство, используется зарубежный опыт для разработки собственных технологий, соответствующих особенностям российской действительности. Однако, значительна инерция прежней политической идеологии, слабость общественно-политических институтов, обостренные сепаратистские настроения в различных регионах федерации, несоответствие широты полномочий исполнительной власти реальной действительности и многое другое требуют специфической политической технологии. В настоящий момент такая технология формируется  на выборах, в деятельности всех трех ветвей власти, в принятии и реализации законов, развивающих идеи и принципы новой Конституции России.</w:t>
      </w:r>
    </w:p>
    <w:p w:rsidR="00E213E0" w:rsidRDefault="00E213E0">
      <w:pPr>
        <w:pStyle w:val="a3"/>
        <w:spacing w:line="360" w:lineRule="auto"/>
        <w:rPr>
          <w:sz w:val="28"/>
          <w:szCs w:val="28"/>
        </w:rPr>
      </w:pPr>
    </w:p>
    <w:p w:rsidR="00E213E0" w:rsidRDefault="00E213E0">
      <w:pPr>
        <w:pStyle w:val="a3"/>
        <w:spacing w:line="360" w:lineRule="auto"/>
        <w:rPr>
          <w:sz w:val="28"/>
          <w:szCs w:val="28"/>
        </w:rPr>
      </w:pPr>
    </w:p>
    <w:p w:rsidR="00E213E0" w:rsidRDefault="00E213E0">
      <w:pPr>
        <w:pStyle w:val="a3"/>
        <w:spacing w:line="360" w:lineRule="auto"/>
        <w:rPr>
          <w:sz w:val="28"/>
          <w:szCs w:val="28"/>
        </w:rPr>
      </w:pPr>
    </w:p>
    <w:p w:rsidR="00E213E0" w:rsidRDefault="00E213E0" w:rsidP="00E213E0">
      <w:pPr>
        <w:pageBreakBefore/>
        <w:spacing w:line="360" w:lineRule="auto"/>
        <w:jc w:val="center"/>
        <w:rPr>
          <w:b/>
          <w:bCs/>
          <w:snapToGrid w:val="0"/>
          <w:sz w:val="32"/>
          <w:szCs w:val="32"/>
        </w:rPr>
      </w:pPr>
      <w:r>
        <w:rPr>
          <w:b/>
          <w:bCs/>
          <w:snapToGrid w:val="0"/>
          <w:sz w:val="32"/>
          <w:szCs w:val="32"/>
        </w:rPr>
        <w:t>Заключение.</w:t>
      </w:r>
    </w:p>
    <w:p w:rsidR="00E213E0" w:rsidRDefault="00E213E0">
      <w:pPr>
        <w:spacing w:line="360" w:lineRule="auto"/>
        <w:jc w:val="both"/>
        <w:rPr>
          <w:snapToGrid w:val="0"/>
          <w:sz w:val="28"/>
          <w:szCs w:val="28"/>
        </w:rPr>
      </w:pPr>
    </w:p>
    <w:p w:rsidR="00E213E0" w:rsidRDefault="00E213E0">
      <w:pPr>
        <w:spacing w:line="360" w:lineRule="auto"/>
        <w:ind w:firstLine="720"/>
        <w:jc w:val="both"/>
        <w:rPr>
          <w:snapToGrid w:val="0"/>
          <w:sz w:val="28"/>
          <w:szCs w:val="28"/>
        </w:rPr>
      </w:pPr>
      <w:r>
        <w:rPr>
          <w:snapToGrid w:val="0"/>
          <w:sz w:val="28"/>
          <w:szCs w:val="28"/>
        </w:rPr>
        <w:t>Итак, государство является многоаспектным социальным образованием. С одной стороны, оно выступает как особый аппарат управления обществом, с другой - принимает облик ассоциации (равно</w:t>
      </w:r>
      <w:r>
        <w:rPr>
          <w:snapToGrid w:val="0"/>
          <w:sz w:val="28"/>
          <w:szCs w:val="28"/>
        </w:rPr>
        <w:softHyphen/>
        <w:t>масштабной обществу и интегрируемой публично-властными отношениями, институтами, нормами), которая размещается на отдельной территории и охватывает собой всех членов данного общества.</w:t>
      </w:r>
    </w:p>
    <w:p w:rsidR="00E213E0" w:rsidRDefault="00E213E0">
      <w:pPr>
        <w:spacing w:line="360" w:lineRule="auto"/>
        <w:ind w:firstLine="720"/>
        <w:jc w:val="both"/>
        <w:rPr>
          <w:snapToGrid w:val="0"/>
          <w:sz w:val="28"/>
          <w:szCs w:val="28"/>
        </w:rPr>
      </w:pPr>
      <w:r>
        <w:rPr>
          <w:snapToGrid w:val="0"/>
          <w:sz w:val="28"/>
          <w:szCs w:val="28"/>
        </w:rPr>
        <w:t>Государство является основным элементом надстройки, концентри</w:t>
      </w:r>
      <w:r>
        <w:rPr>
          <w:snapToGrid w:val="0"/>
          <w:sz w:val="28"/>
          <w:szCs w:val="28"/>
        </w:rPr>
        <w:softHyphen/>
        <w:t>руя в себе наибольшую совокупность свойств и средств, необходимых для реализации интересов экономически господствующих социальных групп, всего общества. Осуществляя властные функции, оно создает и поддерживает правовые, идеологические, этические, научные и иные системы, призванные обосновывать и оправдывать их интересы. В свою очередь, динамика государственных институтов, их эволюционны</w:t>
      </w:r>
      <w:r>
        <w:rPr>
          <w:snapToGrid w:val="0"/>
          <w:sz w:val="28"/>
          <w:szCs w:val="28"/>
        </w:rPr>
        <w:softHyphen/>
        <w:t>е и качественные изменения в значительной степени обусловливают</w:t>
      </w:r>
      <w:r>
        <w:rPr>
          <w:snapToGrid w:val="0"/>
          <w:sz w:val="28"/>
          <w:szCs w:val="28"/>
        </w:rPr>
        <w:softHyphen/>
        <w:t>ся спецификой и динамикой социально-политических и экономи</w:t>
      </w:r>
      <w:r>
        <w:rPr>
          <w:snapToGrid w:val="0"/>
          <w:sz w:val="28"/>
          <w:szCs w:val="28"/>
        </w:rPr>
        <w:softHyphen/>
        <w:t>ческих отношений, особенностями формационного и цивилизационно</w:t>
      </w:r>
      <w:r>
        <w:rPr>
          <w:snapToGrid w:val="0"/>
          <w:sz w:val="28"/>
          <w:szCs w:val="28"/>
        </w:rPr>
        <w:softHyphen/>
        <w:t>го развития общества, влиянием внешнеполитических факторов.</w:t>
      </w: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both"/>
        <w:rPr>
          <w:snapToGrid w:val="0"/>
          <w:sz w:val="24"/>
          <w:szCs w:val="24"/>
        </w:rPr>
      </w:pPr>
    </w:p>
    <w:p w:rsidR="00E213E0" w:rsidRDefault="00E213E0">
      <w:pPr>
        <w:spacing w:line="360" w:lineRule="auto"/>
        <w:jc w:val="center"/>
        <w:rPr>
          <w:b/>
          <w:bCs/>
          <w:snapToGrid w:val="0"/>
          <w:sz w:val="32"/>
          <w:szCs w:val="32"/>
        </w:rPr>
      </w:pPr>
      <w:r>
        <w:rPr>
          <w:b/>
          <w:bCs/>
          <w:snapToGrid w:val="0"/>
          <w:sz w:val="32"/>
          <w:szCs w:val="32"/>
        </w:rPr>
        <w:t>Список литературы.</w:t>
      </w:r>
    </w:p>
    <w:p w:rsidR="00E213E0" w:rsidRDefault="00E213E0">
      <w:pPr>
        <w:spacing w:line="360" w:lineRule="auto"/>
        <w:jc w:val="both"/>
        <w:rPr>
          <w:snapToGrid w:val="0"/>
          <w:sz w:val="24"/>
          <w:szCs w:val="24"/>
        </w:rPr>
      </w:pPr>
    </w:p>
    <w:p w:rsidR="00E213E0" w:rsidRDefault="00E213E0">
      <w:pPr>
        <w:numPr>
          <w:ilvl w:val="0"/>
          <w:numId w:val="2"/>
        </w:numPr>
        <w:spacing w:line="360" w:lineRule="auto"/>
        <w:jc w:val="both"/>
        <w:rPr>
          <w:snapToGrid w:val="0"/>
          <w:sz w:val="28"/>
          <w:szCs w:val="28"/>
        </w:rPr>
      </w:pPr>
      <w:r>
        <w:rPr>
          <w:snapToGrid w:val="0"/>
          <w:sz w:val="28"/>
          <w:szCs w:val="28"/>
        </w:rPr>
        <w:t>Введение в политологию (теоретические проблемы политической науки). Верезгова И.В. и др. М.: МИРЭА, 1997. – 76 с.</w:t>
      </w:r>
    </w:p>
    <w:p w:rsidR="00E213E0" w:rsidRDefault="00E213E0">
      <w:pPr>
        <w:numPr>
          <w:ilvl w:val="0"/>
          <w:numId w:val="2"/>
        </w:numPr>
        <w:spacing w:line="360" w:lineRule="auto"/>
        <w:jc w:val="both"/>
        <w:rPr>
          <w:snapToGrid w:val="0"/>
          <w:sz w:val="28"/>
          <w:szCs w:val="28"/>
        </w:rPr>
      </w:pPr>
      <w:r>
        <w:rPr>
          <w:snapToGrid w:val="0"/>
          <w:sz w:val="28"/>
          <w:szCs w:val="28"/>
        </w:rPr>
        <w:t>Ирхин Ю.В. Политология: уч. пособие. - М.: из-во РУДН, компания «Евразийский регион», 1996. – 464 с.</w:t>
      </w:r>
    </w:p>
    <w:p w:rsidR="00E213E0" w:rsidRDefault="00E213E0">
      <w:pPr>
        <w:numPr>
          <w:ilvl w:val="0"/>
          <w:numId w:val="2"/>
        </w:numPr>
        <w:spacing w:line="360" w:lineRule="auto"/>
        <w:jc w:val="both"/>
        <w:rPr>
          <w:snapToGrid w:val="0"/>
          <w:sz w:val="28"/>
          <w:szCs w:val="28"/>
        </w:rPr>
      </w:pPr>
      <w:r>
        <w:rPr>
          <w:snapToGrid w:val="0"/>
          <w:sz w:val="28"/>
          <w:szCs w:val="28"/>
        </w:rPr>
        <w:t>Кравченко А.И. Социология и политология: уч. пособие. - М.: издательс-кий центр «Академия»; Мастерство; Высшая школа, 2000. – 312 с.</w:t>
      </w:r>
    </w:p>
    <w:p w:rsidR="00E213E0" w:rsidRDefault="00E213E0">
      <w:pPr>
        <w:numPr>
          <w:ilvl w:val="0"/>
          <w:numId w:val="2"/>
        </w:numPr>
        <w:spacing w:line="360" w:lineRule="auto"/>
        <w:jc w:val="both"/>
        <w:rPr>
          <w:snapToGrid w:val="0"/>
          <w:sz w:val="28"/>
          <w:szCs w:val="28"/>
        </w:rPr>
      </w:pPr>
      <w:r>
        <w:rPr>
          <w:snapToGrid w:val="0"/>
          <w:sz w:val="28"/>
          <w:szCs w:val="28"/>
        </w:rPr>
        <w:t>Кривогуз И.М. Политология: Учеб. для студ. высш. учеб. заведений. – М.: Гуманит. изд. центр ВЛАДОС, 2001. – 288 с.</w:t>
      </w:r>
    </w:p>
    <w:p w:rsidR="00E213E0" w:rsidRDefault="00E213E0">
      <w:pPr>
        <w:numPr>
          <w:ilvl w:val="0"/>
          <w:numId w:val="2"/>
        </w:numPr>
        <w:spacing w:line="360" w:lineRule="auto"/>
        <w:jc w:val="both"/>
        <w:rPr>
          <w:snapToGrid w:val="0"/>
          <w:sz w:val="28"/>
          <w:szCs w:val="28"/>
        </w:rPr>
      </w:pPr>
      <w:r>
        <w:rPr>
          <w:snapToGrid w:val="0"/>
          <w:sz w:val="28"/>
          <w:szCs w:val="28"/>
        </w:rPr>
        <w:t>Цымбульский В.Л. Борьба за «евразийскую Атлантиду»: геоэкономика и геостратегия. Серия «Геоэкономика». Вып. 1. Гео-106. – М.: Институт экономических стратегий, 2000. – 42 с.</w:t>
      </w: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p>
    <w:p w:rsidR="00E213E0" w:rsidRDefault="00E213E0">
      <w:pPr>
        <w:spacing w:line="360" w:lineRule="auto"/>
        <w:jc w:val="both"/>
        <w:rPr>
          <w:snapToGrid w:val="0"/>
          <w:sz w:val="28"/>
          <w:szCs w:val="28"/>
        </w:rPr>
      </w:pPr>
      <w:r>
        <w:rPr>
          <w:snapToGrid w:val="0"/>
          <w:sz w:val="28"/>
          <w:szCs w:val="28"/>
        </w:rPr>
        <w:t>Сорокина Ирина Валерьевна</w:t>
      </w:r>
    </w:p>
    <w:p w:rsidR="00E213E0" w:rsidRDefault="00E213E0">
      <w:pPr>
        <w:spacing w:line="360" w:lineRule="auto"/>
        <w:jc w:val="both"/>
        <w:rPr>
          <w:snapToGrid w:val="0"/>
          <w:sz w:val="28"/>
          <w:szCs w:val="28"/>
        </w:rPr>
      </w:pPr>
      <w:r>
        <w:rPr>
          <w:snapToGrid w:val="0"/>
          <w:sz w:val="28"/>
          <w:szCs w:val="28"/>
        </w:rPr>
        <w:t>Москва 119333, Ленинский проспект, д. 60/2, кв. 519</w:t>
      </w:r>
    </w:p>
    <w:p w:rsidR="00E213E0" w:rsidRDefault="001A2090">
      <w:pPr>
        <w:spacing w:line="360" w:lineRule="auto"/>
        <w:jc w:val="both"/>
        <w:rPr>
          <w:snapToGrid w:val="0"/>
          <w:sz w:val="28"/>
          <w:szCs w:val="28"/>
        </w:rPr>
      </w:pPr>
      <w:r>
        <w:rPr>
          <w:noProof/>
        </w:rPr>
        <w:pict>
          <v:rect id="_x0000_s1026" style="position:absolute;left:0;text-align:left;margin-left:221.15pt;margin-top:331.15pt;width:27pt;height:36pt;z-index:251657728" strokecolor="white"/>
        </w:pict>
      </w:r>
      <w:r w:rsidR="00E213E0">
        <w:rPr>
          <w:snapToGrid w:val="0"/>
          <w:sz w:val="28"/>
          <w:szCs w:val="28"/>
        </w:rPr>
        <w:t>т. 137-51-86</w:t>
      </w:r>
      <w:bookmarkStart w:id="0" w:name="_GoBack"/>
      <w:bookmarkEnd w:id="0"/>
    </w:p>
    <w:sectPr w:rsidR="00E213E0">
      <w:headerReference w:type="default" r:id="rId7"/>
      <w:footerReference w:type="default" r:id="rId8"/>
      <w:type w:val="oddPage"/>
      <w:pgSz w:w="11907" w:h="16840" w:code="9"/>
      <w:pgMar w:top="1134" w:right="1134" w:bottom="1134" w:left="1418" w:header="144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260" w:rsidRDefault="007F7260">
      <w:r>
        <w:separator/>
      </w:r>
    </w:p>
  </w:endnote>
  <w:endnote w:type="continuationSeparator" w:id="0">
    <w:p w:rsidR="007F7260" w:rsidRDefault="007F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E0" w:rsidRDefault="00B358EE">
    <w:pPr>
      <w:pStyle w:val="a5"/>
      <w:framePr w:wrap="auto" w:vAnchor="text" w:hAnchor="margin" w:xAlign="center" w:y="1"/>
      <w:rPr>
        <w:rStyle w:val="a7"/>
        <w:sz w:val="24"/>
        <w:szCs w:val="24"/>
      </w:rPr>
    </w:pPr>
    <w:r>
      <w:rPr>
        <w:rStyle w:val="a7"/>
        <w:noProof/>
        <w:sz w:val="24"/>
        <w:szCs w:val="24"/>
      </w:rPr>
      <w:t>2</w:t>
    </w:r>
  </w:p>
  <w:p w:rsidR="00E213E0" w:rsidRDefault="00E213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260" w:rsidRDefault="007F7260">
      <w:r>
        <w:separator/>
      </w:r>
    </w:p>
  </w:footnote>
  <w:footnote w:type="continuationSeparator" w:id="0">
    <w:p w:rsidR="007F7260" w:rsidRDefault="007F7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E0" w:rsidRPr="000C5291" w:rsidRDefault="00E213E0" w:rsidP="000C529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5580F"/>
    <w:multiLevelType w:val="singleLevel"/>
    <w:tmpl w:val="F468ECCC"/>
    <w:lvl w:ilvl="0">
      <w:numFmt w:val="bullet"/>
      <w:lvlText w:val="-"/>
      <w:lvlJc w:val="left"/>
      <w:pPr>
        <w:tabs>
          <w:tab w:val="num" w:pos="360"/>
        </w:tabs>
        <w:ind w:left="360" w:hanging="360"/>
      </w:pPr>
      <w:rPr>
        <w:rFonts w:hint="default"/>
      </w:rPr>
    </w:lvl>
  </w:abstractNum>
  <w:abstractNum w:abstractNumId="1">
    <w:nsid w:val="7C0D428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291"/>
    <w:rsid w:val="000C5291"/>
    <w:rsid w:val="001A2090"/>
    <w:rsid w:val="007A7018"/>
    <w:rsid w:val="007F7260"/>
    <w:rsid w:val="00B358EE"/>
    <w:rsid w:val="00E21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5922CFE-4A68-4695-BDC6-746D704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tabs>
        <w:tab w:val="left" w:pos="0"/>
      </w:tabs>
      <w:spacing w:line="226" w:lineRule="exact"/>
      <w:jc w:val="both"/>
    </w:p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tabs>
        <w:tab w:val="left" w:pos="572"/>
      </w:tabs>
      <w:spacing w:line="413" w:lineRule="exact"/>
      <w:ind w:firstLine="572"/>
      <w:jc w:val="both"/>
    </w:pPr>
    <w:rPr>
      <w:sz w:val="28"/>
      <w:szCs w:val="28"/>
    </w:rPr>
  </w:style>
  <w:style w:type="character" w:customStyle="1" w:styleId="20">
    <w:name w:val="Основной текст 2 Знак"/>
    <w:link w:val="2"/>
    <w:uiPriority w:val="99"/>
    <w:semiHidden/>
    <w:rPr>
      <w:sz w:val="20"/>
      <w:szCs w:val="20"/>
    </w:rPr>
  </w:style>
  <w:style w:type="paragraph" w:styleId="3">
    <w:name w:val="Body Text 3"/>
    <w:basedOn w:val="a"/>
    <w:link w:val="30"/>
    <w:uiPriority w:val="99"/>
    <w:pPr>
      <w:jc w:val="both"/>
    </w:pPr>
    <w:rPr>
      <w:sz w:val="24"/>
      <w:szCs w:val="24"/>
    </w:rPr>
  </w:style>
  <w:style w:type="character" w:customStyle="1" w:styleId="30">
    <w:name w:val="Основной текст 3 Знак"/>
    <w:link w:val="3"/>
    <w:uiPriority w:val="99"/>
    <w:semiHidden/>
    <w:rPr>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ой текст с отступом 2 Знак"/>
    <w:link w:val="2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5182</Words>
  <Characters>29542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znpcTBo — очень сложное и многообразное явление, прини-принимающее на протяжении истории самые разные фор-~ о государстве — ключевой в обпiественных науках</vt:lpstr>
    </vt:vector>
  </TitlesOfParts>
  <Company>МИРЭА</Company>
  <LinksUpToDate>false</LinksUpToDate>
  <CharactersWithSpaces>34655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znpcTBo — очень сложное и многообразное явление, прини-принимающее на протяжении истории самые разные фор-~ о государстве — ключевой в обпiественных науках</dc:title>
  <dc:subject/>
  <dc:creator>Александр</dc:creator>
  <cp:keywords/>
  <dc:description/>
  <cp:lastModifiedBy>admin</cp:lastModifiedBy>
  <cp:revision>2</cp:revision>
  <cp:lastPrinted>2003-02-16T16:34:00Z</cp:lastPrinted>
  <dcterms:created xsi:type="dcterms:W3CDTF">2014-02-21T14:40:00Z</dcterms:created>
  <dcterms:modified xsi:type="dcterms:W3CDTF">2014-02-21T14:40:00Z</dcterms:modified>
</cp:coreProperties>
</file>