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82F" w:rsidRDefault="00B6782F">
      <w:pPr>
        <w:pStyle w:val="af"/>
        <w:rPr>
          <w:noProof w:val="0"/>
          <w:lang w:val="uk-UA"/>
        </w:rPr>
      </w:pPr>
    </w:p>
    <w:p w:rsidR="00B6782F" w:rsidRDefault="00B6782F">
      <w:pPr>
        <w:pStyle w:val="af"/>
        <w:rPr>
          <w:noProof w:val="0"/>
          <w:lang w:val="uk-UA"/>
        </w:rPr>
      </w:pPr>
    </w:p>
    <w:p w:rsidR="00B6782F" w:rsidRDefault="00B6782F">
      <w:pPr>
        <w:pStyle w:val="af"/>
        <w:rPr>
          <w:noProof w:val="0"/>
          <w:lang w:val="uk-UA"/>
        </w:rPr>
      </w:pPr>
    </w:p>
    <w:p w:rsidR="00B6782F" w:rsidRDefault="00B6782F">
      <w:pPr>
        <w:pStyle w:val="af"/>
        <w:rPr>
          <w:noProof w:val="0"/>
          <w:lang w:val="uk-UA"/>
        </w:rPr>
      </w:pPr>
    </w:p>
    <w:p w:rsidR="00B6782F" w:rsidRDefault="00B6782F">
      <w:pPr>
        <w:pStyle w:val="af"/>
        <w:rPr>
          <w:noProof w:val="0"/>
          <w:lang w:val="uk-UA"/>
        </w:rPr>
      </w:pPr>
    </w:p>
    <w:p w:rsidR="00B6782F" w:rsidRDefault="00B6782F">
      <w:pPr>
        <w:pStyle w:val="af"/>
        <w:rPr>
          <w:noProof w:val="0"/>
          <w:lang w:val="uk-UA"/>
        </w:rPr>
      </w:pPr>
    </w:p>
    <w:p w:rsidR="00B6782F" w:rsidRDefault="00B6782F">
      <w:pPr>
        <w:pStyle w:val="af"/>
        <w:rPr>
          <w:noProof w:val="0"/>
          <w:lang w:val="uk-UA"/>
        </w:rPr>
      </w:pPr>
    </w:p>
    <w:p w:rsidR="00B6782F" w:rsidRDefault="00B6782F">
      <w:pPr>
        <w:pStyle w:val="af"/>
        <w:rPr>
          <w:noProof w:val="0"/>
          <w:lang w:val="uk-UA"/>
        </w:rPr>
      </w:pPr>
    </w:p>
    <w:p w:rsidR="00B6782F" w:rsidRDefault="00B6782F">
      <w:pPr>
        <w:pStyle w:val="af"/>
        <w:rPr>
          <w:noProof w:val="0"/>
          <w:lang w:val="uk-UA"/>
        </w:rPr>
      </w:pPr>
    </w:p>
    <w:p w:rsidR="00B6782F" w:rsidRDefault="00B6782F">
      <w:pPr>
        <w:pStyle w:val="af"/>
        <w:rPr>
          <w:noProof w:val="0"/>
          <w:lang w:val="uk-UA"/>
        </w:rPr>
      </w:pPr>
    </w:p>
    <w:p w:rsidR="00B6782F" w:rsidRDefault="00B6782F">
      <w:pPr>
        <w:pStyle w:val="af"/>
        <w:rPr>
          <w:noProof w:val="0"/>
          <w:lang w:val="uk-UA"/>
        </w:rPr>
      </w:pPr>
    </w:p>
    <w:p w:rsidR="00B6782F" w:rsidRDefault="00B6782F">
      <w:pPr>
        <w:pStyle w:val="af"/>
        <w:rPr>
          <w:noProof w:val="0"/>
          <w:lang w:val="uk-UA"/>
        </w:rPr>
      </w:pPr>
    </w:p>
    <w:p w:rsidR="00B6782F" w:rsidRDefault="00B6782F">
      <w:pPr>
        <w:pStyle w:val="af"/>
        <w:rPr>
          <w:noProof w:val="0"/>
          <w:lang w:val="uk-UA"/>
        </w:rPr>
      </w:pPr>
    </w:p>
    <w:p w:rsidR="00B6782F" w:rsidRDefault="00B6782F">
      <w:pPr>
        <w:pStyle w:val="af"/>
        <w:rPr>
          <w:noProof w:val="0"/>
          <w:lang w:val="uk-UA"/>
        </w:rPr>
      </w:pPr>
      <w:r>
        <w:rPr>
          <w:noProof w:val="0"/>
          <w:lang w:val="uk-UA"/>
        </w:rPr>
        <w:t>Держава – головний інститут політичної системи суспільства</w:t>
      </w:r>
    </w:p>
    <w:p w:rsidR="00B6782F" w:rsidRDefault="00B6782F">
      <w:pPr>
        <w:rPr>
          <w:lang w:val="uk-UA"/>
        </w:rPr>
      </w:pPr>
    </w:p>
    <w:p w:rsidR="00B6782F" w:rsidRDefault="00B6782F">
      <w:pPr>
        <w:pStyle w:val="1"/>
        <w:rPr>
          <w:noProof w:val="0"/>
          <w:kern w:val="0"/>
          <w:lang w:val="uk-UA"/>
        </w:rPr>
      </w:pPr>
      <w:r>
        <w:rPr>
          <w:noProof w:val="0"/>
          <w:lang w:val="uk-UA"/>
        </w:rPr>
        <w:br w:type="page"/>
      </w:r>
      <w:r>
        <w:rPr>
          <w:noProof w:val="0"/>
          <w:kern w:val="0"/>
          <w:lang w:val="uk-UA"/>
        </w:rPr>
        <w:t>Навчальна література</w:t>
      </w:r>
    </w:p>
    <w:p w:rsidR="00B6782F" w:rsidRDefault="00B6782F">
      <w:pPr>
        <w:rPr>
          <w:lang w:val="uk-UA"/>
        </w:rPr>
      </w:pPr>
    </w:p>
    <w:p w:rsidR="00B6782F" w:rsidRDefault="00B6782F">
      <w:pPr>
        <w:pStyle w:val="a0"/>
        <w:rPr>
          <w:lang w:val="uk-UA"/>
        </w:rPr>
      </w:pPr>
      <w:r>
        <w:rPr>
          <w:lang w:val="uk-UA"/>
        </w:rPr>
        <w:t xml:space="preserve">Конституція України. – К., 1996. </w:t>
      </w:r>
    </w:p>
    <w:p w:rsidR="00B6782F" w:rsidRDefault="00B6782F">
      <w:pPr>
        <w:pStyle w:val="a0"/>
        <w:rPr>
          <w:lang w:val="uk-UA"/>
        </w:rPr>
      </w:pPr>
      <w:r>
        <w:rPr>
          <w:lang w:val="uk-UA"/>
        </w:rPr>
        <w:t xml:space="preserve">Політологія: підручник для курсантів вищих навчальних закладів Збройних Сил України / За заг. ред. В.Ф. Смолянюка. – 1 - е видання. – Вінниця: НОВА КНИГА. – 2002. (С.101-129) </w:t>
      </w:r>
    </w:p>
    <w:p w:rsidR="00B6782F" w:rsidRDefault="00B6782F">
      <w:pPr>
        <w:pStyle w:val="a0"/>
        <w:rPr>
          <w:lang w:val="uk-UA"/>
        </w:rPr>
      </w:pPr>
      <w:r>
        <w:rPr>
          <w:lang w:val="uk-UA"/>
        </w:rPr>
        <w:t xml:space="preserve">Політологія: посібник для студентів вищих навчальних закладів / За редакцією О.В. Бабкіної, В.П. Горбатенка. – К.: "Академія", 2000. (С.156-167). </w:t>
      </w:r>
    </w:p>
    <w:p w:rsidR="00B6782F" w:rsidRDefault="00B6782F">
      <w:pPr>
        <w:pStyle w:val="a0"/>
        <w:rPr>
          <w:lang w:val="uk-UA"/>
        </w:rPr>
      </w:pPr>
      <w:r>
        <w:rPr>
          <w:lang w:val="uk-UA"/>
        </w:rPr>
        <w:t xml:space="preserve">Демчук П.О. Політологія Підручник для слухачів і курсантів ВВНЗ МОУ. – К.: КВГІ, 1998. (С.116-132). </w:t>
      </w:r>
    </w:p>
    <w:p w:rsidR="00B6782F" w:rsidRDefault="00B6782F">
      <w:pPr>
        <w:pStyle w:val="a0"/>
        <w:rPr>
          <w:lang w:val="uk-UA"/>
        </w:rPr>
      </w:pPr>
      <w:r>
        <w:rPr>
          <w:lang w:val="uk-UA"/>
        </w:rPr>
        <w:t xml:space="preserve">Юрій М.Ф. Основи політології: Навч. Посібник. – К.: "Кондор", 2003. (С.135-151). </w:t>
      </w:r>
    </w:p>
    <w:p w:rsidR="00B6782F" w:rsidRDefault="00B6782F">
      <w:pPr>
        <w:pStyle w:val="a0"/>
        <w:rPr>
          <w:lang w:val="uk-UA"/>
        </w:rPr>
      </w:pPr>
      <w:r>
        <w:rPr>
          <w:lang w:val="uk-UA"/>
        </w:rPr>
        <w:t>Закон України „Про основи національної безпеки України” / Відомості Верховної Ради. – №39. – 2003.</w:t>
      </w:r>
    </w:p>
    <w:p w:rsidR="00B6782F" w:rsidRDefault="00B6782F">
      <w:pPr>
        <w:pStyle w:val="2"/>
        <w:rPr>
          <w:lang w:val="uk-UA"/>
        </w:rPr>
      </w:pPr>
      <w:r>
        <w:rPr>
          <w:lang w:val="uk-UA"/>
        </w:rPr>
        <w:br w:type="page"/>
        <w:t>Держава як базовий інститут політичної системи</w:t>
      </w:r>
    </w:p>
    <w:p w:rsidR="00B6782F" w:rsidRDefault="00B6782F">
      <w:pPr>
        <w:pStyle w:val="2"/>
        <w:rPr>
          <w:lang w:val="uk-UA"/>
        </w:rPr>
      </w:pPr>
      <w:r>
        <w:rPr>
          <w:lang w:val="uk-UA"/>
        </w:rPr>
        <w:t xml:space="preserve">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Держава є одним із найважливіших інститутів будь-якого суспільства, який формувався і вдосконалювався разом із розвитком людської цивілізації. Слово „держава” в буденному сучасному житті ми можемо вживати декілька разів на день. При чому кожен це слово осмислює по–різному. Для одного – це орган охорони порядку, для другого – орган соціального забезпечення, для третього – це суспільство, народ, четвертого – уряд, адміністрація і тому ін.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Тому ми повинні детально, з сучасних наукових позицій розглянути цей інститут, його походження, види, функції, сутність правової та соціальної держави, взаємозв’язок з громадянським суспільством.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В політичної науці існує велика різноманітність думок з приводу походження і соціального призначення держави. Розпад родоплемінного устрою, поступове відособлення від суспільства верстви вождів і зосередження у них управлінських функцій і засобів влади приводить до виникнення держави.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Держава – основний інститут політичної системи, що здійснює управління суспільством, охорону його економічної та соціальної сфери, культури.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Як свідчить історична наука, перші держави виникли в кінці IV–го на початку III–го тисячоліття до н. е. на берегах Нилу, та в долині Євфрату і Тигру, пізніше – в Індії і Китаї. У кінці II–го тисячоліття до н. е. вони досягли значного розвитку.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У VIII–VI –му століттях до н. е. формуються древньогрецькі держави–поліси. У той же час виникають і формуються ідеї, вчення, теорії про державу та її походження. Філософ Платон у своєї роботі „Держава” бачив причини виникнення держави в розподілі праці.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Засновником патріархальної теорії виникнення держави став Аристотель. Він вважав, що „держава” – продукт природного розвитку родини, роду і племені, що виник в процесі механічного об’єднання родів в плем’я, племен – в більші спільності. За його словами „людина за природою своєю істота політична…” Аристотель не просто визначив державу як природну і вищу в порівнянні з племінними поселеннями форму людського співжиття, але й описав існуючи форми правління і дав класифікацію різноманітних держав.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В період абсолютизму, засилля церкви, розповсюджується теологічна концепція походження держави, в рамках якої виникнення держави санкціонувалося волею божою (Августин Блаженний, Фома Аквінський).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До XVI–XVII століть держава звичайно трактувалася широко і не відділялася від суспільства, яке організує і представляє. Одним з перших повне тлумачення держави дав Ніколо Макіавеллі, який ввів правове спеціальне поняття „Stato” для визначення держави як особливої політичної організації суспільства.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Напередодні буржуазних революцій склався буржуазний юридичний світогляд. Виникають і формуються вчення про природні права і суспільний договір (Гуго Гроцій, Бенедикт Спіноза, Жан–Жак Руссо та ін). Так договірна система княжіння існувала в Київської Русі, в Новгородському, Чернігівському, Галицькому князівствах, де із запрошеним для правління на певний термін укладали договір.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В XIX ст. виникає насильницька теорія походження держави (Франц Оппенгеймер – Австрія, Людвіг Гумплович – Німеччина) та ін. Суть її зводилась до того, що держава виникла в первісній формі як організація переможців над переможеними, тобто актом насильництва. Страх перед агресією з боку інших людей, побоювання за життя і свободу – домінуючий мотив, що спонукає людину до створення держави (Т. Гоббс, Англія).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Г. Спенсер розвинув біологічну теорію виникнення держави. В державі все організовано як у бджіл, або у мурашнику.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Психологічна теорія виникнення держави (Петражицький, Фрейзер, Тард та ін) поясніє державу особливими властивостями психіки людей, психологічною потребою людей підкорятися. В противагу даним теоріям Еміль Дюркгейм бачив соціальне призначення держави в визволенні індивіда, поверненні свободи особистості. Тоді ж формується і марксистська теорія походження держави. Розвиток матеріальної основи життя суспільства, пов’язаний з розподілом праці, виникненням виробництва, обміну, з необхідністю вів до змін соціальної структури суспільства, виникнення соціальної нерівності, груп людей, які відрізняються за становищем в системі суспільних відносин. Між класами і майновими верствами починається боротьба за владу з тим, щоб у рішеннях влади знайшли відображення їх інтереси. Відбувається поступова зміна структури влади: з влади всього суспільства вона стає владою верстви, класу. Хоча марксизм і визнає за державою функцію управління, але все ж на передній план в діяльності держави ставить функцію класового придушення. Щоб тримати в покірності одному класу інші підлеглі класи створюється система карних органів, апарат стягнення податків тощо.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Звичайно ж держава виникла з цілого комплексу передумов, до яких належить і суспільний розподіл, і поява нерівності, приватної власності, укладення суспільного організму і суб’єктивні спрямованості людей.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Сучасний термін „держава” вперше з’явився в Іспанії, пізніше – в Німеччині. Державу відрізняють специфічні ознаки; по–перше, наявність органів, що здійснюють верховну владу, яка поширюється на все населення; по–друге, наявність права – сукупності загальнообов’язкових правил поведінки, встановлених або санкціонованих державою; по–третє, наявність певної території, на яку розповсюджується влада, юрисдикція держави; по-четверте, наявність суверенітету; по-п’яте, наявність своєї армії.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Своїх цілей держава досягає адміністративно–правовими, економічними та ідеологічними засобами. Держава – це знаряддя панування та підлеглості, а також узгодження інтересів різних прошарків суспільства, поміж класами, соціальними групами, націями тощо. Для цього використовуються закони та адміністративно–правові акти. Держава – це політична цілісність утворювана національною, чи полінаціональною спільнотою, закріплена на певної території, де підтримується юридичний порядок, встановлений політичною владою, створеній на основі волі народу відповідно до Конституції.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Держави різних історичних епох і народів значно розрізняються між собою. Проте всі вони мають схожі риси, загальні ознаки, які можна вважати незаперечними атрибутами будь–якої держави, що виділяють її серед інших політичних інститутів.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По–перше, це загальний характер. Держава виступає універсальною, невід’ємною організацією, що розповсюджує свою чинність на всю територію країни і на усіх громадян, які живуть на ній. Держава діє на основі і в межах встановлених нею ж самою законів.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По–друге, суверенність держави. Держава володіє найвищою і необмеженою владою у ставленні до суб’єктів, діючих в межах її кордонів, інші держави повинні поважати принципи суверенітету і незалежності.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По–третє, примус. Держава уособлює публічну владу і підпорядковує всіх, прояви інших суспільних влад. Вона єдина в суспільстві застосовує владні засоби, аж до примусу. Держава володіє спеціалізованими органами примусу, що застосовуються в ситуаціях, що визначаються законом. Масштаби державного примушення розповсюджуються від обмеження свободи до фізичного знищення людини. Можливість позбавити громадян вищих цінностей – життя і свободи, визначають особливу дієвість державної влади. Для виконання функції примушення у держави є засоби: зброя та інші ресурси влади, та органи – армія, поліція (міліція), служба безпеки, суд і прокуратура.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По-четверте, завдяки наявності спеціального професійного апарату, держава виконує основний обсяг управління справами суспільства і розпоряджається людськими, матеріальними і природними ресурсами. Крім того, відмінні ознаки держави доповнюються такими атрибутами: податки, територія, відділення публічної влади від суспільства, її незбігання з організацією всього населення, поява професіоналів–управлінців, політичної еліти, виняткове право на вироблення, прийняття і видання законів і норм, обов’язкових для всього населення. Ознакою держави є і обов’язкове громадянство. Людина від народження отримує громадянство.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Зазначимо, що наявність цих і інших ознак має неабияке значення для визнання держави суб’єктом міжнародного права.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Держава виконує ряд внутрішніх та зовнішніх функцій. Функції держави можна класифікувати як основні напрямки її діяльності, що виступають атрибутами її суверенності. Функції складають міру свободи людини та суспільства. В них начебто дана вказівка громадянам, в чим і наскільки вони можуть сподіватися на допомогу держави, а що залежить від їх зусиль. Функції держави, особливо соціальної, повинні принципово відкидати крайні точки зору: загальне утримання і байдужість до долі слабких та незахищених. Держава міцна добробутом своїх громадян.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Серед внутрішніх функцій найважливішими є: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Законотворча – зв’язана з підготовкою, розглядом і прийняттям законів.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Економічна. Ця функція не зводиться до того, що держава керує економічним розвитком, вирішує безпосередньо господарчі завдання, а впливає на економіку через закони, створює умови для нормального розвитку її; координує розвиток галузі і забезпечує науково–технічну політику, визначає загальні орієнтири та пріоритети; здійснює збір податків, організує підготовку кадрів та забезпечує інформацію.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Соціальна – вимагає такої організації соціального життя, що створює рівновагу і стабільність соціальних сил.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Захисна функція – диктує забезпечення правопорядку і охорону існуючого суспільного ладу.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Екологічна функція – захист зовнішнього середовища.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Крім того, культурно–виховна, пропагандистська та ін.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Зовнішні функції держави полягають у захисті кордонів, збереженості цілісності держави та її незалежності, забезпечення національної безпеки, захисту державних інтересів в міжнародних відносинах. Крім того, до них належать: розвиток добросусідських відносин з іншими державами, співробітництво в економічній, науково–технічній, культурній сферах, участь в рішенні глобальних проблем. Захист території здійснюється перш за все Збройними Силами.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Аналіз функцій показує, що держава має складну внутрішню структуру, що включає різноманітні державно–правові інститути, організації та установи, наділені власними і управлінськими повноваженнями і які утворюють в сукупності державний механізм.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Існуючи на протязі багатьох тисячоліть держава змінюється разом з розвитком всього суспільства. В розвитку держави, виходячи з особливостей взаємовідносин держави і особи, втілення в державному устрої раціональності, принципів свободи і прав людини можна виділити два етапи: традиційний і конституційний, а також проміжні стадії, що поєднують риси традиційних і конституційних держав.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Традиційні держави виникли і існували здебільшого стихійно, на основі звичаїв і норм, що сягають корінням в глибоку сиву давнину, вони мали необмежену владу над підданими, заперечували рівноправність всіх людей і не визнавали вільну особу як джерело державної влади.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Конституційні держави виникли на вищому, в порівнянні з античністю і середньовіччям рівні розвитку суспільства. Вони є об’єктом свідомого формування, управління і регулювання, визначаються крайньою мірою, юридично проголошеною їх підконтрольністю суспільству. Діяльність державних структур регулюється законами. Інакше кажучи, їх поява пов’язана із створенням конституції.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В сучасному світі більшість держав формується і функціонує на основі конституції – основного закону держави. Конституція зафіксує відносно стабільні норми і правила, що визначають устрій держави, принципи її організації, засоби політичного волевиявлення, прийняття рішень, становище особи в державі. Конституція – основний закон держави, визначає основи суспільного і державного ладу, систему державних органів, порядок їх утворення і діяльності, права і обов’язки громадян.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Конституція володіє вищою юридичною силою по відношенню до будь-якого правового акту. Є країни, де конституції існують не у вигляді сукупності законів, а окремих законодавчих актів (Англія, Ізраїль, Нова Зеландія). До речі, конституцію можна вважати, в певній мірі звичайно, своєрідним „суспільним договором” населення з державою, якщо вона прийнята всім народом на референдумі. До України це не відноситься. Наша нинішня Конституція прийнята Верховною Радою, хоча і представницьким, але державним органом влади.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В сучасних умовах у демократичних державах, звичайно, конституції складаються з двох найважливіших частин. В першій визначаються норми взаємовідносин громадян і держави, права, свободи, обов’язки особи, затверджується правова рівність всіх громадян і заборона дискримінації. Друга частина містить характеристику держави (республіка, федерація, монархія та ін), статус різноманітних гілок влади, правила взаємовідносин парламенту, президента, уряду, суду, а також структуру і порядок функціонування органів управління.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Устрій, лад держави характеризує його форми. В формах визначені організація і принципи функціонування верховної влади, структура і порядок взаємовідносин вищих державних органів, службових осіб і громадян. Держава, з точки зору форми, розглядається у трьох аспектах: як форма правління, форма територіального (державного) устрою, форма державного режиму. В сучасних умовах розрізняють дві основні форми правління: монархія і республіка.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Монархія – це така форма правління, за якою вища влада представлена однією особою (царем, королем, імператором та ін), яка одержує престол як спадкоємець і не залежить від волі виборців.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Існує декілька різновидів монархічної форми правління: абсолютна монархія (Саудівська Аравія, Катар, Оман) – всевладдя голови держави; конституційна монархія – держава, в якій повноваження монарха обмежені конституцією, законодавчі функції передані парламенту, виконавчі – уряду, тобто монарх царює, але не управляє (Великобританія і Північна Ірландія, Королівство Швеція, Іспанія). Конституційна монархія поділяється на дуалістичну (тобто, подвійну) (Йорданія, Кувейт, Марокко), в якій монарх наділений здебільшого виконавчою владою і лише частково – законодавчою; і парламентську, в якій монарх хоча і вважається главою держави, але фактично володіє представницькими функціями і лише частково виконавчими.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Існують також теократичні монархії (Катар, Оман та ін), які відрізняються високою політичною роллю церкви, частим суміщенням у монарха вищої державної і церковної влад. В сучасних умовах в світі є близько 40 монархій, а формально понад 70, тобто, в специфічній формі монархія зберігається майже в третині всіх країн світу.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Слід зазначити, що форма державного правління сама по собі мало впливає на процес соціально–економічного розвитку. Так, королівство Непал входить в число найменш розвинутих країн світу, а королівство Швеція або імператорська Японія стали індустріальними гігантами.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В сучасних умовах найбільш розповсюджена форма правління – республіканська, в якій джерело влади – народ.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Республіка – форма правління, при якій глава держави (президент) – виборний і змінюваний, а його влада вважається похідною від представницького органу або виборців. Розрізняють три основні види республік: президентську, парламентську і змішану.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Виникнення президентства припадає на середину XVIII ст., коли в США вперше конституційно введена посада президента – голови держави.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Президент – глава держави, що концентрує свідому і творчу базу виконавчої влади, виступає символом єдності певної державної цілісності.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Президентська влада поділяється на ряд форм: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По–перше, форма президентства, що визначається безпосереднім обранням президента таємними загальними виборами.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По–друге, форма президентства, що передбачає обрання президента в декілька етапів.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По–третє, форма президентства, що передбачає обрання президента шляхом опосередкованих виборів.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Існують і інші форми президентства, які здебільшого встановлюються недемократичним шляхом. Система президентства в Україні введена на початок 90–х років.1 грудня 1991 р. відбулися перші всезагальні вибори президента України.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Президентська республіка характеризується значною роллю президента в системі органів державної влади. Президент водночас і голова держави і голова уряду (США, Австрія, Філіппіни, країни Латинської Америки).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Однією з найбільш розповсюджених форм правління державою є парламентаризм.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Парламентаризм – це реальна практика і певна ідеологія, що встановилася в конкретній державі. Парламентаризм водночас є і засіб контролю над адміністративними органами, і авторитет, що визнають всі інститути управління суспільством. По своєї структурі парламенти діляться на двопалатні і однопалатні.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Парламентська республіка – характеризується формуванням уряду на парламентської основі з пропорційним партійним представництвом за підсумками виборів. Цей уряд очолює прем’єр-міністр, обраний парламентом. Уряд несе відповідальність перед парламентом. Це означає, що парламент в разі незгоди з діяльністю уряду може виразити йому вотум недовіри. В цьому випадку уряд повинен подати у відставку. В окремих випадках голова уряду може розпустити парламент, чого не може зробити в президентських республіках.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В парламентських республіках роль президента (якщо він є), як правило номінальна. Він не чинить істотного впливу на хід політики. Парламентська форма правління встановлена в країнах Західної Європи, Австралії, Індії, Канаді, Малайзії та ін. Всіх механізмів правління народу не вичерпують різноманітні республіканські та монархічні форми держави. Одним із механізмів правління народу є референдум.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Референдум – всенародне голосування (опитування) з якогось важливого питання життя держави, суспільства. Цінність референдумів полягає в тому, що народ з їх допомогою здатний безпосередньо висловити свою волю, стати творцем законів. Думка народу стає для державних владних структур не тільки орієнтиром, але й обов’язкова для виконання.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При змішаній формі правління президент тільки глава держави. Главою виконавчої влади є прем’єр-міністр, якого рекомендує президент і затверджує парламент (Франція, Фінляндія).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Форми державного устрою – це територіально–політична організація держави, що включає політико–правовий статус його складових частин і принципи взаємовідносин центральних і регіональних державних органів.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Основні форми державного устрою: унітарна і федеративна.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Більшість країн світу унітарні держави.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Унітарна держава – це єдина цілісна держава, що поділяється на адміністративно–територіальні одиниці, що не мають будь–якою політичної самостійності.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Основні ознаки унітарної держави: єдина держава, єдина конституція, єдина правова система, єдина система вищих органів влади і управління, єдина судова система та ін. Залежно від політичного режиму можуть існувати різні типи унітарних держав. При демократичних режимах в деяких державах місцеві органи влади обираються населенням, а контроль з боку центральних органів влади зберігається тільки побічний (Великобританія та ін). Може існувати навіть автономія для окремих територій (Італія, Іспанія та Україна). При тоталітарних режимах виборні місцеві органи звичайно відсутні, а функції управління на місцях здійснюються призначеними представниками центру.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Федеративна держава – це союзна держава, що складається з декількох державних утворень, кожне з яких володіє власною компетенцією та має свою систему законодавчих, виконавчих і судових органів. Федерацію складають державні утворення, що є її суб’єктами, і мають відповідно власне коло повноважень: штати в США, провінцій в Канаді, землі в Німеччині та ін. Поряд з загальнофедеральною конституцією і законами діють конституція і закони суб’єктів федерації, але забезпечується верховенство федеральної конституції і законів. Між законодавчою, виконавчою і судовою владою федерації та суб’єктів федерації чітко розмежовуються повноваження. В деяких федераціях існує подвійне громадянство, а за суб’єктами федерації не визнається право виходу з неї. Більшість федерацій створюється не за національно–територіальною, а за адміністративно–територіальною ознакою. Як виняток колишні СРСР, Чехословаччина, Югославія і деякі інші. Федеративні держави можна також умовно поділити на централізовані (Росія), та децентралізовані (США).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Певне розповсюдження має і така форма устрою як конфедерація. В конфедерації кожний її член зберігає державну самостійність, об’єднується з іншими державами в союз, до компетенції якого передаються деякі важливі питання. В історії існували конфедерації в США (1776–1787 рр), Німеччина (1815–1867 рр) та ін. В нинішніх умовах таких держав нема, хоча термін вживається відносно деяких країн, зокрема Швейцарії, що в дійсності представляє федеративну форму.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Проте і в наш час йде процес складання конфедеративного союзу західно, та в деякій міри, центральноєвропейських країн. Він уже має не лише економічні (спільний ринок, спільна валюта), але й законодавчі (європарламент) спільні органи влади. Поступово складаються й елементи конфедеративного влаштування і в співдружності незалежних держав.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Форма державного режиму – сукупність засобів та методів здійснення влади державою. Державні режими можуть бути демократичними і антидемократичними (тоталітарні, авторитарні, расистські).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Демократичні режими існують в правових державах, для них характерні наступні риси: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 xml:space="preserve">свобода особистості в економічній сфері;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 xml:space="preserve">гарантія прав і свобод громадян, їх можливість виказувати свої думки про політику держави, активно брати участь у роботі суспільних організацій;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 xml:space="preserve">наявність ефективної системи прямого впливу населення на характер державної влади;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 xml:space="preserve">захист особистості від свавілля та беззаконня;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 xml:space="preserve">забезпечення владою інтересів і більшості і меншості в однаковій мірі;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 xml:space="preserve">наявність плюралізму;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>законність.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Найбільш поширений зараз режим парламентської демократії.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Антидемократичний режим характеризується: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 xml:space="preserve">контроль держави над усіма сферами життя;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 xml:space="preserve">підкорення державі всіх суспільних організацій;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 xml:space="preserve">відсутність фактичних прав особистості;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 xml:space="preserve">примат держави над правом;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 xml:space="preserve">мілітаризм суспільного життя;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 xml:space="preserve">ігнорування інтересів суспільного життя; </w:t>
      </w:r>
    </w:p>
    <w:p w:rsidR="00B6782F" w:rsidRDefault="00B6782F">
      <w:pPr>
        <w:pStyle w:val="a"/>
        <w:rPr>
          <w:lang w:val="uk-UA"/>
        </w:rPr>
      </w:pPr>
      <w:r>
        <w:rPr>
          <w:lang w:val="uk-UA"/>
        </w:rPr>
        <w:t xml:space="preserve">неврахування релігійних переконань населення.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Антидемократичний режим може бути як при монархічній, так і при республіканській формі правління.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Висновки: держава – це така політична організація, без якої неможливо здійснити ні порядок, ні справедливість, ні зовнішню безпеку, ні внутрішню солідарність.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Громадянське суспільство потребує і створює передумови для децентралізації державної влади через передачу значної частини її функцій органам самоврядування. Воно розкривається в умовах правової держави і само є базою для неї. </w:t>
      </w:r>
    </w:p>
    <w:p w:rsidR="00B6782F" w:rsidRDefault="00B6782F">
      <w:pPr>
        <w:rPr>
          <w:lang w:val="uk-UA"/>
        </w:rPr>
      </w:pPr>
      <w:r>
        <w:rPr>
          <w:lang w:val="uk-UA"/>
        </w:rPr>
        <w:t xml:space="preserve">Історичний досвід та сучасна політична практика беззаперечно доводять, що армія на протязі тривалого часу залишатиметься необхідним атрибутом державності та важливим засобом захисту національних інтересів. </w:t>
      </w:r>
      <w:bookmarkStart w:id="0" w:name="_GoBack"/>
      <w:bookmarkEnd w:id="0"/>
    </w:p>
    <w:sectPr w:rsidR="00B6782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82F" w:rsidRDefault="00B6782F">
      <w:pPr>
        <w:spacing w:line="240" w:lineRule="auto"/>
      </w:pPr>
      <w:r>
        <w:separator/>
      </w:r>
    </w:p>
  </w:endnote>
  <w:endnote w:type="continuationSeparator" w:id="0">
    <w:p w:rsidR="00B6782F" w:rsidRDefault="00B678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82F" w:rsidRDefault="00B6782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82F" w:rsidRDefault="00B6782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82F" w:rsidRDefault="00B6782F">
      <w:pPr>
        <w:spacing w:line="240" w:lineRule="auto"/>
      </w:pPr>
      <w:r>
        <w:separator/>
      </w:r>
    </w:p>
  </w:footnote>
  <w:footnote w:type="continuationSeparator" w:id="0">
    <w:p w:rsidR="00B6782F" w:rsidRDefault="00B678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82F" w:rsidRDefault="005B09B8">
    <w:pPr>
      <w:pStyle w:val="a5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B6782F" w:rsidRDefault="00B6782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82F" w:rsidRDefault="00B6782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954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A84336"/>
    <w:multiLevelType w:val="singleLevel"/>
    <w:tmpl w:val="4E50B0A2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cs="Symbol" w:hint="default"/>
        <w:sz w:val="24"/>
        <w:szCs w:val="24"/>
      </w:rPr>
    </w:lvl>
  </w:abstractNum>
  <w:abstractNum w:abstractNumId="2">
    <w:nsid w:val="0E255C75"/>
    <w:multiLevelType w:val="hybridMultilevel"/>
    <w:tmpl w:val="57C82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E13D8E"/>
    <w:multiLevelType w:val="singleLevel"/>
    <w:tmpl w:val="4962AD5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1A5272BD"/>
    <w:multiLevelType w:val="hybridMultilevel"/>
    <w:tmpl w:val="173CC60C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1A7C47DB"/>
    <w:multiLevelType w:val="hybridMultilevel"/>
    <w:tmpl w:val="D1BE0980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1DDA712A"/>
    <w:multiLevelType w:val="singleLevel"/>
    <w:tmpl w:val="55865F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1EB831BA"/>
    <w:multiLevelType w:val="hybridMultilevel"/>
    <w:tmpl w:val="CA84B4AE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22FD079D"/>
    <w:multiLevelType w:val="hybridMultilevel"/>
    <w:tmpl w:val="858CD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3F67FD"/>
    <w:multiLevelType w:val="hybridMultilevel"/>
    <w:tmpl w:val="5CF6A40C"/>
    <w:lvl w:ilvl="0" w:tplc="04190009">
      <w:start w:val="1"/>
      <w:numFmt w:val="bullet"/>
      <w:lvlText w:val=""/>
      <w:lvlJc w:val="left"/>
      <w:pPr>
        <w:tabs>
          <w:tab w:val="num" w:pos="2149"/>
        </w:tabs>
        <w:ind w:left="214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cs="Wingdings" w:hint="default"/>
      </w:rPr>
    </w:lvl>
  </w:abstractNum>
  <w:abstractNum w:abstractNumId="10">
    <w:nsid w:val="47F7123F"/>
    <w:multiLevelType w:val="singleLevel"/>
    <w:tmpl w:val="3F262868"/>
    <w:lvl w:ilvl="0">
      <w:start w:val="1"/>
      <w:numFmt w:val="decimal"/>
      <w:lvlText w:val="%1."/>
      <w:lvlJc w:val="left"/>
      <w:pPr>
        <w:tabs>
          <w:tab w:val="num" w:pos="1271"/>
        </w:tabs>
        <w:ind w:left="1271" w:hanging="420"/>
      </w:pPr>
      <w:rPr>
        <w:rFonts w:hint="default"/>
      </w:rPr>
    </w:lvl>
  </w:abstractNum>
  <w:abstractNum w:abstractNumId="11">
    <w:nsid w:val="53C45E2F"/>
    <w:multiLevelType w:val="hybridMultilevel"/>
    <w:tmpl w:val="A75E47E4"/>
    <w:lvl w:ilvl="0" w:tplc="7C0C4EAA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>
    <w:nsid w:val="596306C2"/>
    <w:multiLevelType w:val="hybridMultilevel"/>
    <w:tmpl w:val="D12C2E7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DDA1356"/>
    <w:multiLevelType w:val="singleLevel"/>
    <w:tmpl w:val="1D56D0AE"/>
    <w:lvl w:ilvl="0">
      <w:start w:val="1"/>
      <w:numFmt w:val="bullet"/>
      <w:lvlText w:val="-"/>
      <w:lvlJc w:val="left"/>
      <w:pPr>
        <w:tabs>
          <w:tab w:val="num" w:pos="2771"/>
        </w:tabs>
        <w:ind w:left="2771" w:hanging="360"/>
      </w:pPr>
      <w:rPr>
        <w:rFonts w:hint="default"/>
      </w:rPr>
    </w:lvl>
  </w:abstractNum>
  <w:abstractNum w:abstractNumId="14">
    <w:nsid w:val="7D492D87"/>
    <w:multiLevelType w:val="singleLevel"/>
    <w:tmpl w:val="9306B7F8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abstractNum w:abstractNumId="15">
    <w:nsid w:val="7DD34BEA"/>
    <w:multiLevelType w:val="singleLevel"/>
    <w:tmpl w:val="B0C86A38"/>
    <w:lvl w:ilvl="0">
      <w:start w:val="1"/>
      <w:numFmt w:val="decimal"/>
      <w:pStyle w:val="a0"/>
      <w:lvlText w:val="%1."/>
      <w:lvlJc w:val="left"/>
      <w:pPr>
        <w:tabs>
          <w:tab w:val="num" w:pos="1080"/>
        </w:tabs>
        <w:ind w:firstLine="72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11"/>
  </w:num>
  <w:num w:numId="7">
    <w:abstractNumId w:val="13"/>
  </w:num>
  <w:num w:numId="8">
    <w:abstractNumId w:val="14"/>
  </w:num>
  <w:num w:numId="9">
    <w:abstractNumId w:val="10"/>
  </w:num>
  <w:num w:numId="10">
    <w:abstractNumId w:val="2"/>
  </w:num>
  <w:num w:numId="11">
    <w:abstractNumId w:val="6"/>
  </w:num>
  <w:num w:numId="12">
    <w:abstractNumId w:val="12"/>
  </w:num>
  <w:num w:numId="13">
    <w:abstractNumId w:val="0"/>
  </w:num>
  <w:num w:numId="14">
    <w:abstractNumId w:val="3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9B8"/>
    <w:rsid w:val="00464722"/>
    <w:rsid w:val="005B09B8"/>
    <w:rsid w:val="00B6782F"/>
    <w:rsid w:val="00E2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AAF310-59B7-41DC-B5C6-73D1C643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pPr>
      <w:keepNext/>
      <w:ind w:left="737"/>
      <w:outlineLvl w:val="4"/>
    </w:pPr>
  </w:style>
  <w:style w:type="paragraph" w:styleId="6">
    <w:name w:val="heading 6"/>
    <w:basedOn w:val="a1"/>
    <w:next w:val="a1"/>
    <w:link w:val="60"/>
    <w:uiPriority w:val="99"/>
    <w:qFormat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pPr>
      <w:keepNext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paragraph" w:styleId="a5">
    <w:name w:val="header"/>
    <w:basedOn w:val="a1"/>
    <w:next w:val="a6"/>
    <w:link w:val="a7"/>
    <w:uiPriority w:val="99"/>
    <w:pPr>
      <w:tabs>
        <w:tab w:val="center" w:pos="4677"/>
        <w:tab w:val="right" w:pos="9355"/>
      </w:tabs>
      <w:jc w:val="right"/>
    </w:pPr>
    <w:rPr>
      <w:noProof/>
      <w:kern w:val="16"/>
    </w:rPr>
  </w:style>
  <w:style w:type="character" w:customStyle="1" w:styleId="a7">
    <w:name w:val="Верхний колонтитул Знак"/>
    <w:link w:val="a5"/>
    <w:uiPriority w:val="99"/>
    <w:rPr>
      <w:kern w:val="16"/>
      <w:sz w:val="24"/>
      <w:szCs w:val="24"/>
    </w:rPr>
  </w:style>
  <w:style w:type="paragraph" w:styleId="a6">
    <w:name w:val="Body Text"/>
    <w:basedOn w:val="a1"/>
    <w:link w:val="a8"/>
    <w:uiPriority w:val="99"/>
  </w:style>
  <w:style w:type="character" w:customStyle="1" w:styleId="a8">
    <w:name w:val="Основной текст Знак"/>
    <w:link w:val="a6"/>
    <w:uiPriority w:val="99"/>
    <w:semiHidden/>
    <w:rPr>
      <w:rFonts w:ascii="Times New Roman" w:hAnsi="Times New Roman" w:cs="Times New Roman"/>
      <w:sz w:val="28"/>
      <w:szCs w:val="28"/>
    </w:rPr>
  </w:style>
  <w:style w:type="paragraph" w:customStyle="1" w:styleId="a9">
    <w:name w:val="выделение"/>
    <w:uiPriority w:val="99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a">
    <w:name w:val="footnote reference"/>
    <w:uiPriority w:val="99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pPr>
      <w:ind w:left="958"/>
    </w:pPr>
  </w:style>
  <w:style w:type="paragraph" w:customStyle="1" w:styleId="a">
    <w:name w:val="список ненумерованный"/>
    <w:uiPriority w:val="99"/>
    <w:pPr>
      <w:numPr>
        <w:numId w:val="16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a0">
    <w:name w:val="список нумерованный"/>
    <w:uiPriority w:val="99"/>
    <w:pPr>
      <w:numPr>
        <w:numId w:val="17"/>
      </w:numPr>
      <w:tabs>
        <w:tab w:val="num" w:pos="1276"/>
      </w:tabs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ab">
    <w:name w:val="схема"/>
    <w:uiPriority w:val="99"/>
    <w:pPr>
      <w:jc w:val="center"/>
    </w:pPr>
    <w:rPr>
      <w:rFonts w:ascii="Times New Roman" w:hAnsi="Times New Roman"/>
      <w:noProof/>
      <w:sz w:val="24"/>
      <w:szCs w:val="24"/>
    </w:rPr>
  </w:style>
  <w:style w:type="paragraph" w:customStyle="1" w:styleId="ac">
    <w:name w:val="ТАБЛИЦА"/>
    <w:uiPriority w:val="99"/>
    <w:pPr>
      <w:jc w:val="center"/>
    </w:pPr>
    <w:rPr>
      <w:rFonts w:ascii="Times New Roman" w:hAnsi="Times New Roman"/>
    </w:rPr>
  </w:style>
  <w:style w:type="paragraph" w:styleId="ad">
    <w:name w:val="footnote text"/>
    <w:basedOn w:val="a1"/>
    <w:link w:val="ae"/>
    <w:uiPriority w:val="99"/>
  </w:style>
  <w:style w:type="character" w:customStyle="1" w:styleId="ae">
    <w:name w:val="Текст сноски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af">
    <w:name w:val="титут"/>
    <w:uiPriority w:val="9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0">
    <w:name w:val="footer"/>
    <w:basedOn w:val="a1"/>
    <w:link w:val="af1"/>
    <w:uiPriority w:val="9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rFonts w:ascii="Times New Roman" w:hAnsi="Times New Roman" w:cs="Times New Roman"/>
      <w:sz w:val="28"/>
      <w:szCs w:val="28"/>
    </w:rPr>
  </w:style>
  <w:style w:type="character" w:styleId="af2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3455</Words>
  <Characters>19695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Кафедра 2</Company>
  <LinksUpToDate>false</LinksUpToDate>
  <CharactersWithSpaces>23104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1</dc:creator>
  <cp:keywords/>
  <dc:description/>
  <cp:lastModifiedBy>admin</cp:lastModifiedBy>
  <cp:revision>2</cp:revision>
  <dcterms:created xsi:type="dcterms:W3CDTF">2014-02-21T14:28:00Z</dcterms:created>
  <dcterms:modified xsi:type="dcterms:W3CDTF">2014-02-21T14:28:00Z</dcterms:modified>
</cp:coreProperties>
</file>