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0C9" w:rsidRDefault="00C330C9">
      <w:pPr>
        <w:pStyle w:val="1"/>
      </w:pPr>
      <w:r>
        <w:tab/>
        <w:t xml:space="preserve">      </w:t>
      </w:r>
    </w:p>
    <w:p w:rsidR="00C330C9" w:rsidRDefault="00C330C9">
      <w:pPr>
        <w:pStyle w:val="1"/>
      </w:pPr>
    </w:p>
    <w:p w:rsidR="00C330C9" w:rsidRDefault="00C330C9">
      <w:pPr>
        <w:pStyle w:val="1"/>
      </w:pPr>
    </w:p>
    <w:p w:rsidR="00C330C9" w:rsidRDefault="00C330C9">
      <w:pPr>
        <w:pStyle w:val="1"/>
      </w:pPr>
    </w:p>
    <w:p w:rsidR="00C330C9" w:rsidRDefault="00C330C9">
      <w:pPr>
        <w:pStyle w:val="1"/>
      </w:pPr>
    </w:p>
    <w:p w:rsidR="00C330C9" w:rsidRDefault="00C330C9">
      <w:pPr>
        <w:pStyle w:val="1"/>
      </w:pPr>
    </w:p>
    <w:p w:rsidR="00C330C9" w:rsidRDefault="00C330C9">
      <w:pPr>
        <w:pStyle w:val="1"/>
      </w:pPr>
    </w:p>
    <w:p w:rsidR="00C330C9" w:rsidRDefault="00C330C9">
      <w:pPr>
        <w:pStyle w:val="1"/>
      </w:pPr>
    </w:p>
    <w:p w:rsidR="00C330C9" w:rsidRDefault="00C330C9">
      <w:pPr>
        <w:pStyle w:val="1"/>
      </w:pPr>
    </w:p>
    <w:p w:rsidR="00C330C9" w:rsidRDefault="00C330C9">
      <w:pPr>
        <w:pStyle w:val="1"/>
      </w:pPr>
    </w:p>
    <w:p w:rsidR="00C330C9" w:rsidRDefault="00C330C9">
      <w:pPr>
        <w:pStyle w:val="1"/>
        <w:jc w:val="center"/>
        <w:rPr>
          <w:shadow/>
          <w:color w:val="800000"/>
          <w:sz w:val="52"/>
        </w:rPr>
      </w:pPr>
      <w:r>
        <w:rPr>
          <w:shadow/>
          <w:color w:val="800000"/>
          <w:sz w:val="52"/>
        </w:rPr>
        <w:t>ПОЛИТИЧЕСКАЯ СИСТЕМА ОБЩЕСТВА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 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  <w:lang w:val="en-US"/>
        </w:rPr>
      </w:pPr>
    </w:p>
    <w:p w:rsidR="00C330C9" w:rsidRDefault="00C330C9">
      <w:pPr>
        <w:spacing w:before="100" w:line="220" w:lineRule="auto"/>
        <w:rPr>
          <w:b/>
          <w:shadow/>
          <w:color w:val="008000"/>
          <w:sz w:val="24"/>
        </w:rPr>
      </w:pPr>
      <w:r>
        <w:rPr>
          <w:b/>
          <w:shadow/>
          <w:color w:val="008000"/>
          <w:sz w:val="24"/>
        </w:rPr>
        <w:t>Автор</w:t>
      </w:r>
      <w:r>
        <w:rPr>
          <w:b/>
          <w:shadow/>
          <w:color w:val="008000"/>
          <w:sz w:val="24"/>
          <w:lang w:val="en-US"/>
        </w:rPr>
        <w:t xml:space="preserve">: </w:t>
      </w:r>
      <w:r>
        <w:rPr>
          <w:b/>
          <w:shadow/>
          <w:color w:val="008000"/>
          <w:sz w:val="24"/>
        </w:rPr>
        <w:t xml:space="preserve">Степура Антон Юрьевич. </w:t>
      </w:r>
    </w:p>
    <w:p w:rsidR="00C330C9" w:rsidRDefault="00C330C9">
      <w:pPr>
        <w:spacing w:before="100" w:line="220" w:lineRule="auto"/>
        <w:rPr>
          <w:b/>
          <w:sz w:val="24"/>
        </w:rPr>
      </w:pPr>
      <w:r>
        <w:rPr>
          <w:b/>
          <w:shadow/>
          <w:color w:val="008000"/>
          <w:sz w:val="24"/>
        </w:rPr>
        <w:t>Студент МАТЕМАТИЧЕСКОГО КОЛЛЕДЖА</w:t>
      </w:r>
      <w:r>
        <w:rPr>
          <w:b/>
          <w:shadow/>
          <w:color w:val="800000"/>
          <w:sz w:val="24"/>
        </w:rPr>
        <w:t xml:space="preserve"> 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Политическая система общества-целостная, упорядоченная  сово-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купность политических институтов,  политических  ролей,отношений,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процессов, принципов политической организации общества, подчинен-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ных кодексу политических, социальных,  юридических,  идеологичес-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ких, культурных норм, историческим традициям и установкам полити-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ческого режима конкретного общества. Политическая  система  вклю-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чает организацию политической власти, отношения между обществом 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государством, характеризует  протекание  политических  процессов,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включающих институциализацию власти, состояние политической  дея-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тельности, уровень политического творчества в обществе,  характер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политического участия, неинституциональных политических отношений.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Политическая система представляет собой  одну  из  частей  или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подсистем совокупной общественной системы. Она взаимодействует  с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другими ее подсистемами: социальной, экономической,  идеологичес-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кой, этической, правовой, культурной образующими ее  общественное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окружение, ее общественные ресурсы наряду с ее природным  окруже-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нием и природными ресурсами  (  демографическими,  пространствен-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но-территориальными ), а также внешнеполитическим  оружием.  Цен-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тральное положение политической системы в этой структуре ее внеш-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него и внутреннего окружения определяется  ведущей  организацион-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ной и регулятивно-контрольной ролью самой политики 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Политическая система  конкретного  общества  определяется  его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классовой природой, социальным строем, формой правления (  парла-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ментского, президентского и т.п. ), типом государства ( монархия,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республика ), характером политического режима ( демократического,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тоталитарного, деспотического и др.), социально-политических  от-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ношений ( стабильных или нет, умеренно или остро-конфликтных  ли-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бо консенсунсных и т.п. ),  политико-правового  статуса  государ-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ства ( конституционного, с развитыми или не  развитыми  правовыми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структурами ), характером  политико-идеологических  и  культурных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отношений в обществе ( сравнительно открытых либо закрытых ), ис-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торическим типом государственности ( централистским,  с  иерархи-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ческими бюрократическими структурами и т.п.), исторической и  на-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циональной традицией уклада политической жизни ( политически  ак-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тивным или пассивным населением,  с  кровно-родственными  связями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или без них, с развитыми или не развитыми гражданскими отношения-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ми и т.д.).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Политическая система, управляющая обществом, не должна домини-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ровать в нем за счет подавления и ослабления других систем ( дес-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потический и тоталитарный тип политической системы ) и быть  дос-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таточно жизнеспособной, чтобы не входить в  длительные  кризисные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состояния, которые нарушают функционирование других систем общес-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тва.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 Политическая система существует в  политическом  пространстве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общества, которое имеет территориальное  измерение  (  очерченное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границами страны ) и  функциональное,  определяемое  сферой  дей-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ствия политической системы и ее составных частей на разных  уров-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нях политической организации общества. В этом смысле будут разли-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чаться пространства влияния тех или иных ассоциаций ( партий, об-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щественных организаций  ),  действия  политических  институтов  (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власти политического центра и местного самоуправления  ),  границ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политического и  экономического  управления,  сферы  политической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жизни общества и личной жизни человека и т.д..  Определение  гра-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ниц различного рода функциональных пространств политической  сис-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темы - ответственный и  сложный  политико-правовой  и  культурный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процесс. Он формализуется, юридически фиксируется (  в  конститу-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ции, законе ), эта фиксация составляет одну из  задач  демократи-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ческого процесса, определяющего прероготивы власти, партий, орга-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нов управления и др. элементов политической системы, а также  от-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ношений между ними, включая  такие  существенные  взаимодействия,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как согласование управления и самоуправления,  пространства  цен-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трализованной концентрированной  власти  и  децентрализованной  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т.д..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Существование политической системы во времени  характеризуется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как процесс изменения, развития или деградации политических отно-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шений и институтов. Он включает исторический масштаб  смены  форм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власти, становления государства какого-либо нового  типа,  напри-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мер, переход от политической системы феодального общества ( с от-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ношениями личной зависимости, деспотическим абсолютизмом, центра-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лизованной бюрократией монархического  центра  )  к  политической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системе буржуазного общества ( с обезличенной системой  аппаратов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управления, демократическими институтами  и  т.д.).  Исторический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процесс эволюции политической системы включает ряд  закономернос-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тей: тенденции концентрации и деконцентрации власти, ее централи-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зации и децентрализации, борьбу этих  тенденций,  которая  завер-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шается на рубеже эпохи при смене формаций  кризисом  централизма,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децентрализацией власти и новым циклом противоречий этих двух на-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чал ( при переходе от античных империй к ранней  феодальной  раз-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дробленности, от феодальных монархий к  буржуазному  государству,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от империализма конец 19-первая половина 20 века к прогрессу  де-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мократизации ), общий процесс усложнения системы и ее подсистем (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появлением и умножением партий,  развитием  ассоциаций  и  т.п.),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формализацию системы, ее юридическое офомление, расширение  поли-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тического участия, т.е. более полное включение членов общества  в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политическую жизнь, в частности, формирование демократических ин-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ститутов, всеобщие и прямые выборы, самоуправление и  пр.,  более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полное сочетание гражданских и политических отношений,  реоргани-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зацию отношений власти и народа ( переход  от  командно-приказных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деспотических и конфликтных отношений  сверху-вниз  к  договорным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конституционным и консенсусным ), развитие конституционного  про-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цесса и системы суверинтетов ( власти,  народа,  права,  государ-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ственнотерриториальных образований и пр. ), формирование в струк-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туре политической системы массовых процессов ( крупных политичес-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ких мобилизаций в поддержку общественных преобразований или  про-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тив них, в периоды выборов и т.д.. Разрастание аппаратов управле-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ния,  органов  принуждения,  армии,  пропагандистских,  образова-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тельных, воспитательных учреждений,  осуществляющих  политическую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социализацию и пр. ), развитие  ассоциативных  форм  политической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жизни - формирование различных  групп  единомышленников,  союзов,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народных движений и т.п..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Конкретные пути эволюции политической системы различны в  раз-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ные эпохи и в разных обществах. Однако принцип ее  пространствен-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но-временных изменений постоянен. Такими же постоянными  являются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принципы ее организации, или  принципы  политической  организации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общества. Политическая система в каждый данный момент или  период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ее истории представляется как конкретная  политическая  ситуация,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относительно протяженная во времени и  стабильная.  От  состояния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общественных отношений, уровня развития общества  зависит,  будет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ли эта ситуация статичной или подвижной, а  следовательно,  будет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ли динамичной и сама политическая система или нет. Динамизм поли-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тической системы отличен от нестабильности, он определяет способ-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ность системы развиваться, адаптироваться к изменениям  в  общес-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тве и его внешнем окружении, в смешанных  организационных  систе-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мах и реагировать на эти  изменения.  Жесткие  статичные  системы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неизбежно вынуждены противодействовать развитию  общества,  всту-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пать с ним в конфликт, прибегать к насилию и выживать в  конечном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счете за счет общества.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В древности в отдельных регионах подобные системы  (  деспоти-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ческого азиатского типа,  связанные  с  т.н.  азиатским  способом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производства ) существовали  неограниченно  долго  и  разрушились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главным образом в результате нашествий извне  и  гибели  государ-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ства. В Новое время срок жизни таких систем, как  правило,  очень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ограничен и завершается общественными и политическими  кризисами,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революциями или глубокими реформами. Ускорение исторического про-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цесса и глубокие преобразования  материальной  и  духовной  жизни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современного человечества привели к образованию нового динамично-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го типа политической организации общества с более свободными  от-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ношениями между частями и элементами политической системы.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 Политическая система также представляет собой процесс полити-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ческих отношений и политической деятельности и их институциализа-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ции, т.к. неинституциональные формы политической жизни  (  группы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 интересам, инициативные движения, самоуправление разных  видов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и т.п.) в процессе их самоорганизации неизбежно  выделяют  управ-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ляющие центры, лидеров, их окружение, формируют  правила  поведе-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ния и институциональные органы. Процесс  институциализации  вклю-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чает формирование и поддержание центров власти. Политическая сис-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тема обеспечивает их связь с функциональной политической  перифе-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рией.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Политическая система структурна, т.е. включает части или  под-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системы разной сложности, их элементы и отношения между ними. По-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литическая система складывается из подсистем трех уровней  власти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и политических отношений: двух институциональных  -  высшего  или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верхнего ( мегоуровень ), среднего или промежуточного (  мезоуро-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вень ) и неинституционального - нижнего,  массового  (  микроуро-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вень ). В свою очередь, они делятся на параллельные, обычно  кон-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курирующие структуры ( на тех же уровнях ): легальные и  теневые.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Внутри этих структур политическая  система  включает  деление  на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субъекты политических отношений ( руководителей, правящих ) и но-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сителей власти, исполнителей, рядовых членов массовых ассоциаций,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их социальной базы.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Таким образом, на институциональном макросистемном уровне  по-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литическая система включает центральный  аппарат  государственной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власти ( разделенной в демократическом обществе и в правовом  го-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сударстве на законодательную, исполнительную и  судебную  ).  Вид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политической системы зависит от типа общества и правления:  прио-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ритет власти главы правительства ( т.е. приоритет  исполнительной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власти ), президента ( вплоть  до  так  называемой  президентской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формы правления, допускающей временное или длительное  совмещение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функций разделенных властей ), монарха, парламента ( если он  на-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делен прерогативами контроля и исполнительной  власти),  правящей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партии, верховного или конституционного  суда  (  при  приоритете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права и закона).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Особую арбитражную роль играет общественный контроль  государ-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ственной власти. Он организуется на разных уровнях ( макро- и ме-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зо- ) и многими средствами: массовой информации ( которую  сейчас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нередко считают четвертой, информационной властью ),  ассоциация-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ми ( партиями, профсоюзами, массовыми организациями - экологичес-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кими, антивоенными или  военными,  промышленными,  культурными  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пр.) массовыми движениями ( забастовочными и др. ), народными об-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ществами ( ветеранскими, молодежными, женскими, творческими орга-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низациями и т.п. ). Непосредственно в макросистему входят  разные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формы политической оппозиции ( парламентской, партийной ).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 На том же уровне располагаются теневые, скрытые  политические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структуры и функции макровласти: скрытые действия  легальных  уч-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реждений высших рангов ( государственных, партийных ),  секретные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документы, распоряжения, приказы и т.п. акты ( государственные  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пр. секреты и тайны ), скрытый смысл открытых  политических  дей-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ствий ( интрига, игра ), политических текстов ( докладов,  речей,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бесед и т.п. ), негласные функции и неявная роль  различных  офи-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циальных лидеров и центральных органов власти и управления, руко-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водства учреждениями, партиями, армией, руководства промышленнос-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тью и др., официальные и легально существующие учреждения с  сек-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ретными функциями ( органы безопасности ) и полностью законспири-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рованные учреждения ( разведки или контрразведки и т.п.).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Другой ряд легально существующих, во всяком случае неконспира-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тивных, сообществ, примыкающих к макроуровню политической  систе-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мы или неофициально и неформально входящих в него, образуют  раз-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личного рода элиты и элитарные  содружества  (  клубы,  парламен-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тские фракции, товарищеские группы и т.п. ),  группы  давления  (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парламентские лобби, близкое окружение  государственной  админис-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трации, мозговые центры при руководителях государства и партий  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т.п.).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Аналогична по своему строению средняя ( мезо- ) структура  по-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литической системы. Она образована аппаратами управления, органа-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ми выборной и назначаемой власти, которые  непосредственно  слиты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со структурами макроуровня, но составляют его периферию. Они рас-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положены в политическом пространстве между высшими эшелонами  го-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сударственной власти и обществом, которое они связывают  с  госу-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дарством. Это так называемые аппараты и  органы,  региональная  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муниципальная администрация, Советы разных рангов, иерархия  пар-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тийных, профсоюзных и других ассоциативных  структур  (  обществ,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союзов ), крупные предприятия, лидеры экономики, органы  правосу-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дия и органы порядка, другие учреждения,  через  которые  осущес-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твляется политическая социализация ( школа, театр, армия ).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Структуры среднего уровня служат связующим звеном  между  мак-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роструктурами политической системы и обществом, организуют их от-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ношения, передают импульсы государственных центров власти  общес-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тву и его ответные реакции - инициаторам политики. В  организации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и осуществлении политического процесса  мезоуровень  политической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системы играет ключевую роль. На этом уровне  формируются  наибо-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лее влиятельные бюрократические аппараты управления и самые  мас-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совые параллельные ( теневые ) структуры. К скрытым функциям  ле-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гальных государственных, партийных,  административных  учреждений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на этом уровне при определенных условиях ( экономические труднос-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ти, неразвитые гражданские отношения, идеологические и политичес-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кие конфликты и т.п.) добавляются особенно распространенные  кон-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фликты аппаратов и их лидеров, групповщина, земляческие и кровно-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родственные связи, противоправная  активность  и  коррупция  офи-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циальных лиц и властей.  На  этом  же  уровне  формируются  неле-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гальные ( теневые ) структуры неполитического характера  (  пара-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лельная экономика, черный рынок,  организация  преступного  мира,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мафии и мафиозные корпорации разного рода ), которые  имеют  тен-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денции смыкаться с легальными структурами и  могут  оказывать  на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них серьезное влияние.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Микроуровень политической системы  образуется  массовым  учас-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тием общественных групп, классов и слоев, граждан общества в  по-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литической жизни: членством в массовых политических или неполити-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ческих, но влиятельных организациях, участием в массовых  полити-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ческих акциях поддержки власти или протеста, в социальном контро-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ле политики, в ответственных процессах ее демократической органи-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зации ( выборах, референдумах и т.д. ). На микроуровне формируют-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ся политические народные движения, зарождаются политические груп-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пировки и партии, формируется общественное  мнение,  складывается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политическая культура общества - важная составная часть и  харак-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теристика политической системы.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Пространство микроструктур отнюдь не ограничевается неким ниж-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ним, массовым уровнем. В нем расположено все, в принципе,  общес-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тво и все его граждане, с  их  политическими  взглядами,  формами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участия в совместной политической жизни, хотя  политические  роли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организационно и функционально их разделяют  по  разным  уровням.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Политическая система сформирована по принципу  пирамидальной  ие-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рархии: с массовой социальной базой в основе,  вершиной  государ-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ственной власти в высшем ее эшелоне. Таким же образом построены 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ее подсистемы, имеющие вертикальные структуры ( от массовой  базы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- к руководящим учреждениям: партии, крупные общественные органи-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зации, союзы, и пр.).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На каждом из уровней, на которые разделена политическая систе-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ма, образуются специфические структуры и  отношения  между  ними.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Жизнь политической системы протекает как постоянная смена  равно-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весных состояний и кризисов разного рода -  от  частных  кризисов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отдельных подсистем и структур  (  правительственных,  партийных,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парламентских и мн.др. ) до общих кризисов системы, которые обыч-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 связаны с кризисом ее социального окружения и вливаются в  со-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вокупность    политического,</w:t>
      </w:r>
      <w:r>
        <w:rPr>
          <w:rFonts w:ascii="a_Timer" w:hAnsi="a_Timer"/>
          <w:b/>
          <w:snapToGrid w:val="0"/>
          <w:sz w:val="28"/>
          <w:lang w:val="en-US"/>
        </w:rPr>
        <w:tab/>
        <w:t>экономического    (    сырьевого,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ресурсного), национального, правового и др. кризисов, что  сопро-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вождается обострением социальных противоречий и классовой,  поли-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тической, идейной борьбы, борьбой за гражданские права и др. кон-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фликтами.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 xml:space="preserve">   Функциональный кризис системы, или  кризис  перегрузки,  когда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она вынуждена решать задачи, которые она  решить  не  может.  При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этом кризис может быть процедурным, который  разрешается  частич-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ной или полной перестройкой системы ( сменой руководства,  струк-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тур власти, правящих сил, лидеров, политического курса и т.п. пе-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рестройками ). Такой кризис связан с агонистическими  конфликтами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в обществе, которые порождают новые  формы  существующего  общес-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твенного строя и сохраняют его политическую систему. Более глубо-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кие кризисы, так называемые кризисы развития, связаны  со  сменой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политической системы и типа общества или его существенных  харак-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теристик ( форм собственности, экономических отношений и т.п. ) 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могут сопровождаться более или  менее  серьезными  революционными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r>
        <w:rPr>
          <w:rFonts w:ascii="a_Timer" w:hAnsi="a_Timer"/>
          <w:b/>
          <w:snapToGrid w:val="0"/>
          <w:sz w:val="28"/>
          <w:lang w:val="en-US"/>
        </w:rPr>
        <w:t>преобразованиями.</w:t>
      </w:r>
    </w:p>
    <w:p w:rsidR="00C330C9" w:rsidRDefault="00C330C9">
      <w:pPr>
        <w:widowControl w:val="0"/>
        <w:ind w:firstLine="482"/>
        <w:jc w:val="both"/>
        <w:rPr>
          <w:rFonts w:ascii="a_Timer" w:hAnsi="a_Timer"/>
          <w:b/>
          <w:snapToGrid w:val="0"/>
          <w:sz w:val="28"/>
          <w:lang w:val="en-US"/>
        </w:rPr>
      </w:pPr>
      <w:bookmarkStart w:id="0" w:name="_GoBack"/>
      <w:bookmarkEnd w:id="0"/>
    </w:p>
    <w:sectPr w:rsidR="00C330C9">
      <w:pgSz w:w="11906" w:h="16838"/>
      <w:pgMar w:top="567" w:right="566" w:bottom="1417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905"/>
    <w:rsid w:val="00264786"/>
    <w:rsid w:val="008224D9"/>
    <w:rsid w:val="00C330C9"/>
    <w:rsid w:val="00C5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0E1F7-4E33-43C1-81F9-CCF95EB5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ind w:firstLine="482"/>
      <w:jc w:val="both"/>
      <w:outlineLvl w:val="0"/>
    </w:pPr>
    <w:rPr>
      <w:rFonts w:ascii="a_Timer" w:hAnsi="a_Timer"/>
      <w:b/>
      <w:snapToGrid w:val="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2580</Words>
  <Characters>14708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Digital Design</Company>
  <LinksUpToDate>false</LinksUpToDate>
  <CharactersWithSpaces>17254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Knight</dc:creator>
  <cp:keywords/>
  <dc:description/>
  <cp:lastModifiedBy>admin</cp:lastModifiedBy>
  <cp:revision>2</cp:revision>
  <dcterms:created xsi:type="dcterms:W3CDTF">2014-02-08T07:23:00Z</dcterms:created>
  <dcterms:modified xsi:type="dcterms:W3CDTF">2014-02-08T07:23:00Z</dcterms:modified>
</cp:coreProperties>
</file>