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B41" w:rsidRPr="00915662" w:rsidRDefault="00297B41" w:rsidP="00915662">
      <w:pPr>
        <w:pStyle w:val="af8"/>
      </w:pPr>
      <w:r w:rsidRPr="00915662">
        <w:t>Министерство</w:t>
      </w:r>
      <w:r w:rsidR="00915662" w:rsidRPr="00915662">
        <w:t xml:space="preserve"> </w:t>
      </w:r>
      <w:r w:rsidRPr="00915662">
        <w:t>образования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науки</w:t>
      </w:r>
      <w:r w:rsidR="00915662" w:rsidRPr="00915662">
        <w:t xml:space="preserve"> </w:t>
      </w:r>
      <w:r w:rsidRPr="00915662">
        <w:t>Российской</w:t>
      </w:r>
      <w:r w:rsidR="00915662" w:rsidRPr="00915662">
        <w:t xml:space="preserve"> </w:t>
      </w:r>
      <w:r w:rsidRPr="00915662">
        <w:t>Федерации</w:t>
      </w:r>
    </w:p>
    <w:p w:rsidR="00297B41" w:rsidRPr="00915662" w:rsidRDefault="00297B41" w:rsidP="00915662">
      <w:pPr>
        <w:pStyle w:val="af8"/>
      </w:pPr>
      <w:r w:rsidRPr="00915662">
        <w:t>Федеральное</w:t>
      </w:r>
      <w:r w:rsidR="00915662" w:rsidRPr="00915662">
        <w:t xml:space="preserve"> </w:t>
      </w:r>
      <w:r w:rsidRPr="00915662">
        <w:t>агентство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образованию</w:t>
      </w:r>
    </w:p>
    <w:p w:rsidR="00297B41" w:rsidRPr="00915662" w:rsidRDefault="00297B41" w:rsidP="00915662">
      <w:pPr>
        <w:pStyle w:val="af8"/>
      </w:pPr>
      <w:r w:rsidRPr="00915662">
        <w:t>Государственное</w:t>
      </w:r>
      <w:r w:rsidR="00915662" w:rsidRPr="00915662">
        <w:t xml:space="preserve"> </w:t>
      </w:r>
      <w:r w:rsidRPr="00915662">
        <w:t>образовательное</w:t>
      </w:r>
      <w:r w:rsidR="00915662" w:rsidRPr="00915662">
        <w:t xml:space="preserve"> </w:t>
      </w:r>
      <w:r w:rsidRPr="00915662">
        <w:t>учреждение</w:t>
      </w:r>
    </w:p>
    <w:p w:rsidR="00297B41" w:rsidRPr="00915662" w:rsidRDefault="00915662" w:rsidP="00915662">
      <w:pPr>
        <w:pStyle w:val="af8"/>
      </w:pPr>
      <w:r>
        <w:t>В</w:t>
      </w:r>
      <w:r w:rsidR="00297B41" w:rsidRPr="00915662">
        <w:t>ысшего</w:t>
      </w:r>
      <w:r w:rsidRPr="00915662">
        <w:t xml:space="preserve"> </w:t>
      </w:r>
      <w:r w:rsidR="00297B41" w:rsidRPr="00915662">
        <w:t>профессионального</w:t>
      </w:r>
      <w:r w:rsidRPr="00915662">
        <w:t xml:space="preserve"> </w:t>
      </w:r>
      <w:r w:rsidR="00297B41" w:rsidRPr="00915662">
        <w:t>образования</w:t>
      </w:r>
    </w:p>
    <w:p w:rsidR="00297B41" w:rsidRPr="00915662" w:rsidRDefault="00915662" w:rsidP="00915662">
      <w:pPr>
        <w:pStyle w:val="af8"/>
      </w:pPr>
      <w:r>
        <w:t>"</w:t>
      </w:r>
      <w:r w:rsidR="00297B41" w:rsidRPr="00915662">
        <w:t>Горно-Алтайский</w:t>
      </w:r>
      <w:r w:rsidRPr="00915662">
        <w:t xml:space="preserve"> </w:t>
      </w:r>
      <w:r w:rsidR="00297B41" w:rsidRPr="00915662">
        <w:t>государственный</w:t>
      </w:r>
      <w:r w:rsidRPr="00915662">
        <w:t xml:space="preserve"> </w:t>
      </w:r>
      <w:r w:rsidR="00297B41" w:rsidRPr="00915662">
        <w:t>университет</w:t>
      </w:r>
      <w:r>
        <w:t>"</w:t>
      </w:r>
    </w:p>
    <w:p w:rsidR="00915662" w:rsidRPr="00915662" w:rsidRDefault="004232FB" w:rsidP="00915662">
      <w:pPr>
        <w:pStyle w:val="af8"/>
        <w:rPr>
          <w:b/>
        </w:rPr>
      </w:pPr>
      <w:r>
        <w:rPr>
          <w:b/>
        </w:rPr>
        <w:t>С</w:t>
      </w:r>
      <w:r w:rsidR="00297B41" w:rsidRPr="00915662">
        <w:rPr>
          <w:b/>
        </w:rPr>
        <w:t>ельскохозяйственный</w:t>
      </w:r>
      <w:r w:rsidR="00915662" w:rsidRPr="00915662">
        <w:rPr>
          <w:b/>
        </w:rPr>
        <w:t xml:space="preserve"> </w:t>
      </w:r>
      <w:r w:rsidR="00297B41" w:rsidRPr="00915662">
        <w:rPr>
          <w:b/>
        </w:rPr>
        <w:t>колледж</w:t>
      </w:r>
    </w:p>
    <w:p w:rsidR="00915662" w:rsidRDefault="00915662" w:rsidP="00915662">
      <w:pPr>
        <w:pStyle w:val="af8"/>
        <w:rPr>
          <w:b/>
          <w:szCs w:val="44"/>
        </w:rPr>
      </w:pPr>
    </w:p>
    <w:p w:rsidR="00915662" w:rsidRDefault="00915662" w:rsidP="00915662">
      <w:pPr>
        <w:pStyle w:val="af8"/>
        <w:rPr>
          <w:b/>
          <w:szCs w:val="44"/>
        </w:rPr>
      </w:pPr>
    </w:p>
    <w:p w:rsidR="00915662" w:rsidRDefault="00915662" w:rsidP="00915662">
      <w:pPr>
        <w:pStyle w:val="af8"/>
        <w:rPr>
          <w:b/>
          <w:szCs w:val="44"/>
        </w:rPr>
      </w:pPr>
    </w:p>
    <w:p w:rsidR="00915662" w:rsidRDefault="00915662" w:rsidP="00915662">
      <w:pPr>
        <w:pStyle w:val="af8"/>
        <w:rPr>
          <w:b/>
          <w:szCs w:val="44"/>
        </w:rPr>
      </w:pPr>
    </w:p>
    <w:p w:rsidR="00915662" w:rsidRDefault="00915662" w:rsidP="00915662">
      <w:pPr>
        <w:pStyle w:val="af8"/>
        <w:rPr>
          <w:b/>
          <w:szCs w:val="44"/>
        </w:rPr>
      </w:pPr>
    </w:p>
    <w:p w:rsidR="00915662" w:rsidRDefault="00915662" w:rsidP="00915662">
      <w:pPr>
        <w:pStyle w:val="af8"/>
        <w:rPr>
          <w:b/>
          <w:szCs w:val="44"/>
        </w:rPr>
      </w:pPr>
    </w:p>
    <w:p w:rsidR="00915662" w:rsidRDefault="00915662" w:rsidP="00915662">
      <w:pPr>
        <w:pStyle w:val="af8"/>
        <w:rPr>
          <w:b/>
          <w:szCs w:val="44"/>
        </w:rPr>
      </w:pPr>
    </w:p>
    <w:p w:rsidR="00915662" w:rsidRDefault="00915662" w:rsidP="00915662">
      <w:pPr>
        <w:pStyle w:val="af8"/>
        <w:rPr>
          <w:b/>
          <w:szCs w:val="44"/>
        </w:rPr>
      </w:pPr>
    </w:p>
    <w:p w:rsidR="00915662" w:rsidRPr="00915662" w:rsidRDefault="00297B41" w:rsidP="00915662">
      <w:pPr>
        <w:pStyle w:val="af8"/>
        <w:rPr>
          <w:b/>
          <w:szCs w:val="44"/>
        </w:rPr>
      </w:pPr>
      <w:r w:rsidRPr="00915662">
        <w:rPr>
          <w:b/>
          <w:szCs w:val="44"/>
        </w:rPr>
        <w:t>Курсовая</w:t>
      </w:r>
      <w:r w:rsidR="00915662" w:rsidRPr="00915662">
        <w:rPr>
          <w:b/>
          <w:szCs w:val="44"/>
        </w:rPr>
        <w:t xml:space="preserve"> </w:t>
      </w:r>
      <w:r w:rsidRPr="00915662">
        <w:rPr>
          <w:b/>
          <w:szCs w:val="44"/>
        </w:rPr>
        <w:t>работа</w:t>
      </w:r>
    </w:p>
    <w:p w:rsidR="00915662" w:rsidRPr="00915662" w:rsidRDefault="00297B41" w:rsidP="00915662">
      <w:pPr>
        <w:pStyle w:val="af8"/>
      </w:pPr>
      <w:r w:rsidRPr="00915662">
        <w:t>по</w:t>
      </w:r>
      <w:r w:rsidR="00915662" w:rsidRPr="00915662">
        <w:t xml:space="preserve"> </w:t>
      </w:r>
      <w:r w:rsidRPr="00915662">
        <w:t>дисциплине</w:t>
      </w:r>
      <w:r w:rsidR="00915662">
        <w:t xml:space="preserve"> "</w:t>
      </w:r>
      <w:r w:rsidRPr="00915662">
        <w:t>Бухгалтерский</w:t>
      </w:r>
      <w:r w:rsidR="00915662" w:rsidRPr="00915662">
        <w:t xml:space="preserve"> </w:t>
      </w:r>
      <w:r w:rsidRPr="00915662">
        <w:t>учет</w:t>
      </w:r>
      <w:r w:rsidR="00915662">
        <w:t>"</w:t>
      </w:r>
    </w:p>
    <w:p w:rsidR="00915662" w:rsidRDefault="00297B41" w:rsidP="00915662">
      <w:pPr>
        <w:pStyle w:val="af8"/>
        <w:rPr>
          <w:b/>
          <w:szCs w:val="36"/>
        </w:rPr>
      </w:pPr>
      <w:r w:rsidRPr="00915662">
        <w:rPr>
          <w:b/>
          <w:szCs w:val="36"/>
        </w:rPr>
        <w:t>Б</w:t>
      </w:r>
      <w:r w:rsidR="00444550" w:rsidRPr="00915662">
        <w:rPr>
          <w:b/>
          <w:szCs w:val="36"/>
        </w:rPr>
        <w:t>УХГАЛТЕРСКИЙ</w:t>
      </w:r>
      <w:r w:rsidR="00915662" w:rsidRPr="00915662">
        <w:rPr>
          <w:b/>
          <w:szCs w:val="36"/>
        </w:rPr>
        <w:t xml:space="preserve"> </w:t>
      </w:r>
      <w:r w:rsidR="00444550" w:rsidRPr="00915662">
        <w:rPr>
          <w:b/>
          <w:szCs w:val="36"/>
        </w:rPr>
        <w:t>БАЛАНС</w:t>
      </w:r>
      <w:r w:rsidRPr="00915662">
        <w:rPr>
          <w:b/>
          <w:szCs w:val="36"/>
        </w:rPr>
        <w:t>,</w:t>
      </w:r>
      <w:r w:rsidR="00915662">
        <w:rPr>
          <w:b/>
          <w:szCs w:val="36"/>
        </w:rPr>
        <w:t xml:space="preserve"> </w:t>
      </w:r>
      <w:r w:rsidR="00444550" w:rsidRPr="00915662">
        <w:rPr>
          <w:b/>
          <w:szCs w:val="36"/>
        </w:rPr>
        <w:t>ЕГО</w:t>
      </w:r>
      <w:r w:rsidR="00915662" w:rsidRPr="00915662">
        <w:rPr>
          <w:b/>
          <w:szCs w:val="36"/>
        </w:rPr>
        <w:t xml:space="preserve"> </w:t>
      </w:r>
      <w:r w:rsidR="00444550" w:rsidRPr="00915662">
        <w:rPr>
          <w:b/>
          <w:szCs w:val="36"/>
        </w:rPr>
        <w:t>СТРУКТУРА</w:t>
      </w:r>
      <w:r w:rsidRPr="00915662">
        <w:rPr>
          <w:b/>
          <w:szCs w:val="36"/>
        </w:rPr>
        <w:t>,</w:t>
      </w:r>
      <w:r w:rsidR="00915662" w:rsidRPr="00915662">
        <w:rPr>
          <w:b/>
          <w:szCs w:val="36"/>
        </w:rPr>
        <w:t xml:space="preserve"> </w:t>
      </w:r>
      <w:r w:rsidR="00444550" w:rsidRPr="00915662">
        <w:rPr>
          <w:b/>
          <w:szCs w:val="36"/>
        </w:rPr>
        <w:t>СОДЕРЖАНИЕ</w:t>
      </w:r>
      <w:r w:rsidR="00915662">
        <w:rPr>
          <w:b/>
          <w:szCs w:val="36"/>
        </w:rPr>
        <w:t xml:space="preserve"> </w:t>
      </w:r>
      <w:r w:rsidR="00444550" w:rsidRPr="00915662">
        <w:rPr>
          <w:b/>
          <w:szCs w:val="36"/>
        </w:rPr>
        <w:t>И</w:t>
      </w:r>
      <w:r w:rsidR="00915662" w:rsidRPr="00915662">
        <w:rPr>
          <w:b/>
          <w:szCs w:val="36"/>
        </w:rPr>
        <w:t xml:space="preserve"> </w:t>
      </w:r>
      <w:r w:rsidR="00444550" w:rsidRPr="00915662">
        <w:rPr>
          <w:b/>
          <w:szCs w:val="36"/>
        </w:rPr>
        <w:t>ПОРЯДОК</w:t>
      </w:r>
      <w:r w:rsidR="00915662" w:rsidRPr="00915662">
        <w:rPr>
          <w:b/>
          <w:szCs w:val="36"/>
        </w:rPr>
        <w:t xml:space="preserve"> </w:t>
      </w:r>
      <w:r w:rsidR="00444550" w:rsidRPr="00915662">
        <w:rPr>
          <w:b/>
          <w:szCs w:val="36"/>
        </w:rPr>
        <w:t>СОСТАВЛЕНИЯ</w:t>
      </w:r>
    </w:p>
    <w:p w:rsidR="00915662" w:rsidRDefault="00915662" w:rsidP="00915662">
      <w:pPr>
        <w:pStyle w:val="af8"/>
        <w:rPr>
          <w:b/>
          <w:szCs w:val="36"/>
        </w:rPr>
      </w:pPr>
    </w:p>
    <w:p w:rsidR="00915662" w:rsidRDefault="00915662" w:rsidP="00915662">
      <w:pPr>
        <w:pStyle w:val="af8"/>
        <w:rPr>
          <w:b/>
          <w:szCs w:val="36"/>
        </w:rPr>
      </w:pPr>
    </w:p>
    <w:p w:rsidR="00915662" w:rsidRDefault="00915662" w:rsidP="00915662">
      <w:pPr>
        <w:pStyle w:val="af8"/>
        <w:rPr>
          <w:b/>
          <w:szCs w:val="36"/>
        </w:rPr>
      </w:pPr>
    </w:p>
    <w:p w:rsidR="004232FB" w:rsidRDefault="00915662" w:rsidP="00915662">
      <w:pPr>
        <w:pStyle w:val="af8"/>
        <w:jc w:val="left"/>
        <w:rPr>
          <w:b/>
          <w:szCs w:val="36"/>
        </w:rPr>
      </w:pPr>
      <w:r w:rsidRPr="00915662">
        <w:rPr>
          <w:b/>
          <w:szCs w:val="36"/>
        </w:rPr>
        <w:t xml:space="preserve">Боденокова </w:t>
      </w:r>
    </w:p>
    <w:p w:rsidR="00915662" w:rsidRPr="00915662" w:rsidRDefault="00915662" w:rsidP="00915662">
      <w:pPr>
        <w:pStyle w:val="af8"/>
        <w:jc w:val="left"/>
        <w:rPr>
          <w:b/>
          <w:szCs w:val="36"/>
        </w:rPr>
      </w:pPr>
      <w:r w:rsidRPr="00915662">
        <w:rPr>
          <w:b/>
          <w:szCs w:val="36"/>
        </w:rPr>
        <w:t>Виктория Анатольевна</w:t>
      </w:r>
    </w:p>
    <w:p w:rsidR="00915662" w:rsidRDefault="00915662" w:rsidP="00915662">
      <w:pPr>
        <w:pStyle w:val="af8"/>
        <w:rPr>
          <w:b/>
          <w:szCs w:val="36"/>
        </w:rPr>
      </w:pPr>
    </w:p>
    <w:p w:rsidR="00915662" w:rsidRDefault="00915662" w:rsidP="00915662">
      <w:pPr>
        <w:pStyle w:val="af8"/>
        <w:rPr>
          <w:b/>
          <w:szCs w:val="36"/>
        </w:rPr>
      </w:pPr>
    </w:p>
    <w:p w:rsidR="00915662" w:rsidRDefault="00915662" w:rsidP="00915662">
      <w:pPr>
        <w:pStyle w:val="af8"/>
        <w:rPr>
          <w:b/>
          <w:szCs w:val="36"/>
        </w:rPr>
      </w:pPr>
    </w:p>
    <w:p w:rsidR="00915662" w:rsidRDefault="00915662" w:rsidP="00915662">
      <w:pPr>
        <w:pStyle w:val="af8"/>
        <w:rPr>
          <w:b/>
          <w:szCs w:val="36"/>
        </w:rPr>
      </w:pPr>
    </w:p>
    <w:p w:rsidR="00915662" w:rsidRPr="00915662" w:rsidRDefault="00915662" w:rsidP="00915662">
      <w:pPr>
        <w:pStyle w:val="af8"/>
        <w:rPr>
          <w:b/>
          <w:szCs w:val="36"/>
        </w:rPr>
      </w:pPr>
    </w:p>
    <w:p w:rsidR="00297B41" w:rsidRPr="00915662" w:rsidRDefault="00297B41" w:rsidP="00915662">
      <w:pPr>
        <w:pStyle w:val="af8"/>
      </w:pPr>
      <w:r w:rsidRPr="00915662">
        <w:t>Горно-Алтайск</w:t>
      </w:r>
      <w:r w:rsidR="00915662" w:rsidRPr="00915662">
        <w:t xml:space="preserve"> </w:t>
      </w:r>
      <w:r w:rsidRPr="00915662">
        <w:t>2010</w:t>
      </w:r>
    </w:p>
    <w:p w:rsidR="00915662" w:rsidRDefault="00E2221C" w:rsidP="00915662">
      <w:pPr>
        <w:pStyle w:val="af1"/>
      </w:pPr>
      <w:r w:rsidRPr="00915662">
        <w:br w:type="page"/>
        <w:t>Содержание</w:t>
      </w:r>
    </w:p>
    <w:p w:rsidR="00915662" w:rsidRDefault="00915662" w:rsidP="00915662">
      <w:pPr>
        <w:tabs>
          <w:tab w:val="left" w:pos="726"/>
        </w:tabs>
        <w:rPr>
          <w:b/>
        </w:rPr>
      </w:pPr>
    </w:p>
    <w:p w:rsidR="00915662" w:rsidRDefault="00915662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37E77">
        <w:rPr>
          <w:rStyle w:val="afb"/>
          <w:noProof/>
        </w:rPr>
        <w:t>Введение</w:t>
      </w:r>
    </w:p>
    <w:p w:rsidR="00915662" w:rsidRDefault="00915662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37E77">
        <w:rPr>
          <w:rStyle w:val="afb"/>
          <w:noProof/>
        </w:rPr>
        <w:t>Глава 1. Бухгалтерский баланс, как основная форма отчетности</w:t>
      </w:r>
    </w:p>
    <w:p w:rsidR="00915662" w:rsidRDefault="00915662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37E77">
        <w:rPr>
          <w:rStyle w:val="afb"/>
          <w:noProof/>
        </w:rPr>
        <w:t>1.1 Роль и значение бухгалтерских балансов</w:t>
      </w:r>
    </w:p>
    <w:p w:rsidR="00915662" w:rsidRDefault="00915662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37E77">
        <w:rPr>
          <w:rStyle w:val="afb"/>
          <w:noProof/>
        </w:rPr>
        <w:t>1.2 Формы бухгалтерских балансов</w:t>
      </w:r>
    </w:p>
    <w:p w:rsidR="00915662" w:rsidRDefault="00915662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37E77">
        <w:rPr>
          <w:rStyle w:val="afb"/>
          <w:noProof/>
        </w:rPr>
        <w:t>1.3 Классификация бухгалтерских балансов</w:t>
      </w:r>
    </w:p>
    <w:p w:rsidR="00915662" w:rsidRDefault="00915662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37E77">
        <w:rPr>
          <w:rStyle w:val="afb"/>
          <w:noProof/>
        </w:rPr>
        <w:t>1.4 Структура и строение и порядок составления бухгалтерского баланса</w:t>
      </w:r>
    </w:p>
    <w:p w:rsidR="00915662" w:rsidRDefault="00915662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37E77">
        <w:rPr>
          <w:rStyle w:val="afb"/>
          <w:noProof/>
        </w:rPr>
        <w:t>1.5 Аналитическое значение горизонтальных взаимосвязей статей баланса</w:t>
      </w:r>
    </w:p>
    <w:p w:rsidR="00915662" w:rsidRDefault="00915662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37E77">
        <w:rPr>
          <w:rStyle w:val="afb"/>
          <w:noProof/>
        </w:rPr>
        <w:t>Глава 2. Бухгалтерский баланс, его структура, содержание и порядок составления годового бухгалтерского баланса в ОПХ "Чуйское"</w:t>
      </w:r>
    </w:p>
    <w:p w:rsidR="00915662" w:rsidRDefault="00915662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37E77">
        <w:rPr>
          <w:rStyle w:val="afb"/>
          <w:noProof/>
        </w:rPr>
        <w:t>2.1 Бухгалтерский баланс - основная форма отчетности</w:t>
      </w:r>
    </w:p>
    <w:p w:rsidR="00915662" w:rsidRDefault="00915662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37E77">
        <w:rPr>
          <w:rStyle w:val="afb"/>
          <w:noProof/>
        </w:rPr>
        <w:t>2.2 Содержание и строение бухгалтерского баланса на ПОПХ "Чуйское"</w:t>
      </w:r>
    </w:p>
    <w:p w:rsidR="00915662" w:rsidRDefault="00915662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37E77">
        <w:rPr>
          <w:rStyle w:val="afb"/>
          <w:noProof/>
        </w:rPr>
        <w:t>2.3 Анализ состава и структуры статей актива баланса</w:t>
      </w:r>
    </w:p>
    <w:p w:rsidR="00915662" w:rsidRDefault="00915662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37E77">
        <w:rPr>
          <w:rStyle w:val="afb"/>
          <w:noProof/>
        </w:rPr>
        <w:t>2.4 Анализ состава и структуры статей пассива баланса</w:t>
      </w:r>
    </w:p>
    <w:p w:rsidR="00915662" w:rsidRDefault="00915662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37E77">
        <w:rPr>
          <w:rStyle w:val="afb"/>
          <w:noProof/>
        </w:rPr>
        <w:t>Заключение</w:t>
      </w:r>
    </w:p>
    <w:p w:rsidR="00915662" w:rsidRDefault="00915662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37E77">
        <w:rPr>
          <w:rStyle w:val="afb"/>
          <w:noProof/>
        </w:rPr>
        <w:t>Список используемой литературы</w:t>
      </w:r>
    </w:p>
    <w:p w:rsidR="00915662" w:rsidRPr="00915662" w:rsidRDefault="00915662" w:rsidP="00915662">
      <w:pPr>
        <w:tabs>
          <w:tab w:val="left" w:pos="726"/>
        </w:tabs>
        <w:rPr>
          <w:b/>
        </w:rPr>
      </w:pPr>
    </w:p>
    <w:p w:rsidR="00915662" w:rsidRPr="00915662" w:rsidRDefault="00E2221C" w:rsidP="00915662">
      <w:pPr>
        <w:pStyle w:val="1"/>
      </w:pPr>
      <w:r w:rsidRPr="00915662">
        <w:br w:type="page"/>
      </w:r>
      <w:bookmarkStart w:id="0" w:name="_Toc283838136"/>
      <w:r w:rsidR="000D5301" w:rsidRPr="00915662">
        <w:t>Введение</w:t>
      </w:r>
      <w:bookmarkEnd w:id="0"/>
    </w:p>
    <w:p w:rsidR="00915662" w:rsidRDefault="00915662" w:rsidP="00915662">
      <w:pPr>
        <w:tabs>
          <w:tab w:val="left" w:pos="726"/>
        </w:tabs>
      </w:pPr>
    </w:p>
    <w:p w:rsidR="00915662" w:rsidRPr="00915662" w:rsidRDefault="00731351" w:rsidP="00915662">
      <w:pPr>
        <w:tabs>
          <w:tab w:val="left" w:pos="726"/>
        </w:tabs>
      </w:pPr>
      <w:r w:rsidRPr="00915662">
        <w:t>Понятие</w:t>
      </w:r>
      <w:r w:rsidR="00915662" w:rsidRPr="00915662">
        <w:t xml:space="preserve"> </w:t>
      </w:r>
      <w:r w:rsidRPr="00915662">
        <w:t>бухгалтерский</w:t>
      </w:r>
      <w:r w:rsidR="00915662" w:rsidRPr="00915662">
        <w:t xml:space="preserve"> </w:t>
      </w:r>
      <w:r w:rsidRPr="00915662">
        <w:t>баланс</w:t>
      </w:r>
      <w:r w:rsidR="00915662" w:rsidRPr="00915662">
        <w:t xml:space="preserve"> </w:t>
      </w:r>
      <w:r w:rsidRPr="00915662">
        <w:t>является</w:t>
      </w:r>
      <w:r w:rsidR="00915662" w:rsidRPr="00915662">
        <w:t xml:space="preserve"> </w:t>
      </w:r>
      <w:r w:rsidRPr="00915662">
        <w:t>одним</w:t>
      </w:r>
      <w:r w:rsidR="00915662" w:rsidRPr="00915662">
        <w:t xml:space="preserve"> </w:t>
      </w:r>
      <w:r w:rsidRPr="00915662">
        <w:t>из</w:t>
      </w:r>
      <w:r w:rsidR="00915662" w:rsidRPr="00915662">
        <w:t xml:space="preserve"> </w:t>
      </w:r>
      <w:r w:rsidRPr="00915662">
        <w:t>основных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бухгалтерском</w:t>
      </w:r>
      <w:r w:rsidR="00915662" w:rsidRPr="00915662">
        <w:t xml:space="preserve"> </w:t>
      </w:r>
      <w:r w:rsidRPr="00915662">
        <w:t>учете</w:t>
      </w:r>
      <w:r w:rsidR="00915662" w:rsidRPr="00915662">
        <w:t>.</w:t>
      </w:r>
    </w:p>
    <w:p w:rsidR="00915662" w:rsidRPr="00915662" w:rsidRDefault="00731351" w:rsidP="00915662">
      <w:pPr>
        <w:tabs>
          <w:tab w:val="left" w:pos="726"/>
        </w:tabs>
      </w:pPr>
      <w:r w:rsidRPr="00915662">
        <w:t>Термин</w:t>
      </w:r>
      <w:r w:rsidR="00915662">
        <w:t xml:space="preserve"> "</w:t>
      </w:r>
      <w:r w:rsidRPr="00915662">
        <w:t>Баланс</w:t>
      </w:r>
      <w:r w:rsidR="00915662">
        <w:t>"</w:t>
      </w:r>
      <w:r w:rsidRPr="00915662">
        <w:t>,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переводе</w:t>
      </w:r>
      <w:r w:rsidR="00915662" w:rsidRPr="00915662">
        <w:t xml:space="preserve"> </w:t>
      </w:r>
      <w:r w:rsidRPr="00915662">
        <w:t>с</w:t>
      </w:r>
      <w:r w:rsidR="00915662" w:rsidRPr="00915662">
        <w:t xml:space="preserve"> </w:t>
      </w:r>
      <w:r w:rsidRPr="00915662">
        <w:t>французского,</w:t>
      </w:r>
      <w:r w:rsidR="00915662" w:rsidRPr="00915662">
        <w:t xml:space="preserve"> </w:t>
      </w:r>
      <w:r w:rsidRPr="00915662">
        <w:t>буквально</w:t>
      </w:r>
      <w:r w:rsidR="00915662" w:rsidRPr="00915662">
        <w:t xml:space="preserve"> </w:t>
      </w:r>
      <w:r w:rsidRPr="00915662">
        <w:t>означает</w:t>
      </w:r>
      <w:r w:rsidR="00915662" w:rsidRPr="00915662">
        <w:t xml:space="preserve"> </w:t>
      </w:r>
      <w:r w:rsidRPr="00915662">
        <w:t>весы</w:t>
      </w:r>
      <w:r w:rsidR="00915662" w:rsidRPr="00915662">
        <w:t xml:space="preserve">. </w:t>
      </w:r>
      <w:r w:rsidRPr="00915662">
        <w:t>Балансом</w:t>
      </w:r>
      <w:r w:rsidR="00915662" w:rsidRPr="00915662">
        <w:t xml:space="preserve"> </w:t>
      </w:r>
      <w:r w:rsidRPr="00915662">
        <w:t>называют</w:t>
      </w:r>
      <w:r w:rsidR="00915662" w:rsidRPr="00915662">
        <w:t xml:space="preserve"> </w:t>
      </w:r>
      <w:r w:rsidRPr="00915662">
        <w:t>равновесие</w:t>
      </w:r>
      <w:r w:rsidR="00915662" w:rsidRPr="00915662">
        <w:t xml:space="preserve"> </w:t>
      </w:r>
      <w:r w:rsidRPr="00915662">
        <w:t>между</w:t>
      </w:r>
      <w:r w:rsidR="00915662" w:rsidRPr="00915662">
        <w:t xml:space="preserve"> </w:t>
      </w:r>
      <w:r w:rsidRPr="00915662">
        <w:t>какими-то</w:t>
      </w:r>
      <w:r w:rsidR="00915662" w:rsidRPr="00915662">
        <w:t xml:space="preserve"> </w:t>
      </w:r>
      <w:r w:rsidRPr="00915662">
        <w:t>двумя</w:t>
      </w:r>
      <w:r w:rsidR="00915662" w:rsidRPr="00915662">
        <w:t xml:space="preserve"> </w:t>
      </w:r>
      <w:r w:rsidRPr="00915662">
        <w:t>факторами,</w:t>
      </w:r>
      <w:r w:rsidR="00915662" w:rsidRPr="00915662">
        <w:t xml:space="preserve"> </w:t>
      </w:r>
      <w:r w:rsidRPr="00915662">
        <w:t>событиями</w:t>
      </w:r>
      <w:r w:rsidR="00915662" w:rsidRPr="00915662">
        <w:t xml:space="preserve"> </w:t>
      </w:r>
      <w:r w:rsidRPr="00915662">
        <w:t>или</w:t>
      </w:r>
      <w:r w:rsidR="00915662" w:rsidRPr="00915662">
        <w:t xml:space="preserve"> </w:t>
      </w:r>
      <w:r w:rsidRPr="00915662">
        <w:t>показателями</w:t>
      </w:r>
      <w:r w:rsidR="00915662" w:rsidRPr="00915662">
        <w:t xml:space="preserve">. </w:t>
      </w:r>
      <w:r w:rsidRPr="00915662">
        <w:t>Понятие</w:t>
      </w:r>
      <w:r w:rsidR="00915662" w:rsidRPr="00915662">
        <w:t xml:space="preserve"> </w:t>
      </w:r>
      <w:r w:rsidRPr="00915662">
        <w:t>баланс</w:t>
      </w:r>
      <w:r w:rsidR="00915662" w:rsidRPr="00915662">
        <w:t xml:space="preserve"> </w:t>
      </w:r>
      <w:r w:rsidRPr="00915662">
        <w:t>широко</w:t>
      </w:r>
      <w:r w:rsidR="00915662" w:rsidRPr="00915662">
        <w:t xml:space="preserve"> </w:t>
      </w:r>
      <w:r w:rsidRPr="00915662">
        <w:t>применяется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самых</w:t>
      </w:r>
      <w:r w:rsidR="00915662" w:rsidRPr="00915662">
        <w:t xml:space="preserve"> </w:t>
      </w:r>
      <w:r w:rsidRPr="00915662">
        <w:t>различных</w:t>
      </w:r>
      <w:r w:rsidR="00915662" w:rsidRPr="00915662">
        <w:t xml:space="preserve"> </w:t>
      </w:r>
      <w:r w:rsidRPr="00915662">
        <w:t>областях</w:t>
      </w:r>
      <w:r w:rsidR="00915662" w:rsidRPr="00915662">
        <w:t>.</w:t>
      </w:r>
    </w:p>
    <w:p w:rsidR="00915662" w:rsidRPr="00915662" w:rsidRDefault="00731351" w:rsidP="00915662">
      <w:pPr>
        <w:tabs>
          <w:tab w:val="left" w:pos="726"/>
        </w:tabs>
      </w:pPr>
      <w:r w:rsidRPr="00915662">
        <w:t>Основной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главной</w:t>
      </w:r>
      <w:r w:rsidR="00915662" w:rsidRPr="00915662">
        <w:t xml:space="preserve"> </w:t>
      </w:r>
      <w:r w:rsidRPr="00915662">
        <w:t>формой</w:t>
      </w:r>
      <w:r w:rsidR="00915662" w:rsidRPr="00915662">
        <w:t xml:space="preserve"> </w:t>
      </w:r>
      <w:r w:rsidRPr="00915662">
        <w:t>бухгалтерской</w:t>
      </w:r>
      <w:r w:rsidR="00915662" w:rsidRPr="00915662">
        <w:t xml:space="preserve"> </w:t>
      </w:r>
      <w:r w:rsidRPr="00915662">
        <w:t>отчетности</w:t>
      </w:r>
      <w:r w:rsidR="00915662" w:rsidRPr="00915662">
        <w:t xml:space="preserve"> </w:t>
      </w:r>
      <w:r w:rsidRPr="00915662">
        <w:t>был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остается</w:t>
      </w:r>
      <w:r w:rsidR="00915662" w:rsidRPr="00915662">
        <w:t xml:space="preserve"> </w:t>
      </w:r>
      <w:r w:rsidRPr="00915662">
        <w:t>бухгалтерский</w:t>
      </w:r>
      <w:r w:rsidR="00915662" w:rsidRPr="00915662">
        <w:t xml:space="preserve"> </w:t>
      </w:r>
      <w:r w:rsidRPr="00915662">
        <w:t>баланс</w:t>
      </w:r>
      <w:r w:rsidR="00915662">
        <w:t xml:space="preserve"> (</w:t>
      </w:r>
      <w:r w:rsidRPr="00915662">
        <w:t>форма</w:t>
      </w:r>
      <w:r w:rsidR="00915662" w:rsidRPr="00915662">
        <w:t xml:space="preserve"> </w:t>
      </w:r>
      <w:r w:rsidRPr="00915662">
        <w:t>№</w:t>
      </w:r>
      <w:r w:rsidR="00915662" w:rsidRPr="00915662">
        <w:t xml:space="preserve"> </w:t>
      </w:r>
      <w:r w:rsidRPr="00915662">
        <w:t>1</w:t>
      </w:r>
      <w:r w:rsidR="00915662" w:rsidRPr="00915662">
        <w:t>).</w:t>
      </w:r>
    </w:p>
    <w:p w:rsidR="00915662" w:rsidRPr="00915662" w:rsidRDefault="00731351" w:rsidP="00915662">
      <w:pPr>
        <w:tabs>
          <w:tab w:val="left" w:pos="726"/>
        </w:tabs>
      </w:pPr>
      <w:r w:rsidRPr="00915662">
        <w:t>В</w:t>
      </w:r>
      <w:r w:rsidR="00915662" w:rsidRPr="00915662">
        <w:t xml:space="preserve"> </w:t>
      </w:r>
      <w:r w:rsidRPr="00915662">
        <w:t>современных</w:t>
      </w:r>
      <w:r w:rsidR="00915662" w:rsidRPr="00915662">
        <w:t xml:space="preserve"> </w:t>
      </w:r>
      <w:r w:rsidRPr="00915662">
        <w:t>экономических</w:t>
      </w:r>
      <w:r w:rsidR="00915662" w:rsidRPr="00915662">
        <w:t xml:space="preserve"> </w:t>
      </w:r>
      <w:r w:rsidRPr="00915662">
        <w:t>условиях</w:t>
      </w:r>
      <w:r w:rsidR="00915662" w:rsidRPr="00915662">
        <w:t xml:space="preserve"> </w:t>
      </w:r>
      <w:r w:rsidRPr="00915662">
        <w:t>существенно</w:t>
      </w:r>
      <w:r w:rsidR="00915662" w:rsidRPr="00915662">
        <w:t xml:space="preserve"> </w:t>
      </w:r>
      <w:r w:rsidRPr="00915662">
        <w:t>возрастает</w:t>
      </w:r>
      <w:r w:rsidR="00915662" w:rsidRPr="00915662">
        <w:t xml:space="preserve"> </w:t>
      </w:r>
      <w:r w:rsidRPr="00915662">
        <w:t>значение</w:t>
      </w:r>
      <w:r w:rsidR="00915662" w:rsidRPr="00915662">
        <w:t xml:space="preserve"> </w:t>
      </w:r>
      <w:r w:rsidRPr="00915662">
        <w:t>финансовой</w:t>
      </w:r>
      <w:r w:rsidR="00915662" w:rsidRPr="00915662">
        <w:t xml:space="preserve"> </w:t>
      </w:r>
      <w:r w:rsidRPr="00915662">
        <w:t>информации,</w:t>
      </w:r>
      <w:r w:rsidR="00915662" w:rsidRPr="00915662">
        <w:t xml:space="preserve"> </w:t>
      </w:r>
      <w:r w:rsidRPr="00915662">
        <w:t>достоверность,</w:t>
      </w:r>
      <w:r w:rsidR="00915662" w:rsidRPr="00915662">
        <w:t xml:space="preserve"> </w:t>
      </w:r>
      <w:r w:rsidRPr="00915662">
        <w:t>оперативность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объективность</w:t>
      </w:r>
      <w:r w:rsidR="00915662" w:rsidRPr="00915662">
        <w:t xml:space="preserve"> </w:t>
      </w:r>
      <w:r w:rsidRPr="00915662">
        <w:t>которой</w:t>
      </w:r>
      <w:r w:rsidR="00915662" w:rsidRPr="00915662">
        <w:t xml:space="preserve"> </w:t>
      </w:r>
      <w:r w:rsidRPr="00915662">
        <w:t>позволяют</w:t>
      </w:r>
      <w:r w:rsidR="00915662" w:rsidRPr="00915662">
        <w:t xml:space="preserve"> </w:t>
      </w:r>
      <w:r w:rsidRPr="00915662">
        <w:t>всем</w:t>
      </w:r>
      <w:r w:rsidR="00915662" w:rsidRPr="00915662">
        <w:t xml:space="preserve"> </w:t>
      </w:r>
      <w:r w:rsidRPr="00915662">
        <w:t>участникам</w:t>
      </w:r>
      <w:r w:rsidR="00915662" w:rsidRPr="00915662">
        <w:t xml:space="preserve"> </w:t>
      </w:r>
      <w:r w:rsidRPr="00915662">
        <w:t>хозяйственного</w:t>
      </w:r>
      <w:r w:rsidR="00915662" w:rsidRPr="00915662">
        <w:t xml:space="preserve"> </w:t>
      </w:r>
      <w:r w:rsidRPr="00915662">
        <w:t>оборота</w:t>
      </w:r>
      <w:r w:rsidR="00915662" w:rsidRPr="00915662">
        <w:t xml:space="preserve"> </w:t>
      </w:r>
      <w:r w:rsidRPr="00915662">
        <w:t>представить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понять</w:t>
      </w:r>
      <w:r w:rsidR="00915662" w:rsidRPr="00915662">
        <w:t xml:space="preserve"> </w:t>
      </w:r>
      <w:r w:rsidRPr="00915662">
        <w:t>финансовой</w:t>
      </w:r>
      <w:r w:rsidR="00915662" w:rsidRPr="00915662">
        <w:t xml:space="preserve"> </w:t>
      </w:r>
      <w:r w:rsidRPr="00915662">
        <w:t>состояние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финансовые</w:t>
      </w:r>
      <w:r w:rsidR="00915662" w:rsidRPr="00915662">
        <w:t xml:space="preserve"> </w:t>
      </w:r>
      <w:r w:rsidRPr="00915662">
        <w:t>результаты</w:t>
      </w:r>
      <w:r w:rsidR="00915662" w:rsidRPr="00915662">
        <w:t xml:space="preserve"> </w:t>
      </w:r>
      <w:r w:rsidRPr="00915662">
        <w:t>деятельности</w:t>
      </w:r>
      <w:r w:rsidR="00915662" w:rsidRPr="00915662">
        <w:t xml:space="preserve"> </w:t>
      </w:r>
      <w:r w:rsidRPr="00915662">
        <w:t>конкретной</w:t>
      </w:r>
      <w:r w:rsidR="00915662" w:rsidRPr="00915662">
        <w:t xml:space="preserve"> </w:t>
      </w:r>
      <w:r w:rsidRPr="00915662">
        <w:t>компании</w:t>
      </w:r>
      <w:r w:rsidR="00915662" w:rsidRPr="00915662">
        <w:t>.</w:t>
      </w:r>
    </w:p>
    <w:p w:rsidR="00915662" w:rsidRPr="00915662" w:rsidRDefault="00731351" w:rsidP="00915662">
      <w:pPr>
        <w:tabs>
          <w:tab w:val="left" w:pos="726"/>
        </w:tabs>
      </w:pPr>
      <w:r w:rsidRPr="00915662">
        <w:t>В</w:t>
      </w:r>
      <w:r w:rsidR="00915662" w:rsidRPr="00915662">
        <w:t xml:space="preserve"> </w:t>
      </w:r>
      <w:r w:rsidRPr="00915662">
        <w:t>бухгалтерском</w:t>
      </w:r>
      <w:r w:rsidR="00915662" w:rsidRPr="00915662">
        <w:t xml:space="preserve"> </w:t>
      </w:r>
      <w:r w:rsidRPr="00915662">
        <w:t>балансе</w:t>
      </w:r>
      <w:r w:rsidR="00915662" w:rsidRPr="00915662">
        <w:t xml:space="preserve"> </w:t>
      </w:r>
      <w:r w:rsidRPr="00915662">
        <w:t>хозяйственные</w:t>
      </w:r>
      <w:r w:rsidR="00915662" w:rsidRPr="00915662">
        <w:t xml:space="preserve"> </w:t>
      </w:r>
      <w:r w:rsidRPr="00915662">
        <w:t>средства</w:t>
      </w:r>
      <w:r w:rsidR="00915662" w:rsidRPr="00915662">
        <w:t xml:space="preserve"> </w:t>
      </w:r>
      <w:r w:rsidRPr="00915662">
        <w:t>представлены,</w:t>
      </w:r>
      <w:r w:rsidR="00915662" w:rsidRPr="00915662">
        <w:t xml:space="preserve"> </w:t>
      </w:r>
      <w:r w:rsidRPr="00915662">
        <w:t>с</w:t>
      </w:r>
      <w:r w:rsidR="00915662" w:rsidRPr="00915662">
        <w:t xml:space="preserve"> </w:t>
      </w:r>
      <w:r w:rsidRPr="00915662">
        <w:t>одной</w:t>
      </w:r>
      <w:r w:rsidR="00915662" w:rsidRPr="00915662">
        <w:t xml:space="preserve"> </w:t>
      </w:r>
      <w:r w:rsidRPr="00915662">
        <w:t>стороны,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их</w:t>
      </w:r>
      <w:r w:rsidR="00915662" w:rsidRPr="00915662">
        <w:t xml:space="preserve"> </w:t>
      </w:r>
      <w:r w:rsidRPr="00915662">
        <w:t>видам,</w:t>
      </w:r>
      <w:r w:rsidR="00915662" w:rsidRPr="00915662">
        <w:t xml:space="preserve"> </w:t>
      </w:r>
      <w:r w:rsidRPr="00915662">
        <w:t>составу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функциональной</w:t>
      </w:r>
      <w:r w:rsidR="00915662" w:rsidRPr="00915662">
        <w:t xml:space="preserve"> </w:t>
      </w:r>
      <w:r w:rsidRPr="00915662">
        <w:t>роли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процессе</w:t>
      </w:r>
      <w:r w:rsidR="00915662" w:rsidRPr="00915662">
        <w:t xml:space="preserve"> </w:t>
      </w:r>
      <w:r w:rsidRPr="00915662">
        <w:t>воспроизводства</w:t>
      </w:r>
      <w:r w:rsidR="00915662" w:rsidRPr="00915662">
        <w:t xml:space="preserve"> </w:t>
      </w:r>
      <w:r w:rsidRPr="00915662">
        <w:t>совокупного</w:t>
      </w:r>
      <w:r w:rsidR="00915662" w:rsidRPr="00915662">
        <w:t xml:space="preserve"> </w:t>
      </w:r>
      <w:r w:rsidRPr="00915662">
        <w:t>общественного</w:t>
      </w:r>
      <w:r w:rsidR="00915662" w:rsidRPr="00915662">
        <w:t xml:space="preserve"> </w:t>
      </w:r>
      <w:r w:rsidRPr="00915662">
        <w:t>продукта,</w:t>
      </w:r>
      <w:r w:rsidR="00915662" w:rsidRPr="00915662">
        <w:t xml:space="preserve"> </w:t>
      </w:r>
      <w:r w:rsidRPr="00915662">
        <w:t>а</w:t>
      </w:r>
      <w:r w:rsidR="00915662" w:rsidRPr="00915662">
        <w:t xml:space="preserve"> </w:t>
      </w:r>
      <w:r w:rsidRPr="00915662">
        <w:t>с</w:t>
      </w:r>
      <w:r w:rsidR="00915662" w:rsidRPr="00915662">
        <w:t xml:space="preserve"> </w:t>
      </w:r>
      <w:r w:rsidRPr="00915662">
        <w:t>другой</w:t>
      </w:r>
      <w:r w:rsidR="00915662" w:rsidRPr="00915662">
        <w:t xml:space="preserve"> - </w:t>
      </w:r>
      <w:r w:rsidRPr="00915662">
        <w:t>по</w:t>
      </w:r>
      <w:r w:rsidR="00915662" w:rsidRPr="00915662">
        <w:t xml:space="preserve"> </w:t>
      </w:r>
      <w:r w:rsidRPr="00915662">
        <w:t>источникам</w:t>
      </w:r>
      <w:r w:rsidR="00915662" w:rsidRPr="00915662">
        <w:t xml:space="preserve"> </w:t>
      </w:r>
      <w:r w:rsidRPr="00915662">
        <w:t>их</w:t>
      </w:r>
      <w:r w:rsidR="00915662" w:rsidRPr="00915662">
        <w:t xml:space="preserve"> </w:t>
      </w:r>
      <w:r w:rsidRPr="00915662">
        <w:t>формирования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целевому</w:t>
      </w:r>
      <w:r w:rsidR="00915662" w:rsidRPr="00915662">
        <w:t xml:space="preserve"> </w:t>
      </w:r>
      <w:r w:rsidRPr="00915662">
        <w:t>назначению</w:t>
      </w:r>
      <w:r w:rsidR="00915662" w:rsidRPr="00915662">
        <w:t xml:space="preserve">. </w:t>
      </w:r>
      <w:r w:rsidRPr="00915662">
        <w:t>Состояние</w:t>
      </w:r>
      <w:r w:rsidR="00915662" w:rsidRPr="00915662">
        <w:t xml:space="preserve"> </w:t>
      </w:r>
      <w:r w:rsidRPr="00915662">
        <w:t>хозяйственных</w:t>
      </w:r>
      <w:r w:rsidR="00915662" w:rsidRPr="00915662">
        <w:t xml:space="preserve"> </w:t>
      </w:r>
      <w:r w:rsidRPr="00915662">
        <w:t>средств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их</w:t>
      </w:r>
      <w:r w:rsidR="00915662" w:rsidRPr="00915662">
        <w:t xml:space="preserve"> </w:t>
      </w:r>
      <w:r w:rsidRPr="00915662">
        <w:t>источников</w:t>
      </w:r>
      <w:r w:rsidR="00915662" w:rsidRPr="00915662">
        <w:t xml:space="preserve"> </w:t>
      </w:r>
      <w:r w:rsidRPr="00915662">
        <w:t>показывается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определенный</w:t>
      </w:r>
      <w:r w:rsidR="00915662" w:rsidRPr="00915662">
        <w:t xml:space="preserve"> </w:t>
      </w:r>
      <w:r w:rsidRPr="00915662">
        <w:t>момент,</w:t>
      </w:r>
      <w:r w:rsidR="00915662" w:rsidRPr="00915662">
        <w:t xml:space="preserve"> </w:t>
      </w:r>
      <w:r w:rsidRPr="00915662">
        <w:t>как</w:t>
      </w:r>
      <w:r w:rsidR="00915662" w:rsidRPr="00915662">
        <w:t xml:space="preserve"> </w:t>
      </w:r>
      <w:r w:rsidRPr="00915662">
        <w:t>правило,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первое</w:t>
      </w:r>
      <w:r w:rsidR="00915662" w:rsidRPr="00915662">
        <w:t xml:space="preserve"> </w:t>
      </w:r>
      <w:r w:rsidRPr="00915662">
        <w:t>число</w:t>
      </w:r>
      <w:r w:rsidR="00915662" w:rsidRPr="00915662">
        <w:t xml:space="preserve"> </w:t>
      </w:r>
      <w:r w:rsidRPr="00915662">
        <w:t>отчетного</w:t>
      </w:r>
      <w:r w:rsidR="00915662" w:rsidRPr="00915662">
        <w:t xml:space="preserve"> </w:t>
      </w:r>
      <w:r w:rsidRPr="00915662">
        <w:t>периода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стоимостном</w:t>
      </w:r>
      <w:r w:rsidR="00915662" w:rsidRPr="00915662">
        <w:t xml:space="preserve"> </w:t>
      </w:r>
      <w:r w:rsidRPr="00915662">
        <w:t>выражении</w:t>
      </w:r>
      <w:r w:rsidR="00915662" w:rsidRPr="00915662">
        <w:t xml:space="preserve">. </w:t>
      </w:r>
      <w:r w:rsidRPr="00915662">
        <w:t>Принимая</w:t>
      </w:r>
      <w:r w:rsidR="00915662" w:rsidRPr="00915662">
        <w:t xml:space="preserve"> </w:t>
      </w:r>
      <w:r w:rsidRPr="00915662">
        <w:t>во</w:t>
      </w:r>
      <w:r w:rsidR="00915662" w:rsidRPr="00915662">
        <w:t xml:space="preserve"> </w:t>
      </w:r>
      <w:r w:rsidRPr="00915662">
        <w:t>внимание,</w:t>
      </w:r>
      <w:r w:rsidR="00915662" w:rsidRPr="00915662">
        <w:t xml:space="preserve"> </w:t>
      </w:r>
      <w:r w:rsidRPr="00915662">
        <w:t>что</w:t>
      </w:r>
      <w:r w:rsidR="00915662" w:rsidRPr="00915662">
        <w:t xml:space="preserve"> </w:t>
      </w:r>
      <w:r w:rsidRPr="00915662">
        <w:t>их</w:t>
      </w:r>
      <w:r w:rsidR="00915662" w:rsidRPr="00915662">
        <w:t xml:space="preserve"> </w:t>
      </w:r>
      <w:r w:rsidRPr="00915662">
        <w:t>группировка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обобщение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бухгалтерском</w:t>
      </w:r>
      <w:r w:rsidR="00915662" w:rsidRPr="00915662">
        <w:t xml:space="preserve"> </w:t>
      </w:r>
      <w:r w:rsidRPr="00915662">
        <w:t>балансе</w:t>
      </w:r>
      <w:r w:rsidR="00915662" w:rsidRPr="00915662">
        <w:t xml:space="preserve"> </w:t>
      </w:r>
      <w:r w:rsidRPr="00915662">
        <w:t>приводится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начало</w:t>
      </w:r>
      <w:r w:rsidR="00915662" w:rsidRPr="00915662">
        <w:t xml:space="preserve"> </w:t>
      </w:r>
      <w:r w:rsidRPr="00915662">
        <w:t>года,</w:t>
      </w:r>
      <w:r w:rsidR="00915662" w:rsidRPr="00915662">
        <w:t xml:space="preserve"> </w:t>
      </w:r>
      <w:r w:rsidRPr="00915662">
        <w:t>можно</w:t>
      </w:r>
      <w:r w:rsidR="00915662" w:rsidRPr="00915662">
        <w:t xml:space="preserve"> </w:t>
      </w:r>
      <w:r w:rsidRPr="00915662">
        <w:t>утверждать,</w:t>
      </w:r>
      <w:r w:rsidR="00915662" w:rsidRPr="00915662">
        <w:t xml:space="preserve"> </w:t>
      </w:r>
      <w:r w:rsidRPr="00915662">
        <w:t>что</w:t>
      </w:r>
      <w:r w:rsidR="00915662" w:rsidRPr="00915662">
        <w:t xml:space="preserve"> </w:t>
      </w:r>
      <w:r w:rsidRPr="00915662">
        <w:t>состояние</w:t>
      </w:r>
      <w:r w:rsidR="00915662" w:rsidRPr="00915662">
        <w:t xml:space="preserve"> </w:t>
      </w:r>
      <w:r w:rsidRPr="00915662">
        <w:t>показателей</w:t>
      </w:r>
      <w:r w:rsidR="00915662" w:rsidRPr="00915662">
        <w:t xml:space="preserve"> </w:t>
      </w:r>
      <w:r w:rsidRPr="00915662">
        <w:t>приведено</w:t>
      </w:r>
      <w:r w:rsidR="00915662" w:rsidRPr="00915662">
        <w:t xml:space="preserve"> </w:t>
      </w:r>
      <w:r w:rsidRPr="00915662">
        <w:t>не</w:t>
      </w:r>
      <w:r w:rsidR="00915662" w:rsidRPr="00915662">
        <w:t xml:space="preserve"> </w:t>
      </w:r>
      <w:r w:rsidRPr="00915662">
        <w:t>только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статике,</w:t>
      </w:r>
      <w:r w:rsidR="00915662" w:rsidRPr="00915662">
        <w:t xml:space="preserve"> </w:t>
      </w:r>
      <w:r w:rsidRPr="00915662">
        <w:t>но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динамике</w:t>
      </w:r>
      <w:r w:rsidR="00915662" w:rsidRPr="00915662">
        <w:t>.</w:t>
      </w:r>
    </w:p>
    <w:p w:rsidR="00915662" w:rsidRPr="00915662" w:rsidRDefault="00731351" w:rsidP="00915662">
      <w:pPr>
        <w:tabs>
          <w:tab w:val="left" w:pos="726"/>
        </w:tabs>
      </w:pPr>
      <w:r w:rsidRPr="00915662">
        <w:t>Это</w:t>
      </w:r>
      <w:r w:rsidR="00915662" w:rsidRPr="00915662">
        <w:t xml:space="preserve"> </w:t>
      </w:r>
      <w:r w:rsidRPr="00915662">
        <w:t>значительно</w:t>
      </w:r>
      <w:r w:rsidR="00915662" w:rsidRPr="00915662">
        <w:t xml:space="preserve"> </w:t>
      </w:r>
      <w:r w:rsidRPr="00915662">
        <w:t>расширяет</w:t>
      </w:r>
      <w:r w:rsidR="00915662" w:rsidRPr="00915662">
        <w:t xml:space="preserve"> </w:t>
      </w:r>
      <w:r w:rsidRPr="00915662">
        <w:t>границы</w:t>
      </w:r>
      <w:r w:rsidR="00915662" w:rsidRPr="00915662">
        <w:t xml:space="preserve"> </w:t>
      </w:r>
      <w:r w:rsidRPr="00915662">
        <w:t>познания</w:t>
      </w:r>
      <w:r w:rsidR="00915662" w:rsidRPr="00915662">
        <w:t xml:space="preserve"> </w:t>
      </w:r>
      <w:r w:rsidRPr="00915662">
        <w:t>сущности</w:t>
      </w:r>
      <w:r w:rsidR="00915662" w:rsidRPr="00915662">
        <w:t xml:space="preserve"> </w:t>
      </w:r>
      <w:r w:rsidRPr="00915662">
        <w:t>бухгалтерского</w:t>
      </w:r>
      <w:r w:rsidR="00915662" w:rsidRPr="00915662">
        <w:t xml:space="preserve"> </w:t>
      </w:r>
      <w:r w:rsidRPr="00915662">
        <w:t>баланса,</w:t>
      </w:r>
      <w:r w:rsidR="00915662" w:rsidRPr="00915662">
        <w:t xml:space="preserve"> </w:t>
      </w:r>
      <w:r w:rsidRPr="00915662">
        <w:t>его</w:t>
      </w:r>
      <w:r w:rsidR="00915662" w:rsidRPr="00915662">
        <w:t xml:space="preserve"> </w:t>
      </w:r>
      <w:r w:rsidRPr="00915662">
        <w:t>места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определении</w:t>
      </w:r>
      <w:r w:rsidR="00915662" w:rsidRPr="00915662">
        <w:t xml:space="preserve"> </w:t>
      </w:r>
      <w:r w:rsidRPr="00915662">
        <w:t>финансовой</w:t>
      </w:r>
      <w:r w:rsidR="00915662" w:rsidRPr="00915662">
        <w:t xml:space="preserve"> </w:t>
      </w:r>
      <w:r w:rsidRPr="00915662">
        <w:t>устойчивости</w:t>
      </w:r>
      <w:r w:rsidR="00915662" w:rsidRPr="00915662">
        <w:t xml:space="preserve"> </w:t>
      </w:r>
      <w:r w:rsidRPr="00915662">
        <w:t>экономического</w:t>
      </w:r>
      <w:r w:rsidR="00915662" w:rsidRPr="00915662">
        <w:t xml:space="preserve"> </w:t>
      </w:r>
      <w:r w:rsidRPr="00915662">
        <w:t>субъекта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рынке</w:t>
      </w:r>
      <w:r w:rsidR="00915662" w:rsidRPr="00915662">
        <w:t xml:space="preserve"> </w:t>
      </w:r>
      <w:r w:rsidRPr="00915662">
        <w:t>товаров,</w:t>
      </w:r>
      <w:r w:rsidR="00915662" w:rsidRPr="00915662">
        <w:t xml:space="preserve"> </w:t>
      </w:r>
      <w:r w:rsidRPr="00915662">
        <w:t>работ,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услуг</w:t>
      </w:r>
      <w:r w:rsidR="00915662" w:rsidRPr="00915662">
        <w:t>.</w:t>
      </w:r>
    </w:p>
    <w:p w:rsidR="00915662" w:rsidRPr="00915662" w:rsidRDefault="00731351" w:rsidP="00915662">
      <w:pPr>
        <w:tabs>
          <w:tab w:val="left" w:pos="726"/>
        </w:tabs>
      </w:pPr>
      <w:r w:rsidRPr="00915662">
        <w:t>Сущность</w:t>
      </w:r>
      <w:r w:rsidR="00915662" w:rsidRPr="00915662">
        <w:t xml:space="preserve"> </w:t>
      </w:r>
      <w:r w:rsidRPr="00915662">
        <w:t>бухгалтерского</w:t>
      </w:r>
      <w:r w:rsidR="00915662" w:rsidRPr="00915662">
        <w:t xml:space="preserve"> </w:t>
      </w:r>
      <w:r w:rsidRPr="00915662">
        <w:t>баланса</w:t>
      </w:r>
      <w:r w:rsidR="00915662" w:rsidRPr="00915662">
        <w:t xml:space="preserve"> </w:t>
      </w:r>
      <w:r w:rsidRPr="00915662">
        <w:t>проявляется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его</w:t>
      </w:r>
      <w:r w:rsidR="00915662" w:rsidRPr="00915662">
        <w:t xml:space="preserve"> </w:t>
      </w:r>
      <w:r w:rsidRPr="00915662">
        <w:t>назначении</w:t>
      </w:r>
      <w:r w:rsidR="00915662" w:rsidRPr="00915662">
        <w:t xml:space="preserve">. </w:t>
      </w:r>
      <w:r w:rsidRPr="00915662">
        <w:t>С</w:t>
      </w:r>
      <w:r w:rsidR="00915662" w:rsidRPr="00915662">
        <w:t xml:space="preserve"> </w:t>
      </w:r>
      <w:r w:rsidRPr="00915662">
        <w:t>одной</w:t>
      </w:r>
      <w:r w:rsidR="00915662" w:rsidRPr="00915662">
        <w:t xml:space="preserve"> </w:t>
      </w:r>
      <w:r w:rsidRPr="00915662">
        <w:t>стороны,</w:t>
      </w:r>
      <w:r w:rsidR="00915662" w:rsidRPr="00915662">
        <w:t xml:space="preserve"> </w:t>
      </w:r>
      <w:r w:rsidRPr="00915662">
        <w:t>он</w:t>
      </w:r>
      <w:r w:rsidR="00915662" w:rsidRPr="00915662">
        <w:t xml:space="preserve"> </w:t>
      </w:r>
      <w:r w:rsidRPr="00915662">
        <w:t>является</w:t>
      </w:r>
      <w:r w:rsidR="00915662" w:rsidRPr="00915662">
        <w:t xml:space="preserve"> </w:t>
      </w:r>
      <w:r w:rsidRPr="00915662">
        <w:t>частью</w:t>
      </w:r>
      <w:r w:rsidR="00915662" w:rsidRPr="00915662">
        <w:t xml:space="preserve"> </w:t>
      </w:r>
      <w:r w:rsidRPr="00915662">
        <w:t>метода</w:t>
      </w:r>
      <w:r w:rsidR="00915662" w:rsidRPr="00915662">
        <w:t xml:space="preserve"> </w:t>
      </w:r>
      <w:r w:rsidRPr="00915662">
        <w:t>бухгалтерского</w:t>
      </w:r>
      <w:r w:rsidR="00915662" w:rsidRPr="00915662">
        <w:t xml:space="preserve"> </w:t>
      </w:r>
      <w:r w:rsidRPr="00915662">
        <w:t>учёта</w:t>
      </w:r>
      <w:r w:rsidR="00915662" w:rsidRPr="00915662">
        <w:t xml:space="preserve">. </w:t>
      </w:r>
      <w:r w:rsidRPr="00915662">
        <w:t>С</w:t>
      </w:r>
      <w:r w:rsidR="00915662" w:rsidRPr="00915662">
        <w:t xml:space="preserve"> </w:t>
      </w:r>
      <w:r w:rsidRPr="00915662">
        <w:t>другой</w:t>
      </w:r>
      <w:r w:rsidR="00915662" w:rsidRPr="00915662">
        <w:t xml:space="preserve"> </w:t>
      </w:r>
      <w:r w:rsidRPr="00915662">
        <w:t>стороны,</w:t>
      </w:r>
      <w:r w:rsidR="00915662" w:rsidRPr="00915662">
        <w:t xml:space="preserve"> </w:t>
      </w:r>
      <w:r w:rsidRPr="00915662">
        <w:t>бухгалтерский</w:t>
      </w:r>
      <w:r w:rsidR="00915662" w:rsidRPr="00915662">
        <w:t xml:space="preserve"> </w:t>
      </w:r>
      <w:r w:rsidRPr="00915662">
        <w:t>баланс</w:t>
      </w:r>
      <w:r w:rsidR="00915662" w:rsidRPr="00915662">
        <w:t xml:space="preserve"> - </w:t>
      </w:r>
      <w:r w:rsidRPr="00915662">
        <w:t>одна</w:t>
      </w:r>
      <w:r w:rsidR="00915662" w:rsidRPr="00915662">
        <w:t xml:space="preserve"> </w:t>
      </w:r>
      <w:r w:rsidRPr="00915662">
        <w:t>из</w:t>
      </w:r>
      <w:r w:rsidR="00915662" w:rsidRPr="00915662">
        <w:t xml:space="preserve"> </w:t>
      </w:r>
      <w:r w:rsidRPr="00915662">
        <w:t>форм</w:t>
      </w:r>
      <w:r w:rsidR="00915662" w:rsidRPr="00915662">
        <w:t xml:space="preserve"> </w:t>
      </w:r>
      <w:r w:rsidRPr="00915662">
        <w:t>периодической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годовой</w:t>
      </w:r>
      <w:r w:rsidR="00915662" w:rsidRPr="00915662">
        <w:t xml:space="preserve"> </w:t>
      </w:r>
      <w:r w:rsidRPr="00915662">
        <w:t>отчетности</w:t>
      </w:r>
      <w:r w:rsidR="00915662" w:rsidRPr="00915662">
        <w:t>.</w:t>
      </w:r>
    </w:p>
    <w:p w:rsidR="00915662" w:rsidRPr="00915662" w:rsidRDefault="00731351" w:rsidP="00915662">
      <w:pPr>
        <w:tabs>
          <w:tab w:val="left" w:pos="726"/>
        </w:tabs>
      </w:pPr>
      <w:r w:rsidRPr="00915662">
        <w:t>Среди</w:t>
      </w:r>
      <w:r w:rsidR="00915662" w:rsidRPr="00915662">
        <w:t xml:space="preserve"> </w:t>
      </w:r>
      <w:r w:rsidRPr="00915662">
        <w:t>других</w:t>
      </w:r>
      <w:r w:rsidR="00915662" w:rsidRPr="00915662">
        <w:t xml:space="preserve"> </w:t>
      </w:r>
      <w:r w:rsidRPr="00915662">
        <w:t>слагаемых</w:t>
      </w:r>
      <w:r w:rsidR="00915662" w:rsidRPr="00915662">
        <w:t xml:space="preserve"> </w:t>
      </w:r>
      <w:r w:rsidRPr="00915662">
        <w:t>метода</w:t>
      </w:r>
      <w:r w:rsidR="00915662" w:rsidRPr="00915662">
        <w:t xml:space="preserve"> </w:t>
      </w:r>
      <w:r w:rsidRPr="00915662">
        <w:t>бухгалтерского</w:t>
      </w:r>
      <w:r w:rsidR="00915662" w:rsidRPr="00915662">
        <w:t xml:space="preserve"> </w:t>
      </w:r>
      <w:r w:rsidRPr="00915662">
        <w:t>учёта</w:t>
      </w:r>
      <w:r w:rsidR="00915662" w:rsidRPr="00915662">
        <w:t xml:space="preserve"> </w:t>
      </w:r>
      <w:r w:rsidRPr="00915662">
        <w:t>двойственное</w:t>
      </w:r>
      <w:r w:rsidR="00915662" w:rsidRPr="00915662">
        <w:t xml:space="preserve"> </w:t>
      </w:r>
      <w:r w:rsidRPr="00915662">
        <w:t>назначение</w:t>
      </w:r>
      <w:r w:rsidR="00915662" w:rsidRPr="00915662">
        <w:t xml:space="preserve"> </w:t>
      </w:r>
      <w:r w:rsidRPr="00915662">
        <w:t>характерно</w:t>
      </w:r>
      <w:r w:rsidR="00915662" w:rsidRPr="00915662">
        <w:t xml:space="preserve"> </w:t>
      </w:r>
      <w:r w:rsidRPr="00915662">
        <w:t>только</w:t>
      </w:r>
      <w:r w:rsidR="00915662" w:rsidRPr="00915662">
        <w:t xml:space="preserve"> </w:t>
      </w:r>
      <w:r w:rsidRPr="00915662">
        <w:t>для</w:t>
      </w:r>
      <w:r w:rsidR="00915662" w:rsidRPr="00915662">
        <w:t xml:space="preserve"> </w:t>
      </w:r>
      <w:r w:rsidRPr="00915662">
        <w:t>бухгалтерского</w:t>
      </w:r>
      <w:r w:rsidR="00915662" w:rsidRPr="00915662">
        <w:t xml:space="preserve"> </w:t>
      </w:r>
      <w:r w:rsidRPr="00915662">
        <w:t>баланса</w:t>
      </w:r>
      <w:r w:rsidR="00915662" w:rsidRPr="00915662">
        <w:t>.</w:t>
      </w:r>
    </w:p>
    <w:p w:rsidR="00915662" w:rsidRPr="00915662" w:rsidRDefault="00731351" w:rsidP="00915662">
      <w:pPr>
        <w:tabs>
          <w:tab w:val="left" w:pos="726"/>
        </w:tabs>
      </w:pPr>
      <w:r w:rsidRPr="00915662">
        <w:t>В</w:t>
      </w:r>
      <w:r w:rsidR="00915662" w:rsidRPr="00915662">
        <w:t xml:space="preserve"> </w:t>
      </w:r>
      <w:r w:rsidRPr="00915662">
        <w:t>этой</w:t>
      </w:r>
      <w:r w:rsidR="00915662" w:rsidRPr="00915662">
        <w:t xml:space="preserve"> </w:t>
      </w:r>
      <w:r w:rsidRPr="00915662">
        <w:t>двойственности</w:t>
      </w:r>
      <w:r w:rsidR="00915662" w:rsidRPr="00915662">
        <w:t xml:space="preserve"> </w:t>
      </w:r>
      <w:r w:rsidRPr="00915662">
        <w:t>не</w:t>
      </w:r>
      <w:r w:rsidR="00915662" w:rsidRPr="00915662">
        <w:t xml:space="preserve"> </w:t>
      </w:r>
      <w:r w:rsidRPr="00915662">
        <w:t>только</w:t>
      </w:r>
      <w:r w:rsidR="00915662" w:rsidRPr="00915662">
        <w:t xml:space="preserve"> </w:t>
      </w:r>
      <w:r w:rsidRPr="00915662">
        <w:t>суть</w:t>
      </w:r>
      <w:r w:rsidR="00915662" w:rsidRPr="00915662">
        <w:t xml:space="preserve"> </w:t>
      </w:r>
      <w:r w:rsidRPr="00915662">
        <w:t>закона</w:t>
      </w:r>
      <w:r w:rsidR="00915662" w:rsidRPr="00915662">
        <w:t xml:space="preserve"> </w:t>
      </w:r>
      <w:r w:rsidRPr="00915662">
        <w:t>единства</w:t>
      </w:r>
      <w:r w:rsidR="00915662" w:rsidRPr="00915662">
        <w:t xml:space="preserve"> </w:t>
      </w:r>
      <w:r w:rsidRPr="00915662">
        <w:t>противоположностей,</w:t>
      </w:r>
      <w:r w:rsidR="00915662" w:rsidRPr="00915662">
        <w:t xml:space="preserve"> </w:t>
      </w:r>
      <w:r w:rsidRPr="00915662">
        <w:t>но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основа</w:t>
      </w:r>
      <w:r w:rsidR="00915662" w:rsidRPr="00915662">
        <w:t xml:space="preserve"> </w:t>
      </w:r>
      <w:r w:rsidRPr="00915662">
        <w:t>для</w:t>
      </w:r>
      <w:r w:rsidR="00915662" w:rsidRPr="00915662">
        <w:t xml:space="preserve"> </w:t>
      </w:r>
      <w:r w:rsidRPr="00915662">
        <w:t>оценки</w:t>
      </w:r>
      <w:r w:rsidR="00915662" w:rsidRPr="00915662">
        <w:t xml:space="preserve"> </w:t>
      </w:r>
      <w:r w:rsidRPr="00915662">
        <w:t>финансового</w:t>
      </w:r>
      <w:r w:rsidR="00915662" w:rsidRPr="00915662">
        <w:t xml:space="preserve"> </w:t>
      </w:r>
      <w:r w:rsidRPr="00915662">
        <w:t>положения</w:t>
      </w:r>
      <w:r w:rsidR="00915662" w:rsidRPr="00915662">
        <w:t xml:space="preserve"> </w:t>
      </w:r>
      <w:r w:rsidRPr="00915662">
        <w:t>фирмы</w:t>
      </w:r>
      <w:r w:rsidR="00915662" w:rsidRPr="00915662">
        <w:t xml:space="preserve">. </w:t>
      </w:r>
      <w:r w:rsidRPr="00915662">
        <w:t>С</w:t>
      </w:r>
      <w:r w:rsidR="00915662" w:rsidRPr="00915662">
        <w:t xml:space="preserve"> </w:t>
      </w:r>
      <w:r w:rsidRPr="00915662">
        <w:t>целью</w:t>
      </w:r>
      <w:r w:rsidR="00915662" w:rsidRPr="00915662">
        <w:t xml:space="preserve"> </w:t>
      </w:r>
      <w:r w:rsidRPr="00915662">
        <w:t>большей</w:t>
      </w:r>
      <w:r w:rsidR="00915662" w:rsidRPr="00915662">
        <w:t xml:space="preserve"> </w:t>
      </w:r>
      <w:r w:rsidRPr="00915662">
        <w:t>доступности</w:t>
      </w:r>
      <w:r w:rsidR="00915662" w:rsidRPr="00915662">
        <w:t xml:space="preserve"> </w:t>
      </w:r>
      <w:r w:rsidRPr="00915662">
        <w:t>понимания</w:t>
      </w:r>
      <w:r w:rsidR="00915662" w:rsidRPr="00915662">
        <w:t xml:space="preserve"> </w:t>
      </w:r>
      <w:r w:rsidRPr="00915662">
        <w:t>экономической</w:t>
      </w:r>
      <w:r w:rsidR="00915662" w:rsidRPr="00915662">
        <w:t xml:space="preserve"> </w:t>
      </w:r>
      <w:r w:rsidRPr="00915662">
        <w:t>сущности</w:t>
      </w:r>
      <w:r w:rsidR="00915662" w:rsidRPr="00915662">
        <w:t xml:space="preserve"> </w:t>
      </w:r>
      <w:r w:rsidRPr="00915662">
        <w:t>объектов,</w:t>
      </w:r>
      <w:r w:rsidR="00915662" w:rsidRPr="00915662">
        <w:t xml:space="preserve"> </w:t>
      </w:r>
      <w:r w:rsidRPr="00915662">
        <w:t>отражаемых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составе</w:t>
      </w:r>
      <w:r w:rsidR="00915662" w:rsidRPr="00915662">
        <w:t xml:space="preserve"> </w:t>
      </w:r>
      <w:r w:rsidRPr="00915662">
        <w:t>отдельных</w:t>
      </w:r>
      <w:r w:rsidR="00915662" w:rsidRPr="00915662">
        <w:t xml:space="preserve"> </w:t>
      </w:r>
      <w:r w:rsidRPr="00915662">
        <w:t>статей,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балансе</w:t>
      </w:r>
      <w:r w:rsidR="00915662" w:rsidRPr="00915662">
        <w:t xml:space="preserve"> </w:t>
      </w:r>
      <w:r w:rsidRPr="00915662">
        <w:t>дана</w:t>
      </w:r>
      <w:r w:rsidR="00915662" w:rsidRPr="00915662">
        <w:t xml:space="preserve"> </w:t>
      </w:r>
      <w:r w:rsidRPr="00915662">
        <w:t>их</w:t>
      </w:r>
      <w:r w:rsidR="00915662" w:rsidRPr="00915662">
        <w:t xml:space="preserve"> </w:t>
      </w:r>
      <w:r w:rsidRPr="00915662">
        <w:t>группировка</w:t>
      </w:r>
      <w:r w:rsidR="00915662" w:rsidRPr="00915662">
        <w:t xml:space="preserve">. </w:t>
      </w:r>
      <w:r w:rsidRPr="00915662">
        <w:t>Потенциальные</w:t>
      </w:r>
      <w:r w:rsidR="00915662" w:rsidRPr="00915662">
        <w:t xml:space="preserve"> </w:t>
      </w:r>
      <w:r w:rsidRPr="00915662">
        <w:t>инвесторы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кредиторы</w:t>
      </w:r>
      <w:r w:rsidR="00915662" w:rsidRPr="00915662">
        <w:t xml:space="preserve"> </w:t>
      </w:r>
      <w:r w:rsidRPr="00915662">
        <w:t>изучают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оценивают</w:t>
      </w:r>
      <w:r w:rsidR="00915662" w:rsidRPr="00915662">
        <w:t xml:space="preserve"> </w:t>
      </w:r>
      <w:r w:rsidRPr="00915662">
        <w:t>содержание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отношения</w:t>
      </w:r>
      <w:r w:rsidR="00915662" w:rsidRPr="00915662">
        <w:t xml:space="preserve"> </w:t>
      </w:r>
      <w:r w:rsidRPr="00915662">
        <w:t>между</w:t>
      </w:r>
      <w:r w:rsidR="00915662" w:rsidRPr="00915662">
        <w:t xml:space="preserve"> </w:t>
      </w:r>
      <w:r w:rsidRPr="00915662">
        <w:t>отдельными</w:t>
      </w:r>
      <w:r w:rsidR="00915662" w:rsidRPr="00915662">
        <w:t xml:space="preserve"> </w:t>
      </w:r>
      <w:r w:rsidRPr="00915662">
        <w:t>группами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подгруппами</w:t>
      </w:r>
      <w:r w:rsidR="00915662" w:rsidRPr="00915662">
        <w:t xml:space="preserve"> </w:t>
      </w:r>
      <w:r w:rsidRPr="00915662">
        <w:t>актива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пассива</w:t>
      </w:r>
      <w:r w:rsidR="00915662" w:rsidRPr="00915662">
        <w:t xml:space="preserve"> </w:t>
      </w:r>
      <w:r w:rsidRPr="00915662">
        <w:t>баланса,</w:t>
      </w:r>
      <w:r w:rsidR="00915662" w:rsidRPr="00915662">
        <w:t xml:space="preserve"> </w:t>
      </w:r>
      <w:r w:rsidRPr="00915662">
        <w:t>их</w:t>
      </w:r>
      <w:r w:rsidR="00915662" w:rsidRPr="00915662">
        <w:t xml:space="preserve"> </w:t>
      </w:r>
      <w:r w:rsidRPr="00915662">
        <w:t>взаимосвязь</w:t>
      </w:r>
      <w:r w:rsidR="00915662" w:rsidRPr="00915662">
        <w:t xml:space="preserve"> </w:t>
      </w:r>
      <w:r w:rsidRPr="00915662">
        <w:t>между</w:t>
      </w:r>
      <w:r w:rsidR="00915662" w:rsidRPr="00915662">
        <w:t xml:space="preserve"> </w:t>
      </w:r>
      <w:r w:rsidRPr="00915662">
        <w:t>собой</w:t>
      </w:r>
      <w:r w:rsidR="00915662" w:rsidRPr="00915662">
        <w:t>.</w:t>
      </w:r>
    </w:p>
    <w:p w:rsidR="00915662" w:rsidRPr="00915662" w:rsidRDefault="00731351" w:rsidP="00915662">
      <w:pPr>
        <w:tabs>
          <w:tab w:val="left" w:pos="726"/>
        </w:tabs>
      </w:pPr>
      <w:r w:rsidRPr="00915662">
        <w:t>Бухгалтерский</w:t>
      </w:r>
      <w:r w:rsidR="00915662" w:rsidRPr="00915662">
        <w:t xml:space="preserve"> </w:t>
      </w:r>
      <w:r w:rsidRPr="00915662">
        <w:t>баланс</w:t>
      </w:r>
      <w:r w:rsidR="00915662" w:rsidRPr="00915662">
        <w:t xml:space="preserve"> </w:t>
      </w:r>
      <w:r w:rsidRPr="00915662">
        <w:t>является</w:t>
      </w:r>
      <w:r w:rsidR="00915662" w:rsidRPr="00915662">
        <w:t xml:space="preserve"> </w:t>
      </w:r>
      <w:r w:rsidRPr="00915662">
        <w:t>наиболее</w:t>
      </w:r>
      <w:r w:rsidR="00915662" w:rsidRPr="00915662">
        <w:t xml:space="preserve"> </w:t>
      </w:r>
      <w:r w:rsidRPr="00915662">
        <w:t>информативной</w:t>
      </w:r>
      <w:r w:rsidR="00915662" w:rsidRPr="00915662">
        <w:t xml:space="preserve"> </w:t>
      </w:r>
      <w:r w:rsidRPr="00915662">
        <w:t>формой,</w:t>
      </w:r>
      <w:r w:rsidR="00915662" w:rsidRPr="00915662">
        <w:t xml:space="preserve"> </w:t>
      </w:r>
      <w:r w:rsidRPr="00915662">
        <w:t>которая</w:t>
      </w:r>
      <w:r w:rsidR="00915662" w:rsidRPr="00915662">
        <w:t xml:space="preserve"> </w:t>
      </w:r>
      <w:r w:rsidRPr="00915662">
        <w:t>позволяет</w:t>
      </w:r>
      <w:r w:rsidR="00915662" w:rsidRPr="00915662">
        <w:t xml:space="preserve"> </w:t>
      </w:r>
      <w:r w:rsidRPr="00915662">
        <w:t>принимать</w:t>
      </w:r>
      <w:r w:rsidR="00915662" w:rsidRPr="00915662">
        <w:t xml:space="preserve"> </w:t>
      </w:r>
      <w:r w:rsidRPr="00915662">
        <w:t>обоснованные</w:t>
      </w:r>
      <w:r w:rsidR="00915662" w:rsidRPr="00915662">
        <w:t xml:space="preserve"> </w:t>
      </w:r>
      <w:r w:rsidRPr="00915662">
        <w:t>управленческие</w:t>
      </w:r>
      <w:r w:rsidR="00915662" w:rsidRPr="00915662">
        <w:t xml:space="preserve"> </w:t>
      </w:r>
      <w:r w:rsidRPr="00915662">
        <w:t>решения</w:t>
      </w:r>
      <w:r w:rsidR="00915662" w:rsidRPr="00915662">
        <w:t>.</w:t>
      </w:r>
    </w:p>
    <w:p w:rsidR="00915662" w:rsidRPr="00915662" w:rsidRDefault="00731351" w:rsidP="00915662">
      <w:pPr>
        <w:tabs>
          <w:tab w:val="left" w:pos="726"/>
        </w:tabs>
      </w:pPr>
      <w:r w:rsidRPr="00915662">
        <w:t>Умение</w:t>
      </w:r>
      <w:r w:rsidR="00915662" w:rsidRPr="00915662">
        <w:t xml:space="preserve"> </w:t>
      </w:r>
      <w:r w:rsidRPr="00915662">
        <w:t>читать</w:t>
      </w:r>
      <w:r w:rsidR="00915662" w:rsidRPr="00915662">
        <w:t xml:space="preserve"> </w:t>
      </w:r>
      <w:r w:rsidRPr="00915662">
        <w:t>баланс</w:t>
      </w:r>
      <w:r w:rsidR="00915662" w:rsidRPr="00915662">
        <w:t xml:space="preserve"> - </w:t>
      </w:r>
      <w:r w:rsidRPr="00915662">
        <w:t>знание</w:t>
      </w:r>
      <w:r w:rsidR="00915662" w:rsidRPr="00915662">
        <w:t xml:space="preserve"> </w:t>
      </w:r>
      <w:r w:rsidRPr="00915662">
        <w:t>содержания</w:t>
      </w:r>
      <w:r w:rsidR="00915662" w:rsidRPr="00915662">
        <w:t xml:space="preserve"> </w:t>
      </w:r>
      <w:r w:rsidRPr="00915662">
        <w:t>каждой</w:t>
      </w:r>
      <w:r w:rsidR="00915662" w:rsidRPr="00915662">
        <w:t xml:space="preserve"> </w:t>
      </w:r>
      <w:r w:rsidRPr="00915662">
        <w:t>его</w:t>
      </w:r>
      <w:r w:rsidR="00915662" w:rsidRPr="00915662">
        <w:t xml:space="preserve"> </w:t>
      </w:r>
      <w:r w:rsidRPr="00915662">
        <w:t>статьи,</w:t>
      </w:r>
      <w:r w:rsidR="00915662" w:rsidRPr="00915662">
        <w:t xml:space="preserve"> </w:t>
      </w:r>
      <w:r w:rsidRPr="00915662">
        <w:t>способа</w:t>
      </w:r>
      <w:r w:rsidR="00915662" w:rsidRPr="00915662">
        <w:t xml:space="preserve"> </w:t>
      </w:r>
      <w:r w:rsidRPr="00915662">
        <w:t>ее</w:t>
      </w:r>
      <w:r w:rsidR="00915662" w:rsidRPr="00915662">
        <w:t xml:space="preserve"> </w:t>
      </w:r>
      <w:r w:rsidRPr="00915662">
        <w:t>оценки,</w:t>
      </w:r>
      <w:r w:rsidR="00915662" w:rsidRPr="00915662">
        <w:t xml:space="preserve"> </w:t>
      </w:r>
      <w:r w:rsidRPr="00915662">
        <w:t>роли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деятельности</w:t>
      </w:r>
      <w:r w:rsidR="00915662" w:rsidRPr="00915662">
        <w:t xml:space="preserve"> </w:t>
      </w:r>
      <w:r w:rsidRPr="00915662">
        <w:t>предприятия,</w:t>
      </w:r>
      <w:r w:rsidR="00915662" w:rsidRPr="00915662">
        <w:t xml:space="preserve"> </w:t>
      </w:r>
      <w:r w:rsidRPr="00915662">
        <w:t>связи</w:t>
      </w:r>
      <w:r w:rsidR="00915662" w:rsidRPr="00915662">
        <w:t xml:space="preserve"> </w:t>
      </w:r>
      <w:r w:rsidRPr="00915662">
        <w:t>с</w:t>
      </w:r>
      <w:r w:rsidR="00915662" w:rsidRPr="00915662">
        <w:t xml:space="preserve"> </w:t>
      </w:r>
      <w:r w:rsidRPr="00915662">
        <w:t>другими</w:t>
      </w:r>
      <w:r w:rsidR="00915662" w:rsidRPr="00915662">
        <w:t xml:space="preserve"> </w:t>
      </w:r>
      <w:r w:rsidRPr="00915662">
        <w:t>статьями,</w:t>
      </w:r>
      <w:r w:rsidR="00915662" w:rsidRPr="00915662">
        <w:t xml:space="preserve"> </w:t>
      </w:r>
      <w:r w:rsidRPr="00915662">
        <w:t>характеристики</w:t>
      </w:r>
      <w:r w:rsidR="00915662" w:rsidRPr="00915662">
        <w:t xml:space="preserve"> </w:t>
      </w:r>
      <w:r w:rsidRPr="00915662">
        <w:t>этих</w:t>
      </w:r>
      <w:r w:rsidR="00915662" w:rsidRPr="00915662">
        <w:t xml:space="preserve"> </w:t>
      </w:r>
      <w:r w:rsidRPr="00915662">
        <w:t>изменений</w:t>
      </w:r>
      <w:r w:rsidR="00915662" w:rsidRPr="00915662">
        <w:t xml:space="preserve"> </w:t>
      </w:r>
      <w:r w:rsidRPr="00915662">
        <w:t>для</w:t>
      </w:r>
      <w:r w:rsidR="00915662" w:rsidRPr="00915662">
        <w:t xml:space="preserve"> </w:t>
      </w:r>
      <w:r w:rsidRPr="00915662">
        <w:t>экономики</w:t>
      </w:r>
      <w:r w:rsidR="00915662" w:rsidRPr="00915662">
        <w:t xml:space="preserve"> </w:t>
      </w:r>
      <w:r w:rsidRPr="00915662">
        <w:t>предприятия</w:t>
      </w:r>
      <w:r w:rsidR="00915662" w:rsidRPr="00915662">
        <w:t>.</w:t>
      </w:r>
    </w:p>
    <w:p w:rsidR="00915662" w:rsidRPr="00915662" w:rsidRDefault="00731351" w:rsidP="00915662">
      <w:pPr>
        <w:tabs>
          <w:tab w:val="left" w:pos="726"/>
        </w:tabs>
      </w:pPr>
      <w:r w:rsidRPr="00915662">
        <w:t>Все</w:t>
      </w:r>
      <w:r w:rsidR="00915662" w:rsidRPr="00915662">
        <w:t xml:space="preserve"> </w:t>
      </w:r>
      <w:r w:rsidRPr="00915662">
        <w:t>это</w:t>
      </w:r>
      <w:r w:rsidR="00915662" w:rsidRPr="00915662">
        <w:t xml:space="preserve"> </w:t>
      </w:r>
      <w:r w:rsidRPr="00915662">
        <w:t>доказывает</w:t>
      </w:r>
      <w:r w:rsidR="00915662" w:rsidRPr="00915662">
        <w:t xml:space="preserve"> </w:t>
      </w:r>
      <w:r w:rsidRPr="00915662">
        <w:t>актуальность</w:t>
      </w:r>
      <w:r w:rsidR="00915662" w:rsidRPr="00915662">
        <w:t xml:space="preserve"> </w:t>
      </w:r>
      <w:r w:rsidRPr="00915662">
        <w:t>выбранной</w:t>
      </w:r>
      <w:r w:rsidR="00915662" w:rsidRPr="00915662">
        <w:t xml:space="preserve"> </w:t>
      </w:r>
      <w:r w:rsidRPr="00915662">
        <w:t>темы</w:t>
      </w:r>
      <w:r w:rsidR="00915662" w:rsidRPr="00915662">
        <w:t xml:space="preserve"> </w:t>
      </w:r>
      <w:r w:rsidRPr="00915662">
        <w:t>исследования</w:t>
      </w:r>
      <w:r w:rsidR="00915662" w:rsidRPr="00915662">
        <w:t>.</w:t>
      </w:r>
    </w:p>
    <w:p w:rsidR="00915662" w:rsidRPr="00915662" w:rsidRDefault="00731351" w:rsidP="00915662">
      <w:pPr>
        <w:tabs>
          <w:tab w:val="left" w:pos="726"/>
        </w:tabs>
      </w:pPr>
      <w:r w:rsidRPr="00915662">
        <w:t>Целью</w:t>
      </w:r>
      <w:r w:rsidR="00915662" w:rsidRPr="00915662">
        <w:t xml:space="preserve"> </w:t>
      </w:r>
      <w:r w:rsidRPr="00915662">
        <w:t>данной</w:t>
      </w:r>
      <w:r w:rsidR="00915662" w:rsidRPr="00915662">
        <w:t xml:space="preserve"> </w:t>
      </w:r>
      <w:r w:rsidRPr="00915662">
        <w:t>курсовой</w:t>
      </w:r>
      <w:r w:rsidR="00915662" w:rsidRPr="00915662">
        <w:t xml:space="preserve"> </w:t>
      </w:r>
      <w:r w:rsidRPr="00915662">
        <w:t>работы</w:t>
      </w:r>
      <w:r w:rsidR="00915662" w:rsidRPr="00915662">
        <w:t xml:space="preserve"> </w:t>
      </w:r>
      <w:r w:rsidRPr="00915662">
        <w:t>является</w:t>
      </w:r>
      <w:r w:rsidR="00915662" w:rsidRPr="00915662">
        <w:t xml:space="preserve"> </w:t>
      </w:r>
      <w:r w:rsidRPr="00915662">
        <w:t>рассмотрение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раскрытие</w:t>
      </w:r>
      <w:r w:rsidR="00915662" w:rsidRPr="00915662">
        <w:t xml:space="preserve"> </w:t>
      </w:r>
      <w:r w:rsidRPr="00915662">
        <w:t>методики</w:t>
      </w:r>
      <w:r w:rsidR="00915662" w:rsidRPr="00915662">
        <w:t xml:space="preserve"> </w:t>
      </w:r>
      <w:r w:rsidRPr="00915662">
        <w:t>составления</w:t>
      </w:r>
      <w:r w:rsidR="00915662" w:rsidRPr="00915662">
        <w:t xml:space="preserve"> </w:t>
      </w:r>
      <w:r w:rsidRPr="00915662">
        <w:t>бухгалтерского</w:t>
      </w:r>
      <w:r w:rsidR="00915662" w:rsidRPr="00915662">
        <w:t xml:space="preserve"> </w:t>
      </w:r>
      <w:r w:rsidRPr="00915662">
        <w:t>баланса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теории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практике</w:t>
      </w:r>
      <w:r w:rsidR="00915662" w:rsidRPr="00915662">
        <w:t>.</w:t>
      </w:r>
    </w:p>
    <w:p w:rsidR="00915662" w:rsidRPr="00915662" w:rsidRDefault="00731351" w:rsidP="00915662">
      <w:pPr>
        <w:tabs>
          <w:tab w:val="left" w:pos="726"/>
        </w:tabs>
      </w:pPr>
      <w:r w:rsidRPr="00915662">
        <w:t>Задачами</w:t>
      </w:r>
      <w:r w:rsidR="00915662" w:rsidRPr="00915662">
        <w:t xml:space="preserve"> </w:t>
      </w:r>
      <w:r w:rsidRPr="00915662">
        <w:t>курсовой</w:t>
      </w:r>
      <w:r w:rsidR="00915662" w:rsidRPr="00915662">
        <w:t xml:space="preserve"> </w:t>
      </w:r>
      <w:r w:rsidRPr="00915662">
        <w:t>работы</w:t>
      </w:r>
      <w:r w:rsidR="00915662" w:rsidRPr="00915662">
        <w:t xml:space="preserve"> </w:t>
      </w:r>
      <w:r w:rsidRPr="00915662">
        <w:t>являются</w:t>
      </w:r>
      <w:r w:rsidR="00915662" w:rsidRPr="00915662">
        <w:t>:</w:t>
      </w:r>
    </w:p>
    <w:p w:rsidR="00915662" w:rsidRPr="00915662" w:rsidRDefault="00731351" w:rsidP="00915662">
      <w:pPr>
        <w:tabs>
          <w:tab w:val="left" w:pos="726"/>
        </w:tabs>
      </w:pPr>
      <w:r w:rsidRPr="00915662">
        <w:t>рассмотреть</w:t>
      </w:r>
      <w:r w:rsidR="00915662" w:rsidRPr="00915662">
        <w:t xml:space="preserve"> </w:t>
      </w:r>
      <w:r w:rsidRPr="00915662">
        <w:t>роль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назначение</w:t>
      </w:r>
      <w:r w:rsidR="00915662" w:rsidRPr="00915662">
        <w:t xml:space="preserve"> </w:t>
      </w:r>
      <w:r w:rsidRPr="00915662">
        <w:t>бухгалтерских</w:t>
      </w:r>
      <w:r w:rsidR="00915662" w:rsidRPr="00915662">
        <w:t xml:space="preserve"> </w:t>
      </w:r>
      <w:r w:rsidRPr="00915662">
        <w:t>балансов</w:t>
      </w:r>
      <w:r w:rsidR="00915662" w:rsidRPr="00915662">
        <w:t>;</w:t>
      </w:r>
    </w:p>
    <w:p w:rsidR="00915662" w:rsidRPr="00915662" w:rsidRDefault="00731351" w:rsidP="00915662">
      <w:pPr>
        <w:tabs>
          <w:tab w:val="left" w:pos="726"/>
        </w:tabs>
      </w:pPr>
      <w:r w:rsidRPr="00915662">
        <w:t>охарактеризовать</w:t>
      </w:r>
      <w:r w:rsidR="00915662" w:rsidRPr="00915662">
        <w:t xml:space="preserve"> </w:t>
      </w:r>
      <w:r w:rsidRPr="00915662">
        <w:t>классификацию</w:t>
      </w:r>
      <w:r w:rsidR="00915662" w:rsidRPr="00915662">
        <w:t xml:space="preserve"> </w:t>
      </w:r>
      <w:r w:rsidRPr="00915662">
        <w:t>бухгалтерских</w:t>
      </w:r>
      <w:r w:rsidR="00915662" w:rsidRPr="00915662">
        <w:t xml:space="preserve"> </w:t>
      </w:r>
      <w:r w:rsidRPr="00915662">
        <w:t>балансов</w:t>
      </w:r>
      <w:r w:rsidR="00915662" w:rsidRPr="00915662">
        <w:t>;</w:t>
      </w:r>
    </w:p>
    <w:p w:rsidR="00915662" w:rsidRPr="00915662" w:rsidRDefault="00731351" w:rsidP="00915662">
      <w:pPr>
        <w:tabs>
          <w:tab w:val="left" w:pos="726"/>
        </w:tabs>
      </w:pPr>
      <w:r w:rsidRPr="00915662">
        <w:t>раскрыть</w:t>
      </w:r>
      <w:r w:rsidR="00915662" w:rsidRPr="00915662">
        <w:t xml:space="preserve"> </w:t>
      </w:r>
      <w:r w:rsidRPr="00915662">
        <w:t>структуру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строение</w:t>
      </w:r>
      <w:r w:rsidR="00915662" w:rsidRPr="00915662">
        <w:t xml:space="preserve"> </w:t>
      </w:r>
      <w:r w:rsidRPr="00915662">
        <w:t>бухгалтерских</w:t>
      </w:r>
      <w:r w:rsidR="00915662" w:rsidRPr="00915662">
        <w:t xml:space="preserve"> </w:t>
      </w:r>
      <w:r w:rsidRPr="00915662">
        <w:t>балансов</w:t>
      </w:r>
      <w:r w:rsidR="00915662" w:rsidRPr="00915662">
        <w:t>;</w:t>
      </w:r>
    </w:p>
    <w:p w:rsidR="00915662" w:rsidRPr="00915662" w:rsidRDefault="00731351" w:rsidP="00915662">
      <w:pPr>
        <w:tabs>
          <w:tab w:val="left" w:pos="726"/>
        </w:tabs>
      </w:pPr>
      <w:r w:rsidRPr="00915662">
        <w:t>описать</w:t>
      </w:r>
      <w:r w:rsidR="00915662" w:rsidRPr="00915662">
        <w:t xml:space="preserve"> </w:t>
      </w:r>
      <w:r w:rsidRPr="00915662">
        <w:t>практику</w:t>
      </w:r>
      <w:r w:rsidR="00915662" w:rsidRPr="00915662">
        <w:t xml:space="preserve"> </w:t>
      </w:r>
      <w:r w:rsidRPr="00915662">
        <w:t>заполнения</w:t>
      </w:r>
      <w:r w:rsidR="00915662" w:rsidRPr="00915662">
        <w:t xml:space="preserve"> </w:t>
      </w:r>
      <w:r w:rsidRPr="00915662">
        <w:t>годового</w:t>
      </w:r>
      <w:r w:rsidR="00915662" w:rsidRPr="00915662">
        <w:t xml:space="preserve"> </w:t>
      </w:r>
      <w:r w:rsidRPr="00915662">
        <w:t>бухгалтерского</w:t>
      </w:r>
      <w:r w:rsidR="00915662" w:rsidRPr="00915662">
        <w:t xml:space="preserve"> </w:t>
      </w:r>
      <w:r w:rsidRPr="00915662">
        <w:t>баланса</w:t>
      </w:r>
      <w:r w:rsidR="00915662" w:rsidRPr="00915662">
        <w:t xml:space="preserve"> </w:t>
      </w:r>
      <w:r w:rsidRPr="00915662">
        <w:t>организации</w:t>
      </w:r>
      <w:r w:rsidR="00915662" w:rsidRPr="00915662">
        <w:t xml:space="preserve"> </w:t>
      </w:r>
      <w:r w:rsidRPr="00915662">
        <w:t>ПОПХ</w:t>
      </w:r>
      <w:r w:rsidR="00915662">
        <w:t xml:space="preserve"> "</w:t>
      </w:r>
      <w:r w:rsidRPr="00915662">
        <w:t>Чуйское</w:t>
      </w:r>
      <w:r w:rsidR="00915662">
        <w:t>"</w:t>
      </w:r>
      <w:r w:rsidR="00915662" w:rsidRPr="00915662">
        <w:t>.</w:t>
      </w:r>
    </w:p>
    <w:p w:rsidR="00915662" w:rsidRPr="00915662" w:rsidRDefault="00731351" w:rsidP="00915662">
      <w:pPr>
        <w:tabs>
          <w:tab w:val="left" w:pos="726"/>
        </w:tabs>
      </w:pPr>
      <w:r w:rsidRPr="00915662">
        <w:t>Нужно</w:t>
      </w:r>
      <w:r w:rsidR="00915662" w:rsidRPr="00915662">
        <w:t xml:space="preserve"> </w:t>
      </w:r>
      <w:r w:rsidRPr="00915662">
        <w:t>так</w:t>
      </w:r>
      <w:r w:rsidR="00915662" w:rsidRPr="00915662">
        <w:t xml:space="preserve"> </w:t>
      </w:r>
      <w:r w:rsidRPr="00915662">
        <w:t>же</w:t>
      </w:r>
      <w:r w:rsidR="00915662" w:rsidRPr="00915662">
        <w:t xml:space="preserve"> </w:t>
      </w:r>
      <w:r w:rsidRPr="00915662">
        <w:t>отметить,</w:t>
      </w:r>
      <w:r w:rsidR="00915662" w:rsidRPr="00915662">
        <w:t xml:space="preserve"> </w:t>
      </w:r>
      <w:r w:rsidRPr="00915662">
        <w:t>что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работе</w:t>
      </w:r>
      <w:r w:rsidR="00915662" w:rsidRPr="00915662">
        <w:t xml:space="preserve"> </w:t>
      </w:r>
      <w:r w:rsidRPr="00915662">
        <w:t>широко</w:t>
      </w:r>
      <w:r w:rsidR="00915662" w:rsidRPr="00915662">
        <w:t xml:space="preserve"> </w:t>
      </w:r>
      <w:r w:rsidRPr="00915662">
        <w:t>использована</w:t>
      </w:r>
      <w:r w:rsidR="00915662" w:rsidRPr="00915662">
        <w:t xml:space="preserve"> </w:t>
      </w:r>
      <w:r w:rsidRPr="00915662">
        <w:t>литература</w:t>
      </w:r>
      <w:r w:rsidR="00915662" w:rsidRPr="00915662">
        <w:t xml:space="preserve"> </w:t>
      </w:r>
      <w:r w:rsidRPr="00915662">
        <w:t>самых</w:t>
      </w:r>
      <w:r w:rsidR="00915662" w:rsidRPr="00915662">
        <w:t xml:space="preserve"> </w:t>
      </w:r>
      <w:r w:rsidRPr="00915662">
        <w:t>различных</w:t>
      </w:r>
      <w:r w:rsidR="00915662" w:rsidRPr="00915662">
        <w:t xml:space="preserve"> </w:t>
      </w:r>
      <w:r w:rsidRPr="00915662">
        <w:t>направлений</w:t>
      </w:r>
      <w:r w:rsidR="00915662" w:rsidRPr="00915662">
        <w:t xml:space="preserve">. </w:t>
      </w:r>
      <w:r w:rsidRPr="00915662">
        <w:t>Но</w:t>
      </w:r>
      <w:r w:rsidR="00915662" w:rsidRPr="00915662">
        <w:t xml:space="preserve"> </w:t>
      </w:r>
      <w:r w:rsidRPr="00915662">
        <w:t>основными</w:t>
      </w:r>
      <w:r w:rsidR="00915662" w:rsidRPr="00915662">
        <w:t xml:space="preserve"> </w:t>
      </w:r>
      <w:r w:rsidRPr="00915662">
        <w:t>являются</w:t>
      </w:r>
      <w:r w:rsidR="00915662" w:rsidRPr="00915662">
        <w:t xml:space="preserve"> </w:t>
      </w:r>
      <w:r w:rsidRPr="00915662">
        <w:t>Положение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бухгалтерскому</w:t>
      </w:r>
      <w:r w:rsidR="00915662" w:rsidRPr="00915662">
        <w:t xml:space="preserve"> </w:t>
      </w:r>
      <w:r w:rsidRPr="00915662">
        <w:t>учету,</w:t>
      </w:r>
      <w:r w:rsidR="00915662" w:rsidRPr="00915662">
        <w:t xml:space="preserve"> </w:t>
      </w:r>
      <w:r w:rsidRPr="00915662">
        <w:t>законодательные</w:t>
      </w:r>
      <w:r w:rsidR="00915662" w:rsidRPr="00915662">
        <w:t xml:space="preserve"> </w:t>
      </w:r>
      <w:r w:rsidRPr="00915662">
        <w:t>акты,</w:t>
      </w:r>
      <w:r w:rsidR="00915662" w:rsidRPr="00915662">
        <w:t xml:space="preserve"> </w:t>
      </w:r>
      <w:r w:rsidRPr="00915662">
        <w:t>законы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постановления</w:t>
      </w:r>
      <w:r w:rsidR="00915662" w:rsidRPr="00915662">
        <w:t>.</w:t>
      </w:r>
    </w:p>
    <w:p w:rsidR="00915662" w:rsidRPr="00915662" w:rsidRDefault="000D5301" w:rsidP="00915662">
      <w:pPr>
        <w:pStyle w:val="1"/>
      </w:pPr>
      <w:r w:rsidRPr="00915662">
        <w:br w:type="page"/>
      </w:r>
      <w:bookmarkStart w:id="1" w:name="_Toc283838137"/>
      <w:r w:rsidRPr="00915662">
        <w:t>Глава</w:t>
      </w:r>
      <w:r w:rsidR="00915662" w:rsidRPr="00915662">
        <w:t xml:space="preserve"> </w:t>
      </w:r>
      <w:r w:rsidRPr="00915662">
        <w:t>1</w:t>
      </w:r>
      <w:r w:rsidR="00915662" w:rsidRPr="00915662">
        <w:t xml:space="preserve">. </w:t>
      </w:r>
      <w:r w:rsidRPr="00915662">
        <w:t>Бухгалтерский</w:t>
      </w:r>
      <w:r w:rsidR="00915662" w:rsidRPr="00915662">
        <w:t xml:space="preserve"> </w:t>
      </w:r>
      <w:r w:rsidRPr="00915662">
        <w:t>баланс,</w:t>
      </w:r>
      <w:r w:rsidR="00915662" w:rsidRPr="00915662">
        <w:t xml:space="preserve"> </w:t>
      </w:r>
      <w:r w:rsidRPr="00915662">
        <w:t>как</w:t>
      </w:r>
      <w:r w:rsidR="00915662" w:rsidRPr="00915662">
        <w:t xml:space="preserve"> </w:t>
      </w:r>
      <w:r w:rsidRPr="00915662">
        <w:t>основная</w:t>
      </w:r>
      <w:r w:rsidR="00915662" w:rsidRPr="00915662">
        <w:t xml:space="preserve"> </w:t>
      </w:r>
      <w:r w:rsidRPr="00915662">
        <w:t>форма</w:t>
      </w:r>
      <w:r w:rsidR="00915662" w:rsidRPr="00915662">
        <w:t xml:space="preserve"> </w:t>
      </w:r>
      <w:r w:rsidRPr="00915662">
        <w:t>отчетности</w:t>
      </w:r>
      <w:bookmarkEnd w:id="1"/>
    </w:p>
    <w:p w:rsidR="00915662" w:rsidRDefault="00915662" w:rsidP="00915662">
      <w:pPr>
        <w:tabs>
          <w:tab w:val="left" w:pos="726"/>
        </w:tabs>
        <w:rPr>
          <w:b/>
        </w:rPr>
      </w:pPr>
    </w:p>
    <w:p w:rsidR="000D5301" w:rsidRPr="00915662" w:rsidRDefault="000D5301" w:rsidP="00915662">
      <w:pPr>
        <w:pStyle w:val="1"/>
      </w:pPr>
      <w:bookmarkStart w:id="2" w:name="_Toc283838138"/>
      <w:r w:rsidRPr="00915662">
        <w:t>1</w:t>
      </w:r>
      <w:r w:rsidR="00915662">
        <w:t>.1</w:t>
      </w:r>
      <w:r w:rsidR="00915662" w:rsidRPr="00915662">
        <w:t xml:space="preserve"> </w:t>
      </w:r>
      <w:r w:rsidRPr="00915662">
        <w:t>Роль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значение</w:t>
      </w:r>
      <w:r w:rsidR="00915662" w:rsidRPr="00915662">
        <w:t xml:space="preserve"> </w:t>
      </w:r>
      <w:r w:rsidRPr="00915662">
        <w:t>бухгалтерских</w:t>
      </w:r>
      <w:r w:rsidR="00915662" w:rsidRPr="00915662">
        <w:t xml:space="preserve"> </w:t>
      </w:r>
      <w:r w:rsidRPr="00915662">
        <w:t>балансов</w:t>
      </w:r>
      <w:bookmarkEnd w:id="2"/>
    </w:p>
    <w:p w:rsidR="00915662" w:rsidRDefault="00915662" w:rsidP="00915662">
      <w:pPr>
        <w:tabs>
          <w:tab w:val="left" w:pos="726"/>
        </w:tabs>
      </w:pPr>
    </w:p>
    <w:p w:rsidR="00915662" w:rsidRPr="00915662" w:rsidRDefault="001223D4" w:rsidP="00915662">
      <w:pPr>
        <w:tabs>
          <w:tab w:val="left" w:pos="726"/>
        </w:tabs>
      </w:pPr>
      <w:r w:rsidRPr="00915662">
        <w:t>Термин</w:t>
      </w:r>
      <w:r w:rsidR="00915662">
        <w:t xml:space="preserve"> "</w:t>
      </w:r>
      <w:r w:rsidRPr="00915662">
        <w:t>баланс</w:t>
      </w:r>
      <w:r w:rsidR="00915662">
        <w:t xml:space="preserve">" </w:t>
      </w:r>
      <w:r w:rsidRPr="00915662">
        <w:t>широко</w:t>
      </w:r>
      <w:r w:rsidR="00915662" w:rsidRPr="00915662">
        <w:t xml:space="preserve"> </w:t>
      </w:r>
      <w:r w:rsidRPr="00915662">
        <w:t>известен</w:t>
      </w:r>
      <w:r w:rsidR="00915662" w:rsidRPr="00915662">
        <w:t xml:space="preserve"> </w:t>
      </w:r>
      <w:r w:rsidRPr="00915662">
        <w:t>специалистам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области</w:t>
      </w:r>
      <w:r w:rsidR="00915662" w:rsidRPr="00915662">
        <w:t xml:space="preserve"> </w:t>
      </w:r>
      <w:r w:rsidRPr="00915662">
        <w:t>учета,</w:t>
      </w:r>
      <w:r w:rsidR="00915662" w:rsidRPr="00915662">
        <w:t xml:space="preserve"> </w:t>
      </w:r>
      <w:r w:rsidRPr="00915662">
        <w:t>анализа,</w:t>
      </w:r>
      <w:r w:rsidR="00915662" w:rsidRPr="00915662">
        <w:t xml:space="preserve"> </w:t>
      </w:r>
      <w:r w:rsidRPr="00915662">
        <w:t>планирования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употребляется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значении</w:t>
      </w:r>
      <w:r w:rsidR="00915662" w:rsidRPr="00915662">
        <w:t xml:space="preserve"> </w:t>
      </w:r>
      <w:r w:rsidRPr="00915662">
        <w:t>равновесия</w:t>
      </w:r>
      <w:r w:rsidR="00915662">
        <w:t xml:space="preserve"> (</w:t>
      </w:r>
      <w:r w:rsidRPr="00915662">
        <w:t>от</w:t>
      </w:r>
      <w:r w:rsidR="00915662" w:rsidRPr="00915662">
        <w:t xml:space="preserve"> </w:t>
      </w:r>
      <w:r w:rsidRPr="00915662">
        <w:t>фр</w:t>
      </w:r>
      <w:r w:rsidR="00915662" w:rsidRPr="00915662">
        <w:t xml:space="preserve">. </w:t>
      </w:r>
      <w:r w:rsidRPr="00915662">
        <w:t>balance</w:t>
      </w:r>
      <w:r w:rsidR="00915662" w:rsidRPr="00915662">
        <w:t xml:space="preserve"> - </w:t>
      </w:r>
      <w:r w:rsidRPr="00915662">
        <w:t>весы</w:t>
      </w:r>
      <w:r w:rsidR="00915662" w:rsidRPr="00915662">
        <w:t xml:space="preserve">). </w:t>
      </w:r>
      <w:r w:rsidRPr="00915662">
        <w:t>В</w:t>
      </w:r>
      <w:r w:rsidR="00915662" w:rsidRPr="00915662">
        <w:t xml:space="preserve"> </w:t>
      </w:r>
      <w:r w:rsidRPr="00915662">
        <w:t>экономике</w:t>
      </w:r>
      <w:r w:rsidR="00915662" w:rsidRPr="00915662">
        <w:t xml:space="preserve"> </w:t>
      </w:r>
      <w:r w:rsidRPr="00915662">
        <w:t>применяются</w:t>
      </w:r>
      <w:r w:rsidR="00915662" w:rsidRPr="00915662">
        <w:t xml:space="preserve"> </w:t>
      </w:r>
      <w:r w:rsidRPr="00915662">
        <w:t>различные</w:t>
      </w:r>
      <w:r w:rsidR="00915662" w:rsidRPr="00915662">
        <w:t xml:space="preserve"> </w:t>
      </w:r>
      <w:r w:rsidRPr="00915662">
        <w:t>виды</w:t>
      </w:r>
      <w:r w:rsidR="00915662" w:rsidRPr="00915662">
        <w:t xml:space="preserve"> </w:t>
      </w:r>
      <w:r w:rsidRPr="00915662">
        <w:t>балансов</w:t>
      </w:r>
      <w:r w:rsidR="00915662" w:rsidRPr="00915662">
        <w:t xml:space="preserve">: </w:t>
      </w:r>
      <w:r w:rsidRPr="00915662">
        <w:t>бухгалтерский</w:t>
      </w:r>
      <w:r w:rsidR="00915662" w:rsidRPr="00915662">
        <w:t xml:space="preserve">; </w:t>
      </w:r>
      <w:r w:rsidRPr="00915662">
        <w:t>баланс</w:t>
      </w:r>
      <w:r w:rsidR="00915662" w:rsidRPr="00915662">
        <w:t xml:space="preserve"> </w:t>
      </w:r>
      <w:r w:rsidRPr="00915662">
        <w:t>доходов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расходов</w:t>
      </w:r>
      <w:r w:rsidR="00915662" w:rsidRPr="00915662">
        <w:t xml:space="preserve"> </w:t>
      </w:r>
      <w:r w:rsidRPr="00915662">
        <w:t>предприятия</w:t>
      </w:r>
      <w:r w:rsidR="00915662" w:rsidRPr="00915662">
        <w:t xml:space="preserve">; </w:t>
      </w:r>
      <w:r w:rsidRPr="00915662">
        <w:t>баланс</w:t>
      </w:r>
      <w:r w:rsidR="00915662" w:rsidRPr="00915662">
        <w:t xml:space="preserve"> </w:t>
      </w:r>
      <w:r w:rsidRPr="00915662">
        <w:t>основных</w:t>
      </w:r>
      <w:r w:rsidR="00915662" w:rsidRPr="00915662">
        <w:t xml:space="preserve"> </w:t>
      </w:r>
      <w:r w:rsidRPr="00915662">
        <w:t>фондов</w:t>
      </w:r>
      <w:r w:rsidR="00915662" w:rsidRPr="00915662">
        <w:t xml:space="preserve">; </w:t>
      </w:r>
      <w:r w:rsidRPr="00915662">
        <w:t>баланс</w:t>
      </w:r>
      <w:r w:rsidR="00915662" w:rsidRPr="00915662">
        <w:t xml:space="preserve"> </w:t>
      </w:r>
      <w:r w:rsidRPr="00915662">
        <w:t>денежных</w:t>
      </w:r>
      <w:r w:rsidR="00915662" w:rsidRPr="00915662">
        <w:t xml:space="preserve"> </w:t>
      </w:r>
      <w:r w:rsidRPr="00915662">
        <w:t>доходов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расходов</w:t>
      </w:r>
      <w:r w:rsidR="00915662" w:rsidRPr="00915662">
        <w:t xml:space="preserve"> </w:t>
      </w:r>
      <w:r w:rsidRPr="00915662">
        <w:t>населения</w:t>
      </w:r>
      <w:r w:rsidR="00915662" w:rsidRPr="00915662">
        <w:t xml:space="preserve">; </w:t>
      </w:r>
      <w:r w:rsidRPr="00915662">
        <w:t>материальный</w:t>
      </w:r>
      <w:r w:rsidR="00915662" w:rsidRPr="00915662">
        <w:t xml:space="preserve"> </w:t>
      </w:r>
      <w:r w:rsidRPr="00915662">
        <w:t>баланс</w:t>
      </w:r>
      <w:r w:rsidR="00915662" w:rsidRPr="00915662">
        <w:t xml:space="preserve">; </w:t>
      </w:r>
      <w:r w:rsidRPr="00915662">
        <w:t>баланс</w:t>
      </w:r>
      <w:r w:rsidR="00915662" w:rsidRPr="00915662">
        <w:t xml:space="preserve"> </w:t>
      </w:r>
      <w:r w:rsidRPr="00915662">
        <w:t>трудовых</w:t>
      </w:r>
      <w:r w:rsidR="00915662" w:rsidRPr="00915662">
        <w:t xml:space="preserve"> </w:t>
      </w:r>
      <w:r w:rsidRPr="00915662">
        <w:t>ресурсов</w:t>
      </w:r>
      <w:r w:rsidR="00915662" w:rsidRPr="00915662">
        <w:t xml:space="preserve">; </w:t>
      </w:r>
      <w:r w:rsidRPr="00915662">
        <w:t>баланс</w:t>
      </w:r>
      <w:r w:rsidR="00915662" w:rsidRPr="00915662">
        <w:t xml:space="preserve"> </w:t>
      </w:r>
      <w:r w:rsidRPr="00915662">
        <w:t>платежный</w:t>
      </w:r>
      <w:r w:rsidR="00915662" w:rsidRPr="00915662">
        <w:t xml:space="preserve">; </w:t>
      </w:r>
      <w:r w:rsidRPr="00915662">
        <w:t>межотраслевой</w:t>
      </w:r>
      <w:r w:rsidR="00915662" w:rsidRPr="00915662">
        <w:t xml:space="preserve"> </w:t>
      </w:r>
      <w:r w:rsidRPr="00915662">
        <w:t>баланс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др</w:t>
      </w:r>
      <w:r w:rsidR="00915662" w:rsidRPr="00915662">
        <w:t>.</w:t>
      </w:r>
    </w:p>
    <w:p w:rsidR="00915662" w:rsidRPr="00915662" w:rsidRDefault="001223D4" w:rsidP="00915662">
      <w:pPr>
        <w:tabs>
          <w:tab w:val="left" w:pos="726"/>
        </w:tabs>
      </w:pPr>
      <w:r w:rsidRPr="00915662">
        <w:t>Общая</w:t>
      </w:r>
      <w:r w:rsidR="00915662" w:rsidRPr="00915662">
        <w:t xml:space="preserve"> </w:t>
      </w:r>
      <w:r w:rsidRPr="00915662">
        <w:t>идея</w:t>
      </w:r>
      <w:r w:rsidR="00915662" w:rsidRPr="00915662">
        <w:t xml:space="preserve"> </w:t>
      </w:r>
      <w:r w:rsidRPr="00915662">
        <w:t>применения</w:t>
      </w:r>
      <w:r w:rsidR="00915662" w:rsidRPr="00915662">
        <w:t xml:space="preserve"> </w:t>
      </w:r>
      <w:r w:rsidRPr="00915662">
        <w:t>балансового</w:t>
      </w:r>
      <w:r w:rsidR="00915662" w:rsidRPr="00915662">
        <w:t xml:space="preserve"> </w:t>
      </w:r>
      <w:r w:rsidRPr="00915662">
        <w:t>метода</w:t>
      </w:r>
      <w:r w:rsidR="00915662" w:rsidRPr="00915662">
        <w:t xml:space="preserve"> </w:t>
      </w:r>
      <w:r w:rsidRPr="00915662">
        <w:t>состоит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выравнивании</w:t>
      </w:r>
      <w:r w:rsidR="00915662" w:rsidRPr="00915662">
        <w:t xml:space="preserve"> </w:t>
      </w:r>
      <w:r w:rsidRPr="00915662">
        <w:t>суммарного</w:t>
      </w:r>
      <w:r w:rsidR="00915662" w:rsidRPr="00915662">
        <w:t xml:space="preserve"> </w:t>
      </w:r>
      <w:r w:rsidRPr="00915662">
        <w:t>значения</w:t>
      </w:r>
      <w:r w:rsidR="00915662" w:rsidRPr="00915662">
        <w:t xml:space="preserve"> </w:t>
      </w:r>
      <w:r w:rsidRPr="00915662">
        <w:t>показателей,</w:t>
      </w:r>
      <w:r w:rsidR="00915662" w:rsidRPr="00915662">
        <w:t xml:space="preserve"> </w:t>
      </w:r>
      <w:r w:rsidRPr="00915662">
        <w:t>записанных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левой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правой</w:t>
      </w:r>
      <w:r w:rsidR="00915662" w:rsidRPr="00915662">
        <w:t xml:space="preserve"> </w:t>
      </w:r>
      <w:r w:rsidRPr="00915662">
        <w:t>сторонах</w:t>
      </w:r>
      <w:r w:rsidR="00915662" w:rsidRPr="00915662">
        <w:t xml:space="preserve"> </w:t>
      </w:r>
      <w:r w:rsidRPr="00915662">
        <w:t>уравнения</w:t>
      </w:r>
      <w:r w:rsidR="00915662" w:rsidRPr="00915662">
        <w:t>.</w:t>
      </w:r>
    </w:p>
    <w:p w:rsidR="00915662" w:rsidRPr="00915662" w:rsidRDefault="00F1269A" w:rsidP="00915662">
      <w:pPr>
        <w:tabs>
          <w:tab w:val="left" w:pos="726"/>
        </w:tabs>
      </w:pPr>
      <w:r w:rsidRPr="00915662">
        <w:rPr>
          <w:i/>
          <w:iCs/>
        </w:rPr>
        <w:t>Баланс</w:t>
      </w:r>
      <w:r w:rsidR="00915662" w:rsidRPr="00915662">
        <w:t xml:space="preserve"> - </w:t>
      </w:r>
      <w:r w:rsidRPr="00915662">
        <w:t>это</w:t>
      </w:r>
      <w:r w:rsidR="00915662" w:rsidRPr="00915662">
        <w:t xml:space="preserve"> </w:t>
      </w:r>
      <w:r w:rsidRPr="00915662">
        <w:t>метод</w:t>
      </w:r>
      <w:r w:rsidR="00915662" w:rsidRPr="00915662">
        <w:t xml:space="preserve"> </w:t>
      </w:r>
      <w:r w:rsidRPr="00915662">
        <w:t>бухгалтерского</w:t>
      </w:r>
      <w:r w:rsidR="00915662" w:rsidRPr="00915662">
        <w:t xml:space="preserve"> </w:t>
      </w:r>
      <w:r w:rsidRPr="00915662">
        <w:t>учета,</w:t>
      </w:r>
      <w:r w:rsidR="00915662" w:rsidRPr="00915662">
        <w:t xml:space="preserve"> </w:t>
      </w:r>
      <w:r w:rsidRPr="00915662">
        <w:t>позволяющий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денежной</w:t>
      </w:r>
      <w:r w:rsidR="00915662" w:rsidRPr="00915662">
        <w:t xml:space="preserve"> </w:t>
      </w:r>
      <w:r w:rsidRPr="00915662">
        <w:t>оценке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определенный</w:t>
      </w:r>
      <w:r w:rsidR="00915662" w:rsidRPr="00915662">
        <w:t xml:space="preserve"> </w:t>
      </w:r>
      <w:r w:rsidRPr="00915662">
        <w:t>момент</w:t>
      </w:r>
      <w:r w:rsidR="00915662" w:rsidRPr="00915662">
        <w:t xml:space="preserve"> </w:t>
      </w:r>
      <w:r w:rsidRPr="00915662">
        <w:t>времени</w:t>
      </w:r>
      <w:r w:rsidR="00915662" w:rsidRPr="00915662">
        <w:t xml:space="preserve"> </w:t>
      </w:r>
      <w:r w:rsidRPr="00915662">
        <w:t>изобразить</w:t>
      </w:r>
      <w:r w:rsidR="00915662" w:rsidRPr="00915662">
        <w:t xml:space="preserve"> </w:t>
      </w:r>
      <w:r w:rsidRPr="00915662">
        <w:t>состояние</w:t>
      </w:r>
      <w:r w:rsidR="00915662" w:rsidRPr="00915662">
        <w:t xml:space="preserve"> </w:t>
      </w:r>
      <w:r w:rsidRPr="00915662">
        <w:t>средств</w:t>
      </w:r>
      <w:r w:rsidR="00915662" w:rsidRPr="00915662">
        <w:t xml:space="preserve"> </w:t>
      </w:r>
      <w:r w:rsidRPr="00915662">
        <w:t>организации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источники</w:t>
      </w:r>
      <w:r w:rsidR="00915662" w:rsidRPr="00915662">
        <w:t xml:space="preserve"> </w:t>
      </w:r>
      <w:r w:rsidRPr="00915662">
        <w:t>их</w:t>
      </w:r>
      <w:r w:rsidR="00915662" w:rsidRPr="00915662">
        <w:t xml:space="preserve"> </w:t>
      </w:r>
      <w:r w:rsidRPr="00915662">
        <w:t>формирования</w:t>
      </w:r>
      <w:r w:rsidR="00915662" w:rsidRPr="00915662">
        <w:t>.</w:t>
      </w:r>
    </w:p>
    <w:p w:rsidR="00915662" w:rsidRPr="00915662" w:rsidRDefault="00F1269A" w:rsidP="00915662">
      <w:pPr>
        <w:tabs>
          <w:tab w:val="left" w:pos="726"/>
        </w:tabs>
      </w:pPr>
      <w:r w:rsidRPr="00915662">
        <w:t>Бухгалтерский</w:t>
      </w:r>
      <w:r w:rsidR="00915662" w:rsidRPr="00915662">
        <w:t xml:space="preserve"> </w:t>
      </w:r>
      <w:r w:rsidRPr="00915662">
        <w:t>баланс</w:t>
      </w:r>
      <w:r w:rsidR="00915662" w:rsidRPr="00915662">
        <w:t xml:space="preserve"> </w:t>
      </w:r>
      <w:r w:rsidRPr="00915662">
        <w:t>позволяет</w:t>
      </w:r>
      <w:r w:rsidR="00915662" w:rsidRPr="00915662">
        <w:t xml:space="preserve"> </w:t>
      </w:r>
      <w:r w:rsidRPr="00915662">
        <w:t>определить</w:t>
      </w:r>
      <w:r w:rsidR="00915662" w:rsidRPr="00915662">
        <w:t xml:space="preserve"> </w:t>
      </w:r>
      <w:r w:rsidRPr="00915662">
        <w:t>обеспеченность</w:t>
      </w:r>
      <w:r w:rsidR="00915662" w:rsidRPr="00915662">
        <w:t xml:space="preserve"> </w:t>
      </w:r>
      <w:r w:rsidRPr="00915662">
        <w:t>организации</w:t>
      </w:r>
      <w:r w:rsidR="00915662" w:rsidRPr="00915662">
        <w:t xml:space="preserve"> </w:t>
      </w:r>
      <w:r w:rsidRPr="00915662">
        <w:t>собственными</w:t>
      </w:r>
      <w:r w:rsidR="00915662" w:rsidRPr="00915662">
        <w:t xml:space="preserve"> </w:t>
      </w:r>
      <w:r w:rsidRPr="00915662">
        <w:t>оборотными</w:t>
      </w:r>
      <w:r w:rsidR="00915662" w:rsidRPr="00915662">
        <w:t xml:space="preserve"> </w:t>
      </w:r>
      <w:r w:rsidRPr="00915662">
        <w:t>средствами,</w:t>
      </w:r>
      <w:r w:rsidR="00915662" w:rsidRPr="00915662">
        <w:t xml:space="preserve"> </w:t>
      </w:r>
      <w:r w:rsidRPr="00915662">
        <w:t>соответствие</w:t>
      </w:r>
      <w:r w:rsidR="00915662" w:rsidRPr="00915662">
        <w:t xml:space="preserve"> </w:t>
      </w:r>
      <w:r w:rsidRPr="00915662">
        <w:t>запасов</w:t>
      </w:r>
      <w:r w:rsidR="00915662" w:rsidRPr="00915662">
        <w:t xml:space="preserve"> </w:t>
      </w:r>
      <w:r w:rsidRPr="00915662">
        <w:t>товароматериальных</w:t>
      </w:r>
      <w:r w:rsidR="00915662" w:rsidRPr="00915662">
        <w:t xml:space="preserve"> </w:t>
      </w:r>
      <w:r w:rsidRPr="00915662">
        <w:t>ценностей</w:t>
      </w:r>
      <w:r w:rsidR="00915662" w:rsidRPr="00915662">
        <w:t xml:space="preserve"> </w:t>
      </w:r>
      <w:r w:rsidRPr="00915662">
        <w:t>установленным</w:t>
      </w:r>
      <w:r w:rsidR="00915662" w:rsidRPr="00915662">
        <w:t xml:space="preserve"> </w:t>
      </w:r>
      <w:r w:rsidRPr="00915662">
        <w:t>нормативам,</w:t>
      </w:r>
      <w:r w:rsidR="00915662" w:rsidRPr="00915662">
        <w:t xml:space="preserve"> </w:t>
      </w:r>
      <w:r w:rsidRPr="00915662">
        <w:t>состояние</w:t>
      </w:r>
      <w:r w:rsidR="00915662" w:rsidRPr="00915662">
        <w:t xml:space="preserve"> </w:t>
      </w:r>
      <w:r w:rsidRPr="00915662">
        <w:t>платежной</w:t>
      </w:r>
      <w:r w:rsidR="00915662" w:rsidRPr="00915662">
        <w:t xml:space="preserve"> </w:t>
      </w:r>
      <w:r w:rsidRPr="00915662">
        <w:t>дисциплины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тому</w:t>
      </w:r>
      <w:r w:rsidR="00915662" w:rsidRPr="00915662">
        <w:t xml:space="preserve"> </w:t>
      </w:r>
      <w:r w:rsidRPr="00915662">
        <w:t>подобное,</w:t>
      </w:r>
      <w:r w:rsidR="00915662" w:rsidRPr="00915662">
        <w:t xml:space="preserve"> </w:t>
      </w:r>
      <w:r w:rsidRPr="00915662">
        <w:t>а</w:t>
      </w:r>
      <w:r w:rsidR="00915662" w:rsidRPr="00915662">
        <w:t xml:space="preserve"> </w:t>
      </w:r>
      <w:r w:rsidRPr="00915662">
        <w:t>также</w:t>
      </w:r>
      <w:r w:rsidR="00915662" w:rsidRPr="00915662">
        <w:t xml:space="preserve"> </w:t>
      </w:r>
      <w:r w:rsidRPr="00915662">
        <w:t>дать</w:t>
      </w:r>
      <w:r w:rsidR="00915662" w:rsidRPr="00915662">
        <w:t xml:space="preserve"> </w:t>
      </w:r>
      <w:r w:rsidRPr="00915662">
        <w:t>общую</w:t>
      </w:r>
      <w:r w:rsidR="00915662" w:rsidRPr="00915662">
        <w:t xml:space="preserve"> </w:t>
      </w:r>
      <w:r w:rsidRPr="00915662">
        <w:t>оценку</w:t>
      </w:r>
      <w:r w:rsidR="00915662" w:rsidRPr="00915662">
        <w:t xml:space="preserve"> </w:t>
      </w:r>
      <w:r w:rsidRPr="00915662">
        <w:t>финансового</w:t>
      </w:r>
      <w:r w:rsidR="00915662" w:rsidRPr="00915662">
        <w:t xml:space="preserve"> </w:t>
      </w:r>
      <w:r w:rsidRPr="00915662">
        <w:t>состояния</w:t>
      </w:r>
      <w:r w:rsidR="00915662" w:rsidRPr="00915662">
        <w:t xml:space="preserve"> </w:t>
      </w:r>
      <w:r w:rsidRPr="00915662">
        <w:t>организации</w:t>
      </w:r>
      <w:r w:rsidR="00915662" w:rsidRPr="00915662">
        <w:t>.</w:t>
      </w:r>
    </w:p>
    <w:p w:rsidR="00915662" w:rsidRPr="00915662" w:rsidRDefault="00F1269A" w:rsidP="00915662">
      <w:pPr>
        <w:tabs>
          <w:tab w:val="left" w:pos="726"/>
        </w:tabs>
      </w:pPr>
      <w:r w:rsidRPr="00915662">
        <w:t>В</w:t>
      </w:r>
      <w:r w:rsidR="00915662" w:rsidRPr="00915662">
        <w:t xml:space="preserve"> </w:t>
      </w:r>
      <w:r w:rsidRPr="00915662">
        <w:t>условиях</w:t>
      </w:r>
      <w:r w:rsidR="00915662" w:rsidRPr="00915662">
        <w:t xml:space="preserve"> </w:t>
      </w:r>
      <w:r w:rsidRPr="00915662">
        <w:t>рыночной</w:t>
      </w:r>
      <w:r w:rsidR="00915662" w:rsidRPr="00915662">
        <w:t xml:space="preserve"> </w:t>
      </w:r>
      <w:r w:rsidRPr="00915662">
        <w:t>экономики</w:t>
      </w:r>
      <w:r w:rsidR="00915662" w:rsidRPr="00915662">
        <w:t xml:space="preserve"> </w:t>
      </w:r>
      <w:r w:rsidRPr="00915662">
        <w:t>значение</w:t>
      </w:r>
      <w:r w:rsidR="00915662" w:rsidRPr="00915662">
        <w:t xml:space="preserve"> </w:t>
      </w:r>
      <w:r w:rsidRPr="00915662">
        <w:t>баланса</w:t>
      </w:r>
      <w:r w:rsidR="00915662" w:rsidRPr="00915662">
        <w:t xml:space="preserve"> </w:t>
      </w:r>
      <w:r w:rsidRPr="00915662">
        <w:t>настолько</w:t>
      </w:r>
      <w:r w:rsidR="00915662" w:rsidRPr="00915662">
        <w:t xml:space="preserve"> </w:t>
      </w:r>
      <w:r w:rsidRPr="00915662">
        <w:t>велико,</w:t>
      </w:r>
      <w:r w:rsidR="00915662" w:rsidRPr="00915662">
        <w:t xml:space="preserve"> </w:t>
      </w:r>
      <w:r w:rsidRPr="00915662">
        <w:t>что</w:t>
      </w:r>
      <w:r w:rsidR="00915662" w:rsidRPr="00915662">
        <w:t xml:space="preserve"> </w:t>
      </w:r>
      <w:r w:rsidRPr="00915662">
        <w:t>его</w:t>
      </w:r>
      <w:r w:rsidR="00915662" w:rsidRPr="00915662">
        <w:t xml:space="preserve"> </w:t>
      </w:r>
      <w:r w:rsidRPr="00915662">
        <w:t>часто</w:t>
      </w:r>
      <w:r w:rsidR="00915662" w:rsidRPr="00915662">
        <w:t xml:space="preserve"> </w:t>
      </w:r>
      <w:r w:rsidRPr="00915662">
        <w:t>выделяют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самостоятельную</w:t>
      </w:r>
      <w:r w:rsidR="00915662" w:rsidRPr="00915662">
        <w:t xml:space="preserve"> </w:t>
      </w:r>
      <w:r w:rsidRPr="00915662">
        <w:t>отчетную</w:t>
      </w:r>
      <w:r w:rsidR="00915662" w:rsidRPr="00915662">
        <w:t xml:space="preserve"> </w:t>
      </w:r>
      <w:r w:rsidRPr="00915662">
        <w:t>единицу,</w:t>
      </w:r>
      <w:r w:rsidR="00915662" w:rsidRPr="00915662">
        <w:t xml:space="preserve"> </w:t>
      </w:r>
      <w:r w:rsidRPr="00915662">
        <w:t>дополнением</w:t>
      </w:r>
      <w:r w:rsidR="00915662" w:rsidRPr="00915662">
        <w:t xml:space="preserve"> </w:t>
      </w:r>
      <w:r w:rsidRPr="00915662">
        <w:t>к</w:t>
      </w:r>
      <w:r w:rsidR="00915662" w:rsidRPr="00915662">
        <w:t xml:space="preserve"> </w:t>
      </w:r>
      <w:r w:rsidRPr="00915662">
        <w:t>которой</w:t>
      </w:r>
      <w:r w:rsidR="00915662" w:rsidRPr="00915662">
        <w:t xml:space="preserve"> </w:t>
      </w:r>
      <w:r w:rsidRPr="00915662">
        <w:t>является</w:t>
      </w:r>
      <w:r w:rsidR="00915662" w:rsidRPr="00915662">
        <w:t xml:space="preserve"> </w:t>
      </w:r>
      <w:r w:rsidRPr="00915662">
        <w:t>совокупность</w:t>
      </w:r>
      <w:r w:rsidR="00915662" w:rsidRPr="00915662">
        <w:t xml:space="preserve"> </w:t>
      </w:r>
      <w:r w:rsidRPr="00915662">
        <w:t>всех</w:t>
      </w:r>
      <w:r w:rsidR="00915662" w:rsidRPr="00915662">
        <w:t xml:space="preserve"> </w:t>
      </w:r>
      <w:r w:rsidRPr="00915662">
        <w:t>других</w:t>
      </w:r>
      <w:r w:rsidR="00915662" w:rsidRPr="00915662">
        <w:t xml:space="preserve"> </w:t>
      </w:r>
      <w:r w:rsidRPr="00915662">
        <w:t>форм</w:t>
      </w:r>
      <w:r w:rsidR="00915662" w:rsidRPr="00915662">
        <w:t xml:space="preserve"> </w:t>
      </w:r>
      <w:r w:rsidRPr="00915662">
        <w:t>бухгалтерской</w:t>
      </w:r>
      <w:r w:rsidR="00915662" w:rsidRPr="00915662">
        <w:t xml:space="preserve"> </w:t>
      </w:r>
      <w:r w:rsidRPr="00915662">
        <w:t>отчетности</w:t>
      </w:r>
      <w:r w:rsidR="00915662" w:rsidRPr="00915662">
        <w:t>.</w:t>
      </w:r>
    </w:p>
    <w:p w:rsidR="00915662" w:rsidRPr="00915662" w:rsidRDefault="00F1269A" w:rsidP="00915662">
      <w:pPr>
        <w:tabs>
          <w:tab w:val="left" w:pos="726"/>
        </w:tabs>
      </w:pPr>
      <w:r w:rsidRPr="00915662">
        <w:t>Роль</w:t>
      </w:r>
      <w:r w:rsidR="00915662" w:rsidRPr="00915662">
        <w:t xml:space="preserve"> </w:t>
      </w:r>
      <w:r w:rsidRPr="00915662">
        <w:t>прочих</w:t>
      </w:r>
      <w:r w:rsidR="00915662" w:rsidRPr="00915662">
        <w:t xml:space="preserve"> </w:t>
      </w:r>
      <w:r w:rsidRPr="00915662">
        <w:t>форм</w:t>
      </w:r>
      <w:r w:rsidR="00915662" w:rsidRPr="00915662">
        <w:t xml:space="preserve"> </w:t>
      </w:r>
      <w:r w:rsidRPr="00915662">
        <w:t>бухгалтерской</w:t>
      </w:r>
      <w:r w:rsidR="00915662" w:rsidRPr="00915662">
        <w:t xml:space="preserve"> </w:t>
      </w:r>
      <w:r w:rsidRPr="00915662">
        <w:t>отчетности</w:t>
      </w:r>
      <w:r w:rsidR="00915662" w:rsidRPr="00915662">
        <w:t xml:space="preserve"> </w:t>
      </w:r>
      <w:r w:rsidRPr="00915662">
        <w:t>состоит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расшифровке</w:t>
      </w:r>
      <w:r w:rsidR="00915662" w:rsidRPr="00915662">
        <w:t xml:space="preserve"> </w:t>
      </w:r>
      <w:r w:rsidRPr="00915662">
        <w:t>данных,</w:t>
      </w:r>
      <w:r w:rsidR="00915662" w:rsidRPr="00915662">
        <w:t xml:space="preserve"> </w:t>
      </w:r>
      <w:r w:rsidRPr="00915662">
        <w:t>содержащихся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балансе</w:t>
      </w:r>
      <w:r w:rsidR="00915662" w:rsidRPr="00915662">
        <w:t xml:space="preserve">. </w:t>
      </w:r>
      <w:r w:rsidRPr="00915662">
        <w:t>Если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указанных</w:t>
      </w:r>
      <w:r w:rsidR="00915662" w:rsidRPr="00915662">
        <w:t xml:space="preserve"> </w:t>
      </w:r>
      <w:r w:rsidRPr="00915662">
        <w:t>отчетных</w:t>
      </w:r>
      <w:r w:rsidR="00915662" w:rsidRPr="00915662">
        <w:t xml:space="preserve"> </w:t>
      </w:r>
      <w:r w:rsidRPr="00915662">
        <w:t>формах</w:t>
      </w:r>
      <w:r w:rsidR="00915662" w:rsidRPr="00915662">
        <w:t xml:space="preserve"> </w:t>
      </w:r>
      <w:r w:rsidRPr="00915662">
        <w:t>отражаются</w:t>
      </w:r>
      <w:r w:rsidR="00915662" w:rsidRPr="00915662">
        <w:t xml:space="preserve"> </w:t>
      </w:r>
      <w:r w:rsidRPr="00915662">
        <w:t>показатели,</w:t>
      </w:r>
      <w:r w:rsidR="00915662" w:rsidRPr="00915662">
        <w:t xml:space="preserve"> </w:t>
      </w:r>
      <w:r w:rsidRPr="00915662">
        <w:t>характеризующие</w:t>
      </w:r>
      <w:r w:rsidR="00915662" w:rsidRPr="00915662">
        <w:t xml:space="preserve"> </w:t>
      </w:r>
      <w:r w:rsidRPr="00915662">
        <w:t>ту</w:t>
      </w:r>
      <w:r w:rsidR="00915662" w:rsidRPr="00915662">
        <w:t xml:space="preserve"> </w:t>
      </w:r>
      <w:r w:rsidRPr="00915662">
        <w:t>или</w:t>
      </w:r>
      <w:r w:rsidR="00915662" w:rsidRPr="00915662">
        <w:t xml:space="preserve"> </w:t>
      </w:r>
      <w:r w:rsidRPr="00915662">
        <w:t>иную</w:t>
      </w:r>
      <w:r w:rsidR="00915662" w:rsidRPr="00915662">
        <w:t xml:space="preserve"> </w:t>
      </w:r>
      <w:r w:rsidRPr="00915662">
        <w:t>сторону</w:t>
      </w:r>
      <w:r w:rsidR="00915662" w:rsidRPr="00915662">
        <w:t xml:space="preserve"> </w:t>
      </w:r>
      <w:r w:rsidRPr="00915662">
        <w:t>деятельности</w:t>
      </w:r>
      <w:r w:rsidR="00915662" w:rsidRPr="00915662">
        <w:t xml:space="preserve"> </w:t>
      </w:r>
      <w:r w:rsidRPr="00915662">
        <w:t>организации,</w:t>
      </w:r>
      <w:r w:rsidR="00915662" w:rsidRPr="00915662">
        <w:t xml:space="preserve"> </w:t>
      </w:r>
      <w:r w:rsidRPr="00915662">
        <w:t>то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балансе</w:t>
      </w:r>
      <w:r w:rsidR="00915662" w:rsidRPr="00915662">
        <w:t xml:space="preserve"> </w:t>
      </w:r>
      <w:r w:rsidRPr="00915662">
        <w:t>представлено</w:t>
      </w:r>
      <w:r w:rsidR="00915662" w:rsidRPr="00915662">
        <w:t xml:space="preserve"> </w:t>
      </w:r>
      <w:r w:rsidRPr="00915662">
        <w:t>состояние</w:t>
      </w:r>
      <w:r w:rsidR="00915662" w:rsidRPr="00915662">
        <w:t xml:space="preserve"> </w:t>
      </w:r>
      <w:r w:rsidRPr="00915662">
        <w:t>всех</w:t>
      </w:r>
      <w:r w:rsidR="00915662" w:rsidRPr="00915662">
        <w:t xml:space="preserve"> </w:t>
      </w:r>
      <w:r w:rsidRPr="00915662">
        <w:t>средств</w:t>
      </w:r>
      <w:r w:rsidR="00915662" w:rsidRPr="00915662">
        <w:t xml:space="preserve"> </w:t>
      </w:r>
      <w:r w:rsidRPr="00915662">
        <w:t>организации</w:t>
      </w:r>
      <w:r w:rsidR="00915662" w:rsidRPr="00915662">
        <w:t xml:space="preserve">. </w:t>
      </w:r>
      <w:r w:rsidRPr="00915662">
        <w:t>В</w:t>
      </w:r>
      <w:r w:rsidR="00915662" w:rsidRPr="00915662">
        <w:t xml:space="preserve"> </w:t>
      </w:r>
      <w:r w:rsidRPr="00915662">
        <w:t>экономике</w:t>
      </w:r>
      <w:r w:rsidR="00915662" w:rsidRPr="00915662">
        <w:t xml:space="preserve"> </w:t>
      </w:r>
      <w:r w:rsidRPr="00915662">
        <w:t>любого</w:t>
      </w:r>
      <w:r w:rsidR="00915662" w:rsidRPr="00915662">
        <w:t xml:space="preserve"> </w:t>
      </w:r>
      <w:r w:rsidRPr="00915662">
        <w:t>государства</w:t>
      </w:r>
      <w:r w:rsidR="00915662" w:rsidRPr="00915662">
        <w:t xml:space="preserve"> </w:t>
      </w:r>
      <w:r w:rsidRPr="00915662">
        <w:t>баланс</w:t>
      </w:r>
      <w:r w:rsidR="00915662" w:rsidRPr="00915662">
        <w:t xml:space="preserve"> </w:t>
      </w:r>
      <w:r w:rsidRPr="00915662">
        <w:t>выполняет</w:t>
      </w:r>
      <w:r w:rsidR="00915662" w:rsidRPr="00915662">
        <w:t xml:space="preserve"> </w:t>
      </w:r>
      <w:r w:rsidRPr="00915662">
        <w:t>важные</w:t>
      </w:r>
      <w:r w:rsidR="00915662" w:rsidRPr="00915662">
        <w:t xml:space="preserve"> </w:t>
      </w:r>
      <w:r w:rsidRPr="00915662">
        <w:t>функции</w:t>
      </w:r>
      <w:r w:rsidR="00915662" w:rsidRPr="00915662">
        <w:t>:</w:t>
      </w:r>
    </w:p>
    <w:p w:rsidR="00915662" w:rsidRPr="00915662" w:rsidRDefault="00F1269A" w:rsidP="00915662">
      <w:pPr>
        <w:tabs>
          <w:tab w:val="left" w:pos="726"/>
        </w:tabs>
      </w:pPr>
      <w:r w:rsidRPr="00915662">
        <w:t>баланс</w:t>
      </w:r>
      <w:r w:rsidR="00915662" w:rsidRPr="00915662">
        <w:t xml:space="preserve"> </w:t>
      </w:r>
      <w:r w:rsidRPr="00915662">
        <w:t>знакомит</w:t>
      </w:r>
      <w:r w:rsidR="00915662" w:rsidRPr="00915662">
        <w:t xml:space="preserve"> </w:t>
      </w:r>
      <w:r w:rsidRPr="00915662">
        <w:t>собственников,</w:t>
      </w:r>
      <w:r w:rsidR="00915662" w:rsidRPr="00915662">
        <w:t xml:space="preserve"> </w:t>
      </w:r>
      <w:r w:rsidRPr="00915662">
        <w:t>менеджеров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других</w:t>
      </w:r>
      <w:r w:rsidR="00915662" w:rsidRPr="00915662">
        <w:t xml:space="preserve"> </w:t>
      </w:r>
      <w:r w:rsidRPr="00915662">
        <w:t>лиц,</w:t>
      </w:r>
      <w:r w:rsidR="00915662" w:rsidRPr="00915662">
        <w:t xml:space="preserve"> </w:t>
      </w:r>
      <w:r w:rsidRPr="00915662">
        <w:t>связанных</w:t>
      </w:r>
      <w:r w:rsidR="00915662" w:rsidRPr="00915662">
        <w:t xml:space="preserve"> </w:t>
      </w:r>
      <w:r w:rsidRPr="00915662">
        <w:t>с</w:t>
      </w:r>
      <w:r w:rsidR="00915662" w:rsidRPr="00915662">
        <w:t xml:space="preserve"> </w:t>
      </w:r>
      <w:r w:rsidRPr="00915662">
        <w:t>управлением,</w:t>
      </w:r>
      <w:r w:rsidR="00915662" w:rsidRPr="00915662">
        <w:t xml:space="preserve"> </w:t>
      </w:r>
      <w:r w:rsidRPr="00915662">
        <w:t>с</w:t>
      </w:r>
      <w:r w:rsidR="00915662" w:rsidRPr="00915662">
        <w:t xml:space="preserve"> </w:t>
      </w:r>
      <w:r w:rsidRPr="00915662">
        <w:t>имущественным</w:t>
      </w:r>
      <w:r w:rsidR="00915662" w:rsidRPr="00915662">
        <w:t xml:space="preserve"> </w:t>
      </w:r>
      <w:r w:rsidRPr="00915662">
        <w:t>состоянием</w:t>
      </w:r>
      <w:r w:rsidR="00915662" w:rsidRPr="00915662">
        <w:t xml:space="preserve"> </w:t>
      </w:r>
      <w:r w:rsidRPr="00915662">
        <w:t>организации</w:t>
      </w:r>
      <w:r w:rsidR="00915662" w:rsidRPr="00915662">
        <w:t xml:space="preserve">. </w:t>
      </w:r>
      <w:r w:rsidRPr="00915662">
        <w:t>Из</w:t>
      </w:r>
      <w:r w:rsidR="00915662" w:rsidRPr="00915662">
        <w:t xml:space="preserve"> </w:t>
      </w:r>
      <w:r w:rsidRPr="00915662">
        <w:t>баланса</w:t>
      </w:r>
      <w:r w:rsidR="00915662" w:rsidRPr="00915662">
        <w:t xml:space="preserve"> </w:t>
      </w:r>
      <w:r w:rsidRPr="00915662">
        <w:t>они</w:t>
      </w:r>
      <w:r w:rsidR="00915662" w:rsidRPr="00915662">
        <w:t xml:space="preserve"> </w:t>
      </w:r>
      <w:r w:rsidRPr="00915662">
        <w:t>узнают,</w:t>
      </w:r>
      <w:r w:rsidR="00915662" w:rsidRPr="00915662">
        <w:t xml:space="preserve"> </w:t>
      </w:r>
      <w:r w:rsidRPr="00915662">
        <w:t>чем</w:t>
      </w:r>
      <w:r w:rsidR="00915662" w:rsidRPr="00915662">
        <w:t xml:space="preserve"> </w:t>
      </w:r>
      <w:r w:rsidRPr="00915662">
        <w:t>собственник</w:t>
      </w:r>
      <w:r w:rsidR="00915662" w:rsidRPr="00915662">
        <w:t xml:space="preserve"> </w:t>
      </w:r>
      <w:r w:rsidRPr="00915662">
        <w:t>владеет,</w:t>
      </w:r>
      <w:r w:rsidR="00915662" w:rsidRPr="00915662">
        <w:t xml:space="preserve"> </w:t>
      </w:r>
      <w:r w:rsidR="00915662">
        <w:t>т.е.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каком</w:t>
      </w:r>
      <w:r w:rsidR="00915662" w:rsidRPr="00915662">
        <w:t xml:space="preserve"> </w:t>
      </w:r>
      <w:r w:rsidRPr="00915662">
        <w:t>количественном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качественном</w:t>
      </w:r>
      <w:r w:rsidR="00915662" w:rsidRPr="00915662">
        <w:t xml:space="preserve"> </w:t>
      </w:r>
      <w:r w:rsidRPr="00915662">
        <w:t>соотношении</w:t>
      </w:r>
      <w:r w:rsidR="00915662" w:rsidRPr="00915662">
        <w:t xml:space="preserve"> </w:t>
      </w:r>
      <w:r w:rsidRPr="00915662">
        <w:t>находится</w:t>
      </w:r>
      <w:r w:rsidR="00915662" w:rsidRPr="00915662">
        <w:t xml:space="preserve"> </w:t>
      </w:r>
      <w:r w:rsidRPr="00915662">
        <w:t>тот</w:t>
      </w:r>
      <w:r w:rsidR="00915662" w:rsidRPr="00915662">
        <w:t xml:space="preserve"> </w:t>
      </w:r>
      <w:r w:rsidRPr="00915662">
        <w:t>запас</w:t>
      </w:r>
      <w:r w:rsidR="00915662" w:rsidRPr="00915662">
        <w:t xml:space="preserve"> </w:t>
      </w:r>
      <w:r w:rsidRPr="00915662">
        <w:t>материальных</w:t>
      </w:r>
      <w:r w:rsidR="00915662" w:rsidRPr="00915662">
        <w:t xml:space="preserve"> </w:t>
      </w:r>
      <w:r w:rsidRPr="00915662">
        <w:t>средств,</w:t>
      </w:r>
      <w:r w:rsidR="00915662" w:rsidRPr="00915662">
        <w:t xml:space="preserve"> </w:t>
      </w:r>
      <w:r w:rsidRPr="00915662">
        <w:t>которым</w:t>
      </w:r>
      <w:r w:rsidR="00915662" w:rsidRPr="00915662">
        <w:t xml:space="preserve"> </w:t>
      </w:r>
      <w:r w:rsidRPr="00915662">
        <w:t>организация</w:t>
      </w:r>
      <w:r w:rsidR="00915662" w:rsidRPr="00915662">
        <w:t xml:space="preserve"> </w:t>
      </w:r>
      <w:r w:rsidRPr="00915662">
        <w:t>способна</w:t>
      </w:r>
      <w:r w:rsidR="00915662" w:rsidRPr="00915662">
        <w:t xml:space="preserve"> </w:t>
      </w:r>
      <w:r w:rsidRPr="00915662">
        <w:t>распоряжаться</w:t>
      </w:r>
      <w:r w:rsidR="00915662" w:rsidRPr="00915662">
        <w:t>;</w:t>
      </w:r>
    </w:p>
    <w:p w:rsidR="00915662" w:rsidRPr="00915662" w:rsidRDefault="00F1269A" w:rsidP="00915662">
      <w:pPr>
        <w:tabs>
          <w:tab w:val="left" w:pos="726"/>
        </w:tabs>
      </w:pPr>
      <w:r w:rsidRPr="00915662">
        <w:t>по</w:t>
      </w:r>
      <w:r w:rsidR="00915662" w:rsidRPr="00915662">
        <w:t xml:space="preserve"> </w:t>
      </w:r>
      <w:r w:rsidRPr="00915662">
        <w:t>балансу</w:t>
      </w:r>
      <w:r w:rsidR="00915662" w:rsidRPr="00915662">
        <w:t xml:space="preserve"> </w:t>
      </w:r>
      <w:r w:rsidRPr="00915662">
        <w:t>определяют,</w:t>
      </w:r>
      <w:r w:rsidR="00915662" w:rsidRPr="00915662">
        <w:t xml:space="preserve"> </w:t>
      </w:r>
      <w:r w:rsidRPr="00915662">
        <w:t>способна</w:t>
      </w:r>
      <w:r w:rsidR="00915662" w:rsidRPr="00915662">
        <w:t xml:space="preserve"> </w:t>
      </w:r>
      <w:r w:rsidRPr="00915662">
        <w:t>ли</w:t>
      </w:r>
      <w:r w:rsidR="00915662" w:rsidRPr="00915662">
        <w:t xml:space="preserve"> </w:t>
      </w:r>
      <w:r w:rsidRPr="00915662">
        <w:t>организация</w:t>
      </w:r>
      <w:r w:rsidR="00915662" w:rsidRPr="00915662">
        <w:t xml:space="preserve"> </w:t>
      </w:r>
      <w:r w:rsidRPr="00915662">
        <w:t>выполнить</w:t>
      </w:r>
      <w:r w:rsidR="00915662" w:rsidRPr="00915662">
        <w:t xml:space="preserve"> </w:t>
      </w:r>
      <w:r w:rsidRPr="00915662">
        <w:t>свои</w:t>
      </w:r>
      <w:r w:rsidR="00915662" w:rsidRPr="00915662">
        <w:t xml:space="preserve"> </w:t>
      </w:r>
      <w:r w:rsidRPr="00915662">
        <w:t>обязательства</w:t>
      </w:r>
      <w:r w:rsidR="00915662" w:rsidRPr="00915662">
        <w:t xml:space="preserve"> </w:t>
      </w:r>
      <w:r w:rsidRPr="00915662">
        <w:t>перед</w:t>
      </w:r>
      <w:r w:rsidR="00915662" w:rsidRPr="00915662">
        <w:t xml:space="preserve"> </w:t>
      </w:r>
      <w:r w:rsidRPr="00915662">
        <w:t>третьими</w:t>
      </w:r>
      <w:r w:rsidR="00915662" w:rsidRPr="00915662">
        <w:t xml:space="preserve"> </w:t>
      </w:r>
      <w:r w:rsidRPr="00915662">
        <w:t>лицами</w:t>
      </w:r>
      <w:r w:rsidR="00915662" w:rsidRPr="00915662">
        <w:t xml:space="preserve"> </w:t>
      </w:r>
      <w:r w:rsidRPr="00915662">
        <w:t>или</w:t>
      </w:r>
      <w:r w:rsidR="00915662" w:rsidRPr="00915662">
        <w:t xml:space="preserve"> </w:t>
      </w:r>
      <w:r w:rsidRPr="00915662">
        <w:t>ей</w:t>
      </w:r>
      <w:r w:rsidR="00915662" w:rsidRPr="00915662">
        <w:t xml:space="preserve"> </w:t>
      </w:r>
      <w:r w:rsidRPr="00915662">
        <w:t>грозят</w:t>
      </w:r>
      <w:r w:rsidR="00915662" w:rsidRPr="00915662">
        <w:t xml:space="preserve"> </w:t>
      </w:r>
      <w:r w:rsidRPr="00915662">
        <w:t>финансовые</w:t>
      </w:r>
      <w:r w:rsidR="00915662" w:rsidRPr="00915662">
        <w:t xml:space="preserve"> </w:t>
      </w:r>
      <w:r w:rsidRPr="00915662">
        <w:t>трудности</w:t>
      </w:r>
      <w:r w:rsidR="00915662" w:rsidRPr="00915662">
        <w:t>;</w:t>
      </w:r>
    </w:p>
    <w:p w:rsidR="00915662" w:rsidRPr="00915662" w:rsidRDefault="00F1269A" w:rsidP="00915662">
      <w:pPr>
        <w:tabs>
          <w:tab w:val="left" w:pos="726"/>
        </w:tabs>
      </w:pPr>
      <w:r w:rsidRPr="00915662">
        <w:t>по</w:t>
      </w:r>
      <w:r w:rsidR="00915662" w:rsidRPr="00915662">
        <w:t xml:space="preserve"> </w:t>
      </w:r>
      <w:r w:rsidRPr="00915662">
        <w:t>балансу</w:t>
      </w:r>
      <w:r w:rsidR="00915662" w:rsidRPr="00915662">
        <w:t xml:space="preserve"> </w:t>
      </w:r>
      <w:r w:rsidRPr="00915662">
        <w:t>определяют</w:t>
      </w:r>
      <w:r w:rsidR="00915662" w:rsidRPr="00915662">
        <w:t xml:space="preserve"> </w:t>
      </w:r>
      <w:r w:rsidRPr="00915662">
        <w:t>конечный</w:t>
      </w:r>
      <w:r w:rsidR="00915662" w:rsidRPr="00915662">
        <w:t xml:space="preserve"> </w:t>
      </w:r>
      <w:r w:rsidRPr="00915662">
        <w:t>финансовый</w:t>
      </w:r>
      <w:r w:rsidR="00915662" w:rsidRPr="00915662">
        <w:t xml:space="preserve"> </w:t>
      </w:r>
      <w:r w:rsidRPr="00915662">
        <w:t>результат</w:t>
      </w:r>
      <w:r w:rsidR="00915662" w:rsidRPr="00915662">
        <w:t xml:space="preserve"> </w:t>
      </w:r>
      <w:r w:rsidRPr="00915662">
        <w:t>деятельности</w:t>
      </w:r>
      <w:r w:rsidR="00915662" w:rsidRPr="00915662">
        <w:t xml:space="preserve"> </w:t>
      </w:r>
      <w:r w:rsidRPr="00915662">
        <w:t>организации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виде</w:t>
      </w:r>
      <w:r w:rsidR="00915662" w:rsidRPr="00915662">
        <w:t xml:space="preserve"> </w:t>
      </w:r>
      <w:r w:rsidRPr="00915662">
        <w:t>наращивания</w:t>
      </w:r>
      <w:r w:rsidR="00915662" w:rsidRPr="00915662">
        <w:t xml:space="preserve"> </w:t>
      </w:r>
      <w:r w:rsidRPr="00915662">
        <w:t>собственного</w:t>
      </w:r>
      <w:r w:rsidR="00915662" w:rsidRPr="00915662">
        <w:t xml:space="preserve"> </w:t>
      </w:r>
      <w:r w:rsidRPr="00915662">
        <w:t>капитала</w:t>
      </w:r>
      <w:r w:rsidR="00915662" w:rsidRPr="00915662">
        <w:t xml:space="preserve"> </w:t>
      </w:r>
      <w:r w:rsidRPr="00915662">
        <w:t>за</w:t>
      </w:r>
      <w:r w:rsidR="00915662" w:rsidRPr="00915662">
        <w:t xml:space="preserve"> </w:t>
      </w:r>
      <w:r w:rsidRPr="00915662">
        <w:t>отчетный</w:t>
      </w:r>
      <w:r w:rsidR="00915662" w:rsidRPr="00915662">
        <w:t xml:space="preserve"> </w:t>
      </w:r>
      <w:r w:rsidRPr="00915662">
        <w:t>период,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которому</w:t>
      </w:r>
      <w:r w:rsidR="00915662" w:rsidRPr="00915662">
        <w:t xml:space="preserve"> </w:t>
      </w:r>
      <w:r w:rsidRPr="00915662">
        <w:t>судят</w:t>
      </w:r>
      <w:r w:rsidR="00915662" w:rsidRPr="00915662">
        <w:t xml:space="preserve"> </w:t>
      </w:r>
      <w:r w:rsidRPr="00915662">
        <w:t>о</w:t>
      </w:r>
      <w:r w:rsidR="00915662" w:rsidRPr="00915662">
        <w:t xml:space="preserve"> </w:t>
      </w:r>
      <w:r w:rsidRPr="00915662">
        <w:t>способности</w:t>
      </w:r>
      <w:r w:rsidR="00915662" w:rsidRPr="00915662">
        <w:t xml:space="preserve"> </w:t>
      </w:r>
      <w:r w:rsidRPr="00915662">
        <w:t>руководителей</w:t>
      </w:r>
      <w:r w:rsidR="00915662" w:rsidRPr="00915662">
        <w:t xml:space="preserve"> </w:t>
      </w:r>
      <w:r w:rsidRPr="00915662">
        <w:t>сохранить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приумножить</w:t>
      </w:r>
      <w:r w:rsidR="00915662" w:rsidRPr="00915662">
        <w:t xml:space="preserve"> </w:t>
      </w:r>
      <w:r w:rsidRPr="00915662">
        <w:t>вверенные</w:t>
      </w:r>
      <w:r w:rsidR="00915662" w:rsidRPr="00915662">
        <w:t xml:space="preserve"> </w:t>
      </w:r>
      <w:r w:rsidRPr="00915662">
        <w:t>им</w:t>
      </w:r>
      <w:r w:rsidR="00915662" w:rsidRPr="00915662">
        <w:t xml:space="preserve"> </w:t>
      </w:r>
      <w:r w:rsidRPr="00915662">
        <w:t>материальные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денежные</w:t>
      </w:r>
      <w:r w:rsidR="00915662" w:rsidRPr="00915662">
        <w:t xml:space="preserve"> </w:t>
      </w:r>
      <w:r w:rsidRPr="00915662">
        <w:t>ресурсы</w:t>
      </w:r>
      <w:r w:rsidR="00915662" w:rsidRPr="00915662">
        <w:t>;</w:t>
      </w:r>
    </w:p>
    <w:p w:rsidR="00915662" w:rsidRPr="00915662" w:rsidRDefault="00F1269A" w:rsidP="00915662">
      <w:pPr>
        <w:tabs>
          <w:tab w:val="left" w:pos="726"/>
        </w:tabs>
      </w:pPr>
      <w:r w:rsidRPr="00915662">
        <w:t>на</w:t>
      </w:r>
      <w:r w:rsidR="00915662" w:rsidRPr="00915662">
        <w:t xml:space="preserve"> </w:t>
      </w:r>
      <w:r w:rsidRPr="00915662">
        <w:t>показателях,</w:t>
      </w:r>
      <w:r w:rsidR="00915662" w:rsidRPr="00915662">
        <w:t xml:space="preserve"> </w:t>
      </w:r>
      <w:r w:rsidRPr="00915662">
        <w:t>приведенных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балансе,</w:t>
      </w:r>
      <w:r w:rsidR="00915662" w:rsidRPr="00915662">
        <w:t xml:space="preserve"> </w:t>
      </w:r>
      <w:r w:rsidRPr="00915662">
        <w:t>строится</w:t>
      </w:r>
      <w:r w:rsidR="00915662" w:rsidRPr="00915662">
        <w:t xml:space="preserve"> </w:t>
      </w:r>
      <w:r w:rsidRPr="00915662">
        <w:t>оперативное</w:t>
      </w:r>
      <w:r w:rsidR="00915662" w:rsidRPr="00915662">
        <w:t xml:space="preserve"> </w:t>
      </w:r>
      <w:r w:rsidRPr="00915662">
        <w:t>финансовое</w:t>
      </w:r>
      <w:r w:rsidR="00915662" w:rsidRPr="00915662">
        <w:t xml:space="preserve"> </w:t>
      </w:r>
      <w:r w:rsidRPr="00915662">
        <w:t>планирование</w:t>
      </w:r>
      <w:r w:rsidR="00915662" w:rsidRPr="00915662">
        <w:t xml:space="preserve"> </w:t>
      </w:r>
      <w:r w:rsidRPr="00915662">
        <w:t>любой</w:t>
      </w:r>
      <w:r w:rsidR="00915662" w:rsidRPr="00915662">
        <w:t xml:space="preserve"> </w:t>
      </w:r>
      <w:r w:rsidRPr="00915662">
        <w:t>организации,</w:t>
      </w:r>
      <w:r w:rsidR="00915662" w:rsidRPr="00915662">
        <w:t xml:space="preserve"> </w:t>
      </w:r>
      <w:r w:rsidRPr="00915662">
        <w:t>осуществляется</w:t>
      </w:r>
      <w:r w:rsidR="00915662" w:rsidRPr="00915662">
        <w:t xml:space="preserve"> </w:t>
      </w:r>
      <w:r w:rsidRPr="00915662">
        <w:t>контроль</w:t>
      </w:r>
      <w:r w:rsidR="00915662" w:rsidRPr="00915662">
        <w:t xml:space="preserve"> </w:t>
      </w:r>
      <w:r w:rsidRPr="00915662">
        <w:t>за</w:t>
      </w:r>
      <w:r w:rsidR="00915662" w:rsidRPr="00915662">
        <w:t xml:space="preserve"> </w:t>
      </w:r>
      <w:r w:rsidRPr="00915662">
        <w:t>движением</w:t>
      </w:r>
      <w:r w:rsidR="00915662" w:rsidRPr="00915662">
        <w:t xml:space="preserve"> </w:t>
      </w:r>
      <w:r w:rsidRPr="00915662">
        <w:t>денежных</w:t>
      </w:r>
      <w:r w:rsidR="00915662" w:rsidRPr="00915662">
        <w:t xml:space="preserve"> </w:t>
      </w:r>
      <w:r w:rsidRPr="00915662">
        <w:t>средств</w:t>
      </w:r>
      <w:r w:rsidR="00915662" w:rsidRPr="00915662">
        <w:t>;</w:t>
      </w:r>
    </w:p>
    <w:p w:rsidR="00915662" w:rsidRPr="00915662" w:rsidRDefault="00F1269A" w:rsidP="00915662">
      <w:pPr>
        <w:tabs>
          <w:tab w:val="left" w:pos="726"/>
        </w:tabs>
      </w:pPr>
      <w:r w:rsidRPr="00915662">
        <w:t>данные</w:t>
      </w:r>
      <w:r w:rsidR="00915662" w:rsidRPr="00915662">
        <w:t xml:space="preserve"> </w:t>
      </w:r>
      <w:r w:rsidRPr="00915662">
        <w:t>баланса</w:t>
      </w:r>
      <w:r w:rsidR="00915662" w:rsidRPr="00915662">
        <w:t xml:space="preserve"> </w:t>
      </w:r>
      <w:r w:rsidRPr="00915662">
        <w:t>широко</w:t>
      </w:r>
      <w:r w:rsidR="00915662" w:rsidRPr="00915662">
        <w:t xml:space="preserve"> </w:t>
      </w:r>
      <w:r w:rsidRPr="00915662">
        <w:t>используются</w:t>
      </w:r>
      <w:r w:rsidR="00915662" w:rsidRPr="00915662">
        <w:t xml:space="preserve"> </w:t>
      </w:r>
      <w:r w:rsidRPr="00915662">
        <w:t>налоговыми</w:t>
      </w:r>
      <w:r w:rsidR="00915662" w:rsidRPr="00915662">
        <w:t xml:space="preserve"> </w:t>
      </w:r>
      <w:r w:rsidRPr="00915662">
        <w:t>службами,</w:t>
      </w:r>
      <w:r w:rsidR="00915662" w:rsidRPr="00915662">
        <w:t xml:space="preserve"> </w:t>
      </w:r>
      <w:r w:rsidRPr="00915662">
        <w:t>кредитными</w:t>
      </w:r>
      <w:r w:rsidR="00915662" w:rsidRPr="00915662">
        <w:t xml:space="preserve"> </w:t>
      </w:r>
      <w:r w:rsidRPr="00915662">
        <w:t>учреждениями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органами</w:t>
      </w:r>
      <w:r w:rsidR="00915662" w:rsidRPr="00915662">
        <w:t xml:space="preserve"> </w:t>
      </w:r>
      <w:r w:rsidRPr="00915662">
        <w:t>государственного</w:t>
      </w:r>
      <w:r w:rsidR="00915662" w:rsidRPr="00915662">
        <w:t xml:space="preserve"> </w:t>
      </w:r>
      <w:r w:rsidRPr="00915662">
        <w:t>управления</w:t>
      </w:r>
      <w:r w:rsidR="00915662" w:rsidRPr="00915662">
        <w:t>.</w:t>
      </w:r>
    </w:p>
    <w:p w:rsidR="00915662" w:rsidRPr="00915662" w:rsidRDefault="00F1269A" w:rsidP="00915662">
      <w:pPr>
        <w:tabs>
          <w:tab w:val="left" w:pos="726"/>
        </w:tabs>
      </w:pPr>
      <w:r w:rsidRPr="00915662">
        <w:t>В</w:t>
      </w:r>
      <w:r w:rsidR="00915662" w:rsidRPr="00915662">
        <w:t xml:space="preserve"> </w:t>
      </w:r>
      <w:r w:rsidRPr="00915662">
        <w:t>отечественной</w:t>
      </w:r>
      <w:r w:rsidR="00915662" w:rsidRPr="00915662">
        <w:t xml:space="preserve"> </w:t>
      </w:r>
      <w:r w:rsidRPr="00915662">
        <w:t>литературе</w:t>
      </w:r>
      <w:r w:rsidR="00915662" w:rsidRPr="00915662">
        <w:t xml:space="preserve"> </w:t>
      </w:r>
      <w:r w:rsidRPr="00915662">
        <w:t>отдельные</w:t>
      </w:r>
      <w:r w:rsidR="00915662" w:rsidRPr="00915662">
        <w:t xml:space="preserve"> </w:t>
      </w:r>
      <w:r w:rsidRPr="00915662">
        <w:t>авторы</w:t>
      </w:r>
      <w:r w:rsidR="00915662" w:rsidRPr="00915662">
        <w:t xml:space="preserve"> </w:t>
      </w:r>
      <w:r w:rsidRPr="00915662">
        <w:t>выделяют</w:t>
      </w:r>
      <w:r w:rsidR="00915662" w:rsidRPr="00915662">
        <w:t xml:space="preserve"> </w:t>
      </w:r>
      <w:r w:rsidRPr="00915662">
        <w:t>следующие</w:t>
      </w:r>
      <w:r w:rsidR="00915662" w:rsidRPr="00915662">
        <w:t xml:space="preserve"> </w:t>
      </w:r>
      <w:r w:rsidRPr="00915662">
        <w:t>функции</w:t>
      </w:r>
      <w:r w:rsidR="00915662" w:rsidRPr="00915662">
        <w:t xml:space="preserve"> </w:t>
      </w:r>
      <w:r w:rsidRPr="00915662">
        <w:t>баланса</w:t>
      </w:r>
      <w:r w:rsidR="00915662" w:rsidRPr="00915662">
        <w:t>:</w:t>
      </w:r>
    </w:p>
    <w:p w:rsidR="00915662" w:rsidRPr="00915662" w:rsidRDefault="00F1269A" w:rsidP="00915662">
      <w:pPr>
        <w:tabs>
          <w:tab w:val="left" w:pos="726"/>
        </w:tabs>
      </w:pPr>
      <w:r w:rsidRPr="00915662">
        <w:t>основная</w:t>
      </w:r>
      <w:r w:rsidR="00915662" w:rsidRPr="00915662">
        <w:t xml:space="preserve"> </w:t>
      </w:r>
      <w:r w:rsidRPr="00915662">
        <w:t>форма</w:t>
      </w:r>
      <w:r w:rsidR="00915662" w:rsidRPr="00915662">
        <w:t xml:space="preserve"> </w:t>
      </w:r>
      <w:r w:rsidRPr="00915662">
        <w:t>отчетности</w:t>
      </w:r>
      <w:r w:rsidR="00915662" w:rsidRPr="00915662">
        <w:t>;</w:t>
      </w:r>
    </w:p>
    <w:p w:rsidR="00915662" w:rsidRPr="00915662" w:rsidRDefault="00F1269A" w:rsidP="00915662">
      <w:pPr>
        <w:tabs>
          <w:tab w:val="left" w:pos="726"/>
        </w:tabs>
      </w:pPr>
      <w:r w:rsidRPr="00915662">
        <w:t>контрольная</w:t>
      </w:r>
      <w:r w:rsidR="00915662" w:rsidRPr="00915662">
        <w:t xml:space="preserve"> </w:t>
      </w:r>
      <w:r w:rsidRPr="00915662">
        <w:t>функция</w:t>
      </w:r>
      <w:r w:rsidR="00915662" w:rsidRPr="00915662">
        <w:t>;</w:t>
      </w:r>
    </w:p>
    <w:p w:rsidR="00915662" w:rsidRPr="00915662" w:rsidRDefault="00F1269A" w:rsidP="00915662">
      <w:pPr>
        <w:tabs>
          <w:tab w:val="left" w:pos="726"/>
        </w:tabs>
      </w:pPr>
      <w:r w:rsidRPr="00915662">
        <w:t>база</w:t>
      </w:r>
      <w:r w:rsidR="00915662" w:rsidRPr="00915662">
        <w:t xml:space="preserve"> </w:t>
      </w:r>
      <w:r w:rsidRPr="00915662">
        <w:t>финансово-хозяйственной</w:t>
      </w:r>
      <w:r w:rsidR="00915662" w:rsidRPr="00915662">
        <w:t xml:space="preserve"> </w:t>
      </w:r>
      <w:r w:rsidRPr="00915662">
        <w:t>деятельности</w:t>
      </w:r>
      <w:r w:rsidR="00915662" w:rsidRPr="00915662">
        <w:t xml:space="preserve"> </w:t>
      </w:r>
      <w:r w:rsidRPr="00915662">
        <w:t>организации</w:t>
      </w:r>
      <w:r w:rsidR="00915662" w:rsidRPr="00915662">
        <w:t>.</w:t>
      </w:r>
    </w:p>
    <w:p w:rsidR="00915662" w:rsidRDefault="00915662" w:rsidP="00915662">
      <w:pPr>
        <w:tabs>
          <w:tab w:val="left" w:pos="726"/>
        </w:tabs>
        <w:rPr>
          <w:b/>
        </w:rPr>
      </w:pPr>
    </w:p>
    <w:p w:rsidR="000D5301" w:rsidRPr="00915662" w:rsidRDefault="000D5301" w:rsidP="00915662">
      <w:pPr>
        <w:pStyle w:val="1"/>
      </w:pPr>
      <w:bookmarkStart w:id="3" w:name="_Toc283838139"/>
      <w:r w:rsidRPr="00915662">
        <w:t>1</w:t>
      </w:r>
      <w:r w:rsidR="00915662">
        <w:t>.2</w:t>
      </w:r>
      <w:r w:rsidR="00915662" w:rsidRPr="00915662">
        <w:t xml:space="preserve"> </w:t>
      </w:r>
      <w:r w:rsidRPr="00915662">
        <w:t>Формы</w:t>
      </w:r>
      <w:r w:rsidR="00915662" w:rsidRPr="00915662">
        <w:t xml:space="preserve"> </w:t>
      </w:r>
      <w:r w:rsidRPr="00915662">
        <w:t>бухгалтерских</w:t>
      </w:r>
      <w:r w:rsidR="00915662" w:rsidRPr="00915662">
        <w:t xml:space="preserve"> </w:t>
      </w:r>
      <w:r w:rsidRPr="00915662">
        <w:t>бала</w:t>
      </w:r>
      <w:r w:rsidR="00906B9D" w:rsidRPr="00915662">
        <w:t>нсов</w:t>
      </w:r>
      <w:bookmarkEnd w:id="3"/>
    </w:p>
    <w:p w:rsidR="00915662" w:rsidRDefault="00915662" w:rsidP="00915662">
      <w:pPr>
        <w:tabs>
          <w:tab w:val="left" w:pos="726"/>
        </w:tabs>
      </w:pPr>
    </w:p>
    <w:p w:rsidR="00915662" w:rsidRPr="00915662" w:rsidRDefault="00E67782" w:rsidP="00915662">
      <w:pPr>
        <w:tabs>
          <w:tab w:val="left" w:pos="726"/>
        </w:tabs>
      </w:pPr>
      <w:r w:rsidRPr="00915662">
        <w:t>Баланс</w:t>
      </w:r>
      <w:r w:rsidR="00915662" w:rsidRPr="00915662">
        <w:t xml:space="preserve"> </w:t>
      </w:r>
      <w:r w:rsidRPr="00915662">
        <w:t>всегда</w:t>
      </w:r>
      <w:r w:rsidR="00915662" w:rsidRPr="00915662">
        <w:t xml:space="preserve"> </w:t>
      </w:r>
      <w:r w:rsidRPr="00915662">
        <w:t>считался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считается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настоящее</w:t>
      </w:r>
      <w:r w:rsidR="00915662" w:rsidRPr="00915662">
        <w:t xml:space="preserve"> </w:t>
      </w:r>
      <w:r w:rsidRPr="00915662">
        <w:t>время</w:t>
      </w:r>
      <w:r w:rsidR="00915662" w:rsidRPr="00915662">
        <w:t xml:space="preserve"> </w:t>
      </w:r>
      <w:r w:rsidRPr="00915662">
        <w:t>главной</w:t>
      </w:r>
      <w:r w:rsidR="00915662" w:rsidRPr="00915662">
        <w:t xml:space="preserve"> </w:t>
      </w:r>
      <w:r w:rsidRPr="00915662">
        <w:t>определяющей</w:t>
      </w:r>
      <w:r w:rsidR="00915662" w:rsidRPr="00915662">
        <w:t xml:space="preserve"> </w:t>
      </w:r>
      <w:r w:rsidRPr="00915662">
        <w:rPr>
          <w:b/>
        </w:rPr>
        <w:t>формой</w:t>
      </w:r>
      <w:r w:rsidR="00915662" w:rsidRPr="00915662">
        <w:t xml:space="preserve"> </w:t>
      </w:r>
      <w:r w:rsidRPr="00915662">
        <w:t>отчетности</w:t>
      </w:r>
      <w:r w:rsidR="00915662" w:rsidRPr="00915662">
        <w:t xml:space="preserve">. </w:t>
      </w:r>
      <w:r w:rsidRPr="00915662">
        <w:t>Сам</w:t>
      </w:r>
      <w:r w:rsidR="00915662" w:rsidRPr="00915662">
        <w:t xml:space="preserve"> </w:t>
      </w:r>
      <w:r w:rsidRPr="00915662">
        <w:t>баланс</w:t>
      </w:r>
      <w:r w:rsidR="00915662" w:rsidRPr="00915662">
        <w:t xml:space="preserve"> - </w:t>
      </w:r>
      <w:r w:rsidRPr="00915662">
        <w:t>это</w:t>
      </w:r>
      <w:r w:rsidR="00915662" w:rsidRPr="00915662">
        <w:t xml:space="preserve"> </w:t>
      </w:r>
      <w:r w:rsidRPr="00915662">
        <w:t>модель,</w:t>
      </w:r>
      <w:r w:rsidR="00915662" w:rsidRPr="00915662">
        <w:t xml:space="preserve"> </w:t>
      </w:r>
      <w:r w:rsidRPr="00915662">
        <w:t>с</w:t>
      </w:r>
      <w:r w:rsidR="00915662" w:rsidRPr="00915662">
        <w:t xml:space="preserve"> </w:t>
      </w:r>
      <w:r w:rsidRPr="00915662">
        <w:t>помощью</w:t>
      </w:r>
      <w:r w:rsidR="00915662" w:rsidRPr="00915662">
        <w:t xml:space="preserve"> </w:t>
      </w:r>
      <w:r w:rsidRPr="00915662">
        <w:t>которой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интересах</w:t>
      </w:r>
      <w:r w:rsidR="00915662" w:rsidRPr="00915662">
        <w:t xml:space="preserve"> </w:t>
      </w:r>
      <w:r w:rsidRPr="00915662">
        <w:t>всех</w:t>
      </w:r>
      <w:r w:rsidR="00915662" w:rsidRPr="00915662">
        <w:t xml:space="preserve"> </w:t>
      </w:r>
      <w:r w:rsidRPr="00915662">
        <w:t>пользователей</w:t>
      </w:r>
      <w:r w:rsidR="00915662" w:rsidRPr="00915662">
        <w:t xml:space="preserve"> </w:t>
      </w:r>
      <w:r w:rsidRPr="00915662">
        <w:t>представляется</w:t>
      </w:r>
      <w:r w:rsidR="00915662" w:rsidRPr="00915662">
        <w:t xml:space="preserve"> </w:t>
      </w:r>
      <w:r w:rsidRPr="00915662">
        <w:t>финансовое</w:t>
      </w:r>
      <w:r w:rsidR="00915662" w:rsidRPr="00915662">
        <w:t xml:space="preserve"> </w:t>
      </w:r>
      <w:r w:rsidRPr="00915662">
        <w:t>положение</w:t>
      </w:r>
      <w:r w:rsidR="00915662" w:rsidRPr="00915662">
        <w:t xml:space="preserve"> </w:t>
      </w:r>
      <w:r w:rsidRPr="00915662">
        <w:t>организации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определенный</w:t>
      </w:r>
      <w:r w:rsidR="00915662" w:rsidRPr="00915662">
        <w:t xml:space="preserve"> </w:t>
      </w:r>
      <w:r w:rsidRPr="00915662">
        <w:t>момент</w:t>
      </w:r>
      <w:r w:rsidR="00915662" w:rsidRPr="00915662">
        <w:t xml:space="preserve"> </w:t>
      </w:r>
      <w:r w:rsidRPr="00915662">
        <w:t>времени</w:t>
      </w:r>
      <w:r w:rsidR="00915662" w:rsidRPr="00915662">
        <w:t xml:space="preserve">. </w:t>
      </w:r>
      <w:r w:rsidRPr="00915662">
        <w:t>На</w:t>
      </w:r>
      <w:r w:rsidR="00915662" w:rsidRPr="00915662">
        <w:t xml:space="preserve"> </w:t>
      </w:r>
      <w:r w:rsidRPr="00915662">
        <w:t>практике</w:t>
      </w:r>
      <w:r w:rsidR="00915662" w:rsidRPr="00915662">
        <w:t xml:space="preserve"> </w:t>
      </w:r>
      <w:r w:rsidRPr="00915662">
        <w:t>различают</w:t>
      </w:r>
      <w:r w:rsidR="00915662" w:rsidRPr="00915662">
        <w:t xml:space="preserve"> </w:t>
      </w:r>
      <w:r w:rsidRPr="00915662">
        <w:t>несколько</w:t>
      </w:r>
      <w:r w:rsidR="00915662" w:rsidRPr="00915662">
        <w:t xml:space="preserve"> </w:t>
      </w:r>
      <w:r w:rsidRPr="00915662">
        <w:t>видов</w:t>
      </w:r>
      <w:r w:rsidR="00915662" w:rsidRPr="00915662">
        <w:t xml:space="preserve"> </w:t>
      </w:r>
      <w:r w:rsidRPr="00915662">
        <w:t>балансов</w:t>
      </w:r>
      <w:r w:rsidR="00915662" w:rsidRPr="00915662">
        <w:t>.</w:t>
      </w:r>
    </w:p>
    <w:p w:rsidR="00915662" w:rsidRPr="00915662" w:rsidRDefault="00E67782" w:rsidP="00915662">
      <w:pPr>
        <w:tabs>
          <w:tab w:val="left" w:pos="726"/>
        </w:tabs>
      </w:pPr>
      <w:r w:rsidRPr="00915662">
        <w:t>Эти</w:t>
      </w:r>
      <w:r w:rsidR="00915662" w:rsidRPr="00915662">
        <w:t xml:space="preserve"> </w:t>
      </w:r>
      <w:r w:rsidRPr="00915662">
        <w:t>балансы</w:t>
      </w:r>
      <w:r w:rsidR="00915662" w:rsidRPr="00915662">
        <w:t xml:space="preserve"> </w:t>
      </w:r>
      <w:r w:rsidRPr="00915662">
        <w:t>могут</w:t>
      </w:r>
      <w:r w:rsidR="00915662" w:rsidRPr="00915662">
        <w:t xml:space="preserve"> </w:t>
      </w:r>
      <w:r w:rsidRPr="00915662">
        <w:t>различаться</w:t>
      </w:r>
      <w:r w:rsidR="00915662" w:rsidRPr="00915662">
        <w:t xml:space="preserve"> </w:t>
      </w:r>
      <w:r w:rsidRPr="00915662">
        <w:t>номенклатурой</w:t>
      </w:r>
      <w:r w:rsidR="00915662" w:rsidRPr="00915662">
        <w:t xml:space="preserve"> </w:t>
      </w:r>
      <w:r w:rsidRPr="00915662">
        <w:t>статей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методами</w:t>
      </w:r>
      <w:r w:rsidR="00915662" w:rsidRPr="00915662">
        <w:t xml:space="preserve"> </w:t>
      </w:r>
      <w:r w:rsidRPr="00915662">
        <w:t>оценки</w:t>
      </w:r>
      <w:r w:rsidR="00915662" w:rsidRPr="00915662">
        <w:t>.</w:t>
      </w:r>
    </w:p>
    <w:p w:rsidR="00915662" w:rsidRPr="00915662" w:rsidRDefault="00E67782" w:rsidP="00915662">
      <w:pPr>
        <w:tabs>
          <w:tab w:val="left" w:pos="726"/>
        </w:tabs>
      </w:pPr>
      <w:r w:rsidRPr="00915662">
        <w:t>Вступительный</w:t>
      </w:r>
      <w:r w:rsidR="00915662">
        <w:t xml:space="preserve"> (</w:t>
      </w:r>
      <w:r w:rsidRPr="00915662">
        <w:t>организационный</w:t>
      </w:r>
      <w:r w:rsidR="00915662" w:rsidRPr="00915662">
        <w:t xml:space="preserve">) </w:t>
      </w:r>
      <w:r w:rsidRPr="00915662">
        <w:t>баланс</w:t>
      </w:r>
      <w:r w:rsidR="00915662" w:rsidRPr="00915662">
        <w:t xml:space="preserve"> </w:t>
      </w:r>
      <w:r w:rsidRPr="00915662">
        <w:t>открывает</w:t>
      </w:r>
      <w:r w:rsidR="00915662" w:rsidRPr="00915662">
        <w:t xml:space="preserve"> </w:t>
      </w:r>
      <w:r w:rsidRPr="00915662">
        <w:t>ведение</w:t>
      </w:r>
      <w:r w:rsidR="00915662" w:rsidRPr="00915662">
        <w:t xml:space="preserve"> </w:t>
      </w:r>
      <w:r w:rsidRPr="00915662">
        <w:t>бухгалтерского</w:t>
      </w:r>
      <w:r w:rsidR="00915662" w:rsidRPr="00915662">
        <w:t xml:space="preserve"> </w:t>
      </w:r>
      <w:r w:rsidRPr="00915662">
        <w:t>учета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организации</w:t>
      </w:r>
      <w:r w:rsidR="00915662" w:rsidRPr="00915662">
        <w:t xml:space="preserve">. </w:t>
      </w:r>
      <w:r w:rsidRPr="00915662">
        <w:t>В</w:t>
      </w:r>
      <w:r w:rsidR="00915662" w:rsidRPr="00915662">
        <w:t xml:space="preserve"> </w:t>
      </w:r>
      <w:r w:rsidRPr="00915662">
        <w:t>заново</w:t>
      </w:r>
      <w:r w:rsidR="00915662" w:rsidRPr="00915662">
        <w:t xml:space="preserve"> </w:t>
      </w:r>
      <w:r w:rsidRPr="00915662">
        <w:t>создаваемых</w:t>
      </w:r>
      <w:r w:rsidR="00915662" w:rsidRPr="00915662">
        <w:t xml:space="preserve"> </w:t>
      </w:r>
      <w:r w:rsidRPr="00915662">
        <w:t>организациях</w:t>
      </w:r>
      <w:r w:rsidR="00915662" w:rsidRPr="00915662">
        <w:t xml:space="preserve"> </w:t>
      </w:r>
      <w:r w:rsidRPr="00915662">
        <w:t>такой</w:t>
      </w:r>
      <w:r w:rsidR="00915662" w:rsidRPr="00915662">
        <w:t xml:space="preserve"> </w:t>
      </w:r>
      <w:r w:rsidRPr="00915662">
        <w:t>баланс</w:t>
      </w:r>
      <w:r w:rsidR="00915662" w:rsidRPr="00915662">
        <w:t xml:space="preserve"> </w:t>
      </w:r>
      <w:r w:rsidRPr="00915662">
        <w:t>будет</w:t>
      </w:r>
      <w:r w:rsidR="00915662" w:rsidRPr="00915662">
        <w:t xml:space="preserve"> </w:t>
      </w:r>
      <w:r w:rsidRPr="00915662">
        <w:t>очень</w:t>
      </w:r>
      <w:r w:rsidR="00915662" w:rsidRPr="00915662">
        <w:t xml:space="preserve"> </w:t>
      </w:r>
      <w:r w:rsidRPr="00915662">
        <w:t>простым,</w:t>
      </w:r>
      <w:r w:rsidR="00915662" w:rsidRPr="00915662">
        <w:t xml:space="preserve"> </w:t>
      </w:r>
      <w:r w:rsidRPr="00915662">
        <w:t>так</w:t>
      </w:r>
      <w:r w:rsidR="00915662" w:rsidRPr="00915662">
        <w:t xml:space="preserve"> </w:t>
      </w:r>
      <w:r w:rsidRPr="00915662">
        <w:t>как</w:t>
      </w:r>
      <w:r w:rsidR="00915662" w:rsidRPr="00915662">
        <w:t xml:space="preserve"> </w:t>
      </w:r>
      <w:r w:rsidRPr="00915662">
        <w:t>показываемое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нем</w:t>
      </w:r>
      <w:r w:rsidR="00915662" w:rsidRPr="00915662">
        <w:t xml:space="preserve"> </w:t>
      </w:r>
      <w:r w:rsidRPr="00915662">
        <w:t>имущество</w:t>
      </w:r>
      <w:r w:rsidR="00915662" w:rsidRPr="00915662">
        <w:t xml:space="preserve"> </w:t>
      </w:r>
      <w:r w:rsidRPr="00915662">
        <w:t>будет</w:t>
      </w:r>
      <w:r w:rsidR="00915662" w:rsidRPr="00915662">
        <w:t xml:space="preserve"> </w:t>
      </w:r>
      <w:r w:rsidRPr="00915662">
        <w:t>состоять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основном</w:t>
      </w:r>
      <w:r w:rsidR="00915662" w:rsidRPr="00915662">
        <w:t xml:space="preserve"> </w:t>
      </w:r>
      <w:r w:rsidRPr="00915662">
        <w:t>из</w:t>
      </w:r>
      <w:r w:rsidR="00915662" w:rsidRPr="00915662">
        <w:t xml:space="preserve"> </w:t>
      </w:r>
      <w:r w:rsidRPr="00915662">
        <w:t>вкладов</w:t>
      </w:r>
      <w:r w:rsidR="00915662" w:rsidRPr="00915662">
        <w:t xml:space="preserve"> </w:t>
      </w:r>
      <w:r w:rsidRPr="00915662">
        <w:t>учредителей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организационных</w:t>
      </w:r>
      <w:r w:rsidR="00915662" w:rsidRPr="00915662">
        <w:t xml:space="preserve"> </w:t>
      </w:r>
      <w:r w:rsidRPr="00915662">
        <w:t>расходов</w:t>
      </w:r>
      <w:r w:rsidR="00915662" w:rsidRPr="00915662">
        <w:t>.</w:t>
      </w:r>
    </w:p>
    <w:p w:rsidR="00915662" w:rsidRPr="00915662" w:rsidRDefault="00E67782" w:rsidP="00915662">
      <w:pPr>
        <w:tabs>
          <w:tab w:val="left" w:pos="726"/>
        </w:tabs>
      </w:pPr>
      <w:r w:rsidRPr="00915662">
        <w:t>Промежуточный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годовой</w:t>
      </w:r>
      <w:r w:rsidR="00915662">
        <w:t xml:space="preserve"> (</w:t>
      </w:r>
      <w:r w:rsidRPr="00915662">
        <w:t>операционные</w:t>
      </w:r>
      <w:r w:rsidR="00915662" w:rsidRPr="00915662">
        <w:t xml:space="preserve">) </w:t>
      </w:r>
      <w:r w:rsidRPr="00915662">
        <w:t>бухгалтерские</w:t>
      </w:r>
      <w:r w:rsidR="00915662" w:rsidRPr="00915662">
        <w:t xml:space="preserve"> </w:t>
      </w:r>
      <w:r w:rsidRPr="00915662">
        <w:t>балансы</w:t>
      </w:r>
      <w:r w:rsidR="00915662" w:rsidRPr="00915662">
        <w:t xml:space="preserve"> </w:t>
      </w:r>
      <w:r w:rsidRPr="00915662">
        <w:t>могут</w:t>
      </w:r>
      <w:r w:rsidR="00915662" w:rsidRPr="00915662">
        <w:t xml:space="preserve"> </w:t>
      </w:r>
      <w:r w:rsidRPr="00915662">
        <w:t>не</w:t>
      </w:r>
      <w:r w:rsidR="00915662" w:rsidRPr="00915662">
        <w:t xml:space="preserve"> </w:t>
      </w:r>
      <w:r w:rsidRPr="00915662">
        <w:t>отличаться</w:t>
      </w:r>
      <w:r w:rsidR="00915662" w:rsidRPr="00915662">
        <w:t xml:space="preserve"> </w:t>
      </w:r>
      <w:r w:rsidRPr="00915662">
        <w:t>один</w:t>
      </w:r>
      <w:r w:rsidR="00915662" w:rsidRPr="00915662">
        <w:t xml:space="preserve"> </w:t>
      </w:r>
      <w:r w:rsidRPr="00915662">
        <w:t>от</w:t>
      </w:r>
      <w:r w:rsidR="00915662" w:rsidRPr="00915662">
        <w:t xml:space="preserve"> </w:t>
      </w:r>
      <w:r w:rsidRPr="00915662">
        <w:t>другого</w:t>
      </w:r>
      <w:r w:rsidR="00915662">
        <w:t xml:space="preserve"> (</w:t>
      </w:r>
      <w:r w:rsidRPr="00915662">
        <w:t>как</w:t>
      </w:r>
      <w:r w:rsidR="00915662" w:rsidRPr="00915662">
        <w:t xml:space="preserve"> </w:t>
      </w:r>
      <w:r w:rsidRPr="00915662">
        <w:t>правило,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них</w:t>
      </w:r>
      <w:r w:rsidR="00915662" w:rsidRPr="00915662">
        <w:t xml:space="preserve"> </w:t>
      </w:r>
      <w:r w:rsidRPr="00915662">
        <w:t>используется</w:t>
      </w:r>
      <w:r w:rsidR="00915662" w:rsidRPr="00915662">
        <w:t xml:space="preserve"> </w:t>
      </w:r>
      <w:r w:rsidRPr="00915662">
        <w:t>одна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та</w:t>
      </w:r>
      <w:r w:rsidR="00915662" w:rsidRPr="00915662">
        <w:t xml:space="preserve"> </w:t>
      </w:r>
      <w:r w:rsidRPr="00915662">
        <w:t>же</w:t>
      </w:r>
      <w:r w:rsidR="00915662" w:rsidRPr="00915662">
        <w:t xml:space="preserve"> </w:t>
      </w:r>
      <w:r w:rsidRPr="00915662">
        <w:t>форма</w:t>
      </w:r>
      <w:r w:rsidR="00915662" w:rsidRPr="00915662">
        <w:t xml:space="preserve"> </w:t>
      </w:r>
      <w:r w:rsidRPr="00915662">
        <w:t>бланка</w:t>
      </w:r>
      <w:r w:rsidR="00915662" w:rsidRPr="00915662">
        <w:t xml:space="preserve">). </w:t>
      </w:r>
      <w:r w:rsidRPr="00915662">
        <w:t>В</w:t>
      </w:r>
      <w:r w:rsidR="00915662" w:rsidRPr="00915662">
        <w:t xml:space="preserve"> </w:t>
      </w:r>
      <w:r w:rsidRPr="00915662">
        <w:t>технике</w:t>
      </w:r>
      <w:r w:rsidR="00915662" w:rsidRPr="00915662">
        <w:t xml:space="preserve"> </w:t>
      </w:r>
      <w:r w:rsidRPr="00915662">
        <w:t>же</w:t>
      </w:r>
      <w:r w:rsidR="00915662" w:rsidRPr="00915662">
        <w:t xml:space="preserve"> </w:t>
      </w:r>
      <w:r w:rsidRPr="00915662">
        <w:t>оформления</w:t>
      </w:r>
      <w:r w:rsidR="00915662" w:rsidRPr="00915662">
        <w:t xml:space="preserve"> </w:t>
      </w:r>
      <w:r w:rsidRPr="00915662">
        <w:t>периодического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годового</w:t>
      </w:r>
      <w:r w:rsidR="00915662" w:rsidRPr="00915662">
        <w:t xml:space="preserve"> </w:t>
      </w:r>
      <w:r w:rsidRPr="00915662">
        <w:t>бухгалтерского</w:t>
      </w:r>
      <w:r w:rsidR="00915662" w:rsidRPr="00915662">
        <w:t xml:space="preserve"> </w:t>
      </w:r>
      <w:r w:rsidRPr="00915662">
        <w:t>баланса</w:t>
      </w:r>
      <w:r w:rsidR="00915662" w:rsidRPr="00915662">
        <w:t xml:space="preserve"> </w:t>
      </w:r>
      <w:r w:rsidRPr="00915662">
        <w:t>существует</w:t>
      </w:r>
      <w:r w:rsidR="00915662" w:rsidRPr="00915662">
        <w:t xml:space="preserve"> </w:t>
      </w:r>
      <w:r w:rsidRPr="00915662">
        <w:t>значительная</w:t>
      </w:r>
      <w:r w:rsidR="00915662" w:rsidRPr="00915662">
        <w:t xml:space="preserve"> </w:t>
      </w:r>
      <w:r w:rsidRPr="00915662">
        <w:t>разница</w:t>
      </w:r>
      <w:r w:rsidR="00915662" w:rsidRPr="00915662">
        <w:t xml:space="preserve">. </w:t>
      </w:r>
      <w:r w:rsidRPr="00915662">
        <w:t>Промежуточный</w:t>
      </w:r>
      <w:r w:rsidR="00915662" w:rsidRPr="00915662">
        <w:t xml:space="preserve"> </w:t>
      </w:r>
      <w:r w:rsidRPr="00915662">
        <w:t>баланс</w:t>
      </w:r>
      <w:r w:rsidR="00915662" w:rsidRPr="00915662">
        <w:t xml:space="preserve"> </w:t>
      </w:r>
      <w:r w:rsidRPr="00915662">
        <w:t>составляется,</w:t>
      </w:r>
      <w:r w:rsidR="00915662" w:rsidRPr="00915662">
        <w:t xml:space="preserve"> </w:t>
      </w:r>
      <w:r w:rsidRPr="00915662">
        <w:t>как</w:t>
      </w:r>
      <w:r w:rsidR="00915662" w:rsidRPr="00915662">
        <w:t xml:space="preserve"> </w:t>
      </w:r>
      <w:r w:rsidRPr="00915662">
        <w:t>правило,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основе</w:t>
      </w:r>
      <w:r w:rsidR="00915662" w:rsidRPr="00915662">
        <w:t xml:space="preserve"> </w:t>
      </w:r>
      <w:r w:rsidRPr="00915662">
        <w:t>книжных</w:t>
      </w:r>
      <w:r w:rsidR="00915662" w:rsidRPr="00915662">
        <w:t xml:space="preserve"> </w:t>
      </w:r>
      <w:r w:rsidRPr="00915662">
        <w:t>данных</w:t>
      </w:r>
      <w:r w:rsidR="00915662" w:rsidRPr="00915662">
        <w:t xml:space="preserve">. </w:t>
      </w:r>
      <w:r w:rsidRPr="00915662">
        <w:t>Формированию</w:t>
      </w:r>
      <w:r w:rsidR="00915662" w:rsidRPr="00915662">
        <w:t xml:space="preserve"> </w:t>
      </w:r>
      <w:r w:rsidRPr="00915662">
        <w:t>же</w:t>
      </w:r>
      <w:r w:rsidR="00915662" w:rsidRPr="00915662">
        <w:t xml:space="preserve"> </w:t>
      </w:r>
      <w:r w:rsidRPr="00915662">
        <w:t>толового</w:t>
      </w:r>
      <w:r w:rsidR="00915662" w:rsidRPr="00915662">
        <w:t xml:space="preserve"> </w:t>
      </w:r>
      <w:r w:rsidRPr="00915662">
        <w:t>баланса</w:t>
      </w:r>
      <w:r w:rsidR="00915662" w:rsidRPr="00915662">
        <w:t xml:space="preserve"> </w:t>
      </w:r>
      <w:r w:rsidRPr="00915662">
        <w:t>предшествуют</w:t>
      </w:r>
      <w:r w:rsidR="00915662" w:rsidRPr="00915662">
        <w:t xml:space="preserve"> </w:t>
      </w:r>
      <w:r w:rsidRPr="00915662">
        <w:t>следующие</w:t>
      </w:r>
      <w:r w:rsidR="00915662" w:rsidRPr="00915662">
        <w:t xml:space="preserve"> </w:t>
      </w:r>
      <w:r w:rsidRPr="00915662">
        <w:t>этапы</w:t>
      </w:r>
      <w:r w:rsidR="00915662" w:rsidRPr="00915662">
        <w:t xml:space="preserve"> </w:t>
      </w:r>
      <w:r w:rsidRPr="00915662">
        <w:t>работ</w:t>
      </w:r>
      <w:r w:rsidR="00915662" w:rsidRPr="00915662">
        <w:t>:</w:t>
      </w:r>
    </w:p>
    <w:p w:rsidR="00915662" w:rsidRPr="00915662" w:rsidRDefault="00E67782" w:rsidP="00915662">
      <w:pPr>
        <w:tabs>
          <w:tab w:val="left" w:pos="726"/>
        </w:tabs>
      </w:pPr>
      <w:r w:rsidRPr="00915662">
        <w:t>Годовой</w:t>
      </w:r>
      <w:r w:rsidR="00915662" w:rsidRPr="00915662">
        <w:t xml:space="preserve"> </w:t>
      </w:r>
      <w:r w:rsidRPr="00915662">
        <w:t>бухгалтерский</w:t>
      </w:r>
      <w:r w:rsidR="00915662" w:rsidRPr="00915662">
        <w:t xml:space="preserve"> </w:t>
      </w:r>
      <w:r w:rsidRPr="00915662">
        <w:t>баланс</w:t>
      </w:r>
      <w:r w:rsidR="00915662" w:rsidRPr="00915662">
        <w:t xml:space="preserve"> </w:t>
      </w:r>
      <w:r w:rsidRPr="00915662">
        <w:t>является</w:t>
      </w:r>
      <w:r w:rsidR="00915662" w:rsidRPr="00915662">
        <w:t xml:space="preserve"> </w:t>
      </w:r>
      <w:r w:rsidRPr="00915662">
        <w:t>как</w:t>
      </w:r>
      <w:r w:rsidR="00915662" w:rsidRPr="00915662">
        <w:t xml:space="preserve"> </w:t>
      </w:r>
      <w:r w:rsidRPr="00915662">
        <w:t>заключительным,</w:t>
      </w:r>
      <w:r w:rsidR="00915662" w:rsidRPr="00915662">
        <w:t xml:space="preserve"> </w:t>
      </w:r>
      <w:r w:rsidR="00915662">
        <w:t>т.е.</w:t>
      </w:r>
      <w:r w:rsidR="00915662" w:rsidRPr="00915662">
        <w:t xml:space="preserve"> </w:t>
      </w:r>
      <w:r w:rsidRPr="00915662">
        <w:t>завершающим</w:t>
      </w:r>
      <w:r w:rsidR="00915662" w:rsidRPr="00915662">
        <w:t xml:space="preserve"> </w:t>
      </w:r>
      <w:r w:rsidRPr="00915662">
        <w:t>отчетный</w:t>
      </w:r>
      <w:r w:rsidR="00915662" w:rsidRPr="00915662">
        <w:t xml:space="preserve"> </w:t>
      </w:r>
      <w:r w:rsidRPr="00915662">
        <w:t>год,</w:t>
      </w:r>
      <w:r w:rsidR="00915662" w:rsidRPr="00915662">
        <w:t xml:space="preserve"> </w:t>
      </w:r>
      <w:r w:rsidRPr="00915662">
        <w:t>так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вступительным,</w:t>
      </w:r>
      <w:r w:rsidR="00915662" w:rsidRPr="00915662">
        <w:t xml:space="preserve"> </w:t>
      </w:r>
      <w:r w:rsidR="00915662">
        <w:t>т.е.</w:t>
      </w:r>
      <w:r w:rsidR="00915662" w:rsidRPr="00915662">
        <w:t xml:space="preserve"> </w:t>
      </w:r>
      <w:r w:rsidRPr="00915662">
        <w:t>служащим</w:t>
      </w:r>
      <w:r w:rsidR="00915662" w:rsidRPr="00915662">
        <w:t xml:space="preserve"> </w:t>
      </w:r>
      <w:r w:rsidRPr="00915662">
        <w:t>основанием</w:t>
      </w:r>
      <w:r w:rsidR="00915662" w:rsidRPr="00915662">
        <w:t xml:space="preserve"> </w:t>
      </w:r>
      <w:r w:rsidRPr="00915662">
        <w:t>для</w:t>
      </w:r>
      <w:r w:rsidR="00915662" w:rsidRPr="00915662">
        <w:t xml:space="preserve"> </w:t>
      </w:r>
      <w:r w:rsidRPr="00915662">
        <w:t>открытия</w:t>
      </w:r>
      <w:r w:rsidR="00915662" w:rsidRPr="00915662">
        <w:t xml:space="preserve"> </w:t>
      </w:r>
      <w:r w:rsidRPr="00915662">
        <w:t>счетов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новом</w:t>
      </w:r>
      <w:r w:rsidR="00915662" w:rsidRPr="00915662">
        <w:t xml:space="preserve"> </w:t>
      </w:r>
      <w:r w:rsidRPr="00915662">
        <w:t>отчетном</w:t>
      </w:r>
      <w:r w:rsidR="00915662" w:rsidRPr="00915662">
        <w:t xml:space="preserve"> </w:t>
      </w:r>
      <w:r w:rsidRPr="00915662">
        <w:t>году</w:t>
      </w:r>
      <w:r w:rsidR="00915662" w:rsidRPr="00915662">
        <w:t xml:space="preserve">. </w:t>
      </w:r>
      <w:r w:rsidRPr="00915662">
        <w:t>В</w:t>
      </w:r>
      <w:r w:rsidR="00915662" w:rsidRPr="00915662">
        <w:t xml:space="preserve"> </w:t>
      </w:r>
      <w:r w:rsidRPr="00915662">
        <w:t>таких</w:t>
      </w:r>
      <w:r w:rsidR="00915662" w:rsidRPr="00915662">
        <w:t xml:space="preserve"> </w:t>
      </w:r>
      <w:r w:rsidRPr="00915662">
        <w:t>условиях</w:t>
      </w:r>
      <w:r w:rsidR="00915662" w:rsidRPr="00915662">
        <w:t xml:space="preserve"> </w:t>
      </w:r>
      <w:r w:rsidRPr="00915662">
        <w:t>перед</w:t>
      </w:r>
      <w:r w:rsidR="00915662" w:rsidRPr="00915662">
        <w:t xml:space="preserve"> </w:t>
      </w:r>
      <w:r w:rsidRPr="00915662">
        <w:t>организацией</w:t>
      </w:r>
      <w:r w:rsidR="00915662" w:rsidRPr="00915662">
        <w:t xml:space="preserve"> </w:t>
      </w:r>
      <w:r w:rsidRPr="00915662">
        <w:t>стоит</w:t>
      </w:r>
      <w:r w:rsidR="00915662" w:rsidRPr="00915662">
        <w:t xml:space="preserve"> </w:t>
      </w:r>
      <w:r w:rsidRPr="00915662">
        <w:t>вопрос</w:t>
      </w:r>
      <w:r w:rsidR="00915662" w:rsidRPr="00915662">
        <w:t xml:space="preserve">: </w:t>
      </w:r>
      <w:r w:rsidRPr="00915662">
        <w:t>ликвидироваться,</w:t>
      </w:r>
      <w:r w:rsidR="00915662" w:rsidRPr="00915662">
        <w:t xml:space="preserve"> </w:t>
      </w:r>
      <w:r w:rsidRPr="00915662">
        <w:t>объявив</w:t>
      </w:r>
      <w:r w:rsidR="00915662" w:rsidRPr="00915662">
        <w:t xml:space="preserve"> </w:t>
      </w:r>
      <w:r w:rsidRPr="00915662">
        <w:t>о</w:t>
      </w:r>
      <w:r w:rsidR="00915662" w:rsidRPr="00915662">
        <w:t xml:space="preserve"> </w:t>
      </w:r>
      <w:r w:rsidRPr="00915662">
        <w:t>банкротстве</w:t>
      </w:r>
      <w:r w:rsidR="00915662" w:rsidRPr="00915662">
        <w:t xml:space="preserve"> </w:t>
      </w:r>
      <w:r w:rsidRPr="00915662">
        <w:t>или</w:t>
      </w:r>
      <w:r w:rsidR="00915662" w:rsidRPr="00915662">
        <w:t xml:space="preserve"> </w:t>
      </w:r>
      <w:r w:rsidRPr="00915662">
        <w:t>договориться</w:t>
      </w:r>
      <w:r w:rsidR="00915662" w:rsidRPr="00915662">
        <w:t xml:space="preserve"> </w:t>
      </w:r>
      <w:r w:rsidRPr="00915662">
        <w:t>с</w:t>
      </w:r>
      <w:r w:rsidR="00915662" w:rsidRPr="00915662">
        <w:t xml:space="preserve"> </w:t>
      </w:r>
      <w:r w:rsidRPr="00915662">
        <w:t>кредиторами</w:t>
      </w:r>
      <w:r w:rsidR="00915662" w:rsidRPr="00915662">
        <w:t xml:space="preserve"> </w:t>
      </w:r>
      <w:r w:rsidRPr="00915662">
        <w:t>об</w:t>
      </w:r>
      <w:r w:rsidR="00915662" w:rsidRPr="00915662">
        <w:t xml:space="preserve"> </w:t>
      </w:r>
      <w:r w:rsidRPr="00915662">
        <w:t>отсрочке</w:t>
      </w:r>
      <w:r w:rsidR="00915662" w:rsidRPr="00915662">
        <w:t xml:space="preserve"> </w:t>
      </w:r>
      <w:r w:rsidRPr="00915662">
        <w:t>платежей</w:t>
      </w:r>
      <w:r w:rsidR="00915662" w:rsidRPr="00915662">
        <w:t xml:space="preserve">. </w:t>
      </w:r>
      <w:r w:rsidRPr="00915662">
        <w:t>При</w:t>
      </w:r>
      <w:r w:rsidR="00915662" w:rsidRPr="00915662">
        <w:t xml:space="preserve"> </w:t>
      </w:r>
      <w:r w:rsidRPr="00915662">
        <w:t>условии</w:t>
      </w:r>
      <w:r w:rsidR="00915662" w:rsidRPr="00915662">
        <w:t xml:space="preserve"> </w:t>
      </w:r>
      <w:r w:rsidRPr="00915662">
        <w:t>соглашения</w:t>
      </w:r>
      <w:r w:rsidR="00915662" w:rsidRPr="00915662">
        <w:t xml:space="preserve"> </w:t>
      </w:r>
      <w:r w:rsidRPr="00915662">
        <w:t>с</w:t>
      </w:r>
      <w:r w:rsidR="00915662" w:rsidRPr="00915662">
        <w:t xml:space="preserve"> </w:t>
      </w:r>
      <w:r w:rsidRPr="00915662">
        <w:t>кредиторами,</w:t>
      </w:r>
      <w:r w:rsidR="00915662" w:rsidRPr="00915662">
        <w:t xml:space="preserve"> </w:t>
      </w:r>
      <w:r w:rsidRPr="00915662">
        <w:t>им</w:t>
      </w:r>
      <w:r w:rsidR="00915662" w:rsidRPr="00915662">
        <w:t xml:space="preserve"> </w:t>
      </w:r>
      <w:r w:rsidRPr="00915662">
        <w:t>предоставляется</w:t>
      </w:r>
      <w:r w:rsidR="00915662" w:rsidRPr="00915662">
        <w:t xml:space="preserve"> </w:t>
      </w:r>
      <w:r w:rsidRPr="00915662">
        <w:t>информация</w:t>
      </w:r>
      <w:r w:rsidR="00915662" w:rsidRPr="00915662">
        <w:t xml:space="preserve"> </w:t>
      </w:r>
      <w:r w:rsidRPr="00915662">
        <w:t>о</w:t>
      </w:r>
      <w:r w:rsidR="00915662" w:rsidRPr="00915662">
        <w:t xml:space="preserve"> </w:t>
      </w:r>
      <w:r w:rsidRPr="00915662">
        <w:t>размере</w:t>
      </w:r>
      <w:r w:rsidR="00915662" w:rsidRPr="00915662">
        <w:t xml:space="preserve"> </w:t>
      </w:r>
      <w:r w:rsidRPr="00915662">
        <w:t>понесенного</w:t>
      </w:r>
      <w:r w:rsidR="00915662" w:rsidRPr="00915662">
        <w:t xml:space="preserve"> </w:t>
      </w:r>
      <w:r w:rsidRPr="00915662">
        <w:t>убытка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возможности</w:t>
      </w:r>
      <w:r w:rsidR="00915662" w:rsidRPr="00915662">
        <w:t xml:space="preserve"> </w:t>
      </w:r>
      <w:r w:rsidRPr="00915662">
        <w:t>его</w:t>
      </w:r>
      <w:r w:rsidR="00915662" w:rsidRPr="00915662">
        <w:t xml:space="preserve"> </w:t>
      </w:r>
      <w:r w:rsidRPr="00915662">
        <w:t>покрытия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будущем</w:t>
      </w:r>
      <w:r w:rsidR="00915662" w:rsidRPr="00915662">
        <w:t xml:space="preserve">. </w:t>
      </w:r>
      <w:r w:rsidRPr="00915662">
        <w:t>Ликвидационный</w:t>
      </w:r>
      <w:r w:rsidR="00915662" w:rsidRPr="00915662">
        <w:t xml:space="preserve"> </w:t>
      </w:r>
      <w:r w:rsidRPr="00915662">
        <w:t>баланс</w:t>
      </w:r>
      <w:r w:rsidR="00915662" w:rsidRPr="00915662">
        <w:t xml:space="preserve"> </w:t>
      </w:r>
      <w:r w:rsidRPr="00915662">
        <w:t>отличается</w:t>
      </w:r>
      <w:r w:rsidR="00915662" w:rsidRPr="00915662">
        <w:t xml:space="preserve"> </w:t>
      </w:r>
      <w:r w:rsidRPr="00915662">
        <w:t>от</w:t>
      </w:r>
      <w:r w:rsidR="00915662" w:rsidRPr="00915662">
        <w:t xml:space="preserve"> </w:t>
      </w:r>
      <w:r w:rsidRPr="00915662">
        <w:t>других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основном</w:t>
      </w:r>
      <w:r w:rsidR="00915662" w:rsidRPr="00915662">
        <w:t xml:space="preserve"> </w:t>
      </w:r>
      <w:r w:rsidRPr="00915662">
        <w:t>оценкой</w:t>
      </w:r>
      <w:r w:rsidR="00915662" w:rsidRPr="00915662">
        <w:t xml:space="preserve"> </w:t>
      </w:r>
      <w:r w:rsidRPr="00915662">
        <w:t>своих</w:t>
      </w:r>
      <w:r w:rsidR="00915662" w:rsidRPr="00915662">
        <w:t xml:space="preserve"> </w:t>
      </w:r>
      <w:r w:rsidRPr="00915662">
        <w:t>статей,</w:t>
      </w:r>
      <w:r w:rsidR="00915662" w:rsidRPr="00915662">
        <w:t xml:space="preserve"> </w:t>
      </w:r>
      <w:r w:rsidRPr="00915662">
        <w:t>производимой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реализационной</w:t>
      </w:r>
      <w:r w:rsidR="00915662" w:rsidRPr="00915662">
        <w:t xml:space="preserve"> </w:t>
      </w:r>
      <w:r w:rsidRPr="00915662">
        <w:t>стоимости</w:t>
      </w:r>
      <w:r w:rsidR="00915662" w:rsidRPr="00915662">
        <w:t xml:space="preserve">. </w:t>
      </w:r>
      <w:r w:rsidRPr="00915662">
        <w:t>Некоторые</w:t>
      </w:r>
      <w:r w:rsidR="00915662" w:rsidRPr="00915662">
        <w:t xml:space="preserve"> </w:t>
      </w:r>
      <w:r w:rsidRPr="00915662">
        <w:t>статьи,</w:t>
      </w:r>
      <w:r w:rsidR="00915662" w:rsidRPr="00915662">
        <w:t xml:space="preserve"> </w:t>
      </w:r>
      <w:r w:rsidRPr="00915662">
        <w:t>которые</w:t>
      </w:r>
      <w:r w:rsidR="00915662" w:rsidRPr="00915662">
        <w:t xml:space="preserve"> </w:t>
      </w:r>
      <w:r w:rsidRPr="00915662">
        <w:t>обычны</w:t>
      </w:r>
      <w:r w:rsidR="00915662" w:rsidRPr="00915662">
        <w:t xml:space="preserve"> </w:t>
      </w:r>
      <w:r w:rsidRPr="00915662">
        <w:t>для</w:t>
      </w:r>
      <w:r w:rsidR="00915662" w:rsidRPr="00915662">
        <w:t xml:space="preserve"> </w:t>
      </w:r>
      <w:r w:rsidRPr="00915662">
        <w:t>отчетного</w:t>
      </w:r>
      <w:r w:rsidR="00915662" w:rsidRPr="00915662">
        <w:t xml:space="preserve"> </w:t>
      </w:r>
      <w:r w:rsidRPr="00915662">
        <w:t>баланса,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ликвидационном</w:t>
      </w:r>
      <w:r w:rsidR="00915662" w:rsidRPr="00915662">
        <w:t xml:space="preserve"> </w:t>
      </w:r>
      <w:r w:rsidRPr="00915662">
        <w:t>могут</w:t>
      </w:r>
      <w:r w:rsidR="00915662" w:rsidRPr="00915662">
        <w:t xml:space="preserve"> </w:t>
      </w:r>
      <w:r w:rsidRPr="00915662">
        <w:t>отсутствовать</w:t>
      </w:r>
      <w:r w:rsidR="00915662" w:rsidRPr="00915662">
        <w:t xml:space="preserve"> </w:t>
      </w:r>
      <w:r w:rsidRPr="00915662">
        <w:t>совсем</w:t>
      </w:r>
      <w:r w:rsidR="00915662" w:rsidRPr="00915662">
        <w:t xml:space="preserve">. </w:t>
      </w:r>
      <w:r w:rsidRPr="00915662">
        <w:t>Например,</w:t>
      </w:r>
      <w:r w:rsidR="00915662" w:rsidRPr="00915662">
        <w:t xml:space="preserve"> </w:t>
      </w:r>
      <w:r w:rsidRPr="00915662">
        <w:t>Доходы</w:t>
      </w:r>
      <w:r w:rsidR="00915662" w:rsidRPr="00915662">
        <w:t xml:space="preserve"> </w:t>
      </w:r>
      <w:r w:rsidRPr="00915662">
        <w:t>будущих</w:t>
      </w:r>
      <w:r w:rsidR="00915662" w:rsidRPr="00915662">
        <w:t xml:space="preserve"> </w:t>
      </w:r>
      <w:r w:rsidRPr="00915662">
        <w:t>периодов,</w:t>
      </w:r>
      <w:r w:rsidR="00915662" w:rsidRPr="00915662">
        <w:t xml:space="preserve"> </w:t>
      </w:r>
      <w:r w:rsidRPr="00915662">
        <w:t>Расходы</w:t>
      </w:r>
      <w:r w:rsidR="00915662" w:rsidRPr="00915662">
        <w:t xml:space="preserve"> </w:t>
      </w:r>
      <w:r w:rsidRPr="00915662">
        <w:t>будущих</w:t>
      </w:r>
      <w:r w:rsidR="00915662" w:rsidRPr="00915662">
        <w:t xml:space="preserve"> </w:t>
      </w:r>
      <w:r w:rsidRPr="00915662">
        <w:t>периодов</w:t>
      </w:r>
      <w:r w:rsidR="00915662" w:rsidRPr="00915662">
        <w:t xml:space="preserve">. </w:t>
      </w:r>
      <w:r w:rsidRPr="00915662">
        <w:t>С</w:t>
      </w:r>
      <w:r w:rsidR="00915662" w:rsidRPr="00915662">
        <w:t xml:space="preserve"> </w:t>
      </w:r>
      <w:r w:rsidRPr="00915662">
        <w:t>другой</w:t>
      </w:r>
      <w:r w:rsidR="00915662" w:rsidRPr="00915662">
        <w:t xml:space="preserve"> </w:t>
      </w:r>
      <w:r w:rsidRPr="00915662">
        <w:t>стороны,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ликвидационном</w:t>
      </w:r>
      <w:r w:rsidR="00915662" w:rsidRPr="00915662">
        <w:t xml:space="preserve"> </w:t>
      </w:r>
      <w:r w:rsidRPr="00915662">
        <w:t>балансе</w:t>
      </w:r>
      <w:r w:rsidR="00915662" w:rsidRPr="00915662">
        <w:t xml:space="preserve"> </w:t>
      </w:r>
      <w:r w:rsidRPr="00915662">
        <w:t>могут</w:t>
      </w:r>
      <w:r w:rsidR="00915662" w:rsidRPr="00915662">
        <w:t xml:space="preserve"> </w:t>
      </w:r>
      <w:r w:rsidRPr="00915662">
        <w:t>появиться</w:t>
      </w:r>
      <w:r w:rsidR="00915662" w:rsidRPr="00915662">
        <w:t xml:space="preserve"> </w:t>
      </w:r>
      <w:r w:rsidRPr="00915662">
        <w:t>такие</w:t>
      </w:r>
      <w:r w:rsidR="00915662" w:rsidRPr="00915662">
        <w:t xml:space="preserve"> </w:t>
      </w:r>
      <w:r w:rsidRPr="00915662">
        <w:t>статьи,</w:t>
      </w:r>
      <w:r w:rsidR="00915662" w:rsidRPr="00915662">
        <w:t xml:space="preserve"> </w:t>
      </w:r>
      <w:r w:rsidRPr="00915662">
        <w:t>которых</w:t>
      </w:r>
      <w:r w:rsidR="00915662" w:rsidRPr="00915662">
        <w:t xml:space="preserve"> </w:t>
      </w:r>
      <w:r w:rsidRPr="00915662">
        <w:t>раньше</w:t>
      </w:r>
      <w:r w:rsidR="00915662" w:rsidRPr="00915662">
        <w:t xml:space="preserve"> </w:t>
      </w:r>
      <w:r w:rsidRPr="00915662">
        <w:t>не</w:t>
      </w:r>
      <w:r w:rsidR="00915662" w:rsidRPr="00915662">
        <w:t xml:space="preserve"> </w:t>
      </w:r>
      <w:r w:rsidRPr="00915662">
        <w:t>было,</w:t>
      </w:r>
      <w:r w:rsidR="00915662" w:rsidRPr="00915662">
        <w:t xml:space="preserve"> </w:t>
      </w:r>
      <w:r w:rsidRPr="00915662">
        <w:t>например,</w:t>
      </w:r>
      <w:r w:rsidR="00915662" w:rsidRPr="00915662">
        <w:t xml:space="preserve"> </w:t>
      </w:r>
      <w:r w:rsidRPr="00915662">
        <w:t>стоимость</w:t>
      </w:r>
      <w:r w:rsidR="00915662" w:rsidRPr="00915662">
        <w:t xml:space="preserve"> </w:t>
      </w:r>
      <w:r w:rsidRPr="00915662">
        <w:t>фирмы,</w:t>
      </w:r>
      <w:r w:rsidR="00915662" w:rsidRPr="00915662">
        <w:t xml:space="preserve"> </w:t>
      </w:r>
      <w:r w:rsidRPr="00915662">
        <w:t>стоимость</w:t>
      </w:r>
      <w:r w:rsidR="00915662" w:rsidRPr="00915662">
        <w:t xml:space="preserve"> </w:t>
      </w:r>
      <w:r w:rsidRPr="00915662">
        <w:t>патента</w:t>
      </w:r>
      <w:r w:rsidR="00915662" w:rsidRPr="00915662">
        <w:t xml:space="preserve">. </w:t>
      </w:r>
      <w:r w:rsidRPr="00915662">
        <w:t>Ликвидационный</w:t>
      </w:r>
      <w:r w:rsidR="00915662" w:rsidRPr="00915662">
        <w:t xml:space="preserve"> </w:t>
      </w:r>
      <w:r w:rsidRPr="00915662">
        <w:t>баланс</w:t>
      </w:r>
      <w:r w:rsidR="00915662" w:rsidRPr="00915662">
        <w:t xml:space="preserve"> </w:t>
      </w:r>
      <w:r w:rsidRPr="00915662">
        <w:t>составляет</w:t>
      </w:r>
      <w:r w:rsidR="00915662" w:rsidRPr="00915662">
        <w:t xml:space="preserve"> </w:t>
      </w:r>
      <w:r w:rsidRPr="00915662">
        <w:t>ликвидационная</w:t>
      </w:r>
      <w:r w:rsidR="00915662" w:rsidRPr="00915662">
        <w:t xml:space="preserve"> </w:t>
      </w:r>
      <w:r w:rsidRPr="00915662">
        <w:t>комиссия</w:t>
      </w:r>
      <w:r w:rsidR="00915662" w:rsidRPr="00915662">
        <w:t xml:space="preserve"> </w:t>
      </w:r>
      <w:r w:rsidRPr="00915662">
        <w:t>после</w:t>
      </w:r>
      <w:r w:rsidR="00915662" w:rsidRPr="00915662">
        <w:t xml:space="preserve"> </w:t>
      </w:r>
      <w:r w:rsidRPr="00915662">
        <w:t>выяснения</w:t>
      </w:r>
      <w:r w:rsidR="00915662" w:rsidRPr="00915662">
        <w:t xml:space="preserve"> </w:t>
      </w:r>
      <w:r w:rsidRPr="00915662">
        <w:t>всех</w:t>
      </w:r>
      <w:r w:rsidR="00915662" w:rsidRPr="00915662">
        <w:t xml:space="preserve"> </w:t>
      </w:r>
      <w:r w:rsidRPr="00915662">
        <w:t>претензий</w:t>
      </w:r>
      <w:r w:rsidR="00915662" w:rsidRPr="00915662">
        <w:t xml:space="preserve"> </w:t>
      </w:r>
      <w:r w:rsidRPr="00915662">
        <w:t>кредиторов,</w:t>
      </w:r>
      <w:r w:rsidR="00915662" w:rsidRPr="00915662">
        <w:t xml:space="preserve"> </w:t>
      </w:r>
      <w:r w:rsidRPr="00915662">
        <w:t>возможной</w:t>
      </w:r>
      <w:r w:rsidR="00915662" w:rsidRPr="00915662">
        <w:t xml:space="preserve"> </w:t>
      </w:r>
      <w:r w:rsidRPr="00915662">
        <w:t>реализации</w:t>
      </w:r>
      <w:r w:rsidR="00915662" w:rsidRPr="00915662">
        <w:t xml:space="preserve"> </w:t>
      </w:r>
      <w:r w:rsidRPr="00915662">
        <w:t>имущества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урегулирования</w:t>
      </w:r>
      <w:r w:rsidR="00915662" w:rsidRPr="00915662">
        <w:t xml:space="preserve"> </w:t>
      </w:r>
      <w:r w:rsidRPr="00915662">
        <w:t>расчетов</w:t>
      </w:r>
      <w:r w:rsidR="00915662" w:rsidRPr="00915662">
        <w:t xml:space="preserve"> </w:t>
      </w:r>
      <w:r w:rsidRPr="00915662">
        <w:t>с</w:t>
      </w:r>
      <w:r w:rsidR="00915662" w:rsidRPr="00915662">
        <w:t xml:space="preserve"> </w:t>
      </w:r>
      <w:r w:rsidRPr="00915662">
        <w:t>дебиторами</w:t>
      </w:r>
      <w:r w:rsidR="00915662" w:rsidRPr="00915662">
        <w:t xml:space="preserve">. </w:t>
      </w:r>
      <w:r w:rsidRPr="00915662">
        <w:t>К</w:t>
      </w:r>
      <w:r w:rsidR="00915662" w:rsidRPr="00915662">
        <w:t xml:space="preserve"> </w:t>
      </w:r>
      <w:r w:rsidRPr="00915662">
        <w:t>ликвидационному</w:t>
      </w:r>
      <w:r w:rsidR="00915662" w:rsidRPr="00915662">
        <w:t xml:space="preserve"> </w:t>
      </w:r>
      <w:r w:rsidRPr="00915662">
        <w:t>балансу</w:t>
      </w:r>
      <w:r w:rsidR="00915662" w:rsidRPr="00915662">
        <w:t xml:space="preserve"> </w:t>
      </w:r>
      <w:r w:rsidRPr="00915662">
        <w:t>должен</w:t>
      </w:r>
      <w:r w:rsidR="00915662" w:rsidRPr="00915662">
        <w:t xml:space="preserve"> </w:t>
      </w:r>
      <w:r w:rsidRPr="00915662">
        <w:t>прилагаться</w:t>
      </w:r>
      <w:r w:rsidR="00915662" w:rsidRPr="00915662">
        <w:t xml:space="preserve"> </w:t>
      </w:r>
      <w:r w:rsidRPr="00915662">
        <w:t>проект</w:t>
      </w:r>
      <w:r w:rsidR="00915662" w:rsidRPr="00915662">
        <w:t xml:space="preserve"> </w:t>
      </w:r>
      <w:r w:rsidRPr="00915662">
        <w:t>распределения</w:t>
      </w:r>
      <w:r w:rsidR="00915662" w:rsidRPr="00915662">
        <w:t xml:space="preserve"> </w:t>
      </w:r>
      <w:r w:rsidRPr="00915662">
        <w:t>активной</w:t>
      </w:r>
      <w:r w:rsidR="00915662" w:rsidRPr="00915662">
        <w:t xml:space="preserve"> </w:t>
      </w:r>
      <w:r w:rsidRPr="00915662">
        <w:t>массы</w:t>
      </w:r>
      <w:r w:rsidR="00915662" w:rsidRPr="00915662">
        <w:t xml:space="preserve"> </w:t>
      </w:r>
      <w:r w:rsidRPr="00915662">
        <w:t>между</w:t>
      </w:r>
      <w:r w:rsidR="00915662" w:rsidRPr="00915662">
        <w:t xml:space="preserve"> </w:t>
      </w:r>
      <w:r w:rsidRPr="00915662">
        <w:t>кредиторами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очередности,</w:t>
      </w:r>
      <w:r w:rsidR="00915662" w:rsidRPr="00915662">
        <w:t xml:space="preserve"> </w:t>
      </w:r>
      <w:r w:rsidRPr="00915662">
        <w:t>установленной</w:t>
      </w:r>
      <w:r w:rsidR="00915662" w:rsidRPr="00915662">
        <w:t xml:space="preserve"> </w:t>
      </w:r>
      <w:r w:rsidRPr="00915662">
        <w:t>законодательно</w:t>
      </w:r>
      <w:r w:rsidR="00915662" w:rsidRPr="00915662">
        <w:t>.</w:t>
      </w:r>
    </w:p>
    <w:p w:rsidR="00915662" w:rsidRPr="00915662" w:rsidRDefault="00E67782" w:rsidP="00915662">
      <w:pPr>
        <w:tabs>
          <w:tab w:val="left" w:pos="726"/>
        </w:tabs>
      </w:pPr>
      <w:r w:rsidRPr="00915662">
        <w:t>В</w:t>
      </w:r>
      <w:r w:rsidR="00915662" w:rsidRPr="00915662">
        <w:t xml:space="preserve"> </w:t>
      </w:r>
      <w:r w:rsidRPr="00915662">
        <w:t>зависимости</w:t>
      </w:r>
      <w:r w:rsidR="00915662" w:rsidRPr="00915662">
        <w:t xml:space="preserve"> </w:t>
      </w:r>
      <w:r w:rsidRPr="00915662">
        <w:t>от</w:t>
      </w:r>
      <w:r w:rsidR="00915662" w:rsidRPr="00915662">
        <w:t xml:space="preserve"> </w:t>
      </w:r>
      <w:r w:rsidRPr="00915662">
        <w:t>того,</w:t>
      </w:r>
      <w:r w:rsidR="00915662" w:rsidRPr="00915662">
        <w:t xml:space="preserve"> </w:t>
      </w:r>
      <w:r w:rsidRPr="00915662">
        <w:t>какова</w:t>
      </w:r>
      <w:r w:rsidR="00915662" w:rsidRPr="00915662">
        <w:t xml:space="preserve"> </w:t>
      </w:r>
      <w:r w:rsidRPr="00915662">
        <w:t>степень</w:t>
      </w:r>
      <w:r w:rsidR="00915662" w:rsidRPr="00915662">
        <w:t xml:space="preserve"> </w:t>
      </w:r>
      <w:r w:rsidRPr="00915662">
        <w:t>ухудшения</w:t>
      </w:r>
      <w:r w:rsidR="00915662" w:rsidRPr="00915662">
        <w:t xml:space="preserve"> </w:t>
      </w:r>
      <w:r w:rsidRPr="00915662">
        <w:t>финансового</w:t>
      </w:r>
      <w:r w:rsidR="00915662" w:rsidRPr="00915662">
        <w:t xml:space="preserve"> </w:t>
      </w:r>
      <w:r w:rsidRPr="00915662">
        <w:t>положения</w:t>
      </w:r>
      <w:r w:rsidR="00915662" w:rsidRPr="00915662">
        <w:t xml:space="preserve"> </w:t>
      </w:r>
      <w:r w:rsidRPr="00915662">
        <w:t>организации,</w:t>
      </w:r>
      <w:r w:rsidR="00915662" w:rsidRPr="00915662">
        <w:t xml:space="preserve"> </w:t>
      </w:r>
      <w:r w:rsidRPr="00915662">
        <w:t>ликвидационные</w:t>
      </w:r>
      <w:r w:rsidR="00915662" w:rsidRPr="00915662">
        <w:t xml:space="preserve"> </w:t>
      </w:r>
      <w:r w:rsidRPr="00915662">
        <w:t>балансы</w:t>
      </w:r>
      <w:r w:rsidR="00915662" w:rsidRPr="00915662">
        <w:t xml:space="preserve"> </w:t>
      </w:r>
      <w:r w:rsidRPr="00915662">
        <w:t>могут</w:t>
      </w:r>
      <w:r w:rsidR="00915662" w:rsidRPr="00915662">
        <w:t xml:space="preserve"> </w:t>
      </w:r>
      <w:r w:rsidRPr="00915662">
        <w:t>составляться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виде</w:t>
      </w:r>
      <w:r w:rsidR="00915662" w:rsidRPr="00915662">
        <w:t>:</w:t>
      </w:r>
    </w:p>
    <w:p w:rsidR="00915662" w:rsidRPr="00915662" w:rsidRDefault="00E67782" w:rsidP="00915662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915662">
        <w:t>вступительного</w:t>
      </w:r>
      <w:r w:rsidR="00915662" w:rsidRPr="00915662">
        <w:t>;</w:t>
      </w:r>
    </w:p>
    <w:p w:rsidR="00915662" w:rsidRPr="00915662" w:rsidRDefault="00E67782" w:rsidP="00915662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915662">
        <w:t>промежуточного</w:t>
      </w:r>
      <w:r w:rsidR="00915662" w:rsidRPr="00915662">
        <w:t>;</w:t>
      </w:r>
    </w:p>
    <w:p w:rsidR="00915662" w:rsidRPr="00915662" w:rsidRDefault="00E67782" w:rsidP="00915662">
      <w:pPr>
        <w:numPr>
          <w:ilvl w:val="0"/>
          <w:numId w:val="1"/>
        </w:numPr>
        <w:tabs>
          <w:tab w:val="clear" w:pos="720"/>
          <w:tab w:val="left" w:pos="726"/>
        </w:tabs>
        <w:ind w:left="0" w:firstLine="709"/>
      </w:pPr>
      <w:r w:rsidRPr="00915662">
        <w:t>заключительного</w:t>
      </w:r>
      <w:r w:rsidR="00915662" w:rsidRPr="00915662">
        <w:t>.</w:t>
      </w:r>
    </w:p>
    <w:p w:rsidR="00915662" w:rsidRPr="00915662" w:rsidRDefault="00E67782" w:rsidP="00915662">
      <w:pPr>
        <w:tabs>
          <w:tab w:val="left" w:pos="726"/>
        </w:tabs>
      </w:pPr>
      <w:r w:rsidRPr="00915662">
        <w:t>Сводный</w:t>
      </w:r>
      <w:r w:rsidR="00915662" w:rsidRPr="00915662">
        <w:t xml:space="preserve"> </w:t>
      </w:r>
      <w:r w:rsidRPr="00915662">
        <w:t>баланс</w:t>
      </w:r>
      <w:r w:rsidR="00915662" w:rsidRPr="00915662">
        <w:t xml:space="preserve"> </w:t>
      </w:r>
      <w:r w:rsidRPr="00915662">
        <w:t>формируется</w:t>
      </w:r>
      <w:r w:rsidR="00915662" w:rsidRPr="00915662">
        <w:t xml:space="preserve"> </w:t>
      </w:r>
      <w:r w:rsidRPr="00915662">
        <w:t>путем</w:t>
      </w:r>
      <w:r w:rsidR="00915662" w:rsidRPr="00915662">
        <w:t xml:space="preserve"> </w:t>
      </w:r>
      <w:r w:rsidRPr="00915662">
        <w:t>соединения</w:t>
      </w:r>
      <w:r w:rsidR="00915662" w:rsidRPr="00915662">
        <w:t xml:space="preserve"> </w:t>
      </w:r>
      <w:r w:rsidRPr="00915662">
        <w:t>отдельных</w:t>
      </w:r>
      <w:r w:rsidR="00915662" w:rsidRPr="00915662">
        <w:t xml:space="preserve"> </w:t>
      </w:r>
      <w:r w:rsidRPr="00915662">
        <w:t>заключительных</w:t>
      </w:r>
      <w:r w:rsidR="00915662" w:rsidRPr="00915662">
        <w:t xml:space="preserve"> </w:t>
      </w:r>
      <w:r w:rsidRPr="00915662">
        <w:t>балансов</w:t>
      </w:r>
      <w:r w:rsidR="00915662" w:rsidRPr="00915662">
        <w:t xml:space="preserve">. </w:t>
      </w:r>
      <w:r w:rsidRPr="00915662">
        <w:t>Постатейные</w:t>
      </w:r>
      <w:r w:rsidR="00915662" w:rsidRPr="00915662">
        <w:t xml:space="preserve"> </w:t>
      </w:r>
      <w:r w:rsidRPr="00915662">
        <w:t>показатели</w:t>
      </w:r>
      <w:r w:rsidR="00915662" w:rsidRPr="00915662">
        <w:t xml:space="preserve"> </w:t>
      </w:r>
      <w:r w:rsidRPr="00915662">
        <w:t>путем</w:t>
      </w:r>
      <w:r w:rsidR="00915662" w:rsidRPr="00915662">
        <w:t xml:space="preserve"> </w:t>
      </w:r>
      <w:r w:rsidRPr="00915662">
        <w:t>сложения</w:t>
      </w:r>
      <w:r w:rsidR="00915662" w:rsidRPr="00915662">
        <w:t xml:space="preserve"> </w:t>
      </w:r>
      <w:r w:rsidRPr="00915662">
        <w:t>одного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другого</w:t>
      </w:r>
      <w:r w:rsidR="00915662" w:rsidRPr="00915662">
        <w:t xml:space="preserve"> </w:t>
      </w:r>
      <w:r w:rsidRPr="00915662">
        <w:t>балансов</w:t>
      </w:r>
      <w:r w:rsidR="00915662" w:rsidRPr="00915662">
        <w:t xml:space="preserve"> </w:t>
      </w:r>
      <w:r w:rsidRPr="00915662">
        <w:t>суммируются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сводятся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особой</w:t>
      </w:r>
      <w:r w:rsidR="00915662" w:rsidRPr="00915662">
        <w:t xml:space="preserve"> </w:t>
      </w:r>
      <w:r w:rsidRPr="00915662">
        <w:t>колонке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виде</w:t>
      </w:r>
      <w:r w:rsidR="00915662" w:rsidRPr="00915662">
        <w:t xml:space="preserve"> </w:t>
      </w:r>
      <w:r w:rsidRPr="00915662">
        <w:t>общего</w:t>
      </w:r>
      <w:r w:rsidR="00915662" w:rsidRPr="00915662">
        <w:t xml:space="preserve"> </w:t>
      </w:r>
      <w:r w:rsidRPr="00915662">
        <w:t>итога</w:t>
      </w:r>
      <w:r w:rsidR="00915662" w:rsidRPr="00915662">
        <w:t xml:space="preserve"> </w:t>
      </w:r>
      <w:r w:rsidRPr="00915662">
        <w:t>актива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общего</w:t>
      </w:r>
      <w:r w:rsidR="00915662" w:rsidRPr="00915662">
        <w:t xml:space="preserve"> </w:t>
      </w:r>
      <w:r w:rsidRPr="00915662">
        <w:t>итога</w:t>
      </w:r>
      <w:r w:rsidR="00915662" w:rsidRPr="00915662">
        <w:t xml:space="preserve"> </w:t>
      </w:r>
      <w:r w:rsidRPr="00915662">
        <w:t>пассива</w:t>
      </w:r>
      <w:r w:rsidR="00915662" w:rsidRPr="00915662">
        <w:t xml:space="preserve">. </w:t>
      </w:r>
      <w:r w:rsidRPr="00915662">
        <w:t>Такой</w:t>
      </w:r>
      <w:r w:rsidR="00915662" w:rsidRPr="00915662">
        <w:t xml:space="preserve"> </w:t>
      </w:r>
      <w:r w:rsidRPr="00915662">
        <w:t>баланс</w:t>
      </w:r>
      <w:r w:rsidR="00915662" w:rsidRPr="00915662">
        <w:t xml:space="preserve"> </w:t>
      </w:r>
      <w:r w:rsidRPr="00915662">
        <w:t>составляют</w:t>
      </w:r>
      <w:r w:rsidR="00915662" w:rsidRPr="00915662">
        <w:t xml:space="preserve"> </w:t>
      </w:r>
      <w:r w:rsidRPr="00915662">
        <w:t>различные</w:t>
      </w:r>
      <w:r w:rsidR="00915662" w:rsidRPr="00915662">
        <w:t xml:space="preserve"> </w:t>
      </w:r>
      <w:r w:rsidRPr="00915662">
        <w:t>министерства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ведомства</w:t>
      </w:r>
      <w:r w:rsidR="00915662" w:rsidRPr="00915662">
        <w:t>.</w:t>
      </w:r>
    </w:p>
    <w:p w:rsidR="00915662" w:rsidRPr="00915662" w:rsidRDefault="00E67782" w:rsidP="00915662">
      <w:pPr>
        <w:tabs>
          <w:tab w:val="left" w:pos="726"/>
        </w:tabs>
      </w:pPr>
      <w:r w:rsidRPr="00915662">
        <w:t>Сводно-консолидированный</w:t>
      </w:r>
      <w:r w:rsidR="00915662" w:rsidRPr="00915662">
        <w:t xml:space="preserve"> </w:t>
      </w:r>
      <w:r w:rsidRPr="00915662">
        <w:t>баланс</w:t>
      </w:r>
      <w:r w:rsidR="00915662" w:rsidRPr="00915662">
        <w:t xml:space="preserve"> - </w:t>
      </w:r>
      <w:r w:rsidRPr="00915662">
        <w:t>достаточно</w:t>
      </w:r>
      <w:r w:rsidR="00915662" w:rsidRPr="00915662">
        <w:t xml:space="preserve"> </w:t>
      </w:r>
      <w:r w:rsidRPr="00915662">
        <w:t>новое</w:t>
      </w:r>
      <w:r w:rsidR="00915662" w:rsidRPr="00915662">
        <w:t xml:space="preserve"> </w:t>
      </w:r>
      <w:r w:rsidRPr="00915662">
        <w:t>явление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отечественной</w:t>
      </w:r>
      <w:r w:rsidR="00915662" w:rsidRPr="00915662">
        <w:t xml:space="preserve"> </w:t>
      </w:r>
      <w:r w:rsidRPr="00915662">
        <w:t>учетной</w:t>
      </w:r>
      <w:r w:rsidR="00915662" w:rsidRPr="00915662">
        <w:t xml:space="preserve"> </w:t>
      </w:r>
      <w:r w:rsidRPr="00915662">
        <w:t>практике</w:t>
      </w:r>
      <w:r w:rsidR="00915662" w:rsidRPr="00915662">
        <w:t xml:space="preserve">. </w:t>
      </w:r>
      <w:r w:rsidRPr="00915662">
        <w:t>Консолидированный</w:t>
      </w:r>
      <w:r w:rsidR="00915662" w:rsidRPr="00915662">
        <w:t xml:space="preserve"> </w:t>
      </w:r>
      <w:r w:rsidRPr="00915662">
        <w:t>баланс</w:t>
      </w:r>
      <w:r w:rsidR="00915662" w:rsidRPr="00915662">
        <w:t xml:space="preserve"> </w:t>
      </w:r>
      <w:r w:rsidRPr="00915662">
        <w:t>представляет</w:t>
      </w:r>
      <w:r w:rsidR="00915662" w:rsidRPr="00915662">
        <w:t xml:space="preserve"> </w:t>
      </w:r>
      <w:r w:rsidRPr="00915662">
        <w:t>собой</w:t>
      </w:r>
      <w:r w:rsidR="00915662" w:rsidRPr="00915662">
        <w:t xml:space="preserve"> </w:t>
      </w:r>
      <w:r w:rsidRPr="00915662">
        <w:t>объединение</w:t>
      </w:r>
      <w:r w:rsidR="00915662" w:rsidRPr="00915662">
        <w:t xml:space="preserve"> </w:t>
      </w:r>
      <w:r w:rsidRPr="00915662">
        <w:t>балансов</w:t>
      </w:r>
      <w:r w:rsidR="00915662" w:rsidRPr="00915662">
        <w:t xml:space="preserve"> </w:t>
      </w:r>
      <w:r w:rsidRPr="00915662">
        <w:t>организаций,</w:t>
      </w:r>
      <w:r w:rsidR="00915662" w:rsidRPr="00915662">
        <w:t xml:space="preserve"> </w:t>
      </w:r>
      <w:r w:rsidRPr="00915662">
        <w:t>юридически</w:t>
      </w:r>
      <w:r w:rsidR="00915662" w:rsidRPr="00915662">
        <w:t xml:space="preserve"> </w:t>
      </w:r>
      <w:r w:rsidRPr="00915662">
        <w:t>самостоятельных,</w:t>
      </w:r>
      <w:r w:rsidR="00915662" w:rsidRPr="00915662">
        <w:t xml:space="preserve"> </w:t>
      </w:r>
      <w:r w:rsidRPr="00915662">
        <w:t>но</w:t>
      </w:r>
      <w:r w:rsidR="00915662" w:rsidRPr="00915662">
        <w:t xml:space="preserve"> </w:t>
      </w:r>
      <w:r w:rsidRPr="00915662">
        <w:t>взаимосвязанных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экономическом</w:t>
      </w:r>
      <w:r w:rsidR="00915662" w:rsidRPr="00915662">
        <w:t xml:space="preserve"> </w:t>
      </w:r>
      <w:r w:rsidRPr="00915662">
        <w:t>отношении</w:t>
      </w:r>
      <w:r w:rsidR="00915662" w:rsidRPr="00915662">
        <w:t>.</w:t>
      </w:r>
    </w:p>
    <w:p w:rsidR="00915662" w:rsidRPr="00915662" w:rsidRDefault="00E67782" w:rsidP="00915662">
      <w:pPr>
        <w:tabs>
          <w:tab w:val="left" w:pos="726"/>
        </w:tabs>
      </w:pPr>
      <w:r w:rsidRPr="00915662">
        <w:t>Все</w:t>
      </w:r>
      <w:r w:rsidR="00915662" w:rsidRPr="00915662">
        <w:t xml:space="preserve"> </w:t>
      </w:r>
      <w:r w:rsidRPr="00915662">
        <w:t>бухгалтерские</w:t>
      </w:r>
      <w:r w:rsidR="00915662" w:rsidRPr="00915662">
        <w:t xml:space="preserve"> </w:t>
      </w:r>
      <w:r w:rsidRPr="00915662">
        <w:t>балансы</w:t>
      </w:r>
      <w:r w:rsidR="00915662" w:rsidRPr="00915662">
        <w:t xml:space="preserve"> </w:t>
      </w:r>
      <w:r w:rsidRPr="00915662">
        <w:t>принято</w:t>
      </w:r>
      <w:r w:rsidR="00915662" w:rsidRPr="00915662">
        <w:t xml:space="preserve"> </w:t>
      </w:r>
      <w:r w:rsidRPr="00915662">
        <w:t>разделять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две</w:t>
      </w:r>
      <w:r w:rsidR="00915662" w:rsidRPr="00915662">
        <w:t xml:space="preserve"> </w:t>
      </w:r>
      <w:r w:rsidRPr="00915662">
        <w:t>большие</w:t>
      </w:r>
      <w:r w:rsidR="00915662" w:rsidRPr="00915662">
        <w:t xml:space="preserve"> </w:t>
      </w:r>
      <w:r w:rsidRPr="00915662">
        <w:t>группы</w:t>
      </w:r>
      <w:r w:rsidR="00915662" w:rsidRPr="00915662">
        <w:t xml:space="preserve">: </w:t>
      </w:r>
      <w:r w:rsidRPr="00915662">
        <w:t>статические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динамические</w:t>
      </w:r>
      <w:r w:rsidR="00915662" w:rsidRPr="00915662">
        <w:t>.</w:t>
      </w:r>
    </w:p>
    <w:p w:rsidR="00915662" w:rsidRPr="00915662" w:rsidRDefault="00E67782" w:rsidP="00915662">
      <w:pPr>
        <w:tabs>
          <w:tab w:val="left" w:pos="726"/>
        </w:tabs>
      </w:pPr>
      <w:r w:rsidRPr="00915662">
        <w:rPr>
          <w:i/>
          <w:iCs/>
        </w:rPr>
        <w:t>Статические</w:t>
      </w:r>
      <w:r w:rsidR="00915662" w:rsidRPr="00915662">
        <w:rPr>
          <w:i/>
          <w:iCs/>
        </w:rPr>
        <w:t xml:space="preserve"> </w:t>
      </w:r>
      <w:r w:rsidRPr="00915662">
        <w:rPr>
          <w:i/>
          <w:iCs/>
        </w:rPr>
        <w:t>балансы</w:t>
      </w:r>
      <w:r w:rsidR="00915662" w:rsidRPr="00915662">
        <w:t xml:space="preserve"> </w:t>
      </w:r>
      <w:r w:rsidRPr="00915662">
        <w:t>составляют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какую-либо</w:t>
      </w:r>
      <w:r w:rsidR="00915662" w:rsidRPr="00915662">
        <w:t xml:space="preserve"> </w:t>
      </w:r>
      <w:r w:rsidRPr="00915662">
        <w:t>дату</w:t>
      </w:r>
      <w:r w:rsidR="00915662" w:rsidRPr="00915662">
        <w:t xml:space="preserve"> </w:t>
      </w:r>
      <w:r w:rsidRPr="00915662">
        <w:t>или</w:t>
      </w:r>
      <w:r w:rsidR="00915662" w:rsidRPr="00915662">
        <w:t xml:space="preserve"> </w:t>
      </w:r>
      <w:r w:rsidRPr="00915662">
        <w:t>при</w:t>
      </w:r>
      <w:r w:rsidR="00915662" w:rsidRPr="00915662">
        <w:t xml:space="preserve"> </w:t>
      </w:r>
      <w:r w:rsidRPr="00915662">
        <w:t>наступлении</w:t>
      </w:r>
      <w:r w:rsidR="00915662" w:rsidRPr="00915662">
        <w:t xml:space="preserve"> </w:t>
      </w:r>
      <w:r w:rsidRPr="00915662">
        <w:t>какого-либо</w:t>
      </w:r>
      <w:r w:rsidR="00915662" w:rsidRPr="00915662">
        <w:t xml:space="preserve"> </w:t>
      </w:r>
      <w:r w:rsidRPr="00915662">
        <w:t>события</w:t>
      </w:r>
      <w:r w:rsidR="00915662" w:rsidRPr="00915662">
        <w:t xml:space="preserve">. </w:t>
      </w:r>
      <w:r w:rsidRPr="00915662">
        <w:t>В</w:t>
      </w:r>
      <w:r w:rsidR="00915662" w:rsidRPr="00915662">
        <w:t xml:space="preserve"> </w:t>
      </w:r>
      <w:r w:rsidRPr="00915662">
        <w:t>статических</w:t>
      </w:r>
      <w:r w:rsidR="00915662" w:rsidRPr="00915662">
        <w:t xml:space="preserve"> </w:t>
      </w:r>
      <w:r w:rsidRPr="00915662">
        <w:t>балансах</w:t>
      </w:r>
      <w:r w:rsidR="00915662" w:rsidRPr="00915662">
        <w:t xml:space="preserve"> </w:t>
      </w:r>
      <w:r w:rsidRPr="00915662">
        <w:t>бухгалтерскую</w:t>
      </w:r>
      <w:r w:rsidR="00915662" w:rsidRPr="00915662">
        <w:t xml:space="preserve"> </w:t>
      </w:r>
      <w:r w:rsidRPr="00915662">
        <w:t>информации</w:t>
      </w:r>
      <w:r w:rsidR="00915662" w:rsidRPr="00915662">
        <w:t xml:space="preserve"> </w:t>
      </w:r>
      <w:r w:rsidRPr="00915662">
        <w:t>показывают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заранее</w:t>
      </w:r>
      <w:r w:rsidR="00915662" w:rsidRPr="00915662">
        <w:t xml:space="preserve"> </w:t>
      </w:r>
      <w:r w:rsidRPr="00915662">
        <w:t>установленную</w:t>
      </w:r>
      <w:r w:rsidR="00915662" w:rsidRPr="00915662">
        <w:t xml:space="preserve"> </w:t>
      </w:r>
      <w:r w:rsidRPr="00915662">
        <w:t>или</w:t>
      </w:r>
      <w:r w:rsidR="00915662" w:rsidRPr="00915662">
        <w:t xml:space="preserve"> </w:t>
      </w:r>
      <w:r w:rsidRPr="00915662">
        <w:t>определенную</w:t>
      </w:r>
      <w:r w:rsidR="00915662" w:rsidRPr="00915662">
        <w:t xml:space="preserve"> </w:t>
      </w:r>
      <w:r w:rsidRPr="00915662">
        <w:t>дату,</w:t>
      </w:r>
      <w:r w:rsidR="00915662" w:rsidRPr="00915662">
        <w:t xml:space="preserve"> </w:t>
      </w:r>
      <w:r w:rsidRPr="00915662">
        <w:t>и,</w:t>
      </w:r>
      <w:r w:rsidR="00915662" w:rsidRPr="00915662">
        <w:t xml:space="preserve"> </w:t>
      </w:r>
      <w:r w:rsidRPr="00915662">
        <w:t>следовательно,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таких</w:t>
      </w:r>
      <w:r w:rsidR="00915662" w:rsidRPr="00915662">
        <w:t xml:space="preserve"> </w:t>
      </w:r>
      <w:r w:rsidRPr="00915662">
        <w:t>балансах</w:t>
      </w:r>
      <w:r w:rsidR="00915662" w:rsidRPr="00915662">
        <w:t xml:space="preserve"> </w:t>
      </w:r>
      <w:r w:rsidRPr="00915662">
        <w:t>отражается</w:t>
      </w:r>
      <w:r w:rsidR="00915662" w:rsidRPr="00915662">
        <w:t xml:space="preserve"> </w:t>
      </w:r>
      <w:r w:rsidRPr="00915662">
        <w:t>состояние</w:t>
      </w:r>
      <w:r w:rsidR="00915662" w:rsidRPr="00915662">
        <w:t xml:space="preserve"> </w:t>
      </w:r>
      <w:r w:rsidRPr="00915662">
        <w:t>активов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обязательств</w:t>
      </w:r>
      <w:r w:rsidR="00915662" w:rsidRPr="00915662">
        <w:t xml:space="preserve"> </w:t>
      </w:r>
      <w:r w:rsidRPr="00915662">
        <w:t>организации</w:t>
      </w:r>
      <w:r w:rsidR="00915662" w:rsidRPr="00915662">
        <w:t xml:space="preserve"> </w:t>
      </w:r>
      <w:r w:rsidRPr="00915662">
        <w:t>не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динамике,</w:t>
      </w:r>
      <w:r w:rsidR="00915662" w:rsidRPr="00915662">
        <w:t xml:space="preserve"> </w:t>
      </w:r>
      <w:r w:rsidRPr="00915662">
        <w:t>а</w:t>
      </w:r>
      <w:r w:rsidR="00915662" w:rsidRPr="00915662">
        <w:t xml:space="preserve"> </w:t>
      </w:r>
      <w:r w:rsidRPr="00915662">
        <w:t>как</w:t>
      </w:r>
      <w:r w:rsidR="00915662" w:rsidRPr="00915662">
        <w:t xml:space="preserve"> </w:t>
      </w:r>
      <w:r w:rsidRPr="00915662">
        <w:t>результат</w:t>
      </w:r>
      <w:r w:rsidR="00915662" w:rsidRPr="00915662">
        <w:t xml:space="preserve"> </w:t>
      </w:r>
      <w:r w:rsidRPr="00915662">
        <w:t>деятельности</w:t>
      </w:r>
      <w:r w:rsidR="00915662" w:rsidRPr="00915662">
        <w:t xml:space="preserve"> </w:t>
      </w:r>
      <w:r w:rsidRPr="00915662">
        <w:t>организации</w:t>
      </w:r>
      <w:r w:rsidR="00915662" w:rsidRPr="00915662">
        <w:t xml:space="preserve"> </w:t>
      </w:r>
      <w:r w:rsidRPr="00915662">
        <w:t>за</w:t>
      </w:r>
      <w:r w:rsidR="00915662" w:rsidRPr="00915662">
        <w:t xml:space="preserve"> </w:t>
      </w:r>
      <w:r w:rsidRPr="00915662">
        <w:t>какой-либо</w:t>
      </w:r>
      <w:r w:rsidR="00915662" w:rsidRPr="00915662">
        <w:t xml:space="preserve"> </w:t>
      </w:r>
      <w:r w:rsidRPr="00915662">
        <w:t>период</w:t>
      </w:r>
      <w:r w:rsidR="00915662" w:rsidRPr="00915662">
        <w:t xml:space="preserve">. </w:t>
      </w:r>
      <w:r w:rsidRPr="00915662">
        <w:t>Для</w:t>
      </w:r>
      <w:r w:rsidR="00915662" w:rsidRPr="00915662">
        <w:t xml:space="preserve"> </w:t>
      </w:r>
      <w:r w:rsidRPr="00915662">
        <w:t>обеспечения</w:t>
      </w:r>
      <w:r w:rsidR="00915662" w:rsidRPr="00915662">
        <w:t xml:space="preserve"> </w:t>
      </w:r>
      <w:r w:rsidRPr="00915662">
        <w:t>сравнимости</w:t>
      </w:r>
      <w:r w:rsidR="00915662" w:rsidRPr="00915662">
        <w:t xml:space="preserve"> </w:t>
      </w:r>
      <w:r w:rsidRPr="00915662">
        <w:t>данных</w:t>
      </w:r>
      <w:r w:rsidR="00915662" w:rsidRPr="00915662">
        <w:t xml:space="preserve"> </w:t>
      </w:r>
      <w:r w:rsidRPr="00915662">
        <w:t>с</w:t>
      </w:r>
      <w:r w:rsidR="00915662" w:rsidRPr="00915662">
        <w:t xml:space="preserve"> </w:t>
      </w:r>
      <w:r w:rsidRPr="00915662">
        <w:t>предыдущими</w:t>
      </w:r>
      <w:r w:rsidR="00915662" w:rsidRPr="00915662">
        <w:t xml:space="preserve"> </w:t>
      </w:r>
      <w:r w:rsidRPr="00915662">
        <w:t>периодами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статических</w:t>
      </w:r>
      <w:r w:rsidR="00915662" w:rsidRPr="00915662">
        <w:t xml:space="preserve"> </w:t>
      </w:r>
      <w:r w:rsidRPr="00915662">
        <w:t>балансах</w:t>
      </w:r>
      <w:r w:rsidR="00915662" w:rsidRPr="00915662">
        <w:t xml:space="preserve"> </w:t>
      </w:r>
      <w:r w:rsidRPr="00915662">
        <w:t>могут</w:t>
      </w:r>
      <w:r w:rsidR="00915662" w:rsidRPr="00915662">
        <w:t xml:space="preserve"> </w:t>
      </w:r>
      <w:r w:rsidRPr="00915662">
        <w:t>предусматриваться</w:t>
      </w:r>
      <w:r w:rsidR="00915662" w:rsidRPr="00915662">
        <w:t xml:space="preserve"> </w:t>
      </w:r>
      <w:r w:rsidRPr="00915662">
        <w:t>графы</w:t>
      </w:r>
      <w:r w:rsidR="00915662">
        <w:t xml:space="preserve"> (</w:t>
      </w:r>
      <w:r w:rsidRPr="00915662">
        <w:t>или</w:t>
      </w:r>
      <w:r w:rsidR="00915662" w:rsidRPr="00915662">
        <w:t xml:space="preserve"> </w:t>
      </w:r>
      <w:r w:rsidRPr="00915662">
        <w:t>строки</w:t>
      </w:r>
      <w:r w:rsidR="00915662" w:rsidRPr="00915662">
        <w:t xml:space="preserve">) </w:t>
      </w:r>
      <w:r w:rsidRPr="00915662">
        <w:t>для</w:t>
      </w:r>
      <w:r w:rsidR="00915662" w:rsidRPr="00915662">
        <w:t xml:space="preserve"> </w:t>
      </w:r>
      <w:r w:rsidRPr="00915662">
        <w:t>отражения</w:t>
      </w:r>
      <w:r w:rsidR="00915662" w:rsidRPr="00915662">
        <w:t xml:space="preserve"> </w:t>
      </w:r>
      <w:r w:rsidRPr="00915662">
        <w:t>подобной</w:t>
      </w:r>
      <w:r w:rsidR="00915662" w:rsidRPr="00915662">
        <w:t xml:space="preserve"> </w:t>
      </w:r>
      <w:r w:rsidRPr="00915662">
        <w:t>информации</w:t>
      </w:r>
      <w:r w:rsidR="00915662" w:rsidRPr="00915662">
        <w:t>.</w:t>
      </w:r>
    </w:p>
    <w:p w:rsidR="00915662" w:rsidRPr="00915662" w:rsidRDefault="00E67782" w:rsidP="00915662">
      <w:pPr>
        <w:tabs>
          <w:tab w:val="left" w:pos="726"/>
        </w:tabs>
      </w:pPr>
      <w:r w:rsidRPr="00915662">
        <w:t>Наиболее</w:t>
      </w:r>
      <w:r w:rsidR="00915662" w:rsidRPr="00915662">
        <w:t xml:space="preserve"> </w:t>
      </w:r>
      <w:r w:rsidRPr="00915662">
        <w:t>распространенным</w:t>
      </w:r>
      <w:r w:rsidR="00915662" w:rsidRPr="00915662">
        <w:t xml:space="preserve"> </w:t>
      </w:r>
      <w:r w:rsidRPr="00915662">
        <w:t>видом</w:t>
      </w:r>
      <w:r w:rsidR="00915662" w:rsidRPr="00915662">
        <w:t xml:space="preserve"> </w:t>
      </w:r>
      <w:r w:rsidRPr="00915662">
        <w:t>статического</w:t>
      </w:r>
      <w:r w:rsidR="00915662" w:rsidRPr="00915662">
        <w:t xml:space="preserve"> </w:t>
      </w:r>
      <w:r w:rsidRPr="00915662">
        <w:t>баланса</w:t>
      </w:r>
      <w:r w:rsidR="00915662" w:rsidRPr="00915662">
        <w:t xml:space="preserve"> </w:t>
      </w:r>
      <w:r w:rsidRPr="00915662">
        <w:t>является</w:t>
      </w:r>
      <w:r w:rsidR="00915662" w:rsidRPr="00915662">
        <w:t xml:space="preserve"> </w:t>
      </w:r>
      <w:r w:rsidRPr="00915662">
        <w:t>отчетный</w:t>
      </w:r>
      <w:r w:rsidR="00915662" w:rsidRPr="00915662">
        <w:t xml:space="preserve"> </w:t>
      </w:r>
      <w:r w:rsidRPr="00915662">
        <w:t>бухгалтерский</w:t>
      </w:r>
      <w:r w:rsidR="00915662" w:rsidRPr="00915662">
        <w:t xml:space="preserve"> </w:t>
      </w:r>
      <w:r w:rsidRPr="00915662">
        <w:t>баланс,</w:t>
      </w:r>
      <w:r w:rsidR="00915662" w:rsidRPr="00915662">
        <w:t xml:space="preserve"> </w:t>
      </w:r>
      <w:r w:rsidRPr="00915662">
        <w:t>представляемый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результатам</w:t>
      </w:r>
      <w:r w:rsidR="00915662" w:rsidRPr="00915662">
        <w:t xml:space="preserve"> </w:t>
      </w:r>
      <w:r w:rsidRPr="00915662">
        <w:t>деятельности</w:t>
      </w:r>
      <w:r w:rsidR="00915662" w:rsidRPr="00915662">
        <w:t xml:space="preserve"> </w:t>
      </w:r>
      <w:r w:rsidRPr="00915662">
        <w:t>организации</w:t>
      </w:r>
      <w:r w:rsidR="00915662" w:rsidRPr="00915662">
        <w:t xml:space="preserve"> </w:t>
      </w:r>
      <w:r w:rsidRPr="00915662">
        <w:t>за</w:t>
      </w:r>
      <w:r w:rsidR="00915662" w:rsidRPr="00915662">
        <w:t xml:space="preserve"> </w:t>
      </w:r>
      <w:r w:rsidRPr="00915662">
        <w:t>отчетный</w:t>
      </w:r>
      <w:r w:rsidR="00915662" w:rsidRPr="00915662">
        <w:t xml:space="preserve"> </w:t>
      </w:r>
      <w:r w:rsidRPr="00915662">
        <w:t>год</w:t>
      </w:r>
      <w:r w:rsidR="00915662" w:rsidRPr="00915662">
        <w:t>.</w:t>
      </w:r>
    </w:p>
    <w:p w:rsidR="00915662" w:rsidRPr="00915662" w:rsidRDefault="00E67782" w:rsidP="00915662">
      <w:pPr>
        <w:tabs>
          <w:tab w:val="left" w:pos="726"/>
        </w:tabs>
      </w:pPr>
      <w:r w:rsidRPr="00915662">
        <w:rPr>
          <w:i/>
          <w:iCs/>
        </w:rPr>
        <w:t>Динамические</w:t>
      </w:r>
      <w:r w:rsidR="00915662" w:rsidRPr="00915662">
        <w:rPr>
          <w:i/>
          <w:iCs/>
        </w:rPr>
        <w:t xml:space="preserve"> </w:t>
      </w:r>
      <w:r w:rsidRPr="00915662">
        <w:rPr>
          <w:i/>
          <w:iCs/>
        </w:rPr>
        <w:t>балансы</w:t>
      </w:r>
      <w:r w:rsidR="00915662" w:rsidRPr="00915662">
        <w:rPr>
          <w:i/>
          <w:iCs/>
        </w:rPr>
        <w:t xml:space="preserve"> </w:t>
      </w:r>
      <w:r w:rsidRPr="00915662">
        <w:t>предназначены</w:t>
      </w:r>
      <w:r w:rsidR="00915662" w:rsidRPr="00915662">
        <w:t xml:space="preserve"> </w:t>
      </w:r>
      <w:r w:rsidRPr="00915662">
        <w:t>для</w:t>
      </w:r>
      <w:r w:rsidR="00915662" w:rsidRPr="00915662">
        <w:t xml:space="preserve"> </w:t>
      </w:r>
      <w:r w:rsidRPr="00915662">
        <w:t>отражения</w:t>
      </w:r>
      <w:r w:rsidR="00915662" w:rsidRPr="00915662">
        <w:t xml:space="preserve"> </w:t>
      </w:r>
      <w:r w:rsidRPr="00915662">
        <w:t>изменений</w:t>
      </w:r>
      <w:r w:rsidR="00915662" w:rsidRPr="00915662">
        <w:t xml:space="preserve"> </w:t>
      </w:r>
      <w:r w:rsidRPr="00915662">
        <w:t>показателей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деятельности</w:t>
      </w:r>
      <w:r w:rsidR="00915662" w:rsidRPr="00915662">
        <w:t xml:space="preserve"> </w:t>
      </w:r>
      <w:r w:rsidRPr="00915662">
        <w:t>организации</w:t>
      </w:r>
      <w:r w:rsidR="00915662" w:rsidRPr="00915662">
        <w:t xml:space="preserve"> </w:t>
      </w:r>
      <w:r w:rsidRPr="00915662">
        <w:t>за</w:t>
      </w:r>
      <w:r w:rsidR="00915662" w:rsidRPr="00915662">
        <w:t xml:space="preserve"> </w:t>
      </w:r>
      <w:r w:rsidRPr="00915662">
        <w:t>какой-либо</w:t>
      </w:r>
      <w:r w:rsidR="00915662" w:rsidRPr="00915662">
        <w:t xml:space="preserve"> </w:t>
      </w:r>
      <w:r w:rsidRPr="00915662">
        <w:t>период</w:t>
      </w:r>
      <w:r w:rsidR="00915662" w:rsidRPr="00915662">
        <w:t xml:space="preserve">. </w:t>
      </w:r>
      <w:r w:rsidRPr="00915662">
        <w:t>Большая</w:t>
      </w:r>
      <w:r w:rsidR="00915662" w:rsidRPr="00915662">
        <w:t xml:space="preserve"> </w:t>
      </w:r>
      <w:r w:rsidRPr="00915662">
        <w:t>часть</w:t>
      </w:r>
      <w:r w:rsidR="00915662" w:rsidRPr="00915662">
        <w:t xml:space="preserve"> </w:t>
      </w:r>
      <w:r w:rsidRPr="00915662">
        <w:t>динамических</w:t>
      </w:r>
      <w:r w:rsidR="00915662" w:rsidRPr="00915662">
        <w:t xml:space="preserve"> </w:t>
      </w:r>
      <w:r w:rsidRPr="00915662">
        <w:t>балансов</w:t>
      </w:r>
      <w:r w:rsidR="00915662" w:rsidRPr="00915662">
        <w:t xml:space="preserve"> </w:t>
      </w:r>
      <w:r w:rsidRPr="00915662">
        <w:t>предназначена</w:t>
      </w:r>
      <w:r w:rsidR="00915662" w:rsidRPr="00915662">
        <w:t xml:space="preserve"> </w:t>
      </w:r>
      <w:r w:rsidRPr="00915662">
        <w:t>для</w:t>
      </w:r>
      <w:r w:rsidR="00915662" w:rsidRPr="00915662">
        <w:t xml:space="preserve"> </w:t>
      </w:r>
      <w:r w:rsidRPr="00915662">
        <w:t>оперативного</w:t>
      </w:r>
      <w:r w:rsidR="00915662" w:rsidRPr="00915662">
        <w:t xml:space="preserve"> </w:t>
      </w:r>
      <w:r w:rsidRPr="00915662">
        <w:t>управления</w:t>
      </w:r>
      <w:r w:rsidR="00915662" w:rsidRPr="00915662">
        <w:t xml:space="preserve"> </w:t>
      </w:r>
      <w:r w:rsidRPr="00915662">
        <w:t>производственной</w:t>
      </w:r>
      <w:r w:rsidR="00915662" w:rsidRPr="00915662">
        <w:t xml:space="preserve"> </w:t>
      </w:r>
      <w:r w:rsidRPr="00915662">
        <w:t>или</w:t>
      </w:r>
      <w:r w:rsidR="00915662" w:rsidRPr="00915662">
        <w:t xml:space="preserve"> </w:t>
      </w:r>
      <w:r w:rsidRPr="00915662">
        <w:t>торговой</w:t>
      </w:r>
      <w:r w:rsidR="00915662" w:rsidRPr="00915662">
        <w:t xml:space="preserve"> </w:t>
      </w:r>
      <w:r w:rsidRPr="00915662">
        <w:t>деятельностью</w:t>
      </w:r>
      <w:r w:rsidR="00915662" w:rsidRPr="00915662">
        <w:t xml:space="preserve"> </w:t>
      </w:r>
      <w:r w:rsidRPr="00915662">
        <w:t>организации</w:t>
      </w:r>
      <w:r w:rsidR="00915662" w:rsidRPr="00915662">
        <w:t xml:space="preserve">. </w:t>
      </w:r>
      <w:r w:rsidRPr="00915662">
        <w:t>Примерами</w:t>
      </w:r>
      <w:r w:rsidR="00915662" w:rsidRPr="00915662">
        <w:t xml:space="preserve"> </w:t>
      </w:r>
      <w:r w:rsidRPr="00915662">
        <w:t>таких</w:t>
      </w:r>
      <w:r w:rsidR="00915662" w:rsidRPr="00915662">
        <w:t xml:space="preserve"> </w:t>
      </w:r>
      <w:r w:rsidRPr="00915662">
        <w:t>балансов</w:t>
      </w:r>
      <w:r w:rsidR="00915662" w:rsidRPr="00915662">
        <w:t xml:space="preserve"> </w:t>
      </w:r>
      <w:r w:rsidRPr="00915662">
        <w:t>являются</w:t>
      </w:r>
      <w:r w:rsidR="00915662" w:rsidRPr="00915662">
        <w:t xml:space="preserve"> </w:t>
      </w:r>
      <w:r w:rsidRPr="00915662">
        <w:t>оборотные</w:t>
      </w:r>
      <w:r w:rsidR="00915662" w:rsidRPr="00915662">
        <w:t xml:space="preserve"> </w:t>
      </w:r>
      <w:r w:rsidRPr="00915662">
        <w:t>ведомости</w:t>
      </w:r>
      <w:r w:rsidR="00915662" w:rsidRPr="00915662">
        <w:t xml:space="preserve"> </w:t>
      </w:r>
      <w:r w:rsidRPr="00915662">
        <w:t>или</w:t>
      </w:r>
      <w:r w:rsidR="00915662" w:rsidRPr="00915662">
        <w:t xml:space="preserve"> </w:t>
      </w:r>
      <w:r w:rsidRPr="00915662">
        <w:t>шахматные</w:t>
      </w:r>
      <w:r w:rsidR="00915662" w:rsidRPr="00915662">
        <w:t xml:space="preserve"> </w:t>
      </w:r>
      <w:r w:rsidRPr="00915662">
        <w:t>оборотные</w:t>
      </w:r>
      <w:r w:rsidR="00915662" w:rsidRPr="00915662">
        <w:t xml:space="preserve"> </w:t>
      </w:r>
      <w:r w:rsidRPr="00915662">
        <w:t>балансы</w:t>
      </w:r>
      <w:r w:rsidR="00915662" w:rsidRPr="00915662">
        <w:t xml:space="preserve">. </w:t>
      </w:r>
      <w:r w:rsidRPr="00915662">
        <w:t>Как</w:t>
      </w:r>
      <w:r w:rsidR="00915662" w:rsidRPr="00915662">
        <w:t xml:space="preserve"> </w:t>
      </w:r>
      <w:r w:rsidRPr="00915662">
        <w:t>правило,</w:t>
      </w:r>
      <w:r w:rsidR="00915662" w:rsidRPr="00915662">
        <w:t xml:space="preserve"> </w:t>
      </w:r>
      <w:r w:rsidRPr="00915662">
        <w:t>информация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таких</w:t>
      </w:r>
      <w:r w:rsidR="00915662" w:rsidRPr="00915662">
        <w:t xml:space="preserve"> </w:t>
      </w:r>
      <w:r w:rsidRPr="00915662">
        <w:t>балансах</w:t>
      </w:r>
      <w:r w:rsidR="00915662" w:rsidRPr="00915662">
        <w:t xml:space="preserve"> </w:t>
      </w:r>
      <w:r w:rsidRPr="00915662">
        <w:t>обобщается</w:t>
      </w:r>
      <w:r w:rsidR="00915662" w:rsidRPr="00915662">
        <w:t xml:space="preserve"> </w:t>
      </w:r>
      <w:r w:rsidRPr="00915662">
        <w:t>ежемесячно</w:t>
      </w:r>
      <w:r w:rsidR="00915662" w:rsidRPr="00915662">
        <w:t xml:space="preserve">. </w:t>
      </w:r>
      <w:r w:rsidRPr="00915662">
        <w:t>Такой</w:t>
      </w:r>
      <w:r w:rsidR="00915662" w:rsidRPr="00915662">
        <w:t xml:space="preserve"> </w:t>
      </w:r>
      <w:r w:rsidRPr="00915662">
        <w:t>период</w:t>
      </w:r>
      <w:r w:rsidR="00915662" w:rsidRPr="00915662">
        <w:t xml:space="preserve"> </w:t>
      </w:r>
      <w:r w:rsidRPr="00915662">
        <w:t>существенно</w:t>
      </w:r>
      <w:r w:rsidR="00915662" w:rsidRPr="00915662">
        <w:t xml:space="preserve"> </w:t>
      </w:r>
      <w:r w:rsidRPr="00915662">
        <w:t>короче,</w:t>
      </w:r>
      <w:r w:rsidR="00915662" w:rsidRPr="00915662">
        <w:t xml:space="preserve"> </w:t>
      </w:r>
      <w:r w:rsidRPr="00915662">
        <w:t>нежели</w:t>
      </w:r>
      <w:r w:rsidR="00915662" w:rsidRPr="00915662">
        <w:t xml:space="preserve"> </w:t>
      </w:r>
      <w:r w:rsidRPr="00915662">
        <w:t>отчетный</w:t>
      </w:r>
      <w:r w:rsidR="00915662" w:rsidRPr="00915662">
        <w:t xml:space="preserve"> </w:t>
      </w:r>
      <w:r w:rsidRPr="00915662">
        <w:t>период</w:t>
      </w:r>
      <w:r w:rsidR="00915662" w:rsidRPr="00915662">
        <w:t xml:space="preserve"> </w:t>
      </w:r>
      <w:r w:rsidRPr="00915662">
        <w:t>для</w:t>
      </w:r>
      <w:r w:rsidR="00915662" w:rsidRPr="00915662">
        <w:t xml:space="preserve"> </w:t>
      </w:r>
      <w:r w:rsidRPr="00915662">
        <w:t>формирования</w:t>
      </w:r>
      <w:r w:rsidR="00915662" w:rsidRPr="00915662">
        <w:t xml:space="preserve"> </w:t>
      </w:r>
      <w:r w:rsidRPr="00915662">
        <w:t>промежуточной</w:t>
      </w:r>
      <w:r w:rsidR="00915662" w:rsidRPr="00915662">
        <w:t xml:space="preserve"> </w:t>
      </w:r>
      <w:r w:rsidRPr="00915662">
        <w:t>отчетности,</w:t>
      </w:r>
      <w:r w:rsidR="00915662" w:rsidRPr="00915662">
        <w:t xml:space="preserve"> </w:t>
      </w:r>
      <w:r w:rsidRPr="00915662">
        <w:t>и,</w:t>
      </w:r>
      <w:r w:rsidR="00915662" w:rsidRPr="00915662">
        <w:t xml:space="preserve"> </w:t>
      </w:r>
      <w:r w:rsidRPr="00915662">
        <w:t>следовательно,</w:t>
      </w:r>
      <w:r w:rsidR="00915662" w:rsidRPr="00915662">
        <w:t xml:space="preserve"> </w:t>
      </w:r>
      <w:r w:rsidRPr="00915662">
        <w:t>ежемесячное</w:t>
      </w:r>
      <w:r w:rsidR="00915662" w:rsidRPr="00915662">
        <w:t xml:space="preserve"> </w:t>
      </w:r>
      <w:r w:rsidRPr="00915662">
        <w:t>составление</w:t>
      </w:r>
      <w:r w:rsidR="00915662" w:rsidRPr="00915662">
        <w:t xml:space="preserve"> </w:t>
      </w:r>
      <w:r w:rsidRPr="00915662">
        <w:t>балансов</w:t>
      </w:r>
      <w:r w:rsidR="00915662" w:rsidRPr="00915662">
        <w:t xml:space="preserve"> </w:t>
      </w:r>
      <w:r w:rsidRPr="00915662">
        <w:t>может</w:t>
      </w:r>
      <w:r w:rsidR="00915662" w:rsidRPr="00915662">
        <w:t xml:space="preserve"> </w:t>
      </w:r>
      <w:r w:rsidRPr="00915662">
        <w:t>дать</w:t>
      </w:r>
      <w:r w:rsidR="00915662" w:rsidRPr="00915662">
        <w:t xml:space="preserve"> </w:t>
      </w:r>
      <w:r w:rsidRPr="00915662">
        <w:t>более</w:t>
      </w:r>
      <w:r w:rsidR="00915662" w:rsidRPr="00915662">
        <w:t xml:space="preserve"> </w:t>
      </w:r>
      <w:r w:rsidRPr="00915662">
        <w:t>полную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оперативную</w:t>
      </w:r>
      <w:r w:rsidR="00915662" w:rsidRPr="00915662">
        <w:t xml:space="preserve"> </w:t>
      </w:r>
      <w:r w:rsidRPr="00915662">
        <w:t>информацию</w:t>
      </w:r>
      <w:r w:rsidR="00915662" w:rsidRPr="00915662">
        <w:t xml:space="preserve"> </w:t>
      </w:r>
      <w:r w:rsidRPr="00915662">
        <w:t>о</w:t>
      </w:r>
      <w:r w:rsidR="00915662" w:rsidRPr="00915662">
        <w:t xml:space="preserve"> </w:t>
      </w:r>
      <w:r w:rsidRPr="00915662">
        <w:t>движении</w:t>
      </w:r>
      <w:r w:rsidR="00915662" w:rsidRPr="00915662">
        <w:t xml:space="preserve"> </w:t>
      </w:r>
      <w:r w:rsidRPr="00915662">
        <w:t>активов</w:t>
      </w:r>
      <w:r w:rsidR="00915662" w:rsidRPr="00915662">
        <w:t xml:space="preserve"> </w:t>
      </w:r>
      <w:r w:rsidRPr="00915662">
        <w:t>организации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изменениях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состоянии</w:t>
      </w:r>
      <w:r w:rsidR="00915662" w:rsidRPr="00915662">
        <w:t xml:space="preserve"> </w:t>
      </w:r>
      <w:r w:rsidRPr="00915662">
        <w:t>расчетов</w:t>
      </w:r>
      <w:r w:rsidR="00915662" w:rsidRPr="00915662">
        <w:t xml:space="preserve">. </w:t>
      </w:r>
      <w:r w:rsidRPr="00915662">
        <w:t>Цель</w:t>
      </w:r>
      <w:r w:rsidR="00915662" w:rsidRPr="00915662">
        <w:t xml:space="preserve"> </w:t>
      </w:r>
      <w:r w:rsidRPr="00915662">
        <w:t>динамических</w:t>
      </w:r>
      <w:r w:rsidR="00915662" w:rsidRPr="00915662">
        <w:t xml:space="preserve"> </w:t>
      </w:r>
      <w:r w:rsidRPr="00915662">
        <w:t>балансов</w:t>
      </w:r>
      <w:r w:rsidR="00915662" w:rsidRPr="00915662">
        <w:t xml:space="preserve">: </w:t>
      </w:r>
      <w:r w:rsidRPr="00915662">
        <w:t>обеспечить</w:t>
      </w:r>
      <w:r w:rsidR="00915662" w:rsidRPr="00915662">
        <w:t xml:space="preserve"> </w:t>
      </w:r>
      <w:r w:rsidRPr="00915662">
        <w:t>руководство</w:t>
      </w:r>
      <w:r w:rsidR="00915662" w:rsidRPr="00915662">
        <w:t xml:space="preserve"> </w:t>
      </w:r>
      <w:r w:rsidRPr="00915662">
        <w:t>организации</w:t>
      </w:r>
      <w:r w:rsidR="00915662" w:rsidRPr="00915662">
        <w:t xml:space="preserve"> </w:t>
      </w:r>
      <w:r w:rsidRPr="00915662">
        <w:t>информацией</w:t>
      </w:r>
      <w:r w:rsidR="00915662" w:rsidRPr="00915662">
        <w:t xml:space="preserve"> </w:t>
      </w:r>
      <w:r w:rsidRPr="00915662">
        <w:t>для</w:t>
      </w:r>
      <w:r w:rsidR="00915662" w:rsidRPr="00915662">
        <w:t xml:space="preserve"> </w:t>
      </w:r>
      <w:r w:rsidRPr="00915662">
        <w:t>принятия</w:t>
      </w:r>
      <w:r w:rsidR="00915662" w:rsidRPr="00915662">
        <w:t xml:space="preserve"> </w:t>
      </w:r>
      <w:r w:rsidRPr="00915662">
        <w:t>текущих</w:t>
      </w:r>
      <w:r w:rsidR="00915662" w:rsidRPr="00915662">
        <w:t xml:space="preserve"> </w:t>
      </w:r>
      <w:r w:rsidRPr="00915662">
        <w:t>решений,</w:t>
      </w:r>
      <w:r w:rsidR="00915662" w:rsidRPr="00915662">
        <w:t xml:space="preserve"> </w:t>
      </w:r>
      <w:r w:rsidRPr="00915662">
        <w:t>реализуемых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течение</w:t>
      </w:r>
      <w:r w:rsidR="00915662" w:rsidRPr="00915662">
        <w:t xml:space="preserve"> </w:t>
      </w:r>
      <w:r w:rsidRPr="00915662">
        <w:t>сравнительно</w:t>
      </w:r>
      <w:r w:rsidR="00915662" w:rsidRPr="00915662">
        <w:t xml:space="preserve"> </w:t>
      </w:r>
      <w:r w:rsidRPr="00915662">
        <w:t>короткого</w:t>
      </w:r>
      <w:r w:rsidR="00915662">
        <w:t xml:space="preserve"> (</w:t>
      </w:r>
      <w:r w:rsidRPr="00915662">
        <w:t>не</w:t>
      </w:r>
      <w:r w:rsidR="00915662" w:rsidRPr="00915662">
        <w:t xml:space="preserve"> </w:t>
      </w:r>
      <w:r w:rsidRPr="00915662">
        <w:t>выше</w:t>
      </w:r>
      <w:r w:rsidR="00915662" w:rsidRPr="00915662">
        <w:t xml:space="preserve"> </w:t>
      </w:r>
      <w:r w:rsidRPr="00915662">
        <w:t>одного</w:t>
      </w:r>
      <w:r w:rsidR="00915662" w:rsidRPr="00915662">
        <w:t xml:space="preserve"> </w:t>
      </w:r>
      <w:r w:rsidRPr="00915662">
        <w:t>месяца</w:t>
      </w:r>
      <w:r w:rsidR="00915662" w:rsidRPr="00915662">
        <w:t xml:space="preserve">) </w:t>
      </w:r>
      <w:r w:rsidRPr="00915662">
        <w:t>временного</w:t>
      </w:r>
      <w:r w:rsidR="00915662" w:rsidRPr="00915662">
        <w:t xml:space="preserve"> </w:t>
      </w:r>
      <w:r w:rsidRPr="00915662">
        <w:t>отрезка,</w:t>
      </w:r>
      <w:r w:rsidR="00915662" w:rsidRPr="00915662">
        <w:t xml:space="preserve"> </w:t>
      </w:r>
      <w:r w:rsidRPr="00915662">
        <w:t>следует</w:t>
      </w:r>
      <w:r w:rsidR="00915662" w:rsidRPr="00915662">
        <w:t xml:space="preserve"> </w:t>
      </w:r>
      <w:r w:rsidRPr="00915662">
        <w:t>считать,</w:t>
      </w:r>
      <w:r w:rsidR="00915662" w:rsidRPr="00915662">
        <w:t xml:space="preserve"> </w:t>
      </w:r>
      <w:r w:rsidRPr="00915662">
        <w:t>что</w:t>
      </w:r>
      <w:r w:rsidR="00915662" w:rsidRPr="00915662">
        <w:t xml:space="preserve"> </w:t>
      </w:r>
      <w:r w:rsidRPr="00915662">
        <w:t>большая</w:t>
      </w:r>
      <w:r w:rsidR="00915662" w:rsidRPr="00915662">
        <w:t xml:space="preserve"> </w:t>
      </w:r>
      <w:r w:rsidRPr="00915662">
        <w:t>часть</w:t>
      </w:r>
      <w:r w:rsidR="00915662" w:rsidRPr="00915662">
        <w:t xml:space="preserve"> </w:t>
      </w:r>
      <w:r w:rsidRPr="00915662">
        <w:t>динамических</w:t>
      </w:r>
      <w:r w:rsidR="00915662" w:rsidRPr="00915662">
        <w:t xml:space="preserve"> </w:t>
      </w:r>
      <w:r w:rsidRPr="00915662">
        <w:t>балансов,</w:t>
      </w:r>
      <w:r w:rsidR="00915662" w:rsidRPr="00915662">
        <w:t xml:space="preserve"> </w:t>
      </w:r>
      <w:r w:rsidRPr="00915662">
        <w:t>хотя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формируется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основе</w:t>
      </w:r>
      <w:r w:rsidR="00915662" w:rsidRPr="00915662">
        <w:t xml:space="preserve"> </w:t>
      </w:r>
      <w:r w:rsidRPr="00915662">
        <w:t>бухгалтерской</w:t>
      </w:r>
      <w:r w:rsidR="00915662" w:rsidRPr="00915662">
        <w:t xml:space="preserve"> </w:t>
      </w:r>
      <w:r w:rsidRPr="00915662">
        <w:t>информации,</w:t>
      </w:r>
      <w:r w:rsidR="00915662" w:rsidRPr="00915662">
        <w:t xml:space="preserve"> </w:t>
      </w:r>
      <w:r w:rsidRPr="00915662">
        <w:t>все-таки</w:t>
      </w:r>
      <w:r w:rsidR="00915662" w:rsidRPr="00915662">
        <w:t xml:space="preserve"> </w:t>
      </w:r>
      <w:r w:rsidRPr="00915662">
        <w:t>относится</w:t>
      </w:r>
      <w:r w:rsidR="00915662" w:rsidRPr="00915662">
        <w:t xml:space="preserve"> </w:t>
      </w:r>
      <w:r w:rsidRPr="00915662">
        <w:t>к</w:t>
      </w:r>
      <w:r w:rsidR="00915662" w:rsidRPr="00915662">
        <w:t xml:space="preserve"> </w:t>
      </w:r>
      <w:r w:rsidRPr="00915662">
        <w:t>категории</w:t>
      </w:r>
      <w:r w:rsidR="00915662" w:rsidRPr="00915662">
        <w:t xml:space="preserve"> </w:t>
      </w:r>
      <w:r w:rsidRPr="00915662">
        <w:t>управленческого</w:t>
      </w:r>
      <w:r w:rsidR="00915662" w:rsidRPr="00915662">
        <w:t xml:space="preserve"> </w:t>
      </w:r>
      <w:r w:rsidRPr="00915662">
        <w:t>или</w:t>
      </w:r>
      <w:r w:rsidR="00915662" w:rsidRPr="00915662">
        <w:t xml:space="preserve"> </w:t>
      </w:r>
      <w:r w:rsidRPr="00915662">
        <w:t>производственного</w:t>
      </w:r>
      <w:r w:rsidR="00915662">
        <w:t xml:space="preserve"> (</w:t>
      </w:r>
      <w:r w:rsidRPr="00915662">
        <w:t>оперативного</w:t>
      </w:r>
      <w:r w:rsidR="00915662" w:rsidRPr="00915662">
        <w:t xml:space="preserve">) </w:t>
      </w:r>
      <w:r w:rsidRPr="00915662">
        <w:t>учета</w:t>
      </w:r>
      <w:r w:rsidR="00915662" w:rsidRPr="00915662">
        <w:t xml:space="preserve">. </w:t>
      </w:r>
      <w:r w:rsidRPr="00915662">
        <w:t>К</w:t>
      </w:r>
      <w:r w:rsidR="00915662" w:rsidRPr="00915662">
        <w:t xml:space="preserve"> </w:t>
      </w:r>
      <w:r w:rsidRPr="00915662">
        <w:t>категории</w:t>
      </w:r>
      <w:r w:rsidR="00915662" w:rsidRPr="00915662">
        <w:t xml:space="preserve"> </w:t>
      </w:r>
      <w:r w:rsidRPr="00915662">
        <w:t>динамических</w:t>
      </w:r>
      <w:r w:rsidR="00915662" w:rsidRPr="00915662">
        <w:t xml:space="preserve"> </w:t>
      </w:r>
      <w:r w:rsidRPr="00915662">
        <w:t>балансов</w:t>
      </w:r>
      <w:r w:rsidR="00915662" w:rsidRPr="00915662">
        <w:t xml:space="preserve"> </w:t>
      </w:r>
      <w:r w:rsidRPr="00915662">
        <w:t>относят</w:t>
      </w:r>
      <w:r w:rsidR="00915662" w:rsidRPr="00915662">
        <w:t xml:space="preserve"> </w:t>
      </w:r>
      <w:r w:rsidRPr="00915662">
        <w:t>также</w:t>
      </w:r>
      <w:r w:rsidR="00915662" w:rsidRPr="00915662">
        <w:t xml:space="preserve"> </w:t>
      </w:r>
      <w:r w:rsidRPr="00915662">
        <w:t>ликвидационные</w:t>
      </w:r>
      <w:r w:rsidR="00915662" w:rsidRPr="00915662">
        <w:t xml:space="preserve"> </w:t>
      </w:r>
      <w:r w:rsidRPr="00915662">
        <w:t>балансы</w:t>
      </w:r>
      <w:r w:rsidR="00915662" w:rsidRPr="00915662">
        <w:t>.</w:t>
      </w:r>
    </w:p>
    <w:p w:rsidR="00915662" w:rsidRPr="00915662" w:rsidRDefault="00E67782" w:rsidP="00915662">
      <w:pPr>
        <w:tabs>
          <w:tab w:val="left" w:pos="726"/>
        </w:tabs>
      </w:pPr>
      <w:r w:rsidRPr="00915662">
        <w:t>Динамический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статический</w:t>
      </w:r>
      <w:r w:rsidR="00915662" w:rsidRPr="00915662">
        <w:t xml:space="preserve"> </w:t>
      </w:r>
      <w:r w:rsidRPr="00915662">
        <w:t>балансы</w:t>
      </w:r>
      <w:r w:rsidR="00915662" w:rsidRPr="00915662">
        <w:t xml:space="preserve"> </w:t>
      </w:r>
      <w:r w:rsidRPr="00915662">
        <w:t>показывают</w:t>
      </w:r>
      <w:r w:rsidR="00915662" w:rsidRPr="00915662">
        <w:t xml:space="preserve"> </w:t>
      </w:r>
      <w:r w:rsidRPr="00915662">
        <w:t>финансовое</w:t>
      </w:r>
      <w:r w:rsidR="00915662" w:rsidRPr="00915662">
        <w:t xml:space="preserve"> </w:t>
      </w:r>
      <w:r w:rsidRPr="00915662">
        <w:t>положение</w:t>
      </w:r>
      <w:r w:rsidR="00915662" w:rsidRPr="00915662">
        <w:t xml:space="preserve"> </w:t>
      </w:r>
      <w:r w:rsidRPr="00915662">
        <w:t>организации,</w:t>
      </w:r>
      <w:r w:rsidR="00915662" w:rsidRPr="00915662">
        <w:t xml:space="preserve"> </w:t>
      </w:r>
      <w:r w:rsidRPr="00915662">
        <w:t>но</w:t>
      </w:r>
      <w:r w:rsidR="00915662" w:rsidRPr="00915662">
        <w:t xml:space="preserve"> </w:t>
      </w:r>
      <w:r w:rsidRPr="00915662">
        <w:t>с</w:t>
      </w:r>
      <w:r w:rsidR="00915662" w:rsidRPr="00915662">
        <w:t xml:space="preserve"> </w:t>
      </w:r>
      <w:r w:rsidRPr="00915662">
        <w:t>разных</w:t>
      </w:r>
      <w:r w:rsidR="00915662" w:rsidRPr="00915662">
        <w:t xml:space="preserve"> </w:t>
      </w:r>
      <w:r w:rsidRPr="00915662">
        <w:t>сторон</w:t>
      </w:r>
      <w:r w:rsidR="00915662" w:rsidRPr="00915662">
        <w:t xml:space="preserve">. </w:t>
      </w:r>
      <w:r w:rsidRPr="00915662">
        <w:t>Поэтому</w:t>
      </w:r>
      <w:r w:rsidR="00915662" w:rsidRPr="00915662">
        <w:t xml:space="preserve"> </w:t>
      </w:r>
      <w:r w:rsidRPr="00915662">
        <w:t>пользователю</w:t>
      </w:r>
      <w:r w:rsidR="00915662" w:rsidRPr="00915662">
        <w:t xml:space="preserve"> </w:t>
      </w:r>
      <w:r w:rsidRPr="00915662">
        <w:t>бухгалтерской</w:t>
      </w:r>
      <w:r w:rsidR="00915662" w:rsidRPr="00915662">
        <w:t xml:space="preserve"> </w:t>
      </w:r>
      <w:r w:rsidRPr="00915662">
        <w:t>информации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бухгалтерской</w:t>
      </w:r>
      <w:r w:rsidR="00915662" w:rsidRPr="00915662">
        <w:t xml:space="preserve"> </w:t>
      </w:r>
      <w:r w:rsidRPr="00915662">
        <w:t>отчетности</w:t>
      </w:r>
      <w:r w:rsidR="00915662" w:rsidRPr="00915662">
        <w:t xml:space="preserve"> </w:t>
      </w:r>
      <w:r w:rsidRPr="00915662">
        <w:t>необходимо</w:t>
      </w:r>
      <w:r w:rsidR="00915662" w:rsidRPr="00915662">
        <w:t xml:space="preserve"> </w:t>
      </w:r>
      <w:r w:rsidRPr="00915662">
        <w:t>разрабатывать</w:t>
      </w:r>
      <w:r w:rsidR="00915662" w:rsidRPr="00915662">
        <w:t xml:space="preserve"> </w:t>
      </w:r>
      <w:r w:rsidRPr="00915662">
        <w:t>баланс</w:t>
      </w:r>
      <w:r w:rsidR="00915662" w:rsidRPr="00915662">
        <w:t xml:space="preserve"> </w:t>
      </w:r>
      <w:r w:rsidRPr="00915662">
        <w:t>с</w:t>
      </w:r>
      <w:r w:rsidR="00915662" w:rsidRPr="00915662">
        <w:t xml:space="preserve"> </w:t>
      </w:r>
      <w:r w:rsidRPr="00915662">
        <w:t>точки</w:t>
      </w:r>
      <w:r w:rsidR="00915662" w:rsidRPr="00915662">
        <w:t xml:space="preserve"> </w:t>
      </w:r>
      <w:r w:rsidRPr="00915662">
        <w:t>зрения</w:t>
      </w:r>
      <w:r w:rsidR="00915662" w:rsidRPr="00915662">
        <w:t xml:space="preserve"> </w:t>
      </w:r>
      <w:r w:rsidRPr="00915662">
        <w:t>его</w:t>
      </w:r>
      <w:r w:rsidR="00915662" w:rsidRPr="00915662">
        <w:t xml:space="preserve"> </w:t>
      </w:r>
      <w:r w:rsidRPr="00915662">
        <w:t>полезности</w:t>
      </w:r>
      <w:r w:rsidR="00915662" w:rsidRPr="00915662">
        <w:t xml:space="preserve"> </w:t>
      </w:r>
      <w:r w:rsidRPr="00915662">
        <w:t>для</w:t>
      </w:r>
      <w:r w:rsidR="00915662" w:rsidRPr="00915662">
        <w:t xml:space="preserve"> </w:t>
      </w:r>
      <w:r w:rsidRPr="00915662">
        <w:t>принятия</w:t>
      </w:r>
      <w:r w:rsidR="00915662" w:rsidRPr="00915662">
        <w:t xml:space="preserve"> </w:t>
      </w:r>
      <w:r w:rsidRPr="00915662">
        <w:t>решений</w:t>
      </w:r>
      <w:r w:rsidR="00915662" w:rsidRPr="00915662">
        <w:t xml:space="preserve"> </w:t>
      </w:r>
      <w:r w:rsidRPr="00915662">
        <w:t>или</w:t>
      </w:r>
      <w:r w:rsidR="00915662" w:rsidRPr="00915662">
        <w:t xml:space="preserve"> </w:t>
      </w:r>
      <w:r w:rsidRPr="00915662">
        <w:t>дальнейшей</w:t>
      </w:r>
      <w:r w:rsidR="00915662" w:rsidRPr="00915662">
        <w:t xml:space="preserve"> </w:t>
      </w:r>
      <w:r w:rsidRPr="00915662">
        <w:t>стратегии</w:t>
      </w:r>
      <w:r w:rsidR="00915662" w:rsidRPr="00915662">
        <w:t xml:space="preserve"> </w:t>
      </w:r>
      <w:r w:rsidRPr="00915662">
        <w:t>действий</w:t>
      </w:r>
      <w:r w:rsidR="00915662" w:rsidRPr="00915662">
        <w:t xml:space="preserve"> </w:t>
      </w:r>
      <w:r w:rsidRPr="00915662">
        <w:t>организации</w:t>
      </w:r>
      <w:r w:rsidR="00915662" w:rsidRPr="00915662">
        <w:t xml:space="preserve">. </w:t>
      </w:r>
      <w:r w:rsidRPr="00915662">
        <w:t>В</w:t>
      </w:r>
      <w:r w:rsidR="00915662" w:rsidRPr="00915662">
        <w:t xml:space="preserve"> </w:t>
      </w:r>
      <w:r w:rsidRPr="00915662">
        <w:t>зависимости</w:t>
      </w:r>
      <w:r w:rsidR="00915662" w:rsidRPr="00915662">
        <w:t xml:space="preserve"> </w:t>
      </w:r>
      <w:r w:rsidRPr="00915662">
        <w:t>от</w:t>
      </w:r>
      <w:r w:rsidR="00915662" w:rsidRPr="00915662">
        <w:t xml:space="preserve"> </w:t>
      </w:r>
      <w:r w:rsidRPr="00915662">
        <w:t>этого</w:t>
      </w:r>
      <w:r w:rsidR="00915662" w:rsidRPr="00915662">
        <w:t xml:space="preserve"> </w:t>
      </w:r>
      <w:r w:rsidRPr="00915662">
        <w:t>баланс</w:t>
      </w:r>
      <w:r w:rsidR="00915662" w:rsidRPr="00915662">
        <w:t xml:space="preserve"> </w:t>
      </w:r>
      <w:r w:rsidRPr="00915662">
        <w:t>получается</w:t>
      </w:r>
      <w:r w:rsidR="00915662" w:rsidRPr="00915662">
        <w:t xml:space="preserve"> </w:t>
      </w:r>
      <w:r w:rsidRPr="00915662">
        <w:t>либо</w:t>
      </w:r>
      <w:r w:rsidR="00915662" w:rsidRPr="00915662">
        <w:t xml:space="preserve"> </w:t>
      </w:r>
      <w:r w:rsidRPr="00915662">
        <w:t>с</w:t>
      </w:r>
      <w:r w:rsidR="00915662" w:rsidRPr="00915662">
        <w:t xml:space="preserve"> </w:t>
      </w:r>
      <w:r w:rsidRPr="00915662">
        <w:t>достаточно</w:t>
      </w:r>
      <w:r w:rsidR="00915662" w:rsidRPr="00915662">
        <w:t xml:space="preserve"> </w:t>
      </w:r>
      <w:r w:rsidRPr="00915662">
        <w:t>четким</w:t>
      </w:r>
      <w:r w:rsidR="00915662" w:rsidRPr="00915662">
        <w:t xml:space="preserve"> </w:t>
      </w:r>
      <w:r w:rsidRPr="00915662">
        <w:t>представлением</w:t>
      </w:r>
      <w:r w:rsidR="00915662" w:rsidRPr="00915662">
        <w:t xml:space="preserve"> </w:t>
      </w:r>
      <w:r w:rsidRPr="00915662">
        <w:t>об</w:t>
      </w:r>
      <w:r w:rsidR="00915662" w:rsidRPr="00915662">
        <w:t xml:space="preserve"> </w:t>
      </w:r>
      <w:r w:rsidRPr="00915662">
        <w:t>имущественном</w:t>
      </w:r>
      <w:r w:rsidR="00915662" w:rsidRPr="00915662">
        <w:t xml:space="preserve"> </w:t>
      </w:r>
      <w:r w:rsidRPr="00915662">
        <w:t>комплексе</w:t>
      </w:r>
      <w:r w:rsidR="00915662" w:rsidRPr="00915662">
        <w:t xml:space="preserve"> </w:t>
      </w:r>
      <w:r w:rsidRPr="00915662">
        <w:t>либо</w:t>
      </w:r>
      <w:r w:rsidR="00915662" w:rsidRPr="00915662">
        <w:t xml:space="preserve"> </w:t>
      </w:r>
      <w:r w:rsidRPr="00915662">
        <w:t>о</w:t>
      </w:r>
      <w:r w:rsidR="00915662" w:rsidRPr="00915662">
        <w:t xml:space="preserve"> </w:t>
      </w:r>
      <w:r w:rsidRPr="00915662">
        <w:t>финансовых</w:t>
      </w:r>
      <w:r w:rsidR="00915662" w:rsidRPr="00915662">
        <w:t xml:space="preserve"> </w:t>
      </w:r>
      <w:r w:rsidRPr="00915662">
        <w:t>результатах</w:t>
      </w:r>
      <w:r w:rsidR="00915662" w:rsidRPr="00915662">
        <w:t>.</w:t>
      </w:r>
    </w:p>
    <w:p w:rsidR="00915662" w:rsidRPr="00915662" w:rsidRDefault="00E67782" w:rsidP="00915662">
      <w:pPr>
        <w:tabs>
          <w:tab w:val="left" w:pos="726"/>
        </w:tabs>
      </w:pPr>
      <w:r w:rsidRPr="00915662">
        <w:t>В</w:t>
      </w:r>
      <w:r w:rsidR="00915662" w:rsidRPr="00915662">
        <w:t xml:space="preserve"> </w:t>
      </w:r>
      <w:r w:rsidRPr="00915662">
        <w:t>российской</w:t>
      </w:r>
      <w:r w:rsidR="00915662" w:rsidRPr="00915662">
        <w:t xml:space="preserve"> </w:t>
      </w:r>
      <w:r w:rsidRPr="00915662">
        <w:t>практике</w:t>
      </w:r>
      <w:r w:rsidR="00915662" w:rsidRPr="00915662">
        <w:t xml:space="preserve"> </w:t>
      </w:r>
      <w:r w:rsidRPr="00915662">
        <w:t>составляются</w:t>
      </w:r>
      <w:r w:rsidR="00915662" w:rsidRPr="00915662">
        <w:t xml:space="preserve"> </w:t>
      </w:r>
      <w:r w:rsidRPr="00915662">
        <w:t>статические</w:t>
      </w:r>
      <w:r w:rsidR="00915662" w:rsidRPr="00915662">
        <w:t xml:space="preserve"> </w:t>
      </w:r>
      <w:r w:rsidRPr="00915662">
        <w:t>балансы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показывается</w:t>
      </w:r>
      <w:r w:rsidR="00915662" w:rsidRPr="00915662">
        <w:t xml:space="preserve"> </w:t>
      </w:r>
      <w:r w:rsidRPr="00915662">
        <w:t>состояние</w:t>
      </w:r>
      <w:r w:rsidR="00915662" w:rsidRPr="00915662">
        <w:t xml:space="preserve"> </w:t>
      </w:r>
      <w:r w:rsidRPr="00915662">
        <w:t>хозяйственных</w:t>
      </w:r>
      <w:r w:rsidR="00915662" w:rsidRPr="00915662">
        <w:t xml:space="preserve"> </w:t>
      </w:r>
      <w:r w:rsidRPr="00915662">
        <w:t>средств</w:t>
      </w:r>
      <w:r w:rsidR="00915662" w:rsidRPr="00915662">
        <w:t xml:space="preserve"> </w:t>
      </w:r>
      <w:r w:rsidRPr="00915662">
        <w:t>организации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денежной</w:t>
      </w:r>
      <w:r w:rsidR="00915662" w:rsidRPr="00915662">
        <w:t xml:space="preserve"> </w:t>
      </w:r>
      <w:r w:rsidRPr="00915662">
        <w:t>оценке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определенную</w:t>
      </w:r>
      <w:r w:rsidR="00915662" w:rsidRPr="00915662">
        <w:t xml:space="preserve"> </w:t>
      </w:r>
      <w:r w:rsidRPr="00915662">
        <w:t>дату</w:t>
      </w:r>
      <w:r w:rsidR="00915662" w:rsidRPr="00915662">
        <w:t xml:space="preserve">. </w:t>
      </w:r>
      <w:r w:rsidRPr="00915662">
        <w:t>Эти</w:t>
      </w:r>
      <w:r w:rsidR="00915662" w:rsidRPr="00915662">
        <w:t xml:space="preserve"> </w:t>
      </w:r>
      <w:r w:rsidRPr="00915662">
        <w:t>средства</w:t>
      </w:r>
      <w:r w:rsidR="00915662" w:rsidRPr="00915662">
        <w:t xml:space="preserve"> </w:t>
      </w:r>
      <w:r w:rsidRPr="00915662">
        <w:t>классифицируются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составу,</w:t>
      </w:r>
      <w:r w:rsidR="00915662" w:rsidRPr="00915662">
        <w:t xml:space="preserve"> </w:t>
      </w:r>
      <w:r w:rsidRPr="00915662">
        <w:t>источникам</w:t>
      </w:r>
      <w:r w:rsidR="00915662" w:rsidRPr="00915662">
        <w:t xml:space="preserve"> </w:t>
      </w:r>
      <w:r w:rsidRPr="00915662">
        <w:t>формирования,</w:t>
      </w:r>
      <w:r w:rsidR="00915662" w:rsidRPr="00915662">
        <w:t xml:space="preserve"> </w:t>
      </w:r>
      <w:r w:rsidRPr="00915662">
        <w:t>размещению,</w:t>
      </w:r>
      <w:r w:rsidR="00915662" w:rsidRPr="00915662">
        <w:t xml:space="preserve"> </w:t>
      </w:r>
      <w:r w:rsidRPr="00915662">
        <w:t>юридической</w:t>
      </w:r>
      <w:r w:rsidR="00915662" w:rsidRPr="00915662">
        <w:t xml:space="preserve"> </w:t>
      </w:r>
      <w:r w:rsidRPr="00915662">
        <w:t>принадлежности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="00915662">
        <w:t>т.д.</w:t>
      </w:r>
      <w:r w:rsidR="00915662" w:rsidRPr="00915662">
        <w:t xml:space="preserve">, </w:t>
      </w:r>
      <w:r w:rsidRPr="00915662">
        <w:t>следовательно,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основу</w:t>
      </w:r>
      <w:r w:rsidR="00915662" w:rsidRPr="00915662">
        <w:t xml:space="preserve"> </w:t>
      </w:r>
      <w:r w:rsidRPr="00915662">
        <w:t>построения</w:t>
      </w:r>
      <w:r w:rsidR="00915662" w:rsidRPr="00915662">
        <w:t xml:space="preserve"> </w:t>
      </w:r>
      <w:r w:rsidRPr="00915662">
        <w:t>бухгалтерского</w:t>
      </w:r>
      <w:r w:rsidR="00915662" w:rsidRPr="00915662">
        <w:t xml:space="preserve"> </w:t>
      </w:r>
      <w:r w:rsidRPr="00915662">
        <w:t>баланса</w:t>
      </w:r>
      <w:r w:rsidR="00915662" w:rsidRPr="00915662">
        <w:t xml:space="preserve"> </w:t>
      </w:r>
      <w:r w:rsidRPr="00915662">
        <w:t>положена</w:t>
      </w:r>
      <w:r w:rsidR="00915662" w:rsidRPr="00915662">
        <w:t xml:space="preserve"> </w:t>
      </w:r>
      <w:r w:rsidRPr="00915662">
        <w:t>классификация</w:t>
      </w:r>
      <w:r w:rsidR="00915662" w:rsidRPr="00915662">
        <w:t xml:space="preserve"> </w:t>
      </w:r>
      <w:r w:rsidRPr="00915662">
        <w:t>хозяйственных</w:t>
      </w:r>
      <w:r w:rsidR="00915662" w:rsidRPr="00915662">
        <w:t xml:space="preserve"> </w:t>
      </w:r>
      <w:r w:rsidRPr="00915662">
        <w:t>средств</w:t>
      </w:r>
      <w:r w:rsidR="00915662" w:rsidRPr="00915662">
        <w:t xml:space="preserve"> </w:t>
      </w:r>
      <w:r w:rsidRPr="00915662">
        <w:t>организации</w:t>
      </w:r>
      <w:r w:rsidR="00915662" w:rsidRPr="00915662">
        <w:t>.</w:t>
      </w:r>
    </w:p>
    <w:p w:rsidR="00915662" w:rsidRDefault="00915662" w:rsidP="00915662">
      <w:pPr>
        <w:tabs>
          <w:tab w:val="left" w:pos="726"/>
        </w:tabs>
        <w:rPr>
          <w:b/>
        </w:rPr>
      </w:pPr>
    </w:p>
    <w:p w:rsidR="000D5301" w:rsidRPr="00915662" w:rsidRDefault="000D5301" w:rsidP="00915662">
      <w:pPr>
        <w:pStyle w:val="1"/>
      </w:pPr>
      <w:bookmarkStart w:id="4" w:name="_Toc283838140"/>
      <w:r w:rsidRPr="00915662">
        <w:t>1</w:t>
      </w:r>
      <w:r w:rsidR="00915662">
        <w:t>.3</w:t>
      </w:r>
      <w:r w:rsidR="00915662" w:rsidRPr="00915662">
        <w:t xml:space="preserve"> </w:t>
      </w:r>
      <w:r w:rsidRPr="00915662">
        <w:t>Классификация</w:t>
      </w:r>
      <w:r w:rsidR="00915662" w:rsidRPr="00915662">
        <w:t xml:space="preserve"> </w:t>
      </w:r>
      <w:r w:rsidRPr="00915662">
        <w:t>бухгалтерских</w:t>
      </w:r>
      <w:r w:rsidR="00915662" w:rsidRPr="00915662">
        <w:t xml:space="preserve"> </w:t>
      </w:r>
      <w:r w:rsidRPr="00915662">
        <w:t>балансов</w:t>
      </w:r>
      <w:bookmarkEnd w:id="4"/>
    </w:p>
    <w:p w:rsidR="00915662" w:rsidRDefault="00915662" w:rsidP="00915662">
      <w:pPr>
        <w:tabs>
          <w:tab w:val="left" w:pos="726"/>
        </w:tabs>
      </w:pPr>
    </w:p>
    <w:p w:rsidR="00915662" w:rsidRPr="00915662" w:rsidRDefault="005C2173" w:rsidP="00915662">
      <w:pPr>
        <w:tabs>
          <w:tab w:val="left" w:pos="726"/>
        </w:tabs>
      </w:pPr>
      <w:r w:rsidRPr="00915662">
        <w:t>В</w:t>
      </w:r>
      <w:r w:rsidR="00915662" w:rsidRPr="00915662">
        <w:t xml:space="preserve"> </w:t>
      </w:r>
      <w:r w:rsidRPr="00915662">
        <w:t>бухгалтерском</w:t>
      </w:r>
      <w:r w:rsidR="00915662" w:rsidRPr="00915662">
        <w:t xml:space="preserve"> </w:t>
      </w:r>
      <w:r w:rsidRPr="00915662">
        <w:t>учете</w:t>
      </w:r>
      <w:r w:rsidR="00915662" w:rsidRPr="00915662">
        <w:t xml:space="preserve"> </w:t>
      </w:r>
      <w:r w:rsidRPr="00915662">
        <w:t>существует</w:t>
      </w:r>
      <w:r w:rsidR="00915662" w:rsidRPr="00915662">
        <w:t xml:space="preserve"> </w:t>
      </w:r>
      <w:r w:rsidRPr="00915662">
        <w:t>множество</w:t>
      </w:r>
      <w:r w:rsidR="00915662" w:rsidRPr="00915662">
        <w:t xml:space="preserve"> </w:t>
      </w:r>
      <w:r w:rsidRPr="00915662">
        <w:t>видов</w:t>
      </w:r>
      <w:r w:rsidR="00915662" w:rsidRPr="00915662">
        <w:t xml:space="preserve"> </w:t>
      </w:r>
      <w:r w:rsidRPr="00915662">
        <w:t>бухгалтерских</w:t>
      </w:r>
      <w:r w:rsidR="00915662" w:rsidRPr="00915662">
        <w:t xml:space="preserve"> </w:t>
      </w:r>
      <w:r w:rsidRPr="00915662">
        <w:t>балансов,</w:t>
      </w:r>
      <w:r w:rsidR="00915662" w:rsidRPr="00915662">
        <w:t xml:space="preserve"> </w:t>
      </w:r>
      <w:r w:rsidRPr="00915662">
        <w:t>которые</w:t>
      </w:r>
      <w:r w:rsidR="00915662" w:rsidRPr="00915662">
        <w:t xml:space="preserve"> </w:t>
      </w:r>
      <w:r w:rsidRPr="00915662">
        <w:t>отличаются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зависимости</w:t>
      </w:r>
      <w:r w:rsidR="00915662" w:rsidRPr="00915662">
        <w:t xml:space="preserve"> </w:t>
      </w:r>
      <w:r w:rsidRPr="00915662">
        <w:t>от</w:t>
      </w:r>
      <w:r w:rsidR="00915662" w:rsidRPr="00915662">
        <w:t xml:space="preserve"> </w:t>
      </w:r>
      <w:r w:rsidRPr="00915662">
        <w:t>цели</w:t>
      </w:r>
      <w:r w:rsidR="00915662" w:rsidRPr="00915662">
        <w:t xml:space="preserve"> </w:t>
      </w:r>
      <w:r w:rsidRPr="00915662">
        <w:t>их</w:t>
      </w:r>
      <w:r w:rsidR="00915662" w:rsidRPr="00915662">
        <w:t xml:space="preserve"> </w:t>
      </w:r>
      <w:r w:rsidRPr="00915662">
        <w:t>составления</w:t>
      </w:r>
      <w:r w:rsidR="00915662" w:rsidRPr="00915662">
        <w:t xml:space="preserve">. </w:t>
      </w:r>
      <w:r w:rsidRPr="00915662">
        <w:t>В</w:t>
      </w:r>
      <w:r w:rsidR="00915662" w:rsidRPr="00915662">
        <w:t xml:space="preserve"> </w:t>
      </w:r>
      <w:r w:rsidRPr="00915662">
        <w:t>работе</w:t>
      </w:r>
      <w:r w:rsidR="00915662" w:rsidRPr="00915662">
        <w:t xml:space="preserve"> </w:t>
      </w:r>
      <w:r w:rsidRPr="00915662">
        <w:t>предлагается</w:t>
      </w:r>
      <w:r w:rsidR="00915662" w:rsidRPr="00915662">
        <w:t xml:space="preserve"> </w:t>
      </w:r>
      <w:r w:rsidRPr="00915662">
        <w:t>классифицировать</w:t>
      </w:r>
      <w:r w:rsidR="00915662" w:rsidRPr="00915662">
        <w:t xml:space="preserve"> </w:t>
      </w:r>
      <w:r w:rsidRPr="00915662">
        <w:t>бухгалтерские</w:t>
      </w:r>
      <w:r w:rsidR="00915662" w:rsidRPr="00915662">
        <w:t xml:space="preserve"> </w:t>
      </w:r>
      <w:r w:rsidRPr="00915662">
        <w:t>балансы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следующим</w:t>
      </w:r>
      <w:r w:rsidR="00915662" w:rsidRPr="00915662">
        <w:t xml:space="preserve"> </w:t>
      </w:r>
      <w:r w:rsidRPr="00915662">
        <w:t>признакам</w:t>
      </w:r>
      <w:r w:rsidR="00915662" w:rsidRPr="00915662">
        <w:t>:</w:t>
      </w:r>
    </w:p>
    <w:p w:rsidR="00915662" w:rsidRPr="00915662" w:rsidRDefault="005C2173" w:rsidP="00915662">
      <w:pPr>
        <w:tabs>
          <w:tab w:val="left" w:pos="726"/>
        </w:tabs>
      </w:pPr>
      <w:r w:rsidRPr="00915662">
        <w:t>По</w:t>
      </w:r>
      <w:r w:rsidR="00915662" w:rsidRPr="00915662">
        <w:t xml:space="preserve"> </w:t>
      </w:r>
      <w:r w:rsidRPr="00915662">
        <w:t>срокам</w:t>
      </w:r>
      <w:r w:rsidR="00915662" w:rsidRPr="00915662">
        <w:t xml:space="preserve"> </w:t>
      </w:r>
      <w:r w:rsidRPr="00915662">
        <w:t>составления</w:t>
      </w:r>
      <w:r w:rsidR="00915662" w:rsidRPr="00915662">
        <w:t>:</w:t>
      </w:r>
    </w:p>
    <w:p w:rsidR="00915662" w:rsidRPr="00915662" w:rsidRDefault="005C2173" w:rsidP="00915662">
      <w:pPr>
        <w:tabs>
          <w:tab w:val="left" w:pos="726"/>
        </w:tabs>
      </w:pPr>
      <w:r w:rsidRPr="00915662">
        <w:rPr>
          <w:bCs/>
          <w:i/>
          <w:iCs/>
        </w:rPr>
        <w:t>Вступительный</w:t>
      </w:r>
      <w:r w:rsidR="00915662" w:rsidRPr="00915662">
        <w:rPr>
          <w:i/>
          <w:iCs/>
        </w:rPr>
        <w:t xml:space="preserve"> - </w:t>
      </w:r>
      <w:r w:rsidRPr="00915662">
        <w:t>составляется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момент</w:t>
      </w:r>
      <w:r w:rsidR="00915662" w:rsidRPr="00915662">
        <w:t xml:space="preserve"> </w:t>
      </w:r>
      <w:r w:rsidRPr="00915662">
        <w:t>возникновения</w:t>
      </w:r>
      <w:r w:rsidR="00915662" w:rsidRPr="00915662">
        <w:t xml:space="preserve"> </w:t>
      </w:r>
      <w:r w:rsidRPr="00915662">
        <w:t>юридического</w:t>
      </w:r>
      <w:r w:rsidR="00915662" w:rsidRPr="00915662">
        <w:t xml:space="preserve"> </w:t>
      </w:r>
      <w:r w:rsidRPr="00915662">
        <w:t>лица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отражает</w:t>
      </w:r>
      <w:r w:rsidR="00915662" w:rsidRPr="00915662">
        <w:t xml:space="preserve"> </w:t>
      </w:r>
      <w:r w:rsidRPr="00915662">
        <w:t>имущественную</w:t>
      </w:r>
      <w:r w:rsidR="00915662" w:rsidRPr="00915662">
        <w:t xml:space="preserve"> </w:t>
      </w:r>
      <w:r w:rsidRPr="00915662">
        <w:t>массу,</w:t>
      </w:r>
      <w:r w:rsidR="00915662" w:rsidRPr="00915662">
        <w:t xml:space="preserve"> </w:t>
      </w:r>
      <w:r w:rsidRPr="00915662">
        <w:t>внесенную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качестве</w:t>
      </w:r>
      <w:r w:rsidR="00915662" w:rsidRPr="00915662">
        <w:t xml:space="preserve"> </w:t>
      </w:r>
      <w:r w:rsidRPr="00915662">
        <w:t>вклада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УК</w:t>
      </w:r>
      <w:r w:rsidR="00915662" w:rsidRPr="00915662">
        <w:t>.</w:t>
      </w:r>
    </w:p>
    <w:p w:rsidR="00915662" w:rsidRPr="00915662" w:rsidRDefault="005C2173" w:rsidP="00915662">
      <w:pPr>
        <w:tabs>
          <w:tab w:val="left" w:pos="726"/>
        </w:tabs>
      </w:pPr>
      <w:r w:rsidRPr="00915662">
        <w:rPr>
          <w:bCs/>
          <w:i/>
          <w:iCs/>
        </w:rPr>
        <w:t>Текущий</w:t>
      </w:r>
      <w:r w:rsidR="00915662" w:rsidRPr="00915662">
        <w:rPr>
          <w:bCs/>
          <w:i/>
          <w:iCs/>
        </w:rPr>
        <w:t xml:space="preserve"> - </w:t>
      </w:r>
      <w:r w:rsidRPr="00915662">
        <w:t>формируется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течение</w:t>
      </w:r>
      <w:r w:rsidR="00915662" w:rsidRPr="00915662">
        <w:t xml:space="preserve"> </w:t>
      </w:r>
      <w:r w:rsidRPr="00915662">
        <w:t>всего</w:t>
      </w:r>
      <w:r w:rsidR="00915662" w:rsidRPr="00915662">
        <w:t xml:space="preserve"> </w:t>
      </w:r>
      <w:r w:rsidRPr="00915662">
        <w:t>времени</w:t>
      </w:r>
      <w:r w:rsidR="00915662" w:rsidRPr="00915662">
        <w:t xml:space="preserve"> </w:t>
      </w:r>
      <w:r w:rsidRPr="00915662">
        <w:t>существования</w:t>
      </w:r>
      <w:r w:rsidR="00915662" w:rsidRPr="00915662">
        <w:t xml:space="preserve"> </w:t>
      </w:r>
      <w:r w:rsidRPr="00915662">
        <w:t>хозяйствующего</w:t>
      </w:r>
      <w:r w:rsidR="00915662" w:rsidRPr="00915662">
        <w:t xml:space="preserve"> </w:t>
      </w:r>
      <w:r w:rsidRPr="00915662">
        <w:t>субъекта</w:t>
      </w:r>
      <w:r w:rsidR="00915662" w:rsidRPr="00915662">
        <w:t xml:space="preserve">. </w:t>
      </w:r>
      <w:r w:rsidRPr="00915662">
        <w:t>Начальный</w:t>
      </w:r>
      <w:r w:rsidR="00915662">
        <w:t xml:space="preserve"> (</w:t>
      </w:r>
      <w:r w:rsidRPr="00915662">
        <w:t>на</w:t>
      </w:r>
      <w:r w:rsidR="00915662" w:rsidRPr="00915662">
        <w:t xml:space="preserve"> </w:t>
      </w:r>
      <w:r w:rsidRPr="00915662">
        <w:t>начало</w:t>
      </w:r>
      <w:r w:rsidR="00915662" w:rsidRPr="00915662">
        <w:t xml:space="preserve"> </w:t>
      </w:r>
      <w:r w:rsidRPr="00915662">
        <w:t>периода</w:t>
      </w:r>
      <w:r w:rsidR="00915662" w:rsidRPr="00915662">
        <w:t xml:space="preserve">), </w:t>
      </w:r>
      <w:r w:rsidRPr="00915662">
        <w:t>промежуточный</w:t>
      </w:r>
      <w:r w:rsidR="00915662">
        <w:t xml:space="preserve"> (</w:t>
      </w:r>
      <w:r w:rsidRPr="00915662">
        <w:t>включается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состав</w:t>
      </w:r>
      <w:r w:rsidR="00915662" w:rsidRPr="00915662">
        <w:t xml:space="preserve"> </w:t>
      </w:r>
      <w:r w:rsidRPr="00915662">
        <w:t>промежуточной</w:t>
      </w:r>
      <w:r w:rsidR="00915662" w:rsidRPr="00915662">
        <w:t xml:space="preserve"> </w:t>
      </w:r>
      <w:r w:rsidRPr="00915662">
        <w:t>отчетности</w:t>
      </w:r>
      <w:r w:rsidR="00915662" w:rsidRPr="00915662">
        <w:t xml:space="preserve">), </w:t>
      </w:r>
      <w:r w:rsidRPr="00915662">
        <w:t>конечный</w:t>
      </w:r>
      <w:r w:rsidR="00915662">
        <w:t xml:space="preserve"> (</w:t>
      </w:r>
      <w:r w:rsidRPr="00915662">
        <w:t>в</w:t>
      </w:r>
      <w:r w:rsidR="00915662" w:rsidRPr="00915662">
        <w:t xml:space="preserve"> </w:t>
      </w:r>
      <w:r w:rsidRPr="00915662">
        <w:t>конце</w:t>
      </w:r>
      <w:r w:rsidR="00915662" w:rsidRPr="00915662">
        <w:t xml:space="preserve"> </w:t>
      </w:r>
      <w:r w:rsidRPr="00915662">
        <w:t>финансового</w:t>
      </w:r>
      <w:r w:rsidR="00915662" w:rsidRPr="00915662">
        <w:t xml:space="preserve"> </w:t>
      </w:r>
      <w:r w:rsidRPr="00915662">
        <w:t>года,</w:t>
      </w:r>
      <w:r w:rsidR="00915662" w:rsidRPr="00915662">
        <w:t xml:space="preserve"> </w:t>
      </w:r>
      <w:r w:rsidRPr="00915662">
        <w:t>включается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состав</w:t>
      </w:r>
      <w:r w:rsidR="00915662" w:rsidRPr="00915662">
        <w:t xml:space="preserve"> </w:t>
      </w:r>
      <w:r w:rsidRPr="00915662">
        <w:t>годовой</w:t>
      </w:r>
      <w:r w:rsidR="00915662" w:rsidRPr="00915662">
        <w:t xml:space="preserve"> </w:t>
      </w:r>
      <w:r w:rsidRPr="00915662">
        <w:t>отчетности</w:t>
      </w:r>
      <w:r w:rsidR="00915662" w:rsidRPr="00915662">
        <w:t xml:space="preserve"> - </w:t>
      </w:r>
      <w:r w:rsidRPr="00915662">
        <w:t>генеральный</w:t>
      </w:r>
      <w:r w:rsidR="00915662" w:rsidRPr="00915662">
        <w:t>).</w:t>
      </w:r>
    </w:p>
    <w:p w:rsidR="00915662" w:rsidRPr="00915662" w:rsidRDefault="005C2173" w:rsidP="00915662">
      <w:pPr>
        <w:tabs>
          <w:tab w:val="left" w:pos="726"/>
        </w:tabs>
      </w:pPr>
      <w:r w:rsidRPr="00915662">
        <w:rPr>
          <w:bCs/>
          <w:i/>
          <w:iCs/>
        </w:rPr>
        <w:t>Заключительный</w:t>
      </w:r>
      <w:r w:rsidR="00915662" w:rsidRPr="00915662">
        <w:rPr>
          <w:b/>
          <w:bCs/>
          <w:i/>
          <w:iCs/>
        </w:rPr>
        <w:t xml:space="preserve"> - </w:t>
      </w:r>
      <w:r w:rsidRPr="00915662">
        <w:t>составляется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дату</w:t>
      </w:r>
      <w:r w:rsidR="00915662" w:rsidRPr="00915662">
        <w:t xml:space="preserve"> </w:t>
      </w:r>
      <w:r w:rsidRPr="00915662">
        <w:t>окончания</w:t>
      </w:r>
      <w:r w:rsidR="00915662" w:rsidRPr="00915662">
        <w:t xml:space="preserve"> </w:t>
      </w:r>
      <w:r w:rsidRPr="00915662">
        <w:t>функционирования</w:t>
      </w:r>
      <w:r w:rsidR="00915662" w:rsidRPr="00915662">
        <w:t xml:space="preserve"> </w:t>
      </w:r>
      <w:r w:rsidRPr="00915662">
        <w:t>организации,</w:t>
      </w:r>
      <w:r w:rsidR="00915662" w:rsidRPr="00915662">
        <w:t xml:space="preserve"> </w:t>
      </w:r>
      <w:r w:rsidRPr="00915662">
        <w:t>при</w:t>
      </w:r>
      <w:r w:rsidR="00915662" w:rsidRPr="00915662">
        <w:t xml:space="preserve"> </w:t>
      </w:r>
      <w:r w:rsidRPr="00915662">
        <w:t>реорганизации</w:t>
      </w:r>
      <w:r w:rsidR="00915662" w:rsidRPr="00915662">
        <w:t>.</w:t>
      </w:r>
    </w:p>
    <w:p w:rsidR="00915662" w:rsidRPr="00915662" w:rsidRDefault="005C2173" w:rsidP="00915662">
      <w:pPr>
        <w:tabs>
          <w:tab w:val="left" w:pos="726"/>
        </w:tabs>
      </w:pPr>
      <w:r w:rsidRPr="00915662">
        <w:rPr>
          <w:bCs/>
          <w:i/>
          <w:iCs/>
        </w:rPr>
        <w:t>Санируемый</w:t>
      </w:r>
      <w:r w:rsidR="00915662" w:rsidRPr="00915662">
        <w:rPr>
          <w:b/>
          <w:bCs/>
          <w:i/>
          <w:iCs/>
        </w:rPr>
        <w:t xml:space="preserve"> - </w:t>
      </w:r>
      <w:r w:rsidRPr="00915662">
        <w:t>составляются</w:t>
      </w:r>
      <w:r w:rsidR="00915662" w:rsidRPr="00915662">
        <w:t xml:space="preserve"> </w:t>
      </w:r>
      <w:r w:rsidRPr="00915662">
        <w:t>с</w:t>
      </w:r>
      <w:r w:rsidR="00915662" w:rsidRPr="00915662">
        <w:t xml:space="preserve"> </w:t>
      </w:r>
      <w:r w:rsidRPr="00915662">
        <w:t>целью</w:t>
      </w:r>
      <w:r w:rsidR="00915662" w:rsidRPr="00915662">
        <w:t xml:space="preserve"> </w:t>
      </w:r>
      <w:r w:rsidRPr="00915662">
        <w:t>выявления</w:t>
      </w:r>
      <w:r w:rsidR="00915662" w:rsidRPr="00915662">
        <w:t xml:space="preserve"> </w:t>
      </w:r>
      <w:r w:rsidRPr="00915662">
        <w:t>реального</w:t>
      </w:r>
      <w:r w:rsidR="00915662" w:rsidRPr="00915662">
        <w:t xml:space="preserve"> </w:t>
      </w:r>
      <w:r w:rsidRPr="00915662">
        <w:t>финансового</w:t>
      </w:r>
      <w:r w:rsidR="00915662" w:rsidRPr="00915662">
        <w:t xml:space="preserve"> </w:t>
      </w:r>
      <w:r w:rsidRPr="00915662">
        <w:t>положения,</w:t>
      </w:r>
      <w:r w:rsidR="00915662" w:rsidRPr="00915662">
        <w:t xml:space="preserve"> </w:t>
      </w:r>
      <w:r w:rsidRPr="00915662">
        <w:t>когда</w:t>
      </w:r>
      <w:r w:rsidR="00915662" w:rsidRPr="00915662">
        <w:t xml:space="preserve"> </w:t>
      </w:r>
      <w:r w:rsidRPr="00915662">
        <w:t>предприятие</w:t>
      </w:r>
      <w:r w:rsidR="00915662" w:rsidRPr="00915662">
        <w:t xml:space="preserve"> </w:t>
      </w:r>
      <w:r w:rsidRPr="00915662">
        <w:t>находится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состоянии</w:t>
      </w:r>
      <w:r w:rsidR="00915662" w:rsidRPr="00915662">
        <w:t xml:space="preserve"> </w:t>
      </w:r>
      <w:r w:rsidRPr="00915662">
        <w:t>банкротства</w:t>
      </w:r>
      <w:r w:rsidR="00915662" w:rsidRPr="00915662">
        <w:t>.</w:t>
      </w:r>
    </w:p>
    <w:p w:rsidR="00915662" w:rsidRPr="00915662" w:rsidRDefault="005C2173" w:rsidP="00915662">
      <w:pPr>
        <w:tabs>
          <w:tab w:val="left" w:pos="726"/>
        </w:tabs>
      </w:pPr>
      <w:r w:rsidRPr="00915662">
        <w:rPr>
          <w:bCs/>
          <w:i/>
          <w:iCs/>
        </w:rPr>
        <w:t>Ликвидационный</w:t>
      </w:r>
      <w:r w:rsidR="00915662" w:rsidRPr="00915662">
        <w:rPr>
          <w:bCs/>
          <w:i/>
          <w:iCs/>
        </w:rPr>
        <w:t xml:space="preserve"> - </w:t>
      </w:r>
      <w:r w:rsidRPr="00915662">
        <w:t>составляется</w:t>
      </w:r>
      <w:r w:rsidR="00915662" w:rsidRPr="00915662">
        <w:t xml:space="preserve"> </w:t>
      </w:r>
      <w:r w:rsidRPr="00915662">
        <w:t>при</w:t>
      </w:r>
      <w:r w:rsidR="00915662" w:rsidRPr="00915662">
        <w:t xml:space="preserve"> </w:t>
      </w:r>
      <w:r w:rsidRPr="00915662">
        <w:t>ликвидации</w:t>
      </w:r>
      <w:r w:rsidR="00915662" w:rsidRPr="00915662">
        <w:t xml:space="preserve"> </w:t>
      </w:r>
      <w:r w:rsidRPr="00915662">
        <w:t>организации</w:t>
      </w:r>
      <w:r w:rsidR="00915662" w:rsidRPr="00915662">
        <w:t xml:space="preserve"> </w:t>
      </w:r>
      <w:r w:rsidRPr="00915662">
        <w:t>с</w:t>
      </w:r>
      <w:r w:rsidR="00915662" w:rsidRPr="00915662">
        <w:t xml:space="preserve"> </w:t>
      </w:r>
      <w:r w:rsidRPr="00915662">
        <w:t>целью</w:t>
      </w:r>
      <w:r w:rsidR="00915662" w:rsidRPr="00915662">
        <w:t xml:space="preserve"> </w:t>
      </w:r>
      <w:r w:rsidRPr="00915662">
        <w:t>формирования</w:t>
      </w:r>
      <w:r w:rsidR="00915662" w:rsidRPr="00915662">
        <w:t xml:space="preserve"> </w:t>
      </w:r>
      <w:r w:rsidRPr="00915662">
        <w:t>информации</w:t>
      </w:r>
      <w:r w:rsidR="00915662" w:rsidRPr="00915662">
        <w:t xml:space="preserve"> </w:t>
      </w:r>
      <w:r w:rsidRPr="00915662">
        <w:t>об</w:t>
      </w:r>
      <w:r w:rsidR="00915662" w:rsidRPr="00915662">
        <w:t xml:space="preserve"> </w:t>
      </w:r>
      <w:r w:rsidRPr="00915662">
        <w:t>имуществе,</w:t>
      </w:r>
      <w:r w:rsidR="00915662" w:rsidRPr="00915662">
        <w:t xml:space="preserve"> </w:t>
      </w:r>
      <w:r w:rsidRPr="00915662">
        <w:t>которое</w:t>
      </w:r>
      <w:r w:rsidR="00915662" w:rsidRPr="00915662">
        <w:t xml:space="preserve"> </w:t>
      </w:r>
      <w:r w:rsidRPr="00915662">
        <w:t>будет</w:t>
      </w:r>
      <w:r w:rsidR="00915662" w:rsidRPr="00915662">
        <w:t xml:space="preserve"> </w:t>
      </w:r>
      <w:r w:rsidRPr="00915662">
        <w:t>распределяться</w:t>
      </w:r>
      <w:r w:rsidR="00915662" w:rsidRPr="00915662">
        <w:t xml:space="preserve"> </w:t>
      </w:r>
      <w:r w:rsidRPr="00915662">
        <w:t>между</w:t>
      </w:r>
      <w:r w:rsidR="00915662" w:rsidRPr="00915662">
        <w:t xml:space="preserve"> </w:t>
      </w:r>
      <w:r w:rsidRPr="00915662">
        <w:t>кредиторами</w:t>
      </w:r>
      <w:r w:rsidR="00915662" w:rsidRPr="00915662">
        <w:t>.</w:t>
      </w:r>
    </w:p>
    <w:p w:rsidR="00915662" w:rsidRPr="00915662" w:rsidRDefault="005C2173" w:rsidP="00915662">
      <w:pPr>
        <w:tabs>
          <w:tab w:val="left" w:pos="726"/>
        </w:tabs>
      </w:pPr>
      <w:r w:rsidRPr="00915662">
        <w:rPr>
          <w:bCs/>
          <w:i/>
          <w:iCs/>
        </w:rPr>
        <w:t>Разделительный</w:t>
      </w:r>
      <w:r w:rsidR="00915662" w:rsidRPr="00915662">
        <w:rPr>
          <w:b/>
          <w:bCs/>
        </w:rPr>
        <w:t xml:space="preserve"> - </w:t>
      </w:r>
      <w:r w:rsidRPr="00915662">
        <w:t>формируется</w:t>
      </w:r>
      <w:r w:rsidR="00915662" w:rsidRPr="00915662">
        <w:t xml:space="preserve"> </w:t>
      </w:r>
      <w:r w:rsidRPr="00915662">
        <w:t>при</w:t>
      </w:r>
      <w:r w:rsidR="00915662" w:rsidRPr="00915662">
        <w:t xml:space="preserve"> </w:t>
      </w:r>
      <w:r w:rsidRPr="00915662">
        <w:t>реорганизации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форме</w:t>
      </w:r>
      <w:r w:rsidR="00915662" w:rsidRPr="00915662">
        <w:t xml:space="preserve"> </w:t>
      </w:r>
      <w:r w:rsidRPr="00915662">
        <w:t>разделения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основе</w:t>
      </w:r>
      <w:r w:rsidR="00915662" w:rsidRPr="00915662">
        <w:t xml:space="preserve"> </w:t>
      </w:r>
      <w:r w:rsidRPr="00915662">
        <w:t>заключительных</w:t>
      </w:r>
      <w:r w:rsidR="00915662" w:rsidRPr="00915662">
        <w:t xml:space="preserve"> </w:t>
      </w:r>
      <w:r w:rsidRPr="00915662">
        <w:t>балансов</w:t>
      </w:r>
      <w:r w:rsidR="00915662" w:rsidRPr="00915662">
        <w:t>.</w:t>
      </w:r>
    </w:p>
    <w:p w:rsidR="00915662" w:rsidRPr="00915662" w:rsidRDefault="005C2173" w:rsidP="00915662">
      <w:pPr>
        <w:tabs>
          <w:tab w:val="left" w:pos="726"/>
        </w:tabs>
      </w:pPr>
      <w:r w:rsidRPr="00915662">
        <w:rPr>
          <w:bCs/>
          <w:i/>
          <w:iCs/>
        </w:rPr>
        <w:t>Объединительный</w:t>
      </w:r>
      <w:r w:rsidR="00915662" w:rsidRPr="00915662">
        <w:rPr>
          <w:b/>
          <w:bCs/>
        </w:rPr>
        <w:t xml:space="preserve"> - </w:t>
      </w:r>
      <w:r w:rsidRPr="00915662">
        <w:t>формируется</w:t>
      </w:r>
      <w:r w:rsidR="00915662" w:rsidRPr="00915662">
        <w:t xml:space="preserve"> </w:t>
      </w:r>
      <w:r w:rsidRPr="00915662">
        <w:t>при</w:t>
      </w:r>
      <w:r w:rsidR="00915662" w:rsidRPr="00915662">
        <w:t xml:space="preserve"> </w:t>
      </w:r>
      <w:r w:rsidRPr="00915662">
        <w:t>реорганизации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форме</w:t>
      </w:r>
      <w:r w:rsidR="00915662" w:rsidRPr="00915662">
        <w:t xml:space="preserve"> </w:t>
      </w:r>
      <w:r w:rsidRPr="00915662">
        <w:t>присоединения,</w:t>
      </w:r>
      <w:r w:rsidR="00915662" w:rsidRPr="00915662">
        <w:t xml:space="preserve"> </w:t>
      </w:r>
      <w:r w:rsidRPr="00915662">
        <w:t>слияния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основе</w:t>
      </w:r>
      <w:r w:rsidR="00915662" w:rsidRPr="00915662">
        <w:t xml:space="preserve"> </w:t>
      </w:r>
      <w:r w:rsidRPr="00915662">
        <w:t>заключительных</w:t>
      </w:r>
      <w:r w:rsidR="00915662" w:rsidRPr="00915662">
        <w:t xml:space="preserve"> </w:t>
      </w:r>
      <w:r w:rsidRPr="00915662">
        <w:t>балансов</w:t>
      </w:r>
      <w:r w:rsidR="00915662" w:rsidRPr="00915662">
        <w:t>.</w:t>
      </w:r>
    </w:p>
    <w:p w:rsidR="00915662" w:rsidRPr="00915662" w:rsidRDefault="005C2173" w:rsidP="00915662">
      <w:pPr>
        <w:tabs>
          <w:tab w:val="left" w:pos="726"/>
        </w:tabs>
      </w:pPr>
      <w:r w:rsidRPr="00915662">
        <w:t>По</w:t>
      </w:r>
      <w:r w:rsidR="00915662" w:rsidRPr="00915662">
        <w:t xml:space="preserve"> </w:t>
      </w:r>
      <w:r w:rsidRPr="00915662">
        <w:t>источникам</w:t>
      </w:r>
      <w:r w:rsidR="00915662" w:rsidRPr="00915662">
        <w:t xml:space="preserve"> </w:t>
      </w:r>
      <w:r w:rsidRPr="00915662">
        <w:t>составления</w:t>
      </w:r>
      <w:r w:rsidR="00915662" w:rsidRPr="00915662">
        <w:t>:</w:t>
      </w:r>
    </w:p>
    <w:p w:rsidR="00915662" w:rsidRPr="00915662" w:rsidRDefault="005C2173" w:rsidP="00915662">
      <w:pPr>
        <w:tabs>
          <w:tab w:val="left" w:pos="726"/>
        </w:tabs>
      </w:pPr>
      <w:r w:rsidRPr="00915662">
        <w:rPr>
          <w:bCs/>
          <w:i/>
          <w:iCs/>
        </w:rPr>
        <w:t>Инвентарный</w:t>
      </w:r>
      <w:r w:rsidR="00915662" w:rsidRPr="00915662">
        <w:rPr>
          <w:bCs/>
          <w:i/>
          <w:iCs/>
        </w:rPr>
        <w:t xml:space="preserve"> - </w:t>
      </w:r>
      <w:r w:rsidRPr="00915662">
        <w:t>составляется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основании</w:t>
      </w:r>
      <w:r w:rsidR="00915662" w:rsidRPr="00915662">
        <w:t xml:space="preserve"> </w:t>
      </w:r>
      <w:r w:rsidRPr="00915662">
        <w:t>инвентаризации</w:t>
      </w:r>
      <w:r w:rsidR="00915662" w:rsidRPr="00915662">
        <w:t xml:space="preserve"> </w:t>
      </w:r>
      <w:r w:rsidRPr="00915662">
        <w:t>имущества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обязательств</w:t>
      </w:r>
      <w:r w:rsidR="00915662" w:rsidRPr="00915662">
        <w:t xml:space="preserve"> </w:t>
      </w:r>
      <w:r w:rsidRPr="00915662">
        <w:t>организации</w:t>
      </w:r>
      <w:r w:rsidR="00915662" w:rsidRPr="00915662">
        <w:t>.</w:t>
      </w:r>
    </w:p>
    <w:p w:rsidR="00915662" w:rsidRPr="00915662" w:rsidRDefault="005C2173" w:rsidP="00915662">
      <w:pPr>
        <w:tabs>
          <w:tab w:val="left" w:pos="726"/>
        </w:tabs>
      </w:pPr>
      <w:r w:rsidRPr="00915662">
        <w:rPr>
          <w:bCs/>
          <w:i/>
          <w:iCs/>
        </w:rPr>
        <w:t>Книжный</w:t>
      </w:r>
      <w:r w:rsidR="00915662" w:rsidRPr="00915662">
        <w:rPr>
          <w:bCs/>
          <w:i/>
          <w:iCs/>
        </w:rPr>
        <w:t xml:space="preserve"> - </w:t>
      </w:r>
      <w:r w:rsidRPr="00915662">
        <w:t>составляется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основе</w:t>
      </w:r>
      <w:r w:rsidR="00915662" w:rsidRPr="00915662">
        <w:t xml:space="preserve"> </w:t>
      </w:r>
      <w:r w:rsidRPr="00915662">
        <w:t>данных</w:t>
      </w:r>
      <w:r w:rsidR="00915662" w:rsidRPr="00915662">
        <w:t xml:space="preserve"> </w:t>
      </w:r>
      <w:r w:rsidRPr="00915662">
        <w:t>бухгалтерского</w:t>
      </w:r>
      <w:r w:rsidR="00915662" w:rsidRPr="00915662">
        <w:t xml:space="preserve"> </w:t>
      </w:r>
      <w:r w:rsidRPr="00915662">
        <w:t>учета,</w:t>
      </w:r>
      <w:r w:rsidR="00915662" w:rsidRPr="00915662">
        <w:t xml:space="preserve"> </w:t>
      </w:r>
      <w:r w:rsidRPr="00915662">
        <w:t>основа</w:t>
      </w:r>
      <w:r w:rsidR="00915662" w:rsidRPr="00915662">
        <w:t xml:space="preserve"> - </w:t>
      </w:r>
      <w:r w:rsidRPr="00915662">
        <w:t>Главные</w:t>
      </w:r>
      <w:r w:rsidR="00915662" w:rsidRPr="00915662">
        <w:t xml:space="preserve"> </w:t>
      </w:r>
      <w:r w:rsidRPr="00915662">
        <w:t>книги</w:t>
      </w:r>
      <w:r w:rsidR="00915662" w:rsidRPr="00915662">
        <w:t>.</w:t>
      </w:r>
    </w:p>
    <w:p w:rsidR="00915662" w:rsidRPr="00915662" w:rsidRDefault="005C2173" w:rsidP="00915662">
      <w:pPr>
        <w:tabs>
          <w:tab w:val="left" w:pos="726"/>
        </w:tabs>
      </w:pPr>
      <w:r w:rsidRPr="00915662">
        <w:rPr>
          <w:bCs/>
          <w:i/>
          <w:iCs/>
        </w:rPr>
        <w:t>Генеральный</w:t>
      </w:r>
      <w:r w:rsidR="00915662" w:rsidRPr="00915662">
        <w:t xml:space="preserve"> - </w:t>
      </w:r>
      <w:r w:rsidRPr="00915662">
        <w:t>составляется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основе</w:t>
      </w:r>
      <w:r w:rsidR="00915662" w:rsidRPr="00915662">
        <w:t xml:space="preserve"> </w:t>
      </w:r>
      <w:r w:rsidRPr="00915662">
        <w:t>данных</w:t>
      </w:r>
      <w:r w:rsidR="00915662" w:rsidRPr="00915662">
        <w:t xml:space="preserve"> </w:t>
      </w:r>
      <w:r w:rsidRPr="00915662">
        <w:t>Главной</w:t>
      </w:r>
      <w:r w:rsidR="00915662" w:rsidRPr="00915662">
        <w:t xml:space="preserve"> </w:t>
      </w:r>
      <w:r w:rsidRPr="00915662">
        <w:t>книги,</w:t>
      </w:r>
      <w:r w:rsidR="00915662" w:rsidRPr="00915662">
        <w:t xml:space="preserve"> </w:t>
      </w:r>
      <w:r w:rsidRPr="00915662">
        <w:t>которые</w:t>
      </w:r>
      <w:r w:rsidR="00915662" w:rsidRPr="00915662">
        <w:t xml:space="preserve"> </w:t>
      </w:r>
      <w:r w:rsidRPr="00915662">
        <w:t>подлежат</w:t>
      </w:r>
      <w:r w:rsidR="00915662" w:rsidRPr="00915662">
        <w:t xml:space="preserve"> </w:t>
      </w:r>
      <w:r w:rsidRPr="00915662">
        <w:t>обязательной</w:t>
      </w:r>
      <w:r w:rsidR="00915662" w:rsidRPr="00915662">
        <w:t xml:space="preserve"> </w:t>
      </w:r>
      <w:r w:rsidRPr="00915662">
        <w:t>инвентаризации</w:t>
      </w:r>
      <w:r w:rsidR="00915662" w:rsidRPr="00915662">
        <w:t>.</w:t>
      </w:r>
    </w:p>
    <w:p w:rsidR="00915662" w:rsidRPr="00915662" w:rsidRDefault="005C2173" w:rsidP="00915662">
      <w:pPr>
        <w:tabs>
          <w:tab w:val="left" w:pos="726"/>
        </w:tabs>
      </w:pPr>
      <w:r w:rsidRPr="00915662">
        <w:t>По</w:t>
      </w:r>
      <w:r w:rsidR="00915662" w:rsidRPr="00915662">
        <w:t xml:space="preserve"> </w:t>
      </w:r>
      <w:r w:rsidRPr="00915662">
        <w:t>объему</w:t>
      </w:r>
      <w:r w:rsidR="00915662" w:rsidRPr="00915662">
        <w:t xml:space="preserve"> </w:t>
      </w:r>
      <w:r w:rsidRPr="00915662">
        <w:t>информации</w:t>
      </w:r>
      <w:r w:rsidR="00915662" w:rsidRPr="00915662">
        <w:t>:</w:t>
      </w:r>
    </w:p>
    <w:p w:rsidR="00915662" w:rsidRPr="00915662" w:rsidRDefault="005C2173" w:rsidP="00915662">
      <w:pPr>
        <w:tabs>
          <w:tab w:val="left" w:pos="726"/>
        </w:tabs>
      </w:pPr>
      <w:r w:rsidRPr="00915662">
        <w:rPr>
          <w:bCs/>
          <w:i/>
          <w:iCs/>
        </w:rPr>
        <w:t>Индивидуальный</w:t>
      </w:r>
      <w:r w:rsidR="00915662" w:rsidRPr="00915662">
        <w:rPr>
          <w:bCs/>
          <w:i/>
          <w:iCs/>
        </w:rPr>
        <w:t xml:space="preserve"> - </w:t>
      </w:r>
      <w:r w:rsidRPr="00915662">
        <w:t>баланс</w:t>
      </w:r>
      <w:r w:rsidR="00915662" w:rsidRPr="00915662">
        <w:t xml:space="preserve"> </w:t>
      </w:r>
      <w:r w:rsidRPr="00915662">
        <w:t>1</w:t>
      </w:r>
      <w:r w:rsidR="00915662" w:rsidRPr="00915662">
        <w:t xml:space="preserve"> </w:t>
      </w:r>
      <w:r w:rsidRPr="00915662">
        <w:t>юридического</w:t>
      </w:r>
      <w:r w:rsidR="00915662" w:rsidRPr="00915662">
        <w:t xml:space="preserve"> </w:t>
      </w:r>
      <w:r w:rsidRPr="00915662">
        <w:t>лица</w:t>
      </w:r>
      <w:r w:rsidR="00915662" w:rsidRPr="00915662">
        <w:t>.</w:t>
      </w:r>
    </w:p>
    <w:p w:rsidR="00915662" w:rsidRPr="00915662" w:rsidRDefault="005C2173" w:rsidP="00915662">
      <w:pPr>
        <w:tabs>
          <w:tab w:val="left" w:pos="726"/>
        </w:tabs>
      </w:pPr>
      <w:r w:rsidRPr="00915662">
        <w:rPr>
          <w:bCs/>
          <w:i/>
          <w:iCs/>
        </w:rPr>
        <w:t>Сводный</w:t>
      </w:r>
      <w:r w:rsidR="00915662" w:rsidRPr="00915662">
        <w:t xml:space="preserve"> - </w:t>
      </w:r>
      <w:r w:rsidRPr="00915662">
        <w:t>баланс</w:t>
      </w:r>
      <w:r w:rsidR="00915662" w:rsidRPr="00915662">
        <w:t xml:space="preserve"> </w:t>
      </w:r>
      <w:r w:rsidRPr="00915662">
        <w:t>1</w:t>
      </w:r>
      <w:r w:rsidR="00915662" w:rsidRPr="00915662">
        <w:t xml:space="preserve"> </w:t>
      </w:r>
      <w:r w:rsidRPr="00915662">
        <w:t>организации</w:t>
      </w:r>
      <w:r w:rsidR="00915662" w:rsidRPr="00915662">
        <w:t xml:space="preserve"> </w:t>
      </w:r>
      <w:r w:rsidRPr="00915662">
        <w:t>с</w:t>
      </w:r>
      <w:r w:rsidR="00915662" w:rsidRPr="00915662">
        <w:t xml:space="preserve"> </w:t>
      </w:r>
      <w:r w:rsidRPr="00915662">
        <w:t>различными</w:t>
      </w:r>
      <w:r w:rsidR="00915662" w:rsidRPr="00915662">
        <w:t xml:space="preserve"> </w:t>
      </w:r>
      <w:r w:rsidRPr="00915662">
        <w:t>филиалами</w:t>
      </w:r>
      <w:r w:rsidR="00915662" w:rsidRPr="00915662">
        <w:t>.</w:t>
      </w:r>
    </w:p>
    <w:p w:rsidR="005C2173" w:rsidRPr="00915662" w:rsidRDefault="005C2173" w:rsidP="00915662">
      <w:pPr>
        <w:tabs>
          <w:tab w:val="left" w:pos="726"/>
        </w:tabs>
      </w:pPr>
      <w:r w:rsidRPr="00915662">
        <w:rPr>
          <w:bCs/>
          <w:i/>
          <w:iCs/>
        </w:rPr>
        <w:t>Консолидированный</w:t>
      </w:r>
      <w:r w:rsidR="00915662" w:rsidRPr="00915662">
        <w:t xml:space="preserve"> - </w:t>
      </w:r>
      <w:r w:rsidRPr="00915662">
        <w:t>это</w:t>
      </w:r>
      <w:r w:rsidR="00915662" w:rsidRPr="00915662">
        <w:t xml:space="preserve"> </w:t>
      </w:r>
      <w:r w:rsidRPr="00915662">
        <w:t>объединение</w:t>
      </w:r>
      <w:r w:rsidR="00915662" w:rsidRPr="00915662">
        <w:t xml:space="preserve"> </w:t>
      </w:r>
      <w:r w:rsidRPr="00915662">
        <w:t>балансов</w:t>
      </w:r>
      <w:r w:rsidR="00915662" w:rsidRPr="00915662">
        <w:t xml:space="preserve"> </w:t>
      </w:r>
      <w:r w:rsidRPr="00915662">
        <w:t>организаций,</w:t>
      </w:r>
      <w:r w:rsidR="00915662" w:rsidRPr="00915662">
        <w:t xml:space="preserve"> </w:t>
      </w:r>
      <w:r w:rsidRPr="00915662">
        <w:t>юридически</w:t>
      </w:r>
      <w:r w:rsidR="00915662" w:rsidRPr="00915662">
        <w:t xml:space="preserve"> </w:t>
      </w:r>
      <w:r w:rsidRPr="00915662">
        <w:t>самостоятельных,</w:t>
      </w:r>
      <w:r w:rsidR="00915662" w:rsidRPr="00915662">
        <w:t xml:space="preserve"> </w:t>
      </w:r>
      <w:r w:rsidRPr="00915662">
        <w:t>но</w:t>
      </w:r>
      <w:r w:rsidR="00915662" w:rsidRPr="00915662">
        <w:t xml:space="preserve"> </w:t>
      </w:r>
      <w:r w:rsidRPr="00915662">
        <w:t>взаимосвязанных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экономическом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финансовом</w:t>
      </w:r>
      <w:r w:rsidR="00915662" w:rsidRPr="00915662">
        <w:t xml:space="preserve"> </w:t>
      </w:r>
      <w:r w:rsidRPr="00915662">
        <w:t>состояниях</w:t>
      </w:r>
    </w:p>
    <w:p w:rsidR="00915662" w:rsidRPr="00915662" w:rsidRDefault="005C2173" w:rsidP="00915662">
      <w:pPr>
        <w:tabs>
          <w:tab w:val="left" w:pos="726"/>
        </w:tabs>
      </w:pPr>
      <w:r w:rsidRPr="00915662">
        <w:t>По</w:t>
      </w:r>
      <w:r w:rsidR="00915662" w:rsidRPr="00915662">
        <w:t xml:space="preserve"> </w:t>
      </w:r>
      <w:r w:rsidRPr="00915662">
        <w:t>характеру</w:t>
      </w:r>
      <w:r w:rsidR="00915662" w:rsidRPr="00915662">
        <w:t xml:space="preserve"> </w:t>
      </w:r>
      <w:r w:rsidRPr="00915662">
        <w:t>деятельности</w:t>
      </w:r>
      <w:r w:rsidR="00915662" w:rsidRPr="00915662">
        <w:t>:</w:t>
      </w:r>
    </w:p>
    <w:p w:rsidR="00915662" w:rsidRPr="00915662" w:rsidRDefault="005C2173" w:rsidP="00915662">
      <w:pPr>
        <w:tabs>
          <w:tab w:val="left" w:pos="726"/>
        </w:tabs>
      </w:pPr>
      <w:r w:rsidRPr="00915662">
        <w:rPr>
          <w:bCs/>
          <w:i/>
          <w:iCs/>
        </w:rPr>
        <w:t>Баланс</w:t>
      </w:r>
      <w:r w:rsidR="00915662" w:rsidRPr="00915662">
        <w:rPr>
          <w:bCs/>
          <w:i/>
          <w:iCs/>
        </w:rPr>
        <w:t xml:space="preserve"> </w:t>
      </w:r>
      <w:r w:rsidRPr="00915662">
        <w:rPr>
          <w:bCs/>
          <w:i/>
          <w:iCs/>
        </w:rPr>
        <w:t>основной</w:t>
      </w:r>
      <w:r w:rsidR="00915662" w:rsidRPr="00915662">
        <w:rPr>
          <w:bCs/>
          <w:i/>
          <w:iCs/>
        </w:rPr>
        <w:t xml:space="preserve"> </w:t>
      </w:r>
      <w:r w:rsidRPr="00915662">
        <w:rPr>
          <w:bCs/>
          <w:i/>
          <w:iCs/>
        </w:rPr>
        <w:t>деятельности</w:t>
      </w:r>
      <w:r w:rsidR="00915662" w:rsidRPr="00915662">
        <w:t xml:space="preserve"> - </w:t>
      </w:r>
      <w:r w:rsidRPr="00915662">
        <w:t>это</w:t>
      </w:r>
      <w:r w:rsidR="00915662" w:rsidRPr="00915662">
        <w:t xml:space="preserve"> </w:t>
      </w:r>
      <w:r w:rsidRPr="00915662">
        <w:t>баланс,</w:t>
      </w:r>
      <w:r w:rsidR="00915662" w:rsidRPr="00915662">
        <w:t xml:space="preserve"> </w:t>
      </w:r>
      <w:r w:rsidRPr="00915662">
        <w:t>составленный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основании</w:t>
      </w:r>
      <w:r w:rsidR="00915662" w:rsidRPr="00915662">
        <w:t xml:space="preserve"> </w:t>
      </w:r>
      <w:r w:rsidRPr="00915662">
        <w:t>деятельности,</w:t>
      </w:r>
      <w:r w:rsidR="00915662" w:rsidRPr="00915662">
        <w:t xml:space="preserve"> </w:t>
      </w:r>
      <w:r w:rsidRPr="00915662">
        <w:t>соответствующий</w:t>
      </w:r>
      <w:r w:rsidR="00915662" w:rsidRPr="00915662">
        <w:t xml:space="preserve"> </w:t>
      </w:r>
      <w:r w:rsidRPr="00915662">
        <w:t>профилю</w:t>
      </w:r>
      <w:r w:rsidR="00915662" w:rsidRPr="00915662">
        <w:t xml:space="preserve"> </w:t>
      </w:r>
      <w:r w:rsidRPr="00915662">
        <w:t>организации,</w:t>
      </w:r>
      <w:r w:rsidR="00915662" w:rsidRPr="00915662">
        <w:t xml:space="preserve"> </w:t>
      </w:r>
      <w:r w:rsidRPr="00915662">
        <w:t>ее</w:t>
      </w:r>
      <w:r w:rsidR="00915662" w:rsidRPr="00915662">
        <w:t xml:space="preserve"> </w:t>
      </w:r>
      <w:r w:rsidRPr="00915662">
        <w:t>уставу</w:t>
      </w:r>
      <w:r w:rsidR="00915662" w:rsidRPr="00915662">
        <w:t>.</w:t>
      </w:r>
    </w:p>
    <w:p w:rsidR="00915662" w:rsidRPr="00915662" w:rsidRDefault="005C2173" w:rsidP="00915662">
      <w:pPr>
        <w:tabs>
          <w:tab w:val="left" w:pos="726"/>
        </w:tabs>
      </w:pPr>
      <w:r w:rsidRPr="00915662">
        <w:rPr>
          <w:bCs/>
          <w:i/>
          <w:iCs/>
        </w:rPr>
        <w:t>Баланс</w:t>
      </w:r>
      <w:r w:rsidR="00915662" w:rsidRPr="00915662">
        <w:rPr>
          <w:bCs/>
          <w:i/>
          <w:iCs/>
        </w:rPr>
        <w:t xml:space="preserve"> </w:t>
      </w:r>
      <w:r w:rsidRPr="00915662">
        <w:rPr>
          <w:bCs/>
          <w:i/>
          <w:iCs/>
        </w:rPr>
        <w:t>неосновной</w:t>
      </w:r>
      <w:r w:rsidR="00915662" w:rsidRPr="00915662">
        <w:rPr>
          <w:bCs/>
          <w:i/>
          <w:iCs/>
        </w:rPr>
        <w:t xml:space="preserve"> </w:t>
      </w:r>
      <w:r w:rsidRPr="00915662">
        <w:rPr>
          <w:bCs/>
          <w:i/>
          <w:iCs/>
        </w:rPr>
        <w:t>деятельности</w:t>
      </w:r>
      <w:r w:rsidR="00915662" w:rsidRPr="00915662">
        <w:rPr>
          <w:b/>
          <w:bCs/>
          <w:i/>
          <w:iCs/>
        </w:rPr>
        <w:t xml:space="preserve"> - </w:t>
      </w:r>
      <w:r w:rsidRPr="00915662">
        <w:t>организация</w:t>
      </w:r>
      <w:r w:rsidR="00915662" w:rsidRPr="00915662">
        <w:t xml:space="preserve"> </w:t>
      </w:r>
      <w:r w:rsidRPr="00915662">
        <w:t>может</w:t>
      </w:r>
      <w:r w:rsidR="00915662" w:rsidRPr="00915662">
        <w:t xml:space="preserve"> </w:t>
      </w:r>
      <w:r w:rsidRPr="00915662">
        <w:t>составлять</w:t>
      </w:r>
      <w:r w:rsidR="00915662" w:rsidRPr="00915662">
        <w:t xml:space="preserve"> </w:t>
      </w:r>
      <w:r w:rsidRPr="00915662">
        <w:t>отдельный</w:t>
      </w:r>
      <w:r w:rsidR="00915662" w:rsidRPr="00915662">
        <w:t xml:space="preserve"> </w:t>
      </w:r>
      <w:r w:rsidRPr="00915662">
        <w:t>баланс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другим</w:t>
      </w:r>
      <w:r w:rsidR="00915662" w:rsidRPr="00915662">
        <w:t xml:space="preserve"> </w:t>
      </w:r>
      <w:r w:rsidRPr="00915662">
        <w:t>видам</w:t>
      </w:r>
      <w:r w:rsidR="00915662" w:rsidRPr="00915662">
        <w:t xml:space="preserve"> </w:t>
      </w:r>
      <w:r w:rsidRPr="00915662">
        <w:t>деятельности,</w:t>
      </w:r>
      <w:r w:rsidR="00915662" w:rsidRPr="00915662">
        <w:t xml:space="preserve"> </w:t>
      </w:r>
      <w:r w:rsidRPr="00915662">
        <w:t>включается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баланс</w:t>
      </w:r>
      <w:r w:rsidR="00915662" w:rsidRPr="00915662">
        <w:t xml:space="preserve"> </w:t>
      </w:r>
      <w:r w:rsidRPr="00915662">
        <w:t>основной</w:t>
      </w:r>
      <w:r w:rsidR="00915662" w:rsidRPr="00915662">
        <w:t xml:space="preserve"> </w:t>
      </w:r>
      <w:r w:rsidRPr="00915662">
        <w:t>деятельности</w:t>
      </w:r>
      <w:r w:rsidR="00915662" w:rsidRPr="00915662">
        <w:t>.</w:t>
      </w:r>
    </w:p>
    <w:p w:rsidR="00915662" w:rsidRPr="00915662" w:rsidRDefault="005C2173" w:rsidP="00915662">
      <w:pPr>
        <w:tabs>
          <w:tab w:val="left" w:pos="726"/>
        </w:tabs>
      </w:pPr>
      <w:r w:rsidRPr="00915662">
        <w:t>По</w:t>
      </w:r>
      <w:r w:rsidR="00915662" w:rsidRPr="00915662">
        <w:t xml:space="preserve"> </w:t>
      </w:r>
      <w:r w:rsidRPr="00915662">
        <w:t>формам</w:t>
      </w:r>
      <w:r w:rsidR="00915662" w:rsidRPr="00915662">
        <w:t xml:space="preserve"> </w:t>
      </w:r>
      <w:r w:rsidRPr="00915662">
        <w:t>собственности</w:t>
      </w:r>
      <w:r w:rsidR="00915662" w:rsidRPr="00915662">
        <w:t>:</w:t>
      </w:r>
    </w:p>
    <w:p w:rsidR="005C2173" w:rsidRPr="00915662" w:rsidRDefault="005C2173" w:rsidP="00915662">
      <w:pPr>
        <w:tabs>
          <w:tab w:val="left" w:pos="726"/>
        </w:tabs>
      </w:pPr>
      <w:r w:rsidRPr="00915662">
        <w:rPr>
          <w:bCs/>
          <w:i/>
          <w:iCs/>
        </w:rPr>
        <w:t>Государственные,</w:t>
      </w:r>
      <w:r w:rsidR="00915662" w:rsidRPr="00915662">
        <w:rPr>
          <w:bCs/>
          <w:i/>
          <w:iCs/>
        </w:rPr>
        <w:t xml:space="preserve"> </w:t>
      </w:r>
      <w:r w:rsidRPr="00915662">
        <w:rPr>
          <w:bCs/>
          <w:i/>
          <w:iCs/>
        </w:rPr>
        <w:t>муниципальные,</w:t>
      </w:r>
      <w:r w:rsidR="00915662" w:rsidRPr="00915662">
        <w:rPr>
          <w:bCs/>
          <w:i/>
          <w:iCs/>
        </w:rPr>
        <w:t xml:space="preserve"> </w:t>
      </w:r>
      <w:r w:rsidRPr="00915662">
        <w:rPr>
          <w:bCs/>
          <w:i/>
          <w:iCs/>
        </w:rPr>
        <w:t>кооперативные,</w:t>
      </w:r>
      <w:r w:rsidR="00915662" w:rsidRPr="00915662">
        <w:rPr>
          <w:bCs/>
          <w:i/>
          <w:iCs/>
        </w:rPr>
        <w:t xml:space="preserve"> </w:t>
      </w:r>
      <w:r w:rsidRPr="00915662">
        <w:rPr>
          <w:bCs/>
          <w:i/>
          <w:iCs/>
        </w:rPr>
        <w:t>коллективные,</w:t>
      </w:r>
      <w:r w:rsidR="00915662" w:rsidRPr="00915662">
        <w:rPr>
          <w:bCs/>
          <w:i/>
          <w:iCs/>
        </w:rPr>
        <w:t xml:space="preserve"> </w:t>
      </w:r>
      <w:r w:rsidRPr="00915662">
        <w:rPr>
          <w:bCs/>
          <w:i/>
          <w:iCs/>
        </w:rPr>
        <w:t>частные,</w:t>
      </w:r>
      <w:r w:rsidR="00915662" w:rsidRPr="00915662">
        <w:rPr>
          <w:bCs/>
          <w:i/>
          <w:iCs/>
        </w:rPr>
        <w:t xml:space="preserve"> </w:t>
      </w:r>
      <w:r w:rsidRPr="00915662">
        <w:rPr>
          <w:bCs/>
          <w:i/>
          <w:iCs/>
        </w:rPr>
        <w:t>смешанные</w:t>
      </w:r>
      <w:r w:rsidR="00915662" w:rsidRPr="00915662">
        <w:rPr>
          <w:bCs/>
          <w:i/>
          <w:iCs/>
        </w:rPr>
        <w:t xml:space="preserve"> </w:t>
      </w:r>
      <w:r w:rsidRPr="00915662">
        <w:rPr>
          <w:bCs/>
          <w:i/>
          <w:iCs/>
        </w:rPr>
        <w:t>и</w:t>
      </w:r>
      <w:r w:rsidR="00915662" w:rsidRPr="00915662">
        <w:rPr>
          <w:bCs/>
          <w:i/>
          <w:iCs/>
        </w:rPr>
        <w:t xml:space="preserve"> </w:t>
      </w:r>
      <w:r w:rsidRPr="00915662">
        <w:rPr>
          <w:bCs/>
          <w:i/>
          <w:iCs/>
        </w:rPr>
        <w:t>совместных</w:t>
      </w:r>
      <w:r w:rsidR="00915662" w:rsidRPr="00915662">
        <w:rPr>
          <w:bCs/>
          <w:i/>
          <w:iCs/>
        </w:rPr>
        <w:t xml:space="preserve"> </w:t>
      </w:r>
      <w:r w:rsidRPr="00915662">
        <w:rPr>
          <w:bCs/>
          <w:i/>
          <w:iCs/>
        </w:rPr>
        <w:t>организаций,</w:t>
      </w:r>
      <w:r w:rsidR="00915662" w:rsidRPr="00915662">
        <w:rPr>
          <w:bCs/>
          <w:i/>
          <w:iCs/>
        </w:rPr>
        <w:t xml:space="preserve"> </w:t>
      </w:r>
      <w:r w:rsidRPr="00915662">
        <w:rPr>
          <w:bCs/>
          <w:i/>
          <w:iCs/>
        </w:rPr>
        <w:t>а</w:t>
      </w:r>
      <w:r w:rsidR="00915662" w:rsidRPr="00915662">
        <w:rPr>
          <w:bCs/>
          <w:i/>
          <w:iCs/>
        </w:rPr>
        <w:t xml:space="preserve"> </w:t>
      </w:r>
      <w:r w:rsidRPr="00915662">
        <w:rPr>
          <w:bCs/>
          <w:i/>
          <w:iCs/>
        </w:rPr>
        <w:t>также</w:t>
      </w:r>
      <w:r w:rsidR="00915662" w:rsidRPr="00915662">
        <w:rPr>
          <w:bCs/>
          <w:i/>
          <w:iCs/>
        </w:rPr>
        <w:t xml:space="preserve"> </w:t>
      </w:r>
      <w:r w:rsidRPr="00915662">
        <w:rPr>
          <w:bCs/>
          <w:i/>
          <w:iCs/>
        </w:rPr>
        <w:t>общественных</w:t>
      </w:r>
      <w:r w:rsidR="00915662" w:rsidRPr="00915662">
        <w:rPr>
          <w:bCs/>
          <w:i/>
          <w:iCs/>
        </w:rPr>
        <w:t xml:space="preserve"> </w:t>
      </w:r>
      <w:r w:rsidRPr="00915662">
        <w:rPr>
          <w:bCs/>
          <w:i/>
          <w:iCs/>
        </w:rPr>
        <w:t>организации</w:t>
      </w:r>
      <w:r w:rsidR="00915662" w:rsidRPr="00915662">
        <w:t xml:space="preserve">. </w:t>
      </w:r>
      <w:r w:rsidRPr="00915662">
        <w:t>Они</w:t>
      </w:r>
      <w:r w:rsidR="00915662" w:rsidRPr="00915662">
        <w:t xml:space="preserve"> </w:t>
      </w:r>
      <w:r w:rsidRPr="00915662">
        <w:t>различаются,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основном,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источникам</w:t>
      </w:r>
      <w:r w:rsidR="00915662" w:rsidRPr="00915662">
        <w:t xml:space="preserve"> </w:t>
      </w:r>
      <w:r w:rsidRPr="00915662">
        <w:t>образования</w:t>
      </w:r>
      <w:r w:rsidR="00915662" w:rsidRPr="00915662">
        <w:t xml:space="preserve"> </w:t>
      </w:r>
      <w:r w:rsidRPr="00915662">
        <w:t>собственных</w:t>
      </w:r>
      <w:r w:rsidR="00915662" w:rsidRPr="00915662">
        <w:t xml:space="preserve"> </w:t>
      </w:r>
      <w:r w:rsidRPr="00915662">
        <w:t>средств</w:t>
      </w:r>
    </w:p>
    <w:p w:rsidR="00915662" w:rsidRPr="00915662" w:rsidRDefault="005C2173" w:rsidP="00915662">
      <w:pPr>
        <w:tabs>
          <w:tab w:val="left" w:pos="726"/>
        </w:tabs>
      </w:pPr>
      <w:r w:rsidRPr="00915662">
        <w:t>По</w:t>
      </w:r>
      <w:r w:rsidR="00915662" w:rsidRPr="00915662">
        <w:t xml:space="preserve"> </w:t>
      </w:r>
      <w:r w:rsidRPr="00915662">
        <w:t>объекту</w:t>
      </w:r>
      <w:r w:rsidR="00915662" w:rsidRPr="00915662">
        <w:t xml:space="preserve"> </w:t>
      </w:r>
      <w:r w:rsidRPr="00915662">
        <w:t>отражения</w:t>
      </w:r>
      <w:r w:rsidR="00915662" w:rsidRPr="00915662">
        <w:t>:</w:t>
      </w:r>
    </w:p>
    <w:p w:rsidR="00915662" w:rsidRPr="00915662" w:rsidRDefault="005C2173" w:rsidP="00915662">
      <w:pPr>
        <w:tabs>
          <w:tab w:val="left" w:pos="726"/>
        </w:tabs>
      </w:pPr>
      <w:r w:rsidRPr="00915662">
        <w:rPr>
          <w:bCs/>
          <w:i/>
          <w:iCs/>
        </w:rPr>
        <w:t>Самостоятельный</w:t>
      </w:r>
      <w:r w:rsidR="00915662" w:rsidRPr="00915662">
        <w:rPr>
          <w:bCs/>
          <w:i/>
          <w:iCs/>
        </w:rPr>
        <w:t xml:space="preserve"> - </w:t>
      </w:r>
      <w:r w:rsidRPr="00915662">
        <w:t>такой</w:t>
      </w:r>
      <w:r w:rsidR="00915662" w:rsidRPr="00915662">
        <w:t xml:space="preserve"> </w:t>
      </w:r>
      <w:r w:rsidRPr="00915662">
        <w:t>баланс</w:t>
      </w:r>
      <w:r w:rsidR="00915662" w:rsidRPr="00915662">
        <w:t xml:space="preserve"> </w:t>
      </w:r>
      <w:r w:rsidRPr="00915662">
        <w:t>имеют</w:t>
      </w:r>
      <w:r w:rsidR="00915662" w:rsidRPr="00915662">
        <w:t xml:space="preserve"> </w:t>
      </w:r>
      <w:r w:rsidRPr="00915662">
        <w:t>только</w:t>
      </w:r>
      <w:r w:rsidR="00915662" w:rsidRPr="00915662">
        <w:t xml:space="preserve"> </w:t>
      </w:r>
      <w:r w:rsidRPr="00915662">
        <w:t>организации,</w:t>
      </w:r>
      <w:r w:rsidR="00915662" w:rsidRPr="00915662">
        <w:t xml:space="preserve"> </w:t>
      </w:r>
      <w:r w:rsidRPr="00915662">
        <w:t>являющиеся</w:t>
      </w:r>
      <w:r w:rsidR="00915662" w:rsidRPr="00915662">
        <w:t xml:space="preserve"> </w:t>
      </w:r>
      <w:r w:rsidRPr="00915662">
        <w:t>юридическими</w:t>
      </w:r>
      <w:r w:rsidR="00915662" w:rsidRPr="00915662">
        <w:t xml:space="preserve"> </w:t>
      </w:r>
      <w:r w:rsidRPr="00915662">
        <w:t>лицами</w:t>
      </w:r>
      <w:r w:rsidR="00915662" w:rsidRPr="00915662">
        <w:t>.</w:t>
      </w:r>
    </w:p>
    <w:p w:rsidR="00915662" w:rsidRPr="00915662" w:rsidRDefault="005C2173" w:rsidP="00915662">
      <w:pPr>
        <w:tabs>
          <w:tab w:val="left" w:pos="726"/>
        </w:tabs>
      </w:pPr>
      <w:r w:rsidRPr="00915662">
        <w:rPr>
          <w:bCs/>
          <w:i/>
          <w:iCs/>
        </w:rPr>
        <w:t>Отдельный</w:t>
      </w:r>
      <w:r w:rsidR="00915662" w:rsidRPr="00915662">
        <w:rPr>
          <w:b/>
          <w:bCs/>
          <w:i/>
          <w:iCs/>
        </w:rPr>
        <w:t xml:space="preserve"> - </w:t>
      </w:r>
      <w:r w:rsidRPr="00915662">
        <w:t>составляют</w:t>
      </w:r>
      <w:r w:rsidR="00915662" w:rsidRPr="00915662">
        <w:t xml:space="preserve"> </w:t>
      </w:r>
      <w:r w:rsidRPr="00915662">
        <w:t>структурные</w:t>
      </w:r>
      <w:r w:rsidR="00915662" w:rsidRPr="00915662">
        <w:t xml:space="preserve"> </w:t>
      </w:r>
      <w:r w:rsidRPr="00915662">
        <w:t>единицы</w:t>
      </w:r>
      <w:r w:rsidR="00915662" w:rsidRPr="00915662">
        <w:t xml:space="preserve"> </w:t>
      </w:r>
      <w:r w:rsidRPr="00915662">
        <w:t>организаций</w:t>
      </w:r>
      <w:r w:rsidR="00915662" w:rsidRPr="00915662">
        <w:t>.</w:t>
      </w:r>
    </w:p>
    <w:p w:rsidR="00915662" w:rsidRPr="00915662" w:rsidRDefault="005C2173" w:rsidP="00915662">
      <w:pPr>
        <w:tabs>
          <w:tab w:val="left" w:pos="726"/>
        </w:tabs>
      </w:pPr>
      <w:r w:rsidRPr="00915662">
        <w:t>По</w:t>
      </w:r>
      <w:r w:rsidR="00915662" w:rsidRPr="00915662">
        <w:t xml:space="preserve"> </w:t>
      </w:r>
      <w:r w:rsidRPr="00915662">
        <w:t>форме</w:t>
      </w:r>
      <w:r w:rsidR="00915662" w:rsidRPr="00915662">
        <w:t>:</w:t>
      </w:r>
    </w:p>
    <w:p w:rsidR="00915662" w:rsidRPr="00915662" w:rsidRDefault="005C2173" w:rsidP="00915662">
      <w:pPr>
        <w:tabs>
          <w:tab w:val="left" w:pos="726"/>
        </w:tabs>
      </w:pPr>
      <w:r w:rsidRPr="00915662">
        <w:rPr>
          <w:bCs/>
          <w:i/>
          <w:iCs/>
        </w:rPr>
        <w:t>Шахматные</w:t>
      </w:r>
      <w:r w:rsidR="00915662" w:rsidRPr="00915662">
        <w:rPr>
          <w:bCs/>
          <w:i/>
          <w:iCs/>
        </w:rPr>
        <w:t xml:space="preserve"> - </w:t>
      </w:r>
      <w:r w:rsidRPr="00915662">
        <w:t>к</w:t>
      </w:r>
      <w:r w:rsidR="00915662" w:rsidRPr="00915662">
        <w:t xml:space="preserve"> </w:t>
      </w:r>
      <w:r w:rsidRPr="00915662">
        <w:t>ним</w:t>
      </w:r>
      <w:r w:rsidR="00915662" w:rsidRPr="00915662">
        <w:t xml:space="preserve"> </w:t>
      </w:r>
      <w:r w:rsidRPr="00915662">
        <w:t>относятся</w:t>
      </w:r>
      <w:r w:rsidR="00915662" w:rsidRPr="00915662">
        <w:t xml:space="preserve"> </w:t>
      </w:r>
      <w:r w:rsidRPr="00915662">
        <w:t>оборотные</w:t>
      </w:r>
      <w:r w:rsidR="00915662" w:rsidRPr="00915662">
        <w:t xml:space="preserve"> </w:t>
      </w:r>
      <w:r w:rsidRPr="00915662">
        <w:t>ведомости</w:t>
      </w:r>
      <w:r w:rsidR="00915662" w:rsidRPr="00915662">
        <w:t>.</w:t>
      </w:r>
    </w:p>
    <w:p w:rsidR="00915662" w:rsidRPr="00915662" w:rsidRDefault="005C2173" w:rsidP="00915662">
      <w:pPr>
        <w:tabs>
          <w:tab w:val="left" w:pos="726"/>
        </w:tabs>
      </w:pPr>
      <w:r w:rsidRPr="00915662">
        <w:rPr>
          <w:bCs/>
          <w:i/>
          <w:iCs/>
        </w:rPr>
        <w:t>Горизонтальные</w:t>
      </w:r>
      <w:r w:rsidR="00915662" w:rsidRPr="00915662">
        <w:rPr>
          <w:bCs/>
          <w:i/>
          <w:iCs/>
        </w:rPr>
        <w:t xml:space="preserve"> - </w:t>
      </w:r>
      <w:r w:rsidRPr="00915662">
        <w:t>к</w:t>
      </w:r>
      <w:r w:rsidR="00915662" w:rsidRPr="00915662">
        <w:t xml:space="preserve"> </w:t>
      </w:r>
      <w:r w:rsidRPr="00915662">
        <w:t>ним</w:t>
      </w:r>
      <w:r w:rsidR="00915662" w:rsidRPr="00915662">
        <w:t xml:space="preserve"> </w:t>
      </w:r>
      <w:r w:rsidRPr="00915662">
        <w:t>относится</w:t>
      </w:r>
      <w:r w:rsidR="00915662" w:rsidRPr="00915662">
        <w:t xml:space="preserve"> </w:t>
      </w:r>
      <w:r w:rsidRPr="00915662">
        <w:t>бухгалтерский</w:t>
      </w:r>
      <w:r w:rsidR="00915662" w:rsidRPr="00915662">
        <w:t xml:space="preserve"> </w:t>
      </w:r>
      <w:r w:rsidRPr="00915662">
        <w:t>баланс</w:t>
      </w:r>
      <w:r w:rsidR="00915662">
        <w:t xml:space="preserve"> (</w:t>
      </w:r>
      <w:r w:rsidRPr="00915662">
        <w:t>форма</w:t>
      </w:r>
      <w:r w:rsidR="00915662" w:rsidRPr="00915662">
        <w:t xml:space="preserve"> </w:t>
      </w:r>
      <w:r w:rsidRPr="00915662">
        <w:t>№1</w:t>
      </w:r>
      <w:r w:rsidR="00915662" w:rsidRPr="00915662">
        <w:t>).</w:t>
      </w:r>
    </w:p>
    <w:p w:rsidR="005C2173" w:rsidRPr="00915662" w:rsidRDefault="005C2173" w:rsidP="00915662">
      <w:pPr>
        <w:tabs>
          <w:tab w:val="left" w:pos="726"/>
        </w:tabs>
        <w:rPr>
          <w:bCs/>
          <w:i/>
          <w:iCs/>
        </w:rPr>
      </w:pPr>
      <w:r w:rsidRPr="00915662">
        <w:rPr>
          <w:bCs/>
          <w:i/>
          <w:iCs/>
        </w:rPr>
        <w:t>Вертикальные</w:t>
      </w:r>
    </w:p>
    <w:p w:rsidR="005C2173" w:rsidRPr="00915662" w:rsidRDefault="005C2173" w:rsidP="00915662">
      <w:pPr>
        <w:tabs>
          <w:tab w:val="left" w:pos="726"/>
        </w:tabs>
      </w:pPr>
      <w:r w:rsidRPr="00915662">
        <w:t>По</w:t>
      </w:r>
      <w:r w:rsidR="00915662" w:rsidRPr="00915662">
        <w:t xml:space="preserve"> </w:t>
      </w:r>
      <w:r w:rsidRPr="00915662">
        <w:t>способу</w:t>
      </w:r>
      <w:r w:rsidR="00915662">
        <w:t xml:space="preserve"> "</w:t>
      </w:r>
      <w:r w:rsidRPr="00915662">
        <w:t>очистки</w:t>
      </w:r>
      <w:r w:rsidR="00915662">
        <w:t>"</w:t>
      </w:r>
    </w:p>
    <w:p w:rsidR="00915662" w:rsidRPr="00915662" w:rsidRDefault="005C2173" w:rsidP="00915662">
      <w:pPr>
        <w:tabs>
          <w:tab w:val="left" w:pos="726"/>
        </w:tabs>
      </w:pPr>
      <w:r w:rsidRPr="00915662">
        <w:rPr>
          <w:bCs/>
          <w:i/>
          <w:iCs/>
        </w:rPr>
        <w:t>Баланс-брутто</w:t>
      </w:r>
      <w:r w:rsidR="00915662" w:rsidRPr="00915662">
        <w:t xml:space="preserve"> - </w:t>
      </w:r>
      <w:r w:rsidRPr="00915662">
        <w:t>это</w:t>
      </w:r>
      <w:r w:rsidR="00915662" w:rsidRPr="00915662">
        <w:t xml:space="preserve"> </w:t>
      </w:r>
      <w:r w:rsidRPr="00915662">
        <w:t>баланс,</w:t>
      </w:r>
      <w:r w:rsidR="00915662" w:rsidRPr="00915662">
        <w:t xml:space="preserve"> </w:t>
      </w:r>
      <w:r w:rsidRPr="00915662">
        <w:t>включающий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себя</w:t>
      </w:r>
      <w:r w:rsidR="00915662" w:rsidRPr="00915662">
        <w:t xml:space="preserve"> </w:t>
      </w:r>
      <w:r w:rsidRPr="00915662">
        <w:t>регулирующие</w:t>
      </w:r>
      <w:r w:rsidR="00915662" w:rsidRPr="00915662">
        <w:t xml:space="preserve"> </w:t>
      </w:r>
      <w:r w:rsidRPr="00915662">
        <w:t>статьи</w:t>
      </w:r>
      <w:r w:rsidR="00915662" w:rsidRPr="00915662">
        <w:t xml:space="preserve">. </w:t>
      </w:r>
      <w:r w:rsidRPr="00915662">
        <w:t>Регулирующими</w:t>
      </w:r>
      <w:r w:rsidR="00915662" w:rsidRPr="00915662">
        <w:t xml:space="preserve"> </w:t>
      </w:r>
      <w:r w:rsidRPr="00915662">
        <w:t>называют</w:t>
      </w:r>
      <w:r w:rsidR="00915662" w:rsidRPr="00915662">
        <w:t xml:space="preserve"> </w:t>
      </w:r>
      <w:r w:rsidRPr="00915662">
        <w:t>статьи,</w:t>
      </w:r>
      <w:r w:rsidR="00915662" w:rsidRPr="00915662">
        <w:t xml:space="preserve"> </w:t>
      </w:r>
      <w:r w:rsidRPr="00915662">
        <w:t>суммы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которым</w:t>
      </w:r>
      <w:r w:rsidR="00915662" w:rsidRPr="00915662">
        <w:t xml:space="preserve"> </w:t>
      </w:r>
      <w:r w:rsidRPr="00915662">
        <w:t>вычитаются</w:t>
      </w:r>
      <w:r w:rsidR="00915662" w:rsidRPr="00915662">
        <w:t xml:space="preserve"> </w:t>
      </w:r>
      <w:r w:rsidRPr="00915662">
        <w:t>из</w:t>
      </w:r>
      <w:r w:rsidR="00915662" w:rsidRPr="00915662">
        <w:t xml:space="preserve"> </w:t>
      </w:r>
      <w:r w:rsidRPr="00915662">
        <w:t>суммы</w:t>
      </w:r>
      <w:r w:rsidR="00915662" w:rsidRPr="00915662">
        <w:t xml:space="preserve"> </w:t>
      </w:r>
      <w:r w:rsidRPr="00915662">
        <w:t>той</w:t>
      </w:r>
      <w:r w:rsidR="00915662" w:rsidRPr="00915662">
        <w:t xml:space="preserve"> </w:t>
      </w:r>
      <w:r w:rsidRPr="00915662">
        <w:t>или</w:t>
      </w:r>
      <w:r w:rsidR="00915662" w:rsidRPr="00915662">
        <w:t xml:space="preserve"> </w:t>
      </w:r>
      <w:r w:rsidRPr="00915662">
        <w:t>иной</w:t>
      </w:r>
      <w:r w:rsidR="00915662" w:rsidRPr="00915662">
        <w:t xml:space="preserve"> </w:t>
      </w:r>
      <w:r w:rsidRPr="00915662">
        <w:t>статьи</w:t>
      </w:r>
      <w:r w:rsidR="00915662">
        <w:t xml:space="preserve"> (</w:t>
      </w:r>
      <w:r w:rsidRPr="00915662">
        <w:t>классификация</w:t>
      </w:r>
      <w:r w:rsidR="00915662" w:rsidRPr="00915662">
        <w:t xml:space="preserve"> </w:t>
      </w:r>
      <w:r w:rsidRPr="00915662">
        <w:t>хозяйственных</w:t>
      </w:r>
      <w:r w:rsidR="00915662" w:rsidRPr="00915662">
        <w:t xml:space="preserve"> </w:t>
      </w:r>
      <w:r w:rsidRPr="00915662">
        <w:t>средств</w:t>
      </w:r>
      <w:r w:rsidR="00915662" w:rsidRPr="00915662">
        <w:t>).</w:t>
      </w:r>
    </w:p>
    <w:p w:rsidR="00915662" w:rsidRPr="00915662" w:rsidRDefault="005C2173" w:rsidP="00915662">
      <w:pPr>
        <w:tabs>
          <w:tab w:val="left" w:pos="726"/>
        </w:tabs>
      </w:pPr>
      <w:r w:rsidRPr="00915662">
        <w:rPr>
          <w:bCs/>
          <w:i/>
          <w:iCs/>
        </w:rPr>
        <w:t>Баланс-нетто</w:t>
      </w:r>
      <w:r w:rsidR="00915662" w:rsidRPr="00915662">
        <w:t xml:space="preserve"> - </w:t>
      </w:r>
      <w:r w:rsidRPr="00915662">
        <w:t>это</w:t>
      </w:r>
      <w:r w:rsidR="00915662" w:rsidRPr="00915662">
        <w:t xml:space="preserve"> </w:t>
      </w:r>
      <w:r w:rsidRPr="00915662">
        <w:t>баланс</w:t>
      </w:r>
      <w:r w:rsidR="00915662" w:rsidRPr="00915662">
        <w:t xml:space="preserve"> </w:t>
      </w:r>
      <w:r w:rsidRPr="00915662">
        <w:t>очищенный</w:t>
      </w:r>
      <w:r w:rsidR="00915662" w:rsidRPr="00915662">
        <w:t xml:space="preserve"> </w:t>
      </w:r>
      <w:r w:rsidRPr="00915662">
        <w:t>от</w:t>
      </w:r>
      <w:r w:rsidR="00915662" w:rsidRPr="00915662">
        <w:t xml:space="preserve"> </w:t>
      </w:r>
      <w:r w:rsidRPr="00915662">
        <w:t>повторного</w:t>
      </w:r>
      <w:r w:rsidR="00915662" w:rsidRPr="00915662">
        <w:t xml:space="preserve"> </w:t>
      </w:r>
      <w:r w:rsidRPr="00915662">
        <w:t>счета,</w:t>
      </w:r>
      <w:r w:rsidR="00915662" w:rsidRPr="00915662">
        <w:t xml:space="preserve"> </w:t>
      </w:r>
      <w:r w:rsidRPr="00915662">
        <w:t>из</w:t>
      </w:r>
      <w:r w:rsidR="00915662" w:rsidRPr="00915662">
        <w:t xml:space="preserve"> </w:t>
      </w:r>
      <w:r w:rsidRPr="00915662">
        <w:t>которого</w:t>
      </w:r>
      <w:r w:rsidR="00915662" w:rsidRPr="00915662">
        <w:t xml:space="preserve"> </w:t>
      </w:r>
      <w:r w:rsidRPr="00915662">
        <w:t>исключены</w:t>
      </w:r>
      <w:r w:rsidR="00915662" w:rsidRPr="00915662">
        <w:t xml:space="preserve"> </w:t>
      </w:r>
      <w:r w:rsidRPr="00915662">
        <w:t>регулирующие</w:t>
      </w:r>
      <w:r w:rsidR="00915662" w:rsidRPr="00915662">
        <w:t xml:space="preserve"> </w:t>
      </w:r>
      <w:r w:rsidRPr="00915662">
        <w:t>статьи</w:t>
      </w:r>
      <w:r w:rsidR="00915662">
        <w:t xml:space="preserve"> (</w:t>
      </w:r>
      <w:r w:rsidRPr="00915662">
        <w:t>современные</w:t>
      </w:r>
      <w:r w:rsidR="00915662" w:rsidRPr="00915662">
        <w:t xml:space="preserve"> </w:t>
      </w:r>
      <w:r w:rsidRPr="00915662">
        <w:t>балансы</w:t>
      </w:r>
      <w:r w:rsidR="00915662" w:rsidRPr="00915662">
        <w:t>).</w:t>
      </w:r>
    </w:p>
    <w:p w:rsidR="00915662" w:rsidRDefault="00915662" w:rsidP="00915662">
      <w:pPr>
        <w:tabs>
          <w:tab w:val="left" w:pos="726"/>
        </w:tabs>
        <w:rPr>
          <w:b/>
        </w:rPr>
      </w:pPr>
    </w:p>
    <w:p w:rsidR="000D5301" w:rsidRPr="00915662" w:rsidRDefault="000D5301" w:rsidP="00915662">
      <w:pPr>
        <w:pStyle w:val="1"/>
      </w:pPr>
      <w:bookmarkStart w:id="5" w:name="_Toc283838141"/>
      <w:r w:rsidRPr="00915662">
        <w:t>1</w:t>
      </w:r>
      <w:r w:rsidR="00915662">
        <w:t>.4</w:t>
      </w:r>
      <w:r w:rsidR="00915662" w:rsidRPr="00915662">
        <w:t xml:space="preserve"> </w:t>
      </w:r>
      <w:r w:rsidRPr="00915662">
        <w:t>Структура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строение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порядок</w:t>
      </w:r>
      <w:r w:rsidR="00915662" w:rsidRPr="00915662">
        <w:t xml:space="preserve"> </w:t>
      </w:r>
      <w:r w:rsidRPr="00915662">
        <w:t>составления</w:t>
      </w:r>
      <w:r w:rsidR="00915662" w:rsidRPr="00915662">
        <w:t xml:space="preserve"> </w:t>
      </w:r>
      <w:r w:rsidRPr="00915662">
        <w:t>бухгалтерского</w:t>
      </w:r>
      <w:r w:rsidR="00915662" w:rsidRPr="00915662">
        <w:t xml:space="preserve"> </w:t>
      </w:r>
      <w:r w:rsidRPr="00915662">
        <w:t>баланса</w:t>
      </w:r>
      <w:bookmarkEnd w:id="5"/>
    </w:p>
    <w:p w:rsidR="00915662" w:rsidRDefault="00915662" w:rsidP="00915662">
      <w:pPr>
        <w:tabs>
          <w:tab w:val="left" w:pos="726"/>
        </w:tabs>
      </w:pPr>
    </w:p>
    <w:p w:rsidR="00915662" w:rsidRPr="00915662" w:rsidRDefault="00F1269A" w:rsidP="00915662">
      <w:pPr>
        <w:tabs>
          <w:tab w:val="left" w:pos="726"/>
        </w:tabs>
      </w:pPr>
      <w:r w:rsidRPr="00915662">
        <w:t>Баланс</w:t>
      </w:r>
      <w:r w:rsidR="00915662" w:rsidRPr="00915662">
        <w:t xml:space="preserve"> </w:t>
      </w:r>
      <w:r w:rsidRPr="00915662">
        <w:t>представляет</w:t>
      </w:r>
      <w:r w:rsidR="00915662" w:rsidRPr="00915662">
        <w:t xml:space="preserve"> </w:t>
      </w:r>
      <w:r w:rsidRPr="00915662">
        <w:t>собой</w:t>
      </w:r>
      <w:r w:rsidR="00915662" w:rsidRPr="00915662">
        <w:t xml:space="preserve"> </w:t>
      </w:r>
      <w:r w:rsidRPr="00915662">
        <w:t>двустороннюю</w:t>
      </w:r>
      <w:r w:rsidR="00915662" w:rsidRPr="00915662">
        <w:t xml:space="preserve"> </w:t>
      </w:r>
      <w:r w:rsidRPr="00915662">
        <w:t>таблицу,</w:t>
      </w:r>
      <w:r w:rsidR="00915662" w:rsidRPr="00915662">
        <w:t xml:space="preserve"> </w:t>
      </w:r>
      <w:r w:rsidRPr="00915662">
        <w:t>где</w:t>
      </w:r>
      <w:r w:rsidR="00915662" w:rsidRPr="00915662">
        <w:t xml:space="preserve"> </w:t>
      </w:r>
      <w:r w:rsidRPr="00915662">
        <w:t>левая</w:t>
      </w:r>
      <w:r w:rsidR="00915662" w:rsidRPr="00915662">
        <w:t xml:space="preserve"> </w:t>
      </w:r>
      <w:r w:rsidRPr="00915662">
        <w:t>сторона</w:t>
      </w:r>
      <w:r w:rsidR="00915662">
        <w:t xml:space="preserve"> (</w:t>
      </w:r>
      <w:r w:rsidRPr="00915662">
        <w:t>актив</w:t>
      </w:r>
      <w:r w:rsidR="00915662" w:rsidRPr="00915662">
        <w:t xml:space="preserve">) </w:t>
      </w:r>
      <w:r w:rsidRPr="00915662">
        <w:t>отражает</w:t>
      </w:r>
      <w:r w:rsidR="00915662" w:rsidRPr="00915662">
        <w:t xml:space="preserve"> </w:t>
      </w:r>
      <w:r w:rsidRPr="00915662">
        <w:t>состав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размещение</w:t>
      </w:r>
      <w:r w:rsidR="00915662" w:rsidRPr="00915662">
        <w:t xml:space="preserve"> </w:t>
      </w:r>
      <w:r w:rsidRPr="00915662">
        <w:t>хозяйственных</w:t>
      </w:r>
      <w:r w:rsidR="00915662" w:rsidRPr="00915662">
        <w:t xml:space="preserve"> </w:t>
      </w:r>
      <w:r w:rsidRPr="00915662">
        <w:t>средств,</w:t>
      </w:r>
      <w:r w:rsidR="00915662" w:rsidRPr="00915662">
        <w:t xml:space="preserve"> </w:t>
      </w:r>
      <w:r w:rsidRPr="00915662">
        <w:t>а</w:t>
      </w:r>
      <w:r w:rsidR="00915662" w:rsidRPr="00915662">
        <w:t xml:space="preserve"> </w:t>
      </w:r>
      <w:r w:rsidRPr="00915662">
        <w:t>правая</w:t>
      </w:r>
      <w:r w:rsidR="00915662" w:rsidRPr="00915662">
        <w:t xml:space="preserve"> -</w:t>
      </w:r>
      <w:r w:rsidR="00915662">
        <w:t xml:space="preserve"> (</w:t>
      </w:r>
      <w:r w:rsidRPr="00915662">
        <w:t>пассив</w:t>
      </w:r>
      <w:r w:rsidR="00915662" w:rsidRPr="00915662">
        <w:t xml:space="preserve">) </w:t>
      </w:r>
      <w:r w:rsidRPr="00915662">
        <w:t>отражает</w:t>
      </w:r>
      <w:r w:rsidR="00915662" w:rsidRPr="00915662">
        <w:t xml:space="preserve"> </w:t>
      </w:r>
      <w:r w:rsidRPr="00915662">
        <w:t>источники</w:t>
      </w:r>
      <w:r w:rsidR="00915662" w:rsidRPr="00915662">
        <w:t xml:space="preserve"> </w:t>
      </w:r>
      <w:r w:rsidRPr="00915662">
        <w:t>образования</w:t>
      </w:r>
      <w:r w:rsidR="00915662" w:rsidRPr="00915662">
        <w:t xml:space="preserve"> </w:t>
      </w:r>
      <w:r w:rsidRPr="00915662">
        <w:t>хозяйственных</w:t>
      </w:r>
      <w:r w:rsidR="00915662" w:rsidRPr="00915662">
        <w:t xml:space="preserve"> </w:t>
      </w:r>
      <w:r w:rsidRPr="00915662">
        <w:t>средств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их</w:t>
      </w:r>
      <w:r w:rsidR="00915662" w:rsidRPr="00915662">
        <w:t xml:space="preserve"> </w:t>
      </w:r>
      <w:r w:rsidRPr="00915662">
        <w:t>целевое</w:t>
      </w:r>
      <w:r w:rsidR="00915662" w:rsidRPr="00915662">
        <w:t xml:space="preserve"> </w:t>
      </w:r>
      <w:r w:rsidRPr="00915662">
        <w:t>назначение</w:t>
      </w:r>
      <w:r w:rsidR="00915662" w:rsidRPr="00915662">
        <w:t xml:space="preserve">. </w:t>
      </w:r>
      <w:r w:rsidRPr="00915662">
        <w:t>В</w:t>
      </w:r>
      <w:r w:rsidR="00915662" w:rsidRPr="00915662">
        <w:t xml:space="preserve"> </w:t>
      </w:r>
      <w:r w:rsidRPr="00915662">
        <w:t>бухгалтерском</w:t>
      </w:r>
      <w:r w:rsidR="00915662" w:rsidRPr="00915662">
        <w:t xml:space="preserve"> </w:t>
      </w:r>
      <w:r w:rsidRPr="00915662">
        <w:t>балансе</w:t>
      </w:r>
      <w:r w:rsidR="00915662" w:rsidRPr="00915662">
        <w:t xml:space="preserve"> </w:t>
      </w:r>
      <w:r w:rsidRPr="00915662">
        <w:t>должно</w:t>
      </w:r>
      <w:r w:rsidR="00915662" w:rsidRPr="00915662">
        <w:t xml:space="preserve"> </w:t>
      </w:r>
      <w:r w:rsidRPr="00915662">
        <w:t>присутствовать</w:t>
      </w:r>
      <w:r w:rsidR="00915662" w:rsidRPr="00915662">
        <w:t xml:space="preserve"> </w:t>
      </w:r>
      <w:r w:rsidRPr="00915662">
        <w:t>обязательное</w:t>
      </w:r>
      <w:r w:rsidR="00915662" w:rsidRPr="00915662">
        <w:t xml:space="preserve"> </w:t>
      </w:r>
      <w:r w:rsidRPr="00915662">
        <w:t>равенство</w:t>
      </w:r>
      <w:r w:rsidR="00915662" w:rsidRPr="00915662">
        <w:t xml:space="preserve"> </w:t>
      </w:r>
      <w:r w:rsidRPr="00915662">
        <w:t>актива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пассива</w:t>
      </w:r>
      <w:r w:rsidR="00915662" w:rsidRPr="00915662">
        <w:t>.</w:t>
      </w:r>
    </w:p>
    <w:p w:rsidR="00915662" w:rsidRPr="00915662" w:rsidRDefault="00F1269A" w:rsidP="00915662">
      <w:pPr>
        <w:tabs>
          <w:tab w:val="left" w:pos="726"/>
        </w:tabs>
      </w:pPr>
      <w:r w:rsidRPr="00915662">
        <w:t>Основным</w:t>
      </w:r>
      <w:r w:rsidR="00915662" w:rsidRPr="00915662">
        <w:t xml:space="preserve"> </w:t>
      </w:r>
      <w:r w:rsidRPr="00915662">
        <w:t>элементом</w:t>
      </w:r>
      <w:r w:rsidR="00915662" w:rsidRPr="00915662">
        <w:t xml:space="preserve"> </w:t>
      </w:r>
      <w:r w:rsidRPr="00915662">
        <w:t>бухгалтерского</w:t>
      </w:r>
      <w:r w:rsidR="00915662" w:rsidRPr="00915662">
        <w:t xml:space="preserve"> </w:t>
      </w:r>
      <w:r w:rsidRPr="00915662">
        <w:t>баланса</w:t>
      </w:r>
      <w:r w:rsidR="00915662" w:rsidRPr="00915662">
        <w:t xml:space="preserve"> </w:t>
      </w:r>
      <w:r w:rsidRPr="00915662">
        <w:t>является</w:t>
      </w:r>
      <w:r w:rsidR="00915662" w:rsidRPr="00915662">
        <w:t xml:space="preserve"> </w:t>
      </w:r>
      <w:r w:rsidRPr="00915662">
        <w:t>балансовая</w:t>
      </w:r>
      <w:r w:rsidR="00915662" w:rsidRPr="00915662">
        <w:t xml:space="preserve"> </w:t>
      </w:r>
      <w:r w:rsidRPr="00915662">
        <w:t>статья,</w:t>
      </w:r>
      <w:r w:rsidR="00915662" w:rsidRPr="00915662">
        <w:t xml:space="preserve"> </w:t>
      </w:r>
      <w:r w:rsidRPr="00915662">
        <w:t>которая</w:t>
      </w:r>
      <w:r w:rsidR="00915662" w:rsidRPr="00915662">
        <w:t xml:space="preserve"> </w:t>
      </w:r>
      <w:r w:rsidRPr="00915662">
        <w:t>соответствует</w:t>
      </w:r>
      <w:r w:rsidR="00915662" w:rsidRPr="00915662">
        <w:t xml:space="preserve"> </w:t>
      </w:r>
      <w:r w:rsidRPr="00915662">
        <w:t>конкретному</w:t>
      </w:r>
      <w:r w:rsidR="00915662" w:rsidRPr="00915662">
        <w:t xml:space="preserve"> </w:t>
      </w:r>
      <w:r w:rsidRPr="00915662">
        <w:t>виду</w:t>
      </w:r>
      <w:r w:rsidR="00915662" w:rsidRPr="00915662">
        <w:t xml:space="preserve"> </w:t>
      </w:r>
      <w:r w:rsidRPr="00915662">
        <w:t>имущества,</w:t>
      </w:r>
      <w:r w:rsidR="00915662" w:rsidRPr="00915662">
        <w:t xml:space="preserve"> </w:t>
      </w:r>
      <w:r w:rsidRPr="00915662">
        <w:t>обязательств,</w:t>
      </w:r>
      <w:r w:rsidR="00915662" w:rsidRPr="00915662">
        <w:t xml:space="preserve"> </w:t>
      </w:r>
      <w:r w:rsidRPr="00915662">
        <w:t>источников</w:t>
      </w:r>
      <w:r w:rsidR="00915662" w:rsidRPr="00915662">
        <w:t xml:space="preserve"> </w:t>
      </w:r>
      <w:r w:rsidRPr="00915662">
        <w:t>формирования</w:t>
      </w:r>
      <w:r w:rsidR="00915662" w:rsidRPr="00915662">
        <w:t xml:space="preserve"> </w:t>
      </w:r>
      <w:r w:rsidRPr="00915662">
        <w:t>имущества</w:t>
      </w:r>
      <w:r w:rsidR="00915662" w:rsidRPr="00915662">
        <w:t xml:space="preserve">. </w:t>
      </w:r>
      <w:r w:rsidRPr="00915662">
        <w:t>Статьи</w:t>
      </w:r>
      <w:r w:rsidR="00915662" w:rsidRPr="00915662">
        <w:t xml:space="preserve"> </w:t>
      </w:r>
      <w:r w:rsidRPr="00915662">
        <w:t>баланса</w:t>
      </w:r>
      <w:r w:rsidR="00915662" w:rsidRPr="00915662">
        <w:t xml:space="preserve"> </w:t>
      </w:r>
      <w:r w:rsidRPr="00915662">
        <w:t>бывают</w:t>
      </w:r>
      <w:r w:rsidR="00915662" w:rsidRPr="00915662">
        <w:t xml:space="preserve"> </w:t>
      </w:r>
      <w:r w:rsidRPr="00915662">
        <w:rPr>
          <w:i/>
          <w:iCs/>
        </w:rPr>
        <w:t>агрегированные,</w:t>
      </w:r>
      <w:r w:rsidR="00915662" w:rsidRPr="00915662">
        <w:rPr>
          <w:i/>
          <w:iCs/>
        </w:rPr>
        <w:t xml:space="preserve"> </w:t>
      </w:r>
      <w:r w:rsidRPr="00915662">
        <w:t>если</w:t>
      </w:r>
      <w:r w:rsidR="00915662" w:rsidRPr="00915662">
        <w:t xml:space="preserve"> </w:t>
      </w:r>
      <w:r w:rsidRPr="00915662">
        <w:t>имеют</w:t>
      </w:r>
      <w:r w:rsidR="00915662" w:rsidRPr="00915662">
        <w:t xml:space="preserve"> </w:t>
      </w:r>
      <w:r w:rsidRPr="00915662">
        <w:t>расшифровку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том</w:t>
      </w:r>
      <w:r w:rsidR="00915662" w:rsidRPr="00915662">
        <w:t xml:space="preserve"> </w:t>
      </w:r>
      <w:r w:rsidRPr="00915662">
        <w:t>числе,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rPr>
          <w:i/>
          <w:iCs/>
        </w:rPr>
        <w:t>детализирующие</w:t>
      </w:r>
      <w:r w:rsidRPr="00915662">
        <w:t>,</w:t>
      </w:r>
      <w:r w:rsidR="00915662" w:rsidRPr="00915662">
        <w:t xml:space="preserve"> </w:t>
      </w:r>
      <w:r w:rsidRPr="00915662">
        <w:t>которые</w:t>
      </w:r>
      <w:r w:rsidR="00915662" w:rsidRPr="00915662">
        <w:t xml:space="preserve"> </w:t>
      </w:r>
      <w:r w:rsidRPr="00915662">
        <w:t>расшифровывают</w:t>
      </w:r>
      <w:r w:rsidR="00915662" w:rsidRPr="00915662">
        <w:t xml:space="preserve"> </w:t>
      </w:r>
      <w:r w:rsidRPr="00915662">
        <w:t>агрегированные</w:t>
      </w:r>
      <w:r w:rsidR="00915662" w:rsidRPr="00915662">
        <w:t xml:space="preserve"> </w:t>
      </w:r>
      <w:r w:rsidRPr="00915662">
        <w:t>строки</w:t>
      </w:r>
      <w:r w:rsidR="00915662" w:rsidRPr="00915662">
        <w:t>.</w:t>
      </w:r>
    </w:p>
    <w:p w:rsidR="00915662" w:rsidRPr="00915662" w:rsidRDefault="00F1269A" w:rsidP="00915662">
      <w:pPr>
        <w:tabs>
          <w:tab w:val="left" w:pos="726"/>
        </w:tabs>
      </w:pPr>
      <w:r w:rsidRPr="00915662">
        <w:t>Балансовые</w:t>
      </w:r>
      <w:r w:rsidR="00915662" w:rsidRPr="00915662">
        <w:t xml:space="preserve"> </w:t>
      </w:r>
      <w:r w:rsidRPr="00915662">
        <w:t>статьи</w:t>
      </w:r>
      <w:r w:rsidR="00915662" w:rsidRPr="00915662">
        <w:t xml:space="preserve"> </w:t>
      </w:r>
      <w:r w:rsidRPr="00915662">
        <w:t>объединяются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группы</w:t>
      </w:r>
      <w:r w:rsidR="00915662">
        <w:t xml:space="preserve"> (</w:t>
      </w:r>
      <w:r w:rsidRPr="00915662">
        <w:t>разделы</w:t>
      </w:r>
      <w:r w:rsidR="00915662" w:rsidRPr="00915662">
        <w:t xml:space="preserve"> </w:t>
      </w:r>
      <w:r w:rsidRPr="00915662">
        <w:t>баланса</w:t>
      </w:r>
      <w:r w:rsidR="00915662" w:rsidRPr="00915662">
        <w:t xml:space="preserve">). </w:t>
      </w:r>
      <w:r w:rsidRPr="00915662">
        <w:t>Объединение</w:t>
      </w:r>
      <w:r w:rsidR="00915662" w:rsidRPr="00915662">
        <w:t xml:space="preserve"> </w:t>
      </w:r>
      <w:r w:rsidRPr="00915662">
        <w:t>балансовых</w:t>
      </w:r>
      <w:r w:rsidR="00915662" w:rsidRPr="00915662">
        <w:t xml:space="preserve"> </w:t>
      </w:r>
      <w:r w:rsidRPr="00915662">
        <w:t>статей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группы</w:t>
      </w:r>
      <w:r w:rsidR="00915662" w:rsidRPr="00915662">
        <w:t xml:space="preserve"> </w:t>
      </w:r>
      <w:r w:rsidRPr="00915662">
        <w:t>или</w:t>
      </w:r>
      <w:r w:rsidR="00915662" w:rsidRPr="00915662">
        <w:t xml:space="preserve"> </w:t>
      </w:r>
      <w:r w:rsidRPr="00915662">
        <w:t>разделы</w:t>
      </w:r>
      <w:r w:rsidR="00915662" w:rsidRPr="00915662">
        <w:t xml:space="preserve"> </w:t>
      </w:r>
      <w:r w:rsidRPr="00915662">
        <w:t>осуществляется</w:t>
      </w:r>
      <w:r w:rsidR="00915662" w:rsidRPr="00915662">
        <w:t xml:space="preserve"> </w:t>
      </w:r>
      <w:r w:rsidRPr="00915662">
        <w:t>исходя</w:t>
      </w:r>
      <w:r w:rsidR="00915662" w:rsidRPr="00915662">
        <w:t xml:space="preserve"> </w:t>
      </w:r>
      <w:r w:rsidRPr="00915662">
        <w:t>из</w:t>
      </w:r>
      <w:r w:rsidR="00915662" w:rsidRPr="00915662">
        <w:t xml:space="preserve"> </w:t>
      </w:r>
      <w:r w:rsidRPr="00915662">
        <w:t>их</w:t>
      </w:r>
      <w:r w:rsidR="00915662" w:rsidRPr="00915662">
        <w:t xml:space="preserve"> </w:t>
      </w:r>
      <w:r w:rsidRPr="00915662">
        <w:t>экономического</w:t>
      </w:r>
      <w:r w:rsidR="00915662" w:rsidRPr="00915662">
        <w:t xml:space="preserve"> </w:t>
      </w:r>
      <w:r w:rsidRPr="00915662">
        <w:t>содержания</w:t>
      </w:r>
      <w:r w:rsidR="00915662" w:rsidRPr="00915662">
        <w:t xml:space="preserve">. </w:t>
      </w:r>
      <w:r w:rsidRPr="00915662">
        <w:t>Каждая</w:t>
      </w:r>
      <w:r w:rsidR="00915662" w:rsidRPr="00915662">
        <w:t xml:space="preserve"> </w:t>
      </w:r>
      <w:r w:rsidRPr="00915662">
        <w:t>строка</w:t>
      </w:r>
      <w:r w:rsidR="00915662">
        <w:t xml:space="preserve"> (</w:t>
      </w:r>
      <w:r w:rsidRPr="00915662">
        <w:t>статья</w:t>
      </w:r>
      <w:r w:rsidR="00915662" w:rsidRPr="00915662">
        <w:t xml:space="preserve">) </w:t>
      </w:r>
      <w:r w:rsidRPr="00915662">
        <w:t>баланса</w:t>
      </w:r>
      <w:r w:rsidR="00915662" w:rsidRPr="00915662">
        <w:t xml:space="preserve"> </w:t>
      </w:r>
      <w:r w:rsidRPr="00915662">
        <w:t>имеет</w:t>
      </w:r>
      <w:r w:rsidR="00915662" w:rsidRPr="00915662">
        <w:t xml:space="preserve"> </w:t>
      </w:r>
      <w:r w:rsidRPr="00915662">
        <w:t>свой</w:t>
      </w:r>
      <w:r w:rsidR="00915662" w:rsidRPr="00915662">
        <w:t xml:space="preserve"> </w:t>
      </w:r>
      <w:r w:rsidRPr="00915662">
        <w:t>порядковый</w:t>
      </w:r>
      <w:r w:rsidR="00915662" w:rsidRPr="00915662">
        <w:t xml:space="preserve"> </w:t>
      </w:r>
      <w:r w:rsidRPr="00915662">
        <w:t>номер,</w:t>
      </w:r>
      <w:r w:rsidR="00915662" w:rsidRPr="00915662">
        <w:t xml:space="preserve"> </w:t>
      </w:r>
      <w:r w:rsidRPr="00915662">
        <w:t>что</w:t>
      </w:r>
      <w:r w:rsidR="00915662" w:rsidRPr="00915662">
        <w:t xml:space="preserve"> </w:t>
      </w:r>
      <w:r w:rsidRPr="00915662">
        <w:t>облегчает</w:t>
      </w:r>
      <w:r w:rsidR="00915662" w:rsidRPr="00915662">
        <w:t xml:space="preserve"> </w:t>
      </w:r>
      <w:r w:rsidRPr="00915662">
        <w:t>ее</w:t>
      </w:r>
      <w:r w:rsidR="00915662" w:rsidRPr="00915662">
        <w:t xml:space="preserve"> </w:t>
      </w:r>
      <w:r w:rsidRPr="00915662">
        <w:t>нахождение,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ссылки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отдельные</w:t>
      </w:r>
      <w:r w:rsidR="00915662" w:rsidRPr="00915662">
        <w:t xml:space="preserve"> </w:t>
      </w:r>
      <w:r w:rsidRPr="00915662">
        <w:t>статьи</w:t>
      </w:r>
      <w:r w:rsidR="00915662" w:rsidRPr="00915662">
        <w:t xml:space="preserve">. </w:t>
      </w:r>
      <w:r w:rsidRPr="00915662">
        <w:t>Для</w:t>
      </w:r>
      <w:r w:rsidR="00915662" w:rsidRPr="00915662">
        <w:t xml:space="preserve"> </w:t>
      </w:r>
      <w:r w:rsidRPr="00915662">
        <w:t>отражения</w:t>
      </w:r>
      <w:r w:rsidR="00915662" w:rsidRPr="00915662">
        <w:t xml:space="preserve"> </w:t>
      </w:r>
      <w:r w:rsidRPr="00915662">
        <w:t>состояния</w:t>
      </w:r>
      <w:r w:rsidR="00915662" w:rsidRPr="00915662">
        <w:t xml:space="preserve"> </w:t>
      </w:r>
      <w:r w:rsidRPr="00915662">
        <w:t>средств</w:t>
      </w:r>
      <w:r w:rsidR="00915662" w:rsidRPr="00915662">
        <w:t xml:space="preserve"> </w:t>
      </w:r>
      <w:r w:rsidRPr="00915662">
        <w:t>бухгалтерский</w:t>
      </w:r>
      <w:r w:rsidR="00915662" w:rsidRPr="00915662">
        <w:t xml:space="preserve"> </w:t>
      </w:r>
      <w:r w:rsidRPr="00915662">
        <w:t>баланс</w:t>
      </w:r>
      <w:r w:rsidR="00915662" w:rsidRPr="00915662">
        <w:t xml:space="preserve"> </w:t>
      </w:r>
      <w:r w:rsidRPr="00915662">
        <w:t>предусматривает</w:t>
      </w:r>
      <w:r w:rsidR="00915662" w:rsidRPr="00915662">
        <w:t xml:space="preserve"> </w:t>
      </w:r>
      <w:r w:rsidRPr="00915662">
        <w:t>две</w:t>
      </w:r>
      <w:r w:rsidR="00915662" w:rsidRPr="00915662">
        <w:t xml:space="preserve"> </w:t>
      </w:r>
      <w:r w:rsidRPr="00915662">
        <w:t>графы</w:t>
      </w:r>
      <w:r w:rsidR="00915662" w:rsidRPr="00915662">
        <w:t xml:space="preserve"> </w:t>
      </w:r>
      <w:r w:rsidRPr="00915662">
        <w:t>для</w:t>
      </w:r>
      <w:r w:rsidR="00915662" w:rsidRPr="00915662">
        <w:t xml:space="preserve"> </w:t>
      </w:r>
      <w:r w:rsidRPr="00915662">
        <w:t>цифровых</w:t>
      </w:r>
      <w:r w:rsidR="00915662" w:rsidRPr="00915662">
        <w:t xml:space="preserve"> </w:t>
      </w:r>
      <w:r w:rsidRPr="00915662">
        <w:t>показателей</w:t>
      </w:r>
      <w:r w:rsidR="00915662" w:rsidRPr="00915662">
        <w:t xml:space="preserve">: </w:t>
      </w:r>
      <w:r w:rsidRPr="00915662">
        <w:t>на</w:t>
      </w:r>
      <w:r w:rsidR="00915662" w:rsidRPr="00915662">
        <w:t xml:space="preserve"> </w:t>
      </w:r>
      <w:r w:rsidRPr="00915662">
        <w:t>начало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конец</w:t>
      </w:r>
      <w:r w:rsidR="00915662" w:rsidRPr="00915662">
        <w:t xml:space="preserve"> </w:t>
      </w:r>
      <w:r w:rsidRPr="00915662">
        <w:t>отчетного</w:t>
      </w:r>
      <w:r w:rsidR="00915662" w:rsidRPr="00915662">
        <w:t xml:space="preserve"> </w:t>
      </w:r>
      <w:r w:rsidRPr="00915662">
        <w:t>периода</w:t>
      </w:r>
      <w:r w:rsidR="00915662" w:rsidRPr="00915662">
        <w:t xml:space="preserve">. </w:t>
      </w:r>
      <w:r w:rsidRPr="00915662">
        <w:t>Во</w:t>
      </w:r>
      <w:r w:rsidR="00915662" w:rsidRPr="00915662">
        <w:t xml:space="preserve"> </w:t>
      </w:r>
      <w:r w:rsidRPr="00915662">
        <w:t>второй</w:t>
      </w:r>
      <w:r w:rsidR="00915662" w:rsidRPr="00915662">
        <w:t xml:space="preserve"> </w:t>
      </w:r>
      <w:r w:rsidRPr="00915662">
        <w:t>графе</w:t>
      </w:r>
      <w:r w:rsidR="00915662" w:rsidRPr="00915662">
        <w:t xml:space="preserve"> </w:t>
      </w:r>
      <w:r w:rsidRPr="00915662">
        <w:t>показывается</w:t>
      </w:r>
      <w:r w:rsidR="00915662" w:rsidRPr="00915662">
        <w:t xml:space="preserve"> </w:t>
      </w:r>
      <w:r w:rsidRPr="00915662">
        <w:t>состояние</w:t>
      </w:r>
      <w:r w:rsidR="00915662" w:rsidRPr="00915662">
        <w:t xml:space="preserve"> </w:t>
      </w:r>
      <w:r w:rsidRPr="00915662">
        <w:t>средств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их</w:t>
      </w:r>
      <w:r w:rsidR="00915662" w:rsidRPr="00915662">
        <w:t xml:space="preserve"> </w:t>
      </w:r>
      <w:r w:rsidRPr="00915662">
        <w:t>источников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дату</w:t>
      </w:r>
      <w:r w:rsidR="00915662" w:rsidRPr="00915662">
        <w:t xml:space="preserve"> </w:t>
      </w:r>
      <w:r w:rsidRPr="00915662">
        <w:t>составления</w:t>
      </w:r>
      <w:r w:rsidR="00915662" w:rsidRPr="00915662">
        <w:t xml:space="preserve"> </w:t>
      </w:r>
      <w:r w:rsidRPr="00915662">
        <w:t>баланса</w:t>
      </w:r>
      <w:r w:rsidR="00915662" w:rsidRPr="00915662">
        <w:t>.</w:t>
      </w:r>
    </w:p>
    <w:p w:rsidR="00915662" w:rsidRPr="00915662" w:rsidRDefault="00F1269A" w:rsidP="00915662">
      <w:pPr>
        <w:tabs>
          <w:tab w:val="left" w:pos="726"/>
        </w:tabs>
      </w:pPr>
      <w:r w:rsidRPr="00915662">
        <w:t>В</w:t>
      </w:r>
      <w:r w:rsidR="00915662" w:rsidRPr="00915662">
        <w:t xml:space="preserve"> </w:t>
      </w:r>
      <w:r w:rsidRPr="00915662">
        <w:t>современном</w:t>
      </w:r>
      <w:r w:rsidR="00915662" w:rsidRPr="00915662">
        <w:t xml:space="preserve"> </w:t>
      </w:r>
      <w:r w:rsidRPr="00915662">
        <w:t>балансе</w:t>
      </w:r>
      <w:r w:rsidR="00915662" w:rsidRPr="00915662">
        <w:t xml:space="preserve"> </w:t>
      </w:r>
      <w:r w:rsidRPr="00915662">
        <w:t>статьи</w:t>
      </w:r>
      <w:r w:rsidR="00915662" w:rsidRPr="00915662">
        <w:t xml:space="preserve"> </w:t>
      </w:r>
      <w:r w:rsidRPr="00915662">
        <w:t>актива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пассива,</w:t>
      </w:r>
      <w:r w:rsidR="00915662" w:rsidRPr="00915662">
        <w:t xml:space="preserve"> </w:t>
      </w:r>
      <w:r w:rsidRPr="00915662">
        <w:t>исходя</w:t>
      </w:r>
      <w:r w:rsidR="00915662" w:rsidRPr="00915662">
        <w:t xml:space="preserve"> </w:t>
      </w:r>
      <w:r w:rsidRPr="00915662">
        <w:t>из</w:t>
      </w:r>
      <w:r w:rsidR="00915662" w:rsidRPr="00915662">
        <w:t xml:space="preserve"> </w:t>
      </w:r>
      <w:r w:rsidRPr="00915662">
        <w:t>их</w:t>
      </w:r>
      <w:r w:rsidR="00915662" w:rsidRPr="00915662">
        <w:t xml:space="preserve"> </w:t>
      </w:r>
      <w:r w:rsidRPr="00915662">
        <w:t>экономической</w:t>
      </w:r>
      <w:r w:rsidR="00915662" w:rsidRPr="00915662">
        <w:t xml:space="preserve"> </w:t>
      </w:r>
      <w:r w:rsidRPr="00915662">
        <w:t>однородности,</w:t>
      </w:r>
      <w:r w:rsidR="00915662" w:rsidRPr="00915662">
        <w:t xml:space="preserve"> </w:t>
      </w:r>
      <w:r w:rsidRPr="00915662">
        <w:t>объединены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определенные</w:t>
      </w:r>
      <w:r w:rsidR="00915662" w:rsidRPr="00915662">
        <w:t xml:space="preserve"> </w:t>
      </w:r>
      <w:r w:rsidRPr="00915662">
        <w:t>разделы</w:t>
      </w:r>
      <w:r w:rsidR="00915662">
        <w:t xml:space="preserve"> (</w:t>
      </w:r>
      <w:r w:rsidRPr="00915662">
        <w:t>Приложение</w:t>
      </w:r>
      <w:r w:rsidR="00915662" w:rsidRPr="00915662">
        <w:t xml:space="preserve"> </w:t>
      </w:r>
      <w:r w:rsidRPr="00915662">
        <w:t>А</w:t>
      </w:r>
      <w:r w:rsidR="00915662" w:rsidRPr="00915662">
        <w:t>).</w:t>
      </w:r>
    </w:p>
    <w:p w:rsidR="00915662" w:rsidRPr="00915662" w:rsidRDefault="00F1269A" w:rsidP="00915662">
      <w:pPr>
        <w:tabs>
          <w:tab w:val="left" w:pos="726"/>
        </w:tabs>
      </w:pPr>
      <w:r w:rsidRPr="00915662">
        <w:t>Актив</w:t>
      </w:r>
      <w:r w:rsidR="00915662" w:rsidRPr="00915662">
        <w:t xml:space="preserve"> </w:t>
      </w:r>
      <w:r w:rsidRPr="00915662">
        <w:t>баланса</w:t>
      </w:r>
      <w:r w:rsidR="00915662" w:rsidRPr="00915662">
        <w:t xml:space="preserve"> </w:t>
      </w:r>
      <w:r w:rsidRPr="00915662">
        <w:t>содержит</w:t>
      </w:r>
      <w:r w:rsidR="00915662" w:rsidRPr="00915662">
        <w:t xml:space="preserve"> </w:t>
      </w:r>
      <w:r w:rsidRPr="00915662">
        <w:t>два</w:t>
      </w:r>
      <w:r w:rsidR="00915662" w:rsidRPr="00915662">
        <w:t xml:space="preserve"> </w:t>
      </w:r>
      <w:r w:rsidRPr="00915662">
        <w:t>раздела</w:t>
      </w:r>
      <w:r w:rsidR="00915662" w:rsidRPr="00915662">
        <w:t>:</w:t>
      </w:r>
    </w:p>
    <w:p w:rsidR="00F1269A" w:rsidRPr="00915662" w:rsidRDefault="00F1269A" w:rsidP="00915662">
      <w:pPr>
        <w:tabs>
          <w:tab w:val="left" w:pos="726"/>
        </w:tabs>
      </w:pPr>
      <w:r w:rsidRPr="00915662">
        <w:t>1</w:t>
      </w:r>
      <w:r w:rsidR="004232FB">
        <w:t>.</w:t>
      </w:r>
      <w:r w:rsidR="00915662" w:rsidRPr="00915662">
        <w:t xml:space="preserve"> </w:t>
      </w:r>
      <w:r w:rsidRPr="00915662">
        <w:t>Внеоборотные</w:t>
      </w:r>
      <w:r w:rsidR="00915662" w:rsidRPr="00915662">
        <w:t xml:space="preserve"> </w:t>
      </w:r>
      <w:r w:rsidRPr="00915662">
        <w:t>активы,</w:t>
      </w:r>
    </w:p>
    <w:p w:rsidR="00915662" w:rsidRPr="00915662" w:rsidRDefault="00F1269A" w:rsidP="00915662">
      <w:pPr>
        <w:tabs>
          <w:tab w:val="left" w:pos="726"/>
        </w:tabs>
      </w:pPr>
      <w:r w:rsidRPr="00915662">
        <w:t>2</w:t>
      </w:r>
      <w:r w:rsidR="004232FB">
        <w:t>.</w:t>
      </w:r>
      <w:r w:rsidR="00915662" w:rsidRPr="00915662">
        <w:t xml:space="preserve"> </w:t>
      </w:r>
      <w:r w:rsidRPr="00915662">
        <w:t>Оборотные</w:t>
      </w:r>
      <w:r w:rsidR="00915662" w:rsidRPr="00915662">
        <w:t xml:space="preserve"> </w:t>
      </w:r>
      <w:r w:rsidRPr="00915662">
        <w:t>активы</w:t>
      </w:r>
      <w:r w:rsidR="00915662" w:rsidRPr="00915662">
        <w:t>.</w:t>
      </w:r>
    </w:p>
    <w:p w:rsidR="00915662" w:rsidRPr="00915662" w:rsidRDefault="00F1269A" w:rsidP="00915662">
      <w:pPr>
        <w:tabs>
          <w:tab w:val="left" w:pos="726"/>
        </w:tabs>
      </w:pPr>
      <w:r w:rsidRPr="00915662">
        <w:t>Пассив</w:t>
      </w:r>
      <w:r w:rsidR="00915662" w:rsidRPr="00915662">
        <w:t xml:space="preserve"> </w:t>
      </w:r>
      <w:r w:rsidRPr="00915662">
        <w:t>баланса</w:t>
      </w:r>
      <w:r w:rsidR="00915662" w:rsidRPr="00915662">
        <w:t xml:space="preserve"> </w:t>
      </w:r>
      <w:r w:rsidRPr="00915662">
        <w:t>состоит</w:t>
      </w:r>
      <w:r w:rsidR="00915662" w:rsidRPr="00915662">
        <w:t xml:space="preserve"> </w:t>
      </w:r>
      <w:r w:rsidRPr="00915662">
        <w:t>из</w:t>
      </w:r>
      <w:r w:rsidR="00915662" w:rsidRPr="00915662">
        <w:t xml:space="preserve"> </w:t>
      </w:r>
      <w:r w:rsidRPr="00915662">
        <w:t>трех</w:t>
      </w:r>
      <w:r w:rsidR="00915662" w:rsidRPr="00915662">
        <w:t xml:space="preserve"> </w:t>
      </w:r>
      <w:r w:rsidRPr="00915662">
        <w:t>разделов</w:t>
      </w:r>
      <w:r w:rsidR="00915662" w:rsidRPr="00915662">
        <w:t>:</w:t>
      </w:r>
    </w:p>
    <w:p w:rsidR="00F1269A" w:rsidRPr="00915662" w:rsidRDefault="00F1269A" w:rsidP="00915662">
      <w:pPr>
        <w:tabs>
          <w:tab w:val="left" w:pos="726"/>
        </w:tabs>
      </w:pPr>
      <w:r w:rsidRPr="00915662">
        <w:t>1</w:t>
      </w:r>
      <w:r w:rsidR="004232FB">
        <w:t>.</w:t>
      </w:r>
      <w:r w:rsidR="00915662" w:rsidRPr="00915662">
        <w:t xml:space="preserve"> </w:t>
      </w:r>
      <w:r w:rsidRPr="00915662">
        <w:t>Капитал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резервы,</w:t>
      </w:r>
    </w:p>
    <w:p w:rsidR="00F1269A" w:rsidRPr="00915662" w:rsidRDefault="00F1269A" w:rsidP="00915662">
      <w:pPr>
        <w:tabs>
          <w:tab w:val="left" w:pos="726"/>
        </w:tabs>
      </w:pPr>
      <w:r w:rsidRPr="00915662">
        <w:t>2</w:t>
      </w:r>
      <w:r w:rsidR="004232FB">
        <w:t>.</w:t>
      </w:r>
      <w:r w:rsidR="00915662" w:rsidRPr="00915662">
        <w:t xml:space="preserve"> </w:t>
      </w:r>
      <w:r w:rsidRPr="00915662">
        <w:t>Долгосрочные</w:t>
      </w:r>
      <w:r w:rsidR="00915662" w:rsidRPr="00915662">
        <w:t xml:space="preserve"> </w:t>
      </w:r>
      <w:r w:rsidRPr="00915662">
        <w:t>обязательства,</w:t>
      </w:r>
    </w:p>
    <w:p w:rsidR="00915662" w:rsidRPr="00915662" w:rsidRDefault="00F1269A" w:rsidP="00915662">
      <w:pPr>
        <w:tabs>
          <w:tab w:val="left" w:pos="726"/>
        </w:tabs>
      </w:pPr>
      <w:r w:rsidRPr="00915662">
        <w:t>3</w:t>
      </w:r>
      <w:r w:rsidR="004232FB">
        <w:t>.</w:t>
      </w:r>
      <w:r w:rsidR="00915662" w:rsidRPr="00915662">
        <w:t xml:space="preserve"> </w:t>
      </w:r>
      <w:r w:rsidRPr="00915662">
        <w:t>Краткосрочные</w:t>
      </w:r>
      <w:r w:rsidR="00915662" w:rsidRPr="00915662">
        <w:t xml:space="preserve"> </w:t>
      </w:r>
      <w:r w:rsidRPr="00915662">
        <w:t>обязательства</w:t>
      </w:r>
      <w:r w:rsidR="00915662" w:rsidRPr="00915662">
        <w:t>.</w:t>
      </w:r>
    </w:p>
    <w:p w:rsidR="00915662" w:rsidRPr="00915662" w:rsidRDefault="00F1269A" w:rsidP="00915662">
      <w:pPr>
        <w:tabs>
          <w:tab w:val="left" w:pos="726"/>
        </w:tabs>
      </w:pPr>
      <w:r w:rsidRPr="00915662">
        <w:t>Разделы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активе</w:t>
      </w:r>
      <w:r w:rsidR="00915662" w:rsidRPr="00915662">
        <w:t xml:space="preserve"> </w:t>
      </w:r>
      <w:r w:rsidRPr="00915662">
        <w:t>баланса</w:t>
      </w:r>
      <w:r w:rsidR="00915662" w:rsidRPr="00915662">
        <w:t xml:space="preserve"> </w:t>
      </w:r>
      <w:r w:rsidRPr="00915662">
        <w:t>расположены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возрастанию</w:t>
      </w:r>
      <w:r w:rsidR="00915662" w:rsidRPr="00915662">
        <w:t xml:space="preserve"> </w:t>
      </w:r>
      <w:r w:rsidRPr="00915662">
        <w:t>ликвидности,</w:t>
      </w:r>
      <w:r w:rsidR="00915662" w:rsidRPr="00915662">
        <w:t xml:space="preserve"> </w:t>
      </w:r>
      <w:r w:rsidRPr="00915662">
        <w:t>а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пассиве</w:t>
      </w:r>
      <w:r w:rsidR="00915662" w:rsidRPr="00915662">
        <w:t xml:space="preserve"> - </w:t>
      </w:r>
      <w:r w:rsidRPr="00915662">
        <w:t>по</w:t>
      </w:r>
      <w:r w:rsidR="00915662" w:rsidRPr="00915662">
        <w:t xml:space="preserve"> </w:t>
      </w:r>
      <w:r w:rsidRPr="00915662">
        <w:t>степени</w:t>
      </w:r>
      <w:r w:rsidR="00915662" w:rsidRPr="00915662">
        <w:t xml:space="preserve"> </w:t>
      </w:r>
      <w:r w:rsidRPr="00915662">
        <w:t>закрепления</w:t>
      </w:r>
      <w:r w:rsidR="00915662" w:rsidRPr="00915662">
        <w:t xml:space="preserve"> </w:t>
      </w:r>
      <w:r w:rsidRPr="00915662">
        <w:t>источников</w:t>
      </w:r>
      <w:r w:rsidR="00915662" w:rsidRPr="00915662">
        <w:t>.</w:t>
      </w:r>
    </w:p>
    <w:p w:rsidR="00915662" w:rsidRPr="00915662" w:rsidRDefault="00F1269A" w:rsidP="00915662">
      <w:pPr>
        <w:tabs>
          <w:tab w:val="left" w:pos="726"/>
        </w:tabs>
      </w:pPr>
      <w:r w:rsidRPr="00915662">
        <w:t>Система</w:t>
      </w:r>
      <w:r w:rsidR="00915662" w:rsidRPr="00915662">
        <w:t xml:space="preserve"> </w:t>
      </w:r>
      <w:r w:rsidRPr="00915662">
        <w:t>показателей</w:t>
      </w:r>
      <w:r w:rsidR="00915662" w:rsidRPr="00915662">
        <w:t xml:space="preserve"> </w:t>
      </w:r>
      <w:r w:rsidRPr="00915662">
        <w:t>бухгалтерского</w:t>
      </w:r>
      <w:r w:rsidR="00915662" w:rsidRPr="00915662">
        <w:t xml:space="preserve"> </w:t>
      </w:r>
      <w:r w:rsidRPr="00915662">
        <w:t>баланса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составе</w:t>
      </w:r>
      <w:r w:rsidR="00915662" w:rsidRPr="00915662">
        <w:t xml:space="preserve"> </w:t>
      </w:r>
      <w:r w:rsidRPr="00915662">
        <w:t>финансовой</w:t>
      </w:r>
      <w:r w:rsidR="00915662" w:rsidRPr="00915662">
        <w:t xml:space="preserve"> </w:t>
      </w:r>
      <w:r w:rsidRPr="00915662">
        <w:t>отчетности</w:t>
      </w:r>
      <w:r w:rsidR="00915662" w:rsidRPr="00915662">
        <w:t xml:space="preserve"> </w:t>
      </w:r>
      <w:r w:rsidRPr="00915662">
        <w:t>сформирована,</w:t>
      </w:r>
      <w:r w:rsidR="00915662" w:rsidRPr="00915662">
        <w:t xml:space="preserve"> </w:t>
      </w:r>
      <w:r w:rsidRPr="00915662">
        <w:t>исходя</w:t>
      </w:r>
      <w:r w:rsidR="00915662" w:rsidRPr="00915662">
        <w:t xml:space="preserve"> </w:t>
      </w:r>
      <w:r w:rsidRPr="00915662">
        <w:t>из</w:t>
      </w:r>
      <w:r w:rsidR="00915662" w:rsidRPr="00915662">
        <w:t xml:space="preserve"> </w:t>
      </w:r>
      <w:r w:rsidRPr="00915662">
        <w:t>концепции</w:t>
      </w:r>
      <w:r w:rsidR="00915662" w:rsidRPr="00915662">
        <w:t xml:space="preserve"> </w:t>
      </w:r>
      <w:r w:rsidRPr="00915662">
        <w:t>сохранения</w:t>
      </w:r>
      <w:r w:rsidR="00915662">
        <w:t xml:space="preserve"> (</w:t>
      </w:r>
      <w:r w:rsidRPr="00915662">
        <w:t>поддержания</w:t>
      </w:r>
      <w:r w:rsidR="00915662" w:rsidRPr="00915662">
        <w:t xml:space="preserve">) </w:t>
      </w:r>
      <w:r w:rsidRPr="00915662">
        <w:t>и</w:t>
      </w:r>
      <w:r w:rsidR="00915662" w:rsidRPr="00915662">
        <w:t xml:space="preserve"> </w:t>
      </w:r>
      <w:r w:rsidRPr="00915662">
        <w:t>наращения</w:t>
      </w:r>
      <w:r w:rsidR="00915662" w:rsidRPr="00915662">
        <w:t xml:space="preserve"> </w:t>
      </w:r>
      <w:r w:rsidRPr="00915662">
        <w:t>финансового</w:t>
      </w:r>
      <w:r w:rsidR="00915662" w:rsidRPr="00915662">
        <w:t xml:space="preserve"> </w:t>
      </w:r>
      <w:r w:rsidRPr="00915662">
        <w:t>капитала,</w:t>
      </w:r>
      <w:r w:rsidR="00915662" w:rsidRPr="00915662">
        <w:t xml:space="preserve"> </w:t>
      </w:r>
      <w:r w:rsidRPr="00915662">
        <w:t>основывается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разграничении</w:t>
      </w:r>
      <w:r w:rsidR="00915662" w:rsidRPr="00915662">
        <w:t xml:space="preserve"> </w:t>
      </w:r>
      <w:r w:rsidRPr="00915662">
        <w:t>трех</w:t>
      </w:r>
      <w:r w:rsidR="00915662" w:rsidRPr="00915662">
        <w:t xml:space="preserve"> </w:t>
      </w:r>
      <w:r w:rsidRPr="00915662">
        <w:t>основных</w:t>
      </w:r>
      <w:r w:rsidR="00915662" w:rsidRPr="00915662">
        <w:t xml:space="preserve"> </w:t>
      </w:r>
      <w:r w:rsidRPr="00915662">
        <w:t>элементов</w:t>
      </w:r>
      <w:r w:rsidR="00915662" w:rsidRPr="00915662">
        <w:t xml:space="preserve"> </w:t>
      </w:r>
      <w:r w:rsidRPr="00915662">
        <w:t>баланса</w:t>
      </w:r>
      <w:r w:rsidR="00915662" w:rsidRPr="00915662">
        <w:t xml:space="preserve">: </w:t>
      </w:r>
      <w:r w:rsidRPr="00915662">
        <w:t>активов,</w:t>
      </w:r>
      <w:r w:rsidR="00915662" w:rsidRPr="00915662">
        <w:t xml:space="preserve"> </w:t>
      </w:r>
      <w:r w:rsidRPr="00915662">
        <w:t>обязательств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собственного</w:t>
      </w:r>
      <w:r w:rsidR="00915662" w:rsidRPr="00915662">
        <w:t xml:space="preserve"> </w:t>
      </w:r>
      <w:r w:rsidRPr="00915662">
        <w:t>капитала</w:t>
      </w:r>
      <w:r w:rsidR="00915662" w:rsidRPr="00915662">
        <w:t>.</w:t>
      </w:r>
    </w:p>
    <w:p w:rsidR="00915662" w:rsidRPr="00915662" w:rsidRDefault="00F1269A" w:rsidP="00915662">
      <w:pPr>
        <w:tabs>
          <w:tab w:val="left" w:pos="726"/>
        </w:tabs>
      </w:pPr>
      <w:r w:rsidRPr="00915662">
        <w:t>Активы</w:t>
      </w:r>
      <w:r w:rsidR="00915662" w:rsidRPr="00915662">
        <w:t xml:space="preserve"> </w:t>
      </w:r>
      <w:r w:rsidRPr="00915662">
        <w:t>характеризуются</w:t>
      </w:r>
      <w:r w:rsidR="00915662" w:rsidRPr="00915662">
        <w:t xml:space="preserve"> </w:t>
      </w:r>
      <w:r w:rsidRPr="00915662">
        <w:t>как</w:t>
      </w:r>
      <w:r w:rsidR="00915662" w:rsidRPr="00915662">
        <w:t xml:space="preserve"> </w:t>
      </w:r>
      <w:r w:rsidRPr="00915662">
        <w:t>доходообразующее</w:t>
      </w:r>
      <w:r w:rsidR="00915662" w:rsidRPr="00915662">
        <w:t xml:space="preserve"> </w:t>
      </w:r>
      <w:r w:rsidRPr="00915662">
        <w:t>имущество,</w:t>
      </w:r>
      <w:r w:rsidR="00915662" w:rsidRPr="00915662">
        <w:t xml:space="preserve"> </w:t>
      </w:r>
      <w:r w:rsidRPr="00915662">
        <w:t>контроль</w:t>
      </w:r>
      <w:r w:rsidR="00915662" w:rsidRPr="00915662">
        <w:t xml:space="preserve"> </w:t>
      </w:r>
      <w:r w:rsidRPr="00915662">
        <w:t>над</w:t>
      </w:r>
      <w:r w:rsidR="00915662" w:rsidRPr="00915662">
        <w:t xml:space="preserve"> </w:t>
      </w:r>
      <w:r w:rsidRPr="00915662">
        <w:t>которыми</w:t>
      </w:r>
      <w:r w:rsidR="00915662" w:rsidRPr="00915662">
        <w:t xml:space="preserve"> </w:t>
      </w:r>
      <w:r w:rsidRPr="00915662">
        <w:t>организация</w:t>
      </w:r>
      <w:r w:rsidR="00915662" w:rsidRPr="00915662">
        <w:t xml:space="preserve"> </w:t>
      </w:r>
      <w:r w:rsidRPr="00915662">
        <w:t>получила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результате</w:t>
      </w:r>
      <w:r w:rsidR="00915662" w:rsidRPr="00915662">
        <w:t xml:space="preserve"> </w:t>
      </w:r>
      <w:r w:rsidRPr="00915662">
        <w:t>ведения</w:t>
      </w:r>
      <w:r w:rsidR="00915662" w:rsidRPr="00915662">
        <w:t xml:space="preserve"> </w:t>
      </w:r>
      <w:r w:rsidRPr="00915662">
        <w:t>своей</w:t>
      </w:r>
      <w:r w:rsidR="00915662" w:rsidRPr="00915662">
        <w:t xml:space="preserve"> </w:t>
      </w:r>
      <w:r w:rsidRPr="00915662">
        <w:t>деятельности</w:t>
      </w:r>
      <w:r w:rsidR="00915662" w:rsidRPr="00915662">
        <w:t xml:space="preserve"> </w:t>
      </w:r>
      <w:r w:rsidRPr="00915662">
        <w:t>путем</w:t>
      </w:r>
      <w:r w:rsidR="00915662" w:rsidRPr="00915662">
        <w:t xml:space="preserve"> </w:t>
      </w:r>
      <w:r w:rsidRPr="00915662">
        <w:t>размещения</w:t>
      </w:r>
      <w:r w:rsidR="00915662" w:rsidRPr="00915662">
        <w:t xml:space="preserve"> </w:t>
      </w:r>
      <w:r w:rsidRPr="00915662">
        <w:t>привлеченного</w:t>
      </w:r>
      <w:r w:rsidR="00915662" w:rsidRPr="00915662">
        <w:t xml:space="preserve"> </w:t>
      </w:r>
      <w:r w:rsidRPr="00915662">
        <w:t>капитала</w:t>
      </w:r>
      <w:r w:rsidR="00915662" w:rsidRPr="00915662">
        <w:t xml:space="preserve"> </w:t>
      </w:r>
      <w:r w:rsidRPr="00915662">
        <w:t>извне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определенных</w:t>
      </w:r>
      <w:r w:rsidR="00915662" w:rsidRPr="00915662">
        <w:t xml:space="preserve"> </w:t>
      </w:r>
      <w:r w:rsidRPr="00915662">
        <w:t>условиях</w:t>
      </w:r>
      <w:r w:rsidR="00915662" w:rsidRPr="00915662">
        <w:t xml:space="preserve"> </w:t>
      </w:r>
      <w:r w:rsidRPr="00915662">
        <w:t>финансовых</w:t>
      </w:r>
      <w:r w:rsidR="00915662" w:rsidRPr="00915662">
        <w:t xml:space="preserve"> </w:t>
      </w:r>
      <w:r w:rsidRPr="00915662">
        <w:t>результатов</w:t>
      </w:r>
      <w:r w:rsidR="00915662" w:rsidRPr="00915662">
        <w:t xml:space="preserve"> </w:t>
      </w:r>
      <w:r w:rsidRPr="00915662">
        <w:t>организации</w:t>
      </w:r>
      <w:r w:rsidR="00915662" w:rsidRPr="00915662">
        <w:t>.</w:t>
      </w:r>
    </w:p>
    <w:p w:rsidR="00915662" w:rsidRPr="00915662" w:rsidRDefault="00F1269A" w:rsidP="00915662">
      <w:pPr>
        <w:tabs>
          <w:tab w:val="left" w:pos="726"/>
        </w:tabs>
      </w:pPr>
      <w:r w:rsidRPr="00915662">
        <w:t>Обязательства</w:t>
      </w:r>
      <w:r w:rsidR="00915662">
        <w:t xml:space="preserve"> (</w:t>
      </w:r>
      <w:r w:rsidRPr="00915662">
        <w:t>заемный</w:t>
      </w:r>
      <w:r w:rsidR="00915662" w:rsidRPr="00915662">
        <w:t xml:space="preserve"> </w:t>
      </w:r>
      <w:r w:rsidRPr="00915662">
        <w:t>капитал</w:t>
      </w:r>
      <w:r w:rsidR="00915662" w:rsidRPr="00915662">
        <w:t xml:space="preserve">) </w:t>
      </w:r>
      <w:r w:rsidRPr="00915662">
        <w:t>представляют</w:t>
      </w:r>
      <w:r w:rsidR="00915662" w:rsidRPr="00915662">
        <w:t xml:space="preserve"> </w:t>
      </w:r>
      <w:r w:rsidRPr="00915662">
        <w:t>собой</w:t>
      </w:r>
      <w:r w:rsidR="00915662" w:rsidRPr="00915662">
        <w:t xml:space="preserve"> </w:t>
      </w:r>
      <w:r w:rsidRPr="00915662">
        <w:t>часть</w:t>
      </w:r>
      <w:r w:rsidR="00915662" w:rsidRPr="00915662">
        <w:t xml:space="preserve"> </w:t>
      </w:r>
      <w:r w:rsidRPr="00915662">
        <w:t>привлеченных</w:t>
      </w:r>
      <w:r w:rsidR="00915662" w:rsidRPr="00915662">
        <w:t xml:space="preserve"> </w:t>
      </w:r>
      <w:r w:rsidRPr="00915662">
        <w:t>организацией</w:t>
      </w:r>
      <w:r w:rsidR="00915662" w:rsidRPr="00915662">
        <w:t xml:space="preserve"> </w:t>
      </w:r>
      <w:r w:rsidRPr="00915662">
        <w:t>финансовых</w:t>
      </w:r>
      <w:r w:rsidR="00915662" w:rsidRPr="00915662">
        <w:t xml:space="preserve"> </w:t>
      </w:r>
      <w:r w:rsidRPr="00915662">
        <w:t>ресурсов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виде</w:t>
      </w:r>
      <w:r w:rsidR="00915662" w:rsidRPr="00915662">
        <w:t xml:space="preserve"> </w:t>
      </w:r>
      <w:r w:rsidRPr="00915662">
        <w:t>безусловно</w:t>
      </w:r>
      <w:r w:rsidR="00915662" w:rsidRPr="00915662">
        <w:t xml:space="preserve"> </w:t>
      </w:r>
      <w:r w:rsidRPr="00915662">
        <w:t>признаваемых</w:t>
      </w:r>
      <w:r w:rsidR="00915662" w:rsidRPr="00915662">
        <w:t xml:space="preserve"> </w:t>
      </w:r>
      <w:r w:rsidRPr="00915662">
        <w:t>организацией</w:t>
      </w:r>
      <w:r w:rsidR="00915662" w:rsidRPr="00915662">
        <w:t xml:space="preserve"> </w:t>
      </w:r>
      <w:r w:rsidRPr="00915662">
        <w:t>экономических</w:t>
      </w:r>
      <w:r w:rsidR="00915662" w:rsidRPr="00915662">
        <w:t xml:space="preserve"> </w:t>
      </w:r>
      <w:r w:rsidRPr="00915662">
        <w:t>требований,</w:t>
      </w:r>
      <w:r w:rsidR="00915662" w:rsidRPr="00915662">
        <w:t xml:space="preserve"> </w:t>
      </w:r>
      <w:r w:rsidRPr="00915662">
        <w:t>вытекающих</w:t>
      </w:r>
      <w:r w:rsidR="00915662" w:rsidRPr="00915662">
        <w:t xml:space="preserve"> </w:t>
      </w:r>
      <w:r w:rsidRPr="00915662">
        <w:t>из</w:t>
      </w:r>
      <w:r w:rsidR="00915662" w:rsidRPr="00915662">
        <w:t xml:space="preserve"> </w:t>
      </w:r>
      <w:r w:rsidRPr="00915662">
        <w:t>существа</w:t>
      </w:r>
      <w:r w:rsidR="00915662" w:rsidRPr="00915662">
        <w:t xml:space="preserve"> </w:t>
      </w:r>
      <w:r w:rsidRPr="00915662">
        <w:t>заключенных</w:t>
      </w:r>
      <w:r w:rsidR="00915662" w:rsidRPr="00915662">
        <w:t xml:space="preserve"> </w:t>
      </w:r>
      <w:r w:rsidRPr="00915662">
        <w:t>сторонами</w:t>
      </w:r>
      <w:r w:rsidR="00915662" w:rsidRPr="00915662">
        <w:t xml:space="preserve"> </w:t>
      </w:r>
      <w:r w:rsidRPr="00915662">
        <w:t>договоров,</w:t>
      </w:r>
      <w:r w:rsidR="00915662" w:rsidRPr="00915662">
        <w:t xml:space="preserve"> </w:t>
      </w:r>
      <w:r w:rsidRPr="00915662">
        <w:t>императивных</w:t>
      </w:r>
      <w:r w:rsidR="00915662" w:rsidRPr="00915662">
        <w:t xml:space="preserve"> </w:t>
      </w:r>
      <w:r w:rsidRPr="00915662">
        <w:t>правовых</w:t>
      </w:r>
      <w:r w:rsidR="00915662" w:rsidRPr="00915662">
        <w:t xml:space="preserve"> </w:t>
      </w:r>
      <w:r w:rsidRPr="00915662">
        <w:t>норм,</w:t>
      </w:r>
      <w:r w:rsidR="00915662" w:rsidRPr="00915662">
        <w:t xml:space="preserve"> </w:t>
      </w:r>
      <w:r w:rsidRPr="00915662">
        <w:t>а</w:t>
      </w:r>
      <w:r w:rsidR="00915662" w:rsidRPr="00915662">
        <w:t xml:space="preserve"> </w:t>
      </w:r>
      <w:r w:rsidRPr="00915662">
        <w:t>также</w:t>
      </w:r>
      <w:r w:rsidR="00915662" w:rsidRPr="00915662">
        <w:t xml:space="preserve"> </w:t>
      </w:r>
      <w:r w:rsidRPr="00915662">
        <w:t>обычаев</w:t>
      </w:r>
      <w:r w:rsidR="00915662" w:rsidRPr="00915662">
        <w:t xml:space="preserve"> </w:t>
      </w:r>
      <w:r w:rsidRPr="00915662">
        <w:t>делового</w:t>
      </w:r>
      <w:r w:rsidR="00915662" w:rsidRPr="00915662">
        <w:t xml:space="preserve"> </w:t>
      </w:r>
      <w:r w:rsidRPr="00915662">
        <w:t>оборота,</w:t>
      </w:r>
      <w:r w:rsidR="00915662" w:rsidRPr="00915662">
        <w:t xml:space="preserve"> </w:t>
      </w:r>
      <w:r w:rsidRPr="00915662">
        <w:t>а</w:t>
      </w:r>
      <w:r w:rsidR="00915662" w:rsidRPr="00915662">
        <w:t xml:space="preserve"> </w:t>
      </w:r>
      <w:r w:rsidRPr="00915662">
        <w:t>также</w:t>
      </w:r>
      <w:r w:rsidR="00915662" w:rsidRPr="00915662">
        <w:t xml:space="preserve"> </w:t>
      </w:r>
      <w:r w:rsidRPr="00915662">
        <w:t>связи</w:t>
      </w:r>
      <w:r w:rsidR="00915662" w:rsidRPr="00915662">
        <w:t xml:space="preserve"> </w:t>
      </w:r>
      <w:r w:rsidRPr="00915662">
        <w:t>с</w:t>
      </w:r>
      <w:r w:rsidR="00915662" w:rsidRPr="00915662">
        <w:t xml:space="preserve"> </w:t>
      </w:r>
      <w:r w:rsidRPr="00915662">
        <w:t>вовлечением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хозяйственный</w:t>
      </w:r>
      <w:r w:rsidR="00915662" w:rsidRPr="00915662">
        <w:t xml:space="preserve"> </w:t>
      </w:r>
      <w:r w:rsidRPr="00915662">
        <w:t>оборот</w:t>
      </w:r>
      <w:r w:rsidR="00915662" w:rsidRPr="00915662">
        <w:t xml:space="preserve"> </w:t>
      </w:r>
      <w:r w:rsidRPr="00915662">
        <w:t>организации</w:t>
      </w:r>
      <w:r w:rsidR="00915662" w:rsidRPr="00915662">
        <w:t xml:space="preserve"> </w:t>
      </w:r>
      <w:r w:rsidRPr="00915662">
        <w:t>ценностей,</w:t>
      </w:r>
      <w:r w:rsidR="00915662" w:rsidRPr="00915662">
        <w:t xml:space="preserve"> </w:t>
      </w:r>
      <w:r w:rsidRPr="00915662">
        <w:t>которые</w:t>
      </w:r>
      <w:r w:rsidR="00915662" w:rsidRPr="00915662">
        <w:t xml:space="preserve"> </w:t>
      </w:r>
      <w:r w:rsidRPr="00915662">
        <w:t>принадлежат</w:t>
      </w:r>
      <w:r w:rsidR="00915662" w:rsidRPr="00915662">
        <w:t xml:space="preserve"> </w:t>
      </w:r>
      <w:r w:rsidRPr="00915662">
        <w:t>третьим</w:t>
      </w:r>
      <w:r w:rsidR="00915662" w:rsidRPr="00915662">
        <w:t xml:space="preserve"> </w:t>
      </w:r>
      <w:r w:rsidRPr="00915662">
        <w:t>лицам</w:t>
      </w:r>
      <w:r w:rsidR="00915662" w:rsidRPr="00915662">
        <w:t>.</w:t>
      </w:r>
    </w:p>
    <w:p w:rsidR="00915662" w:rsidRPr="00915662" w:rsidRDefault="00F1269A" w:rsidP="00915662">
      <w:pPr>
        <w:tabs>
          <w:tab w:val="left" w:pos="726"/>
        </w:tabs>
      </w:pPr>
      <w:r w:rsidRPr="00915662">
        <w:t>Капитал</w:t>
      </w:r>
      <w:r w:rsidR="00915662">
        <w:t xml:space="preserve"> (</w:t>
      </w:r>
      <w:r w:rsidRPr="00915662">
        <w:t>собственный</w:t>
      </w:r>
      <w:r w:rsidR="00915662" w:rsidRPr="00915662">
        <w:t xml:space="preserve"> </w:t>
      </w:r>
      <w:r w:rsidRPr="00915662">
        <w:t>капитал</w:t>
      </w:r>
      <w:r w:rsidR="00915662" w:rsidRPr="00915662">
        <w:t xml:space="preserve">) </w:t>
      </w:r>
      <w:r w:rsidRPr="00915662">
        <w:t>показывает</w:t>
      </w:r>
      <w:r w:rsidR="00915662" w:rsidRPr="00915662">
        <w:t xml:space="preserve"> </w:t>
      </w:r>
      <w:r w:rsidRPr="00915662">
        <w:t>вторую</w:t>
      </w:r>
      <w:r w:rsidR="00915662" w:rsidRPr="00915662">
        <w:t xml:space="preserve"> </w:t>
      </w:r>
      <w:r w:rsidRPr="00915662">
        <w:t>составную</w:t>
      </w:r>
      <w:r w:rsidR="00915662" w:rsidRPr="00915662">
        <w:t xml:space="preserve"> </w:t>
      </w:r>
      <w:r w:rsidRPr="00915662">
        <w:t>часть</w:t>
      </w:r>
      <w:r w:rsidR="00915662" w:rsidRPr="00915662">
        <w:t xml:space="preserve"> </w:t>
      </w:r>
      <w:r w:rsidRPr="00915662">
        <w:t>финансовых</w:t>
      </w:r>
      <w:r w:rsidR="00915662" w:rsidRPr="00915662">
        <w:t xml:space="preserve"> </w:t>
      </w:r>
      <w:r w:rsidRPr="00915662">
        <w:t>ресурсов,</w:t>
      </w:r>
      <w:r w:rsidR="00915662" w:rsidRPr="00915662">
        <w:t xml:space="preserve"> </w:t>
      </w:r>
      <w:r w:rsidRPr="00915662">
        <w:t>признаваемую</w:t>
      </w:r>
      <w:r w:rsidR="00915662" w:rsidRPr="00915662">
        <w:t xml:space="preserve"> </w:t>
      </w:r>
      <w:r w:rsidRPr="00915662">
        <w:t>учетным</w:t>
      </w:r>
      <w:r w:rsidR="00915662" w:rsidRPr="00915662">
        <w:t xml:space="preserve"> </w:t>
      </w:r>
      <w:r w:rsidRPr="00915662">
        <w:t>способом</w:t>
      </w:r>
      <w:r w:rsidR="00915662" w:rsidRPr="00915662">
        <w:t xml:space="preserve"> </w:t>
      </w:r>
      <w:r w:rsidRPr="00915662">
        <w:t>сумму</w:t>
      </w:r>
      <w:r w:rsidR="00915662" w:rsidRPr="00915662">
        <w:t xml:space="preserve"> </w:t>
      </w:r>
      <w:r w:rsidRPr="00915662">
        <w:t>экономических</w:t>
      </w:r>
      <w:r w:rsidR="00915662" w:rsidRPr="00915662">
        <w:t xml:space="preserve"> </w:t>
      </w:r>
      <w:r w:rsidRPr="00915662">
        <w:t>обязательств</w:t>
      </w:r>
      <w:r w:rsidR="00915662" w:rsidRPr="00915662">
        <w:t xml:space="preserve"> </w:t>
      </w:r>
      <w:r w:rsidRPr="00915662">
        <w:t>организации</w:t>
      </w:r>
      <w:r w:rsidR="00915662" w:rsidRPr="00915662">
        <w:t xml:space="preserve"> </w:t>
      </w:r>
      <w:r w:rsidRPr="00915662">
        <w:t>перед</w:t>
      </w:r>
      <w:r w:rsidR="00915662" w:rsidRPr="00915662">
        <w:t xml:space="preserve"> </w:t>
      </w:r>
      <w:r w:rsidRPr="00915662">
        <w:t>участниками,</w:t>
      </w:r>
      <w:r w:rsidR="00915662" w:rsidRPr="00915662">
        <w:t xml:space="preserve"> </w:t>
      </w:r>
      <w:r w:rsidRPr="00915662">
        <w:t>учредителями,</w:t>
      </w:r>
      <w:r w:rsidR="00915662" w:rsidRPr="00915662">
        <w:t xml:space="preserve"> </w:t>
      </w:r>
      <w:r w:rsidRPr="00915662">
        <w:t>собственниками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связи</w:t>
      </w:r>
      <w:r w:rsidR="00915662" w:rsidRPr="00915662">
        <w:t xml:space="preserve"> </w:t>
      </w:r>
      <w:r w:rsidRPr="00915662">
        <w:t>с</w:t>
      </w:r>
      <w:r w:rsidR="00915662" w:rsidRPr="00915662">
        <w:t xml:space="preserve"> </w:t>
      </w:r>
      <w:r w:rsidRPr="00915662">
        <w:t>предоставлением</w:t>
      </w:r>
      <w:r w:rsidR="00915662" w:rsidRPr="00915662">
        <w:t xml:space="preserve"> </w:t>
      </w:r>
      <w:r w:rsidRPr="00915662">
        <w:t>ей</w:t>
      </w:r>
      <w:r w:rsidR="00915662" w:rsidRPr="00915662">
        <w:t xml:space="preserve"> </w:t>
      </w:r>
      <w:r w:rsidRPr="00915662">
        <w:t>ценностей,</w:t>
      </w:r>
      <w:r w:rsidR="00915662" w:rsidRPr="00915662">
        <w:t xml:space="preserve"> </w:t>
      </w:r>
      <w:r w:rsidRPr="00915662">
        <w:t>как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этапе</w:t>
      </w:r>
      <w:r w:rsidR="00915662" w:rsidRPr="00915662">
        <w:t xml:space="preserve"> </w:t>
      </w:r>
      <w:r w:rsidRPr="00915662">
        <w:t>образования</w:t>
      </w:r>
      <w:r w:rsidR="00915662" w:rsidRPr="00915662">
        <w:t xml:space="preserve"> </w:t>
      </w:r>
      <w:r w:rsidRPr="00915662">
        <w:t>организации,</w:t>
      </w:r>
      <w:r w:rsidR="00915662" w:rsidRPr="00915662">
        <w:t xml:space="preserve"> </w:t>
      </w:r>
      <w:r w:rsidRPr="00915662">
        <w:t>так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результате</w:t>
      </w:r>
      <w:r w:rsidR="00915662" w:rsidRPr="00915662">
        <w:t xml:space="preserve"> </w:t>
      </w:r>
      <w:r w:rsidRPr="00915662">
        <w:t>реинвестирования</w:t>
      </w:r>
      <w:r w:rsidR="00915662" w:rsidRPr="00915662">
        <w:t xml:space="preserve"> </w:t>
      </w:r>
      <w:r w:rsidRPr="00915662">
        <w:t>заработанной</w:t>
      </w:r>
      <w:r w:rsidR="00915662" w:rsidRPr="00915662">
        <w:t xml:space="preserve"> </w:t>
      </w:r>
      <w:r w:rsidRPr="00915662">
        <w:t>прибыли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течение</w:t>
      </w:r>
      <w:r w:rsidR="00915662" w:rsidRPr="00915662">
        <w:t xml:space="preserve"> </w:t>
      </w:r>
      <w:r w:rsidRPr="00915662">
        <w:t>всего</w:t>
      </w:r>
      <w:r w:rsidR="00915662" w:rsidRPr="00915662">
        <w:t xml:space="preserve"> </w:t>
      </w:r>
      <w:r w:rsidRPr="00915662">
        <w:t>периода</w:t>
      </w:r>
      <w:r w:rsidR="00915662" w:rsidRPr="00915662">
        <w:t xml:space="preserve"> </w:t>
      </w:r>
      <w:r w:rsidRPr="00915662">
        <w:t>ее</w:t>
      </w:r>
      <w:r w:rsidR="00915662" w:rsidRPr="00915662">
        <w:t xml:space="preserve"> </w:t>
      </w:r>
      <w:r w:rsidRPr="00915662">
        <w:t>деятельности</w:t>
      </w:r>
      <w:r w:rsidR="00915662" w:rsidRPr="00915662">
        <w:t xml:space="preserve"> </w:t>
      </w:r>
      <w:r w:rsidRPr="00915662">
        <w:t>с</w:t>
      </w:r>
      <w:r w:rsidR="00915662" w:rsidRPr="00915662">
        <w:t xml:space="preserve"> </w:t>
      </w:r>
      <w:r w:rsidRPr="00915662">
        <w:t>момента</w:t>
      </w:r>
      <w:r w:rsidR="00915662" w:rsidRPr="00915662">
        <w:t xml:space="preserve"> </w:t>
      </w:r>
      <w:r w:rsidRPr="00915662">
        <w:t>учреждения</w:t>
      </w:r>
      <w:r w:rsidR="00915662" w:rsidRPr="00915662">
        <w:t>.</w:t>
      </w:r>
    </w:p>
    <w:p w:rsidR="00915662" w:rsidRPr="00915662" w:rsidRDefault="00F1269A" w:rsidP="00915662">
      <w:pPr>
        <w:tabs>
          <w:tab w:val="left" w:pos="726"/>
        </w:tabs>
      </w:pPr>
      <w:r w:rsidRPr="00915662">
        <w:t>Валюта</w:t>
      </w:r>
      <w:r w:rsidR="00915662" w:rsidRPr="00915662">
        <w:t xml:space="preserve"> </w:t>
      </w:r>
      <w:r w:rsidRPr="00915662">
        <w:t>баланса</w:t>
      </w:r>
      <w:r w:rsidR="00915662" w:rsidRPr="00915662">
        <w:t xml:space="preserve"> </w:t>
      </w:r>
      <w:r w:rsidRPr="00915662">
        <w:t>отражает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активной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пассивной</w:t>
      </w:r>
      <w:r w:rsidR="00915662" w:rsidRPr="00915662">
        <w:t xml:space="preserve"> </w:t>
      </w:r>
      <w:r w:rsidRPr="00915662">
        <w:t>частях</w:t>
      </w:r>
      <w:r w:rsidR="00915662" w:rsidRPr="00915662">
        <w:t xml:space="preserve"> </w:t>
      </w:r>
      <w:r w:rsidRPr="00915662">
        <w:t>бухгалтерское</w:t>
      </w:r>
      <w:r w:rsidR="00915662" w:rsidRPr="00915662">
        <w:t xml:space="preserve"> </w:t>
      </w:r>
      <w:r w:rsidRPr="00915662">
        <w:t>соответствие</w:t>
      </w:r>
      <w:r w:rsidR="00915662" w:rsidRPr="00915662">
        <w:t xml:space="preserve"> </w:t>
      </w:r>
      <w:r w:rsidRPr="00915662">
        <w:t>размеров</w:t>
      </w:r>
      <w:r w:rsidR="00915662" w:rsidRPr="00915662">
        <w:t xml:space="preserve"> </w:t>
      </w:r>
      <w:r w:rsidRPr="00915662">
        <w:t>экономических</w:t>
      </w:r>
      <w:r w:rsidR="00915662" w:rsidRPr="00915662">
        <w:t xml:space="preserve"> </w:t>
      </w:r>
      <w:r w:rsidRPr="00915662">
        <w:t>ресурсов,</w:t>
      </w:r>
      <w:r w:rsidR="00915662" w:rsidRPr="00915662">
        <w:t xml:space="preserve"> </w:t>
      </w:r>
      <w:r w:rsidRPr="00915662">
        <w:t>представленных</w:t>
      </w:r>
      <w:r w:rsidR="00915662" w:rsidRPr="00915662">
        <w:t xml:space="preserve"> </w:t>
      </w:r>
      <w:r w:rsidRPr="00915662">
        <w:t>собственниками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кредиторами</w:t>
      </w:r>
      <w:r w:rsidR="00915662" w:rsidRPr="00915662">
        <w:t xml:space="preserve">. </w:t>
      </w:r>
      <w:r w:rsidRPr="00915662">
        <w:t>Разграничение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пассивной</w:t>
      </w:r>
      <w:r w:rsidR="00915662" w:rsidRPr="00915662">
        <w:t xml:space="preserve"> </w:t>
      </w:r>
      <w:r w:rsidRPr="00915662">
        <w:t>части</w:t>
      </w:r>
      <w:r w:rsidR="00915662" w:rsidRPr="00915662">
        <w:t xml:space="preserve"> </w:t>
      </w:r>
      <w:r w:rsidRPr="00915662">
        <w:t>баланса</w:t>
      </w:r>
      <w:r w:rsidR="00915662" w:rsidRPr="00915662">
        <w:t xml:space="preserve"> </w:t>
      </w:r>
      <w:r w:rsidRPr="00915662">
        <w:t>обязательств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капитала</w:t>
      </w:r>
      <w:r w:rsidR="00915662" w:rsidRPr="00915662">
        <w:t xml:space="preserve"> </w:t>
      </w:r>
      <w:r w:rsidRPr="00915662">
        <w:t>соответствует</w:t>
      </w:r>
      <w:r w:rsidR="00915662" w:rsidRPr="00915662">
        <w:t xml:space="preserve"> </w:t>
      </w:r>
      <w:r w:rsidRPr="00915662">
        <w:t>не</w:t>
      </w:r>
      <w:r w:rsidR="00915662" w:rsidRPr="00915662">
        <w:t xml:space="preserve"> </w:t>
      </w:r>
      <w:r w:rsidRPr="00915662">
        <w:t>только</w:t>
      </w:r>
      <w:r w:rsidR="00915662" w:rsidRPr="00915662">
        <w:t xml:space="preserve"> </w:t>
      </w:r>
      <w:r w:rsidRPr="00915662">
        <w:t>различному</w:t>
      </w:r>
      <w:r w:rsidR="00915662" w:rsidRPr="00915662">
        <w:t xml:space="preserve"> </w:t>
      </w:r>
      <w:r w:rsidRPr="00915662">
        <w:t>характеру</w:t>
      </w:r>
      <w:r w:rsidR="00915662" w:rsidRPr="00915662">
        <w:t xml:space="preserve"> </w:t>
      </w:r>
      <w:r w:rsidRPr="00915662">
        <w:t>обязательств</w:t>
      </w:r>
      <w:r w:rsidR="00915662" w:rsidRPr="00915662">
        <w:t xml:space="preserve"> </w:t>
      </w:r>
      <w:r w:rsidRPr="00915662">
        <w:t>организации</w:t>
      </w:r>
      <w:r w:rsidR="00915662" w:rsidRPr="00915662">
        <w:t xml:space="preserve"> </w:t>
      </w:r>
      <w:r w:rsidRPr="00915662">
        <w:t>перед</w:t>
      </w:r>
      <w:r w:rsidR="00915662" w:rsidRPr="00915662">
        <w:t xml:space="preserve"> </w:t>
      </w:r>
      <w:r w:rsidRPr="00915662">
        <w:t>собственниками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третьими</w:t>
      </w:r>
      <w:r w:rsidR="00915662" w:rsidRPr="00915662">
        <w:t xml:space="preserve"> </w:t>
      </w:r>
      <w:r w:rsidRPr="00915662">
        <w:t>лицами,</w:t>
      </w:r>
      <w:r w:rsidR="00915662" w:rsidRPr="00915662">
        <w:t xml:space="preserve"> </w:t>
      </w:r>
      <w:r w:rsidRPr="00915662">
        <w:t>но</w:t>
      </w:r>
      <w:r w:rsidR="00915662" w:rsidRPr="00915662">
        <w:t xml:space="preserve"> </w:t>
      </w:r>
      <w:r w:rsidRPr="00915662">
        <w:t>также</w:t>
      </w:r>
      <w:r w:rsidR="00915662" w:rsidRPr="00915662">
        <w:t xml:space="preserve"> </w:t>
      </w:r>
      <w:r w:rsidRPr="00915662">
        <w:t>срочности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порядку</w:t>
      </w:r>
      <w:r w:rsidR="00915662" w:rsidRPr="00915662">
        <w:t xml:space="preserve"> </w:t>
      </w:r>
      <w:r w:rsidRPr="00915662">
        <w:t>их</w:t>
      </w:r>
      <w:r w:rsidR="00915662" w:rsidRPr="00915662">
        <w:t xml:space="preserve"> </w:t>
      </w:r>
      <w:r w:rsidRPr="00915662">
        <w:t>погашения</w:t>
      </w:r>
      <w:r w:rsidR="00915662" w:rsidRPr="00915662">
        <w:t>.</w:t>
      </w:r>
    </w:p>
    <w:p w:rsidR="00915662" w:rsidRPr="00915662" w:rsidRDefault="00F1269A" w:rsidP="00915662">
      <w:pPr>
        <w:tabs>
          <w:tab w:val="left" w:pos="726"/>
        </w:tabs>
      </w:pPr>
      <w:r w:rsidRPr="00915662">
        <w:t>Признание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отражение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бухгалтерском</w:t>
      </w:r>
      <w:r w:rsidR="00915662" w:rsidRPr="00915662">
        <w:t xml:space="preserve"> </w:t>
      </w:r>
      <w:r w:rsidRPr="00915662">
        <w:t>балансе</w:t>
      </w:r>
      <w:r w:rsidR="00915662" w:rsidRPr="00915662">
        <w:t xml:space="preserve"> </w:t>
      </w:r>
      <w:r w:rsidRPr="00915662">
        <w:t>величины</w:t>
      </w:r>
      <w:r w:rsidR="00915662" w:rsidRPr="00915662">
        <w:t xml:space="preserve"> </w:t>
      </w:r>
      <w:r w:rsidRPr="00915662">
        <w:t>собственного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заемного</w:t>
      </w:r>
      <w:r w:rsidR="00915662" w:rsidRPr="00915662">
        <w:t xml:space="preserve"> </w:t>
      </w:r>
      <w:r w:rsidRPr="00915662">
        <w:t>капитала</w:t>
      </w:r>
      <w:r w:rsidR="00915662" w:rsidRPr="00915662">
        <w:t xml:space="preserve"> </w:t>
      </w:r>
      <w:r w:rsidRPr="00915662">
        <w:t>должно</w:t>
      </w:r>
      <w:r w:rsidR="00915662" w:rsidRPr="00915662">
        <w:t xml:space="preserve"> </w:t>
      </w:r>
      <w:r w:rsidRPr="00915662">
        <w:t>обеспечить</w:t>
      </w:r>
      <w:r w:rsidR="00915662" w:rsidRPr="00915662">
        <w:t xml:space="preserve"> </w:t>
      </w:r>
      <w:r w:rsidRPr="00915662">
        <w:t>его</w:t>
      </w:r>
      <w:r w:rsidR="00915662" w:rsidRPr="00915662">
        <w:t xml:space="preserve"> </w:t>
      </w:r>
      <w:r w:rsidRPr="00915662">
        <w:t>владельцам</w:t>
      </w:r>
      <w:r w:rsidR="00915662" w:rsidRPr="00915662">
        <w:t xml:space="preserve"> </w:t>
      </w:r>
      <w:r w:rsidRPr="00915662">
        <w:t>контроль</w:t>
      </w:r>
      <w:r w:rsidR="00915662" w:rsidRPr="00915662">
        <w:t xml:space="preserve"> </w:t>
      </w:r>
      <w:r w:rsidRPr="00915662">
        <w:t>над</w:t>
      </w:r>
      <w:r w:rsidR="00915662" w:rsidRPr="00915662">
        <w:t xml:space="preserve"> </w:t>
      </w:r>
      <w:r w:rsidRPr="00915662">
        <w:t>ожидаемым</w:t>
      </w:r>
      <w:r w:rsidR="00915662" w:rsidRPr="00915662">
        <w:t xml:space="preserve"> </w:t>
      </w:r>
      <w:r w:rsidRPr="00915662">
        <w:t>наращением</w:t>
      </w:r>
      <w:r w:rsidR="00915662" w:rsidRPr="00915662">
        <w:t xml:space="preserve"> </w:t>
      </w:r>
      <w:r w:rsidRPr="00915662">
        <w:t>капитала</w:t>
      </w:r>
      <w:r w:rsidR="00915662" w:rsidRPr="00915662">
        <w:t xml:space="preserve">. </w:t>
      </w:r>
      <w:r w:rsidRPr="00915662">
        <w:t>Оценить</w:t>
      </w:r>
      <w:r w:rsidR="00915662" w:rsidRPr="00915662">
        <w:t xml:space="preserve"> </w:t>
      </w:r>
      <w:r w:rsidRPr="00915662">
        <w:t>наращение</w:t>
      </w:r>
      <w:r w:rsidR="00915662" w:rsidRPr="00915662">
        <w:t xml:space="preserve"> </w:t>
      </w:r>
      <w:r w:rsidRPr="00915662">
        <w:t>капитала</w:t>
      </w:r>
      <w:r w:rsidR="00915662" w:rsidRPr="00915662">
        <w:t xml:space="preserve"> </w:t>
      </w:r>
      <w:r w:rsidRPr="00915662">
        <w:t>каждого</w:t>
      </w:r>
      <w:r w:rsidR="00915662" w:rsidRPr="00915662">
        <w:t xml:space="preserve"> </w:t>
      </w:r>
      <w:r w:rsidRPr="00915662">
        <w:t>из</w:t>
      </w:r>
      <w:r w:rsidR="00915662" w:rsidRPr="00915662">
        <w:t xml:space="preserve"> </w:t>
      </w:r>
      <w:r w:rsidRPr="00915662">
        <w:t>участников</w:t>
      </w:r>
      <w:r w:rsidR="00915662" w:rsidRPr="00915662">
        <w:t xml:space="preserve"> </w:t>
      </w:r>
      <w:r w:rsidRPr="00915662">
        <w:t>финансирования</w:t>
      </w:r>
      <w:r w:rsidR="00915662" w:rsidRPr="00915662">
        <w:t xml:space="preserve"> </w:t>
      </w:r>
      <w:r w:rsidRPr="00915662">
        <w:t>организации</w:t>
      </w:r>
      <w:r w:rsidR="00915662" w:rsidRPr="00915662">
        <w:t xml:space="preserve"> </w:t>
      </w:r>
      <w:r w:rsidRPr="00915662">
        <w:t>можно</w:t>
      </w:r>
      <w:r w:rsidR="00915662" w:rsidRPr="00915662">
        <w:t xml:space="preserve"> </w:t>
      </w:r>
      <w:r w:rsidRPr="00915662">
        <w:t>лишь</w:t>
      </w:r>
      <w:r w:rsidR="00915662" w:rsidRPr="00915662">
        <w:t xml:space="preserve"> </w:t>
      </w:r>
      <w:r w:rsidRPr="00915662">
        <w:t>тогда,</w:t>
      </w:r>
      <w:r w:rsidR="00915662" w:rsidRPr="00915662">
        <w:t xml:space="preserve"> </w:t>
      </w:r>
      <w:r w:rsidRPr="00915662">
        <w:t>когда</w:t>
      </w:r>
      <w:r w:rsidR="00915662" w:rsidRPr="00915662">
        <w:t xml:space="preserve"> </w:t>
      </w:r>
      <w:r w:rsidRPr="00915662">
        <w:t>точно</w:t>
      </w:r>
      <w:r w:rsidR="00915662" w:rsidRPr="00915662">
        <w:t xml:space="preserve"> </w:t>
      </w:r>
      <w:r w:rsidRPr="00915662">
        <w:t>установлена</w:t>
      </w:r>
      <w:r w:rsidR="00915662" w:rsidRPr="00915662">
        <w:t xml:space="preserve"> </w:t>
      </w:r>
      <w:r w:rsidRPr="00915662">
        <w:t>капитальная</w:t>
      </w:r>
      <w:r w:rsidR="00915662" w:rsidRPr="00915662">
        <w:t xml:space="preserve"> </w:t>
      </w:r>
      <w:r w:rsidRPr="00915662">
        <w:t>базовая</w:t>
      </w:r>
      <w:r w:rsidR="00915662" w:rsidRPr="00915662">
        <w:t xml:space="preserve"> </w:t>
      </w:r>
      <w:r w:rsidRPr="00915662">
        <w:t>стоимость</w:t>
      </w:r>
      <w:r w:rsidR="00915662" w:rsidRPr="00915662">
        <w:t>.</w:t>
      </w:r>
    </w:p>
    <w:p w:rsidR="00915662" w:rsidRPr="00915662" w:rsidRDefault="00F1269A" w:rsidP="00915662">
      <w:pPr>
        <w:tabs>
          <w:tab w:val="left" w:pos="726"/>
        </w:tabs>
      </w:pPr>
      <w:r w:rsidRPr="00915662">
        <w:t>Достижение</w:t>
      </w:r>
      <w:r w:rsidR="00915662" w:rsidRPr="00915662">
        <w:t xml:space="preserve"> </w:t>
      </w:r>
      <w:r w:rsidRPr="00915662">
        <w:t>баланса</w:t>
      </w:r>
      <w:r w:rsidR="00915662" w:rsidRPr="00915662">
        <w:t xml:space="preserve"> </w:t>
      </w:r>
      <w:r w:rsidRPr="00915662">
        <w:t>экономических</w:t>
      </w:r>
      <w:r w:rsidR="00915662" w:rsidRPr="00915662">
        <w:t xml:space="preserve"> </w:t>
      </w:r>
      <w:r w:rsidRPr="00915662">
        <w:t>интересов</w:t>
      </w:r>
      <w:r w:rsidR="00915662" w:rsidRPr="00915662">
        <w:t xml:space="preserve"> </w:t>
      </w:r>
      <w:r w:rsidRPr="00915662">
        <w:t>заинтересованных</w:t>
      </w:r>
      <w:r w:rsidR="00915662" w:rsidRPr="00915662">
        <w:t xml:space="preserve"> </w:t>
      </w:r>
      <w:r w:rsidRPr="00915662">
        <w:t>лиц,</w:t>
      </w:r>
      <w:r w:rsidR="00915662" w:rsidRPr="00915662">
        <w:t xml:space="preserve"> </w:t>
      </w:r>
      <w:r w:rsidRPr="00915662">
        <w:t>оценка</w:t>
      </w:r>
      <w:r w:rsidR="00915662" w:rsidRPr="00915662">
        <w:t xml:space="preserve"> </w:t>
      </w:r>
      <w:r w:rsidRPr="00915662">
        <w:t>паритетности</w:t>
      </w:r>
      <w:r w:rsidR="00915662" w:rsidRPr="00915662">
        <w:t xml:space="preserve"> </w:t>
      </w:r>
      <w:r w:rsidRPr="00915662">
        <w:t>экономических</w:t>
      </w:r>
      <w:r w:rsidR="00915662" w:rsidRPr="00915662">
        <w:t xml:space="preserve"> </w:t>
      </w:r>
      <w:r w:rsidRPr="00915662">
        <w:t>выгод,</w:t>
      </w:r>
      <w:r w:rsidR="00915662" w:rsidRPr="00915662">
        <w:t xml:space="preserve"> </w:t>
      </w:r>
      <w:r w:rsidRPr="00915662">
        <w:t>определение</w:t>
      </w:r>
      <w:r w:rsidR="00915662" w:rsidRPr="00915662">
        <w:t xml:space="preserve"> </w:t>
      </w:r>
      <w:r w:rsidRPr="00915662">
        <w:t>цены</w:t>
      </w:r>
      <w:r w:rsidR="00915662" w:rsidRPr="00915662">
        <w:t xml:space="preserve"> </w:t>
      </w:r>
      <w:r w:rsidRPr="00915662">
        <w:t>привлечения</w:t>
      </w:r>
      <w:r w:rsidR="00915662" w:rsidRPr="00915662">
        <w:t xml:space="preserve"> </w:t>
      </w:r>
      <w:r w:rsidRPr="00915662">
        <w:t>капитала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организацию,</w:t>
      </w:r>
      <w:r w:rsidR="00915662" w:rsidRPr="00915662">
        <w:t xml:space="preserve"> </w:t>
      </w:r>
      <w:r w:rsidRPr="00915662">
        <w:t>а</w:t>
      </w:r>
      <w:r w:rsidR="00915662" w:rsidRPr="00915662">
        <w:t xml:space="preserve"> </w:t>
      </w:r>
      <w:r w:rsidRPr="00915662">
        <w:t>также</w:t>
      </w:r>
      <w:r w:rsidR="00915662" w:rsidRPr="00915662">
        <w:t xml:space="preserve"> </w:t>
      </w:r>
      <w:r w:rsidRPr="00915662">
        <w:t>формирование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связи</w:t>
      </w:r>
      <w:r w:rsidR="00915662" w:rsidRPr="00915662">
        <w:t xml:space="preserve"> </w:t>
      </w:r>
      <w:r w:rsidRPr="00915662">
        <w:t>с</w:t>
      </w:r>
      <w:r w:rsidR="00915662" w:rsidRPr="00915662">
        <w:t xml:space="preserve"> </w:t>
      </w:r>
      <w:r w:rsidRPr="00915662">
        <w:t>этим</w:t>
      </w:r>
      <w:r w:rsidR="00915662" w:rsidRPr="00915662">
        <w:t xml:space="preserve"> </w:t>
      </w:r>
      <w:r w:rsidRPr="00915662">
        <w:t>минимальной</w:t>
      </w:r>
      <w:r w:rsidR="00915662" w:rsidRPr="00915662">
        <w:t xml:space="preserve"> </w:t>
      </w:r>
      <w:r w:rsidRPr="00915662">
        <w:t>нормы</w:t>
      </w:r>
      <w:r w:rsidR="00915662" w:rsidRPr="00915662">
        <w:t xml:space="preserve"> </w:t>
      </w:r>
      <w:r w:rsidRPr="00915662">
        <w:t>рентабельности</w:t>
      </w:r>
      <w:r w:rsidR="00915662" w:rsidRPr="00915662">
        <w:t xml:space="preserve"> </w:t>
      </w:r>
      <w:r w:rsidRPr="00915662">
        <w:t>активов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продаж</w:t>
      </w:r>
      <w:r w:rsidR="00915662" w:rsidRPr="00915662">
        <w:t xml:space="preserve"> </w:t>
      </w:r>
      <w:r w:rsidRPr="00915662">
        <w:t>основываются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характеристике</w:t>
      </w:r>
      <w:r w:rsidR="00915662" w:rsidRPr="00915662">
        <w:t xml:space="preserve"> </w:t>
      </w:r>
      <w:r w:rsidRPr="00915662">
        <w:t>обязательств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собственного</w:t>
      </w:r>
      <w:r w:rsidR="00915662" w:rsidRPr="00915662">
        <w:t xml:space="preserve"> </w:t>
      </w:r>
      <w:r w:rsidRPr="00915662">
        <w:t>капитала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бухгалтерском</w:t>
      </w:r>
      <w:r w:rsidR="00915662" w:rsidRPr="00915662">
        <w:t xml:space="preserve"> </w:t>
      </w:r>
      <w:r w:rsidRPr="00915662">
        <w:t>балансе</w:t>
      </w:r>
      <w:r w:rsidR="00915662" w:rsidRPr="00915662">
        <w:t>.</w:t>
      </w:r>
    </w:p>
    <w:p w:rsidR="00915662" w:rsidRPr="00915662" w:rsidRDefault="00F1269A" w:rsidP="00915662">
      <w:pPr>
        <w:tabs>
          <w:tab w:val="left" w:pos="726"/>
        </w:tabs>
      </w:pPr>
      <w:r w:rsidRPr="00915662">
        <w:t>При</w:t>
      </w:r>
      <w:r w:rsidR="00915662" w:rsidRPr="00915662">
        <w:t xml:space="preserve"> </w:t>
      </w:r>
      <w:r w:rsidRPr="00915662">
        <w:t>формировании</w:t>
      </w:r>
      <w:r w:rsidR="00915662" w:rsidRPr="00915662">
        <w:t xml:space="preserve"> </w:t>
      </w:r>
      <w:r w:rsidRPr="00915662">
        <w:t>бухгалтерского</w:t>
      </w:r>
      <w:r w:rsidR="00915662" w:rsidRPr="00915662">
        <w:t xml:space="preserve"> </w:t>
      </w:r>
      <w:r w:rsidRPr="00915662">
        <w:t>баланса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его</w:t>
      </w:r>
      <w:r w:rsidR="00915662" w:rsidRPr="00915662">
        <w:t xml:space="preserve"> </w:t>
      </w:r>
      <w:r w:rsidRPr="00915662">
        <w:t>активной</w:t>
      </w:r>
      <w:r w:rsidR="00915662" w:rsidRPr="00915662">
        <w:t xml:space="preserve"> </w:t>
      </w:r>
      <w:r w:rsidRPr="00915662">
        <w:t>части</w:t>
      </w:r>
      <w:r w:rsidR="00915662" w:rsidRPr="00915662">
        <w:t xml:space="preserve"> </w:t>
      </w:r>
      <w:r w:rsidRPr="00915662">
        <w:t>важно</w:t>
      </w:r>
      <w:r w:rsidR="00915662" w:rsidRPr="00915662">
        <w:t xml:space="preserve"> </w:t>
      </w:r>
      <w:r w:rsidRPr="00915662">
        <w:t>иметь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виду,</w:t>
      </w:r>
      <w:r w:rsidR="00915662" w:rsidRPr="00915662">
        <w:t xml:space="preserve"> </w:t>
      </w:r>
      <w:r w:rsidRPr="00915662">
        <w:t>что</w:t>
      </w:r>
      <w:r w:rsidR="00915662" w:rsidRPr="00915662">
        <w:t xml:space="preserve"> </w:t>
      </w:r>
      <w:r w:rsidRPr="00915662">
        <w:t>раскрытие</w:t>
      </w:r>
      <w:r w:rsidR="00915662" w:rsidRPr="00915662">
        <w:t xml:space="preserve"> </w:t>
      </w:r>
      <w:r w:rsidRPr="00915662">
        <w:t>информации</w:t>
      </w:r>
      <w:r w:rsidR="00915662" w:rsidRPr="00915662">
        <w:t xml:space="preserve"> </w:t>
      </w:r>
      <w:r w:rsidRPr="00915662">
        <w:t>об</w:t>
      </w:r>
      <w:r w:rsidR="00915662" w:rsidRPr="00915662">
        <w:t xml:space="preserve"> </w:t>
      </w:r>
      <w:r w:rsidRPr="00915662">
        <w:t>экономических</w:t>
      </w:r>
      <w:r w:rsidR="00915662" w:rsidRPr="00915662">
        <w:t xml:space="preserve"> </w:t>
      </w:r>
      <w:r w:rsidRPr="00915662">
        <w:t>ресурсах</w:t>
      </w:r>
      <w:r w:rsidR="00915662" w:rsidRPr="00915662">
        <w:t xml:space="preserve"> </w:t>
      </w:r>
      <w:r w:rsidRPr="00915662">
        <w:t>организации</w:t>
      </w:r>
      <w:r w:rsidR="00915662" w:rsidRPr="00915662">
        <w:t xml:space="preserve"> </w:t>
      </w:r>
      <w:r w:rsidRPr="00915662">
        <w:t>признается</w:t>
      </w:r>
      <w:r w:rsidR="00915662" w:rsidRPr="00915662">
        <w:t xml:space="preserve"> </w:t>
      </w:r>
      <w:r w:rsidRPr="00915662">
        <w:t>существенным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уместным</w:t>
      </w:r>
      <w:r w:rsidR="00915662" w:rsidRPr="00915662">
        <w:t xml:space="preserve"> </w:t>
      </w:r>
      <w:r w:rsidRPr="00915662">
        <w:t>с</w:t>
      </w:r>
      <w:r w:rsidR="00915662" w:rsidRPr="00915662">
        <w:t xml:space="preserve"> </w:t>
      </w:r>
      <w:r w:rsidRPr="00915662">
        <w:t>точки</w:t>
      </w:r>
      <w:r w:rsidR="00915662" w:rsidRPr="00915662">
        <w:t xml:space="preserve"> </w:t>
      </w:r>
      <w:r w:rsidRPr="00915662">
        <w:t>зрения</w:t>
      </w:r>
      <w:r w:rsidR="00915662" w:rsidRPr="00915662">
        <w:t>:</w:t>
      </w:r>
    </w:p>
    <w:p w:rsidR="00915662" w:rsidRPr="00915662" w:rsidRDefault="00F1269A" w:rsidP="00915662">
      <w:pPr>
        <w:numPr>
          <w:ilvl w:val="0"/>
          <w:numId w:val="2"/>
        </w:numPr>
        <w:tabs>
          <w:tab w:val="clear" w:pos="1429"/>
          <w:tab w:val="left" w:pos="726"/>
        </w:tabs>
        <w:ind w:left="0" w:firstLine="709"/>
      </w:pPr>
      <w:r w:rsidRPr="00915662">
        <w:t>Обеспечения</w:t>
      </w:r>
      <w:r w:rsidR="00915662" w:rsidRPr="00915662">
        <w:t xml:space="preserve"> </w:t>
      </w:r>
      <w:r w:rsidRPr="00915662">
        <w:t>дифференцированной</w:t>
      </w:r>
      <w:r w:rsidR="00915662" w:rsidRPr="00915662">
        <w:t xml:space="preserve"> </w:t>
      </w:r>
      <w:r w:rsidRPr="00915662">
        <w:t>оценки</w:t>
      </w:r>
      <w:r w:rsidR="00915662" w:rsidRPr="00915662">
        <w:t xml:space="preserve"> </w:t>
      </w:r>
      <w:r w:rsidRPr="00915662">
        <w:t>доходности</w:t>
      </w:r>
      <w:r w:rsidR="00915662" w:rsidRPr="00915662">
        <w:t xml:space="preserve"> </w:t>
      </w:r>
      <w:r w:rsidRPr="00915662">
        <w:t>активов</w:t>
      </w:r>
      <w:r w:rsidR="00915662" w:rsidRPr="00915662">
        <w:t>;</w:t>
      </w:r>
    </w:p>
    <w:p w:rsidR="00915662" w:rsidRPr="00915662" w:rsidRDefault="00F1269A" w:rsidP="00915662">
      <w:pPr>
        <w:numPr>
          <w:ilvl w:val="0"/>
          <w:numId w:val="2"/>
        </w:numPr>
        <w:tabs>
          <w:tab w:val="clear" w:pos="1429"/>
          <w:tab w:val="left" w:pos="726"/>
        </w:tabs>
        <w:ind w:left="0" w:firstLine="709"/>
      </w:pPr>
      <w:r w:rsidRPr="00915662">
        <w:t>Возможности</w:t>
      </w:r>
      <w:r w:rsidR="00915662" w:rsidRPr="00915662">
        <w:t xml:space="preserve"> </w:t>
      </w:r>
      <w:r w:rsidRPr="00915662">
        <w:t>оценки</w:t>
      </w:r>
      <w:r w:rsidR="00915662" w:rsidRPr="00915662">
        <w:t xml:space="preserve"> </w:t>
      </w:r>
      <w:r w:rsidRPr="00915662">
        <w:t>риска</w:t>
      </w:r>
      <w:r w:rsidR="00915662" w:rsidRPr="00915662">
        <w:t xml:space="preserve"> </w:t>
      </w:r>
      <w:r w:rsidRPr="00915662">
        <w:t>дифференцированных</w:t>
      </w:r>
      <w:r w:rsidR="00915662" w:rsidRPr="00915662">
        <w:t xml:space="preserve"> </w:t>
      </w:r>
      <w:r w:rsidRPr="00915662">
        <w:t>вложений</w:t>
      </w:r>
      <w:r w:rsidR="00915662" w:rsidRPr="00915662">
        <w:t xml:space="preserve"> </w:t>
      </w:r>
      <w:r w:rsidRPr="00915662">
        <w:t>капитала</w:t>
      </w:r>
      <w:r w:rsidR="00915662" w:rsidRPr="00915662">
        <w:t>;</w:t>
      </w:r>
    </w:p>
    <w:p w:rsidR="00915662" w:rsidRPr="00915662" w:rsidRDefault="00F1269A" w:rsidP="00915662">
      <w:pPr>
        <w:numPr>
          <w:ilvl w:val="0"/>
          <w:numId w:val="2"/>
        </w:numPr>
        <w:tabs>
          <w:tab w:val="clear" w:pos="1429"/>
          <w:tab w:val="left" w:pos="726"/>
        </w:tabs>
        <w:ind w:left="0" w:firstLine="709"/>
      </w:pPr>
      <w:r w:rsidRPr="00915662">
        <w:t>Поддержания</w:t>
      </w:r>
      <w:r w:rsidR="00915662" w:rsidRPr="00915662">
        <w:t xml:space="preserve"> </w:t>
      </w:r>
      <w:r w:rsidRPr="00915662">
        <w:t>достаточной</w:t>
      </w:r>
      <w:r w:rsidR="00915662" w:rsidRPr="00915662">
        <w:t xml:space="preserve"> </w:t>
      </w:r>
      <w:r w:rsidRPr="00915662">
        <w:t>ликвидности</w:t>
      </w:r>
      <w:r w:rsidR="00915662" w:rsidRPr="00915662">
        <w:t xml:space="preserve"> </w:t>
      </w:r>
      <w:r w:rsidRPr="00915662">
        <w:t>активов</w:t>
      </w:r>
      <w:r w:rsidR="00915662" w:rsidRPr="00915662">
        <w:t>;</w:t>
      </w:r>
    </w:p>
    <w:p w:rsidR="00915662" w:rsidRPr="00915662" w:rsidRDefault="00F1269A" w:rsidP="00915662">
      <w:pPr>
        <w:numPr>
          <w:ilvl w:val="0"/>
          <w:numId w:val="2"/>
        </w:numPr>
        <w:tabs>
          <w:tab w:val="clear" w:pos="1429"/>
          <w:tab w:val="left" w:pos="726"/>
        </w:tabs>
        <w:ind w:left="0" w:firstLine="709"/>
      </w:pPr>
      <w:r w:rsidRPr="00915662">
        <w:t>Возможности</w:t>
      </w:r>
      <w:r w:rsidR="00915662" w:rsidRPr="00915662">
        <w:t xml:space="preserve"> </w:t>
      </w:r>
      <w:r w:rsidRPr="00915662">
        <w:t>оценки</w:t>
      </w:r>
      <w:r w:rsidR="00915662" w:rsidRPr="00915662">
        <w:t xml:space="preserve"> </w:t>
      </w:r>
      <w:r w:rsidRPr="00915662">
        <w:t>продолжительности</w:t>
      </w:r>
      <w:r w:rsidR="00915662" w:rsidRPr="00915662">
        <w:t xml:space="preserve"> </w:t>
      </w:r>
      <w:r w:rsidRPr="00915662">
        <w:t>оборота</w:t>
      </w:r>
      <w:r w:rsidR="00915662" w:rsidRPr="00915662">
        <w:t xml:space="preserve"> </w:t>
      </w:r>
      <w:r w:rsidRPr="00915662">
        <w:t>активов</w:t>
      </w:r>
      <w:r w:rsidR="00915662" w:rsidRPr="00915662">
        <w:t>.</w:t>
      </w:r>
    </w:p>
    <w:p w:rsidR="00915662" w:rsidRPr="00915662" w:rsidRDefault="00F1269A" w:rsidP="00915662">
      <w:pPr>
        <w:tabs>
          <w:tab w:val="left" w:pos="726"/>
        </w:tabs>
      </w:pPr>
      <w:r w:rsidRPr="00915662">
        <w:t>Раздельная</w:t>
      </w:r>
      <w:r w:rsidR="00915662" w:rsidRPr="00915662">
        <w:t xml:space="preserve"> </w:t>
      </w:r>
      <w:r w:rsidRPr="00915662">
        <w:t>оценка</w:t>
      </w:r>
      <w:r w:rsidR="00915662" w:rsidRPr="00915662">
        <w:t xml:space="preserve"> </w:t>
      </w:r>
      <w:r w:rsidRPr="00915662">
        <w:t>рентабельности</w:t>
      </w:r>
      <w:r w:rsidR="00915662" w:rsidRPr="00915662">
        <w:t xml:space="preserve"> </w:t>
      </w:r>
      <w:r w:rsidRPr="00915662">
        <w:t>активов</w:t>
      </w:r>
      <w:r w:rsidR="00915662" w:rsidRPr="00915662">
        <w:t xml:space="preserve"> </w:t>
      </w:r>
      <w:r w:rsidRPr="00915662">
        <w:t>от</w:t>
      </w:r>
      <w:r w:rsidR="00915662" w:rsidRPr="00915662">
        <w:t xml:space="preserve"> </w:t>
      </w:r>
      <w:r w:rsidRPr="00915662">
        <w:t>основной,</w:t>
      </w:r>
      <w:r w:rsidR="00915662" w:rsidRPr="00915662">
        <w:t xml:space="preserve"> </w:t>
      </w:r>
      <w:r w:rsidRPr="00915662">
        <w:t>инвестиционной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финансовой</w:t>
      </w:r>
      <w:r w:rsidR="00915662" w:rsidRPr="00915662">
        <w:t xml:space="preserve"> </w:t>
      </w:r>
      <w:r w:rsidRPr="00915662">
        <w:t>деятельности</w:t>
      </w:r>
      <w:r w:rsidR="00915662" w:rsidRPr="00915662">
        <w:t xml:space="preserve"> </w:t>
      </w:r>
      <w:r w:rsidRPr="00915662">
        <w:t>позволяет</w:t>
      </w:r>
      <w:r w:rsidR="00915662" w:rsidRPr="00915662">
        <w:t xml:space="preserve"> </w:t>
      </w:r>
      <w:r w:rsidRPr="00915662">
        <w:t>проводить</w:t>
      </w:r>
      <w:r w:rsidR="00915662" w:rsidRPr="00915662">
        <w:t xml:space="preserve"> </w:t>
      </w:r>
      <w:r w:rsidRPr="00915662">
        <w:t>сравнительный</w:t>
      </w:r>
      <w:r w:rsidR="00915662" w:rsidRPr="00915662">
        <w:t xml:space="preserve"> </w:t>
      </w:r>
      <w:r w:rsidRPr="00915662">
        <w:t>анализ</w:t>
      </w:r>
      <w:r w:rsidR="00915662" w:rsidRPr="00915662">
        <w:t xml:space="preserve"> </w:t>
      </w:r>
      <w:r w:rsidRPr="00915662">
        <w:t>доходности,</w:t>
      </w:r>
      <w:r w:rsidR="00915662" w:rsidRPr="00915662">
        <w:t xml:space="preserve"> </w:t>
      </w:r>
      <w:r w:rsidRPr="00915662">
        <w:t>а</w:t>
      </w:r>
      <w:r w:rsidR="00915662" w:rsidRPr="00915662">
        <w:t xml:space="preserve"> </w:t>
      </w:r>
      <w:r w:rsidRPr="00915662">
        <w:t>также</w:t>
      </w:r>
      <w:r w:rsidR="00915662" w:rsidRPr="00915662">
        <w:t xml:space="preserve"> </w:t>
      </w:r>
      <w:r w:rsidRPr="00915662">
        <w:t>оценивать</w:t>
      </w:r>
      <w:r w:rsidR="00915662" w:rsidRPr="00915662">
        <w:t xml:space="preserve"> </w:t>
      </w:r>
      <w:r w:rsidRPr="00915662">
        <w:t>риски</w:t>
      </w:r>
      <w:r w:rsidR="00915662" w:rsidRPr="00915662">
        <w:t xml:space="preserve"> </w:t>
      </w:r>
      <w:r w:rsidRPr="00915662">
        <w:t>вложений</w:t>
      </w:r>
      <w:r w:rsidR="00915662" w:rsidRPr="00915662">
        <w:t xml:space="preserve"> </w:t>
      </w:r>
      <w:r w:rsidRPr="00915662">
        <w:t>капитала</w:t>
      </w:r>
      <w:r w:rsidR="00915662" w:rsidRPr="00915662">
        <w:t>.</w:t>
      </w:r>
    </w:p>
    <w:p w:rsidR="00915662" w:rsidRPr="00915662" w:rsidRDefault="00F1269A" w:rsidP="00915662">
      <w:pPr>
        <w:tabs>
          <w:tab w:val="left" w:pos="726"/>
        </w:tabs>
      </w:pPr>
      <w:r w:rsidRPr="00915662">
        <w:t>Бухгалтерский</w:t>
      </w:r>
      <w:r w:rsidR="00915662" w:rsidRPr="00915662">
        <w:t xml:space="preserve"> </w:t>
      </w:r>
      <w:r w:rsidRPr="00915662">
        <w:t>баланс</w:t>
      </w:r>
      <w:r w:rsidR="00915662" w:rsidRPr="00915662">
        <w:t xml:space="preserve"> </w:t>
      </w:r>
      <w:r w:rsidRPr="00915662">
        <w:t>не</w:t>
      </w:r>
      <w:r w:rsidR="00915662" w:rsidRPr="00915662">
        <w:t xml:space="preserve"> </w:t>
      </w:r>
      <w:r w:rsidRPr="00915662">
        <w:t>может</w:t>
      </w:r>
      <w:r w:rsidR="00915662" w:rsidRPr="00915662">
        <w:t xml:space="preserve"> </w:t>
      </w:r>
      <w:r w:rsidRPr="00915662">
        <w:t>быть</w:t>
      </w:r>
      <w:r w:rsidR="00915662" w:rsidRPr="00915662">
        <w:t xml:space="preserve"> </w:t>
      </w:r>
      <w:r w:rsidRPr="00915662">
        <w:t>составлен,</w:t>
      </w:r>
      <w:r w:rsidR="00915662" w:rsidRPr="00915662">
        <w:t xml:space="preserve"> </w:t>
      </w:r>
      <w:r w:rsidRPr="00915662">
        <w:t>если</w:t>
      </w:r>
      <w:r w:rsidR="00915662" w:rsidRPr="00915662">
        <w:t xml:space="preserve"> </w:t>
      </w:r>
      <w:r w:rsidRPr="00915662">
        <w:t>не</w:t>
      </w:r>
      <w:r w:rsidR="00915662" w:rsidRPr="00915662">
        <w:t xml:space="preserve"> </w:t>
      </w:r>
      <w:r w:rsidRPr="00915662">
        <w:t>сформированы</w:t>
      </w:r>
      <w:r w:rsidR="00915662" w:rsidRPr="00915662">
        <w:t xml:space="preserve"> </w:t>
      </w:r>
      <w:r w:rsidRPr="00915662">
        <w:t>основные</w:t>
      </w:r>
      <w:r w:rsidR="00915662" w:rsidRPr="00915662">
        <w:t xml:space="preserve"> </w:t>
      </w:r>
      <w:r w:rsidRPr="00915662">
        <w:t>правила</w:t>
      </w:r>
      <w:r w:rsidR="00915662">
        <w:t xml:space="preserve"> (</w:t>
      </w:r>
      <w:r w:rsidRPr="00915662">
        <w:t>принципы</w:t>
      </w:r>
      <w:r w:rsidR="00915662" w:rsidRPr="00915662">
        <w:t xml:space="preserve">) </w:t>
      </w:r>
      <w:r w:rsidRPr="00915662">
        <w:t>бухгалтерского</w:t>
      </w:r>
      <w:r w:rsidR="00915662" w:rsidRPr="00915662">
        <w:t xml:space="preserve"> </w:t>
      </w:r>
      <w:r w:rsidRPr="00915662">
        <w:t>учета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организации</w:t>
      </w:r>
      <w:r w:rsidR="00915662" w:rsidRPr="00915662">
        <w:t xml:space="preserve">. </w:t>
      </w:r>
      <w:r w:rsidRPr="00915662">
        <w:t>Данные</w:t>
      </w:r>
      <w:r w:rsidR="00915662" w:rsidRPr="00915662">
        <w:t xml:space="preserve"> </w:t>
      </w:r>
      <w:r w:rsidRPr="00915662">
        <w:t>правила</w:t>
      </w:r>
      <w:r w:rsidR="00915662" w:rsidRPr="00915662">
        <w:t xml:space="preserve"> </w:t>
      </w:r>
      <w:r w:rsidRPr="00915662">
        <w:t>ведения</w:t>
      </w:r>
      <w:r w:rsidR="00915662" w:rsidRPr="00915662">
        <w:t xml:space="preserve"> </w:t>
      </w:r>
      <w:r w:rsidRPr="00915662">
        <w:t>бухгалтерского</w:t>
      </w:r>
      <w:r w:rsidR="00915662" w:rsidRPr="00915662">
        <w:t xml:space="preserve"> </w:t>
      </w:r>
      <w:r w:rsidRPr="00915662">
        <w:t>учета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организациях</w:t>
      </w:r>
      <w:r w:rsidR="00915662" w:rsidRPr="00915662">
        <w:t xml:space="preserve"> </w:t>
      </w:r>
      <w:r w:rsidRPr="00915662">
        <w:t>установлены</w:t>
      </w:r>
      <w:r w:rsidR="00915662" w:rsidRPr="00915662">
        <w:t xml:space="preserve"> </w:t>
      </w:r>
      <w:r w:rsidRPr="00915662">
        <w:t>Федеральным</w:t>
      </w:r>
      <w:r w:rsidR="00915662" w:rsidRPr="00915662">
        <w:t xml:space="preserve"> </w:t>
      </w:r>
      <w:r w:rsidRPr="00915662">
        <w:t>законом</w:t>
      </w:r>
      <w:r w:rsidR="00915662">
        <w:t xml:space="preserve"> "</w:t>
      </w:r>
      <w:r w:rsidRPr="00915662">
        <w:t>О</w:t>
      </w:r>
      <w:r w:rsidR="00915662" w:rsidRPr="00915662">
        <w:t xml:space="preserve"> </w:t>
      </w:r>
      <w:r w:rsidRPr="00915662">
        <w:t>бухгалтерском</w:t>
      </w:r>
      <w:r w:rsidR="00915662" w:rsidRPr="00915662">
        <w:t xml:space="preserve"> </w:t>
      </w:r>
      <w:r w:rsidRPr="00915662">
        <w:t>учете</w:t>
      </w:r>
      <w:r w:rsidR="00915662">
        <w:t>"</w:t>
      </w:r>
      <w:r w:rsidRPr="00915662">
        <w:t>,</w:t>
      </w:r>
      <w:r w:rsidR="00915662" w:rsidRPr="00915662">
        <w:t xml:space="preserve"> </w:t>
      </w:r>
      <w:r w:rsidRPr="00915662">
        <w:t>Положением</w:t>
      </w:r>
      <w:r w:rsidR="00915662" w:rsidRPr="00915662">
        <w:t xml:space="preserve"> </w:t>
      </w:r>
      <w:r w:rsidRPr="00915662">
        <w:t>о</w:t>
      </w:r>
      <w:r w:rsidR="00915662" w:rsidRPr="00915662">
        <w:t xml:space="preserve"> </w:t>
      </w:r>
      <w:r w:rsidRPr="00915662">
        <w:t>бухгалтерском</w:t>
      </w:r>
      <w:r w:rsidR="00915662" w:rsidRPr="00915662">
        <w:t xml:space="preserve"> </w:t>
      </w:r>
      <w:r w:rsidRPr="00915662">
        <w:t>учете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отчетности,</w:t>
      </w:r>
      <w:r w:rsidR="00915662" w:rsidRPr="00915662">
        <w:t xml:space="preserve"> </w:t>
      </w:r>
      <w:r w:rsidRPr="00915662">
        <w:t>Положением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бухгалтерскому</w:t>
      </w:r>
      <w:r w:rsidR="00915662" w:rsidRPr="00915662">
        <w:t xml:space="preserve"> </w:t>
      </w:r>
      <w:r w:rsidRPr="00915662">
        <w:t>учету</w:t>
      </w:r>
      <w:r w:rsidR="00915662">
        <w:t xml:space="preserve"> "</w:t>
      </w:r>
      <w:r w:rsidRPr="00915662">
        <w:t>Учетная</w:t>
      </w:r>
      <w:r w:rsidR="00915662" w:rsidRPr="00915662">
        <w:t xml:space="preserve"> </w:t>
      </w:r>
      <w:r w:rsidRPr="00915662">
        <w:t>политика</w:t>
      </w:r>
      <w:r w:rsidR="00915662" w:rsidRPr="00915662">
        <w:t xml:space="preserve"> </w:t>
      </w:r>
      <w:r w:rsidRPr="00915662">
        <w:t>предприятия</w:t>
      </w:r>
      <w:r w:rsidR="00915662">
        <w:t>"</w:t>
      </w:r>
      <w:r w:rsidRPr="00915662">
        <w:t>,</w:t>
      </w:r>
      <w:r w:rsidR="00915662" w:rsidRPr="00915662">
        <w:t xml:space="preserve"> </w:t>
      </w:r>
      <w:r w:rsidRPr="00915662">
        <w:t>Планом</w:t>
      </w:r>
      <w:r w:rsidR="00915662" w:rsidRPr="00915662">
        <w:t xml:space="preserve"> </w:t>
      </w:r>
      <w:r w:rsidRPr="00915662">
        <w:t>счетов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некоторыми</w:t>
      </w:r>
      <w:r w:rsidR="00915662" w:rsidRPr="00915662">
        <w:t xml:space="preserve"> </w:t>
      </w:r>
      <w:r w:rsidRPr="00915662">
        <w:t>другими</w:t>
      </w:r>
      <w:r w:rsidR="00915662" w:rsidRPr="00915662">
        <w:t xml:space="preserve"> </w:t>
      </w:r>
      <w:r w:rsidRPr="00915662">
        <w:t>нормативными</w:t>
      </w:r>
      <w:r w:rsidR="00915662" w:rsidRPr="00915662">
        <w:t xml:space="preserve"> </w:t>
      </w:r>
      <w:r w:rsidRPr="00915662">
        <w:t>документами</w:t>
      </w:r>
      <w:r w:rsidR="00915662" w:rsidRPr="00915662">
        <w:t>.</w:t>
      </w:r>
    </w:p>
    <w:p w:rsidR="00915662" w:rsidRPr="00915662" w:rsidRDefault="00F1269A" w:rsidP="00915662">
      <w:pPr>
        <w:tabs>
          <w:tab w:val="left" w:pos="726"/>
        </w:tabs>
      </w:pPr>
      <w:r w:rsidRPr="00915662">
        <w:t>Система</w:t>
      </w:r>
      <w:r w:rsidR="00915662" w:rsidRPr="00915662">
        <w:t xml:space="preserve"> </w:t>
      </w:r>
      <w:r w:rsidRPr="00915662">
        <w:t>показателей</w:t>
      </w:r>
      <w:r w:rsidR="00915662" w:rsidRPr="00915662">
        <w:t xml:space="preserve"> </w:t>
      </w:r>
      <w:r w:rsidRPr="00915662">
        <w:t>бухгалтерского</w:t>
      </w:r>
      <w:r w:rsidR="00915662" w:rsidRPr="00915662">
        <w:t xml:space="preserve"> </w:t>
      </w:r>
      <w:r w:rsidRPr="00915662">
        <w:t>баланса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составе</w:t>
      </w:r>
      <w:r w:rsidR="00915662" w:rsidRPr="00915662">
        <w:t xml:space="preserve"> </w:t>
      </w:r>
      <w:r w:rsidRPr="00915662">
        <w:t>финансовой</w:t>
      </w:r>
      <w:r w:rsidR="00915662" w:rsidRPr="00915662">
        <w:t xml:space="preserve"> </w:t>
      </w:r>
      <w:r w:rsidRPr="00915662">
        <w:t>отчетности</w:t>
      </w:r>
      <w:r w:rsidR="00915662" w:rsidRPr="00915662">
        <w:t xml:space="preserve"> </w:t>
      </w:r>
      <w:r w:rsidRPr="00915662">
        <w:t>сформирована,</w:t>
      </w:r>
      <w:r w:rsidR="00915662" w:rsidRPr="00915662">
        <w:t xml:space="preserve"> </w:t>
      </w:r>
      <w:r w:rsidRPr="00915662">
        <w:t>исходя</w:t>
      </w:r>
      <w:r w:rsidR="00915662" w:rsidRPr="00915662">
        <w:t xml:space="preserve"> </w:t>
      </w:r>
      <w:r w:rsidRPr="00915662">
        <w:t>из</w:t>
      </w:r>
      <w:r w:rsidR="00915662" w:rsidRPr="00915662">
        <w:t xml:space="preserve"> </w:t>
      </w:r>
      <w:r w:rsidRPr="00915662">
        <w:t>концепции</w:t>
      </w:r>
      <w:r w:rsidR="00915662" w:rsidRPr="00915662">
        <w:t xml:space="preserve"> </w:t>
      </w:r>
      <w:r w:rsidRPr="00915662">
        <w:t>сохранения</w:t>
      </w:r>
      <w:r w:rsidR="00915662">
        <w:t xml:space="preserve"> (</w:t>
      </w:r>
      <w:r w:rsidRPr="00915662">
        <w:t>поддержания</w:t>
      </w:r>
      <w:r w:rsidR="00915662" w:rsidRPr="00915662">
        <w:t xml:space="preserve">) </w:t>
      </w:r>
      <w:r w:rsidRPr="00915662">
        <w:t>и</w:t>
      </w:r>
      <w:r w:rsidR="00915662" w:rsidRPr="00915662">
        <w:t xml:space="preserve"> </w:t>
      </w:r>
      <w:r w:rsidRPr="00915662">
        <w:t>наращения</w:t>
      </w:r>
      <w:r w:rsidR="00915662" w:rsidRPr="00915662">
        <w:t xml:space="preserve"> </w:t>
      </w:r>
      <w:r w:rsidRPr="00915662">
        <w:t>финансового</w:t>
      </w:r>
      <w:r w:rsidR="00915662" w:rsidRPr="00915662">
        <w:t xml:space="preserve"> </w:t>
      </w:r>
      <w:r w:rsidRPr="00915662">
        <w:t>капитала,</w:t>
      </w:r>
      <w:r w:rsidR="00915662" w:rsidRPr="00915662">
        <w:t xml:space="preserve"> </w:t>
      </w:r>
      <w:r w:rsidRPr="00915662">
        <w:t>основывается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разграничении</w:t>
      </w:r>
      <w:r w:rsidR="00915662" w:rsidRPr="00915662">
        <w:t xml:space="preserve"> </w:t>
      </w:r>
      <w:r w:rsidRPr="00915662">
        <w:t>трех</w:t>
      </w:r>
      <w:r w:rsidR="00915662" w:rsidRPr="00915662">
        <w:t xml:space="preserve"> </w:t>
      </w:r>
      <w:r w:rsidRPr="00915662">
        <w:t>основных</w:t>
      </w:r>
      <w:r w:rsidR="00915662" w:rsidRPr="00915662">
        <w:t xml:space="preserve"> </w:t>
      </w:r>
      <w:r w:rsidRPr="00915662">
        <w:t>элементов</w:t>
      </w:r>
      <w:r w:rsidR="00915662" w:rsidRPr="00915662">
        <w:t xml:space="preserve"> </w:t>
      </w:r>
      <w:r w:rsidRPr="00915662">
        <w:t>баланса</w:t>
      </w:r>
      <w:r w:rsidR="00915662" w:rsidRPr="00915662">
        <w:t xml:space="preserve">: </w:t>
      </w:r>
      <w:r w:rsidRPr="00915662">
        <w:t>активов,</w:t>
      </w:r>
      <w:r w:rsidR="00915662" w:rsidRPr="00915662">
        <w:t xml:space="preserve"> </w:t>
      </w:r>
      <w:r w:rsidRPr="00915662">
        <w:t>обязательств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собственного</w:t>
      </w:r>
      <w:r w:rsidR="00915662" w:rsidRPr="00915662">
        <w:t xml:space="preserve"> </w:t>
      </w:r>
      <w:r w:rsidRPr="00915662">
        <w:t>капитала</w:t>
      </w:r>
      <w:r w:rsidR="00915662" w:rsidRPr="00915662">
        <w:t>.</w:t>
      </w:r>
    </w:p>
    <w:p w:rsidR="00915662" w:rsidRPr="00915662" w:rsidRDefault="00F1269A" w:rsidP="00915662">
      <w:pPr>
        <w:tabs>
          <w:tab w:val="left" w:pos="726"/>
        </w:tabs>
      </w:pPr>
      <w:r w:rsidRPr="00915662">
        <w:t>Под</w:t>
      </w:r>
      <w:r w:rsidR="00915662" w:rsidRPr="00915662">
        <w:t xml:space="preserve"> </w:t>
      </w:r>
      <w:r w:rsidRPr="00915662">
        <w:t>техникой</w:t>
      </w:r>
      <w:r w:rsidR="00915662" w:rsidRPr="00915662">
        <w:t xml:space="preserve"> </w:t>
      </w:r>
      <w:r w:rsidRPr="00915662">
        <w:t>составления</w:t>
      </w:r>
      <w:r w:rsidR="00915662" w:rsidRPr="00915662">
        <w:t xml:space="preserve"> </w:t>
      </w:r>
      <w:r w:rsidRPr="00915662">
        <w:t>бухгалтерского</w:t>
      </w:r>
      <w:r w:rsidR="00915662" w:rsidRPr="00915662">
        <w:t xml:space="preserve"> </w:t>
      </w:r>
      <w:r w:rsidRPr="00915662">
        <w:t>баланса</w:t>
      </w:r>
      <w:r w:rsidR="00915662" w:rsidRPr="00915662">
        <w:t xml:space="preserve"> </w:t>
      </w:r>
      <w:r w:rsidRPr="00915662">
        <w:t>понимается</w:t>
      </w:r>
      <w:r w:rsidR="00915662" w:rsidRPr="00915662">
        <w:t xml:space="preserve"> </w:t>
      </w:r>
      <w:r w:rsidRPr="00915662">
        <w:t>совокупность</w:t>
      </w:r>
      <w:r w:rsidR="00915662" w:rsidRPr="00915662">
        <w:t xml:space="preserve"> </w:t>
      </w:r>
      <w:r w:rsidRPr="00915662">
        <w:t>всех</w:t>
      </w:r>
      <w:r w:rsidR="00915662" w:rsidRPr="00915662">
        <w:t xml:space="preserve"> </w:t>
      </w:r>
      <w:r w:rsidRPr="00915662">
        <w:t>необходимых</w:t>
      </w:r>
      <w:r w:rsidR="00915662" w:rsidRPr="00915662">
        <w:t xml:space="preserve"> </w:t>
      </w:r>
      <w:r w:rsidRPr="00915662">
        <w:t>учетных</w:t>
      </w:r>
      <w:r w:rsidR="00915662" w:rsidRPr="00915662">
        <w:t xml:space="preserve"> </w:t>
      </w:r>
      <w:r w:rsidRPr="00915662">
        <w:t>процедур</w:t>
      </w:r>
      <w:r w:rsidR="00915662" w:rsidRPr="00915662">
        <w:t xml:space="preserve">. </w:t>
      </w:r>
      <w:r w:rsidRPr="00915662">
        <w:t>Это</w:t>
      </w:r>
      <w:r w:rsidR="00915662" w:rsidRPr="00915662">
        <w:t xml:space="preserve"> </w:t>
      </w:r>
      <w:r w:rsidRPr="00915662">
        <w:t>трудоемкий</w:t>
      </w:r>
      <w:r w:rsidR="00915662" w:rsidRPr="00915662">
        <w:t xml:space="preserve"> </w:t>
      </w:r>
      <w:r w:rsidRPr="00915662">
        <w:t>процесс,</w:t>
      </w:r>
      <w:r w:rsidR="00915662" w:rsidRPr="00915662">
        <w:t xml:space="preserve"> </w:t>
      </w:r>
      <w:r w:rsidRPr="00915662">
        <w:t>который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методическом</w:t>
      </w:r>
      <w:r w:rsidR="00915662" w:rsidRPr="00915662">
        <w:t xml:space="preserve"> </w:t>
      </w:r>
      <w:r w:rsidRPr="00915662">
        <w:t>плане</w:t>
      </w:r>
      <w:r w:rsidR="00915662" w:rsidRPr="00915662">
        <w:t xml:space="preserve"> </w:t>
      </w:r>
      <w:r w:rsidRPr="00915662">
        <w:t>доступен</w:t>
      </w:r>
      <w:r w:rsidR="00915662" w:rsidRPr="00915662">
        <w:t xml:space="preserve"> </w:t>
      </w:r>
      <w:r w:rsidRPr="00915662">
        <w:t>только</w:t>
      </w:r>
      <w:r w:rsidR="00915662" w:rsidRPr="00915662">
        <w:t xml:space="preserve"> </w:t>
      </w:r>
      <w:r w:rsidRPr="00915662">
        <w:t>специалистам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области</w:t>
      </w:r>
      <w:r w:rsidR="00915662" w:rsidRPr="00915662">
        <w:t xml:space="preserve"> </w:t>
      </w:r>
      <w:r w:rsidRPr="00915662">
        <w:t>бухгалтерского</w:t>
      </w:r>
      <w:r w:rsidR="00915662" w:rsidRPr="00915662">
        <w:t xml:space="preserve"> </w:t>
      </w:r>
      <w:r w:rsidRPr="00915662">
        <w:t>учета</w:t>
      </w:r>
      <w:r w:rsidR="00915662" w:rsidRPr="00915662">
        <w:t>.</w:t>
      </w:r>
    </w:p>
    <w:p w:rsidR="00915662" w:rsidRPr="00915662" w:rsidRDefault="00F1269A" w:rsidP="00915662">
      <w:pPr>
        <w:tabs>
          <w:tab w:val="left" w:pos="726"/>
        </w:tabs>
      </w:pPr>
      <w:r w:rsidRPr="00915662">
        <w:t>Он</w:t>
      </w:r>
      <w:r w:rsidR="00915662" w:rsidRPr="00915662">
        <w:t xml:space="preserve"> </w:t>
      </w:r>
      <w:r w:rsidRPr="00915662">
        <w:t>включает</w:t>
      </w:r>
      <w:r w:rsidR="00915662" w:rsidRPr="00915662">
        <w:t xml:space="preserve"> </w:t>
      </w:r>
      <w:r w:rsidRPr="00915662">
        <w:t>следующие</w:t>
      </w:r>
      <w:r w:rsidR="00915662" w:rsidRPr="00915662">
        <w:t xml:space="preserve"> </w:t>
      </w:r>
      <w:r w:rsidRPr="00915662">
        <w:t>этапы</w:t>
      </w:r>
      <w:r w:rsidR="00915662" w:rsidRPr="00915662">
        <w:t>:</w:t>
      </w:r>
    </w:p>
    <w:p w:rsidR="00915662" w:rsidRPr="00915662" w:rsidRDefault="00F1269A" w:rsidP="00915662">
      <w:pPr>
        <w:tabs>
          <w:tab w:val="left" w:pos="726"/>
        </w:tabs>
      </w:pPr>
      <w:r w:rsidRPr="00915662">
        <w:t>проведение</w:t>
      </w:r>
      <w:r w:rsidR="00915662" w:rsidRPr="00915662">
        <w:t xml:space="preserve"> </w:t>
      </w:r>
      <w:r w:rsidRPr="00915662">
        <w:t>ежегодной</w:t>
      </w:r>
      <w:r w:rsidR="00915662" w:rsidRPr="00915662">
        <w:t xml:space="preserve"> </w:t>
      </w:r>
      <w:r w:rsidRPr="00915662">
        <w:t>инвентаризации</w:t>
      </w:r>
      <w:r w:rsidR="00915662" w:rsidRPr="00915662">
        <w:t xml:space="preserve"> </w:t>
      </w:r>
      <w:r w:rsidRPr="00915662">
        <w:t>перед</w:t>
      </w:r>
      <w:r w:rsidR="00915662" w:rsidRPr="00915662">
        <w:t xml:space="preserve"> </w:t>
      </w:r>
      <w:r w:rsidRPr="00915662">
        <w:t>составлением</w:t>
      </w:r>
      <w:r w:rsidR="00915662" w:rsidRPr="00915662">
        <w:t xml:space="preserve"> </w:t>
      </w:r>
      <w:r w:rsidRPr="00915662">
        <w:t>годового</w:t>
      </w:r>
      <w:r w:rsidR="00915662" w:rsidRPr="00915662">
        <w:t xml:space="preserve"> </w:t>
      </w:r>
      <w:r w:rsidRPr="00915662">
        <w:t>бухгалтерского</w:t>
      </w:r>
      <w:r w:rsidR="00915662" w:rsidRPr="00915662">
        <w:t xml:space="preserve"> </w:t>
      </w:r>
      <w:r w:rsidRPr="00915662">
        <w:t>баланса</w:t>
      </w:r>
      <w:r w:rsidR="00915662" w:rsidRPr="00915662">
        <w:t>;</w:t>
      </w:r>
    </w:p>
    <w:p w:rsidR="00915662" w:rsidRPr="00915662" w:rsidRDefault="00F1269A" w:rsidP="00915662">
      <w:pPr>
        <w:tabs>
          <w:tab w:val="left" w:pos="726"/>
        </w:tabs>
      </w:pPr>
      <w:r w:rsidRPr="00915662">
        <w:t>формирование</w:t>
      </w:r>
      <w:r w:rsidR="00915662" w:rsidRPr="00915662">
        <w:t xml:space="preserve"> </w:t>
      </w:r>
      <w:r w:rsidRPr="00915662">
        <w:t>оборотных</w:t>
      </w:r>
      <w:r w:rsidR="00915662" w:rsidRPr="00915662">
        <w:t xml:space="preserve"> </w:t>
      </w:r>
      <w:r w:rsidRPr="00915662">
        <w:t>ведомостей</w:t>
      </w:r>
      <w:r w:rsidR="00915662" w:rsidRPr="00915662">
        <w:t xml:space="preserve"> </w:t>
      </w:r>
      <w:r w:rsidRPr="00915662">
        <w:t>или</w:t>
      </w:r>
      <w:r w:rsidR="00915662" w:rsidRPr="00915662">
        <w:t xml:space="preserve"> </w:t>
      </w:r>
      <w:r w:rsidRPr="00915662">
        <w:t>Главной</w:t>
      </w:r>
      <w:r w:rsidR="00915662" w:rsidRPr="00915662">
        <w:t xml:space="preserve"> </w:t>
      </w:r>
      <w:r w:rsidRPr="00915662">
        <w:t>книги</w:t>
      </w:r>
      <w:r w:rsidR="00915662" w:rsidRPr="00915662">
        <w:t xml:space="preserve"> </w:t>
      </w:r>
      <w:r w:rsidRPr="00915662">
        <w:t>при</w:t>
      </w:r>
      <w:r w:rsidR="00915662" w:rsidRPr="00915662">
        <w:t xml:space="preserve"> </w:t>
      </w:r>
      <w:r w:rsidRPr="00915662">
        <w:t>журнально-ордерной</w:t>
      </w:r>
      <w:r w:rsidR="00915662" w:rsidRPr="00915662">
        <w:t xml:space="preserve"> </w:t>
      </w:r>
      <w:r w:rsidRPr="00915662">
        <w:t>форме</w:t>
      </w:r>
      <w:r w:rsidR="00915662" w:rsidRPr="00915662">
        <w:t xml:space="preserve"> </w:t>
      </w:r>
      <w:r w:rsidRPr="00915662">
        <w:t>счетоводства</w:t>
      </w:r>
      <w:r w:rsidR="00915662" w:rsidRPr="00915662">
        <w:t>;</w:t>
      </w:r>
    </w:p>
    <w:p w:rsidR="00915662" w:rsidRPr="00915662" w:rsidRDefault="00F1269A" w:rsidP="00915662">
      <w:pPr>
        <w:tabs>
          <w:tab w:val="left" w:pos="726"/>
        </w:tabs>
      </w:pPr>
      <w:r w:rsidRPr="00915662">
        <w:t>изучение</w:t>
      </w:r>
      <w:r w:rsidR="00915662" w:rsidRPr="00915662">
        <w:t xml:space="preserve"> </w:t>
      </w:r>
      <w:r w:rsidRPr="00915662">
        <w:t>особенностей</w:t>
      </w:r>
      <w:r w:rsidR="00915662" w:rsidRPr="00915662">
        <w:t xml:space="preserve"> </w:t>
      </w:r>
      <w:r w:rsidRPr="00915662">
        <w:t>формирования</w:t>
      </w:r>
      <w:r w:rsidR="00915662" w:rsidRPr="00915662">
        <w:t xml:space="preserve"> </w:t>
      </w:r>
      <w:r w:rsidRPr="00915662">
        <w:t>показателей</w:t>
      </w:r>
      <w:r w:rsidR="00915662" w:rsidRPr="00915662">
        <w:t xml:space="preserve"> </w:t>
      </w:r>
      <w:r w:rsidRPr="00915662">
        <w:t>баланса</w:t>
      </w:r>
      <w:r w:rsidR="00915662" w:rsidRPr="00915662">
        <w:t>;</w:t>
      </w:r>
    </w:p>
    <w:p w:rsidR="00915662" w:rsidRPr="00915662" w:rsidRDefault="00F1269A" w:rsidP="00915662">
      <w:pPr>
        <w:tabs>
          <w:tab w:val="left" w:pos="726"/>
        </w:tabs>
      </w:pPr>
      <w:r w:rsidRPr="00915662">
        <w:t>формирование</w:t>
      </w:r>
      <w:r w:rsidR="00915662" w:rsidRPr="00915662">
        <w:t xml:space="preserve"> </w:t>
      </w:r>
      <w:r w:rsidRPr="00915662">
        <w:t>статей</w:t>
      </w:r>
      <w:r w:rsidR="00915662" w:rsidRPr="00915662">
        <w:t xml:space="preserve"> </w:t>
      </w:r>
      <w:r w:rsidRPr="00915662">
        <w:t>бухгалтерского</w:t>
      </w:r>
      <w:r w:rsidR="00915662" w:rsidRPr="00915662">
        <w:t xml:space="preserve"> </w:t>
      </w:r>
      <w:r w:rsidRPr="00915662">
        <w:t>баланса</w:t>
      </w:r>
      <w:r w:rsidR="00915662" w:rsidRPr="00915662">
        <w:t>.</w:t>
      </w:r>
    </w:p>
    <w:p w:rsidR="00915662" w:rsidRPr="00915662" w:rsidRDefault="00F1269A" w:rsidP="00915662">
      <w:pPr>
        <w:tabs>
          <w:tab w:val="left" w:pos="726"/>
        </w:tabs>
      </w:pPr>
      <w:r w:rsidRPr="00915662">
        <w:t>Для</w:t>
      </w:r>
      <w:r w:rsidR="00915662" w:rsidRPr="00915662">
        <w:t xml:space="preserve"> </w:t>
      </w:r>
      <w:r w:rsidRPr="00915662">
        <w:t>обеспечения</w:t>
      </w:r>
      <w:r w:rsidR="00915662" w:rsidRPr="00915662">
        <w:t xml:space="preserve"> </w:t>
      </w:r>
      <w:r w:rsidRPr="00915662">
        <w:t>достоверности</w:t>
      </w:r>
      <w:r w:rsidR="00915662" w:rsidRPr="00915662">
        <w:t xml:space="preserve"> </w:t>
      </w:r>
      <w:r w:rsidRPr="00915662">
        <w:t>данных</w:t>
      </w:r>
      <w:r w:rsidR="00915662" w:rsidRPr="00915662">
        <w:t xml:space="preserve"> </w:t>
      </w:r>
      <w:r w:rsidRPr="00915662">
        <w:t>бухгалтерского</w:t>
      </w:r>
      <w:r w:rsidR="00915662" w:rsidRPr="00915662">
        <w:t xml:space="preserve"> </w:t>
      </w:r>
      <w:r w:rsidRPr="00915662">
        <w:t>учета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отчетности</w:t>
      </w:r>
      <w:r w:rsidR="00915662" w:rsidRPr="00915662">
        <w:t xml:space="preserve"> </w:t>
      </w:r>
      <w:r w:rsidRPr="00915662">
        <w:t>организации</w:t>
      </w:r>
      <w:r w:rsidR="00915662" w:rsidRPr="00915662">
        <w:t xml:space="preserve"> </w:t>
      </w:r>
      <w:r w:rsidRPr="00915662">
        <w:t>обязаны</w:t>
      </w:r>
      <w:r w:rsidR="00915662" w:rsidRPr="00915662">
        <w:t xml:space="preserve"> </w:t>
      </w:r>
      <w:r w:rsidRPr="00915662">
        <w:t>проводить</w:t>
      </w:r>
      <w:r w:rsidR="00915662" w:rsidRPr="00915662">
        <w:t xml:space="preserve"> </w:t>
      </w:r>
      <w:r w:rsidRPr="00915662">
        <w:t>инвентаризацию</w:t>
      </w:r>
      <w:r w:rsidR="00915662" w:rsidRPr="00915662">
        <w:t xml:space="preserve"> </w:t>
      </w:r>
      <w:r w:rsidRPr="00915662">
        <w:t>имущества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обязательств</w:t>
      </w:r>
      <w:r w:rsidR="00915662" w:rsidRPr="00915662">
        <w:t xml:space="preserve">. </w:t>
      </w:r>
      <w:r w:rsidRPr="00915662">
        <w:t>При</w:t>
      </w:r>
      <w:r w:rsidR="00915662" w:rsidRPr="00915662">
        <w:t xml:space="preserve"> </w:t>
      </w:r>
      <w:r w:rsidRPr="00915662">
        <w:t>проведении</w:t>
      </w:r>
      <w:r w:rsidR="00915662" w:rsidRPr="00915662">
        <w:t xml:space="preserve"> </w:t>
      </w:r>
      <w:r w:rsidRPr="00915662">
        <w:t>инвентаризации</w:t>
      </w:r>
      <w:r w:rsidR="00915662" w:rsidRPr="00915662">
        <w:t xml:space="preserve"> </w:t>
      </w:r>
      <w:r w:rsidRPr="00915662">
        <w:t>организациям</w:t>
      </w:r>
      <w:r w:rsidR="00915662" w:rsidRPr="00915662">
        <w:t xml:space="preserve"> </w:t>
      </w:r>
      <w:r w:rsidRPr="00915662">
        <w:t>необходимо</w:t>
      </w:r>
      <w:r w:rsidR="00915662" w:rsidRPr="00915662">
        <w:t xml:space="preserve"> </w:t>
      </w:r>
      <w:r w:rsidRPr="00915662">
        <w:t>руководствоваться</w:t>
      </w:r>
      <w:r w:rsidR="00915662" w:rsidRPr="00915662">
        <w:t xml:space="preserve"> </w:t>
      </w:r>
      <w:r w:rsidRPr="00915662">
        <w:t>Положением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ведению</w:t>
      </w:r>
      <w:r w:rsidR="00915662" w:rsidRPr="00915662">
        <w:t xml:space="preserve"> </w:t>
      </w:r>
      <w:r w:rsidRPr="00915662">
        <w:t>бухгалтерского</w:t>
      </w:r>
      <w:r w:rsidR="00915662" w:rsidRPr="00915662">
        <w:t xml:space="preserve"> </w:t>
      </w:r>
      <w:r w:rsidRPr="00915662">
        <w:t>учета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бухгалтерской</w:t>
      </w:r>
      <w:r w:rsidR="00915662" w:rsidRPr="00915662">
        <w:t xml:space="preserve"> </w:t>
      </w:r>
      <w:r w:rsidRPr="00915662">
        <w:t>отчетности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Российской</w:t>
      </w:r>
      <w:r w:rsidR="00915662" w:rsidRPr="00915662">
        <w:t xml:space="preserve"> </w:t>
      </w:r>
      <w:r w:rsidRPr="00915662">
        <w:t>Федерации,</w:t>
      </w:r>
      <w:r w:rsidR="00915662" w:rsidRPr="00915662">
        <w:t xml:space="preserve"> </w:t>
      </w:r>
      <w:r w:rsidRPr="00915662">
        <w:t>утвержденным</w:t>
      </w:r>
      <w:r w:rsidR="00915662" w:rsidRPr="00915662">
        <w:t xml:space="preserve"> </w:t>
      </w:r>
      <w:r w:rsidRPr="00915662">
        <w:t>приказом</w:t>
      </w:r>
      <w:r w:rsidR="00915662" w:rsidRPr="00915662">
        <w:t xml:space="preserve"> </w:t>
      </w:r>
      <w:r w:rsidRPr="00915662">
        <w:t>Минфина</w:t>
      </w:r>
      <w:r w:rsidR="00915662" w:rsidRPr="00915662">
        <w:t xml:space="preserve"> </w:t>
      </w:r>
      <w:r w:rsidRPr="00915662">
        <w:t>России</w:t>
      </w:r>
      <w:r w:rsidR="00915662" w:rsidRPr="00915662">
        <w:t xml:space="preserve">. </w:t>
      </w:r>
      <w:r w:rsidRPr="00915662">
        <w:t>Количество</w:t>
      </w:r>
      <w:r w:rsidR="00915662" w:rsidRPr="00915662">
        <w:t xml:space="preserve"> </w:t>
      </w:r>
      <w:r w:rsidRPr="00915662">
        <w:t>инвентаризаций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отчетном</w:t>
      </w:r>
      <w:r w:rsidR="00915662" w:rsidRPr="00915662">
        <w:t xml:space="preserve"> </w:t>
      </w:r>
      <w:r w:rsidRPr="00915662">
        <w:t>году,</w:t>
      </w:r>
      <w:r w:rsidR="00915662" w:rsidRPr="00915662">
        <w:t xml:space="preserve"> </w:t>
      </w:r>
      <w:r w:rsidRPr="00915662">
        <w:t>порядок,</w:t>
      </w:r>
      <w:r w:rsidR="00915662" w:rsidRPr="00915662">
        <w:t xml:space="preserve"> </w:t>
      </w:r>
      <w:r w:rsidRPr="00915662">
        <w:t>сроки</w:t>
      </w:r>
      <w:r w:rsidR="00915662" w:rsidRPr="00915662">
        <w:t xml:space="preserve"> </w:t>
      </w:r>
      <w:r w:rsidRPr="00915662">
        <w:t>их</w:t>
      </w:r>
      <w:r w:rsidR="00915662" w:rsidRPr="00915662">
        <w:t xml:space="preserve"> </w:t>
      </w:r>
      <w:r w:rsidRPr="00915662">
        <w:t>проведения,</w:t>
      </w:r>
      <w:r w:rsidR="00915662" w:rsidRPr="00915662">
        <w:t xml:space="preserve"> </w:t>
      </w:r>
      <w:r w:rsidRPr="00915662">
        <w:t>а</w:t>
      </w:r>
      <w:r w:rsidR="00915662" w:rsidRPr="00915662">
        <w:t xml:space="preserve"> </w:t>
      </w:r>
      <w:r w:rsidRPr="00915662">
        <w:t>также</w:t>
      </w:r>
      <w:r w:rsidR="00915662" w:rsidRPr="00915662">
        <w:t xml:space="preserve"> </w:t>
      </w:r>
      <w:r w:rsidRPr="00915662">
        <w:t>состав</w:t>
      </w:r>
      <w:r w:rsidR="00915662" w:rsidRPr="00915662">
        <w:t xml:space="preserve"> </w:t>
      </w:r>
      <w:r w:rsidRPr="00915662">
        <w:t>инвентаризируемого</w:t>
      </w:r>
      <w:r w:rsidR="00915662" w:rsidRPr="00915662">
        <w:t xml:space="preserve"> </w:t>
      </w:r>
      <w:r w:rsidRPr="00915662">
        <w:t>имущества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обязательств</w:t>
      </w:r>
      <w:r w:rsidR="00915662" w:rsidRPr="00915662">
        <w:t xml:space="preserve"> </w:t>
      </w:r>
      <w:r w:rsidRPr="00915662">
        <w:t>определяет</w:t>
      </w:r>
      <w:r w:rsidR="00915662" w:rsidRPr="00915662">
        <w:t xml:space="preserve"> </w:t>
      </w:r>
      <w:r w:rsidRPr="00915662">
        <w:t>руководитель</w:t>
      </w:r>
      <w:r w:rsidR="00915662" w:rsidRPr="00915662">
        <w:t xml:space="preserve"> </w:t>
      </w:r>
      <w:r w:rsidRPr="00915662">
        <w:t>организации,</w:t>
      </w:r>
      <w:r w:rsidR="00915662" w:rsidRPr="00915662">
        <w:t xml:space="preserve"> </w:t>
      </w:r>
      <w:r w:rsidRPr="00915662">
        <w:t>кроме</w:t>
      </w:r>
      <w:r w:rsidR="00915662" w:rsidRPr="00915662">
        <w:t xml:space="preserve"> </w:t>
      </w:r>
      <w:r w:rsidRPr="00915662">
        <w:t>случаев,</w:t>
      </w:r>
      <w:r w:rsidR="00915662" w:rsidRPr="00915662">
        <w:t xml:space="preserve"> </w:t>
      </w:r>
      <w:r w:rsidRPr="00915662">
        <w:t>когда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соответствии</w:t>
      </w:r>
      <w:r w:rsidR="00915662" w:rsidRPr="00915662">
        <w:t xml:space="preserve"> </w:t>
      </w:r>
      <w:r w:rsidRPr="00915662">
        <w:t>с</w:t>
      </w:r>
      <w:r w:rsidR="00915662" w:rsidRPr="00915662">
        <w:t xml:space="preserve"> </w:t>
      </w:r>
      <w:r w:rsidRPr="00915662">
        <w:t>Федеральным</w:t>
      </w:r>
      <w:r w:rsidR="00915662" w:rsidRPr="00915662">
        <w:t xml:space="preserve"> </w:t>
      </w:r>
      <w:r w:rsidRPr="00915662">
        <w:t>законом</w:t>
      </w:r>
      <w:r w:rsidR="00915662">
        <w:t xml:space="preserve"> "</w:t>
      </w:r>
      <w:r w:rsidRPr="00915662">
        <w:t>О</w:t>
      </w:r>
      <w:r w:rsidR="00915662" w:rsidRPr="00915662">
        <w:t xml:space="preserve"> </w:t>
      </w:r>
      <w:r w:rsidRPr="00915662">
        <w:t>бухгалтерском</w:t>
      </w:r>
      <w:r w:rsidR="00915662" w:rsidRPr="00915662">
        <w:t xml:space="preserve"> </w:t>
      </w:r>
      <w:r w:rsidRPr="00915662">
        <w:t>учете</w:t>
      </w:r>
      <w:r w:rsidR="00915662">
        <w:t xml:space="preserve">" </w:t>
      </w:r>
      <w:r w:rsidRPr="00915662">
        <w:t>проведение</w:t>
      </w:r>
      <w:r w:rsidR="00915662" w:rsidRPr="00915662">
        <w:t xml:space="preserve"> </w:t>
      </w:r>
      <w:r w:rsidRPr="00915662">
        <w:t>инвентаризаций</w:t>
      </w:r>
      <w:r w:rsidR="00915662" w:rsidRPr="00915662">
        <w:t xml:space="preserve"> </w:t>
      </w:r>
      <w:r w:rsidRPr="00915662">
        <w:t>обязательно</w:t>
      </w:r>
      <w:r w:rsidR="00915662" w:rsidRPr="00915662">
        <w:t>.</w:t>
      </w:r>
    </w:p>
    <w:p w:rsidR="00915662" w:rsidRPr="00915662" w:rsidRDefault="00F1269A" w:rsidP="00915662">
      <w:pPr>
        <w:tabs>
          <w:tab w:val="left" w:pos="726"/>
        </w:tabs>
      </w:pPr>
      <w:r w:rsidRPr="00915662">
        <w:t>Основой</w:t>
      </w:r>
      <w:r w:rsidR="00915662" w:rsidRPr="00915662">
        <w:t xml:space="preserve"> </w:t>
      </w:r>
      <w:r w:rsidRPr="00915662">
        <w:t>для</w:t>
      </w:r>
      <w:r w:rsidR="00915662" w:rsidRPr="00915662">
        <w:t xml:space="preserve"> </w:t>
      </w:r>
      <w:r w:rsidRPr="00915662">
        <w:t>составления</w:t>
      </w:r>
      <w:r w:rsidR="00915662" w:rsidRPr="00915662">
        <w:t xml:space="preserve"> </w:t>
      </w:r>
      <w:r w:rsidRPr="00915662">
        <w:t>бухгалтерского</w:t>
      </w:r>
      <w:r w:rsidR="00915662" w:rsidRPr="00915662">
        <w:t xml:space="preserve"> </w:t>
      </w:r>
      <w:r w:rsidRPr="00915662">
        <w:t>баланса</w:t>
      </w:r>
      <w:r w:rsidR="00915662" w:rsidRPr="00915662">
        <w:t xml:space="preserve"> </w:t>
      </w:r>
      <w:r w:rsidRPr="00915662">
        <w:t>являются</w:t>
      </w:r>
      <w:r w:rsidR="00915662" w:rsidRPr="00915662">
        <w:t xml:space="preserve"> </w:t>
      </w:r>
      <w:r w:rsidRPr="00915662">
        <w:t>учетные</w:t>
      </w:r>
      <w:r w:rsidR="00915662" w:rsidRPr="00915662">
        <w:t xml:space="preserve"> </w:t>
      </w:r>
      <w:r w:rsidRPr="00915662">
        <w:t>записи,</w:t>
      </w:r>
      <w:r w:rsidR="00915662" w:rsidRPr="00915662">
        <w:t xml:space="preserve"> </w:t>
      </w:r>
      <w:r w:rsidRPr="00915662">
        <w:t>подтвержденные</w:t>
      </w:r>
      <w:r w:rsidR="00915662" w:rsidRPr="00915662">
        <w:t xml:space="preserve"> </w:t>
      </w:r>
      <w:r w:rsidRPr="00915662">
        <w:t>оправдательными</w:t>
      </w:r>
      <w:r w:rsidR="00915662" w:rsidRPr="00915662">
        <w:t xml:space="preserve"> </w:t>
      </w:r>
      <w:r w:rsidRPr="00915662">
        <w:t>документами</w:t>
      </w:r>
      <w:r w:rsidR="00915662" w:rsidRPr="00915662">
        <w:t xml:space="preserve">. </w:t>
      </w:r>
      <w:r w:rsidRPr="00915662">
        <w:t>При</w:t>
      </w:r>
      <w:r w:rsidR="00915662" w:rsidRPr="00915662">
        <w:t xml:space="preserve"> </w:t>
      </w:r>
      <w:r w:rsidRPr="00915662">
        <w:t>ведении</w:t>
      </w:r>
      <w:r w:rsidR="00915662" w:rsidRPr="00915662">
        <w:t xml:space="preserve"> </w:t>
      </w:r>
      <w:r w:rsidRPr="00915662">
        <w:t>учета</w:t>
      </w:r>
      <w:r w:rsidR="00915662" w:rsidRPr="00915662">
        <w:t xml:space="preserve"> </w:t>
      </w:r>
      <w:r w:rsidRPr="00915662">
        <w:t>с</w:t>
      </w:r>
      <w:r w:rsidR="00915662" w:rsidRPr="00915662">
        <w:t xml:space="preserve"> </w:t>
      </w:r>
      <w:r w:rsidRPr="00915662">
        <w:t>помощью</w:t>
      </w:r>
      <w:r w:rsidR="00915662" w:rsidRPr="00915662">
        <w:t xml:space="preserve"> </w:t>
      </w:r>
      <w:r w:rsidRPr="00915662">
        <w:t>журнально-ордерной</w:t>
      </w:r>
      <w:r w:rsidR="00915662" w:rsidRPr="00915662">
        <w:t xml:space="preserve"> </w:t>
      </w:r>
      <w:r w:rsidRPr="00915662">
        <w:t>формы</w:t>
      </w:r>
      <w:r w:rsidR="00915662" w:rsidRPr="00915662">
        <w:t xml:space="preserve"> </w:t>
      </w:r>
      <w:r w:rsidRPr="00915662">
        <w:t>счетоводства</w:t>
      </w:r>
      <w:r w:rsidR="00915662" w:rsidRPr="00915662">
        <w:t xml:space="preserve"> </w:t>
      </w:r>
      <w:r w:rsidRPr="00915662">
        <w:t>баланс</w:t>
      </w:r>
      <w:r w:rsidR="00915662" w:rsidRPr="00915662">
        <w:t xml:space="preserve"> </w:t>
      </w:r>
      <w:r w:rsidRPr="00915662">
        <w:t>составляется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основании</w:t>
      </w:r>
      <w:r w:rsidR="00915662" w:rsidRPr="00915662">
        <w:t xml:space="preserve"> </w:t>
      </w:r>
      <w:r w:rsidRPr="00915662">
        <w:t>данных</w:t>
      </w:r>
      <w:r w:rsidR="00915662" w:rsidRPr="00915662">
        <w:t xml:space="preserve"> </w:t>
      </w:r>
      <w:r w:rsidRPr="00915662">
        <w:t>Главной</w:t>
      </w:r>
      <w:r w:rsidR="00915662" w:rsidRPr="00915662">
        <w:t xml:space="preserve"> </w:t>
      </w:r>
      <w:r w:rsidRPr="00915662">
        <w:t>книги</w:t>
      </w:r>
      <w:r w:rsidR="00915662" w:rsidRPr="00915662">
        <w:t xml:space="preserve">. </w:t>
      </w:r>
      <w:r w:rsidRPr="00915662">
        <w:t>Обороты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дебету</w:t>
      </w:r>
      <w:r w:rsidR="00915662" w:rsidRPr="00915662">
        <w:t xml:space="preserve"> </w:t>
      </w:r>
      <w:r w:rsidRPr="00915662">
        <w:t>отдельных</w:t>
      </w:r>
      <w:r w:rsidR="00915662" w:rsidRPr="00915662">
        <w:t xml:space="preserve"> </w:t>
      </w:r>
      <w:r w:rsidRPr="00915662">
        <w:t>счетов</w:t>
      </w:r>
      <w:r w:rsidR="00915662" w:rsidRPr="00915662">
        <w:t xml:space="preserve"> </w:t>
      </w:r>
      <w:r w:rsidRPr="00915662">
        <w:t>собирают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Главную</w:t>
      </w:r>
      <w:r w:rsidR="00915662" w:rsidRPr="00915662">
        <w:t xml:space="preserve"> </w:t>
      </w:r>
      <w:r w:rsidRPr="00915662">
        <w:t>книгу</w:t>
      </w:r>
      <w:r w:rsidR="00915662" w:rsidRPr="00915662">
        <w:t xml:space="preserve"> </w:t>
      </w:r>
      <w:r w:rsidRPr="00915662">
        <w:t>из</w:t>
      </w:r>
      <w:r w:rsidR="00915662" w:rsidRPr="00915662">
        <w:t xml:space="preserve"> </w:t>
      </w:r>
      <w:r w:rsidRPr="00915662">
        <w:t>ряда</w:t>
      </w:r>
      <w:r w:rsidR="00915662" w:rsidRPr="00915662">
        <w:t xml:space="preserve"> </w:t>
      </w:r>
      <w:r w:rsidRPr="00915662">
        <w:t>журналов-ордеров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оборотных</w:t>
      </w:r>
      <w:r w:rsidR="00915662" w:rsidRPr="00915662">
        <w:t xml:space="preserve"> </w:t>
      </w:r>
      <w:r w:rsidRPr="00915662">
        <w:t>ведомостей</w:t>
      </w:r>
      <w:r w:rsidR="00915662" w:rsidRPr="00915662">
        <w:t xml:space="preserve">. </w:t>
      </w:r>
      <w:r w:rsidRPr="00915662">
        <w:t>Обороты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кредиту</w:t>
      </w:r>
      <w:r w:rsidR="00915662" w:rsidRPr="00915662">
        <w:t xml:space="preserve"> </w:t>
      </w:r>
      <w:r w:rsidRPr="00915662">
        <w:t>каждого</w:t>
      </w:r>
      <w:r w:rsidR="00915662" w:rsidRPr="00915662">
        <w:t xml:space="preserve"> </w:t>
      </w:r>
      <w:r w:rsidRPr="00915662">
        <w:t>счета</w:t>
      </w:r>
      <w:r w:rsidR="00915662" w:rsidRPr="00915662">
        <w:t xml:space="preserve"> </w:t>
      </w:r>
      <w:r w:rsidRPr="00915662">
        <w:t>записываются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Главную</w:t>
      </w:r>
      <w:r w:rsidR="00915662" w:rsidRPr="00915662">
        <w:t xml:space="preserve"> </w:t>
      </w:r>
      <w:r w:rsidRPr="00915662">
        <w:t>книгу</w:t>
      </w:r>
      <w:r w:rsidR="00915662" w:rsidRPr="00915662">
        <w:t xml:space="preserve"> </w:t>
      </w:r>
      <w:r w:rsidRPr="00915662">
        <w:t>только</w:t>
      </w:r>
      <w:r w:rsidR="00915662" w:rsidRPr="00915662">
        <w:t xml:space="preserve"> </w:t>
      </w:r>
      <w:r w:rsidRPr="00915662">
        <w:t>из</w:t>
      </w:r>
      <w:r w:rsidR="00915662" w:rsidRPr="00915662">
        <w:t xml:space="preserve"> </w:t>
      </w:r>
      <w:r w:rsidRPr="00915662">
        <w:t>журналов-ордеров</w:t>
      </w:r>
      <w:r w:rsidR="00915662" w:rsidRPr="00915662">
        <w:t>.</w:t>
      </w:r>
    </w:p>
    <w:p w:rsidR="00915662" w:rsidRPr="00915662" w:rsidRDefault="00F1269A" w:rsidP="00915662">
      <w:pPr>
        <w:tabs>
          <w:tab w:val="left" w:pos="726"/>
        </w:tabs>
      </w:pPr>
      <w:r w:rsidRPr="00915662">
        <w:t>Хозяйственные</w:t>
      </w:r>
      <w:r w:rsidR="00915662" w:rsidRPr="00915662">
        <w:t xml:space="preserve"> </w:t>
      </w:r>
      <w:r w:rsidRPr="00915662">
        <w:t>операции</w:t>
      </w:r>
      <w:r w:rsidR="00915662" w:rsidRPr="00915662">
        <w:t xml:space="preserve"> </w:t>
      </w:r>
      <w:r w:rsidRPr="00915662">
        <w:t>записывают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журналы-ордера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мере</w:t>
      </w:r>
      <w:r w:rsidR="00915662" w:rsidRPr="00915662">
        <w:t xml:space="preserve"> </w:t>
      </w:r>
      <w:r w:rsidRPr="00915662">
        <w:t>их</w:t>
      </w:r>
      <w:r w:rsidR="00915662" w:rsidRPr="00915662">
        <w:t xml:space="preserve"> </w:t>
      </w:r>
      <w:r w:rsidRPr="00915662">
        <w:t>совершения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формирования</w:t>
      </w:r>
      <w:r w:rsidR="00915662" w:rsidRPr="00915662">
        <w:t xml:space="preserve"> </w:t>
      </w:r>
      <w:r w:rsidRPr="00915662">
        <w:t>документации</w:t>
      </w:r>
      <w:r w:rsidR="00915662" w:rsidRPr="00915662">
        <w:t xml:space="preserve">. </w:t>
      </w:r>
      <w:r w:rsidRPr="00915662">
        <w:t>Систематическая</w:t>
      </w:r>
      <w:r w:rsidR="00915662" w:rsidRPr="00915662">
        <w:t xml:space="preserve"> </w:t>
      </w:r>
      <w:r w:rsidRPr="00915662">
        <w:t>запись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журналы-ордера</w:t>
      </w:r>
      <w:r w:rsidR="00915662" w:rsidRPr="00915662">
        <w:t xml:space="preserve"> </w:t>
      </w:r>
      <w:r w:rsidRPr="00915662">
        <w:t>является</w:t>
      </w:r>
      <w:r w:rsidR="00915662" w:rsidRPr="00915662">
        <w:t xml:space="preserve"> </w:t>
      </w:r>
      <w:r w:rsidRPr="00915662">
        <w:t>одновременно</w:t>
      </w:r>
      <w:r w:rsidR="00915662" w:rsidRPr="00915662">
        <w:t xml:space="preserve"> </w:t>
      </w:r>
      <w:r w:rsidRPr="00915662">
        <w:t>хронологической</w:t>
      </w:r>
      <w:r w:rsidR="00915662" w:rsidRPr="00915662">
        <w:t xml:space="preserve"> </w:t>
      </w:r>
      <w:r w:rsidRPr="00915662">
        <w:t>записью</w:t>
      </w:r>
      <w:r w:rsidR="00915662" w:rsidRPr="00915662">
        <w:t xml:space="preserve">. </w:t>
      </w:r>
      <w:r w:rsidRPr="00915662">
        <w:t>Проверенные</w:t>
      </w:r>
      <w:r w:rsidR="00915662" w:rsidRPr="00915662">
        <w:t xml:space="preserve"> </w:t>
      </w:r>
      <w:r w:rsidRPr="00915662">
        <w:t>месячные</w:t>
      </w:r>
      <w:r w:rsidR="00915662" w:rsidRPr="00915662">
        <w:t xml:space="preserve"> </w:t>
      </w:r>
      <w:r w:rsidRPr="00915662">
        <w:t>итоги</w:t>
      </w:r>
      <w:r w:rsidR="00915662" w:rsidRPr="00915662">
        <w:t xml:space="preserve"> </w:t>
      </w:r>
      <w:r w:rsidRPr="00915662">
        <w:t>из</w:t>
      </w:r>
      <w:r w:rsidR="00915662" w:rsidRPr="00915662">
        <w:t xml:space="preserve"> </w:t>
      </w:r>
      <w:r w:rsidRPr="00915662">
        <w:t>журналов-ордеров</w:t>
      </w:r>
      <w:r w:rsidR="00915662" w:rsidRPr="00915662">
        <w:t xml:space="preserve"> </w:t>
      </w:r>
      <w:r w:rsidRPr="00915662">
        <w:t>записывают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Главную</w:t>
      </w:r>
      <w:r w:rsidR="00915662" w:rsidRPr="00915662">
        <w:t xml:space="preserve"> </w:t>
      </w:r>
      <w:r w:rsidRPr="00915662">
        <w:t>книгу</w:t>
      </w:r>
      <w:r w:rsidR="00915662" w:rsidRPr="00915662">
        <w:t>.</w:t>
      </w:r>
    </w:p>
    <w:p w:rsidR="00915662" w:rsidRPr="00915662" w:rsidRDefault="00F1269A" w:rsidP="00915662">
      <w:pPr>
        <w:tabs>
          <w:tab w:val="left" w:pos="726"/>
        </w:tabs>
      </w:pPr>
      <w:r w:rsidRPr="00915662">
        <w:t>Статьи</w:t>
      </w:r>
      <w:r w:rsidR="00915662" w:rsidRPr="00915662">
        <w:t xml:space="preserve"> </w:t>
      </w:r>
      <w:r w:rsidRPr="00915662">
        <w:t>бухгалтерского</w:t>
      </w:r>
      <w:r w:rsidR="00915662" w:rsidRPr="00915662">
        <w:t xml:space="preserve"> </w:t>
      </w:r>
      <w:r w:rsidRPr="00915662">
        <w:t>баланса</w:t>
      </w:r>
      <w:r w:rsidR="00915662" w:rsidRPr="00915662">
        <w:t xml:space="preserve"> </w:t>
      </w:r>
      <w:r w:rsidRPr="00915662">
        <w:t>заполняются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основании</w:t>
      </w:r>
      <w:r w:rsidR="00915662" w:rsidRPr="00915662">
        <w:t xml:space="preserve"> </w:t>
      </w:r>
      <w:r w:rsidRPr="00915662">
        <w:t>остатков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счетам</w:t>
      </w:r>
      <w:r w:rsidR="00915662" w:rsidRPr="00915662">
        <w:t xml:space="preserve"> </w:t>
      </w:r>
      <w:r w:rsidRPr="00915662">
        <w:t>Главной</w:t>
      </w:r>
      <w:r w:rsidR="00915662" w:rsidRPr="00915662">
        <w:t xml:space="preserve"> </w:t>
      </w:r>
      <w:r w:rsidRPr="00915662">
        <w:t>книги</w:t>
      </w:r>
      <w:r w:rsidR="00915662" w:rsidRPr="00915662">
        <w:t xml:space="preserve"> </w:t>
      </w:r>
      <w:r w:rsidRPr="00915662">
        <w:t>при</w:t>
      </w:r>
      <w:r w:rsidR="00915662" w:rsidRPr="00915662">
        <w:t xml:space="preserve"> </w:t>
      </w:r>
      <w:r w:rsidRPr="00915662">
        <w:t>журнально-ордерной</w:t>
      </w:r>
      <w:r w:rsidR="00915662" w:rsidRPr="00915662">
        <w:t xml:space="preserve"> </w:t>
      </w:r>
      <w:r w:rsidRPr="00915662">
        <w:t>форме</w:t>
      </w:r>
      <w:r w:rsidR="00915662" w:rsidRPr="00915662">
        <w:t xml:space="preserve"> </w:t>
      </w:r>
      <w:r w:rsidRPr="00915662">
        <w:t>счетоводства</w:t>
      </w:r>
      <w:r w:rsidR="00915662" w:rsidRPr="00915662">
        <w:t xml:space="preserve">. </w:t>
      </w:r>
      <w:r w:rsidRPr="00915662">
        <w:t>Ряд</w:t>
      </w:r>
      <w:r w:rsidR="00915662" w:rsidRPr="00915662">
        <w:t xml:space="preserve"> </w:t>
      </w:r>
      <w:r w:rsidRPr="00915662">
        <w:t>статей</w:t>
      </w:r>
      <w:r w:rsidR="00915662" w:rsidRPr="00915662">
        <w:t xml:space="preserve"> </w:t>
      </w:r>
      <w:r w:rsidRPr="00915662">
        <w:t>составляется</w:t>
      </w:r>
      <w:r w:rsidR="00915662" w:rsidRPr="00915662">
        <w:t xml:space="preserve"> </w:t>
      </w:r>
      <w:r w:rsidRPr="00915662">
        <w:t>с</w:t>
      </w:r>
      <w:r w:rsidR="00915662" w:rsidRPr="00915662">
        <w:t xml:space="preserve"> </w:t>
      </w:r>
      <w:r w:rsidRPr="00915662">
        <w:t>привлечением</w:t>
      </w:r>
      <w:r w:rsidR="00915662" w:rsidRPr="00915662">
        <w:t xml:space="preserve"> </w:t>
      </w:r>
      <w:r w:rsidRPr="00915662">
        <w:t>данных</w:t>
      </w:r>
      <w:r w:rsidR="00915662" w:rsidRPr="00915662">
        <w:t xml:space="preserve"> </w:t>
      </w:r>
      <w:r w:rsidRPr="00915662">
        <w:t>аналитического</w:t>
      </w:r>
      <w:r w:rsidR="00915662" w:rsidRPr="00915662">
        <w:t xml:space="preserve"> </w:t>
      </w:r>
      <w:r w:rsidRPr="00915662">
        <w:t>учета</w:t>
      </w:r>
      <w:r w:rsidR="00915662">
        <w:t xml:space="preserve"> (</w:t>
      </w:r>
      <w:r w:rsidRPr="00915662">
        <w:t>ведомостей,</w:t>
      </w:r>
      <w:r w:rsidR="00915662" w:rsidRPr="00915662">
        <w:t xml:space="preserve"> </w:t>
      </w:r>
      <w:r w:rsidRPr="00915662">
        <w:t>журналов-ордеров</w:t>
      </w:r>
      <w:r w:rsidR="00915662" w:rsidRPr="00915662">
        <w:t xml:space="preserve"> </w:t>
      </w:r>
      <w:r w:rsidRPr="00915662">
        <w:t>или</w:t>
      </w:r>
      <w:r w:rsidR="00915662" w:rsidRPr="00915662">
        <w:t xml:space="preserve"> </w:t>
      </w:r>
      <w:r w:rsidRPr="00915662">
        <w:t>иных</w:t>
      </w:r>
      <w:r w:rsidR="00915662" w:rsidRPr="00915662">
        <w:t xml:space="preserve"> </w:t>
      </w:r>
      <w:r w:rsidRPr="00915662">
        <w:t>аналогичных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назначению</w:t>
      </w:r>
      <w:r w:rsidR="00915662" w:rsidRPr="00915662">
        <w:t xml:space="preserve"> </w:t>
      </w:r>
      <w:r w:rsidRPr="00915662">
        <w:t>регистров</w:t>
      </w:r>
      <w:r w:rsidR="00915662" w:rsidRPr="00915662">
        <w:t xml:space="preserve">). </w:t>
      </w:r>
      <w:r w:rsidRPr="00915662">
        <w:t>Статьи</w:t>
      </w:r>
      <w:r w:rsidR="00915662" w:rsidRPr="00915662">
        <w:t xml:space="preserve"> </w:t>
      </w:r>
      <w:r w:rsidRPr="00915662">
        <w:t>баланса</w:t>
      </w:r>
      <w:r w:rsidR="00915662" w:rsidRPr="00915662">
        <w:t xml:space="preserve"> </w:t>
      </w:r>
      <w:r w:rsidRPr="00915662">
        <w:t>отражаются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двух</w:t>
      </w:r>
      <w:r w:rsidR="00915662" w:rsidRPr="00915662">
        <w:t xml:space="preserve"> </w:t>
      </w:r>
      <w:r w:rsidRPr="00915662">
        <w:t>разрезах</w:t>
      </w:r>
      <w:r w:rsidR="00915662" w:rsidRPr="00915662">
        <w:t xml:space="preserve">: </w:t>
      </w:r>
      <w:r w:rsidRPr="00915662">
        <w:t>графа</w:t>
      </w:r>
      <w:r w:rsidR="00915662" w:rsidRPr="00915662">
        <w:t xml:space="preserve"> </w:t>
      </w:r>
      <w:r w:rsidRPr="00915662">
        <w:t>3</w:t>
      </w:r>
      <w:r w:rsidR="00915662">
        <w:t xml:space="preserve"> "</w:t>
      </w:r>
      <w:r w:rsidRPr="00915662">
        <w:t>На</w:t>
      </w:r>
      <w:r w:rsidR="00915662" w:rsidRPr="00915662">
        <w:t xml:space="preserve"> </w:t>
      </w:r>
      <w:r w:rsidRPr="00915662">
        <w:t>начало</w:t>
      </w:r>
      <w:r w:rsidR="00915662" w:rsidRPr="00915662">
        <w:t xml:space="preserve"> </w:t>
      </w:r>
      <w:r w:rsidRPr="00915662">
        <w:t>отчетного</w:t>
      </w:r>
      <w:r w:rsidR="00915662" w:rsidRPr="00915662">
        <w:t xml:space="preserve"> </w:t>
      </w:r>
      <w:r w:rsidRPr="00915662">
        <w:t>года</w:t>
      </w:r>
      <w:r w:rsidR="00915662">
        <w:t>"</w:t>
      </w:r>
      <w:r w:rsidR="00915662" w:rsidRPr="00915662">
        <w:t xml:space="preserve">; </w:t>
      </w:r>
      <w:r w:rsidRPr="00915662">
        <w:t>графа</w:t>
      </w:r>
      <w:r w:rsidR="00915662" w:rsidRPr="00915662">
        <w:t xml:space="preserve"> </w:t>
      </w:r>
      <w:r w:rsidRPr="00915662">
        <w:t>4</w:t>
      </w:r>
      <w:r w:rsidR="00915662">
        <w:t xml:space="preserve"> "</w:t>
      </w:r>
      <w:r w:rsidRPr="00915662">
        <w:t>На</w:t>
      </w:r>
      <w:r w:rsidR="00915662" w:rsidRPr="00915662">
        <w:t xml:space="preserve"> </w:t>
      </w:r>
      <w:r w:rsidRPr="00915662">
        <w:t>конец</w:t>
      </w:r>
      <w:r w:rsidR="00915662" w:rsidRPr="00915662">
        <w:t xml:space="preserve"> </w:t>
      </w:r>
      <w:r w:rsidRPr="00915662">
        <w:t>отчетного</w:t>
      </w:r>
      <w:r w:rsidR="00915662" w:rsidRPr="00915662">
        <w:t xml:space="preserve"> </w:t>
      </w:r>
      <w:r w:rsidRPr="00915662">
        <w:t>периода</w:t>
      </w:r>
      <w:r w:rsidR="00915662">
        <w:t>"</w:t>
      </w:r>
      <w:r w:rsidR="00915662" w:rsidRPr="00915662">
        <w:t xml:space="preserve">. </w:t>
      </w:r>
      <w:r w:rsidRPr="00915662">
        <w:t>Данные</w:t>
      </w:r>
      <w:r w:rsidR="00915662" w:rsidRPr="00915662">
        <w:t xml:space="preserve"> </w:t>
      </w:r>
      <w:r w:rsidRPr="00915662">
        <w:t>графы</w:t>
      </w:r>
      <w:r w:rsidR="00915662" w:rsidRPr="00915662">
        <w:t xml:space="preserve"> </w:t>
      </w:r>
      <w:r w:rsidRPr="00915662">
        <w:t>3</w:t>
      </w:r>
      <w:r w:rsidR="00915662" w:rsidRPr="00915662">
        <w:t xml:space="preserve"> </w:t>
      </w:r>
      <w:r w:rsidRPr="00915662">
        <w:t>должны</w:t>
      </w:r>
      <w:r w:rsidR="00915662" w:rsidRPr="00915662">
        <w:t xml:space="preserve"> </w:t>
      </w:r>
      <w:r w:rsidRPr="00915662">
        <w:t>соответствовать</w:t>
      </w:r>
      <w:r w:rsidR="00915662" w:rsidRPr="00915662">
        <w:t xml:space="preserve"> </w:t>
      </w:r>
      <w:r w:rsidRPr="00915662">
        <w:t>данным</w:t>
      </w:r>
      <w:r w:rsidR="00915662" w:rsidRPr="00915662">
        <w:t xml:space="preserve"> </w:t>
      </w:r>
      <w:r w:rsidRPr="00915662">
        <w:t>графы</w:t>
      </w:r>
      <w:r w:rsidR="00915662" w:rsidRPr="00915662">
        <w:t xml:space="preserve"> </w:t>
      </w:r>
      <w:r w:rsidRPr="00915662">
        <w:t>4</w:t>
      </w:r>
      <w:r w:rsidR="00915662" w:rsidRPr="00915662">
        <w:t xml:space="preserve"> </w:t>
      </w:r>
      <w:r w:rsidRPr="00915662">
        <w:t>предыдущего</w:t>
      </w:r>
      <w:r w:rsidR="00915662" w:rsidRPr="00915662">
        <w:t xml:space="preserve"> </w:t>
      </w:r>
      <w:r w:rsidRPr="00915662">
        <w:t>года</w:t>
      </w:r>
      <w:r w:rsidR="00915662" w:rsidRPr="00915662">
        <w:t xml:space="preserve"> </w:t>
      </w:r>
      <w:r w:rsidRPr="00915662">
        <w:t>с</w:t>
      </w:r>
      <w:r w:rsidR="00915662" w:rsidRPr="00915662">
        <w:t xml:space="preserve"> </w:t>
      </w:r>
      <w:r w:rsidRPr="00915662">
        <w:t>учетом</w:t>
      </w:r>
      <w:r w:rsidR="00915662" w:rsidRPr="00915662">
        <w:t xml:space="preserve"> </w:t>
      </w:r>
      <w:r w:rsidRPr="00915662">
        <w:t>произведенной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начало</w:t>
      </w:r>
      <w:r w:rsidR="00915662" w:rsidRPr="00915662">
        <w:t xml:space="preserve"> </w:t>
      </w:r>
      <w:r w:rsidRPr="00915662">
        <w:t>отчетного</w:t>
      </w:r>
      <w:r w:rsidR="00915662" w:rsidRPr="00915662">
        <w:t xml:space="preserve"> </w:t>
      </w:r>
      <w:r w:rsidRPr="00915662">
        <w:t>года</w:t>
      </w:r>
      <w:r w:rsidR="00915662" w:rsidRPr="00915662">
        <w:t xml:space="preserve"> </w:t>
      </w:r>
      <w:r w:rsidRPr="00915662">
        <w:t>реорганизации,</w:t>
      </w:r>
      <w:r w:rsidR="00915662" w:rsidRPr="00915662">
        <w:t xml:space="preserve"> </w:t>
      </w:r>
      <w:r w:rsidRPr="00915662">
        <w:t>а</w:t>
      </w:r>
      <w:r w:rsidR="00915662" w:rsidRPr="00915662">
        <w:t xml:space="preserve"> </w:t>
      </w:r>
      <w:r w:rsidRPr="00915662">
        <w:t>также</w:t>
      </w:r>
      <w:r w:rsidR="00915662" w:rsidRPr="00915662">
        <w:t xml:space="preserve"> </w:t>
      </w:r>
      <w:r w:rsidRPr="00915662">
        <w:t>изменений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оценке</w:t>
      </w:r>
      <w:r w:rsidR="00915662" w:rsidRPr="00915662">
        <w:t xml:space="preserve"> </w:t>
      </w:r>
      <w:r w:rsidRPr="00915662">
        <w:t>показателей</w:t>
      </w:r>
      <w:r w:rsidR="00915662" w:rsidRPr="00915662">
        <w:t xml:space="preserve"> </w:t>
      </w:r>
      <w:r w:rsidRPr="00915662">
        <w:t>бухгалтерской</w:t>
      </w:r>
      <w:r w:rsidR="00915662" w:rsidRPr="00915662">
        <w:t xml:space="preserve"> </w:t>
      </w:r>
      <w:r w:rsidRPr="00915662">
        <w:t>отчетности</w:t>
      </w:r>
      <w:r w:rsidR="00915662" w:rsidRPr="00915662">
        <w:t xml:space="preserve">. </w:t>
      </w:r>
      <w:r w:rsidRPr="00915662">
        <w:t>В</w:t>
      </w:r>
      <w:r w:rsidR="00915662" w:rsidRPr="00915662">
        <w:t xml:space="preserve"> </w:t>
      </w:r>
      <w:r w:rsidRPr="00915662">
        <w:t>графе</w:t>
      </w:r>
      <w:r w:rsidR="00915662" w:rsidRPr="00915662">
        <w:t xml:space="preserve"> </w:t>
      </w:r>
      <w:r w:rsidRPr="00915662">
        <w:t>4</w:t>
      </w:r>
      <w:r w:rsidR="00915662" w:rsidRPr="00915662">
        <w:t xml:space="preserve"> </w:t>
      </w:r>
      <w:r w:rsidRPr="00915662">
        <w:t>показываются</w:t>
      </w:r>
      <w:r w:rsidR="00915662" w:rsidRPr="00915662">
        <w:t xml:space="preserve"> </w:t>
      </w:r>
      <w:r w:rsidRPr="00915662">
        <w:t>данные</w:t>
      </w:r>
      <w:r w:rsidR="00915662" w:rsidRPr="00915662">
        <w:t xml:space="preserve"> </w:t>
      </w:r>
      <w:r w:rsidRPr="00915662">
        <w:t>о</w:t>
      </w:r>
      <w:r w:rsidR="00915662" w:rsidRPr="00915662">
        <w:t xml:space="preserve"> </w:t>
      </w:r>
      <w:r w:rsidRPr="00915662">
        <w:t>стоимости</w:t>
      </w:r>
      <w:r w:rsidR="00915662" w:rsidRPr="00915662">
        <w:t xml:space="preserve"> </w:t>
      </w:r>
      <w:r w:rsidRPr="00915662">
        <w:t>активов,</w:t>
      </w:r>
      <w:r w:rsidR="00915662" w:rsidRPr="00915662">
        <w:t xml:space="preserve"> </w:t>
      </w:r>
      <w:r w:rsidRPr="00915662">
        <w:t>капитала,</w:t>
      </w:r>
      <w:r w:rsidR="00915662" w:rsidRPr="00915662">
        <w:t xml:space="preserve"> </w:t>
      </w:r>
      <w:r w:rsidRPr="00915662">
        <w:t>о</w:t>
      </w:r>
      <w:r w:rsidR="00915662" w:rsidRPr="00915662">
        <w:t xml:space="preserve"> </w:t>
      </w:r>
      <w:r w:rsidRPr="00915662">
        <w:t>резервах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обязательствах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конец</w:t>
      </w:r>
      <w:r w:rsidR="00915662" w:rsidRPr="00915662">
        <w:t xml:space="preserve"> </w:t>
      </w:r>
      <w:r w:rsidRPr="00915662">
        <w:t>отчетного</w:t>
      </w:r>
      <w:r w:rsidR="00915662" w:rsidRPr="00915662">
        <w:t xml:space="preserve"> </w:t>
      </w:r>
      <w:r w:rsidRPr="00915662">
        <w:t>периода</w:t>
      </w:r>
      <w:r w:rsidR="00915662">
        <w:t xml:space="preserve"> (</w:t>
      </w:r>
      <w:r w:rsidRPr="00915662">
        <w:t>месяц,</w:t>
      </w:r>
      <w:r w:rsidR="00915662" w:rsidRPr="00915662">
        <w:t xml:space="preserve"> </w:t>
      </w:r>
      <w:r w:rsidRPr="00915662">
        <w:t>квартал,</w:t>
      </w:r>
      <w:r w:rsidR="00915662" w:rsidRPr="00915662">
        <w:t xml:space="preserve"> </w:t>
      </w:r>
      <w:r w:rsidRPr="00915662">
        <w:t>год</w:t>
      </w:r>
      <w:r w:rsidR="00915662" w:rsidRPr="00915662">
        <w:t>).</w:t>
      </w:r>
    </w:p>
    <w:p w:rsidR="00915662" w:rsidRDefault="00F1269A" w:rsidP="00915662">
      <w:pPr>
        <w:tabs>
          <w:tab w:val="left" w:pos="726"/>
        </w:tabs>
      </w:pPr>
      <w:r w:rsidRPr="00915662">
        <w:t>Бухгалтерский</w:t>
      </w:r>
      <w:r w:rsidR="00915662" w:rsidRPr="00915662">
        <w:t xml:space="preserve"> </w:t>
      </w:r>
      <w:r w:rsidRPr="00915662">
        <w:t>баланс</w:t>
      </w:r>
      <w:r w:rsidR="00915662" w:rsidRPr="00915662">
        <w:t xml:space="preserve"> </w:t>
      </w:r>
      <w:r w:rsidRPr="00915662">
        <w:t>должен</w:t>
      </w:r>
      <w:r w:rsidR="00915662" w:rsidRPr="00915662">
        <w:t xml:space="preserve"> </w:t>
      </w:r>
      <w:r w:rsidRPr="00915662">
        <w:t>включать</w:t>
      </w:r>
      <w:r w:rsidR="00915662" w:rsidRPr="00915662">
        <w:t xml:space="preserve"> </w:t>
      </w:r>
      <w:r w:rsidRPr="00915662">
        <w:t>числовые</w:t>
      </w:r>
      <w:r w:rsidR="00915662" w:rsidRPr="00915662">
        <w:t xml:space="preserve"> </w:t>
      </w:r>
      <w:r w:rsidRPr="00915662">
        <w:t>показатели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нетто-оценке,</w:t>
      </w:r>
      <w:r w:rsidR="00915662" w:rsidRPr="00915662">
        <w:t xml:space="preserve"> </w:t>
      </w:r>
      <w:r w:rsidR="00915662">
        <w:t>т.е.</w:t>
      </w:r>
      <w:r w:rsidR="00915662" w:rsidRPr="00915662">
        <w:t xml:space="preserve"> </w:t>
      </w:r>
      <w:r w:rsidRPr="00915662">
        <w:t>за</w:t>
      </w:r>
      <w:r w:rsidR="00915662" w:rsidRPr="00915662">
        <w:t xml:space="preserve"> </w:t>
      </w:r>
      <w:r w:rsidRPr="00915662">
        <w:t>вычетом</w:t>
      </w:r>
      <w:r w:rsidR="00915662" w:rsidRPr="00915662">
        <w:t xml:space="preserve"> </w:t>
      </w:r>
      <w:r w:rsidRPr="00915662">
        <w:t>регулирующих</w:t>
      </w:r>
      <w:r w:rsidR="00915662" w:rsidRPr="00915662">
        <w:t xml:space="preserve"> </w:t>
      </w:r>
      <w:r w:rsidRPr="00915662">
        <w:t>величин,</w:t>
      </w:r>
      <w:r w:rsidR="00915662" w:rsidRPr="00915662">
        <w:t xml:space="preserve"> </w:t>
      </w:r>
      <w:r w:rsidRPr="00915662">
        <w:t>которые</w:t>
      </w:r>
      <w:r w:rsidR="00915662" w:rsidRPr="00915662">
        <w:t xml:space="preserve"> </w:t>
      </w:r>
      <w:r w:rsidRPr="00915662">
        <w:t>должны</w:t>
      </w:r>
      <w:r w:rsidR="00915662" w:rsidRPr="00915662">
        <w:t xml:space="preserve"> </w:t>
      </w:r>
      <w:r w:rsidRPr="00915662">
        <w:t>раскрываться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пояснениях</w:t>
      </w:r>
      <w:r w:rsidR="00915662" w:rsidRPr="00915662">
        <w:t xml:space="preserve"> </w:t>
      </w:r>
      <w:r w:rsidRPr="00915662">
        <w:t>к</w:t>
      </w:r>
      <w:r w:rsidR="00915662" w:rsidRPr="00915662">
        <w:t xml:space="preserve"> </w:t>
      </w:r>
      <w:r w:rsidRPr="00915662">
        <w:t>бухгалтерскому</w:t>
      </w:r>
      <w:r w:rsidR="00915662" w:rsidRPr="00915662">
        <w:t xml:space="preserve"> </w:t>
      </w:r>
      <w:r w:rsidRPr="00915662">
        <w:t>балансу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отчету</w:t>
      </w:r>
      <w:r w:rsidR="00915662" w:rsidRPr="00915662">
        <w:t xml:space="preserve"> </w:t>
      </w:r>
      <w:r w:rsidRPr="00915662">
        <w:t>о</w:t>
      </w:r>
      <w:r w:rsidR="00915662" w:rsidRPr="00915662">
        <w:t xml:space="preserve"> </w:t>
      </w:r>
      <w:r w:rsidRPr="00915662">
        <w:t>прибылях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убытках</w:t>
      </w:r>
      <w:r w:rsidR="00915662" w:rsidRPr="00915662">
        <w:t>.</w:t>
      </w:r>
    </w:p>
    <w:p w:rsidR="00915662" w:rsidRDefault="00915662" w:rsidP="00915662">
      <w:pPr>
        <w:tabs>
          <w:tab w:val="left" w:pos="726"/>
        </w:tabs>
      </w:pPr>
    </w:p>
    <w:p w:rsidR="000D5301" w:rsidRPr="00915662" w:rsidRDefault="000D5301" w:rsidP="00915662">
      <w:pPr>
        <w:pStyle w:val="1"/>
      </w:pPr>
      <w:bookmarkStart w:id="6" w:name="_Toc283838142"/>
      <w:r w:rsidRPr="00915662">
        <w:t>1</w:t>
      </w:r>
      <w:r w:rsidR="00915662">
        <w:t>.5</w:t>
      </w:r>
      <w:r w:rsidR="00915662" w:rsidRPr="00915662">
        <w:t xml:space="preserve"> </w:t>
      </w:r>
      <w:r w:rsidRPr="00915662">
        <w:t>Аналитическое</w:t>
      </w:r>
      <w:r w:rsidR="00915662" w:rsidRPr="00915662">
        <w:t xml:space="preserve"> </w:t>
      </w:r>
      <w:r w:rsidRPr="00915662">
        <w:t>значение</w:t>
      </w:r>
      <w:r w:rsidR="00915662" w:rsidRPr="00915662">
        <w:t xml:space="preserve"> </w:t>
      </w:r>
      <w:r w:rsidRPr="00915662">
        <w:t>горизонтальных</w:t>
      </w:r>
      <w:r w:rsidR="00915662" w:rsidRPr="00915662">
        <w:t xml:space="preserve"> </w:t>
      </w:r>
      <w:r w:rsidRPr="00915662">
        <w:t>взаимосвязей</w:t>
      </w:r>
      <w:r w:rsidR="00915662" w:rsidRPr="00915662">
        <w:t xml:space="preserve"> </w:t>
      </w:r>
      <w:r w:rsidRPr="00915662">
        <w:t>статей</w:t>
      </w:r>
      <w:r w:rsidR="00915662" w:rsidRPr="00915662">
        <w:t xml:space="preserve"> </w:t>
      </w:r>
      <w:r w:rsidRPr="00915662">
        <w:t>баланса</w:t>
      </w:r>
      <w:bookmarkEnd w:id="6"/>
    </w:p>
    <w:p w:rsidR="00915662" w:rsidRDefault="00915662" w:rsidP="00915662">
      <w:pPr>
        <w:tabs>
          <w:tab w:val="left" w:pos="726"/>
        </w:tabs>
      </w:pPr>
    </w:p>
    <w:p w:rsidR="00915662" w:rsidRPr="00915662" w:rsidRDefault="000F19D1" w:rsidP="00915662">
      <w:pPr>
        <w:tabs>
          <w:tab w:val="left" w:pos="726"/>
        </w:tabs>
      </w:pPr>
      <w:r w:rsidRPr="00915662">
        <w:t>Горизонтальные</w:t>
      </w:r>
      <w:r w:rsidR="00915662" w:rsidRPr="00915662">
        <w:t xml:space="preserve"> </w:t>
      </w:r>
      <w:r w:rsidRPr="00915662">
        <w:t>взаимосвязи</w:t>
      </w:r>
      <w:r w:rsidR="00915662" w:rsidRPr="00915662">
        <w:t xml:space="preserve"> </w:t>
      </w:r>
      <w:r w:rsidRPr="00915662">
        <w:t>балансовых</w:t>
      </w:r>
      <w:r w:rsidR="00915662" w:rsidRPr="00915662">
        <w:t xml:space="preserve"> </w:t>
      </w:r>
      <w:r w:rsidRPr="00915662">
        <w:t>статей</w:t>
      </w:r>
      <w:r w:rsidR="00915662" w:rsidRPr="00915662">
        <w:t xml:space="preserve"> </w:t>
      </w:r>
      <w:r w:rsidRPr="00915662">
        <w:t>позволяют</w:t>
      </w:r>
      <w:r w:rsidR="00915662" w:rsidRPr="00915662">
        <w:t xml:space="preserve"> </w:t>
      </w:r>
      <w:r w:rsidRPr="00915662">
        <w:t>осуществлять</w:t>
      </w:r>
      <w:r w:rsidR="00915662" w:rsidRPr="00915662">
        <w:t xml:space="preserve"> </w:t>
      </w:r>
      <w:r w:rsidRPr="00915662">
        <w:t>экономический</w:t>
      </w:r>
      <w:r w:rsidR="00915662" w:rsidRPr="00915662">
        <w:t xml:space="preserve"> </w:t>
      </w:r>
      <w:r w:rsidRPr="00915662">
        <w:t>анализ</w:t>
      </w:r>
      <w:r w:rsidR="00915662" w:rsidRPr="00915662">
        <w:t xml:space="preserve"> </w:t>
      </w:r>
      <w:r w:rsidRPr="00915662">
        <w:t>финансового</w:t>
      </w:r>
      <w:r w:rsidR="00915662" w:rsidRPr="00915662">
        <w:t xml:space="preserve"> </w:t>
      </w:r>
      <w:r w:rsidRPr="00915662">
        <w:t>состояния</w:t>
      </w:r>
      <w:r w:rsidR="00915662" w:rsidRPr="00915662">
        <w:t xml:space="preserve"> </w:t>
      </w:r>
      <w:r w:rsidRPr="00915662">
        <w:t>хозяйствующего</w:t>
      </w:r>
      <w:r w:rsidR="00915662" w:rsidRPr="00915662">
        <w:t xml:space="preserve"> </w:t>
      </w:r>
      <w:r w:rsidRPr="00915662">
        <w:t>субъекта</w:t>
      </w:r>
      <w:r w:rsidR="00915662" w:rsidRPr="00915662">
        <w:t xml:space="preserve"> </w:t>
      </w:r>
      <w:r w:rsidRPr="00915662">
        <w:t>непосредственно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бухгалтерскому</w:t>
      </w:r>
      <w:r w:rsidR="00915662" w:rsidRPr="00915662">
        <w:t xml:space="preserve"> </w:t>
      </w:r>
      <w:r w:rsidRPr="00915662">
        <w:t>балансу</w:t>
      </w:r>
      <w:r w:rsidR="00915662" w:rsidRPr="00915662">
        <w:t xml:space="preserve">. </w:t>
      </w:r>
      <w:r w:rsidRPr="00915662">
        <w:t>Наиболее</w:t>
      </w:r>
      <w:r w:rsidR="00915662" w:rsidRPr="00915662">
        <w:t xml:space="preserve"> </w:t>
      </w:r>
      <w:r w:rsidRPr="00915662">
        <w:t>простейшим</w:t>
      </w:r>
      <w:r w:rsidR="00915662" w:rsidRPr="00915662">
        <w:t xml:space="preserve"> </w:t>
      </w:r>
      <w:r w:rsidRPr="00915662">
        <w:t>представляется</w:t>
      </w:r>
      <w:r w:rsidR="00915662" w:rsidRPr="00915662">
        <w:t xml:space="preserve"> </w:t>
      </w:r>
      <w:r w:rsidRPr="00915662">
        <w:t>анализ</w:t>
      </w:r>
      <w:r w:rsidR="00915662" w:rsidRPr="00915662">
        <w:t xml:space="preserve"> </w:t>
      </w:r>
      <w:r w:rsidRPr="00915662">
        <w:t>ликвидности</w:t>
      </w:r>
      <w:r w:rsidR="00915662" w:rsidRPr="00915662">
        <w:t xml:space="preserve"> </w:t>
      </w:r>
      <w:r w:rsidRPr="00915662">
        <w:t>баланса,</w:t>
      </w:r>
      <w:r w:rsidR="00915662" w:rsidRPr="00915662">
        <w:t xml:space="preserve"> </w:t>
      </w:r>
      <w:r w:rsidRPr="00915662">
        <w:t>направленный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установление</w:t>
      </w:r>
      <w:r w:rsidR="00915662" w:rsidRPr="00915662">
        <w:t xml:space="preserve"> </w:t>
      </w:r>
      <w:r w:rsidRPr="00915662">
        <w:t>возможностей</w:t>
      </w:r>
      <w:r w:rsidR="00915662" w:rsidRPr="00915662">
        <w:t xml:space="preserve"> </w:t>
      </w:r>
      <w:r w:rsidRPr="00915662">
        <w:t>погашения</w:t>
      </w:r>
      <w:r w:rsidR="00915662" w:rsidRPr="00915662">
        <w:t xml:space="preserve"> </w:t>
      </w:r>
      <w:r w:rsidRPr="00915662">
        <w:t>текущих</w:t>
      </w:r>
      <w:r w:rsidR="00915662" w:rsidRPr="00915662">
        <w:t xml:space="preserve"> </w:t>
      </w:r>
      <w:r w:rsidRPr="00915662">
        <w:t>пассивов,</w:t>
      </w:r>
      <w:r w:rsidR="00915662" w:rsidRPr="00915662">
        <w:t xml:space="preserve"> </w:t>
      </w:r>
      <w:r w:rsidRPr="00915662">
        <w:t>срок</w:t>
      </w:r>
      <w:r w:rsidR="00915662" w:rsidRPr="00915662">
        <w:t xml:space="preserve"> </w:t>
      </w:r>
      <w:r w:rsidRPr="00915662">
        <w:t>которых</w:t>
      </w:r>
      <w:r w:rsidR="00915662" w:rsidRPr="00915662">
        <w:t xml:space="preserve"> </w:t>
      </w:r>
      <w:r w:rsidRPr="00915662">
        <w:t>истекает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отчетном</w:t>
      </w:r>
      <w:r w:rsidR="00915662" w:rsidRPr="00915662">
        <w:t xml:space="preserve"> </w:t>
      </w:r>
      <w:r w:rsidRPr="00915662">
        <w:t>году</w:t>
      </w:r>
      <w:r w:rsidR="00915662" w:rsidRPr="00915662">
        <w:t xml:space="preserve">. </w:t>
      </w:r>
      <w:r w:rsidRPr="00915662">
        <w:t>Величина</w:t>
      </w:r>
      <w:r w:rsidR="00915662" w:rsidRPr="00915662">
        <w:t xml:space="preserve"> </w:t>
      </w:r>
      <w:r w:rsidRPr="00915662">
        <w:t>краткосрочных</w:t>
      </w:r>
      <w:r w:rsidR="00915662" w:rsidRPr="00915662">
        <w:t xml:space="preserve"> </w:t>
      </w:r>
      <w:r w:rsidRPr="00915662">
        <w:t>кредиторских</w:t>
      </w:r>
      <w:r w:rsidR="00915662" w:rsidRPr="00915662">
        <w:t xml:space="preserve"> </w:t>
      </w:r>
      <w:r w:rsidRPr="00915662">
        <w:t>обязательств</w:t>
      </w:r>
      <w:r w:rsidR="00915662">
        <w:t xml:space="preserve"> (</w:t>
      </w:r>
      <w:r w:rsidRPr="00915662">
        <w:t>КП</w:t>
      </w:r>
      <w:r w:rsidR="00915662" w:rsidRPr="00915662">
        <w:t xml:space="preserve">) </w:t>
      </w:r>
      <w:r w:rsidRPr="00915662">
        <w:t>определяется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итогу</w:t>
      </w:r>
      <w:r w:rsidR="00915662" w:rsidRPr="00915662">
        <w:t xml:space="preserve"> </w:t>
      </w:r>
      <w:r w:rsidRPr="00915662">
        <w:t>раздела</w:t>
      </w:r>
      <w:r w:rsidR="00915662" w:rsidRPr="00915662">
        <w:t xml:space="preserve"> </w:t>
      </w:r>
      <w:r w:rsidRPr="00915662">
        <w:t>VI</w:t>
      </w:r>
      <w:r w:rsidR="00915662" w:rsidRPr="00915662">
        <w:t xml:space="preserve"> </w:t>
      </w:r>
      <w:r w:rsidRPr="00915662">
        <w:t>Пассива</w:t>
      </w:r>
      <w:r w:rsidR="00915662">
        <w:t xml:space="preserve"> "</w:t>
      </w:r>
      <w:r w:rsidRPr="00915662">
        <w:t>Краткосрочные</w:t>
      </w:r>
      <w:r w:rsidR="00915662" w:rsidRPr="00915662">
        <w:t xml:space="preserve"> </w:t>
      </w:r>
      <w:r w:rsidRPr="00915662">
        <w:t>пассивы</w:t>
      </w:r>
      <w:r w:rsidR="00915662">
        <w:t>"</w:t>
      </w:r>
      <w:r w:rsidRPr="00915662">
        <w:t>,</w:t>
      </w:r>
      <w:r w:rsidR="00915662" w:rsidRPr="00915662">
        <w:t xml:space="preserve"> </w:t>
      </w:r>
      <w:r w:rsidRPr="00915662">
        <w:t>уменьшенному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размер</w:t>
      </w:r>
      <w:r w:rsidR="00915662" w:rsidRPr="00915662">
        <w:t xml:space="preserve"> </w:t>
      </w:r>
      <w:r w:rsidRPr="00915662">
        <w:t>резервов</w:t>
      </w:r>
      <w:r w:rsidR="00915662" w:rsidRPr="00915662">
        <w:t xml:space="preserve"> </w:t>
      </w:r>
      <w:r w:rsidRPr="00915662">
        <w:t>предстоящих</w:t>
      </w:r>
      <w:r w:rsidR="00915662" w:rsidRPr="00915662">
        <w:t xml:space="preserve"> </w:t>
      </w:r>
      <w:r w:rsidRPr="00915662">
        <w:t>расходов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платежей,</w:t>
      </w:r>
      <w:r w:rsidR="00915662" w:rsidRPr="00915662">
        <w:t xml:space="preserve"> </w:t>
      </w:r>
      <w:r w:rsidRPr="00915662">
        <w:t>фондов</w:t>
      </w:r>
      <w:r w:rsidR="00915662" w:rsidRPr="00915662">
        <w:t xml:space="preserve"> </w:t>
      </w:r>
      <w:r w:rsidRPr="00915662">
        <w:t>потребления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доходов</w:t>
      </w:r>
      <w:r w:rsidR="00915662" w:rsidRPr="00915662">
        <w:t xml:space="preserve"> </w:t>
      </w:r>
      <w:r w:rsidRPr="00915662">
        <w:t>будущих</w:t>
      </w:r>
      <w:r w:rsidR="00915662" w:rsidRPr="00915662">
        <w:t xml:space="preserve"> </w:t>
      </w:r>
      <w:r w:rsidRPr="00915662">
        <w:t>периодов</w:t>
      </w:r>
      <w:r w:rsidR="00915662">
        <w:t xml:space="preserve"> (</w:t>
      </w:r>
      <w:r w:rsidRPr="00915662">
        <w:t>строки</w:t>
      </w:r>
      <w:r w:rsidR="00915662" w:rsidRPr="00915662">
        <w:t xml:space="preserve"> </w:t>
      </w:r>
      <w:r w:rsidRPr="00915662">
        <w:t>640,</w:t>
      </w:r>
      <w:r w:rsidR="00915662" w:rsidRPr="00915662">
        <w:t xml:space="preserve"> </w:t>
      </w:r>
      <w:r w:rsidRPr="00915662">
        <w:t>650,</w:t>
      </w:r>
      <w:r w:rsidR="00915662" w:rsidRPr="00915662">
        <w:t xml:space="preserve"> </w:t>
      </w:r>
      <w:r w:rsidRPr="00915662">
        <w:t>660</w:t>
      </w:r>
      <w:r w:rsidR="00915662" w:rsidRPr="00915662">
        <w:t>).</w:t>
      </w:r>
    </w:p>
    <w:p w:rsidR="00915662" w:rsidRPr="00915662" w:rsidRDefault="000F19D1" w:rsidP="00915662">
      <w:pPr>
        <w:tabs>
          <w:tab w:val="left" w:pos="726"/>
        </w:tabs>
      </w:pPr>
      <w:r w:rsidRPr="00915662">
        <w:t>Первоначально</w:t>
      </w:r>
      <w:r w:rsidR="00915662" w:rsidRPr="00915662">
        <w:t xml:space="preserve"> </w:t>
      </w:r>
      <w:r w:rsidRPr="00915662">
        <w:t>рассчитывается</w:t>
      </w:r>
      <w:r w:rsidR="00915662" w:rsidRPr="00915662">
        <w:t xml:space="preserve"> </w:t>
      </w:r>
      <w:r w:rsidRPr="00915662">
        <w:t>коэффициент</w:t>
      </w:r>
      <w:r w:rsidR="00915662" w:rsidRPr="00915662">
        <w:t xml:space="preserve"> </w:t>
      </w:r>
      <w:r w:rsidRPr="00915662">
        <w:t>моментальной</w:t>
      </w:r>
      <w:r w:rsidR="00915662" w:rsidRPr="00915662">
        <w:t xml:space="preserve"> </w:t>
      </w:r>
      <w:r w:rsidRPr="00915662">
        <w:t>ликвидности</w:t>
      </w:r>
      <w:r w:rsidR="00915662">
        <w:t xml:space="preserve"> (</w:t>
      </w:r>
      <w:r w:rsidRPr="00915662">
        <w:t>КМЛ</w:t>
      </w:r>
      <w:r w:rsidR="00915662" w:rsidRPr="00915662">
        <w:t xml:space="preserve">), </w:t>
      </w:r>
      <w:r w:rsidR="00915662">
        <w:t>т.е.</w:t>
      </w:r>
      <w:r w:rsidR="00915662" w:rsidRPr="00915662">
        <w:t xml:space="preserve"> </w:t>
      </w:r>
      <w:r w:rsidRPr="00915662">
        <w:t>способность</w:t>
      </w:r>
      <w:r w:rsidR="00915662" w:rsidRPr="00915662">
        <w:t xml:space="preserve"> </w:t>
      </w:r>
      <w:r w:rsidRPr="00915662">
        <w:t>предприятия</w:t>
      </w:r>
      <w:r w:rsidR="00915662" w:rsidRPr="00915662">
        <w:t xml:space="preserve"> </w:t>
      </w:r>
      <w:r w:rsidRPr="00915662">
        <w:t>погасить</w:t>
      </w:r>
      <w:r w:rsidR="00915662" w:rsidRPr="00915662">
        <w:t xml:space="preserve"> </w:t>
      </w:r>
      <w:r w:rsidRPr="00915662">
        <w:t>текущую</w:t>
      </w:r>
      <w:r w:rsidR="00915662" w:rsidRPr="00915662">
        <w:t xml:space="preserve"> </w:t>
      </w:r>
      <w:r w:rsidRPr="00915662">
        <w:t>задолженность</w:t>
      </w:r>
      <w:r w:rsidR="00915662">
        <w:t xml:space="preserve"> (</w:t>
      </w:r>
      <w:r w:rsidRPr="00915662">
        <w:t>КП</w:t>
      </w:r>
      <w:r w:rsidR="00915662" w:rsidRPr="00915662">
        <w:t xml:space="preserve">) </w:t>
      </w:r>
      <w:r w:rsidRPr="00915662">
        <w:t>денежными</w:t>
      </w:r>
      <w:r w:rsidR="00915662" w:rsidRPr="00915662">
        <w:t xml:space="preserve"> </w:t>
      </w:r>
      <w:r w:rsidRPr="00915662">
        <w:t>средствами</w:t>
      </w:r>
      <w:r w:rsidR="00915662">
        <w:t xml:space="preserve"> (</w:t>
      </w:r>
      <w:r w:rsidRPr="00915662">
        <w:t>ДС</w:t>
      </w:r>
      <w:r w:rsidR="00915662" w:rsidRPr="00915662">
        <w:t xml:space="preserve">) - </w:t>
      </w:r>
      <w:r w:rsidRPr="00915662">
        <w:t>статья</w:t>
      </w:r>
      <w:r w:rsidR="00915662" w:rsidRPr="00915662">
        <w:t xml:space="preserve"> </w:t>
      </w:r>
      <w:r w:rsidRPr="00915662">
        <w:t>260</w:t>
      </w:r>
      <w:r w:rsidR="00915662" w:rsidRPr="00915662">
        <w:t>:</w:t>
      </w:r>
    </w:p>
    <w:p w:rsidR="00915662" w:rsidRDefault="00915662" w:rsidP="00915662">
      <w:pPr>
        <w:tabs>
          <w:tab w:val="left" w:pos="726"/>
        </w:tabs>
      </w:pPr>
    </w:p>
    <w:p w:rsidR="00915662" w:rsidRPr="00915662" w:rsidRDefault="000F19D1" w:rsidP="00915662">
      <w:pPr>
        <w:tabs>
          <w:tab w:val="left" w:pos="726"/>
        </w:tabs>
      </w:pPr>
      <w:r w:rsidRPr="00915662">
        <w:t>КМЛ=ДС/КП</w:t>
      </w:r>
    </w:p>
    <w:p w:rsidR="00915662" w:rsidRDefault="00915662" w:rsidP="00915662">
      <w:pPr>
        <w:tabs>
          <w:tab w:val="left" w:pos="726"/>
        </w:tabs>
      </w:pPr>
    </w:p>
    <w:p w:rsidR="00915662" w:rsidRPr="00915662" w:rsidRDefault="000F19D1" w:rsidP="00915662">
      <w:pPr>
        <w:tabs>
          <w:tab w:val="left" w:pos="726"/>
        </w:tabs>
      </w:pPr>
      <w:r w:rsidRPr="00915662">
        <w:t>Коэффициент</w:t>
      </w:r>
      <w:r w:rsidR="00915662" w:rsidRPr="00915662">
        <w:t xml:space="preserve"> </w:t>
      </w:r>
      <w:r w:rsidRPr="00915662">
        <w:t>абсолютной</w:t>
      </w:r>
      <w:r w:rsidR="00915662" w:rsidRPr="00915662">
        <w:t xml:space="preserve"> </w:t>
      </w:r>
      <w:r w:rsidRPr="00915662">
        <w:t>ликвидности</w:t>
      </w:r>
      <w:r w:rsidR="00915662">
        <w:t xml:space="preserve"> (</w:t>
      </w:r>
      <w:r w:rsidRPr="00915662">
        <w:t>КАЛ</w:t>
      </w:r>
      <w:r w:rsidR="00915662" w:rsidRPr="00915662">
        <w:t xml:space="preserve">) </w:t>
      </w:r>
      <w:r w:rsidRPr="00915662">
        <w:t>исследует</w:t>
      </w:r>
      <w:r w:rsidR="00915662" w:rsidRPr="00915662">
        <w:t xml:space="preserve"> </w:t>
      </w:r>
      <w:r w:rsidRPr="00915662">
        <w:t>возможность</w:t>
      </w:r>
      <w:r w:rsidR="00915662" w:rsidRPr="00915662">
        <w:t xml:space="preserve"> </w:t>
      </w:r>
      <w:r w:rsidRPr="00915662">
        <w:t>погашения</w:t>
      </w:r>
      <w:r w:rsidR="00915662" w:rsidRPr="00915662">
        <w:t xml:space="preserve"> </w:t>
      </w:r>
      <w:r w:rsidRPr="00915662">
        <w:t>текущей</w:t>
      </w:r>
      <w:r w:rsidR="00915662" w:rsidRPr="00915662">
        <w:t xml:space="preserve"> </w:t>
      </w:r>
      <w:r w:rsidRPr="00915662">
        <w:t>задолженности</w:t>
      </w:r>
      <w:r w:rsidR="00915662" w:rsidRPr="00915662">
        <w:t xml:space="preserve"> </w:t>
      </w:r>
      <w:r w:rsidRPr="00915662">
        <w:t>за</w:t>
      </w:r>
      <w:r w:rsidR="00915662" w:rsidRPr="00915662">
        <w:t xml:space="preserve"> </w:t>
      </w:r>
      <w:r w:rsidRPr="00915662">
        <w:t>счет</w:t>
      </w:r>
      <w:r w:rsidR="00915662" w:rsidRPr="00915662">
        <w:t xml:space="preserve"> </w:t>
      </w:r>
      <w:r w:rsidRPr="00915662">
        <w:t>денежных</w:t>
      </w:r>
      <w:r w:rsidR="00915662" w:rsidRPr="00915662">
        <w:t xml:space="preserve"> </w:t>
      </w:r>
      <w:r w:rsidRPr="00915662">
        <w:t>средств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краткосрочных</w:t>
      </w:r>
      <w:r w:rsidR="00915662" w:rsidRPr="00915662">
        <w:t xml:space="preserve"> </w:t>
      </w:r>
      <w:r w:rsidRPr="00915662">
        <w:t>финансовых</w:t>
      </w:r>
      <w:r w:rsidR="00915662" w:rsidRPr="00915662">
        <w:t xml:space="preserve"> </w:t>
      </w:r>
      <w:r w:rsidRPr="00915662">
        <w:t>вложений</w:t>
      </w:r>
      <w:r w:rsidR="00915662">
        <w:t xml:space="preserve"> (</w:t>
      </w:r>
      <w:r w:rsidRPr="00915662">
        <w:t>КФВ</w:t>
      </w:r>
      <w:r w:rsidR="00915662" w:rsidRPr="00915662">
        <w:t xml:space="preserve">) - </w:t>
      </w:r>
      <w:r w:rsidRPr="00915662">
        <w:t>статья</w:t>
      </w:r>
      <w:r w:rsidR="00915662" w:rsidRPr="00915662">
        <w:t xml:space="preserve"> </w:t>
      </w:r>
      <w:r w:rsidRPr="00915662">
        <w:t>250</w:t>
      </w:r>
      <w:r w:rsidR="00915662" w:rsidRPr="00915662">
        <w:t>:</w:t>
      </w:r>
    </w:p>
    <w:p w:rsidR="00915662" w:rsidRDefault="00915662" w:rsidP="00915662">
      <w:pPr>
        <w:tabs>
          <w:tab w:val="left" w:pos="726"/>
        </w:tabs>
      </w:pPr>
    </w:p>
    <w:p w:rsidR="00915662" w:rsidRPr="00915662" w:rsidRDefault="000F19D1" w:rsidP="00915662">
      <w:pPr>
        <w:tabs>
          <w:tab w:val="left" w:pos="726"/>
        </w:tabs>
      </w:pPr>
      <w:r w:rsidRPr="00915662">
        <w:t>КАЛ=</w:t>
      </w:r>
      <w:r w:rsidR="00915662">
        <w:t xml:space="preserve"> (</w:t>
      </w:r>
      <w:r w:rsidRPr="00915662">
        <w:t>ДС</w:t>
      </w:r>
      <w:r w:rsidR="00915662" w:rsidRPr="00915662">
        <w:t xml:space="preserve"> </w:t>
      </w:r>
      <w:r w:rsidRPr="00915662">
        <w:t>+</w:t>
      </w:r>
      <w:r w:rsidR="00915662" w:rsidRPr="00915662">
        <w:t xml:space="preserve"> </w:t>
      </w:r>
      <w:r w:rsidRPr="00915662">
        <w:t>КФВ</w:t>
      </w:r>
      <w:r w:rsidR="00915662" w:rsidRPr="00915662">
        <w:t xml:space="preserve">) </w:t>
      </w:r>
      <w:r w:rsidRPr="00915662">
        <w:t>/КП</w:t>
      </w:r>
    </w:p>
    <w:p w:rsidR="00915662" w:rsidRDefault="00915662" w:rsidP="00915662">
      <w:pPr>
        <w:tabs>
          <w:tab w:val="left" w:pos="726"/>
        </w:tabs>
      </w:pPr>
    </w:p>
    <w:p w:rsidR="00915662" w:rsidRPr="00915662" w:rsidRDefault="000F19D1" w:rsidP="00915662">
      <w:pPr>
        <w:tabs>
          <w:tab w:val="left" w:pos="726"/>
        </w:tabs>
        <w:rPr>
          <w:lang w:val="uk-UA"/>
        </w:rPr>
      </w:pPr>
      <w:r w:rsidRPr="00915662">
        <w:t>Промежуточный</w:t>
      </w:r>
      <w:r w:rsidR="00915662" w:rsidRPr="00915662">
        <w:t xml:space="preserve"> </w:t>
      </w:r>
      <w:r w:rsidRPr="00915662">
        <w:t>коэффициент</w:t>
      </w:r>
      <w:r w:rsidR="00915662" w:rsidRPr="00915662">
        <w:t xml:space="preserve"> </w:t>
      </w:r>
      <w:r w:rsidRPr="00915662">
        <w:t>покрытия</w:t>
      </w:r>
      <w:r w:rsidR="00915662">
        <w:t xml:space="preserve"> (</w:t>
      </w:r>
      <w:r w:rsidRPr="00915662">
        <w:t>ПКП</w:t>
      </w:r>
      <w:r w:rsidR="00915662" w:rsidRPr="00915662">
        <w:t xml:space="preserve">) </w:t>
      </w:r>
      <w:r w:rsidRPr="00915662">
        <w:t>расширяет</w:t>
      </w:r>
      <w:r w:rsidR="00915662" w:rsidRPr="00915662">
        <w:t xml:space="preserve"> </w:t>
      </w:r>
      <w:r w:rsidRPr="00915662">
        <w:t>числитель</w:t>
      </w:r>
      <w:r w:rsidR="00915662" w:rsidRPr="00915662">
        <w:t xml:space="preserve"> </w:t>
      </w:r>
      <w:r w:rsidRPr="00915662">
        <w:t>показателя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дебиторскую</w:t>
      </w:r>
      <w:r w:rsidR="00915662" w:rsidRPr="00915662">
        <w:t xml:space="preserve"> </w:t>
      </w:r>
      <w:r w:rsidRPr="00915662">
        <w:t>задолженность</w:t>
      </w:r>
      <w:r w:rsidR="00915662">
        <w:t xml:space="preserve"> (</w:t>
      </w:r>
      <w:r w:rsidRPr="00915662">
        <w:t>ДЗ</w:t>
      </w:r>
      <w:r w:rsidR="00915662" w:rsidRPr="00915662">
        <w:t xml:space="preserve">). </w:t>
      </w:r>
      <w:r w:rsidRPr="00915662">
        <w:t>При</w:t>
      </w:r>
      <w:r w:rsidR="00915662" w:rsidRPr="00915662">
        <w:t xml:space="preserve"> </w:t>
      </w:r>
      <w:r w:rsidRPr="00915662">
        <w:t>этом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целях</w:t>
      </w:r>
      <w:r w:rsidR="00915662" w:rsidRPr="00915662">
        <w:t xml:space="preserve"> </w:t>
      </w:r>
      <w:r w:rsidRPr="00915662">
        <w:t>анализа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дебиторскую</w:t>
      </w:r>
      <w:r w:rsidR="00915662" w:rsidRPr="00915662">
        <w:t xml:space="preserve"> </w:t>
      </w:r>
      <w:r w:rsidRPr="00915662">
        <w:t>задолженность</w:t>
      </w:r>
      <w:r w:rsidR="00915662" w:rsidRPr="00915662">
        <w:t xml:space="preserve"> </w:t>
      </w:r>
      <w:r w:rsidRPr="00915662">
        <w:t>включаются</w:t>
      </w:r>
      <w:r w:rsidR="00915662" w:rsidRPr="00915662">
        <w:t xml:space="preserve"> </w:t>
      </w:r>
      <w:r w:rsidRPr="00915662">
        <w:t>не</w:t>
      </w:r>
      <w:r w:rsidR="00915662" w:rsidRPr="00915662">
        <w:t xml:space="preserve"> </w:t>
      </w:r>
      <w:r w:rsidRPr="00915662">
        <w:t>только</w:t>
      </w:r>
      <w:r w:rsidR="00915662" w:rsidRPr="00915662">
        <w:t xml:space="preserve"> </w:t>
      </w:r>
      <w:r w:rsidRPr="00915662">
        <w:t>денежные</w:t>
      </w:r>
      <w:r w:rsidR="00915662" w:rsidRPr="00915662">
        <w:t xml:space="preserve"> </w:t>
      </w:r>
      <w:r w:rsidRPr="00915662">
        <w:t>авансы,</w:t>
      </w:r>
      <w:r w:rsidR="00915662" w:rsidRPr="00915662">
        <w:t xml:space="preserve"> </w:t>
      </w:r>
      <w:r w:rsidRPr="00915662">
        <w:t>выданные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размер</w:t>
      </w:r>
      <w:r w:rsidR="00915662" w:rsidRPr="00915662">
        <w:t xml:space="preserve"> </w:t>
      </w:r>
      <w:r w:rsidRPr="00915662">
        <w:t>ожидаемых</w:t>
      </w:r>
      <w:r w:rsidR="00915662" w:rsidRPr="00915662">
        <w:t xml:space="preserve"> </w:t>
      </w:r>
      <w:r w:rsidRPr="00915662">
        <w:t>поступлений</w:t>
      </w:r>
      <w:r w:rsidR="00915662" w:rsidRPr="00915662">
        <w:t xml:space="preserve"> </w:t>
      </w:r>
      <w:r w:rsidRPr="00915662">
        <w:t>от</w:t>
      </w:r>
      <w:r w:rsidR="00915662" w:rsidRPr="00915662">
        <w:t xml:space="preserve"> </w:t>
      </w:r>
      <w:r w:rsidRPr="00915662">
        <w:t>покупателей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пользователей</w:t>
      </w:r>
      <w:r w:rsidR="00915662" w:rsidRPr="00915662">
        <w:t xml:space="preserve"> </w:t>
      </w:r>
      <w:r w:rsidRPr="00915662">
        <w:t>за</w:t>
      </w:r>
      <w:r w:rsidR="00915662" w:rsidRPr="00915662">
        <w:t xml:space="preserve"> </w:t>
      </w:r>
      <w:r w:rsidRPr="00915662">
        <w:t>товары,</w:t>
      </w:r>
      <w:r w:rsidR="00915662" w:rsidRPr="00915662">
        <w:t xml:space="preserve"> </w:t>
      </w:r>
      <w:r w:rsidRPr="00915662">
        <w:t>продукцию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услуги,</w:t>
      </w:r>
      <w:r w:rsidR="00915662" w:rsidRPr="00915662">
        <w:t xml:space="preserve"> </w:t>
      </w:r>
      <w:r w:rsidRPr="00915662">
        <w:t>право</w:t>
      </w:r>
      <w:r w:rsidR="00915662" w:rsidRPr="00915662">
        <w:t xml:space="preserve"> </w:t>
      </w:r>
      <w:r w:rsidRPr="00915662">
        <w:t>собственности,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которые</w:t>
      </w:r>
      <w:r w:rsidR="00915662" w:rsidRPr="00915662">
        <w:t xml:space="preserve"> </w:t>
      </w:r>
      <w:r w:rsidRPr="00915662">
        <w:t>перешло</w:t>
      </w:r>
      <w:r w:rsidR="00915662" w:rsidRPr="00915662">
        <w:t xml:space="preserve"> </w:t>
      </w:r>
      <w:r w:rsidRPr="00915662">
        <w:t>к</w:t>
      </w:r>
      <w:r w:rsidR="00915662" w:rsidRPr="00915662">
        <w:t xml:space="preserve"> </w:t>
      </w:r>
      <w:r w:rsidRPr="00915662">
        <w:t>покупателям</w:t>
      </w:r>
      <w:r w:rsidR="00915662" w:rsidRPr="00915662">
        <w:t xml:space="preserve"> </w:t>
      </w:r>
      <w:r w:rsidRPr="00915662">
        <w:t>или</w:t>
      </w:r>
      <w:r w:rsidR="00915662" w:rsidRPr="00915662">
        <w:t xml:space="preserve"> </w:t>
      </w:r>
      <w:r w:rsidRPr="00915662">
        <w:t>пользователям</w:t>
      </w:r>
      <w:r w:rsidR="00915662">
        <w:t xml:space="preserve"> (</w:t>
      </w:r>
      <w:r w:rsidRPr="00915662">
        <w:t>статьи</w:t>
      </w:r>
      <w:r w:rsidR="00915662" w:rsidRPr="00915662">
        <w:t xml:space="preserve"> </w:t>
      </w:r>
      <w:r w:rsidRPr="00915662">
        <w:t>230</w:t>
      </w:r>
      <w:r w:rsidRPr="00915662">
        <w:rPr>
          <w:lang w:val="uk-UA"/>
        </w:rPr>
        <w:t>-</w:t>
      </w:r>
      <w:r w:rsidRPr="00915662">
        <w:t>240</w:t>
      </w:r>
      <w:r w:rsidR="00915662" w:rsidRPr="00915662">
        <w:t xml:space="preserve">), </w:t>
      </w:r>
      <w:r w:rsidRPr="00915662">
        <w:t>но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себестоимость</w:t>
      </w:r>
      <w:r w:rsidR="00915662" w:rsidRPr="00915662">
        <w:t xml:space="preserve"> </w:t>
      </w:r>
      <w:r w:rsidRPr="00915662">
        <w:t>продукции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товаров</w:t>
      </w:r>
      <w:r w:rsidR="00915662" w:rsidRPr="00915662">
        <w:t xml:space="preserve"> </w:t>
      </w:r>
      <w:r w:rsidRPr="00915662">
        <w:t>отгруженных,</w:t>
      </w:r>
      <w:r w:rsidR="00915662" w:rsidRPr="00915662">
        <w:t xml:space="preserve"> </w:t>
      </w:r>
      <w:r w:rsidRPr="00915662">
        <w:t>находящихся</w:t>
      </w:r>
      <w:r w:rsidR="00915662" w:rsidRPr="00915662">
        <w:t xml:space="preserve"> </w:t>
      </w:r>
      <w:r w:rsidRPr="00915662">
        <w:t>под</w:t>
      </w:r>
      <w:r w:rsidR="00915662" w:rsidRPr="00915662">
        <w:t xml:space="preserve"> </w:t>
      </w:r>
      <w:r w:rsidRPr="00915662">
        <w:t>контролем</w:t>
      </w:r>
      <w:r w:rsidR="00915662" w:rsidRPr="00915662">
        <w:t xml:space="preserve"> </w:t>
      </w:r>
      <w:r w:rsidRPr="00915662">
        <w:t>экономического</w:t>
      </w:r>
      <w:r w:rsidR="00915662" w:rsidRPr="00915662">
        <w:t xml:space="preserve"> </w:t>
      </w:r>
      <w:r w:rsidRPr="00915662">
        <w:t>субъекта</w:t>
      </w:r>
      <w:r w:rsidR="00915662">
        <w:t xml:space="preserve"> (</w:t>
      </w:r>
      <w:r w:rsidRPr="00915662">
        <w:t>продавца</w:t>
      </w:r>
      <w:r w:rsidR="00915662" w:rsidRPr="00915662">
        <w:t xml:space="preserve">) </w:t>
      </w:r>
      <w:r w:rsidRPr="00915662">
        <w:t>до</w:t>
      </w:r>
      <w:r w:rsidR="00915662" w:rsidRPr="00915662">
        <w:t xml:space="preserve"> </w:t>
      </w:r>
      <w:r w:rsidRPr="00915662">
        <w:t>перехода</w:t>
      </w:r>
      <w:r w:rsidR="00915662" w:rsidRPr="00915662">
        <w:t xml:space="preserve"> </w:t>
      </w:r>
      <w:r w:rsidRPr="00915662">
        <w:t>права</w:t>
      </w:r>
      <w:r w:rsidR="00915662" w:rsidRPr="00915662">
        <w:t xml:space="preserve"> </w:t>
      </w:r>
      <w:r w:rsidRPr="00915662">
        <w:t>собственности</w:t>
      </w:r>
      <w:r w:rsidR="00915662">
        <w:t xml:space="preserve"> (</w:t>
      </w:r>
      <w:r w:rsidRPr="00915662">
        <w:t>статья</w:t>
      </w:r>
      <w:r w:rsidR="00915662" w:rsidRPr="00915662">
        <w:t xml:space="preserve"> </w:t>
      </w:r>
      <w:r w:rsidRPr="00915662">
        <w:t>216</w:t>
      </w:r>
      <w:r w:rsidR="00915662" w:rsidRPr="00915662">
        <w:t xml:space="preserve">). </w:t>
      </w:r>
      <w:r w:rsidRPr="00915662">
        <w:t>Последнее</w:t>
      </w:r>
      <w:r w:rsidR="00915662" w:rsidRPr="00915662">
        <w:t xml:space="preserve"> </w:t>
      </w:r>
      <w:r w:rsidRPr="00915662">
        <w:t>вполне</w:t>
      </w:r>
      <w:r w:rsidR="00915662" w:rsidRPr="00915662">
        <w:t xml:space="preserve"> </w:t>
      </w:r>
      <w:r w:rsidRPr="00915662">
        <w:t>оправдано,</w:t>
      </w:r>
      <w:r w:rsidR="00915662" w:rsidRPr="00915662">
        <w:t xml:space="preserve"> </w:t>
      </w:r>
      <w:r w:rsidRPr="00915662">
        <w:t>так</w:t>
      </w:r>
      <w:r w:rsidR="00915662" w:rsidRPr="00915662">
        <w:t xml:space="preserve"> </w:t>
      </w:r>
      <w:r w:rsidRPr="00915662">
        <w:t>как</w:t>
      </w:r>
      <w:r w:rsidR="00915662" w:rsidRPr="00915662">
        <w:t xml:space="preserve"> </w:t>
      </w:r>
      <w:r w:rsidRPr="00915662">
        <w:t>при</w:t>
      </w:r>
      <w:r w:rsidR="00915662" w:rsidRPr="00915662">
        <w:t xml:space="preserve"> </w:t>
      </w:r>
      <w:r w:rsidRPr="00915662">
        <w:t>необходимости</w:t>
      </w:r>
      <w:r w:rsidR="00915662" w:rsidRPr="00915662">
        <w:t xml:space="preserve"> </w:t>
      </w:r>
      <w:r w:rsidRPr="00915662">
        <w:t>распродажи</w:t>
      </w:r>
      <w:r w:rsidR="00915662" w:rsidRPr="00915662">
        <w:t xml:space="preserve"> </w:t>
      </w:r>
      <w:r w:rsidRPr="00915662">
        <w:t>имущества</w:t>
      </w:r>
      <w:r w:rsidR="00915662" w:rsidRPr="00915662">
        <w:t xml:space="preserve"> </w:t>
      </w:r>
      <w:r w:rsidRPr="00915662">
        <w:t>организации</w:t>
      </w:r>
      <w:r w:rsidR="00915662" w:rsidRPr="00915662">
        <w:t xml:space="preserve"> </w:t>
      </w:r>
      <w:r w:rsidRPr="00915662">
        <w:t>для</w:t>
      </w:r>
      <w:r w:rsidR="00915662" w:rsidRPr="00915662">
        <w:t xml:space="preserve"> </w:t>
      </w:r>
      <w:r w:rsidRPr="00915662">
        <w:t>текущих</w:t>
      </w:r>
      <w:r w:rsidR="00915662" w:rsidRPr="00915662">
        <w:t xml:space="preserve"> </w:t>
      </w:r>
      <w:r w:rsidRPr="00915662">
        <w:t>активов,</w:t>
      </w:r>
      <w:r w:rsidR="00915662" w:rsidRPr="00915662">
        <w:t xml:space="preserve"> </w:t>
      </w:r>
      <w:r w:rsidRPr="00915662">
        <w:t>учитываемых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этой</w:t>
      </w:r>
      <w:r w:rsidR="00915662" w:rsidRPr="00915662">
        <w:t xml:space="preserve"> </w:t>
      </w:r>
      <w:r w:rsidRPr="00915662">
        <w:t>балансовой</w:t>
      </w:r>
      <w:r w:rsidR="00915662" w:rsidRPr="00915662">
        <w:t xml:space="preserve"> </w:t>
      </w:r>
      <w:r w:rsidRPr="00915662">
        <w:t>статье,</w:t>
      </w:r>
      <w:r w:rsidR="00915662" w:rsidRPr="00915662">
        <w:t xml:space="preserve"> </w:t>
      </w:r>
      <w:r w:rsidRPr="00915662">
        <w:t>нет</w:t>
      </w:r>
      <w:r w:rsidR="00915662" w:rsidRPr="00915662">
        <w:t xml:space="preserve"> </w:t>
      </w:r>
      <w:r w:rsidRPr="00915662">
        <w:t>необходимости</w:t>
      </w:r>
      <w:r w:rsidR="00915662" w:rsidRPr="00915662">
        <w:t xml:space="preserve"> </w:t>
      </w:r>
      <w:r w:rsidRPr="00915662">
        <w:t>устанавливать</w:t>
      </w:r>
      <w:r w:rsidR="00915662" w:rsidRPr="00915662">
        <w:t xml:space="preserve"> </w:t>
      </w:r>
      <w:r w:rsidRPr="00915662">
        <w:t>рынок</w:t>
      </w:r>
      <w:r w:rsidR="00915662" w:rsidRPr="00915662">
        <w:t xml:space="preserve"> </w:t>
      </w:r>
      <w:r w:rsidRPr="00915662">
        <w:t>сбыта,</w:t>
      </w:r>
      <w:r w:rsidR="00915662" w:rsidRPr="00915662">
        <w:t xml:space="preserve"> </w:t>
      </w:r>
      <w:r w:rsidRPr="00915662">
        <w:t>он</w:t>
      </w:r>
      <w:r w:rsidR="00915662" w:rsidRPr="00915662">
        <w:t xml:space="preserve"> </w:t>
      </w:r>
      <w:r w:rsidRPr="00915662">
        <w:t>уже</w:t>
      </w:r>
      <w:r w:rsidR="00915662" w:rsidRPr="00915662">
        <w:t xml:space="preserve"> </w:t>
      </w:r>
      <w:r w:rsidRPr="00915662">
        <w:t>определен</w:t>
      </w:r>
      <w:r w:rsidR="00915662" w:rsidRPr="00915662">
        <w:t xml:space="preserve"> </w:t>
      </w:r>
      <w:r w:rsidRPr="00915662">
        <w:t>договором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поставку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подтверждающими</w:t>
      </w:r>
      <w:r w:rsidR="00915662" w:rsidRPr="00915662">
        <w:t xml:space="preserve"> </w:t>
      </w:r>
      <w:r w:rsidRPr="00915662">
        <w:t>документами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отгрузку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ближайшее</w:t>
      </w:r>
      <w:r w:rsidR="00915662" w:rsidRPr="00915662">
        <w:t xml:space="preserve"> </w:t>
      </w:r>
      <w:r w:rsidRPr="00915662">
        <w:t>время</w:t>
      </w:r>
      <w:r w:rsidR="00915662" w:rsidRPr="00915662">
        <w:t xml:space="preserve"> </w:t>
      </w:r>
      <w:r w:rsidRPr="00915662">
        <w:t>с</w:t>
      </w:r>
      <w:r w:rsidR="00915662" w:rsidRPr="00915662">
        <w:t xml:space="preserve"> </w:t>
      </w:r>
      <w:r w:rsidRPr="00915662">
        <w:t>некоторой</w:t>
      </w:r>
      <w:r w:rsidR="00915662" w:rsidRPr="00915662">
        <w:t xml:space="preserve"> </w:t>
      </w:r>
      <w:r w:rsidRPr="00915662">
        <w:t>степенью</w:t>
      </w:r>
      <w:r w:rsidR="00915662" w:rsidRPr="00915662">
        <w:t xml:space="preserve"> </w:t>
      </w:r>
      <w:r w:rsidRPr="00915662">
        <w:t>вероятности</w:t>
      </w:r>
      <w:r w:rsidR="00915662" w:rsidRPr="00915662">
        <w:t xml:space="preserve"> </w:t>
      </w:r>
      <w:r w:rsidRPr="00915662">
        <w:t>ожидается</w:t>
      </w:r>
      <w:r w:rsidR="00915662" w:rsidRPr="00915662">
        <w:t xml:space="preserve"> </w:t>
      </w:r>
      <w:r w:rsidRPr="00915662">
        <w:t>переход</w:t>
      </w:r>
      <w:r w:rsidR="00915662" w:rsidRPr="00915662">
        <w:t xml:space="preserve"> </w:t>
      </w:r>
      <w:r w:rsidRPr="00915662">
        <w:t>права</w:t>
      </w:r>
      <w:r w:rsidR="00915662" w:rsidRPr="00915662">
        <w:t xml:space="preserve"> </w:t>
      </w:r>
      <w:r w:rsidRPr="00915662">
        <w:t>собственности</w:t>
      </w:r>
      <w:r w:rsidR="00915662" w:rsidRPr="00915662">
        <w:t xml:space="preserve"> </w:t>
      </w:r>
      <w:r w:rsidRPr="00915662">
        <w:t>к</w:t>
      </w:r>
      <w:r w:rsidR="00915662" w:rsidRPr="00915662">
        <w:t xml:space="preserve"> </w:t>
      </w:r>
      <w:r w:rsidRPr="00915662">
        <w:t>покупателю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последующая</w:t>
      </w:r>
      <w:r w:rsidR="00915662" w:rsidRPr="00915662">
        <w:t xml:space="preserve"> </w:t>
      </w:r>
      <w:r w:rsidRPr="00915662">
        <w:t>оплата</w:t>
      </w:r>
      <w:r w:rsidR="00915662" w:rsidRPr="00915662">
        <w:t xml:space="preserve">. </w:t>
      </w:r>
      <w:r w:rsidRPr="00915662">
        <w:t>При</w:t>
      </w:r>
      <w:r w:rsidR="00915662" w:rsidRPr="00915662">
        <w:t xml:space="preserve"> </w:t>
      </w:r>
      <w:r w:rsidRPr="00915662">
        <w:t>анализе</w:t>
      </w:r>
      <w:r w:rsidR="00915662" w:rsidRPr="00915662">
        <w:t xml:space="preserve"> </w:t>
      </w:r>
      <w:r w:rsidRPr="00915662">
        <w:t>покрытия</w:t>
      </w:r>
      <w:r w:rsidR="00915662" w:rsidRPr="00915662">
        <w:t xml:space="preserve"> </w:t>
      </w:r>
      <w:r w:rsidRPr="00915662">
        <w:t>необходимо</w:t>
      </w:r>
      <w:r w:rsidR="00915662" w:rsidRPr="00915662">
        <w:t xml:space="preserve"> </w:t>
      </w:r>
      <w:r w:rsidRPr="00915662">
        <w:t>из</w:t>
      </w:r>
      <w:r w:rsidR="00915662" w:rsidRPr="00915662">
        <w:t xml:space="preserve"> </w:t>
      </w:r>
      <w:r w:rsidRPr="00915662">
        <w:t>величины</w:t>
      </w:r>
      <w:r w:rsidR="00915662" w:rsidRPr="00915662">
        <w:t xml:space="preserve"> </w:t>
      </w:r>
      <w:r w:rsidRPr="00915662">
        <w:t>числителя</w:t>
      </w:r>
      <w:r w:rsidR="00915662" w:rsidRPr="00915662">
        <w:t xml:space="preserve"> </w:t>
      </w:r>
      <w:r w:rsidRPr="00915662">
        <w:t>исключить</w:t>
      </w:r>
      <w:r w:rsidR="00915662" w:rsidRPr="00915662">
        <w:t xml:space="preserve"> </w:t>
      </w:r>
      <w:r w:rsidRPr="00915662">
        <w:t>просроченную</w:t>
      </w:r>
      <w:r w:rsidR="00915662" w:rsidRPr="00915662">
        <w:t xml:space="preserve"> </w:t>
      </w:r>
      <w:r w:rsidRPr="00915662">
        <w:t>дебиторскую</w:t>
      </w:r>
      <w:r w:rsidR="00915662" w:rsidRPr="00915662">
        <w:t xml:space="preserve"> </w:t>
      </w:r>
      <w:r w:rsidRPr="00915662">
        <w:t>задолженность</w:t>
      </w:r>
      <w:r w:rsidR="00915662" w:rsidRPr="00915662">
        <w:t xml:space="preserve">. </w:t>
      </w:r>
      <w:r w:rsidRPr="00915662">
        <w:t>ПКП</w:t>
      </w:r>
      <w:r w:rsidR="00915662" w:rsidRPr="00915662">
        <w:t xml:space="preserve"> </w:t>
      </w:r>
      <w:r w:rsidRPr="00915662">
        <w:t>рассчитывается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формуле</w:t>
      </w:r>
      <w:r w:rsidR="00915662" w:rsidRPr="00915662">
        <w:rPr>
          <w:lang w:val="uk-UA"/>
        </w:rPr>
        <w:t>:</w:t>
      </w:r>
    </w:p>
    <w:p w:rsidR="00915662" w:rsidRDefault="00915662" w:rsidP="00915662">
      <w:pPr>
        <w:tabs>
          <w:tab w:val="left" w:pos="726"/>
        </w:tabs>
      </w:pPr>
    </w:p>
    <w:p w:rsidR="00915662" w:rsidRPr="00915662" w:rsidRDefault="000F19D1" w:rsidP="00915662">
      <w:pPr>
        <w:tabs>
          <w:tab w:val="left" w:pos="726"/>
        </w:tabs>
      </w:pPr>
      <w:r w:rsidRPr="00915662">
        <w:t>ПКП=</w:t>
      </w:r>
      <w:r w:rsidR="00915662">
        <w:t xml:space="preserve"> (</w:t>
      </w:r>
      <w:r w:rsidRPr="00915662">
        <w:t>ДС+КФВ+ДЗ</w:t>
      </w:r>
      <w:r w:rsidR="00915662" w:rsidRPr="00915662">
        <w:t xml:space="preserve">) </w:t>
      </w:r>
      <w:r w:rsidRPr="00915662">
        <w:t>/КП</w:t>
      </w:r>
    </w:p>
    <w:p w:rsidR="00915662" w:rsidRDefault="00915662" w:rsidP="00915662">
      <w:pPr>
        <w:tabs>
          <w:tab w:val="left" w:pos="726"/>
        </w:tabs>
      </w:pPr>
    </w:p>
    <w:p w:rsidR="00915662" w:rsidRPr="00915662" w:rsidRDefault="000F19D1" w:rsidP="00915662">
      <w:pPr>
        <w:tabs>
          <w:tab w:val="left" w:pos="726"/>
        </w:tabs>
      </w:pPr>
      <w:r w:rsidRPr="00915662">
        <w:t>Перечисленные</w:t>
      </w:r>
      <w:r w:rsidR="00915662" w:rsidRPr="00915662">
        <w:t xml:space="preserve"> </w:t>
      </w:r>
      <w:r w:rsidRPr="00915662">
        <w:t>показатели</w:t>
      </w:r>
      <w:r w:rsidR="00915662" w:rsidRPr="00915662">
        <w:t xml:space="preserve"> </w:t>
      </w:r>
      <w:r w:rsidRPr="00915662">
        <w:t>числителя</w:t>
      </w:r>
      <w:r w:rsidR="00915662" w:rsidRPr="00915662">
        <w:t xml:space="preserve"> </w:t>
      </w:r>
      <w:r w:rsidRPr="00915662">
        <w:t>коэффициента</w:t>
      </w:r>
      <w:r w:rsidR="00915662" w:rsidRPr="00915662">
        <w:t xml:space="preserve"> </w:t>
      </w:r>
      <w:r w:rsidRPr="00915662">
        <w:t>ПКП</w:t>
      </w:r>
      <w:r w:rsidR="00915662" w:rsidRPr="00915662">
        <w:t xml:space="preserve"> </w:t>
      </w:r>
      <w:r w:rsidRPr="00915662">
        <w:t>составляют</w:t>
      </w:r>
      <w:r w:rsidR="00915662" w:rsidRPr="00915662">
        <w:t xml:space="preserve"> </w:t>
      </w:r>
      <w:r w:rsidRPr="00915662">
        <w:t>балансовые</w:t>
      </w:r>
      <w:r w:rsidR="00915662" w:rsidRPr="00915662">
        <w:t xml:space="preserve"> </w:t>
      </w:r>
      <w:r w:rsidRPr="00915662">
        <w:t>статьи,</w:t>
      </w:r>
      <w:r w:rsidR="00915662" w:rsidRPr="00915662">
        <w:t xml:space="preserve"> </w:t>
      </w:r>
      <w:r w:rsidRPr="00915662">
        <w:t>включенные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раздел</w:t>
      </w:r>
      <w:r w:rsidR="00915662" w:rsidRPr="00915662">
        <w:t xml:space="preserve"> </w:t>
      </w:r>
      <w:r w:rsidRPr="00915662">
        <w:t>II</w:t>
      </w:r>
      <w:r w:rsidR="00915662" w:rsidRPr="00915662">
        <w:t xml:space="preserve"> </w:t>
      </w:r>
      <w:r w:rsidRPr="00915662">
        <w:t>актива</w:t>
      </w:r>
      <w:r w:rsidR="00915662" w:rsidRPr="00915662">
        <w:t xml:space="preserve"> </w:t>
      </w:r>
      <w:r w:rsidRPr="00915662">
        <w:t>баланса</w:t>
      </w:r>
      <w:r w:rsidR="00915662" w:rsidRPr="00915662">
        <w:t xml:space="preserve"> </w:t>
      </w:r>
      <w:r w:rsidRPr="00915662">
        <w:t>“Оборотные</w:t>
      </w:r>
      <w:r w:rsidR="00915662" w:rsidRPr="00915662">
        <w:t xml:space="preserve"> </w:t>
      </w:r>
      <w:r w:rsidRPr="00915662">
        <w:t>активы”</w:t>
      </w:r>
      <w:r w:rsidR="00915662" w:rsidRPr="00915662">
        <w:t>.</w:t>
      </w:r>
    </w:p>
    <w:p w:rsidR="00915662" w:rsidRDefault="000F19D1" w:rsidP="00915662">
      <w:pPr>
        <w:tabs>
          <w:tab w:val="left" w:pos="726"/>
        </w:tabs>
      </w:pPr>
      <w:r w:rsidRPr="00915662">
        <w:t>Последний</w:t>
      </w:r>
      <w:r w:rsidR="00915662" w:rsidRPr="00915662">
        <w:t xml:space="preserve"> </w:t>
      </w:r>
      <w:r w:rsidRPr="00915662">
        <w:t>показатель</w:t>
      </w:r>
      <w:r w:rsidR="00915662" w:rsidRPr="00915662">
        <w:t xml:space="preserve"> </w:t>
      </w:r>
      <w:r w:rsidRPr="00915662">
        <w:t>из</w:t>
      </w:r>
      <w:r w:rsidR="00915662" w:rsidRPr="00915662">
        <w:t xml:space="preserve"> </w:t>
      </w:r>
      <w:r w:rsidRPr="00915662">
        <w:t>этой</w:t>
      </w:r>
      <w:r w:rsidR="00915662" w:rsidRPr="00915662">
        <w:t xml:space="preserve"> </w:t>
      </w:r>
      <w:r w:rsidRPr="00915662">
        <w:t>серии</w:t>
      </w:r>
      <w:r w:rsidR="00915662">
        <w:t xml:space="preserve"> (</w:t>
      </w:r>
      <w:r w:rsidRPr="00915662">
        <w:t>общий</w:t>
      </w:r>
      <w:r w:rsidR="00915662" w:rsidRPr="00915662">
        <w:t xml:space="preserve"> </w:t>
      </w:r>
      <w:r w:rsidRPr="00915662">
        <w:t>коэффициент</w:t>
      </w:r>
      <w:r w:rsidR="00915662" w:rsidRPr="00915662">
        <w:t xml:space="preserve"> </w:t>
      </w:r>
      <w:r w:rsidRPr="00915662">
        <w:t>покрытия</w:t>
      </w:r>
      <w:r w:rsidR="00915662" w:rsidRPr="00915662">
        <w:t xml:space="preserve"> - </w:t>
      </w:r>
      <w:r w:rsidRPr="00915662">
        <w:t>ОКП</w:t>
      </w:r>
      <w:r w:rsidR="00915662" w:rsidRPr="00915662">
        <w:t xml:space="preserve">) </w:t>
      </w:r>
      <w:r w:rsidRPr="00915662">
        <w:t>раздвигает</w:t>
      </w:r>
      <w:r w:rsidR="00915662" w:rsidRPr="00915662">
        <w:t xml:space="preserve"> </w:t>
      </w:r>
      <w:r w:rsidRPr="00915662">
        <w:t>границы</w:t>
      </w:r>
      <w:r w:rsidR="00915662" w:rsidRPr="00915662">
        <w:t xml:space="preserve"> </w:t>
      </w:r>
      <w:r w:rsidRPr="00915662">
        <w:t>объектов</w:t>
      </w:r>
      <w:r w:rsidR="00915662" w:rsidRPr="00915662">
        <w:t xml:space="preserve"> </w:t>
      </w:r>
      <w:r w:rsidRPr="00915662">
        <w:t>бухгалтерского</w:t>
      </w:r>
      <w:r w:rsidR="00915662" w:rsidRPr="00915662">
        <w:t xml:space="preserve"> </w:t>
      </w:r>
      <w:r w:rsidRPr="00915662">
        <w:t>наблюдения</w:t>
      </w:r>
      <w:r w:rsidR="00915662" w:rsidRPr="00915662">
        <w:t xml:space="preserve"> </w:t>
      </w:r>
      <w:r w:rsidRPr="00915662">
        <w:t>до</w:t>
      </w:r>
      <w:r w:rsidR="00915662" w:rsidRPr="00915662">
        <w:t xml:space="preserve"> </w:t>
      </w:r>
      <w:r w:rsidRPr="00915662">
        <w:t>уровня</w:t>
      </w:r>
      <w:r w:rsidR="00915662" w:rsidRPr="00915662">
        <w:t xml:space="preserve"> </w:t>
      </w:r>
      <w:r w:rsidRPr="00915662">
        <w:t>всех</w:t>
      </w:r>
      <w:r w:rsidR="00915662" w:rsidRPr="00915662">
        <w:t xml:space="preserve"> </w:t>
      </w:r>
      <w:r w:rsidRPr="00915662">
        <w:t>оборотных</w:t>
      </w:r>
      <w:r w:rsidR="00915662" w:rsidRPr="00915662">
        <w:t xml:space="preserve"> </w:t>
      </w:r>
      <w:r w:rsidRPr="00915662">
        <w:t>активов</w:t>
      </w:r>
      <w:r w:rsidR="00915662">
        <w:t xml:space="preserve"> (</w:t>
      </w:r>
      <w:r w:rsidRPr="00915662">
        <w:t>ОА</w:t>
      </w:r>
      <w:r w:rsidR="00915662" w:rsidRPr="00915662">
        <w:t xml:space="preserve">), </w:t>
      </w:r>
      <w:r w:rsidRPr="00915662">
        <w:t>которые</w:t>
      </w:r>
      <w:r w:rsidR="00915662" w:rsidRPr="00915662">
        <w:t xml:space="preserve"> </w:t>
      </w:r>
      <w:r w:rsidRPr="00915662">
        <w:t>сопоставляются</w:t>
      </w:r>
      <w:r w:rsidR="00915662" w:rsidRPr="00915662">
        <w:t xml:space="preserve"> </w:t>
      </w:r>
      <w:r w:rsidRPr="00915662">
        <w:t>с</w:t>
      </w:r>
      <w:r w:rsidR="00915662" w:rsidRPr="00915662">
        <w:t xml:space="preserve"> </w:t>
      </w:r>
      <w:r w:rsidRPr="00915662">
        <w:t>текущими</w:t>
      </w:r>
      <w:r w:rsidR="00915662" w:rsidRPr="00915662">
        <w:t xml:space="preserve"> </w:t>
      </w:r>
      <w:r w:rsidRPr="00915662">
        <w:t>обязательствами</w:t>
      </w:r>
      <w:r w:rsidR="00915662">
        <w:t xml:space="preserve"> (</w:t>
      </w:r>
      <w:r w:rsidRPr="00915662">
        <w:t>КП</w:t>
      </w:r>
      <w:r w:rsidR="00915662" w:rsidRPr="00915662">
        <w:t xml:space="preserve">). </w:t>
      </w:r>
    </w:p>
    <w:p w:rsidR="00915662" w:rsidRPr="00915662" w:rsidRDefault="000F19D1" w:rsidP="00915662">
      <w:pPr>
        <w:tabs>
          <w:tab w:val="left" w:pos="726"/>
        </w:tabs>
      </w:pPr>
      <w:r w:rsidRPr="00915662">
        <w:t>В</w:t>
      </w:r>
      <w:r w:rsidR="00915662" w:rsidRPr="00915662">
        <w:t xml:space="preserve"> </w:t>
      </w:r>
      <w:r w:rsidRPr="00915662">
        <w:t>числитель</w:t>
      </w:r>
      <w:r w:rsidR="00915662" w:rsidRPr="00915662">
        <w:t xml:space="preserve"> </w:t>
      </w:r>
      <w:r w:rsidRPr="00915662">
        <w:t>показателя</w:t>
      </w:r>
      <w:r w:rsidR="00915662" w:rsidRPr="00915662">
        <w:t xml:space="preserve"> </w:t>
      </w:r>
      <w:r w:rsidRPr="00915662">
        <w:t>включаются</w:t>
      </w:r>
      <w:r w:rsidR="00915662" w:rsidRPr="00915662">
        <w:t xml:space="preserve"> </w:t>
      </w:r>
      <w:r w:rsidRPr="00915662">
        <w:t>все</w:t>
      </w:r>
      <w:r w:rsidR="00915662" w:rsidRPr="00915662">
        <w:t xml:space="preserve"> </w:t>
      </w:r>
      <w:r w:rsidRPr="00915662">
        <w:t>краткосрочные</w:t>
      </w:r>
      <w:r w:rsidR="00915662" w:rsidRPr="00915662">
        <w:t xml:space="preserve"> </w:t>
      </w:r>
      <w:r w:rsidRPr="00915662">
        <w:t>активы,</w:t>
      </w:r>
      <w:r w:rsidR="00915662" w:rsidRPr="00915662">
        <w:t xml:space="preserve"> </w:t>
      </w:r>
      <w:r w:rsidRPr="00915662">
        <w:t>учитываемые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разделе</w:t>
      </w:r>
      <w:r w:rsidR="00915662" w:rsidRPr="00915662">
        <w:t xml:space="preserve"> </w:t>
      </w:r>
      <w:r w:rsidRPr="00915662">
        <w:t>II</w:t>
      </w:r>
      <w:r w:rsidR="00915662" w:rsidRPr="00915662">
        <w:t xml:space="preserve"> </w:t>
      </w:r>
      <w:r w:rsidRPr="00915662">
        <w:t>актива</w:t>
      </w:r>
      <w:r w:rsidR="00915662" w:rsidRPr="00915662">
        <w:t xml:space="preserve"> </w:t>
      </w:r>
      <w:r w:rsidRPr="00915662">
        <w:t>баланса,</w:t>
      </w:r>
      <w:r w:rsidR="00915662" w:rsidRPr="00915662">
        <w:t xml:space="preserve"> </w:t>
      </w:r>
      <w:r w:rsidRPr="00915662">
        <w:t>за</w:t>
      </w:r>
      <w:r w:rsidR="00915662" w:rsidRPr="00915662">
        <w:t xml:space="preserve"> </w:t>
      </w:r>
      <w:r w:rsidRPr="00915662">
        <w:t>исключением</w:t>
      </w:r>
      <w:r w:rsidR="00915662" w:rsidRPr="00915662">
        <w:t xml:space="preserve"> </w:t>
      </w:r>
      <w:r w:rsidRPr="00915662">
        <w:t>балансовой</w:t>
      </w:r>
      <w:r w:rsidR="00915662" w:rsidRPr="00915662">
        <w:t xml:space="preserve"> </w:t>
      </w:r>
      <w:r w:rsidRPr="00915662">
        <w:t>статьи</w:t>
      </w:r>
      <w:r w:rsidR="00915662" w:rsidRPr="00915662">
        <w:t xml:space="preserve"> </w:t>
      </w:r>
      <w:r w:rsidRPr="00915662">
        <w:t>217</w:t>
      </w:r>
      <w:r w:rsidR="00915662" w:rsidRPr="00915662">
        <w:t xml:space="preserve"> </w:t>
      </w:r>
      <w:r w:rsidRPr="00915662">
        <w:t>“Расходы</w:t>
      </w:r>
      <w:r w:rsidR="00915662" w:rsidRPr="00915662">
        <w:t xml:space="preserve"> </w:t>
      </w:r>
      <w:r w:rsidRPr="00915662">
        <w:t>будущих</w:t>
      </w:r>
      <w:r w:rsidR="00915662" w:rsidRPr="00915662">
        <w:t xml:space="preserve"> </w:t>
      </w:r>
      <w:r w:rsidRPr="00915662">
        <w:t>периодов”,</w:t>
      </w:r>
      <w:r w:rsidR="00915662" w:rsidRPr="00915662">
        <w:t xml:space="preserve"> </w:t>
      </w:r>
      <w:r w:rsidRPr="00915662">
        <w:t>которая</w:t>
      </w:r>
      <w:r w:rsidR="00915662" w:rsidRPr="00915662">
        <w:t xml:space="preserve"> </w:t>
      </w:r>
      <w:r w:rsidRPr="00915662">
        <w:t>отражает</w:t>
      </w:r>
      <w:r w:rsidR="00915662" w:rsidRPr="00915662">
        <w:t xml:space="preserve"> </w:t>
      </w:r>
      <w:r w:rsidRPr="00915662">
        <w:t>текущий</w:t>
      </w:r>
      <w:r w:rsidR="00915662" w:rsidRPr="00915662">
        <w:t xml:space="preserve"> </w:t>
      </w:r>
      <w:r w:rsidRPr="00915662">
        <w:t>низколиквидный</w:t>
      </w:r>
      <w:r w:rsidR="00915662" w:rsidRPr="00915662">
        <w:t xml:space="preserve"> </w:t>
      </w:r>
      <w:r w:rsidRPr="00915662">
        <w:t>актив</w:t>
      </w:r>
      <w:r w:rsidR="00915662">
        <w:t xml:space="preserve"> (</w:t>
      </w:r>
      <w:r w:rsidRPr="00915662">
        <w:t>например,</w:t>
      </w:r>
      <w:r w:rsidR="00915662" w:rsidRPr="00915662">
        <w:t xml:space="preserve"> </w:t>
      </w:r>
      <w:r w:rsidRPr="00915662">
        <w:t>нельзя</w:t>
      </w:r>
      <w:r w:rsidR="00915662" w:rsidRPr="00915662">
        <w:t xml:space="preserve"> </w:t>
      </w:r>
      <w:r w:rsidRPr="00915662">
        <w:t>реализовать</w:t>
      </w:r>
      <w:r w:rsidR="00915662" w:rsidRPr="00915662">
        <w:t xml:space="preserve"> </w:t>
      </w:r>
      <w:r w:rsidRPr="00915662">
        <w:t>сторонним</w:t>
      </w:r>
      <w:r w:rsidR="00915662" w:rsidRPr="00915662">
        <w:t xml:space="preserve"> </w:t>
      </w:r>
      <w:r w:rsidRPr="00915662">
        <w:t>покупателям</w:t>
      </w:r>
      <w:r w:rsidR="00915662" w:rsidRPr="00915662">
        <w:t xml:space="preserve"> </w:t>
      </w:r>
      <w:r w:rsidRPr="00915662">
        <w:t>актив,</w:t>
      </w:r>
      <w:r w:rsidR="00915662" w:rsidRPr="00915662">
        <w:t xml:space="preserve"> </w:t>
      </w:r>
      <w:r w:rsidRPr="00915662">
        <w:t>выраженный</w:t>
      </w:r>
      <w:r w:rsidR="00915662" w:rsidRPr="00915662">
        <w:t xml:space="preserve"> </w:t>
      </w:r>
      <w:r w:rsidRPr="00915662">
        <w:t>затратами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переобучение</w:t>
      </w:r>
      <w:r w:rsidR="00915662" w:rsidRPr="00915662">
        <w:t xml:space="preserve"> </w:t>
      </w:r>
      <w:r w:rsidRPr="00915662">
        <w:t>персонала</w:t>
      </w:r>
      <w:r w:rsidR="00915662" w:rsidRPr="00915662">
        <w:t xml:space="preserve">), </w:t>
      </w:r>
      <w:r w:rsidRPr="00915662">
        <w:t>и</w:t>
      </w:r>
      <w:r w:rsidR="00915662" w:rsidRPr="00915662">
        <w:t xml:space="preserve"> </w:t>
      </w:r>
      <w:r w:rsidRPr="00915662">
        <w:t>просроченную</w:t>
      </w:r>
      <w:r w:rsidR="00915662" w:rsidRPr="00915662">
        <w:t xml:space="preserve"> </w:t>
      </w:r>
      <w:r w:rsidRPr="00915662">
        <w:t>дебиторскую</w:t>
      </w:r>
      <w:r w:rsidR="00915662" w:rsidRPr="00915662">
        <w:t xml:space="preserve"> </w:t>
      </w:r>
      <w:r w:rsidRPr="00915662">
        <w:t>задолженность</w:t>
      </w:r>
      <w:r w:rsidR="00915662" w:rsidRPr="00915662">
        <w:t>:</w:t>
      </w:r>
    </w:p>
    <w:p w:rsidR="00915662" w:rsidRDefault="00915662" w:rsidP="00915662">
      <w:pPr>
        <w:tabs>
          <w:tab w:val="left" w:pos="726"/>
        </w:tabs>
      </w:pPr>
    </w:p>
    <w:p w:rsidR="00915662" w:rsidRPr="00915662" w:rsidRDefault="000F19D1" w:rsidP="00915662">
      <w:pPr>
        <w:tabs>
          <w:tab w:val="left" w:pos="726"/>
        </w:tabs>
      </w:pPr>
      <w:r w:rsidRPr="00915662">
        <w:t>ОКП=</w:t>
      </w:r>
      <w:r w:rsidR="00915662">
        <w:t xml:space="preserve"> (</w:t>
      </w:r>
      <w:r w:rsidRPr="00915662">
        <w:t>ОА</w:t>
      </w:r>
      <w:r w:rsidR="00915662" w:rsidRPr="00915662">
        <w:t xml:space="preserve"> - </w:t>
      </w:r>
      <w:r w:rsidRPr="00915662">
        <w:t>РБП</w:t>
      </w:r>
      <w:r w:rsidR="00915662" w:rsidRPr="00915662">
        <w:t xml:space="preserve">) </w:t>
      </w:r>
      <w:r w:rsidRPr="00915662">
        <w:t>/</w:t>
      </w:r>
      <w:r w:rsidR="00915662" w:rsidRPr="00915662">
        <w:t xml:space="preserve"> </w:t>
      </w:r>
      <w:r w:rsidRPr="00915662">
        <w:t>КП</w:t>
      </w:r>
    </w:p>
    <w:p w:rsidR="00915662" w:rsidRDefault="00915662" w:rsidP="00915662">
      <w:pPr>
        <w:tabs>
          <w:tab w:val="left" w:pos="726"/>
        </w:tabs>
      </w:pPr>
    </w:p>
    <w:p w:rsidR="00915662" w:rsidRDefault="000F19D1" w:rsidP="00915662">
      <w:pPr>
        <w:tabs>
          <w:tab w:val="left" w:pos="726"/>
        </w:tabs>
      </w:pPr>
      <w:r w:rsidRPr="00915662">
        <w:t>Рассмотренные</w:t>
      </w:r>
      <w:r w:rsidR="00915662" w:rsidRPr="00915662">
        <w:t xml:space="preserve"> </w:t>
      </w:r>
      <w:r w:rsidRPr="00915662">
        <w:t>показатели</w:t>
      </w:r>
      <w:r w:rsidR="00915662" w:rsidRPr="00915662">
        <w:t xml:space="preserve"> </w:t>
      </w:r>
      <w:r w:rsidRPr="00915662">
        <w:t>не</w:t>
      </w:r>
      <w:r w:rsidR="00915662" w:rsidRPr="00915662">
        <w:t xml:space="preserve"> </w:t>
      </w:r>
      <w:r w:rsidRPr="00915662">
        <w:t>только</w:t>
      </w:r>
      <w:r w:rsidR="00915662" w:rsidRPr="00915662">
        <w:t xml:space="preserve"> </w:t>
      </w:r>
      <w:r w:rsidRPr="00915662">
        <w:t>характеризуют</w:t>
      </w:r>
      <w:r w:rsidR="00915662" w:rsidRPr="00915662">
        <w:t xml:space="preserve"> </w:t>
      </w:r>
      <w:r w:rsidRPr="00915662">
        <w:t>аналитические</w:t>
      </w:r>
      <w:r w:rsidR="00915662" w:rsidRPr="00915662">
        <w:t xml:space="preserve"> </w:t>
      </w:r>
      <w:r w:rsidRPr="00915662">
        <w:t>функции</w:t>
      </w:r>
      <w:r w:rsidR="00915662" w:rsidRPr="00915662">
        <w:t xml:space="preserve"> </w:t>
      </w:r>
      <w:r w:rsidRPr="00915662">
        <w:t>бухгалтерского</w:t>
      </w:r>
      <w:r w:rsidR="00915662" w:rsidRPr="00915662">
        <w:t xml:space="preserve"> </w:t>
      </w:r>
      <w:r w:rsidRPr="00915662">
        <w:t>баланса,</w:t>
      </w:r>
      <w:r w:rsidR="00915662" w:rsidRPr="00915662">
        <w:t xml:space="preserve"> </w:t>
      </w:r>
      <w:r w:rsidRPr="00915662">
        <w:t>но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подтверждают</w:t>
      </w:r>
      <w:r w:rsidR="00915662" w:rsidRPr="00915662">
        <w:t xml:space="preserve"> </w:t>
      </w:r>
      <w:r w:rsidRPr="00915662">
        <w:t>логичность</w:t>
      </w:r>
      <w:r w:rsidR="00915662" w:rsidRPr="00915662">
        <w:t xml:space="preserve"> </w:t>
      </w:r>
      <w:r w:rsidRPr="00915662">
        <w:t>вертикальных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горизонтальных</w:t>
      </w:r>
      <w:r w:rsidR="00915662" w:rsidRPr="00915662">
        <w:t xml:space="preserve"> </w:t>
      </w:r>
      <w:r w:rsidRPr="00915662">
        <w:t>взаимосвязей</w:t>
      </w:r>
      <w:r w:rsidR="00915662" w:rsidRPr="00915662">
        <w:t xml:space="preserve"> </w:t>
      </w:r>
      <w:r w:rsidRPr="00915662">
        <w:t>его</w:t>
      </w:r>
      <w:r w:rsidR="00915662" w:rsidRPr="00915662">
        <w:t xml:space="preserve"> </w:t>
      </w:r>
      <w:r w:rsidRPr="00915662">
        <w:t>статей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разделов</w:t>
      </w:r>
      <w:r w:rsidR="00915662" w:rsidRPr="00915662">
        <w:t>.</w:t>
      </w:r>
    </w:p>
    <w:p w:rsidR="00915662" w:rsidRPr="00915662" w:rsidRDefault="000D5301" w:rsidP="00915662">
      <w:pPr>
        <w:pStyle w:val="1"/>
      </w:pPr>
      <w:r w:rsidRPr="00915662">
        <w:br w:type="page"/>
      </w:r>
      <w:bookmarkStart w:id="7" w:name="_Toc283838143"/>
      <w:r w:rsidRPr="00915662">
        <w:t>Глава</w:t>
      </w:r>
      <w:r w:rsidR="00915662" w:rsidRPr="00915662">
        <w:t xml:space="preserve"> </w:t>
      </w:r>
      <w:r w:rsidRPr="00915662">
        <w:t>2</w:t>
      </w:r>
      <w:r w:rsidR="00915662" w:rsidRPr="00915662">
        <w:t xml:space="preserve">. </w:t>
      </w:r>
      <w:r w:rsidRPr="00915662">
        <w:t>Бухгалтерский</w:t>
      </w:r>
      <w:r w:rsidR="00915662" w:rsidRPr="00915662">
        <w:t xml:space="preserve"> </w:t>
      </w:r>
      <w:r w:rsidRPr="00915662">
        <w:t>баланс,</w:t>
      </w:r>
      <w:r w:rsidR="00915662" w:rsidRPr="00915662">
        <w:t xml:space="preserve"> </w:t>
      </w:r>
      <w:r w:rsidRPr="00915662">
        <w:t>его</w:t>
      </w:r>
      <w:r w:rsidR="00915662" w:rsidRPr="00915662">
        <w:t xml:space="preserve"> </w:t>
      </w:r>
      <w:r w:rsidRPr="00915662">
        <w:t>структура,</w:t>
      </w:r>
      <w:r w:rsidR="00915662" w:rsidRPr="00915662">
        <w:t xml:space="preserve"> </w:t>
      </w:r>
      <w:r w:rsidRPr="00915662">
        <w:t>содержание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порядок</w:t>
      </w:r>
      <w:r w:rsidR="00915662" w:rsidRPr="00915662">
        <w:t xml:space="preserve"> </w:t>
      </w:r>
      <w:r w:rsidRPr="00915662">
        <w:t>составления</w:t>
      </w:r>
      <w:r w:rsidR="00915662" w:rsidRPr="00915662">
        <w:t xml:space="preserve"> </w:t>
      </w:r>
      <w:r w:rsidRPr="00915662">
        <w:t>годового</w:t>
      </w:r>
      <w:r w:rsidR="00915662" w:rsidRPr="00915662">
        <w:t xml:space="preserve"> </w:t>
      </w:r>
      <w:r w:rsidRPr="00915662">
        <w:t>бухгалтерского</w:t>
      </w:r>
      <w:r w:rsidR="00915662" w:rsidRPr="00915662">
        <w:t xml:space="preserve"> </w:t>
      </w:r>
      <w:r w:rsidRPr="00915662">
        <w:t>баланса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ОПХ</w:t>
      </w:r>
      <w:r w:rsidR="00915662">
        <w:t xml:space="preserve"> "</w:t>
      </w:r>
      <w:r w:rsidRPr="00915662">
        <w:t>Чуйское</w:t>
      </w:r>
      <w:r w:rsidR="00915662">
        <w:t>"</w:t>
      </w:r>
      <w:bookmarkEnd w:id="7"/>
    </w:p>
    <w:p w:rsidR="00915662" w:rsidRDefault="00915662" w:rsidP="00915662">
      <w:pPr>
        <w:tabs>
          <w:tab w:val="left" w:pos="726"/>
        </w:tabs>
        <w:rPr>
          <w:b/>
        </w:rPr>
      </w:pPr>
    </w:p>
    <w:p w:rsidR="000D5301" w:rsidRPr="00915662" w:rsidRDefault="000D5301" w:rsidP="00915662">
      <w:pPr>
        <w:pStyle w:val="1"/>
      </w:pPr>
      <w:bookmarkStart w:id="8" w:name="_Toc283838144"/>
      <w:r w:rsidRPr="00915662">
        <w:t>2</w:t>
      </w:r>
      <w:r w:rsidR="00915662">
        <w:t>.1</w:t>
      </w:r>
      <w:r w:rsidR="00915662" w:rsidRPr="00915662">
        <w:t xml:space="preserve"> </w:t>
      </w:r>
      <w:r w:rsidRPr="00915662">
        <w:t>Бухгалтерский</w:t>
      </w:r>
      <w:r w:rsidR="00915662" w:rsidRPr="00915662">
        <w:t xml:space="preserve"> </w:t>
      </w:r>
      <w:r w:rsidRPr="00915662">
        <w:t>баланс</w:t>
      </w:r>
      <w:r w:rsidR="00915662" w:rsidRPr="00915662">
        <w:t xml:space="preserve"> - </w:t>
      </w:r>
      <w:r w:rsidRPr="00915662">
        <w:t>основная</w:t>
      </w:r>
      <w:r w:rsidR="00915662" w:rsidRPr="00915662">
        <w:t xml:space="preserve"> </w:t>
      </w:r>
      <w:r w:rsidRPr="00915662">
        <w:t>форма</w:t>
      </w:r>
      <w:r w:rsidR="00915662" w:rsidRPr="00915662">
        <w:t xml:space="preserve"> </w:t>
      </w:r>
      <w:r w:rsidRPr="00915662">
        <w:t>отчетности</w:t>
      </w:r>
      <w:bookmarkEnd w:id="8"/>
    </w:p>
    <w:p w:rsidR="00915662" w:rsidRDefault="00915662" w:rsidP="00915662">
      <w:pPr>
        <w:tabs>
          <w:tab w:val="left" w:pos="726"/>
        </w:tabs>
      </w:pPr>
    </w:p>
    <w:p w:rsidR="00915662" w:rsidRPr="00915662" w:rsidRDefault="00AE13F3" w:rsidP="00915662">
      <w:pPr>
        <w:tabs>
          <w:tab w:val="left" w:pos="726"/>
        </w:tabs>
      </w:pPr>
      <w:r w:rsidRPr="00915662">
        <w:t>Основным</w:t>
      </w:r>
      <w:r w:rsidR="00915662">
        <w:t xml:space="preserve"> (</w:t>
      </w:r>
      <w:r w:rsidRPr="00915662">
        <w:t>а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ряде</w:t>
      </w:r>
      <w:r w:rsidR="00915662" w:rsidRPr="00915662">
        <w:t xml:space="preserve"> </w:t>
      </w:r>
      <w:r w:rsidRPr="00915662">
        <w:t>случаев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единственным</w:t>
      </w:r>
      <w:r w:rsidR="00915662" w:rsidRPr="00915662">
        <w:t xml:space="preserve">) </w:t>
      </w:r>
      <w:r w:rsidRPr="00915662">
        <w:t>источником</w:t>
      </w:r>
      <w:r w:rsidR="00915662" w:rsidRPr="00915662">
        <w:t xml:space="preserve"> </w:t>
      </w:r>
      <w:r w:rsidRPr="00915662">
        <w:t>информации</w:t>
      </w:r>
      <w:r w:rsidR="00915662" w:rsidRPr="00915662">
        <w:t xml:space="preserve"> </w:t>
      </w:r>
      <w:r w:rsidRPr="00915662">
        <w:t>об</w:t>
      </w:r>
      <w:r w:rsidR="00915662" w:rsidRPr="00915662">
        <w:t xml:space="preserve"> </w:t>
      </w:r>
      <w:r w:rsidRPr="00915662">
        <w:t>экономической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финансовой</w:t>
      </w:r>
      <w:r w:rsidR="00915662" w:rsidRPr="00915662">
        <w:t xml:space="preserve"> </w:t>
      </w:r>
      <w:r w:rsidRPr="00915662">
        <w:t>деятельности</w:t>
      </w:r>
      <w:r w:rsidR="00915662" w:rsidRPr="00915662">
        <w:t xml:space="preserve"> </w:t>
      </w:r>
      <w:r w:rsidRPr="00915662">
        <w:t>предприятия</w:t>
      </w:r>
      <w:r w:rsidR="00915662" w:rsidRPr="00915662">
        <w:t xml:space="preserve"> </w:t>
      </w:r>
      <w:r w:rsidRPr="00915662">
        <w:t>является</w:t>
      </w:r>
      <w:r w:rsidR="00915662" w:rsidRPr="00915662">
        <w:t xml:space="preserve"> </w:t>
      </w:r>
      <w:r w:rsidRPr="00915662">
        <w:t>бухгалтерская</w:t>
      </w:r>
      <w:r w:rsidR="00915662" w:rsidRPr="00915662">
        <w:t xml:space="preserve"> </w:t>
      </w:r>
      <w:r w:rsidRPr="00915662">
        <w:t>отчетность,</w:t>
      </w:r>
      <w:r w:rsidR="00915662" w:rsidRPr="00915662">
        <w:t xml:space="preserve"> </w:t>
      </w:r>
      <w:r w:rsidRPr="00915662">
        <w:t>которая</w:t>
      </w:r>
      <w:r w:rsidR="00915662" w:rsidRPr="00915662">
        <w:t xml:space="preserve"> </w:t>
      </w:r>
      <w:r w:rsidRPr="00915662">
        <w:t>стала</w:t>
      </w:r>
      <w:r w:rsidR="00915662" w:rsidRPr="00915662">
        <w:t xml:space="preserve"> </w:t>
      </w:r>
      <w:r w:rsidRPr="00915662">
        <w:t>публичной</w:t>
      </w:r>
      <w:r w:rsidR="00915662" w:rsidRPr="00915662">
        <w:t xml:space="preserve">. </w:t>
      </w:r>
      <w:r w:rsidRPr="00915662">
        <w:t>Отчетность</w:t>
      </w:r>
      <w:r w:rsidR="00915662" w:rsidRPr="00915662">
        <w:t xml:space="preserve"> </w:t>
      </w:r>
      <w:r w:rsidRPr="00915662">
        <w:t>предприятия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рыночной</w:t>
      </w:r>
      <w:r w:rsidR="00915662" w:rsidRPr="00915662">
        <w:t xml:space="preserve"> </w:t>
      </w:r>
      <w:r w:rsidRPr="00915662">
        <w:t>экономике</w:t>
      </w:r>
      <w:r w:rsidR="00915662" w:rsidRPr="00915662">
        <w:t xml:space="preserve"> </w:t>
      </w:r>
      <w:r w:rsidRPr="00915662">
        <w:t>базируется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обобщении</w:t>
      </w:r>
      <w:r w:rsidR="00915662" w:rsidRPr="00915662">
        <w:t xml:space="preserve"> </w:t>
      </w:r>
      <w:r w:rsidRPr="00915662">
        <w:t>данных</w:t>
      </w:r>
      <w:r w:rsidR="00915662" w:rsidRPr="00915662">
        <w:t xml:space="preserve"> </w:t>
      </w:r>
      <w:r w:rsidRPr="00915662">
        <w:t>финансового</w:t>
      </w:r>
      <w:r w:rsidR="00915662" w:rsidRPr="00915662">
        <w:t xml:space="preserve"> </w:t>
      </w:r>
      <w:r w:rsidRPr="00915662">
        <w:t>учета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является</w:t>
      </w:r>
      <w:r w:rsidR="00915662" w:rsidRPr="00915662">
        <w:t xml:space="preserve"> </w:t>
      </w:r>
      <w:r w:rsidRPr="00915662">
        <w:t>информационным</w:t>
      </w:r>
      <w:r w:rsidR="00915662" w:rsidRPr="00915662">
        <w:t xml:space="preserve"> </w:t>
      </w:r>
      <w:r w:rsidRPr="00915662">
        <w:t>звеном,</w:t>
      </w:r>
      <w:r w:rsidR="00915662" w:rsidRPr="00915662">
        <w:t xml:space="preserve"> </w:t>
      </w:r>
      <w:r w:rsidRPr="00915662">
        <w:t>связывающим</w:t>
      </w:r>
      <w:r w:rsidR="00915662" w:rsidRPr="00915662">
        <w:t xml:space="preserve"> </w:t>
      </w:r>
      <w:r w:rsidRPr="00915662">
        <w:t>предприятие</w:t>
      </w:r>
      <w:r w:rsidR="00915662" w:rsidRPr="00915662">
        <w:t xml:space="preserve"> </w:t>
      </w:r>
      <w:r w:rsidRPr="00915662">
        <w:t>с</w:t>
      </w:r>
      <w:r w:rsidR="00915662" w:rsidRPr="00915662">
        <w:t xml:space="preserve"> </w:t>
      </w:r>
      <w:r w:rsidRPr="00915662">
        <w:t>обществом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деловыми</w:t>
      </w:r>
      <w:r w:rsidR="00915662" w:rsidRPr="00915662">
        <w:t xml:space="preserve"> </w:t>
      </w:r>
      <w:r w:rsidRPr="00915662">
        <w:t>партнерами</w:t>
      </w:r>
      <w:r w:rsidR="00915662" w:rsidRPr="00915662">
        <w:t xml:space="preserve"> - </w:t>
      </w:r>
      <w:r w:rsidRPr="00915662">
        <w:t>пользователями</w:t>
      </w:r>
      <w:r w:rsidR="00915662" w:rsidRPr="00915662">
        <w:t xml:space="preserve"> </w:t>
      </w:r>
      <w:r w:rsidRPr="00915662">
        <w:t>информации</w:t>
      </w:r>
      <w:r w:rsidR="00915662" w:rsidRPr="00915662">
        <w:t xml:space="preserve"> </w:t>
      </w:r>
      <w:r w:rsidRPr="00915662">
        <w:t>о</w:t>
      </w:r>
      <w:r w:rsidR="00915662" w:rsidRPr="00915662">
        <w:t xml:space="preserve"> </w:t>
      </w:r>
      <w:r w:rsidRPr="00915662">
        <w:t>деятельности</w:t>
      </w:r>
      <w:r w:rsidR="00915662" w:rsidRPr="00915662">
        <w:t xml:space="preserve"> </w:t>
      </w:r>
      <w:r w:rsidRPr="00915662">
        <w:t>предприятия</w:t>
      </w:r>
      <w:r w:rsidR="00915662" w:rsidRPr="00915662">
        <w:t>.</w:t>
      </w:r>
    </w:p>
    <w:p w:rsidR="00915662" w:rsidRPr="00915662" w:rsidRDefault="00AE13F3" w:rsidP="00915662">
      <w:pPr>
        <w:tabs>
          <w:tab w:val="left" w:pos="726"/>
        </w:tabs>
      </w:pPr>
      <w:r w:rsidRPr="00915662">
        <w:t>Информационной</w:t>
      </w:r>
      <w:r w:rsidR="00915662" w:rsidRPr="00915662">
        <w:t xml:space="preserve"> </w:t>
      </w:r>
      <w:r w:rsidRPr="00915662">
        <w:t>базой</w:t>
      </w:r>
      <w:r w:rsidR="00915662" w:rsidRPr="00915662">
        <w:t xml:space="preserve"> </w:t>
      </w:r>
      <w:r w:rsidRPr="00915662">
        <w:t>анализа</w:t>
      </w:r>
      <w:r w:rsidR="00915662" w:rsidRPr="00915662">
        <w:t xml:space="preserve"> </w:t>
      </w:r>
      <w:r w:rsidRPr="00915662">
        <w:t>финансового</w:t>
      </w:r>
      <w:r w:rsidR="00915662" w:rsidRPr="00915662">
        <w:t xml:space="preserve"> </w:t>
      </w:r>
      <w:r w:rsidRPr="00915662">
        <w:t>состояния</w:t>
      </w:r>
      <w:r w:rsidR="00915662" w:rsidRPr="00915662">
        <w:t xml:space="preserve"> </w:t>
      </w:r>
      <w:r w:rsidRPr="00915662">
        <w:t>предприятия</w:t>
      </w:r>
      <w:r w:rsidR="00915662" w:rsidRPr="00915662">
        <w:t xml:space="preserve"> </w:t>
      </w:r>
      <w:r w:rsidRPr="00915662">
        <w:t>являются</w:t>
      </w:r>
      <w:r w:rsidR="00915662" w:rsidRPr="00915662">
        <w:t xml:space="preserve"> </w:t>
      </w:r>
      <w:r w:rsidRPr="00915662">
        <w:t>отчетный</w:t>
      </w:r>
      <w:r w:rsidR="00915662" w:rsidRPr="00915662">
        <w:t xml:space="preserve"> </w:t>
      </w:r>
      <w:r w:rsidRPr="00915662">
        <w:t>бухгалтерский</w:t>
      </w:r>
      <w:r w:rsidR="00915662" w:rsidRPr="00915662">
        <w:t xml:space="preserve"> </w:t>
      </w:r>
      <w:r w:rsidRPr="00915662">
        <w:t>баланс,</w:t>
      </w:r>
      <w:r w:rsidR="00915662" w:rsidRPr="00915662">
        <w:t xml:space="preserve"> </w:t>
      </w:r>
      <w:r w:rsidRPr="00915662">
        <w:t>форма</w:t>
      </w:r>
      <w:r w:rsidR="00915662" w:rsidRPr="00915662">
        <w:t xml:space="preserve"> </w:t>
      </w:r>
      <w:r w:rsidRPr="00915662">
        <w:t>1</w:t>
      </w:r>
      <w:r w:rsidR="00915662">
        <w:t xml:space="preserve"> (</w:t>
      </w:r>
      <w:r w:rsidRPr="00915662">
        <w:t>см</w:t>
      </w:r>
      <w:r w:rsidR="00915662" w:rsidRPr="00915662">
        <w:t xml:space="preserve">. </w:t>
      </w:r>
      <w:r w:rsidRPr="00915662">
        <w:t>приложение</w:t>
      </w:r>
      <w:r w:rsidR="00915662" w:rsidRPr="00915662">
        <w:t xml:space="preserve"> </w:t>
      </w:r>
      <w:r w:rsidRPr="00915662">
        <w:t>1</w:t>
      </w:r>
      <w:r w:rsidR="00915662" w:rsidRPr="00915662">
        <w:t xml:space="preserve">), </w:t>
      </w:r>
      <w:r w:rsidRPr="00915662">
        <w:t>отчет</w:t>
      </w:r>
      <w:r w:rsidR="00915662" w:rsidRPr="00915662">
        <w:t xml:space="preserve"> </w:t>
      </w:r>
      <w:r w:rsidRPr="00915662">
        <w:t>о</w:t>
      </w:r>
      <w:r w:rsidR="00915662" w:rsidRPr="00915662">
        <w:t xml:space="preserve"> </w:t>
      </w:r>
      <w:r w:rsidRPr="00915662">
        <w:t>прибылях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убытках,</w:t>
      </w:r>
      <w:r w:rsidR="00915662" w:rsidRPr="00915662">
        <w:t xml:space="preserve"> </w:t>
      </w:r>
      <w:r w:rsidRPr="00915662">
        <w:t>форма</w:t>
      </w:r>
      <w:r w:rsidR="00915662" w:rsidRPr="00915662">
        <w:t xml:space="preserve"> </w:t>
      </w:r>
      <w:r w:rsidRPr="00915662">
        <w:t>2</w:t>
      </w:r>
      <w:r w:rsidR="00915662">
        <w:t xml:space="preserve"> (</w:t>
      </w:r>
      <w:r w:rsidRPr="00915662">
        <w:t>см</w:t>
      </w:r>
      <w:r w:rsidR="00915662" w:rsidRPr="00915662">
        <w:t xml:space="preserve">. </w:t>
      </w:r>
      <w:r w:rsidRPr="00915662">
        <w:t>приложение</w:t>
      </w:r>
      <w:r w:rsidR="00915662" w:rsidRPr="00915662">
        <w:t xml:space="preserve"> </w:t>
      </w:r>
      <w:r w:rsidRPr="00915662">
        <w:t>2</w:t>
      </w:r>
      <w:r w:rsidR="00915662" w:rsidRPr="00915662">
        <w:t xml:space="preserve">), </w:t>
      </w:r>
      <w:r w:rsidRPr="00915662">
        <w:t>отчёт</w:t>
      </w:r>
      <w:r w:rsidR="00915662" w:rsidRPr="00915662">
        <w:t xml:space="preserve"> </w:t>
      </w:r>
      <w:r w:rsidRPr="00915662">
        <w:t>о</w:t>
      </w:r>
      <w:r w:rsidR="00915662" w:rsidRPr="00915662">
        <w:t xml:space="preserve"> </w:t>
      </w:r>
      <w:r w:rsidRPr="00915662">
        <w:t>движении</w:t>
      </w:r>
      <w:r w:rsidR="00915662" w:rsidRPr="00915662">
        <w:t xml:space="preserve"> </w:t>
      </w:r>
      <w:r w:rsidRPr="00915662">
        <w:t>фондов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других</w:t>
      </w:r>
      <w:r w:rsidR="00915662" w:rsidRPr="00915662">
        <w:t xml:space="preserve"> </w:t>
      </w:r>
      <w:r w:rsidRPr="00915662">
        <w:t>средств,</w:t>
      </w:r>
      <w:r w:rsidR="00915662" w:rsidRPr="00915662">
        <w:t xml:space="preserve"> </w:t>
      </w:r>
      <w:r w:rsidRPr="00915662">
        <w:t>форма</w:t>
      </w:r>
      <w:r w:rsidR="00915662" w:rsidRPr="00915662">
        <w:t xml:space="preserve"> </w:t>
      </w:r>
      <w:r w:rsidRPr="00915662">
        <w:t>3,</w:t>
      </w:r>
      <w:r w:rsidR="00915662" w:rsidRPr="00915662">
        <w:t xml:space="preserve"> </w:t>
      </w:r>
      <w:r w:rsidRPr="00915662">
        <w:t>отчет</w:t>
      </w:r>
      <w:r w:rsidR="00915662" w:rsidRPr="00915662">
        <w:t xml:space="preserve"> </w:t>
      </w:r>
      <w:r w:rsidRPr="00915662">
        <w:t>о</w:t>
      </w:r>
      <w:r w:rsidR="00915662" w:rsidRPr="00915662">
        <w:t xml:space="preserve"> </w:t>
      </w:r>
      <w:r w:rsidRPr="00915662">
        <w:t>движении</w:t>
      </w:r>
      <w:r w:rsidR="00915662" w:rsidRPr="00915662">
        <w:t xml:space="preserve"> </w:t>
      </w:r>
      <w:r w:rsidRPr="00915662">
        <w:t>денежных</w:t>
      </w:r>
      <w:r w:rsidR="00915662" w:rsidRPr="00915662">
        <w:t xml:space="preserve"> </w:t>
      </w:r>
      <w:r w:rsidRPr="00915662">
        <w:t>ср</w:t>
      </w:r>
      <w:r w:rsidR="00C950D2" w:rsidRPr="00915662">
        <w:t>едств,</w:t>
      </w:r>
      <w:r w:rsidR="00915662" w:rsidRPr="00915662">
        <w:t xml:space="preserve"> </w:t>
      </w:r>
      <w:r w:rsidR="00C950D2" w:rsidRPr="00915662">
        <w:t>форма</w:t>
      </w:r>
      <w:r w:rsidR="00915662" w:rsidRPr="00915662">
        <w:t xml:space="preserve"> </w:t>
      </w:r>
      <w:r w:rsidR="00C950D2" w:rsidRPr="00915662">
        <w:t>4</w:t>
      </w:r>
      <w:r w:rsidR="00915662">
        <w:t xml:space="preserve"> (</w:t>
      </w:r>
      <w:r w:rsidR="00C950D2" w:rsidRPr="00915662">
        <w:t>см</w:t>
      </w:r>
      <w:r w:rsidR="00915662" w:rsidRPr="00915662">
        <w:t xml:space="preserve">. </w:t>
      </w:r>
      <w:r w:rsidR="00C950D2" w:rsidRPr="00915662">
        <w:t>приложение</w:t>
      </w:r>
      <w:r w:rsidR="00915662" w:rsidRPr="00915662">
        <w:t xml:space="preserve"> </w:t>
      </w:r>
      <w:r w:rsidR="00C950D2" w:rsidRPr="00915662">
        <w:t>3</w:t>
      </w:r>
      <w:r w:rsidR="00915662" w:rsidRPr="00915662">
        <w:t xml:space="preserve">), </w:t>
      </w:r>
      <w:r w:rsidRPr="00915662">
        <w:t>приложение</w:t>
      </w:r>
      <w:r w:rsidR="00915662" w:rsidRPr="00915662">
        <w:t xml:space="preserve"> </w:t>
      </w:r>
      <w:r w:rsidRPr="00915662">
        <w:t>к</w:t>
      </w:r>
      <w:r w:rsidR="00915662" w:rsidRPr="00915662">
        <w:t xml:space="preserve"> </w:t>
      </w:r>
      <w:r w:rsidRPr="00915662">
        <w:t>бухгалтерскому</w:t>
      </w:r>
      <w:r w:rsidR="00915662" w:rsidRPr="00915662">
        <w:t xml:space="preserve"> </w:t>
      </w:r>
      <w:r w:rsidRPr="00915662">
        <w:t>ба</w:t>
      </w:r>
      <w:r w:rsidR="00C950D2" w:rsidRPr="00915662">
        <w:t>лансу,</w:t>
      </w:r>
      <w:r w:rsidR="00915662" w:rsidRPr="00915662">
        <w:t xml:space="preserve"> </w:t>
      </w:r>
      <w:r w:rsidR="00C950D2" w:rsidRPr="00915662">
        <w:t>форма</w:t>
      </w:r>
      <w:r w:rsidR="00915662" w:rsidRPr="00915662">
        <w:t xml:space="preserve"> </w:t>
      </w:r>
      <w:r w:rsidR="00C950D2" w:rsidRPr="00915662">
        <w:t>5</w:t>
      </w:r>
      <w:r w:rsidR="00915662">
        <w:t xml:space="preserve"> (</w:t>
      </w:r>
      <w:r w:rsidR="00C950D2" w:rsidRPr="00915662">
        <w:t>см</w:t>
      </w:r>
      <w:r w:rsidR="00915662" w:rsidRPr="00915662">
        <w:t xml:space="preserve">. </w:t>
      </w:r>
      <w:r w:rsidR="00C950D2" w:rsidRPr="00915662">
        <w:t>приложение</w:t>
      </w:r>
      <w:r w:rsidR="00915662" w:rsidRPr="00915662">
        <w:t xml:space="preserve"> </w:t>
      </w:r>
      <w:r w:rsidR="00C950D2" w:rsidRPr="00915662">
        <w:t>4</w:t>
      </w:r>
      <w:r w:rsidR="00915662" w:rsidRPr="00915662">
        <w:t xml:space="preserve">), </w:t>
      </w:r>
      <w:r w:rsidRPr="00915662">
        <w:t>данные</w:t>
      </w:r>
      <w:r w:rsidR="00915662" w:rsidRPr="00915662">
        <w:t xml:space="preserve"> </w:t>
      </w:r>
      <w:r w:rsidRPr="00915662">
        <w:t>первичного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аналитического</w:t>
      </w:r>
      <w:r w:rsidR="00915662" w:rsidRPr="00915662">
        <w:t xml:space="preserve"> </w:t>
      </w:r>
      <w:r w:rsidRPr="00915662">
        <w:t>бухгалтерского</w:t>
      </w:r>
      <w:r w:rsidR="00915662" w:rsidRPr="00915662">
        <w:t xml:space="preserve"> </w:t>
      </w:r>
      <w:r w:rsidRPr="00915662">
        <w:t>учета,</w:t>
      </w:r>
      <w:r w:rsidR="00915662" w:rsidRPr="00915662">
        <w:t xml:space="preserve"> </w:t>
      </w:r>
      <w:r w:rsidRPr="00915662">
        <w:t>финансовый</w:t>
      </w:r>
      <w:r w:rsidR="00915662" w:rsidRPr="00915662">
        <w:t xml:space="preserve"> </w:t>
      </w:r>
      <w:r w:rsidRPr="00915662">
        <w:t>план</w:t>
      </w:r>
      <w:r w:rsidR="00915662" w:rsidRPr="00915662">
        <w:t xml:space="preserve"> </w:t>
      </w:r>
      <w:r w:rsidRPr="00915662">
        <w:t>предприятия</w:t>
      </w:r>
      <w:r w:rsidR="00915662" w:rsidRPr="00915662">
        <w:t>.</w:t>
      </w:r>
    </w:p>
    <w:p w:rsidR="00915662" w:rsidRPr="00915662" w:rsidRDefault="00C41C9D" w:rsidP="00915662">
      <w:pPr>
        <w:tabs>
          <w:tab w:val="left" w:pos="726"/>
        </w:tabs>
      </w:pPr>
      <w:r w:rsidRPr="00915662">
        <w:t>Годовая</w:t>
      </w:r>
      <w:r w:rsidR="00915662" w:rsidRPr="00915662">
        <w:t xml:space="preserve"> </w:t>
      </w:r>
      <w:r w:rsidRPr="00915662">
        <w:t>бухгалтерская</w:t>
      </w:r>
      <w:r w:rsidR="00915662" w:rsidRPr="00915662">
        <w:t xml:space="preserve"> </w:t>
      </w:r>
      <w:r w:rsidRPr="00915662">
        <w:t>отчетность</w:t>
      </w:r>
      <w:r w:rsidR="00915662" w:rsidRPr="00915662">
        <w:t xml:space="preserve"> </w:t>
      </w:r>
      <w:r w:rsidRPr="00915662">
        <w:t>предоставляется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течение</w:t>
      </w:r>
      <w:r w:rsidR="00915662" w:rsidRPr="00915662">
        <w:t xml:space="preserve"> </w:t>
      </w:r>
      <w:r w:rsidRPr="00915662">
        <w:t>90</w:t>
      </w:r>
      <w:r w:rsidR="00915662" w:rsidRPr="00915662">
        <w:t xml:space="preserve"> </w:t>
      </w:r>
      <w:r w:rsidRPr="00915662">
        <w:t>дней,</w:t>
      </w:r>
      <w:r w:rsidR="00915662" w:rsidRPr="00915662">
        <w:t xml:space="preserve"> </w:t>
      </w:r>
      <w:r w:rsidRPr="00915662">
        <w:t>но</w:t>
      </w:r>
      <w:r w:rsidR="00915662" w:rsidRPr="00915662">
        <w:t xml:space="preserve"> </w:t>
      </w:r>
      <w:r w:rsidRPr="00915662">
        <w:t>не</w:t>
      </w:r>
      <w:r w:rsidR="00915662" w:rsidRPr="00915662">
        <w:t xml:space="preserve"> </w:t>
      </w:r>
      <w:r w:rsidRPr="00915662">
        <w:t>раньше</w:t>
      </w:r>
      <w:r w:rsidR="00915662" w:rsidRPr="00915662">
        <w:t xml:space="preserve"> </w:t>
      </w:r>
      <w:r w:rsidRPr="00915662">
        <w:t>60</w:t>
      </w:r>
      <w:r w:rsidR="00915662" w:rsidRPr="00915662">
        <w:t xml:space="preserve"> </w:t>
      </w:r>
      <w:r w:rsidRPr="00915662">
        <w:t>дней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окончании</w:t>
      </w:r>
      <w:r w:rsidR="00915662" w:rsidRPr="00915662">
        <w:t xml:space="preserve"> </w:t>
      </w:r>
      <w:r w:rsidRPr="00915662">
        <w:t>отчетного</w:t>
      </w:r>
      <w:r w:rsidR="00915662" w:rsidRPr="00915662">
        <w:t xml:space="preserve"> </w:t>
      </w:r>
      <w:r w:rsidRPr="00915662">
        <w:t>года</w:t>
      </w:r>
      <w:r w:rsidR="00915662" w:rsidRPr="00915662">
        <w:t xml:space="preserve">. </w:t>
      </w:r>
      <w:r w:rsidRPr="00915662">
        <w:t>Конкретным</w:t>
      </w:r>
      <w:r w:rsidR="00915662" w:rsidRPr="00915662">
        <w:t xml:space="preserve"> </w:t>
      </w:r>
      <w:r w:rsidRPr="00915662">
        <w:t>днем</w:t>
      </w:r>
      <w:r w:rsidR="00915662" w:rsidRPr="00915662">
        <w:t xml:space="preserve"> </w:t>
      </w:r>
      <w:r w:rsidRPr="00915662">
        <w:t>представления</w:t>
      </w:r>
      <w:r w:rsidR="00915662" w:rsidRPr="00915662">
        <w:t xml:space="preserve"> </w:t>
      </w:r>
      <w:r w:rsidRPr="00915662">
        <w:t>бухгалтерской</w:t>
      </w:r>
      <w:r w:rsidR="00915662" w:rsidRPr="00915662">
        <w:t xml:space="preserve"> </w:t>
      </w:r>
      <w:r w:rsidRPr="00915662">
        <w:t>отчетности</w:t>
      </w:r>
      <w:r w:rsidR="00915662" w:rsidRPr="00915662">
        <w:t xml:space="preserve"> </w:t>
      </w:r>
      <w:r w:rsidRPr="00915662">
        <w:t>является</w:t>
      </w:r>
      <w:r w:rsidR="00915662" w:rsidRPr="00915662">
        <w:t xml:space="preserve"> </w:t>
      </w:r>
      <w:r w:rsidRPr="00915662">
        <w:t>дата</w:t>
      </w:r>
      <w:r w:rsidR="00915662" w:rsidRPr="00915662">
        <w:t xml:space="preserve"> </w:t>
      </w:r>
      <w:r w:rsidRPr="00915662">
        <w:t>ее</w:t>
      </w:r>
      <w:r w:rsidR="00915662" w:rsidRPr="00915662">
        <w:t xml:space="preserve"> </w:t>
      </w:r>
      <w:r w:rsidRPr="00915662">
        <w:t>почтового</w:t>
      </w:r>
      <w:r w:rsidR="00915662" w:rsidRPr="00915662">
        <w:t xml:space="preserve"> </w:t>
      </w:r>
      <w:r w:rsidRPr="00915662">
        <w:t>отправления</w:t>
      </w:r>
      <w:r w:rsidR="00915662" w:rsidRPr="00915662">
        <w:t xml:space="preserve"> </w:t>
      </w:r>
      <w:r w:rsidRPr="00915662">
        <w:t>или</w:t>
      </w:r>
      <w:r w:rsidR="00915662" w:rsidRPr="00915662">
        <w:t xml:space="preserve"> </w:t>
      </w:r>
      <w:r w:rsidRPr="00915662">
        <w:t>дата</w:t>
      </w:r>
      <w:r w:rsidR="00915662" w:rsidRPr="00915662">
        <w:t xml:space="preserve"> </w:t>
      </w:r>
      <w:r w:rsidRPr="00915662">
        <w:t>ее</w:t>
      </w:r>
      <w:r w:rsidR="00915662" w:rsidRPr="00915662">
        <w:t xml:space="preserve"> </w:t>
      </w:r>
      <w:r w:rsidRPr="00915662">
        <w:t>фактической</w:t>
      </w:r>
      <w:r w:rsidR="00915662" w:rsidRPr="00915662">
        <w:t xml:space="preserve"> </w:t>
      </w:r>
      <w:r w:rsidRPr="00915662">
        <w:t>передачи</w:t>
      </w:r>
      <w:r w:rsidR="00915662" w:rsidRPr="00915662">
        <w:t>.</w:t>
      </w:r>
    </w:p>
    <w:p w:rsidR="00915662" w:rsidRPr="00915662" w:rsidRDefault="00C41C9D" w:rsidP="00915662">
      <w:pPr>
        <w:tabs>
          <w:tab w:val="left" w:pos="726"/>
        </w:tabs>
      </w:pPr>
      <w:r w:rsidRPr="00915662">
        <w:t>В</w:t>
      </w:r>
      <w:r w:rsidR="00915662" w:rsidRPr="00915662">
        <w:t xml:space="preserve"> </w:t>
      </w:r>
      <w:r w:rsidRPr="00915662">
        <w:t>соответствии</w:t>
      </w:r>
      <w:r w:rsidR="00915662" w:rsidRPr="00915662">
        <w:t xml:space="preserve"> </w:t>
      </w:r>
      <w:r w:rsidRPr="00915662">
        <w:t>с</w:t>
      </w:r>
      <w:r w:rsidR="00915662" w:rsidRPr="00915662">
        <w:t xml:space="preserve"> </w:t>
      </w:r>
      <w:r w:rsidRPr="00915662">
        <w:t>ПБУ</w:t>
      </w:r>
      <w:r w:rsidR="00915662" w:rsidRPr="00915662">
        <w:t xml:space="preserve"> </w:t>
      </w:r>
      <w:r w:rsidRPr="00915662">
        <w:t>4/99</w:t>
      </w:r>
      <w:r w:rsidR="00915662" w:rsidRPr="00915662">
        <w:t xml:space="preserve"> </w:t>
      </w:r>
      <w:r w:rsidRPr="00915662">
        <w:t>к</w:t>
      </w:r>
      <w:r w:rsidR="00915662" w:rsidRPr="00915662">
        <w:t xml:space="preserve"> </w:t>
      </w:r>
      <w:r w:rsidRPr="00915662">
        <w:t>составлению</w:t>
      </w:r>
      <w:r w:rsidR="00915662" w:rsidRPr="00915662">
        <w:t xml:space="preserve"> </w:t>
      </w:r>
      <w:r w:rsidRPr="00915662">
        <w:t>бухгалтерской</w:t>
      </w:r>
      <w:r w:rsidR="00915662" w:rsidRPr="00915662">
        <w:t xml:space="preserve"> </w:t>
      </w:r>
      <w:r w:rsidRPr="00915662">
        <w:t>отчетности</w:t>
      </w:r>
      <w:r w:rsidR="00915662" w:rsidRPr="00915662">
        <w:t xml:space="preserve"> </w:t>
      </w:r>
      <w:r w:rsidRPr="00915662">
        <w:t>предъявляются</w:t>
      </w:r>
      <w:r w:rsidR="00915662" w:rsidRPr="00915662">
        <w:t xml:space="preserve"> </w:t>
      </w:r>
      <w:r w:rsidRPr="00915662">
        <w:t>следующие</w:t>
      </w:r>
      <w:r w:rsidR="00915662" w:rsidRPr="00915662">
        <w:t xml:space="preserve"> </w:t>
      </w:r>
      <w:r w:rsidRPr="00915662">
        <w:t>требования</w:t>
      </w:r>
      <w:r w:rsidR="00915662" w:rsidRPr="00915662">
        <w:t>:</w:t>
      </w:r>
    </w:p>
    <w:p w:rsidR="00915662" w:rsidRPr="00915662" w:rsidRDefault="00C41C9D" w:rsidP="00915662">
      <w:pPr>
        <w:numPr>
          <w:ilvl w:val="0"/>
          <w:numId w:val="3"/>
        </w:numPr>
        <w:tabs>
          <w:tab w:val="clear" w:pos="1440"/>
          <w:tab w:val="left" w:pos="726"/>
        </w:tabs>
        <w:ind w:left="0" w:firstLine="709"/>
      </w:pPr>
      <w:r w:rsidRPr="00915662">
        <w:t>Бухгалтерская</w:t>
      </w:r>
      <w:r w:rsidR="00915662" w:rsidRPr="00915662">
        <w:t xml:space="preserve"> </w:t>
      </w:r>
      <w:r w:rsidRPr="00915662">
        <w:t>отчетность</w:t>
      </w:r>
      <w:r w:rsidR="00915662" w:rsidRPr="00915662">
        <w:t xml:space="preserve"> </w:t>
      </w:r>
      <w:r w:rsidRPr="00915662">
        <w:t>должна</w:t>
      </w:r>
      <w:r w:rsidR="00915662" w:rsidRPr="00915662">
        <w:t xml:space="preserve"> </w:t>
      </w:r>
      <w:r w:rsidRPr="00915662">
        <w:t>состоять</w:t>
      </w:r>
      <w:r w:rsidR="00915662" w:rsidRPr="00915662">
        <w:t xml:space="preserve"> </w:t>
      </w:r>
      <w:r w:rsidRPr="00915662">
        <w:t>из</w:t>
      </w:r>
      <w:r w:rsidR="00915662" w:rsidRPr="00915662">
        <w:t xml:space="preserve"> </w:t>
      </w:r>
      <w:r w:rsidRPr="00915662">
        <w:t>определенных</w:t>
      </w:r>
      <w:r w:rsidR="00915662" w:rsidRPr="00915662">
        <w:t xml:space="preserve"> </w:t>
      </w:r>
      <w:r w:rsidRPr="00915662">
        <w:t>форм</w:t>
      </w:r>
      <w:r w:rsidR="00915662">
        <w:t xml:space="preserve"> (</w:t>
      </w:r>
      <w:r w:rsidRPr="00915662">
        <w:t>с</w:t>
      </w:r>
      <w:r w:rsidR="00915662" w:rsidRPr="00915662">
        <w:t xml:space="preserve"> </w:t>
      </w:r>
      <w:r w:rsidRPr="00915662">
        <w:t>1-й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6-ю</w:t>
      </w:r>
      <w:r w:rsidR="00915662" w:rsidRPr="00915662">
        <w:t>);</w:t>
      </w:r>
    </w:p>
    <w:p w:rsidR="00915662" w:rsidRPr="00915662" w:rsidRDefault="00C41C9D" w:rsidP="00915662">
      <w:pPr>
        <w:numPr>
          <w:ilvl w:val="0"/>
          <w:numId w:val="3"/>
        </w:numPr>
        <w:tabs>
          <w:tab w:val="clear" w:pos="1440"/>
          <w:tab w:val="left" w:pos="726"/>
        </w:tabs>
        <w:ind w:left="0" w:firstLine="709"/>
      </w:pPr>
      <w:r w:rsidRPr="00915662">
        <w:t>Бухгалтерская</w:t>
      </w:r>
      <w:r w:rsidR="00915662" w:rsidRPr="00915662">
        <w:t xml:space="preserve"> </w:t>
      </w:r>
      <w:r w:rsidRPr="00915662">
        <w:t>отчетность</w:t>
      </w:r>
      <w:r w:rsidR="00915662" w:rsidRPr="00915662">
        <w:t xml:space="preserve"> </w:t>
      </w:r>
      <w:r w:rsidRPr="00915662">
        <w:t>должна</w:t>
      </w:r>
      <w:r w:rsidR="00915662" w:rsidRPr="00915662">
        <w:t xml:space="preserve"> </w:t>
      </w:r>
      <w:r w:rsidRPr="00915662">
        <w:t>давать</w:t>
      </w:r>
      <w:r w:rsidR="00915662" w:rsidRPr="00915662">
        <w:t xml:space="preserve"> </w:t>
      </w:r>
      <w:r w:rsidRPr="00915662">
        <w:t>достоверное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полное</w:t>
      </w:r>
      <w:r w:rsidR="00915662" w:rsidRPr="00915662">
        <w:t xml:space="preserve"> </w:t>
      </w:r>
      <w:r w:rsidRPr="00915662">
        <w:t>представление</w:t>
      </w:r>
      <w:r w:rsidR="00915662" w:rsidRPr="00915662">
        <w:t xml:space="preserve"> </w:t>
      </w:r>
      <w:r w:rsidRPr="00915662">
        <w:t>о</w:t>
      </w:r>
      <w:r w:rsidR="00915662" w:rsidRPr="00915662">
        <w:t xml:space="preserve"> </w:t>
      </w:r>
      <w:r w:rsidRPr="00915662">
        <w:t>финансовом</w:t>
      </w:r>
      <w:r w:rsidR="00915662" w:rsidRPr="00915662">
        <w:t xml:space="preserve"> </w:t>
      </w:r>
      <w:r w:rsidRPr="00915662">
        <w:t>положении</w:t>
      </w:r>
      <w:r w:rsidR="00915662" w:rsidRPr="00915662">
        <w:t xml:space="preserve"> </w:t>
      </w:r>
      <w:r w:rsidRPr="00915662">
        <w:t>организации,</w:t>
      </w:r>
      <w:r w:rsidR="00915662" w:rsidRPr="00915662">
        <w:t xml:space="preserve"> </w:t>
      </w:r>
      <w:r w:rsidRPr="00915662">
        <w:t>о</w:t>
      </w:r>
      <w:r w:rsidR="00915662" w:rsidRPr="00915662">
        <w:t xml:space="preserve"> </w:t>
      </w:r>
      <w:r w:rsidRPr="00915662">
        <w:t>финансовых</w:t>
      </w:r>
      <w:r w:rsidR="00915662" w:rsidRPr="00915662">
        <w:t xml:space="preserve"> </w:t>
      </w:r>
      <w:r w:rsidRPr="00915662">
        <w:t>результатах</w:t>
      </w:r>
      <w:r w:rsidR="00915662" w:rsidRPr="00915662">
        <w:t xml:space="preserve"> </w:t>
      </w:r>
      <w:r w:rsidRPr="00915662">
        <w:t>ее</w:t>
      </w:r>
      <w:r w:rsidR="00915662" w:rsidRPr="00915662">
        <w:t xml:space="preserve"> </w:t>
      </w:r>
      <w:r w:rsidRPr="00915662">
        <w:t>деятельности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изменениях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ее</w:t>
      </w:r>
      <w:r w:rsidR="00915662" w:rsidRPr="00915662">
        <w:t xml:space="preserve"> </w:t>
      </w:r>
      <w:r w:rsidRPr="00915662">
        <w:t>финансовом</w:t>
      </w:r>
      <w:r w:rsidR="00915662" w:rsidRPr="00915662">
        <w:t xml:space="preserve"> </w:t>
      </w:r>
      <w:r w:rsidRPr="00915662">
        <w:t>положении</w:t>
      </w:r>
      <w:r w:rsidR="00915662" w:rsidRPr="00915662">
        <w:t>;</w:t>
      </w:r>
    </w:p>
    <w:p w:rsidR="00915662" w:rsidRPr="00915662" w:rsidRDefault="00C41C9D" w:rsidP="00915662">
      <w:pPr>
        <w:numPr>
          <w:ilvl w:val="0"/>
          <w:numId w:val="3"/>
        </w:numPr>
        <w:tabs>
          <w:tab w:val="clear" w:pos="1440"/>
          <w:tab w:val="left" w:pos="726"/>
        </w:tabs>
        <w:ind w:left="0" w:firstLine="709"/>
      </w:pPr>
      <w:r w:rsidRPr="00915662">
        <w:t>При</w:t>
      </w:r>
      <w:r w:rsidR="00915662" w:rsidRPr="00915662">
        <w:t xml:space="preserve"> </w:t>
      </w:r>
      <w:r w:rsidRPr="00915662">
        <w:t>формировании</w:t>
      </w:r>
      <w:r w:rsidR="00915662" w:rsidRPr="00915662">
        <w:t xml:space="preserve"> </w:t>
      </w:r>
      <w:r w:rsidRPr="00915662">
        <w:t>бухгалтерской</w:t>
      </w:r>
      <w:r w:rsidR="00915662" w:rsidRPr="00915662">
        <w:t xml:space="preserve"> </w:t>
      </w:r>
      <w:r w:rsidRPr="00915662">
        <w:t>отчетности</w:t>
      </w:r>
      <w:r w:rsidR="00915662" w:rsidRPr="00915662">
        <w:t xml:space="preserve"> </w:t>
      </w:r>
      <w:r w:rsidRPr="00915662">
        <w:t>должна</w:t>
      </w:r>
      <w:r w:rsidR="00915662" w:rsidRPr="00915662">
        <w:t xml:space="preserve"> </w:t>
      </w:r>
      <w:r w:rsidRPr="00915662">
        <w:t>быть</w:t>
      </w:r>
      <w:r w:rsidR="00915662" w:rsidRPr="00915662">
        <w:t xml:space="preserve"> </w:t>
      </w:r>
      <w:r w:rsidRPr="00915662">
        <w:t>обеспечена</w:t>
      </w:r>
      <w:r w:rsidR="00915662" w:rsidRPr="00915662">
        <w:t xml:space="preserve"> </w:t>
      </w:r>
      <w:r w:rsidRPr="00915662">
        <w:t>нейтральность</w:t>
      </w:r>
      <w:r w:rsidR="00915662" w:rsidRPr="00915662">
        <w:t xml:space="preserve"> </w:t>
      </w:r>
      <w:r w:rsidRPr="00915662">
        <w:t>информации</w:t>
      </w:r>
      <w:r w:rsidR="00915662">
        <w:t xml:space="preserve"> (т.е.</w:t>
      </w:r>
      <w:r w:rsidR="00915662" w:rsidRPr="00915662">
        <w:t xml:space="preserve"> </w:t>
      </w:r>
      <w:r w:rsidRPr="00915662">
        <w:t>исключено</w:t>
      </w:r>
      <w:r w:rsidR="00915662" w:rsidRPr="00915662">
        <w:t xml:space="preserve"> </w:t>
      </w:r>
      <w:r w:rsidRPr="00915662">
        <w:t>одностороннее</w:t>
      </w:r>
      <w:r w:rsidR="00915662" w:rsidRPr="00915662">
        <w:t xml:space="preserve"> </w:t>
      </w:r>
      <w:r w:rsidRPr="00915662">
        <w:t>удовлетворение</w:t>
      </w:r>
      <w:r w:rsidR="00915662" w:rsidRPr="00915662">
        <w:t xml:space="preserve"> </w:t>
      </w:r>
      <w:r w:rsidRPr="00915662">
        <w:t>интересов</w:t>
      </w:r>
      <w:r w:rsidR="00915662" w:rsidRPr="00915662">
        <w:t xml:space="preserve"> </w:t>
      </w:r>
      <w:r w:rsidRPr="00915662">
        <w:t>одних</w:t>
      </w:r>
      <w:r w:rsidR="00915662" w:rsidRPr="00915662">
        <w:t xml:space="preserve"> </w:t>
      </w:r>
      <w:r w:rsidRPr="00915662">
        <w:t>групп</w:t>
      </w:r>
      <w:r w:rsidR="00915662" w:rsidRPr="00915662">
        <w:t xml:space="preserve"> </w:t>
      </w:r>
      <w:r w:rsidRPr="00915662">
        <w:t>пользователей</w:t>
      </w:r>
      <w:r w:rsidR="00915662" w:rsidRPr="00915662">
        <w:t xml:space="preserve"> </w:t>
      </w:r>
      <w:r w:rsidRPr="00915662">
        <w:t>бухгалтерской</w:t>
      </w:r>
      <w:r w:rsidR="00915662" w:rsidRPr="00915662">
        <w:t xml:space="preserve"> </w:t>
      </w:r>
      <w:r w:rsidRPr="00915662">
        <w:t>отчетности</w:t>
      </w:r>
      <w:r w:rsidR="00915662" w:rsidRPr="00915662">
        <w:t xml:space="preserve"> </w:t>
      </w:r>
      <w:r w:rsidRPr="00915662">
        <w:t>перед</w:t>
      </w:r>
      <w:r w:rsidR="00915662" w:rsidRPr="00915662">
        <w:t xml:space="preserve"> </w:t>
      </w:r>
      <w:r w:rsidRPr="00915662">
        <w:t>другими</w:t>
      </w:r>
      <w:r w:rsidR="00915662" w:rsidRPr="00915662">
        <w:t>);</w:t>
      </w:r>
    </w:p>
    <w:p w:rsidR="00915662" w:rsidRPr="00915662" w:rsidRDefault="00C41C9D" w:rsidP="00915662">
      <w:pPr>
        <w:numPr>
          <w:ilvl w:val="0"/>
          <w:numId w:val="3"/>
        </w:numPr>
        <w:tabs>
          <w:tab w:val="clear" w:pos="1440"/>
          <w:tab w:val="left" w:pos="726"/>
        </w:tabs>
        <w:ind w:left="0" w:firstLine="709"/>
      </w:pPr>
      <w:r w:rsidRPr="00915662">
        <w:t>Бухгалтерская</w:t>
      </w:r>
      <w:r w:rsidR="00915662" w:rsidRPr="00915662">
        <w:t xml:space="preserve"> </w:t>
      </w:r>
      <w:r w:rsidRPr="00915662">
        <w:t>отчетность</w:t>
      </w:r>
      <w:r w:rsidR="00915662" w:rsidRPr="00915662">
        <w:t xml:space="preserve"> </w:t>
      </w:r>
      <w:r w:rsidRPr="00915662">
        <w:t>должна</w:t>
      </w:r>
      <w:r w:rsidR="00915662" w:rsidRPr="00915662">
        <w:t xml:space="preserve"> </w:t>
      </w:r>
      <w:r w:rsidRPr="00915662">
        <w:t>включать</w:t>
      </w:r>
      <w:r w:rsidR="00915662" w:rsidRPr="00915662">
        <w:t xml:space="preserve"> </w:t>
      </w:r>
      <w:r w:rsidRPr="00915662">
        <w:t>показатели</w:t>
      </w:r>
      <w:r w:rsidR="00915662" w:rsidRPr="00915662">
        <w:t xml:space="preserve"> </w:t>
      </w:r>
      <w:r w:rsidRPr="00915662">
        <w:t>деятельности</w:t>
      </w:r>
      <w:r w:rsidR="00915662" w:rsidRPr="00915662">
        <w:t xml:space="preserve"> </w:t>
      </w:r>
      <w:r w:rsidRPr="00915662">
        <w:t>всех</w:t>
      </w:r>
      <w:r w:rsidR="00915662" w:rsidRPr="00915662">
        <w:t xml:space="preserve"> </w:t>
      </w:r>
      <w:r w:rsidRPr="00915662">
        <w:t>филиалов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подразделений</w:t>
      </w:r>
      <w:r w:rsidR="00915662" w:rsidRPr="00915662">
        <w:t>;</w:t>
      </w:r>
    </w:p>
    <w:p w:rsidR="00915662" w:rsidRPr="00915662" w:rsidRDefault="00C41C9D" w:rsidP="00915662">
      <w:pPr>
        <w:numPr>
          <w:ilvl w:val="0"/>
          <w:numId w:val="3"/>
        </w:numPr>
        <w:tabs>
          <w:tab w:val="clear" w:pos="1440"/>
          <w:tab w:val="left" w:pos="726"/>
        </w:tabs>
        <w:ind w:left="0" w:firstLine="709"/>
      </w:pPr>
      <w:r w:rsidRPr="00915662">
        <w:t>При</w:t>
      </w:r>
      <w:r w:rsidR="00915662" w:rsidRPr="00915662">
        <w:t xml:space="preserve"> </w:t>
      </w:r>
      <w:r w:rsidRPr="00915662">
        <w:t>формировании</w:t>
      </w:r>
      <w:r w:rsidR="00915662" w:rsidRPr="00915662">
        <w:t xml:space="preserve"> </w:t>
      </w:r>
      <w:r w:rsidRPr="00915662">
        <w:t>бухгалтерской</w:t>
      </w:r>
      <w:r w:rsidR="00915662" w:rsidRPr="00915662">
        <w:t xml:space="preserve"> </w:t>
      </w:r>
      <w:r w:rsidRPr="00915662">
        <w:t>отчетности</w:t>
      </w:r>
      <w:r w:rsidR="00915662" w:rsidRPr="00915662">
        <w:t xml:space="preserve"> </w:t>
      </w:r>
      <w:r w:rsidRPr="00915662">
        <w:t>организация</w:t>
      </w:r>
      <w:r w:rsidR="00915662" w:rsidRPr="00915662">
        <w:t xml:space="preserve"> </w:t>
      </w:r>
      <w:r w:rsidRPr="00915662">
        <w:t>должна</w:t>
      </w:r>
      <w:r w:rsidR="00915662" w:rsidRPr="00915662">
        <w:t xml:space="preserve"> </w:t>
      </w:r>
      <w:r w:rsidRPr="00915662">
        <w:t>придерживаться</w:t>
      </w:r>
      <w:r w:rsidR="00915662" w:rsidRPr="00915662">
        <w:t xml:space="preserve"> </w:t>
      </w:r>
      <w:r w:rsidRPr="00915662">
        <w:t>принятых</w:t>
      </w:r>
      <w:r w:rsidR="00915662" w:rsidRPr="00915662">
        <w:t xml:space="preserve"> </w:t>
      </w:r>
      <w:r w:rsidRPr="00915662">
        <w:t>ею</w:t>
      </w:r>
      <w:r w:rsidR="00915662" w:rsidRPr="00915662">
        <w:t xml:space="preserve"> </w:t>
      </w:r>
      <w:r w:rsidRPr="00915662">
        <w:t>содержания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формы</w:t>
      </w:r>
      <w:r w:rsidR="00915662" w:rsidRPr="00915662">
        <w:t xml:space="preserve"> </w:t>
      </w:r>
      <w:r w:rsidRPr="00915662">
        <w:t>последовательно</w:t>
      </w:r>
      <w:r w:rsidR="00915662" w:rsidRPr="00915662">
        <w:t xml:space="preserve"> </w:t>
      </w:r>
      <w:r w:rsidRPr="00915662">
        <w:t>от</w:t>
      </w:r>
      <w:r w:rsidR="00915662" w:rsidRPr="00915662">
        <w:t xml:space="preserve"> </w:t>
      </w:r>
      <w:r w:rsidRPr="00915662">
        <w:t>одного</w:t>
      </w:r>
      <w:r w:rsidR="00915662" w:rsidRPr="00915662">
        <w:t xml:space="preserve"> </w:t>
      </w:r>
      <w:r w:rsidRPr="00915662">
        <w:t>отчетного</w:t>
      </w:r>
      <w:r w:rsidR="00915662" w:rsidRPr="00915662">
        <w:t xml:space="preserve"> </w:t>
      </w:r>
      <w:r w:rsidRPr="00915662">
        <w:t>периода</w:t>
      </w:r>
      <w:r w:rsidR="00915662" w:rsidRPr="00915662">
        <w:t xml:space="preserve"> </w:t>
      </w:r>
      <w:r w:rsidRPr="00915662">
        <w:t>к</w:t>
      </w:r>
      <w:r w:rsidR="00915662" w:rsidRPr="00915662">
        <w:t xml:space="preserve"> </w:t>
      </w:r>
      <w:r w:rsidRPr="00915662">
        <w:t>другому</w:t>
      </w:r>
      <w:r w:rsidR="00915662" w:rsidRPr="00915662">
        <w:t>;</w:t>
      </w:r>
    </w:p>
    <w:p w:rsidR="00915662" w:rsidRPr="00915662" w:rsidRDefault="00C41C9D" w:rsidP="00915662">
      <w:pPr>
        <w:numPr>
          <w:ilvl w:val="0"/>
          <w:numId w:val="3"/>
        </w:numPr>
        <w:tabs>
          <w:tab w:val="clear" w:pos="1440"/>
          <w:tab w:val="left" w:pos="726"/>
        </w:tabs>
        <w:ind w:left="0" w:firstLine="709"/>
      </w:pPr>
      <w:r w:rsidRPr="00915662">
        <w:t>По</w:t>
      </w:r>
      <w:r w:rsidR="00915662" w:rsidRPr="00915662">
        <w:t xml:space="preserve"> </w:t>
      </w:r>
      <w:r w:rsidRPr="00915662">
        <w:t>любому</w:t>
      </w:r>
      <w:r w:rsidR="00915662" w:rsidRPr="00915662">
        <w:t xml:space="preserve"> </w:t>
      </w:r>
      <w:r w:rsidRPr="00915662">
        <w:t>числовому</w:t>
      </w:r>
      <w:r w:rsidR="00915662" w:rsidRPr="00915662">
        <w:t xml:space="preserve"> </w:t>
      </w:r>
      <w:r w:rsidRPr="00915662">
        <w:t>показателю</w:t>
      </w:r>
      <w:r w:rsidR="00915662" w:rsidRPr="00915662">
        <w:t xml:space="preserve"> </w:t>
      </w:r>
      <w:r w:rsidRPr="00915662">
        <w:t>должны</w:t>
      </w:r>
      <w:r w:rsidR="00915662" w:rsidRPr="00915662">
        <w:t xml:space="preserve"> </w:t>
      </w:r>
      <w:r w:rsidRPr="00915662">
        <w:t>быть</w:t>
      </w:r>
      <w:r w:rsidR="00915662" w:rsidRPr="00915662">
        <w:t xml:space="preserve"> </w:t>
      </w:r>
      <w:r w:rsidRPr="00915662">
        <w:t>приведены</w:t>
      </w:r>
      <w:r w:rsidR="00915662" w:rsidRPr="00915662">
        <w:t xml:space="preserve"> </w:t>
      </w:r>
      <w:r w:rsidRPr="00915662">
        <w:t>данные</w:t>
      </w:r>
      <w:r w:rsidR="00915662" w:rsidRPr="00915662">
        <w:t xml:space="preserve"> </w:t>
      </w:r>
      <w:r w:rsidRPr="00915662">
        <w:t>не</w:t>
      </w:r>
      <w:r w:rsidR="00915662" w:rsidRPr="00915662">
        <w:t xml:space="preserve"> </w:t>
      </w:r>
      <w:r w:rsidRPr="00915662">
        <w:t>менее,</w:t>
      </w:r>
      <w:r w:rsidR="00915662" w:rsidRPr="00915662">
        <w:t xml:space="preserve"> </w:t>
      </w:r>
      <w:r w:rsidRPr="00915662">
        <w:t>чем</w:t>
      </w:r>
      <w:r w:rsidR="00915662" w:rsidRPr="00915662">
        <w:t xml:space="preserve"> </w:t>
      </w:r>
      <w:r w:rsidRPr="00915662">
        <w:t>за</w:t>
      </w:r>
      <w:r w:rsidR="00915662" w:rsidRPr="00915662">
        <w:t xml:space="preserve"> </w:t>
      </w:r>
      <w:r w:rsidRPr="00915662">
        <w:t>два</w:t>
      </w:r>
      <w:r w:rsidR="00915662" w:rsidRPr="00915662">
        <w:t xml:space="preserve"> </w:t>
      </w:r>
      <w:r w:rsidRPr="00915662">
        <w:t>года</w:t>
      </w:r>
      <w:r w:rsidR="00915662" w:rsidRPr="00915662">
        <w:t>;</w:t>
      </w:r>
    </w:p>
    <w:p w:rsidR="00915662" w:rsidRPr="00915662" w:rsidRDefault="00C41C9D" w:rsidP="00915662">
      <w:pPr>
        <w:numPr>
          <w:ilvl w:val="0"/>
          <w:numId w:val="3"/>
        </w:numPr>
        <w:tabs>
          <w:tab w:val="clear" w:pos="1440"/>
          <w:tab w:val="left" w:pos="726"/>
        </w:tabs>
        <w:ind w:left="0" w:firstLine="709"/>
      </w:pPr>
      <w:r w:rsidRPr="00915662">
        <w:t>Статьи</w:t>
      </w:r>
      <w:r w:rsidR="00915662" w:rsidRPr="00915662">
        <w:t xml:space="preserve"> </w:t>
      </w:r>
      <w:r w:rsidRPr="00915662">
        <w:t>бухгалтерской</w:t>
      </w:r>
      <w:r w:rsidR="00915662" w:rsidRPr="00915662">
        <w:t xml:space="preserve"> </w:t>
      </w:r>
      <w:r w:rsidRPr="00915662">
        <w:t>отчетности,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которым</w:t>
      </w:r>
      <w:r w:rsidR="00915662" w:rsidRPr="00915662">
        <w:t xml:space="preserve"> </w:t>
      </w:r>
      <w:r w:rsidRPr="00915662">
        <w:t>отсутствуют</w:t>
      </w:r>
      <w:r w:rsidR="00915662" w:rsidRPr="00915662">
        <w:t xml:space="preserve"> </w:t>
      </w:r>
      <w:r w:rsidRPr="00915662">
        <w:t>числовые</w:t>
      </w:r>
      <w:r w:rsidR="00915662" w:rsidRPr="00915662">
        <w:t xml:space="preserve"> </w:t>
      </w:r>
      <w:r w:rsidRPr="00915662">
        <w:t>показатели,</w:t>
      </w:r>
      <w:r w:rsidR="00915662" w:rsidRPr="00915662">
        <w:t xml:space="preserve"> </w:t>
      </w:r>
      <w:r w:rsidRPr="00915662">
        <w:t>прочеркиваются</w:t>
      </w:r>
      <w:r w:rsidR="00915662" w:rsidRPr="00915662">
        <w:t xml:space="preserve"> </w:t>
      </w:r>
      <w:r w:rsidRPr="00915662">
        <w:t>или</w:t>
      </w:r>
      <w:r w:rsidR="00915662" w:rsidRPr="00915662">
        <w:t xml:space="preserve"> </w:t>
      </w:r>
      <w:r w:rsidRPr="00915662">
        <w:t>не</w:t>
      </w:r>
      <w:r w:rsidR="00915662" w:rsidRPr="00915662">
        <w:t xml:space="preserve"> </w:t>
      </w:r>
      <w:r w:rsidRPr="00915662">
        <w:t>приводятся</w:t>
      </w:r>
      <w:r w:rsidR="00915662" w:rsidRPr="00915662">
        <w:t>;</w:t>
      </w:r>
    </w:p>
    <w:p w:rsidR="00915662" w:rsidRPr="00915662" w:rsidRDefault="00C41C9D" w:rsidP="00915662">
      <w:pPr>
        <w:numPr>
          <w:ilvl w:val="0"/>
          <w:numId w:val="3"/>
        </w:numPr>
        <w:tabs>
          <w:tab w:val="clear" w:pos="1440"/>
          <w:tab w:val="left" w:pos="726"/>
        </w:tabs>
        <w:ind w:left="0" w:firstLine="709"/>
      </w:pPr>
      <w:r w:rsidRPr="00915662">
        <w:t>Для</w:t>
      </w:r>
      <w:r w:rsidR="00915662" w:rsidRPr="00915662">
        <w:t xml:space="preserve"> </w:t>
      </w:r>
      <w:r w:rsidRPr="00915662">
        <w:t>составления</w:t>
      </w:r>
      <w:r w:rsidR="00915662" w:rsidRPr="00915662">
        <w:t xml:space="preserve"> </w:t>
      </w:r>
      <w:r w:rsidRPr="00915662">
        <w:t>бухгалтерской</w:t>
      </w:r>
      <w:r w:rsidR="00915662" w:rsidRPr="00915662">
        <w:t xml:space="preserve"> </w:t>
      </w:r>
      <w:r w:rsidRPr="00915662">
        <w:t>отчетности</w:t>
      </w:r>
      <w:r w:rsidR="00915662" w:rsidRPr="00915662">
        <w:t xml:space="preserve"> </w:t>
      </w:r>
      <w:r w:rsidRPr="00915662">
        <w:t>отчетной</w:t>
      </w:r>
      <w:r w:rsidR="00915662" w:rsidRPr="00915662">
        <w:t xml:space="preserve"> </w:t>
      </w:r>
      <w:r w:rsidRPr="00915662">
        <w:t>датой</w:t>
      </w:r>
      <w:r w:rsidR="00915662" w:rsidRPr="00915662">
        <w:t xml:space="preserve"> </w:t>
      </w:r>
      <w:r w:rsidRPr="00915662">
        <w:t>считается</w:t>
      </w:r>
      <w:r w:rsidR="00915662" w:rsidRPr="00915662">
        <w:t xml:space="preserve"> </w:t>
      </w:r>
      <w:r w:rsidRPr="00915662">
        <w:t>последний</w:t>
      </w:r>
      <w:r w:rsidR="00915662" w:rsidRPr="00915662">
        <w:t xml:space="preserve"> </w:t>
      </w:r>
      <w:r w:rsidRPr="00915662">
        <w:t>календарный</w:t>
      </w:r>
      <w:r w:rsidR="00915662" w:rsidRPr="00915662">
        <w:t xml:space="preserve"> </w:t>
      </w:r>
      <w:r w:rsidRPr="00915662">
        <w:t>день</w:t>
      </w:r>
      <w:r w:rsidR="00915662" w:rsidRPr="00915662">
        <w:t xml:space="preserve"> </w:t>
      </w:r>
      <w:r w:rsidRPr="00915662">
        <w:t>отчетного</w:t>
      </w:r>
      <w:r w:rsidR="00915662" w:rsidRPr="00915662">
        <w:t xml:space="preserve"> </w:t>
      </w:r>
      <w:r w:rsidRPr="00915662">
        <w:t>периода</w:t>
      </w:r>
      <w:r w:rsidR="00915662" w:rsidRPr="00915662">
        <w:t>;</w:t>
      </w:r>
    </w:p>
    <w:p w:rsidR="00915662" w:rsidRPr="00915662" w:rsidRDefault="00C41C9D" w:rsidP="00915662">
      <w:pPr>
        <w:numPr>
          <w:ilvl w:val="0"/>
          <w:numId w:val="3"/>
        </w:numPr>
        <w:tabs>
          <w:tab w:val="clear" w:pos="1440"/>
          <w:tab w:val="left" w:pos="726"/>
        </w:tabs>
        <w:ind w:left="0" w:firstLine="709"/>
      </w:pPr>
      <w:r w:rsidRPr="00915662">
        <w:t>Каждая</w:t>
      </w:r>
      <w:r w:rsidR="00915662" w:rsidRPr="00915662">
        <w:t xml:space="preserve"> </w:t>
      </w:r>
      <w:r w:rsidRPr="00915662">
        <w:t>составная</w:t>
      </w:r>
      <w:r w:rsidR="00915662" w:rsidRPr="00915662">
        <w:t xml:space="preserve"> </w:t>
      </w:r>
      <w:r w:rsidRPr="00915662">
        <w:t>часть</w:t>
      </w:r>
      <w:r w:rsidR="00915662" w:rsidRPr="00915662">
        <w:t xml:space="preserve"> </w:t>
      </w:r>
      <w:r w:rsidRPr="00915662">
        <w:t>бухгалтерской</w:t>
      </w:r>
      <w:r w:rsidR="00915662" w:rsidRPr="00915662">
        <w:t xml:space="preserve"> </w:t>
      </w:r>
      <w:r w:rsidRPr="00915662">
        <w:t>отчетности</w:t>
      </w:r>
      <w:r w:rsidR="00915662" w:rsidRPr="00915662">
        <w:t xml:space="preserve"> </w:t>
      </w:r>
      <w:r w:rsidRPr="00915662">
        <w:t>должна</w:t>
      </w:r>
      <w:r w:rsidR="00915662" w:rsidRPr="00915662">
        <w:t xml:space="preserve"> </w:t>
      </w:r>
      <w:r w:rsidRPr="00915662">
        <w:t>содержать</w:t>
      </w:r>
      <w:r w:rsidR="00915662" w:rsidRPr="00915662">
        <w:t xml:space="preserve"> </w:t>
      </w:r>
      <w:r w:rsidRPr="00915662">
        <w:t>наименование</w:t>
      </w:r>
      <w:r w:rsidR="00915662" w:rsidRPr="00915662">
        <w:t xml:space="preserve"> </w:t>
      </w:r>
      <w:r w:rsidRPr="00915662">
        <w:t>формы,</w:t>
      </w:r>
      <w:r w:rsidR="00915662" w:rsidRPr="00915662">
        <w:t xml:space="preserve"> </w:t>
      </w:r>
      <w:r w:rsidRPr="00915662">
        <w:t>отчетную</w:t>
      </w:r>
      <w:r w:rsidR="00915662" w:rsidRPr="00915662">
        <w:t xml:space="preserve"> </w:t>
      </w:r>
      <w:r w:rsidRPr="00915662">
        <w:t>дату,</w:t>
      </w:r>
      <w:r w:rsidR="00915662" w:rsidRPr="00915662">
        <w:t xml:space="preserve"> </w:t>
      </w:r>
      <w:r w:rsidRPr="00915662">
        <w:t>наименование</w:t>
      </w:r>
      <w:r w:rsidR="00915662" w:rsidRPr="00915662">
        <w:t xml:space="preserve"> </w:t>
      </w:r>
      <w:r w:rsidRPr="00915662">
        <w:t>организации,</w:t>
      </w:r>
      <w:r w:rsidR="00915662" w:rsidRPr="00915662">
        <w:t xml:space="preserve"> </w:t>
      </w:r>
      <w:r w:rsidRPr="00915662">
        <w:t>организационно-правовую</w:t>
      </w:r>
      <w:r w:rsidR="00915662" w:rsidRPr="00915662">
        <w:t xml:space="preserve"> </w:t>
      </w:r>
      <w:r w:rsidRPr="00915662">
        <w:t>форму,</w:t>
      </w:r>
      <w:r w:rsidR="00915662" w:rsidRPr="00915662">
        <w:t xml:space="preserve"> </w:t>
      </w:r>
      <w:r w:rsidRPr="00915662">
        <w:t>ИНН,</w:t>
      </w:r>
      <w:r w:rsidR="00915662" w:rsidRPr="00915662">
        <w:t xml:space="preserve"> </w:t>
      </w:r>
      <w:r w:rsidRPr="00915662">
        <w:t>адрес</w:t>
      </w:r>
      <w:r w:rsidR="00915662" w:rsidRPr="00915662">
        <w:t xml:space="preserve"> </w:t>
      </w:r>
      <w:r w:rsidRPr="00915662">
        <w:t>организации,</w:t>
      </w:r>
      <w:r w:rsidR="00915662" w:rsidRPr="00915662">
        <w:t xml:space="preserve"> </w:t>
      </w:r>
      <w:r w:rsidRPr="00915662">
        <w:t>единицу</w:t>
      </w:r>
      <w:r w:rsidR="00915662" w:rsidRPr="00915662">
        <w:t xml:space="preserve"> </w:t>
      </w:r>
      <w:r w:rsidRPr="00915662">
        <w:t>измерения,</w:t>
      </w:r>
      <w:r w:rsidR="00915662" w:rsidRPr="00915662">
        <w:t xml:space="preserve"> </w:t>
      </w:r>
      <w:r w:rsidRPr="00915662">
        <w:t>коды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шифры,</w:t>
      </w:r>
      <w:r w:rsidR="00915662" w:rsidRPr="00915662">
        <w:t xml:space="preserve"> </w:t>
      </w:r>
      <w:r w:rsidRPr="00915662">
        <w:t>вид</w:t>
      </w:r>
      <w:r w:rsidR="00915662" w:rsidRPr="00915662">
        <w:t xml:space="preserve"> </w:t>
      </w:r>
      <w:r w:rsidRPr="00915662">
        <w:t>деятельности</w:t>
      </w:r>
      <w:r w:rsidR="00915662" w:rsidRPr="00915662">
        <w:t>;</w:t>
      </w:r>
    </w:p>
    <w:p w:rsidR="00915662" w:rsidRPr="00915662" w:rsidRDefault="00C41C9D" w:rsidP="00915662">
      <w:pPr>
        <w:numPr>
          <w:ilvl w:val="0"/>
          <w:numId w:val="3"/>
        </w:numPr>
        <w:tabs>
          <w:tab w:val="clear" w:pos="1440"/>
          <w:tab w:val="left" w:pos="726"/>
        </w:tabs>
        <w:ind w:left="0" w:firstLine="709"/>
      </w:pPr>
      <w:r w:rsidRPr="00915662">
        <w:t>Отрицательные</w:t>
      </w:r>
      <w:r w:rsidR="00915662" w:rsidRPr="00915662">
        <w:t xml:space="preserve"> </w:t>
      </w:r>
      <w:r w:rsidRPr="00915662">
        <w:t>показатели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бухгалтерской</w:t>
      </w:r>
      <w:r w:rsidR="00915662" w:rsidRPr="00915662">
        <w:t xml:space="preserve"> </w:t>
      </w:r>
      <w:r w:rsidRPr="00915662">
        <w:t>отчетности</w:t>
      </w:r>
      <w:r w:rsidR="00915662" w:rsidRPr="00915662">
        <w:t xml:space="preserve"> </w:t>
      </w:r>
      <w:r w:rsidRPr="00915662">
        <w:t>показываются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круглых</w:t>
      </w:r>
      <w:r w:rsidR="00915662" w:rsidRPr="00915662">
        <w:t xml:space="preserve"> </w:t>
      </w:r>
      <w:r w:rsidRPr="00915662">
        <w:t>скобках</w:t>
      </w:r>
      <w:r w:rsidR="00915662" w:rsidRPr="00915662">
        <w:t>;</w:t>
      </w:r>
    </w:p>
    <w:p w:rsidR="00915662" w:rsidRPr="00915662" w:rsidRDefault="00C41C9D" w:rsidP="00915662">
      <w:pPr>
        <w:numPr>
          <w:ilvl w:val="0"/>
          <w:numId w:val="3"/>
        </w:numPr>
        <w:tabs>
          <w:tab w:val="clear" w:pos="1440"/>
          <w:tab w:val="left" w:pos="726"/>
        </w:tabs>
        <w:ind w:left="0" w:firstLine="709"/>
      </w:pPr>
      <w:r w:rsidRPr="00915662">
        <w:t>Бухгалтерская</w:t>
      </w:r>
      <w:r w:rsidR="00915662" w:rsidRPr="00915662">
        <w:t xml:space="preserve"> </w:t>
      </w:r>
      <w:r w:rsidRPr="00915662">
        <w:t>отчетность</w:t>
      </w:r>
      <w:r w:rsidR="00915662" w:rsidRPr="00915662">
        <w:t xml:space="preserve"> </w:t>
      </w:r>
      <w:r w:rsidRPr="00915662">
        <w:t>должна</w:t>
      </w:r>
      <w:r w:rsidR="00915662" w:rsidRPr="00915662">
        <w:t xml:space="preserve"> </w:t>
      </w:r>
      <w:r w:rsidRPr="00915662">
        <w:t>быть</w:t>
      </w:r>
      <w:r w:rsidR="00915662" w:rsidRPr="00915662">
        <w:t xml:space="preserve"> </w:t>
      </w:r>
      <w:r w:rsidRPr="00915662">
        <w:t>составлена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русском</w:t>
      </w:r>
      <w:r w:rsidR="00915662" w:rsidRPr="00915662">
        <w:t xml:space="preserve"> </w:t>
      </w:r>
      <w:r w:rsidRPr="00915662">
        <w:t>языке,</w:t>
      </w:r>
      <w:r w:rsidR="00915662" w:rsidRPr="00915662">
        <w:t xml:space="preserve"> </w:t>
      </w:r>
      <w:r w:rsidRPr="00915662">
        <w:t>подписана</w:t>
      </w:r>
      <w:r w:rsidR="00915662" w:rsidRPr="00915662">
        <w:t xml:space="preserve"> </w:t>
      </w:r>
      <w:r w:rsidRPr="00915662">
        <w:t>руководителем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гл</w:t>
      </w:r>
      <w:r w:rsidR="00915662" w:rsidRPr="00915662">
        <w:t xml:space="preserve">. </w:t>
      </w:r>
      <w:r w:rsidRPr="00915662">
        <w:t>бухгалтером</w:t>
      </w:r>
      <w:r w:rsidR="00915662" w:rsidRPr="00915662">
        <w:t xml:space="preserve"> </w:t>
      </w:r>
      <w:r w:rsidRPr="00915662">
        <w:t>организации</w:t>
      </w:r>
      <w:r w:rsidR="00915662" w:rsidRPr="00915662">
        <w:t>.</w:t>
      </w:r>
    </w:p>
    <w:p w:rsidR="00915662" w:rsidRPr="00915662" w:rsidRDefault="00C41C9D" w:rsidP="00915662">
      <w:pPr>
        <w:tabs>
          <w:tab w:val="left" w:pos="726"/>
        </w:tabs>
      </w:pPr>
      <w:r w:rsidRPr="00915662">
        <w:t>Значение</w:t>
      </w:r>
      <w:r w:rsidR="00915662" w:rsidRPr="00915662">
        <w:t xml:space="preserve"> </w:t>
      </w:r>
      <w:r w:rsidRPr="00915662">
        <w:t>отчетности</w:t>
      </w:r>
      <w:r w:rsidR="00915662" w:rsidRPr="00915662">
        <w:t xml:space="preserve"> </w:t>
      </w:r>
      <w:r w:rsidRPr="00915662">
        <w:t>заключается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ее</w:t>
      </w:r>
      <w:r w:rsidR="00915662" w:rsidRPr="00915662">
        <w:t xml:space="preserve"> </w:t>
      </w:r>
      <w:r w:rsidRPr="00915662">
        <w:t>достоверности,</w:t>
      </w:r>
      <w:r w:rsidR="00915662" w:rsidRPr="00915662">
        <w:t xml:space="preserve"> </w:t>
      </w:r>
      <w:r w:rsidRPr="00915662">
        <w:t>целостности,</w:t>
      </w:r>
      <w:r w:rsidR="00915662" w:rsidRPr="00915662">
        <w:t xml:space="preserve"> </w:t>
      </w:r>
      <w:r w:rsidRPr="00915662">
        <w:t>своевременности,</w:t>
      </w:r>
      <w:r w:rsidR="00915662" w:rsidRPr="00915662">
        <w:t xml:space="preserve"> </w:t>
      </w:r>
      <w:r w:rsidRPr="00915662">
        <w:t>простоте,</w:t>
      </w:r>
      <w:r w:rsidR="00915662" w:rsidRPr="00915662">
        <w:t xml:space="preserve"> </w:t>
      </w:r>
      <w:r w:rsidRPr="00915662">
        <w:t>сравнимости,</w:t>
      </w:r>
      <w:r w:rsidR="00915662" w:rsidRPr="00915662">
        <w:t xml:space="preserve"> </w:t>
      </w:r>
      <w:r w:rsidRPr="00915662">
        <w:t>экономичности,</w:t>
      </w:r>
      <w:r w:rsidR="00915662" w:rsidRPr="00915662">
        <w:t xml:space="preserve"> </w:t>
      </w:r>
      <w:r w:rsidRPr="00915662">
        <w:t>соблюдении</w:t>
      </w:r>
      <w:r w:rsidR="00915662" w:rsidRPr="00915662">
        <w:t xml:space="preserve"> </w:t>
      </w:r>
      <w:r w:rsidRPr="00915662">
        <w:t>строго</w:t>
      </w:r>
      <w:r w:rsidR="00915662" w:rsidRPr="00915662">
        <w:t xml:space="preserve"> </w:t>
      </w:r>
      <w:r w:rsidRPr="00915662">
        <w:t>установленных</w:t>
      </w:r>
      <w:r w:rsidR="00915662" w:rsidRPr="00915662">
        <w:t xml:space="preserve"> </w:t>
      </w:r>
      <w:r w:rsidRPr="00915662">
        <w:t>процедур,</w:t>
      </w:r>
      <w:r w:rsidR="00915662" w:rsidRPr="00915662">
        <w:t xml:space="preserve"> </w:t>
      </w:r>
      <w:r w:rsidRPr="00915662">
        <w:t>оформлении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публичности</w:t>
      </w:r>
      <w:r w:rsidR="00915662" w:rsidRPr="00915662">
        <w:t>.</w:t>
      </w:r>
    </w:p>
    <w:p w:rsidR="00915662" w:rsidRPr="00915662" w:rsidRDefault="00AE13F3" w:rsidP="00915662">
      <w:pPr>
        <w:tabs>
          <w:tab w:val="left" w:pos="726"/>
        </w:tabs>
      </w:pPr>
      <w:r w:rsidRPr="00915662">
        <w:t>В</w:t>
      </w:r>
      <w:r w:rsidR="00915662" w:rsidRPr="00915662">
        <w:t xml:space="preserve"> </w:t>
      </w:r>
      <w:r w:rsidRPr="00915662">
        <w:t>бухгалтерском</w:t>
      </w:r>
      <w:r w:rsidR="00915662" w:rsidRPr="00915662">
        <w:t xml:space="preserve"> </w:t>
      </w:r>
      <w:r w:rsidRPr="00915662">
        <w:t>учете</w:t>
      </w:r>
      <w:r w:rsidR="00915662" w:rsidRPr="00915662">
        <w:t xml:space="preserve"> </w:t>
      </w:r>
      <w:r w:rsidRPr="00915662">
        <w:t>слово</w:t>
      </w:r>
      <w:r w:rsidR="00915662" w:rsidRPr="00915662">
        <w:t xml:space="preserve"> </w:t>
      </w:r>
      <w:r w:rsidRPr="00915662">
        <w:t>“баланс</w:t>
      </w:r>
      <w:r w:rsidR="00915662">
        <w:t xml:space="preserve">" </w:t>
      </w:r>
      <w:r w:rsidRPr="00915662">
        <w:t>имеет</w:t>
      </w:r>
      <w:r w:rsidR="00915662" w:rsidRPr="00915662">
        <w:t xml:space="preserve"> </w:t>
      </w:r>
      <w:r w:rsidRPr="00915662">
        <w:t>двоякое</w:t>
      </w:r>
      <w:r w:rsidR="00915662" w:rsidRPr="00915662">
        <w:t xml:space="preserve"> </w:t>
      </w:r>
      <w:r w:rsidRPr="00915662">
        <w:t>значение</w:t>
      </w:r>
      <w:r w:rsidR="00915662" w:rsidRPr="00915662">
        <w:t>:</w:t>
      </w:r>
    </w:p>
    <w:p w:rsidR="00AE13F3" w:rsidRPr="00915662" w:rsidRDefault="00AE13F3" w:rsidP="00915662">
      <w:pPr>
        <w:tabs>
          <w:tab w:val="left" w:pos="726"/>
        </w:tabs>
      </w:pPr>
      <w:r w:rsidRPr="00915662">
        <w:t>1</w:t>
      </w:r>
      <w:r w:rsidR="00915662" w:rsidRPr="00915662">
        <w:t xml:space="preserve">. </w:t>
      </w:r>
      <w:r w:rsidRPr="00915662">
        <w:t>Равенство</w:t>
      </w:r>
      <w:r w:rsidR="00915662" w:rsidRPr="00915662">
        <w:t xml:space="preserve"> </w:t>
      </w:r>
      <w:r w:rsidRPr="00915662">
        <w:t>итогов,</w:t>
      </w:r>
      <w:r w:rsidR="00915662" w:rsidRPr="00915662">
        <w:t xml:space="preserve"> </w:t>
      </w:r>
      <w:r w:rsidRPr="00915662">
        <w:t>когда</w:t>
      </w:r>
      <w:r w:rsidR="00915662" w:rsidRPr="00915662">
        <w:t xml:space="preserve"> </w:t>
      </w:r>
      <w:r w:rsidRPr="00915662">
        <w:t>равны</w:t>
      </w:r>
      <w:r w:rsidR="00915662" w:rsidRPr="00915662">
        <w:t xml:space="preserve"> </w:t>
      </w:r>
      <w:r w:rsidRPr="00915662">
        <w:t>итоги</w:t>
      </w:r>
      <w:r w:rsidR="00915662" w:rsidRPr="00915662">
        <w:t xml:space="preserve"> </w:t>
      </w:r>
      <w:r w:rsidRPr="00915662">
        <w:t>записей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дебету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кредиту</w:t>
      </w:r>
      <w:r w:rsidR="00915662" w:rsidRPr="00915662">
        <w:t xml:space="preserve"> </w:t>
      </w:r>
      <w:r w:rsidRPr="00915662">
        <w:t>счетов,</w:t>
      </w:r>
      <w:r w:rsidR="00915662" w:rsidRPr="00915662">
        <w:t xml:space="preserve"> </w:t>
      </w:r>
      <w:r w:rsidRPr="00915662">
        <w:t>итоги</w:t>
      </w:r>
      <w:r w:rsidR="00915662" w:rsidRPr="00915662">
        <w:t xml:space="preserve"> </w:t>
      </w:r>
      <w:r w:rsidRPr="00915662">
        <w:t>записей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аналитическим</w:t>
      </w:r>
      <w:r w:rsidR="00915662" w:rsidRPr="00915662">
        <w:t xml:space="preserve"> </w:t>
      </w:r>
      <w:r w:rsidRPr="00915662">
        <w:t>счетам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соответствующему</w:t>
      </w:r>
      <w:r w:rsidR="00915662" w:rsidRPr="00915662">
        <w:t xml:space="preserve"> </w:t>
      </w:r>
      <w:r w:rsidRPr="00915662">
        <w:t>синтетическому</w:t>
      </w:r>
      <w:r w:rsidR="00915662" w:rsidRPr="00915662">
        <w:t xml:space="preserve"> </w:t>
      </w:r>
      <w:r w:rsidRPr="00915662">
        <w:t>счету,</w:t>
      </w:r>
      <w:r w:rsidR="00915662" w:rsidRPr="00915662">
        <w:t xml:space="preserve"> </w:t>
      </w:r>
      <w:r w:rsidRPr="00915662">
        <w:t>итоги</w:t>
      </w:r>
      <w:r w:rsidR="00915662" w:rsidRPr="00915662">
        <w:t xml:space="preserve"> </w:t>
      </w:r>
      <w:r w:rsidRPr="00915662">
        <w:t>актива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пассива</w:t>
      </w:r>
      <w:r w:rsidR="00915662" w:rsidRPr="00915662">
        <w:t xml:space="preserve"> </w:t>
      </w:r>
      <w:r w:rsidRPr="00915662">
        <w:t>бухгалтерского</w:t>
      </w:r>
      <w:r w:rsidR="00915662" w:rsidRPr="00915662">
        <w:t xml:space="preserve"> </w:t>
      </w:r>
      <w:r w:rsidRPr="00915662">
        <w:t>баланса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так</w:t>
      </w:r>
      <w:r w:rsidR="00915662" w:rsidRPr="00915662">
        <w:t xml:space="preserve"> </w:t>
      </w:r>
      <w:r w:rsidRPr="00915662">
        <w:t>далее</w:t>
      </w:r>
    </w:p>
    <w:p w:rsidR="00915662" w:rsidRPr="00915662" w:rsidRDefault="00AE13F3" w:rsidP="00915662">
      <w:pPr>
        <w:tabs>
          <w:tab w:val="left" w:pos="726"/>
        </w:tabs>
      </w:pPr>
      <w:r w:rsidRPr="00915662">
        <w:t>2</w:t>
      </w:r>
      <w:r w:rsidR="00915662" w:rsidRPr="00915662">
        <w:t xml:space="preserve">. </w:t>
      </w:r>
      <w:r w:rsidRPr="00915662">
        <w:t>Бухгалтерский</w:t>
      </w:r>
      <w:r w:rsidR="00915662" w:rsidRPr="00915662">
        <w:t xml:space="preserve"> </w:t>
      </w:r>
      <w:r w:rsidRPr="00915662">
        <w:t>баланс</w:t>
      </w:r>
      <w:r w:rsidR="00915662" w:rsidRPr="00915662">
        <w:t xml:space="preserve"> </w:t>
      </w:r>
      <w:r w:rsidRPr="00915662">
        <w:t>предприятия</w:t>
      </w:r>
      <w:r w:rsidR="00915662" w:rsidRPr="00915662">
        <w:t xml:space="preserve"> </w:t>
      </w:r>
      <w:r w:rsidRPr="00915662">
        <w:t>как</w:t>
      </w:r>
      <w:r w:rsidR="00915662" w:rsidRPr="00915662">
        <w:t xml:space="preserve"> </w:t>
      </w:r>
      <w:r w:rsidRPr="00915662">
        <w:t>наиболее</w:t>
      </w:r>
      <w:r w:rsidR="00915662" w:rsidRPr="00915662">
        <w:t xml:space="preserve"> </w:t>
      </w:r>
      <w:r w:rsidRPr="00915662">
        <w:t>важная</w:t>
      </w:r>
      <w:r w:rsidR="00915662" w:rsidRPr="00915662">
        <w:t xml:space="preserve"> </w:t>
      </w:r>
      <w:r w:rsidRPr="00915662">
        <w:t>форма</w:t>
      </w:r>
      <w:r w:rsidR="00915662" w:rsidRPr="00915662">
        <w:t xml:space="preserve"> </w:t>
      </w:r>
      <w:r w:rsidRPr="00915662">
        <w:t>бухгалтерской</w:t>
      </w:r>
      <w:r w:rsidR="00915662" w:rsidRPr="00915662">
        <w:t xml:space="preserve"> </w:t>
      </w:r>
      <w:r w:rsidRPr="00915662">
        <w:t>отчетности,</w:t>
      </w:r>
      <w:r w:rsidR="00915662" w:rsidRPr="00915662">
        <w:t xml:space="preserve"> </w:t>
      </w:r>
      <w:r w:rsidRPr="00915662">
        <w:t>обобщенно</w:t>
      </w:r>
      <w:r w:rsidR="00915662" w:rsidRPr="00915662">
        <w:t xml:space="preserve"> </w:t>
      </w:r>
      <w:r w:rsidRPr="00915662">
        <w:t>показывающая</w:t>
      </w:r>
      <w:r w:rsidR="00915662" w:rsidRPr="00915662">
        <w:t xml:space="preserve"> </w:t>
      </w:r>
      <w:r w:rsidRPr="00915662">
        <w:t>состояние</w:t>
      </w:r>
      <w:r w:rsidR="00915662" w:rsidRPr="00915662">
        <w:t xml:space="preserve"> </w:t>
      </w:r>
      <w:r w:rsidRPr="00915662">
        <w:t>средств</w:t>
      </w:r>
      <w:r w:rsidR="00915662" w:rsidRPr="00915662">
        <w:t xml:space="preserve"> </w:t>
      </w:r>
      <w:r w:rsidRPr="00915662">
        <w:t>организации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денежной</w:t>
      </w:r>
      <w:r w:rsidR="00915662" w:rsidRPr="00915662">
        <w:t xml:space="preserve"> </w:t>
      </w:r>
      <w:r w:rsidRPr="00915662">
        <w:t>оценке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определенную</w:t>
      </w:r>
      <w:r w:rsidR="00915662" w:rsidRPr="00915662">
        <w:t xml:space="preserve"> </w:t>
      </w:r>
      <w:r w:rsidRPr="00915662">
        <w:t>дату</w:t>
      </w:r>
      <w:r w:rsidR="00915662" w:rsidRPr="00915662">
        <w:t xml:space="preserve">. </w:t>
      </w:r>
      <w:r w:rsidRPr="00915662">
        <w:t>По</w:t>
      </w:r>
      <w:r w:rsidR="00915662" w:rsidRPr="00915662">
        <w:t xml:space="preserve"> </w:t>
      </w:r>
      <w:r w:rsidRPr="00915662">
        <w:t>своей</w:t>
      </w:r>
      <w:r w:rsidR="00915662" w:rsidRPr="00915662">
        <w:t xml:space="preserve"> </w:t>
      </w:r>
      <w:r w:rsidRPr="00915662">
        <w:t>форме</w:t>
      </w:r>
      <w:r w:rsidR="00915662" w:rsidRPr="00915662">
        <w:t xml:space="preserve"> </w:t>
      </w:r>
      <w:r w:rsidRPr="00915662">
        <w:t>он</w:t>
      </w:r>
      <w:r w:rsidR="00915662" w:rsidRPr="00915662">
        <w:t xml:space="preserve"> </w:t>
      </w:r>
      <w:r w:rsidRPr="00915662">
        <w:t>представляет</w:t>
      </w:r>
      <w:r w:rsidR="00915662" w:rsidRPr="00915662">
        <w:t xml:space="preserve"> </w:t>
      </w:r>
      <w:r w:rsidRPr="00915662">
        <w:t>собой</w:t>
      </w:r>
      <w:r w:rsidR="00915662" w:rsidRPr="00915662">
        <w:t xml:space="preserve"> </w:t>
      </w:r>
      <w:r w:rsidRPr="00915662">
        <w:t>таблицу,</w:t>
      </w:r>
      <w:r w:rsidR="00915662" w:rsidRPr="00915662">
        <w:t xml:space="preserve"> </w:t>
      </w:r>
      <w:r w:rsidRPr="00915662">
        <w:t>разделенную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две</w:t>
      </w:r>
      <w:r w:rsidR="00915662" w:rsidRPr="00915662">
        <w:t xml:space="preserve"> </w:t>
      </w:r>
      <w:r w:rsidRPr="00915662">
        <w:t>части,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которой,</w:t>
      </w:r>
      <w:r w:rsidR="00915662" w:rsidRPr="00915662">
        <w:t xml:space="preserve"> </w:t>
      </w:r>
      <w:r w:rsidRPr="00915662">
        <w:t>с</w:t>
      </w:r>
      <w:r w:rsidR="00915662" w:rsidRPr="00915662">
        <w:t xml:space="preserve"> </w:t>
      </w:r>
      <w:r w:rsidRPr="00915662">
        <w:t>одной</w:t>
      </w:r>
      <w:r w:rsidR="00915662" w:rsidRPr="00915662">
        <w:t xml:space="preserve"> </w:t>
      </w:r>
      <w:r w:rsidRPr="00915662">
        <w:t>стороны</w:t>
      </w:r>
      <w:r w:rsidR="00915662">
        <w:t xml:space="preserve"> (</w:t>
      </w:r>
      <w:r w:rsidRPr="00915662">
        <w:t>в</w:t>
      </w:r>
      <w:r w:rsidR="00915662" w:rsidRPr="00915662">
        <w:t xml:space="preserve"> </w:t>
      </w:r>
      <w:r w:rsidRPr="00915662">
        <w:t>активе</w:t>
      </w:r>
      <w:r w:rsidR="00915662" w:rsidRPr="00915662">
        <w:t xml:space="preserve">), </w:t>
      </w:r>
      <w:r w:rsidRPr="00915662">
        <w:t>отражаются</w:t>
      </w:r>
      <w:r w:rsidR="00915662" w:rsidRPr="00915662">
        <w:t xml:space="preserve"> </w:t>
      </w:r>
      <w:r w:rsidRPr="00915662">
        <w:t>средства</w:t>
      </w:r>
      <w:r w:rsidR="00915662" w:rsidRPr="00915662">
        <w:t xml:space="preserve"> </w:t>
      </w:r>
      <w:r w:rsidRPr="00915662">
        <w:t>предприятия,</w:t>
      </w:r>
      <w:r w:rsidR="00915662" w:rsidRPr="00915662">
        <w:t xml:space="preserve"> </w:t>
      </w:r>
      <w:r w:rsidRPr="00915662">
        <w:t>а</w:t>
      </w:r>
      <w:r w:rsidR="00915662" w:rsidRPr="00915662">
        <w:t xml:space="preserve"> </w:t>
      </w:r>
      <w:r w:rsidRPr="00915662">
        <w:t>с</w:t>
      </w:r>
      <w:r w:rsidR="00915662" w:rsidRPr="00915662">
        <w:t xml:space="preserve"> </w:t>
      </w:r>
      <w:r w:rsidRPr="00915662">
        <w:t>другой</w:t>
      </w:r>
      <w:r w:rsidR="00915662">
        <w:t xml:space="preserve"> (</w:t>
      </w:r>
      <w:r w:rsidRPr="00915662">
        <w:t>в</w:t>
      </w:r>
      <w:r w:rsidR="00915662" w:rsidRPr="00915662">
        <w:t xml:space="preserve"> </w:t>
      </w:r>
      <w:r w:rsidRPr="00915662">
        <w:t>пассиве</w:t>
      </w:r>
      <w:r w:rsidR="00915662" w:rsidRPr="00915662">
        <w:t xml:space="preserve">) - </w:t>
      </w:r>
      <w:r w:rsidRPr="00915662">
        <w:t>источники</w:t>
      </w:r>
      <w:r w:rsidR="00915662" w:rsidRPr="00915662">
        <w:t xml:space="preserve"> </w:t>
      </w:r>
      <w:r w:rsidRPr="00915662">
        <w:t>их</w:t>
      </w:r>
      <w:r w:rsidR="00915662" w:rsidRPr="00915662">
        <w:t xml:space="preserve"> </w:t>
      </w:r>
      <w:r w:rsidRPr="00915662">
        <w:t>образования</w:t>
      </w:r>
      <w:r w:rsidR="00915662">
        <w:t xml:space="preserve"> (</w:t>
      </w:r>
      <w:r w:rsidRPr="00915662">
        <w:t>горизонтальный</w:t>
      </w:r>
      <w:r w:rsidR="00915662" w:rsidRPr="00915662">
        <w:t xml:space="preserve"> </w:t>
      </w:r>
      <w:r w:rsidRPr="00915662">
        <w:t>баланс</w:t>
      </w:r>
      <w:r w:rsidR="00915662" w:rsidRPr="00915662">
        <w:t>).</w:t>
      </w:r>
    </w:p>
    <w:p w:rsidR="00915662" w:rsidRPr="00915662" w:rsidRDefault="00AE13F3" w:rsidP="00915662">
      <w:pPr>
        <w:tabs>
          <w:tab w:val="left" w:pos="726"/>
        </w:tabs>
      </w:pPr>
      <w:r w:rsidRPr="00915662">
        <w:t>Равные</w:t>
      </w:r>
      <w:r w:rsidR="00915662" w:rsidRPr="00915662">
        <w:t xml:space="preserve"> </w:t>
      </w:r>
      <w:r w:rsidRPr="00915662">
        <w:t>итоги</w:t>
      </w:r>
      <w:r w:rsidR="00915662" w:rsidRPr="00915662">
        <w:t xml:space="preserve"> </w:t>
      </w:r>
      <w:r w:rsidRPr="00915662">
        <w:t>формы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активу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пассиву</w:t>
      </w:r>
      <w:r w:rsidR="00915662" w:rsidRPr="00915662">
        <w:t xml:space="preserve"> </w:t>
      </w:r>
      <w:r w:rsidRPr="00915662">
        <w:t>располагаются,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большей</w:t>
      </w:r>
      <w:r w:rsidR="00915662" w:rsidRPr="00915662">
        <w:t xml:space="preserve"> </w:t>
      </w:r>
      <w:r w:rsidRPr="00915662">
        <w:t>части,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одном</w:t>
      </w:r>
      <w:r w:rsidR="00915662" w:rsidRPr="00915662">
        <w:t xml:space="preserve"> </w:t>
      </w:r>
      <w:r w:rsidRPr="00915662">
        <w:t>уровне,</w:t>
      </w:r>
      <w:r w:rsidR="00915662" w:rsidRPr="00915662">
        <w:t xml:space="preserve"> </w:t>
      </w:r>
      <w:r w:rsidRPr="00915662">
        <w:t>занимая</w:t>
      </w:r>
      <w:r w:rsidR="00915662" w:rsidRPr="00915662">
        <w:t xml:space="preserve"> </w:t>
      </w:r>
      <w:r w:rsidRPr="00915662">
        <w:t>строго</w:t>
      </w:r>
      <w:r w:rsidR="00915662" w:rsidRPr="00915662">
        <w:t xml:space="preserve"> </w:t>
      </w:r>
      <w:r w:rsidRPr="00915662">
        <w:t>горизонтальное</w:t>
      </w:r>
      <w:r w:rsidR="00915662" w:rsidRPr="00915662">
        <w:t xml:space="preserve"> </w:t>
      </w:r>
      <w:r w:rsidRPr="00915662">
        <w:t>положение,</w:t>
      </w:r>
      <w:r w:rsidR="00915662" w:rsidRPr="00915662">
        <w:t xml:space="preserve"> </w:t>
      </w:r>
      <w:r w:rsidRPr="00915662">
        <w:t>подобно</w:t>
      </w:r>
      <w:r w:rsidR="00915662" w:rsidRPr="00915662">
        <w:t xml:space="preserve"> </w:t>
      </w:r>
      <w:r w:rsidRPr="00915662">
        <w:t>коромыслу</w:t>
      </w:r>
      <w:r w:rsidR="00915662" w:rsidRPr="00915662">
        <w:t xml:space="preserve"> </w:t>
      </w:r>
      <w:r w:rsidRPr="00915662">
        <w:t>весов,</w:t>
      </w:r>
      <w:r w:rsidR="00915662" w:rsidRPr="00915662">
        <w:t xml:space="preserve"> </w:t>
      </w:r>
      <w:r w:rsidRPr="00915662">
        <w:t>находящихся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состоянии</w:t>
      </w:r>
      <w:r w:rsidR="00915662" w:rsidRPr="00915662">
        <w:t xml:space="preserve"> </w:t>
      </w:r>
      <w:r w:rsidRPr="00915662">
        <w:t>равновесия</w:t>
      </w:r>
      <w:r w:rsidR="00915662" w:rsidRPr="00915662">
        <w:t xml:space="preserve">. </w:t>
      </w:r>
      <w:r w:rsidRPr="00915662">
        <w:t>В</w:t>
      </w:r>
      <w:r w:rsidR="00915662" w:rsidRPr="00915662">
        <w:t xml:space="preserve"> </w:t>
      </w:r>
      <w:r w:rsidRPr="00915662">
        <w:t>отличие</w:t>
      </w:r>
      <w:r w:rsidR="00915662" w:rsidRPr="00915662">
        <w:t xml:space="preserve"> </w:t>
      </w:r>
      <w:r w:rsidRPr="00915662">
        <w:t>от</w:t>
      </w:r>
      <w:r w:rsidR="00915662" w:rsidRPr="00915662">
        <w:t xml:space="preserve"> </w:t>
      </w:r>
      <w:r w:rsidRPr="00915662">
        <w:t>балансов,</w:t>
      </w:r>
      <w:r w:rsidR="00915662" w:rsidRPr="00915662">
        <w:t xml:space="preserve"> </w:t>
      </w:r>
      <w:r w:rsidRPr="00915662">
        <w:t>используемых</w:t>
      </w:r>
      <w:r w:rsidR="00915662" w:rsidRPr="00915662">
        <w:t xml:space="preserve"> </w:t>
      </w:r>
      <w:r w:rsidRPr="00915662">
        <w:t>при</w:t>
      </w:r>
      <w:r w:rsidR="00915662" w:rsidRPr="00915662">
        <w:t xml:space="preserve"> </w:t>
      </w:r>
      <w:r w:rsidRPr="00915662">
        <w:t>планировании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анализе,</w:t>
      </w:r>
      <w:r w:rsidR="00915662" w:rsidRPr="00915662">
        <w:t xml:space="preserve"> </w:t>
      </w:r>
      <w:r w:rsidRPr="00915662">
        <w:t>бухгалтерский</w:t>
      </w:r>
      <w:r w:rsidR="00915662" w:rsidRPr="00915662">
        <w:t xml:space="preserve"> </w:t>
      </w:r>
      <w:r w:rsidRPr="00915662">
        <w:t>баланс</w:t>
      </w:r>
      <w:r w:rsidR="00915662" w:rsidRPr="00915662">
        <w:t xml:space="preserve"> </w:t>
      </w:r>
      <w:r w:rsidRPr="00915662">
        <w:t>представляет</w:t>
      </w:r>
      <w:r w:rsidR="00915662" w:rsidRPr="00915662">
        <w:t xml:space="preserve"> </w:t>
      </w:r>
      <w:r w:rsidRPr="00915662">
        <w:t>собой</w:t>
      </w:r>
      <w:r w:rsidR="00915662" w:rsidRPr="00915662">
        <w:t xml:space="preserve"> </w:t>
      </w:r>
      <w:r w:rsidRPr="00915662">
        <w:t>систему</w:t>
      </w:r>
      <w:r w:rsidR="00915662" w:rsidRPr="00915662">
        <w:t xml:space="preserve"> </w:t>
      </w:r>
      <w:r w:rsidRPr="00915662">
        <w:t>моментных</w:t>
      </w:r>
      <w:r w:rsidR="00915662" w:rsidRPr="00915662">
        <w:t xml:space="preserve"> </w:t>
      </w:r>
      <w:r w:rsidRPr="00915662">
        <w:t>показателей,</w:t>
      </w:r>
      <w:r w:rsidR="00915662" w:rsidRPr="00915662">
        <w:t xml:space="preserve"> </w:t>
      </w:r>
      <w:r w:rsidRPr="00915662">
        <w:t>характеризующих</w:t>
      </w:r>
      <w:r w:rsidR="00915662" w:rsidRPr="00915662">
        <w:t xml:space="preserve"> </w:t>
      </w:r>
      <w:r w:rsidRPr="00915662">
        <w:t>финансовое</w:t>
      </w:r>
      <w:r w:rsidR="00915662" w:rsidRPr="00915662">
        <w:t xml:space="preserve"> </w:t>
      </w:r>
      <w:r w:rsidRPr="00915662">
        <w:t>положение</w:t>
      </w:r>
      <w:r w:rsidR="00915662" w:rsidRPr="00915662">
        <w:t xml:space="preserve"> </w:t>
      </w:r>
      <w:r w:rsidRPr="00915662">
        <w:t>предприятия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определенную</w:t>
      </w:r>
      <w:r w:rsidR="00915662" w:rsidRPr="00915662">
        <w:t xml:space="preserve"> </w:t>
      </w:r>
      <w:r w:rsidRPr="00915662">
        <w:t>дату</w:t>
      </w:r>
      <w:r w:rsidR="00915662">
        <w:t xml:space="preserve"> (</w:t>
      </w:r>
      <w:r w:rsidRPr="00915662">
        <w:t>момент</w:t>
      </w:r>
      <w:r w:rsidR="00915662" w:rsidRPr="00915662">
        <w:t xml:space="preserve">), </w:t>
      </w:r>
      <w:r w:rsidRPr="00915662">
        <w:t>отражая</w:t>
      </w:r>
      <w:r w:rsidR="00915662" w:rsidRPr="00915662">
        <w:t xml:space="preserve"> </w:t>
      </w:r>
      <w:r w:rsidRPr="00915662">
        <w:t>имеющееся</w:t>
      </w:r>
      <w:r w:rsidR="00915662" w:rsidRPr="00915662">
        <w:t xml:space="preserve"> </w:t>
      </w:r>
      <w:r w:rsidRPr="00915662">
        <w:t>у</w:t>
      </w:r>
      <w:r w:rsidR="00915662" w:rsidRPr="00915662">
        <w:t xml:space="preserve"> </w:t>
      </w:r>
      <w:r w:rsidRPr="00915662">
        <w:t>предприятия</w:t>
      </w:r>
      <w:r w:rsidR="00915662" w:rsidRPr="00915662">
        <w:t xml:space="preserve"> </w:t>
      </w:r>
      <w:r w:rsidRPr="00915662">
        <w:t>имущество,</w:t>
      </w:r>
      <w:r w:rsidR="00915662" w:rsidRPr="00915662">
        <w:t xml:space="preserve"> </w:t>
      </w:r>
      <w:r w:rsidRPr="00915662">
        <w:t>собственный</w:t>
      </w:r>
      <w:r w:rsidR="00915662" w:rsidRPr="00915662">
        <w:t xml:space="preserve"> </w:t>
      </w:r>
      <w:r w:rsidRPr="00915662">
        <w:t>капитал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обязательства</w:t>
      </w:r>
      <w:r w:rsidR="00915662" w:rsidRPr="00915662">
        <w:t>.</w:t>
      </w:r>
    </w:p>
    <w:p w:rsidR="00915662" w:rsidRPr="00915662" w:rsidRDefault="00AE13F3" w:rsidP="00915662">
      <w:pPr>
        <w:tabs>
          <w:tab w:val="left" w:pos="726"/>
        </w:tabs>
      </w:pPr>
      <w:r w:rsidRPr="00915662">
        <w:t>Первая</w:t>
      </w:r>
      <w:r w:rsidR="00915662" w:rsidRPr="00915662">
        <w:t xml:space="preserve"> </w:t>
      </w:r>
      <w:r w:rsidRPr="00915662">
        <w:t>часть</w:t>
      </w:r>
      <w:r w:rsidR="00915662" w:rsidRPr="00915662">
        <w:t xml:space="preserve"> </w:t>
      </w:r>
      <w:r w:rsidRPr="00915662">
        <w:t>баланса</w:t>
      </w:r>
      <w:r w:rsidR="00915662" w:rsidRPr="00915662">
        <w:t xml:space="preserve"> </w:t>
      </w:r>
      <w:r w:rsidRPr="00915662">
        <w:t>называется</w:t>
      </w:r>
      <w:r w:rsidR="00915662" w:rsidRPr="00915662">
        <w:t xml:space="preserve"> </w:t>
      </w:r>
      <w:r w:rsidRPr="00915662">
        <w:t>активом,</w:t>
      </w:r>
      <w:r w:rsidR="00915662" w:rsidRPr="00915662">
        <w:t xml:space="preserve"> </w:t>
      </w:r>
      <w:r w:rsidRPr="00915662">
        <w:t>а</w:t>
      </w:r>
      <w:r w:rsidR="00915662" w:rsidRPr="00915662">
        <w:t xml:space="preserve"> </w:t>
      </w:r>
      <w:r w:rsidRPr="00915662">
        <w:t>вторая</w:t>
      </w:r>
      <w:r w:rsidR="00915662" w:rsidRPr="00915662">
        <w:t xml:space="preserve"> </w:t>
      </w:r>
      <w:r w:rsidRPr="00915662">
        <w:t>пассивом</w:t>
      </w:r>
      <w:r w:rsidR="00915662" w:rsidRPr="00915662">
        <w:t>.</w:t>
      </w:r>
    </w:p>
    <w:p w:rsidR="00915662" w:rsidRPr="00915662" w:rsidRDefault="00AE13F3" w:rsidP="00915662">
      <w:pPr>
        <w:tabs>
          <w:tab w:val="left" w:pos="726"/>
        </w:tabs>
      </w:pPr>
      <w:r w:rsidRPr="00915662">
        <w:t>Важнейшей</w:t>
      </w:r>
      <w:r w:rsidR="00915662" w:rsidRPr="00915662">
        <w:t xml:space="preserve"> </w:t>
      </w:r>
      <w:r w:rsidRPr="00915662">
        <w:t>особенностью</w:t>
      </w:r>
      <w:r w:rsidR="00915662" w:rsidRPr="00915662">
        <w:t xml:space="preserve"> </w:t>
      </w:r>
      <w:r w:rsidRPr="00915662">
        <w:t>бухгалтерского</w:t>
      </w:r>
      <w:r w:rsidR="00915662" w:rsidRPr="00915662">
        <w:t xml:space="preserve"> </w:t>
      </w:r>
      <w:r w:rsidRPr="00915662">
        <w:t>баланса</w:t>
      </w:r>
      <w:r w:rsidR="00915662" w:rsidRPr="00915662">
        <w:t xml:space="preserve"> </w:t>
      </w:r>
      <w:r w:rsidRPr="00915662">
        <w:t>является</w:t>
      </w:r>
      <w:r w:rsidR="00915662" w:rsidRPr="00915662">
        <w:t xml:space="preserve"> </w:t>
      </w:r>
      <w:r w:rsidRPr="00915662">
        <w:t>равенство</w:t>
      </w:r>
      <w:r w:rsidR="00915662" w:rsidRPr="00915662">
        <w:t xml:space="preserve"> </w:t>
      </w:r>
      <w:r w:rsidRPr="00915662">
        <w:t>итогов</w:t>
      </w:r>
      <w:r w:rsidR="00915662" w:rsidRPr="00915662">
        <w:t xml:space="preserve"> </w:t>
      </w:r>
      <w:r w:rsidRPr="00915662">
        <w:t>актива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пассива,</w:t>
      </w:r>
      <w:r w:rsidR="00915662" w:rsidRPr="00915662">
        <w:t xml:space="preserve"> </w:t>
      </w:r>
      <w:r w:rsidRPr="00915662">
        <w:t>поскольку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активе,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пассиве</w:t>
      </w:r>
      <w:r w:rsidR="00915662" w:rsidRPr="00915662">
        <w:t xml:space="preserve"> </w:t>
      </w:r>
      <w:r w:rsidRPr="00915662">
        <w:t>отражается</w:t>
      </w:r>
      <w:r w:rsidR="00915662" w:rsidRPr="00915662">
        <w:t xml:space="preserve"> </w:t>
      </w:r>
      <w:r w:rsidRPr="00915662">
        <w:t>одно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то</w:t>
      </w:r>
      <w:r w:rsidR="00915662" w:rsidRPr="00915662">
        <w:t xml:space="preserve"> </w:t>
      </w:r>
      <w:r w:rsidRPr="00915662">
        <w:t>же</w:t>
      </w:r>
      <w:r w:rsidR="00915662" w:rsidRPr="00915662">
        <w:t xml:space="preserve"> - </w:t>
      </w:r>
      <w:r w:rsidRPr="00915662">
        <w:t>хозяйственные</w:t>
      </w:r>
      <w:r w:rsidR="00915662" w:rsidRPr="00915662">
        <w:t xml:space="preserve"> </w:t>
      </w:r>
      <w:r w:rsidRPr="00915662">
        <w:t>средства</w:t>
      </w:r>
      <w:r w:rsidR="00915662" w:rsidRPr="00915662">
        <w:t xml:space="preserve"> </w:t>
      </w:r>
      <w:r w:rsidRPr="00915662">
        <w:t>организации,</w:t>
      </w:r>
      <w:r w:rsidR="00915662" w:rsidRPr="00915662">
        <w:t xml:space="preserve"> </w:t>
      </w:r>
      <w:r w:rsidRPr="00915662">
        <w:t>но</w:t>
      </w:r>
      <w:r w:rsidR="00915662" w:rsidRPr="00915662">
        <w:t xml:space="preserve"> </w:t>
      </w:r>
      <w:r w:rsidRPr="00915662">
        <w:t>с</w:t>
      </w:r>
      <w:r w:rsidR="00915662" w:rsidRPr="00915662">
        <w:t xml:space="preserve"> </w:t>
      </w:r>
      <w:r w:rsidRPr="00915662">
        <w:t>разных</w:t>
      </w:r>
      <w:r w:rsidR="00915662" w:rsidRPr="00915662">
        <w:t xml:space="preserve"> </w:t>
      </w:r>
      <w:r w:rsidRPr="00915662">
        <w:t>сторон</w:t>
      </w:r>
      <w:r w:rsidR="00915662" w:rsidRPr="00915662">
        <w:t xml:space="preserve">: </w:t>
      </w:r>
      <w:r w:rsidRPr="00915662">
        <w:t>в</w:t>
      </w:r>
      <w:r w:rsidR="00915662" w:rsidRPr="00915662">
        <w:t xml:space="preserve"> </w:t>
      </w:r>
      <w:r w:rsidRPr="00915662">
        <w:t>активе</w:t>
      </w:r>
      <w:r w:rsidR="00915662" w:rsidRPr="00915662">
        <w:t xml:space="preserve"> </w:t>
      </w:r>
      <w:r w:rsidRPr="00915662">
        <w:t>показывается</w:t>
      </w:r>
      <w:r w:rsidR="00915662" w:rsidRPr="00915662">
        <w:t xml:space="preserve"> </w:t>
      </w:r>
      <w:r w:rsidRPr="00915662">
        <w:t>состав</w:t>
      </w:r>
      <w:r w:rsidR="00915662" w:rsidRPr="00915662">
        <w:t xml:space="preserve"> </w:t>
      </w:r>
      <w:r w:rsidRPr="00915662">
        <w:t>средств,</w:t>
      </w:r>
      <w:r w:rsidR="00915662" w:rsidRPr="00915662">
        <w:t xml:space="preserve"> </w:t>
      </w:r>
      <w:r w:rsidRPr="00915662">
        <w:t>а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пассиве</w:t>
      </w:r>
      <w:r w:rsidR="00915662" w:rsidRPr="00915662">
        <w:t xml:space="preserve"> - </w:t>
      </w:r>
      <w:r w:rsidRPr="00915662">
        <w:t>источники,</w:t>
      </w:r>
      <w:r w:rsidR="00915662" w:rsidRPr="00915662">
        <w:t xml:space="preserve"> </w:t>
      </w:r>
      <w:r w:rsidRPr="00915662">
        <w:t>за</w:t>
      </w:r>
      <w:r w:rsidR="00915662" w:rsidRPr="00915662">
        <w:t xml:space="preserve"> </w:t>
      </w:r>
      <w:r w:rsidRPr="00915662">
        <w:t>счет</w:t>
      </w:r>
      <w:r w:rsidR="00915662" w:rsidRPr="00915662">
        <w:t xml:space="preserve"> </w:t>
      </w:r>
      <w:r w:rsidRPr="00915662">
        <w:t>которых</w:t>
      </w:r>
      <w:r w:rsidR="00915662" w:rsidRPr="00915662">
        <w:t xml:space="preserve"> </w:t>
      </w:r>
      <w:r w:rsidRPr="00915662">
        <w:t>они</w:t>
      </w:r>
      <w:r w:rsidR="00915662" w:rsidRPr="00915662">
        <w:t xml:space="preserve"> </w:t>
      </w:r>
      <w:r w:rsidRPr="00915662">
        <w:t>сформированы</w:t>
      </w:r>
      <w:r w:rsidR="00915662" w:rsidRPr="00915662">
        <w:t>.</w:t>
      </w:r>
    </w:p>
    <w:p w:rsidR="00915662" w:rsidRPr="00915662" w:rsidRDefault="00AE13F3" w:rsidP="00915662">
      <w:pPr>
        <w:tabs>
          <w:tab w:val="left" w:pos="726"/>
        </w:tabs>
      </w:pPr>
      <w:r w:rsidRPr="00915662">
        <w:t>Кроме</w:t>
      </w:r>
      <w:r w:rsidR="00915662" w:rsidRPr="00915662">
        <w:t xml:space="preserve"> </w:t>
      </w:r>
      <w:r w:rsidRPr="00915662">
        <w:t>деления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актив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пассив,</w:t>
      </w:r>
      <w:r w:rsidR="00915662" w:rsidRPr="00915662">
        <w:t xml:space="preserve"> </w:t>
      </w:r>
      <w:r w:rsidRPr="00915662">
        <w:t>баланс</w:t>
      </w:r>
      <w:r w:rsidR="00915662" w:rsidRPr="00915662">
        <w:t xml:space="preserve"> </w:t>
      </w:r>
      <w:r w:rsidRPr="00915662">
        <w:t>имеет</w:t>
      </w:r>
      <w:r w:rsidR="00915662" w:rsidRPr="00915662">
        <w:t xml:space="preserve"> </w:t>
      </w:r>
      <w:r w:rsidRPr="00915662">
        <w:t>разделы,</w:t>
      </w:r>
      <w:r w:rsidR="00915662" w:rsidRPr="00915662">
        <w:t xml:space="preserve"> </w:t>
      </w:r>
      <w:r w:rsidRPr="00915662">
        <w:t>группы,</w:t>
      </w:r>
      <w:r w:rsidR="00915662" w:rsidRPr="00915662">
        <w:t xml:space="preserve"> </w:t>
      </w:r>
      <w:r w:rsidRPr="00915662">
        <w:t>статьи</w:t>
      </w:r>
      <w:r w:rsidR="00915662">
        <w:t xml:space="preserve"> (</w:t>
      </w:r>
      <w:r w:rsidRPr="00915662">
        <w:t>каждый</w:t>
      </w:r>
      <w:r w:rsidR="00915662" w:rsidRPr="00915662">
        <w:t xml:space="preserve"> </w:t>
      </w:r>
      <w:r w:rsidRPr="00915662">
        <w:t>элемент</w:t>
      </w:r>
      <w:r w:rsidR="00915662" w:rsidRPr="00915662">
        <w:t xml:space="preserve"> </w:t>
      </w:r>
      <w:r w:rsidRPr="00915662">
        <w:t>актива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пассива</w:t>
      </w:r>
      <w:r w:rsidR="00915662" w:rsidRPr="00915662">
        <w:t xml:space="preserve">) </w:t>
      </w:r>
      <w:r w:rsidRPr="00915662">
        <w:t>в</w:t>
      </w:r>
      <w:r w:rsidR="00915662" w:rsidRPr="00915662">
        <w:t xml:space="preserve"> </w:t>
      </w:r>
      <w:r w:rsidRPr="00915662">
        <w:t>соответствии</w:t>
      </w:r>
      <w:r w:rsidR="00915662" w:rsidRPr="00915662">
        <w:t xml:space="preserve"> </w:t>
      </w:r>
      <w:r w:rsidRPr="00915662">
        <w:t>с</w:t>
      </w:r>
      <w:r w:rsidR="00915662" w:rsidRPr="00915662">
        <w:t xml:space="preserve"> </w:t>
      </w:r>
      <w:r w:rsidRPr="00915662">
        <w:t>экономическим</w:t>
      </w:r>
      <w:r w:rsidR="00915662" w:rsidRPr="00915662">
        <w:t xml:space="preserve"> </w:t>
      </w:r>
      <w:r w:rsidRPr="00915662">
        <w:t>содержанием</w:t>
      </w:r>
      <w:r w:rsidR="00915662" w:rsidRPr="00915662">
        <w:t xml:space="preserve"> </w:t>
      </w:r>
      <w:r w:rsidRPr="00915662">
        <w:t>отдельных</w:t>
      </w:r>
      <w:r w:rsidR="00915662" w:rsidRPr="00915662">
        <w:t xml:space="preserve"> </w:t>
      </w:r>
      <w:r w:rsidRPr="00915662">
        <w:t>видов</w:t>
      </w:r>
      <w:r w:rsidR="00915662" w:rsidRPr="00915662">
        <w:t xml:space="preserve"> </w:t>
      </w:r>
      <w:r w:rsidRPr="00915662">
        <w:t>средств,</w:t>
      </w:r>
      <w:r w:rsidR="00915662" w:rsidRPr="00915662">
        <w:t xml:space="preserve"> </w:t>
      </w:r>
      <w:r w:rsidRPr="00915662">
        <w:t>их</w:t>
      </w:r>
      <w:r w:rsidR="00915662" w:rsidRPr="00915662">
        <w:t xml:space="preserve"> </w:t>
      </w:r>
      <w:r w:rsidRPr="00915662">
        <w:t>значимостью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ролью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воспроизводстве</w:t>
      </w:r>
      <w:r w:rsidR="00915662" w:rsidRPr="00915662">
        <w:t xml:space="preserve">. </w:t>
      </w:r>
      <w:r w:rsidRPr="00915662">
        <w:t>Это</w:t>
      </w:r>
      <w:r w:rsidR="00915662" w:rsidRPr="00915662">
        <w:t xml:space="preserve"> </w:t>
      </w:r>
      <w:r w:rsidRPr="00915662">
        <w:t>разграничение</w:t>
      </w:r>
      <w:r w:rsidR="00915662" w:rsidRPr="00915662">
        <w:t xml:space="preserve"> </w:t>
      </w:r>
      <w:r w:rsidRPr="00915662">
        <w:t>обусловлено</w:t>
      </w:r>
      <w:r w:rsidR="00915662" w:rsidRPr="00915662">
        <w:t xml:space="preserve"> </w:t>
      </w:r>
      <w:r w:rsidRPr="00915662">
        <w:t>различием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источниках</w:t>
      </w:r>
      <w:r w:rsidR="00915662" w:rsidRPr="00915662">
        <w:t xml:space="preserve"> </w:t>
      </w:r>
      <w:r w:rsidRPr="00915662">
        <w:t>финансирования,</w:t>
      </w:r>
      <w:r w:rsidR="00915662" w:rsidRPr="00915662">
        <w:t xml:space="preserve"> </w:t>
      </w:r>
      <w:r w:rsidRPr="00915662">
        <w:t>также</w:t>
      </w:r>
      <w:r w:rsidR="00915662" w:rsidRPr="00915662">
        <w:t xml:space="preserve"> </w:t>
      </w:r>
      <w:r w:rsidRPr="00915662">
        <w:t>оно</w:t>
      </w:r>
      <w:r w:rsidR="00915662" w:rsidRPr="00915662">
        <w:t xml:space="preserve"> </w:t>
      </w:r>
      <w:r w:rsidRPr="00915662">
        <w:t>важно</w:t>
      </w:r>
      <w:r w:rsidR="00915662" w:rsidRPr="00915662">
        <w:t xml:space="preserve"> </w:t>
      </w:r>
      <w:r w:rsidRPr="00915662">
        <w:t>для</w:t>
      </w:r>
      <w:r w:rsidR="00915662" w:rsidRPr="00915662">
        <w:t xml:space="preserve"> </w:t>
      </w:r>
      <w:r w:rsidRPr="00915662">
        <w:t>контроля</w:t>
      </w:r>
      <w:r w:rsidR="00915662" w:rsidRPr="00915662">
        <w:t xml:space="preserve"> </w:t>
      </w:r>
      <w:r w:rsidRPr="00915662">
        <w:t>за</w:t>
      </w:r>
      <w:r w:rsidR="00915662" w:rsidRPr="00915662">
        <w:t xml:space="preserve"> </w:t>
      </w:r>
      <w:r w:rsidRPr="00915662">
        <w:t>направлением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использованием</w:t>
      </w:r>
      <w:r w:rsidR="00915662" w:rsidRPr="00915662">
        <w:t xml:space="preserve"> </w:t>
      </w:r>
      <w:r w:rsidRPr="00915662">
        <w:t>собственных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заемных</w:t>
      </w:r>
      <w:r w:rsidR="00915662" w:rsidRPr="00915662">
        <w:t xml:space="preserve"> </w:t>
      </w:r>
      <w:r w:rsidRPr="00915662">
        <w:t>средств</w:t>
      </w:r>
      <w:r w:rsidR="00915662" w:rsidRPr="00915662">
        <w:t xml:space="preserve"> </w:t>
      </w:r>
      <w:r w:rsidRPr="00915662">
        <w:t>предприятия</w:t>
      </w:r>
      <w:r w:rsidR="00915662" w:rsidRPr="00915662">
        <w:t>.</w:t>
      </w:r>
    </w:p>
    <w:p w:rsidR="00915662" w:rsidRPr="00915662" w:rsidRDefault="00AE13F3" w:rsidP="00915662">
      <w:pPr>
        <w:tabs>
          <w:tab w:val="left" w:pos="726"/>
        </w:tabs>
      </w:pPr>
      <w:r w:rsidRPr="00915662">
        <w:t>Статьи</w:t>
      </w:r>
      <w:r w:rsidR="00915662" w:rsidRPr="00915662">
        <w:t xml:space="preserve"> </w:t>
      </w:r>
      <w:r w:rsidRPr="00915662">
        <w:t>актива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пассива,</w:t>
      </w:r>
      <w:r w:rsidR="00915662" w:rsidRPr="00915662">
        <w:t xml:space="preserve"> </w:t>
      </w:r>
      <w:r w:rsidRPr="00915662">
        <w:t>сходные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экономическому</w:t>
      </w:r>
      <w:r w:rsidR="00915662" w:rsidRPr="00915662">
        <w:t xml:space="preserve"> </w:t>
      </w:r>
      <w:r w:rsidRPr="00915662">
        <w:t>содержанию,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балансе</w:t>
      </w:r>
      <w:r w:rsidR="00915662" w:rsidRPr="00915662">
        <w:t xml:space="preserve"> </w:t>
      </w:r>
      <w:r w:rsidRPr="00915662">
        <w:t>объединяются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разделы,</w:t>
      </w:r>
      <w:r w:rsidR="00915662" w:rsidRPr="00915662">
        <w:t xml:space="preserve"> </w:t>
      </w:r>
      <w:r w:rsidRPr="00915662">
        <w:t>а</w:t>
      </w:r>
      <w:r w:rsidR="00915662" w:rsidRPr="00915662">
        <w:t xml:space="preserve"> </w:t>
      </w:r>
      <w:r w:rsidRPr="00915662">
        <w:t>внутри</w:t>
      </w:r>
      <w:r w:rsidR="00915662" w:rsidRPr="00915662">
        <w:t xml:space="preserve"> </w:t>
      </w:r>
      <w:r w:rsidRPr="00915662">
        <w:t>них</w:t>
      </w:r>
      <w:r w:rsidR="00915662" w:rsidRPr="00915662">
        <w:t xml:space="preserve"> - </w:t>
      </w:r>
      <w:r w:rsidRPr="00915662">
        <w:t>в</w:t>
      </w:r>
      <w:r w:rsidR="00915662" w:rsidRPr="00915662">
        <w:t xml:space="preserve"> </w:t>
      </w:r>
      <w:r w:rsidRPr="00915662">
        <w:t>группы</w:t>
      </w:r>
      <w:r w:rsidR="00915662" w:rsidRPr="00915662">
        <w:t xml:space="preserve"> </w:t>
      </w:r>
      <w:r w:rsidRPr="00915662">
        <w:t>таким</w:t>
      </w:r>
      <w:r w:rsidR="00915662" w:rsidRPr="00915662">
        <w:t xml:space="preserve"> </w:t>
      </w:r>
      <w:r w:rsidRPr="00915662">
        <w:t>образом,</w:t>
      </w:r>
      <w:r w:rsidR="00915662" w:rsidRPr="00915662">
        <w:t xml:space="preserve"> </w:t>
      </w:r>
      <w:r w:rsidRPr="00915662">
        <w:t>что</w:t>
      </w:r>
      <w:r w:rsidR="00915662" w:rsidRPr="00915662">
        <w:t xml:space="preserve"> </w:t>
      </w:r>
      <w:r w:rsidRPr="00915662">
        <w:t>определенным</w:t>
      </w:r>
      <w:r w:rsidR="00915662" w:rsidRPr="00915662">
        <w:t xml:space="preserve"> </w:t>
      </w:r>
      <w:r w:rsidRPr="00915662">
        <w:t>видам</w:t>
      </w:r>
      <w:r w:rsidR="00915662" w:rsidRPr="00915662">
        <w:t xml:space="preserve"> </w:t>
      </w:r>
      <w:r w:rsidRPr="00915662">
        <w:t>средств</w:t>
      </w:r>
      <w:r w:rsidR="00915662" w:rsidRPr="00915662">
        <w:t xml:space="preserve"> </w:t>
      </w:r>
      <w:r w:rsidRPr="00915662">
        <w:t>актива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пассиве</w:t>
      </w:r>
      <w:r w:rsidR="00915662" w:rsidRPr="00915662">
        <w:t xml:space="preserve"> </w:t>
      </w:r>
      <w:r w:rsidRPr="00915662">
        <w:t>противостоят</w:t>
      </w:r>
      <w:r w:rsidR="00915662" w:rsidRPr="00915662">
        <w:t xml:space="preserve"> </w:t>
      </w:r>
      <w:r w:rsidRPr="00915662">
        <w:t>соответствующие</w:t>
      </w:r>
      <w:r w:rsidR="00915662" w:rsidRPr="00915662">
        <w:t xml:space="preserve"> </w:t>
      </w:r>
      <w:r w:rsidRPr="00915662">
        <w:t>им</w:t>
      </w:r>
      <w:r w:rsidR="00915662" w:rsidRPr="00915662">
        <w:t xml:space="preserve"> </w:t>
      </w:r>
      <w:r w:rsidRPr="00915662">
        <w:t>источники</w:t>
      </w:r>
      <w:r w:rsidR="00915662" w:rsidRPr="00915662">
        <w:t>.</w:t>
      </w:r>
    </w:p>
    <w:p w:rsidR="00915662" w:rsidRPr="00915662" w:rsidRDefault="00AE13F3" w:rsidP="00915662">
      <w:pPr>
        <w:tabs>
          <w:tab w:val="left" w:pos="726"/>
        </w:tabs>
      </w:pPr>
      <w:r w:rsidRPr="00915662">
        <w:t>В</w:t>
      </w:r>
      <w:r w:rsidR="00915662" w:rsidRPr="00915662">
        <w:t xml:space="preserve"> </w:t>
      </w:r>
      <w:r w:rsidRPr="00915662">
        <w:t>балансе</w:t>
      </w:r>
      <w:r w:rsidR="00915662" w:rsidRPr="00915662">
        <w:t xml:space="preserve"> </w:t>
      </w:r>
      <w:r w:rsidRPr="00915662">
        <w:t>для</w:t>
      </w:r>
      <w:r w:rsidR="00915662" w:rsidRPr="00915662">
        <w:t xml:space="preserve"> </w:t>
      </w:r>
      <w:r w:rsidRPr="00915662">
        <w:t>сравнения</w:t>
      </w:r>
      <w:r w:rsidR="00915662" w:rsidRPr="00915662">
        <w:t xml:space="preserve"> </w:t>
      </w:r>
      <w:r w:rsidRPr="00915662">
        <w:t>приводятся</w:t>
      </w:r>
      <w:r w:rsidR="00915662" w:rsidRPr="00915662">
        <w:t xml:space="preserve"> </w:t>
      </w:r>
      <w:r w:rsidRPr="00915662">
        <w:t>показатели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начало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конец</w:t>
      </w:r>
      <w:r w:rsidR="00915662" w:rsidRPr="00915662">
        <w:t xml:space="preserve"> </w:t>
      </w:r>
      <w:r w:rsidRPr="00915662">
        <w:t>отчетного</w:t>
      </w:r>
      <w:r w:rsidR="00915662" w:rsidRPr="00915662">
        <w:t xml:space="preserve"> </w:t>
      </w:r>
      <w:r w:rsidRPr="00915662">
        <w:t>периода</w:t>
      </w:r>
      <w:r w:rsidR="00915662" w:rsidRPr="00915662">
        <w:t xml:space="preserve">. </w:t>
      </w:r>
      <w:r w:rsidRPr="00915662">
        <w:t>Для</w:t>
      </w:r>
      <w:r w:rsidR="00915662" w:rsidRPr="00915662">
        <w:t xml:space="preserve"> </w:t>
      </w:r>
      <w:r w:rsidRPr="00915662">
        <w:t>упрощения</w:t>
      </w:r>
      <w:r w:rsidR="00915662" w:rsidRPr="00915662">
        <w:t xml:space="preserve"> </w:t>
      </w:r>
      <w:r w:rsidRPr="00915662">
        <w:t>техники</w:t>
      </w:r>
      <w:r w:rsidR="00915662" w:rsidRPr="00915662">
        <w:t xml:space="preserve"> </w:t>
      </w:r>
      <w:r w:rsidRPr="00915662">
        <w:t>его</w:t>
      </w:r>
      <w:r w:rsidR="00915662" w:rsidRPr="00915662">
        <w:t xml:space="preserve"> </w:t>
      </w:r>
      <w:r w:rsidRPr="00915662">
        <w:t>составления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удобства</w:t>
      </w:r>
      <w:r w:rsidR="00915662" w:rsidRPr="00915662">
        <w:t xml:space="preserve"> </w:t>
      </w:r>
      <w:r w:rsidRPr="00915662">
        <w:t>пользования</w:t>
      </w:r>
      <w:r w:rsidR="00915662" w:rsidRPr="00915662">
        <w:t xml:space="preserve"> </w:t>
      </w:r>
      <w:r w:rsidRPr="00915662">
        <w:t>каждая</w:t>
      </w:r>
      <w:r w:rsidR="00915662" w:rsidRPr="00915662">
        <w:t xml:space="preserve"> </w:t>
      </w:r>
      <w:r w:rsidRPr="00915662">
        <w:t>строка</w:t>
      </w:r>
      <w:r w:rsidR="00915662" w:rsidRPr="00915662">
        <w:t xml:space="preserve"> </w:t>
      </w:r>
      <w:r w:rsidRPr="00915662">
        <w:t>имеет</w:t>
      </w:r>
      <w:r w:rsidR="00915662" w:rsidRPr="00915662">
        <w:t xml:space="preserve"> </w:t>
      </w:r>
      <w:r w:rsidRPr="00915662">
        <w:t>свой</w:t>
      </w:r>
      <w:r w:rsidR="00915662" w:rsidRPr="00915662">
        <w:t xml:space="preserve"> </w:t>
      </w:r>
      <w:r w:rsidRPr="00915662">
        <w:t>порядковый</w:t>
      </w:r>
      <w:r w:rsidR="00915662" w:rsidRPr="00915662">
        <w:t xml:space="preserve"> </w:t>
      </w:r>
      <w:r w:rsidRPr="00915662">
        <w:t>номер,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каждой</w:t>
      </w:r>
      <w:r w:rsidR="00915662" w:rsidRPr="00915662">
        <w:t xml:space="preserve"> </w:t>
      </w:r>
      <w:r w:rsidRPr="00915662">
        <w:t>статье</w:t>
      </w:r>
      <w:r w:rsidR="00915662" w:rsidRPr="00915662">
        <w:t xml:space="preserve"> </w:t>
      </w:r>
      <w:r w:rsidRPr="00915662">
        <w:t>указывается</w:t>
      </w:r>
      <w:r w:rsidR="00915662" w:rsidRPr="00915662">
        <w:t xml:space="preserve"> </w:t>
      </w:r>
      <w:r w:rsidRPr="00915662">
        <w:t>код</w:t>
      </w:r>
      <w:r w:rsidR="00915662" w:rsidRPr="00915662">
        <w:t xml:space="preserve"> </w:t>
      </w:r>
      <w:r w:rsidRPr="00915662">
        <w:t>синтетического</w:t>
      </w:r>
      <w:r w:rsidR="00915662" w:rsidRPr="00915662">
        <w:t xml:space="preserve"> </w:t>
      </w:r>
      <w:r w:rsidRPr="00915662">
        <w:t>счета,</w:t>
      </w:r>
      <w:r w:rsidR="00915662" w:rsidRPr="00915662">
        <w:t xml:space="preserve"> </w:t>
      </w:r>
      <w:r w:rsidRPr="00915662">
        <w:t>используемого</w:t>
      </w:r>
      <w:r w:rsidR="00915662" w:rsidRPr="00915662">
        <w:t xml:space="preserve"> </w:t>
      </w:r>
      <w:r w:rsidRPr="00915662">
        <w:t>для</w:t>
      </w:r>
      <w:r w:rsidR="00915662" w:rsidRPr="00915662">
        <w:t xml:space="preserve"> </w:t>
      </w:r>
      <w:r w:rsidRPr="00915662">
        <w:t>ее</w:t>
      </w:r>
      <w:r w:rsidR="00915662" w:rsidRPr="00915662">
        <w:t xml:space="preserve"> </w:t>
      </w:r>
      <w:r w:rsidRPr="00915662">
        <w:t>заполнения</w:t>
      </w:r>
      <w:r w:rsidR="00915662" w:rsidRPr="00915662">
        <w:t>.</w:t>
      </w:r>
    </w:p>
    <w:p w:rsidR="00915662" w:rsidRDefault="00915662" w:rsidP="00915662">
      <w:pPr>
        <w:tabs>
          <w:tab w:val="left" w:pos="726"/>
        </w:tabs>
        <w:rPr>
          <w:b/>
        </w:rPr>
      </w:pPr>
    </w:p>
    <w:p w:rsidR="002D6A9E" w:rsidRPr="00915662" w:rsidRDefault="002D6A9E" w:rsidP="00915662">
      <w:pPr>
        <w:pStyle w:val="1"/>
      </w:pPr>
      <w:bookmarkStart w:id="9" w:name="_Toc283838145"/>
      <w:r w:rsidRPr="00915662">
        <w:t>2</w:t>
      </w:r>
      <w:r w:rsidR="00915662">
        <w:t>.2</w:t>
      </w:r>
      <w:r w:rsidR="00915662" w:rsidRPr="00915662">
        <w:t xml:space="preserve"> </w:t>
      </w:r>
      <w:r w:rsidRPr="00915662">
        <w:t>Содержание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строение</w:t>
      </w:r>
      <w:r w:rsidR="00915662" w:rsidRPr="00915662">
        <w:t xml:space="preserve"> </w:t>
      </w:r>
      <w:r w:rsidRPr="00915662">
        <w:t>бухгалтерского</w:t>
      </w:r>
      <w:r w:rsidR="00915662" w:rsidRPr="00915662">
        <w:t xml:space="preserve"> </w:t>
      </w:r>
      <w:r w:rsidRPr="00915662">
        <w:t>баланса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ПОПХ</w:t>
      </w:r>
      <w:r w:rsidR="00915662">
        <w:t xml:space="preserve"> "</w:t>
      </w:r>
      <w:r w:rsidRPr="00915662">
        <w:t>Чуйское</w:t>
      </w:r>
      <w:r w:rsidR="00915662">
        <w:t>"</w:t>
      </w:r>
      <w:bookmarkEnd w:id="9"/>
    </w:p>
    <w:p w:rsidR="00915662" w:rsidRDefault="00915662" w:rsidP="00915662">
      <w:pPr>
        <w:tabs>
          <w:tab w:val="left" w:pos="726"/>
        </w:tabs>
      </w:pPr>
    </w:p>
    <w:p w:rsidR="00915662" w:rsidRPr="00915662" w:rsidRDefault="002D6A9E" w:rsidP="00915662">
      <w:pPr>
        <w:tabs>
          <w:tab w:val="left" w:pos="726"/>
        </w:tabs>
      </w:pPr>
      <w:r w:rsidRPr="00915662">
        <w:t>Основным</w:t>
      </w:r>
      <w:r w:rsidR="00915662" w:rsidRPr="00915662">
        <w:t xml:space="preserve"> </w:t>
      </w:r>
      <w:r w:rsidRPr="00915662">
        <w:t>условием</w:t>
      </w:r>
      <w:r w:rsidR="00915662" w:rsidRPr="00915662">
        <w:t xml:space="preserve"> </w:t>
      </w:r>
      <w:r w:rsidRPr="00915662">
        <w:t>осуществления</w:t>
      </w:r>
      <w:r w:rsidR="00915662" w:rsidRPr="00915662">
        <w:t xml:space="preserve"> </w:t>
      </w:r>
      <w:r w:rsidRPr="00915662">
        <w:t>анализа</w:t>
      </w:r>
      <w:r w:rsidR="00915662" w:rsidRPr="00915662">
        <w:t xml:space="preserve"> </w:t>
      </w:r>
      <w:r w:rsidRPr="00915662">
        <w:t>финансового</w:t>
      </w:r>
      <w:r w:rsidR="00915662" w:rsidRPr="00915662">
        <w:t xml:space="preserve"> </w:t>
      </w:r>
      <w:r w:rsidRPr="00915662">
        <w:t>состояния</w:t>
      </w:r>
      <w:r w:rsidR="00915662" w:rsidRPr="00915662">
        <w:t xml:space="preserve"> </w:t>
      </w:r>
      <w:r w:rsidR="00342640" w:rsidRPr="00915662">
        <w:t>предприятие</w:t>
      </w:r>
      <w:r w:rsidR="00915662" w:rsidRPr="00915662">
        <w:t xml:space="preserve"> </w:t>
      </w:r>
      <w:r w:rsidRPr="00915662">
        <w:t>является</w:t>
      </w:r>
      <w:r w:rsidR="00915662" w:rsidRPr="00915662">
        <w:t xml:space="preserve"> </w:t>
      </w:r>
      <w:r w:rsidRPr="00915662">
        <w:t>умение</w:t>
      </w:r>
      <w:r w:rsidR="00915662" w:rsidRPr="00915662">
        <w:t xml:space="preserve"> </w:t>
      </w:r>
      <w:r w:rsidRPr="00915662">
        <w:t>“читать</w:t>
      </w:r>
      <w:r w:rsidR="00915662">
        <w:t xml:space="preserve">" </w:t>
      </w:r>
      <w:r w:rsidRPr="00915662">
        <w:t>баланс</w:t>
      </w:r>
      <w:r w:rsidR="00915662" w:rsidRPr="00915662">
        <w:t xml:space="preserve">. </w:t>
      </w:r>
      <w:r w:rsidRPr="00915662">
        <w:t>Для</w:t>
      </w:r>
      <w:r w:rsidR="00915662" w:rsidRPr="00915662">
        <w:t xml:space="preserve"> </w:t>
      </w:r>
      <w:r w:rsidRPr="00915662">
        <w:t>этого</w:t>
      </w:r>
      <w:r w:rsidR="00915662" w:rsidRPr="00915662">
        <w:t xml:space="preserve"> </w:t>
      </w:r>
      <w:r w:rsidRPr="00915662">
        <w:t>необходимо</w:t>
      </w:r>
      <w:r w:rsidR="00915662" w:rsidRPr="00915662">
        <w:t xml:space="preserve"> </w:t>
      </w:r>
      <w:r w:rsidRPr="00915662">
        <w:t>владеть</w:t>
      </w:r>
      <w:r w:rsidR="00915662" w:rsidRPr="00915662">
        <w:t xml:space="preserve"> </w:t>
      </w:r>
      <w:r w:rsidRPr="00915662">
        <w:t>техникой</w:t>
      </w:r>
      <w:r w:rsidR="00915662" w:rsidRPr="00915662">
        <w:t xml:space="preserve"> </w:t>
      </w:r>
      <w:r w:rsidRPr="00915662">
        <w:t>учета,</w:t>
      </w:r>
      <w:r w:rsidR="00915662" w:rsidRPr="00915662">
        <w:t xml:space="preserve"> </w:t>
      </w:r>
      <w:r w:rsidRPr="00915662">
        <w:t>знать</w:t>
      </w:r>
      <w:r w:rsidR="00915662" w:rsidRPr="00915662">
        <w:t xml:space="preserve"> </w:t>
      </w:r>
      <w:r w:rsidRPr="00915662">
        <w:t>план</w:t>
      </w:r>
      <w:r w:rsidR="00915662" w:rsidRPr="00915662">
        <w:t xml:space="preserve"> </w:t>
      </w:r>
      <w:r w:rsidRPr="00915662">
        <w:t>счетов,</w:t>
      </w:r>
      <w:r w:rsidR="00915662" w:rsidRPr="00915662">
        <w:t xml:space="preserve"> </w:t>
      </w:r>
      <w:r w:rsidRPr="00915662">
        <w:t>знать</w:t>
      </w:r>
      <w:r w:rsidR="00915662" w:rsidRPr="00915662">
        <w:t xml:space="preserve"> </w:t>
      </w:r>
      <w:r w:rsidRPr="00915662">
        <w:t>сущность,</w:t>
      </w:r>
      <w:r w:rsidR="00915662" w:rsidRPr="00915662">
        <w:t xml:space="preserve"> </w:t>
      </w:r>
      <w:r w:rsidRPr="00915662">
        <w:t>экономический</w:t>
      </w:r>
      <w:r w:rsidR="00915662" w:rsidRPr="00915662">
        <w:t xml:space="preserve"> </w:t>
      </w:r>
      <w:r w:rsidRPr="00915662">
        <w:t>смысл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способ</w:t>
      </w:r>
      <w:r w:rsidR="00915662" w:rsidRPr="00915662">
        <w:t xml:space="preserve"> </w:t>
      </w:r>
      <w:r w:rsidRPr="00915662">
        <w:t>оценки</w:t>
      </w:r>
      <w:r w:rsidR="00915662" w:rsidRPr="00915662">
        <w:t xml:space="preserve"> </w:t>
      </w:r>
      <w:r w:rsidRPr="00915662">
        <w:t>каждой</w:t>
      </w:r>
      <w:r w:rsidR="00915662" w:rsidRPr="00915662">
        <w:t xml:space="preserve"> </w:t>
      </w:r>
      <w:r w:rsidRPr="00915662">
        <w:t>его</w:t>
      </w:r>
      <w:r w:rsidR="00915662" w:rsidRPr="00915662">
        <w:t xml:space="preserve"> </w:t>
      </w:r>
      <w:r w:rsidRPr="00915662">
        <w:t>статьи,</w:t>
      </w:r>
      <w:r w:rsidR="00915662" w:rsidRPr="00915662">
        <w:t xml:space="preserve"> </w:t>
      </w:r>
      <w:r w:rsidRPr="00915662">
        <w:t>связи</w:t>
      </w:r>
      <w:r w:rsidR="00915662" w:rsidRPr="00915662">
        <w:t xml:space="preserve"> </w:t>
      </w:r>
      <w:r w:rsidRPr="00915662">
        <w:t>с</w:t>
      </w:r>
      <w:r w:rsidR="00915662" w:rsidRPr="00915662">
        <w:t xml:space="preserve"> </w:t>
      </w:r>
      <w:r w:rsidRPr="00915662">
        <w:t>другими</w:t>
      </w:r>
      <w:r w:rsidR="00915662" w:rsidRPr="00915662">
        <w:t xml:space="preserve"> </w:t>
      </w:r>
      <w:r w:rsidRPr="00915662">
        <w:t>статьями,</w:t>
      </w:r>
      <w:r w:rsidR="00915662" w:rsidRPr="00915662">
        <w:t xml:space="preserve"> </w:t>
      </w:r>
      <w:r w:rsidRPr="00915662">
        <w:t>характер</w:t>
      </w:r>
      <w:r w:rsidR="00915662" w:rsidRPr="00915662">
        <w:t xml:space="preserve"> </w:t>
      </w:r>
      <w:r w:rsidRPr="00915662">
        <w:t>изменения</w:t>
      </w:r>
      <w:r w:rsidR="00915662" w:rsidRPr="00915662">
        <w:t xml:space="preserve"> </w:t>
      </w:r>
      <w:r w:rsidRPr="00915662">
        <w:t>средств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их</w:t>
      </w:r>
      <w:r w:rsidR="00915662" w:rsidRPr="00915662">
        <w:t xml:space="preserve"> </w:t>
      </w:r>
      <w:r w:rsidRPr="00915662">
        <w:t>источников</w:t>
      </w:r>
      <w:r w:rsidR="00915662" w:rsidRPr="00915662">
        <w:t xml:space="preserve">. </w:t>
      </w:r>
      <w:r w:rsidRPr="00915662">
        <w:t>Без</w:t>
      </w:r>
      <w:r w:rsidR="00915662" w:rsidRPr="00915662">
        <w:t xml:space="preserve"> </w:t>
      </w:r>
      <w:r w:rsidRPr="00915662">
        <w:t>этого</w:t>
      </w:r>
      <w:r w:rsidR="00915662" w:rsidRPr="00915662">
        <w:t xml:space="preserve"> </w:t>
      </w:r>
      <w:r w:rsidRPr="00915662">
        <w:t>нельзя</w:t>
      </w:r>
      <w:r w:rsidR="00915662" w:rsidRPr="00915662">
        <w:t xml:space="preserve"> </w:t>
      </w:r>
      <w:r w:rsidRPr="00915662">
        <w:t>правильно</w:t>
      </w:r>
      <w:r w:rsidR="00915662" w:rsidRPr="00915662">
        <w:t xml:space="preserve"> </w:t>
      </w:r>
      <w:r w:rsidRPr="00915662">
        <w:t>оценить,</w:t>
      </w:r>
      <w:r w:rsidR="00915662" w:rsidRPr="00915662">
        <w:t xml:space="preserve"> </w:t>
      </w:r>
      <w:r w:rsidRPr="00915662">
        <w:t>какими</w:t>
      </w:r>
      <w:r w:rsidR="00915662" w:rsidRPr="00915662">
        <w:t xml:space="preserve"> </w:t>
      </w:r>
      <w:r w:rsidRPr="00915662">
        <w:t>ресурсами</w:t>
      </w:r>
      <w:r w:rsidR="00915662" w:rsidRPr="00915662">
        <w:t xml:space="preserve"> </w:t>
      </w:r>
      <w:r w:rsidRPr="00915662">
        <w:t>располагает</w:t>
      </w:r>
      <w:r w:rsidR="00915662" w:rsidRPr="00915662">
        <w:t xml:space="preserve"> </w:t>
      </w:r>
      <w:r w:rsidRPr="00915662">
        <w:t>предприятие</w:t>
      </w:r>
      <w:r w:rsidR="00915662" w:rsidRPr="00915662">
        <w:t xml:space="preserve"> </w:t>
      </w:r>
      <w:r w:rsidRPr="00915662">
        <w:t>для</w:t>
      </w:r>
      <w:r w:rsidR="00915662" w:rsidRPr="00915662">
        <w:t xml:space="preserve"> </w:t>
      </w:r>
      <w:r w:rsidRPr="00915662">
        <w:t>ведения</w:t>
      </w:r>
      <w:r w:rsidR="00915662" w:rsidRPr="00915662">
        <w:t xml:space="preserve"> </w:t>
      </w:r>
      <w:r w:rsidRPr="00915662">
        <w:t>хозяйственной</w:t>
      </w:r>
      <w:r w:rsidR="00915662" w:rsidRPr="00915662">
        <w:t xml:space="preserve"> </w:t>
      </w:r>
      <w:r w:rsidRPr="00915662">
        <w:t>деятельности,</w:t>
      </w:r>
      <w:r w:rsidR="00915662" w:rsidRPr="00915662">
        <w:t xml:space="preserve"> </w:t>
      </w:r>
      <w:r w:rsidRPr="00915662">
        <w:t>каковы</w:t>
      </w:r>
      <w:r w:rsidR="00915662" w:rsidRPr="00915662">
        <w:t xml:space="preserve"> </w:t>
      </w:r>
      <w:r w:rsidRPr="00915662">
        <w:t>его</w:t>
      </w:r>
      <w:r w:rsidR="00915662" w:rsidRPr="00915662">
        <w:t xml:space="preserve"> </w:t>
      </w:r>
      <w:r w:rsidRPr="00915662">
        <w:t>финансовые</w:t>
      </w:r>
      <w:r w:rsidR="00915662" w:rsidRPr="00915662">
        <w:t xml:space="preserve"> </w:t>
      </w:r>
      <w:r w:rsidRPr="00915662">
        <w:t>возможности</w:t>
      </w:r>
      <w:r w:rsidR="00915662" w:rsidRPr="00915662">
        <w:t xml:space="preserve">. </w:t>
      </w:r>
      <w:r w:rsidRPr="00915662">
        <w:t>Рассмотрим</w:t>
      </w:r>
      <w:r w:rsidR="00915662" w:rsidRPr="00915662">
        <w:t xml:space="preserve"> </w:t>
      </w:r>
      <w:r w:rsidRPr="00915662">
        <w:t>более</w:t>
      </w:r>
      <w:r w:rsidR="00915662" w:rsidRPr="00915662">
        <w:t xml:space="preserve"> </w:t>
      </w:r>
      <w:r w:rsidRPr="00915662">
        <w:t>подробно</w:t>
      </w:r>
      <w:r w:rsidR="00915662" w:rsidRPr="00915662">
        <w:t xml:space="preserve"> </w:t>
      </w:r>
      <w:r w:rsidRPr="00915662">
        <w:t>содержание</w:t>
      </w:r>
      <w:r w:rsidR="00915662" w:rsidRPr="00915662">
        <w:t xml:space="preserve"> </w:t>
      </w:r>
      <w:r w:rsidRPr="00915662">
        <w:t>основных</w:t>
      </w:r>
      <w:r w:rsidR="00915662" w:rsidRPr="00915662">
        <w:t xml:space="preserve"> </w:t>
      </w:r>
      <w:r w:rsidRPr="00915662">
        <w:t>статей</w:t>
      </w:r>
      <w:r w:rsidR="00915662" w:rsidRPr="00915662">
        <w:t xml:space="preserve"> </w:t>
      </w:r>
      <w:r w:rsidRPr="00915662">
        <w:t>баланса</w:t>
      </w:r>
      <w:r w:rsidR="00915662" w:rsidRPr="00915662">
        <w:t>.</w:t>
      </w:r>
    </w:p>
    <w:p w:rsidR="00915662" w:rsidRPr="00915662" w:rsidRDefault="002D6A9E" w:rsidP="00915662">
      <w:pPr>
        <w:tabs>
          <w:tab w:val="left" w:pos="726"/>
        </w:tabs>
      </w:pPr>
      <w:r w:rsidRPr="00915662">
        <w:t>В</w:t>
      </w:r>
      <w:r w:rsidR="00915662" w:rsidRPr="00915662">
        <w:t xml:space="preserve"> </w:t>
      </w:r>
      <w:r w:rsidRPr="00915662">
        <w:t>рыночной</w:t>
      </w:r>
      <w:r w:rsidR="00915662" w:rsidRPr="00915662">
        <w:t xml:space="preserve"> </w:t>
      </w:r>
      <w:r w:rsidRPr="00915662">
        <w:t>экономике</w:t>
      </w:r>
      <w:r w:rsidR="00915662" w:rsidRPr="00915662">
        <w:t xml:space="preserve"> </w:t>
      </w:r>
      <w:r w:rsidRPr="00915662">
        <w:t>под</w:t>
      </w:r>
      <w:r w:rsidR="00915662" w:rsidRPr="00915662">
        <w:t xml:space="preserve"> </w:t>
      </w:r>
      <w:r w:rsidRPr="00915662">
        <w:t>активами</w:t>
      </w:r>
      <w:r w:rsidR="00915662" w:rsidRPr="00915662">
        <w:t xml:space="preserve"> </w:t>
      </w:r>
      <w:r w:rsidRPr="00915662">
        <w:t>баланса</w:t>
      </w:r>
      <w:r w:rsidR="00915662" w:rsidRPr="00915662">
        <w:t xml:space="preserve"> </w:t>
      </w:r>
      <w:r w:rsidRPr="00915662">
        <w:t>понимается</w:t>
      </w:r>
      <w:r w:rsidR="00915662" w:rsidRPr="00915662">
        <w:t xml:space="preserve"> </w:t>
      </w:r>
      <w:r w:rsidRPr="00915662">
        <w:t>имущественная</w:t>
      </w:r>
      <w:r w:rsidR="00915662" w:rsidRPr="00915662">
        <w:t xml:space="preserve"> </w:t>
      </w:r>
      <w:r w:rsidRPr="00915662">
        <w:t>масса,</w:t>
      </w:r>
      <w:r w:rsidR="00915662" w:rsidRPr="00915662">
        <w:t xml:space="preserve"> </w:t>
      </w:r>
      <w:r w:rsidRPr="00915662">
        <w:t>которая</w:t>
      </w:r>
      <w:r w:rsidR="00915662" w:rsidRPr="00915662">
        <w:t xml:space="preserve"> </w:t>
      </w:r>
      <w:r w:rsidRPr="00915662">
        <w:t>должна</w:t>
      </w:r>
      <w:r w:rsidR="00915662" w:rsidRPr="00915662">
        <w:t xml:space="preserve"> </w:t>
      </w:r>
      <w:r w:rsidRPr="00915662">
        <w:t>активно</w:t>
      </w:r>
      <w:r w:rsidR="00915662" w:rsidRPr="00915662">
        <w:t xml:space="preserve"> </w:t>
      </w:r>
      <w:r w:rsidRPr="00915662">
        <w:t>работать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приносить</w:t>
      </w:r>
      <w:r w:rsidR="00915662" w:rsidRPr="00915662">
        <w:t xml:space="preserve"> </w:t>
      </w:r>
      <w:r w:rsidRPr="00915662">
        <w:t>прибыль</w:t>
      </w:r>
      <w:r w:rsidR="00915662" w:rsidRPr="00915662">
        <w:t xml:space="preserve">. </w:t>
      </w:r>
      <w:r w:rsidRPr="00915662">
        <w:t>Статьи</w:t>
      </w:r>
      <w:r w:rsidR="00915662" w:rsidRPr="00915662">
        <w:t xml:space="preserve"> </w:t>
      </w:r>
      <w:r w:rsidRPr="00915662">
        <w:t>актива</w:t>
      </w:r>
      <w:r w:rsidR="00915662" w:rsidRPr="00915662">
        <w:t xml:space="preserve"> </w:t>
      </w:r>
      <w:r w:rsidRPr="00915662">
        <w:t>располагаются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определенной</w:t>
      </w:r>
      <w:r w:rsidR="00915662" w:rsidRPr="00915662">
        <w:t xml:space="preserve"> </w:t>
      </w:r>
      <w:r w:rsidRPr="00915662">
        <w:t>системе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Статьями</w:t>
      </w:r>
      <w:r w:rsidR="00915662" w:rsidRPr="00915662">
        <w:t xml:space="preserve"> </w:t>
      </w:r>
      <w:r w:rsidRPr="00915662">
        <w:t>баланса</w:t>
      </w:r>
      <w:r w:rsidR="00915662" w:rsidRPr="00915662">
        <w:t xml:space="preserve"> </w:t>
      </w:r>
      <w:r w:rsidRPr="00915662">
        <w:t>называются</w:t>
      </w:r>
      <w:r w:rsidR="00915662" w:rsidRPr="00915662">
        <w:t xml:space="preserve"> </w:t>
      </w:r>
      <w:r w:rsidRPr="00915662">
        <w:t>балансовые</w:t>
      </w:r>
      <w:r w:rsidR="00915662" w:rsidRPr="00915662">
        <w:t xml:space="preserve"> </w:t>
      </w:r>
      <w:r w:rsidRPr="00915662">
        <w:t>показатели</w:t>
      </w:r>
      <w:r w:rsidR="00915662" w:rsidRPr="00915662">
        <w:t xml:space="preserve"> </w:t>
      </w:r>
      <w:r w:rsidRPr="00915662">
        <w:t>отдельных</w:t>
      </w:r>
      <w:r w:rsidR="00915662" w:rsidRPr="00915662">
        <w:t xml:space="preserve"> </w:t>
      </w:r>
      <w:r w:rsidRPr="00915662">
        <w:t>видов</w:t>
      </w:r>
      <w:r w:rsidR="00915662" w:rsidRPr="00915662">
        <w:t xml:space="preserve"> </w:t>
      </w:r>
      <w:r w:rsidRPr="00915662">
        <w:t>средств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источников</w:t>
      </w:r>
      <w:r w:rsidR="00915662" w:rsidRPr="00915662">
        <w:t xml:space="preserve"> </w:t>
      </w:r>
      <w:r w:rsidRPr="00915662">
        <w:t>их</w:t>
      </w:r>
      <w:r w:rsidR="00915662" w:rsidRPr="00915662">
        <w:t xml:space="preserve"> </w:t>
      </w:r>
      <w:r w:rsidRPr="00915662">
        <w:t>образования,</w:t>
      </w:r>
      <w:r w:rsidR="00915662" w:rsidRPr="00915662">
        <w:t xml:space="preserve"> </w:t>
      </w:r>
      <w:r w:rsidRPr="00915662">
        <w:t>которые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соответствии</w:t>
      </w:r>
      <w:r w:rsidR="00915662" w:rsidRPr="00915662">
        <w:t xml:space="preserve"> </w:t>
      </w:r>
      <w:r w:rsidRPr="00915662">
        <w:t>с</w:t>
      </w:r>
      <w:r w:rsidR="00915662" w:rsidRPr="00915662">
        <w:t xml:space="preserve"> </w:t>
      </w:r>
      <w:r w:rsidRPr="00915662">
        <w:t>их</w:t>
      </w:r>
      <w:r w:rsidR="00915662" w:rsidRPr="00915662">
        <w:t xml:space="preserve"> </w:t>
      </w:r>
      <w:r w:rsidRPr="00915662">
        <w:t>экономическим</w:t>
      </w:r>
      <w:r w:rsidR="00915662" w:rsidRPr="00915662">
        <w:t xml:space="preserve"> </w:t>
      </w:r>
      <w:r w:rsidRPr="00915662">
        <w:t>содержанием</w:t>
      </w:r>
      <w:r w:rsidR="00915662" w:rsidRPr="00915662">
        <w:t xml:space="preserve"> </w:t>
      </w:r>
      <w:r w:rsidRPr="00915662">
        <w:t>сгруппированы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активе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пассиве,</w:t>
      </w:r>
      <w:r w:rsidR="00915662" w:rsidRPr="00915662">
        <w:t xml:space="preserve"> </w:t>
      </w:r>
      <w:r w:rsidRPr="00915662">
        <w:t>как</w:t>
      </w:r>
      <w:r w:rsidR="00915662" w:rsidRPr="00915662">
        <w:t xml:space="preserve"> </w:t>
      </w:r>
      <w:r w:rsidRPr="00915662">
        <w:t>правило,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пять</w:t>
      </w:r>
      <w:r w:rsidR="00915662" w:rsidRPr="00915662">
        <w:t xml:space="preserve"> </w:t>
      </w:r>
      <w:r w:rsidRPr="00915662">
        <w:t>разделов</w:t>
      </w:r>
      <w:r w:rsidR="00915662" w:rsidRPr="00915662">
        <w:t xml:space="preserve">. </w:t>
      </w:r>
      <w:r w:rsidRPr="00915662">
        <w:t>Поэтому</w:t>
      </w:r>
      <w:r w:rsidR="00915662" w:rsidRPr="00915662">
        <w:t xml:space="preserve"> </w:t>
      </w:r>
      <w:r w:rsidRPr="00915662">
        <w:t>необходимо</w:t>
      </w:r>
      <w:r w:rsidR="00915662" w:rsidRPr="00915662">
        <w:t xml:space="preserve"> </w:t>
      </w:r>
      <w:r w:rsidRPr="00915662">
        <w:t>рассмотреть</w:t>
      </w:r>
      <w:r w:rsidR="00915662" w:rsidRPr="00915662">
        <w:t xml:space="preserve"> </w:t>
      </w:r>
      <w:r w:rsidRPr="00915662">
        <w:t>все</w:t>
      </w:r>
      <w:r w:rsidR="00915662" w:rsidRPr="00915662">
        <w:t xml:space="preserve"> </w:t>
      </w:r>
      <w:r w:rsidRPr="00915662">
        <w:t>статьи</w:t>
      </w:r>
      <w:r w:rsidR="00915662" w:rsidRPr="00915662">
        <w:t xml:space="preserve"> </w:t>
      </w:r>
      <w:r w:rsidRPr="00915662">
        <w:t>бухгалтерского</w:t>
      </w:r>
      <w:r w:rsidR="00915662" w:rsidRPr="00915662">
        <w:t xml:space="preserve"> </w:t>
      </w:r>
      <w:r w:rsidRPr="00915662">
        <w:t>баланса</w:t>
      </w:r>
      <w:r w:rsidR="00915662" w:rsidRPr="00915662">
        <w:t xml:space="preserve"> </w:t>
      </w:r>
      <w:r w:rsidR="00835148" w:rsidRPr="00915662">
        <w:t>ПОПХ</w:t>
      </w:r>
      <w:r w:rsidR="00915662">
        <w:t xml:space="preserve"> "</w:t>
      </w:r>
      <w:r w:rsidR="00835148" w:rsidRPr="00915662">
        <w:t>Чуйское</w:t>
      </w:r>
      <w:r w:rsidR="00915662">
        <w:t>"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rPr>
          <w:b/>
        </w:rPr>
        <w:t>Раздел</w:t>
      </w:r>
      <w:r w:rsidR="00915662" w:rsidRPr="00915662">
        <w:rPr>
          <w:b/>
        </w:rPr>
        <w:t xml:space="preserve"> </w:t>
      </w:r>
      <w:r w:rsidRPr="00915662">
        <w:rPr>
          <w:b/>
        </w:rPr>
        <w:t>1</w:t>
      </w:r>
      <w:r w:rsidR="00915662">
        <w:t xml:space="preserve"> "</w:t>
      </w:r>
      <w:r w:rsidRPr="00915662">
        <w:t>Внеоборотные</w:t>
      </w:r>
      <w:r w:rsidR="00915662" w:rsidRPr="00915662">
        <w:t xml:space="preserve"> </w:t>
      </w:r>
      <w:r w:rsidRPr="00915662">
        <w:t>активы</w:t>
      </w:r>
      <w:r w:rsidR="00915662">
        <w:t xml:space="preserve">" </w:t>
      </w:r>
      <w:r w:rsidR="00915662" w:rsidRPr="00915662">
        <w:t xml:space="preserve">- </w:t>
      </w:r>
      <w:r w:rsidRPr="00915662">
        <w:t>представляет</w:t>
      </w:r>
      <w:r w:rsidR="00915662" w:rsidRPr="00915662">
        <w:t xml:space="preserve"> </w:t>
      </w:r>
      <w:r w:rsidRPr="00915662">
        <w:t>собой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общем</w:t>
      </w:r>
      <w:r w:rsidR="00915662" w:rsidRPr="00915662">
        <w:t xml:space="preserve"> </w:t>
      </w:r>
      <w:r w:rsidRPr="00915662">
        <w:t>виде</w:t>
      </w:r>
      <w:r w:rsidR="00915662" w:rsidRPr="00915662">
        <w:t xml:space="preserve"> </w:t>
      </w:r>
      <w:r w:rsidRPr="00915662">
        <w:t>средства,</w:t>
      </w:r>
      <w:r w:rsidR="00915662" w:rsidRPr="00915662">
        <w:t xml:space="preserve"> </w:t>
      </w:r>
      <w:r w:rsidRPr="00915662">
        <w:t>которые</w:t>
      </w:r>
      <w:r w:rsidR="00915662" w:rsidRPr="00915662">
        <w:t xml:space="preserve"> </w:t>
      </w:r>
      <w:r w:rsidRPr="00915662">
        <w:t>используются</w:t>
      </w:r>
      <w:r w:rsidR="00915662" w:rsidRPr="00915662">
        <w:t xml:space="preserve"> </w:t>
      </w:r>
      <w:r w:rsidRPr="00915662">
        <w:t>организацией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своей</w:t>
      </w:r>
      <w:r w:rsidR="00915662" w:rsidRPr="00915662">
        <w:t xml:space="preserve"> </w:t>
      </w:r>
      <w:r w:rsidRPr="00915662">
        <w:t>деятельности</w:t>
      </w:r>
      <w:r w:rsidR="00915662" w:rsidRPr="00915662">
        <w:t xml:space="preserve"> </w:t>
      </w:r>
      <w:r w:rsidRPr="00915662">
        <w:t>более</w:t>
      </w:r>
      <w:r w:rsidR="00915662" w:rsidRPr="00915662">
        <w:t xml:space="preserve"> </w:t>
      </w:r>
      <w:r w:rsidRPr="00915662">
        <w:t>одного</w:t>
      </w:r>
      <w:r w:rsidR="00915662" w:rsidRPr="00915662">
        <w:t xml:space="preserve"> </w:t>
      </w:r>
      <w:r w:rsidRPr="00915662">
        <w:t>года</w:t>
      </w:r>
      <w:r w:rsidR="00915662" w:rsidRPr="00915662">
        <w:t xml:space="preserve">. </w:t>
      </w:r>
      <w:r w:rsidRPr="00915662">
        <w:t>Важнейшими</w:t>
      </w:r>
      <w:r w:rsidR="00915662" w:rsidRPr="00915662">
        <w:t xml:space="preserve"> </w:t>
      </w:r>
      <w:r w:rsidRPr="00915662">
        <w:t>статьями</w:t>
      </w:r>
      <w:r w:rsidR="00915662" w:rsidRPr="00915662">
        <w:t xml:space="preserve"> </w:t>
      </w:r>
      <w:r w:rsidRPr="00915662">
        <w:t>данного</w:t>
      </w:r>
      <w:r w:rsidR="00915662" w:rsidRPr="00915662">
        <w:t xml:space="preserve"> </w:t>
      </w:r>
      <w:r w:rsidRPr="00915662">
        <w:t>раздела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="00835148" w:rsidRPr="00915662">
        <w:t>ПОПХ</w:t>
      </w:r>
      <w:r w:rsidR="00915662">
        <w:t xml:space="preserve"> "</w:t>
      </w:r>
      <w:r w:rsidR="00835148" w:rsidRPr="00915662">
        <w:t>Чуйское</w:t>
      </w:r>
      <w:r w:rsidR="00915662">
        <w:t xml:space="preserve">" </w:t>
      </w:r>
      <w:r w:rsidRPr="00915662">
        <w:t>являются</w:t>
      </w:r>
      <w:r w:rsidR="00915662">
        <w:t xml:space="preserve"> "</w:t>
      </w:r>
      <w:r w:rsidR="00835148" w:rsidRPr="00915662">
        <w:t>Нематериальные</w:t>
      </w:r>
      <w:r w:rsidR="00915662" w:rsidRPr="00915662">
        <w:t xml:space="preserve"> </w:t>
      </w:r>
      <w:r w:rsidR="00835148" w:rsidRPr="00915662">
        <w:t>активы</w:t>
      </w:r>
      <w:r w:rsidR="00915662">
        <w:t>"</w:t>
      </w:r>
      <w:r w:rsidR="00835148" w:rsidRPr="00915662">
        <w:t>,</w:t>
      </w:r>
      <w:r w:rsidR="00915662">
        <w:t xml:space="preserve"> "</w:t>
      </w:r>
      <w:r w:rsidRPr="00915662">
        <w:t>Основные</w:t>
      </w:r>
      <w:r w:rsidR="00915662" w:rsidRPr="00915662">
        <w:t xml:space="preserve"> </w:t>
      </w:r>
      <w:r w:rsidRPr="00915662">
        <w:t>средства</w:t>
      </w:r>
      <w:r w:rsidR="00915662">
        <w:t>"</w:t>
      </w:r>
      <w:r w:rsidRPr="00915662">
        <w:t>,</w:t>
      </w:r>
      <w:r w:rsidR="00915662">
        <w:t xml:space="preserve"> "</w:t>
      </w:r>
      <w:r w:rsidR="00791858" w:rsidRPr="00915662">
        <w:t>Прочие</w:t>
      </w:r>
      <w:r w:rsidR="00915662" w:rsidRPr="00915662">
        <w:t xml:space="preserve"> </w:t>
      </w:r>
      <w:r w:rsidR="00791858" w:rsidRPr="00915662">
        <w:t>внеоборотные</w:t>
      </w:r>
      <w:r w:rsidR="00915662" w:rsidRPr="00915662">
        <w:t xml:space="preserve"> </w:t>
      </w:r>
      <w:r w:rsidR="00791858" w:rsidRPr="00915662">
        <w:t>активы</w:t>
      </w:r>
      <w:r w:rsidR="00915662">
        <w:t>"</w:t>
      </w:r>
      <w:r w:rsidR="00915662" w:rsidRPr="00915662">
        <w:t xml:space="preserve">. </w:t>
      </w:r>
      <w:r w:rsidRPr="00915662">
        <w:t>Показатели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статьям</w:t>
      </w:r>
      <w:r w:rsidR="00915662">
        <w:t xml:space="preserve"> "</w:t>
      </w:r>
      <w:r w:rsidRPr="00915662">
        <w:t>Доходные</w:t>
      </w:r>
      <w:r w:rsidR="00915662" w:rsidRPr="00915662">
        <w:t xml:space="preserve"> </w:t>
      </w:r>
      <w:r w:rsidRPr="00915662">
        <w:t>вложения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материальные</w:t>
      </w:r>
      <w:r w:rsidR="00915662" w:rsidRPr="00915662">
        <w:t xml:space="preserve"> </w:t>
      </w:r>
      <w:r w:rsidRPr="00915662">
        <w:t>ценности</w:t>
      </w:r>
      <w:r w:rsidR="00915662">
        <w:t xml:space="preserve">" </w:t>
      </w:r>
      <w:r w:rsidRPr="00915662">
        <w:t>и</w:t>
      </w:r>
      <w:r w:rsidR="00915662">
        <w:t xml:space="preserve"> "</w:t>
      </w:r>
      <w:r w:rsidR="00791858" w:rsidRPr="00915662">
        <w:t>Незавершенное</w:t>
      </w:r>
      <w:r w:rsidR="00915662" w:rsidRPr="00915662">
        <w:t xml:space="preserve"> </w:t>
      </w:r>
      <w:r w:rsidR="00791858" w:rsidRPr="00915662">
        <w:t>строительство</w:t>
      </w:r>
      <w:r w:rsidR="00915662">
        <w:t>"</w:t>
      </w:r>
      <w:r w:rsidRPr="00915662">
        <w:t>в</w:t>
      </w:r>
      <w:r w:rsidR="00915662" w:rsidRPr="00915662">
        <w:t xml:space="preserve"> </w:t>
      </w:r>
      <w:r w:rsidR="00791858" w:rsidRPr="00915662">
        <w:t>ПОПХ</w:t>
      </w:r>
      <w:r w:rsidR="00915662">
        <w:t xml:space="preserve"> "</w:t>
      </w:r>
      <w:r w:rsidR="00791858" w:rsidRPr="00915662">
        <w:t>Чуйское</w:t>
      </w:r>
      <w:r w:rsidR="00915662">
        <w:t xml:space="preserve">" </w:t>
      </w:r>
      <w:r w:rsidRPr="00915662">
        <w:t>в</w:t>
      </w:r>
      <w:r w:rsidR="00915662" w:rsidRPr="00915662">
        <w:t xml:space="preserve"> </w:t>
      </w:r>
      <w:r w:rsidRPr="00915662">
        <w:t>200</w:t>
      </w:r>
      <w:r w:rsidR="00791858" w:rsidRPr="00915662">
        <w:t>8</w:t>
      </w:r>
      <w:r w:rsidR="00915662" w:rsidRPr="00915662">
        <w:t xml:space="preserve"> </w:t>
      </w:r>
      <w:r w:rsidRPr="00915662">
        <w:t>году</w:t>
      </w:r>
      <w:r w:rsidR="00915662" w:rsidRPr="00915662">
        <w:t xml:space="preserve"> </w:t>
      </w:r>
      <w:r w:rsidRPr="00915662">
        <w:t>отсутствуют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Статья</w:t>
      </w:r>
      <w:r w:rsidR="00915662">
        <w:t xml:space="preserve"> "</w:t>
      </w:r>
      <w:r w:rsidRPr="00915662">
        <w:t>Нематериальные</w:t>
      </w:r>
      <w:r w:rsidR="00915662" w:rsidRPr="00915662">
        <w:t xml:space="preserve"> </w:t>
      </w:r>
      <w:r w:rsidRPr="00915662">
        <w:t>активы</w:t>
      </w:r>
      <w:r w:rsidR="00915662">
        <w:t xml:space="preserve">" </w:t>
      </w:r>
      <w:r w:rsidR="00915662" w:rsidRPr="00915662">
        <w:t xml:space="preserve">- </w:t>
      </w:r>
      <w:r w:rsidR="00352011" w:rsidRPr="00915662">
        <w:t>строка</w:t>
      </w:r>
      <w:r w:rsidR="00915662">
        <w:t xml:space="preserve"> (</w:t>
      </w:r>
      <w:r w:rsidR="00352011" w:rsidRPr="00915662">
        <w:t>110</w:t>
      </w:r>
      <w:r w:rsidR="00915662" w:rsidRPr="00915662">
        <w:t>)</w:t>
      </w:r>
    </w:p>
    <w:p w:rsidR="00915662" w:rsidRPr="00915662" w:rsidRDefault="00352011" w:rsidP="00915662">
      <w:pPr>
        <w:shd w:val="clear" w:color="auto" w:fill="FFFFFF"/>
        <w:tabs>
          <w:tab w:val="left" w:pos="726"/>
        </w:tabs>
      </w:pPr>
      <w:r w:rsidRPr="00915662">
        <w:t>П</w:t>
      </w:r>
      <w:r w:rsidR="00791858" w:rsidRPr="00915662">
        <w:t>о</w:t>
      </w:r>
      <w:r w:rsidR="00915662" w:rsidRPr="00915662">
        <w:t xml:space="preserve"> </w:t>
      </w:r>
      <w:r w:rsidR="00791858" w:rsidRPr="00915662">
        <w:t>этой</w:t>
      </w:r>
      <w:r w:rsidR="00915662" w:rsidRPr="00915662">
        <w:t xml:space="preserve"> </w:t>
      </w:r>
      <w:r w:rsidR="00791858" w:rsidRPr="00915662">
        <w:t>строке</w:t>
      </w:r>
      <w:r w:rsidR="00915662" w:rsidRPr="00915662">
        <w:t xml:space="preserve"> </w:t>
      </w:r>
      <w:r w:rsidR="002D6A9E" w:rsidRPr="00915662">
        <w:t>отражают</w:t>
      </w:r>
      <w:r w:rsidR="00915662" w:rsidRPr="00915662">
        <w:t xml:space="preserve"> </w:t>
      </w:r>
      <w:r w:rsidR="002D6A9E" w:rsidRPr="00915662">
        <w:t>остаточную</w:t>
      </w:r>
      <w:r w:rsidR="00915662" w:rsidRPr="00915662">
        <w:t xml:space="preserve"> </w:t>
      </w:r>
      <w:r w:rsidR="002D6A9E" w:rsidRPr="00915662">
        <w:t>стоимость</w:t>
      </w:r>
      <w:r w:rsidR="00915662" w:rsidRPr="00915662">
        <w:t xml:space="preserve"> </w:t>
      </w:r>
      <w:r w:rsidR="002D6A9E" w:rsidRPr="00915662">
        <w:t>нематериальных</w:t>
      </w:r>
      <w:r w:rsidR="00915662" w:rsidRPr="00915662">
        <w:t xml:space="preserve"> </w:t>
      </w:r>
      <w:r w:rsidR="002D6A9E" w:rsidRPr="00915662">
        <w:t>активов</w:t>
      </w:r>
      <w:r w:rsidR="00915662" w:rsidRPr="00915662">
        <w:t xml:space="preserve"> </w:t>
      </w:r>
      <w:r w:rsidR="00791858" w:rsidRPr="00915662">
        <w:t>на</w:t>
      </w:r>
      <w:r w:rsidR="00915662" w:rsidRPr="00915662">
        <w:t xml:space="preserve"> </w:t>
      </w:r>
      <w:r w:rsidR="00791858" w:rsidRPr="00915662">
        <w:t>начало</w:t>
      </w:r>
      <w:r w:rsidR="00915662" w:rsidRPr="00915662">
        <w:t xml:space="preserve"> </w:t>
      </w:r>
      <w:r w:rsidR="00791858" w:rsidRPr="00915662">
        <w:t>и</w:t>
      </w:r>
      <w:r w:rsidR="00915662" w:rsidRPr="00915662">
        <w:t xml:space="preserve"> </w:t>
      </w:r>
      <w:r w:rsidR="00791858" w:rsidRPr="00915662">
        <w:t>конец</w:t>
      </w:r>
      <w:r w:rsidR="00915662" w:rsidRPr="00915662">
        <w:t xml:space="preserve"> </w:t>
      </w:r>
      <w:r w:rsidR="00791858" w:rsidRPr="00915662">
        <w:t>отчетного</w:t>
      </w:r>
      <w:r w:rsidR="00915662" w:rsidRPr="00915662">
        <w:t xml:space="preserve"> </w:t>
      </w:r>
      <w:r w:rsidR="00791858" w:rsidRPr="00915662">
        <w:t>периода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В</w:t>
      </w:r>
      <w:r w:rsidR="00915662" w:rsidRPr="00915662">
        <w:t xml:space="preserve"> </w:t>
      </w:r>
      <w:r w:rsidRPr="00915662">
        <w:t>состав</w:t>
      </w:r>
      <w:r w:rsidR="00915662" w:rsidRPr="00915662">
        <w:t xml:space="preserve"> </w:t>
      </w:r>
      <w:r w:rsidRPr="00915662">
        <w:t>нематериальных</w:t>
      </w:r>
      <w:r w:rsidR="00915662" w:rsidRPr="00915662">
        <w:t xml:space="preserve"> </w:t>
      </w:r>
      <w:r w:rsidRPr="00915662">
        <w:t>активов</w:t>
      </w:r>
      <w:r w:rsidR="00915662" w:rsidRPr="00915662">
        <w:t xml:space="preserve"> </w:t>
      </w:r>
      <w:r w:rsidR="00791858" w:rsidRPr="00915662">
        <w:t>входят</w:t>
      </w:r>
      <w:r w:rsidR="00915662" w:rsidRPr="00915662">
        <w:t xml:space="preserve"> </w:t>
      </w:r>
      <w:r w:rsidR="00791858" w:rsidRPr="00915662">
        <w:t>такие</w:t>
      </w:r>
      <w:r w:rsidR="00915662" w:rsidRPr="00915662">
        <w:t xml:space="preserve"> </w:t>
      </w:r>
      <w:r w:rsidR="00791858" w:rsidRPr="00915662">
        <w:t>показатели</w:t>
      </w:r>
      <w:r w:rsidR="00915662" w:rsidRPr="00915662">
        <w:t xml:space="preserve"> </w:t>
      </w:r>
      <w:r w:rsidR="00791858" w:rsidRPr="00915662">
        <w:t>как</w:t>
      </w:r>
      <w:r w:rsidR="00915662" w:rsidRPr="00915662">
        <w:t>:</w:t>
      </w:r>
    </w:p>
    <w:p w:rsidR="00915662" w:rsidRPr="00915662" w:rsidRDefault="00791858" w:rsidP="00915662">
      <w:pPr>
        <w:numPr>
          <w:ilvl w:val="0"/>
          <w:numId w:val="14"/>
        </w:numPr>
        <w:shd w:val="clear" w:color="auto" w:fill="FFFFFF"/>
        <w:tabs>
          <w:tab w:val="clear" w:pos="1515"/>
          <w:tab w:val="left" w:pos="726"/>
        </w:tabs>
        <w:ind w:left="0" w:firstLine="709"/>
      </w:pPr>
      <w:r w:rsidRPr="00915662">
        <w:t>Объекты</w:t>
      </w:r>
      <w:r w:rsidR="00915662" w:rsidRPr="00915662">
        <w:t xml:space="preserve"> </w:t>
      </w:r>
      <w:r w:rsidRPr="00915662">
        <w:t>интеллектуальной</w:t>
      </w:r>
      <w:r w:rsidR="00915662" w:rsidRPr="00915662">
        <w:t xml:space="preserve"> </w:t>
      </w:r>
      <w:r w:rsidRPr="00915662">
        <w:t>собственности</w:t>
      </w:r>
      <w:r w:rsidR="00915662" w:rsidRPr="00915662">
        <w:t>;</w:t>
      </w:r>
    </w:p>
    <w:p w:rsidR="00915662" w:rsidRPr="00915662" w:rsidRDefault="00791858" w:rsidP="00915662">
      <w:pPr>
        <w:numPr>
          <w:ilvl w:val="0"/>
          <w:numId w:val="14"/>
        </w:numPr>
        <w:shd w:val="clear" w:color="auto" w:fill="FFFFFF"/>
        <w:tabs>
          <w:tab w:val="clear" w:pos="1515"/>
          <w:tab w:val="left" w:pos="726"/>
        </w:tabs>
        <w:ind w:left="0" w:firstLine="709"/>
      </w:pPr>
      <w:r w:rsidRPr="00915662">
        <w:t>Организационные</w:t>
      </w:r>
      <w:r w:rsidR="00915662" w:rsidRPr="00915662">
        <w:t xml:space="preserve"> </w:t>
      </w:r>
      <w:r w:rsidRPr="00915662">
        <w:t>расходы</w:t>
      </w:r>
      <w:r w:rsidR="00915662" w:rsidRPr="00915662">
        <w:t>;</w:t>
      </w:r>
    </w:p>
    <w:p w:rsidR="00915662" w:rsidRPr="00915662" w:rsidRDefault="00791858" w:rsidP="00915662">
      <w:pPr>
        <w:numPr>
          <w:ilvl w:val="0"/>
          <w:numId w:val="14"/>
        </w:numPr>
        <w:shd w:val="clear" w:color="auto" w:fill="FFFFFF"/>
        <w:tabs>
          <w:tab w:val="clear" w:pos="1515"/>
          <w:tab w:val="left" w:pos="726"/>
        </w:tabs>
        <w:ind w:left="0" w:firstLine="709"/>
      </w:pPr>
      <w:r w:rsidRPr="00915662">
        <w:t>Деловая</w:t>
      </w:r>
      <w:r w:rsidR="00915662" w:rsidRPr="00915662">
        <w:t xml:space="preserve"> </w:t>
      </w:r>
      <w:r w:rsidRPr="00915662">
        <w:t>репутация</w:t>
      </w:r>
      <w:r w:rsidR="00915662" w:rsidRPr="00915662">
        <w:t xml:space="preserve"> </w:t>
      </w:r>
      <w:r w:rsidRPr="00915662">
        <w:t>организации</w:t>
      </w:r>
      <w:r w:rsidR="00915662" w:rsidRPr="00915662">
        <w:t>;</w:t>
      </w:r>
    </w:p>
    <w:p w:rsidR="00915662" w:rsidRPr="00915662" w:rsidRDefault="00791858" w:rsidP="00915662">
      <w:pPr>
        <w:numPr>
          <w:ilvl w:val="0"/>
          <w:numId w:val="14"/>
        </w:numPr>
        <w:shd w:val="clear" w:color="auto" w:fill="FFFFFF"/>
        <w:tabs>
          <w:tab w:val="clear" w:pos="1515"/>
          <w:tab w:val="left" w:pos="726"/>
        </w:tabs>
        <w:ind w:left="0" w:firstLine="709"/>
      </w:pPr>
      <w:r w:rsidRPr="00915662">
        <w:t>Прочее</w:t>
      </w:r>
      <w:r w:rsidR="00915662" w:rsidRPr="00915662">
        <w:t>.</w:t>
      </w:r>
    </w:p>
    <w:p w:rsidR="00915662" w:rsidRPr="00915662" w:rsidRDefault="00352011" w:rsidP="00915662">
      <w:pPr>
        <w:shd w:val="clear" w:color="auto" w:fill="FFFFFF"/>
        <w:tabs>
          <w:tab w:val="left" w:pos="726"/>
        </w:tabs>
      </w:pPr>
      <w:r w:rsidRPr="00915662">
        <w:t>В</w:t>
      </w:r>
      <w:r w:rsidR="00915662" w:rsidRPr="00915662">
        <w:t xml:space="preserve"> </w:t>
      </w:r>
      <w:r w:rsidRPr="00915662">
        <w:t>балансе</w:t>
      </w:r>
      <w:r w:rsidR="00915662" w:rsidRPr="00915662">
        <w:t xml:space="preserve"> </w:t>
      </w:r>
      <w:r w:rsidRPr="00915662">
        <w:t>показывае</w:t>
      </w:r>
      <w:r w:rsidR="002D6A9E" w:rsidRPr="00915662">
        <w:t>т</w:t>
      </w:r>
      <w:r w:rsidRPr="00915662">
        <w:t>ся</w:t>
      </w:r>
      <w:r w:rsidR="00915662" w:rsidRPr="00915662">
        <w:t xml:space="preserve"> </w:t>
      </w:r>
      <w:r w:rsidR="002D6A9E" w:rsidRPr="00915662">
        <w:t>остаточн</w:t>
      </w:r>
      <w:r w:rsidRPr="00915662">
        <w:t>ая</w:t>
      </w:r>
      <w:r w:rsidR="00915662" w:rsidRPr="00915662">
        <w:t xml:space="preserve"> </w:t>
      </w:r>
      <w:r w:rsidR="002D6A9E" w:rsidRPr="00915662">
        <w:t>стоимость</w:t>
      </w:r>
      <w:r w:rsidR="00915662" w:rsidRPr="00915662">
        <w:t xml:space="preserve"> </w:t>
      </w:r>
      <w:r w:rsidR="002D6A9E" w:rsidRPr="00915662">
        <w:t>нематериальных</w:t>
      </w:r>
      <w:r w:rsidR="00915662" w:rsidRPr="00915662">
        <w:t xml:space="preserve"> </w:t>
      </w:r>
      <w:r w:rsidR="002D6A9E" w:rsidRPr="00915662">
        <w:t>активов</w:t>
      </w:r>
      <w:r w:rsidR="00915662" w:rsidRPr="00915662">
        <w:t xml:space="preserve">. </w:t>
      </w:r>
      <w:r w:rsidR="002D6A9E" w:rsidRPr="00915662">
        <w:t>Это</w:t>
      </w:r>
      <w:r w:rsidR="00915662" w:rsidRPr="00915662">
        <w:t xml:space="preserve"> </w:t>
      </w:r>
      <w:r w:rsidR="002D6A9E" w:rsidRPr="00915662">
        <w:t>первоначальная</w:t>
      </w:r>
      <w:r w:rsidR="00915662" w:rsidRPr="00915662">
        <w:t xml:space="preserve"> </w:t>
      </w:r>
      <w:r w:rsidR="002D6A9E" w:rsidRPr="00915662">
        <w:t>стоимость</w:t>
      </w:r>
      <w:r w:rsidR="00915662" w:rsidRPr="00915662">
        <w:t xml:space="preserve"> </w:t>
      </w:r>
      <w:r w:rsidR="002D6A9E" w:rsidRPr="00915662">
        <w:t>минус</w:t>
      </w:r>
      <w:r w:rsidR="00915662" w:rsidRPr="00915662">
        <w:t xml:space="preserve"> </w:t>
      </w:r>
      <w:r w:rsidR="002D6A9E" w:rsidRPr="00915662">
        <w:t>сумма</w:t>
      </w:r>
      <w:r w:rsidR="00915662" w:rsidRPr="00915662">
        <w:t xml:space="preserve"> </w:t>
      </w:r>
      <w:r w:rsidR="002D6A9E" w:rsidRPr="00915662">
        <w:t>начисленной</w:t>
      </w:r>
      <w:r w:rsidR="00915662" w:rsidRPr="00915662">
        <w:t xml:space="preserve"> </w:t>
      </w:r>
      <w:r w:rsidR="002D6A9E" w:rsidRPr="00915662">
        <w:t>амортизации</w:t>
      </w:r>
      <w:r w:rsidR="00915662" w:rsidRPr="00915662">
        <w:t xml:space="preserve">. </w:t>
      </w:r>
      <w:r w:rsidR="002D6A9E" w:rsidRPr="00915662">
        <w:t>Это</w:t>
      </w:r>
      <w:r w:rsidR="00915662" w:rsidRPr="00915662">
        <w:t xml:space="preserve"> </w:t>
      </w:r>
      <w:r w:rsidR="002D6A9E" w:rsidRPr="00915662">
        <w:t>можно</w:t>
      </w:r>
      <w:r w:rsidR="00915662" w:rsidRPr="00915662">
        <w:t xml:space="preserve"> </w:t>
      </w:r>
      <w:r w:rsidR="002D6A9E" w:rsidRPr="00915662">
        <w:t>делать</w:t>
      </w:r>
      <w:r w:rsidR="00915662" w:rsidRPr="00915662">
        <w:t xml:space="preserve"> </w:t>
      </w:r>
      <w:r w:rsidR="002D6A9E" w:rsidRPr="00915662">
        <w:t>пропорционально</w:t>
      </w:r>
      <w:r w:rsidR="00915662" w:rsidRPr="00915662">
        <w:t xml:space="preserve"> </w:t>
      </w:r>
      <w:r w:rsidR="002D6A9E" w:rsidRPr="00915662">
        <w:t>объему</w:t>
      </w:r>
      <w:r w:rsidR="00915662" w:rsidRPr="00915662">
        <w:t xml:space="preserve"> </w:t>
      </w:r>
      <w:r w:rsidR="002D6A9E" w:rsidRPr="00915662">
        <w:t>продукции,</w:t>
      </w:r>
      <w:r w:rsidR="00915662" w:rsidRPr="00915662">
        <w:t xml:space="preserve"> </w:t>
      </w:r>
      <w:r w:rsidR="002D6A9E" w:rsidRPr="00915662">
        <w:t>способом</w:t>
      </w:r>
      <w:r w:rsidR="00915662" w:rsidRPr="00915662">
        <w:t xml:space="preserve"> </w:t>
      </w:r>
      <w:r w:rsidR="002D6A9E" w:rsidRPr="00915662">
        <w:t>уменьшаемого</w:t>
      </w:r>
      <w:r w:rsidR="00915662" w:rsidRPr="00915662">
        <w:t xml:space="preserve"> </w:t>
      </w:r>
      <w:r w:rsidR="002D6A9E" w:rsidRPr="00915662">
        <w:t>остатка</w:t>
      </w:r>
      <w:r w:rsidR="00915662" w:rsidRPr="00915662">
        <w:t xml:space="preserve"> </w:t>
      </w:r>
      <w:r w:rsidR="002D6A9E" w:rsidRPr="00915662">
        <w:t>или</w:t>
      </w:r>
      <w:r w:rsidR="00915662" w:rsidRPr="00915662">
        <w:t xml:space="preserve"> </w:t>
      </w:r>
      <w:r w:rsidR="002D6A9E" w:rsidRPr="00915662">
        <w:t>линейным</w:t>
      </w:r>
      <w:r w:rsidR="00915662" w:rsidRPr="00915662">
        <w:t xml:space="preserve"> </w:t>
      </w:r>
      <w:r w:rsidR="002D6A9E" w:rsidRPr="00915662">
        <w:t>методом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Во</w:t>
      </w:r>
      <w:r w:rsidR="00915662" w:rsidRPr="00915662">
        <w:t xml:space="preserve"> </w:t>
      </w:r>
      <w:r w:rsidRPr="00915662">
        <w:t>всех</w:t>
      </w:r>
      <w:r w:rsidR="00915662" w:rsidRPr="00915662">
        <w:t xml:space="preserve"> </w:t>
      </w:r>
      <w:r w:rsidRPr="00915662">
        <w:t>случаях</w:t>
      </w:r>
      <w:r w:rsidR="00915662" w:rsidRPr="00915662">
        <w:t xml:space="preserve"> </w:t>
      </w:r>
      <w:r w:rsidRPr="00915662">
        <w:t>сумму</w:t>
      </w:r>
      <w:r w:rsidR="00915662" w:rsidRPr="00915662">
        <w:t xml:space="preserve"> </w:t>
      </w:r>
      <w:r w:rsidRPr="00915662">
        <w:t>амортизации</w:t>
      </w:r>
      <w:r w:rsidR="00915662" w:rsidRPr="00915662">
        <w:t xml:space="preserve"> </w:t>
      </w:r>
      <w:r w:rsidRPr="00915662">
        <w:t>следует</w:t>
      </w:r>
      <w:r w:rsidR="00915662" w:rsidRPr="00915662">
        <w:t xml:space="preserve"> </w:t>
      </w:r>
      <w:r w:rsidRPr="00915662">
        <w:t>рассчитывать</w:t>
      </w:r>
      <w:r w:rsidR="00915662" w:rsidRPr="00915662">
        <w:t xml:space="preserve"> </w:t>
      </w:r>
      <w:r w:rsidRPr="00915662">
        <w:t>исходя</w:t>
      </w:r>
      <w:r w:rsidR="00915662" w:rsidRPr="00915662">
        <w:t xml:space="preserve"> </w:t>
      </w:r>
      <w:r w:rsidRPr="00915662">
        <w:t>из</w:t>
      </w:r>
      <w:r w:rsidR="00915662" w:rsidRPr="00915662">
        <w:t xml:space="preserve"> </w:t>
      </w:r>
      <w:r w:rsidRPr="00915662">
        <w:t>срока</w:t>
      </w:r>
      <w:r w:rsidR="00915662" w:rsidRPr="00915662">
        <w:t xml:space="preserve"> </w:t>
      </w:r>
      <w:r w:rsidRPr="00915662">
        <w:t>полезного</w:t>
      </w:r>
      <w:r w:rsidR="00915662" w:rsidRPr="00915662">
        <w:t xml:space="preserve"> </w:t>
      </w:r>
      <w:r w:rsidRPr="00915662">
        <w:t>использования</w:t>
      </w:r>
      <w:r w:rsidR="00915662" w:rsidRPr="00915662">
        <w:t xml:space="preserve"> </w:t>
      </w:r>
      <w:r w:rsidRPr="00915662">
        <w:t>активов</w:t>
      </w:r>
      <w:r w:rsidR="00915662" w:rsidRPr="00915662">
        <w:t xml:space="preserve">. </w:t>
      </w:r>
      <w:r w:rsidRPr="00915662">
        <w:t>Согласно</w:t>
      </w:r>
      <w:r w:rsidR="00915662" w:rsidRPr="00915662">
        <w:t xml:space="preserve"> </w:t>
      </w:r>
      <w:r w:rsidRPr="00915662">
        <w:t>ПБУ</w:t>
      </w:r>
      <w:r w:rsidR="00915662" w:rsidRPr="00915662">
        <w:t xml:space="preserve"> </w:t>
      </w:r>
      <w:r w:rsidRPr="00915662">
        <w:t>14/2000,</w:t>
      </w:r>
      <w:r w:rsidR="00915662" w:rsidRPr="00915662">
        <w:t xml:space="preserve"> </w:t>
      </w:r>
      <w:r w:rsidRPr="00915662">
        <w:t>этот</w:t>
      </w:r>
      <w:r w:rsidR="00915662" w:rsidRPr="00915662">
        <w:t xml:space="preserve"> </w:t>
      </w:r>
      <w:r w:rsidRPr="00915662">
        <w:t>срок</w:t>
      </w:r>
      <w:r w:rsidR="00915662" w:rsidRPr="00915662">
        <w:t xml:space="preserve"> </w:t>
      </w:r>
      <w:r w:rsidRPr="00915662">
        <w:t>может</w:t>
      </w:r>
      <w:r w:rsidR="00915662" w:rsidRPr="00915662">
        <w:t xml:space="preserve"> </w:t>
      </w:r>
      <w:r w:rsidRPr="00915662">
        <w:t>быть</w:t>
      </w:r>
      <w:r w:rsidR="00915662" w:rsidRPr="00915662">
        <w:t xml:space="preserve"> </w:t>
      </w:r>
      <w:r w:rsidRPr="00915662">
        <w:t>равен</w:t>
      </w:r>
      <w:r w:rsidR="00915662" w:rsidRPr="00915662">
        <w:t xml:space="preserve"> </w:t>
      </w:r>
      <w:r w:rsidRPr="00915662">
        <w:t>времени</w:t>
      </w:r>
      <w:r w:rsidR="00915662" w:rsidRPr="00915662">
        <w:t xml:space="preserve"> </w:t>
      </w:r>
      <w:r w:rsidRPr="00915662">
        <w:t>действия</w:t>
      </w:r>
      <w:r w:rsidR="00915662" w:rsidRPr="00915662">
        <w:t xml:space="preserve"> </w:t>
      </w:r>
      <w:r w:rsidRPr="00915662">
        <w:t>патента</w:t>
      </w:r>
      <w:r w:rsidR="00915662">
        <w:t xml:space="preserve"> (</w:t>
      </w:r>
      <w:r w:rsidRPr="00915662">
        <w:t>свидетельства,</w:t>
      </w:r>
      <w:r w:rsidR="00915662" w:rsidRPr="00915662">
        <w:t xml:space="preserve"> </w:t>
      </w:r>
      <w:r w:rsidRPr="00915662">
        <w:t>лицензии</w:t>
      </w:r>
      <w:r w:rsidR="00915662" w:rsidRPr="00915662">
        <w:t xml:space="preserve">) </w:t>
      </w:r>
      <w:r w:rsidRPr="00915662">
        <w:t>или</w:t>
      </w:r>
      <w:r w:rsidR="00915662" w:rsidRPr="00915662">
        <w:t xml:space="preserve"> </w:t>
      </w:r>
      <w:r w:rsidRPr="00915662">
        <w:t>периоду,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течение</w:t>
      </w:r>
      <w:r w:rsidR="00915662" w:rsidRPr="00915662">
        <w:t xml:space="preserve"> </w:t>
      </w:r>
      <w:r w:rsidRPr="00915662">
        <w:t>которого</w:t>
      </w:r>
      <w:r w:rsidR="00915662" w:rsidRPr="00915662">
        <w:t xml:space="preserve"> </w:t>
      </w:r>
      <w:r w:rsidRPr="00915662">
        <w:t>организация</w:t>
      </w:r>
      <w:r w:rsidR="00915662" w:rsidRPr="00915662">
        <w:t xml:space="preserve"> </w:t>
      </w:r>
      <w:r w:rsidRPr="00915662">
        <w:t>планирует</w:t>
      </w:r>
      <w:r w:rsidR="00915662" w:rsidRPr="00915662">
        <w:t xml:space="preserve"> </w:t>
      </w:r>
      <w:r w:rsidRPr="00915662">
        <w:t>получать</w:t>
      </w:r>
      <w:r w:rsidR="00915662" w:rsidRPr="00915662">
        <w:t xml:space="preserve"> </w:t>
      </w:r>
      <w:r w:rsidRPr="00915662">
        <w:t>доходы</w:t>
      </w:r>
      <w:r w:rsidR="00915662" w:rsidRPr="00915662">
        <w:t xml:space="preserve"> </w:t>
      </w:r>
      <w:r w:rsidRPr="00915662">
        <w:t>от</w:t>
      </w:r>
      <w:r w:rsidR="00915662" w:rsidRPr="00915662">
        <w:t xml:space="preserve"> </w:t>
      </w:r>
      <w:r w:rsidRPr="00915662">
        <w:t>нематериального</w:t>
      </w:r>
      <w:r w:rsidR="00915662" w:rsidRPr="00915662">
        <w:t xml:space="preserve"> </w:t>
      </w:r>
      <w:r w:rsidR="00352011" w:rsidRPr="00915662">
        <w:t>актива</w:t>
      </w:r>
      <w:r w:rsidR="00915662" w:rsidRPr="00915662">
        <w:t xml:space="preserve">. </w:t>
      </w:r>
      <w:r w:rsidR="00352011" w:rsidRPr="00915662">
        <w:t>Если</w:t>
      </w:r>
      <w:r w:rsidR="00915662" w:rsidRPr="00915662">
        <w:t xml:space="preserve"> </w:t>
      </w:r>
      <w:r w:rsidR="00352011" w:rsidRPr="00915662">
        <w:t>же</w:t>
      </w:r>
      <w:r w:rsidR="00915662" w:rsidRPr="00915662">
        <w:t xml:space="preserve"> </w:t>
      </w:r>
      <w:r w:rsidR="00352011" w:rsidRPr="00915662">
        <w:t>срок</w:t>
      </w:r>
      <w:r w:rsidR="00915662" w:rsidRPr="00915662">
        <w:t xml:space="preserve"> </w:t>
      </w:r>
      <w:r w:rsidRPr="00915662">
        <w:t>полезног</w:t>
      </w:r>
      <w:r w:rsidR="00352011" w:rsidRPr="00915662">
        <w:t>о</w:t>
      </w:r>
      <w:r w:rsidR="00915662" w:rsidRPr="00915662">
        <w:t xml:space="preserve"> </w:t>
      </w:r>
      <w:r w:rsidR="00352011" w:rsidRPr="00915662">
        <w:t>использования</w:t>
      </w:r>
      <w:r w:rsidR="00915662" w:rsidRPr="00915662">
        <w:t xml:space="preserve"> </w:t>
      </w:r>
      <w:r w:rsidRPr="00915662">
        <w:t>актива</w:t>
      </w:r>
      <w:r w:rsidR="00915662" w:rsidRPr="00915662">
        <w:t xml:space="preserve"> </w:t>
      </w:r>
      <w:r w:rsidRPr="00915662">
        <w:t>определить</w:t>
      </w:r>
      <w:r w:rsidR="00915662" w:rsidRPr="00915662">
        <w:t xml:space="preserve"> </w:t>
      </w:r>
      <w:r w:rsidRPr="00915662">
        <w:t>нельзя,</w:t>
      </w:r>
      <w:r w:rsidR="00915662" w:rsidRPr="00915662">
        <w:t xml:space="preserve"> </w:t>
      </w:r>
      <w:r w:rsidRPr="00915662">
        <w:t>то</w:t>
      </w:r>
      <w:r w:rsidR="00915662" w:rsidRPr="00915662">
        <w:t xml:space="preserve"> </w:t>
      </w:r>
      <w:r w:rsidRPr="00915662">
        <w:t>считается,</w:t>
      </w:r>
      <w:r w:rsidR="00915662" w:rsidRPr="00915662">
        <w:t xml:space="preserve"> </w:t>
      </w:r>
      <w:r w:rsidRPr="00915662">
        <w:t>что</w:t>
      </w:r>
      <w:r w:rsidR="00915662" w:rsidRPr="00915662">
        <w:t xml:space="preserve"> </w:t>
      </w:r>
      <w:r w:rsidRPr="00915662">
        <w:t>он</w:t>
      </w:r>
      <w:r w:rsidR="00915662" w:rsidRPr="00915662">
        <w:t xml:space="preserve"> </w:t>
      </w:r>
      <w:r w:rsidRPr="00915662">
        <w:t>равен</w:t>
      </w:r>
      <w:r w:rsidR="00915662" w:rsidRPr="00915662">
        <w:t xml:space="preserve"> </w:t>
      </w:r>
      <w:r w:rsidRPr="00915662">
        <w:t>20</w:t>
      </w:r>
      <w:r w:rsidR="00915662" w:rsidRPr="00915662">
        <w:t xml:space="preserve"> </w:t>
      </w:r>
      <w:r w:rsidRPr="00915662">
        <w:t>годам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Статья</w:t>
      </w:r>
      <w:r w:rsidR="00915662">
        <w:t xml:space="preserve"> "</w:t>
      </w:r>
      <w:r w:rsidRPr="00915662">
        <w:t>Основные</w:t>
      </w:r>
      <w:r w:rsidR="00915662" w:rsidRPr="00915662">
        <w:t xml:space="preserve"> </w:t>
      </w:r>
      <w:r w:rsidRPr="00915662">
        <w:t>средства</w:t>
      </w:r>
      <w:r w:rsidR="00915662">
        <w:t xml:space="preserve">" </w:t>
      </w:r>
      <w:r w:rsidR="00915662" w:rsidRPr="00915662">
        <w:t xml:space="preserve">- </w:t>
      </w:r>
      <w:r w:rsidRPr="00915662">
        <w:t>строка</w:t>
      </w:r>
      <w:r w:rsidR="00915662" w:rsidRPr="00915662">
        <w:t xml:space="preserve"> </w:t>
      </w:r>
      <w:r w:rsidRPr="00915662">
        <w:t>120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По</w:t>
      </w:r>
      <w:r w:rsidR="00915662" w:rsidRPr="00915662">
        <w:t xml:space="preserve"> </w:t>
      </w:r>
      <w:r w:rsidRPr="00915662">
        <w:t>этой</w:t>
      </w:r>
      <w:r w:rsidR="00915662" w:rsidRPr="00915662">
        <w:t xml:space="preserve"> </w:t>
      </w:r>
      <w:r w:rsidRPr="00915662">
        <w:t>строке</w:t>
      </w:r>
      <w:r w:rsidR="00915662" w:rsidRPr="00915662">
        <w:t xml:space="preserve"> </w:t>
      </w:r>
      <w:r w:rsidRPr="00915662">
        <w:t>указывается</w:t>
      </w:r>
      <w:r w:rsidR="00915662" w:rsidRPr="00915662">
        <w:t xml:space="preserve"> </w:t>
      </w:r>
      <w:r w:rsidRPr="00915662">
        <w:t>остаточная</w:t>
      </w:r>
      <w:r w:rsidR="00915662" w:rsidRPr="00915662">
        <w:t xml:space="preserve"> </w:t>
      </w:r>
      <w:r w:rsidRPr="00915662">
        <w:t>стоимость</w:t>
      </w:r>
      <w:r w:rsidR="00915662" w:rsidRPr="00915662">
        <w:t xml:space="preserve"> </w:t>
      </w:r>
      <w:r w:rsidRPr="00915662">
        <w:t>основных</w:t>
      </w:r>
      <w:r w:rsidR="00915662" w:rsidRPr="00915662">
        <w:t xml:space="preserve"> </w:t>
      </w:r>
      <w:r w:rsidRPr="00915662">
        <w:t>средств,</w:t>
      </w:r>
      <w:r w:rsidR="00915662" w:rsidRPr="00915662">
        <w:t xml:space="preserve"> </w:t>
      </w:r>
      <w:r w:rsidRPr="00915662">
        <w:t>которые</w:t>
      </w:r>
      <w:r w:rsidR="00915662" w:rsidRPr="00915662">
        <w:t xml:space="preserve"> </w:t>
      </w:r>
      <w:r w:rsidRPr="00915662">
        <w:t>находятся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эксплуатации,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реконструкции,</w:t>
      </w:r>
      <w:r w:rsidR="00915662" w:rsidRPr="00915662">
        <w:t xml:space="preserve"> </w:t>
      </w:r>
      <w:r w:rsidRPr="00915662">
        <w:t>модернизации</w:t>
      </w:r>
      <w:r w:rsidR="00915662" w:rsidRPr="00915662">
        <w:t xml:space="preserve"> </w:t>
      </w:r>
      <w:r w:rsidRPr="00915662">
        <w:t>или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запасе</w:t>
      </w:r>
      <w:r w:rsidR="00915662" w:rsidRPr="00915662">
        <w:t>.</w:t>
      </w:r>
    </w:p>
    <w:p w:rsidR="00915662" w:rsidRPr="00915662" w:rsidRDefault="00352011" w:rsidP="00915662">
      <w:pPr>
        <w:shd w:val="clear" w:color="auto" w:fill="FFFFFF"/>
        <w:tabs>
          <w:tab w:val="left" w:pos="726"/>
        </w:tabs>
      </w:pPr>
      <w:r w:rsidRPr="00915662">
        <w:t>В</w:t>
      </w:r>
      <w:r w:rsidR="00915662" w:rsidRPr="00915662">
        <w:t xml:space="preserve"> </w:t>
      </w:r>
      <w:r w:rsidRPr="00915662">
        <w:t>состав</w:t>
      </w:r>
      <w:r w:rsidR="00915662" w:rsidRPr="00915662">
        <w:t xml:space="preserve"> </w:t>
      </w:r>
      <w:r w:rsidRPr="00915662">
        <w:t>основных</w:t>
      </w:r>
      <w:r w:rsidR="00915662" w:rsidRPr="00915662">
        <w:t xml:space="preserve"> </w:t>
      </w:r>
      <w:r w:rsidRPr="00915662">
        <w:t>средств</w:t>
      </w:r>
      <w:r w:rsidR="00915662" w:rsidRPr="00915662">
        <w:t xml:space="preserve"> </w:t>
      </w:r>
      <w:r w:rsidRPr="00915662">
        <w:t>входят</w:t>
      </w:r>
      <w:r w:rsidR="00915662" w:rsidRPr="00915662">
        <w:t xml:space="preserve"> </w:t>
      </w:r>
      <w:r w:rsidRPr="00915662">
        <w:t>такие</w:t>
      </w:r>
      <w:r w:rsidR="00915662" w:rsidRPr="00915662">
        <w:t xml:space="preserve"> </w:t>
      </w:r>
      <w:r w:rsidRPr="00915662">
        <w:t>показатели</w:t>
      </w:r>
      <w:r w:rsidR="00915662" w:rsidRPr="00915662">
        <w:t xml:space="preserve"> </w:t>
      </w:r>
      <w:r w:rsidRPr="00915662">
        <w:t>как</w:t>
      </w:r>
      <w:r w:rsidR="00915662" w:rsidRPr="00915662">
        <w:t>:</w:t>
      </w:r>
    </w:p>
    <w:p w:rsidR="00915662" w:rsidRPr="00915662" w:rsidRDefault="00352011" w:rsidP="00915662">
      <w:pPr>
        <w:numPr>
          <w:ilvl w:val="0"/>
          <w:numId w:val="16"/>
        </w:numPr>
        <w:shd w:val="clear" w:color="auto" w:fill="FFFFFF"/>
        <w:tabs>
          <w:tab w:val="clear" w:pos="1440"/>
          <w:tab w:val="left" w:pos="726"/>
        </w:tabs>
        <w:ind w:left="0" w:firstLine="709"/>
      </w:pPr>
      <w:r w:rsidRPr="00915662">
        <w:t>Здания</w:t>
      </w:r>
      <w:r w:rsidR="00915662" w:rsidRPr="00915662">
        <w:t>;</w:t>
      </w:r>
    </w:p>
    <w:p w:rsidR="00915662" w:rsidRPr="00915662" w:rsidRDefault="00352011" w:rsidP="00915662">
      <w:pPr>
        <w:numPr>
          <w:ilvl w:val="0"/>
          <w:numId w:val="16"/>
        </w:numPr>
        <w:shd w:val="clear" w:color="auto" w:fill="FFFFFF"/>
        <w:tabs>
          <w:tab w:val="clear" w:pos="1440"/>
          <w:tab w:val="left" w:pos="726"/>
        </w:tabs>
        <w:ind w:left="0" w:firstLine="709"/>
      </w:pPr>
      <w:r w:rsidRPr="00915662">
        <w:t>Сооружения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передаточные</w:t>
      </w:r>
      <w:r w:rsidR="00915662" w:rsidRPr="00915662">
        <w:t xml:space="preserve"> </w:t>
      </w:r>
      <w:r w:rsidRPr="00915662">
        <w:t>устройства</w:t>
      </w:r>
      <w:r w:rsidR="00915662" w:rsidRPr="00915662">
        <w:t>;</w:t>
      </w:r>
    </w:p>
    <w:p w:rsidR="00915662" w:rsidRPr="00915662" w:rsidRDefault="00352011" w:rsidP="00915662">
      <w:pPr>
        <w:numPr>
          <w:ilvl w:val="0"/>
          <w:numId w:val="16"/>
        </w:numPr>
        <w:shd w:val="clear" w:color="auto" w:fill="FFFFFF"/>
        <w:tabs>
          <w:tab w:val="clear" w:pos="1440"/>
          <w:tab w:val="left" w:pos="726"/>
        </w:tabs>
        <w:ind w:left="0" w:firstLine="709"/>
      </w:pPr>
      <w:r w:rsidRPr="00915662">
        <w:t>Машины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оборудования</w:t>
      </w:r>
      <w:r w:rsidR="00915662" w:rsidRPr="00915662">
        <w:t>;</w:t>
      </w:r>
    </w:p>
    <w:p w:rsidR="00915662" w:rsidRPr="00915662" w:rsidRDefault="00352011" w:rsidP="00915662">
      <w:pPr>
        <w:numPr>
          <w:ilvl w:val="0"/>
          <w:numId w:val="16"/>
        </w:numPr>
        <w:shd w:val="clear" w:color="auto" w:fill="FFFFFF"/>
        <w:tabs>
          <w:tab w:val="clear" w:pos="1440"/>
          <w:tab w:val="left" w:pos="726"/>
        </w:tabs>
        <w:ind w:left="0" w:firstLine="709"/>
      </w:pPr>
      <w:r w:rsidRPr="00915662">
        <w:t>Производственный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хозяйственный</w:t>
      </w:r>
      <w:r w:rsidR="00915662" w:rsidRPr="00915662">
        <w:t xml:space="preserve"> </w:t>
      </w:r>
      <w:r w:rsidRPr="00915662">
        <w:t>инвентарь</w:t>
      </w:r>
      <w:r w:rsidR="00915662" w:rsidRPr="00915662">
        <w:t>;</w:t>
      </w:r>
    </w:p>
    <w:p w:rsidR="00915662" w:rsidRPr="00915662" w:rsidRDefault="00352011" w:rsidP="00915662">
      <w:pPr>
        <w:numPr>
          <w:ilvl w:val="0"/>
          <w:numId w:val="16"/>
        </w:numPr>
        <w:shd w:val="clear" w:color="auto" w:fill="FFFFFF"/>
        <w:tabs>
          <w:tab w:val="clear" w:pos="1440"/>
          <w:tab w:val="left" w:pos="726"/>
        </w:tabs>
        <w:ind w:left="0" w:firstLine="709"/>
      </w:pPr>
      <w:r w:rsidRPr="00915662">
        <w:t>Рабочий</w:t>
      </w:r>
      <w:r w:rsidR="00915662" w:rsidRPr="00915662">
        <w:t xml:space="preserve"> </w:t>
      </w:r>
      <w:r w:rsidRPr="00915662">
        <w:t>скот</w:t>
      </w:r>
      <w:r w:rsidR="00915662" w:rsidRPr="00915662">
        <w:t>;</w:t>
      </w:r>
    </w:p>
    <w:p w:rsidR="00915662" w:rsidRPr="00915662" w:rsidRDefault="00352011" w:rsidP="00915662">
      <w:pPr>
        <w:numPr>
          <w:ilvl w:val="0"/>
          <w:numId w:val="16"/>
        </w:numPr>
        <w:shd w:val="clear" w:color="auto" w:fill="FFFFFF"/>
        <w:tabs>
          <w:tab w:val="clear" w:pos="1440"/>
          <w:tab w:val="left" w:pos="726"/>
        </w:tabs>
        <w:ind w:left="0" w:firstLine="709"/>
      </w:pPr>
      <w:r w:rsidRPr="00915662">
        <w:t>Продуктивный</w:t>
      </w:r>
      <w:r w:rsidR="00915662" w:rsidRPr="00915662">
        <w:t xml:space="preserve"> </w:t>
      </w:r>
      <w:r w:rsidRPr="00915662">
        <w:t>скот</w:t>
      </w:r>
      <w:r w:rsidR="00915662" w:rsidRPr="00915662">
        <w:t>;</w:t>
      </w:r>
    </w:p>
    <w:p w:rsidR="00915662" w:rsidRPr="00915662" w:rsidRDefault="00352011" w:rsidP="00915662">
      <w:pPr>
        <w:numPr>
          <w:ilvl w:val="0"/>
          <w:numId w:val="16"/>
        </w:numPr>
        <w:shd w:val="clear" w:color="auto" w:fill="FFFFFF"/>
        <w:tabs>
          <w:tab w:val="clear" w:pos="1440"/>
          <w:tab w:val="left" w:pos="726"/>
        </w:tabs>
        <w:ind w:left="0" w:firstLine="709"/>
      </w:pPr>
      <w:r w:rsidRPr="00915662">
        <w:t>Многолетние</w:t>
      </w:r>
      <w:r w:rsidR="00915662" w:rsidRPr="00915662">
        <w:t xml:space="preserve"> </w:t>
      </w:r>
      <w:r w:rsidRPr="00915662">
        <w:t>насаждения</w:t>
      </w:r>
      <w:r w:rsidR="00915662" w:rsidRPr="00915662">
        <w:t>;</w:t>
      </w:r>
    </w:p>
    <w:p w:rsidR="00915662" w:rsidRPr="00915662" w:rsidRDefault="00352011" w:rsidP="00915662">
      <w:pPr>
        <w:numPr>
          <w:ilvl w:val="0"/>
          <w:numId w:val="16"/>
        </w:numPr>
        <w:shd w:val="clear" w:color="auto" w:fill="FFFFFF"/>
        <w:tabs>
          <w:tab w:val="clear" w:pos="1440"/>
          <w:tab w:val="left" w:pos="726"/>
        </w:tabs>
        <w:ind w:left="0" w:firstLine="709"/>
      </w:pPr>
      <w:r w:rsidRPr="00915662">
        <w:t>Другие</w:t>
      </w:r>
      <w:r w:rsidR="00915662" w:rsidRPr="00915662">
        <w:t xml:space="preserve"> </w:t>
      </w:r>
      <w:r w:rsidRPr="00915662">
        <w:t>виды</w:t>
      </w:r>
      <w:r w:rsidR="00915662" w:rsidRPr="00915662">
        <w:t xml:space="preserve"> </w:t>
      </w:r>
      <w:r w:rsidRPr="00915662">
        <w:t>основных</w:t>
      </w:r>
      <w:r w:rsidR="00915662" w:rsidRPr="00915662">
        <w:t xml:space="preserve"> </w:t>
      </w:r>
      <w:r w:rsidRPr="00915662">
        <w:t>средств</w:t>
      </w:r>
      <w:r w:rsidR="00915662" w:rsidRPr="00915662">
        <w:t>;</w:t>
      </w:r>
    </w:p>
    <w:p w:rsidR="00915662" w:rsidRPr="00915662" w:rsidRDefault="00352011" w:rsidP="00915662">
      <w:pPr>
        <w:numPr>
          <w:ilvl w:val="0"/>
          <w:numId w:val="16"/>
        </w:numPr>
        <w:shd w:val="clear" w:color="auto" w:fill="FFFFFF"/>
        <w:tabs>
          <w:tab w:val="clear" w:pos="1440"/>
          <w:tab w:val="left" w:pos="726"/>
        </w:tabs>
        <w:ind w:left="0" w:firstLine="709"/>
      </w:pPr>
      <w:r w:rsidRPr="00915662">
        <w:t>Земельные</w:t>
      </w:r>
      <w:r w:rsidR="00915662" w:rsidRPr="00915662">
        <w:t xml:space="preserve"> </w:t>
      </w:r>
      <w:r w:rsidRPr="00915662">
        <w:t>участки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объекты</w:t>
      </w:r>
      <w:r w:rsidR="00915662" w:rsidRPr="00915662">
        <w:t xml:space="preserve"> </w:t>
      </w:r>
      <w:r w:rsidRPr="00915662">
        <w:t>природопользования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Остаточная</w:t>
      </w:r>
      <w:r w:rsidR="00915662" w:rsidRPr="00915662">
        <w:t xml:space="preserve"> </w:t>
      </w:r>
      <w:r w:rsidRPr="00915662">
        <w:t>стоимость</w:t>
      </w:r>
      <w:r w:rsidR="00915662" w:rsidRPr="00915662">
        <w:t xml:space="preserve"> </w:t>
      </w:r>
      <w:r w:rsidRPr="00915662">
        <w:t>основных</w:t>
      </w:r>
      <w:r w:rsidR="00915662" w:rsidRPr="00915662">
        <w:t xml:space="preserve"> </w:t>
      </w:r>
      <w:r w:rsidRPr="00915662">
        <w:t>средств</w:t>
      </w:r>
      <w:r w:rsidR="00915662" w:rsidRPr="00915662">
        <w:t xml:space="preserve"> </w:t>
      </w:r>
      <w:r w:rsidRPr="00915662">
        <w:t>равна</w:t>
      </w:r>
      <w:r w:rsidR="00915662" w:rsidRPr="00915662">
        <w:t xml:space="preserve"> </w:t>
      </w:r>
      <w:r w:rsidRPr="00915662">
        <w:t>их</w:t>
      </w:r>
      <w:r w:rsidR="00915662" w:rsidRPr="00915662">
        <w:t xml:space="preserve"> </w:t>
      </w:r>
      <w:r w:rsidRPr="00915662">
        <w:t>первоначальной</w:t>
      </w:r>
      <w:r w:rsidR="00915662" w:rsidRPr="00915662">
        <w:t xml:space="preserve"> </w:t>
      </w:r>
      <w:r w:rsidRPr="00915662">
        <w:t>стоимости,</w:t>
      </w:r>
      <w:r w:rsidR="00915662" w:rsidRPr="00915662">
        <w:t xml:space="preserve"> </w:t>
      </w:r>
      <w:r w:rsidRPr="00915662">
        <w:t>уменьшенной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сумму</w:t>
      </w:r>
      <w:r w:rsidR="00915662" w:rsidRPr="00915662">
        <w:t xml:space="preserve"> </w:t>
      </w:r>
      <w:r w:rsidRPr="00915662">
        <w:t>начисленной</w:t>
      </w:r>
      <w:r w:rsidR="00915662" w:rsidRPr="00915662">
        <w:t xml:space="preserve"> </w:t>
      </w:r>
      <w:r w:rsidRPr="00915662">
        <w:t>амортизации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Статья</w:t>
      </w:r>
      <w:r w:rsidR="00915662">
        <w:t xml:space="preserve"> "</w:t>
      </w:r>
      <w:r w:rsidRPr="00915662">
        <w:t>Незавершенное</w:t>
      </w:r>
      <w:r w:rsidR="00915662" w:rsidRPr="00915662">
        <w:t xml:space="preserve"> </w:t>
      </w:r>
      <w:r w:rsidRPr="00915662">
        <w:t>строительство</w:t>
      </w:r>
      <w:r w:rsidR="00915662">
        <w:t xml:space="preserve">" </w:t>
      </w:r>
      <w:r w:rsidR="00915662" w:rsidRPr="00915662">
        <w:t xml:space="preserve">- </w:t>
      </w:r>
      <w:r w:rsidRPr="00915662">
        <w:t>строка</w:t>
      </w:r>
      <w:r w:rsidR="00915662" w:rsidRPr="00915662">
        <w:t xml:space="preserve"> </w:t>
      </w:r>
      <w:r w:rsidRPr="00915662">
        <w:t>130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Здесь</w:t>
      </w:r>
      <w:r w:rsidR="00915662" w:rsidRPr="00915662">
        <w:t xml:space="preserve"> </w:t>
      </w:r>
      <w:r w:rsidRPr="00915662">
        <w:t>показывают</w:t>
      </w:r>
      <w:r w:rsidR="00915662" w:rsidRPr="00915662">
        <w:t xml:space="preserve"> </w:t>
      </w:r>
      <w:r w:rsidRPr="00915662">
        <w:t>расходы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любым</w:t>
      </w:r>
      <w:r w:rsidR="00915662" w:rsidRPr="00915662">
        <w:t xml:space="preserve"> </w:t>
      </w:r>
      <w:r w:rsidRPr="00915662">
        <w:t>строительно-монтажным</w:t>
      </w:r>
      <w:r w:rsidR="00915662" w:rsidRPr="00915662">
        <w:t xml:space="preserve"> </w:t>
      </w:r>
      <w:r w:rsidRPr="00915662">
        <w:t>работам,</w:t>
      </w:r>
      <w:r w:rsidR="00915662" w:rsidRPr="00915662">
        <w:t xml:space="preserve"> </w:t>
      </w:r>
      <w:r w:rsidRPr="00915662">
        <w:t>а,</w:t>
      </w:r>
      <w:r w:rsidR="00915662" w:rsidRPr="00915662">
        <w:t xml:space="preserve"> </w:t>
      </w:r>
      <w:r w:rsidRPr="00915662">
        <w:t>кроме</w:t>
      </w:r>
      <w:r w:rsidR="00915662" w:rsidRPr="00915662">
        <w:t xml:space="preserve"> </w:t>
      </w:r>
      <w:r w:rsidRPr="00915662">
        <w:t>того,</w:t>
      </w:r>
      <w:r w:rsidR="00915662" w:rsidRPr="00915662">
        <w:t xml:space="preserve"> </w:t>
      </w:r>
      <w:r w:rsidRPr="00915662">
        <w:t>сумму</w:t>
      </w:r>
      <w:r w:rsidR="00915662" w:rsidRPr="00915662">
        <w:t xml:space="preserve"> </w:t>
      </w:r>
      <w:r w:rsidRPr="00915662">
        <w:t>вложений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основные</w:t>
      </w:r>
      <w:r w:rsidR="00915662" w:rsidRPr="00915662">
        <w:t xml:space="preserve"> </w:t>
      </w:r>
      <w:r w:rsidRPr="00915662">
        <w:t>средства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нематериальные</w:t>
      </w:r>
      <w:r w:rsidR="00915662" w:rsidRPr="00915662">
        <w:t xml:space="preserve"> </w:t>
      </w:r>
      <w:r w:rsidRPr="00915662">
        <w:t>активы,</w:t>
      </w:r>
      <w:r w:rsidR="00915662" w:rsidRPr="00915662">
        <w:t xml:space="preserve"> </w:t>
      </w:r>
      <w:r w:rsidRPr="00915662">
        <w:t>пока</w:t>
      </w:r>
      <w:r w:rsidR="00915662" w:rsidRPr="00915662">
        <w:t xml:space="preserve"> </w:t>
      </w:r>
      <w:r w:rsidRPr="00915662">
        <w:t>не</w:t>
      </w:r>
      <w:r w:rsidR="00915662" w:rsidRPr="00915662">
        <w:t xml:space="preserve"> </w:t>
      </w:r>
      <w:r w:rsidRPr="00915662">
        <w:t>введенные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эксплуатацию</w:t>
      </w:r>
      <w:r w:rsidR="00915662" w:rsidRPr="00915662">
        <w:t xml:space="preserve">. </w:t>
      </w:r>
      <w:r w:rsidRPr="00915662">
        <w:t>Также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этой</w:t>
      </w:r>
      <w:r w:rsidR="00915662" w:rsidRPr="00915662">
        <w:t xml:space="preserve"> </w:t>
      </w:r>
      <w:r w:rsidRPr="00915662">
        <w:t>строке</w:t>
      </w:r>
      <w:r w:rsidR="00915662" w:rsidRPr="00915662">
        <w:t xml:space="preserve"> </w:t>
      </w:r>
      <w:r w:rsidRPr="00915662">
        <w:t>указывают</w:t>
      </w:r>
      <w:r w:rsidR="00915662" w:rsidRPr="00915662">
        <w:t xml:space="preserve"> </w:t>
      </w:r>
      <w:r w:rsidRPr="00915662">
        <w:t>стоимость</w:t>
      </w:r>
      <w:r w:rsidR="00915662" w:rsidRPr="00915662">
        <w:t xml:space="preserve"> </w:t>
      </w:r>
      <w:r w:rsidRPr="00915662">
        <w:t>оборудования,</w:t>
      </w:r>
      <w:r w:rsidR="00915662" w:rsidRPr="00915662">
        <w:t xml:space="preserve"> </w:t>
      </w:r>
      <w:r w:rsidRPr="00915662">
        <w:t>еще</w:t>
      </w:r>
      <w:r w:rsidR="00915662" w:rsidRPr="00915662">
        <w:t xml:space="preserve"> </w:t>
      </w:r>
      <w:r w:rsidRPr="00915662">
        <w:t>не</w:t>
      </w:r>
      <w:r w:rsidR="00915662" w:rsidRPr="00915662">
        <w:t xml:space="preserve"> </w:t>
      </w:r>
      <w:r w:rsidRPr="00915662">
        <w:t>введенного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монтаж</w:t>
      </w:r>
      <w:r w:rsidR="00915662" w:rsidRPr="00915662">
        <w:t xml:space="preserve">. </w:t>
      </w:r>
      <w:r w:rsidR="00410C50" w:rsidRPr="00915662">
        <w:t>В</w:t>
      </w:r>
      <w:r w:rsidR="00915662" w:rsidRPr="00915662">
        <w:t xml:space="preserve"> </w:t>
      </w:r>
      <w:r w:rsidR="00410C50" w:rsidRPr="00915662">
        <w:t>данном</w:t>
      </w:r>
      <w:r w:rsidR="00915662" w:rsidRPr="00915662">
        <w:t xml:space="preserve"> </w:t>
      </w:r>
      <w:r w:rsidR="00410C50" w:rsidRPr="00915662">
        <w:t>случае</w:t>
      </w:r>
      <w:r w:rsidR="00915662" w:rsidRPr="00915662">
        <w:t xml:space="preserve"> </w:t>
      </w:r>
      <w:r w:rsidR="00410C50" w:rsidRPr="00915662">
        <w:t>показано</w:t>
      </w:r>
      <w:r w:rsidR="00915662" w:rsidRPr="00915662">
        <w:t xml:space="preserve"> </w:t>
      </w:r>
      <w:r w:rsidR="00410C50" w:rsidRPr="00915662">
        <w:t>незавершенное</w:t>
      </w:r>
      <w:r w:rsidR="00915662" w:rsidRPr="00915662">
        <w:t xml:space="preserve"> </w:t>
      </w:r>
      <w:r w:rsidR="00410C50" w:rsidRPr="00915662">
        <w:t>строительство</w:t>
      </w:r>
      <w:r w:rsidR="00915662" w:rsidRPr="00915662">
        <w:t xml:space="preserve"> </w:t>
      </w:r>
      <w:r w:rsidR="00410C50" w:rsidRPr="00915662">
        <w:t>школы-детский</w:t>
      </w:r>
      <w:r w:rsidR="00915662" w:rsidRPr="00915662">
        <w:t xml:space="preserve"> </w:t>
      </w:r>
      <w:r w:rsidR="00410C50" w:rsidRPr="00915662">
        <w:t>сад</w:t>
      </w:r>
      <w:r w:rsidR="00915662" w:rsidRPr="00915662">
        <w:t xml:space="preserve"> </w:t>
      </w:r>
      <w:r w:rsidR="00410C50" w:rsidRPr="00915662">
        <w:t>в</w:t>
      </w:r>
      <w:r w:rsidR="00915662" w:rsidRPr="00915662">
        <w:t xml:space="preserve"> </w:t>
      </w:r>
      <w:r w:rsidR="00410C50" w:rsidRPr="00915662">
        <w:t>с</w:t>
      </w:r>
      <w:r w:rsidR="00915662" w:rsidRPr="00915662">
        <w:t xml:space="preserve">. </w:t>
      </w:r>
      <w:r w:rsidR="00410C50" w:rsidRPr="00915662">
        <w:t>Дубровка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Статья</w:t>
      </w:r>
      <w:r w:rsidR="00915662">
        <w:t xml:space="preserve"> "</w:t>
      </w:r>
      <w:r w:rsidRPr="00915662">
        <w:t>Прочие</w:t>
      </w:r>
      <w:r w:rsidR="00915662" w:rsidRPr="00915662">
        <w:t xml:space="preserve"> </w:t>
      </w:r>
      <w:r w:rsidRPr="00915662">
        <w:t>внеоборотные</w:t>
      </w:r>
      <w:r w:rsidR="00915662" w:rsidRPr="00915662">
        <w:t xml:space="preserve"> </w:t>
      </w:r>
      <w:r w:rsidRPr="00915662">
        <w:t>активы</w:t>
      </w:r>
      <w:r w:rsidR="00915662">
        <w:t xml:space="preserve">" </w:t>
      </w:r>
      <w:r w:rsidR="00915662" w:rsidRPr="00915662">
        <w:t xml:space="preserve">- </w:t>
      </w:r>
      <w:r w:rsidRPr="00915662">
        <w:t>строка</w:t>
      </w:r>
      <w:r w:rsidR="00915662" w:rsidRPr="00915662">
        <w:t xml:space="preserve"> </w:t>
      </w:r>
      <w:r w:rsidRPr="00915662">
        <w:t>150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По</w:t>
      </w:r>
      <w:r w:rsidR="00915662" w:rsidRPr="00915662">
        <w:t xml:space="preserve"> </w:t>
      </w:r>
      <w:r w:rsidRPr="00915662">
        <w:t>этой</w:t>
      </w:r>
      <w:r w:rsidR="00915662" w:rsidRPr="00915662">
        <w:t xml:space="preserve"> </w:t>
      </w:r>
      <w:r w:rsidRPr="00915662">
        <w:t>строке</w:t>
      </w:r>
      <w:r w:rsidR="00915662" w:rsidRPr="00915662">
        <w:t xml:space="preserve"> </w:t>
      </w:r>
      <w:r w:rsidRPr="00915662">
        <w:t>указывают</w:t>
      </w:r>
      <w:r w:rsidR="00915662" w:rsidRPr="00915662">
        <w:t xml:space="preserve"> </w:t>
      </w:r>
      <w:r w:rsidRPr="00915662">
        <w:t>средства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вложения,</w:t>
      </w:r>
      <w:r w:rsidR="00915662" w:rsidRPr="00915662">
        <w:t xml:space="preserve"> </w:t>
      </w:r>
      <w:r w:rsidRPr="00915662">
        <w:t>которые</w:t>
      </w:r>
      <w:r w:rsidR="00915662" w:rsidRPr="00915662">
        <w:t xml:space="preserve"> </w:t>
      </w:r>
      <w:r w:rsidRPr="00915662">
        <w:t>не</w:t>
      </w:r>
      <w:r w:rsidR="00915662" w:rsidRPr="00915662">
        <w:t xml:space="preserve"> </w:t>
      </w:r>
      <w:r w:rsidRPr="00915662">
        <w:t>отражены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другим</w:t>
      </w:r>
      <w:r w:rsidR="00915662" w:rsidRPr="00915662">
        <w:t xml:space="preserve"> </w:t>
      </w:r>
      <w:r w:rsidRPr="00915662">
        <w:t>строкам</w:t>
      </w:r>
      <w:r w:rsidR="00915662" w:rsidRPr="00915662">
        <w:t xml:space="preserve"> </w:t>
      </w:r>
      <w:r w:rsidRPr="00915662">
        <w:t>раздела</w:t>
      </w:r>
      <w:r w:rsidR="00915662">
        <w:t xml:space="preserve"> "</w:t>
      </w:r>
      <w:r w:rsidRPr="00915662">
        <w:t>Внеоборотные</w:t>
      </w:r>
      <w:r w:rsidR="00915662" w:rsidRPr="00915662">
        <w:t xml:space="preserve"> </w:t>
      </w:r>
      <w:r w:rsidRPr="00915662">
        <w:t>активы</w:t>
      </w:r>
      <w:r w:rsidR="00915662">
        <w:t xml:space="preserve">" </w:t>
      </w:r>
      <w:r w:rsidRPr="00915662">
        <w:t>Бухгалтерского</w:t>
      </w:r>
      <w:r w:rsidR="00915662" w:rsidRPr="00915662">
        <w:t xml:space="preserve"> </w:t>
      </w:r>
      <w:r w:rsidRPr="00915662">
        <w:t>баланса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rPr>
          <w:b/>
        </w:rPr>
        <w:t>Раздел</w:t>
      </w:r>
      <w:r w:rsidR="00915662" w:rsidRPr="00915662">
        <w:rPr>
          <w:b/>
        </w:rPr>
        <w:t xml:space="preserve"> </w:t>
      </w:r>
      <w:r w:rsidRPr="00915662">
        <w:rPr>
          <w:b/>
          <w:lang w:val="en-US"/>
        </w:rPr>
        <w:t>II</w:t>
      </w:r>
      <w:r w:rsidR="00915662">
        <w:t xml:space="preserve"> "</w:t>
      </w:r>
      <w:r w:rsidRPr="00915662">
        <w:t>Оборотные</w:t>
      </w:r>
      <w:r w:rsidR="00915662" w:rsidRPr="00915662">
        <w:t xml:space="preserve"> </w:t>
      </w:r>
      <w:r w:rsidRPr="00915662">
        <w:t>активы</w:t>
      </w:r>
      <w:r w:rsidR="00915662">
        <w:t xml:space="preserve">" </w:t>
      </w:r>
      <w:r w:rsidR="00915662" w:rsidRPr="00915662">
        <w:t xml:space="preserve">- </w:t>
      </w:r>
      <w:r w:rsidRPr="00915662">
        <w:t>отражает</w:t>
      </w:r>
      <w:r w:rsidR="00915662" w:rsidRPr="00915662">
        <w:t xml:space="preserve"> </w:t>
      </w:r>
      <w:r w:rsidRPr="00915662">
        <w:t>средства</w:t>
      </w:r>
      <w:r w:rsidR="00915662" w:rsidRPr="00915662">
        <w:t xml:space="preserve"> </w:t>
      </w:r>
      <w:r w:rsidRPr="00915662">
        <w:t>организации,</w:t>
      </w:r>
      <w:r w:rsidR="00915662" w:rsidRPr="00915662">
        <w:t xml:space="preserve"> </w:t>
      </w:r>
      <w:r w:rsidRPr="00915662">
        <w:t>используемые</w:t>
      </w:r>
      <w:r w:rsidR="00915662" w:rsidRPr="00915662">
        <w:t xml:space="preserve"> </w:t>
      </w:r>
      <w:r w:rsidRPr="00915662">
        <w:t>ею,</w:t>
      </w:r>
      <w:r w:rsidR="00915662" w:rsidRPr="00915662">
        <w:t xml:space="preserve"> </w:t>
      </w:r>
      <w:r w:rsidRPr="00915662">
        <w:t>как</w:t>
      </w:r>
      <w:r w:rsidR="00915662" w:rsidRPr="00915662">
        <w:t xml:space="preserve"> </w:t>
      </w:r>
      <w:r w:rsidRPr="00915662">
        <w:t>правило,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течение</w:t>
      </w:r>
      <w:r w:rsidR="00915662" w:rsidRPr="00915662">
        <w:t xml:space="preserve"> </w:t>
      </w:r>
      <w:r w:rsidRPr="00915662">
        <w:t>одного</w:t>
      </w:r>
      <w:r w:rsidR="00915662" w:rsidRPr="00915662">
        <w:t xml:space="preserve"> </w:t>
      </w:r>
      <w:r w:rsidRPr="00915662">
        <w:t>года</w:t>
      </w:r>
      <w:r w:rsidR="00915662" w:rsidRPr="00915662">
        <w:t xml:space="preserve">. </w:t>
      </w:r>
      <w:r w:rsidRPr="00915662">
        <w:t>Данный</w:t>
      </w:r>
      <w:r w:rsidR="00915662" w:rsidRPr="00915662">
        <w:t xml:space="preserve"> </w:t>
      </w:r>
      <w:r w:rsidRPr="00915662">
        <w:t>раздел</w:t>
      </w:r>
      <w:r w:rsidR="00915662" w:rsidRPr="00915662">
        <w:t xml:space="preserve"> </w:t>
      </w:r>
      <w:r w:rsidRPr="00915662">
        <w:t>состоит</w:t>
      </w:r>
      <w:r w:rsidR="00915662" w:rsidRPr="00915662">
        <w:t xml:space="preserve"> </w:t>
      </w:r>
      <w:r w:rsidRPr="00915662">
        <w:t>из</w:t>
      </w:r>
      <w:r w:rsidR="00915662" w:rsidRPr="00915662">
        <w:t xml:space="preserve"> </w:t>
      </w:r>
      <w:r w:rsidRPr="00915662">
        <w:t>групп</w:t>
      </w:r>
      <w:r w:rsidR="00915662" w:rsidRPr="00915662">
        <w:t xml:space="preserve"> </w:t>
      </w:r>
      <w:r w:rsidRPr="00915662">
        <w:t>статей</w:t>
      </w:r>
      <w:r w:rsidR="00915662" w:rsidRPr="00915662">
        <w:t xml:space="preserve">: </w:t>
      </w:r>
      <w:r w:rsidRPr="00915662">
        <w:t>запасы,</w:t>
      </w:r>
      <w:r w:rsidR="00915662" w:rsidRPr="00915662">
        <w:t xml:space="preserve"> </w:t>
      </w:r>
      <w:r w:rsidRPr="00915662">
        <w:t>налог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добавленную</w:t>
      </w:r>
      <w:r w:rsidR="00915662" w:rsidRPr="00915662">
        <w:t xml:space="preserve"> </w:t>
      </w:r>
      <w:r w:rsidRPr="00915662">
        <w:t>стоимость,</w:t>
      </w:r>
      <w:r w:rsidR="00915662" w:rsidRPr="00915662">
        <w:t xml:space="preserve"> </w:t>
      </w:r>
      <w:r w:rsidRPr="00915662">
        <w:t>дебиторская</w:t>
      </w:r>
      <w:r w:rsidR="00915662" w:rsidRPr="00915662">
        <w:t xml:space="preserve"> </w:t>
      </w:r>
      <w:r w:rsidRPr="00915662">
        <w:t>задолженность,</w:t>
      </w:r>
      <w:r w:rsidR="00915662" w:rsidRPr="00915662">
        <w:t xml:space="preserve"> </w:t>
      </w:r>
      <w:r w:rsidRPr="00915662">
        <w:t>краткосрочные</w:t>
      </w:r>
      <w:r w:rsidR="00915662" w:rsidRPr="00915662">
        <w:t xml:space="preserve"> </w:t>
      </w:r>
      <w:r w:rsidRPr="00915662">
        <w:t>финансовые</w:t>
      </w:r>
      <w:r w:rsidR="00915662" w:rsidRPr="00915662">
        <w:t xml:space="preserve"> </w:t>
      </w:r>
      <w:r w:rsidRPr="00915662">
        <w:t>вложения,</w:t>
      </w:r>
      <w:r w:rsidR="00915662" w:rsidRPr="00915662">
        <w:t xml:space="preserve"> </w:t>
      </w:r>
      <w:r w:rsidRPr="00915662">
        <w:t>денежные</w:t>
      </w:r>
      <w:r w:rsidR="00915662" w:rsidRPr="00915662">
        <w:t xml:space="preserve"> </w:t>
      </w:r>
      <w:r w:rsidRPr="00915662">
        <w:t>средства,</w:t>
      </w:r>
      <w:r w:rsidR="00915662" w:rsidRPr="00915662">
        <w:t xml:space="preserve"> </w:t>
      </w:r>
      <w:r w:rsidRPr="00915662">
        <w:t>прочие</w:t>
      </w:r>
      <w:r w:rsidR="00915662" w:rsidRPr="00915662">
        <w:t xml:space="preserve"> </w:t>
      </w:r>
      <w:r w:rsidRPr="00915662">
        <w:t>оборотные</w:t>
      </w:r>
      <w:r w:rsidR="00915662" w:rsidRPr="00915662">
        <w:t xml:space="preserve"> </w:t>
      </w:r>
      <w:r w:rsidRPr="00915662">
        <w:t>активы</w:t>
      </w:r>
      <w:r w:rsidR="00915662" w:rsidRPr="00915662">
        <w:t xml:space="preserve">. </w:t>
      </w:r>
      <w:r w:rsidRPr="00915662">
        <w:t>Практически</w:t>
      </w:r>
      <w:r w:rsidR="00915662" w:rsidRPr="00915662">
        <w:t xml:space="preserve"> </w:t>
      </w:r>
      <w:r w:rsidRPr="00915662">
        <w:t>все</w:t>
      </w:r>
      <w:r w:rsidR="00915662" w:rsidRPr="00915662">
        <w:t xml:space="preserve"> </w:t>
      </w:r>
      <w:r w:rsidRPr="00915662">
        <w:t>перечисленные</w:t>
      </w:r>
      <w:r w:rsidR="00915662" w:rsidRPr="00915662">
        <w:t xml:space="preserve"> </w:t>
      </w:r>
      <w:r w:rsidRPr="00915662">
        <w:t>статьи</w:t>
      </w:r>
      <w:r w:rsidR="00915662" w:rsidRPr="00915662">
        <w:t xml:space="preserve"> </w:t>
      </w:r>
      <w:r w:rsidRPr="00915662">
        <w:t>нашли</w:t>
      </w:r>
      <w:r w:rsidR="00915662" w:rsidRPr="00915662">
        <w:t xml:space="preserve"> </w:t>
      </w:r>
      <w:r w:rsidRPr="00915662">
        <w:t>свое</w:t>
      </w:r>
      <w:r w:rsidR="00915662" w:rsidRPr="00915662">
        <w:t xml:space="preserve"> </w:t>
      </w:r>
      <w:r w:rsidRPr="00915662">
        <w:t>отражение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бухгалтерском</w:t>
      </w:r>
      <w:r w:rsidR="00915662" w:rsidRPr="00915662">
        <w:t xml:space="preserve"> </w:t>
      </w:r>
      <w:r w:rsidRPr="00915662">
        <w:t>балансе</w:t>
      </w:r>
      <w:r w:rsidR="00915662" w:rsidRPr="00915662">
        <w:t xml:space="preserve"> </w:t>
      </w:r>
      <w:r w:rsidR="005E6E06" w:rsidRPr="00915662">
        <w:t>ПОПХ</w:t>
      </w:r>
      <w:r w:rsidR="00915662">
        <w:t xml:space="preserve"> "</w:t>
      </w:r>
      <w:r w:rsidR="005E6E06" w:rsidRPr="00915662">
        <w:t>Чуйское</w:t>
      </w:r>
      <w:r w:rsidR="00915662">
        <w:t>"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Статья</w:t>
      </w:r>
      <w:r w:rsidR="00915662">
        <w:t xml:space="preserve"> "</w:t>
      </w:r>
      <w:r w:rsidRPr="00915662">
        <w:t>Запасы</w:t>
      </w:r>
      <w:r w:rsidR="00915662">
        <w:t xml:space="preserve">" </w:t>
      </w:r>
      <w:r w:rsidR="00915662" w:rsidRPr="00915662">
        <w:t xml:space="preserve">- </w:t>
      </w:r>
      <w:r w:rsidR="005E6E06" w:rsidRPr="00915662">
        <w:t>строка</w:t>
      </w:r>
      <w:r w:rsidR="00915662">
        <w:t xml:space="preserve"> (</w:t>
      </w:r>
      <w:r w:rsidR="005E6E06" w:rsidRPr="00915662">
        <w:t>210</w:t>
      </w:r>
      <w:r w:rsidR="00915662" w:rsidRPr="00915662">
        <w:t>).</w:t>
      </w:r>
    </w:p>
    <w:p w:rsidR="00915662" w:rsidRPr="00915662" w:rsidRDefault="00656FE1" w:rsidP="00915662">
      <w:pPr>
        <w:shd w:val="clear" w:color="auto" w:fill="FFFFFF"/>
        <w:tabs>
          <w:tab w:val="left" w:pos="726"/>
        </w:tabs>
      </w:pPr>
      <w:r w:rsidRPr="00915662">
        <w:t>По</w:t>
      </w:r>
      <w:r w:rsidR="00915662" w:rsidRPr="00915662">
        <w:t xml:space="preserve"> </w:t>
      </w:r>
      <w:r w:rsidRPr="00915662">
        <w:t>строке</w:t>
      </w:r>
      <w:r w:rsidR="00915662" w:rsidRPr="00915662">
        <w:t xml:space="preserve"> </w:t>
      </w:r>
      <w:r w:rsidRPr="00915662">
        <w:t>210</w:t>
      </w:r>
      <w:r w:rsidR="00915662" w:rsidRPr="00915662">
        <w:t xml:space="preserve"> </w:t>
      </w:r>
      <w:r w:rsidRPr="00915662">
        <w:t>показывают</w:t>
      </w:r>
      <w:r w:rsidR="00915662" w:rsidRPr="00915662">
        <w:t xml:space="preserve"> </w:t>
      </w:r>
      <w:r w:rsidRPr="00915662">
        <w:t>стоимость</w:t>
      </w:r>
      <w:r w:rsidR="00915662" w:rsidRPr="00915662">
        <w:t xml:space="preserve"> </w:t>
      </w:r>
      <w:r w:rsidRPr="00915662">
        <w:t>всех</w:t>
      </w:r>
      <w:r w:rsidR="00915662" w:rsidRPr="00915662">
        <w:t xml:space="preserve"> </w:t>
      </w:r>
      <w:r w:rsidRPr="00915662">
        <w:t>запасов</w:t>
      </w:r>
      <w:r w:rsidR="00915662" w:rsidRPr="00915662">
        <w:t xml:space="preserve"> </w:t>
      </w:r>
      <w:r w:rsidRPr="00915662">
        <w:t>организации</w:t>
      </w:r>
      <w:r w:rsidR="00915662" w:rsidRPr="00915662">
        <w:t xml:space="preserve">. </w:t>
      </w:r>
      <w:r w:rsidRPr="00915662">
        <w:t>Далее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строкам</w:t>
      </w:r>
      <w:r w:rsidR="00915662" w:rsidRPr="00915662">
        <w:t xml:space="preserve"> </w:t>
      </w:r>
      <w:r w:rsidRPr="00915662">
        <w:t>211-217</w:t>
      </w:r>
      <w:r w:rsidR="00915662" w:rsidRPr="00915662">
        <w:t xml:space="preserve"> </w:t>
      </w:r>
      <w:r w:rsidRPr="00915662">
        <w:t>расписываются</w:t>
      </w:r>
      <w:r w:rsidR="00915662" w:rsidRPr="00915662">
        <w:t xml:space="preserve"> </w:t>
      </w:r>
      <w:r w:rsidRPr="00915662">
        <w:t>эти</w:t>
      </w:r>
      <w:r w:rsidR="00915662" w:rsidRPr="00915662">
        <w:t xml:space="preserve"> </w:t>
      </w:r>
      <w:r w:rsidRPr="00915662">
        <w:t>суммы</w:t>
      </w:r>
      <w:r w:rsidR="00915662" w:rsidRPr="00915662">
        <w:t>.</w:t>
      </w:r>
    </w:p>
    <w:p w:rsidR="00915662" w:rsidRPr="00915662" w:rsidRDefault="00656FE1" w:rsidP="00915662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915662">
        <w:t>В</w:t>
      </w:r>
      <w:r w:rsidR="00915662" w:rsidRPr="00915662">
        <w:t xml:space="preserve"> </w:t>
      </w:r>
      <w:r w:rsidRPr="00915662">
        <w:t>состав</w:t>
      </w:r>
      <w:r w:rsidR="00915662" w:rsidRPr="00915662">
        <w:t xml:space="preserve"> </w:t>
      </w:r>
      <w:r w:rsidRPr="00915662">
        <w:t>запасов</w:t>
      </w:r>
      <w:r w:rsidR="00915662" w:rsidRPr="00915662">
        <w:t xml:space="preserve"> </w:t>
      </w:r>
      <w:r w:rsidRPr="00915662">
        <w:t>входят</w:t>
      </w:r>
      <w:r w:rsidR="00915662" w:rsidRPr="00915662">
        <w:t xml:space="preserve"> </w:t>
      </w:r>
      <w:r w:rsidRPr="00915662">
        <w:t>такие</w:t>
      </w:r>
      <w:r w:rsidR="00915662" w:rsidRPr="00915662">
        <w:t xml:space="preserve"> </w:t>
      </w:r>
      <w:r w:rsidRPr="00915662">
        <w:t>показатели</w:t>
      </w:r>
      <w:r w:rsidR="00915662" w:rsidRPr="00915662">
        <w:t xml:space="preserve"> </w:t>
      </w:r>
      <w:r w:rsidRPr="00915662">
        <w:t>как</w:t>
      </w:r>
      <w:r w:rsidR="00915662" w:rsidRPr="00915662">
        <w:t>:</w:t>
      </w:r>
    </w:p>
    <w:p w:rsidR="00915662" w:rsidRPr="00915662" w:rsidRDefault="00656FE1" w:rsidP="00915662">
      <w:pPr>
        <w:numPr>
          <w:ilvl w:val="0"/>
          <w:numId w:val="17"/>
        </w:numPr>
        <w:shd w:val="clear" w:color="auto" w:fill="FFFFFF"/>
        <w:tabs>
          <w:tab w:val="clear" w:pos="720"/>
          <w:tab w:val="left" w:pos="726"/>
        </w:tabs>
        <w:autoSpaceDE w:val="0"/>
        <w:autoSpaceDN w:val="0"/>
        <w:adjustRightInd w:val="0"/>
        <w:ind w:left="0" w:firstLine="709"/>
      </w:pPr>
      <w:r w:rsidRPr="00915662">
        <w:t>Сырье,</w:t>
      </w:r>
      <w:r w:rsidR="00915662" w:rsidRPr="00915662">
        <w:t xml:space="preserve"> </w:t>
      </w:r>
      <w:r w:rsidRPr="00915662">
        <w:t>материалы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другие</w:t>
      </w:r>
      <w:r w:rsidR="00915662" w:rsidRPr="00915662">
        <w:t xml:space="preserve"> </w:t>
      </w:r>
      <w:r w:rsidRPr="00915662">
        <w:t>аналогичные</w:t>
      </w:r>
      <w:r w:rsidR="00915662" w:rsidRPr="00915662">
        <w:t xml:space="preserve"> </w:t>
      </w:r>
      <w:r w:rsidRPr="00915662">
        <w:t>ценности</w:t>
      </w:r>
      <w:r w:rsidR="00915662" w:rsidRPr="00915662">
        <w:t>;</w:t>
      </w:r>
    </w:p>
    <w:p w:rsidR="00915662" w:rsidRPr="00915662" w:rsidRDefault="00656FE1" w:rsidP="00915662">
      <w:pPr>
        <w:numPr>
          <w:ilvl w:val="0"/>
          <w:numId w:val="17"/>
        </w:numPr>
        <w:shd w:val="clear" w:color="auto" w:fill="FFFFFF"/>
        <w:tabs>
          <w:tab w:val="clear" w:pos="720"/>
          <w:tab w:val="left" w:pos="726"/>
        </w:tabs>
        <w:autoSpaceDE w:val="0"/>
        <w:autoSpaceDN w:val="0"/>
        <w:adjustRightInd w:val="0"/>
        <w:ind w:left="0" w:firstLine="709"/>
      </w:pPr>
      <w:r w:rsidRPr="00915662">
        <w:t>Животные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выращивании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откорме</w:t>
      </w:r>
      <w:r w:rsidR="00915662" w:rsidRPr="00915662">
        <w:t>;</w:t>
      </w:r>
    </w:p>
    <w:p w:rsidR="00915662" w:rsidRPr="00915662" w:rsidRDefault="00656FE1" w:rsidP="00915662">
      <w:pPr>
        <w:numPr>
          <w:ilvl w:val="0"/>
          <w:numId w:val="17"/>
        </w:numPr>
        <w:shd w:val="clear" w:color="auto" w:fill="FFFFFF"/>
        <w:tabs>
          <w:tab w:val="clear" w:pos="720"/>
          <w:tab w:val="left" w:pos="726"/>
        </w:tabs>
        <w:autoSpaceDE w:val="0"/>
        <w:autoSpaceDN w:val="0"/>
        <w:adjustRightInd w:val="0"/>
        <w:ind w:left="0" w:firstLine="709"/>
      </w:pPr>
      <w:r w:rsidRPr="00915662">
        <w:t>Готовая</w:t>
      </w:r>
      <w:r w:rsidR="00915662" w:rsidRPr="00915662">
        <w:t xml:space="preserve"> </w:t>
      </w:r>
      <w:r w:rsidRPr="00915662">
        <w:t>продукция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товары</w:t>
      </w:r>
      <w:r w:rsidR="00915662" w:rsidRPr="00915662">
        <w:t xml:space="preserve"> </w:t>
      </w:r>
      <w:r w:rsidRPr="00915662">
        <w:t>для</w:t>
      </w:r>
      <w:r w:rsidR="00915662" w:rsidRPr="00915662">
        <w:t xml:space="preserve"> </w:t>
      </w:r>
      <w:r w:rsidR="004232FB">
        <w:t>пе</w:t>
      </w:r>
      <w:r w:rsidRPr="00915662">
        <w:t>р</w:t>
      </w:r>
      <w:r w:rsidR="004232FB">
        <w:t>е</w:t>
      </w:r>
      <w:r w:rsidRPr="00915662">
        <w:t>продажи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По</w:t>
      </w:r>
      <w:r w:rsidR="00915662" w:rsidRPr="00915662">
        <w:t xml:space="preserve"> </w:t>
      </w:r>
      <w:r w:rsidRPr="00915662">
        <w:t>строке</w:t>
      </w:r>
      <w:r w:rsidR="00915662" w:rsidRPr="00915662">
        <w:t xml:space="preserve"> </w:t>
      </w:r>
      <w:r w:rsidRPr="00915662">
        <w:t>211</w:t>
      </w:r>
      <w:r w:rsidR="00915662">
        <w:t xml:space="preserve"> (</w:t>
      </w:r>
      <w:r w:rsidRPr="00915662">
        <w:t>статья</w:t>
      </w:r>
      <w:r w:rsidR="00915662">
        <w:t xml:space="preserve"> "</w:t>
      </w:r>
      <w:r w:rsidRPr="00915662">
        <w:t>Сырье,</w:t>
      </w:r>
      <w:r w:rsidR="00915662" w:rsidRPr="00915662">
        <w:t xml:space="preserve"> </w:t>
      </w:r>
      <w:r w:rsidRPr="00915662">
        <w:t>материалы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другие</w:t>
      </w:r>
      <w:r w:rsidR="00915662" w:rsidRPr="00915662">
        <w:t xml:space="preserve"> </w:t>
      </w:r>
      <w:r w:rsidRPr="00915662">
        <w:t>аналогичные</w:t>
      </w:r>
      <w:r w:rsidR="00915662" w:rsidRPr="00915662">
        <w:t xml:space="preserve"> </w:t>
      </w:r>
      <w:r w:rsidRPr="00915662">
        <w:t>ценности</w:t>
      </w:r>
      <w:r w:rsidR="00915662">
        <w:t>"</w:t>
      </w:r>
      <w:r w:rsidR="00915662" w:rsidRPr="00915662">
        <w:t xml:space="preserve">) </w:t>
      </w:r>
      <w:r w:rsidRPr="00915662">
        <w:t>приводится</w:t>
      </w:r>
      <w:r w:rsidR="00915662" w:rsidRPr="00915662">
        <w:t xml:space="preserve"> </w:t>
      </w:r>
      <w:r w:rsidRPr="00915662">
        <w:t>информация</w:t>
      </w:r>
      <w:r w:rsidR="00915662" w:rsidRPr="00915662">
        <w:t xml:space="preserve"> </w:t>
      </w:r>
      <w:r w:rsidRPr="00915662">
        <w:t>о</w:t>
      </w:r>
      <w:r w:rsidR="00915662" w:rsidRPr="00915662">
        <w:t xml:space="preserve"> </w:t>
      </w:r>
      <w:r w:rsidRPr="00915662">
        <w:t>материалах,</w:t>
      </w:r>
      <w:r w:rsidR="00915662" w:rsidRPr="00915662">
        <w:t xml:space="preserve"> </w:t>
      </w:r>
      <w:r w:rsidRPr="00915662">
        <w:t>покупных</w:t>
      </w:r>
      <w:r w:rsidR="00915662" w:rsidRPr="00915662">
        <w:t xml:space="preserve"> </w:t>
      </w:r>
      <w:r w:rsidRPr="00915662">
        <w:t>полуфабрикатах,</w:t>
      </w:r>
      <w:r w:rsidR="00915662" w:rsidRPr="00915662">
        <w:t xml:space="preserve"> </w:t>
      </w:r>
      <w:r w:rsidRPr="00915662">
        <w:t>комплектующих,</w:t>
      </w:r>
      <w:r w:rsidR="00915662" w:rsidRPr="00915662">
        <w:t xml:space="preserve"> </w:t>
      </w:r>
      <w:r w:rsidRPr="00915662">
        <w:t>топливе,</w:t>
      </w:r>
      <w:r w:rsidR="00915662" w:rsidRPr="00915662">
        <w:t xml:space="preserve"> </w:t>
      </w:r>
      <w:r w:rsidRPr="00915662">
        <w:t>таре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запасных</w:t>
      </w:r>
      <w:r w:rsidR="00915662" w:rsidRPr="00915662">
        <w:t xml:space="preserve"> </w:t>
      </w:r>
      <w:r w:rsidRPr="00915662">
        <w:t>частях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По</w:t>
      </w:r>
      <w:r w:rsidR="00915662" w:rsidRPr="00915662">
        <w:t xml:space="preserve"> </w:t>
      </w:r>
      <w:r w:rsidRPr="00915662">
        <w:t>строке</w:t>
      </w:r>
      <w:r w:rsidR="00915662" w:rsidRPr="00915662">
        <w:t xml:space="preserve"> </w:t>
      </w:r>
      <w:r w:rsidRPr="00915662">
        <w:t>212</w:t>
      </w:r>
      <w:r w:rsidR="00915662">
        <w:t xml:space="preserve"> (</w:t>
      </w:r>
      <w:r w:rsidRPr="00915662">
        <w:t>статья</w:t>
      </w:r>
      <w:r w:rsidR="00915662">
        <w:t xml:space="preserve"> "</w:t>
      </w:r>
      <w:r w:rsidRPr="00915662">
        <w:t>Животные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выращивании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откорме</w:t>
      </w:r>
      <w:r w:rsidR="00915662">
        <w:t>"</w:t>
      </w:r>
      <w:r w:rsidR="00915662" w:rsidRPr="00915662">
        <w:t xml:space="preserve">) </w:t>
      </w:r>
      <w:r w:rsidRPr="00915662">
        <w:t>указывают</w:t>
      </w:r>
      <w:r w:rsidR="00915662" w:rsidRPr="00915662">
        <w:t xml:space="preserve"> </w:t>
      </w:r>
      <w:r w:rsidRPr="00915662">
        <w:t>общую</w:t>
      </w:r>
      <w:r w:rsidR="00915662" w:rsidRPr="00915662">
        <w:t xml:space="preserve"> </w:t>
      </w:r>
      <w:r w:rsidRPr="00915662">
        <w:t>стоимость</w:t>
      </w:r>
      <w:r w:rsidR="00915662" w:rsidRPr="00915662">
        <w:t xml:space="preserve"> </w:t>
      </w:r>
      <w:r w:rsidRPr="00915662">
        <w:t>принадлежащих</w:t>
      </w:r>
      <w:r w:rsidR="00915662" w:rsidRPr="00915662">
        <w:t xml:space="preserve"> </w:t>
      </w:r>
      <w:r w:rsidRPr="00915662">
        <w:t>фирме</w:t>
      </w:r>
      <w:r w:rsidR="00915662" w:rsidRPr="00915662">
        <w:t xml:space="preserve"> </w:t>
      </w:r>
      <w:r w:rsidRPr="00915662">
        <w:t>животных,</w:t>
      </w:r>
      <w:r w:rsidR="00915662" w:rsidRPr="00915662">
        <w:t xml:space="preserve"> </w:t>
      </w:r>
      <w:r w:rsidRPr="00915662">
        <w:t>птиц,</w:t>
      </w:r>
      <w:r w:rsidR="00915662" w:rsidRPr="00915662">
        <w:t xml:space="preserve"> </w:t>
      </w:r>
      <w:r w:rsidRPr="00915662">
        <w:t>пчел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="00915662">
        <w:t>т.п.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По</w:t>
      </w:r>
      <w:r w:rsidR="00915662" w:rsidRPr="00915662">
        <w:t xml:space="preserve"> </w:t>
      </w:r>
      <w:r w:rsidRPr="00915662">
        <w:t>строке</w:t>
      </w:r>
      <w:r w:rsidR="00915662" w:rsidRPr="00915662">
        <w:t xml:space="preserve"> </w:t>
      </w:r>
      <w:r w:rsidRPr="00915662">
        <w:t>214</w:t>
      </w:r>
      <w:r w:rsidR="00915662">
        <w:t xml:space="preserve"> (</w:t>
      </w:r>
      <w:r w:rsidRPr="00915662">
        <w:t>статья</w:t>
      </w:r>
      <w:r w:rsidR="00915662">
        <w:t xml:space="preserve"> "</w:t>
      </w:r>
      <w:r w:rsidRPr="00915662">
        <w:t>Готовая</w:t>
      </w:r>
      <w:r w:rsidR="00915662" w:rsidRPr="00915662">
        <w:t xml:space="preserve"> </w:t>
      </w:r>
      <w:r w:rsidRPr="00915662">
        <w:t>продукция</w:t>
      </w:r>
      <w:r w:rsidR="00915662">
        <w:t>"</w:t>
      </w:r>
      <w:r w:rsidR="00915662" w:rsidRPr="00915662">
        <w:t xml:space="preserve">) </w:t>
      </w:r>
      <w:r w:rsidRPr="00915662">
        <w:t>приводят</w:t>
      </w:r>
      <w:r w:rsidR="00915662" w:rsidRPr="00915662">
        <w:t xml:space="preserve"> </w:t>
      </w:r>
      <w:r w:rsidRPr="00915662">
        <w:t>фактическую</w:t>
      </w:r>
      <w:r w:rsidR="00915662" w:rsidRPr="00915662">
        <w:t xml:space="preserve"> </w:t>
      </w:r>
      <w:r w:rsidRPr="00915662">
        <w:t>или</w:t>
      </w:r>
      <w:r w:rsidR="00915662" w:rsidRPr="00915662">
        <w:t xml:space="preserve"> </w:t>
      </w:r>
      <w:r w:rsidRPr="00915662">
        <w:t>нормативную</w:t>
      </w:r>
      <w:r w:rsidR="00915662" w:rsidRPr="00915662">
        <w:t xml:space="preserve"> </w:t>
      </w:r>
      <w:r w:rsidRPr="00915662">
        <w:t>себестоимость</w:t>
      </w:r>
      <w:r w:rsidR="00915662" w:rsidRPr="00915662">
        <w:t xml:space="preserve"> </w:t>
      </w:r>
      <w:r w:rsidRPr="00915662">
        <w:t>готовой</w:t>
      </w:r>
      <w:r w:rsidR="00915662" w:rsidRPr="00915662">
        <w:t xml:space="preserve"> </w:t>
      </w:r>
      <w:r w:rsidRPr="00915662">
        <w:t>продукции</w:t>
      </w:r>
      <w:r w:rsidR="00915662" w:rsidRPr="00915662">
        <w:t xml:space="preserve">. </w:t>
      </w:r>
      <w:r w:rsidRPr="00915662">
        <w:t>А</w:t>
      </w:r>
      <w:r w:rsidR="00915662" w:rsidRPr="00915662">
        <w:t xml:space="preserve"> </w:t>
      </w:r>
      <w:r w:rsidRPr="00915662">
        <w:t>торговые</w:t>
      </w:r>
      <w:r w:rsidR="00915662" w:rsidRPr="00915662">
        <w:t xml:space="preserve"> </w:t>
      </w:r>
      <w:r w:rsidRPr="00915662">
        <w:t>организации</w:t>
      </w:r>
      <w:r w:rsidR="00915662" w:rsidRPr="00915662">
        <w:t xml:space="preserve"> </w:t>
      </w:r>
      <w:r w:rsidRPr="00915662">
        <w:t>здесь</w:t>
      </w:r>
      <w:r w:rsidR="00915662" w:rsidRPr="00915662">
        <w:t xml:space="preserve"> </w:t>
      </w:r>
      <w:r w:rsidRPr="00915662">
        <w:t>же</w:t>
      </w:r>
      <w:r w:rsidR="00915662" w:rsidRPr="00915662">
        <w:t xml:space="preserve"> </w:t>
      </w:r>
      <w:r w:rsidRPr="00915662">
        <w:t>показывают</w:t>
      </w:r>
      <w:r w:rsidR="00915662" w:rsidRPr="00915662">
        <w:t xml:space="preserve"> </w:t>
      </w:r>
      <w:r w:rsidRPr="00915662">
        <w:t>покупную</w:t>
      </w:r>
      <w:r w:rsidR="00915662" w:rsidRPr="00915662">
        <w:t xml:space="preserve"> </w:t>
      </w:r>
      <w:r w:rsidRPr="00915662">
        <w:t>стоимость</w:t>
      </w:r>
      <w:r w:rsidR="00915662" w:rsidRPr="00915662">
        <w:t xml:space="preserve"> </w:t>
      </w:r>
      <w:r w:rsidRPr="00915662">
        <w:t>товаров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Готовой</w:t>
      </w:r>
      <w:r w:rsidR="00915662" w:rsidRPr="00915662">
        <w:t xml:space="preserve"> </w:t>
      </w:r>
      <w:r w:rsidRPr="00915662">
        <w:t>считается</w:t>
      </w:r>
      <w:r w:rsidR="00915662" w:rsidRPr="00915662">
        <w:t xml:space="preserve"> </w:t>
      </w:r>
      <w:r w:rsidRPr="00915662">
        <w:t>продукция,</w:t>
      </w:r>
      <w:r w:rsidR="00915662" w:rsidRPr="00915662">
        <w:t xml:space="preserve"> </w:t>
      </w:r>
      <w:r w:rsidRPr="00915662">
        <w:t>полностью</w:t>
      </w:r>
      <w:r w:rsidR="00915662" w:rsidRPr="00915662">
        <w:t xml:space="preserve"> </w:t>
      </w:r>
      <w:r w:rsidRPr="00915662">
        <w:t>законченная</w:t>
      </w:r>
      <w:r w:rsidR="00915662" w:rsidRPr="00915662">
        <w:t xml:space="preserve"> </w:t>
      </w:r>
      <w:r w:rsidRPr="00915662">
        <w:t>обработкой,</w:t>
      </w:r>
      <w:r w:rsidR="00915662" w:rsidRPr="00915662">
        <w:t xml:space="preserve"> </w:t>
      </w:r>
      <w:r w:rsidRPr="00915662">
        <w:t>укомплектованная,</w:t>
      </w:r>
      <w:r w:rsidR="00915662" w:rsidRPr="00915662">
        <w:t xml:space="preserve"> </w:t>
      </w:r>
      <w:r w:rsidRPr="00915662">
        <w:t>которая</w:t>
      </w:r>
      <w:r w:rsidR="00915662" w:rsidRPr="00915662">
        <w:t xml:space="preserve"> </w:t>
      </w:r>
      <w:r w:rsidRPr="00915662">
        <w:t>прошла</w:t>
      </w:r>
      <w:r w:rsidR="00915662" w:rsidRPr="00915662">
        <w:t xml:space="preserve"> </w:t>
      </w:r>
      <w:r w:rsidRPr="00915662">
        <w:t>нужные</w:t>
      </w:r>
      <w:r w:rsidR="00915662" w:rsidRPr="00915662">
        <w:t xml:space="preserve"> </w:t>
      </w:r>
      <w:r w:rsidRPr="00915662">
        <w:t>испытания</w:t>
      </w:r>
      <w:r w:rsidR="00915662">
        <w:t xml:space="preserve"> (</w:t>
      </w:r>
      <w:r w:rsidRPr="00915662">
        <w:t>проверки</w:t>
      </w:r>
      <w:r w:rsidR="00915662" w:rsidRPr="00915662">
        <w:t xml:space="preserve">), </w:t>
      </w:r>
      <w:r w:rsidRPr="00915662">
        <w:t>соответствует</w:t>
      </w:r>
      <w:r w:rsidR="00915662" w:rsidRPr="00915662">
        <w:t xml:space="preserve"> </w:t>
      </w:r>
      <w:r w:rsidRPr="00915662">
        <w:t>действующим</w:t>
      </w:r>
      <w:r w:rsidR="00915662" w:rsidRPr="00915662">
        <w:t xml:space="preserve"> </w:t>
      </w:r>
      <w:r w:rsidRPr="00915662">
        <w:t>стандартам</w:t>
      </w:r>
      <w:r w:rsidR="00915662" w:rsidRPr="00915662">
        <w:t xml:space="preserve"> </w:t>
      </w:r>
      <w:r w:rsidRPr="00915662">
        <w:t>или</w:t>
      </w:r>
      <w:r w:rsidR="00915662" w:rsidRPr="00915662">
        <w:t xml:space="preserve"> </w:t>
      </w:r>
      <w:r w:rsidRPr="00915662">
        <w:t>утвержденным</w:t>
      </w:r>
      <w:r w:rsidR="00915662" w:rsidRPr="00915662">
        <w:t xml:space="preserve"> </w:t>
      </w:r>
      <w:r w:rsidRPr="00915662">
        <w:t>техническим</w:t>
      </w:r>
      <w:r w:rsidR="00915662" w:rsidRPr="00915662">
        <w:t xml:space="preserve"> </w:t>
      </w:r>
      <w:r w:rsidRPr="00915662">
        <w:t>условиям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Цену</w:t>
      </w:r>
      <w:r w:rsidR="00915662" w:rsidRPr="00915662">
        <w:t xml:space="preserve"> </w:t>
      </w:r>
      <w:r w:rsidRPr="00915662">
        <w:t>готовой</w:t>
      </w:r>
      <w:r w:rsidR="00915662" w:rsidRPr="00915662">
        <w:t xml:space="preserve"> </w:t>
      </w:r>
      <w:r w:rsidRPr="00915662">
        <w:t>продукции</w:t>
      </w:r>
      <w:r w:rsidR="00915662" w:rsidRPr="00915662">
        <w:t xml:space="preserve"> </w:t>
      </w:r>
      <w:r w:rsidRPr="00915662">
        <w:t>или</w:t>
      </w:r>
      <w:r w:rsidR="00915662" w:rsidRPr="00915662">
        <w:t xml:space="preserve"> </w:t>
      </w:r>
      <w:r w:rsidRPr="00915662">
        <w:t>товаров</w:t>
      </w:r>
      <w:r w:rsidR="00915662" w:rsidRPr="00915662">
        <w:t xml:space="preserve"> </w:t>
      </w:r>
      <w:r w:rsidRPr="00915662">
        <w:t>уменьшается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сумму</w:t>
      </w:r>
      <w:r w:rsidR="00915662" w:rsidRPr="00915662">
        <w:t xml:space="preserve"> </w:t>
      </w:r>
      <w:r w:rsidRPr="00915662">
        <w:t>резерва</w:t>
      </w:r>
      <w:r w:rsidR="00915662" w:rsidRPr="00915662">
        <w:t xml:space="preserve"> </w:t>
      </w:r>
      <w:r w:rsidRPr="00915662">
        <w:t>под</w:t>
      </w:r>
      <w:r w:rsidR="00915662" w:rsidRPr="00915662">
        <w:t xml:space="preserve"> </w:t>
      </w:r>
      <w:r w:rsidRPr="00915662">
        <w:t>снижение</w:t>
      </w:r>
      <w:r w:rsidR="00915662" w:rsidRPr="00915662">
        <w:t xml:space="preserve"> </w:t>
      </w:r>
      <w:r w:rsidRPr="00915662">
        <w:t>стоимости</w:t>
      </w:r>
      <w:r w:rsidR="00915662" w:rsidRPr="00915662">
        <w:t xml:space="preserve"> </w:t>
      </w:r>
      <w:r w:rsidRPr="00915662">
        <w:t>материальных</w:t>
      </w:r>
      <w:r w:rsidR="00915662" w:rsidRPr="00915662">
        <w:t xml:space="preserve"> </w:t>
      </w:r>
      <w:r w:rsidRPr="00915662">
        <w:t>ценностей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Резерв</w:t>
      </w:r>
      <w:r w:rsidR="00915662" w:rsidRPr="00915662">
        <w:t xml:space="preserve"> </w:t>
      </w:r>
      <w:r w:rsidRPr="00915662">
        <w:t>формируют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конце</w:t>
      </w:r>
      <w:r w:rsidR="00915662" w:rsidRPr="00915662">
        <w:t xml:space="preserve"> </w:t>
      </w:r>
      <w:r w:rsidRPr="00915662">
        <w:t>года,</w:t>
      </w:r>
      <w:r w:rsidR="00915662" w:rsidRPr="00915662">
        <w:t xml:space="preserve"> </w:t>
      </w:r>
      <w:r w:rsidRPr="00915662">
        <w:t>а</w:t>
      </w:r>
      <w:r w:rsidR="00915662" w:rsidRPr="00915662">
        <w:t xml:space="preserve"> </w:t>
      </w:r>
      <w:r w:rsidRPr="00915662">
        <w:t>списывают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мере</w:t>
      </w:r>
      <w:r w:rsidR="00915662" w:rsidRPr="00915662">
        <w:t xml:space="preserve"> </w:t>
      </w:r>
      <w:r w:rsidRPr="00915662">
        <w:t>того,</w:t>
      </w:r>
      <w:r w:rsidR="00915662" w:rsidRPr="00915662">
        <w:t xml:space="preserve"> </w:t>
      </w:r>
      <w:r w:rsidRPr="00915662">
        <w:t>как</w:t>
      </w:r>
      <w:r w:rsidR="00915662" w:rsidRPr="00915662">
        <w:t xml:space="preserve"> </w:t>
      </w:r>
      <w:r w:rsidRPr="00915662">
        <w:t>расходится</w:t>
      </w:r>
      <w:r w:rsidR="00915662" w:rsidRPr="00915662">
        <w:t xml:space="preserve"> </w:t>
      </w:r>
      <w:r w:rsidRPr="00915662">
        <w:t>продукция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В</w:t>
      </w:r>
      <w:r w:rsidR="00915662" w:rsidRPr="00915662">
        <w:t xml:space="preserve"> </w:t>
      </w:r>
      <w:r w:rsidR="00656FE1" w:rsidRPr="00915662">
        <w:t>ПОПХ</w:t>
      </w:r>
      <w:r w:rsidR="00915662">
        <w:t xml:space="preserve"> "</w:t>
      </w:r>
      <w:r w:rsidR="00656FE1" w:rsidRPr="00915662">
        <w:t>Чуйское</w:t>
      </w:r>
      <w:r w:rsidR="00915662">
        <w:t xml:space="preserve">" </w:t>
      </w:r>
      <w:r w:rsidRPr="00915662">
        <w:t>строки</w:t>
      </w:r>
      <w:r w:rsidR="00915662" w:rsidRPr="00915662">
        <w:t xml:space="preserve"> </w:t>
      </w:r>
      <w:r w:rsidRPr="00915662">
        <w:t>21</w:t>
      </w:r>
      <w:r w:rsidR="00304DEF" w:rsidRPr="00915662">
        <w:t>3</w:t>
      </w:r>
      <w:r w:rsidRPr="00915662">
        <w:t>,</w:t>
      </w:r>
      <w:r w:rsidR="00915662" w:rsidRPr="00915662">
        <w:t xml:space="preserve"> </w:t>
      </w:r>
      <w:r w:rsidRPr="00915662">
        <w:t>215</w:t>
      </w:r>
      <w:r w:rsidR="00304DEF" w:rsidRPr="00915662">
        <w:t>-</w:t>
      </w:r>
      <w:r w:rsidRPr="00915662">
        <w:t>2</w:t>
      </w:r>
      <w:r w:rsidR="00304DEF" w:rsidRPr="00915662">
        <w:t>31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200</w:t>
      </w:r>
      <w:r w:rsidR="00304DEF" w:rsidRPr="00915662">
        <w:t>8</w:t>
      </w:r>
      <w:r w:rsidR="00915662" w:rsidRPr="00915662">
        <w:t xml:space="preserve"> </w:t>
      </w:r>
      <w:r w:rsidRPr="00915662">
        <w:t>году</w:t>
      </w:r>
      <w:r w:rsidR="00915662" w:rsidRPr="00915662">
        <w:t xml:space="preserve"> </w:t>
      </w:r>
      <w:r w:rsidRPr="00915662">
        <w:t>не</w:t>
      </w:r>
      <w:r w:rsidR="00915662" w:rsidRPr="00915662">
        <w:t xml:space="preserve"> </w:t>
      </w:r>
      <w:r w:rsidRPr="00915662">
        <w:t>имели</w:t>
      </w:r>
      <w:r w:rsidR="00915662" w:rsidRPr="00915662">
        <w:t xml:space="preserve"> </w:t>
      </w:r>
      <w:r w:rsidRPr="00915662">
        <w:t>показателей</w:t>
      </w:r>
      <w:r w:rsidR="00915662" w:rsidRPr="00915662">
        <w:t>.</w:t>
      </w:r>
    </w:p>
    <w:p w:rsidR="002D6A9E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Статья</w:t>
      </w:r>
      <w:r w:rsidR="00915662">
        <w:t xml:space="preserve"> "</w:t>
      </w:r>
      <w:r w:rsidRPr="00915662">
        <w:t>Дебиторская</w:t>
      </w:r>
      <w:r w:rsidR="00915662" w:rsidRPr="00915662">
        <w:t xml:space="preserve"> </w:t>
      </w:r>
      <w:r w:rsidRPr="00915662">
        <w:t>задолженность</w:t>
      </w:r>
      <w:r w:rsidR="00915662">
        <w:t>"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По</w:t>
      </w:r>
      <w:r w:rsidR="00915662" w:rsidRPr="00915662">
        <w:t xml:space="preserve"> </w:t>
      </w:r>
      <w:r w:rsidRPr="00915662">
        <w:t>строке</w:t>
      </w:r>
      <w:r w:rsidR="00915662" w:rsidRPr="00915662">
        <w:t xml:space="preserve"> </w:t>
      </w:r>
      <w:r w:rsidRPr="00915662">
        <w:t>2</w:t>
      </w:r>
      <w:r w:rsidR="002C7548" w:rsidRPr="00915662">
        <w:t>4</w:t>
      </w:r>
      <w:r w:rsidRPr="00915662">
        <w:t>0</w:t>
      </w:r>
      <w:r w:rsidR="00915662" w:rsidRPr="00915662">
        <w:t xml:space="preserve"> </w:t>
      </w:r>
      <w:r w:rsidRPr="00915662">
        <w:t>показывают</w:t>
      </w:r>
      <w:r w:rsidR="00915662" w:rsidRPr="00915662">
        <w:t xml:space="preserve"> </w:t>
      </w:r>
      <w:r w:rsidRPr="00915662">
        <w:t>общую</w:t>
      </w:r>
      <w:r w:rsidR="00915662" w:rsidRPr="00915662">
        <w:t xml:space="preserve"> </w:t>
      </w:r>
      <w:r w:rsidRPr="00915662">
        <w:t>сумму</w:t>
      </w:r>
      <w:r w:rsidR="00915662" w:rsidRPr="00915662">
        <w:t xml:space="preserve"> </w:t>
      </w:r>
      <w:r w:rsidR="002C7548" w:rsidRPr="00915662">
        <w:t>краткосрочной</w:t>
      </w:r>
      <w:r w:rsidR="00915662" w:rsidRPr="00915662">
        <w:t xml:space="preserve"> </w:t>
      </w:r>
      <w:r w:rsidRPr="00915662">
        <w:t>дебиторской</w:t>
      </w:r>
      <w:r w:rsidR="00915662" w:rsidRPr="00915662">
        <w:t xml:space="preserve"> </w:t>
      </w:r>
      <w:r w:rsidRPr="00915662">
        <w:t>задолженности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Расписывать</w:t>
      </w:r>
      <w:r w:rsidR="00915662" w:rsidRPr="00915662">
        <w:t xml:space="preserve"> </w:t>
      </w:r>
      <w:r w:rsidRPr="00915662">
        <w:t>дебиторскую</w:t>
      </w:r>
      <w:r w:rsidR="00915662" w:rsidRPr="00915662">
        <w:t xml:space="preserve"> </w:t>
      </w:r>
      <w:r w:rsidRPr="00915662">
        <w:t>задолженность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видам</w:t>
      </w:r>
      <w:r w:rsidR="00915662" w:rsidRPr="00915662">
        <w:t xml:space="preserve"> </w:t>
      </w:r>
      <w:r w:rsidRPr="00915662">
        <w:t>долгов</w:t>
      </w:r>
      <w:r w:rsidR="00915662" w:rsidRPr="00915662">
        <w:t xml:space="preserve"> </w:t>
      </w:r>
      <w:r w:rsidRPr="00915662">
        <w:t>теперь</w:t>
      </w:r>
      <w:r w:rsidR="00915662" w:rsidRPr="00915662">
        <w:t xml:space="preserve"> </w:t>
      </w:r>
      <w:r w:rsidRPr="00915662">
        <w:t>необязательно</w:t>
      </w:r>
      <w:r w:rsidR="00915662" w:rsidRPr="00915662">
        <w:t xml:space="preserve">. </w:t>
      </w:r>
      <w:r w:rsidRPr="00915662">
        <w:t>Исключение</w:t>
      </w:r>
      <w:r w:rsidR="00915662" w:rsidRPr="00915662">
        <w:t xml:space="preserve"> </w:t>
      </w:r>
      <w:r w:rsidRPr="00915662">
        <w:t>сделано</w:t>
      </w:r>
      <w:r w:rsidR="00915662" w:rsidRPr="00915662">
        <w:t xml:space="preserve"> </w:t>
      </w:r>
      <w:r w:rsidRPr="00915662">
        <w:t>лишь</w:t>
      </w:r>
      <w:r w:rsidR="00915662" w:rsidRPr="00915662">
        <w:t xml:space="preserve"> </w:t>
      </w:r>
      <w:r w:rsidRPr="00915662">
        <w:t>для</w:t>
      </w:r>
      <w:r w:rsidR="00915662" w:rsidRPr="00915662">
        <w:t xml:space="preserve"> </w:t>
      </w:r>
      <w:r w:rsidRPr="00915662">
        <w:t>задолженностей</w:t>
      </w:r>
      <w:r w:rsidR="00915662" w:rsidRPr="00915662">
        <w:t xml:space="preserve"> </w:t>
      </w:r>
      <w:r w:rsidRPr="00915662">
        <w:t>покупателей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заказчиков</w:t>
      </w:r>
      <w:r w:rsidR="00915662" w:rsidRPr="00915662">
        <w:t xml:space="preserve">. </w:t>
      </w:r>
      <w:r w:rsidRPr="00915662">
        <w:t>Эти</w:t>
      </w:r>
      <w:r w:rsidR="00915662" w:rsidRPr="00915662">
        <w:t xml:space="preserve"> </w:t>
      </w:r>
      <w:r w:rsidRPr="00915662">
        <w:t>суммы</w:t>
      </w:r>
      <w:r w:rsidR="00915662" w:rsidRPr="00915662">
        <w:t xml:space="preserve"> </w:t>
      </w:r>
      <w:r w:rsidRPr="00915662">
        <w:t>приводятся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строке</w:t>
      </w:r>
      <w:r w:rsidR="00915662" w:rsidRPr="00915662">
        <w:t xml:space="preserve"> </w:t>
      </w:r>
      <w:r w:rsidRPr="00915662">
        <w:t>241</w:t>
      </w:r>
      <w:r w:rsidR="00915662" w:rsidRPr="00915662">
        <w:t xml:space="preserve"> - </w:t>
      </w:r>
      <w:r w:rsidRPr="00915662">
        <w:t>чтобы</w:t>
      </w:r>
      <w:r w:rsidR="00915662" w:rsidRPr="00915662">
        <w:t xml:space="preserve"> </w:t>
      </w:r>
      <w:r w:rsidRPr="00915662">
        <w:t>детализировать</w:t>
      </w:r>
      <w:r w:rsidR="00915662" w:rsidRPr="00915662">
        <w:t xml:space="preserve"> </w:t>
      </w:r>
      <w:r w:rsidRPr="00915662">
        <w:t>краткосрочную</w:t>
      </w:r>
      <w:r w:rsidR="00915662" w:rsidRPr="00915662">
        <w:t xml:space="preserve"> </w:t>
      </w:r>
      <w:r w:rsidRPr="00915662">
        <w:t>задолженность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Статья</w:t>
      </w:r>
      <w:r w:rsidR="00915662">
        <w:t xml:space="preserve"> "</w:t>
      </w:r>
      <w:r w:rsidR="002C7548" w:rsidRPr="00915662">
        <w:t>Денежные</w:t>
      </w:r>
      <w:r w:rsidR="00915662" w:rsidRPr="00915662">
        <w:t xml:space="preserve"> </w:t>
      </w:r>
      <w:r w:rsidR="002C7548" w:rsidRPr="00915662">
        <w:t>средства</w:t>
      </w:r>
      <w:r w:rsidR="00915662">
        <w:t xml:space="preserve">" </w:t>
      </w:r>
      <w:r w:rsidR="00915662" w:rsidRPr="00915662">
        <w:t xml:space="preserve">- </w:t>
      </w:r>
      <w:r w:rsidR="002C7548" w:rsidRPr="00915662">
        <w:t>строка</w:t>
      </w:r>
      <w:r w:rsidR="00915662" w:rsidRPr="00915662">
        <w:t xml:space="preserve"> </w:t>
      </w:r>
      <w:r w:rsidR="002C7548" w:rsidRPr="00915662">
        <w:t>26</w:t>
      </w:r>
      <w:r w:rsidRPr="00915662">
        <w:t>0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По</w:t>
      </w:r>
      <w:r w:rsidR="00915662" w:rsidRPr="00915662">
        <w:t xml:space="preserve"> </w:t>
      </w:r>
      <w:r w:rsidRPr="00915662">
        <w:t>этой</w:t>
      </w:r>
      <w:r w:rsidR="00915662" w:rsidRPr="00915662">
        <w:t xml:space="preserve"> </w:t>
      </w:r>
      <w:r w:rsidRPr="00915662">
        <w:t>строке</w:t>
      </w:r>
      <w:r w:rsidR="00915662" w:rsidRPr="00915662">
        <w:t xml:space="preserve"> </w:t>
      </w:r>
      <w:r w:rsidRPr="00915662">
        <w:t>записывают</w:t>
      </w:r>
      <w:r w:rsidR="00915662" w:rsidRPr="00915662">
        <w:t xml:space="preserve"> </w:t>
      </w:r>
      <w:r w:rsidRPr="00915662">
        <w:t>общую</w:t>
      </w:r>
      <w:r w:rsidR="00915662" w:rsidRPr="00915662">
        <w:t xml:space="preserve"> </w:t>
      </w:r>
      <w:r w:rsidRPr="00915662">
        <w:t>сумму,</w:t>
      </w:r>
      <w:r w:rsidR="00915662" w:rsidRPr="00915662">
        <w:t xml:space="preserve"> </w:t>
      </w:r>
      <w:r w:rsidRPr="00915662">
        <w:t>которой</w:t>
      </w:r>
      <w:r w:rsidR="00915662" w:rsidRPr="00915662">
        <w:t xml:space="preserve"> </w:t>
      </w:r>
      <w:r w:rsidRPr="00915662">
        <w:t>располагает</w:t>
      </w:r>
      <w:r w:rsidR="00915662" w:rsidRPr="00915662">
        <w:t xml:space="preserve"> </w:t>
      </w:r>
      <w:r w:rsidRPr="00915662">
        <w:t>организация</w:t>
      </w:r>
      <w:r w:rsidR="00915662" w:rsidRPr="00915662">
        <w:t xml:space="preserve">: </w:t>
      </w:r>
      <w:r w:rsidRPr="00915662">
        <w:t>остатки</w:t>
      </w:r>
      <w:r w:rsidR="00915662" w:rsidRPr="00915662">
        <w:t xml:space="preserve"> </w:t>
      </w:r>
      <w:r w:rsidRPr="00915662">
        <w:t>наличных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кассе,</w:t>
      </w:r>
      <w:r w:rsidR="00915662" w:rsidRPr="00915662">
        <w:t xml:space="preserve"> </w:t>
      </w:r>
      <w:r w:rsidRPr="00915662">
        <w:t>а</w:t>
      </w:r>
      <w:r w:rsidR="00915662" w:rsidRPr="00915662">
        <w:t xml:space="preserve"> </w:t>
      </w:r>
      <w:r w:rsidRPr="00915662">
        <w:t>также</w:t>
      </w:r>
      <w:r w:rsidR="00915662" w:rsidRPr="00915662">
        <w:t xml:space="preserve"> </w:t>
      </w:r>
      <w:r w:rsidRPr="00915662">
        <w:t>все</w:t>
      </w:r>
      <w:r w:rsidR="00915662" w:rsidRPr="00915662">
        <w:t xml:space="preserve"> </w:t>
      </w:r>
      <w:r w:rsidRPr="00915662">
        <w:t>деньги</w:t>
      </w:r>
      <w:r w:rsidR="00915662">
        <w:t xml:space="preserve"> (</w:t>
      </w:r>
      <w:r w:rsidRPr="00915662">
        <w:t>и</w:t>
      </w:r>
      <w:r w:rsidR="00915662" w:rsidRPr="00915662">
        <w:t xml:space="preserve"> </w:t>
      </w:r>
      <w:r w:rsidRPr="00915662">
        <w:t>рубли,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инвалюту</w:t>
      </w:r>
      <w:r w:rsidR="00915662" w:rsidRPr="00915662">
        <w:t xml:space="preserve">), </w:t>
      </w:r>
      <w:r w:rsidRPr="00915662">
        <w:t>что</w:t>
      </w:r>
      <w:r w:rsidR="00915662" w:rsidRPr="00915662">
        <w:t xml:space="preserve"> </w:t>
      </w:r>
      <w:r w:rsidRPr="00915662">
        <w:t>лежат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банках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Стоимость</w:t>
      </w:r>
      <w:r w:rsidR="00915662" w:rsidRPr="00915662">
        <w:t xml:space="preserve"> </w:t>
      </w:r>
      <w:r w:rsidRPr="00915662">
        <w:t>иностранной</w:t>
      </w:r>
      <w:r w:rsidR="00915662" w:rsidRPr="00915662">
        <w:t xml:space="preserve"> </w:t>
      </w:r>
      <w:r w:rsidRPr="00915662">
        <w:t>валюты</w:t>
      </w:r>
      <w:r w:rsidR="00915662" w:rsidRPr="00915662">
        <w:t xml:space="preserve"> </w:t>
      </w:r>
      <w:r w:rsidRPr="00915662">
        <w:t>пересчитывается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рубли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официальному</w:t>
      </w:r>
      <w:r w:rsidR="00915662" w:rsidRPr="00915662">
        <w:t xml:space="preserve"> </w:t>
      </w:r>
      <w:r w:rsidRPr="00915662">
        <w:t>курсу,</w:t>
      </w:r>
      <w:r w:rsidR="00915662" w:rsidRPr="00915662">
        <w:t xml:space="preserve"> </w:t>
      </w:r>
      <w:r w:rsidRPr="00915662">
        <w:t>установленному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31</w:t>
      </w:r>
      <w:r w:rsidR="00915662" w:rsidRPr="00915662">
        <w:t xml:space="preserve"> </w:t>
      </w:r>
      <w:r w:rsidRPr="00915662">
        <w:t>декабря</w:t>
      </w:r>
      <w:r w:rsidR="00915662" w:rsidRPr="00915662">
        <w:t xml:space="preserve"> </w:t>
      </w:r>
      <w:r w:rsidRPr="00915662">
        <w:t>200</w:t>
      </w:r>
      <w:r w:rsidR="00201460" w:rsidRPr="00915662">
        <w:t>8</w:t>
      </w:r>
      <w:r w:rsidR="00915662" w:rsidRPr="00915662">
        <w:t xml:space="preserve"> </w:t>
      </w:r>
      <w:r w:rsidRPr="00915662">
        <w:t>года</w:t>
      </w:r>
      <w:r w:rsidR="00915662" w:rsidRPr="00915662">
        <w:t>.</w:t>
      </w:r>
    </w:p>
    <w:p w:rsidR="002D6A9E" w:rsidRPr="00915662" w:rsidRDefault="002D6A9E" w:rsidP="00915662">
      <w:pPr>
        <w:shd w:val="clear" w:color="auto" w:fill="FFFFFF"/>
        <w:tabs>
          <w:tab w:val="left" w:pos="726"/>
        </w:tabs>
        <w:rPr>
          <w:b/>
        </w:rPr>
      </w:pPr>
      <w:r w:rsidRPr="00915662">
        <w:rPr>
          <w:b/>
        </w:rPr>
        <w:t>Пассив</w:t>
      </w:r>
      <w:r w:rsidR="00915662" w:rsidRPr="00915662">
        <w:rPr>
          <w:b/>
        </w:rPr>
        <w:t xml:space="preserve"> </w:t>
      </w:r>
      <w:r w:rsidRPr="00915662">
        <w:rPr>
          <w:b/>
        </w:rPr>
        <w:t>баланса</w:t>
      </w:r>
      <w:r w:rsidR="00915662">
        <w:rPr>
          <w:b/>
        </w:rPr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rPr>
          <w:b/>
        </w:rPr>
        <w:t>Раздел</w:t>
      </w:r>
      <w:r w:rsidR="00915662" w:rsidRPr="00915662">
        <w:rPr>
          <w:b/>
        </w:rPr>
        <w:t xml:space="preserve"> </w:t>
      </w:r>
      <w:r w:rsidRPr="00915662">
        <w:rPr>
          <w:b/>
          <w:lang w:val="en-US"/>
        </w:rPr>
        <w:t>III</w:t>
      </w:r>
      <w:r w:rsidR="00915662">
        <w:t xml:space="preserve"> "</w:t>
      </w:r>
      <w:r w:rsidRPr="00915662">
        <w:t>Капитал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резервы</w:t>
      </w:r>
      <w:r w:rsidR="00915662">
        <w:t xml:space="preserve">" </w:t>
      </w:r>
      <w:r w:rsidR="00915662" w:rsidRPr="00915662">
        <w:t xml:space="preserve">- </w:t>
      </w:r>
      <w:r w:rsidRPr="00915662">
        <w:t>отражаются</w:t>
      </w:r>
      <w:r w:rsidR="00915662" w:rsidRPr="00915662">
        <w:t xml:space="preserve"> </w:t>
      </w:r>
      <w:r w:rsidRPr="00915662">
        <w:t>источники</w:t>
      </w:r>
      <w:r w:rsidR="00915662" w:rsidRPr="00915662">
        <w:t xml:space="preserve"> </w:t>
      </w:r>
      <w:r w:rsidRPr="00915662">
        <w:t>собственных</w:t>
      </w:r>
      <w:r w:rsidR="00915662" w:rsidRPr="00915662">
        <w:t xml:space="preserve"> </w:t>
      </w:r>
      <w:r w:rsidRPr="00915662">
        <w:t>средств</w:t>
      </w:r>
      <w:r w:rsidR="00915662" w:rsidRPr="00915662">
        <w:t xml:space="preserve"> </w:t>
      </w:r>
      <w:r w:rsidR="00201460" w:rsidRPr="00915662">
        <w:t>ПОПХ</w:t>
      </w:r>
      <w:r w:rsidR="00915662">
        <w:t xml:space="preserve"> "</w:t>
      </w:r>
      <w:r w:rsidR="00201460" w:rsidRPr="00915662">
        <w:t>Чуйское</w:t>
      </w:r>
      <w:r w:rsidR="00915662">
        <w:t>"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Статья</w:t>
      </w:r>
      <w:r w:rsidR="00915662">
        <w:t xml:space="preserve"> "</w:t>
      </w:r>
      <w:r w:rsidRPr="00915662">
        <w:t>Уставный</w:t>
      </w:r>
      <w:r w:rsidR="00915662" w:rsidRPr="00915662">
        <w:t xml:space="preserve"> </w:t>
      </w:r>
      <w:r w:rsidRPr="00915662">
        <w:t>капитал</w:t>
      </w:r>
      <w:r w:rsidR="00915662">
        <w:t xml:space="preserve">" </w:t>
      </w:r>
      <w:r w:rsidR="00915662" w:rsidRPr="00915662">
        <w:t xml:space="preserve">- </w:t>
      </w:r>
      <w:r w:rsidRPr="00915662">
        <w:t>строка</w:t>
      </w:r>
      <w:r w:rsidR="00915662" w:rsidRPr="00915662">
        <w:t xml:space="preserve"> </w:t>
      </w:r>
      <w:r w:rsidRPr="00915662">
        <w:t>410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Данная</w:t>
      </w:r>
      <w:r w:rsidR="00915662" w:rsidRPr="00915662">
        <w:t xml:space="preserve"> </w:t>
      </w:r>
      <w:r w:rsidRPr="00915662">
        <w:t>строка</w:t>
      </w:r>
      <w:r w:rsidR="00915662" w:rsidRPr="00915662">
        <w:t xml:space="preserve"> </w:t>
      </w:r>
      <w:r w:rsidRPr="00915662">
        <w:t>предназначена</w:t>
      </w:r>
      <w:r w:rsidR="00915662" w:rsidRPr="00915662">
        <w:t xml:space="preserve"> </w:t>
      </w:r>
      <w:r w:rsidRPr="00915662">
        <w:t>для</w:t>
      </w:r>
      <w:r w:rsidR="00915662" w:rsidRPr="00915662">
        <w:t xml:space="preserve"> </w:t>
      </w:r>
      <w:r w:rsidRPr="00915662">
        <w:t>того,</w:t>
      </w:r>
      <w:r w:rsidR="00915662" w:rsidRPr="00915662">
        <w:t xml:space="preserve"> </w:t>
      </w:r>
      <w:r w:rsidRPr="00915662">
        <w:t>чтобы</w:t>
      </w:r>
      <w:r w:rsidR="00915662" w:rsidRPr="00915662">
        <w:t xml:space="preserve"> </w:t>
      </w:r>
      <w:r w:rsidRPr="00915662">
        <w:t>показать</w:t>
      </w:r>
      <w:r w:rsidR="00915662" w:rsidRPr="00915662">
        <w:t xml:space="preserve"> </w:t>
      </w:r>
      <w:r w:rsidRPr="00915662">
        <w:t>величину</w:t>
      </w:r>
      <w:r w:rsidR="00915662" w:rsidRPr="00915662">
        <w:t xml:space="preserve"> </w:t>
      </w:r>
      <w:r w:rsidRPr="00915662">
        <w:t>уставного</w:t>
      </w:r>
      <w:r w:rsidR="00915662" w:rsidRPr="00915662">
        <w:t xml:space="preserve"> </w:t>
      </w:r>
      <w:r w:rsidRPr="00915662">
        <w:t>капитала</w:t>
      </w:r>
      <w:r w:rsidR="00915662" w:rsidRPr="00915662">
        <w:t xml:space="preserve">. </w:t>
      </w:r>
      <w:r w:rsidRPr="00915662">
        <w:t>Это</w:t>
      </w:r>
      <w:r w:rsidR="00915662" w:rsidRPr="00915662">
        <w:t xml:space="preserve"> </w:t>
      </w:r>
      <w:r w:rsidRPr="00915662">
        <w:t>касается</w:t>
      </w:r>
      <w:r w:rsidR="00915662" w:rsidRPr="00915662">
        <w:t xml:space="preserve"> </w:t>
      </w:r>
      <w:r w:rsidRPr="00915662">
        <w:t>акционерных</w:t>
      </w:r>
      <w:r w:rsidR="00915662" w:rsidRPr="00915662">
        <w:t xml:space="preserve"> </w:t>
      </w:r>
      <w:r w:rsidRPr="00915662">
        <w:t>обществ,</w:t>
      </w:r>
      <w:r w:rsidR="00915662" w:rsidRPr="00915662">
        <w:t xml:space="preserve"> </w:t>
      </w:r>
      <w:r w:rsidRPr="00915662">
        <w:t>а</w:t>
      </w:r>
      <w:r w:rsidR="00915662" w:rsidRPr="00915662">
        <w:t xml:space="preserve"> </w:t>
      </w:r>
      <w:r w:rsidRPr="00915662">
        <w:t>также</w:t>
      </w:r>
      <w:r w:rsidR="00915662" w:rsidRPr="00915662">
        <w:t xml:space="preserve"> </w:t>
      </w:r>
      <w:r w:rsidRPr="00915662">
        <w:t>обществ</w:t>
      </w:r>
      <w:r w:rsidR="00915662" w:rsidRPr="00915662">
        <w:t xml:space="preserve"> </w:t>
      </w:r>
      <w:r w:rsidRPr="00915662">
        <w:t>с</w:t>
      </w:r>
      <w:r w:rsidR="00915662" w:rsidRPr="00915662">
        <w:t xml:space="preserve"> </w:t>
      </w:r>
      <w:r w:rsidRPr="00915662">
        <w:t>ограниченной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дополнительной</w:t>
      </w:r>
      <w:r w:rsidR="00915662" w:rsidRPr="00915662">
        <w:t xml:space="preserve"> </w:t>
      </w:r>
      <w:r w:rsidRPr="00915662">
        <w:t>ответственностью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Статья</w:t>
      </w:r>
      <w:r w:rsidR="00915662">
        <w:t xml:space="preserve"> "</w:t>
      </w:r>
      <w:r w:rsidRPr="00915662">
        <w:t>Собственные</w:t>
      </w:r>
      <w:r w:rsidR="00915662" w:rsidRPr="00915662">
        <w:t xml:space="preserve"> </w:t>
      </w:r>
      <w:r w:rsidRPr="00915662">
        <w:t>акции,</w:t>
      </w:r>
      <w:r w:rsidR="00915662" w:rsidRPr="00915662">
        <w:t xml:space="preserve"> </w:t>
      </w:r>
      <w:r w:rsidRPr="00915662">
        <w:t>выкупленные</w:t>
      </w:r>
      <w:r w:rsidR="00915662" w:rsidRPr="00915662">
        <w:t xml:space="preserve"> </w:t>
      </w:r>
      <w:r w:rsidRPr="00915662">
        <w:t>у</w:t>
      </w:r>
      <w:r w:rsidR="00915662" w:rsidRPr="00915662">
        <w:t xml:space="preserve"> </w:t>
      </w:r>
      <w:r w:rsidRPr="00915662">
        <w:t>акционеров</w:t>
      </w:r>
      <w:r w:rsidR="00915662">
        <w:t xml:space="preserve">" </w:t>
      </w:r>
      <w:r w:rsidR="00915662" w:rsidRPr="00915662">
        <w:t xml:space="preserve">- </w:t>
      </w:r>
      <w:r w:rsidRPr="00915662">
        <w:t>строка</w:t>
      </w:r>
      <w:r w:rsidR="00915662" w:rsidRPr="00915662">
        <w:t xml:space="preserve"> </w:t>
      </w:r>
      <w:r w:rsidRPr="00915662">
        <w:t>411</w:t>
      </w:r>
      <w:r w:rsidR="00915662" w:rsidRPr="00915662">
        <w:t xml:space="preserve"> </w:t>
      </w:r>
      <w:r w:rsidR="00201460" w:rsidRPr="00915662">
        <w:t>и</w:t>
      </w:r>
      <w:r w:rsidR="00915662" w:rsidRPr="00915662">
        <w:t xml:space="preserve"> </w:t>
      </w:r>
      <w:r w:rsidR="00201460" w:rsidRPr="00915662">
        <w:t>статья</w:t>
      </w:r>
      <w:r w:rsidR="00915662">
        <w:t xml:space="preserve"> "</w:t>
      </w:r>
      <w:r w:rsidR="00201460" w:rsidRPr="00915662">
        <w:t>Резервный</w:t>
      </w:r>
      <w:r w:rsidR="00915662" w:rsidRPr="00915662">
        <w:t xml:space="preserve"> </w:t>
      </w:r>
      <w:r w:rsidR="00201460" w:rsidRPr="00915662">
        <w:t>капитал</w:t>
      </w:r>
      <w:r w:rsidR="00915662">
        <w:t xml:space="preserve">" </w:t>
      </w:r>
      <w:r w:rsidR="00915662" w:rsidRPr="00915662">
        <w:t xml:space="preserve">- </w:t>
      </w:r>
      <w:r w:rsidR="00201460" w:rsidRPr="00915662">
        <w:t>строка</w:t>
      </w:r>
      <w:r w:rsidR="00915662" w:rsidRPr="00915662">
        <w:t xml:space="preserve"> </w:t>
      </w:r>
      <w:r w:rsidR="00201460" w:rsidRPr="00915662">
        <w:t>430</w:t>
      </w:r>
      <w:r w:rsidR="00915662" w:rsidRPr="00915662">
        <w:t xml:space="preserve"> </w:t>
      </w:r>
      <w:r w:rsidR="00201460" w:rsidRPr="00915662">
        <w:t>показателей</w:t>
      </w:r>
      <w:r w:rsidR="00915662" w:rsidRPr="00915662">
        <w:t xml:space="preserve"> </w:t>
      </w:r>
      <w:r w:rsidR="00201460" w:rsidRPr="00915662">
        <w:t>не</w:t>
      </w:r>
      <w:r w:rsidR="00915662" w:rsidRPr="00915662">
        <w:t xml:space="preserve"> </w:t>
      </w:r>
      <w:r w:rsidR="00201460" w:rsidRPr="00915662">
        <w:t>имеют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Статья</w:t>
      </w:r>
      <w:r w:rsidR="00915662">
        <w:t xml:space="preserve"> "</w:t>
      </w:r>
      <w:r w:rsidRPr="00915662">
        <w:t>Добавочный</w:t>
      </w:r>
      <w:r w:rsidR="00915662" w:rsidRPr="00915662">
        <w:t xml:space="preserve"> </w:t>
      </w:r>
      <w:r w:rsidRPr="00915662">
        <w:t>капитал</w:t>
      </w:r>
      <w:r w:rsidR="00915662">
        <w:t xml:space="preserve">" </w:t>
      </w:r>
      <w:r w:rsidR="00915662" w:rsidRPr="00915662">
        <w:t xml:space="preserve">- </w:t>
      </w:r>
      <w:r w:rsidRPr="00915662">
        <w:t>строка</w:t>
      </w:r>
      <w:r w:rsidR="00915662" w:rsidRPr="00915662">
        <w:t xml:space="preserve"> </w:t>
      </w:r>
      <w:r w:rsidRPr="00915662">
        <w:t>420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По</w:t>
      </w:r>
      <w:r w:rsidR="00915662" w:rsidRPr="00915662">
        <w:t xml:space="preserve"> </w:t>
      </w:r>
      <w:r w:rsidRPr="00915662">
        <w:t>этой</w:t>
      </w:r>
      <w:r w:rsidR="00915662" w:rsidRPr="00915662">
        <w:t xml:space="preserve"> </w:t>
      </w:r>
      <w:r w:rsidRPr="00915662">
        <w:t>строке</w:t>
      </w:r>
      <w:r w:rsidR="00915662" w:rsidRPr="00915662">
        <w:t xml:space="preserve"> </w:t>
      </w:r>
      <w:r w:rsidRPr="00915662">
        <w:t>записывают</w:t>
      </w:r>
      <w:r w:rsidR="00915662" w:rsidRPr="00915662">
        <w:t xml:space="preserve"> </w:t>
      </w:r>
      <w:r w:rsidRPr="00915662">
        <w:t>величину</w:t>
      </w:r>
      <w:r w:rsidR="00915662" w:rsidRPr="00915662">
        <w:t xml:space="preserve"> </w:t>
      </w:r>
      <w:r w:rsidRPr="00915662">
        <w:t>добавочного</w:t>
      </w:r>
      <w:r w:rsidR="00915662" w:rsidRPr="00915662">
        <w:t xml:space="preserve"> </w:t>
      </w:r>
      <w:r w:rsidRPr="00915662">
        <w:t>капитала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Статья</w:t>
      </w:r>
      <w:r w:rsidR="00915662">
        <w:t xml:space="preserve"> "</w:t>
      </w:r>
      <w:r w:rsidRPr="00915662">
        <w:t>Нераспределенная</w:t>
      </w:r>
      <w:r w:rsidR="00915662" w:rsidRPr="00915662">
        <w:t xml:space="preserve"> </w:t>
      </w:r>
      <w:r w:rsidRPr="00915662">
        <w:t>прибыль</w:t>
      </w:r>
      <w:r w:rsidR="00915662">
        <w:t xml:space="preserve"> (</w:t>
      </w:r>
      <w:r w:rsidRPr="00915662">
        <w:t>непокрытый</w:t>
      </w:r>
      <w:r w:rsidR="00915662" w:rsidRPr="00915662">
        <w:t xml:space="preserve"> </w:t>
      </w:r>
      <w:r w:rsidRPr="00915662">
        <w:t>убыток</w:t>
      </w:r>
      <w:r w:rsidR="00915662" w:rsidRPr="00915662">
        <w:t xml:space="preserve">) </w:t>
      </w:r>
      <w:r w:rsidRPr="00915662">
        <w:t>прошлых</w:t>
      </w:r>
      <w:r w:rsidR="00915662" w:rsidRPr="00915662">
        <w:t xml:space="preserve"> </w:t>
      </w:r>
      <w:r w:rsidRPr="00915662">
        <w:t>лет</w:t>
      </w:r>
      <w:r w:rsidR="00915662">
        <w:t xml:space="preserve">" </w:t>
      </w:r>
      <w:r w:rsidR="00915662" w:rsidRPr="00915662">
        <w:t xml:space="preserve">- </w:t>
      </w:r>
      <w:r w:rsidRPr="00915662">
        <w:t>строка</w:t>
      </w:r>
      <w:r w:rsidR="00915662" w:rsidRPr="00915662">
        <w:t xml:space="preserve"> </w:t>
      </w:r>
      <w:r w:rsidRPr="00915662">
        <w:t>470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В</w:t>
      </w:r>
      <w:r w:rsidR="00915662" w:rsidRPr="00915662">
        <w:t xml:space="preserve"> </w:t>
      </w:r>
      <w:r w:rsidRPr="00915662">
        <w:t>этом</w:t>
      </w:r>
      <w:r w:rsidR="00915662" w:rsidRPr="00915662">
        <w:t xml:space="preserve"> </w:t>
      </w:r>
      <w:r w:rsidRPr="00915662">
        <w:t>месте</w:t>
      </w:r>
      <w:r w:rsidR="00915662" w:rsidRPr="00915662">
        <w:t xml:space="preserve"> </w:t>
      </w:r>
      <w:r w:rsidRPr="00915662">
        <w:t>баланса</w:t>
      </w:r>
      <w:r w:rsidR="00915662" w:rsidRPr="00915662">
        <w:t xml:space="preserve"> </w:t>
      </w:r>
      <w:r w:rsidRPr="00915662">
        <w:t>показывается</w:t>
      </w:r>
      <w:r w:rsidR="00915662" w:rsidRPr="00915662">
        <w:t xml:space="preserve"> </w:t>
      </w:r>
      <w:r w:rsidRPr="00915662">
        <w:t>как</w:t>
      </w:r>
      <w:r w:rsidR="00915662" w:rsidRPr="00915662">
        <w:t xml:space="preserve"> </w:t>
      </w:r>
      <w:r w:rsidRPr="00915662">
        <w:t>нераспределенная</w:t>
      </w:r>
      <w:r w:rsidR="00915662" w:rsidRPr="00915662">
        <w:t xml:space="preserve"> </w:t>
      </w:r>
      <w:r w:rsidRPr="00915662">
        <w:t>прибыль</w:t>
      </w:r>
      <w:r w:rsidR="00915662">
        <w:t xml:space="preserve"> (</w:t>
      </w:r>
      <w:r w:rsidRPr="00915662">
        <w:t>непокрытый</w:t>
      </w:r>
      <w:r w:rsidR="00915662" w:rsidRPr="00915662">
        <w:t xml:space="preserve"> </w:t>
      </w:r>
      <w:r w:rsidRPr="00915662">
        <w:t>убыток</w:t>
      </w:r>
      <w:r w:rsidR="00915662" w:rsidRPr="00915662">
        <w:t xml:space="preserve">) </w:t>
      </w:r>
      <w:r w:rsidRPr="00915662">
        <w:t>прошлых</w:t>
      </w:r>
      <w:r w:rsidR="00915662" w:rsidRPr="00915662">
        <w:t xml:space="preserve"> </w:t>
      </w:r>
      <w:r w:rsidRPr="00915662">
        <w:t>лет,</w:t>
      </w:r>
      <w:r w:rsidR="00915662" w:rsidRPr="00915662">
        <w:t xml:space="preserve"> </w:t>
      </w:r>
      <w:r w:rsidRPr="00915662">
        <w:t>так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нераспределенную</w:t>
      </w:r>
      <w:r w:rsidR="00915662" w:rsidRPr="00915662">
        <w:t xml:space="preserve"> </w:t>
      </w:r>
      <w:r w:rsidRPr="00915662">
        <w:t>прибыль</w:t>
      </w:r>
      <w:r w:rsidR="00915662">
        <w:t xml:space="preserve"> (</w:t>
      </w:r>
      <w:r w:rsidRPr="00915662">
        <w:t>непокрытый</w:t>
      </w:r>
      <w:r w:rsidR="00915662" w:rsidRPr="00915662">
        <w:t xml:space="preserve"> </w:t>
      </w:r>
      <w:r w:rsidRPr="00915662">
        <w:t>убыток</w:t>
      </w:r>
      <w:r w:rsidR="00915662" w:rsidRPr="00915662">
        <w:t xml:space="preserve">) </w:t>
      </w:r>
      <w:r w:rsidRPr="00915662">
        <w:t>отчетного</w:t>
      </w:r>
      <w:r w:rsidR="00915662" w:rsidRPr="00915662">
        <w:t xml:space="preserve"> </w:t>
      </w:r>
      <w:r w:rsidRPr="00915662">
        <w:t>года</w:t>
      </w:r>
      <w:r w:rsidR="00915662" w:rsidRPr="00915662">
        <w:t xml:space="preserve">. </w:t>
      </w:r>
      <w:r w:rsidRPr="00915662">
        <w:t>Эту</w:t>
      </w:r>
      <w:r w:rsidR="00915662" w:rsidRPr="00915662">
        <w:t xml:space="preserve"> </w:t>
      </w:r>
      <w:r w:rsidRPr="00915662">
        <w:t>информацию</w:t>
      </w:r>
      <w:r w:rsidR="00915662" w:rsidRPr="00915662">
        <w:t xml:space="preserve"> </w:t>
      </w:r>
      <w:r w:rsidRPr="00915662">
        <w:t>расписывать</w:t>
      </w:r>
      <w:r w:rsidR="00915662" w:rsidRPr="00915662">
        <w:t xml:space="preserve"> </w:t>
      </w:r>
      <w:r w:rsidRPr="00915662">
        <w:t>нет</w:t>
      </w:r>
      <w:r w:rsidR="00915662" w:rsidRPr="00915662">
        <w:t xml:space="preserve"> </w:t>
      </w:r>
      <w:r w:rsidRPr="00915662">
        <w:t>необходимости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В</w:t>
      </w:r>
      <w:r w:rsidR="00915662" w:rsidRPr="00915662">
        <w:t xml:space="preserve"> </w:t>
      </w:r>
      <w:r w:rsidR="007D435B" w:rsidRPr="00915662">
        <w:t>ПОПХ</w:t>
      </w:r>
      <w:r w:rsidR="00915662">
        <w:t xml:space="preserve"> "</w:t>
      </w:r>
      <w:r w:rsidR="007D435B" w:rsidRPr="00915662">
        <w:t>Чуйское</w:t>
      </w:r>
      <w:r w:rsidR="00915662">
        <w:t xml:space="preserve">" </w:t>
      </w:r>
      <w:r w:rsidR="00410C50" w:rsidRPr="00915662">
        <w:t>в</w:t>
      </w:r>
      <w:r w:rsidR="00915662" w:rsidRPr="00915662">
        <w:t xml:space="preserve"> </w:t>
      </w:r>
      <w:r w:rsidR="00410C50" w:rsidRPr="00915662">
        <w:t>балансе</w:t>
      </w:r>
      <w:r w:rsidR="00915662" w:rsidRPr="00915662">
        <w:t xml:space="preserve"> </w:t>
      </w:r>
      <w:r w:rsidR="00410C50" w:rsidRPr="00915662">
        <w:t>за</w:t>
      </w:r>
      <w:r w:rsidR="00915662" w:rsidRPr="00915662">
        <w:t xml:space="preserve"> </w:t>
      </w:r>
      <w:r w:rsidR="00410C50" w:rsidRPr="00915662">
        <w:t>2008</w:t>
      </w:r>
      <w:r w:rsidR="00915662" w:rsidRPr="00915662">
        <w:t xml:space="preserve"> </w:t>
      </w:r>
      <w:r w:rsidRPr="00915662">
        <w:t>год</w:t>
      </w:r>
      <w:r w:rsidR="00915662" w:rsidRPr="00915662">
        <w:t xml:space="preserve"> </w:t>
      </w:r>
      <w:r w:rsidRPr="00915662">
        <w:t>показатели</w:t>
      </w:r>
      <w:r w:rsidR="00915662" w:rsidRPr="00915662">
        <w:t xml:space="preserve"> </w:t>
      </w:r>
      <w:r w:rsidRPr="00915662">
        <w:t>имеются</w:t>
      </w:r>
      <w:r w:rsidR="00915662" w:rsidRPr="00915662">
        <w:t xml:space="preserve"> </w:t>
      </w:r>
      <w:r w:rsidRPr="00915662">
        <w:t>только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строках</w:t>
      </w:r>
      <w:r w:rsidR="00915662" w:rsidRPr="00915662">
        <w:t xml:space="preserve"> </w:t>
      </w:r>
      <w:r w:rsidRPr="00915662">
        <w:t>410,</w:t>
      </w:r>
      <w:r w:rsidR="00915662" w:rsidRPr="00915662">
        <w:t xml:space="preserve"> </w:t>
      </w:r>
      <w:r w:rsidRPr="00915662">
        <w:t>420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470</w:t>
      </w:r>
      <w:r w:rsidR="00915662" w:rsidRPr="00915662">
        <w:t>.</w:t>
      </w:r>
    </w:p>
    <w:p w:rsidR="002D6A9E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rPr>
          <w:b/>
        </w:rPr>
        <w:t>Раздел</w:t>
      </w:r>
      <w:r w:rsidR="00915662" w:rsidRPr="00915662">
        <w:rPr>
          <w:b/>
        </w:rPr>
        <w:t xml:space="preserve"> </w:t>
      </w:r>
      <w:r w:rsidRPr="00915662">
        <w:rPr>
          <w:b/>
          <w:lang w:val="en-US"/>
        </w:rPr>
        <w:t>IV</w:t>
      </w:r>
      <w:r w:rsidR="00915662">
        <w:t xml:space="preserve"> "</w:t>
      </w:r>
      <w:r w:rsidRPr="00915662">
        <w:t>Долгосрочные</w:t>
      </w:r>
      <w:r w:rsidR="00915662" w:rsidRPr="00915662">
        <w:t xml:space="preserve"> </w:t>
      </w:r>
      <w:r w:rsidRPr="00915662">
        <w:t>обязательства</w:t>
      </w:r>
      <w:r w:rsidR="00915662">
        <w:t>"</w:t>
      </w:r>
    </w:p>
    <w:p w:rsidR="00915662" w:rsidRPr="00915662" w:rsidRDefault="00EF552C" w:rsidP="00915662">
      <w:pPr>
        <w:shd w:val="clear" w:color="auto" w:fill="FFFFFF"/>
        <w:tabs>
          <w:tab w:val="left" w:pos="726"/>
        </w:tabs>
      </w:pPr>
      <w:r w:rsidRPr="00915662">
        <w:t>Данные</w:t>
      </w:r>
      <w:r w:rsidR="00915662" w:rsidRPr="00915662">
        <w:t xml:space="preserve"> </w:t>
      </w:r>
      <w:r w:rsidR="00410C50" w:rsidRPr="00915662">
        <w:t>имеются</w:t>
      </w:r>
      <w:r w:rsidR="00915662" w:rsidRPr="00915662">
        <w:t xml:space="preserve"> </w:t>
      </w:r>
      <w:r w:rsidR="00410C50" w:rsidRPr="00915662">
        <w:t>только</w:t>
      </w:r>
      <w:r w:rsidR="00915662" w:rsidRPr="00915662">
        <w:t xml:space="preserve"> </w:t>
      </w:r>
      <w:r w:rsidR="00410C50" w:rsidRPr="00915662">
        <w:t>по</w:t>
      </w:r>
      <w:r w:rsidR="00915662" w:rsidRPr="00915662">
        <w:t xml:space="preserve"> </w:t>
      </w:r>
      <w:r w:rsidR="00410C50" w:rsidRPr="00915662">
        <w:t>статье</w:t>
      </w:r>
      <w:r w:rsidR="00915662">
        <w:t xml:space="preserve"> "</w:t>
      </w:r>
      <w:r w:rsidR="002D6A9E" w:rsidRPr="00915662">
        <w:t>Прочие</w:t>
      </w:r>
      <w:r w:rsidR="00915662" w:rsidRPr="00915662">
        <w:t xml:space="preserve"> </w:t>
      </w:r>
      <w:r w:rsidR="002D6A9E" w:rsidRPr="00915662">
        <w:t>долгосрочные</w:t>
      </w:r>
      <w:r w:rsidR="00915662" w:rsidRPr="00915662">
        <w:t xml:space="preserve"> </w:t>
      </w:r>
      <w:r w:rsidR="002D6A9E" w:rsidRPr="00915662">
        <w:t>обязательства</w:t>
      </w:r>
      <w:r w:rsidR="00915662">
        <w:t xml:space="preserve">" </w:t>
      </w:r>
      <w:r w:rsidR="00915662" w:rsidRPr="00915662">
        <w:t xml:space="preserve">- </w:t>
      </w:r>
      <w:r w:rsidR="002D6A9E" w:rsidRPr="00915662">
        <w:t>строка</w:t>
      </w:r>
      <w:r w:rsidR="00915662" w:rsidRPr="00915662">
        <w:t xml:space="preserve"> </w:t>
      </w:r>
      <w:r w:rsidR="002D6A9E" w:rsidRPr="00915662">
        <w:t>520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Здесь</w:t>
      </w:r>
      <w:r w:rsidR="00915662" w:rsidRPr="00915662">
        <w:t xml:space="preserve"> </w:t>
      </w:r>
      <w:r w:rsidRPr="00915662">
        <w:t>записывают</w:t>
      </w:r>
      <w:r w:rsidR="00915662" w:rsidRPr="00915662">
        <w:t xml:space="preserve"> </w:t>
      </w:r>
      <w:r w:rsidRPr="00915662">
        <w:t>долгосрочные</w:t>
      </w:r>
      <w:r w:rsidR="00915662" w:rsidRPr="00915662">
        <w:t xml:space="preserve"> </w:t>
      </w:r>
      <w:r w:rsidRPr="00915662">
        <w:t>задолженности,</w:t>
      </w:r>
      <w:r w:rsidR="00915662" w:rsidRPr="00915662">
        <w:t xml:space="preserve"> </w:t>
      </w:r>
      <w:r w:rsidRPr="00915662">
        <w:t>которые</w:t>
      </w:r>
      <w:r w:rsidR="00915662" w:rsidRPr="00915662">
        <w:t xml:space="preserve"> </w:t>
      </w:r>
      <w:r w:rsidRPr="00915662">
        <w:t>еще</w:t>
      </w:r>
      <w:r w:rsidR="00915662" w:rsidRPr="00915662">
        <w:t xml:space="preserve"> </w:t>
      </w:r>
      <w:r w:rsidRPr="00915662">
        <w:t>не</w:t>
      </w:r>
      <w:r w:rsidR="00915662" w:rsidRPr="00915662">
        <w:t xml:space="preserve"> </w:t>
      </w:r>
      <w:r w:rsidRPr="00915662">
        <w:t>были</w:t>
      </w:r>
      <w:r w:rsidR="00915662" w:rsidRPr="00915662">
        <w:t xml:space="preserve"> </w:t>
      </w:r>
      <w:r w:rsidRPr="00915662">
        <w:t>отражены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разделе</w:t>
      </w:r>
      <w:r w:rsidR="00915662" w:rsidRPr="00915662">
        <w:t xml:space="preserve"> </w:t>
      </w:r>
      <w:r w:rsidRPr="00915662">
        <w:rPr>
          <w:lang w:val="en-US"/>
        </w:rPr>
        <w:t>IV</w:t>
      </w:r>
      <w:r w:rsidR="00915662">
        <w:t xml:space="preserve"> "</w:t>
      </w:r>
      <w:r w:rsidRPr="00915662">
        <w:t>Долгосрочные</w:t>
      </w:r>
      <w:r w:rsidR="00915662" w:rsidRPr="00915662">
        <w:t xml:space="preserve"> </w:t>
      </w:r>
      <w:r w:rsidRPr="00915662">
        <w:t>обязательства</w:t>
      </w:r>
      <w:r w:rsidR="00915662">
        <w:t>"</w:t>
      </w:r>
      <w:r w:rsidR="00915662" w:rsidRPr="00915662">
        <w:t xml:space="preserve">. </w:t>
      </w:r>
      <w:r w:rsidR="00410C50" w:rsidRPr="00915662">
        <w:t>Согласно</w:t>
      </w:r>
      <w:r w:rsidR="00915662" w:rsidRPr="00915662">
        <w:t xml:space="preserve"> </w:t>
      </w:r>
      <w:r w:rsidR="00410C50" w:rsidRPr="00915662">
        <w:t>данным</w:t>
      </w:r>
      <w:r w:rsidR="00915662" w:rsidRPr="00915662">
        <w:t xml:space="preserve"> </w:t>
      </w:r>
      <w:r w:rsidR="00410C50" w:rsidRPr="00915662">
        <w:t>из</w:t>
      </w:r>
      <w:r w:rsidR="00915662" w:rsidRPr="00915662">
        <w:t xml:space="preserve"> </w:t>
      </w:r>
      <w:r w:rsidR="00410C50" w:rsidRPr="00915662">
        <w:t>пояснительной</w:t>
      </w:r>
      <w:r w:rsidR="00915662" w:rsidRPr="00915662">
        <w:t xml:space="preserve"> </w:t>
      </w:r>
      <w:r w:rsidR="00410C50" w:rsidRPr="00915662">
        <w:t>записки</w:t>
      </w:r>
      <w:r w:rsidR="00915662">
        <w:t xml:space="preserve"> (</w:t>
      </w:r>
      <w:r w:rsidR="00410C50" w:rsidRPr="00915662">
        <w:t>приложение</w:t>
      </w:r>
      <w:r w:rsidR="00915662" w:rsidRPr="00915662">
        <w:t xml:space="preserve"> </w:t>
      </w:r>
      <w:r w:rsidR="00EF552C" w:rsidRPr="00915662">
        <w:t>5</w:t>
      </w:r>
      <w:r w:rsidR="00915662" w:rsidRPr="00915662">
        <w:t xml:space="preserve">) </w:t>
      </w:r>
      <w:r w:rsidR="00EF552C" w:rsidRPr="00915662">
        <w:t>по</w:t>
      </w:r>
      <w:r w:rsidR="00915662" w:rsidRPr="00915662">
        <w:t xml:space="preserve"> </w:t>
      </w:r>
      <w:r w:rsidR="00EF552C" w:rsidRPr="00915662">
        <w:t>строке</w:t>
      </w:r>
      <w:r w:rsidR="00915662" w:rsidRPr="00915662">
        <w:t xml:space="preserve"> </w:t>
      </w:r>
      <w:r w:rsidR="00EF552C" w:rsidRPr="00915662">
        <w:t>520</w:t>
      </w:r>
      <w:r w:rsidR="00915662" w:rsidRPr="00915662">
        <w:t xml:space="preserve"> </w:t>
      </w:r>
      <w:r w:rsidR="00EF552C" w:rsidRPr="00915662">
        <w:t>отражены</w:t>
      </w:r>
      <w:r w:rsidR="00915662" w:rsidRPr="00915662">
        <w:t xml:space="preserve"> </w:t>
      </w:r>
      <w:r w:rsidR="00EF552C" w:rsidRPr="00915662">
        <w:t>задолженности</w:t>
      </w:r>
      <w:r w:rsidR="00915662" w:rsidRPr="00915662">
        <w:t xml:space="preserve"> </w:t>
      </w:r>
      <w:r w:rsidR="00EF552C" w:rsidRPr="00915662">
        <w:t>по</w:t>
      </w:r>
      <w:r w:rsidR="00915662" w:rsidRPr="00915662">
        <w:t xml:space="preserve"> </w:t>
      </w:r>
      <w:r w:rsidR="00EF552C" w:rsidRPr="00915662">
        <w:t>реструктуризации</w:t>
      </w:r>
      <w:r w:rsidR="00915662" w:rsidRPr="00915662">
        <w:t xml:space="preserve"> </w:t>
      </w:r>
      <w:r w:rsidR="00EF552C" w:rsidRPr="00915662">
        <w:t>и</w:t>
      </w:r>
      <w:r w:rsidR="00915662" w:rsidRPr="00915662">
        <w:t xml:space="preserve"> </w:t>
      </w:r>
      <w:r w:rsidR="00EF552C" w:rsidRPr="00915662">
        <w:t>задолженность</w:t>
      </w:r>
      <w:r w:rsidR="00915662" w:rsidRPr="00915662">
        <w:t xml:space="preserve"> </w:t>
      </w:r>
      <w:r w:rsidR="00EF552C" w:rsidRPr="00915662">
        <w:t>по</w:t>
      </w:r>
      <w:r w:rsidR="00915662" w:rsidRPr="00915662">
        <w:t xml:space="preserve"> </w:t>
      </w:r>
      <w:r w:rsidR="00EF552C" w:rsidRPr="00915662">
        <w:t>лизингу</w:t>
      </w:r>
      <w:r w:rsidR="00915662" w:rsidRPr="00915662">
        <w:t xml:space="preserve"> </w:t>
      </w:r>
      <w:r w:rsidR="00EF552C" w:rsidRPr="00915662">
        <w:t>за</w:t>
      </w:r>
      <w:r w:rsidR="00915662" w:rsidRPr="00915662">
        <w:t xml:space="preserve"> </w:t>
      </w:r>
      <w:r w:rsidR="00EF552C" w:rsidRPr="00915662">
        <w:t>сельхозтехнику</w:t>
      </w:r>
      <w:r w:rsidR="00915662" w:rsidRPr="00915662">
        <w:t>.</w:t>
      </w:r>
    </w:p>
    <w:p w:rsidR="002D6A9E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rPr>
          <w:b/>
        </w:rPr>
        <w:t>Раздел</w:t>
      </w:r>
      <w:r w:rsidR="00915662" w:rsidRPr="00915662">
        <w:rPr>
          <w:b/>
        </w:rPr>
        <w:t xml:space="preserve"> </w:t>
      </w:r>
      <w:r w:rsidRPr="00915662">
        <w:rPr>
          <w:b/>
          <w:lang w:val="en-US"/>
        </w:rPr>
        <w:t>V</w:t>
      </w:r>
      <w:r w:rsidR="00915662">
        <w:t xml:space="preserve"> "</w:t>
      </w:r>
      <w:r w:rsidRPr="00915662">
        <w:t>Краткосрочные</w:t>
      </w:r>
      <w:r w:rsidR="00915662" w:rsidRPr="00915662">
        <w:t xml:space="preserve"> </w:t>
      </w:r>
      <w:r w:rsidRPr="00915662">
        <w:t>обязательства</w:t>
      </w:r>
      <w:r w:rsidR="00915662">
        <w:t>"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Статья</w:t>
      </w:r>
      <w:r w:rsidR="00915662">
        <w:t xml:space="preserve"> "</w:t>
      </w:r>
      <w:r w:rsidRPr="00915662">
        <w:t>Займы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кредиты</w:t>
      </w:r>
      <w:r w:rsidR="00915662">
        <w:t xml:space="preserve">" </w:t>
      </w:r>
      <w:r w:rsidR="00915662" w:rsidRPr="00915662">
        <w:t xml:space="preserve">- </w:t>
      </w:r>
      <w:r w:rsidRPr="00915662">
        <w:t>строка</w:t>
      </w:r>
      <w:r w:rsidR="00915662" w:rsidRPr="00915662">
        <w:t xml:space="preserve"> </w:t>
      </w:r>
      <w:r w:rsidRPr="00915662">
        <w:t>610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В</w:t>
      </w:r>
      <w:r w:rsidR="00915662" w:rsidRPr="00915662">
        <w:t xml:space="preserve"> </w:t>
      </w:r>
      <w:r w:rsidRPr="00915662">
        <w:t>этой</w:t>
      </w:r>
      <w:r w:rsidR="00915662" w:rsidRPr="00915662">
        <w:t xml:space="preserve"> </w:t>
      </w:r>
      <w:r w:rsidRPr="00915662">
        <w:t>строке</w:t>
      </w:r>
      <w:r w:rsidR="00915662" w:rsidRPr="00915662">
        <w:t xml:space="preserve"> </w:t>
      </w:r>
      <w:r w:rsidRPr="00915662">
        <w:t>отражают</w:t>
      </w:r>
      <w:r w:rsidR="00915662" w:rsidRPr="00915662">
        <w:t xml:space="preserve"> </w:t>
      </w:r>
      <w:r w:rsidRPr="00915662">
        <w:t>задолженность</w:t>
      </w:r>
      <w:r w:rsidR="00915662" w:rsidRPr="00915662">
        <w:t xml:space="preserve"> </w:t>
      </w:r>
      <w:r w:rsidRPr="00915662">
        <w:t>организации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кредитам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займам,</w:t>
      </w:r>
      <w:r w:rsidR="00915662" w:rsidRPr="00915662">
        <w:t xml:space="preserve"> </w:t>
      </w:r>
      <w:r w:rsidRPr="00915662">
        <w:t>полученным</w:t>
      </w:r>
      <w:r w:rsidR="00915662" w:rsidRPr="00915662">
        <w:t xml:space="preserve"> </w:t>
      </w:r>
      <w:r w:rsidRPr="00915662">
        <w:t>менее</w:t>
      </w:r>
      <w:r w:rsidR="00915662" w:rsidRPr="00915662">
        <w:t xml:space="preserve"> </w:t>
      </w:r>
      <w:r w:rsidRPr="00915662">
        <w:t>чем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12</w:t>
      </w:r>
      <w:r w:rsidR="00915662" w:rsidRPr="00915662">
        <w:t xml:space="preserve"> </w:t>
      </w:r>
      <w:r w:rsidRPr="00915662">
        <w:t>месяцев</w:t>
      </w:r>
      <w:r w:rsidR="00915662" w:rsidRPr="00915662">
        <w:t xml:space="preserve">. </w:t>
      </w:r>
      <w:r w:rsidRPr="00915662">
        <w:t>Задолженность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краткосрочным</w:t>
      </w:r>
      <w:r w:rsidR="00915662" w:rsidRPr="00915662">
        <w:t xml:space="preserve"> </w:t>
      </w:r>
      <w:r w:rsidRPr="00915662">
        <w:t>кредитам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займам</w:t>
      </w:r>
      <w:r w:rsidR="00915662" w:rsidRPr="00915662">
        <w:t xml:space="preserve"> </w:t>
      </w:r>
      <w:r w:rsidRPr="00915662">
        <w:t>приводится</w:t>
      </w:r>
      <w:r w:rsidR="00915662" w:rsidRPr="00915662">
        <w:t xml:space="preserve"> </w:t>
      </w:r>
      <w:r w:rsidRPr="00915662">
        <w:t>с</w:t>
      </w:r>
      <w:r w:rsidR="00915662" w:rsidRPr="00915662">
        <w:t xml:space="preserve"> </w:t>
      </w:r>
      <w:r w:rsidRPr="00915662">
        <w:t>учетом</w:t>
      </w:r>
      <w:r w:rsidR="00915662" w:rsidRPr="00915662">
        <w:t xml:space="preserve"> </w:t>
      </w:r>
      <w:r w:rsidRPr="00915662">
        <w:t>процентов,</w:t>
      </w:r>
      <w:r w:rsidR="00915662" w:rsidRPr="00915662">
        <w:t xml:space="preserve"> </w:t>
      </w:r>
      <w:r w:rsidRPr="00915662">
        <w:t>которые</w:t>
      </w:r>
      <w:r w:rsidR="00915662" w:rsidRPr="00915662">
        <w:t xml:space="preserve"> </w:t>
      </w:r>
      <w:r w:rsidRPr="00915662">
        <w:t>организация</w:t>
      </w:r>
      <w:r w:rsidR="00915662" w:rsidRPr="00915662">
        <w:t xml:space="preserve"> </w:t>
      </w:r>
      <w:r w:rsidRPr="00915662">
        <w:t>должна</w:t>
      </w:r>
      <w:r w:rsidR="00915662" w:rsidRPr="00915662">
        <w:t xml:space="preserve"> </w:t>
      </w:r>
      <w:r w:rsidRPr="00915662">
        <w:t>уплатить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отчетном</w:t>
      </w:r>
      <w:r w:rsidR="00915662" w:rsidRPr="00915662">
        <w:t xml:space="preserve"> </w:t>
      </w:r>
      <w:r w:rsidRPr="00915662">
        <w:t>периоде</w:t>
      </w:r>
      <w:r w:rsidR="00915662" w:rsidRPr="00915662">
        <w:t xml:space="preserve">. </w:t>
      </w:r>
      <w:r w:rsidRPr="00915662">
        <w:t>Кроме</w:t>
      </w:r>
      <w:r w:rsidR="00915662" w:rsidRPr="00915662">
        <w:t xml:space="preserve"> </w:t>
      </w:r>
      <w:r w:rsidRPr="00915662">
        <w:t>того,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этой</w:t>
      </w:r>
      <w:r w:rsidR="00915662" w:rsidRPr="00915662">
        <w:t xml:space="preserve"> </w:t>
      </w:r>
      <w:r w:rsidRPr="00915662">
        <w:t>строке</w:t>
      </w:r>
      <w:r w:rsidR="00915662" w:rsidRPr="00915662">
        <w:t xml:space="preserve"> </w:t>
      </w:r>
      <w:r w:rsidRPr="00915662">
        <w:t>показывают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те</w:t>
      </w:r>
      <w:r w:rsidR="00915662" w:rsidRPr="00915662">
        <w:t xml:space="preserve"> </w:t>
      </w:r>
      <w:r w:rsidRPr="00915662">
        <w:t>долги</w:t>
      </w:r>
      <w:r w:rsidR="00915662" w:rsidRPr="00915662">
        <w:t xml:space="preserve"> </w:t>
      </w:r>
      <w:r w:rsidRPr="00915662">
        <w:t>организации,</w:t>
      </w:r>
      <w:r w:rsidR="00915662" w:rsidRPr="00915662">
        <w:t xml:space="preserve"> </w:t>
      </w:r>
      <w:r w:rsidRPr="00915662">
        <w:t>что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прошлых</w:t>
      </w:r>
      <w:r w:rsidR="00915662" w:rsidRPr="00915662">
        <w:t xml:space="preserve"> </w:t>
      </w:r>
      <w:r w:rsidRPr="00915662">
        <w:t>отчетных</w:t>
      </w:r>
      <w:r w:rsidR="00915662" w:rsidRPr="00915662">
        <w:t xml:space="preserve"> </w:t>
      </w:r>
      <w:r w:rsidRPr="00915662">
        <w:t>периодах</w:t>
      </w:r>
      <w:r w:rsidR="00915662" w:rsidRPr="00915662">
        <w:t xml:space="preserve"> </w:t>
      </w:r>
      <w:r w:rsidRPr="00915662">
        <w:t>считались</w:t>
      </w:r>
      <w:r w:rsidR="00915662" w:rsidRPr="00915662">
        <w:t xml:space="preserve"> </w:t>
      </w:r>
      <w:r w:rsidRPr="00915662">
        <w:t>долгосрочными,</w:t>
      </w:r>
      <w:r w:rsidR="00915662" w:rsidRPr="00915662">
        <w:t xml:space="preserve"> </w:t>
      </w:r>
      <w:r w:rsidRPr="00915662">
        <w:t>а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этом</w:t>
      </w:r>
      <w:r w:rsidR="00915662" w:rsidRPr="00915662">
        <w:t xml:space="preserve"> </w:t>
      </w:r>
      <w:r w:rsidRPr="00915662">
        <w:t>году</w:t>
      </w:r>
      <w:r w:rsidR="00915662" w:rsidRPr="00915662">
        <w:t xml:space="preserve"> </w:t>
      </w:r>
      <w:r w:rsidRPr="00915662">
        <w:t>должны</w:t>
      </w:r>
      <w:r w:rsidR="00915662" w:rsidRPr="00915662">
        <w:t xml:space="preserve"> </w:t>
      </w:r>
      <w:r w:rsidRPr="00915662">
        <w:t>быть</w:t>
      </w:r>
      <w:r w:rsidR="00915662" w:rsidRPr="00915662">
        <w:t xml:space="preserve"> </w:t>
      </w:r>
      <w:r w:rsidRPr="00915662">
        <w:t>погашены</w:t>
      </w:r>
      <w:r w:rsidR="00915662" w:rsidRPr="00915662">
        <w:t xml:space="preserve">. </w:t>
      </w:r>
      <w:r w:rsidRPr="00915662">
        <w:t>Все</w:t>
      </w:r>
      <w:r w:rsidR="00915662" w:rsidRPr="00915662">
        <w:t xml:space="preserve"> </w:t>
      </w:r>
      <w:r w:rsidRPr="00915662">
        <w:t>такие</w:t>
      </w:r>
      <w:r w:rsidR="00915662" w:rsidRPr="00915662">
        <w:t xml:space="preserve"> </w:t>
      </w:r>
      <w:r w:rsidRPr="00915662">
        <w:t>случаи</w:t>
      </w:r>
      <w:r w:rsidR="00915662" w:rsidRPr="00915662">
        <w:t xml:space="preserve"> </w:t>
      </w:r>
      <w:r w:rsidRPr="00915662">
        <w:t>необходимо</w:t>
      </w:r>
      <w:r w:rsidR="00915662" w:rsidRPr="00915662">
        <w:t xml:space="preserve"> </w:t>
      </w:r>
      <w:r w:rsidRPr="00915662">
        <w:t>отметить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пояснительной</w:t>
      </w:r>
      <w:r w:rsidR="00915662" w:rsidRPr="00915662">
        <w:t xml:space="preserve"> </w:t>
      </w:r>
      <w:r w:rsidRPr="00915662">
        <w:t>записке</w:t>
      </w:r>
      <w:r w:rsidR="00915662" w:rsidRPr="00915662">
        <w:t xml:space="preserve"> </w:t>
      </w:r>
      <w:r w:rsidRPr="00915662">
        <w:t>к</w:t>
      </w:r>
      <w:r w:rsidR="00915662" w:rsidRPr="00915662">
        <w:t xml:space="preserve"> </w:t>
      </w:r>
      <w:r w:rsidRPr="00915662">
        <w:t>Бухгалтерскому</w:t>
      </w:r>
      <w:r w:rsidR="00915662" w:rsidRPr="00915662">
        <w:t xml:space="preserve"> </w:t>
      </w:r>
      <w:r w:rsidRPr="00915662">
        <w:t>балансу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Статья</w:t>
      </w:r>
      <w:r w:rsidR="00915662">
        <w:t xml:space="preserve"> "</w:t>
      </w:r>
      <w:r w:rsidRPr="00915662">
        <w:t>Кредиторская</w:t>
      </w:r>
      <w:r w:rsidR="00915662" w:rsidRPr="00915662">
        <w:t xml:space="preserve"> </w:t>
      </w:r>
      <w:r w:rsidRPr="00915662">
        <w:t>задолженность</w:t>
      </w:r>
      <w:r w:rsidR="00915662">
        <w:t xml:space="preserve">" </w:t>
      </w:r>
      <w:r w:rsidR="00915662" w:rsidRPr="00915662">
        <w:t xml:space="preserve">- </w:t>
      </w:r>
      <w:r w:rsidRPr="00915662">
        <w:t>строка</w:t>
      </w:r>
      <w:r w:rsidR="00915662" w:rsidRPr="00915662">
        <w:t xml:space="preserve"> </w:t>
      </w:r>
      <w:r w:rsidRPr="00915662">
        <w:t>620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По</w:t>
      </w:r>
      <w:r w:rsidR="00915662" w:rsidRPr="00915662">
        <w:t xml:space="preserve"> </w:t>
      </w:r>
      <w:r w:rsidRPr="00915662">
        <w:t>этой</w:t>
      </w:r>
      <w:r w:rsidR="00915662" w:rsidRPr="00915662">
        <w:t xml:space="preserve"> </w:t>
      </w:r>
      <w:r w:rsidRPr="00915662">
        <w:t>строке</w:t>
      </w:r>
      <w:r w:rsidR="00915662" w:rsidRPr="00915662">
        <w:t xml:space="preserve"> </w:t>
      </w:r>
      <w:r w:rsidRPr="00915662">
        <w:t>отражают</w:t>
      </w:r>
      <w:r w:rsidR="00915662" w:rsidRPr="00915662">
        <w:t xml:space="preserve"> </w:t>
      </w:r>
      <w:r w:rsidRPr="00915662">
        <w:t>общую</w:t>
      </w:r>
      <w:r w:rsidR="00915662" w:rsidRPr="00915662">
        <w:t xml:space="preserve"> </w:t>
      </w:r>
      <w:r w:rsidRPr="00915662">
        <w:t>сумму</w:t>
      </w:r>
      <w:r w:rsidR="00915662" w:rsidRPr="00915662">
        <w:t xml:space="preserve"> </w:t>
      </w:r>
      <w:r w:rsidRPr="00915662">
        <w:t>кредиторской</w:t>
      </w:r>
      <w:r w:rsidR="00915662" w:rsidRPr="00915662">
        <w:t xml:space="preserve"> </w:t>
      </w:r>
      <w:r w:rsidRPr="00915662">
        <w:t>задолженности</w:t>
      </w:r>
      <w:r w:rsidR="00915662" w:rsidRPr="00915662">
        <w:t xml:space="preserve"> </w:t>
      </w:r>
      <w:r w:rsidRPr="00915662">
        <w:t>организации</w:t>
      </w:r>
      <w:r w:rsidR="00915662" w:rsidRPr="00915662">
        <w:t xml:space="preserve">. </w:t>
      </w:r>
      <w:r w:rsidRPr="00915662">
        <w:t>Расшифровк</w:t>
      </w:r>
      <w:r w:rsidR="00B40C53" w:rsidRPr="00915662">
        <w:t>а</w:t>
      </w:r>
      <w:r w:rsidR="00915662" w:rsidRPr="00915662">
        <w:t xml:space="preserve"> </w:t>
      </w:r>
      <w:r w:rsidR="00B40C53" w:rsidRPr="00915662">
        <w:t>приве</w:t>
      </w:r>
      <w:r w:rsidRPr="00915662">
        <w:t>д</w:t>
      </w:r>
      <w:r w:rsidR="00B40C53" w:rsidRPr="00915662">
        <w:t>ена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строках</w:t>
      </w:r>
      <w:r w:rsidR="00915662" w:rsidRPr="00915662">
        <w:t xml:space="preserve"> </w:t>
      </w:r>
      <w:r w:rsidRPr="00915662">
        <w:t>621-625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По</w:t>
      </w:r>
      <w:r w:rsidR="00915662" w:rsidRPr="00915662">
        <w:t xml:space="preserve"> </w:t>
      </w:r>
      <w:r w:rsidRPr="00915662">
        <w:t>строке</w:t>
      </w:r>
      <w:r w:rsidR="00915662" w:rsidRPr="00915662">
        <w:t xml:space="preserve"> </w:t>
      </w:r>
      <w:r w:rsidRPr="00915662">
        <w:t>621</w:t>
      </w:r>
      <w:r w:rsidR="00915662">
        <w:t xml:space="preserve"> (</w:t>
      </w:r>
      <w:r w:rsidRPr="00915662">
        <w:t>статья</w:t>
      </w:r>
      <w:r w:rsidR="00915662">
        <w:t xml:space="preserve"> "</w:t>
      </w:r>
      <w:r w:rsidRPr="00915662">
        <w:t>Поставщики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подрядчики</w:t>
      </w:r>
      <w:r w:rsidR="00915662">
        <w:t>"</w:t>
      </w:r>
      <w:r w:rsidR="00915662" w:rsidRPr="00915662">
        <w:t xml:space="preserve">) </w:t>
      </w:r>
      <w:r w:rsidRPr="00915662">
        <w:t>показывают</w:t>
      </w:r>
      <w:r w:rsidR="00915662" w:rsidRPr="00915662">
        <w:t xml:space="preserve"> </w:t>
      </w:r>
      <w:r w:rsidRPr="00915662">
        <w:t>задолженность</w:t>
      </w:r>
      <w:r w:rsidR="00915662" w:rsidRPr="00915662">
        <w:t xml:space="preserve"> </w:t>
      </w:r>
      <w:r w:rsidRPr="00915662">
        <w:t>перед</w:t>
      </w:r>
      <w:r w:rsidR="00915662" w:rsidRPr="00915662">
        <w:t xml:space="preserve"> </w:t>
      </w:r>
      <w:r w:rsidRPr="00915662">
        <w:t>поставщиками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подрядчиками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По</w:t>
      </w:r>
      <w:r w:rsidR="00915662" w:rsidRPr="00915662">
        <w:t xml:space="preserve"> </w:t>
      </w:r>
      <w:r w:rsidRPr="00915662">
        <w:t>строке</w:t>
      </w:r>
      <w:r w:rsidR="00915662" w:rsidRPr="00915662">
        <w:t xml:space="preserve"> </w:t>
      </w:r>
      <w:r w:rsidRPr="00915662">
        <w:t>622</w:t>
      </w:r>
      <w:r w:rsidR="00915662">
        <w:t xml:space="preserve"> (</w:t>
      </w:r>
      <w:r w:rsidRPr="00915662">
        <w:t>статья</w:t>
      </w:r>
      <w:r w:rsidR="00915662">
        <w:t xml:space="preserve"> "</w:t>
      </w:r>
      <w:r w:rsidRPr="00915662">
        <w:t>Задолженность</w:t>
      </w:r>
      <w:r w:rsidR="00915662" w:rsidRPr="00915662">
        <w:t xml:space="preserve"> </w:t>
      </w:r>
      <w:r w:rsidRPr="00915662">
        <w:t>перед</w:t>
      </w:r>
      <w:r w:rsidR="00915662" w:rsidRPr="00915662">
        <w:t xml:space="preserve"> </w:t>
      </w:r>
      <w:r w:rsidRPr="00915662">
        <w:t>персоналом</w:t>
      </w:r>
      <w:r w:rsidR="00915662" w:rsidRPr="00915662">
        <w:t xml:space="preserve"> </w:t>
      </w:r>
      <w:r w:rsidRPr="00915662">
        <w:t>организации</w:t>
      </w:r>
      <w:r w:rsidR="00915662">
        <w:t>"</w:t>
      </w:r>
      <w:r w:rsidR="00915662" w:rsidRPr="00915662">
        <w:t xml:space="preserve">) </w:t>
      </w:r>
      <w:r w:rsidRPr="00915662">
        <w:t>нужно</w:t>
      </w:r>
      <w:r w:rsidR="00915662" w:rsidRPr="00915662">
        <w:t xml:space="preserve"> </w:t>
      </w:r>
      <w:r w:rsidRPr="00915662">
        <w:t>привести</w:t>
      </w:r>
      <w:r w:rsidR="00915662" w:rsidRPr="00915662">
        <w:t xml:space="preserve"> </w:t>
      </w:r>
      <w:r w:rsidRPr="00915662">
        <w:t>сумму</w:t>
      </w:r>
      <w:r w:rsidR="00915662" w:rsidRPr="00915662">
        <w:t xml:space="preserve"> </w:t>
      </w:r>
      <w:r w:rsidRPr="00915662">
        <w:t>начисленной,</w:t>
      </w:r>
      <w:r w:rsidR="00915662" w:rsidRPr="00915662">
        <w:t xml:space="preserve"> </w:t>
      </w:r>
      <w:r w:rsidRPr="00915662">
        <w:t>но</w:t>
      </w:r>
      <w:r w:rsidR="00915662" w:rsidRPr="00915662">
        <w:t xml:space="preserve"> </w:t>
      </w:r>
      <w:r w:rsidRPr="00915662">
        <w:t>еще</w:t>
      </w:r>
      <w:r w:rsidR="00915662" w:rsidRPr="00915662">
        <w:t xml:space="preserve"> </w:t>
      </w:r>
      <w:r w:rsidRPr="00915662">
        <w:t>не</w:t>
      </w:r>
      <w:r w:rsidR="00915662" w:rsidRPr="00915662">
        <w:t xml:space="preserve"> </w:t>
      </w:r>
      <w:r w:rsidRPr="00915662">
        <w:t>выданной</w:t>
      </w:r>
      <w:r w:rsidR="00915662" w:rsidRPr="00915662">
        <w:t xml:space="preserve"> </w:t>
      </w:r>
      <w:r w:rsidRPr="00915662">
        <w:t>заработной</w:t>
      </w:r>
      <w:r w:rsidR="00915662" w:rsidRPr="00915662">
        <w:t xml:space="preserve"> </w:t>
      </w:r>
      <w:r w:rsidRPr="00915662">
        <w:t>платы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По</w:t>
      </w:r>
      <w:r w:rsidR="00915662" w:rsidRPr="00915662">
        <w:t xml:space="preserve"> </w:t>
      </w:r>
      <w:r w:rsidRPr="00915662">
        <w:t>строке</w:t>
      </w:r>
      <w:r w:rsidR="00915662" w:rsidRPr="00915662">
        <w:t xml:space="preserve"> </w:t>
      </w:r>
      <w:r w:rsidRPr="00915662">
        <w:t>623</w:t>
      </w:r>
      <w:r w:rsidR="00915662">
        <w:t xml:space="preserve"> (</w:t>
      </w:r>
      <w:r w:rsidRPr="00915662">
        <w:t>статья</w:t>
      </w:r>
      <w:r w:rsidR="00915662">
        <w:t xml:space="preserve"> "</w:t>
      </w:r>
      <w:r w:rsidRPr="00915662">
        <w:t>Задолженность</w:t>
      </w:r>
      <w:r w:rsidR="00915662" w:rsidRPr="00915662">
        <w:t xml:space="preserve"> </w:t>
      </w:r>
      <w:r w:rsidRPr="00915662">
        <w:t>перед</w:t>
      </w:r>
      <w:r w:rsidR="00915662" w:rsidRPr="00915662">
        <w:t xml:space="preserve"> </w:t>
      </w:r>
      <w:r w:rsidRPr="00915662">
        <w:t>государственными</w:t>
      </w:r>
      <w:r w:rsidR="00915662" w:rsidRPr="00915662">
        <w:t xml:space="preserve"> </w:t>
      </w:r>
      <w:r w:rsidRPr="00915662">
        <w:t>внебюджетными</w:t>
      </w:r>
      <w:r w:rsidR="00915662" w:rsidRPr="00915662">
        <w:t xml:space="preserve"> </w:t>
      </w:r>
      <w:r w:rsidRPr="00915662">
        <w:t>фондами</w:t>
      </w:r>
      <w:r w:rsidR="00915662">
        <w:t>"</w:t>
      </w:r>
      <w:r w:rsidR="00915662" w:rsidRPr="00915662">
        <w:t xml:space="preserve">) </w:t>
      </w:r>
      <w:r w:rsidRPr="00915662">
        <w:t>отражают</w:t>
      </w:r>
      <w:r w:rsidR="00915662" w:rsidRPr="00915662">
        <w:t xml:space="preserve"> </w:t>
      </w:r>
      <w:r w:rsidRPr="00915662">
        <w:t>задолженность</w:t>
      </w:r>
      <w:r w:rsidR="00915662" w:rsidRPr="00915662">
        <w:t xml:space="preserve"> </w:t>
      </w:r>
      <w:r w:rsidRPr="00915662">
        <w:t>перед</w:t>
      </w:r>
      <w:r w:rsidR="00915662" w:rsidRPr="00915662">
        <w:t xml:space="preserve"> </w:t>
      </w:r>
      <w:r w:rsidRPr="00915662">
        <w:t>государственными</w:t>
      </w:r>
      <w:r w:rsidR="00915662" w:rsidRPr="00915662">
        <w:t xml:space="preserve"> </w:t>
      </w:r>
      <w:r w:rsidRPr="00915662">
        <w:t>внебюджетными</w:t>
      </w:r>
      <w:r w:rsidR="00915662" w:rsidRPr="00915662">
        <w:t xml:space="preserve"> </w:t>
      </w:r>
      <w:r w:rsidRPr="00915662">
        <w:t>фондами</w:t>
      </w:r>
      <w:r w:rsidR="00915662" w:rsidRPr="00915662">
        <w:t xml:space="preserve">. </w:t>
      </w:r>
      <w:r w:rsidRPr="00915662">
        <w:t>То</w:t>
      </w:r>
      <w:r w:rsidR="00915662" w:rsidRPr="00915662">
        <w:t xml:space="preserve"> </w:t>
      </w:r>
      <w:r w:rsidRPr="00915662">
        <w:t>есть</w:t>
      </w:r>
      <w:r w:rsidR="00915662" w:rsidRPr="00915662">
        <w:t xml:space="preserve"> </w:t>
      </w:r>
      <w:r w:rsidRPr="00915662">
        <w:t>тут</w:t>
      </w:r>
      <w:r w:rsidR="00915662" w:rsidRPr="00915662">
        <w:t xml:space="preserve"> </w:t>
      </w:r>
      <w:r w:rsidRPr="00915662">
        <w:t>надо</w:t>
      </w:r>
      <w:r w:rsidR="00915662" w:rsidRPr="00915662">
        <w:t xml:space="preserve"> </w:t>
      </w:r>
      <w:r w:rsidRPr="00915662">
        <w:t>записать</w:t>
      </w:r>
      <w:r w:rsidR="00915662" w:rsidRPr="00915662">
        <w:t xml:space="preserve"> </w:t>
      </w:r>
      <w:r w:rsidRPr="00915662">
        <w:t>сумму</w:t>
      </w:r>
      <w:r w:rsidR="00915662" w:rsidRPr="00915662">
        <w:t xml:space="preserve"> </w:t>
      </w:r>
      <w:r w:rsidRPr="00915662">
        <w:t>единого</w:t>
      </w:r>
      <w:r w:rsidR="00915662" w:rsidRPr="00915662">
        <w:t xml:space="preserve"> </w:t>
      </w:r>
      <w:r w:rsidRPr="00915662">
        <w:t>социального</w:t>
      </w:r>
      <w:r w:rsidR="00915662" w:rsidRPr="00915662">
        <w:t xml:space="preserve"> </w:t>
      </w:r>
      <w:r w:rsidRPr="00915662">
        <w:t>налога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взносов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обязательному</w:t>
      </w:r>
      <w:r w:rsidR="00915662" w:rsidRPr="00915662">
        <w:t xml:space="preserve"> </w:t>
      </w:r>
      <w:r w:rsidRPr="00915662">
        <w:t>пенсионному</w:t>
      </w:r>
      <w:r w:rsidR="00915662" w:rsidRPr="00915662">
        <w:t xml:space="preserve"> </w:t>
      </w:r>
      <w:r w:rsidRPr="00915662">
        <w:t>страхованию</w:t>
      </w:r>
      <w:r w:rsidR="00915662" w:rsidRPr="00915662">
        <w:t xml:space="preserve"> </w:t>
      </w:r>
      <w:r w:rsidRPr="00915662">
        <w:t>от</w:t>
      </w:r>
      <w:r w:rsidR="00915662" w:rsidRPr="00915662">
        <w:t xml:space="preserve"> </w:t>
      </w:r>
      <w:r w:rsidRPr="00915662">
        <w:t>несчастных</w:t>
      </w:r>
      <w:r w:rsidR="00915662" w:rsidRPr="00915662">
        <w:t xml:space="preserve"> </w:t>
      </w:r>
      <w:r w:rsidRPr="00915662">
        <w:t>случаев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производстве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профессиональных</w:t>
      </w:r>
      <w:r w:rsidR="00915662" w:rsidRPr="00915662">
        <w:t xml:space="preserve"> </w:t>
      </w:r>
      <w:r w:rsidRPr="00915662">
        <w:t>заболеваний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По</w:t>
      </w:r>
      <w:r w:rsidR="00915662" w:rsidRPr="00915662">
        <w:t xml:space="preserve"> </w:t>
      </w:r>
      <w:r w:rsidRPr="00915662">
        <w:t>строке</w:t>
      </w:r>
      <w:r w:rsidR="00915662" w:rsidRPr="00915662">
        <w:t xml:space="preserve"> </w:t>
      </w:r>
      <w:r w:rsidRPr="00915662">
        <w:t>624</w:t>
      </w:r>
      <w:r w:rsidR="00915662">
        <w:t xml:space="preserve"> (</w:t>
      </w:r>
      <w:r w:rsidRPr="00915662">
        <w:t>статья</w:t>
      </w:r>
      <w:r w:rsidR="00915662">
        <w:t xml:space="preserve"> "</w:t>
      </w:r>
      <w:r w:rsidRPr="00915662">
        <w:t>Задолженность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налогам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сборам</w:t>
      </w:r>
      <w:r w:rsidR="00915662">
        <w:t>"</w:t>
      </w:r>
      <w:r w:rsidR="00915662" w:rsidRPr="00915662">
        <w:t xml:space="preserve">) </w:t>
      </w:r>
      <w:r w:rsidRPr="00915662">
        <w:t>указывают</w:t>
      </w:r>
      <w:r w:rsidR="00915662" w:rsidRPr="00915662">
        <w:t xml:space="preserve"> </w:t>
      </w:r>
      <w:r w:rsidRPr="00915662">
        <w:t>задолженность</w:t>
      </w:r>
      <w:r w:rsidR="00915662" w:rsidRPr="00915662">
        <w:t xml:space="preserve"> </w:t>
      </w:r>
      <w:r w:rsidRPr="00915662">
        <w:t>перед</w:t>
      </w:r>
      <w:r w:rsidR="00915662" w:rsidRPr="00915662">
        <w:t xml:space="preserve"> </w:t>
      </w:r>
      <w:r w:rsidRPr="00915662">
        <w:t>бюджетом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По</w:t>
      </w:r>
      <w:r w:rsidR="00915662" w:rsidRPr="00915662">
        <w:t xml:space="preserve"> </w:t>
      </w:r>
      <w:r w:rsidRPr="00915662">
        <w:t>строке</w:t>
      </w:r>
      <w:r w:rsidR="00915662" w:rsidRPr="00915662">
        <w:t xml:space="preserve"> </w:t>
      </w:r>
      <w:r w:rsidRPr="00915662">
        <w:t>625</w:t>
      </w:r>
      <w:r w:rsidR="00915662">
        <w:t xml:space="preserve"> (</w:t>
      </w:r>
      <w:r w:rsidRPr="00915662">
        <w:t>статья</w:t>
      </w:r>
      <w:r w:rsidR="00915662">
        <w:t xml:space="preserve"> "</w:t>
      </w:r>
      <w:r w:rsidRPr="00915662">
        <w:t>Прочие</w:t>
      </w:r>
      <w:r w:rsidR="00915662" w:rsidRPr="00915662">
        <w:t xml:space="preserve"> </w:t>
      </w:r>
      <w:r w:rsidRPr="00915662">
        <w:t>кредиторы</w:t>
      </w:r>
      <w:r w:rsidR="00915662">
        <w:t>"</w:t>
      </w:r>
      <w:r w:rsidR="00915662" w:rsidRPr="00915662">
        <w:t xml:space="preserve">) </w:t>
      </w:r>
      <w:r w:rsidRPr="00915662">
        <w:t>представляется</w:t>
      </w:r>
      <w:r w:rsidR="00915662" w:rsidRPr="00915662">
        <w:t xml:space="preserve"> </w:t>
      </w:r>
      <w:r w:rsidRPr="00915662">
        <w:t>прочая</w:t>
      </w:r>
      <w:r w:rsidR="00915662" w:rsidRPr="00915662">
        <w:t xml:space="preserve"> </w:t>
      </w:r>
      <w:r w:rsidRPr="00915662">
        <w:t>кредиторская</w:t>
      </w:r>
      <w:r w:rsidR="00915662" w:rsidRPr="00915662">
        <w:t xml:space="preserve"> </w:t>
      </w:r>
      <w:r w:rsidRPr="00915662">
        <w:t>задолженность</w:t>
      </w:r>
      <w:r w:rsidR="00915662" w:rsidRPr="00915662">
        <w:t xml:space="preserve"> </w:t>
      </w:r>
      <w:r w:rsidRPr="00915662">
        <w:t>организации</w:t>
      </w:r>
      <w:r w:rsidR="00915662" w:rsidRPr="00915662">
        <w:t xml:space="preserve">: </w:t>
      </w:r>
      <w:r w:rsidRPr="00915662">
        <w:t>суммы</w:t>
      </w:r>
      <w:r w:rsidR="00915662" w:rsidRPr="00915662">
        <w:t xml:space="preserve"> </w:t>
      </w:r>
      <w:r w:rsidRPr="00915662">
        <w:t>страховых</w:t>
      </w:r>
      <w:r w:rsidR="00915662" w:rsidRPr="00915662">
        <w:t xml:space="preserve"> </w:t>
      </w:r>
      <w:r w:rsidRPr="00915662">
        <w:t>взносов,</w:t>
      </w:r>
      <w:r w:rsidR="00915662" w:rsidRPr="00915662">
        <w:t xml:space="preserve"> </w:t>
      </w:r>
      <w:r w:rsidRPr="00915662">
        <w:t>арендная</w:t>
      </w:r>
      <w:r w:rsidR="00915662" w:rsidRPr="00915662">
        <w:t xml:space="preserve"> </w:t>
      </w:r>
      <w:r w:rsidRPr="00915662">
        <w:t>плата,</w:t>
      </w:r>
      <w:r w:rsidR="00915662" w:rsidRPr="00915662">
        <w:t xml:space="preserve"> </w:t>
      </w:r>
      <w:r w:rsidRPr="00915662">
        <w:t>долги</w:t>
      </w:r>
      <w:r w:rsidR="00915662" w:rsidRPr="00915662">
        <w:t xml:space="preserve"> </w:t>
      </w:r>
      <w:r w:rsidRPr="00915662">
        <w:t>перед</w:t>
      </w:r>
      <w:r w:rsidR="00915662" w:rsidRPr="00915662">
        <w:t xml:space="preserve"> </w:t>
      </w:r>
      <w:r w:rsidRPr="00915662">
        <w:t>подотчетными</w:t>
      </w:r>
      <w:r w:rsidR="00915662" w:rsidRPr="00915662">
        <w:t xml:space="preserve"> </w:t>
      </w:r>
      <w:r w:rsidRPr="00915662">
        <w:t>лицами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="00915662">
        <w:t>т.п.</w:t>
      </w:r>
    </w:p>
    <w:p w:rsidR="00915662" w:rsidRPr="00915662" w:rsidRDefault="00B40C53" w:rsidP="00915662">
      <w:pPr>
        <w:shd w:val="clear" w:color="auto" w:fill="FFFFFF"/>
        <w:tabs>
          <w:tab w:val="left" w:pos="726"/>
        </w:tabs>
      </w:pPr>
      <w:r w:rsidRPr="00915662">
        <w:t>Статья</w:t>
      </w:r>
      <w:r w:rsidR="00915662">
        <w:t xml:space="preserve"> "</w:t>
      </w:r>
      <w:r w:rsidR="002D6A9E" w:rsidRPr="00915662">
        <w:t>Задолженность</w:t>
      </w:r>
      <w:r w:rsidR="00915662" w:rsidRPr="00915662">
        <w:t xml:space="preserve"> </w:t>
      </w:r>
      <w:r w:rsidR="002D6A9E" w:rsidRPr="00915662">
        <w:t>участникам</w:t>
      </w:r>
      <w:r w:rsidR="00915662">
        <w:t xml:space="preserve"> (</w:t>
      </w:r>
      <w:r w:rsidR="002D6A9E" w:rsidRPr="00915662">
        <w:t>учредителям</w:t>
      </w:r>
      <w:r w:rsidR="00915662" w:rsidRPr="00915662">
        <w:t xml:space="preserve">) </w:t>
      </w:r>
      <w:r w:rsidR="002D6A9E" w:rsidRPr="00915662">
        <w:t>по</w:t>
      </w:r>
      <w:r w:rsidR="00915662" w:rsidRPr="00915662">
        <w:t xml:space="preserve"> </w:t>
      </w:r>
      <w:r w:rsidR="002D6A9E" w:rsidRPr="00915662">
        <w:t>выплате</w:t>
      </w:r>
      <w:r w:rsidR="00915662" w:rsidRPr="00915662">
        <w:t xml:space="preserve"> </w:t>
      </w:r>
      <w:r w:rsidR="002D6A9E" w:rsidRPr="00915662">
        <w:t>доходов</w:t>
      </w:r>
      <w:r w:rsidR="00915662">
        <w:t xml:space="preserve">" </w:t>
      </w:r>
      <w:r w:rsidR="00915662" w:rsidRPr="00915662">
        <w:t xml:space="preserve">- </w:t>
      </w:r>
      <w:r w:rsidR="002D6A9E" w:rsidRPr="00915662">
        <w:t>строка</w:t>
      </w:r>
      <w:r w:rsidR="00915662" w:rsidRPr="00915662">
        <w:t xml:space="preserve"> </w:t>
      </w:r>
      <w:r w:rsidR="002D6A9E" w:rsidRPr="00915662">
        <w:t>630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Статья</w:t>
      </w:r>
      <w:r w:rsidR="00915662">
        <w:t xml:space="preserve"> "</w:t>
      </w:r>
      <w:r w:rsidRPr="00915662">
        <w:t>Доходы</w:t>
      </w:r>
      <w:r w:rsidR="00915662" w:rsidRPr="00915662">
        <w:t xml:space="preserve"> </w:t>
      </w:r>
      <w:r w:rsidRPr="00915662">
        <w:t>будущих</w:t>
      </w:r>
      <w:r w:rsidR="00915662" w:rsidRPr="00915662">
        <w:t xml:space="preserve"> </w:t>
      </w:r>
      <w:r w:rsidRPr="00915662">
        <w:t>периодов</w:t>
      </w:r>
      <w:r w:rsidR="00915662">
        <w:t xml:space="preserve">" </w:t>
      </w:r>
      <w:r w:rsidR="00915662" w:rsidRPr="00915662">
        <w:t xml:space="preserve">- </w:t>
      </w:r>
      <w:r w:rsidRPr="00915662">
        <w:t>строка</w:t>
      </w:r>
      <w:r w:rsidR="00915662" w:rsidRPr="00915662">
        <w:t xml:space="preserve"> </w:t>
      </w:r>
      <w:r w:rsidRPr="00915662">
        <w:t>640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Статья</w:t>
      </w:r>
      <w:r w:rsidR="00915662">
        <w:t xml:space="preserve"> "</w:t>
      </w:r>
      <w:r w:rsidRPr="00915662">
        <w:t>Расходы</w:t>
      </w:r>
      <w:r w:rsidR="00915662" w:rsidRPr="00915662">
        <w:t xml:space="preserve"> </w:t>
      </w:r>
      <w:r w:rsidRPr="00915662">
        <w:t>предстоящих</w:t>
      </w:r>
      <w:r w:rsidR="00915662" w:rsidRPr="00915662">
        <w:t xml:space="preserve"> </w:t>
      </w:r>
      <w:r w:rsidRPr="00915662">
        <w:t>расходов</w:t>
      </w:r>
      <w:r w:rsidR="00915662">
        <w:t xml:space="preserve">" </w:t>
      </w:r>
      <w:r w:rsidR="00915662" w:rsidRPr="00915662">
        <w:t xml:space="preserve">- </w:t>
      </w:r>
      <w:r w:rsidRPr="00915662">
        <w:t>строка</w:t>
      </w:r>
      <w:r w:rsidR="00915662" w:rsidRPr="00915662">
        <w:t xml:space="preserve"> </w:t>
      </w:r>
      <w:r w:rsidRPr="00915662">
        <w:t>650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Статья</w:t>
      </w:r>
      <w:r w:rsidR="00915662">
        <w:t xml:space="preserve"> "</w:t>
      </w:r>
      <w:r w:rsidRPr="00915662">
        <w:t>Прочие</w:t>
      </w:r>
      <w:r w:rsidR="00915662" w:rsidRPr="00915662">
        <w:t xml:space="preserve"> </w:t>
      </w:r>
      <w:r w:rsidRPr="00915662">
        <w:t>краткосрочные</w:t>
      </w:r>
      <w:r w:rsidR="00915662" w:rsidRPr="00915662">
        <w:t xml:space="preserve"> </w:t>
      </w:r>
      <w:r w:rsidRPr="00915662">
        <w:t>обязательства</w:t>
      </w:r>
      <w:r w:rsidR="00915662">
        <w:t xml:space="preserve">" </w:t>
      </w:r>
      <w:r w:rsidR="00915662" w:rsidRPr="00915662">
        <w:t xml:space="preserve">- </w:t>
      </w:r>
      <w:r w:rsidRPr="00915662">
        <w:t>строка</w:t>
      </w:r>
      <w:r w:rsidR="00915662" w:rsidRPr="00915662">
        <w:t xml:space="preserve"> </w:t>
      </w:r>
      <w:r w:rsidRPr="00915662">
        <w:t>660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Последние</w:t>
      </w:r>
      <w:r w:rsidR="00915662" w:rsidRPr="00915662">
        <w:t xml:space="preserve"> </w:t>
      </w:r>
      <w:r w:rsidRPr="00915662">
        <w:t>четыре</w:t>
      </w:r>
      <w:r w:rsidR="00915662" w:rsidRPr="00915662">
        <w:t xml:space="preserve"> </w:t>
      </w:r>
      <w:r w:rsidRPr="00915662">
        <w:t>статьи</w:t>
      </w:r>
      <w:r w:rsidR="00915662" w:rsidRPr="00915662">
        <w:t xml:space="preserve"> </w:t>
      </w:r>
      <w:r w:rsidRPr="00915662">
        <w:t>не</w:t>
      </w:r>
      <w:r w:rsidR="00915662" w:rsidRPr="00915662">
        <w:t xml:space="preserve"> </w:t>
      </w:r>
      <w:r w:rsidRPr="00915662">
        <w:t>нашли</w:t>
      </w:r>
      <w:r w:rsidR="00915662" w:rsidRPr="00915662">
        <w:t xml:space="preserve"> </w:t>
      </w:r>
      <w:r w:rsidRPr="00915662">
        <w:t>отражения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бухгалтерском</w:t>
      </w:r>
      <w:r w:rsidR="00915662" w:rsidRPr="00915662">
        <w:t xml:space="preserve"> </w:t>
      </w:r>
      <w:r w:rsidRPr="00915662">
        <w:t>балансе</w:t>
      </w:r>
      <w:r w:rsidR="00915662" w:rsidRPr="00915662">
        <w:t xml:space="preserve"> </w:t>
      </w:r>
      <w:r w:rsidR="00B40C53" w:rsidRPr="00915662">
        <w:t>ПОПХ</w:t>
      </w:r>
      <w:r w:rsidR="00915662">
        <w:t xml:space="preserve"> "</w:t>
      </w:r>
      <w:r w:rsidR="00B40C53" w:rsidRPr="00915662">
        <w:t>Чуйское</w:t>
      </w:r>
      <w:r w:rsidR="00915662">
        <w:t>"</w:t>
      </w:r>
      <w:r w:rsidRPr="00915662">
        <w:t>,</w:t>
      </w:r>
      <w:r w:rsidR="00915662" w:rsidRPr="00915662">
        <w:t xml:space="preserve"> </w:t>
      </w:r>
      <w:r w:rsidRPr="00915662">
        <w:t>так</w:t>
      </w:r>
      <w:r w:rsidR="00915662" w:rsidRPr="00915662">
        <w:t xml:space="preserve"> </w:t>
      </w:r>
      <w:r w:rsidRPr="00915662">
        <w:t>как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ним</w:t>
      </w:r>
      <w:r w:rsidR="00915662" w:rsidRPr="00915662">
        <w:t xml:space="preserve"> </w:t>
      </w:r>
      <w:r w:rsidRPr="00915662">
        <w:t>не</w:t>
      </w:r>
      <w:r w:rsidR="00915662" w:rsidRPr="00915662">
        <w:t xml:space="preserve"> </w:t>
      </w:r>
      <w:r w:rsidRPr="00915662">
        <w:t>были</w:t>
      </w:r>
      <w:r w:rsidR="00915662" w:rsidRPr="00915662">
        <w:t xml:space="preserve"> </w:t>
      </w:r>
      <w:r w:rsidRPr="00915662">
        <w:t>проведены</w:t>
      </w:r>
      <w:r w:rsidR="00915662" w:rsidRPr="00915662">
        <w:t xml:space="preserve"> </w:t>
      </w:r>
      <w:r w:rsidRPr="00915662">
        <w:t>хозяйственные</w:t>
      </w:r>
      <w:r w:rsidR="00915662" w:rsidRPr="00915662">
        <w:t xml:space="preserve"> </w:t>
      </w:r>
      <w:r w:rsidRPr="00915662">
        <w:t>операции</w:t>
      </w:r>
      <w:r w:rsidR="00915662" w:rsidRPr="00915662">
        <w:t>.</w:t>
      </w:r>
    </w:p>
    <w:p w:rsidR="00915662" w:rsidRPr="00915662" w:rsidRDefault="002D6A9E" w:rsidP="00915662">
      <w:pPr>
        <w:shd w:val="clear" w:color="auto" w:fill="FFFFFF"/>
        <w:tabs>
          <w:tab w:val="left" w:pos="726"/>
        </w:tabs>
      </w:pPr>
      <w:r w:rsidRPr="00915662">
        <w:t>Также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бухгалтерском</w:t>
      </w:r>
      <w:r w:rsidR="00915662" w:rsidRPr="00915662">
        <w:t xml:space="preserve"> </w:t>
      </w:r>
      <w:r w:rsidRPr="00915662">
        <w:t>балансе</w:t>
      </w:r>
      <w:r w:rsidR="00915662" w:rsidRPr="00915662">
        <w:t xml:space="preserve"> </w:t>
      </w:r>
      <w:r w:rsidRPr="00915662">
        <w:t>справочно</w:t>
      </w:r>
      <w:r w:rsidR="00915662" w:rsidRPr="00915662">
        <w:t xml:space="preserve"> </w:t>
      </w:r>
      <w:r w:rsidRPr="00915662">
        <w:t>указываются</w:t>
      </w:r>
      <w:r w:rsidR="00915662" w:rsidRPr="00915662">
        <w:t xml:space="preserve"> </w:t>
      </w:r>
      <w:r w:rsidRPr="00915662">
        <w:t>данные</w:t>
      </w:r>
      <w:r w:rsidR="00915662" w:rsidRPr="00915662">
        <w:t xml:space="preserve"> </w:t>
      </w:r>
      <w:r w:rsidRPr="00915662">
        <w:t>о</w:t>
      </w:r>
      <w:r w:rsidR="00915662" w:rsidRPr="00915662">
        <w:t xml:space="preserve"> </w:t>
      </w:r>
      <w:r w:rsidRPr="00915662">
        <w:t>наличии</w:t>
      </w:r>
      <w:r w:rsidR="00915662" w:rsidRPr="00915662">
        <w:t xml:space="preserve"> </w:t>
      </w:r>
      <w:r w:rsidRPr="00915662">
        <w:t>ценностей,</w:t>
      </w:r>
      <w:r w:rsidR="00915662" w:rsidRPr="00915662">
        <w:t xml:space="preserve"> </w:t>
      </w:r>
      <w:r w:rsidRPr="00915662">
        <w:t>учитываемых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забалансовых</w:t>
      </w:r>
      <w:r w:rsidR="00915662" w:rsidRPr="00915662">
        <w:t xml:space="preserve"> </w:t>
      </w:r>
      <w:r w:rsidRPr="00915662">
        <w:t>счетах</w:t>
      </w:r>
      <w:r w:rsidR="00915662" w:rsidRPr="00915662">
        <w:t>.</w:t>
      </w:r>
    </w:p>
    <w:p w:rsidR="00915662" w:rsidRPr="00915662" w:rsidRDefault="00B40C53" w:rsidP="00915662">
      <w:pPr>
        <w:shd w:val="clear" w:color="auto" w:fill="FFFFFF"/>
        <w:tabs>
          <w:tab w:val="left" w:pos="726"/>
        </w:tabs>
      </w:pPr>
      <w:r w:rsidRPr="00915662">
        <w:t>В</w:t>
      </w:r>
      <w:r w:rsidR="00915662" w:rsidRPr="00915662">
        <w:t xml:space="preserve"> </w:t>
      </w:r>
      <w:r w:rsidRPr="00915662">
        <w:t>данном</w:t>
      </w:r>
      <w:r w:rsidR="00915662" w:rsidRPr="00915662">
        <w:t xml:space="preserve"> </w:t>
      </w:r>
      <w:r w:rsidRPr="00915662">
        <w:t>балансе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начало</w:t>
      </w:r>
      <w:r w:rsidR="00915662" w:rsidRPr="00915662">
        <w:t xml:space="preserve"> </w:t>
      </w:r>
      <w:r w:rsidRPr="00915662">
        <w:t>2008</w:t>
      </w:r>
      <w:r w:rsidR="00915662" w:rsidRPr="00915662">
        <w:t xml:space="preserve"> </w:t>
      </w:r>
      <w:r w:rsidRPr="00915662">
        <w:t>года</w:t>
      </w:r>
      <w:r w:rsidR="00915662" w:rsidRPr="00915662">
        <w:t xml:space="preserve"> </w:t>
      </w:r>
      <w:r w:rsidRPr="00915662">
        <w:t>отражены</w:t>
      </w:r>
      <w:r w:rsidR="00915662" w:rsidRPr="00915662">
        <w:t xml:space="preserve"> </w:t>
      </w:r>
      <w:r w:rsidRPr="00915662">
        <w:t>данные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статье</w:t>
      </w:r>
      <w:r w:rsidR="00915662">
        <w:t xml:space="preserve"> "</w:t>
      </w:r>
      <w:r w:rsidRPr="00915662">
        <w:t>Списание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убыток</w:t>
      </w:r>
      <w:r w:rsidR="00915662" w:rsidRPr="00915662">
        <w:t xml:space="preserve"> </w:t>
      </w:r>
      <w:r w:rsidRPr="00915662">
        <w:t>неплатежеспособных</w:t>
      </w:r>
      <w:r w:rsidR="00915662" w:rsidRPr="00915662">
        <w:t xml:space="preserve"> </w:t>
      </w:r>
      <w:r w:rsidRPr="00915662">
        <w:t>дебиторов</w:t>
      </w:r>
      <w:r w:rsidR="00915662">
        <w:t>"</w:t>
      </w:r>
      <w:r w:rsidR="00915662" w:rsidRPr="00915662">
        <w:t>.</w:t>
      </w:r>
    </w:p>
    <w:p w:rsidR="00915662" w:rsidRDefault="00915662" w:rsidP="00915662">
      <w:pPr>
        <w:tabs>
          <w:tab w:val="left" w:pos="726"/>
        </w:tabs>
        <w:rPr>
          <w:b/>
        </w:rPr>
      </w:pPr>
    </w:p>
    <w:p w:rsidR="0065592A" w:rsidRPr="00915662" w:rsidRDefault="0065592A" w:rsidP="00915662">
      <w:pPr>
        <w:pStyle w:val="1"/>
      </w:pPr>
      <w:bookmarkStart w:id="10" w:name="_Toc283838146"/>
      <w:r w:rsidRPr="00915662">
        <w:t>2</w:t>
      </w:r>
      <w:r w:rsidR="00915662">
        <w:t>.3</w:t>
      </w:r>
      <w:r w:rsidR="00915662" w:rsidRPr="00915662">
        <w:t xml:space="preserve"> </w:t>
      </w:r>
      <w:r w:rsidRPr="00915662">
        <w:t>Анализ</w:t>
      </w:r>
      <w:r w:rsidR="00915662" w:rsidRPr="00915662">
        <w:t xml:space="preserve"> </w:t>
      </w:r>
      <w:r w:rsidRPr="00915662">
        <w:t>состава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структуры</w:t>
      </w:r>
      <w:r w:rsidR="00915662" w:rsidRPr="00915662">
        <w:t xml:space="preserve"> </w:t>
      </w:r>
      <w:r w:rsidRPr="00915662">
        <w:t>статей</w:t>
      </w:r>
      <w:r w:rsidR="00915662" w:rsidRPr="00915662">
        <w:t xml:space="preserve"> </w:t>
      </w:r>
      <w:r w:rsidRPr="00915662">
        <w:t>актива</w:t>
      </w:r>
      <w:r w:rsidR="00915662" w:rsidRPr="00915662">
        <w:t xml:space="preserve"> </w:t>
      </w:r>
      <w:r w:rsidRPr="00915662">
        <w:t>баланса</w:t>
      </w:r>
      <w:bookmarkEnd w:id="10"/>
    </w:p>
    <w:p w:rsidR="00915662" w:rsidRDefault="00915662" w:rsidP="00915662">
      <w:pPr>
        <w:tabs>
          <w:tab w:val="left" w:pos="726"/>
        </w:tabs>
      </w:pPr>
    </w:p>
    <w:p w:rsidR="00915662" w:rsidRPr="00915662" w:rsidRDefault="00C93A15" w:rsidP="00915662">
      <w:pPr>
        <w:tabs>
          <w:tab w:val="left" w:pos="726"/>
        </w:tabs>
      </w:pPr>
      <w:r w:rsidRPr="00915662">
        <w:t>Финансовое</w:t>
      </w:r>
      <w:r w:rsidR="00915662" w:rsidRPr="00915662">
        <w:t xml:space="preserve"> </w:t>
      </w:r>
      <w:r w:rsidRPr="00915662">
        <w:t>состояние</w:t>
      </w:r>
      <w:r w:rsidR="00915662" w:rsidRPr="00915662">
        <w:t xml:space="preserve"> </w:t>
      </w:r>
      <w:r w:rsidRPr="00915662">
        <w:t>является</w:t>
      </w:r>
      <w:r w:rsidR="00915662" w:rsidRPr="00915662">
        <w:t xml:space="preserve"> </w:t>
      </w:r>
      <w:r w:rsidRPr="00915662">
        <w:t>важнейшей</w:t>
      </w:r>
      <w:r w:rsidR="00915662" w:rsidRPr="00915662">
        <w:t xml:space="preserve"> </w:t>
      </w:r>
      <w:r w:rsidRPr="00915662">
        <w:t>характеристикой</w:t>
      </w:r>
      <w:r w:rsidR="00915662" w:rsidRPr="00915662">
        <w:t xml:space="preserve"> </w:t>
      </w:r>
      <w:r w:rsidRPr="00915662">
        <w:t>деловой</w:t>
      </w:r>
      <w:r w:rsidR="00915662" w:rsidRPr="00915662">
        <w:t xml:space="preserve"> </w:t>
      </w:r>
      <w:r w:rsidRPr="00915662">
        <w:t>активности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надежности</w:t>
      </w:r>
      <w:r w:rsidR="00915662" w:rsidRPr="00915662">
        <w:t xml:space="preserve"> </w:t>
      </w:r>
      <w:r w:rsidRPr="00915662">
        <w:t>предприятия</w:t>
      </w:r>
      <w:r w:rsidR="00915662" w:rsidRPr="00915662">
        <w:t xml:space="preserve">. </w:t>
      </w:r>
      <w:r w:rsidRPr="00915662">
        <w:t>Оно</w:t>
      </w:r>
      <w:r w:rsidR="00915662" w:rsidRPr="00915662">
        <w:t xml:space="preserve"> </w:t>
      </w:r>
      <w:r w:rsidRPr="00915662">
        <w:t>определяется</w:t>
      </w:r>
      <w:r w:rsidR="00915662" w:rsidRPr="00915662">
        <w:t xml:space="preserve"> </w:t>
      </w:r>
      <w:r w:rsidRPr="00915662">
        <w:t>имеющимся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распоряжении</w:t>
      </w:r>
      <w:r w:rsidR="00915662" w:rsidRPr="00915662">
        <w:t xml:space="preserve"> </w:t>
      </w:r>
      <w:r w:rsidRPr="00915662">
        <w:t>предприятия</w:t>
      </w:r>
      <w:r w:rsidR="00915662" w:rsidRPr="00915662">
        <w:t xml:space="preserve"> </w:t>
      </w:r>
      <w:r w:rsidRPr="00915662">
        <w:t>имуществом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источником</w:t>
      </w:r>
      <w:r w:rsidR="00915662" w:rsidRPr="00915662">
        <w:t xml:space="preserve"> </w:t>
      </w:r>
      <w:r w:rsidRPr="00915662">
        <w:t>его</w:t>
      </w:r>
      <w:r w:rsidR="00915662" w:rsidRPr="00915662">
        <w:t xml:space="preserve"> </w:t>
      </w:r>
      <w:r w:rsidRPr="00915662">
        <w:t>финансирования,</w:t>
      </w:r>
      <w:r w:rsidR="00915662" w:rsidRPr="00915662">
        <w:t xml:space="preserve"> </w:t>
      </w:r>
      <w:r w:rsidRPr="00915662">
        <w:t>а</w:t>
      </w:r>
      <w:r w:rsidR="00915662" w:rsidRPr="00915662">
        <w:t xml:space="preserve"> </w:t>
      </w:r>
      <w:r w:rsidRPr="00915662">
        <w:t>также</w:t>
      </w:r>
      <w:r w:rsidR="00915662" w:rsidRPr="00915662">
        <w:t xml:space="preserve"> </w:t>
      </w:r>
      <w:r w:rsidRPr="00915662">
        <w:t>финансовыми</w:t>
      </w:r>
      <w:r w:rsidR="00915662" w:rsidRPr="00915662">
        <w:t xml:space="preserve"> </w:t>
      </w:r>
      <w:r w:rsidRPr="00915662">
        <w:t>результатами</w:t>
      </w:r>
      <w:r w:rsidR="00915662" w:rsidRPr="00915662">
        <w:t xml:space="preserve"> </w:t>
      </w:r>
      <w:r w:rsidRPr="00915662">
        <w:t>деятельности</w:t>
      </w:r>
      <w:r w:rsidR="00915662" w:rsidRPr="00915662">
        <w:t xml:space="preserve"> </w:t>
      </w:r>
      <w:r w:rsidRPr="00915662">
        <w:t>предприятия</w:t>
      </w:r>
      <w:r w:rsidR="00915662" w:rsidRPr="00915662">
        <w:t>.</w:t>
      </w:r>
    </w:p>
    <w:p w:rsidR="00915662" w:rsidRDefault="00915662" w:rsidP="00915662">
      <w:pPr>
        <w:pStyle w:val="3"/>
        <w:tabs>
          <w:tab w:val="left" w:pos="726"/>
        </w:tabs>
        <w:rPr>
          <w:color w:val="000000"/>
        </w:rPr>
      </w:pPr>
    </w:p>
    <w:p w:rsidR="0065592A" w:rsidRPr="00915662" w:rsidRDefault="0065592A" w:rsidP="00915662">
      <w:pPr>
        <w:rPr>
          <w:b/>
          <w:bCs/>
        </w:rPr>
      </w:pPr>
      <w:r w:rsidRPr="00915662">
        <w:t>Таблица</w:t>
      </w:r>
      <w:r w:rsidR="00915662" w:rsidRPr="00915662">
        <w:t xml:space="preserve"> </w:t>
      </w:r>
      <w:r w:rsidRPr="00915662">
        <w:t>1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05"/>
        <w:gridCol w:w="1114"/>
        <w:gridCol w:w="990"/>
        <w:gridCol w:w="990"/>
        <w:gridCol w:w="990"/>
        <w:gridCol w:w="1473"/>
        <w:gridCol w:w="1230"/>
      </w:tblGrid>
      <w:tr w:rsidR="0065592A" w:rsidRPr="00915662" w:rsidTr="00946F8D">
        <w:trPr>
          <w:trHeight w:val="383"/>
          <w:jc w:val="center"/>
        </w:trPr>
        <w:tc>
          <w:tcPr>
            <w:tcW w:w="2552" w:type="dxa"/>
            <w:vMerge w:val="restart"/>
            <w:shd w:val="clear" w:color="auto" w:fill="auto"/>
          </w:tcPr>
          <w:p w:rsidR="0065592A" w:rsidRPr="00915662" w:rsidRDefault="0065592A" w:rsidP="00915662">
            <w:pPr>
              <w:pStyle w:val="af3"/>
            </w:pPr>
            <w:r w:rsidRPr="00915662">
              <w:t>Имущество</w:t>
            </w:r>
            <w:r w:rsidR="00915662">
              <w:t xml:space="preserve"> (</w:t>
            </w:r>
            <w:r w:rsidRPr="00915662">
              <w:t>средства</w:t>
            </w:r>
            <w:r w:rsidR="00915662" w:rsidRPr="00915662">
              <w:t xml:space="preserve">) </w:t>
            </w:r>
            <w:r w:rsidRPr="00915662">
              <w:t>предприятия</w:t>
            </w:r>
          </w:p>
        </w:tc>
        <w:tc>
          <w:tcPr>
            <w:tcW w:w="2298" w:type="dxa"/>
            <w:gridSpan w:val="2"/>
            <w:shd w:val="clear" w:color="auto" w:fill="auto"/>
          </w:tcPr>
          <w:p w:rsidR="0065592A" w:rsidRPr="00915662" w:rsidRDefault="0065592A" w:rsidP="00915662">
            <w:pPr>
              <w:pStyle w:val="af3"/>
            </w:pPr>
            <w:r w:rsidRPr="00915662">
              <w:t>На</w:t>
            </w:r>
            <w:r w:rsidR="00915662" w:rsidRPr="00915662">
              <w:t xml:space="preserve"> </w:t>
            </w:r>
            <w:r w:rsidRPr="00915662">
              <w:t>начало</w:t>
            </w:r>
            <w:r w:rsidR="00915662" w:rsidRPr="00915662">
              <w:t xml:space="preserve"> </w:t>
            </w:r>
            <w:r w:rsidRPr="00915662">
              <w:t>года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65592A" w:rsidRPr="00915662" w:rsidRDefault="0065592A" w:rsidP="00915662">
            <w:pPr>
              <w:pStyle w:val="af3"/>
            </w:pPr>
            <w:r w:rsidRPr="00915662">
              <w:t>На</w:t>
            </w:r>
            <w:r w:rsidR="00915662" w:rsidRPr="00915662">
              <w:t xml:space="preserve"> </w:t>
            </w:r>
            <w:r w:rsidRPr="00915662">
              <w:t>конец</w:t>
            </w:r>
            <w:r w:rsidR="00915662" w:rsidRPr="00915662">
              <w:t xml:space="preserve"> </w:t>
            </w:r>
            <w:r w:rsidRPr="00915662">
              <w:t>года</w:t>
            </w:r>
          </w:p>
        </w:tc>
        <w:tc>
          <w:tcPr>
            <w:tcW w:w="2968" w:type="dxa"/>
            <w:gridSpan w:val="2"/>
            <w:shd w:val="clear" w:color="auto" w:fill="auto"/>
          </w:tcPr>
          <w:p w:rsidR="0065592A" w:rsidRPr="00915662" w:rsidRDefault="0065592A" w:rsidP="00915662">
            <w:pPr>
              <w:pStyle w:val="af3"/>
            </w:pPr>
            <w:r w:rsidRPr="00915662">
              <w:t>Изменения</w:t>
            </w:r>
            <w:r w:rsidR="00915662" w:rsidRPr="00915662">
              <w:t xml:space="preserve"> </w:t>
            </w:r>
            <w:r w:rsidRPr="00915662">
              <w:t>за</w:t>
            </w:r>
            <w:r w:rsidR="00915662" w:rsidRPr="00915662">
              <w:t xml:space="preserve"> </w:t>
            </w:r>
            <w:r w:rsidRPr="00915662">
              <w:t>отчётный</w:t>
            </w:r>
            <w:r w:rsidR="00915662" w:rsidRPr="00915662">
              <w:t xml:space="preserve"> </w:t>
            </w:r>
            <w:r w:rsidRPr="00915662">
              <w:t>год</w:t>
            </w:r>
          </w:p>
        </w:tc>
      </w:tr>
      <w:tr w:rsidR="0065592A" w:rsidRPr="00915662" w:rsidTr="00946F8D">
        <w:trPr>
          <w:jc w:val="center"/>
        </w:trPr>
        <w:tc>
          <w:tcPr>
            <w:tcW w:w="2552" w:type="dxa"/>
            <w:vMerge/>
            <w:shd w:val="clear" w:color="auto" w:fill="auto"/>
          </w:tcPr>
          <w:p w:rsidR="0065592A" w:rsidRPr="00915662" w:rsidRDefault="0065592A" w:rsidP="00915662">
            <w:pPr>
              <w:pStyle w:val="af3"/>
            </w:pPr>
          </w:p>
        </w:tc>
        <w:tc>
          <w:tcPr>
            <w:tcW w:w="1218" w:type="dxa"/>
            <w:shd w:val="clear" w:color="auto" w:fill="auto"/>
          </w:tcPr>
          <w:p w:rsidR="0065592A" w:rsidRPr="00915662" w:rsidRDefault="0065592A" w:rsidP="00915662">
            <w:pPr>
              <w:pStyle w:val="af3"/>
            </w:pPr>
            <w:r w:rsidRPr="00915662">
              <w:t>Сумма,</w:t>
            </w:r>
          </w:p>
          <w:p w:rsidR="0065592A" w:rsidRPr="00915662" w:rsidRDefault="00487666" w:rsidP="00915662">
            <w:pPr>
              <w:pStyle w:val="af3"/>
            </w:pPr>
            <w:r w:rsidRPr="00915662">
              <w:t>тыс</w:t>
            </w:r>
            <w:r w:rsidR="00915662" w:rsidRPr="00915662">
              <w:t xml:space="preserve">. </w:t>
            </w:r>
            <w:r w:rsidR="0065592A" w:rsidRPr="00915662">
              <w:t>руб</w:t>
            </w:r>
            <w:r w:rsidR="00915662" w:rsidRPr="00915662">
              <w:t xml:space="preserve">. </w:t>
            </w:r>
          </w:p>
        </w:tc>
        <w:tc>
          <w:tcPr>
            <w:tcW w:w="1080" w:type="dxa"/>
            <w:shd w:val="clear" w:color="auto" w:fill="auto"/>
          </w:tcPr>
          <w:p w:rsidR="0065592A" w:rsidRPr="00915662" w:rsidRDefault="0065592A" w:rsidP="00915662">
            <w:pPr>
              <w:pStyle w:val="af3"/>
            </w:pPr>
            <w:r w:rsidRPr="00915662">
              <w:t>Удельный</w:t>
            </w:r>
            <w:r w:rsidR="00915662" w:rsidRPr="00915662">
              <w:t xml:space="preserve"> </w:t>
            </w:r>
            <w:r w:rsidRPr="00915662">
              <w:t>вес,</w:t>
            </w:r>
            <w:r w:rsidR="00915662" w:rsidRPr="00915662">
              <w:t xml:space="preserve"> </w:t>
            </w:r>
            <w:r w:rsidRPr="00915662">
              <w:t>%</w:t>
            </w:r>
          </w:p>
        </w:tc>
        <w:tc>
          <w:tcPr>
            <w:tcW w:w="1080" w:type="dxa"/>
            <w:shd w:val="clear" w:color="auto" w:fill="auto"/>
          </w:tcPr>
          <w:p w:rsidR="0065592A" w:rsidRPr="00915662" w:rsidRDefault="0065592A" w:rsidP="00915662">
            <w:pPr>
              <w:pStyle w:val="af3"/>
            </w:pPr>
            <w:r w:rsidRPr="00915662">
              <w:t>Сумма,</w:t>
            </w:r>
          </w:p>
          <w:p w:rsidR="0065592A" w:rsidRPr="00915662" w:rsidRDefault="00487666" w:rsidP="00915662">
            <w:pPr>
              <w:pStyle w:val="af3"/>
            </w:pPr>
            <w:r w:rsidRPr="00915662">
              <w:t>тыс</w:t>
            </w:r>
            <w:r w:rsidR="00915662" w:rsidRPr="00915662">
              <w:t xml:space="preserve">. </w:t>
            </w:r>
            <w:r w:rsidR="0065592A" w:rsidRPr="00915662">
              <w:t>руб</w:t>
            </w:r>
            <w:r w:rsidR="00915662" w:rsidRPr="00915662">
              <w:t xml:space="preserve">. </w:t>
            </w:r>
          </w:p>
        </w:tc>
        <w:tc>
          <w:tcPr>
            <w:tcW w:w="1080" w:type="dxa"/>
            <w:shd w:val="clear" w:color="auto" w:fill="auto"/>
          </w:tcPr>
          <w:p w:rsidR="0065592A" w:rsidRPr="00915662" w:rsidRDefault="0065592A" w:rsidP="00915662">
            <w:pPr>
              <w:pStyle w:val="af3"/>
            </w:pPr>
            <w:r w:rsidRPr="00915662">
              <w:t>Удельный</w:t>
            </w:r>
            <w:r w:rsidR="00915662" w:rsidRPr="00915662">
              <w:t xml:space="preserve"> </w:t>
            </w:r>
            <w:r w:rsidRPr="00915662">
              <w:t>вес,</w:t>
            </w:r>
            <w:r w:rsidR="00915662" w:rsidRPr="00915662">
              <w:t xml:space="preserve"> </w:t>
            </w:r>
            <w:r w:rsidRPr="00915662">
              <w:t>%</w:t>
            </w:r>
          </w:p>
        </w:tc>
        <w:tc>
          <w:tcPr>
            <w:tcW w:w="1620" w:type="dxa"/>
            <w:shd w:val="clear" w:color="auto" w:fill="auto"/>
          </w:tcPr>
          <w:p w:rsidR="0065592A" w:rsidRPr="00915662" w:rsidRDefault="0065592A" w:rsidP="00915662">
            <w:pPr>
              <w:pStyle w:val="af3"/>
            </w:pPr>
            <w:r w:rsidRPr="00915662">
              <w:t>сумма,</w:t>
            </w:r>
            <w:r w:rsidR="00915662" w:rsidRPr="00915662">
              <w:t xml:space="preserve"> </w:t>
            </w:r>
            <w:r w:rsidR="00487666" w:rsidRPr="00915662">
              <w:t>тыс</w:t>
            </w:r>
            <w:r w:rsidR="00915662" w:rsidRPr="00915662">
              <w:t xml:space="preserve">. </w:t>
            </w:r>
            <w:r w:rsidRPr="00915662">
              <w:t>руб</w:t>
            </w:r>
            <w:r w:rsidR="00915662" w:rsidRPr="00915662">
              <w:t>.</w:t>
            </w:r>
            <w:r w:rsidR="00915662">
              <w:t xml:space="preserve"> (</w:t>
            </w:r>
            <w:r w:rsidRPr="00915662">
              <w:t>гр</w:t>
            </w:r>
            <w:r w:rsidR="00915662">
              <w:t>.3</w:t>
            </w:r>
            <w:r w:rsidR="00915662" w:rsidRPr="00915662">
              <w:t xml:space="preserve"> - </w:t>
            </w:r>
            <w:r w:rsidRPr="00915662">
              <w:t>гр</w:t>
            </w:r>
            <w:r w:rsidR="00915662">
              <w:t>.1</w:t>
            </w:r>
            <w:r w:rsidR="00915662" w:rsidRPr="00915662">
              <w:t xml:space="preserve">) </w:t>
            </w:r>
          </w:p>
        </w:tc>
        <w:tc>
          <w:tcPr>
            <w:tcW w:w="1348" w:type="dxa"/>
            <w:shd w:val="clear" w:color="auto" w:fill="auto"/>
          </w:tcPr>
          <w:p w:rsidR="00915662" w:rsidRDefault="0065592A" w:rsidP="00915662">
            <w:pPr>
              <w:pStyle w:val="af3"/>
            </w:pPr>
            <w:r w:rsidRPr="00915662">
              <w:t>%</w:t>
            </w:r>
          </w:p>
          <w:p w:rsidR="0065592A" w:rsidRPr="00915662" w:rsidRDefault="00915662" w:rsidP="00915662">
            <w:pPr>
              <w:pStyle w:val="af3"/>
            </w:pPr>
            <w:r>
              <w:t>(</w:t>
            </w:r>
            <w:r w:rsidR="0065592A" w:rsidRPr="00915662">
              <w:t>гр</w:t>
            </w:r>
            <w:r>
              <w:t>.4</w:t>
            </w:r>
            <w:r w:rsidRPr="00915662">
              <w:t xml:space="preserve"> - </w:t>
            </w:r>
            <w:r w:rsidR="0065592A" w:rsidRPr="00915662">
              <w:t>гр</w:t>
            </w:r>
            <w:r>
              <w:t>.2</w:t>
            </w:r>
            <w:r w:rsidRPr="00915662">
              <w:t xml:space="preserve">) </w:t>
            </w:r>
          </w:p>
        </w:tc>
      </w:tr>
      <w:tr w:rsidR="0065592A" w:rsidRPr="00915662" w:rsidTr="00946F8D">
        <w:trPr>
          <w:jc w:val="center"/>
        </w:trPr>
        <w:tc>
          <w:tcPr>
            <w:tcW w:w="2552" w:type="dxa"/>
            <w:shd w:val="clear" w:color="auto" w:fill="auto"/>
          </w:tcPr>
          <w:p w:rsidR="0065592A" w:rsidRPr="00915662" w:rsidRDefault="0065592A" w:rsidP="00915662">
            <w:pPr>
              <w:pStyle w:val="af3"/>
            </w:pPr>
            <w:r w:rsidRPr="00915662">
              <w:t>А</w:t>
            </w:r>
          </w:p>
        </w:tc>
        <w:tc>
          <w:tcPr>
            <w:tcW w:w="1218" w:type="dxa"/>
            <w:shd w:val="clear" w:color="auto" w:fill="auto"/>
          </w:tcPr>
          <w:p w:rsidR="0065592A" w:rsidRPr="00915662" w:rsidRDefault="0065592A" w:rsidP="00915662">
            <w:pPr>
              <w:pStyle w:val="af3"/>
            </w:pPr>
            <w:r w:rsidRPr="00915662">
              <w:t>1</w:t>
            </w:r>
          </w:p>
        </w:tc>
        <w:tc>
          <w:tcPr>
            <w:tcW w:w="1080" w:type="dxa"/>
            <w:shd w:val="clear" w:color="auto" w:fill="auto"/>
          </w:tcPr>
          <w:p w:rsidR="0065592A" w:rsidRPr="00915662" w:rsidRDefault="0065592A" w:rsidP="00915662">
            <w:pPr>
              <w:pStyle w:val="af3"/>
            </w:pPr>
            <w:r w:rsidRPr="00915662">
              <w:t>2</w:t>
            </w:r>
          </w:p>
        </w:tc>
        <w:tc>
          <w:tcPr>
            <w:tcW w:w="1080" w:type="dxa"/>
            <w:shd w:val="clear" w:color="auto" w:fill="auto"/>
          </w:tcPr>
          <w:p w:rsidR="0065592A" w:rsidRPr="00915662" w:rsidRDefault="0065592A" w:rsidP="00915662">
            <w:pPr>
              <w:pStyle w:val="af3"/>
            </w:pPr>
            <w:r w:rsidRPr="00915662">
              <w:t>3</w:t>
            </w:r>
          </w:p>
        </w:tc>
        <w:tc>
          <w:tcPr>
            <w:tcW w:w="1080" w:type="dxa"/>
            <w:shd w:val="clear" w:color="auto" w:fill="auto"/>
          </w:tcPr>
          <w:p w:rsidR="0065592A" w:rsidRPr="00915662" w:rsidRDefault="0065592A" w:rsidP="00915662">
            <w:pPr>
              <w:pStyle w:val="af3"/>
            </w:pPr>
            <w:r w:rsidRPr="00915662">
              <w:t>4</w:t>
            </w:r>
          </w:p>
        </w:tc>
        <w:tc>
          <w:tcPr>
            <w:tcW w:w="1620" w:type="dxa"/>
            <w:shd w:val="clear" w:color="auto" w:fill="auto"/>
          </w:tcPr>
          <w:p w:rsidR="0065592A" w:rsidRPr="00915662" w:rsidRDefault="0065592A" w:rsidP="00915662">
            <w:pPr>
              <w:pStyle w:val="af3"/>
            </w:pPr>
            <w:r w:rsidRPr="00915662">
              <w:t>5</w:t>
            </w:r>
          </w:p>
        </w:tc>
        <w:tc>
          <w:tcPr>
            <w:tcW w:w="1348" w:type="dxa"/>
            <w:shd w:val="clear" w:color="auto" w:fill="auto"/>
          </w:tcPr>
          <w:p w:rsidR="0065592A" w:rsidRPr="00915662" w:rsidRDefault="0065592A" w:rsidP="00915662">
            <w:pPr>
              <w:pStyle w:val="af3"/>
            </w:pPr>
            <w:r w:rsidRPr="00915662">
              <w:t>6</w:t>
            </w:r>
          </w:p>
        </w:tc>
      </w:tr>
      <w:tr w:rsidR="0065592A" w:rsidRPr="00915662" w:rsidTr="00946F8D">
        <w:trPr>
          <w:trHeight w:val="360"/>
          <w:jc w:val="center"/>
        </w:trPr>
        <w:tc>
          <w:tcPr>
            <w:tcW w:w="2552" w:type="dxa"/>
            <w:shd w:val="clear" w:color="auto" w:fill="auto"/>
          </w:tcPr>
          <w:p w:rsidR="0065592A" w:rsidRPr="00946F8D" w:rsidRDefault="0065592A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1</w:t>
            </w:r>
            <w:r w:rsidR="00915662" w:rsidRPr="00946F8D">
              <w:rPr>
                <w:b/>
                <w:bCs/>
              </w:rPr>
              <w:t xml:space="preserve">. </w:t>
            </w:r>
            <w:r w:rsidRPr="00946F8D">
              <w:rPr>
                <w:b/>
                <w:bCs/>
              </w:rPr>
              <w:t>Внеоборотные</w:t>
            </w:r>
            <w:r w:rsidR="00915662" w:rsidRPr="00946F8D">
              <w:rPr>
                <w:b/>
                <w:bCs/>
              </w:rPr>
              <w:t xml:space="preserve"> </w:t>
            </w:r>
            <w:r w:rsidRPr="00946F8D">
              <w:rPr>
                <w:b/>
                <w:bCs/>
              </w:rPr>
              <w:t>активы</w:t>
            </w:r>
          </w:p>
        </w:tc>
        <w:tc>
          <w:tcPr>
            <w:tcW w:w="1218" w:type="dxa"/>
            <w:shd w:val="clear" w:color="auto" w:fill="auto"/>
          </w:tcPr>
          <w:p w:rsidR="0065592A" w:rsidRPr="00946F8D" w:rsidRDefault="00487666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18876</w:t>
            </w:r>
          </w:p>
        </w:tc>
        <w:tc>
          <w:tcPr>
            <w:tcW w:w="1080" w:type="dxa"/>
            <w:shd w:val="clear" w:color="auto" w:fill="auto"/>
          </w:tcPr>
          <w:p w:rsidR="0065592A" w:rsidRPr="00946F8D" w:rsidRDefault="0065592A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6</w:t>
            </w:r>
            <w:r w:rsidR="0097798B" w:rsidRPr="00946F8D">
              <w:rPr>
                <w:b/>
                <w:bCs/>
              </w:rPr>
              <w:t>5</w:t>
            </w:r>
            <w:r w:rsidRPr="00946F8D">
              <w:rPr>
                <w:b/>
                <w:bCs/>
              </w:rPr>
              <w:t>,</w:t>
            </w:r>
            <w:r w:rsidR="0097798B" w:rsidRPr="00946F8D">
              <w:rPr>
                <w:b/>
                <w:bCs/>
              </w:rPr>
              <w:t>51</w:t>
            </w:r>
          </w:p>
        </w:tc>
        <w:tc>
          <w:tcPr>
            <w:tcW w:w="1080" w:type="dxa"/>
            <w:shd w:val="clear" w:color="auto" w:fill="auto"/>
          </w:tcPr>
          <w:p w:rsidR="0065592A" w:rsidRPr="00946F8D" w:rsidRDefault="00487666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18278</w:t>
            </w:r>
          </w:p>
        </w:tc>
        <w:tc>
          <w:tcPr>
            <w:tcW w:w="1080" w:type="dxa"/>
            <w:shd w:val="clear" w:color="auto" w:fill="auto"/>
          </w:tcPr>
          <w:p w:rsidR="0065592A" w:rsidRPr="00946F8D" w:rsidRDefault="0097798B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60</w:t>
            </w:r>
            <w:r w:rsidR="0065592A" w:rsidRPr="00946F8D">
              <w:rPr>
                <w:b/>
                <w:bCs/>
              </w:rPr>
              <w:t>,</w:t>
            </w:r>
            <w:r w:rsidRPr="00946F8D">
              <w:rPr>
                <w:b/>
                <w:bCs/>
              </w:rPr>
              <w:t>77</w:t>
            </w:r>
          </w:p>
        </w:tc>
        <w:tc>
          <w:tcPr>
            <w:tcW w:w="1620" w:type="dxa"/>
            <w:shd w:val="clear" w:color="auto" w:fill="auto"/>
          </w:tcPr>
          <w:p w:rsidR="0065592A" w:rsidRPr="00946F8D" w:rsidRDefault="00915662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 xml:space="preserve"> - </w:t>
            </w:r>
            <w:r w:rsidR="0097798B" w:rsidRPr="00946F8D">
              <w:rPr>
                <w:b/>
                <w:bCs/>
              </w:rPr>
              <w:t>598</w:t>
            </w:r>
          </w:p>
        </w:tc>
        <w:tc>
          <w:tcPr>
            <w:tcW w:w="1348" w:type="dxa"/>
            <w:shd w:val="clear" w:color="auto" w:fill="auto"/>
          </w:tcPr>
          <w:p w:rsidR="0065592A" w:rsidRPr="00946F8D" w:rsidRDefault="00915662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 xml:space="preserve"> - </w:t>
            </w:r>
            <w:r w:rsidR="0097798B" w:rsidRPr="00946F8D">
              <w:rPr>
                <w:b/>
                <w:bCs/>
              </w:rPr>
              <w:t>4</w:t>
            </w:r>
            <w:r w:rsidR="0065592A" w:rsidRPr="00946F8D">
              <w:rPr>
                <w:b/>
                <w:bCs/>
              </w:rPr>
              <w:t>,</w:t>
            </w:r>
            <w:r w:rsidR="0097798B" w:rsidRPr="00946F8D">
              <w:rPr>
                <w:b/>
                <w:bCs/>
              </w:rPr>
              <w:t>74</w:t>
            </w:r>
          </w:p>
        </w:tc>
      </w:tr>
      <w:tr w:rsidR="0065592A" w:rsidRPr="00915662" w:rsidTr="00946F8D">
        <w:trPr>
          <w:trHeight w:val="360"/>
          <w:jc w:val="center"/>
        </w:trPr>
        <w:tc>
          <w:tcPr>
            <w:tcW w:w="2552" w:type="dxa"/>
            <w:shd w:val="clear" w:color="auto" w:fill="auto"/>
          </w:tcPr>
          <w:p w:rsidR="0065592A" w:rsidRPr="00915662" w:rsidRDefault="0065592A" w:rsidP="00915662">
            <w:pPr>
              <w:pStyle w:val="af3"/>
            </w:pPr>
            <w:r w:rsidRPr="00915662">
              <w:t>В</w:t>
            </w:r>
            <w:r w:rsidR="00915662" w:rsidRPr="00915662">
              <w:t xml:space="preserve"> </w:t>
            </w:r>
            <w:r w:rsidRPr="00915662">
              <w:t>том</w:t>
            </w:r>
            <w:r w:rsidR="00915662" w:rsidRPr="00915662">
              <w:t xml:space="preserve"> </w:t>
            </w:r>
            <w:r w:rsidRPr="00915662">
              <w:t>числе</w:t>
            </w:r>
          </w:p>
        </w:tc>
        <w:tc>
          <w:tcPr>
            <w:tcW w:w="1218" w:type="dxa"/>
            <w:shd w:val="clear" w:color="auto" w:fill="auto"/>
          </w:tcPr>
          <w:p w:rsidR="0065592A" w:rsidRPr="00915662" w:rsidRDefault="0065592A" w:rsidP="00915662">
            <w:pPr>
              <w:pStyle w:val="af3"/>
            </w:pPr>
          </w:p>
        </w:tc>
        <w:tc>
          <w:tcPr>
            <w:tcW w:w="1080" w:type="dxa"/>
            <w:shd w:val="clear" w:color="auto" w:fill="auto"/>
          </w:tcPr>
          <w:p w:rsidR="0065592A" w:rsidRPr="00915662" w:rsidRDefault="0065592A" w:rsidP="00915662">
            <w:pPr>
              <w:pStyle w:val="af3"/>
            </w:pPr>
          </w:p>
        </w:tc>
        <w:tc>
          <w:tcPr>
            <w:tcW w:w="1080" w:type="dxa"/>
            <w:shd w:val="clear" w:color="auto" w:fill="auto"/>
          </w:tcPr>
          <w:p w:rsidR="0065592A" w:rsidRPr="00915662" w:rsidRDefault="0065592A" w:rsidP="00915662">
            <w:pPr>
              <w:pStyle w:val="af3"/>
            </w:pPr>
          </w:p>
        </w:tc>
        <w:tc>
          <w:tcPr>
            <w:tcW w:w="1080" w:type="dxa"/>
            <w:shd w:val="clear" w:color="auto" w:fill="auto"/>
          </w:tcPr>
          <w:p w:rsidR="0065592A" w:rsidRPr="00915662" w:rsidRDefault="0065592A" w:rsidP="00915662">
            <w:pPr>
              <w:pStyle w:val="af3"/>
            </w:pPr>
          </w:p>
        </w:tc>
        <w:tc>
          <w:tcPr>
            <w:tcW w:w="1620" w:type="dxa"/>
            <w:shd w:val="clear" w:color="auto" w:fill="auto"/>
          </w:tcPr>
          <w:p w:rsidR="0065592A" w:rsidRPr="00915662" w:rsidRDefault="0065592A" w:rsidP="00915662">
            <w:pPr>
              <w:pStyle w:val="af3"/>
            </w:pPr>
          </w:p>
        </w:tc>
        <w:tc>
          <w:tcPr>
            <w:tcW w:w="1348" w:type="dxa"/>
            <w:shd w:val="clear" w:color="auto" w:fill="auto"/>
          </w:tcPr>
          <w:p w:rsidR="0065592A" w:rsidRPr="00915662" w:rsidRDefault="0065592A" w:rsidP="00915662">
            <w:pPr>
              <w:pStyle w:val="af3"/>
            </w:pPr>
          </w:p>
        </w:tc>
      </w:tr>
      <w:tr w:rsidR="0065592A" w:rsidRPr="00915662" w:rsidTr="00946F8D">
        <w:trPr>
          <w:trHeight w:val="160"/>
          <w:jc w:val="center"/>
        </w:trPr>
        <w:tc>
          <w:tcPr>
            <w:tcW w:w="2552" w:type="dxa"/>
            <w:shd w:val="clear" w:color="auto" w:fill="auto"/>
          </w:tcPr>
          <w:p w:rsidR="0065592A" w:rsidRPr="00915662" w:rsidRDefault="00915662" w:rsidP="00915662">
            <w:pPr>
              <w:pStyle w:val="af3"/>
            </w:pPr>
            <w:r>
              <w:t xml:space="preserve">1.1 </w:t>
            </w:r>
            <w:r w:rsidR="0065592A" w:rsidRPr="00915662">
              <w:t>Нематериаль</w:t>
            </w:r>
            <w:r w:rsidR="00487666" w:rsidRPr="00915662">
              <w:t>-</w:t>
            </w:r>
            <w:r w:rsidR="0065592A" w:rsidRPr="00915662">
              <w:t>ные</w:t>
            </w:r>
            <w:r w:rsidRPr="00915662">
              <w:t xml:space="preserve"> </w:t>
            </w:r>
            <w:r w:rsidR="0065592A" w:rsidRPr="00915662">
              <w:t>активы</w:t>
            </w:r>
          </w:p>
        </w:tc>
        <w:tc>
          <w:tcPr>
            <w:tcW w:w="1218" w:type="dxa"/>
            <w:shd w:val="clear" w:color="auto" w:fill="auto"/>
          </w:tcPr>
          <w:p w:rsidR="0065592A" w:rsidRPr="00915662" w:rsidRDefault="00487666" w:rsidP="00915662">
            <w:pPr>
              <w:pStyle w:val="af3"/>
            </w:pPr>
            <w:r w:rsidRPr="00946F8D">
              <w:rPr>
                <w:bCs/>
              </w:rPr>
              <w:t>9879</w:t>
            </w:r>
          </w:p>
        </w:tc>
        <w:tc>
          <w:tcPr>
            <w:tcW w:w="1080" w:type="dxa"/>
            <w:shd w:val="clear" w:color="auto" w:fill="auto"/>
          </w:tcPr>
          <w:p w:rsidR="0065592A" w:rsidRPr="00915662" w:rsidRDefault="0097798B" w:rsidP="00915662">
            <w:pPr>
              <w:pStyle w:val="af3"/>
            </w:pPr>
            <w:r w:rsidRPr="00915662">
              <w:t>34,28</w:t>
            </w:r>
          </w:p>
        </w:tc>
        <w:tc>
          <w:tcPr>
            <w:tcW w:w="1080" w:type="dxa"/>
            <w:shd w:val="clear" w:color="auto" w:fill="auto"/>
          </w:tcPr>
          <w:p w:rsidR="0065592A" w:rsidRPr="00915662" w:rsidRDefault="00487666" w:rsidP="00915662">
            <w:pPr>
              <w:pStyle w:val="af3"/>
            </w:pPr>
            <w:r w:rsidRPr="00946F8D">
              <w:rPr>
                <w:bCs/>
              </w:rPr>
              <w:t>9281</w:t>
            </w:r>
          </w:p>
        </w:tc>
        <w:tc>
          <w:tcPr>
            <w:tcW w:w="1080" w:type="dxa"/>
            <w:shd w:val="clear" w:color="auto" w:fill="auto"/>
          </w:tcPr>
          <w:p w:rsidR="0065592A" w:rsidRPr="00915662" w:rsidRDefault="0097798B" w:rsidP="00915662">
            <w:pPr>
              <w:pStyle w:val="af3"/>
            </w:pPr>
            <w:r w:rsidRPr="00915662">
              <w:t>30,86</w:t>
            </w:r>
          </w:p>
        </w:tc>
        <w:tc>
          <w:tcPr>
            <w:tcW w:w="1620" w:type="dxa"/>
            <w:shd w:val="clear" w:color="auto" w:fill="auto"/>
          </w:tcPr>
          <w:p w:rsidR="0065592A" w:rsidRPr="00915662" w:rsidRDefault="00915662" w:rsidP="00915662">
            <w:pPr>
              <w:pStyle w:val="af3"/>
            </w:pPr>
            <w:r w:rsidRPr="00915662">
              <w:t xml:space="preserve"> - </w:t>
            </w:r>
            <w:r w:rsidR="0097798B" w:rsidRPr="00915662">
              <w:t>579</w:t>
            </w:r>
          </w:p>
        </w:tc>
        <w:tc>
          <w:tcPr>
            <w:tcW w:w="1348" w:type="dxa"/>
            <w:shd w:val="clear" w:color="auto" w:fill="auto"/>
          </w:tcPr>
          <w:p w:rsidR="0065592A" w:rsidRPr="00915662" w:rsidRDefault="00915662" w:rsidP="00915662">
            <w:pPr>
              <w:pStyle w:val="af3"/>
            </w:pPr>
            <w:r w:rsidRPr="00915662">
              <w:t xml:space="preserve"> - </w:t>
            </w:r>
            <w:r w:rsidR="0097798B" w:rsidRPr="00915662">
              <w:t>3</w:t>
            </w:r>
            <w:r w:rsidR="0065592A" w:rsidRPr="00915662">
              <w:t>,</w:t>
            </w:r>
            <w:r w:rsidR="0097798B" w:rsidRPr="00915662">
              <w:t>42</w:t>
            </w:r>
          </w:p>
        </w:tc>
      </w:tr>
      <w:tr w:rsidR="0065592A" w:rsidRPr="00915662" w:rsidTr="00946F8D">
        <w:trPr>
          <w:trHeight w:val="380"/>
          <w:jc w:val="center"/>
        </w:trPr>
        <w:tc>
          <w:tcPr>
            <w:tcW w:w="2552" w:type="dxa"/>
            <w:shd w:val="clear" w:color="auto" w:fill="auto"/>
          </w:tcPr>
          <w:p w:rsidR="0065592A" w:rsidRPr="00915662" w:rsidRDefault="00915662" w:rsidP="00915662">
            <w:pPr>
              <w:pStyle w:val="af3"/>
            </w:pPr>
            <w:r>
              <w:t xml:space="preserve">1.2 </w:t>
            </w:r>
            <w:r w:rsidR="0065592A" w:rsidRPr="00915662">
              <w:t>Основные</w:t>
            </w:r>
            <w:r w:rsidRPr="00915662">
              <w:t xml:space="preserve"> </w:t>
            </w:r>
            <w:r w:rsidR="0065592A" w:rsidRPr="00915662">
              <w:t>средства</w:t>
            </w:r>
          </w:p>
        </w:tc>
        <w:tc>
          <w:tcPr>
            <w:tcW w:w="1218" w:type="dxa"/>
            <w:shd w:val="clear" w:color="auto" w:fill="auto"/>
          </w:tcPr>
          <w:p w:rsidR="0065592A" w:rsidRPr="00915662" w:rsidRDefault="00487666" w:rsidP="00915662">
            <w:pPr>
              <w:pStyle w:val="af3"/>
            </w:pPr>
            <w:r w:rsidRPr="00915662">
              <w:t>1315</w:t>
            </w:r>
          </w:p>
        </w:tc>
        <w:tc>
          <w:tcPr>
            <w:tcW w:w="1080" w:type="dxa"/>
            <w:shd w:val="clear" w:color="auto" w:fill="auto"/>
          </w:tcPr>
          <w:p w:rsidR="0065592A" w:rsidRPr="00915662" w:rsidRDefault="0097798B" w:rsidP="00915662">
            <w:pPr>
              <w:pStyle w:val="af3"/>
            </w:pPr>
            <w:r w:rsidRPr="00915662">
              <w:t>4,56</w:t>
            </w:r>
          </w:p>
        </w:tc>
        <w:tc>
          <w:tcPr>
            <w:tcW w:w="1080" w:type="dxa"/>
            <w:shd w:val="clear" w:color="auto" w:fill="auto"/>
          </w:tcPr>
          <w:p w:rsidR="0065592A" w:rsidRPr="00915662" w:rsidRDefault="00487666" w:rsidP="00915662">
            <w:pPr>
              <w:pStyle w:val="af3"/>
            </w:pPr>
            <w:r w:rsidRPr="00915662">
              <w:t>1315</w:t>
            </w:r>
          </w:p>
        </w:tc>
        <w:tc>
          <w:tcPr>
            <w:tcW w:w="1080" w:type="dxa"/>
            <w:shd w:val="clear" w:color="auto" w:fill="auto"/>
          </w:tcPr>
          <w:p w:rsidR="0065592A" w:rsidRPr="00915662" w:rsidRDefault="0097798B" w:rsidP="00915662">
            <w:pPr>
              <w:pStyle w:val="af3"/>
            </w:pPr>
            <w:r w:rsidRPr="00915662">
              <w:t>4,37</w:t>
            </w:r>
          </w:p>
        </w:tc>
        <w:tc>
          <w:tcPr>
            <w:tcW w:w="1620" w:type="dxa"/>
            <w:shd w:val="clear" w:color="auto" w:fill="auto"/>
          </w:tcPr>
          <w:p w:rsidR="0065592A" w:rsidRPr="00915662" w:rsidRDefault="0097798B" w:rsidP="00915662">
            <w:pPr>
              <w:pStyle w:val="af3"/>
            </w:pPr>
            <w:r w:rsidRPr="00915662">
              <w:t>--</w:t>
            </w:r>
          </w:p>
        </w:tc>
        <w:tc>
          <w:tcPr>
            <w:tcW w:w="1348" w:type="dxa"/>
            <w:shd w:val="clear" w:color="auto" w:fill="auto"/>
          </w:tcPr>
          <w:p w:rsidR="0065592A" w:rsidRPr="00915662" w:rsidRDefault="00915662" w:rsidP="00915662">
            <w:pPr>
              <w:pStyle w:val="af3"/>
            </w:pPr>
            <w:r w:rsidRPr="00915662">
              <w:t xml:space="preserve"> - </w:t>
            </w:r>
            <w:r w:rsidR="0065592A" w:rsidRPr="00915662">
              <w:t>0</w:t>
            </w:r>
            <w:r>
              <w:t>, 19</w:t>
            </w:r>
          </w:p>
        </w:tc>
      </w:tr>
      <w:tr w:rsidR="0065592A" w:rsidRPr="00915662" w:rsidTr="00946F8D">
        <w:trPr>
          <w:trHeight w:val="340"/>
          <w:jc w:val="center"/>
        </w:trPr>
        <w:tc>
          <w:tcPr>
            <w:tcW w:w="2552" w:type="dxa"/>
            <w:shd w:val="clear" w:color="auto" w:fill="auto"/>
          </w:tcPr>
          <w:p w:rsidR="0065592A" w:rsidRPr="00915662" w:rsidRDefault="00915662" w:rsidP="00915662">
            <w:pPr>
              <w:pStyle w:val="af3"/>
            </w:pPr>
            <w:r>
              <w:t xml:space="preserve">1.3 </w:t>
            </w:r>
            <w:r w:rsidR="00487666" w:rsidRPr="00915662">
              <w:t>Прочие</w:t>
            </w:r>
            <w:r w:rsidRPr="00915662">
              <w:t xml:space="preserve"> </w:t>
            </w:r>
            <w:r w:rsidR="00487666" w:rsidRPr="00915662">
              <w:t>внеоборотные</w:t>
            </w:r>
            <w:r w:rsidRPr="00915662">
              <w:t xml:space="preserve"> </w:t>
            </w:r>
            <w:r w:rsidR="00487666" w:rsidRPr="00915662">
              <w:t>активы</w:t>
            </w:r>
          </w:p>
        </w:tc>
        <w:tc>
          <w:tcPr>
            <w:tcW w:w="1218" w:type="dxa"/>
            <w:shd w:val="clear" w:color="auto" w:fill="auto"/>
          </w:tcPr>
          <w:p w:rsidR="0065592A" w:rsidRPr="00915662" w:rsidRDefault="00487666" w:rsidP="00915662">
            <w:pPr>
              <w:pStyle w:val="af3"/>
            </w:pPr>
            <w:r w:rsidRPr="00915662">
              <w:t>7682</w:t>
            </w:r>
          </w:p>
        </w:tc>
        <w:tc>
          <w:tcPr>
            <w:tcW w:w="1080" w:type="dxa"/>
            <w:shd w:val="clear" w:color="auto" w:fill="auto"/>
          </w:tcPr>
          <w:p w:rsidR="0065592A" w:rsidRPr="00915662" w:rsidRDefault="0097798B" w:rsidP="00915662">
            <w:pPr>
              <w:pStyle w:val="af3"/>
            </w:pPr>
            <w:r w:rsidRPr="00915662">
              <w:t>26,66</w:t>
            </w:r>
          </w:p>
        </w:tc>
        <w:tc>
          <w:tcPr>
            <w:tcW w:w="1080" w:type="dxa"/>
            <w:shd w:val="clear" w:color="auto" w:fill="auto"/>
          </w:tcPr>
          <w:p w:rsidR="0065592A" w:rsidRPr="00915662" w:rsidRDefault="00487666" w:rsidP="00915662">
            <w:pPr>
              <w:pStyle w:val="af3"/>
            </w:pPr>
            <w:r w:rsidRPr="00915662">
              <w:t>7682</w:t>
            </w:r>
          </w:p>
        </w:tc>
        <w:tc>
          <w:tcPr>
            <w:tcW w:w="1080" w:type="dxa"/>
            <w:shd w:val="clear" w:color="auto" w:fill="auto"/>
          </w:tcPr>
          <w:p w:rsidR="0065592A" w:rsidRPr="00915662" w:rsidRDefault="0097798B" w:rsidP="00915662">
            <w:pPr>
              <w:pStyle w:val="af3"/>
            </w:pPr>
            <w:r w:rsidRPr="00915662">
              <w:t>25,54</w:t>
            </w:r>
          </w:p>
        </w:tc>
        <w:tc>
          <w:tcPr>
            <w:tcW w:w="1620" w:type="dxa"/>
            <w:shd w:val="clear" w:color="auto" w:fill="auto"/>
          </w:tcPr>
          <w:p w:rsidR="0065592A" w:rsidRPr="00915662" w:rsidRDefault="0097798B" w:rsidP="00915662">
            <w:pPr>
              <w:pStyle w:val="af3"/>
            </w:pPr>
            <w:r w:rsidRPr="00915662">
              <w:t>--</w:t>
            </w:r>
          </w:p>
        </w:tc>
        <w:tc>
          <w:tcPr>
            <w:tcW w:w="1348" w:type="dxa"/>
            <w:shd w:val="clear" w:color="auto" w:fill="auto"/>
          </w:tcPr>
          <w:p w:rsidR="0065592A" w:rsidRPr="00915662" w:rsidRDefault="00915662" w:rsidP="00915662">
            <w:pPr>
              <w:pStyle w:val="af3"/>
            </w:pPr>
            <w:r w:rsidRPr="00915662">
              <w:t xml:space="preserve"> - </w:t>
            </w:r>
            <w:r w:rsidR="0097798B" w:rsidRPr="00915662">
              <w:t>1,12</w:t>
            </w:r>
          </w:p>
        </w:tc>
      </w:tr>
      <w:tr w:rsidR="0065592A" w:rsidRPr="00915662" w:rsidTr="00946F8D">
        <w:trPr>
          <w:trHeight w:val="186"/>
          <w:jc w:val="center"/>
        </w:trPr>
        <w:tc>
          <w:tcPr>
            <w:tcW w:w="2552" w:type="dxa"/>
            <w:shd w:val="clear" w:color="auto" w:fill="auto"/>
          </w:tcPr>
          <w:p w:rsidR="0065592A" w:rsidRPr="00946F8D" w:rsidRDefault="0065592A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2</w:t>
            </w:r>
            <w:r w:rsidR="00915662" w:rsidRPr="00946F8D">
              <w:rPr>
                <w:b/>
                <w:bCs/>
              </w:rPr>
              <w:t xml:space="preserve">. </w:t>
            </w:r>
            <w:r w:rsidRPr="00946F8D">
              <w:rPr>
                <w:b/>
                <w:bCs/>
              </w:rPr>
              <w:t>Оборотные</w:t>
            </w:r>
            <w:r w:rsidR="00915662" w:rsidRPr="00946F8D">
              <w:rPr>
                <w:b/>
                <w:bCs/>
              </w:rPr>
              <w:t xml:space="preserve"> </w:t>
            </w:r>
            <w:r w:rsidRPr="00946F8D">
              <w:rPr>
                <w:b/>
                <w:bCs/>
              </w:rPr>
              <w:t>активы</w:t>
            </w:r>
          </w:p>
        </w:tc>
        <w:tc>
          <w:tcPr>
            <w:tcW w:w="1218" w:type="dxa"/>
            <w:shd w:val="clear" w:color="auto" w:fill="auto"/>
          </w:tcPr>
          <w:p w:rsidR="0065592A" w:rsidRPr="00946F8D" w:rsidRDefault="00487666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9940</w:t>
            </w:r>
          </w:p>
        </w:tc>
        <w:tc>
          <w:tcPr>
            <w:tcW w:w="1080" w:type="dxa"/>
            <w:shd w:val="clear" w:color="auto" w:fill="auto"/>
          </w:tcPr>
          <w:p w:rsidR="0065592A" w:rsidRPr="00946F8D" w:rsidRDefault="0065592A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3</w:t>
            </w:r>
            <w:r w:rsidR="0097798B" w:rsidRPr="00946F8D">
              <w:rPr>
                <w:b/>
                <w:bCs/>
              </w:rPr>
              <w:t>4</w:t>
            </w:r>
            <w:r w:rsidR="00915662" w:rsidRPr="00946F8D">
              <w:rPr>
                <w:b/>
                <w:bCs/>
              </w:rPr>
              <w:t>, 19</w:t>
            </w:r>
          </w:p>
        </w:tc>
        <w:tc>
          <w:tcPr>
            <w:tcW w:w="1080" w:type="dxa"/>
            <w:shd w:val="clear" w:color="auto" w:fill="auto"/>
          </w:tcPr>
          <w:p w:rsidR="0065592A" w:rsidRPr="00946F8D" w:rsidRDefault="00487666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11797</w:t>
            </w:r>
          </w:p>
        </w:tc>
        <w:tc>
          <w:tcPr>
            <w:tcW w:w="1080" w:type="dxa"/>
            <w:shd w:val="clear" w:color="auto" w:fill="auto"/>
          </w:tcPr>
          <w:p w:rsidR="0065592A" w:rsidRPr="00946F8D" w:rsidRDefault="0097798B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39</w:t>
            </w:r>
            <w:r w:rsidR="0065592A" w:rsidRPr="00946F8D">
              <w:rPr>
                <w:b/>
                <w:bCs/>
              </w:rPr>
              <w:t>,</w:t>
            </w:r>
            <w:r w:rsidRPr="00946F8D">
              <w:rPr>
                <w:b/>
                <w:bCs/>
              </w:rPr>
              <w:t>23</w:t>
            </w:r>
          </w:p>
        </w:tc>
        <w:tc>
          <w:tcPr>
            <w:tcW w:w="1620" w:type="dxa"/>
            <w:shd w:val="clear" w:color="auto" w:fill="auto"/>
          </w:tcPr>
          <w:p w:rsidR="0065592A" w:rsidRPr="00946F8D" w:rsidRDefault="0065592A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+</w:t>
            </w:r>
            <w:r w:rsidR="00915662" w:rsidRPr="00946F8D">
              <w:rPr>
                <w:b/>
                <w:bCs/>
              </w:rPr>
              <w:t xml:space="preserve"> </w:t>
            </w:r>
            <w:r w:rsidR="0097798B" w:rsidRPr="00946F8D">
              <w:rPr>
                <w:b/>
                <w:bCs/>
              </w:rPr>
              <w:t>1857</w:t>
            </w:r>
          </w:p>
        </w:tc>
        <w:tc>
          <w:tcPr>
            <w:tcW w:w="1348" w:type="dxa"/>
            <w:shd w:val="clear" w:color="auto" w:fill="auto"/>
          </w:tcPr>
          <w:p w:rsidR="0065592A" w:rsidRPr="00946F8D" w:rsidRDefault="0065592A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+</w:t>
            </w:r>
            <w:r w:rsidR="00915662" w:rsidRPr="00946F8D">
              <w:rPr>
                <w:b/>
                <w:bCs/>
              </w:rPr>
              <w:t xml:space="preserve"> </w:t>
            </w:r>
            <w:r w:rsidRPr="00946F8D">
              <w:rPr>
                <w:b/>
                <w:bCs/>
              </w:rPr>
              <w:t>4,</w:t>
            </w:r>
            <w:r w:rsidR="0097798B" w:rsidRPr="00946F8D">
              <w:rPr>
                <w:b/>
                <w:bCs/>
              </w:rPr>
              <w:t>74</w:t>
            </w:r>
          </w:p>
        </w:tc>
      </w:tr>
      <w:tr w:rsidR="0065592A" w:rsidRPr="00915662" w:rsidTr="00946F8D">
        <w:trPr>
          <w:jc w:val="center"/>
        </w:trPr>
        <w:tc>
          <w:tcPr>
            <w:tcW w:w="2552" w:type="dxa"/>
            <w:shd w:val="clear" w:color="auto" w:fill="auto"/>
          </w:tcPr>
          <w:p w:rsidR="0065592A" w:rsidRPr="00915662" w:rsidRDefault="0065592A" w:rsidP="00915662">
            <w:pPr>
              <w:pStyle w:val="af3"/>
            </w:pPr>
            <w:r w:rsidRPr="00915662">
              <w:t>В</w:t>
            </w:r>
            <w:r w:rsidR="00915662" w:rsidRPr="00915662">
              <w:t xml:space="preserve"> </w:t>
            </w:r>
            <w:r w:rsidRPr="00915662">
              <w:t>том</w:t>
            </w:r>
            <w:r w:rsidR="00915662" w:rsidRPr="00915662">
              <w:t xml:space="preserve"> </w:t>
            </w:r>
            <w:r w:rsidRPr="00915662">
              <w:t>числе</w:t>
            </w:r>
          </w:p>
        </w:tc>
        <w:tc>
          <w:tcPr>
            <w:tcW w:w="1218" w:type="dxa"/>
            <w:shd w:val="clear" w:color="auto" w:fill="auto"/>
          </w:tcPr>
          <w:p w:rsidR="0065592A" w:rsidRPr="00915662" w:rsidRDefault="0065592A" w:rsidP="00915662">
            <w:pPr>
              <w:pStyle w:val="af3"/>
            </w:pPr>
          </w:p>
        </w:tc>
        <w:tc>
          <w:tcPr>
            <w:tcW w:w="1080" w:type="dxa"/>
            <w:shd w:val="clear" w:color="auto" w:fill="auto"/>
          </w:tcPr>
          <w:p w:rsidR="0065592A" w:rsidRPr="00915662" w:rsidRDefault="0065592A" w:rsidP="00915662">
            <w:pPr>
              <w:pStyle w:val="af3"/>
            </w:pPr>
          </w:p>
        </w:tc>
        <w:tc>
          <w:tcPr>
            <w:tcW w:w="1080" w:type="dxa"/>
            <w:shd w:val="clear" w:color="auto" w:fill="auto"/>
          </w:tcPr>
          <w:p w:rsidR="0065592A" w:rsidRPr="00915662" w:rsidRDefault="0065592A" w:rsidP="00915662">
            <w:pPr>
              <w:pStyle w:val="af3"/>
            </w:pPr>
          </w:p>
        </w:tc>
        <w:tc>
          <w:tcPr>
            <w:tcW w:w="1080" w:type="dxa"/>
            <w:shd w:val="clear" w:color="auto" w:fill="auto"/>
          </w:tcPr>
          <w:p w:rsidR="0065592A" w:rsidRPr="00915662" w:rsidRDefault="0065592A" w:rsidP="00915662">
            <w:pPr>
              <w:pStyle w:val="af3"/>
            </w:pPr>
          </w:p>
        </w:tc>
        <w:tc>
          <w:tcPr>
            <w:tcW w:w="1620" w:type="dxa"/>
            <w:shd w:val="clear" w:color="auto" w:fill="auto"/>
          </w:tcPr>
          <w:p w:rsidR="0065592A" w:rsidRPr="00915662" w:rsidRDefault="0065592A" w:rsidP="00915662">
            <w:pPr>
              <w:pStyle w:val="af3"/>
            </w:pPr>
          </w:p>
        </w:tc>
        <w:tc>
          <w:tcPr>
            <w:tcW w:w="1348" w:type="dxa"/>
            <w:shd w:val="clear" w:color="auto" w:fill="auto"/>
          </w:tcPr>
          <w:p w:rsidR="0065592A" w:rsidRPr="00915662" w:rsidRDefault="0065592A" w:rsidP="00915662">
            <w:pPr>
              <w:pStyle w:val="af3"/>
            </w:pPr>
          </w:p>
        </w:tc>
      </w:tr>
      <w:tr w:rsidR="00C60563" w:rsidRPr="00915662" w:rsidTr="00946F8D">
        <w:trPr>
          <w:jc w:val="center"/>
        </w:trPr>
        <w:tc>
          <w:tcPr>
            <w:tcW w:w="2552" w:type="dxa"/>
            <w:shd w:val="clear" w:color="auto" w:fill="auto"/>
          </w:tcPr>
          <w:p w:rsidR="00C60563" w:rsidRPr="00915662" w:rsidRDefault="00C60563" w:rsidP="00915662">
            <w:pPr>
              <w:pStyle w:val="af3"/>
            </w:pPr>
            <w:r w:rsidRPr="00915662">
              <w:t>А</w:t>
            </w:r>
          </w:p>
        </w:tc>
        <w:tc>
          <w:tcPr>
            <w:tcW w:w="1218" w:type="dxa"/>
            <w:shd w:val="clear" w:color="auto" w:fill="auto"/>
          </w:tcPr>
          <w:p w:rsidR="00C60563" w:rsidRPr="00915662" w:rsidRDefault="00C60563" w:rsidP="00915662">
            <w:pPr>
              <w:pStyle w:val="af3"/>
            </w:pPr>
            <w:r w:rsidRPr="00915662">
              <w:t>1</w:t>
            </w:r>
          </w:p>
        </w:tc>
        <w:tc>
          <w:tcPr>
            <w:tcW w:w="1080" w:type="dxa"/>
            <w:shd w:val="clear" w:color="auto" w:fill="auto"/>
          </w:tcPr>
          <w:p w:rsidR="00C60563" w:rsidRPr="00915662" w:rsidRDefault="00C60563" w:rsidP="00915662">
            <w:pPr>
              <w:pStyle w:val="af3"/>
            </w:pPr>
            <w:r w:rsidRPr="00915662">
              <w:t>2</w:t>
            </w:r>
          </w:p>
        </w:tc>
        <w:tc>
          <w:tcPr>
            <w:tcW w:w="1080" w:type="dxa"/>
            <w:shd w:val="clear" w:color="auto" w:fill="auto"/>
          </w:tcPr>
          <w:p w:rsidR="00C60563" w:rsidRPr="00915662" w:rsidRDefault="00C60563" w:rsidP="00915662">
            <w:pPr>
              <w:pStyle w:val="af3"/>
            </w:pPr>
            <w:r w:rsidRPr="00915662">
              <w:t>3</w:t>
            </w:r>
          </w:p>
        </w:tc>
        <w:tc>
          <w:tcPr>
            <w:tcW w:w="1080" w:type="dxa"/>
            <w:shd w:val="clear" w:color="auto" w:fill="auto"/>
          </w:tcPr>
          <w:p w:rsidR="00C60563" w:rsidRPr="00915662" w:rsidRDefault="00C60563" w:rsidP="00915662">
            <w:pPr>
              <w:pStyle w:val="af3"/>
            </w:pPr>
            <w:r w:rsidRPr="00915662">
              <w:t>4</w:t>
            </w:r>
          </w:p>
        </w:tc>
        <w:tc>
          <w:tcPr>
            <w:tcW w:w="1620" w:type="dxa"/>
            <w:shd w:val="clear" w:color="auto" w:fill="auto"/>
          </w:tcPr>
          <w:p w:rsidR="00C60563" w:rsidRPr="00915662" w:rsidRDefault="00C60563" w:rsidP="00915662">
            <w:pPr>
              <w:pStyle w:val="af3"/>
            </w:pPr>
            <w:r w:rsidRPr="00915662">
              <w:t>5</w:t>
            </w:r>
          </w:p>
        </w:tc>
        <w:tc>
          <w:tcPr>
            <w:tcW w:w="1348" w:type="dxa"/>
            <w:shd w:val="clear" w:color="auto" w:fill="auto"/>
          </w:tcPr>
          <w:p w:rsidR="00C60563" w:rsidRPr="00915662" w:rsidRDefault="00C60563" w:rsidP="00915662">
            <w:pPr>
              <w:pStyle w:val="af3"/>
            </w:pPr>
            <w:r w:rsidRPr="00915662">
              <w:t>6</w:t>
            </w:r>
          </w:p>
        </w:tc>
      </w:tr>
      <w:tr w:rsidR="0065592A" w:rsidRPr="00915662" w:rsidTr="00946F8D">
        <w:trPr>
          <w:jc w:val="center"/>
        </w:trPr>
        <w:tc>
          <w:tcPr>
            <w:tcW w:w="2552" w:type="dxa"/>
            <w:shd w:val="clear" w:color="auto" w:fill="auto"/>
          </w:tcPr>
          <w:p w:rsidR="0065592A" w:rsidRPr="00915662" w:rsidRDefault="00915662" w:rsidP="00915662">
            <w:pPr>
              <w:pStyle w:val="af3"/>
            </w:pPr>
            <w:r>
              <w:t xml:space="preserve">2.1 </w:t>
            </w:r>
            <w:r w:rsidR="0065592A" w:rsidRPr="00915662">
              <w:t>Запасы</w:t>
            </w:r>
          </w:p>
        </w:tc>
        <w:tc>
          <w:tcPr>
            <w:tcW w:w="1218" w:type="dxa"/>
            <w:shd w:val="clear" w:color="auto" w:fill="auto"/>
          </w:tcPr>
          <w:p w:rsidR="0065592A" w:rsidRPr="00915662" w:rsidRDefault="00487666" w:rsidP="00915662">
            <w:pPr>
              <w:pStyle w:val="af3"/>
            </w:pPr>
            <w:r w:rsidRPr="00915662">
              <w:t>9624</w:t>
            </w:r>
          </w:p>
        </w:tc>
        <w:tc>
          <w:tcPr>
            <w:tcW w:w="1080" w:type="dxa"/>
            <w:shd w:val="clear" w:color="auto" w:fill="auto"/>
          </w:tcPr>
          <w:p w:rsidR="0065592A" w:rsidRPr="00915662" w:rsidRDefault="0097798B" w:rsidP="00915662">
            <w:pPr>
              <w:pStyle w:val="af3"/>
            </w:pPr>
            <w:r w:rsidRPr="00915662">
              <w:t>33,4</w:t>
            </w:r>
          </w:p>
        </w:tc>
        <w:tc>
          <w:tcPr>
            <w:tcW w:w="1080" w:type="dxa"/>
            <w:shd w:val="clear" w:color="auto" w:fill="auto"/>
          </w:tcPr>
          <w:p w:rsidR="0065592A" w:rsidRPr="00915662" w:rsidRDefault="00487666" w:rsidP="00915662">
            <w:pPr>
              <w:pStyle w:val="af3"/>
            </w:pPr>
            <w:r w:rsidRPr="00915662">
              <w:t>11128</w:t>
            </w:r>
          </w:p>
        </w:tc>
        <w:tc>
          <w:tcPr>
            <w:tcW w:w="1080" w:type="dxa"/>
            <w:shd w:val="clear" w:color="auto" w:fill="auto"/>
          </w:tcPr>
          <w:p w:rsidR="0065592A" w:rsidRPr="00915662" w:rsidRDefault="0065592A" w:rsidP="00915662">
            <w:pPr>
              <w:pStyle w:val="af3"/>
            </w:pPr>
            <w:r w:rsidRPr="00915662">
              <w:t>3</w:t>
            </w:r>
            <w:r w:rsidR="0097798B" w:rsidRPr="00915662">
              <w:t>7</w:t>
            </w:r>
            <w:r w:rsidRPr="00915662">
              <w:t>,</w:t>
            </w:r>
            <w:r w:rsidR="0097798B" w:rsidRPr="00915662">
              <w:t>00</w:t>
            </w:r>
          </w:p>
        </w:tc>
        <w:tc>
          <w:tcPr>
            <w:tcW w:w="1620" w:type="dxa"/>
            <w:shd w:val="clear" w:color="auto" w:fill="auto"/>
          </w:tcPr>
          <w:p w:rsidR="0065592A" w:rsidRPr="00915662" w:rsidRDefault="0065592A" w:rsidP="00915662">
            <w:pPr>
              <w:pStyle w:val="af3"/>
            </w:pPr>
            <w:r w:rsidRPr="00915662">
              <w:t>+</w:t>
            </w:r>
            <w:r w:rsidR="00915662" w:rsidRPr="00915662">
              <w:t xml:space="preserve"> </w:t>
            </w:r>
            <w:r w:rsidR="0097798B" w:rsidRPr="00915662">
              <w:t>1504</w:t>
            </w:r>
          </w:p>
        </w:tc>
        <w:tc>
          <w:tcPr>
            <w:tcW w:w="1348" w:type="dxa"/>
            <w:shd w:val="clear" w:color="auto" w:fill="auto"/>
          </w:tcPr>
          <w:p w:rsidR="0065592A" w:rsidRPr="00915662" w:rsidRDefault="0065592A" w:rsidP="00915662">
            <w:pPr>
              <w:pStyle w:val="af3"/>
            </w:pPr>
            <w:r w:rsidRPr="00915662">
              <w:t>+</w:t>
            </w:r>
            <w:r w:rsidR="00915662" w:rsidRPr="00915662">
              <w:t xml:space="preserve"> </w:t>
            </w:r>
            <w:r w:rsidR="0097798B" w:rsidRPr="00915662">
              <w:t>3</w:t>
            </w:r>
            <w:r w:rsidRPr="00915662">
              <w:t>,</w:t>
            </w:r>
            <w:r w:rsidR="0097798B" w:rsidRPr="00915662">
              <w:t>6</w:t>
            </w:r>
          </w:p>
        </w:tc>
      </w:tr>
      <w:tr w:rsidR="00487666" w:rsidRPr="00915662" w:rsidTr="00946F8D">
        <w:trPr>
          <w:trHeight w:val="280"/>
          <w:jc w:val="center"/>
        </w:trPr>
        <w:tc>
          <w:tcPr>
            <w:tcW w:w="2552" w:type="dxa"/>
            <w:shd w:val="clear" w:color="auto" w:fill="auto"/>
          </w:tcPr>
          <w:p w:rsidR="00487666" w:rsidRPr="00915662" w:rsidRDefault="00915662" w:rsidP="00915662">
            <w:pPr>
              <w:pStyle w:val="af3"/>
            </w:pPr>
            <w:r>
              <w:t xml:space="preserve">2.2 </w:t>
            </w:r>
            <w:r w:rsidR="00487666" w:rsidRPr="00915662">
              <w:t>Дебиторская</w:t>
            </w:r>
            <w:r w:rsidRPr="00915662">
              <w:t xml:space="preserve"> </w:t>
            </w:r>
            <w:r w:rsidR="00487666" w:rsidRPr="00915662">
              <w:t>задолженность</w:t>
            </w:r>
          </w:p>
        </w:tc>
        <w:tc>
          <w:tcPr>
            <w:tcW w:w="1218" w:type="dxa"/>
            <w:shd w:val="clear" w:color="auto" w:fill="auto"/>
          </w:tcPr>
          <w:p w:rsidR="00487666" w:rsidRPr="00915662" w:rsidRDefault="00487666" w:rsidP="00915662">
            <w:pPr>
              <w:pStyle w:val="af3"/>
            </w:pPr>
            <w:r w:rsidRPr="00915662">
              <w:t>185</w:t>
            </w:r>
          </w:p>
        </w:tc>
        <w:tc>
          <w:tcPr>
            <w:tcW w:w="1080" w:type="dxa"/>
            <w:shd w:val="clear" w:color="auto" w:fill="auto"/>
          </w:tcPr>
          <w:p w:rsidR="00487666" w:rsidRPr="00915662" w:rsidRDefault="00E751AB" w:rsidP="00915662">
            <w:pPr>
              <w:pStyle w:val="af3"/>
            </w:pPr>
            <w:r w:rsidRPr="00915662">
              <w:t>0,64</w:t>
            </w:r>
          </w:p>
        </w:tc>
        <w:tc>
          <w:tcPr>
            <w:tcW w:w="1080" w:type="dxa"/>
            <w:shd w:val="clear" w:color="auto" w:fill="auto"/>
          </w:tcPr>
          <w:p w:rsidR="00487666" w:rsidRPr="00915662" w:rsidRDefault="00487666" w:rsidP="00915662">
            <w:pPr>
              <w:pStyle w:val="af3"/>
            </w:pPr>
            <w:r w:rsidRPr="00915662">
              <w:t>385</w:t>
            </w:r>
          </w:p>
        </w:tc>
        <w:tc>
          <w:tcPr>
            <w:tcW w:w="1080" w:type="dxa"/>
            <w:shd w:val="clear" w:color="auto" w:fill="auto"/>
          </w:tcPr>
          <w:p w:rsidR="00487666" w:rsidRPr="00915662" w:rsidRDefault="00E751AB" w:rsidP="00915662">
            <w:pPr>
              <w:pStyle w:val="af3"/>
            </w:pPr>
            <w:r w:rsidRPr="00915662">
              <w:t>1</w:t>
            </w:r>
            <w:r w:rsidR="00487666" w:rsidRPr="00915662">
              <w:t>,</w:t>
            </w:r>
            <w:r w:rsidRPr="00915662">
              <w:t>28</w:t>
            </w:r>
          </w:p>
        </w:tc>
        <w:tc>
          <w:tcPr>
            <w:tcW w:w="1620" w:type="dxa"/>
            <w:shd w:val="clear" w:color="auto" w:fill="auto"/>
          </w:tcPr>
          <w:p w:rsidR="00487666" w:rsidRPr="00915662" w:rsidRDefault="00487666" w:rsidP="00915662">
            <w:pPr>
              <w:pStyle w:val="af3"/>
            </w:pPr>
            <w:r w:rsidRPr="00915662">
              <w:t>+</w:t>
            </w:r>
            <w:r w:rsidR="00915662" w:rsidRPr="00915662">
              <w:t xml:space="preserve"> </w:t>
            </w:r>
            <w:r w:rsidR="00E751AB" w:rsidRPr="00915662">
              <w:t>200</w:t>
            </w:r>
          </w:p>
        </w:tc>
        <w:tc>
          <w:tcPr>
            <w:tcW w:w="1348" w:type="dxa"/>
            <w:shd w:val="clear" w:color="auto" w:fill="auto"/>
          </w:tcPr>
          <w:p w:rsidR="00487666" w:rsidRPr="00915662" w:rsidRDefault="00487666" w:rsidP="00915662">
            <w:pPr>
              <w:pStyle w:val="af3"/>
            </w:pPr>
            <w:r w:rsidRPr="00915662">
              <w:t>+</w:t>
            </w:r>
            <w:r w:rsidR="00915662" w:rsidRPr="00915662">
              <w:t xml:space="preserve"> </w:t>
            </w:r>
            <w:r w:rsidR="00E751AB" w:rsidRPr="00915662">
              <w:t>0,64</w:t>
            </w:r>
          </w:p>
        </w:tc>
      </w:tr>
      <w:tr w:rsidR="00487666" w:rsidRPr="00915662" w:rsidTr="00946F8D">
        <w:trPr>
          <w:trHeight w:val="280"/>
          <w:jc w:val="center"/>
        </w:trPr>
        <w:tc>
          <w:tcPr>
            <w:tcW w:w="2552" w:type="dxa"/>
            <w:shd w:val="clear" w:color="auto" w:fill="auto"/>
          </w:tcPr>
          <w:p w:rsidR="00487666" w:rsidRPr="00915662" w:rsidRDefault="00915662" w:rsidP="00915662">
            <w:pPr>
              <w:pStyle w:val="af3"/>
            </w:pPr>
            <w:r>
              <w:t xml:space="preserve">2.3 </w:t>
            </w:r>
            <w:r w:rsidR="00487666" w:rsidRPr="00915662">
              <w:t>Денежные</w:t>
            </w:r>
            <w:r w:rsidRPr="00915662">
              <w:t xml:space="preserve"> </w:t>
            </w:r>
            <w:r w:rsidR="00487666" w:rsidRPr="00915662">
              <w:t>средства</w:t>
            </w:r>
          </w:p>
        </w:tc>
        <w:tc>
          <w:tcPr>
            <w:tcW w:w="1218" w:type="dxa"/>
            <w:shd w:val="clear" w:color="auto" w:fill="auto"/>
          </w:tcPr>
          <w:p w:rsidR="00487666" w:rsidRPr="00915662" w:rsidRDefault="00487666" w:rsidP="00915662">
            <w:pPr>
              <w:pStyle w:val="af3"/>
            </w:pPr>
            <w:r w:rsidRPr="00915662">
              <w:t>131</w:t>
            </w:r>
          </w:p>
        </w:tc>
        <w:tc>
          <w:tcPr>
            <w:tcW w:w="1080" w:type="dxa"/>
            <w:shd w:val="clear" w:color="auto" w:fill="auto"/>
          </w:tcPr>
          <w:p w:rsidR="00487666" w:rsidRPr="00915662" w:rsidRDefault="00E751AB" w:rsidP="00915662">
            <w:pPr>
              <w:pStyle w:val="af3"/>
            </w:pPr>
            <w:r w:rsidRPr="00915662">
              <w:t>0,45</w:t>
            </w:r>
          </w:p>
        </w:tc>
        <w:tc>
          <w:tcPr>
            <w:tcW w:w="1080" w:type="dxa"/>
            <w:shd w:val="clear" w:color="auto" w:fill="auto"/>
          </w:tcPr>
          <w:p w:rsidR="00487666" w:rsidRPr="00915662" w:rsidRDefault="00487666" w:rsidP="00915662">
            <w:pPr>
              <w:pStyle w:val="af3"/>
            </w:pPr>
            <w:r w:rsidRPr="00915662">
              <w:t>284</w:t>
            </w:r>
          </w:p>
        </w:tc>
        <w:tc>
          <w:tcPr>
            <w:tcW w:w="1080" w:type="dxa"/>
            <w:shd w:val="clear" w:color="auto" w:fill="auto"/>
          </w:tcPr>
          <w:p w:rsidR="00487666" w:rsidRPr="00915662" w:rsidRDefault="00E751AB" w:rsidP="00915662">
            <w:pPr>
              <w:pStyle w:val="af3"/>
            </w:pPr>
            <w:r w:rsidRPr="00915662">
              <w:t>0</w:t>
            </w:r>
            <w:r w:rsidR="00487666" w:rsidRPr="00915662">
              <w:t>,</w:t>
            </w:r>
            <w:r w:rsidRPr="00915662">
              <w:t>94</w:t>
            </w:r>
          </w:p>
        </w:tc>
        <w:tc>
          <w:tcPr>
            <w:tcW w:w="1620" w:type="dxa"/>
            <w:shd w:val="clear" w:color="auto" w:fill="auto"/>
          </w:tcPr>
          <w:p w:rsidR="00487666" w:rsidRPr="00915662" w:rsidRDefault="00487666" w:rsidP="00915662">
            <w:pPr>
              <w:pStyle w:val="af3"/>
            </w:pPr>
            <w:r w:rsidRPr="00915662">
              <w:t>+</w:t>
            </w:r>
            <w:r w:rsidR="00915662" w:rsidRPr="00915662">
              <w:t xml:space="preserve"> </w:t>
            </w:r>
            <w:r w:rsidR="00E751AB" w:rsidRPr="00915662">
              <w:t>153</w:t>
            </w:r>
          </w:p>
        </w:tc>
        <w:tc>
          <w:tcPr>
            <w:tcW w:w="1348" w:type="dxa"/>
            <w:shd w:val="clear" w:color="auto" w:fill="auto"/>
          </w:tcPr>
          <w:p w:rsidR="00487666" w:rsidRPr="00915662" w:rsidRDefault="00487666" w:rsidP="00915662">
            <w:pPr>
              <w:pStyle w:val="af3"/>
            </w:pPr>
            <w:r w:rsidRPr="00915662">
              <w:t>+</w:t>
            </w:r>
            <w:r w:rsidR="00915662" w:rsidRPr="00915662">
              <w:t xml:space="preserve"> </w:t>
            </w:r>
            <w:r w:rsidR="00E751AB" w:rsidRPr="00915662">
              <w:t>0,49</w:t>
            </w:r>
          </w:p>
        </w:tc>
      </w:tr>
      <w:tr w:rsidR="00487666" w:rsidRPr="00915662" w:rsidTr="00946F8D">
        <w:trPr>
          <w:trHeight w:val="200"/>
          <w:jc w:val="center"/>
        </w:trPr>
        <w:tc>
          <w:tcPr>
            <w:tcW w:w="2552" w:type="dxa"/>
            <w:shd w:val="clear" w:color="auto" w:fill="auto"/>
          </w:tcPr>
          <w:p w:rsidR="00487666" w:rsidRPr="00946F8D" w:rsidRDefault="00487666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Всего</w:t>
            </w:r>
            <w:r w:rsidR="00915662" w:rsidRPr="00946F8D">
              <w:rPr>
                <w:b/>
                <w:bCs/>
              </w:rPr>
              <w:t xml:space="preserve"> </w:t>
            </w:r>
            <w:r w:rsidRPr="00946F8D">
              <w:rPr>
                <w:b/>
                <w:bCs/>
              </w:rPr>
              <w:t>имущества</w:t>
            </w:r>
            <w:r w:rsidR="00915662" w:rsidRPr="00946F8D">
              <w:rPr>
                <w:b/>
                <w:bCs/>
              </w:rPr>
              <w:t xml:space="preserve"> </w:t>
            </w:r>
          </w:p>
        </w:tc>
        <w:tc>
          <w:tcPr>
            <w:tcW w:w="1218" w:type="dxa"/>
            <w:shd w:val="clear" w:color="auto" w:fill="auto"/>
          </w:tcPr>
          <w:p w:rsidR="00487666" w:rsidRPr="00946F8D" w:rsidRDefault="00487666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28816</w:t>
            </w:r>
          </w:p>
        </w:tc>
        <w:tc>
          <w:tcPr>
            <w:tcW w:w="1080" w:type="dxa"/>
            <w:shd w:val="clear" w:color="auto" w:fill="auto"/>
          </w:tcPr>
          <w:p w:rsidR="00487666" w:rsidRPr="00946F8D" w:rsidRDefault="00487666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100</w:t>
            </w:r>
          </w:p>
        </w:tc>
        <w:tc>
          <w:tcPr>
            <w:tcW w:w="1080" w:type="dxa"/>
            <w:shd w:val="clear" w:color="auto" w:fill="auto"/>
          </w:tcPr>
          <w:p w:rsidR="00487666" w:rsidRPr="00946F8D" w:rsidRDefault="00487666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30075</w:t>
            </w:r>
          </w:p>
        </w:tc>
        <w:tc>
          <w:tcPr>
            <w:tcW w:w="1080" w:type="dxa"/>
            <w:shd w:val="clear" w:color="auto" w:fill="auto"/>
          </w:tcPr>
          <w:p w:rsidR="00487666" w:rsidRPr="00946F8D" w:rsidRDefault="00487666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100</w:t>
            </w:r>
          </w:p>
        </w:tc>
        <w:tc>
          <w:tcPr>
            <w:tcW w:w="1620" w:type="dxa"/>
            <w:shd w:val="clear" w:color="auto" w:fill="auto"/>
          </w:tcPr>
          <w:p w:rsidR="00487666" w:rsidRPr="00946F8D" w:rsidRDefault="00487666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+</w:t>
            </w:r>
            <w:r w:rsidR="00915662" w:rsidRPr="00946F8D">
              <w:rPr>
                <w:b/>
                <w:bCs/>
              </w:rPr>
              <w:t xml:space="preserve"> </w:t>
            </w:r>
            <w:r w:rsidR="00E751AB" w:rsidRPr="00946F8D">
              <w:rPr>
                <w:b/>
                <w:bCs/>
              </w:rPr>
              <w:t>1259</w:t>
            </w:r>
          </w:p>
        </w:tc>
        <w:tc>
          <w:tcPr>
            <w:tcW w:w="1348" w:type="dxa"/>
            <w:shd w:val="clear" w:color="auto" w:fill="auto"/>
          </w:tcPr>
          <w:p w:rsidR="00487666" w:rsidRPr="00946F8D" w:rsidRDefault="00E751AB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0</w:t>
            </w:r>
          </w:p>
        </w:tc>
      </w:tr>
    </w:tbl>
    <w:p w:rsidR="0065592A" w:rsidRPr="00915662" w:rsidRDefault="0065592A" w:rsidP="00915662">
      <w:pPr>
        <w:tabs>
          <w:tab w:val="left" w:pos="726"/>
        </w:tabs>
      </w:pPr>
    </w:p>
    <w:p w:rsidR="00915662" w:rsidRPr="00915662" w:rsidRDefault="00E751AB" w:rsidP="00915662">
      <w:pPr>
        <w:tabs>
          <w:tab w:val="left" w:pos="726"/>
        </w:tabs>
      </w:pPr>
      <w:r w:rsidRPr="00915662">
        <w:t>При</w:t>
      </w:r>
      <w:r w:rsidR="00915662" w:rsidRPr="00915662">
        <w:t xml:space="preserve"> </w:t>
      </w:r>
      <w:r w:rsidRPr="00915662">
        <w:t>увеличении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о</w:t>
      </w:r>
      <w:r w:rsidR="0065592A" w:rsidRPr="00915662">
        <w:t>рганизации</w:t>
      </w:r>
      <w:r w:rsidR="00915662" w:rsidRPr="00915662">
        <w:t xml:space="preserve"> </w:t>
      </w:r>
      <w:r w:rsidR="0065592A" w:rsidRPr="00915662">
        <w:t>оборотны</w:t>
      </w:r>
      <w:r w:rsidRPr="00915662">
        <w:t>х</w:t>
      </w:r>
      <w:r w:rsidR="00915662" w:rsidRPr="00915662">
        <w:t xml:space="preserve"> </w:t>
      </w:r>
      <w:r w:rsidR="0065592A" w:rsidRPr="00915662">
        <w:t>средств</w:t>
      </w:r>
      <w:r w:rsidR="00915662" w:rsidRPr="00915662">
        <w:t xml:space="preserve"> </w:t>
      </w:r>
      <w:r w:rsidR="0065592A" w:rsidRPr="00915662">
        <w:t>на</w:t>
      </w:r>
      <w:r w:rsidR="00915662" w:rsidRPr="00915662">
        <w:t xml:space="preserve"> </w:t>
      </w:r>
      <w:r w:rsidR="0065592A" w:rsidRPr="00915662">
        <w:t>4,</w:t>
      </w:r>
      <w:r w:rsidRPr="00915662">
        <w:t>74</w:t>
      </w:r>
      <w:r w:rsidR="0065592A" w:rsidRPr="00915662">
        <w:t>%</w:t>
      </w:r>
      <w:r w:rsidR="00915662" w:rsidRPr="00915662">
        <w:t xml:space="preserve"> </w:t>
      </w:r>
      <w:r w:rsidR="0065592A" w:rsidRPr="00915662">
        <w:t>внеоборотны</w:t>
      </w:r>
      <w:r w:rsidRPr="00915662">
        <w:t>е</w:t>
      </w:r>
      <w:r w:rsidR="00915662" w:rsidRPr="00915662">
        <w:t xml:space="preserve"> </w:t>
      </w:r>
      <w:r w:rsidR="0065592A" w:rsidRPr="00915662">
        <w:t>актив</w:t>
      </w:r>
      <w:r w:rsidRPr="00915662">
        <w:t>ы</w:t>
      </w:r>
      <w:r w:rsidR="00915662" w:rsidRPr="00915662">
        <w:t xml:space="preserve"> </w:t>
      </w:r>
      <w:r w:rsidRPr="00915662">
        <w:t>уменьшились</w:t>
      </w:r>
      <w:r w:rsidR="00915662" w:rsidRPr="00915662">
        <w:t xml:space="preserve"> </w:t>
      </w:r>
      <w:r w:rsidR="0065592A" w:rsidRPr="00915662">
        <w:t>на</w:t>
      </w:r>
      <w:r w:rsidR="00915662" w:rsidRPr="00915662">
        <w:t xml:space="preserve"> </w:t>
      </w:r>
      <w:r w:rsidRPr="00915662">
        <w:t>4,74</w:t>
      </w:r>
      <w:r w:rsidR="0065592A" w:rsidRPr="00915662">
        <w:t>%,</w:t>
      </w:r>
      <w:r w:rsidR="00915662" w:rsidRPr="00915662">
        <w:t xml:space="preserve"> </w:t>
      </w:r>
      <w:r w:rsidR="0065592A" w:rsidRPr="00915662">
        <w:t>что</w:t>
      </w:r>
      <w:r w:rsidR="00915662" w:rsidRPr="00915662">
        <w:t xml:space="preserve"> </w:t>
      </w:r>
      <w:r w:rsidR="0065592A" w:rsidRPr="00915662">
        <w:t>говорит</w:t>
      </w:r>
      <w:r w:rsidR="00915662" w:rsidRPr="00915662">
        <w:t xml:space="preserve"> </w:t>
      </w:r>
      <w:r w:rsidR="0065592A" w:rsidRPr="00915662">
        <w:t>о</w:t>
      </w:r>
      <w:r w:rsidR="00915662" w:rsidRPr="00915662">
        <w:t xml:space="preserve"> </w:t>
      </w:r>
      <w:r w:rsidR="0065592A" w:rsidRPr="00915662">
        <w:t>том,</w:t>
      </w:r>
      <w:r w:rsidR="00915662" w:rsidRPr="00915662">
        <w:t xml:space="preserve"> </w:t>
      </w:r>
      <w:r w:rsidR="0065592A" w:rsidRPr="00915662">
        <w:t>что</w:t>
      </w:r>
      <w:r w:rsidR="00915662" w:rsidRPr="00915662">
        <w:t xml:space="preserve"> </w:t>
      </w:r>
      <w:r w:rsidR="0065592A" w:rsidRPr="00915662">
        <w:t>у</w:t>
      </w:r>
      <w:r w:rsidR="00915662" w:rsidRPr="00915662">
        <w:t xml:space="preserve"> </w:t>
      </w:r>
      <w:r w:rsidR="0065592A" w:rsidRPr="00915662">
        <w:t>предприятия</w:t>
      </w:r>
      <w:r w:rsidR="00915662" w:rsidRPr="00915662">
        <w:t xml:space="preserve"> </w:t>
      </w:r>
      <w:r w:rsidR="0065592A" w:rsidRPr="00915662">
        <w:t>тенденция</w:t>
      </w:r>
      <w:r w:rsidR="00915662" w:rsidRPr="00915662">
        <w:t xml:space="preserve"> </w:t>
      </w:r>
      <w:r w:rsidR="0065592A" w:rsidRPr="00915662">
        <w:t>к</w:t>
      </w:r>
      <w:r w:rsidR="00915662" w:rsidRPr="00915662">
        <w:t xml:space="preserve"> </w:t>
      </w:r>
      <w:r w:rsidR="0065592A" w:rsidRPr="00915662">
        <w:t>ускорению</w:t>
      </w:r>
      <w:r w:rsidR="00915662" w:rsidRPr="00915662">
        <w:t xml:space="preserve"> </w:t>
      </w:r>
      <w:r w:rsidR="0065592A" w:rsidRPr="00915662">
        <w:t>оборачиваемости</w:t>
      </w:r>
      <w:r w:rsidR="00915662" w:rsidRPr="00915662">
        <w:t xml:space="preserve"> </w:t>
      </w:r>
      <w:r w:rsidR="0065592A" w:rsidRPr="00915662">
        <w:t>всего</w:t>
      </w:r>
      <w:r w:rsidR="00915662" w:rsidRPr="00915662">
        <w:t xml:space="preserve"> </w:t>
      </w:r>
      <w:r w:rsidR="0065592A" w:rsidRPr="00915662">
        <w:t>имущества</w:t>
      </w:r>
      <w:r w:rsidR="00915662" w:rsidRPr="00915662">
        <w:t xml:space="preserve"> </w:t>
      </w:r>
      <w:r w:rsidRPr="00915662">
        <w:t>не</w:t>
      </w:r>
      <w:r w:rsidR="00915662" w:rsidRPr="00915662">
        <w:t xml:space="preserve"> </w:t>
      </w:r>
      <w:r w:rsidRPr="00915662">
        <w:t>происходит</w:t>
      </w:r>
      <w:r w:rsidR="00915662" w:rsidRPr="00915662">
        <w:t>.</w:t>
      </w:r>
    </w:p>
    <w:p w:rsidR="00915662" w:rsidRPr="00915662" w:rsidRDefault="0065592A" w:rsidP="00915662">
      <w:pPr>
        <w:tabs>
          <w:tab w:val="left" w:pos="726"/>
        </w:tabs>
      </w:pPr>
      <w:r w:rsidRPr="00915662">
        <w:rPr>
          <w:b/>
          <w:bCs/>
        </w:rPr>
        <w:t>Коэффициент</w:t>
      </w:r>
      <w:r w:rsidR="00915662" w:rsidRPr="00915662">
        <w:rPr>
          <w:b/>
          <w:bCs/>
        </w:rPr>
        <w:t xml:space="preserve"> </w:t>
      </w:r>
      <w:r w:rsidRPr="00915662">
        <w:rPr>
          <w:b/>
          <w:bCs/>
        </w:rPr>
        <w:t>мобильности</w:t>
      </w:r>
      <w:r w:rsidR="00915662" w:rsidRPr="00915662">
        <w:rPr>
          <w:b/>
          <w:bCs/>
        </w:rPr>
        <w:t xml:space="preserve"> </w:t>
      </w:r>
      <w:r w:rsidRPr="00915662">
        <w:rPr>
          <w:b/>
          <w:bCs/>
        </w:rPr>
        <w:t>имущества</w:t>
      </w:r>
      <w:r w:rsidR="00915662" w:rsidRPr="00915662">
        <w:rPr>
          <w:b/>
          <w:bCs/>
        </w:rPr>
        <w:t xml:space="preserve"> </w:t>
      </w:r>
      <w:r w:rsidRPr="00915662">
        <w:rPr>
          <w:b/>
          <w:bCs/>
        </w:rPr>
        <w:t>организации</w:t>
      </w:r>
      <w:r w:rsidR="00915662" w:rsidRPr="00915662">
        <w:t xml:space="preserve"> </w:t>
      </w:r>
      <w:r w:rsidRPr="00915662">
        <w:t>исчисляют</w:t>
      </w:r>
      <w:r w:rsidR="00915662" w:rsidRPr="00915662">
        <w:t xml:space="preserve"> </w:t>
      </w:r>
      <w:r w:rsidRPr="00915662">
        <w:t>отношением</w:t>
      </w:r>
      <w:r w:rsidR="00915662" w:rsidRPr="00915662">
        <w:t xml:space="preserve"> </w:t>
      </w:r>
      <w:r w:rsidRPr="00915662">
        <w:t>стоимости</w:t>
      </w:r>
      <w:r w:rsidR="00915662" w:rsidRPr="00915662">
        <w:t xml:space="preserve"> </w:t>
      </w:r>
      <w:r w:rsidRPr="00915662">
        <w:t>оборотных</w:t>
      </w:r>
      <w:r w:rsidR="00915662" w:rsidRPr="00915662">
        <w:t xml:space="preserve"> </w:t>
      </w:r>
      <w:r w:rsidRPr="00915662">
        <w:t>активов</w:t>
      </w:r>
      <w:r w:rsidR="00915662" w:rsidRPr="00915662">
        <w:t xml:space="preserve"> </w:t>
      </w:r>
      <w:r w:rsidRPr="00915662">
        <w:t>к</w:t>
      </w:r>
      <w:r w:rsidR="00915662" w:rsidRPr="00915662">
        <w:t xml:space="preserve"> </w:t>
      </w:r>
      <w:r w:rsidRPr="00915662">
        <w:t>имуществу</w:t>
      </w:r>
      <w:r w:rsidR="00915662" w:rsidRPr="00915662">
        <w:t xml:space="preserve"> </w:t>
      </w:r>
      <w:r w:rsidRPr="00915662">
        <w:t>предприятия</w:t>
      </w:r>
      <w:r w:rsidR="00915662" w:rsidRPr="00915662">
        <w:t xml:space="preserve">. </w:t>
      </w:r>
      <w:r w:rsidRPr="00915662">
        <w:t>В</w:t>
      </w:r>
      <w:r w:rsidR="00915662" w:rsidRPr="00915662">
        <w:t xml:space="preserve"> </w:t>
      </w:r>
      <w:r w:rsidRPr="00915662">
        <w:t>организации</w:t>
      </w:r>
      <w:r w:rsidR="00915662" w:rsidRPr="00915662">
        <w:t xml:space="preserve"> </w:t>
      </w:r>
      <w:r w:rsidRPr="00915662">
        <w:t>этот</w:t>
      </w:r>
      <w:r w:rsidR="00915662" w:rsidRPr="00915662">
        <w:t xml:space="preserve"> </w:t>
      </w:r>
      <w:r w:rsidRPr="00915662">
        <w:t>коэффициент</w:t>
      </w:r>
      <w:r w:rsidR="00915662" w:rsidRPr="00915662">
        <w:t xml:space="preserve"> </w:t>
      </w:r>
      <w:r w:rsidRPr="00915662">
        <w:t>составил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начало</w:t>
      </w:r>
      <w:r w:rsidR="00915662" w:rsidRPr="00915662">
        <w:t xml:space="preserve"> </w:t>
      </w:r>
      <w:r w:rsidRPr="00915662">
        <w:t>года</w:t>
      </w:r>
      <w:r w:rsidR="00915662" w:rsidRPr="00915662">
        <w:t xml:space="preserve"> </w:t>
      </w:r>
      <w:r w:rsidRPr="00915662">
        <w:t>0,3</w:t>
      </w:r>
      <w:r w:rsidR="00C93A15" w:rsidRPr="00915662">
        <w:t>45</w:t>
      </w:r>
      <w:r w:rsidR="00915662">
        <w:t xml:space="preserve"> (</w:t>
      </w:r>
      <w:r w:rsidR="00C93A15" w:rsidRPr="00915662">
        <w:t>9940</w:t>
      </w:r>
      <w:r w:rsidR="00915662" w:rsidRPr="00915662">
        <w:t xml:space="preserve">: </w:t>
      </w:r>
      <w:r w:rsidR="00C93A15" w:rsidRPr="00915662">
        <w:t>288</w:t>
      </w:r>
      <w:r w:rsidRPr="00915662">
        <w:t>1</w:t>
      </w:r>
      <w:r w:rsidR="00C93A15" w:rsidRPr="00915662">
        <w:t>6</w:t>
      </w:r>
      <w:r w:rsidR="00915662" w:rsidRPr="00915662">
        <w:t xml:space="preserve">), </w:t>
      </w:r>
      <w:r w:rsidRPr="00915662">
        <w:t>а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конец</w:t>
      </w:r>
      <w:r w:rsidR="00915662" w:rsidRPr="00915662">
        <w:t xml:space="preserve"> </w:t>
      </w:r>
      <w:r w:rsidRPr="00915662">
        <w:t>года</w:t>
      </w:r>
      <w:r w:rsidR="00915662" w:rsidRPr="00915662">
        <w:t xml:space="preserve"> </w:t>
      </w:r>
      <w:r w:rsidRPr="00915662">
        <w:t>0,</w:t>
      </w:r>
      <w:r w:rsidR="00C93A15" w:rsidRPr="00915662">
        <w:t>392</w:t>
      </w:r>
      <w:r w:rsidR="00915662">
        <w:t xml:space="preserve"> (</w:t>
      </w:r>
      <w:r w:rsidR="00C93A15" w:rsidRPr="00915662">
        <w:t>11797</w:t>
      </w:r>
      <w:r w:rsidR="00915662" w:rsidRPr="00915662">
        <w:t xml:space="preserve">: </w:t>
      </w:r>
      <w:r w:rsidR="00C93A15" w:rsidRPr="00915662">
        <w:t>30075</w:t>
      </w:r>
      <w:r w:rsidR="00915662" w:rsidRPr="00915662">
        <w:t>).</w:t>
      </w:r>
    </w:p>
    <w:p w:rsidR="00915662" w:rsidRPr="00915662" w:rsidRDefault="0065592A" w:rsidP="00915662">
      <w:pPr>
        <w:tabs>
          <w:tab w:val="left" w:pos="726"/>
        </w:tabs>
      </w:pPr>
      <w:r w:rsidRPr="00915662">
        <w:rPr>
          <w:b/>
          <w:bCs/>
        </w:rPr>
        <w:t>Коэффициент</w:t>
      </w:r>
      <w:r w:rsidR="00915662" w:rsidRPr="00915662">
        <w:rPr>
          <w:b/>
          <w:bCs/>
        </w:rPr>
        <w:t xml:space="preserve"> </w:t>
      </w:r>
      <w:r w:rsidRPr="00915662">
        <w:rPr>
          <w:b/>
          <w:bCs/>
        </w:rPr>
        <w:t>мобильности</w:t>
      </w:r>
      <w:r w:rsidR="00915662" w:rsidRPr="00915662">
        <w:rPr>
          <w:b/>
          <w:bCs/>
        </w:rPr>
        <w:t xml:space="preserve"> </w:t>
      </w:r>
      <w:r w:rsidRPr="00915662">
        <w:rPr>
          <w:b/>
          <w:bCs/>
        </w:rPr>
        <w:t>оборотных</w:t>
      </w:r>
      <w:r w:rsidR="00915662" w:rsidRPr="00915662">
        <w:rPr>
          <w:b/>
          <w:bCs/>
        </w:rPr>
        <w:t xml:space="preserve"> </w:t>
      </w:r>
      <w:r w:rsidRPr="00915662">
        <w:rPr>
          <w:b/>
          <w:bCs/>
        </w:rPr>
        <w:t>активов</w:t>
      </w:r>
      <w:r w:rsidR="00915662" w:rsidRPr="00915662">
        <w:t xml:space="preserve"> </w:t>
      </w:r>
      <w:r w:rsidRPr="00915662">
        <w:t>определяют</w:t>
      </w:r>
      <w:r w:rsidR="00915662" w:rsidRPr="00915662">
        <w:t xml:space="preserve"> </w:t>
      </w:r>
      <w:r w:rsidRPr="00915662">
        <w:t>делением</w:t>
      </w:r>
      <w:r w:rsidR="00915662" w:rsidRPr="00915662">
        <w:t xml:space="preserve"> </w:t>
      </w:r>
      <w:r w:rsidRPr="00915662">
        <w:t>наиболее</w:t>
      </w:r>
      <w:r w:rsidR="00915662" w:rsidRPr="00915662">
        <w:t xml:space="preserve"> </w:t>
      </w:r>
      <w:r w:rsidRPr="00915662">
        <w:t>мобильной</w:t>
      </w:r>
      <w:r w:rsidR="00915662" w:rsidRPr="00915662">
        <w:t xml:space="preserve"> </w:t>
      </w:r>
      <w:r w:rsidRPr="00915662">
        <w:t>их</w:t>
      </w:r>
      <w:r w:rsidR="00915662" w:rsidRPr="00915662">
        <w:t xml:space="preserve"> </w:t>
      </w:r>
      <w:r w:rsidRPr="00915662">
        <w:t>части</w:t>
      </w:r>
      <w:r w:rsidR="00915662">
        <w:t xml:space="preserve"> (</w:t>
      </w:r>
      <w:r w:rsidRPr="00915662">
        <w:t>денежных</w:t>
      </w:r>
      <w:r w:rsidR="00915662" w:rsidRPr="00915662">
        <w:t xml:space="preserve"> </w:t>
      </w:r>
      <w:r w:rsidRPr="00915662">
        <w:t>средств</w:t>
      </w:r>
      <w:r w:rsidR="00915662" w:rsidRPr="00915662">
        <w:t xml:space="preserve">) </w:t>
      </w:r>
      <w:r w:rsidRPr="00915662">
        <w:t>к</w:t>
      </w:r>
      <w:r w:rsidR="00915662" w:rsidRPr="00915662">
        <w:t xml:space="preserve"> </w:t>
      </w:r>
      <w:r w:rsidRPr="00915662">
        <w:t>стоимости</w:t>
      </w:r>
      <w:r w:rsidR="00915662" w:rsidRPr="00915662">
        <w:t xml:space="preserve"> </w:t>
      </w:r>
      <w:r w:rsidRPr="00915662">
        <w:t>оборотных</w:t>
      </w:r>
      <w:r w:rsidR="00915662" w:rsidRPr="00915662">
        <w:t xml:space="preserve"> </w:t>
      </w:r>
      <w:r w:rsidRPr="00915662">
        <w:t>активов</w:t>
      </w:r>
      <w:r w:rsidR="00915662" w:rsidRPr="00915662">
        <w:t xml:space="preserve">. </w:t>
      </w:r>
      <w:r w:rsidRPr="00915662">
        <w:t>В</w:t>
      </w:r>
      <w:r w:rsidR="00915662" w:rsidRPr="00915662">
        <w:t xml:space="preserve"> </w:t>
      </w:r>
      <w:r w:rsidRPr="00915662">
        <w:t>организации</w:t>
      </w:r>
      <w:r w:rsidR="00915662" w:rsidRPr="00915662">
        <w:t xml:space="preserve"> </w:t>
      </w:r>
      <w:r w:rsidRPr="00915662">
        <w:t>этот</w:t>
      </w:r>
      <w:r w:rsidR="00915662" w:rsidRPr="00915662">
        <w:t xml:space="preserve"> </w:t>
      </w:r>
      <w:r w:rsidRPr="00915662">
        <w:t>коэффициент</w:t>
      </w:r>
      <w:r w:rsidR="00915662" w:rsidRPr="00915662">
        <w:t xml:space="preserve"> </w:t>
      </w:r>
      <w:r w:rsidRPr="00915662">
        <w:t>составил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начало</w:t>
      </w:r>
      <w:r w:rsidR="00915662" w:rsidRPr="00915662">
        <w:t xml:space="preserve"> </w:t>
      </w:r>
      <w:r w:rsidRPr="00915662">
        <w:t>года</w:t>
      </w:r>
      <w:r w:rsidR="00915662" w:rsidRPr="00915662">
        <w:t xml:space="preserve"> </w:t>
      </w:r>
      <w:r w:rsidRPr="00915662">
        <w:t>0,0</w:t>
      </w:r>
      <w:r w:rsidR="00EE78C5" w:rsidRPr="00915662">
        <w:t>19</w:t>
      </w:r>
      <w:r w:rsidR="00915662">
        <w:t xml:space="preserve"> (</w:t>
      </w:r>
      <w:r w:rsidR="00EE78C5" w:rsidRPr="00915662">
        <w:t>185</w:t>
      </w:r>
      <w:r w:rsidR="00915662" w:rsidRPr="00915662">
        <w:t xml:space="preserve">: </w:t>
      </w:r>
      <w:r w:rsidR="00EE78C5" w:rsidRPr="00915662">
        <w:t>9940</w:t>
      </w:r>
      <w:r w:rsidR="00915662" w:rsidRPr="00915662">
        <w:t xml:space="preserve">), </w:t>
      </w:r>
      <w:r w:rsidRPr="00915662">
        <w:t>а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конец</w:t>
      </w:r>
      <w:r w:rsidR="00915662" w:rsidRPr="00915662">
        <w:t xml:space="preserve"> </w:t>
      </w:r>
      <w:r w:rsidRPr="00915662">
        <w:t>года</w:t>
      </w:r>
      <w:r w:rsidR="00915662" w:rsidRPr="00915662">
        <w:t xml:space="preserve"> </w:t>
      </w:r>
      <w:r w:rsidRPr="00915662">
        <w:t>0,0</w:t>
      </w:r>
      <w:r w:rsidR="00EE78C5" w:rsidRPr="00915662">
        <w:t>33</w:t>
      </w:r>
      <w:r w:rsidR="00915662">
        <w:t xml:space="preserve"> (</w:t>
      </w:r>
      <w:r w:rsidR="00EE78C5" w:rsidRPr="00915662">
        <w:t>385</w:t>
      </w:r>
      <w:r w:rsidR="00915662" w:rsidRPr="00915662">
        <w:t xml:space="preserve">: </w:t>
      </w:r>
      <w:r w:rsidR="00EE78C5" w:rsidRPr="00915662">
        <w:t>11797</w:t>
      </w:r>
      <w:r w:rsidR="00915662" w:rsidRPr="00915662">
        <w:t>).</w:t>
      </w:r>
    </w:p>
    <w:p w:rsidR="00915662" w:rsidRPr="00915662" w:rsidRDefault="0065592A" w:rsidP="00915662">
      <w:pPr>
        <w:tabs>
          <w:tab w:val="left" w:pos="726"/>
        </w:tabs>
      </w:pPr>
      <w:r w:rsidRPr="00915662">
        <w:t>Увеличение</w:t>
      </w:r>
      <w:r w:rsidR="00915662" w:rsidRPr="00915662">
        <w:t xml:space="preserve"> </w:t>
      </w:r>
      <w:r w:rsidRPr="00915662">
        <w:t>коэффициента</w:t>
      </w:r>
      <w:r w:rsidR="00915662" w:rsidRPr="00915662">
        <w:t xml:space="preserve"> </w:t>
      </w:r>
      <w:r w:rsidRPr="00915662">
        <w:t>мобильности</w:t>
      </w:r>
      <w:r w:rsidR="00915662" w:rsidRPr="00915662">
        <w:t xml:space="preserve"> </w:t>
      </w:r>
      <w:r w:rsidRPr="00915662">
        <w:t>всего</w:t>
      </w:r>
      <w:r w:rsidR="00915662" w:rsidRPr="00915662">
        <w:t xml:space="preserve"> </w:t>
      </w:r>
      <w:r w:rsidRPr="00915662">
        <w:t>имущества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оборотных</w:t>
      </w:r>
      <w:r w:rsidR="00915662" w:rsidRPr="00915662">
        <w:t xml:space="preserve"> </w:t>
      </w:r>
      <w:r w:rsidRPr="00915662">
        <w:t>активов</w:t>
      </w:r>
      <w:r w:rsidR="00915662" w:rsidRPr="00915662">
        <w:t xml:space="preserve"> </w:t>
      </w:r>
      <w:r w:rsidRPr="00915662">
        <w:t>подтверждает</w:t>
      </w:r>
      <w:r w:rsidR="00915662" w:rsidRPr="00915662">
        <w:t xml:space="preserve"> </w:t>
      </w:r>
      <w:r w:rsidRPr="00915662">
        <w:t>ускорение</w:t>
      </w:r>
      <w:r w:rsidR="00915662" w:rsidRPr="00915662">
        <w:t xml:space="preserve"> </w:t>
      </w:r>
      <w:r w:rsidRPr="00915662">
        <w:t>оборачиваемости</w:t>
      </w:r>
      <w:r w:rsidR="00915662" w:rsidRPr="00915662">
        <w:t xml:space="preserve"> </w:t>
      </w:r>
      <w:r w:rsidRPr="00915662">
        <w:t>имущества</w:t>
      </w:r>
      <w:r w:rsidR="00915662" w:rsidRPr="00915662">
        <w:t>.</w:t>
      </w:r>
    </w:p>
    <w:p w:rsidR="00915662" w:rsidRPr="00915662" w:rsidRDefault="0065592A" w:rsidP="00915662">
      <w:pPr>
        <w:tabs>
          <w:tab w:val="left" w:pos="726"/>
        </w:tabs>
      </w:pPr>
      <w:r w:rsidRPr="00915662">
        <w:t>Определим</w:t>
      </w:r>
      <w:r w:rsidR="00915662" w:rsidRPr="00915662">
        <w:t xml:space="preserve"> </w:t>
      </w:r>
      <w:r w:rsidRPr="00915662">
        <w:rPr>
          <w:b/>
          <w:bCs/>
        </w:rPr>
        <w:t>показатель</w:t>
      </w:r>
      <w:r w:rsidR="00915662" w:rsidRPr="00915662">
        <w:rPr>
          <w:b/>
          <w:bCs/>
        </w:rPr>
        <w:t xml:space="preserve"> </w:t>
      </w:r>
      <w:r w:rsidRPr="00915662">
        <w:rPr>
          <w:b/>
          <w:bCs/>
        </w:rPr>
        <w:t>удельного</w:t>
      </w:r>
      <w:r w:rsidR="00915662" w:rsidRPr="00915662">
        <w:rPr>
          <w:b/>
          <w:bCs/>
        </w:rPr>
        <w:t xml:space="preserve"> </w:t>
      </w:r>
      <w:r w:rsidRPr="00915662">
        <w:rPr>
          <w:b/>
          <w:bCs/>
        </w:rPr>
        <w:t>веса</w:t>
      </w:r>
      <w:r w:rsidR="00915662" w:rsidRPr="00915662">
        <w:t xml:space="preserve"> </w:t>
      </w:r>
      <w:r w:rsidRPr="00915662">
        <w:t>стоимости</w:t>
      </w:r>
      <w:r w:rsidR="00915662" w:rsidRPr="00915662">
        <w:t xml:space="preserve"> </w:t>
      </w:r>
      <w:r w:rsidRPr="00915662">
        <w:t>основных</w:t>
      </w:r>
      <w:r w:rsidR="00915662" w:rsidRPr="00915662">
        <w:t xml:space="preserve"> </w:t>
      </w:r>
      <w:r w:rsidRPr="00915662">
        <w:t>фондов</w:t>
      </w:r>
      <w:r w:rsidR="00915662" w:rsidRPr="00915662">
        <w:t xml:space="preserve"> </w:t>
      </w:r>
      <w:r w:rsidRPr="00915662">
        <w:t>к</w:t>
      </w:r>
      <w:r w:rsidR="00915662" w:rsidRPr="00915662">
        <w:t xml:space="preserve"> </w:t>
      </w:r>
      <w:r w:rsidRPr="00915662">
        <w:t>общей</w:t>
      </w:r>
      <w:r w:rsidR="00915662" w:rsidRPr="00915662">
        <w:t xml:space="preserve"> </w:t>
      </w:r>
      <w:r w:rsidRPr="00915662">
        <w:t>стоимости</w:t>
      </w:r>
      <w:r w:rsidR="00915662" w:rsidRPr="00915662">
        <w:t xml:space="preserve"> </w:t>
      </w:r>
      <w:r w:rsidRPr="00915662">
        <w:t>средств</w:t>
      </w:r>
      <w:r w:rsidR="00915662" w:rsidRPr="00915662">
        <w:t xml:space="preserve"> </w:t>
      </w:r>
      <w:r w:rsidRPr="00915662">
        <w:t>организации</w:t>
      </w:r>
      <w:r w:rsidR="00915662" w:rsidRPr="00915662">
        <w:t xml:space="preserve">. </w:t>
      </w:r>
      <w:r w:rsidRPr="00915662">
        <w:t>Исчисляем</w:t>
      </w:r>
      <w:r w:rsidR="00915662" w:rsidRPr="00915662">
        <w:t xml:space="preserve"> </w:t>
      </w:r>
      <w:r w:rsidRPr="00915662">
        <w:t>отношением</w:t>
      </w:r>
      <w:r w:rsidR="00915662" w:rsidRPr="00915662">
        <w:t xml:space="preserve"> </w:t>
      </w:r>
      <w:r w:rsidRPr="00915662">
        <w:t>остаточной</w:t>
      </w:r>
      <w:r w:rsidR="00915662" w:rsidRPr="00915662">
        <w:t xml:space="preserve"> </w:t>
      </w:r>
      <w:r w:rsidRPr="00915662">
        <w:t>стоимости</w:t>
      </w:r>
      <w:r w:rsidR="00915662" w:rsidRPr="00915662">
        <w:t xml:space="preserve"> </w:t>
      </w:r>
      <w:r w:rsidRPr="00915662">
        <w:t>к</w:t>
      </w:r>
      <w:r w:rsidR="00915662" w:rsidRPr="00915662">
        <w:t xml:space="preserve"> </w:t>
      </w:r>
      <w:r w:rsidRPr="00915662">
        <w:t>сумме</w:t>
      </w:r>
      <w:r w:rsidR="00915662" w:rsidRPr="00915662">
        <w:t xml:space="preserve"> </w:t>
      </w:r>
      <w:r w:rsidRPr="00915662">
        <w:t>баланса</w:t>
      </w:r>
      <w:r w:rsidR="00915662" w:rsidRPr="00915662">
        <w:t xml:space="preserve">. </w:t>
      </w:r>
      <w:r w:rsidRPr="00915662">
        <w:t>В</w:t>
      </w:r>
      <w:r w:rsidR="00915662" w:rsidRPr="00915662">
        <w:t xml:space="preserve"> </w:t>
      </w:r>
      <w:r w:rsidRPr="00915662">
        <w:t>организации</w:t>
      </w:r>
      <w:r w:rsidR="00915662" w:rsidRPr="00915662">
        <w:t xml:space="preserve"> </w:t>
      </w:r>
      <w:r w:rsidRPr="00915662">
        <w:t>этот</w:t>
      </w:r>
      <w:r w:rsidR="00915662" w:rsidRPr="00915662">
        <w:t xml:space="preserve"> </w:t>
      </w:r>
      <w:r w:rsidRPr="00915662">
        <w:t>показатель</w:t>
      </w:r>
      <w:r w:rsidR="00915662" w:rsidRPr="00915662">
        <w:t xml:space="preserve"> </w:t>
      </w:r>
      <w:r w:rsidRPr="00915662">
        <w:t>составил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начало</w:t>
      </w:r>
      <w:r w:rsidR="00915662" w:rsidRPr="00915662">
        <w:t xml:space="preserve"> </w:t>
      </w:r>
      <w:r w:rsidRPr="00915662">
        <w:t>года</w:t>
      </w:r>
      <w:r w:rsidR="00915662" w:rsidRPr="00915662">
        <w:t xml:space="preserve"> </w:t>
      </w:r>
      <w:r w:rsidR="00EE78C5" w:rsidRPr="00915662">
        <w:t>4</w:t>
      </w:r>
      <w:r w:rsidRPr="00915662">
        <w:t>,</w:t>
      </w:r>
      <w:r w:rsidR="00EE78C5" w:rsidRPr="00915662">
        <w:t>56</w:t>
      </w:r>
      <w:r w:rsidRPr="00915662">
        <w:t>%</w:t>
      </w:r>
      <w:r w:rsidR="00915662">
        <w:t xml:space="preserve"> (</w:t>
      </w:r>
      <w:r w:rsidR="00EE78C5" w:rsidRPr="00915662">
        <w:t>1315</w:t>
      </w:r>
      <w:r w:rsidR="00915662" w:rsidRPr="00915662">
        <w:t xml:space="preserve">: </w:t>
      </w:r>
      <w:r w:rsidR="00EE78C5" w:rsidRPr="00915662">
        <w:t>28816</w:t>
      </w:r>
      <w:r w:rsidRPr="00915662">
        <w:t>х100</w:t>
      </w:r>
      <w:r w:rsidR="00915662" w:rsidRPr="00915662">
        <w:t xml:space="preserve">), </w:t>
      </w:r>
      <w:r w:rsidRPr="00915662">
        <w:t>а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конец</w:t>
      </w:r>
      <w:r w:rsidR="00915662" w:rsidRPr="00915662">
        <w:t xml:space="preserve"> </w:t>
      </w:r>
      <w:r w:rsidRPr="00915662">
        <w:t>года</w:t>
      </w:r>
      <w:r w:rsidR="00915662" w:rsidRPr="00915662">
        <w:t xml:space="preserve"> </w:t>
      </w:r>
      <w:r w:rsidR="00EE78C5" w:rsidRPr="00915662">
        <w:t>4,37</w:t>
      </w:r>
      <w:r w:rsidRPr="00915662">
        <w:t>%</w:t>
      </w:r>
      <w:r w:rsidR="00915662">
        <w:t xml:space="preserve"> (</w:t>
      </w:r>
      <w:r w:rsidR="00EE78C5" w:rsidRPr="00915662">
        <w:t>1315</w:t>
      </w:r>
      <w:r w:rsidR="00915662" w:rsidRPr="00915662">
        <w:t xml:space="preserve">: </w:t>
      </w:r>
      <w:r w:rsidR="00EE78C5" w:rsidRPr="00915662">
        <w:t>30075</w:t>
      </w:r>
      <w:r w:rsidRPr="00915662">
        <w:t>х100</w:t>
      </w:r>
      <w:r w:rsidR="00915662" w:rsidRPr="00915662">
        <w:t xml:space="preserve">). </w:t>
      </w:r>
      <w:r w:rsidRPr="00915662">
        <w:t>Обычно</w:t>
      </w:r>
      <w:r w:rsidR="00915662" w:rsidRPr="00915662">
        <w:t xml:space="preserve"> </w:t>
      </w:r>
      <w:r w:rsidRPr="00915662">
        <w:t>эти</w:t>
      </w:r>
      <w:r w:rsidR="00915662" w:rsidRPr="00915662">
        <w:t xml:space="preserve"> </w:t>
      </w:r>
      <w:r w:rsidRPr="00915662">
        <w:t>показатели</w:t>
      </w:r>
      <w:r w:rsidR="00915662" w:rsidRPr="00915662">
        <w:t xml:space="preserve"> </w:t>
      </w:r>
      <w:r w:rsidRPr="00915662">
        <w:t>сопоставляют</w:t>
      </w:r>
      <w:r w:rsidR="00915662" w:rsidRPr="00915662">
        <w:t xml:space="preserve"> </w:t>
      </w:r>
      <w:r w:rsidRPr="00915662">
        <w:t>со</w:t>
      </w:r>
      <w:r w:rsidR="00915662" w:rsidRPr="00915662">
        <w:t xml:space="preserve"> </w:t>
      </w:r>
      <w:r w:rsidRPr="00915662">
        <w:t>стандартными</w:t>
      </w:r>
      <w:r w:rsidR="00915662" w:rsidRPr="00915662">
        <w:t xml:space="preserve"> </w:t>
      </w:r>
      <w:r w:rsidRPr="00915662">
        <w:t>показателями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отрасли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с</w:t>
      </w:r>
      <w:r w:rsidR="00915662" w:rsidRPr="00915662">
        <w:t xml:space="preserve"> </w:t>
      </w:r>
      <w:r w:rsidRPr="00915662">
        <w:t>показателями</w:t>
      </w:r>
      <w:r w:rsidR="00915662" w:rsidRPr="00915662">
        <w:t xml:space="preserve"> </w:t>
      </w:r>
      <w:r w:rsidRPr="00915662">
        <w:t>высокорентабельных</w:t>
      </w:r>
      <w:r w:rsidR="00915662" w:rsidRPr="00915662">
        <w:t xml:space="preserve"> </w:t>
      </w:r>
      <w:r w:rsidRPr="00915662">
        <w:t>предприятий</w:t>
      </w:r>
      <w:r w:rsidR="00915662" w:rsidRPr="00915662">
        <w:t>.</w:t>
      </w:r>
    </w:p>
    <w:p w:rsidR="00915662" w:rsidRPr="00915662" w:rsidRDefault="00EE78C5" w:rsidP="00915662">
      <w:pPr>
        <w:tabs>
          <w:tab w:val="left" w:pos="726"/>
        </w:tabs>
      </w:pPr>
      <w:r w:rsidRPr="00915662">
        <w:rPr>
          <w:b/>
        </w:rPr>
        <w:t>Валюта</w:t>
      </w:r>
      <w:r w:rsidR="00915662" w:rsidRPr="00915662">
        <w:rPr>
          <w:b/>
        </w:rPr>
        <w:t xml:space="preserve"> </w:t>
      </w:r>
      <w:r w:rsidRPr="00915662">
        <w:rPr>
          <w:b/>
        </w:rPr>
        <w:t>баланса</w:t>
      </w:r>
      <w:r w:rsidR="00915662" w:rsidRPr="00915662">
        <w:t xml:space="preserve"> </w:t>
      </w:r>
      <w:r w:rsidR="00465625" w:rsidRPr="00915662">
        <w:t>предприятия</w:t>
      </w:r>
      <w:r w:rsidR="00915662" w:rsidRPr="00915662">
        <w:t xml:space="preserve"> </w:t>
      </w:r>
      <w:r w:rsidR="00465625" w:rsidRPr="00915662">
        <w:t>за</w:t>
      </w:r>
      <w:r w:rsidR="00915662" w:rsidRPr="00915662">
        <w:t xml:space="preserve"> </w:t>
      </w:r>
      <w:r w:rsidR="00465625" w:rsidRPr="00915662">
        <w:t>анализируемый</w:t>
      </w:r>
      <w:r w:rsidR="00915662" w:rsidRPr="00915662">
        <w:t xml:space="preserve"> </w:t>
      </w:r>
      <w:r w:rsidR="00465625" w:rsidRPr="00915662">
        <w:t>период</w:t>
      </w:r>
      <w:r w:rsidR="00915662" w:rsidRPr="00915662">
        <w:t xml:space="preserve"> </w:t>
      </w:r>
      <w:r w:rsidR="00465625" w:rsidRPr="00915662">
        <w:t>увеличилась</w:t>
      </w:r>
      <w:r w:rsidR="00915662" w:rsidRPr="00915662">
        <w:t xml:space="preserve"> </w:t>
      </w:r>
      <w:r w:rsidR="00465625" w:rsidRPr="00915662">
        <w:t>на</w:t>
      </w:r>
      <w:r w:rsidR="00915662" w:rsidRPr="00915662">
        <w:t xml:space="preserve"> </w:t>
      </w:r>
      <w:r w:rsidR="00465625" w:rsidRPr="00915662">
        <w:t>1259</w:t>
      </w:r>
      <w:r w:rsidR="00915662" w:rsidRPr="00915662">
        <w:t xml:space="preserve"> </w:t>
      </w:r>
      <w:r w:rsidR="00465625" w:rsidRPr="00915662">
        <w:t>тыс</w:t>
      </w:r>
      <w:r w:rsidR="00915662" w:rsidRPr="00915662">
        <w:t xml:space="preserve">. </w:t>
      </w:r>
      <w:r w:rsidR="00465625" w:rsidRPr="00915662">
        <w:t>рублей</w:t>
      </w:r>
      <w:r w:rsidR="00915662" w:rsidRPr="00915662">
        <w:t xml:space="preserve"> </w:t>
      </w:r>
      <w:r w:rsidR="00465625" w:rsidRPr="00915662">
        <w:t>или</w:t>
      </w:r>
      <w:r w:rsidR="00915662" w:rsidRPr="00915662">
        <w:t xml:space="preserve"> </w:t>
      </w:r>
      <w:r w:rsidR="00465625" w:rsidRPr="00915662">
        <w:t>на</w:t>
      </w:r>
      <w:r w:rsidR="00915662" w:rsidRPr="00915662">
        <w:t xml:space="preserve"> </w:t>
      </w:r>
      <w:r w:rsidR="00465625" w:rsidRPr="00915662">
        <w:t>4,</w:t>
      </w:r>
      <w:r w:rsidR="00915662" w:rsidRPr="00915662">
        <w:t xml:space="preserve"> </w:t>
      </w:r>
      <w:r w:rsidR="00465625" w:rsidRPr="00915662">
        <w:t>37%,</w:t>
      </w:r>
      <w:r w:rsidR="00915662" w:rsidRPr="00915662">
        <w:t xml:space="preserve"> </w:t>
      </w:r>
      <w:r w:rsidR="00465625" w:rsidRPr="00915662">
        <w:t>что</w:t>
      </w:r>
      <w:r w:rsidR="00915662" w:rsidRPr="00915662">
        <w:t xml:space="preserve"> </w:t>
      </w:r>
      <w:r w:rsidR="00465625" w:rsidRPr="00915662">
        <w:t>косвенно</w:t>
      </w:r>
      <w:r w:rsidR="00915662" w:rsidRPr="00915662">
        <w:t xml:space="preserve"> </w:t>
      </w:r>
      <w:r w:rsidR="00465625" w:rsidRPr="00915662">
        <w:t>свидетельствует</w:t>
      </w:r>
      <w:r w:rsidR="00915662" w:rsidRPr="00915662">
        <w:t xml:space="preserve"> </w:t>
      </w:r>
      <w:r w:rsidR="00465625" w:rsidRPr="00915662">
        <w:t>о</w:t>
      </w:r>
      <w:r w:rsidR="00915662" w:rsidRPr="00915662">
        <w:t xml:space="preserve"> </w:t>
      </w:r>
      <w:r w:rsidR="00465625" w:rsidRPr="00915662">
        <w:t>расширении</w:t>
      </w:r>
      <w:r w:rsidR="00915662" w:rsidRPr="00915662">
        <w:t xml:space="preserve"> </w:t>
      </w:r>
      <w:r w:rsidR="00465625" w:rsidRPr="00915662">
        <w:t>хозяйственного</w:t>
      </w:r>
      <w:r w:rsidR="00915662" w:rsidRPr="00915662">
        <w:t xml:space="preserve"> </w:t>
      </w:r>
      <w:r w:rsidR="00465625" w:rsidRPr="00915662">
        <w:t>оборота</w:t>
      </w:r>
      <w:r w:rsidR="00915662" w:rsidRPr="00915662">
        <w:t>.</w:t>
      </w:r>
    </w:p>
    <w:p w:rsidR="00915662" w:rsidRDefault="00915662" w:rsidP="00915662">
      <w:pPr>
        <w:tabs>
          <w:tab w:val="left" w:pos="726"/>
        </w:tabs>
        <w:rPr>
          <w:b/>
        </w:rPr>
      </w:pPr>
    </w:p>
    <w:p w:rsidR="0065592A" w:rsidRPr="00915662" w:rsidRDefault="00C60563" w:rsidP="00915662">
      <w:pPr>
        <w:pStyle w:val="1"/>
      </w:pPr>
      <w:bookmarkStart w:id="11" w:name="_Toc283838147"/>
      <w:r w:rsidRPr="00915662">
        <w:t>2</w:t>
      </w:r>
      <w:r w:rsidR="00915662">
        <w:t>.4</w:t>
      </w:r>
      <w:r w:rsidR="00915662" w:rsidRPr="00915662">
        <w:t xml:space="preserve"> </w:t>
      </w:r>
      <w:r w:rsidR="0065592A" w:rsidRPr="00915662">
        <w:t>Анализ</w:t>
      </w:r>
      <w:r w:rsidR="00915662" w:rsidRPr="00915662">
        <w:t xml:space="preserve"> </w:t>
      </w:r>
      <w:r w:rsidR="0065592A" w:rsidRPr="00915662">
        <w:t>состава</w:t>
      </w:r>
      <w:r w:rsidR="00915662" w:rsidRPr="00915662">
        <w:t xml:space="preserve"> </w:t>
      </w:r>
      <w:r w:rsidR="0065592A" w:rsidRPr="00915662">
        <w:t>и</w:t>
      </w:r>
      <w:r w:rsidR="00915662" w:rsidRPr="00915662">
        <w:t xml:space="preserve"> </w:t>
      </w:r>
      <w:r w:rsidR="0065592A" w:rsidRPr="00915662">
        <w:t>структуры</w:t>
      </w:r>
      <w:r w:rsidR="00915662" w:rsidRPr="00915662">
        <w:t xml:space="preserve"> </w:t>
      </w:r>
      <w:r w:rsidR="0065592A" w:rsidRPr="00915662">
        <w:t>статей</w:t>
      </w:r>
      <w:r w:rsidR="00915662" w:rsidRPr="00915662">
        <w:t xml:space="preserve"> </w:t>
      </w:r>
      <w:r w:rsidR="0065592A" w:rsidRPr="00915662">
        <w:t>пассива</w:t>
      </w:r>
      <w:r w:rsidR="00915662" w:rsidRPr="00915662">
        <w:t xml:space="preserve"> </w:t>
      </w:r>
      <w:r w:rsidR="0065592A" w:rsidRPr="00915662">
        <w:t>баланса</w:t>
      </w:r>
      <w:bookmarkEnd w:id="11"/>
    </w:p>
    <w:p w:rsidR="00915662" w:rsidRDefault="00915662" w:rsidP="00915662">
      <w:pPr>
        <w:tabs>
          <w:tab w:val="left" w:pos="726"/>
        </w:tabs>
        <w:rPr>
          <w:bCs/>
        </w:rPr>
      </w:pPr>
    </w:p>
    <w:p w:rsidR="00915662" w:rsidRPr="00915662" w:rsidRDefault="00465625" w:rsidP="00915662">
      <w:pPr>
        <w:tabs>
          <w:tab w:val="left" w:pos="726"/>
        </w:tabs>
      </w:pPr>
      <w:r w:rsidRPr="00915662">
        <w:rPr>
          <w:bCs/>
        </w:rPr>
        <w:t>Формирование</w:t>
      </w:r>
      <w:r w:rsidR="00915662" w:rsidRPr="00915662">
        <w:rPr>
          <w:bCs/>
        </w:rPr>
        <w:t xml:space="preserve"> </w:t>
      </w:r>
      <w:r w:rsidRPr="00915662">
        <w:rPr>
          <w:bCs/>
        </w:rPr>
        <w:t>имущества</w:t>
      </w:r>
      <w:r w:rsidR="00915662" w:rsidRPr="00915662">
        <w:rPr>
          <w:bCs/>
        </w:rPr>
        <w:t xml:space="preserve"> </w:t>
      </w:r>
      <w:r w:rsidRPr="00915662">
        <w:rPr>
          <w:bCs/>
        </w:rPr>
        <w:t>предприятия</w:t>
      </w:r>
      <w:r w:rsidR="00915662" w:rsidRPr="00915662">
        <w:rPr>
          <w:bCs/>
        </w:rPr>
        <w:t xml:space="preserve"> </w:t>
      </w:r>
      <w:r w:rsidRPr="00915662">
        <w:rPr>
          <w:bCs/>
        </w:rPr>
        <w:t>может</w:t>
      </w:r>
      <w:r w:rsidR="00915662" w:rsidRPr="00915662">
        <w:rPr>
          <w:bCs/>
        </w:rPr>
        <w:t xml:space="preserve"> </w:t>
      </w:r>
      <w:r w:rsidRPr="00915662">
        <w:rPr>
          <w:bCs/>
        </w:rPr>
        <w:t>осуществляться</w:t>
      </w:r>
      <w:r w:rsidR="00915662" w:rsidRPr="00915662">
        <w:rPr>
          <w:bCs/>
        </w:rPr>
        <w:t xml:space="preserve"> </w:t>
      </w:r>
      <w:r w:rsidRPr="00915662">
        <w:rPr>
          <w:bCs/>
        </w:rPr>
        <w:t>как</w:t>
      </w:r>
      <w:r w:rsidR="00915662" w:rsidRPr="00915662">
        <w:rPr>
          <w:bCs/>
        </w:rPr>
        <w:t xml:space="preserve"> </w:t>
      </w:r>
      <w:r w:rsidRPr="00915662">
        <w:rPr>
          <w:bCs/>
        </w:rPr>
        <w:t>за</w:t>
      </w:r>
      <w:r w:rsidR="00915662" w:rsidRPr="00915662">
        <w:rPr>
          <w:bCs/>
        </w:rPr>
        <w:t xml:space="preserve"> </w:t>
      </w:r>
      <w:r w:rsidRPr="00915662">
        <w:t>счет</w:t>
      </w:r>
      <w:r w:rsidR="00915662" w:rsidRPr="00915662">
        <w:t xml:space="preserve"> </w:t>
      </w:r>
      <w:r w:rsidR="000753E8" w:rsidRPr="00915662">
        <w:t>собственных</w:t>
      </w:r>
      <w:r w:rsidR="00915662" w:rsidRPr="00915662">
        <w:t xml:space="preserve"> </w:t>
      </w:r>
      <w:r w:rsidR="000753E8" w:rsidRPr="00915662">
        <w:t>средств,</w:t>
      </w:r>
      <w:r w:rsidR="00915662" w:rsidRPr="00915662">
        <w:t xml:space="preserve"> </w:t>
      </w:r>
      <w:r w:rsidR="000753E8" w:rsidRPr="00915662">
        <w:t>так</w:t>
      </w:r>
      <w:r w:rsidR="00915662" w:rsidRPr="00915662">
        <w:t xml:space="preserve"> </w:t>
      </w:r>
      <w:r w:rsidR="000753E8" w:rsidRPr="00915662">
        <w:t>и</w:t>
      </w:r>
      <w:r w:rsidR="00915662" w:rsidRPr="00915662">
        <w:t xml:space="preserve"> </w:t>
      </w:r>
      <w:r w:rsidR="000753E8" w:rsidRPr="00915662">
        <w:t>за</w:t>
      </w:r>
      <w:r w:rsidR="00915662" w:rsidRPr="00915662">
        <w:t xml:space="preserve"> </w:t>
      </w:r>
      <w:r w:rsidR="000753E8" w:rsidRPr="00915662">
        <w:t>счет</w:t>
      </w:r>
      <w:r w:rsidR="00915662" w:rsidRPr="00915662">
        <w:t xml:space="preserve"> </w:t>
      </w:r>
      <w:r w:rsidR="000753E8" w:rsidRPr="00915662">
        <w:t>заемных</w:t>
      </w:r>
      <w:r w:rsidR="00915662" w:rsidRPr="00915662">
        <w:t xml:space="preserve"> </w:t>
      </w:r>
      <w:r w:rsidR="000753E8" w:rsidRPr="00915662">
        <w:t>средств,</w:t>
      </w:r>
      <w:r w:rsidR="00915662" w:rsidRPr="00915662">
        <w:t xml:space="preserve"> </w:t>
      </w:r>
      <w:r w:rsidR="000753E8" w:rsidRPr="00915662">
        <w:t>значения</w:t>
      </w:r>
      <w:r w:rsidR="00915662" w:rsidRPr="00915662">
        <w:t xml:space="preserve"> </w:t>
      </w:r>
      <w:r w:rsidR="000753E8" w:rsidRPr="00915662">
        <w:t>которых</w:t>
      </w:r>
      <w:r w:rsidR="00915662" w:rsidRPr="00915662">
        <w:t xml:space="preserve"> </w:t>
      </w:r>
      <w:r w:rsidR="000753E8" w:rsidRPr="00915662">
        <w:t>отражаются</w:t>
      </w:r>
      <w:r w:rsidR="00915662" w:rsidRPr="00915662">
        <w:t xml:space="preserve"> </w:t>
      </w:r>
      <w:r w:rsidR="000753E8" w:rsidRPr="00915662">
        <w:t>в</w:t>
      </w:r>
      <w:r w:rsidR="00915662" w:rsidRPr="00915662">
        <w:t xml:space="preserve"> </w:t>
      </w:r>
      <w:r w:rsidR="000753E8" w:rsidRPr="00915662">
        <w:t>пассиве</w:t>
      </w:r>
      <w:r w:rsidR="00915662" w:rsidRPr="00915662">
        <w:t xml:space="preserve"> </w:t>
      </w:r>
      <w:r w:rsidR="000753E8" w:rsidRPr="00915662">
        <w:t>баланса</w:t>
      </w:r>
      <w:r w:rsidR="00915662" w:rsidRPr="00915662">
        <w:t xml:space="preserve">. </w:t>
      </w:r>
      <w:r w:rsidR="000753E8" w:rsidRPr="00915662">
        <w:t>Для</w:t>
      </w:r>
      <w:r w:rsidR="00915662" w:rsidRPr="00915662">
        <w:t xml:space="preserve"> </w:t>
      </w:r>
      <w:r w:rsidR="000753E8" w:rsidRPr="00915662">
        <w:t>определения</w:t>
      </w:r>
      <w:r w:rsidR="00915662" w:rsidRPr="00915662">
        <w:t xml:space="preserve"> </w:t>
      </w:r>
      <w:r w:rsidR="000753E8" w:rsidRPr="00915662">
        <w:t>финансовой</w:t>
      </w:r>
      <w:r w:rsidR="00915662" w:rsidRPr="00915662">
        <w:t xml:space="preserve"> </w:t>
      </w:r>
      <w:r w:rsidR="000753E8" w:rsidRPr="00915662">
        <w:t>устойчивости</w:t>
      </w:r>
      <w:r w:rsidR="00915662" w:rsidRPr="00915662">
        <w:t xml:space="preserve"> </w:t>
      </w:r>
      <w:r w:rsidR="000753E8" w:rsidRPr="00915662">
        <w:t>предприятия</w:t>
      </w:r>
      <w:r w:rsidR="00915662" w:rsidRPr="00915662">
        <w:t xml:space="preserve"> </w:t>
      </w:r>
      <w:r w:rsidR="000753E8" w:rsidRPr="00915662">
        <w:t>и</w:t>
      </w:r>
      <w:r w:rsidR="00915662" w:rsidRPr="00915662">
        <w:t xml:space="preserve"> </w:t>
      </w:r>
      <w:r w:rsidR="000753E8" w:rsidRPr="00915662">
        <w:t>степени</w:t>
      </w:r>
      <w:r w:rsidR="00915662" w:rsidRPr="00915662">
        <w:t xml:space="preserve"> </w:t>
      </w:r>
      <w:r w:rsidR="000753E8" w:rsidRPr="00915662">
        <w:t>зависимости</w:t>
      </w:r>
      <w:r w:rsidR="00915662" w:rsidRPr="00915662">
        <w:t xml:space="preserve"> </w:t>
      </w:r>
      <w:r w:rsidR="000753E8" w:rsidRPr="00915662">
        <w:t>от</w:t>
      </w:r>
      <w:r w:rsidR="00915662" w:rsidRPr="00915662">
        <w:t xml:space="preserve"> </w:t>
      </w:r>
      <w:r w:rsidR="000753E8" w:rsidRPr="00915662">
        <w:t>заемных</w:t>
      </w:r>
      <w:r w:rsidR="00915662" w:rsidRPr="00915662">
        <w:t xml:space="preserve"> </w:t>
      </w:r>
      <w:r w:rsidR="000753E8" w:rsidRPr="00915662">
        <w:t>средств</w:t>
      </w:r>
      <w:r w:rsidR="00915662" w:rsidRPr="00915662">
        <w:t xml:space="preserve"> </w:t>
      </w:r>
      <w:r w:rsidR="000753E8" w:rsidRPr="00915662">
        <w:t>необходимо</w:t>
      </w:r>
      <w:r w:rsidR="00915662" w:rsidRPr="00915662">
        <w:t xml:space="preserve"> </w:t>
      </w:r>
      <w:r w:rsidR="000753E8" w:rsidRPr="00915662">
        <w:t>проанализировать</w:t>
      </w:r>
      <w:r w:rsidR="00915662" w:rsidRPr="00915662">
        <w:t xml:space="preserve"> </w:t>
      </w:r>
      <w:r w:rsidR="000753E8" w:rsidRPr="00915662">
        <w:t>структуру</w:t>
      </w:r>
      <w:r w:rsidR="00915662" w:rsidRPr="00915662">
        <w:t xml:space="preserve"> </w:t>
      </w:r>
      <w:r w:rsidR="000753E8" w:rsidRPr="00915662">
        <w:t>пассива</w:t>
      </w:r>
      <w:r w:rsidR="00915662" w:rsidRPr="00915662">
        <w:t xml:space="preserve"> </w:t>
      </w:r>
      <w:r w:rsidR="000753E8" w:rsidRPr="00915662">
        <w:t>баланса</w:t>
      </w:r>
      <w:r w:rsidR="00915662" w:rsidRPr="00915662">
        <w:t xml:space="preserve">. </w:t>
      </w:r>
      <w:r w:rsidR="000753E8" w:rsidRPr="00915662">
        <w:t>Пассив</w:t>
      </w:r>
      <w:r w:rsidR="00915662" w:rsidRPr="00915662">
        <w:t xml:space="preserve"> </w:t>
      </w:r>
      <w:r w:rsidR="000753E8" w:rsidRPr="00915662">
        <w:t>баланса</w:t>
      </w:r>
      <w:r w:rsidR="00915662" w:rsidRPr="00915662">
        <w:t xml:space="preserve"> </w:t>
      </w:r>
      <w:r w:rsidR="000753E8" w:rsidRPr="00915662">
        <w:t>отражен</w:t>
      </w:r>
      <w:r w:rsidR="00915662" w:rsidRPr="00915662">
        <w:t xml:space="preserve"> </w:t>
      </w:r>
      <w:r w:rsidR="000753E8" w:rsidRPr="00915662">
        <w:t>в</w:t>
      </w:r>
      <w:r w:rsidR="00915662" w:rsidRPr="00915662">
        <w:t xml:space="preserve"> </w:t>
      </w:r>
      <w:r w:rsidR="000753E8" w:rsidRPr="00915662">
        <w:t>таблице</w:t>
      </w:r>
      <w:r w:rsidR="00915662" w:rsidRPr="00915662">
        <w:t xml:space="preserve"> </w:t>
      </w:r>
      <w:r w:rsidR="000753E8" w:rsidRPr="00915662">
        <w:t>№</w:t>
      </w:r>
      <w:r w:rsidR="00915662" w:rsidRPr="00915662">
        <w:t xml:space="preserve"> </w:t>
      </w:r>
      <w:r w:rsidR="000753E8" w:rsidRPr="00915662">
        <w:t>2</w:t>
      </w:r>
      <w:r w:rsidR="00915662" w:rsidRPr="00915662">
        <w:t>.</w:t>
      </w:r>
    </w:p>
    <w:p w:rsidR="00915662" w:rsidRDefault="00915662" w:rsidP="00915662">
      <w:pPr>
        <w:pStyle w:val="3"/>
        <w:tabs>
          <w:tab w:val="left" w:pos="726"/>
        </w:tabs>
        <w:rPr>
          <w:color w:val="000000"/>
        </w:rPr>
      </w:pPr>
    </w:p>
    <w:p w:rsidR="0065592A" w:rsidRPr="00915662" w:rsidRDefault="0065592A" w:rsidP="00915662">
      <w:pPr>
        <w:rPr>
          <w:b/>
          <w:bCs/>
        </w:rPr>
      </w:pPr>
      <w:r w:rsidRPr="00915662">
        <w:t>Таблица</w:t>
      </w:r>
      <w:r w:rsidR="00915662" w:rsidRPr="00915662">
        <w:t xml:space="preserve"> </w:t>
      </w:r>
      <w:r w:rsidRPr="00915662">
        <w:t>2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1018"/>
        <w:gridCol w:w="1018"/>
        <w:gridCol w:w="1185"/>
        <w:gridCol w:w="1018"/>
        <w:gridCol w:w="1488"/>
        <w:gridCol w:w="1216"/>
      </w:tblGrid>
      <w:tr w:rsidR="00233FCC" w:rsidRPr="00915662" w:rsidTr="00946F8D">
        <w:trPr>
          <w:trHeight w:val="383"/>
          <w:jc w:val="center"/>
        </w:trPr>
        <w:tc>
          <w:tcPr>
            <w:tcW w:w="2149" w:type="dxa"/>
            <w:vMerge w:val="restart"/>
            <w:shd w:val="clear" w:color="auto" w:fill="auto"/>
          </w:tcPr>
          <w:p w:rsidR="00233FCC" w:rsidRPr="00915662" w:rsidRDefault="00233FCC" w:rsidP="00915662">
            <w:pPr>
              <w:pStyle w:val="af3"/>
            </w:pPr>
            <w:r w:rsidRPr="00915662">
              <w:t>Имущество</w:t>
            </w:r>
            <w:r w:rsidR="00915662">
              <w:t xml:space="preserve"> (</w:t>
            </w:r>
            <w:r w:rsidRPr="00915662">
              <w:t>средства</w:t>
            </w:r>
            <w:r w:rsidR="00915662" w:rsidRPr="00915662">
              <w:t xml:space="preserve">) </w:t>
            </w:r>
            <w:r w:rsidRPr="00915662">
              <w:t>предприятия</w: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233FCC" w:rsidRPr="00915662" w:rsidRDefault="00233FCC" w:rsidP="00915662">
            <w:pPr>
              <w:pStyle w:val="af3"/>
            </w:pPr>
            <w:r w:rsidRPr="00915662">
              <w:t>На</w:t>
            </w:r>
            <w:r w:rsidR="00915662" w:rsidRPr="00915662">
              <w:t xml:space="preserve"> </w:t>
            </w:r>
            <w:r w:rsidRPr="00915662">
              <w:t>начало</w:t>
            </w:r>
            <w:r w:rsidR="00915662" w:rsidRPr="00915662">
              <w:t xml:space="preserve"> </w:t>
            </w:r>
            <w:r w:rsidRPr="00915662">
              <w:t>года</w:t>
            </w:r>
          </w:p>
        </w:tc>
        <w:tc>
          <w:tcPr>
            <w:tcW w:w="2203" w:type="dxa"/>
            <w:gridSpan w:val="2"/>
            <w:shd w:val="clear" w:color="auto" w:fill="auto"/>
          </w:tcPr>
          <w:p w:rsidR="00233FCC" w:rsidRPr="00915662" w:rsidRDefault="00233FCC" w:rsidP="00915662">
            <w:pPr>
              <w:pStyle w:val="af3"/>
            </w:pPr>
            <w:r w:rsidRPr="00915662">
              <w:t>На</w:t>
            </w:r>
            <w:r w:rsidR="00915662" w:rsidRPr="00915662">
              <w:t xml:space="preserve"> </w:t>
            </w:r>
            <w:r w:rsidRPr="00915662">
              <w:t>конец</w:t>
            </w:r>
            <w:r w:rsidR="00915662" w:rsidRPr="00915662">
              <w:t xml:space="preserve"> </w:t>
            </w:r>
            <w:r w:rsidRPr="00915662">
              <w:t>года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233FCC" w:rsidRPr="00915662" w:rsidRDefault="00233FCC" w:rsidP="00915662">
            <w:pPr>
              <w:pStyle w:val="af3"/>
            </w:pPr>
            <w:r w:rsidRPr="00915662">
              <w:t>Изменения</w:t>
            </w:r>
            <w:r w:rsidR="00915662" w:rsidRPr="00915662">
              <w:t xml:space="preserve"> </w:t>
            </w:r>
            <w:r w:rsidRPr="00915662">
              <w:t>за</w:t>
            </w:r>
            <w:r w:rsidR="00915662" w:rsidRPr="00915662">
              <w:t xml:space="preserve"> </w:t>
            </w:r>
            <w:r w:rsidRPr="00915662">
              <w:t>отчётный</w:t>
            </w:r>
            <w:r w:rsidR="00915662" w:rsidRPr="00915662">
              <w:t xml:space="preserve"> </w:t>
            </w:r>
            <w:r w:rsidRPr="00915662">
              <w:t>год</w:t>
            </w:r>
          </w:p>
        </w:tc>
      </w:tr>
      <w:tr w:rsidR="00233FCC" w:rsidRPr="00915662" w:rsidTr="00946F8D">
        <w:trPr>
          <w:jc w:val="center"/>
        </w:trPr>
        <w:tc>
          <w:tcPr>
            <w:tcW w:w="2149" w:type="dxa"/>
            <w:vMerge/>
            <w:shd w:val="clear" w:color="auto" w:fill="auto"/>
          </w:tcPr>
          <w:p w:rsidR="00233FCC" w:rsidRPr="00915662" w:rsidRDefault="00233FCC" w:rsidP="00915662">
            <w:pPr>
              <w:pStyle w:val="af3"/>
            </w:pPr>
          </w:p>
        </w:tc>
        <w:tc>
          <w:tcPr>
            <w:tcW w:w="1018" w:type="dxa"/>
            <w:shd w:val="clear" w:color="auto" w:fill="auto"/>
          </w:tcPr>
          <w:p w:rsidR="00233FCC" w:rsidRPr="00915662" w:rsidRDefault="00233FCC" w:rsidP="00915662">
            <w:pPr>
              <w:pStyle w:val="af3"/>
            </w:pPr>
            <w:r w:rsidRPr="00915662">
              <w:t>Сумма,</w:t>
            </w:r>
          </w:p>
          <w:p w:rsidR="00233FCC" w:rsidRPr="00915662" w:rsidRDefault="006E33F4" w:rsidP="00915662">
            <w:pPr>
              <w:pStyle w:val="af3"/>
            </w:pPr>
            <w:r w:rsidRPr="00915662">
              <w:t>тыс</w:t>
            </w:r>
            <w:r w:rsidR="00915662" w:rsidRPr="00915662">
              <w:t xml:space="preserve">. </w:t>
            </w:r>
            <w:r w:rsidR="00233FCC" w:rsidRPr="00915662">
              <w:t>руб</w:t>
            </w:r>
            <w:r w:rsidR="00915662" w:rsidRPr="00915662">
              <w:t xml:space="preserve">. </w:t>
            </w:r>
          </w:p>
        </w:tc>
        <w:tc>
          <w:tcPr>
            <w:tcW w:w="1018" w:type="dxa"/>
            <w:shd w:val="clear" w:color="auto" w:fill="auto"/>
          </w:tcPr>
          <w:p w:rsidR="00233FCC" w:rsidRPr="00915662" w:rsidRDefault="00233FCC" w:rsidP="00915662">
            <w:pPr>
              <w:pStyle w:val="af3"/>
            </w:pPr>
            <w:r w:rsidRPr="00915662">
              <w:t>Удельный</w:t>
            </w:r>
            <w:r w:rsidR="00915662" w:rsidRPr="00915662">
              <w:t xml:space="preserve"> </w:t>
            </w:r>
            <w:r w:rsidRPr="00915662">
              <w:t>вес,</w:t>
            </w:r>
            <w:r w:rsidR="00915662" w:rsidRPr="00915662">
              <w:t xml:space="preserve"> </w:t>
            </w:r>
            <w:r w:rsidRPr="00915662">
              <w:t>%</w:t>
            </w:r>
          </w:p>
        </w:tc>
        <w:tc>
          <w:tcPr>
            <w:tcW w:w="1185" w:type="dxa"/>
            <w:shd w:val="clear" w:color="auto" w:fill="auto"/>
          </w:tcPr>
          <w:p w:rsidR="00233FCC" w:rsidRPr="00915662" w:rsidRDefault="00233FCC" w:rsidP="00915662">
            <w:pPr>
              <w:pStyle w:val="af3"/>
            </w:pPr>
            <w:r w:rsidRPr="00915662">
              <w:t>Сумма,</w:t>
            </w:r>
          </w:p>
          <w:p w:rsidR="00233FCC" w:rsidRPr="00915662" w:rsidRDefault="006E33F4" w:rsidP="00915662">
            <w:pPr>
              <w:pStyle w:val="af3"/>
            </w:pPr>
            <w:r w:rsidRPr="00915662">
              <w:t>тыс</w:t>
            </w:r>
            <w:r w:rsidR="00915662" w:rsidRPr="00915662">
              <w:t xml:space="preserve">. </w:t>
            </w:r>
            <w:r w:rsidR="00233FCC" w:rsidRPr="00915662">
              <w:t>руб</w:t>
            </w:r>
            <w:r w:rsidR="00915662" w:rsidRPr="00915662">
              <w:t xml:space="preserve">. </w:t>
            </w:r>
          </w:p>
        </w:tc>
        <w:tc>
          <w:tcPr>
            <w:tcW w:w="1018" w:type="dxa"/>
            <w:shd w:val="clear" w:color="auto" w:fill="auto"/>
          </w:tcPr>
          <w:p w:rsidR="00233FCC" w:rsidRPr="00915662" w:rsidRDefault="00233FCC" w:rsidP="00915662">
            <w:pPr>
              <w:pStyle w:val="af3"/>
            </w:pPr>
            <w:r w:rsidRPr="00915662">
              <w:t>Удельный</w:t>
            </w:r>
            <w:r w:rsidR="00915662" w:rsidRPr="00915662">
              <w:t xml:space="preserve"> </w:t>
            </w:r>
            <w:r w:rsidRPr="00915662">
              <w:t>вес,</w:t>
            </w:r>
            <w:r w:rsidR="00915662" w:rsidRPr="00915662">
              <w:t xml:space="preserve"> </w:t>
            </w:r>
            <w:r w:rsidRPr="00915662">
              <w:t>%</w:t>
            </w:r>
          </w:p>
        </w:tc>
        <w:tc>
          <w:tcPr>
            <w:tcW w:w="1488" w:type="dxa"/>
            <w:shd w:val="clear" w:color="auto" w:fill="auto"/>
          </w:tcPr>
          <w:p w:rsidR="00233FCC" w:rsidRPr="00915662" w:rsidRDefault="00233FCC" w:rsidP="00915662">
            <w:pPr>
              <w:pStyle w:val="af3"/>
            </w:pPr>
            <w:r w:rsidRPr="00915662">
              <w:t>сумма,</w:t>
            </w:r>
            <w:r w:rsidR="00915662" w:rsidRPr="00915662">
              <w:t xml:space="preserve"> </w:t>
            </w:r>
            <w:r w:rsidR="006E33F4" w:rsidRPr="00915662">
              <w:t>тыс</w:t>
            </w:r>
            <w:r w:rsidR="00915662" w:rsidRPr="00915662">
              <w:t xml:space="preserve">. </w:t>
            </w:r>
            <w:r w:rsidRPr="00915662">
              <w:t>руб</w:t>
            </w:r>
            <w:r w:rsidR="00915662" w:rsidRPr="00915662">
              <w:t>.</w:t>
            </w:r>
            <w:r w:rsidR="00915662">
              <w:t xml:space="preserve"> (</w:t>
            </w:r>
            <w:r w:rsidRPr="00915662">
              <w:t>гр</w:t>
            </w:r>
            <w:r w:rsidR="00915662">
              <w:t>.3</w:t>
            </w:r>
            <w:r w:rsidR="00915662" w:rsidRPr="00915662">
              <w:t xml:space="preserve"> - </w:t>
            </w:r>
            <w:r w:rsidRPr="00915662">
              <w:t>гр</w:t>
            </w:r>
            <w:r w:rsidR="00915662">
              <w:t>.1</w:t>
            </w:r>
            <w:r w:rsidR="00915662" w:rsidRPr="00915662">
              <w:t xml:space="preserve">) </w:t>
            </w:r>
          </w:p>
        </w:tc>
        <w:tc>
          <w:tcPr>
            <w:tcW w:w="1216" w:type="dxa"/>
            <w:shd w:val="clear" w:color="auto" w:fill="auto"/>
          </w:tcPr>
          <w:p w:rsidR="00915662" w:rsidRDefault="00233FCC" w:rsidP="00915662">
            <w:pPr>
              <w:pStyle w:val="af3"/>
            </w:pPr>
            <w:r w:rsidRPr="00915662">
              <w:t>%</w:t>
            </w:r>
          </w:p>
          <w:p w:rsidR="00233FCC" w:rsidRPr="00915662" w:rsidRDefault="00915662" w:rsidP="00915662">
            <w:pPr>
              <w:pStyle w:val="af3"/>
            </w:pPr>
            <w:r>
              <w:t>(</w:t>
            </w:r>
            <w:r w:rsidR="00233FCC" w:rsidRPr="00915662">
              <w:t>гр</w:t>
            </w:r>
            <w:r>
              <w:t>.4</w:t>
            </w:r>
            <w:r w:rsidRPr="00915662">
              <w:t xml:space="preserve"> - </w:t>
            </w:r>
            <w:r w:rsidR="00233FCC" w:rsidRPr="00915662">
              <w:t>гр</w:t>
            </w:r>
            <w:r>
              <w:t>.2</w:t>
            </w:r>
            <w:r w:rsidRPr="00915662">
              <w:t xml:space="preserve">) </w:t>
            </w:r>
          </w:p>
        </w:tc>
      </w:tr>
      <w:tr w:rsidR="00233FCC" w:rsidRPr="00915662" w:rsidTr="00946F8D">
        <w:trPr>
          <w:trHeight w:val="152"/>
          <w:jc w:val="center"/>
        </w:trPr>
        <w:tc>
          <w:tcPr>
            <w:tcW w:w="2149" w:type="dxa"/>
            <w:shd w:val="clear" w:color="auto" w:fill="auto"/>
          </w:tcPr>
          <w:p w:rsidR="00233FCC" w:rsidRPr="00946F8D" w:rsidRDefault="00233FCC" w:rsidP="00915662">
            <w:pPr>
              <w:pStyle w:val="af3"/>
              <w:rPr>
                <w:bCs/>
              </w:rPr>
            </w:pPr>
            <w:r w:rsidRPr="00946F8D">
              <w:rPr>
                <w:b/>
                <w:bCs/>
              </w:rPr>
              <w:t>1</w:t>
            </w:r>
            <w:r w:rsidR="00915662" w:rsidRPr="00946F8D">
              <w:rPr>
                <w:b/>
                <w:bCs/>
              </w:rPr>
              <w:t xml:space="preserve">. </w:t>
            </w:r>
            <w:r w:rsidR="00435F22" w:rsidRPr="00946F8D">
              <w:rPr>
                <w:b/>
                <w:bCs/>
              </w:rPr>
              <w:t>Капитал</w:t>
            </w:r>
            <w:r w:rsidR="00915662" w:rsidRPr="00946F8D">
              <w:rPr>
                <w:b/>
                <w:bCs/>
              </w:rPr>
              <w:t xml:space="preserve"> </w:t>
            </w:r>
            <w:r w:rsidR="00435F22" w:rsidRPr="00946F8D">
              <w:rPr>
                <w:b/>
                <w:bCs/>
              </w:rPr>
              <w:t>и</w:t>
            </w:r>
            <w:r w:rsidR="00915662" w:rsidRPr="00946F8D">
              <w:rPr>
                <w:b/>
                <w:bCs/>
              </w:rPr>
              <w:t xml:space="preserve"> </w:t>
            </w:r>
            <w:r w:rsidR="00435F22" w:rsidRPr="00946F8D">
              <w:rPr>
                <w:b/>
                <w:bCs/>
              </w:rPr>
              <w:t>резервы</w:t>
            </w:r>
            <w:r w:rsidR="00915662" w:rsidRPr="00946F8D">
              <w:rPr>
                <w:b/>
                <w:bCs/>
              </w:rPr>
              <w:t xml:space="preserve"> </w:t>
            </w:r>
            <w:r w:rsidR="00F45C92" w:rsidRPr="00946F8D">
              <w:rPr>
                <w:bCs/>
              </w:rPr>
              <w:t>в</w:t>
            </w:r>
            <w:r w:rsidR="00915662" w:rsidRPr="00946F8D">
              <w:rPr>
                <w:bCs/>
              </w:rPr>
              <w:t xml:space="preserve"> </w:t>
            </w:r>
            <w:r w:rsidR="00F45C92" w:rsidRPr="00946F8D">
              <w:rPr>
                <w:bCs/>
              </w:rPr>
              <w:t>том</w:t>
            </w:r>
            <w:r w:rsidR="00915662" w:rsidRPr="00946F8D">
              <w:rPr>
                <w:bCs/>
              </w:rPr>
              <w:t xml:space="preserve"> </w:t>
            </w:r>
            <w:r w:rsidR="00F45C92" w:rsidRPr="00946F8D">
              <w:rPr>
                <w:bCs/>
              </w:rPr>
              <w:t>числе</w:t>
            </w:r>
          </w:p>
        </w:tc>
        <w:tc>
          <w:tcPr>
            <w:tcW w:w="1018" w:type="dxa"/>
            <w:shd w:val="clear" w:color="auto" w:fill="auto"/>
          </w:tcPr>
          <w:p w:rsidR="00233FCC" w:rsidRPr="00946F8D" w:rsidRDefault="00F45C92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24918</w:t>
            </w:r>
          </w:p>
        </w:tc>
        <w:tc>
          <w:tcPr>
            <w:tcW w:w="1018" w:type="dxa"/>
            <w:shd w:val="clear" w:color="auto" w:fill="auto"/>
          </w:tcPr>
          <w:p w:rsidR="00233FCC" w:rsidRPr="00946F8D" w:rsidRDefault="00F85192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86,47</w:t>
            </w:r>
          </w:p>
        </w:tc>
        <w:tc>
          <w:tcPr>
            <w:tcW w:w="1185" w:type="dxa"/>
            <w:shd w:val="clear" w:color="auto" w:fill="auto"/>
          </w:tcPr>
          <w:p w:rsidR="00233FCC" w:rsidRPr="00946F8D" w:rsidRDefault="00F45C92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27346</w:t>
            </w:r>
          </w:p>
        </w:tc>
        <w:tc>
          <w:tcPr>
            <w:tcW w:w="1018" w:type="dxa"/>
            <w:shd w:val="clear" w:color="auto" w:fill="auto"/>
          </w:tcPr>
          <w:p w:rsidR="00233FCC" w:rsidRPr="00946F8D" w:rsidRDefault="00F85192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90,93</w:t>
            </w:r>
          </w:p>
        </w:tc>
        <w:tc>
          <w:tcPr>
            <w:tcW w:w="1488" w:type="dxa"/>
            <w:shd w:val="clear" w:color="auto" w:fill="auto"/>
          </w:tcPr>
          <w:p w:rsidR="00233FCC" w:rsidRPr="00946F8D" w:rsidRDefault="00F85192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+</w:t>
            </w:r>
            <w:r w:rsidR="00915662" w:rsidRPr="00946F8D">
              <w:rPr>
                <w:b/>
                <w:bCs/>
              </w:rPr>
              <w:t xml:space="preserve"> </w:t>
            </w:r>
            <w:r w:rsidRPr="00946F8D">
              <w:rPr>
                <w:b/>
                <w:bCs/>
              </w:rPr>
              <w:t>2428</w:t>
            </w:r>
          </w:p>
        </w:tc>
        <w:tc>
          <w:tcPr>
            <w:tcW w:w="1216" w:type="dxa"/>
            <w:shd w:val="clear" w:color="auto" w:fill="auto"/>
          </w:tcPr>
          <w:p w:rsidR="00233FCC" w:rsidRPr="00946F8D" w:rsidRDefault="00F85192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+</w:t>
            </w:r>
            <w:r w:rsidR="00915662" w:rsidRPr="00946F8D">
              <w:rPr>
                <w:b/>
                <w:bCs/>
              </w:rPr>
              <w:t xml:space="preserve"> </w:t>
            </w:r>
            <w:r w:rsidRPr="00946F8D">
              <w:rPr>
                <w:b/>
                <w:bCs/>
              </w:rPr>
              <w:t>3,83</w:t>
            </w:r>
          </w:p>
        </w:tc>
      </w:tr>
      <w:tr w:rsidR="00F45C92" w:rsidRPr="00915662" w:rsidTr="00946F8D">
        <w:trPr>
          <w:trHeight w:val="152"/>
          <w:jc w:val="center"/>
        </w:trPr>
        <w:tc>
          <w:tcPr>
            <w:tcW w:w="2149" w:type="dxa"/>
            <w:shd w:val="clear" w:color="auto" w:fill="auto"/>
          </w:tcPr>
          <w:p w:rsidR="00F45C92" w:rsidRPr="00946F8D" w:rsidRDefault="00915662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 xml:space="preserve">1.1 </w:t>
            </w:r>
            <w:r w:rsidR="00F45C92" w:rsidRPr="00946F8D">
              <w:rPr>
                <w:bCs/>
              </w:rPr>
              <w:t>Уставной</w:t>
            </w:r>
            <w:r w:rsidRPr="00946F8D">
              <w:rPr>
                <w:bCs/>
              </w:rPr>
              <w:t xml:space="preserve"> </w:t>
            </w:r>
            <w:r w:rsidR="00F45C92" w:rsidRPr="00946F8D">
              <w:rPr>
                <w:bCs/>
              </w:rPr>
              <w:t>капитал</w:t>
            </w:r>
          </w:p>
        </w:tc>
        <w:tc>
          <w:tcPr>
            <w:tcW w:w="1018" w:type="dxa"/>
            <w:shd w:val="clear" w:color="auto" w:fill="auto"/>
          </w:tcPr>
          <w:p w:rsidR="00F45C92" w:rsidRPr="00946F8D" w:rsidRDefault="00F45C92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23</w:t>
            </w:r>
          </w:p>
        </w:tc>
        <w:tc>
          <w:tcPr>
            <w:tcW w:w="1018" w:type="dxa"/>
            <w:shd w:val="clear" w:color="auto" w:fill="auto"/>
          </w:tcPr>
          <w:p w:rsidR="00F45C92" w:rsidRPr="00946F8D" w:rsidRDefault="00F85192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0,08</w:t>
            </w:r>
          </w:p>
        </w:tc>
        <w:tc>
          <w:tcPr>
            <w:tcW w:w="1185" w:type="dxa"/>
            <w:shd w:val="clear" w:color="auto" w:fill="auto"/>
          </w:tcPr>
          <w:p w:rsidR="00F45C92" w:rsidRPr="00946F8D" w:rsidRDefault="00F45C92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23</w:t>
            </w:r>
          </w:p>
        </w:tc>
        <w:tc>
          <w:tcPr>
            <w:tcW w:w="1018" w:type="dxa"/>
            <w:shd w:val="clear" w:color="auto" w:fill="auto"/>
          </w:tcPr>
          <w:p w:rsidR="00F45C92" w:rsidRPr="00946F8D" w:rsidRDefault="00F85192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0,08</w:t>
            </w:r>
          </w:p>
        </w:tc>
        <w:tc>
          <w:tcPr>
            <w:tcW w:w="1488" w:type="dxa"/>
            <w:shd w:val="clear" w:color="auto" w:fill="auto"/>
          </w:tcPr>
          <w:p w:rsidR="00F45C92" w:rsidRPr="00946F8D" w:rsidRDefault="00F85192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0</w:t>
            </w:r>
          </w:p>
        </w:tc>
        <w:tc>
          <w:tcPr>
            <w:tcW w:w="1216" w:type="dxa"/>
            <w:shd w:val="clear" w:color="auto" w:fill="auto"/>
          </w:tcPr>
          <w:p w:rsidR="00F45C92" w:rsidRPr="00946F8D" w:rsidRDefault="00F85192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0</w:t>
            </w:r>
          </w:p>
        </w:tc>
      </w:tr>
      <w:tr w:rsidR="00F45C92" w:rsidRPr="00915662" w:rsidTr="00946F8D">
        <w:trPr>
          <w:trHeight w:val="152"/>
          <w:jc w:val="center"/>
        </w:trPr>
        <w:tc>
          <w:tcPr>
            <w:tcW w:w="2149" w:type="dxa"/>
            <w:shd w:val="clear" w:color="auto" w:fill="auto"/>
          </w:tcPr>
          <w:p w:rsidR="00F45C92" w:rsidRPr="00946F8D" w:rsidRDefault="00915662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 xml:space="preserve">1.2 </w:t>
            </w:r>
            <w:r w:rsidR="00F45C92" w:rsidRPr="00946F8D">
              <w:rPr>
                <w:bCs/>
              </w:rPr>
              <w:t>Добавочный</w:t>
            </w:r>
            <w:r w:rsidRPr="00946F8D">
              <w:rPr>
                <w:bCs/>
              </w:rPr>
              <w:t xml:space="preserve"> </w:t>
            </w:r>
            <w:r w:rsidR="00F45C92" w:rsidRPr="00946F8D">
              <w:rPr>
                <w:bCs/>
              </w:rPr>
              <w:t>капитал</w:t>
            </w:r>
          </w:p>
        </w:tc>
        <w:tc>
          <w:tcPr>
            <w:tcW w:w="1018" w:type="dxa"/>
            <w:shd w:val="clear" w:color="auto" w:fill="auto"/>
          </w:tcPr>
          <w:p w:rsidR="00F45C92" w:rsidRPr="00946F8D" w:rsidRDefault="00F45C92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12465</w:t>
            </w:r>
          </w:p>
        </w:tc>
        <w:tc>
          <w:tcPr>
            <w:tcW w:w="1018" w:type="dxa"/>
            <w:shd w:val="clear" w:color="auto" w:fill="auto"/>
          </w:tcPr>
          <w:p w:rsidR="00F45C92" w:rsidRPr="00946F8D" w:rsidRDefault="00F85192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43,26</w:t>
            </w:r>
          </w:p>
        </w:tc>
        <w:tc>
          <w:tcPr>
            <w:tcW w:w="1185" w:type="dxa"/>
            <w:shd w:val="clear" w:color="auto" w:fill="auto"/>
          </w:tcPr>
          <w:p w:rsidR="00F45C92" w:rsidRPr="00946F8D" w:rsidRDefault="00F45C92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12465</w:t>
            </w:r>
          </w:p>
        </w:tc>
        <w:tc>
          <w:tcPr>
            <w:tcW w:w="1018" w:type="dxa"/>
            <w:shd w:val="clear" w:color="auto" w:fill="auto"/>
          </w:tcPr>
          <w:p w:rsidR="00F45C92" w:rsidRPr="00946F8D" w:rsidRDefault="00F85192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41,45</w:t>
            </w:r>
          </w:p>
        </w:tc>
        <w:tc>
          <w:tcPr>
            <w:tcW w:w="1488" w:type="dxa"/>
            <w:shd w:val="clear" w:color="auto" w:fill="auto"/>
          </w:tcPr>
          <w:p w:rsidR="00F45C92" w:rsidRPr="00946F8D" w:rsidRDefault="00F85192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0</w:t>
            </w:r>
          </w:p>
        </w:tc>
        <w:tc>
          <w:tcPr>
            <w:tcW w:w="1216" w:type="dxa"/>
            <w:shd w:val="clear" w:color="auto" w:fill="auto"/>
          </w:tcPr>
          <w:p w:rsidR="00F45C92" w:rsidRPr="00946F8D" w:rsidRDefault="00915662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 xml:space="preserve"> - </w:t>
            </w:r>
            <w:r w:rsidR="00F85192" w:rsidRPr="00946F8D">
              <w:rPr>
                <w:bCs/>
              </w:rPr>
              <w:t>1,81</w:t>
            </w:r>
          </w:p>
        </w:tc>
      </w:tr>
      <w:tr w:rsidR="00F45C92" w:rsidRPr="00915662" w:rsidTr="00946F8D">
        <w:trPr>
          <w:trHeight w:val="152"/>
          <w:jc w:val="center"/>
        </w:trPr>
        <w:tc>
          <w:tcPr>
            <w:tcW w:w="2149" w:type="dxa"/>
            <w:shd w:val="clear" w:color="auto" w:fill="auto"/>
          </w:tcPr>
          <w:p w:rsidR="00F45C92" w:rsidRPr="00946F8D" w:rsidRDefault="00915662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 xml:space="preserve">1.3 </w:t>
            </w:r>
            <w:r w:rsidR="004232FB" w:rsidRPr="00946F8D">
              <w:rPr>
                <w:bCs/>
              </w:rPr>
              <w:t>Нераспреде</w:t>
            </w:r>
            <w:r w:rsidR="00F45C92" w:rsidRPr="00946F8D">
              <w:rPr>
                <w:bCs/>
              </w:rPr>
              <w:t>ленная</w:t>
            </w:r>
            <w:r w:rsidRPr="00946F8D">
              <w:rPr>
                <w:bCs/>
              </w:rPr>
              <w:t xml:space="preserve"> </w:t>
            </w:r>
            <w:r w:rsidR="00F45C92" w:rsidRPr="00946F8D">
              <w:rPr>
                <w:bCs/>
              </w:rPr>
              <w:t>прибыль</w:t>
            </w:r>
          </w:p>
        </w:tc>
        <w:tc>
          <w:tcPr>
            <w:tcW w:w="1018" w:type="dxa"/>
            <w:shd w:val="clear" w:color="auto" w:fill="auto"/>
          </w:tcPr>
          <w:p w:rsidR="00F45C92" w:rsidRPr="00946F8D" w:rsidRDefault="00F45C92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12430</w:t>
            </w:r>
          </w:p>
        </w:tc>
        <w:tc>
          <w:tcPr>
            <w:tcW w:w="1018" w:type="dxa"/>
            <w:shd w:val="clear" w:color="auto" w:fill="auto"/>
          </w:tcPr>
          <w:p w:rsidR="00F45C92" w:rsidRPr="00946F8D" w:rsidRDefault="00F85192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43,14</w:t>
            </w:r>
          </w:p>
        </w:tc>
        <w:tc>
          <w:tcPr>
            <w:tcW w:w="1185" w:type="dxa"/>
            <w:shd w:val="clear" w:color="auto" w:fill="auto"/>
          </w:tcPr>
          <w:p w:rsidR="00F45C92" w:rsidRPr="00946F8D" w:rsidRDefault="00F45C92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14858</w:t>
            </w:r>
          </w:p>
        </w:tc>
        <w:tc>
          <w:tcPr>
            <w:tcW w:w="1018" w:type="dxa"/>
            <w:shd w:val="clear" w:color="auto" w:fill="auto"/>
          </w:tcPr>
          <w:p w:rsidR="00F45C92" w:rsidRPr="00946F8D" w:rsidRDefault="00F85192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49,4</w:t>
            </w:r>
          </w:p>
        </w:tc>
        <w:tc>
          <w:tcPr>
            <w:tcW w:w="1488" w:type="dxa"/>
            <w:shd w:val="clear" w:color="auto" w:fill="auto"/>
          </w:tcPr>
          <w:p w:rsidR="00F45C92" w:rsidRPr="00946F8D" w:rsidRDefault="00F85192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+</w:t>
            </w:r>
            <w:r w:rsidR="00915662" w:rsidRPr="00946F8D">
              <w:rPr>
                <w:bCs/>
              </w:rPr>
              <w:t xml:space="preserve"> </w:t>
            </w:r>
            <w:r w:rsidRPr="00946F8D">
              <w:rPr>
                <w:bCs/>
              </w:rPr>
              <w:t>2428</w:t>
            </w:r>
          </w:p>
        </w:tc>
        <w:tc>
          <w:tcPr>
            <w:tcW w:w="1216" w:type="dxa"/>
            <w:shd w:val="clear" w:color="auto" w:fill="auto"/>
          </w:tcPr>
          <w:p w:rsidR="00F45C92" w:rsidRPr="00946F8D" w:rsidRDefault="00F85192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+</w:t>
            </w:r>
            <w:r w:rsidR="00915662" w:rsidRPr="00946F8D">
              <w:rPr>
                <w:bCs/>
              </w:rPr>
              <w:t xml:space="preserve"> </w:t>
            </w:r>
            <w:r w:rsidRPr="00946F8D">
              <w:rPr>
                <w:bCs/>
              </w:rPr>
              <w:t>6,26</w:t>
            </w:r>
          </w:p>
        </w:tc>
      </w:tr>
      <w:tr w:rsidR="00F45C92" w:rsidRPr="00915662" w:rsidTr="00946F8D">
        <w:trPr>
          <w:trHeight w:val="186"/>
          <w:jc w:val="center"/>
        </w:trPr>
        <w:tc>
          <w:tcPr>
            <w:tcW w:w="2149" w:type="dxa"/>
            <w:shd w:val="clear" w:color="auto" w:fill="auto"/>
          </w:tcPr>
          <w:p w:rsidR="00F45C92" w:rsidRPr="00946F8D" w:rsidRDefault="00F45C92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2</w:t>
            </w:r>
            <w:r w:rsidR="00915662" w:rsidRPr="00946F8D">
              <w:rPr>
                <w:b/>
                <w:bCs/>
              </w:rPr>
              <w:t xml:space="preserve">. </w:t>
            </w:r>
            <w:r w:rsidR="00435F22" w:rsidRPr="00946F8D">
              <w:rPr>
                <w:b/>
                <w:bCs/>
              </w:rPr>
              <w:t>Долгосрочные</w:t>
            </w:r>
            <w:r w:rsidR="00915662" w:rsidRPr="00946F8D">
              <w:rPr>
                <w:b/>
                <w:bCs/>
              </w:rPr>
              <w:t xml:space="preserve"> </w:t>
            </w:r>
            <w:r w:rsidR="00435F22" w:rsidRPr="00946F8D">
              <w:rPr>
                <w:b/>
                <w:bCs/>
              </w:rPr>
              <w:t>обязательства</w:t>
            </w:r>
            <w:r w:rsidR="00915662" w:rsidRPr="00946F8D">
              <w:rPr>
                <w:b/>
                <w:bCs/>
              </w:rPr>
              <w:t xml:space="preserve"> </w:t>
            </w:r>
            <w:r w:rsidRPr="00946F8D">
              <w:rPr>
                <w:b/>
                <w:bCs/>
              </w:rPr>
              <w:t>в</w:t>
            </w:r>
            <w:r w:rsidR="00915662" w:rsidRPr="00915662">
              <w:t xml:space="preserve"> </w:t>
            </w:r>
            <w:r w:rsidRPr="00915662">
              <w:t>том</w:t>
            </w:r>
            <w:r w:rsidR="00915662" w:rsidRPr="00915662">
              <w:t xml:space="preserve"> </w:t>
            </w:r>
            <w:r w:rsidRPr="00915662">
              <w:t>числе</w:t>
            </w:r>
            <w:r w:rsidR="00915662" w:rsidRPr="00915662">
              <w:t xml:space="preserve"> </w:t>
            </w:r>
            <w:r w:rsidR="00435F22" w:rsidRPr="00915662">
              <w:t>Прочие</w:t>
            </w:r>
          </w:p>
        </w:tc>
        <w:tc>
          <w:tcPr>
            <w:tcW w:w="1018" w:type="dxa"/>
            <w:shd w:val="clear" w:color="auto" w:fill="auto"/>
          </w:tcPr>
          <w:p w:rsidR="00F45C92" w:rsidRPr="00946F8D" w:rsidRDefault="00435F22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1565</w:t>
            </w:r>
          </w:p>
        </w:tc>
        <w:tc>
          <w:tcPr>
            <w:tcW w:w="1018" w:type="dxa"/>
            <w:shd w:val="clear" w:color="auto" w:fill="auto"/>
          </w:tcPr>
          <w:p w:rsidR="00F45C92" w:rsidRPr="00946F8D" w:rsidRDefault="00F85192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5,43</w:t>
            </w:r>
          </w:p>
        </w:tc>
        <w:tc>
          <w:tcPr>
            <w:tcW w:w="1185" w:type="dxa"/>
            <w:shd w:val="clear" w:color="auto" w:fill="auto"/>
          </w:tcPr>
          <w:p w:rsidR="00F45C92" w:rsidRPr="00946F8D" w:rsidRDefault="00435F22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1394</w:t>
            </w:r>
          </w:p>
        </w:tc>
        <w:tc>
          <w:tcPr>
            <w:tcW w:w="1018" w:type="dxa"/>
            <w:shd w:val="clear" w:color="auto" w:fill="auto"/>
          </w:tcPr>
          <w:p w:rsidR="00F45C92" w:rsidRPr="00946F8D" w:rsidRDefault="00F85192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4,64</w:t>
            </w:r>
          </w:p>
        </w:tc>
        <w:tc>
          <w:tcPr>
            <w:tcW w:w="1488" w:type="dxa"/>
            <w:shd w:val="clear" w:color="auto" w:fill="auto"/>
          </w:tcPr>
          <w:p w:rsidR="00F45C92" w:rsidRPr="00946F8D" w:rsidRDefault="00915662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 xml:space="preserve"> - </w:t>
            </w:r>
            <w:r w:rsidR="00F85192" w:rsidRPr="00946F8D">
              <w:rPr>
                <w:b/>
                <w:bCs/>
              </w:rPr>
              <w:t>171</w:t>
            </w:r>
          </w:p>
        </w:tc>
        <w:tc>
          <w:tcPr>
            <w:tcW w:w="1216" w:type="dxa"/>
            <w:shd w:val="clear" w:color="auto" w:fill="auto"/>
          </w:tcPr>
          <w:p w:rsidR="00F45C92" w:rsidRPr="00946F8D" w:rsidRDefault="00915662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 xml:space="preserve"> - </w:t>
            </w:r>
            <w:r w:rsidR="00F85192" w:rsidRPr="00946F8D">
              <w:rPr>
                <w:b/>
                <w:bCs/>
              </w:rPr>
              <w:t>0,79</w:t>
            </w:r>
          </w:p>
        </w:tc>
      </w:tr>
      <w:tr w:rsidR="00F45C92" w:rsidRPr="00915662" w:rsidTr="00946F8D">
        <w:trPr>
          <w:jc w:val="center"/>
        </w:trPr>
        <w:tc>
          <w:tcPr>
            <w:tcW w:w="2149" w:type="dxa"/>
            <w:shd w:val="clear" w:color="auto" w:fill="auto"/>
          </w:tcPr>
          <w:p w:rsidR="00F45C92" w:rsidRPr="00915662" w:rsidRDefault="00435F22" w:rsidP="00915662">
            <w:pPr>
              <w:pStyle w:val="af3"/>
            </w:pPr>
            <w:r w:rsidRPr="00946F8D">
              <w:rPr>
                <w:b/>
              </w:rPr>
              <w:t>3</w:t>
            </w:r>
            <w:r w:rsidR="00915662" w:rsidRPr="00946F8D">
              <w:rPr>
                <w:b/>
              </w:rPr>
              <w:t xml:space="preserve">. </w:t>
            </w:r>
            <w:r w:rsidR="004232FB" w:rsidRPr="00946F8D">
              <w:rPr>
                <w:b/>
              </w:rPr>
              <w:t>Краткосроч</w:t>
            </w:r>
            <w:r w:rsidRPr="00946F8D">
              <w:rPr>
                <w:b/>
              </w:rPr>
              <w:t>ные</w:t>
            </w:r>
            <w:r w:rsidR="00915662" w:rsidRPr="00946F8D">
              <w:rPr>
                <w:b/>
              </w:rPr>
              <w:t xml:space="preserve"> </w:t>
            </w:r>
            <w:r w:rsidR="004232FB" w:rsidRPr="00946F8D">
              <w:rPr>
                <w:b/>
              </w:rPr>
              <w:t>обязатель</w:t>
            </w:r>
            <w:r w:rsidRPr="00946F8D">
              <w:rPr>
                <w:b/>
              </w:rPr>
              <w:t>ства</w:t>
            </w:r>
            <w:r w:rsidR="00915662" w:rsidRPr="00915662">
              <w:t xml:space="preserve"> </w:t>
            </w:r>
            <w:r w:rsidRPr="00915662">
              <w:t>в</w:t>
            </w:r>
            <w:r w:rsidR="00915662" w:rsidRPr="00915662">
              <w:t xml:space="preserve"> </w:t>
            </w:r>
            <w:r w:rsidRPr="00915662">
              <w:t>том</w:t>
            </w:r>
            <w:r w:rsidR="00915662" w:rsidRPr="00915662">
              <w:t xml:space="preserve"> </w:t>
            </w:r>
            <w:r w:rsidRPr="00915662">
              <w:t>числе</w:t>
            </w:r>
          </w:p>
        </w:tc>
        <w:tc>
          <w:tcPr>
            <w:tcW w:w="1018" w:type="dxa"/>
            <w:shd w:val="clear" w:color="auto" w:fill="auto"/>
          </w:tcPr>
          <w:p w:rsidR="00F45C92" w:rsidRPr="00946F8D" w:rsidRDefault="00435F22" w:rsidP="00915662">
            <w:pPr>
              <w:pStyle w:val="af3"/>
              <w:rPr>
                <w:b/>
              </w:rPr>
            </w:pPr>
            <w:r w:rsidRPr="00946F8D">
              <w:rPr>
                <w:b/>
              </w:rPr>
              <w:t>2333</w:t>
            </w:r>
          </w:p>
        </w:tc>
        <w:tc>
          <w:tcPr>
            <w:tcW w:w="1018" w:type="dxa"/>
            <w:shd w:val="clear" w:color="auto" w:fill="auto"/>
          </w:tcPr>
          <w:p w:rsidR="00F45C92" w:rsidRPr="00946F8D" w:rsidRDefault="00F85192" w:rsidP="00915662">
            <w:pPr>
              <w:pStyle w:val="af3"/>
              <w:rPr>
                <w:b/>
              </w:rPr>
            </w:pPr>
            <w:r w:rsidRPr="00946F8D">
              <w:rPr>
                <w:b/>
              </w:rPr>
              <w:t>8,1</w:t>
            </w:r>
          </w:p>
        </w:tc>
        <w:tc>
          <w:tcPr>
            <w:tcW w:w="1185" w:type="dxa"/>
            <w:shd w:val="clear" w:color="auto" w:fill="auto"/>
          </w:tcPr>
          <w:p w:rsidR="00F45C92" w:rsidRPr="00946F8D" w:rsidRDefault="00435F22" w:rsidP="00915662">
            <w:pPr>
              <w:pStyle w:val="af3"/>
              <w:rPr>
                <w:b/>
              </w:rPr>
            </w:pPr>
            <w:r w:rsidRPr="00946F8D">
              <w:rPr>
                <w:b/>
              </w:rPr>
              <w:t>1335</w:t>
            </w:r>
          </w:p>
        </w:tc>
        <w:tc>
          <w:tcPr>
            <w:tcW w:w="1018" w:type="dxa"/>
            <w:shd w:val="clear" w:color="auto" w:fill="auto"/>
          </w:tcPr>
          <w:p w:rsidR="00F45C92" w:rsidRPr="00946F8D" w:rsidRDefault="00F85192" w:rsidP="00915662">
            <w:pPr>
              <w:pStyle w:val="af3"/>
              <w:rPr>
                <w:b/>
              </w:rPr>
            </w:pPr>
            <w:r w:rsidRPr="00946F8D">
              <w:rPr>
                <w:b/>
              </w:rPr>
              <w:t>4,44</w:t>
            </w:r>
          </w:p>
        </w:tc>
        <w:tc>
          <w:tcPr>
            <w:tcW w:w="1488" w:type="dxa"/>
            <w:shd w:val="clear" w:color="auto" w:fill="auto"/>
          </w:tcPr>
          <w:p w:rsidR="00F45C92" w:rsidRPr="00946F8D" w:rsidRDefault="00915662" w:rsidP="00915662">
            <w:pPr>
              <w:pStyle w:val="af3"/>
              <w:rPr>
                <w:b/>
              </w:rPr>
            </w:pPr>
            <w:r w:rsidRPr="00946F8D">
              <w:rPr>
                <w:b/>
              </w:rPr>
              <w:t xml:space="preserve"> - </w:t>
            </w:r>
            <w:r w:rsidR="00F85192" w:rsidRPr="00946F8D">
              <w:rPr>
                <w:b/>
              </w:rPr>
              <w:t>998</w:t>
            </w:r>
          </w:p>
        </w:tc>
        <w:tc>
          <w:tcPr>
            <w:tcW w:w="1216" w:type="dxa"/>
            <w:shd w:val="clear" w:color="auto" w:fill="auto"/>
          </w:tcPr>
          <w:p w:rsidR="00F45C92" w:rsidRPr="00946F8D" w:rsidRDefault="00915662" w:rsidP="00915662">
            <w:pPr>
              <w:pStyle w:val="af3"/>
              <w:rPr>
                <w:b/>
              </w:rPr>
            </w:pPr>
            <w:r w:rsidRPr="00946F8D">
              <w:rPr>
                <w:b/>
              </w:rPr>
              <w:t xml:space="preserve"> - </w:t>
            </w:r>
            <w:r w:rsidR="00F85192" w:rsidRPr="00946F8D">
              <w:rPr>
                <w:b/>
              </w:rPr>
              <w:t>3,66</w:t>
            </w:r>
          </w:p>
        </w:tc>
      </w:tr>
      <w:tr w:rsidR="00F45C92" w:rsidRPr="00915662" w:rsidTr="00946F8D">
        <w:trPr>
          <w:jc w:val="center"/>
        </w:trPr>
        <w:tc>
          <w:tcPr>
            <w:tcW w:w="2149" w:type="dxa"/>
            <w:shd w:val="clear" w:color="auto" w:fill="auto"/>
          </w:tcPr>
          <w:p w:rsidR="00F45C92" w:rsidRPr="00915662" w:rsidRDefault="00915662" w:rsidP="00915662">
            <w:pPr>
              <w:pStyle w:val="af3"/>
            </w:pPr>
            <w:r>
              <w:t xml:space="preserve">3.1 </w:t>
            </w:r>
            <w:r w:rsidR="00435F22" w:rsidRPr="00915662">
              <w:t>Займы</w:t>
            </w:r>
            <w:r w:rsidRPr="00915662">
              <w:t xml:space="preserve"> </w:t>
            </w:r>
            <w:r w:rsidR="00435F22" w:rsidRPr="00915662">
              <w:t>и</w:t>
            </w:r>
            <w:r w:rsidRPr="00915662">
              <w:t xml:space="preserve"> </w:t>
            </w:r>
            <w:r w:rsidR="00435F22" w:rsidRPr="00915662">
              <w:t>кредиты</w:t>
            </w:r>
          </w:p>
        </w:tc>
        <w:tc>
          <w:tcPr>
            <w:tcW w:w="1018" w:type="dxa"/>
            <w:shd w:val="clear" w:color="auto" w:fill="auto"/>
          </w:tcPr>
          <w:p w:rsidR="00F45C92" w:rsidRPr="00915662" w:rsidRDefault="00435F22" w:rsidP="00915662">
            <w:pPr>
              <w:pStyle w:val="af3"/>
            </w:pPr>
            <w:r w:rsidRPr="00915662">
              <w:t>1000</w:t>
            </w:r>
          </w:p>
        </w:tc>
        <w:tc>
          <w:tcPr>
            <w:tcW w:w="1018" w:type="dxa"/>
            <w:shd w:val="clear" w:color="auto" w:fill="auto"/>
          </w:tcPr>
          <w:p w:rsidR="00F45C92" w:rsidRPr="00915662" w:rsidRDefault="00F85192" w:rsidP="00915662">
            <w:pPr>
              <w:pStyle w:val="af3"/>
            </w:pPr>
            <w:r w:rsidRPr="00915662">
              <w:t>3,47</w:t>
            </w:r>
          </w:p>
        </w:tc>
        <w:tc>
          <w:tcPr>
            <w:tcW w:w="1185" w:type="dxa"/>
            <w:shd w:val="clear" w:color="auto" w:fill="auto"/>
          </w:tcPr>
          <w:p w:rsidR="00F45C92" w:rsidRPr="00915662" w:rsidRDefault="00435F22" w:rsidP="00915662">
            <w:pPr>
              <w:pStyle w:val="af3"/>
            </w:pPr>
            <w:r w:rsidRPr="00915662">
              <w:t>--</w:t>
            </w:r>
          </w:p>
        </w:tc>
        <w:tc>
          <w:tcPr>
            <w:tcW w:w="1018" w:type="dxa"/>
            <w:shd w:val="clear" w:color="auto" w:fill="auto"/>
          </w:tcPr>
          <w:p w:rsidR="00F45C92" w:rsidRPr="00915662" w:rsidRDefault="00F85192" w:rsidP="00915662">
            <w:pPr>
              <w:pStyle w:val="af3"/>
            </w:pPr>
            <w:r w:rsidRPr="00915662">
              <w:t>--</w:t>
            </w:r>
          </w:p>
        </w:tc>
        <w:tc>
          <w:tcPr>
            <w:tcW w:w="1488" w:type="dxa"/>
            <w:shd w:val="clear" w:color="auto" w:fill="auto"/>
          </w:tcPr>
          <w:p w:rsidR="00F45C92" w:rsidRPr="00915662" w:rsidRDefault="00915662" w:rsidP="00915662">
            <w:pPr>
              <w:pStyle w:val="af3"/>
            </w:pPr>
            <w:r w:rsidRPr="00915662">
              <w:t xml:space="preserve"> - </w:t>
            </w:r>
            <w:r w:rsidR="00FC2D5C" w:rsidRPr="00915662">
              <w:t>1000</w:t>
            </w:r>
          </w:p>
        </w:tc>
        <w:tc>
          <w:tcPr>
            <w:tcW w:w="1216" w:type="dxa"/>
            <w:shd w:val="clear" w:color="auto" w:fill="auto"/>
          </w:tcPr>
          <w:p w:rsidR="00F45C92" w:rsidRPr="00915662" w:rsidRDefault="00915662" w:rsidP="00915662">
            <w:pPr>
              <w:pStyle w:val="af3"/>
            </w:pPr>
            <w:r w:rsidRPr="00915662">
              <w:t xml:space="preserve"> - </w:t>
            </w:r>
            <w:r w:rsidR="00FC2D5C" w:rsidRPr="00915662">
              <w:t>3,47</w:t>
            </w:r>
          </w:p>
        </w:tc>
      </w:tr>
      <w:tr w:rsidR="00F45C92" w:rsidRPr="00915662" w:rsidTr="00946F8D">
        <w:trPr>
          <w:trHeight w:val="280"/>
          <w:jc w:val="center"/>
        </w:trPr>
        <w:tc>
          <w:tcPr>
            <w:tcW w:w="2149" w:type="dxa"/>
            <w:shd w:val="clear" w:color="auto" w:fill="auto"/>
          </w:tcPr>
          <w:p w:rsidR="00F45C92" w:rsidRPr="00915662" w:rsidRDefault="00915662" w:rsidP="00915662">
            <w:pPr>
              <w:pStyle w:val="af3"/>
            </w:pPr>
            <w:r>
              <w:t xml:space="preserve">3.2 </w:t>
            </w:r>
            <w:r w:rsidR="00435F22" w:rsidRPr="00915662">
              <w:t>Кредиторская</w:t>
            </w:r>
            <w:r w:rsidRPr="00915662">
              <w:t xml:space="preserve"> </w:t>
            </w:r>
            <w:r w:rsidR="00435F22" w:rsidRPr="00915662">
              <w:t>задолженность</w:t>
            </w:r>
          </w:p>
        </w:tc>
        <w:tc>
          <w:tcPr>
            <w:tcW w:w="1018" w:type="dxa"/>
            <w:shd w:val="clear" w:color="auto" w:fill="auto"/>
          </w:tcPr>
          <w:p w:rsidR="00F45C92" w:rsidRPr="00915662" w:rsidRDefault="00435F22" w:rsidP="00915662">
            <w:pPr>
              <w:pStyle w:val="af3"/>
            </w:pPr>
            <w:r w:rsidRPr="00915662">
              <w:t>1333</w:t>
            </w:r>
          </w:p>
        </w:tc>
        <w:tc>
          <w:tcPr>
            <w:tcW w:w="1018" w:type="dxa"/>
            <w:shd w:val="clear" w:color="auto" w:fill="auto"/>
          </w:tcPr>
          <w:p w:rsidR="00F45C92" w:rsidRPr="00915662" w:rsidRDefault="00F85192" w:rsidP="00915662">
            <w:pPr>
              <w:pStyle w:val="af3"/>
            </w:pPr>
            <w:r w:rsidRPr="00915662">
              <w:t>4,63</w:t>
            </w:r>
          </w:p>
        </w:tc>
        <w:tc>
          <w:tcPr>
            <w:tcW w:w="1185" w:type="dxa"/>
            <w:shd w:val="clear" w:color="auto" w:fill="auto"/>
          </w:tcPr>
          <w:p w:rsidR="00F45C92" w:rsidRPr="00915662" w:rsidRDefault="00435F22" w:rsidP="00915662">
            <w:pPr>
              <w:pStyle w:val="af3"/>
            </w:pPr>
            <w:r w:rsidRPr="00915662">
              <w:t>1335</w:t>
            </w:r>
          </w:p>
        </w:tc>
        <w:tc>
          <w:tcPr>
            <w:tcW w:w="1018" w:type="dxa"/>
            <w:shd w:val="clear" w:color="auto" w:fill="auto"/>
          </w:tcPr>
          <w:p w:rsidR="00F45C92" w:rsidRPr="00915662" w:rsidRDefault="00F85192" w:rsidP="00915662">
            <w:pPr>
              <w:pStyle w:val="af3"/>
            </w:pPr>
            <w:r w:rsidRPr="00915662">
              <w:t>4,44</w:t>
            </w:r>
          </w:p>
        </w:tc>
        <w:tc>
          <w:tcPr>
            <w:tcW w:w="1488" w:type="dxa"/>
            <w:shd w:val="clear" w:color="auto" w:fill="auto"/>
          </w:tcPr>
          <w:p w:rsidR="00F45C92" w:rsidRPr="00915662" w:rsidRDefault="00FC2D5C" w:rsidP="00915662">
            <w:pPr>
              <w:pStyle w:val="af3"/>
            </w:pPr>
            <w:r w:rsidRPr="00915662">
              <w:t>+</w:t>
            </w:r>
            <w:r w:rsidR="00915662" w:rsidRPr="00915662">
              <w:t xml:space="preserve"> </w:t>
            </w:r>
            <w:r w:rsidRPr="00915662">
              <w:t>2</w:t>
            </w:r>
          </w:p>
        </w:tc>
        <w:tc>
          <w:tcPr>
            <w:tcW w:w="1216" w:type="dxa"/>
            <w:shd w:val="clear" w:color="auto" w:fill="auto"/>
          </w:tcPr>
          <w:p w:rsidR="00F45C92" w:rsidRPr="00915662" w:rsidRDefault="00915662" w:rsidP="00915662">
            <w:pPr>
              <w:pStyle w:val="af3"/>
            </w:pPr>
            <w:r w:rsidRPr="00915662">
              <w:t xml:space="preserve"> - </w:t>
            </w:r>
            <w:r w:rsidR="00FC2D5C" w:rsidRPr="00915662">
              <w:t>0</w:t>
            </w:r>
            <w:r>
              <w:t>, 19</w:t>
            </w:r>
          </w:p>
        </w:tc>
      </w:tr>
      <w:tr w:rsidR="00F45C92" w:rsidRPr="00915662" w:rsidTr="00946F8D">
        <w:trPr>
          <w:trHeight w:val="263"/>
          <w:jc w:val="center"/>
        </w:trPr>
        <w:tc>
          <w:tcPr>
            <w:tcW w:w="2149" w:type="dxa"/>
            <w:shd w:val="clear" w:color="auto" w:fill="auto"/>
          </w:tcPr>
          <w:p w:rsidR="00F45C92" w:rsidRPr="00946F8D" w:rsidRDefault="00F45C92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Всего</w:t>
            </w:r>
            <w:r w:rsidR="00915662" w:rsidRPr="00946F8D">
              <w:rPr>
                <w:b/>
                <w:bCs/>
              </w:rPr>
              <w:t xml:space="preserve"> </w:t>
            </w:r>
            <w:r w:rsidRPr="00946F8D">
              <w:rPr>
                <w:b/>
                <w:bCs/>
              </w:rPr>
              <w:t>имущества</w:t>
            </w:r>
            <w:r w:rsidR="00915662" w:rsidRPr="00946F8D">
              <w:rPr>
                <w:b/>
                <w:bCs/>
              </w:rPr>
              <w:t xml:space="preserve"> </w:t>
            </w:r>
          </w:p>
        </w:tc>
        <w:tc>
          <w:tcPr>
            <w:tcW w:w="1018" w:type="dxa"/>
            <w:shd w:val="clear" w:color="auto" w:fill="auto"/>
          </w:tcPr>
          <w:p w:rsidR="00F45C92" w:rsidRPr="00946F8D" w:rsidRDefault="00435F22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28816</w:t>
            </w:r>
          </w:p>
        </w:tc>
        <w:tc>
          <w:tcPr>
            <w:tcW w:w="1018" w:type="dxa"/>
            <w:shd w:val="clear" w:color="auto" w:fill="auto"/>
          </w:tcPr>
          <w:p w:rsidR="00F45C92" w:rsidRPr="00946F8D" w:rsidRDefault="00F85192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100</w:t>
            </w:r>
          </w:p>
        </w:tc>
        <w:tc>
          <w:tcPr>
            <w:tcW w:w="1185" w:type="dxa"/>
            <w:shd w:val="clear" w:color="auto" w:fill="auto"/>
          </w:tcPr>
          <w:p w:rsidR="00F45C92" w:rsidRPr="00946F8D" w:rsidRDefault="00435F22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30075</w:t>
            </w:r>
          </w:p>
        </w:tc>
        <w:tc>
          <w:tcPr>
            <w:tcW w:w="1018" w:type="dxa"/>
            <w:shd w:val="clear" w:color="auto" w:fill="auto"/>
          </w:tcPr>
          <w:p w:rsidR="00F45C92" w:rsidRPr="00946F8D" w:rsidRDefault="00F85192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100</w:t>
            </w:r>
          </w:p>
        </w:tc>
        <w:tc>
          <w:tcPr>
            <w:tcW w:w="1488" w:type="dxa"/>
            <w:shd w:val="clear" w:color="auto" w:fill="auto"/>
          </w:tcPr>
          <w:p w:rsidR="00F45C92" w:rsidRPr="00946F8D" w:rsidRDefault="00FC2D5C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1259</w:t>
            </w:r>
          </w:p>
        </w:tc>
        <w:tc>
          <w:tcPr>
            <w:tcW w:w="1216" w:type="dxa"/>
            <w:shd w:val="clear" w:color="auto" w:fill="auto"/>
          </w:tcPr>
          <w:p w:rsidR="00F45C92" w:rsidRPr="00946F8D" w:rsidRDefault="00FC2D5C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0</w:t>
            </w:r>
          </w:p>
        </w:tc>
      </w:tr>
    </w:tbl>
    <w:p w:rsidR="00FC2D5C" w:rsidRPr="00915662" w:rsidRDefault="00FC2D5C" w:rsidP="00915662">
      <w:pPr>
        <w:tabs>
          <w:tab w:val="left" w:pos="726"/>
        </w:tabs>
      </w:pPr>
    </w:p>
    <w:p w:rsidR="00915662" w:rsidRPr="00915662" w:rsidRDefault="000753E8" w:rsidP="00915662">
      <w:pPr>
        <w:tabs>
          <w:tab w:val="left" w:pos="726"/>
        </w:tabs>
      </w:pPr>
      <w:r w:rsidRPr="00915662">
        <w:t>В</w:t>
      </w:r>
      <w:r w:rsidR="00915662" w:rsidRPr="00915662">
        <w:t xml:space="preserve"> </w:t>
      </w:r>
      <w:r w:rsidR="0065592A" w:rsidRPr="00915662">
        <w:t>составе</w:t>
      </w:r>
      <w:r w:rsidR="00915662" w:rsidRPr="00915662">
        <w:t xml:space="preserve"> </w:t>
      </w:r>
      <w:r w:rsidR="0065592A" w:rsidRPr="00915662">
        <w:t>заемных</w:t>
      </w:r>
      <w:r w:rsidR="00915662" w:rsidRPr="00915662">
        <w:t xml:space="preserve"> </w:t>
      </w:r>
      <w:r w:rsidR="0065592A" w:rsidRPr="00915662">
        <w:t>средств</w:t>
      </w:r>
      <w:r w:rsidR="00915662" w:rsidRPr="00915662">
        <w:t xml:space="preserve"> </w:t>
      </w:r>
      <w:r w:rsidR="0065592A" w:rsidRPr="00915662">
        <w:t>значительно</w:t>
      </w:r>
      <w:r w:rsidR="00915662" w:rsidRPr="00915662">
        <w:t xml:space="preserve"> </w:t>
      </w:r>
      <w:r w:rsidR="0065592A" w:rsidRPr="00915662">
        <w:t>увеличилась</w:t>
      </w:r>
      <w:r w:rsidR="00915662" w:rsidRPr="00915662">
        <w:t xml:space="preserve"> </w:t>
      </w:r>
      <w:r w:rsidR="0065592A" w:rsidRPr="00915662">
        <w:t>задолженность</w:t>
      </w:r>
      <w:r w:rsidR="00915662" w:rsidRPr="00915662">
        <w:t xml:space="preserve"> </w:t>
      </w:r>
      <w:r w:rsidR="0065592A" w:rsidRPr="00915662">
        <w:t>по</w:t>
      </w:r>
      <w:r w:rsidR="00915662" w:rsidRPr="00915662">
        <w:t xml:space="preserve"> </w:t>
      </w:r>
      <w:r w:rsidR="0085399B" w:rsidRPr="00915662">
        <w:t>краткосрочным</w:t>
      </w:r>
      <w:r w:rsidR="00915662" w:rsidRPr="00915662">
        <w:t xml:space="preserve"> </w:t>
      </w:r>
      <w:r w:rsidR="0085399B" w:rsidRPr="00915662">
        <w:t>обязательствам</w:t>
      </w:r>
      <w:r w:rsidR="00915662" w:rsidRPr="00915662">
        <w:t xml:space="preserve"> </w:t>
      </w:r>
      <w:r w:rsidR="0085399B" w:rsidRPr="00915662">
        <w:t>998</w:t>
      </w:r>
      <w:r w:rsidR="00915662" w:rsidRPr="00915662">
        <w:t xml:space="preserve"> </w:t>
      </w:r>
      <w:r w:rsidR="0085399B" w:rsidRPr="00915662">
        <w:t>тыс</w:t>
      </w:r>
      <w:r w:rsidR="00915662" w:rsidRPr="00915662">
        <w:t xml:space="preserve">. </w:t>
      </w:r>
      <w:r w:rsidR="0085399B" w:rsidRPr="00915662">
        <w:t>руб</w:t>
      </w:r>
      <w:r w:rsidR="00915662" w:rsidRPr="00915662">
        <w:t xml:space="preserve">. </w:t>
      </w:r>
      <w:r w:rsidR="0065592A" w:rsidRPr="00915662">
        <w:t>Важным</w:t>
      </w:r>
      <w:r w:rsidR="00915662" w:rsidRPr="00915662">
        <w:t xml:space="preserve"> </w:t>
      </w:r>
      <w:r w:rsidR="0065592A" w:rsidRPr="00915662">
        <w:t>моментом</w:t>
      </w:r>
      <w:r w:rsidR="00915662" w:rsidRPr="00915662">
        <w:t xml:space="preserve"> </w:t>
      </w:r>
      <w:r w:rsidR="0065592A" w:rsidRPr="00915662">
        <w:t>в</w:t>
      </w:r>
      <w:r w:rsidR="00915662" w:rsidRPr="00915662">
        <w:t xml:space="preserve"> </w:t>
      </w:r>
      <w:r w:rsidR="0065592A" w:rsidRPr="00915662">
        <w:t>анализе</w:t>
      </w:r>
      <w:r w:rsidR="00915662" w:rsidRPr="00915662">
        <w:t xml:space="preserve"> </w:t>
      </w:r>
      <w:r w:rsidR="0065592A" w:rsidRPr="00915662">
        <w:t>пассива</w:t>
      </w:r>
      <w:r w:rsidR="00915662" w:rsidRPr="00915662">
        <w:t xml:space="preserve"> </w:t>
      </w:r>
      <w:r w:rsidR="0065592A" w:rsidRPr="00915662">
        <w:t>баланса</w:t>
      </w:r>
      <w:r w:rsidR="00915662" w:rsidRPr="00915662">
        <w:t xml:space="preserve"> </w:t>
      </w:r>
      <w:r w:rsidR="0065592A" w:rsidRPr="00915662">
        <w:t>является</w:t>
      </w:r>
      <w:r w:rsidR="00915662" w:rsidRPr="00915662">
        <w:t xml:space="preserve"> </w:t>
      </w:r>
      <w:r w:rsidR="0065592A" w:rsidRPr="00915662">
        <w:t>определение</w:t>
      </w:r>
      <w:r w:rsidR="00915662" w:rsidRPr="00915662">
        <w:t xml:space="preserve"> </w:t>
      </w:r>
      <w:r w:rsidR="0065592A" w:rsidRPr="00915662">
        <w:t>наличия</w:t>
      </w:r>
      <w:r w:rsidR="00915662" w:rsidRPr="00915662">
        <w:t xml:space="preserve"> </w:t>
      </w:r>
      <w:r w:rsidR="0065592A" w:rsidRPr="00915662">
        <w:t>собственных</w:t>
      </w:r>
      <w:r w:rsidR="00915662" w:rsidRPr="00915662">
        <w:t xml:space="preserve"> </w:t>
      </w:r>
      <w:r w:rsidR="0065592A" w:rsidRPr="00915662">
        <w:t>оборотных</w:t>
      </w:r>
      <w:r w:rsidR="00915662" w:rsidRPr="00915662">
        <w:t xml:space="preserve"> </w:t>
      </w:r>
      <w:r w:rsidR="0065592A" w:rsidRPr="00915662">
        <w:t>средств,</w:t>
      </w:r>
      <w:r w:rsidR="00915662" w:rsidRPr="00915662">
        <w:t xml:space="preserve"> </w:t>
      </w:r>
      <w:r w:rsidR="0065592A" w:rsidRPr="00915662">
        <w:t>для</w:t>
      </w:r>
      <w:r w:rsidR="00915662" w:rsidRPr="00915662">
        <w:t xml:space="preserve"> </w:t>
      </w:r>
      <w:r w:rsidR="0065592A" w:rsidRPr="00915662">
        <w:t>этого</w:t>
      </w:r>
      <w:r w:rsidR="00915662" w:rsidRPr="00915662">
        <w:t xml:space="preserve"> </w:t>
      </w:r>
      <w:r w:rsidR="0065592A" w:rsidRPr="00915662">
        <w:t>из</w:t>
      </w:r>
      <w:r w:rsidR="00915662" w:rsidRPr="00915662">
        <w:t xml:space="preserve"> </w:t>
      </w:r>
      <w:r w:rsidR="0065592A" w:rsidRPr="00915662">
        <w:t>итога</w:t>
      </w:r>
      <w:r w:rsidR="00915662" w:rsidRPr="00915662">
        <w:t xml:space="preserve"> </w:t>
      </w:r>
      <w:r w:rsidR="00F542C3" w:rsidRPr="00915662">
        <w:t>3</w:t>
      </w:r>
      <w:r w:rsidR="00915662" w:rsidRPr="00915662">
        <w:t xml:space="preserve"> </w:t>
      </w:r>
      <w:r w:rsidR="0065592A" w:rsidRPr="00915662">
        <w:t>раздела</w:t>
      </w:r>
      <w:r w:rsidR="00915662" w:rsidRPr="00915662">
        <w:t xml:space="preserve"> </w:t>
      </w:r>
      <w:r w:rsidR="0065592A" w:rsidRPr="00915662">
        <w:t>пассива</w:t>
      </w:r>
      <w:r w:rsidR="00915662" w:rsidRPr="00915662">
        <w:t xml:space="preserve"> </w:t>
      </w:r>
      <w:r w:rsidR="0065592A" w:rsidRPr="00915662">
        <w:t>баланса</w:t>
      </w:r>
      <w:r w:rsidR="00915662" w:rsidRPr="00915662">
        <w:t xml:space="preserve"> </w:t>
      </w:r>
      <w:r w:rsidR="0065592A" w:rsidRPr="00915662">
        <w:t>вычитают</w:t>
      </w:r>
      <w:r w:rsidR="00915662" w:rsidRPr="00915662">
        <w:t xml:space="preserve"> </w:t>
      </w:r>
      <w:r w:rsidR="0065592A" w:rsidRPr="00915662">
        <w:t>итог</w:t>
      </w:r>
      <w:r w:rsidR="00915662" w:rsidRPr="00915662">
        <w:t xml:space="preserve"> </w:t>
      </w:r>
      <w:r w:rsidR="0065592A" w:rsidRPr="00915662">
        <w:t>1</w:t>
      </w:r>
      <w:r w:rsidR="00915662" w:rsidRPr="00915662">
        <w:t xml:space="preserve"> </w:t>
      </w:r>
      <w:r w:rsidR="0065592A" w:rsidRPr="00915662">
        <w:t>раздела</w:t>
      </w:r>
      <w:r w:rsidR="00915662" w:rsidRPr="00915662">
        <w:t xml:space="preserve"> </w:t>
      </w:r>
      <w:r w:rsidR="0065592A" w:rsidRPr="00915662">
        <w:t>актива</w:t>
      </w:r>
      <w:r w:rsidR="00915662" w:rsidRPr="00915662">
        <w:t xml:space="preserve"> </w:t>
      </w:r>
      <w:r w:rsidR="0065592A" w:rsidRPr="00915662">
        <w:t>баланса</w:t>
      </w:r>
      <w:r w:rsidR="00915662" w:rsidRPr="00915662">
        <w:t xml:space="preserve">. </w:t>
      </w:r>
      <w:r w:rsidR="0065592A" w:rsidRPr="00915662">
        <w:t>В</w:t>
      </w:r>
      <w:r w:rsidR="00915662" w:rsidRPr="00915662">
        <w:t xml:space="preserve"> </w:t>
      </w:r>
      <w:r w:rsidR="0065592A" w:rsidRPr="00915662">
        <w:t>организации</w:t>
      </w:r>
      <w:r w:rsidR="00915662" w:rsidRPr="00915662">
        <w:t xml:space="preserve"> </w:t>
      </w:r>
      <w:r w:rsidR="0065592A" w:rsidRPr="00915662">
        <w:t>собственный</w:t>
      </w:r>
      <w:r w:rsidR="00915662" w:rsidRPr="00915662">
        <w:t xml:space="preserve"> </w:t>
      </w:r>
      <w:r w:rsidR="0065592A" w:rsidRPr="00915662">
        <w:t>оборотные</w:t>
      </w:r>
      <w:r w:rsidR="00915662" w:rsidRPr="00915662">
        <w:t xml:space="preserve"> </w:t>
      </w:r>
      <w:r w:rsidR="0065592A" w:rsidRPr="00915662">
        <w:t>средства</w:t>
      </w:r>
      <w:r w:rsidR="00915662" w:rsidRPr="00915662">
        <w:t xml:space="preserve"> </w:t>
      </w:r>
      <w:r w:rsidR="0065592A" w:rsidRPr="00915662">
        <w:t>на</w:t>
      </w:r>
      <w:r w:rsidR="00915662" w:rsidRPr="00915662">
        <w:t xml:space="preserve"> </w:t>
      </w:r>
      <w:r w:rsidR="0065592A" w:rsidRPr="00915662">
        <w:t>начало</w:t>
      </w:r>
      <w:r w:rsidR="00915662" w:rsidRPr="00915662">
        <w:t xml:space="preserve"> </w:t>
      </w:r>
      <w:r w:rsidR="0065592A" w:rsidRPr="00915662">
        <w:t>года</w:t>
      </w:r>
      <w:r w:rsidR="00915662" w:rsidRPr="00915662">
        <w:t xml:space="preserve"> </w:t>
      </w:r>
      <w:r w:rsidR="0065592A" w:rsidRPr="00915662">
        <w:t>составили</w:t>
      </w:r>
      <w:r w:rsidR="00915662" w:rsidRPr="00915662">
        <w:t xml:space="preserve"> </w:t>
      </w:r>
      <w:r w:rsidR="00F542C3" w:rsidRPr="00915662">
        <w:t>6042</w:t>
      </w:r>
      <w:r w:rsidR="00915662" w:rsidRPr="00915662">
        <w:t xml:space="preserve"> </w:t>
      </w:r>
      <w:r w:rsidR="0065592A" w:rsidRPr="00915662">
        <w:t>тыс</w:t>
      </w:r>
      <w:r w:rsidR="00915662" w:rsidRPr="00915662">
        <w:t xml:space="preserve">. </w:t>
      </w:r>
      <w:r w:rsidR="0065592A" w:rsidRPr="00915662">
        <w:t>руб</w:t>
      </w:r>
      <w:r w:rsidR="00915662" w:rsidRPr="00915662">
        <w:t>.</w:t>
      </w:r>
      <w:r w:rsidR="00915662">
        <w:t xml:space="preserve"> (</w:t>
      </w:r>
      <w:r w:rsidR="00F542C3" w:rsidRPr="00915662">
        <w:t>24918</w:t>
      </w:r>
      <w:r w:rsidR="00915662" w:rsidRPr="00915662">
        <w:t xml:space="preserve"> - </w:t>
      </w:r>
      <w:r w:rsidR="00F542C3" w:rsidRPr="00915662">
        <w:t>18876</w:t>
      </w:r>
      <w:r w:rsidR="00915662" w:rsidRPr="00915662">
        <w:t xml:space="preserve">), </w:t>
      </w:r>
      <w:r w:rsidR="0065592A" w:rsidRPr="00915662">
        <w:t>а</w:t>
      </w:r>
      <w:r w:rsidR="00915662" w:rsidRPr="00915662">
        <w:t xml:space="preserve"> </w:t>
      </w:r>
      <w:r w:rsidR="0065592A" w:rsidRPr="00915662">
        <w:t>на</w:t>
      </w:r>
      <w:r w:rsidR="00915662" w:rsidRPr="00915662">
        <w:t xml:space="preserve"> </w:t>
      </w:r>
      <w:r w:rsidR="0065592A" w:rsidRPr="00915662">
        <w:t>конец</w:t>
      </w:r>
      <w:r w:rsidR="00915662" w:rsidRPr="00915662">
        <w:t xml:space="preserve"> </w:t>
      </w:r>
      <w:r w:rsidR="0065592A" w:rsidRPr="00915662">
        <w:t>года</w:t>
      </w:r>
      <w:r w:rsidR="00915662" w:rsidRPr="00915662">
        <w:t xml:space="preserve"> </w:t>
      </w:r>
      <w:r w:rsidR="00F542C3" w:rsidRPr="00915662">
        <w:t>9068</w:t>
      </w:r>
      <w:r w:rsidR="00915662" w:rsidRPr="00915662">
        <w:t xml:space="preserve"> </w:t>
      </w:r>
      <w:r w:rsidR="0065592A" w:rsidRPr="00915662">
        <w:t>тыс</w:t>
      </w:r>
      <w:r w:rsidR="00915662" w:rsidRPr="00915662">
        <w:t xml:space="preserve">. </w:t>
      </w:r>
      <w:r w:rsidR="0065592A" w:rsidRPr="00915662">
        <w:t>руб</w:t>
      </w:r>
      <w:r w:rsidR="00915662" w:rsidRPr="00915662">
        <w:t>.</w:t>
      </w:r>
      <w:r w:rsidR="00915662">
        <w:t xml:space="preserve"> (</w:t>
      </w:r>
      <w:r w:rsidR="00F542C3" w:rsidRPr="00915662">
        <w:t>27346</w:t>
      </w:r>
      <w:r w:rsidR="00915662" w:rsidRPr="00915662">
        <w:t xml:space="preserve"> - </w:t>
      </w:r>
      <w:r w:rsidR="00F542C3" w:rsidRPr="00915662">
        <w:t>18278</w:t>
      </w:r>
      <w:r w:rsidR="00915662" w:rsidRPr="00915662">
        <w:t xml:space="preserve">). </w:t>
      </w:r>
      <w:r w:rsidR="0065592A" w:rsidRPr="00915662">
        <w:t>У</w:t>
      </w:r>
      <w:r w:rsidR="00F542C3" w:rsidRPr="00915662">
        <w:t>величение</w:t>
      </w:r>
      <w:r w:rsidR="00915662" w:rsidRPr="00915662">
        <w:t xml:space="preserve"> </w:t>
      </w:r>
      <w:r w:rsidR="0065592A" w:rsidRPr="00915662">
        <w:t>собственных</w:t>
      </w:r>
      <w:r w:rsidR="00915662" w:rsidRPr="00915662">
        <w:t xml:space="preserve"> </w:t>
      </w:r>
      <w:r w:rsidR="0065592A" w:rsidRPr="00915662">
        <w:t>оборотных</w:t>
      </w:r>
      <w:r w:rsidR="00915662" w:rsidRPr="00915662">
        <w:t xml:space="preserve"> </w:t>
      </w:r>
      <w:r w:rsidR="0065592A" w:rsidRPr="00915662">
        <w:t>средств</w:t>
      </w:r>
      <w:r w:rsidR="00915662" w:rsidRPr="00915662">
        <w:t xml:space="preserve"> </w:t>
      </w:r>
      <w:r w:rsidR="0065592A" w:rsidRPr="00915662">
        <w:t>оценивают</w:t>
      </w:r>
      <w:r w:rsidR="00915662" w:rsidRPr="00915662">
        <w:t xml:space="preserve"> </w:t>
      </w:r>
      <w:r w:rsidR="00F542C3" w:rsidRPr="00915662">
        <w:t>положительно</w:t>
      </w:r>
      <w:r w:rsidR="00915662" w:rsidRPr="00915662">
        <w:t>.</w:t>
      </w:r>
    </w:p>
    <w:p w:rsidR="00915662" w:rsidRPr="00915662" w:rsidRDefault="00C05B18" w:rsidP="00915662">
      <w:pPr>
        <w:tabs>
          <w:tab w:val="left" w:pos="726"/>
        </w:tabs>
      </w:pPr>
      <w:r w:rsidRPr="00915662">
        <w:t>Отношение</w:t>
      </w:r>
      <w:r w:rsidR="00915662" w:rsidRPr="00915662">
        <w:t xml:space="preserve"> </w:t>
      </w:r>
      <w:r w:rsidRPr="00915662">
        <w:t>собственных</w:t>
      </w:r>
      <w:r w:rsidR="00915662" w:rsidRPr="00915662">
        <w:t xml:space="preserve"> </w:t>
      </w:r>
      <w:r w:rsidRPr="00915662">
        <w:t>оборотных</w:t>
      </w:r>
      <w:r w:rsidR="00915662" w:rsidRPr="00915662">
        <w:t xml:space="preserve"> </w:t>
      </w:r>
      <w:r w:rsidRPr="00915662">
        <w:t>средств</w:t>
      </w:r>
      <w:r w:rsidR="00915662" w:rsidRPr="00915662">
        <w:t xml:space="preserve"> </w:t>
      </w:r>
      <w:r w:rsidRPr="00915662">
        <w:t>к</w:t>
      </w:r>
      <w:r w:rsidR="00915662" w:rsidRPr="00915662">
        <w:t xml:space="preserve"> </w:t>
      </w:r>
      <w:r w:rsidRPr="00915662">
        <w:t>оборотным</w:t>
      </w:r>
      <w:r w:rsidR="00915662" w:rsidRPr="00915662">
        <w:t xml:space="preserve"> </w:t>
      </w:r>
      <w:r w:rsidRPr="00915662">
        <w:t>активам</w:t>
      </w:r>
      <w:r w:rsidR="00915662" w:rsidRPr="00915662">
        <w:t xml:space="preserve"> </w:t>
      </w:r>
      <w:r w:rsidRPr="00915662">
        <w:t>исчисляют</w:t>
      </w:r>
      <w:r w:rsidR="00915662" w:rsidRPr="00915662">
        <w:t xml:space="preserve"> </w:t>
      </w:r>
      <w:r w:rsidRPr="00915662">
        <w:rPr>
          <w:b/>
          <w:bCs/>
        </w:rPr>
        <w:t>обеспеченность</w:t>
      </w:r>
      <w:r w:rsidR="00915662" w:rsidRPr="00915662">
        <w:rPr>
          <w:b/>
          <w:bCs/>
        </w:rPr>
        <w:t xml:space="preserve"> </w:t>
      </w:r>
      <w:r w:rsidRPr="00915662">
        <w:rPr>
          <w:b/>
          <w:bCs/>
        </w:rPr>
        <w:t>оборотных</w:t>
      </w:r>
      <w:r w:rsidR="00915662" w:rsidRPr="00915662">
        <w:rPr>
          <w:b/>
          <w:bCs/>
        </w:rPr>
        <w:t xml:space="preserve"> </w:t>
      </w:r>
      <w:r w:rsidRPr="00915662">
        <w:rPr>
          <w:b/>
          <w:bCs/>
        </w:rPr>
        <w:t>активов</w:t>
      </w:r>
      <w:r w:rsidR="00915662" w:rsidRPr="00915662">
        <w:rPr>
          <w:b/>
          <w:bCs/>
        </w:rPr>
        <w:t xml:space="preserve"> </w:t>
      </w:r>
      <w:r w:rsidRPr="00915662">
        <w:rPr>
          <w:b/>
          <w:bCs/>
        </w:rPr>
        <w:t>собственными</w:t>
      </w:r>
      <w:r w:rsidR="00915662" w:rsidRPr="00915662">
        <w:rPr>
          <w:b/>
          <w:bCs/>
        </w:rPr>
        <w:t xml:space="preserve"> </w:t>
      </w:r>
      <w:r w:rsidRPr="00915662">
        <w:rPr>
          <w:b/>
          <w:bCs/>
        </w:rPr>
        <w:t>оборотными</w:t>
      </w:r>
      <w:r w:rsidR="00915662" w:rsidRPr="00915662">
        <w:rPr>
          <w:b/>
          <w:bCs/>
        </w:rPr>
        <w:t xml:space="preserve"> </w:t>
      </w:r>
      <w:r w:rsidRPr="00915662">
        <w:rPr>
          <w:b/>
          <w:bCs/>
        </w:rPr>
        <w:t>средствами</w:t>
      </w:r>
      <w:r w:rsidRPr="00915662">
        <w:t>,</w:t>
      </w:r>
      <w:r w:rsidR="00915662" w:rsidRPr="00915662">
        <w:t xml:space="preserve"> </w:t>
      </w:r>
      <w:r w:rsidRPr="00915662">
        <w:t>это</w:t>
      </w:r>
      <w:r w:rsidR="00915662" w:rsidRPr="00915662">
        <w:t xml:space="preserve"> </w:t>
      </w:r>
      <w:r w:rsidRPr="00915662">
        <w:t>один</w:t>
      </w:r>
      <w:r w:rsidR="00915662" w:rsidRPr="00915662">
        <w:t xml:space="preserve"> </w:t>
      </w:r>
      <w:r w:rsidRPr="00915662">
        <w:t>из</w:t>
      </w:r>
      <w:r w:rsidR="00915662" w:rsidRPr="00915662">
        <w:t xml:space="preserve"> </w:t>
      </w:r>
      <w:r w:rsidRPr="00915662">
        <w:t>показателей</w:t>
      </w:r>
      <w:r w:rsidR="00915662" w:rsidRPr="00915662">
        <w:t xml:space="preserve"> </w:t>
      </w:r>
      <w:r w:rsidRPr="00915662">
        <w:t>для</w:t>
      </w:r>
      <w:r w:rsidR="00915662" w:rsidRPr="00915662">
        <w:t xml:space="preserve"> </w:t>
      </w:r>
      <w:r w:rsidRPr="00915662">
        <w:t>оценки</w:t>
      </w:r>
      <w:r w:rsidR="00915662" w:rsidRPr="00915662">
        <w:t xml:space="preserve"> </w:t>
      </w:r>
      <w:r w:rsidRPr="00915662">
        <w:t>структуры</w:t>
      </w:r>
      <w:r w:rsidR="00915662" w:rsidRPr="00915662">
        <w:t xml:space="preserve"> </w:t>
      </w:r>
      <w:r w:rsidRPr="00915662">
        <w:t>баланса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платежеспособности</w:t>
      </w:r>
      <w:r w:rsidR="00915662" w:rsidRPr="00915662">
        <w:t xml:space="preserve"> </w:t>
      </w:r>
      <w:r w:rsidRPr="00915662">
        <w:t>предприятия</w:t>
      </w:r>
      <w:r w:rsidR="00915662" w:rsidRPr="00915662">
        <w:t xml:space="preserve">. </w:t>
      </w:r>
      <w:r w:rsidRPr="00915662">
        <w:t>Критериальное</w:t>
      </w:r>
      <w:r w:rsidR="00915662" w:rsidRPr="00915662">
        <w:t xml:space="preserve"> </w:t>
      </w:r>
      <w:r w:rsidRPr="00915662">
        <w:t>значение</w:t>
      </w:r>
      <w:r w:rsidR="00915662" w:rsidRPr="00915662">
        <w:t xml:space="preserve"> </w:t>
      </w:r>
      <w:r w:rsidRPr="00915662">
        <w:t>этого</w:t>
      </w:r>
      <w:r w:rsidR="00915662" w:rsidRPr="00915662">
        <w:t xml:space="preserve"> </w:t>
      </w:r>
      <w:r w:rsidRPr="00915662">
        <w:t>показателя</w:t>
      </w:r>
      <w:r w:rsidR="00915662" w:rsidRPr="00915662">
        <w:t xml:space="preserve"> </w:t>
      </w:r>
      <w:r w:rsidRPr="00915662">
        <w:t>0,1</w:t>
      </w:r>
      <w:r w:rsidR="00915662" w:rsidRPr="00915662">
        <w:t xml:space="preserve">. </w:t>
      </w:r>
      <w:r w:rsidRPr="00915662">
        <w:t>Если</w:t>
      </w:r>
      <w:r w:rsidR="00915662" w:rsidRPr="00915662">
        <w:t xml:space="preserve"> </w:t>
      </w:r>
      <w:r w:rsidRPr="00915662">
        <w:t>этот</w:t>
      </w:r>
      <w:r w:rsidR="00915662" w:rsidRPr="00915662">
        <w:t xml:space="preserve"> </w:t>
      </w:r>
      <w:r w:rsidRPr="00915662">
        <w:t>показатель</w:t>
      </w:r>
      <w:r w:rsidR="00915662" w:rsidRPr="00915662">
        <w:t xml:space="preserve"> </w:t>
      </w:r>
      <w:r w:rsidRPr="00915662">
        <w:t>меньше,</w:t>
      </w:r>
      <w:r w:rsidR="00915662" w:rsidRPr="00915662">
        <w:t xml:space="preserve"> </w:t>
      </w:r>
      <w:r w:rsidRPr="00915662">
        <w:t>то</w:t>
      </w:r>
      <w:r w:rsidR="00915662" w:rsidRPr="00915662">
        <w:t xml:space="preserve"> </w:t>
      </w:r>
      <w:r w:rsidRPr="00915662">
        <w:t>структура</w:t>
      </w:r>
      <w:r w:rsidR="00915662" w:rsidRPr="00915662">
        <w:t xml:space="preserve"> </w:t>
      </w:r>
      <w:r w:rsidRPr="00915662">
        <w:t>баланса</w:t>
      </w:r>
      <w:r w:rsidR="00915662" w:rsidRPr="00915662">
        <w:t xml:space="preserve"> </w:t>
      </w:r>
      <w:r w:rsidRPr="00915662">
        <w:t>считается</w:t>
      </w:r>
      <w:r w:rsidR="00915662" w:rsidRPr="00915662">
        <w:t xml:space="preserve"> </w:t>
      </w:r>
      <w:r w:rsidRPr="00915662">
        <w:t>неудовлетворительной,</w:t>
      </w:r>
      <w:r w:rsidR="00915662" w:rsidRPr="00915662">
        <w:t xml:space="preserve"> </w:t>
      </w:r>
      <w:r w:rsidRPr="00915662">
        <w:t>а</w:t>
      </w:r>
      <w:r w:rsidR="00915662" w:rsidRPr="00915662">
        <w:t xml:space="preserve"> </w:t>
      </w:r>
      <w:r w:rsidRPr="00915662">
        <w:t>организация</w:t>
      </w:r>
      <w:r w:rsidR="00915662" w:rsidRPr="00915662">
        <w:t xml:space="preserve"> </w:t>
      </w:r>
      <w:r w:rsidRPr="00915662">
        <w:t>неплатежеспособной</w:t>
      </w:r>
      <w:r w:rsidR="00915662" w:rsidRPr="00915662">
        <w:t>.</w:t>
      </w:r>
    </w:p>
    <w:p w:rsidR="00915662" w:rsidRPr="00915662" w:rsidRDefault="00C05B18" w:rsidP="00915662">
      <w:pPr>
        <w:tabs>
          <w:tab w:val="left" w:pos="726"/>
        </w:tabs>
      </w:pPr>
      <w:r w:rsidRPr="00915662">
        <w:t>В</w:t>
      </w:r>
      <w:r w:rsidR="00915662" w:rsidRPr="00915662">
        <w:t xml:space="preserve"> </w:t>
      </w:r>
      <w:r w:rsidRPr="00915662">
        <w:t>организации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начало</w:t>
      </w:r>
      <w:r w:rsidR="00915662" w:rsidRPr="00915662">
        <w:t xml:space="preserve"> </w:t>
      </w:r>
      <w:r w:rsidRPr="00915662">
        <w:t>года</w:t>
      </w:r>
      <w:r w:rsidR="00915662" w:rsidRPr="00915662">
        <w:t xml:space="preserve"> </w:t>
      </w:r>
      <w:r w:rsidRPr="00915662">
        <w:t>коэффициент</w:t>
      </w:r>
      <w:r w:rsidR="00915662" w:rsidRPr="00915662">
        <w:t xml:space="preserve"> </w:t>
      </w:r>
      <w:r w:rsidRPr="00915662">
        <w:t>обеспеченности</w:t>
      </w:r>
      <w:r w:rsidR="00915662" w:rsidRPr="00915662">
        <w:t xml:space="preserve"> </w:t>
      </w:r>
      <w:r w:rsidRPr="00915662">
        <w:t>оборотного</w:t>
      </w:r>
      <w:r w:rsidR="00915662" w:rsidRPr="00915662">
        <w:t xml:space="preserve"> </w:t>
      </w:r>
      <w:r w:rsidRPr="00915662">
        <w:t>актива</w:t>
      </w:r>
      <w:r w:rsidR="00915662" w:rsidRPr="00915662">
        <w:t xml:space="preserve"> </w:t>
      </w:r>
      <w:r w:rsidRPr="00915662">
        <w:t>собственными</w:t>
      </w:r>
      <w:r w:rsidR="00915662" w:rsidRPr="00915662">
        <w:t xml:space="preserve"> </w:t>
      </w:r>
      <w:r w:rsidRPr="00915662">
        <w:t>оборотными</w:t>
      </w:r>
      <w:r w:rsidR="00915662" w:rsidRPr="00915662">
        <w:t xml:space="preserve"> </w:t>
      </w:r>
      <w:r w:rsidRPr="00915662">
        <w:t>средствами</w:t>
      </w:r>
      <w:r w:rsidR="00915662" w:rsidRPr="00915662">
        <w:t xml:space="preserve"> </w:t>
      </w:r>
      <w:r w:rsidRPr="00915662">
        <w:t>составил</w:t>
      </w:r>
      <w:r w:rsidR="00915662" w:rsidRPr="00915662">
        <w:t xml:space="preserve"> </w:t>
      </w:r>
      <w:r w:rsidRPr="00915662">
        <w:t>0,61</w:t>
      </w:r>
      <w:r w:rsidR="00915662">
        <w:t xml:space="preserve"> (</w:t>
      </w:r>
      <w:r w:rsidRPr="00915662">
        <w:t>6042</w:t>
      </w:r>
      <w:r w:rsidR="00915662" w:rsidRPr="00915662">
        <w:t xml:space="preserve">: </w:t>
      </w:r>
      <w:r w:rsidRPr="00915662">
        <w:t>9940</w:t>
      </w:r>
      <w:r w:rsidR="00915662" w:rsidRPr="00915662">
        <w:t xml:space="preserve">), </w:t>
      </w:r>
      <w:r w:rsidRPr="00915662">
        <w:t>а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конец</w:t>
      </w:r>
      <w:r w:rsidR="00915662" w:rsidRPr="00915662">
        <w:t xml:space="preserve"> </w:t>
      </w:r>
      <w:r w:rsidRPr="00915662">
        <w:t>года</w:t>
      </w:r>
      <w:r w:rsidR="00915662" w:rsidRPr="00915662">
        <w:t xml:space="preserve"> </w:t>
      </w:r>
      <w:r w:rsidRPr="00915662">
        <w:t>0,77</w:t>
      </w:r>
      <w:r w:rsidR="00915662">
        <w:t xml:space="preserve"> (</w:t>
      </w:r>
      <w:r w:rsidRPr="00915662">
        <w:t>9068</w:t>
      </w:r>
      <w:r w:rsidR="00915662" w:rsidRPr="00915662">
        <w:t xml:space="preserve">: </w:t>
      </w:r>
      <w:r w:rsidRPr="00915662">
        <w:t>11797</w:t>
      </w:r>
      <w:r w:rsidR="00915662" w:rsidRPr="00915662">
        <w:t xml:space="preserve">). </w:t>
      </w:r>
      <w:r w:rsidRPr="00915662">
        <w:t>По</w:t>
      </w:r>
      <w:r w:rsidR="00915662" w:rsidRPr="00915662">
        <w:t xml:space="preserve"> </w:t>
      </w:r>
      <w:r w:rsidRPr="00915662">
        <w:t>этим</w:t>
      </w:r>
      <w:r w:rsidR="00915662" w:rsidRPr="00915662">
        <w:t xml:space="preserve"> </w:t>
      </w:r>
      <w:r w:rsidRPr="00915662">
        <w:t>значениям</w:t>
      </w:r>
      <w:r w:rsidR="00915662" w:rsidRPr="00915662">
        <w:t xml:space="preserve"> </w:t>
      </w:r>
      <w:r w:rsidRPr="00915662">
        <w:t>можно</w:t>
      </w:r>
      <w:r w:rsidR="00915662" w:rsidRPr="00915662">
        <w:t xml:space="preserve"> </w:t>
      </w:r>
      <w:r w:rsidRPr="00915662">
        <w:t>сделать</w:t>
      </w:r>
      <w:r w:rsidR="00915662" w:rsidRPr="00915662">
        <w:t xml:space="preserve"> </w:t>
      </w:r>
      <w:r w:rsidRPr="00915662">
        <w:t>вывод</w:t>
      </w:r>
      <w:r w:rsidR="00915662" w:rsidRPr="00915662">
        <w:t xml:space="preserve"> </w:t>
      </w:r>
      <w:r w:rsidRPr="00915662">
        <w:t>об</w:t>
      </w:r>
      <w:r w:rsidR="00915662" w:rsidRPr="00915662">
        <w:t xml:space="preserve"> </w:t>
      </w:r>
      <w:r w:rsidRPr="00915662">
        <w:t>удовлетворительной</w:t>
      </w:r>
      <w:r w:rsidR="00915662" w:rsidRPr="00915662">
        <w:t xml:space="preserve"> </w:t>
      </w:r>
      <w:r w:rsidRPr="00915662">
        <w:t>структуре</w:t>
      </w:r>
      <w:r w:rsidR="00915662" w:rsidRPr="00915662">
        <w:t xml:space="preserve"> </w:t>
      </w:r>
      <w:r w:rsidRPr="00915662">
        <w:t>баланса</w:t>
      </w:r>
      <w:r w:rsidR="00915662" w:rsidRPr="00915662">
        <w:t xml:space="preserve"> </w:t>
      </w:r>
      <w:r w:rsidRPr="00915662">
        <w:t>организации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ее</w:t>
      </w:r>
      <w:r w:rsidR="00915662" w:rsidRPr="00915662">
        <w:t xml:space="preserve"> </w:t>
      </w:r>
      <w:r w:rsidRPr="00915662">
        <w:t>платежеспособности</w:t>
      </w:r>
      <w:r w:rsidR="00915662" w:rsidRPr="00915662">
        <w:t>.</w:t>
      </w:r>
    </w:p>
    <w:p w:rsidR="00915662" w:rsidRPr="00915662" w:rsidRDefault="00C05B18" w:rsidP="00915662">
      <w:pPr>
        <w:tabs>
          <w:tab w:val="left" w:pos="726"/>
        </w:tabs>
      </w:pPr>
      <w:r w:rsidRPr="00915662">
        <w:t>На</w:t>
      </w:r>
      <w:r w:rsidR="00915662" w:rsidRPr="00915662">
        <w:t xml:space="preserve"> </w:t>
      </w:r>
      <w:r w:rsidRPr="00915662">
        <w:t>конец</w:t>
      </w:r>
      <w:r w:rsidR="00915662" w:rsidRPr="00915662">
        <w:t xml:space="preserve"> </w:t>
      </w:r>
      <w:r w:rsidR="00C47F5B" w:rsidRPr="00915662">
        <w:t>отчетного</w:t>
      </w:r>
      <w:r w:rsidR="00915662" w:rsidRPr="00915662">
        <w:t xml:space="preserve"> </w:t>
      </w:r>
      <w:r w:rsidR="00C47F5B" w:rsidRPr="00915662">
        <w:t>периода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ПОПХ</w:t>
      </w:r>
      <w:r w:rsidR="00915662">
        <w:t xml:space="preserve"> "</w:t>
      </w:r>
      <w:r w:rsidRPr="00915662">
        <w:t>Чуйское</w:t>
      </w:r>
      <w:r w:rsidR="00915662">
        <w:t xml:space="preserve">" </w:t>
      </w:r>
      <w:r w:rsidR="00C47F5B" w:rsidRPr="00915662">
        <w:t>коэффициент</w:t>
      </w:r>
      <w:r w:rsidR="00915662" w:rsidRPr="00915662">
        <w:t xml:space="preserve"> </w:t>
      </w:r>
      <w:r w:rsidR="00C47F5B" w:rsidRPr="00915662">
        <w:t>обеспеченности</w:t>
      </w:r>
      <w:r w:rsidR="00915662" w:rsidRPr="00915662">
        <w:t xml:space="preserve"> </w:t>
      </w:r>
      <w:r w:rsidR="00C47F5B" w:rsidRPr="00915662">
        <w:t>оборотного</w:t>
      </w:r>
      <w:r w:rsidR="00915662" w:rsidRPr="00915662">
        <w:t xml:space="preserve"> </w:t>
      </w:r>
      <w:r w:rsidR="00C47F5B" w:rsidRPr="00915662">
        <w:t>актива</w:t>
      </w:r>
      <w:r w:rsidR="00915662" w:rsidRPr="00915662">
        <w:t xml:space="preserve"> </w:t>
      </w:r>
      <w:r w:rsidR="00C47F5B" w:rsidRPr="00915662">
        <w:t>увеличился</w:t>
      </w:r>
      <w:r w:rsidR="00915662" w:rsidRPr="00915662">
        <w:t xml:space="preserve"> </w:t>
      </w:r>
      <w:r w:rsidR="00C47F5B" w:rsidRPr="00915662">
        <w:t>на</w:t>
      </w:r>
      <w:r w:rsidR="00915662" w:rsidRPr="00915662">
        <w:t xml:space="preserve"> </w:t>
      </w:r>
      <w:r w:rsidR="00C47F5B" w:rsidRPr="00915662">
        <w:t>0,16</w:t>
      </w:r>
      <w:r w:rsidR="00915662">
        <w:t xml:space="preserve"> (</w:t>
      </w:r>
      <w:r w:rsidR="00C47F5B" w:rsidRPr="00915662">
        <w:t>0,77</w:t>
      </w:r>
      <w:r w:rsidR="00915662" w:rsidRPr="00915662">
        <w:t xml:space="preserve"> - </w:t>
      </w:r>
      <w:r w:rsidR="00C47F5B" w:rsidRPr="00915662">
        <w:t>0,61</w:t>
      </w:r>
      <w:r w:rsidR="00915662" w:rsidRPr="00915662">
        <w:t xml:space="preserve">) </w:t>
      </w:r>
      <w:r w:rsidR="00C47F5B" w:rsidRPr="00915662">
        <w:t>по</w:t>
      </w:r>
      <w:r w:rsidR="00915662" w:rsidRPr="00915662">
        <w:t xml:space="preserve"> </w:t>
      </w:r>
      <w:r w:rsidR="00C47F5B" w:rsidRPr="00915662">
        <w:t>отношению</w:t>
      </w:r>
      <w:r w:rsidR="00915662" w:rsidRPr="00915662">
        <w:t xml:space="preserve"> </w:t>
      </w:r>
      <w:r w:rsidR="00C47F5B" w:rsidRPr="00915662">
        <w:t>к</w:t>
      </w:r>
      <w:r w:rsidR="00915662" w:rsidRPr="00915662">
        <w:t xml:space="preserve"> </w:t>
      </w:r>
      <w:r w:rsidR="00C47F5B" w:rsidRPr="00915662">
        <w:t>началу</w:t>
      </w:r>
      <w:r w:rsidR="00915662" w:rsidRPr="00915662">
        <w:t xml:space="preserve"> </w:t>
      </w:r>
      <w:r w:rsidR="00C47F5B" w:rsidRPr="00915662">
        <w:t>года</w:t>
      </w:r>
      <w:r w:rsidR="00915662" w:rsidRPr="00915662">
        <w:t>.</w:t>
      </w:r>
    </w:p>
    <w:p w:rsidR="00915662" w:rsidRPr="00915662" w:rsidRDefault="006E33F4" w:rsidP="00915662">
      <w:pPr>
        <w:tabs>
          <w:tab w:val="left" w:pos="726"/>
        </w:tabs>
      </w:pPr>
      <w:r w:rsidRPr="00915662">
        <w:t>Анализ</w:t>
      </w:r>
      <w:r w:rsidR="00915662" w:rsidRPr="00915662">
        <w:t xml:space="preserve"> </w:t>
      </w:r>
      <w:r w:rsidRPr="00915662">
        <w:t>наличия</w:t>
      </w:r>
      <w:r w:rsidR="00915662" w:rsidRPr="00915662">
        <w:t xml:space="preserve"> </w:t>
      </w:r>
      <w:r w:rsidRPr="00915662">
        <w:t>движения</w:t>
      </w:r>
      <w:r w:rsidR="00915662" w:rsidRPr="00915662">
        <w:t xml:space="preserve"> </w:t>
      </w:r>
      <w:r w:rsidRPr="00915662">
        <w:t>источников</w:t>
      </w:r>
      <w:r w:rsidR="00915662" w:rsidRPr="00915662">
        <w:t xml:space="preserve"> </w:t>
      </w:r>
      <w:r w:rsidRPr="00915662">
        <w:t>финансовых</w:t>
      </w:r>
      <w:r w:rsidR="00915662" w:rsidRPr="00915662">
        <w:t xml:space="preserve"> </w:t>
      </w:r>
      <w:r w:rsidRPr="00915662">
        <w:t>вложений</w:t>
      </w:r>
      <w:r w:rsidR="00915662" w:rsidRPr="00915662">
        <w:t>.</w:t>
      </w:r>
    </w:p>
    <w:p w:rsidR="00915662" w:rsidRDefault="00915662" w:rsidP="00915662">
      <w:pPr>
        <w:tabs>
          <w:tab w:val="left" w:pos="726"/>
        </w:tabs>
      </w:pPr>
    </w:p>
    <w:p w:rsidR="00C47F5B" w:rsidRPr="00915662" w:rsidRDefault="00C47F5B" w:rsidP="00915662">
      <w:pPr>
        <w:tabs>
          <w:tab w:val="left" w:pos="726"/>
        </w:tabs>
      </w:pPr>
      <w:r w:rsidRPr="00915662">
        <w:t>Таблица</w:t>
      </w:r>
      <w:r w:rsidR="00915662" w:rsidRPr="00915662">
        <w:t xml:space="preserve"> </w:t>
      </w:r>
      <w:r w:rsidRPr="00915662">
        <w:t>3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1018"/>
        <w:gridCol w:w="1018"/>
        <w:gridCol w:w="1185"/>
        <w:gridCol w:w="1018"/>
        <w:gridCol w:w="1488"/>
        <w:gridCol w:w="1216"/>
      </w:tblGrid>
      <w:tr w:rsidR="006E33F4" w:rsidRPr="00915662" w:rsidTr="00946F8D">
        <w:trPr>
          <w:trHeight w:val="383"/>
          <w:jc w:val="center"/>
        </w:trPr>
        <w:tc>
          <w:tcPr>
            <w:tcW w:w="2299" w:type="dxa"/>
            <w:vMerge w:val="restart"/>
            <w:shd w:val="clear" w:color="auto" w:fill="auto"/>
          </w:tcPr>
          <w:p w:rsidR="006E33F4" w:rsidRPr="00915662" w:rsidRDefault="006E33F4" w:rsidP="00915662">
            <w:pPr>
              <w:pStyle w:val="af3"/>
            </w:pPr>
            <w:r w:rsidRPr="00915662">
              <w:t>Виды</w:t>
            </w:r>
            <w:r w:rsidR="00915662" w:rsidRPr="00915662">
              <w:t xml:space="preserve"> </w:t>
            </w:r>
            <w:r w:rsidRPr="00915662">
              <w:t>источников</w:t>
            </w:r>
            <w:r w:rsidR="00915662" w:rsidRPr="00915662">
              <w:t xml:space="preserve"> </w:t>
            </w:r>
            <w:r w:rsidRPr="00915662">
              <w:t>финансовых</w:t>
            </w:r>
            <w:r w:rsidR="00915662" w:rsidRPr="00915662">
              <w:t xml:space="preserve"> </w:t>
            </w:r>
            <w:r w:rsidRPr="00915662">
              <w:t>вложений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6E33F4" w:rsidRPr="00915662" w:rsidRDefault="006E33F4" w:rsidP="00915662">
            <w:pPr>
              <w:pStyle w:val="af3"/>
            </w:pPr>
            <w:r w:rsidRPr="00915662">
              <w:t>На</w:t>
            </w:r>
            <w:r w:rsidR="00915662" w:rsidRPr="00915662">
              <w:t xml:space="preserve"> </w:t>
            </w:r>
            <w:r w:rsidRPr="00915662">
              <w:t>начало</w:t>
            </w:r>
            <w:r w:rsidR="00915662" w:rsidRPr="00915662">
              <w:t xml:space="preserve"> </w:t>
            </w:r>
            <w:r w:rsidRPr="00915662">
              <w:t>года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6E33F4" w:rsidRPr="00915662" w:rsidRDefault="006E33F4" w:rsidP="00915662">
            <w:pPr>
              <w:pStyle w:val="af3"/>
            </w:pPr>
            <w:r w:rsidRPr="00915662">
              <w:t>На</w:t>
            </w:r>
            <w:r w:rsidR="00915662" w:rsidRPr="00915662">
              <w:t xml:space="preserve"> </w:t>
            </w:r>
            <w:r w:rsidRPr="00915662">
              <w:t>конец</w:t>
            </w:r>
            <w:r w:rsidR="00915662" w:rsidRPr="00915662">
              <w:t xml:space="preserve"> </w:t>
            </w:r>
            <w:r w:rsidRPr="00915662">
              <w:t>года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6E33F4" w:rsidRPr="00915662" w:rsidRDefault="006E33F4" w:rsidP="00915662">
            <w:pPr>
              <w:pStyle w:val="af3"/>
            </w:pPr>
            <w:r w:rsidRPr="00915662">
              <w:t>Изменения</w:t>
            </w:r>
            <w:r w:rsidR="00915662" w:rsidRPr="00915662">
              <w:t xml:space="preserve"> </w:t>
            </w:r>
            <w:r w:rsidRPr="00915662">
              <w:t>за</w:t>
            </w:r>
            <w:r w:rsidR="00915662" w:rsidRPr="00915662">
              <w:t xml:space="preserve"> </w:t>
            </w:r>
            <w:r w:rsidRPr="00915662">
              <w:t>отчётный</w:t>
            </w:r>
            <w:r w:rsidR="00915662" w:rsidRPr="00915662">
              <w:t xml:space="preserve"> </w:t>
            </w:r>
            <w:r w:rsidRPr="00915662">
              <w:t>год</w:t>
            </w:r>
          </w:p>
        </w:tc>
      </w:tr>
      <w:tr w:rsidR="006E33F4" w:rsidRPr="00915662" w:rsidTr="00946F8D">
        <w:trPr>
          <w:jc w:val="center"/>
        </w:trPr>
        <w:tc>
          <w:tcPr>
            <w:tcW w:w="2299" w:type="dxa"/>
            <w:vMerge/>
            <w:shd w:val="clear" w:color="auto" w:fill="auto"/>
          </w:tcPr>
          <w:p w:rsidR="006E33F4" w:rsidRPr="00915662" w:rsidRDefault="006E33F4" w:rsidP="00915662">
            <w:pPr>
              <w:pStyle w:val="af3"/>
            </w:pPr>
          </w:p>
        </w:tc>
        <w:tc>
          <w:tcPr>
            <w:tcW w:w="1080" w:type="dxa"/>
            <w:shd w:val="clear" w:color="auto" w:fill="auto"/>
          </w:tcPr>
          <w:p w:rsidR="006E33F4" w:rsidRPr="00915662" w:rsidRDefault="006E33F4" w:rsidP="00915662">
            <w:pPr>
              <w:pStyle w:val="af3"/>
            </w:pPr>
            <w:r w:rsidRPr="00915662">
              <w:t>Сумма,</w:t>
            </w:r>
          </w:p>
          <w:p w:rsidR="006E33F4" w:rsidRPr="00915662" w:rsidRDefault="006E33F4" w:rsidP="00915662">
            <w:pPr>
              <w:pStyle w:val="af3"/>
            </w:pPr>
            <w:r w:rsidRPr="00915662">
              <w:t>тыс</w:t>
            </w:r>
            <w:r w:rsidR="00915662" w:rsidRPr="00915662">
              <w:t xml:space="preserve">. </w:t>
            </w:r>
            <w:r w:rsidRPr="00915662">
              <w:t>руб</w:t>
            </w:r>
            <w:r w:rsidR="00915662" w:rsidRPr="00915662">
              <w:t xml:space="preserve">. </w:t>
            </w:r>
          </w:p>
        </w:tc>
        <w:tc>
          <w:tcPr>
            <w:tcW w:w="1080" w:type="dxa"/>
            <w:shd w:val="clear" w:color="auto" w:fill="auto"/>
          </w:tcPr>
          <w:p w:rsidR="006E33F4" w:rsidRPr="00915662" w:rsidRDefault="006E33F4" w:rsidP="00915662">
            <w:pPr>
              <w:pStyle w:val="af3"/>
            </w:pPr>
            <w:r w:rsidRPr="00915662">
              <w:t>Уд</w:t>
            </w:r>
            <w:r w:rsidR="00915662" w:rsidRPr="00915662">
              <w:t xml:space="preserve">. </w:t>
            </w:r>
            <w:r w:rsidRPr="00915662">
              <w:t>вес,</w:t>
            </w:r>
            <w:r w:rsidR="00915662" w:rsidRPr="00915662">
              <w:t xml:space="preserve"> </w:t>
            </w:r>
            <w:r w:rsidRPr="00915662">
              <w:t>%</w:t>
            </w:r>
          </w:p>
        </w:tc>
        <w:tc>
          <w:tcPr>
            <w:tcW w:w="1260" w:type="dxa"/>
            <w:shd w:val="clear" w:color="auto" w:fill="auto"/>
          </w:tcPr>
          <w:p w:rsidR="006E33F4" w:rsidRPr="00915662" w:rsidRDefault="006E33F4" w:rsidP="00915662">
            <w:pPr>
              <w:pStyle w:val="af3"/>
            </w:pPr>
            <w:r w:rsidRPr="00915662">
              <w:t>Сумма,</w:t>
            </w:r>
          </w:p>
          <w:p w:rsidR="006E33F4" w:rsidRPr="00915662" w:rsidRDefault="006E33F4" w:rsidP="00915662">
            <w:pPr>
              <w:pStyle w:val="af3"/>
            </w:pPr>
            <w:r w:rsidRPr="00915662">
              <w:t>тыс</w:t>
            </w:r>
            <w:r w:rsidR="00915662" w:rsidRPr="00915662">
              <w:t xml:space="preserve">. </w:t>
            </w:r>
            <w:r w:rsidRPr="00915662">
              <w:t>руб</w:t>
            </w:r>
            <w:r w:rsidR="00915662" w:rsidRPr="00915662">
              <w:t xml:space="preserve">. </w:t>
            </w:r>
          </w:p>
        </w:tc>
        <w:tc>
          <w:tcPr>
            <w:tcW w:w="1080" w:type="dxa"/>
            <w:shd w:val="clear" w:color="auto" w:fill="auto"/>
          </w:tcPr>
          <w:p w:rsidR="006E33F4" w:rsidRPr="00915662" w:rsidRDefault="006E33F4" w:rsidP="00915662">
            <w:pPr>
              <w:pStyle w:val="af3"/>
            </w:pPr>
            <w:r w:rsidRPr="00915662">
              <w:t>Уд</w:t>
            </w:r>
            <w:r w:rsidR="00915662" w:rsidRPr="00915662">
              <w:t xml:space="preserve">. </w:t>
            </w:r>
            <w:r w:rsidRPr="00915662">
              <w:t>вес,</w:t>
            </w:r>
            <w:r w:rsidR="00915662" w:rsidRPr="00915662">
              <w:t xml:space="preserve"> </w:t>
            </w:r>
            <w:r w:rsidRPr="00915662">
              <w:t>%</w:t>
            </w:r>
          </w:p>
        </w:tc>
        <w:tc>
          <w:tcPr>
            <w:tcW w:w="1587" w:type="dxa"/>
            <w:shd w:val="clear" w:color="auto" w:fill="auto"/>
          </w:tcPr>
          <w:p w:rsidR="006E33F4" w:rsidRPr="00915662" w:rsidRDefault="006E33F4" w:rsidP="00915662">
            <w:pPr>
              <w:pStyle w:val="af3"/>
            </w:pPr>
            <w:r w:rsidRPr="00915662">
              <w:t>сумма,</w:t>
            </w:r>
            <w:r w:rsidR="00915662" w:rsidRPr="00915662">
              <w:t xml:space="preserve"> </w:t>
            </w:r>
            <w:r w:rsidRPr="00915662">
              <w:t>тыс</w:t>
            </w:r>
            <w:r w:rsidR="00915662" w:rsidRPr="00915662">
              <w:t xml:space="preserve">. </w:t>
            </w:r>
            <w:r w:rsidRPr="00915662">
              <w:t>руб</w:t>
            </w:r>
            <w:r w:rsidR="00915662" w:rsidRPr="00915662">
              <w:t>.</w:t>
            </w:r>
            <w:r w:rsidR="00915662">
              <w:t xml:space="preserve"> (</w:t>
            </w:r>
            <w:r w:rsidR="00543B6D" w:rsidRPr="00915662">
              <w:t>гр</w:t>
            </w:r>
            <w:r w:rsidR="00915662">
              <w:t>.3</w:t>
            </w:r>
            <w:r w:rsidR="00543B6D" w:rsidRPr="00915662">
              <w:t>-гр</w:t>
            </w:r>
            <w:r w:rsidR="00915662">
              <w:t>.1</w:t>
            </w:r>
            <w:r w:rsidR="00915662" w:rsidRPr="00915662">
              <w:t xml:space="preserve">) </w:t>
            </w:r>
          </w:p>
        </w:tc>
        <w:tc>
          <w:tcPr>
            <w:tcW w:w="1293" w:type="dxa"/>
            <w:shd w:val="clear" w:color="auto" w:fill="auto"/>
          </w:tcPr>
          <w:p w:rsidR="006E33F4" w:rsidRPr="00915662" w:rsidRDefault="006E33F4" w:rsidP="00915662">
            <w:pPr>
              <w:pStyle w:val="af3"/>
            </w:pPr>
            <w:r w:rsidRPr="00915662">
              <w:t>%</w:t>
            </w:r>
            <w:r w:rsidR="003A3C1C" w:rsidRPr="00915662">
              <w:t>,</w:t>
            </w:r>
            <w:r w:rsidR="00915662">
              <w:t xml:space="preserve"> (</w:t>
            </w:r>
            <w:r w:rsidRPr="00915662">
              <w:t>гр</w:t>
            </w:r>
            <w:r w:rsidR="00915662">
              <w:t>.4</w:t>
            </w:r>
            <w:r w:rsidR="00915662" w:rsidRPr="00915662">
              <w:t xml:space="preserve"> - </w:t>
            </w:r>
            <w:r w:rsidRPr="00915662">
              <w:t>гр</w:t>
            </w:r>
            <w:r w:rsidR="00915662">
              <w:t>.2</w:t>
            </w:r>
            <w:r w:rsidR="00915662" w:rsidRPr="00915662">
              <w:t xml:space="preserve">) </w:t>
            </w:r>
          </w:p>
        </w:tc>
      </w:tr>
      <w:tr w:rsidR="006E33F4" w:rsidRPr="00915662" w:rsidTr="00946F8D">
        <w:trPr>
          <w:jc w:val="center"/>
        </w:trPr>
        <w:tc>
          <w:tcPr>
            <w:tcW w:w="2299" w:type="dxa"/>
            <w:shd w:val="clear" w:color="auto" w:fill="auto"/>
          </w:tcPr>
          <w:p w:rsidR="006E33F4" w:rsidRPr="00915662" w:rsidRDefault="006E33F4" w:rsidP="00915662">
            <w:pPr>
              <w:pStyle w:val="af3"/>
            </w:pPr>
            <w:r w:rsidRPr="00915662">
              <w:t>А</w:t>
            </w:r>
          </w:p>
        </w:tc>
        <w:tc>
          <w:tcPr>
            <w:tcW w:w="1080" w:type="dxa"/>
            <w:shd w:val="clear" w:color="auto" w:fill="auto"/>
          </w:tcPr>
          <w:p w:rsidR="006E33F4" w:rsidRPr="00915662" w:rsidRDefault="006E33F4" w:rsidP="00915662">
            <w:pPr>
              <w:pStyle w:val="af3"/>
            </w:pPr>
            <w:r w:rsidRPr="00915662">
              <w:t>1</w:t>
            </w:r>
          </w:p>
        </w:tc>
        <w:tc>
          <w:tcPr>
            <w:tcW w:w="1080" w:type="dxa"/>
            <w:shd w:val="clear" w:color="auto" w:fill="auto"/>
          </w:tcPr>
          <w:p w:rsidR="006E33F4" w:rsidRPr="00915662" w:rsidRDefault="006E33F4" w:rsidP="00915662">
            <w:pPr>
              <w:pStyle w:val="af3"/>
            </w:pPr>
            <w:r w:rsidRPr="00915662">
              <w:t>2</w:t>
            </w:r>
          </w:p>
        </w:tc>
        <w:tc>
          <w:tcPr>
            <w:tcW w:w="1260" w:type="dxa"/>
            <w:shd w:val="clear" w:color="auto" w:fill="auto"/>
          </w:tcPr>
          <w:p w:rsidR="006E33F4" w:rsidRPr="00915662" w:rsidRDefault="006E33F4" w:rsidP="00915662">
            <w:pPr>
              <w:pStyle w:val="af3"/>
            </w:pPr>
            <w:r w:rsidRPr="00915662">
              <w:t>3</w:t>
            </w:r>
          </w:p>
        </w:tc>
        <w:tc>
          <w:tcPr>
            <w:tcW w:w="1080" w:type="dxa"/>
            <w:shd w:val="clear" w:color="auto" w:fill="auto"/>
          </w:tcPr>
          <w:p w:rsidR="006E33F4" w:rsidRPr="00915662" w:rsidRDefault="006E33F4" w:rsidP="00915662">
            <w:pPr>
              <w:pStyle w:val="af3"/>
            </w:pPr>
            <w:r w:rsidRPr="00915662">
              <w:t>4</w:t>
            </w:r>
          </w:p>
        </w:tc>
        <w:tc>
          <w:tcPr>
            <w:tcW w:w="1587" w:type="dxa"/>
            <w:shd w:val="clear" w:color="auto" w:fill="auto"/>
          </w:tcPr>
          <w:p w:rsidR="006E33F4" w:rsidRPr="00915662" w:rsidRDefault="006E33F4" w:rsidP="00915662">
            <w:pPr>
              <w:pStyle w:val="af3"/>
            </w:pPr>
            <w:r w:rsidRPr="00915662">
              <w:t>5</w:t>
            </w:r>
          </w:p>
        </w:tc>
        <w:tc>
          <w:tcPr>
            <w:tcW w:w="1293" w:type="dxa"/>
            <w:shd w:val="clear" w:color="auto" w:fill="auto"/>
          </w:tcPr>
          <w:p w:rsidR="006E33F4" w:rsidRPr="00915662" w:rsidRDefault="006E33F4" w:rsidP="00915662">
            <w:pPr>
              <w:pStyle w:val="af3"/>
            </w:pPr>
            <w:r w:rsidRPr="00915662">
              <w:t>6</w:t>
            </w:r>
          </w:p>
        </w:tc>
      </w:tr>
      <w:tr w:rsidR="006E33F4" w:rsidRPr="00915662" w:rsidTr="00946F8D">
        <w:trPr>
          <w:trHeight w:val="152"/>
          <w:jc w:val="center"/>
        </w:trPr>
        <w:tc>
          <w:tcPr>
            <w:tcW w:w="9679" w:type="dxa"/>
            <w:gridSpan w:val="7"/>
            <w:shd w:val="clear" w:color="auto" w:fill="auto"/>
          </w:tcPr>
          <w:p w:rsidR="006E33F4" w:rsidRPr="00946F8D" w:rsidRDefault="006E33F4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1</w:t>
            </w:r>
            <w:r w:rsidR="00915662" w:rsidRPr="00946F8D">
              <w:rPr>
                <w:b/>
                <w:bCs/>
              </w:rPr>
              <w:t xml:space="preserve">. </w:t>
            </w:r>
            <w:r w:rsidRPr="00946F8D">
              <w:rPr>
                <w:b/>
                <w:bCs/>
              </w:rPr>
              <w:t>Собственные</w:t>
            </w:r>
            <w:r w:rsidR="00915662" w:rsidRPr="00946F8D">
              <w:rPr>
                <w:b/>
                <w:bCs/>
              </w:rPr>
              <w:t xml:space="preserve"> </w:t>
            </w:r>
            <w:r w:rsidRPr="00946F8D">
              <w:rPr>
                <w:b/>
                <w:bCs/>
              </w:rPr>
              <w:t>средства</w:t>
            </w:r>
          </w:p>
        </w:tc>
      </w:tr>
      <w:tr w:rsidR="006E33F4" w:rsidRPr="00915662" w:rsidTr="00946F8D">
        <w:trPr>
          <w:trHeight w:val="152"/>
          <w:jc w:val="center"/>
        </w:trPr>
        <w:tc>
          <w:tcPr>
            <w:tcW w:w="2299" w:type="dxa"/>
            <w:shd w:val="clear" w:color="auto" w:fill="auto"/>
          </w:tcPr>
          <w:p w:rsidR="006E33F4" w:rsidRPr="00946F8D" w:rsidRDefault="00915662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 xml:space="preserve">1.1 </w:t>
            </w:r>
            <w:r w:rsidR="006E33F4" w:rsidRPr="00946F8D">
              <w:rPr>
                <w:bCs/>
              </w:rPr>
              <w:t>Уставной</w:t>
            </w:r>
            <w:r w:rsidRPr="00946F8D">
              <w:rPr>
                <w:bCs/>
              </w:rPr>
              <w:t xml:space="preserve"> </w:t>
            </w:r>
            <w:r w:rsidR="006E33F4" w:rsidRPr="00946F8D">
              <w:rPr>
                <w:bCs/>
              </w:rPr>
              <w:t>капитал</w:t>
            </w:r>
          </w:p>
        </w:tc>
        <w:tc>
          <w:tcPr>
            <w:tcW w:w="1080" w:type="dxa"/>
            <w:shd w:val="clear" w:color="auto" w:fill="auto"/>
          </w:tcPr>
          <w:p w:rsidR="006E33F4" w:rsidRPr="00946F8D" w:rsidRDefault="006E33F4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23</w:t>
            </w:r>
          </w:p>
        </w:tc>
        <w:tc>
          <w:tcPr>
            <w:tcW w:w="1080" w:type="dxa"/>
            <w:shd w:val="clear" w:color="auto" w:fill="auto"/>
          </w:tcPr>
          <w:p w:rsidR="006E33F4" w:rsidRPr="00946F8D" w:rsidRDefault="006E33F4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0,08</w:t>
            </w:r>
          </w:p>
        </w:tc>
        <w:tc>
          <w:tcPr>
            <w:tcW w:w="1260" w:type="dxa"/>
            <w:shd w:val="clear" w:color="auto" w:fill="auto"/>
          </w:tcPr>
          <w:p w:rsidR="006E33F4" w:rsidRPr="00946F8D" w:rsidRDefault="006E33F4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23</w:t>
            </w:r>
          </w:p>
        </w:tc>
        <w:tc>
          <w:tcPr>
            <w:tcW w:w="1080" w:type="dxa"/>
            <w:shd w:val="clear" w:color="auto" w:fill="auto"/>
          </w:tcPr>
          <w:p w:rsidR="006E33F4" w:rsidRPr="00946F8D" w:rsidRDefault="006E33F4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0,08</w:t>
            </w:r>
          </w:p>
        </w:tc>
        <w:tc>
          <w:tcPr>
            <w:tcW w:w="1587" w:type="dxa"/>
            <w:shd w:val="clear" w:color="auto" w:fill="auto"/>
          </w:tcPr>
          <w:p w:rsidR="006E33F4" w:rsidRPr="00946F8D" w:rsidRDefault="006E33F4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0</w:t>
            </w:r>
          </w:p>
        </w:tc>
        <w:tc>
          <w:tcPr>
            <w:tcW w:w="1293" w:type="dxa"/>
            <w:shd w:val="clear" w:color="auto" w:fill="auto"/>
          </w:tcPr>
          <w:p w:rsidR="006E33F4" w:rsidRPr="00946F8D" w:rsidRDefault="006E33F4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0</w:t>
            </w:r>
          </w:p>
        </w:tc>
      </w:tr>
      <w:tr w:rsidR="00C47F5B" w:rsidRPr="00915662" w:rsidTr="00946F8D">
        <w:trPr>
          <w:trHeight w:val="152"/>
          <w:jc w:val="center"/>
        </w:trPr>
        <w:tc>
          <w:tcPr>
            <w:tcW w:w="2299" w:type="dxa"/>
            <w:shd w:val="clear" w:color="auto" w:fill="auto"/>
          </w:tcPr>
          <w:p w:rsidR="00C47F5B" w:rsidRPr="00946F8D" w:rsidRDefault="00C47F5B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А</w:t>
            </w:r>
          </w:p>
        </w:tc>
        <w:tc>
          <w:tcPr>
            <w:tcW w:w="1080" w:type="dxa"/>
            <w:shd w:val="clear" w:color="auto" w:fill="auto"/>
          </w:tcPr>
          <w:p w:rsidR="00C47F5B" w:rsidRPr="00946F8D" w:rsidRDefault="00C47F5B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C47F5B" w:rsidRPr="00946F8D" w:rsidRDefault="00C47F5B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C47F5B" w:rsidRPr="00946F8D" w:rsidRDefault="00C47F5B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C47F5B" w:rsidRPr="00946F8D" w:rsidRDefault="00C47F5B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4</w:t>
            </w:r>
          </w:p>
        </w:tc>
        <w:tc>
          <w:tcPr>
            <w:tcW w:w="1587" w:type="dxa"/>
            <w:shd w:val="clear" w:color="auto" w:fill="auto"/>
          </w:tcPr>
          <w:p w:rsidR="00C47F5B" w:rsidRPr="00946F8D" w:rsidRDefault="00C47F5B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5</w:t>
            </w:r>
          </w:p>
        </w:tc>
        <w:tc>
          <w:tcPr>
            <w:tcW w:w="1293" w:type="dxa"/>
            <w:shd w:val="clear" w:color="auto" w:fill="auto"/>
          </w:tcPr>
          <w:p w:rsidR="00C47F5B" w:rsidRPr="00946F8D" w:rsidRDefault="00C47F5B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6</w:t>
            </w:r>
          </w:p>
        </w:tc>
      </w:tr>
      <w:tr w:rsidR="006E33F4" w:rsidRPr="00915662" w:rsidTr="00946F8D">
        <w:trPr>
          <w:trHeight w:val="152"/>
          <w:jc w:val="center"/>
        </w:trPr>
        <w:tc>
          <w:tcPr>
            <w:tcW w:w="2299" w:type="dxa"/>
            <w:shd w:val="clear" w:color="auto" w:fill="auto"/>
          </w:tcPr>
          <w:p w:rsidR="006E33F4" w:rsidRPr="00946F8D" w:rsidRDefault="00915662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 xml:space="preserve">1.2 </w:t>
            </w:r>
            <w:r w:rsidR="006E33F4" w:rsidRPr="00946F8D">
              <w:rPr>
                <w:bCs/>
              </w:rPr>
              <w:t>Добавочный</w:t>
            </w:r>
            <w:r w:rsidRPr="00946F8D">
              <w:rPr>
                <w:bCs/>
              </w:rPr>
              <w:t xml:space="preserve"> </w:t>
            </w:r>
            <w:r w:rsidR="006E33F4" w:rsidRPr="00946F8D">
              <w:rPr>
                <w:bCs/>
              </w:rPr>
              <w:t>капитал</w:t>
            </w:r>
          </w:p>
        </w:tc>
        <w:tc>
          <w:tcPr>
            <w:tcW w:w="1080" w:type="dxa"/>
            <w:shd w:val="clear" w:color="auto" w:fill="auto"/>
          </w:tcPr>
          <w:p w:rsidR="006E33F4" w:rsidRPr="00946F8D" w:rsidRDefault="006E33F4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12465</w:t>
            </w:r>
          </w:p>
        </w:tc>
        <w:tc>
          <w:tcPr>
            <w:tcW w:w="1080" w:type="dxa"/>
            <w:shd w:val="clear" w:color="auto" w:fill="auto"/>
          </w:tcPr>
          <w:p w:rsidR="006E33F4" w:rsidRPr="00946F8D" w:rsidRDefault="006E33F4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43,26</w:t>
            </w:r>
          </w:p>
        </w:tc>
        <w:tc>
          <w:tcPr>
            <w:tcW w:w="1260" w:type="dxa"/>
            <w:shd w:val="clear" w:color="auto" w:fill="auto"/>
          </w:tcPr>
          <w:p w:rsidR="006E33F4" w:rsidRPr="00946F8D" w:rsidRDefault="006E33F4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12465</w:t>
            </w:r>
          </w:p>
        </w:tc>
        <w:tc>
          <w:tcPr>
            <w:tcW w:w="1080" w:type="dxa"/>
            <w:shd w:val="clear" w:color="auto" w:fill="auto"/>
          </w:tcPr>
          <w:p w:rsidR="006E33F4" w:rsidRPr="00946F8D" w:rsidRDefault="006E33F4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41,45</w:t>
            </w:r>
          </w:p>
        </w:tc>
        <w:tc>
          <w:tcPr>
            <w:tcW w:w="1587" w:type="dxa"/>
            <w:shd w:val="clear" w:color="auto" w:fill="auto"/>
          </w:tcPr>
          <w:p w:rsidR="006E33F4" w:rsidRPr="00946F8D" w:rsidRDefault="006E33F4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0</w:t>
            </w:r>
          </w:p>
        </w:tc>
        <w:tc>
          <w:tcPr>
            <w:tcW w:w="1293" w:type="dxa"/>
            <w:shd w:val="clear" w:color="auto" w:fill="auto"/>
          </w:tcPr>
          <w:p w:rsidR="006E33F4" w:rsidRPr="00946F8D" w:rsidRDefault="006E33F4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0</w:t>
            </w:r>
          </w:p>
        </w:tc>
      </w:tr>
      <w:tr w:rsidR="006E33F4" w:rsidRPr="00915662" w:rsidTr="00946F8D">
        <w:trPr>
          <w:trHeight w:val="152"/>
          <w:jc w:val="center"/>
        </w:trPr>
        <w:tc>
          <w:tcPr>
            <w:tcW w:w="2299" w:type="dxa"/>
            <w:shd w:val="clear" w:color="auto" w:fill="auto"/>
          </w:tcPr>
          <w:p w:rsidR="006E33F4" w:rsidRPr="00946F8D" w:rsidRDefault="00915662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 xml:space="preserve">1.3 </w:t>
            </w:r>
            <w:r w:rsidR="006E33F4" w:rsidRPr="00946F8D">
              <w:rPr>
                <w:bCs/>
              </w:rPr>
              <w:t>целевое</w:t>
            </w:r>
            <w:r w:rsidRPr="00946F8D">
              <w:rPr>
                <w:bCs/>
              </w:rPr>
              <w:t xml:space="preserve"> </w:t>
            </w:r>
            <w:r w:rsidR="006E33F4" w:rsidRPr="00946F8D">
              <w:rPr>
                <w:bCs/>
              </w:rPr>
              <w:t>финансирование</w:t>
            </w:r>
          </w:p>
        </w:tc>
        <w:tc>
          <w:tcPr>
            <w:tcW w:w="1080" w:type="dxa"/>
            <w:shd w:val="clear" w:color="auto" w:fill="auto"/>
          </w:tcPr>
          <w:p w:rsidR="00C05B18" w:rsidRPr="00946F8D" w:rsidRDefault="00C05B18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4809</w:t>
            </w:r>
          </w:p>
          <w:p w:rsidR="006E33F4" w:rsidRPr="00946F8D" w:rsidRDefault="006E33F4" w:rsidP="00915662">
            <w:pPr>
              <w:pStyle w:val="af3"/>
              <w:rPr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C05B18" w:rsidRPr="00946F8D" w:rsidRDefault="006E33F4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1</w:t>
            </w:r>
            <w:r w:rsidR="00C05B18" w:rsidRPr="00946F8D">
              <w:rPr>
                <w:bCs/>
              </w:rPr>
              <w:t>7,65</w:t>
            </w:r>
          </w:p>
          <w:p w:rsidR="006E33F4" w:rsidRPr="00946F8D" w:rsidRDefault="006E33F4" w:rsidP="00915662">
            <w:pPr>
              <w:pStyle w:val="af3"/>
              <w:rPr>
                <w:bCs/>
              </w:rPr>
            </w:pPr>
          </w:p>
        </w:tc>
        <w:tc>
          <w:tcPr>
            <w:tcW w:w="1260" w:type="dxa"/>
            <w:shd w:val="clear" w:color="auto" w:fill="auto"/>
          </w:tcPr>
          <w:p w:rsidR="00C05B18" w:rsidRPr="00946F8D" w:rsidRDefault="00C05B18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6492</w:t>
            </w:r>
          </w:p>
          <w:p w:rsidR="006E33F4" w:rsidRPr="00946F8D" w:rsidRDefault="006E33F4" w:rsidP="00915662">
            <w:pPr>
              <w:pStyle w:val="af3"/>
              <w:rPr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C05B18" w:rsidRPr="00946F8D" w:rsidRDefault="00C05B18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22,64</w:t>
            </w:r>
          </w:p>
          <w:p w:rsidR="006E33F4" w:rsidRPr="00946F8D" w:rsidRDefault="006E33F4" w:rsidP="00915662">
            <w:pPr>
              <w:pStyle w:val="af3"/>
              <w:rPr>
                <w:bCs/>
              </w:rPr>
            </w:pPr>
          </w:p>
        </w:tc>
        <w:tc>
          <w:tcPr>
            <w:tcW w:w="1587" w:type="dxa"/>
            <w:shd w:val="clear" w:color="auto" w:fill="auto"/>
          </w:tcPr>
          <w:p w:rsidR="00C05B18" w:rsidRPr="00946F8D" w:rsidRDefault="00C05B18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1683</w:t>
            </w:r>
          </w:p>
          <w:p w:rsidR="006E33F4" w:rsidRPr="00946F8D" w:rsidRDefault="006E33F4" w:rsidP="00915662">
            <w:pPr>
              <w:pStyle w:val="af3"/>
              <w:rPr>
                <w:bCs/>
              </w:rPr>
            </w:pPr>
          </w:p>
        </w:tc>
        <w:tc>
          <w:tcPr>
            <w:tcW w:w="1293" w:type="dxa"/>
            <w:shd w:val="clear" w:color="auto" w:fill="auto"/>
          </w:tcPr>
          <w:p w:rsidR="00C05B18" w:rsidRPr="00946F8D" w:rsidRDefault="00C05B18" w:rsidP="00915662">
            <w:pPr>
              <w:pStyle w:val="af3"/>
              <w:rPr>
                <w:bCs/>
              </w:rPr>
            </w:pPr>
          </w:p>
          <w:p w:rsidR="006E33F4" w:rsidRPr="00946F8D" w:rsidRDefault="006E33F4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6,18</w:t>
            </w:r>
          </w:p>
          <w:p w:rsidR="00C05B18" w:rsidRPr="00946F8D" w:rsidRDefault="00C05B18" w:rsidP="00915662">
            <w:pPr>
              <w:pStyle w:val="af3"/>
              <w:rPr>
                <w:bCs/>
              </w:rPr>
            </w:pPr>
          </w:p>
        </w:tc>
      </w:tr>
      <w:tr w:rsidR="006E33F4" w:rsidRPr="00915662" w:rsidTr="00946F8D">
        <w:trPr>
          <w:trHeight w:val="152"/>
          <w:jc w:val="center"/>
        </w:trPr>
        <w:tc>
          <w:tcPr>
            <w:tcW w:w="2299" w:type="dxa"/>
            <w:shd w:val="clear" w:color="auto" w:fill="auto"/>
          </w:tcPr>
          <w:p w:rsidR="006E33F4" w:rsidRPr="00946F8D" w:rsidRDefault="00915662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 xml:space="preserve">1.4 </w:t>
            </w:r>
            <w:r w:rsidR="006E33F4" w:rsidRPr="00946F8D">
              <w:rPr>
                <w:bCs/>
              </w:rPr>
              <w:t>Нераспреде-ленная</w:t>
            </w:r>
            <w:r w:rsidRPr="00946F8D">
              <w:rPr>
                <w:bCs/>
              </w:rPr>
              <w:t xml:space="preserve"> </w:t>
            </w:r>
            <w:r w:rsidR="006E33F4" w:rsidRPr="00946F8D">
              <w:rPr>
                <w:bCs/>
              </w:rPr>
              <w:t>прибыль</w:t>
            </w:r>
          </w:p>
        </w:tc>
        <w:tc>
          <w:tcPr>
            <w:tcW w:w="1080" w:type="dxa"/>
            <w:shd w:val="clear" w:color="auto" w:fill="auto"/>
          </w:tcPr>
          <w:p w:rsidR="006E33F4" w:rsidRPr="00946F8D" w:rsidRDefault="006E33F4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12430</w:t>
            </w:r>
          </w:p>
        </w:tc>
        <w:tc>
          <w:tcPr>
            <w:tcW w:w="1080" w:type="dxa"/>
            <w:shd w:val="clear" w:color="auto" w:fill="auto"/>
          </w:tcPr>
          <w:p w:rsidR="006E33F4" w:rsidRPr="00946F8D" w:rsidRDefault="006E33F4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45,61</w:t>
            </w:r>
          </w:p>
        </w:tc>
        <w:tc>
          <w:tcPr>
            <w:tcW w:w="1260" w:type="dxa"/>
            <w:shd w:val="clear" w:color="auto" w:fill="auto"/>
          </w:tcPr>
          <w:p w:rsidR="006E33F4" w:rsidRPr="00946F8D" w:rsidRDefault="006E33F4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14858</w:t>
            </w:r>
          </w:p>
        </w:tc>
        <w:tc>
          <w:tcPr>
            <w:tcW w:w="1080" w:type="dxa"/>
            <w:shd w:val="clear" w:color="auto" w:fill="auto"/>
          </w:tcPr>
          <w:p w:rsidR="006E33F4" w:rsidRPr="00946F8D" w:rsidRDefault="006E33F4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51,80</w:t>
            </w:r>
          </w:p>
        </w:tc>
        <w:tc>
          <w:tcPr>
            <w:tcW w:w="1587" w:type="dxa"/>
            <w:shd w:val="clear" w:color="auto" w:fill="auto"/>
          </w:tcPr>
          <w:p w:rsidR="006E33F4" w:rsidRPr="00946F8D" w:rsidRDefault="006E33F4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2428</w:t>
            </w:r>
          </w:p>
        </w:tc>
        <w:tc>
          <w:tcPr>
            <w:tcW w:w="1293" w:type="dxa"/>
            <w:shd w:val="clear" w:color="auto" w:fill="auto"/>
          </w:tcPr>
          <w:p w:rsidR="006E33F4" w:rsidRPr="00946F8D" w:rsidRDefault="006E33F4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8,91</w:t>
            </w:r>
          </w:p>
        </w:tc>
      </w:tr>
      <w:tr w:rsidR="002C20F5" w:rsidRPr="00915662" w:rsidTr="00946F8D">
        <w:trPr>
          <w:trHeight w:val="152"/>
          <w:jc w:val="center"/>
        </w:trPr>
        <w:tc>
          <w:tcPr>
            <w:tcW w:w="2299" w:type="dxa"/>
            <w:shd w:val="clear" w:color="auto" w:fill="auto"/>
          </w:tcPr>
          <w:p w:rsidR="002C20F5" w:rsidRPr="00946F8D" w:rsidRDefault="002C20F5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Итого</w:t>
            </w:r>
            <w:r w:rsidR="00915662" w:rsidRPr="00946F8D">
              <w:rPr>
                <w:bCs/>
              </w:rPr>
              <w:t xml:space="preserve"> </w:t>
            </w:r>
            <w:r w:rsidRPr="00946F8D">
              <w:rPr>
                <w:bCs/>
              </w:rPr>
              <w:t>по</w:t>
            </w:r>
            <w:r w:rsidR="00915662" w:rsidRPr="00946F8D">
              <w:rPr>
                <w:bCs/>
              </w:rPr>
              <w:t xml:space="preserve"> </w:t>
            </w:r>
            <w:r w:rsidRPr="00946F8D">
              <w:rPr>
                <w:bCs/>
              </w:rPr>
              <w:t>разделу</w:t>
            </w:r>
          </w:p>
        </w:tc>
        <w:tc>
          <w:tcPr>
            <w:tcW w:w="1080" w:type="dxa"/>
            <w:shd w:val="clear" w:color="auto" w:fill="auto"/>
          </w:tcPr>
          <w:p w:rsidR="002C20F5" w:rsidRPr="00946F8D" w:rsidRDefault="002C20F5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24918</w:t>
            </w:r>
          </w:p>
        </w:tc>
        <w:tc>
          <w:tcPr>
            <w:tcW w:w="1080" w:type="dxa"/>
            <w:shd w:val="clear" w:color="auto" w:fill="auto"/>
          </w:tcPr>
          <w:p w:rsidR="002C20F5" w:rsidRPr="00946F8D" w:rsidRDefault="002C20F5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91,44</w:t>
            </w:r>
          </w:p>
        </w:tc>
        <w:tc>
          <w:tcPr>
            <w:tcW w:w="1260" w:type="dxa"/>
            <w:shd w:val="clear" w:color="auto" w:fill="auto"/>
          </w:tcPr>
          <w:p w:rsidR="002C20F5" w:rsidRPr="00946F8D" w:rsidRDefault="002C20F5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27346</w:t>
            </w:r>
          </w:p>
        </w:tc>
        <w:tc>
          <w:tcPr>
            <w:tcW w:w="1080" w:type="dxa"/>
            <w:shd w:val="clear" w:color="auto" w:fill="auto"/>
          </w:tcPr>
          <w:p w:rsidR="002C20F5" w:rsidRPr="00946F8D" w:rsidRDefault="002C20F5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95,35</w:t>
            </w:r>
          </w:p>
        </w:tc>
        <w:tc>
          <w:tcPr>
            <w:tcW w:w="1587" w:type="dxa"/>
            <w:shd w:val="clear" w:color="auto" w:fill="auto"/>
          </w:tcPr>
          <w:p w:rsidR="002C20F5" w:rsidRPr="00946F8D" w:rsidRDefault="002C20F5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2428</w:t>
            </w:r>
          </w:p>
        </w:tc>
        <w:tc>
          <w:tcPr>
            <w:tcW w:w="1293" w:type="dxa"/>
            <w:shd w:val="clear" w:color="auto" w:fill="auto"/>
          </w:tcPr>
          <w:p w:rsidR="002C20F5" w:rsidRPr="00946F8D" w:rsidRDefault="002C20F5" w:rsidP="00915662">
            <w:pPr>
              <w:pStyle w:val="af3"/>
              <w:rPr>
                <w:bCs/>
              </w:rPr>
            </w:pPr>
            <w:r w:rsidRPr="00946F8D">
              <w:rPr>
                <w:bCs/>
              </w:rPr>
              <w:t>3,91</w:t>
            </w:r>
          </w:p>
        </w:tc>
      </w:tr>
      <w:tr w:rsidR="002C20F5" w:rsidRPr="00915662" w:rsidTr="00946F8D">
        <w:trPr>
          <w:trHeight w:val="186"/>
          <w:jc w:val="center"/>
        </w:trPr>
        <w:tc>
          <w:tcPr>
            <w:tcW w:w="9679" w:type="dxa"/>
            <w:gridSpan w:val="7"/>
            <w:shd w:val="clear" w:color="auto" w:fill="auto"/>
          </w:tcPr>
          <w:p w:rsidR="002C20F5" w:rsidRPr="00946F8D" w:rsidRDefault="002C20F5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2</w:t>
            </w:r>
            <w:r w:rsidR="00915662" w:rsidRPr="00946F8D">
              <w:rPr>
                <w:b/>
                <w:bCs/>
              </w:rPr>
              <w:t xml:space="preserve">. </w:t>
            </w:r>
            <w:r w:rsidRPr="00946F8D">
              <w:rPr>
                <w:b/>
                <w:bCs/>
              </w:rPr>
              <w:t>Заемные</w:t>
            </w:r>
            <w:r w:rsidR="00915662" w:rsidRPr="00946F8D">
              <w:rPr>
                <w:b/>
                <w:bCs/>
              </w:rPr>
              <w:t xml:space="preserve"> </w:t>
            </w:r>
            <w:r w:rsidRPr="00946F8D">
              <w:rPr>
                <w:b/>
                <w:bCs/>
              </w:rPr>
              <w:t>средства</w:t>
            </w:r>
          </w:p>
        </w:tc>
      </w:tr>
      <w:tr w:rsidR="002C20F5" w:rsidRPr="00915662" w:rsidTr="00946F8D">
        <w:trPr>
          <w:jc w:val="center"/>
        </w:trPr>
        <w:tc>
          <w:tcPr>
            <w:tcW w:w="2299" w:type="dxa"/>
            <w:shd w:val="clear" w:color="auto" w:fill="auto"/>
          </w:tcPr>
          <w:p w:rsidR="002C20F5" w:rsidRPr="00915662" w:rsidRDefault="00915662" w:rsidP="00915662">
            <w:pPr>
              <w:pStyle w:val="af3"/>
            </w:pPr>
            <w:r>
              <w:t xml:space="preserve">2.1 </w:t>
            </w:r>
            <w:r w:rsidR="002C20F5" w:rsidRPr="00915662">
              <w:t>Долгосроч-ные</w:t>
            </w:r>
            <w:r w:rsidRPr="00915662">
              <w:t xml:space="preserve"> </w:t>
            </w:r>
            <w:r w:rsidR="002C20F5" w:rsidRPr="00915662">
              <w:t>кредиты</w:t>
            </w:r>
            <w:r w:rsidRPr="00915662">
              <w:t xml:space="preserve"> </w:t>
            </w:r>
            <w:r w:rsidR="002C20F5" w:rsidRPr="00915662">
              <w:t>банков</w:t>
            </w:r>
          </w:p>
        </w:tc>
        <w:tc>
          <w:tcPr>
            <w:tcW w:w="1080" w:type="dxa"/>
            <w:shd w:val="clear" w:color="auto" w:fill="auto"/>
          </w:tcPr>
          <w:p w:rsidR="002C20F5" w:rsidRPr="00915662" w:rsidRDefault="002C20F5" w:rsidP="00915662">
            <w:pPr>
              <w:pStyle w:val="af3"/>
            </w:pPr>
            <w:r w:rsidRPr="00915662">
              <w:t>0</w:t>
            </w:r>
          </w:p>
        </w:tc>
        <w:tc>
          <w:tcPr>
            <w:tcW w:w="1080" w:type="dxa"/>
            <w:shd w:val="clear" w:color="auto" w:fill="auto"/>
          </w:tcPr>
          <w:p w:rsidR="002C20F5" w:rsidRPr="00915662" w:rsidRDefault="002C20F5" w:rsidP="00915662">
            <w:pPr>
              <w:pStyle w:val="af3"/>
            </w:pPr>
            <w:r w:rsidRPr="00915662">
              <w:t>-</w:t>
            </w:r>
          </w:p>
        </w:tc>
        <w:tc>
          <w:tcPr>
            <w:tcW w:w="1260" w:type="dxa"/>
            <w:shd w:val="clear" w:color="auto" w:fill="auto"/>
          </w:tcPr>
          <w:p w:rsidR="002C20F5" w:rsidRPr="00915662" w:rsidRDefault="002C20F5" w:rsidP="00915662">
            <w:pPr>
              <w:pStyle w:val="af3"/>
            </w:pPr>
            <w:r w:rsidRPr="00915662">
              <w:t>0</w:t>
            </w:r>
          </w:p>
        </w:tc>
        <w:tc>
          <w:tcPr>
            <w:tcW w:w="1080" w:type="dxa"/>
            <w:shd w:val="clear" w:color="auto" w:fill="auto"/>
          </w:tcPr>
          <w:p w:rsidR="002C20F5" w:rsidRPr="00915662" w:rsidRDefault="002C20F5" w:rsidP="00915662">
            <w:pPr>
              <w:pStyle w:val="af3"/>
            </w:pPr>
            <w:r w:rsidRPr="00915662">
              <w:t>-</w:t>
            </w:r>
          </w:p>
        </w:tc>
        <w:tc>
          <w:tcPr>
            <w:tcW w:w="1587" w:type="dxa"/>
            <w:shd w:val="clear" w:color="auto" w:fill="auto"/>
          </w:tcPr>
          <w:p w:rsidR="002C20F5" w:rsidRPr="00915662" w:rsidRDefault="002C20F5" w:rsidP="00915662">
            <w:pPr>
              <w:pStyle w:val="af3"/>
            </w:pPr>
            <w:r w:rsidRPr="00915662">
              <w:t>-</w:t>
            </w:r>
          </w:p>
        </w:tc>
        <w:tc>
          <w:tcPr>
            <w:tcW w:w="1293" w:type="dxa"/>
            <w:shd w:val="clear" w:color="auto" w:fill="auto"/>
          </w:tcPr>
          <w:p w:rsidR="002C20F5" w:rsidRPr="00915662" w:rsidRDefault="002C20F5" w:rsidP="00915662">
            <w:pPr>
              <w:pStyle w:val="af3"/>
            </w:pPr>
            <w:r w:rsidRPr="00915662">
              <w:t>-</w:t>
            </w:r>
          </w:p>
        </w:tc>
      </w:tr>
      <w:tr w:rsidR="002C20F5" w:rsidRPr="00915662" w:rsidTr="00946F8D">
        <w:trPr>
          <w:jc w:val="center"/>
        </w:trPr>
        <w:tc>
          <w:tcPr>
            <w:tcW w:w="2299" w:type="dxa"/>
            <w:shd w:val="clear" w:color="auto" w:fill="auto"/>
          </w:tcPr>
          <w:p w:rsidR="002C20F5" w:rsidRPr="00915662" w:rsidRDefault="00915662" w:rsidP="00915662">
            <w:pPr>
              <w:pStyle w:val="af3"/>
            </w:pPr>
            <w:r>
              <w:t xml:space="preserve">2.2 </w:t>
            </w:r>
            <w:r w:rsidR="002C20F5" w:rsidRPr="00915662">
              <w:t>Краткосроч-ные</w:t>
            </w:r>
            <w:r w:rsidRPr="00915662">
              <w:t xml:space="preserve"> </w:t>
            </w:r>
            <w:r w:rsidR="002C20F5" w:rsidRPr="00915662">
              <w:t>кредиты</w:t>
            </w:r>
            <w:r w:rsidRPr="00915662">
              <w:t xml:space="preserve"> </w:t>
            </w:r>
            <w:r w:rsidR="002C20F5" w:rsidRPr="00915662">
              <w:t>банков</w:t>
            </w:r>
          </w:p>
        </w:tc>
        <w:tc>
          <w:tcPr>
            <w:tcW w:w="1080" w:type="dxa"/>
            <w:shd w:val="clear" w:color="auto" w:fill="auto"/>
          </w:tcPr>
          <w:p w:rsidR="002C20F5" w:rsidRPr="00915662" w:rsidRDefault="002C20F5" w:rsidP="00915662">
            <w:pPr>
              <w:pStyle w:val="af3"/>
            </w:pPr>
            <w:r w:rsidRPr="00915662">
              <w:t>0</w:t>
            </w:r>
          </w:p>
        </w:tc>
        <w:tc>
          <w:tcPr>
            <w:tcW w:w="1080" w:type="dxa"/>
            <w:shd w:val="clear" w:color="auto" w:fill="auto"/>
          </w:tcPr>
          <w:p w:rsidR="002C20F5" w:rsidRPr="00915662" w:rsidRDefault="002C20F5" w:rsidP="00915662">
            <w:pPr>
              <w:pStyle w:val="af3"/>
            </w:pPr>
            <w:r w:rsidRPr="00915662">
              <w:t>-</w:t>
            </w:r>
          </w:p>
        </w:tc>
        <w:tc>
          <w:tcPr>
            <w:tcW w:w="1260" w:type="dxa"/>
            <w:shd w:val="clear" w:color="auto" w:fill="auto"/>
          </w:tcPr>
          <w:p w:rsidR="002C20F5" w:rsidRPr="00915662" w:rsidRDefault="002C20F5" w:rsidP="00915662">
            <w:pPr>
              <w:pStyle w:val="af3"/>
            </w:pPr>
            <w:r w:rsidRPr="00915662">
              <w:t>0</w:t>
            </w:r>
          </w:p>
        </w:tc>
        <w:tc>
          <w:tcPr>
            <w:tcW w:w="1080" w:type="dxa"/>
            <w:shd w:val="clear" w:color="auto" w:fill="auto"/>
          </w:tcPr>
          <w:p w:rsidR="002C20F5" w:rsidRPr="00915662" w:rsidRDefault="002C20F5" w:rsidP="00915662">
            <w:pPr>
              <w:pStyle w:val="af3"/>
            </w:pPr>
            <w:r w:rsidRPr="00915662">
              <w:t>-</w:t>
            </w:r>
          </w:p>
        </w:tc>
        <w:tc>
          <w:tcPr>
            <w:tcW w:w="1587" w:type="dxa"/>
            <w:shd w:val="clear" w:color="auto" w:fill="auto"/>
          </w:tcPr>
          <w:p w:rsidR="002C20F5" w:rsidRPr="00915662" w:rsidRDefault="002C20F5" w:rsidP="00915662">
            <w:pPr>
              <w:pStyle w:val="af3"/>
            </w:pPr>
            <w:r w:rsidRPr="00915662">
              <w:t>-</w:t>
            </w:r>
          </w:p>
        </w:tc>
        <w:tc>
          <w:tcPr>
            <w:tcW w:w="1293" w:type="dxa"/>
            <w:shd w:val="clear" w:color="auto" w:fill="auto"/>
          </w:tcPr>
          <w:p w:rsidR="002C20F5" w:rsidRPr="00915662" w:rsidRDefault="002C20F5" w:rsidP="00915662">
            <w:pPr>
              <w:pStyle w:val="af3"/>
            </w:pPr>
            <w:r w:rsidRPr="00915662">
              <w:t>-</w:t>
            </w:r>
          </w:p>
        </w:tc>
      </w:tr>
      <w:tr w:rsidR="002C20F5" w:rsidRPr="00915662" w:rsidTr="00946F8D">
        <w:trPr>
          <w:jc w:val="center"/>
        </w:trPr>
        <w:tc>
          <w:tcPr>
            <w:tcW w:w="9679" w:type="dxa"/>
            <w:gridSpan w:val="7"/>
            <w:shd w:val="clear" w:color="auto" w:fill="auto"/>
          </w:tcPr>
          <w:p w:rsidR="002C20F5" w:rsidRPr="00946F8D" w:rsidRDefault="002C20F5" w:rsidP="00915662">
            <w:pPr>
              <w:pStyle w:val="af3"/>
              <w:rPr>
                <w:b/>
              </w:rPr>
            </w:pPr>
            <w:r w:rsidRPr="00946F8D">
              <w:rPr>
                <w:b/>
              </w:rPr>
              <w:t>3</w:t>
            </w:r>
            <w:r w:rsidR="00915662" w:rsidRPr="00946F8D">
              <w:rPr>
                <w:b/>
              </w:rPr>
              <w:t xml:space="preserve">. </w:t>
            </w:r>
            <w:r w:rsidRPr="00946F8D">
              <w:rPr>
                <w:b/>
              </w:rPr>
              <w:t>Привлеченные</w:t>
            </w:r>
            <w:r w:rsidR="00915662" w:rsidRPr="00946F8D">
              <w:rPr>
                <w:b/>
              </w:rPr>
              <w:t xml:space="preserve"> </w:t>
            </w:r>
            <w:r w:rsidRPr="00946F8D">
              <w:rPr>
                <w:b/>
              </w:rPr>
              <w:t>средтва</w:t>
            </w:r>
          </w:p>
        </w:tc>
      </w:tr>
      <w:tr w:rsidR="002C20F5" w:rsidRPr="00915662" w:rsidTr="00946F8D">
        <w:trPr>
          <w:jc w:val="center"/>
        </w:trPr>
        <w:tc>
          <w:tcPr>
            <w:tcW w:w="2299" w:type="dxa"/>
            <w:shd w:val="clear" w:color="auto" w:fill="auto"/>
          </w:tcPr>
          <w:p w:rsidR="002C20F5" w:rsidRPr="00915662" w:rsidRDefault="00915662" w:rsidP="00915662">
            <w:pPr>
              <w:pStyle w:val="af3"/>
            </w:pPr>
            <w:r>
              <w:t xml:space="preserve">3.1 </w:t>
            </w:r>
            <w:r w:rsidR="002C20F5" w:rsidRPr="00915662">
              <w:t>Расчеты</w:t>
            </w:r>
            <w:r w:rsidRPr="00915662">
              <w:t xml:space="preserve"> </w:t>
            </w:r>
            <w:r w:rsidR="002C20F5" w:rsidRPr="00915662">
              <w:t>с</w:t>
            </w:r>
            <w:r w:rsidRPr="00915662">
              <w:t xml:space="preserve"> </w:t>
            </w:r>
            <w:r w:rsidR="002C20F5" w:rsidRPr="00915662">
              <w:t>кредиторами</w:t>
            </w:r>
          </w:p>
        </w:tc>
        <w:tc>
          <w:tcPr>
            <w:tcW w:w="1080" w:type="dxa"/>
            <w:shd w:val="clear" w:color="auto" w:fill="auto"/>
          </w:tcPr>
          <w:p w:rsidR="002C20F5" w:rsidRPr="00915662" w:rsidRDefault="002C20F5" w:rsidP="00915662">
            <w:pPr>
              <w:pStyle w:val="af3"/>
            </w:pPr>
            <w:r w:rsidRPr="00915662">
              <w:t>2333</w:t>
            </w:r>
          </w:p>
        </w:tc>
        <w:tc>
          <w:tcPr>
            <w:tcW w:w="1080" w:type="dxa"/>
            <w:shd w:val="clear" w:color="auto" w:fill="auto"/>
          </w:tcPr>
          <w:p w:rsidR="002C20F5" w:rsidRPr="00915662" w:rsidRDefault="002C20F5" w:rsidP="00915662">
            <w:pPr>
              <w:pStyle w:val="af3"/>
            </w:pPr>
            <w:r w:rsidRPr="00915662">
              <w:t>8,56</w:t>
            </w:r>
          </w:p>
        </w:tc>
        <w:tc>
          <w:tcPr>
            <w:tcW w:w="1260" w:type="dxa"/>
            <w:shd w:val="clear" w:color="auto" w:fill="auto"/>
          </w:tcPr>
          <w:p w:rsidR="002C20F5" w:rsidRPr="00915662" w:rsidRDefault="002C20F5" w:rsidP="00915662">
            <w:pPr>
              <w:pStyle w:val="af3"/>
            </w:pPr>
            <w:r w:rsidRPr="00915662">
              <w:t>1335</w:t>
            </w:r>
          </w:p>
        </w:tc>
        <w:tc>
          <w:tcPr>
            <w:tcW w:w="1080" w:type="dxa"/>
            <w:shd w:val="clear" w:color="auto" w:fill="auto"/>
          </w:tcPr>
          <w:p w:rsidR="002C20F5" w:rsidRPr="00915662" w:rsidRDefault="002C20F5" w:rsidP="00915662">
            <w:pPr>
              <w:pStyle w:val="af3"/>
            </w:pPr>
            <w:r w:rsidRPr="00915662">
              <w:t>4,65</w:t>
            </w:r>
          </w:p>
        </w:tc>
        <w:tc>
          <w:tcPr>
            <w:tcW w:w="1587" w:type="dxa"/>
            <w:shd w:val="clear" w:color="auto" w:fill="auto"/>
          </w:tcPr>
          <w:p w:rsidR="002C20F5" w:rsidRPr="00915662" w:rsidRDefault="002C20F5" w:rsidP="00915662">
            <w:pPr>
              <w:pStyle w:val="af3"/>
            </w:pPr>
            <w:r w:rsidRPr="00915662">
              <w:t>-998</w:t>
            </w:r>
          </w:p>
        </w:tc>
        <w:tc>
          <w:tcPr>
            <w:tcW w:w="1293" w:type="dxa"/>
            <w:shd w:val="clear" w:color="auto" w:fill="auto"/>
          </w:tcPr>
          <w:p w:rsidR="002C20F5" w:rsidRPr="00915662" w:rsidRDefault="00915662" w:rsidP="00915662">
            <w:pPr>
              <w:pStyle w:val="af3"/>
            </w:pPr>
            <w:r w:rsidRPr="00915662">
              <w:t xml:space="preserve"> - </w:t>
            </w:r>
            <w:r w:rsidR="002C20F5" w:rsidRPr="00915662">
              <w:t>3,66</w:t>
            </w:r>
          </w:p>
        </w:tc>
      </w:tr>
      <w:tr w:rsidR="006E33F4" w:rsidRPr="00915662" w:rsidTr="00946F8D">
        <w:trPr>
          <w:jc w:val="center"/>
        </w:trPr>
        <w:tc>
          <w:tcPr>
            <w:tcW w:w="2299" w:type="dxa"/>
            <w:shd w:val="clear" w:color="auto" w:fill="auto"/>
          </w:tcPr>
          <w:p w:rsidR="006E33F4" w:rsidRPr="00915662" w:rsidRDefault="00915662" w:rsidP="00915662">
            <w:pPr>
              <w:pStyle w:val="af3"/>
            </w:pPr>
            <w:r>
              <w:t xml:space="preserve">3.2 </w:t>
            </w:r>
            <w:r w:rsidR="002C20F5" w:rsidRPr="00915662">
              <w:t>Доходы</w:t>
            </w:r>
            <w:r w:rsidRPr="00915662">
              <w:t xml:space="preserve"> </w:t>
            </w:r>
            <w:r w:rsidR="002C20F5" w:rsidRPr="00915662">
              <w:t>будущих</w:t>
            </w:r>
            <w:r w:rsidRPr="00915662">
              <w:t xml:space="preserve"> </w:t>
            </w:r>
            <w:r w:rsidR="002C20F5" w:rsidRPr="00915662">
              <w:t>периодов</w:t>
            </w:r>
          </w:p>
        </w:tc>
        <w:tc>
          <w:tcPr>
            <w:tcW w:w="1080" w:type="dxa"/>
            <w:shd w:val="clear" w:color="auto" w:fill="auto"/>
          </w:tcPr>
          <w:p w:rsidR="006E33F4" w:rsidRPr="00915662" w:rsidRDefault="002C20F5" w:rsidP="00915662">
            <w:pPr>
              <w:pStyle w:val="af3"/>
            </w:pPr>
            <w:r w:rsidRPr="00915662">
              <w:t>0</w:t>
            </w:r>
          </w:p>
        </w:tc>
        <w:tc>
          <w:tcPr>
            <w:tcW w:w="1080" w:type="dxa"/>
            <w:shd w:val="clear" w:color="auto" w:fill="auto"/>
          </w:tcPr>
          <w:p w:rsidR="006E33F4" w:rsidRPr="00915662" w:rsidRDefault="002C20F5" w:rsidP="00915662">
            <w:pPr>
              <w:pStyle w:val="af3"/>
            </w:pPr>
            <w:r w:rsidRPr="00915662">
              <w:t>-</w:t>
            </w:r>
          </w:p>
        </w:tc>
        <w:tc>
          <w:tcPr>
            <w:tcW w:w="1260" w:type="dxa"/>
            <w:shd w:val="clear" w:color="auto" w:fill="auto"/>
          </w:tcPr>
          <w:p w:rsidR="006E33F4" w:rsidRPr="00915662" w:rsidRDefault="002C20F5" w:rsidP="00915662">
            <w:pPr>
              <w:pStyle w:val="af3"/>
            </w:pPr>
            <w:r w:rsidRPr="00915662">
              <w:t>0</w:t>
            </w:r>
          </w:p>
        </w:tc>
        <w:tc>
          <w:tcPr>
            <w:tcW w:w="1080" w:type="dxa"/>
            <w:shd w:val="clear" w:color="auto" w:fill="auto"/>
          </w:tcPr>
          <w:p w:rsidR="006E33F4" w:rsidRPr="00915662" w:rsidRDefault="002C20F5" w:rsidP="00915662">
            <w:pPr>
              <w:pStyle w:val="af3"/>
            </w:pPr>
            <w:r w:rsidRPr="00915662">
              <w:t>-</w:t>
            </w:r>
          </w:p>
        </w:tc>
        <w:tc>
          <w:tcPr>
            <w:tcW w:w="1587" w:type="dxa"/>
            <w:shd w:val="clear" w:color="auto" w:fill="auto"/>
          </w:tcPr>
          <w:p w:rsidR="006E33F4" w:rsidRPr="00915662" w:rsidRDefault="002C20F5" w:rsidP="00915662">
            <w:pPr>
              <w:pStyle w:val="af3"/>
            </w:pPr>
            <w:r w:rsidRPr="00915662">
              <w:t>-</w:t>
            </w:r>
          </w:p>
        </w:tc>
        <w:tc>
          <w:tcPr>
            <w:tcW w:w="1293" w:type="dxa"/>
            <w:shd w:val="clear" w:color="auto" w:fill="auto"/>
          </w:tcPr>
          <w:p w:rsidR="006E33F4" w:rsidRPr="00915662" w:rsidRDefault="002C20F5" w:rsidP="00915662">
            <w:pPr>
              <w:pStyle w:val="af3"/>
            </w:pPr>
            <w:r w:rsidRPr="00915662">
              <w:t>-</w:t>
            </w:r>
          </w:p>
        </w:tc>
      </w:tr>
      <w:tr w:rsidR="002C20F5" w:rsidRPr="00915662" w:rsidTr="00946F8D">
        <w:trPr>
          <w:trHeight w:val="280"/>
          <w:jc w:val="center"/>
        </w:trPr>
        <w:tc>
          <w:tcPr>
            <w:tcW w:w="2299" w:type="dxa"/>
            <w:shd w:val="clear" w:color="auto" w:fill="auto"/>
          </w:tcPr>
          <w:p w:rsidR="002C20F5" w:rsidRPr="00915662" w:rsidRDefault="002C20F5" w:rsidP="00915662">
            <w:pPr>
              <w:pStyle w:val="af3"/>
            </w:pPr>
            <w:r w:rsidRPr="00915662">
              <w:t>Итого</w:t>
            </w:r>
            <w:r w:rsidR="00915662" w:rsidRPr="00915662">
              <w:t xml:space="preserve"> </w:t>
            </w:r>
            <w:r w:rsidRPr="00915662">
              <w:t>по</w:t>
            </w:r>
            <w:r w:rsidR="00915662" w:rsidRPr="00915662">
              <w:t xml:space="preserve"> </w:t>
            </w:r>
            <w:r w:rsidRPr="00915662">
              <w:t>разделу</w:t>
            </w:r>
          </w:p>
        </w:tc>
        <w:tc>
          <w:tcPr>
            <w:tcW w:w="1080" w:type="dxa"/>
            <w:shd w:val="clear" w:color="auto" w:fill="auto"/>
          </w:tcPr>
          <w:p w:rsidR="002C20F5" w:rsidRPr="00915662" w:rsidRDefault="002C20F5" w:rsidP="00915662">
            <w:pPr>
              <w:pStyle w:val="af3"/>
            </w:pPr>
            <w:r w:rsidRPr="00915662">
              <w:t>2333</w:t>
            </w:r>
          </w:p>
        </w:tc>
        <w:tc>
          <w:tcPr>
            <w:tcW w:w="1080" w:type="dxa"/>
            <w:shd w:val="clear" w:color="auto" w:fill="auto"/>
          </w:tcPr>
          <w:p w:rsidR="002C20F5" w:rsidRPr="00915662" w:rsidRDefault="002C20F5" w:rsidP="00915662">
            <w:pPr>
              <w:pStyle w:val="af3"/>
            </w:pPr>
            <w:r w:rsidRPr="00915662">
              <w:t>8,56</w:t>
            </w:r>
          </w:p>
        </w:tc>
        <w:tc>
          <w:tcPr>
            <w:tcW w:w="1260" w:type="dxa"/>
            <w:shd w:val="clear" w:color="auto" w:fill="auto"/>
          </w:tcPr>
          <w:p w:rsidR="002C20F5" w:rsidRPr="00915662" w:rsidRDefault="002C20F5" w:rsidP="00915662">
            <w:pPr>
              <w:pStyle w:val="af3"/>
            </w:pPr>
            <w:r w:rsidRPr="00915662">
              <w:t>1335</w:t>
            </w:r>
          </w:p>
        </w:tc>
        <w:tc>
          <w:tcPr>
            <w:tcW w:w="1080" w:type="dxa"/>
            <w:shd w:val="clear" w:color="auto" w:fill="auto"/>
          </w:tcPr>
          <w:p w:rsidR="002C20F5" w:rsidRPr="00915662" w:rsidRDefault="002C20F5" w:rsidP="00915662">
            <w:pPr>
              <w:pStyle w:val="af3"/>
            </w:pPr>
            <w:r w:rsidRPr="00915662">
              <w:t>4,65</w:t>
            </w:r>
          </w:p>
        </w:tc>
        <w:tc>
          <w:tcPr>
            <w:tcW w:w="1587" w:type="dxa"/>
            <w:shd w:val="clear" w:color="auto" w:fill="auto"/>
          </w:tcPr>
          <w:p w:rsidR="002C20F5" w:rsidRPr="00915662" w:rsidRDefault="002C20F5" w:rsidP="00915662">
            <w:pPr>
              <w:pStyle w:val="af3"/>
            </w:pPr>
            <w:r w:rsidRPr="00915662">
              <w:t>-998</w:t>
            </w:r>
          </w:p>
        </w:tc>
        <w:tc>
          <w:tcPr>
            <w:tcW w:w="1293" w:type="dxa"/>
            <w:shd w:val="clear" w:color="auto" w:fill="auto"/>
          </w:tcPr>
          <w:p w:rsidR="002C20F5" w:rsidRPr="00915662" w:rsidRDefault="00915662" w:rsidP="00915662">
            <w:pPr>
              <w:pStyle w:val="af3"/>
            </w:pPr>
            <w:r w:rsidRPr="00915662">
              <w:t xml:space="preserve"> - </w:t>
            </w:r>
            <w:r w:rsidR="002C20F5" w:rsidRPr="00915662">
              <w:t>3,66</w:t>
            </w:r>
          </w:p>
        </w:tc>
      </w:tr>
      <w:tr w:rsidR="002C20F5" w:rsidRPr="00915662" w:rsidTr="00946F8D">
        <w:trPr>
          <w:trHeight w:val="263"/>
          <w:jc w:val="center"/>
        </w:trPr>
        <w:tc>
          <w:tcPr>
            <w:tcW w:w="2299" w:type="dxa"/>
            <w:shd w:val="clear" w:color="auto" w:fill="auto"/>
          </w:tcPr>
          <w:p w:rsidR="002C20F5" w:rsidRPr="00946F8D" w:rsidRDefault="002C20F5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Всего</w:t>
            </w:r>
            <w:r w:rsidR="00915662" w:rsidRPr="00946F8D">
              <w:rPr>
                <w:b/>
                <w:bCs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2C20F5" w:rsidRPr="00946F8D" w:rsidRDefault="002C20F5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27251</w:t>
            </w:r>
          </w:p>
        </w:tc>
        <w:tc>
          <w:tcPr>
            <w:tcW w:w="1080" w:type="dxa"/>
            <w:shd w:val="clear" w:color="auto" w:fill="auto"/>
          </w:tcPr>
          <w:p w:rsidR="002C20F5" w:rsidRPr="00946F8D" w:rsidRDefault="002C20F5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100</w:t>
            </w:r>
          </w:p>
        </w:tc>
        <w:tc>
          <w:tcPr>
            <w:tcW w:w="1260" w:type="dxa"/>
            <w:shd w:val="clear" w:color="auto" w:fill="auto"/>
          </w:tcPr>
          <w:p w:rsidR="002C20F5" w:rsidRPr="00946F8D" w:rsidRDefault="002C20F5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28681</w:t>
            </w:r>
          </w:p>
        </w:tc>
        <w:tc>
          <w:tcPr>
            <w:tcW w:w="1080" w:type="dxa"/>
            <w:shd w:val="clear" w:color="auto" w:fill="auto"/>
          </w:tcPr>
          <w:p w:rsidR="002C20F5" w:rsidRPr="00946F8D" w:rsidRDefault="002C20F5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100</w:t>
            </w:r>
          </w:p>
        </w:tc>
        <w:tc>
          <w:tcPr>
            <w:tcW w:w="1587" w:type="dxa"/>
            <w:shd w:val="clear" w:color="auto" w:fill="auto"/>
          </w:tcPr>
          <w:p w:rsidR="002C20F5" w:rsidRPr="00946F8D" w:rsidRDefault="002C20F5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1430</w:t>
            </w:r>
          </w:p>
        </w:tc>
        <w:tc>
          <w:tcPr>
            <w:tcW w:w="1293" w:type="dxa"/>
            <w:shd w:val="clear" w:color="auto" w:fill="auto"/>
          </w:tcPr>
          <w:p w:rsidR="002C20F5" w:rsidRPr="00946F8D" w:rsidRDefault="002C20F5" w:rsidP="00915662">
            <w:pPr>
              <w:pStyle w:val="af3"/>
              <w:rPr>
                <w:b/>
                <w:bCs/>
              </w:rPr>
            </w:pPr>
            <w:r w:rsidRPr="00946F8D">
              <w:rPr>
                <w:b/>
                <w:bCs/>
              </w:rPr>
              <w:t>5,25</w:t>
            </w:r>
          </w:p>
        </w:tc>
      </w:tr>
    </w:tbl>
    <w:p w:rsidR="006E33F4" w:rsidRPr="00915662" w:rsidRDefault="006E33F4" w:rsidP="00915662">
      <w:pPr>
        <w:tabs>
          <w:tab w:val="left" w:pos="726"/>
        </w:tabs>
      </w:pPr>
    </w:p>
    <w:p w:rsidR="00915662" w:rsidRPr="00915662" w:rsidRDefault="002C20F5" w:rsidP="00915662">
      <w:pPr>
        <w:tabs>
          <w:tab w:val="left" w:pos="726"/>
        </w:tabs>
      </w:pPr>
      <w:r w:rsidRPr="00915662">
        <w:t>Вывод</w:t>
      </w:r>
      <w:r w:rsidR="00915662" w:rsidRPr="00915662">
        <w:t>:</w:t>
      </w:r>
    </w:p>
    <w:p w:rsidR="00915662" w:rsidRDefault="002C20F5" w:rsidP="00915662">
      <w:pPr>
        <w:tabs>
          <w:tab w:val="left" w:pos="726"/>
        </w:tabs>
      </w:pPr>
      <w:r w:rsidRPr="00915662">
        <w:t>Сумма</w:t>
      </w:r>
      <w:r w:rsidR="00915662" w:rsidRPr="00915662">
        <w:t xml:space="preserve"> </w:t>
      </w:r>
      <w:r w:rsidRPr="00915662">
        <w:t>всех</w:t>
      </w:r>
      <w:r w:rsidR="00915662" w:rsidRPr="00915662">
        <w:t xml:space="preserve"> </w:t>
      </w:r>
      <w:r w:rsidRPr="00915662">
        <w:t>источников</w:t>
      </w:r>
      <w:r w:rsidR="00915662" w:rsidRPr="00915662">
        <w:t xml:space="preserve"> </w:t>
      </w:r>
      <w:r w:rsidRPr="00915662">
        <w:t>финансовых</w:t>
      </w:r>
      <w:r w:rsidR="00915662" w:rsidRPr="00915662">
        <w:t xml:space="preserve"> </w:t>
      </w:r>
      <w:r w:rsidRPr="00915662">
        <w:t>ресурсов</w:t>
      </w:r>
      <w:r w:rsidR="00915662" w:rsidRPr="00915662">
        <w:t xml:space="preserve"> </w:t>
      </w:r>
      <w:r w:rsidRPr="00915662">
        <w:t>за</w:t>
      </w:r>
      <w:r w:rsidR="00915662" w:rsidRPr="00915662">
        <w:t xml:space="preserve"> </w:t>
      </w:r>
      <w:r w:rsidRPr="00915662">
        <w:t>год</w:t>
      </w:r>
      <w:r w:rsidR="00915662" w:rsidRPr="00915662">
        <w:t xml:space="preserve"> </w:t>
      </w:r>
      <w:r w:rsidRPr="00915662">
        <w:t>увеличилась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2428</w:t>
      </w:r>
      <w:r w:rsidR="00915662" w:rsidRPr="00915662">
        <w:t xml:space="preserve"> </w:t>
      </w:r>
      <w:r w:rsidRPr="00915662">
        <w:t>тыс</w:t>
      </w:r>
      <w:r w:rsidR="00915662" w:rsidRPr="00915662">
        <w:t xml:space="preserve">. </w:t>
      </w:r>
      <w:r w:rsidRPr="00915662">
        <w:t>руб</w:t>
      </w:r>
      <w:r w:rsidR="00915662" w:rsidRPr="00915662">
        <w:t xml:space="preserve">., </w:t>
      </w:r>
      <w:r w:rsidRPr="00915662">
        <w:t>в</w:t>
      </w:r>
      <w:r w:rsidR="00915662" w:rsidRPr="00915662">
        <w:t xml:space="preserve"> </w:t>
      </w:r>
      <w:r w:rsidRPr="00915662">
        <w:t>т</w:t>
      </w:r>
      <w:r w:rsidR="00915662" w:rsidRPr="00915662">
        <w:t xml:space="preserve">. </w:t>
      </w:r>
      <w:r w:rsidRPr="00915662">
        <w:t>ч</w:t>
      </w:r>
      <w:r w:rsidR="00915662" w:rsidRPr="00915662">
        <w:t xml:space="preserve">. </w:t>
      </w:r>
      <w:r w:rsidRPr="00915662">
        <w:t>за</w:t>
      </w:r>
      <w:r w:rsidR="00915662" w:rsidRPr="00915662">
        <w:t xml:space="preserve"> </w:t>
      </w:r>
      <w:r w:rsidRPr="00915662">
        <w:t>счет</w:t>
      </w:r>
      <w:r w:rsidR="00915662" w:rsidRPr="00915662">
        <w:t xml:space="preserve"> </w:t>
      </w:r>
      <w:r w:rsidRPr="00915662">
        <w:t>собственных</w:t>
      </w:r>
      <w:r w:rsidR="00915662" w:rsidRPr="00915662">
        <w:t xml:space="preserve"> </w:t>
      </w:r>
      <w:r w:rsidRPr="00915662">
        <w:t>средств,</w:t>
      </w:r>
      <w:r w:rsidR="00915662" w:rsidRPr="00915662">
        <w:t xml:space="preserve"> </w:t>
      </w:r>
      <w:r w:rsidR="00915662">
        <w:t>т.е.</w:t>
      </w:r>
      <w:r w:rsidR="00915662" w:rsidRPr="00915662">
        <w:t xml:space="preserve"> </w:t>
      </w:r>
      <w:r w:rsidR="005C5377" w:rsidRPr="00915662">
        <w:t>субсидий</w:t>
      </w:r>
      <w:r w:rsidR="00915662" w:rsidRPr="00915662">
        <w:t xml:space="preserve"> </w:t>
      </w:r>
      <w:r w:rsidR="005C5377" w:rsidRPr="00915662">
        <w:t>и</w:t>
      </w:r>
      <w:r w:rsidR="00915662" w:rsidRPr="00915662">
        <w:t xml:space="preserve"> </w:t>
      </w:r>
      <w:r w:rsidR="005C5377" w:rsidRPr="00915662">
        <w:t>уменьшилась</w:t>
      </w:r>
      <w:r w:rsidR="00915662" w:rsidRPr="00915662">
        <w:t xml:space="preserve"> </w:t>
      </w:r>
      <w:r w:rsidR="005C5377" w:rsidRPr="00915662">
        <w:t>за</w:t>
      </w:r>
      <w:r w:rsidR="00915662" w:rsidRPr="00915662">
        <w:t xml:space="preserve"> </w:t>
      </w:r>
      <w:r w:rsidR="005C5377" w:rsidRPr="00915662">
        <w:t>счет</w:t>
      </w:r>
      <w:r w:rsidR="00915662" w:rsidRPr="00915662">
        <w:t xml:space="preserve"> </w:t>
      </w:r>
      <w:r w:rsidR="005C5377" w:rsidRPr="00915662">
        <w:t>привлеченных</w:t>
      </w:r>
      <w:r w:rsidR="00915662" w:rsidRPr="00915662">
        <w:t xml:space="preserve"> </w:t>
      </w:r>
      <w:r w:rsidR="005C5377" w:rsidRPr="00915662">
        <w:t>средств</w:t>
      </w:r>
      <w:r w:rsidR="00915662" w:rsidRPr="00915662">
        <w:t xml:space="preserve"> </w:t>
      </w:r>
      <w:r w:rsidR="005C5377" w:rsidRPr="00915662">
        <w:t>на</w:t>
      </w:r>
      <w:r w:rsidR="00915662" w:rsidRPr="00915662">
        <w:t xml:space="preserve"> </w:t>
      </w:r>
      <w:r w:rsidR="005C5377" w:rsidRPr="00915662">
        <w:t>998</w:t>
      </w:r>
      <w:r w:rsidR="00915662" w:rsidRPr="00915662">
        <w:t xml:space="preserve"> </w:t>
      </w:r>
      <w:r w:rsidR="005C5377" w:rsidRPr="00915662">
        <w:t>тыс</w:t>
      </w:r>
      <w:r w:rsidR="00915662" w:rsidRPr="00915662">
        <w:t xml:space="preserve">. </w:t>
      </w:r>
      <w:r w:rsidR="005C5377" w:rsidRPr="00915662">
        <w:t>руб</w:t>
      </w:r>
      <w:r w:rsidR="00915662" w:rsidRPr="00915662">
        <w:t xml:space="preserve">. </w:t>
      </w:r>
      <w:r w:rsidR="005C5377" w:rsidRPr="00915662">
        <w:t>За</w:t>
      </w:r>
      <w:r w:rsidR="00915662" w:rsidRPr="00915662">
        <w:t xml:space="preserve"> </w:t>
      </w:r>
      <w:r w:rsidR="005C5377" w:rsidRPr="00915662">
        <w:t>отчетный</w:t>
      </w:r>
      <w:r w:rsidR="00915662" w:rsidRPr="00915662">
        <w:t xml:space="preserve"> </w:t>
      </w:r>
      <w:r w:rsidR="005C5377" w:rsidRPr="00915662">
        <w:t>год</w:t>
      </w:r>
      <w:r w:rsidR="00915662" w:rsidRPr="00915662">
        <w:t xml:space="preserve"> </w:t>
      </w:r>
      <w:r w:rsidR="005C5377" w:rsidRPr="00915662">
        <w:t>изменился</w:t>
      </w:r>
      <w:r w:rsidR="00915662" w:rsidRPr="00915662">
        <w:t xml:space="preserve"> </w:t>
      </w:r>
      <w:r w:rsidR="005C5377" w:rsidRPr="00915662">
        <w:t>состав</w:t>
      </w:r>
      <w:r w:rsidR="00915662" w:rsidRPr="00915662">
        <w:t xml:space="preserve"> </w:t>
      </w:r>
      <w:r w:rsidR="005C5377" w:rsidRPr="00915662">
        <w:t>источников</w:t>
      </w:r>
      <w:r w:rsidR="00915662" w:rsidRPr="00915662">
        <w:t xml:space="preserve"> </w:t>
      </w:r>
      <w:r w:rsidR="005C5377" w:rsidRPr="00915662">
        <w:t>средств</w:t>
      </w:r>
      <w:r w:rsidR="00915662" w:rsidRPr="00915662">
        <w:t xml:space="preserve">: </w:t>
      </w:r>
      <w:r w:rsidR="005C5377" w:rsidRPr="00915662">
        <w:t>доля</w:t>
      </w:r>
      <w:r w:rsidR="00915662" w:rsidRPr="00915662">
        <w:t xml:space="preserve"> </w:t>
      </w:r>
      <w:r w:rsidR="005C5377" w:rsidRPr="00915662">
        <w:t>собственных</w:t>
      </w:r>
      <w:r w:rsidR="00915662" w:rsidRPr="00915662">
        <w:t xml:space="preserve"> </w:t>
      </w:r>
      <w:r w:rsidR="005C5377" w:rsidRPr="00915662">
        <w:t>средств</w:t>
      </w:r>
      <w:r w:rsidR="00915662">
        <w:t xml:space="preserve"> (</w:t>
      </w:r>
      <w:r w:rsidR="005C5377" w:rsidRPr="00915662">
        <w:t>за</w:t>
      </w:r>
      <w:r w:rsidR="00915662" w:rsidRPr="00915662">
        <w:t xml:space="preserve"> </w:t>
      </w:r>
      <w:r w:rsidR="005C5377" w:rsidRPr="00915662">
        <w:t>счет</w:t>
      </w:r>
      <w:r w:rsidR="00915662" w:rsidRPr="00915662">
        <w:t xml:space="preserve"> </w:t>
      </w:r>
      <w:r w:rsidR="005C5377" w:rsidRPr="00915662">
        <w:t>субсидий</w:t>
      </w:r>
      <w:r w:rsidR="00915662" w:rsidRPr="00915662">
        <w:t xml:space="preserve">) </w:t>
      </w:r>
      <w:r w:rsidR="005C5377" w:rsidRPr="00915662">
        <w:t>возросла</w:t>
      </w:r>
      <w:r w:rsidR="00915662" w:rsidRPr="00915662">
        <w:t xml:space="preserve"> </w:t>
      </w:r>
      <w:r w:rsidR="005C5377" w:rsidRPr="00915662">
        <w:t>на</w:t>
      </w:r>
      <w:r w:rsidR="00915662" w:rsidRPr="00915662">
        <w:t xml:space="preserve"> </w:t>
      </w:r>
      <w:r w:rsidR="005C5377" w:rsidRPr="00915662">
        <w:t>3,91</w:t>
      </w:r>
      <w:r w:rsidR="00915662" w:rsidRPr="00915662">
        <w:t xml:space="preserve"> </w:t>
      </w:r>
      <w:r w:rsidR="005C5377" w:rsidRPr="00915662">
        <w:t>%,</w:t>
      </w:r>
      <w:r w:rsidR="00915662" w:rsidRPr="00915662">
        <w:t xml:space="preserve"> </w:t>
      </w:r>
      <w:r w:rsidR="005C5377" w:rsidRPr="00915662">
        <w:t>а</w:t>
      </w:r>
      <w:r w:rsidR="00915662" w:rsidRPr="00915662">
        <w:t xml:space="preserve"> </w:t>
      </w:r>
      <w:r w:rsidR="005C5377" w:rsidRPr="00915662">
        <w:t>доля</w:t>
      </w:r>
      <w:r w:rsidR="00915662" w:rsidRPr="00915662">
        <w:t xml:space="preserve"> </w:t>
      </w:r>
      <w:r w:rsidR="005C5377" w:rsidRPr="00915662">
        <w:t>заемных</w:t>
      </w:r>
      <w:r w:rsidR="00915662" w:rsidRPr="00915662">
        <w:t xml:space="preserve"> </w:t>
      </w:r>
      <w:r w:rsidR="005C5377" w:rsidRPr="00915662">
        <w:t>и</w:t>
      </w:r>
      <w:r w:rsidR="00915662" w:rsidRPr="00915662">
        <w:t xml:space="preserve"> </w:t>
      </w:r>
      <w:r w:rsidR="005C5377" w:rsidRPr="00915662">
        <w:t>привлеченных</w:t>
      </w:r>
      <w:r w:rsidR="00915662" w:rsidRPr="00915662">
        <w:t xml:space="preserve"> </w:t>
      </w:r>
      <w:r w:rsidR="005C5377" w:rsidRPr="00915662">
        <w:t>средств</w:t>
      </w:r>
      <w:r w:rsidR="00915662" w:rsidRPr="00915662">
        <w:t xml:space="preserve"> </w:t>
      </w:r>
      <w:r w:rsidR="005C5377" w:rsidRPr="00915662">
        <w:t>уменьшилась</w:t>
      </w:r>
      <w:r w:rsidR="00915662" w:rsidRPr="00915662">
        <w:t xml:space="preserve"> </w:t>
      </w:r>
      <w:r w:rsidR="005C5377" w:rsidRPr="00915662">
        <w:t>на</w:t>
      </w:r>
      <w:r w:rsidR="00915662" w:rsidRPr="00915662">
        <w:t xml:space="preserve"> </w:t>
      </w:r>
      <w:r w:rsidR="005C5377" w:rsidRPr="00915662">
        <w:t>3,66%</w:t>
      </w:r>
    </w:p>
    <w:p w:rsidR="0065592A" w:rsidRPr="00915662" w:rsidRDefault="0065592A" w:rsidP="00915662">
      <w:pPr>
        <w:pStyle w:val="1"/>
      </w:pPr>
      <w:r w:rsidRPr="00915662">
        <w:br w:type="page"/>
      </w:r>
      <w:bookmarkStart w:id="12" w:name="_Toc283838148"/>
      <w:r w:rsidRPr="00915662">
        <w:t>Заключение</w:t>
      </w:r>
      <w:bookmarkEnd w:id="12"/>
    </w:p>
    <w:p w:rsidR="00915662" w:rsidRDefault="00915662" w:rsidP="00915662">
      <w:pPr>
        <w:tabs>
          <w:tab w:val="left" w:pos="726"/>
        </w:tabs>
      </w:pPr>
    </w:p>
    <w:p w:rsidR="00915662" w:rsidRPr="00915662" w:rsidRDefault="0065592A" w:rsidP="00915662">
      <w:pPr>
        <w:tabs>
          <w:tab w:val="left" w:pos="726"/>
        </w:tabs>
      </w:pPr>
      <w:r w:rsidRPr="00915662">
        <w:t>Баланс</w:t>
      </w:r>
      <w:r w:rsidR="00915662" w:rsidRPr="00915662">
        <w:t xml:space="preserve"> </w:t>
      </w:r>
      <w:r w:rsidRPr="00915662">
        <w:t>предприятия</w:t>
      </w:r>
      <w:r w:rsidR="00915662" w:rsidRPr="00915662">
        <w:t xml:space="preserve"> - </w:t>
      </w:r>
      <w:r w:rsidRPr="00915662">
        <w:t>это</w:t>
      </w:r>
      <w:r w:rsidR="00915662" w:rsidRPr="00915662">
        <w:t xml:space="preserve"> </w:t>
      </w:r>
      <w:r w:rsidRPr="00915662">
        <w:t>одна</w:t>
      </w:r>
      <w:r w:rsidR="00915662" w:rsidRPr="00915662">
        <w:t xml:space="preserve"> </w:t>
      </w:r>
      <w:r w:rsidRPr="00915662">
        <w:t>из</w:t>
      </w:r>
      <w:r w:rsidR="00915662" w:rsidRPr="00915662">
        <w:t xml:space="preserve"> </w:t>
      </w:r>
      <w:r w:rsidRPr="00915662">
        <w:t>форм</w:t>
      </w:r>
      <w:r w:rsidR="00915662" w:rsidRPr="00915662">
        <w:t xml:space="preserve"> </w:t>
      </w:r>
      <w:r w:rsidRPr="00915662">
        <w:t>бухгалтерской</w:t>
      </w:r>
      <w:r w:rsidR="00915662" w:rsidRPr="00915662">
        <w:t xml:space="preserve"> </w:t>
      </w:r>
      <w:r w:rsidRPr="00915662">
        <w:t>отчетности,</w:t>
      </w:r>
      <w:r w:rsidR="00915662" w:rsidRPr="00915662">
        <w:t xml:space="preserve"> </w:t>
      </w:r>
      <w:r w:rsidRPr="00915662">
        <w:t>которая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обобщенном</w:t>
      </w:r>
      <w:r w:rsidR="00915662" w:rsidRPr="00915662">
        <w:t xml:space="preserve"> </w:t>
      </w:r>
      <w:r w:rsidRPr="00915662">
        <w:t>виде</w:t>
      </w:r>
      <w:r w:rsidR="00915662" w:rsidRPr="00915662">
        <w:t xml:space="preserve"> </w:t>
      </w:r>
      <w:r w:rsidRPr="00915662">
        <w:t>отражает</w:t>
      </w:r>
      <w:r w:rsidR="00915662" w:rsidRPr="00915662">
        <w:t xml:space="preserve"> </w:t>
      </w:r>
      <w:r w:rsidRPr="00915662">
        <w:t>его</w:t>
      </w:r>
      <w:r w:rsidR="00915662" w:rsidRPr="00915662">
        <w:t xml:space="preserve"> </w:t>
      </w:r>
      <w:r w:rsidRPr="00915662">
        <w:t>средства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составу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направлениям</w:t>
      </w:r>
      <w:r w:rsidR="00915662" w:rsidRPr="00915662">
        <w:t xml:space="preserve"> </w:t>
      </w:r>
      <w:r w:rsidRPr="00915662">
        <w:t>использования</w:t>
      </w:r>
      <w:r w:rsidR="00915662">
        <w:t xml:space="preserve"> (</w:t>
      </w:r>
      <w:r w:rsidRPr="00915662">
        <w:t>актив</w:t>
      </w:r>
      <w:r w:rsidR="00915662" w:rsidRPr="00915662">
        <w:t xml:space="preserve">) </w:t>
      </w:r>
      <w:r w:rsidRPr="00915662">
        <w:t>и</w:t>
      </w:r>
      <w:r w:rsidR="00915662" w:rsidRPr="00915662">
        <w:t xml:space="preserve"> </w:t>
      </w:r>
      <w:r w:rsidRPr="00915662">
        <w:t>источникам</w:t>
      </w:r>
      <w:r w:rsidR="00915662" w:rsidRPr="00915662">
        <w:t xml:space="preserve"> </w:t>
      </w:r>
      <w:r w:rsidRPr="00915662">
        <w:t>их</w:t>
      </w:r>
      <w:r w:rsidR="00915662" w:rsidRPr="00915662">
        <w:t xml:space="preserve"> </w:t>
      </w:r>
      <w:r w:rsidRPr="00915662">
        <w:t>финансирования</w:t>
      </w:r>
      <w:r w:rsidR="00915662">
        <w:t xml:space="preserve"> (</w:t>
      </w:r>
      <w:r w:rsidRPr="00915662">
        <w:t>пассив</w:t>
      </w:r>
      <w:r w:rsidR="00915662" w:rsidRPr="00915662">
        <w:t xml:space="preserve">) </w:t>
      </w:r>
      <w:r w:rsidRPr="00915662">
        <w:t>в</w:t>
      </w:r>
      <w:r w:rsidR="00915662" w:rsidRPr="00915662">
        <w:t xml:space="preserve"> </w:t>
      </w:r>
      <w:r w:rsidRPr="00915662">
        <w:t>денежной</w:t>
      </w:r>
      <w:r w:rsidR="00915662" w:rsidRPr="00915662">
        <w:t xml:space="preserve"> </w:t>
      </w:r>
      <w:r w:rsidRPr="00915662">
        <w:t>оценке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определенную</w:t>
      </w:r>
      <w:r w:rsidR="00915662" w:rsidRPr="00915662">
        <w:t xml:space="preserve"> </w:t>
      </w:r>
      <w:r w:rsidRPr="00915662">
        <w:t>дату</w:t>
      </w:r>
      <w:r w:rsidR="00915662" w:rsidRPr="00915662">
        <w:t xml:space="preserve">. </w:t>
      </w:r>
      <w:r w:rsidRPr="00915662">
        <w:t>Для</w:t>
      </w:r>
      <w:r w:rsidR="00915662" w:rsidRPr="00915662">
        <w:t xml:space="preserve"> </w:t>
      </w:r>
      <w:r w:rsidRPr="00915662">
        <w:t>сравнения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балансе</w:t>
      </w:r>
      <w:r w:rsidR="00915662" w:rsidRPr="00915662">
        <w:t xml:space="preserve"> </w:t>
      </w:r>
      <w:r w:rsidRPr="00915662">
        <w:t>приводятся</w:t>
      </w:r>
      <w:r w:rsidR="00915662" w:rsidRPr="00915662">
        <w:t xml:space="preserve"> </w:t>
      </w:r>
      <w:r w:rsidRPr="00915662">
        <w:t>показатели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начало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конец</w:t>
      </w:r>
      <w:r w:rsidR="00915662" w:rsidRPr="00915662">
        <w:t xml:space="preserve"> </w:t>
      </w:r>
      <w:r w:rsidRPr="00915662">
        <w:t>отчетного</w:t>
      </w:r>
      <w:r w:rsidR="00915662" w:rsidRPr="00915662">
        <w:t xml:space="preserve"> </w:t>
      </w:r>
      <w:r w:rsidRPr="00915662">
        <w:t>периода</w:t>
      </w:r>
      <w:r w:rsidR="00915662" w:rsidRPr="00915662">
        <w:t>.</w:t>
      </w:r>
    </w:p>
    <w:p w:rsidR="00915662" w:rsidRPr="00915662" w:rsidRDefault="0065592A" w:rsidP="00915662">
      <w:pPr>
        <w:tabs>
          <w:tab w:val="left" w:pos="726"/>
        </w:tabs>
      </w:pPr>
      <w:r w:rsidRPr="00915662">
        <w:t>В</w:t>
      </w:r>
      <w:r w:rsidR="00915662" w:rsidRPr="00915662">
        <w:t xml:space="preserve"> </w:t>
      </w:r>
      <w:r w:rsidRPr="00915662">
        <w:t>настоящее</w:t>
      </w:r>
      <w:r w:rsidR="00915662" w:rsidRPr="00915662">
        <w:t xml:space="preserve"> </w:t>
      </w:r>
      <w:r w:rsidRPr="00915662">
        <w:t>время</w:t>
      </w:r>
      <w:r w:rsidR="00915662" w:rsidRPr="00915662">
        <w:t xml:space="preserve"> </w:t>
      </w:r>
      <w:r w:rsidRPr="00915662">
        <w:t>применяется</w:t>
      </w:r>
      <w:r w:rsidR="00915662" w:rsidRPr="00915662">
        <w:t xml:space="preserve"> </w:t>
      </w:r>
      <w:r w:rsidRPr="00915662">
        <w:t>баланс</w:t>
      </w:r>
      <w:r w:rsidR="00915662" w:rsidRPr="00915662">
        <w:t xml:space="preserve"> </w:t>
      </w:r>
      <w:r w:rsidRPr="00915662">
        <w:t>предприятия,</w:t>
      </w:r>
      <w:r w:rsidR="00915662" w:rsidRPr="00915662">
        <w:t xml:space="preserve"> </w:t>
      </w:r>
      <w:r w:rsidRPr="00915662">
        <w:t>который</w:t>
      </w:r>
      <w:r w:rsidR="00915662" w:rsidRPr="00915662">
        <w:t xml:space="preserve"> </w:t>
      </w:r>
      <w:r w:rsidRPr="00915662">
        <w:t>приближен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своему</w:t>
      </w:r>
      <w:r w:rsidR="00915662" w:rsidRPr="00915662">
        <w:t xml:space="preserve"> </w:t>
      </w:r>
      <w:r w:rsidRPr="00915662">
        <w:t>содержанию</w:t>
      </w:r>
      <w:r w:rsidR="00915662" w:rsidRPr="00915662">
        <w:t xml:space="preserve"> </w:t>
      </w:r>
      <w:r w:rsidRPr="00915662">
        <w:t>к</w:t>
      </w:r>
      <w:r w:rsidR="00915662" w:rsidRPr="00915662">
        <w:t xml:space="preserve"> </w:t>
      </w:r>
      <w:r w:rsidRPr="00915662">
        <w:t>условиям</w:t>
      </w:r>
      <w:r w:rsidR="00915662" w:rsidRPr="00915662">
        <w:t xml:space="preserve"> </w:t>
      </w:r>
      <w:r w:rsidRPr="00915662">
        <w:t>рыночной</w:t>
      </w:r>
      <w:r w:rsidR="00915662" w:rsidRPr="00915662">
        <w:t xml:space="preserve"> </w:t>
      </w:r>
      <w:r w:rsidRPr="00915662">
        <w:t>экономики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международным</w:t>
      </w:r>
      <w:r w:rsidR="00915662" w:rsidRPr="00915662">
        <w:t xml:space="preserve"> </w:t>
      </w:r>
      <w:r w:rsidRPr="00915662">
        <w:t>стандартам</w:t>
      </w:r>
      <w:r w:rsidR="00915662" w:rsidRPr="00915662">
        <w:t xml:space="preserve">. </w:t>
      </w:r>
      <w:r w:rsidRPr="00915662">
        <w:t>Информация,</w:t>
      </w:r>
      <w:r w:rsidR="00915662" w:rsidRPr="00915662">
        <w:t xml:space="preserve"> </w:t>
      </w:r>
      <w:r w:rsidRPr="00915662">
        <w:t>содержащаяся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балансе,</w:t>
      </w:r>
      <w:r w:rsidR="00915662" w:rsidRPr="00915662">
        <w:t xml:space="preserve"> </w:t>
      </w:r>
      <w:r w:rsidRPr="00915662">
        <w:t>представлена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удобном</w:t>
      </w:r>
      <w:r w:rsidR="00915662" w:rsidRPr="00915662">
        <w:t xml:space="preserve"> </w:t>
      </w:r>
      <w:r w:rsidRPr="00915662">
        <w:t>для</w:t>
      </w:r>
      <w:r w:rsidR="00915662" w:rsidRPr="00915662">
        <w:t xml:space="preserve"> </w:t>
      </w:r>
      <w:r w:rsidRPr="00915662">
        <w:t>проведения</w:t>
      </w:r>
      <w:r w:rsidR="00915662" w:rsidRPr="00915662">
        <w:t xml:space="preserve"> </w:t>
      </w:r>
      <w:r w:rsidRPr="00915662">
        <w:t>анализа</w:t>
      </w:r>
      <w:r w:rsidR="00915662" w:rsidRPr="00915662">
        <w:t xml:space="preserve"> </w:t>
      </w:r>
      <w:r w:rsidRPr="00915662">
        <w:t>виде</w:t>
      </w:r>
      <w:r w:rsidR="00915662" w:rsidRPr="00915662">
        <w:t>.</w:t>
      </w:r>
    </w:p>
    <w:p w:rsidR="00915662" w:rsidRPr="00915662" w:rsidRDefault="0065592A" w:rsidP="00915662">
      <w:pPr>
        <w:tabs>
          <w:tab w:val="left" w:pos="726"/>
        </w:tabs>
      </w:pPr>
      <w:r w:rsidRPr="00915662">
        <w:t>Средства</w:t>
      </w:r>
      <w:r w:rsidR="00915662" w:rsidRPr="00915662">
        <w:t xml:space="preserve"> </w:t>
      </w:r>
      <w:r w:rsidRPr="00915662">
        <w:t>предприятия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активе</w:t>
      </w:r>
      <w:r w:rsidR="00915662" w:rsidRPr="00915662">
        <w:t xml:space="preserve"> </w:t>
      </w:r>
      <w:r w:rsidRPr="00915662">
        <w:t>группируются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двум</w:t>
      </w:r>
      <w:r w:rsidR="00915662" w:rsidRPr="00915662">
        <w:t xml:space="preserve"> </w:t>
      </w:r>
      <w:r w:rsidRPr="00915662">
        <w:t>разделам</w:t>
      </w:r>
      <w:r w:rsidR="00915662" w:rsidRPr="00915662">
        <w:t xml:space="preserve">: </w:t>
      </w:r>
      <w:r w:rsidRPr="00915662">
        <w:t>внеоборотные</w:t>
      </w:r>
      <w:r w:rsidR="00915662" w:rsidRPr="00915662">
        <w:t xml:space="preserve"> </w:t>
      </w:r>
      <w:r w:rsidRPr="00915662">
        <w:t>активы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оборотные</w:t>
      </w:r>
      <w:r w:rsidR="00915662" w:rsidRPr="00915662">
        <w:t xml:space="preserve"> </w:t>
      </w:r>
      <w:r w:rsidRPr="00915662">
        <w:t>активы</w:t>
      </w:r>
      <w:r w:rsidR="00915662" w:rsidRPr="00915662">
        <w:t xml:space="preserve">. </w:t>
      </w:r>
      <w:r w:rsidRPr="00915662">
        <w:t>Источники</w:t>
      </w:r>
      <w:r w:rsidR="00915662" w:rsidRPr="00915662">
        <w:t xml:space="preserve"> </w:t>
      </w:r>
      <w:r w:rsidRPr="00915662">
        <w:t>средств</w:t>
      </w:r>
      <w:r w:rsidR="00915662" w:rsidRPr="00915662">
        <w:t xml:space="preserve"> </w:t>
      </w:r>
      <w:r w:rsidRPr="00915662">
        <w:t>подразделяются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3</w:t>
      </w:r>
      <w:r w:rsidR="00915662" w:rsidRPr="00915662">
        <w:t xml:space="preserve"> </w:t>
      </w:r>
      <w:r w:rsidRPr="00915662">
        <w:t>группы</w:t>
      </w:r>
      <w:r w:rsidR="00915662" w:rsidRPr="00915662">
        <w:t xml:space="preserve">: </w:t>
      </w:r>
      <w:r w:rsidRPr="00915662">
        <w:t>собственный</w:t>
      </w:r>
      <w:r w:rsidR="00915662" w:rsidRPr="00915662">
        <w:t xml:space="preserve"> </w:t>
      </w:r>
      <w:r w:rsidRPr="00915662">
        <w:t>капитал,</w:t>
      </w:r>
      <w:r w:rsidR="00915662" w:rsidRPr="00915662">
        <w:t xml:space="preserve"> </w:t>
      </w:r>
      <w:r w:rsidRPr="00915662">
        <w:t>долгосрочные</w:t>
      </w:r>
      <w:r w:rsidR="00915662" w:rsidRPr="00915662">
        <w:t xml:space="preserve"> </w:t>
      </w:r>
      <w:r w:rsidRPr="00915662">
        <w:t>обязательства,</w:t>
      </w:r>
      <w:r w:rsidR="00915662" w:rsidRPr="00915662">
        <w:t xml:space="preserve"> </w:t>
      </w:r>
      <w:r w:rsidRPr="00915662">
        <w:t>краткосрочные</w:t>
      </w:r>
      <w:r w:rsidR="00915662" w:rsidRPr="00915662">
        <w:t xml:space="preserve"> </w:t>
      </w:r>
      <w:r w:rsidRPr="00915662">
        <w:t>обязательства</w:t>
      </w:r>
      <w:r w:rsidR="00915662" w:rsidRPr="00915662">
        <w:t>.</w:t>
      </w:r>
    </w:p>
    <w:p w:rsidR="00915662" w:rsidRPr="00915662" w:rsidRDefault="0065592A" w:rsidP="00915662">
      <w:pPr>
        <w:tabs>
          <w:tab w:val="left" w:pos="726"/>
        </w:tabs>
      </w:pPr>
      <w:r w:rsidRPr="00915662">
        <w:t>Балансу</w:t>
      </w:r>
      <w:r w:rsidR="00915662" w:rsidRPr="00915662">
        <w:t xml:space="preserve"> </w:t>
      </w:r>
      <w:r w:rsidRPr="00915662">
        <w:t>присущ</w:t>
      </w:r>
      <w:r w:rsidR="00915662" w:rsidRPr="00915662">
        <w:t xml:space="preserve"> </w:t>
      </w:r>
      <w:r w:rsidRPr="00915662">
        <w:t>ряд</w:t>
      </w:r>
      <w:r w:rsidR="00915662" w:rsidRPr="00915662">
        <w:t xml:space="preserve"> </w:t>
      </w:r>
      <w:r w:rsidRPr="00915662">
        <w:t>определённых</w:t>
      </w:r>
      <w:r w:rsidR="00915662" w:rsidRPr="00915662">
        <w:t xml:space="preserve"> </w:t>
      </w:r>
      <w:r w:rsidRPr="00915662">
        <w:t>внутренних</w:t>
      </w:r>
      <w:r w:rsidR="00915662" w:rsidRPr="00915662">
        <w:t xml:space="preserve"> </w:t>
      </w:r>
      <w:r w:rsidRPr="00915662">
        <w:t>взаимосвязей</w:t>
      </w:r>
      <w:r w:rsidR="00915662" w:rsidRPr="00915662">
        <w:t xml:space="preserve">: </w:t>
      </w:r>
      <w:r w:rsidRPr="00915662">
        <w:t>сумма</w:t>
      </w:r>
      <w:r w:rsidR="00915662" w:rsidRPr="00915662">
        <w:t xml:space="preserve"> </w:t>
      </w:r>
      <w:r w:rsidRPr="00915662">
        <w:t>итогов</w:t>
      </w:r>
      <w:r w:rsidR="00915662" w:rsidRPr="00915662">
        <w:t xml:space="preserve"> </w:t>
      </w:r>
      <w:r w:rsidRPr="00915662">
        <w:t>всех</w:t>
      </w:r>
      <w:r w:rsidR="00915662" w:rsidRPr="00915662">
        <w:t xml:space="preserve"> </w:t>
      </w:r>
      <w:r w:rsidRPr="00915662">
        <w:t>разделов</w:t>
      </w:r>
      <w:r w:rsidR="00915662" w:rsidRPr="00915662">
        <w:t xml:space="preserve"> </w:t>
      </w:r>
      <w:r w:rsidRPr="00915662">
        <w:t>актива</w:t>
      </w:r>
      <w:r w:rsidR="00915662" w:rsidRPr="00915662">
        <w:t xml:space="preserve"> </w:t>
      </w:r>
      <w:r w:rsidRPr="00915662">
        <w:t>баланса</w:t>
      </w:r>
      <w:r w:rsidR="00915662" w:rsidRPr="00915662">
        <w:t xml:space="preserve"> </w:t>
      </w:r>
      <w:r w:rsidRPr="00915662">
        <w:t>равна</w:t>
      </w:r>
      <w:r w:rsidR="00915662" w:rsidRPr="00915662">
        <w:t xml:space="preserve"> </w:t>
      </w:r>
      <w:r w:rsidRPr="00915662">
        <w:t>сумме</w:t>
      </w:r>
      <w:r w:rsidR="00915662" w:rsidRPr="00915662">
        <w:t xml:space="preserve"> </w:t>
      </w:r>
      <w:r w:rsidRPr="00915662">
        <w:t>итогов</w:t>
      </w:r>
      <w:r w:rsidR="00915662" w:rsidRPr="00915662">
        <w:t xml:space="preserve"> </w:t>
      </w:r>
      <w:r w:rsidRPr="00915662">
        <w:t>всех</w:t>
      </w:r>
      <w:r w:rsidR="00915662" w:rsidRPr="00915662">
        <w:t xml:space="preserve"> </w:t>
      </w:r>
      <w:r w:rsidRPr="00915662">
        <w:t>разделов</w:t>
      </w:r>
      <w:r w:rsidR="00915662" w:rsidRPr="00915662">
        <w:t xml:space="preserve"> </w:t>
      </w:r>
      <w:r w:rsidRPr="00915662">
        <w:t>пассива</w:t>
      </w:r>
      <w:r w:rsidR="00915662" w:rsidRPr="00915662">
        <w:t xml:space="preserve">; </w:t>
      </w:r>
      <w:r w:rsidRPr="00915662">
        <w:t>сумма</w:t>
      </w:r>
      <w:r w:rsidR="00915662" w:rsidRPr="00915662">
        <w:t xml:space="preserve"> </w:t>
      </w:r>
      <w:r w:rsidRPr="00915662">
        <w:t>собственных</w:t>
      </w:r>
      <w:r w:rsidR="00915662" w:rsidRPr="00915662">
        <w:t xml:space="preserve"> </w:t>
      </w:r>
      <w:r w:rsidRPr="00915662">
        <w:t>средств,</w:t>
      </w:r>
      <w:r w:rsidR="00915662" w:rsidRPr="00915662">
        <w:t xml:space="preserve"> </w:t>
      </w:r>
      <w:r w:rsidRPr="00915662">
        <w:t>как</w:t>
      </w:r>
      <w:r w:rsidR="00915662" w:rsidRPr="00915662">
        <w:t xml:space="preserve"> </w:t>
      </w:r>
      <w:r w:rsidRPr="00915662">
        <w:t>правило,</w:t>
      </w:r>
      <w:r w:rsidR="00915662" w:rsidRPr="00915662">
        <w:t xml:space="preserve"> </w:t>
      </w:r>
      <w:r w:rsidRPr="00915662">
        <w:t>превышает</w:t>
      </w:r>
      <w:r w:rsidR="00915662" w:rsidRPr="00915662">
        <w:t xml:space="preserve"> </w:t>
      </w:r>
      <w:r w:rsidRPr="00915662">
        <w:t>величину</w:t>
      </w:r>
      <w:r w:rsidR="00915662" w:rsidRPr="00915662">
        <w:t xml:space="preserve"> </w:t>
      </w:r>
      <w:r w:rsidRPr="00915662">
        <w:t>внеоборотных</w:t>
      </w:r>
      <w:r w:rsidR="00915662" w:rsidRPr="00915662">
        <w:t xml:space="preserve"> </w:t>
      </w:r>
      <w:r w:rsidRPr="00915662">
        <w:t>активов</w:t>
      </w:r>
      <w:r w:rsidR="00915662" w:rsidRPr="00915662">
        <w:t xml:space="preserve">; </w:t>
      </w:r>
      <w:r w:rsidRPr="00915662">
        <w:t>общая</w:t>
      </w:r>
      <w:r w:rsidR="00915662" w:rsidRPr="00915662">
        <w:t xml:space="preserve"> </w:t>
      </w:r>
      <w:r w:rsidRPr="00915662">
        <w:t>сумма</w:t>
      </w:r>
      <w:r w:rsidR="00915662" w:rsidRPr="00915662">
        <w:t xml:space="preserve"> </w:t>
      </w:r>
      <w:r w:rsidRPr="00915662">
        <w:t>оборотных</w:t>
      </w:r>
      <w:r w:rsidR="00915662" w:rsidRPr="00915662">
        <w:t xml:space="preserve"> </w:t>
      </w:r>
      <w:r w:rsidRPr="00915662">
        <w:t>активов</w:t>
      </w:r>
      <w:r w:rsidR="00915662" w:rsidRPr="00915662">
        <w:t xml:space="preserve"> </w:t>
      </w:r>
      <w:r w:rsidRPr="00915662">
        <w:t>превышает</w:t>
      </w:r>
      <w:r w:rsidR="00915662" w:rsidRPr="00915662">
        <w:t xml:space="preserve"> </w:t>
      </w:r>
      <w:r w:rsidRPr="00915662">
        <w:t>величину</w:t>
      </w:r>
      <w:r w:rsidR="00915662" w:rsidRPr="00915662">
        <w:t xml:space="preserve"> </w:t>
      </w:r>
      <w:r w:rsidRPr="00915662">
        <w:t>заемных</w:t>
      </w:r>
      <w:r w:rsidR="00915662" w:rsidRPr="00915662">
        <w:t xml:space="preserve"> </w:t>
      </w:r>
      <w:r w:rsidRPr="00915662">
        <w:t>средств</w:t>
      </w:r>
      <w:r w:rsidR="00915662" w:rsidRPr="00915662">
        <w:t>.</w:t>
      </w:r>
    </w:p>
    <w:p w:rsidR="00915662" w:rsidRPr="00915662" w:rsidRDefault="0065592A" w:rsidP="00915662">
      <w:pPr>
        <w:tabs>
          <w:tab w:val="left" w:pos="726"/>
        </w:tabs>
      </w:pPr>
      <w:r w:rsidRPr="00915662">
        <w:t>За</w:t>
      </w:r>
      <w:r w:rsidR="00915662" w:rsidRPr="00915662">
        <w:t xml:space="preserve"> </w:t>
      </w:r>
      <w:r w:rsidRPr="00915662">
        <w:t>текущий</w:t>
      </w:r>
      <w:r w:rsidR="00915662" w:rsidRPr="00915662">
        <w:t xml:space="preserve"> </w:t>
      </w:r>
      <w:r w:rsidRPr="00915662">
        <w:t>год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составе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структуре</w:t>
      </w:r>
      <w:r w:rsidR="00915662" w:rsidRPr="00915662">
        <w:t xml:space="preserve"> </w:t>
      </w:r>
      <w:r w:rsidRPr="00915662">
        <w:t>активов</w:t>
      </w:r>
      <w:r w:rsidR="00915662" w:rsidRPr="00915662">
        <w:t xml:space="preserve"> </w:t>
      </w:r>
      <w:r w:rsidR="00C47F5B" w:rsidRPr="00915662">
        <w:t>ПОПХ</w:t>
      </w:r>
      <w:r w:rsidR="00915662">
        <w:t xml:space="preserve"> "</w:t>
      </w:r>
      <w:r w:rsidR="00C47F5B" w:rsidRPr="00915662">
        <w:t>Чуйское</w:t>
      </w:r>
      <w:r w:rsidR="00915662">
        <w:t xml:space="preserve">" </w:t>
      </w:r>
      <w:r w:rsidRPr="00915662">
        <w:t>произошли</w:t>
      </w:r>
      <w:r w:rsidR="00915662" w:rsidRPr="00915662">
        <w:t xml:space="preserve"> </w:t>
      </w:r>
      <w:r w:rsidRPr="00915662">
        <w:t>определенные</w:t>
      </w:r>
      <w:r w:rsidR="00915662" w:rsidRPr="00915662">
        <w:t xml:space="preserve"> </w:t>
      </w:r>
      <w:r w:rsidRPr="00915662">
        <w:t>изменения</w:t>
      </w:r>
      <w:r w:rsidR="00915662" w:rsidRPr="00915662">
        <w:t xml:space="preserve">. </w:t>
      </w:r>
      <w:r w:rsidRPr="00915662">
        <w:t>Н</w:t>
      </w:r>
      <w:r w:rsidRPr="00915662">
        <w:rPr>
          <w:iCs/>
        </w:rPr>
        <w:t>е</w:t>
      </w:r>
      <w:r w:rsidRPr="00915662">
        <w:t>сколько</w:t>
      </w:r>
      <w:r w:rsidR="00915662" w:rsidRPr="00915662">
        <w:t xml:space="preserve"> </w:t>
      </w:r>
      <w:r w:rsidRPr="00915662">
        <w:t>изменилось</w:t>
      </w:r>
      <w:r w:rsidR="00915662" w:rsidRPr="00915662">
        <w:t xml:space="preserve"> </w:t>
      </w:r>
      <w:r w:rsidRPr="00915662">
        <w:t>распределение</w:t>
      </w:r>
      <w:r w:rsidR="00915662" w:rsidRPr="00915662">
        <w:t xml:space="preserve"> </w:t>
      </w:r>
      <w:r w:rsidRPr="00915662">
        <w:t>средств</w:t>
      </w:r>
      <w:r w:rsidR="00915662" w:rsidRPr="00915662">
        <w:t xml:space="preserve"> </w:t>
      </w:r>
      <w:r w:rsidRPr="00915662">
        <w:t>между</w:t>
      </w:r>
      <w:r w:rsidR="00915662" w:rsidRPr="00915662">
        <w:t xml:space="preserve"> </w:t>
      </w:r>
      <w:r w:rsidRPr="00915662">
        <w:t>внеоборотными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оборотными</w:t>
      </w:r>
      <w:r w:rsidR="00915662" w:rsidRPr="00915662">
        <w:t xml:space="preserve"> </w:t>
      </w:r>
      <w:r w:rsidRPr="00915662">
        <w:t>активами</w:t>
      </w:r>
      <w:r w:rsidR="00915662" w:rsidRPr="00915662">
        <w:t xml:space="preserve">. </w:t>
      </w:r>
      <w:r w:rsidRPr="00915662">
        <w:t>Увеличилась</w:t>
      </w:r>
      <w:r w:rsidR="00915662" w:rsidRPr="00915662">
        <w:t xml:space="preserve"> </w:t>
      </w:r>
      <w:r w:rsidRPr="00915662">
        <w:t>мобильная</w:t>
      </w:r>
      <w:r w:rsidR="00915662" w:rsidRPr="00915662">
        <w:t xml:space="preserve"> </w:t>
      </w:r>
      <w:r w:rsidRPr="00915662">
        <w:t>часть</w:t>
      </w:r>
      <w:r w:rsidR="00915662" w:rsidRPr="00915662">
        <w:t xml:space="preserve"> </w:t>
      </w:r>
      <w:r w:rsidRPr="00915662">
        <w:t>активов</w:t>
      </w:r>
      <w:r w:rsidR="00915662" w:rsidRPr="00915662">
        <w:t xml:space="preserve"> </w:t>
      </w:r>
      <w:r w:rsidRPr="00915662">
        <w:t>предприятия</w:t>
      </w:r>
      <w:r w:rsidR="00915662" w:rsidRPr="00915662">
        <w:t xml:space="preserve"> - </w:t>
      </w:r>
      <w:r w:rsidRPr="00915662">
        <w:t>оборотных</w:t>
      </w:r>
      <w:r w:rsidR="00915662" w:rsidRPr="00915662">
        <w:t xml:space="preserve"> </w:t>
      </w:r>
      <w:r w:rsidRPr="00915662">
        <w:t>средств</w:t>
      </w:r>
      <w:r w:rsidR="00915662" w:rsidRPr="00915662">
        <w:t>.</w:t>
      </w:r>
    </w:p>
    <w:p w:rsidR="00915662" w:rsidRPr="00915662" w:rsidRDefault="0065592A" w:rsidP="00915662">
      <w:pPr>
        <w:tabs>
          <w:tab w:val="left" w:pos="726"/>
        </w:tabs>
      </w:pPr>
      <w:r w:rsidRPr="00915662">
        <w:t>Анализ</w:t>
      </w:r>
      <w:r w:rsidR="00915662" w:rsidRPr="00915662">
        <w:t xml:space="preserve"> </w:t>
      </w:r>
      <w:r w:rsidRPr="00915662">
        <w:t>показал,</w:t>
      </w:r>
      <w:r w:rsidR="00915662" w:rsidRPr="00915662">
        <w:t xml:space="preserve"> </w:t>
      </w:r>
      <w:r w:rsidRPr="00915662">
        <w:t>что</w:t>
      </w:r>
      <w:r w:rsidR="00915662" w:rsidRPr="00915662">
        <w:t xml:space="preserve"> </w:t>
      </w:r>
      <w:r w:rsidRPr="00915662">
        <w:t>общая</w:t>
      </w:r>
      <w:r w:rsidR="00915662" w:rsidRPr="00915662">
        <w:t xml:space="preserve"> </w:t>
      </w:r>
      <w:r w:rsidRPr="00915662">
        <w:t>сумма</w:t>
      </w:r>
      <w:r w:rsidR="00915662" w:rsidRPr="00915662">
        <w:t xml:space="preserve"> </w:t>
      </w:r>
      <w:r w:rsidRPr="00915662">
        <w:t>внеоборотных</w:t>
      </w:r>
      <w:r w:rsidR="00915662" w:rsidRPr="00915662">
        <w:t xml:space="preserve"> </w:t>
      </w:r>
      <w:r w:rsidRPr="00915662">
        <w:t>активов</w:t>
      </w:r>
      <w:r w:rsidR="00915662" w:rsidRPr="00915662">
        <w:t xml:space="preserve"> </w:t>
      </w:r>
      <w:r w:rsidRPr="00915662">
        <w:t>уменьшилась</w:t>
      </w:r>
      <w:r w:rsidR="00915662" w:rsidRPr="00915662">
        <w:t xml:space="preserve"> </w:t>
      </w:r>
      <w:r w:rsidRPr="00915662">
        <w:t>за</w:t>
      </w:r>
      <w:r w:rsidR="00915662" w:rsidRPr="00915662">
        <w:t xml:space="preserve"> </w:t>
      </w:r>
      <w:r w:rsidRPr="00915662">
        <w:t>год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="00B606E6" w:rsidRPr="00915662">
        <w:t>4</w:t>
      </w:r>
      <w:r w:rsidRPr="00915662">
        <w:t>,</w:t>
      </w:r>
      <w:r w:rsidR="00B606E6" w:rsidRPr="00915662">
        <w:t>74</w:t>
      </w:r>
      <w:r w:rsidRPr="00915662">
        <w:t>%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составила</w:t>
      </w:r>
      <w:r w:rsidR="00915662" w:rsidRPr="00915662">
        <w:t xml:space="preserve"> </w:t>
      </w:r>
      <w:r w:rsidR="00B606E6" w:rsidRPr="00915662">
        <w:t>598</w:t>
      </w:r>
      <w:r w:rsidR="00915662" w:rsidRPr="00915662">
        <w:t xml:space="preserve"> </w:t>
      </w:r>
      <w:r w:rsidRPr="00915662">
        <w:t>тыс</w:t>
      </w:r>
      <w:r w:rsidR="00915662" w:rsidRPr="00915662">
        <w:t xml:space="preserve">. </w:t>
      </w:r>
      <w:r w:rsidRPr="00915662">
        <w:t>руб</w:t>
      </w:r>
      <w:r w:rsidR="00915662" w:rsidRPr="00915662">
        <w:t xml:space="preserve">. </w:t>
      </w:r>
      <w:r w:rsidRPr="00915662">
        <w:t>В</w:t>
      </w:r>
      <w:r w:rsidR="00915662" w:rsidRPr="00915662">
        <w:t xml:space="preserve"> </w:t>
      </w:r>
      <w:r w:rsidRPr="00915662">
        <w:t>структуре</w:t>
      </w:r>
      <w:r w:rsidR="00915662" w:rsidRPr="00915662">
        <w:t xml:space="preserve"> </w:t>
      </w:r>
      <w:r w:rsidRPr="00915662">
        <w:t>внеоборотных</w:t>
      </w:r>
      <w:r w:rsidR="00915662" w:rsidRPr="00915662">
        <w:t xml:space="preserve"> </w:t>
      </w:r>
      <w:r w:rsidRPr="00915662">
        <w:t>активов</w:t>
      </w:r>
      <w:r w:rsidR="00915662" w:rsidRPr="00915662">
        <w:t xml:space="preserve"> </w:t>
      </w:r>
      <w:r w:rsidRPr="00915662">
        <w:t>произошли</w:t>
      </w:r>
      <w:r w:rsidR="00915662" w:rsidRPr="00915662">
        <w:t xml:space="preserve"> </w:t>
      </w:r>
      <w:r w:rsidRPr="00915662">
        <w:t>лишь</w:t>
      </w:r>
      <w:r w:rsidR="00915662" w:rsidRPr="00915662">
        <w:t xml:space="preserve"> </w:t>
      </w:r>
      <w:r w:rsidRPr="00915662">
        <w:t>незначительные</w:t>
      </w:r>
      <w:r w:rsidR="00915662" w:rsidRPr="00915662">
        <w:t xml:space="preserve"> </w:t>
      </w:r>
      <w:r w:rsidRPr="00915662">
        <w:t>изменения</w:t>
      </w:r>
      <w:r w:rsidR="00915662" w:rsidRPr="00915662">
        <w:t>.</w:t>
      </w:r>
    </w:p>
    <w:p w:rsidR="00915662" w:rsidRPr="00915662" w:rsidRDefault="0065592A" w:rsidP="00915662">
      <w:pPr>
        <w:tabs>
          <w:tab w:val="left" w:pos="726"/>
        </w:tabs>
      </w:pPr>
      <w:r w:rsidRPr="00915662">
        <w:t>Денежные</w:t>
      </w:r>
      <w:r w:rsidR="00915662" w:rsidRPr="00915662">
        <w:t xml:space="preserve"> </w:t>
      </w:r>
      <w:r w:rsidRPr="00915662">
        <w:t>средства</w:t>
      </w:r>
      <w:r w:rsidR="00915662" w:rsidRPr="00915662">
        <w:t xml:space="preserve"> </w:t>
      </w:r>
      <w:r w:rsidRPr="00915662">
        <w:t>увеличились</w:t>
      </w:r>
      <w:r w:rsidR="00915662" w:rsidRPr="00915662">
        <w:t xml:space="preserve"> </w:t>
      </w:r>
      <w:r w:rsidRPr="00915662">
        <w:t>за</w:t>
      </w:r>
      <w:r w:rsidR="00915662" w:rsidRPr="00915662">
        <w:t xml:space="preserve"> </w:t>
      </w:r>
      <w:r w:rsidRPr="00915662">
        <w:t>год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="00B606E6" w:rsidRPr="00915662">
        <w:t>2428</w:t>
      </w:r>
      <w:r w:rsidR="00915662" w:rsidRPr="00915662">
        <w:t xml:space="preserve"> </w:t>
      </w:r>
      <w:r w:rsidR="00B606E6" w:rsidRPr="00915662">
        <w:t>тыс</w:t>
      </w:r>
      <w:r w:rsidR="00915662" w:rsidRPr="00915662">
        <w:t xml:space="preserve">. </w:t>
      </w:r>
      <w:r w:rsidRPr="00915662">
        <w:t>руб</w:t>
      </w:r>
      <w:r w:rsidR="00915662" w:rsidRPr="00915662">
        <w:t xml:space="preserve">. </w:t>
      </w:r>
      <w:r w:rsidRPr="00915662">
        <w:t>Значения</w:t>
      </w:r>
      <w:r w:rsidR="00915662" w:rsidRPr="00915662">
        <w:t xml:space="preserve"> </w:t>
      </w:r>
      <w:r w:rsidRPr="00915662">
        <w:t>коэффициентов</w:t>
      </w:r>
      <w:r w:rsidR="00915662" w:rsidRPr="00915662">
        <w:t xml:space="preserve"> </w:t>
      </w:r>
      <w:r w:rsidRPr="00915662">
        <w:t>автономии</w:t>
      </w:r>
      <w:r w:rsidR="00915662" w:rsidRPr="00915662">
        <w:t xml:space="preserve"> </w:t>
      </w:r>
      <w:r w:rsidRPr="00915662">
        <w:t>указывает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значительную</w:t>
      </w:r>
      <w:r w:rsidR="00915662" w:rsidRPr="00915662">
        <w:t xml:space="preserve"> </w:t>
      </w:r>
      <w:r w:rsidRPr="00915662">
        <w:t>финансовую</w:t>
      </w:r>
      <w:r w:rsidR="00915662" w:rsidRPr="00915662">
        <w:t xml:space="preserve"> </w:t>
      </w:r>
      <w:r w:rsidRPr="00915662">
        <w:t>устойчивость</w:t>
      </w:r>
      <w:r w:rsidR="00915662" w:rsidRPr="00915662">
        <w:t xml:space="preserve"> </w:t>
      </w:r>
      <w:r w:rsidRPr="00915662">
        <w:t>предприятия</w:t>
      </w:r>
      <w:r w:rsidR="00915662" w:rsidRPr="00915662">
        <w:t>.</w:t>
      </w:r>
    </w:p>
    <w:p w:rsidR="00915662" w:rsidRPr="00915662" w:rsidRDefault="0065592A" w:rsidP="00915662">
      <w:pPr>
        <w:tabs>
          <w:tab w:val="left" w:pos="726"/>
        </w:tabs>
      </w:pPr>
      <w:r w:rsidRPr="00915662">
        <w:t>Высокое</w:t>
      </w:r>
      <w:r w:rsidR="00915662" w:rsidRPr="00915662">
        <w:t xml:space="preserve"> </w:t>
      </w:r>
      <w:r w:rsidRPr="00915662">
        <w:t>значения</w:t>
      </w:r>
      <w:r w:rsidR="00915662" w:rsidRPr="00915662">
        <w:t xml:space="preserve"> </w:t>
      </w:r>
      <w:r w:rsidRPr="00915662">
        <w:t>коэффициента</w:t>
      </w:r>
      <w:r w:rsidR="00915662" w:rsidRPr="00915662">
        <w:t xml:space="preserve"> </w:t>
      </w:r>
      <w:r w:rsidRPr="00915662">
        <w:t>обеспеченности</w:t>
      </w:r>
      <w:r w:rsidR="00915662" w:rsidRPr="00915662">
        <w:t xml:space="preserve"> </w:t>
      </w:r>
      <w:r w:rsidRPr="00915662">
        <w:t>собственными</w:t>
      </w:r>
      <w:r w:rsidR="00915662" w:rsidRPr="00915662">
        <w:t xml:space="preserve"> </w:t>
      </w:r>
      <w:r w:rsidRPr="00915662">
        <w:t>оборотными</w:t>
      </w:r>
      <w:r w:rsidR="00915662" w:rsidRPr="00915662">
        <w:t xml:space="preserve"> </w:t>
      </w:r>
      <w:r w:rsidRPr="00915662">
        <w:t>средствами</w:t>
      </w:r>
      <w:r w:rsidR="00915662" w:rsidRPr="00915662">
        <w:t xml:space="preserve"> </w:t>
      </w:r>
      <w:r w:rsidRPr="00915662">
        <w:t>показывают,</w:t>
      </w:r>
      <w:r w:rsidR="00915662" w:rsidRPr="00915662">
        <w:t xml:space="preserve"> </w:t>
      </w:r>
      <w:r w:rsidRPr="00915662">
        <w:t>что</w:t>
      </w:r>
      <w:r w:rsidR="00915662" w:rsidRPr="00915662">
        <w:t xml:space="preserve"> </w:t>
      </w:r>
      <w:r w:rsidRPr="00915662">
        <w:t>весьма</w:t>
      </w:r>
      <w:r w:rsidR="00915662" w:rsidRPr="00915662">
        <w:t xml:space="preserve"> </w:t>
      </w:r>
      <w:r w:rsidRPr="00915662">
        <w:t>значительная</w:t>
      </w:r>
      <w:r w:rsidR="00915662" w:rsidRPr="00915662">
        <w:t xml:space="preserve"> </w:t>
      </w:r>
      <w:r w:rsidRPr="00915662">
        <w:t>часть</w:t>
      </w:r>
      <w:r w:rsidR="00915662" w:rsidRPr="00915662">
        <w:t xml:space="preserve"> </w:t>
      </w:r>
      <w:r w:rsidRPr="00915662">
        <w:t>оборотных</w:t>
      </w:r>
      <w:r w:rsidR="00915662" w:rsidRPr="00915662">
        <w:t xml:space="preserve"> </w:t>
      </w:r>
      <w:r w:rsidRPr="00915662">
        <w:t>активов</w:t>
      </w:r>
      <w:r w:rsidR="00915662" w:rsidRPr="00915662">
        <w:t xml:space="preserve"> </w:t>
      </w:r>
      <w:r w:rsidRPr="00915662">
        <w:t>профинансирована</w:t>
      </w:r>
      <w:r w:rsidR="00915662" w:rsidRPr="00915662">
        <w:t xml:space="preserve"> </w:t>
      </w:r>
      <w:r w:rsidRPr="00915662">
        <w:t>за</w:t>
      </w:r>
      <w:r w:rsidR="00915662" w:rsidRPr="00915662">
        <w:t xml:space="preserve"> </w:t>
      </w:r>
      <w:r w:rsidRPr="00915662">
        <w:t>счет</w:t>
      </w:r>
      <w:r w:rsidR="00915662" w:rsidRPr="00915662">
        <w:t xml:space="preserve"> </w:t>
      </w:r>
      <w:r w:rsidRPr="00915662">
        <w:t>собственных</w:t>
      </w:r>
      <w:r w:rsidR="00915662" w:rsidRPr="00915662">
        <w:t xml:space="preserve"> </w:t>
      </w:r>
      <w:r w:rsidRPr="00915662">
        <w:t>источников</w:t>
      </w:r>
      <w:r w:rsidR="00915662" w:rsidRPr="00915662">
        <w:t>.</w:t>
      </w:r>
    </w:p>
    <w:p w:rsidR="00915662" w:rsidRDefault="0065592A" w:rsidP="00915662">
      <w:pPr>
        <w:pStyle w:val="1"/>
      </w:pPr>
      <w:r w:rsidRPr="00915662">
        <w:br w:type="page"/>
      </w:r>
      <w:bookmarkStart w:id="13" w:name="_Toc283838149"/>
      <w:r w:rsidRPr="00915662">
        <w:t>Список</w:t>
      </w:r>
      <w:r w:rsidR="00915662" w:rsidRPr="00915662">
        <w:t xml:space="preserve"> </w:t>
      </w:r>
      <w:r w:rsidRPr="00915662">
        <w:t>используемой</w:t>
      </w:r>
      <w:r w:rsidR="00915662" w:rsidRPr="00915662">
        <w:t xml:space="preserve"> </w:t>
      </w:r>
      <w:r w:rsidRPr="00915662">
        <w:t>литературы</w:t>
      </w:r>
      <w:bookmarkEnd w:id="13"/>
    </w:p>
    <w:p w:rsidR="00915662" w:rsidRPr="00915662" w:rsidRDefault="00915662" w:rsidP="00915662">
      <w:pPr>
        <w:rPr>
          <w:lang w:eastAsia="en-US"/>
        </w:rPr>
      </w:pPr>
    </w:p>
    <w:p w:rsidR="00915662" w:rsidRPr="00915662" w:rsidRDefault="00DF1D31" w:rsidP="00915662">
      <w:pPr>
        <w:pStyle w:val="a"/>
        <w:tabs>
          <w:tab w:val="left" w:pos="469"/>
        </w:tabs>
      </w:pPr>
      <w:r w:rsidRPr="00915662">
        <w:t>Бакаев</w:t>
      </w:r>
      <w:r w:rsidR="00915662" w:rsidRPr="00915662">
        <w:t xml:space="preserve"> </w:t>
      </w:r>
      <w:r w:rsidRPr="00915662">
        <w:t>А</w:t>
      </w:r>
      <w:r w:rsidR="00915662">
        <w:t xml:space="preserve">.С., </w:t>
      </w:r>
      <w:r w:rsidRPr="00915662">
        <w:t>Безруких</w:t>
      </w:r>
      <w:r w:rsidR="00915662" w:rsidRPr="00915662">
        <w:t xml:space="preserve"> </w:t>
      </w:r>
      <w:r w:rsidRPr="00915662">
        <w:t>П</w:t>
      </w:r>
      <w:r w:rsidR="00915662">
        <w:t xml:space="preserve">.С., </w:t>
      </w:r>
      <w:r w:rsidRPr="00915662">
        <w:t>Врублевский</w:t>
      </w:r>
      <w:r w:rsidR="00915662" w:rsidRPr="00915662">
        <w:t xml:space="preserve"> </w:t>
      </w:r>
      <w:r w:rsidRPr="00915662">
        <w:t>Н</w:t>
      </w:r>
      <w:r w:rsidR="00915662">
        <w:t xml:space="preserve">.Д. </w:t>
      </w:r>
      <w:r w:rsidRPr="00915662">
        <w:t>Бухгалтерский</w:t>
      </w:r>
      <w:r w:rsidR="00915662" w:rsidRPr="00915662">
        <w:t xml:space="preserve"> </w:t>
      </w:r>
      <w:r w:rsidRPr="00915662">
        <w:t>учет</w:t>
      </w:r>
      <w:r w:rsidR="00915662" w:rsidRPr="00915662">
        <w:t xml:space="preserve">: </w:t>
      </w:r>
      <w:r w:rsidRPr="00915662">
        <w:t>Учебник</w:t>
      </w:r>
      <w:r w:rsidR="00915662">
        <w:t>.4</w:t>
      </w:r>
      <w:r w:rsidRPr="00915662">
        <w:t>-е</w:t>
      </w:r>
      <w:r w:rsidR="00915662" w:rsidRPr="00915662">
        <w:t xml:space="preserve"> </w:t>
      </w:r>
      <w:r w:rsidRPr="00915662">
        <w:t>изд</w:t>
      </w:r>
      <w:r w:rsidR="00915662" w:rsidRPr="00915662">
        <w:t xml:space="preserve">., </w:t>
      </w:r>
      <w:r w:rsidRPr="00915662">
        <w:t>перераб</w:t>
      </w:r>
      <w:r w:rsidR="00915662" w:rsidRPr="00915662">
        <w:t xml:space="preserve">. </w:t>
      </w:r>
      <w:r w:rsidRPr="00915662">
        <w:t>и</w:t>
      </w:r>
      <w:r w:rsidR="00915662" w:rsidRPr="00915662">
        <w:t xml:space="preserve"> </w:t>
      </w:r>
      <w:r w:rsidRPr="00915662">
        <w:t>доп</w:t>
      </w:r>
      <w:r w:rsidR="00915662" w:rsidRPr="00915662">
        <w:t xml:space="preserve">. </w:t>
      </w:r>
      <w:r w:rsidRPr="00915662">
        <w:t>М</w:t>
      </w:r>
      <w:r w:rsidR="00915662" w:rsidRPr="00915662">
        <w:t xml:space="preserve">.: </w:t>
      </w:r>
      <w:r w:rsidRPr="00915662">
        <w:t>Бухгалтерский</w:t>
      </w:r>
      <w:r w:rsidR="00915662" w:rsidRPr="00915662">
        <w:t xml:space="preserve"> </w:t>
      </w:r>
      <w:r w:rsidRPr="00915662">
        <w:t>учет,</w:t>
      </w:r>
      <w:r w:rsidR="00915662" w:rsidRPr="00915662">
        <w:t xml:space="preserve"> </w:t>
      </w:r>
      <w:r w:rsidRPr="00915662">
        <w:t>2002</w:t>
      </w:r>
      <w:r w:rsidR="00915662" w:rsidRPr="00915662">
        <w:t>.</w:t>
      </w:r>
    </w:p>
    <w:p w:rsidR="00915662" w:rsidRPr="00915662" w:rsidRDefault="00DF1D31" w:rsidP="00915662">
      <w:pPr>
        <w:pStyle w:val="a"/>
        <w:tabs>
          <w:tab w:val="left" w:pos="469"/>
        </w:tabs>
      </w:pPr>
      <w:r w:rsidRPr="00915662">
        <w:t>Брызгалин</w:t>
      </w:r>
      <w:r w:rsidR="00915662" w:rsidRPr="00915662">
        <w:t xml:space="preserve"> </w:t>
      </w:r>
      <w:r w:rsidRPr="00915662">
        <w:t>А</w:t>
      </w:r>
      <w:r w:rsidR="00915662">
        <w:t xml:space="preserve">.В., </w:t>
      </w:r>
      <w:r w:rsidRPr="00915662">
        <w:t>Берник</w:t>
      </w:r>
      <w:r w:rsidR="00915662" w:rsidRPr="00915662">
        <w:t xml:space="preserve"> </w:t>
      </w:r>
      <w:r w:rsidRPr="00915662">
        <w:t>В</w:t>
      </w:r>
      <w:r w:rsidR="00915662">
        <w:t>.Р.,</w:t>
      </w:r>
      <w:r w:rsidR="00915662" w:rsidRPr="00915662">
        <w:t xml:space="preserve"> </w:t>
      </w:r>
      <w:r w:rsidRPr="00915662">
        <w:t>Головкин</w:t>
      </w:r>
      <w:r w:rsidR="00915662" w:rsidRPr="00915662">
        <w:t xml:space="preserve"> </w:t>
      </w:r>
      <w:r w:rsidRPr="00915662">
        <w:t>А</w:t>
      </w:r>
      <w:r w:rsidR="00915662">
        <w:t xml:space="preserve">.Н. </w:t>
      </w:r>
      <w:r w:rsidRPr="00915662">
        <w:t>Учетная</w:t>
      </w:r>
      <w:r w:rsidR="00915662" w:rsidRPr="00915662">
        <w:t xml:space="preserve"> </w:t>
      </w:r>
      <w:r w:rsidRPr="00915662">
        <w:t>политика</w:t>
      </w:r>
      <w:r w:rsidR="00915662" w:rsidRPr="00915662">
        <w:t xml:space="preserve"> </w:t>
      </w:r>
      <w:r w:rsidRPr="00915662">
        <w:t>предприятий</w:t>
      </w:r>
      <w:r w:rsidR="00915662" w:rsidRPr="00915662">
        <w:t xml:space="preserve"> </w:t>
      </w:r>
      <w:r w:rsidRPr="00915662">
        <w:t>для</w:t>
      </w:r>
      <w:r w:rsidR="00915662" w:rsidRPr="00915662">
        <w:t xml:space="preserve"> </w:t>
      </w:r>
      <w:r w:rsidRPr="00915662">
        <w:t>целей</w:t>
      </w:r>
      <w:r w:rsidR="00915662" w:rsidRPr="00915662">
        <w:t xml:space="preserve"> </w:t>
      </w:r>
      <w:r w:rsidRPr="00915662">
        <w:t>бухучета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2004</w:t>
      </w:r>
      <w:r w:rsidR="00915662" w:rsidRPr="00915662">
        <w:t xml:space="preserve"> </w:t>
      </w:r>
      <w:r w:rsidRPr="00915662">
        <w:t>год</w:t>
      </w:r>
      <w:r w:rsidR="00915662">
        <w:t xml:space="preserve"> // </w:t>
      </w:r>
      <w:r w:rsidRPr="00915662">
        <w:t>Налоги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финансовое</w:t>
      </w:r>
      <w:r w:rsidR="00915662" w:rsidRPr="00915662">
        <w:t xml:space="preserve"> </w:t>
      </w:r>
      <w:r w:rsidRPr="00915662">
        <w:t>право</w:t>
      </w:r>
      <w:r w:rsidR="00915662">
        <w:t>. 20</w:t>
      </w:r>
      <w:r w:rsidRPr="00915662">
        <w:t>03</w:t>
      </w:r>
      <w:r w:rsidR="00915662" w:rsidRPr="00915662">
        <w:t>.</w:t>
      </w:r>
    </w:p>
    <w:p w:rsidR="00915662" w:rsidRPr="00915662" w:rsidRDefault="00DF1D31" w:rsidP="00915662">
      <w:pPr>
        <w:pStyle w:val="a"/>
        <w:tabs>
          <w:tab w:val="left" w:pos="469"/>
        </w:tabs>
      </w:pPr>
      <w:r w:rsidRPr="00915662">
        <w:t>Глушков</w:t>
      </w:r>
      <w:r w:rsidR="00915662" w:rsidRPr="00915662">
        <w:t xml:space="preserve"> </w:t>
      </w:r>
      <w:r w:rsidRPr="00915662">
        <w:t>И</w:t>
      </w:r>
      <w:r w:rsidR="00915662">
        <w:t xml:space="preserve">.Е., </w:t>
      </w:r>
      <w:r w:rsidRPr="00915662">
        <w:t>Киселева</w:t>
      </w:r>
      <w:r w:rsidR="00915662" w:rsidRPr="00915662">
        <w:t xml:space="preserve"> </w:t>
      </w:r>
      <w:r w:rsidRPr="00915662">
        <w:t>Т</w:t>
      </w:r>
      <w:r w:rsidR="00915662">
        <w:t xml:space="preserve">.В. </w:t>
      </w:r>
      <w:r w:rsidRPr="00915662">
        <w:t>Бухгалтерский</w:t>
      </w:r>
      <w:r w:rsidR="00915662" w:rsidRPr="00915662">
        <w:t xml:space="preserve"> </w:t>
      </w:r>
      <w:r w:rsidRPr="00915662">
        <w:t>учет</w:t>
      </w:r>
      <w:r w:rsidR="00915662" w:rsidRPr="00915662">
        <w:t xml:space="preserve"> </w:t>
      </w:r>
      <w:r w:rsidRPr="00915662">
        <w:t>на</w:t>
      </w:r>
      <w:r w:rsidR="00915662" w:rsidRPr="00915662">
        <w:t xml:space="preserve"> </w:t>
      </w:r>
      <w:r w:rsidRPr="00915662">
        <w:t>сельскохозяйственных</w:t>
      </w:r>
      <w:r w:rsidR="00915662" w:rsidRPr="00915662">
        <w:t xml:space="preserve"> </w:t>
      </w:r>
      <w:r w:rsidRPr="00915662">
        <w:t>перерабатывающих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агропромышленных</w:t>
      </w:r>
      <w:r w:rsidR="00915662" w:rsidRPr="00915662">
        <w:t xml:space="preserve"> </w:t>
      </w:r>
      <w:r w:rsidRPr="00915662">
        <w:t>предприятиях</w:t>
      </w:r>
      <w:r w:rsidR="00915662" w:rsidRPr="00915662">
        <w:t xml:space="preserve">. </w:t>
      </w:r>
      <w:r w:rsidRPr="00915662">
        <w:t>Эффективное</w:t>
      </w:r>
      <w:r w:rsidR="00915662" w:rsidRPr="00915662">
        <w:t xml:space="preserve"> </w:t>
      </w:r>
      <w:r w:rsidRPr="00915662">
        <w:t>пособие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финансовому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управленческому</w:t>
      </w:r>
      <w:r w:rsidR="00915662" w:rsidRPr="00915662">
        <w:t xml:space="preserve"> </w:t>
      </w:r>
      <w:r w:rsidRPr="00915662">
        <w:t>учету</w:t>
      </w:r>
      <w:r w:rsidR="00915662" w:rsidRPr="00915662">
        <w:t xml:space="preserve">. </w:t>
      </w:r>
      <w:r w:rsidRPr="00915662">
        <w:t>М</w:t>
      </w:r>
      <w:r w:rsidR="00915662" w:rsidRPr="00915662">
        <w:t xml:space="preserve">: </w:t>
      </w:r>
      <w:r w:rsidRPr="00915662">
        <w:t>КНОРУС,</w:t>
      </w:r>
      <w:r w:rsidR="00915662" w:rsidRPr="00915662">
        <w:t xml:space="preserve"> </w:t>
      </w:r>
      <w:r w:rsidRPr="00915662">
        <w:t>Новосибирск</w:t>
      </w:r>
      <w:r w:rsidR="00915662" w:rsidRPr="00915662">
        <w:t xml:space="preserve">: </w:t>
      </w:r>
      <w:r w:rsidRPr="00915662">
        <w:t>ЭКОР,</w:t>
      </w:r>
      <w:r w:rsidR="00915662" w:rsidRPr="00915662">
        <w:t xml:space="preserve"> </w:t>
      </w:r>
      <w:r w:rsidRPr="00915662">
        <w:t>2008</w:t>
      </w:r>
      <w:r w:rsidR="00915662" w:rsidRPr="00915662">
        <w:t>.</w:t>
      </w:r>
    </w:p>
    <w:p w:rsidR="00915662" w:rsidRPr="00915662" w:rsidRDefault="00DF1D31" w:rsidP="00915662">
      <w:pPr>
        <w:pStyle w:val="a"/>
        <w:tabs>
          <w:tab w:val="left" w:pos="469"/>
        </w:tabs>
      </w:pPr>
      <w:r w:rsidRPr="00915662">
        <w:t>Глущенко</w:t>
      </w:r>
      <w:r w:rsidR="00915662" w:rsidRPr="00915662">
        <w:t xml:space="preserve"> </w:t>
      </w:r>
      <w:r w:rsidRPr="00915662">
        <w:t>А</w:t>
      </w:r>
      <w:r w:rsidR="00915662">
        <w:t xml:space="preserve">.В. </w:t>
      </w:r>
      <w:r w:rsidRPr="00915662">
        <w:t>Теория</w:t>
      </w:r>
      <w:r w:rsidR="00915662" w:rsidRPr="00915662">
        <w:t xml:space="preserve"> </w:t>
      </w:r>
      <w:r w:rsidRPr="00915662">
        <w:t>бухгалтерского</w:t>
      </w:r>
      <w:r w:rsidR="00915662" w:rsidRPr="00915662">
        <w:t xml:space="preserve"> </w:t>
      </w:r>
      <w:r w:rsidRPr="00915662">
        <w:t>учета</w:t>
      </w:r>
      <w:r w:rsidR="00915662" w:rsidRPr="00915662">
        <w:t xml:space="preserve">. </w:t>
      </w:r>
      <w:r w:rsidRPr="00915662">
        <w:t>Волгоград</w:t>
      </w:r>
      <w:r w:rsidR="00915662" w:rsidRPr="00915662">
        <w:t xml:space="preserve">: </w:t>
      </w:r>
      <w:r w:rsidRPr="00915662">
        <w:t>ВолГУ,</w:t>
      </w:r>
      <w:r w:rsidR="00915662" w:rsidRPr="00915662">
        <w:t xml:space="preserve"> </w:t>
      </w:r>
      <w:r w:rsidRPr="00915662">
        <w:t>2008</w:t>
      </w:r>
      <w:r w:rsidR="00915662" w:rsidRPr="00915662">
        <w:t>.</w:t>
      </w:r>
    </w:p>
    <w:p w:rsidR="00915662" w:rsidRPr="00915662" w:rsidRDefault="00DF1D31" w:rsidP="00915662">
      <w:pPr>
        <w:pStyle w:val="a"/>
        <w:tabs>
          <w:tab w:val="left" w:pos="469"/>
        </w:tabs>
      </w:pPr>
      <w:r w:rsidRPr="00915662">
        <w:t>Гусева</w:t>
      </w:r>
      <w:r w:rsidR="00915662" w:rsidRPr="00915662">
        <w:t xml:space="preserve"> </w:t>
      </w:r>
      <w:r w:rsidRPr="00915662">
        <w:t>Т</w:t>
      </w:r>
      <w:r w:rsidR="00915662">
        <w:t xml:space="preserve">.М., </w:t>
      </w:r>
      <w:r w:rsidRPr="00915662">
        <w:t>Шеина</w:t>
      </w:r>
      <w:r w:rsidR="00915662" w:rsidRPr="00915662">
        <w:t xml:space="preserve"> </w:t>
      </w:r>
      <w:r w:rsidRPr="00915662">
        <w:t>Т</w:t>
      </w:r>
      <w:r w:rsidR="00915662">
        <w:t xml:space="preserve">.Н. </w:t>
      </w:r>
      <w:r w:rsidRPr="00915662">
        <w:t>Самоучитель</w:t>
      </w:r>
      <w:r w:rsidR="00915662" w:rsidRPr="00915662">
        <w:t xml:space="preserve"> </w:t>
      </w:r>
      <w:r w:rsidRPr="00915662">
        <w:t>по</w:t>
      </w:r>
      <w:r w:rsidR="00915662" w:rsidRPr="00915662">
        <w:t xml:space="preserve"> </w:t>
      </w:r>
      <w:r w:rsidRPr="00915662">
        <w:t>бухгалтерскому</w:t>
      </w:r>
      <w:r w:rsidR="00915662" w:rsidRPr="00915662">
        <w:t xml:space="preserve"> </w:t>
      </w:r>
      <w:r w:rsidRPr="00915662">
        <w:t>учету</w:t>
      </w:r>
      <w:r w:rsidR="00915662" w:rsidRPr="00915662">
        <w:t xml:space="preserve">: </w:t>
      </w:r>
      <w:r w:rsidRPr="00915662">
        <w:t>учеб</w:t>
      </w:r>
      <w:r w:rsidR="00915662" w:rsidRPr="00915662">
        <w:t xml:space="preserve">. </w:t>
      </w:r>
      <w:r w:rsidRPr="00915662">
        <w:t>пособие</w:t>
      </w:r>
      <w:r w:rsidR="00915662">
        <w:t xml:space="preserve">. - </w:t>
      </w:r>
      <w:r w:rsidRPr="00915662">
        <w:t>2е</w:t>
      </w:r>
      <w:r w:rsidR="00915662" w:rsidRPr="00915662">
        <w:t xml:space="preserve"> </w:t>
      </w:r>
      <w:r w:rsidRPr="00915662">
        <w:t>изд</w:t>
      </w:r>
      <w:r w:rsidR="00915662">
        <w:t xml:space="preserve">. - </w:t>
      </w:r>
      <w:r w:rsidRPr="00915662">
        <w:t>М</w:t>
      </w:r>
      <w:r w:rsidR="00915662" w:rsidRPr="00915662">
        <w:t xml:space="preserve">.: </w:t>
      </w:r>
      <w:r w:rsidRPr="00915662">
        <w:t>Проспект,</w:t>
      </w:r>
      <w:r w:rsidR="00915662" w:rsidRPr="00915662">
        <w:t xml:space="preserve"> </w:t>
      </w:r>
      <w:r w:rsidRPr="00915662">
        <w:t>2009</w:t>
      </w:r>
      <w:r w:rsidR="00915662" w:rsidRPr="00915662">
        <w:t>.</w:t>
      </w:r>
    </w:p>
    <w:p w:rsidR="00915662" w:rsidRPr="00915662" w:rsidRDefault="00DF1D31" w:rsidP="00915662">
      <w:pPr>
        <w:pStyle w:val="a"/>
        <w:tabs>
          <w:tab w:val="left" w:pos="469"/>
        </w:tabs>
      </w:pPr>
      <w:r w:rsidRPr="00915662">
        <w:t>Кожинов</w:t>
      </w:r>
      <w:r w:rsidR="00915662" w:rsidRPr="00915662">
        <w:t xml:space="preserve"> </w:t>
      </w:r>
      <w:r w:rsidRPr="00915662">
        <w:t>В</w:t>
      </w:r>
      <w:r w:rsidR="00915662">
        <w:t xml:space="preserve">.Я. </w:t>
      </w:r>
      <w:r w:rsidRPr="00915662">
        <w:t>Бухгалтерский</w:t>
      </w:r>
      <w:r w:rsidR="00915662" w:rsidRPr="00915662">
        <w:t xml:space="preserve"> </w:t>
      </w:r>
      <w:r w:rsidRPr="00915662">
        <w:t>учет</w:t>
      </w:r>
      <w:r w:rsidR="00915662" w:rsidRPr="00915662">
        <w:t xml:space="preserve">. </w:t>
      </w:r>
      <w:r w:rsidRPr="00915662">
        <w:t>Пособие</w:t>
      </w:r>
      <w:r w:rsidR="00915662" w:rsidRPr="00915662">
        <w:t xml:space="preserve"> </w:t>
      </w:r>
      <w:r w:rsidRPr="00915662">
        <w:t>для</w:t>
      </w:r>
      <w:r w:rsidR="00915662" w:rsidRPr="00915662">
        <w:t xml:space="preserve"> </w:t>
      </w:r>
      <w:r w:rsidRPr="00915662">
        <w:t>начинающих</w:t>
      </w:r>
      <w:r w:rsidR="00915662" w:rsidRPr="00915662">
        <w:t xml:space="preserve">. </w:t>
      </w:r>
      <w:r w:rsidRPr="00915662">
        <w:t>М</w:t>
      </w:r>
      <w:r w:rsidR="00915662" w:rsidRPr="00915662">
        <w:t xml:space="preserve">.: </w:t>
      </w:r>
      <w:r w:rsidRPr="00915662">
        <w:t>Экзамен,</w:t>
      </w:r>
      <w:r w:rsidR="00915662" w:rsidRPr="00915662">
        <w:t xml:space="preserve"> </w:t>
      </w:r>
      <w:r w:rsidRPr="00915662">
        <w:t>2006</w:t>
      </w:r>
      <w:r w:rsidR="00915662" w:rsidRPr="00915662">
        <w:t>.</w:t>
      </w:r>
    </w:p>
    <w:p w:rsidR="00915662" w:rsidRPr="00915662" w:rsidRDefault="00DF1D31" w:rsidP="00915662">
      <w:pPr>
        <w:pStyle w:val="a"/>
        <w:tabs>
          <w:tab w:val="left" w:pos="469"/>
        </w:tabs>
      </w:pPr>
      <w:r w:rsidRPr="00915662">
        <w:t>Козлова</w:t>
      </w:r>
      <w:r w:rsidR="00915662" w:rsidRPr="00915662">
        <w:t xml:space="preserve"> </w:t>
      </w:r>
      <w:r w:rsidRPr="00915662">
        <w:t>Е</w:t>
      </w:r>
      <w:r w:rsidR="00915662">
        <w:t xml:space="preserve">.П., </w:t>
      </w:r>
      <w:r w:rsidRPr="00915662">
        <w:t>Парашутин</w:t>
      </w:r>
      <w:r w:rsidR="00915662" w:rsidRPr="00915662">
        <w:t xml:space="preserve"> </w:t>
      </w:r>
      <w:r w:rsidRPr="00915662">
        <w:t>Н</w:t>
      </w:r>
      <w:r w:rsidR="00915662">
        <w:t xml:space="preserve">.В. </w:t>
      </w:r>
      <w:r w:rsidRPr="00915662">
        <w:t>Бухгалтерский</w:t>
      </w:r>
      <w:r w:rsidR="00915662" w:rsidRPr="00915662">
        <w:t xml:space="preserve"> </w:t>
      </w:r>
      <w:r w:rsidRPr="00915662">
        <w:t>учет</w:t>
      </w:r>
      <w:r w:rsidR="00915662" w:rsidRPr="00915662">
        <w:t xml:space="preserve">. </w:t>
      </w:r>
      <w:r w:rsidRPr="00915662">
        <w:t>Москва</w:t>
      </w:r>
      <w:r w:rsidR="00915662" w:rsidRPr="00915662">
        <w:t>.</w:t>
      </w:r>
      <w:r w:rsidR="00915662">
        <w:t xml:space="preserve"> "</w:t>
      </w:r>
      <w:r w:rsidRPr="00915662">
        <w:t>Финансы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статистика</w:t>
      </w:r>
      <w:r w:rsidR="00915662">
        <w:t>". 19</w:t>
      </w:r>
      <w:r w:rsidRPr="00915662">
        <w:t>96</w:t>
      </w:r>
      <w:r w:rsidR="00915662" w:rsidRPr="00915662">
        <w:t xml:space="preserve">. </w:t>
      </w:r>
      <w:r w:rsidRPr="00915662">
        <w:t>Кондраков</w:t>
      </w:r>
      <w:r w:rsidR="00915662" w:rsidRPr="00915662">
        <w:t xml:space="preserve"> </w:t>
      </w:r>
      <w:r w:rsidRPr="00915662">
        <w:t>Н</w:t>
      </w:r>
      <w:r w:rsidR="00915662">
        <w:t xml:space="preserve">.П. </w:t>
      </w:r>
      <w:r w:rsidRPr="00915662">
        <w:t>Бухгалтерский</w:t>
      </w:r>
      <w:r w:rsidR="00915662" w:rsidRPr="00915662">
        <w:t xml:space="preserve"> </w:t>
      </w:r>
      <w:r w:rsidRPr="00915662">
        <w:t>учет</w:t>
      </w:r>
      <w:r w:rsidR="00915662" w:rsidRPr="00915662">
        <w:t xml:space="preserve"> - </w:t>
      </w:r>
      <w:r w:rsidRPr="00915662">
        <w:t>М</w:t>
      </w:r>
      <w:r w:rsidR="00915662" w:rsidRPr="00915662">
        <w:t xml:space="preserve">.: </w:t>
      </w:r>
      <w:r w:rsidRPr="00915662">
        <w:t>ИНФРА-М,</w:t>
      </w:r>
      <w:r w:rsidR="00915662" w:rsidRPr="00915662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915662">
          <w:t>2008</w:t>
        </w:r>
        <w:r w:rsidR="00915662">
          <w:t xml:space="preserve"> </w:t>
        </w:r>
        <w:r w:rsidRPr="00915662">
          <w:t>г</w:t>
        </w:r>
      </w:smartTag>
      <w:r w:rsidR="00915662" w:rsidRPr="00915662">
        <w:t>.;</w:t>
      </w:r>
    </w:p>
    <w:p w:rsidR="00915662" w:rsidRPr="00915662" w:rsidRDefault="00643D38" w:rsidP="00915662">
      <w:pPr>
        <w:pStyle w:val="a"/>
        <w:tabs>
          <w:tab w:val="left" w:pos="469"/>
        </w:tabs>
      </w:pPr>
      <w:r w:rsidRPr="00915662">
        <w:t>Кондраков</w:t>
      </w:r>
      <w:r w:rsidR="00915662" w:rsidRPr="00915662">
        <w:t xml:space="preserve"> </w:t>
      </w:r>
      <w:r w:rsidRPr="00915662">
        <w:t>Н</w:t>
      </w:r>
      <w:r w:rsidR="00915662">
        <w:t xml:space="preserve">.П. </w:t>
      </w:r>
      <w:r w:rsidRPr="00915662">
        <w:t>Бухгалтерский</w:t>
      </w:r>
      <w:r w:rsidR="00915662">
        <w:t xml:space="preserve"> (</w:t>
      </w:r>
      <w:r w:rsidRPr="00915662">
        <w:t>финансовый,</w:t>
      </w:r>
      <w:r w:rsidR="00915662" w:rsidRPr="00915662">
        <w:t xml:space="preserve"> </w:t>
      </w:r>
      <w:r w:rsidRPr="00915662">
        <w:t>управленческий</w:t>
      </w:r>
      <w:r w:rsidR="00915662" w:rsidRPr="00915662">
        <w:t xml:space="preserve">) </w:t>
      </w:r>
      <w:r w:rsidRPr="00915662">
        <w:t>учет</w:t>
      </w:r>
      <w:r w:rsidR="00915662" w:rsidRPr="00915662">
        <w:t xml:space="preserve">: </w:t>
      </w:r>
      <w:r w:rsidRPr="00915662">
        <w:t>учеб</w:t>
      </w:r>
      <w:r w:rsidR="00915662">
        <w:t xml:space="preserve">. - </w:t>
      </w:r>
      <w:r w:rsidRPr="00915662">
        <w:t>М</w:t>
      </w:r>
      <w:r w:rsidR="00915662" w:rsidRPr="00915662">
        <w:t xml:space="preserve">.: </w:t>
      </w:r>
      <w:r w:rsidRPr="00915662">
        <w:t>ТК</w:t>
      </w:r>
      <w:r w:rsidR="00915662" w:rsidRPr="00915662">
        <w:t xml:space="preserve"> </w:t>
      </w:r>
      <w:r w:rsidRPr="00915662">
        <w:t>Велби,</w:t>
      </w:r>
      <w:r w:rsidR="00915662" w:rsidRPr="00915662">
        <w:t xml:space="preserve"> </w:t>
      </w:r>
      <w:r w:rsidRPr="00915662">
        <w:t>Изд-во</w:t>
      </w:r>
      <w:r w:rsidR="00915662" w:rsidRPr="00915662">
        <w:t xml:space="preserve"> </w:t>
      </w:r>
      <w:r w:rsidRPr="00915662">
        <w:t>Проспект,</w:t>
      </w:r>
      <w:r w:rsidR="00915662" w:rsidRPr="00915662">
        <w:t xml:space="preserve"> </w:t>
      </w:r>
      <w:r w:rsidRPr="00915662">
        <w:t>2006</w:t>
      </w:r>
      <w:r w:rsidR="00915662" w:rsidRPr="00915662">
        <w:t>.</w:t>
      </w:r>
    </w:p>
    <w:p w:rsidR="00915662" w:rsidRPr="00915662" w:rsidRDefault="00DF1D31" w:rsidP="00915662">
      <w:pPr>
        <w:pStyle w:val="a"/>
        <w:tabs>
          <w:tab w:val="left" w:pos="469"/>
        </w:tabs>
      </w:pPr>
      <w:r w:rsidRPr="00915662">
        <w:t>Кондраков</w:t>
      </w:r>
      <w:r w:rsidR="00915662" w:rsidRPr="00915662">
        <w:t xml:space="preserve"> </w:t>
      </w:r>
      <w:r w:rsidRPr="00915662">
        <w:t>Н</w:t>
      </w:r>
      <w:r w:rsidR="00915662">
        <w:t xml:space="preserve">.П. </w:t>
      </w:r>
      <w:r w:rsidRPr="00915662">
        <w:t>Бухгалтерский</w:t>
      </w:r>
      <w:r w:rsidR="00915662" w:rsidRPr="00915662">
        <w:t xml:space="preserve"> </w:t>
      </w:r>
      <w:r w:rsidRPr="00915662">
        <w:t>учет</w:t>
      </w:r>
      <w:r w:rsidR="00915662" w:rsidRPr="00915662">
        <w:t xml:space="preserve"> - </w:t>
      </w:r>
      <w:r w:rsidRPr="00915662">
        <w:t>М</w:t>
      </w:r>
      <w:r w:rsidR="00915662" w:rsidRPr="00915662">
        <w:t xml:space="preserve">.: </w:t>
      </w:r>
      <w:r w:rsidRPr="00915662">
        <w:t>ИНФРА-М,</w:t>
      </w:r>
      <w:r w:rsidR="00915662" w:rsidRPr="00915662">
        <w:t xml:space="preserve"> </w:t>
      </w:r>
      <w:r w:rsidRPr="00915662">
        <w:t>2007г</w:t>
      </w:r>
      <w:r w:rsidR="00915662" w:rsidRPr="00915662">
        <w:t>.;</w:t>
      </w:r>
    </w:p>
    <w:p w:rsidR="00915662" w:rsidRPr="00915662" w:rsidRDefault="00DF1D31" w:rsidP="00915662">
      <w:pPr>
        <w:pStyle w:val="a"/>
        <w:tabs>
          <w:tab w:val="left" w:pos="469"/>
        </w:tabs>
      </w:pPr>
      <w:r w:rsidRPr="00915662">
        <w:t>Расторгуева</w:t>
      </w:r>
      <w:r w:rsidR="00915662" w:rsidRPr="00915662">
        <w:t xml:space="preserve"> </w:t>
      </w:r>
      <w:r w:rsidRPr="00915662">
        <w:t>Р</w:t>
      </w:r>
      <w:r w:rsidR="00915662">
        <w:t xml:space="preserve">.Н., </w:t>
      </w:r>
      <w:r w:rsidRPr="00915662">
        <w:t>Казакова</w:t>
      </w:r>
      <w:r w:rsidR="00915662" w:rsidRPr="00915662">
        <w:t xml:space="preserve"> </w:t>
      </w:r>
      <w:r w:rsidRPr="00915662">
        <w:t>А</w:t>
      </w:r>
      <w:r w:rsidR="00915662">
        <w:t xml:space="preserve">.В. </w:t>
      </w:r>
      <w:r w:rsidRPr="00915662">
        <w:t>Бухгалтерский</w:t>
      </w:r>
      <w:r w:rsidR="00915662" w:rsidRPr="00915662">
        <w:t xml:space="preserve"> </w:t>
      </w:r>
      <w:r w:rsidRPr="00915662">
        <w:t>учет</w:t>
      </w:r>
      <w:r w:rsidR="00915662" w:rsidRPr="00915662">
        <w:t xml:space="preserve"> </w:t>
      </w:r>
      <w:r w:rsidRPr="00915662">
        <w:t>в</w:t>
      </w:r>
      <w:r w:rsidR="00915662" w:rsidRPr="00915662">
        <w:t xml:space="preserve"> </w:t>
      </w:r>
      <w:r w:rsidRPr="00915662">
        <w:t>сельскохозяйственных</w:t>
      </w:r>
      <w:r w:rsidR="00915662" w:rsidRPr="00915662">
        <w:t xml:space="preserve"> </w:t>
      </w:r>
      <w:r w:rsidRPr="00915662">
        <w:t>организациях</w:t>
      </w:r>
      <w:r w:rsidR="00915662" w:rsidRPr="00915662">
        <w:t xml:space="preserve"> - </w:t>
      </w:r>
      <w:r w:rsidRPr="00915662">
        <w:t>М</w:t>
      </w:r>
      <w:r w:rsidR="00915662" w:rsidRPr="00915662">
        <w:t xml:space="preserve">.: </w:t>
      </w:r>
      <w:r w:rsidRPr="00915662">
        <w:t>издательский</w:t>
      </w:r>
      <w:r w:rsidR="00915662" w:rsidRPr="00915662">
        <w:t xml:space="preserve"> </w:t>
      </w:r>
      <w:r w:rsidRPr="00915662">
        <w:t>центр</w:t>
      </w:r>
      <w:r w:rsidR="00915662">
        <w:t xml:space="preserve"> "</w:t>
      </w:r>
      <w:r w:rsidRPr="00915662">
        <w:t>Академия</w:t>
      </w:r>
      <w:r w:rsidR="00915662">
        <w:t>"</w:t>
      </w:r>
      <w:r w:rsidRPr="00915662">
        <w:t>,</w:t>
      </w:r>
      <w:r w:rsidR="00915662" w:rsidRPr="00915662">
        <w:t xml:space="preserve"> </w:t>
      </w:r>
      <w:r w:rsidRPr="00915662">
        <w:t>2003г</w:t>
      </w:r>
      <w:r w:rsidR="00915662" w:rsidRPr="00915662">
        <w:t>.</w:t>
      </w:r>
    </w:p>
    <w:p w:rsidR="00915662" w:rsidRPr="00915662" w:rsidRDefault="00DF1D31" w:rsidP="00915662">
      <w:pPr>
        <w:pStyle w:val="a"/>
        <w:tabs>
          <w:tab w:val="left" w:pos="469"/>
        </w:tabs>
      </w:pPr>
      <w:r w:rsidRPr="00915662">
        <w:t>Селиванова</w:t>
      </w:r>
      <w:r w:rsidR="00915662" w:rsidRPr="00915662">
        <w:t xml:space="preserve"> </w:t>
      </w:r>
      <w:r w:rsidRPr="00915662">
        <w:t>А</w:t>
      </w:r>
      <w:r w:rsidR="00915662">
        <w:t xml:space="preserve">.Н. </w:t>
      </w:r>
      <w:r w:rsidRPr="00915662">
        <w:t>Годовой</w:t>
      </w:r>
      <w:r w:rsidR="00915662" w:rsidRPr="00915662">
        <w:t xml:space="preserve"> </w:t>
      </w:r>
      <w:r w:rsidRPr="00915662">
        <w:t>отчет</w:t>
      </w:r>
      <w:r w:rsidR="00915662" w:rsidRPr="00915662">
        <w:t xml:space="preserve">. </w:t>
      </w:r>
      <w:r w:rsidRPr="00915662">
        <w:t>М</w:t>
      </w:r>
      <w:r w:rsidR="00915662" w:rsidRPr="00915662">
        <w:t xml:space="preserve">.: </w:t>
      </w:r>
      <w:r w:rsidRPr="00915662">
        <w:t>Главбух,</w:t>
      </w:r>
      <w:r w:rsidR="00915662" w:rsidRPr="00915662">
        <w:t xml:space="preserve"> </w:t>
      </w:r>
      <w:r w:rsidRPr="00915662">
        <w:t>2006</w:t>
      </w:r>
      <w:r w:rsidR="00915662" w:rsidRPr="00915662">
        <w:t>.</w:t>
      </w:r>
    </w:p>
    <w:p w:rsidR="00915662" w:rsidRDefault="00DF1D31" w:rsidP="00915662">
      <w:pPr>
        <w:pStyle w:val="a"/>
        <w:tabs>
          <w:tab w:val="left" w:pos="469"/>
        </w:tabs>
      </w:pPr>
      <w:r w:rsidRPr="00915662">
        <w:t>Суглобов</w:t>
      </w:r>
      <w:r w:rsidR="00915662" w:rsidRPr="00915662">
        <w:t xml:space="preserve"> </w:t>
      </w:r>
      <w:r w:rsidRPr="00915662">
        <w:t>А</w:t>
      </w:r>
      <w:r w:rsidR="00915662">
        <w:t xml:space="preserve">.Е. </w:t>
      </w:r>
      <w:r w:rsidRPr="00915662">
        <w:t>Бухгалтерский</w:t>
      </w:r>
      <w:r w:rsidR="00915662" w:rsidRPr="00915662">
        <w:t xml:space="preserve"> </w:t>
      </w:r>
      <w:r w:rsidRPr="00915662">
        <w:t>учет</w:t>
      </w:r>
      <w:r w:rsidR="00915662" w:rsidRPr="00915662">
        <w:t xml:space="preserve"> </w:t>
      </w:r>
      <w:r w:rsidRPr="00915662">
        <w:t>и</w:t>
      </w:r>
      <w:r w:rsidR="00915662" w:rsidRPr="00915662">
        <w:t xml:space="preserve"> </w:t>
      </w:r>
      <w:r w:rsidRPr="00915662">
        <w:t>аудит</w:t>
      </w:r>
      <w:r w:rsidR="00915662" w:rsidRPr="00915662">
        <w:t xml:space="preserve">: </w:t>
      </w:r>
      <w:r w:rsidRPr="00915662">
        <w:t>учебное</w:t>
      </w:r>
      <w:r w:rsidR="00915662" w:rsidRPr="00915662">
        <w:t xml:space="preserve"> </w:t>
      </w:r>
      <w:r w:rsidRPr="00915662">
        <w:t>пособие</w:t>
      </w:r>
      <w:r w:rsidR="00915662">
        <w:t xml:space="preserve">. - </w:t>
      </w:r>
      <w:r w:rsidRPr="00915662">
        <w:t>М</w:t>
      </w:r>
      <w:r w:rsidR="00915662" w:rsidRPr="00915662">
        <w:t xml:space="preserve">.: </w:t>
      </w:r>
      <w:r w:rsidRPr="00915662">
        <w:t>КНОРУС,</w:t>
      </w:r>
      <w:r w:rsidR="00915662" w:rsidRPr="00915662">
        <w:t xml:space="preserve"> </w:t>
      </w:r>
      <w:r w:rsidRPr="00915662">
        <w:t>2005</w:t>
      </w:r>
      <w:r w:rsidR="00915662" w:rsidRPr="00915662">
        <w:t>.</w:t>
      </w:r>
    </w:p>
    <w:p w:rsidR="00915662" w:rsidRDefault="006D4286" w:rsidP="00915662">
      <w:pPr>
        <w:pStyle w:val="a"/>
        <w:tabs>
          <w:tab w:val="left" w:pos="469"/>
        </w:tabs>
      </w:pPr>
      <w:r w:rsidRPr="00915662">
        <w:t>Ф</w:t>
      </w:r>
      <w:r w:rsidR="00DF1D31" w:rsidRPr="00915662">
        <w:t>едеральный</w:t>
      </w:r>
      <w:r w:rsidR="00915662" w:rsidRPr="00915662">
        <w:t xml:space="preserve"> </w:t>
      </w:r>
      <w:r w:rsidR="00DF1D31" w:rsidRPr="00915662">
        <w:t>закон</w:t>
      </w:r>
      <w:r w:rsidR="00915662" w:rsidRPr="00915662">
        <w:t xml:space="preserve"> </w:t>
      </w:r>
      <w:r w:rsidR="00DF1D31" w:rsidRPr="00915662">
        <w:t>о</w:t>
      </w:r>
      <w:r w:rsidR="00915662" w:rsidRPr="00915662">
        <w:t xml:space="preserve"> </w:t>
      </w:r>
      <w:r w:rsidR="00DF1D31" w:rsidRPr="00915662">
        <w:t>бухгалтерском</w:t>
      </w:r>
      <w:r w:rsidR="00915662" w:rsidRPr="00915662">
        <w:t xml:space="preserve"> </w:t>
      </w:r>
      <w:r w:rsidR="00DF1D31" w:rsidRPr="00915662">
        <w:t>учете</w:t>
      </w:r>
      <w:r w:rsidR="00915662">
        <w:t xml:space="preserve"> (</w:t>
      </w:r>
      <w:r w:rsidRPr="00915662">
        <w:t>от</w:t>
      </w:r>
      <w:r w:rsidR="00915662" w:rsidRPr="00915662">
        <w:t xml:space="preserve"> </w:t>
      </w:r>
      <w:r w:rsidRPr="00915662">
        <w:t>23</w:t>
      </w:r>
      <w:r w:rsidR="00915662">
        <w:t>.11.20</w:t>
      </w:r>
      <w:r w:rsidRPr="00915662">
        <w:t>09</w:t>
      </w:r>
      <w:r w:rsidR="00915662" w:rsidRPr="00915662">
        <w:t xml:space="preserve"> </w:t>
      </w:r>
      <w:r w:rsidRPr="00915662">
        <w:t>N</w:t>
      </w:r>
      <w:r w:rsidR="00915662" w:rsidRPr="00915662">
        <w:t xml:space="preserve"> </w:t>
      </w:r>
      <w:r w:rsidRPr="00915662">
        <w:t>261-ФЗ</w:t>
      </w:r>
      <w:r w:rsidR="00915662" w:rsidRPr="00915662">
        <w:t>)</w:t>
      </w:r>
    </w:p>
    <w:p w:rsidR="00DF1D31" w:rsidRPr="00915662" w:rsidRDefault="00DF1D31" w:rsidP="00915662">
      <w:pPr>
        <w:tabs>
          <w:tab w:val="left" w:pos="726"/>
        </w:tabs>
      </w:pPr>
      <w:bookmarkStart w:id="14" w:name="_GoBack"/>
      <w:bookmarkEnd w:id="14"/>
    </w:p>
    <w:sectPr w:rsidR="00DF1D31" w:rsidRPr="00915662" w:rsidSect="00915662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F8D" w:rsidRDefault="00946F8D">
      <w:r>
        <w:separator/>
      </w:r>
    </w:p>
  </w:endnote>
  <w:endnote w:type="continuationSeparator" w:id="0">
    <w:p w:rsidR="00946F8D" w:rsidRDefault="00946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662" w:rsidRDefault="00915662" w:rsidP="00EF7007">
    <w:pPr>
      <w:framePr w:wrap="around" w:vAnchor="text" w:hAnchor="margin" w:xAlign="center" w:y="1"/>
    </w:pPr>
  </w:p>
  <w:p w:rsidR="00915662" w:rsidRDefault="0091566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662" w:rsidRDefault="00915662" w:rsidP="00915662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F8D" w:rsidRDefault="00946F8D">
      <w:r>
        <w:separator/>
      </w:r>
    </w:p>
  </w:footnote>
  <w:footnote w:type="continuationSeparator" w:id="0">
    <w:p w:rsidR="00946F8D" w:rsidRDefault="00946F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662" w:rsidRDefault="00915662" w:rsidP="00915662">
    <w:pPr>
      <w:pStyle w:val="a4"/>
      <w:framePr w:wrap="around" w:vAnchor="text" w:hAnchor="margin" w:xAlign="right" w:y="1"/>
      <w:rPr>
        <w:rStyle w:val="ab"/>
      </w:rPr>
    </w:pPr>
  </w:p>
  <w:p w:rsidR="00915662" w:rsidRDefault="00915662" w:rsidP="00915662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662" w:rsidRDefault="00337E77" w:rsidP="00915662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t>3</w:t>
    </w:r>
  </w:p>
  <w:p w:rsidR="00915662" w:rsidRDefault="00915662" w:rsidP="0091566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00038C8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52E7017"/>
    <w:multiLevelType w:val="hybridMultilevel"/>
    <w:tmpl w:val="C97E5EE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>
    <w:nsid w:val="19E810C5"/>
    <w:multiLevelType w:val="multilevel"/>
    <w:tmpl w:val="10D29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8A7F46"/>
    <w:multiLevelType w:val="hybridMultilevel"/>
    <w:tmpl w:val="F014F688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4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7090121"/>
    <w:multiLevelType w:val="multilevel"/>
    <w:tmpl w:val="78FAB22E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465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870"/>
        </w:tabs>
        <w:ind w:left="8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30"/>
        </w:tabs>
        <w:ind w:left="123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90"/>
        </w:tabs>
        <w:ind w:left="1590" w:hanging="14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50"/>
        </w:tabs>
        <w:ind w:left="1950" w:hanging="18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10"/>
        </w:tabs>
        <w:ind w:left="2310" w:hanging="216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70"/>
        </w:tabs>
        <w:ind w:left="2670" w:hanging="252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70"/>
        </w:tabs>
        <w:ind w:left="2670" w:hanging="252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30"/>
        </w:tabs>
        <w:ind w:left="3030" w:hanging="2880"/>
      </w:pPr>
      <w:rPr>
        <w:rFonts w:cs="Times New Roman" w:hint="default"/>
      </w:rPr>
    </w:lvl>
  </w:abstractNum>
  <w:abstractNum w:abstractNumId="6">
    <w:nsid w:val="39581F03"/>
    <w:multiLevelType w:val="hybridMultilevel"/>
    <w:tmpl w:val="A0F0933A"/>
    <w:lvl w:ilvl="0" w:tplc="5A9227D6">
      <w:start w:val="1"/>
      <w:numFmt w:val="decimal"/>
      <w:lvlText w:val="%1."/>
      <w:lvlJc w:val="left"/>
      <w:pPr>
        <w:tabs>
          <w:tab w:val="num" w:pos="915"/>
        </w:tabs>
        <w:ind w:left="915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7">
    <w:nsid w:val="39E416BE"/>
    <w:multiLevelType w:val="hybridMultilevel"/>
    <w:tmpl w:val="451E06F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4A444C3F"/>
    <w:multiLevelType w:val="multilevel"/>
    <w:tmpl w:val="96FE38DE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227"/>
        </w:tabs>
        <w:ind w:left="1227" w:hanging="10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34"/>
        </w:tabs>
        <w:ind w:left="1734" w:hanging="14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1"/>
        </w:tabs>
        <w:ind w:left="2241" w:hanging="18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48"/>
        </w:tabs>
        <w:ind w:left="2748" w:hanging="21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5"/>
        </w:tabs>
        <w:ind w:left="3255" w:hanging="25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62"/>
        </w:tabs>
        <w:ind w:left="3762" w:hanging="28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9"/>
        </w:tabs>
        <w:ind w:left="4269" w:hanging="32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76"/>
        </w:tabs>
        <w:ind w:left="4776" w:hanging="3600"/>
      </w:pPr>
      <w:rPr>
        <w:rFonts w:cs="Times New Roman" w:hint="default"/>
      </w:rPr>
    </w:lvl>
  </w:abstractNum>
  <w:abstractNum w:abstractNumId="9">
    <w:nsid w:val="4D9470FA"/>
    <w:multiLevelType w:val="hybridMultilevel"/>
    <w:tmpl w:val="ED6E2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5B465E"/>
    <w:multiLevelType w:val="hybridMultilevel"/>
    <w:tmpl w:val="71A663D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5B157D94"/>
    <w:multiLevelType w:val="hybridMultilevel"/>
    <w:tmpl w:val="E82EA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268691B"/>
    <w:multiLevelType w:val="hybridMultilevel"/>
    <w:tmpl w:val="D800272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658574DA"/>
    <w:multiLevelType w:val="hybridMultilevel"/>
    <w:tmpl w:val="4768C12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6BB25980"/>
    <w:multiLevelType w:val="hybridMultilevel"/>
    <w:tmpl w:val="7A5475AE"/>
    <w:lvl w:ilvl="0" w:tplc="2A60FA5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5"/>
  </w:num>
  <w:num w:numId="5">
    <w:abstractNumId w:val="6"/>
  </w:num>
  <w:num w:numId="6">
    <w:abstractNumId w:val="8"/>
  </w:num>
  <w:num w:numId="7">
    <w:abstractNumId w:val="14"/>
  </w:num>
  <w:num w:numId="8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62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14">
    <w:abstractNumId w:val="3"/>
  </w:num>
  <w:num w:numId="15">
    <w:abstractNumId w:val="12"/>
  </w:num>
  <w:num w:numId="16">
    <w:abstractNumId w:val="13"/>
  </w:num>
  <w:num w:numId="17">
    <w:abstractNumId w:val="9"/>
  </w:num>
  <w:num w:numId="18">
    <w:abstractNumId w:val="7"/>
  </w:num>
  <w:num w:numId="19">
    <w:abstractNumId w:val="11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221C"/>
    <w:rsid w:val="000051FA"/>
    <w:rsid w:val="00010F39"/>
    <w:rsid w:val="0005480E"/>
    <w:rsid w:val="000753E8"/>
    <w:rsid w:val="000D5301"/>
    <w:rsid w:val="000F19D1"/>
    <w:rsid w:val="001223D4"/>
    <w:rsid w:val="00170308"/>
    <w:rsid w:val="00182B5E"/>
    <w:rsid w:val="00201460"/>
    <w:rsid w:val="00233FCC"/>
    <w:rsid w:val="00297B41"/>
    <w:rsid w:val="002B5042"/>
    <w:rsid w:val="002C20F5"/>
    <w:rsid w:val="002C7548"/>
    <w:rsid w:val="002D6A9E"/>
    <w:rsid w:val="00304DEF"/>
    <w:rsid w:val="00337E77"/>
    <w:rsid w:val="00342640"/>
    <w:rsid w:val="00352011"/>
    <w:rsid w:val="003559E5"/>
    <w:rsid w:val="003A3C1C"/>
    <w:rsid w:val="003D049C"/>
    <w:rsid w:val="00410C50"/>
    <w:rsid w:val="004232FB"/>
    <w:rsid w:val="00435F22"/>
    <w:rsid w:val="00444550"/>
    <w:rsid w:val="00465625"/>
    <w:rsid w:val="00487666"/>
    <w:rsid w:val="004C3F37"/>
    <w:rsid w:val="00543B6D"/>
    <w:rsid w:val="00547EF6"/>
    <w:rsid w:val="00560D02"/>
    <w:rsid w:val="0059107D"/>
    <w:rsid w:val="005C2173"/>
    <w:rsid w:val="005C5377"/>
    <w:rsid w:val="005E6E06"/>
    <w:rsid w:val="005F5EA6"/>
    <w:rsid w:val="00615846"/>
    <w:rsid w:val="00643D38"/>
    <w:rsid w:val="006454DE"/>
    <w:rsid w:val="0065592A"/>
    <w:rsid w:val="00656FE1"/>
    <w:rsid w:val="006D4286"/>
    <w:rsid w:val="006D7662"/>
    <w:rsid w:val="006E33F4"/>
    <w:rsid w:val="00731351"/>
    <w:rsid w:val="00791858"/>
    <w:rsid w:val="007A4F66"/>
    <w:rsid w:val="007B2695"/>
    <w:rsid w:val="007D435B"/>
    <w:rsid w:val="007F1EB5"/>
    <w:rsid w:val="00831B3E"/>
    <w:rsid w:val="00835148"/>
    <w:rsid w:val="0085399B"/>
    <w:rsid w:val="008D0D3A"/>
    <w:rsid w:val="008F0A06"/>
    <w:rsid w:val="00906B9D"/>
    <w:rsid w:val="00915662"/>
    <w:rsid w:val="00924CBD"/>
    <w:rsid w:val="009263CC"/>
    <w:rsid w:val="00946F8D"/>
    <w:rsid w:val="0097798B"/>
    <w:rsid w:val="00AE13F3"/>
    <w:rsid w:val="00AF1202"/>
    <w:rsid w:val="00AF4DE3"/>
    <w:rsid w:val="00B17009"/>
    <w:rsid w:val="00B40C53"/>
    <w:rsid w:val="00B5792D"/>
    <w:rsid w:val="00B606E6"/>
    <w:rsid w:val="00BB1D44"/>
    <w:rsid w:val="00C05B18"/>
    <w:rsid w:val="00C41C9D"/>
    <w:rsid w:val="00C47F5B"/>
    <w:rsid w:val="00C60563"/>
    <w:rsid w:val="00C93A15"/>
    <w:rsid w:val="00C950D2"/>
    <w:rsid w:val="00CC6131"/>
    <w:rsid w:val="00D6615B"/>
    <w:rsid w:val="00DD5F3F"/>
    <w:rsid w:val="00DF1D31"/>
    <w:rsid w:val="00E02FF2"/>
    <w:rsid w:val="00E15DC5"/>
    <w:rsid w:val="00E2221C"/>
    <w:rsid w:val="00E2443C"/>
    <w:rsid w:val="00E3603B"/>
    <w:rsid w:val="00E45D89"/>
    <w:rsid w:val="00E67782"/>
    <w:rsid w:val="00E70394"/>
    <w:rsid w:val="00E751AB"/>
    <w:rsid w:val="00EA7F64"/>
    <w:rsid w:val="00EC7F77"/>
    <w:rsid w:val="00EE78C5"/>
    <w:rsid w:val="00EF552C"/>
    <w:rsid w:val="00EF7007"/>
    <w:rsid w:val="00F1269A"/>
    <w:rsid w:val="00F2466E"/>
    <w:rsid w:val="00F45C92"/>
    <w:rsid w:val="00F542C3"/>
    <w:rsid w:val="00F85192"/>
    <w:rsid w:val="00F85E60"/>
    <w:rsid w:val="00F93457"/>
    <w:rsid w:val="00FA3A3B"/>
    <w:rsid w:val="00FC2D5C"/>
    <w:rsid w:val="00FC56F8"/>
    <w:rsid w:val="00FD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C5FC15B-5023-4ADD-B1A2-CF863206D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915662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915662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915662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915662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915662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915662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915662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915662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915662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91566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915662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915662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915662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915662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915662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915662"/>
    <w:pPr>
      <w:numPr>
        <w:numId w:val="20"/>
      </w:numPr>
      <w:spacing w:line="360" w:lineRule="auto"/>
      <w:jc w:val="both"/>
    </w:pPr>
    <w:rPr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915662"/>
    <w:pPr>
      <w:ind w:firstLine="0"/>
    </w:pPr>
    <w:rPr>
      <w:iCs/>
    </w:rPr>
  </w:style>
  <w:style w:type="character" w:styleId="ab">
    <w:name w:val="page number"/>
    <w:uiPriority w:val="99"/>
    <w:rsid w:val="00915662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915662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915662"/>
    <w:rPr>
      <w:lang w:val="uk-UA" w:eastAsia="uk-UA"/>
    </w:rPr>
  </w:style>
  <w:style w:type="paragraph" w:customStyle="1" w:styleId="ae">
    <w:name w:val="Обычный +"/>
    <w:basedOn w:val="a0"/>
    <w:autoRedefine/>
    <w:uiPriority w:val="99"/>
    <w:rsid w:val="00915662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915662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">
    <w:name w:val="Body Text Indent"/>
    <w:basedOn w:val="a0"/>
    <w:link w:val="af0"/>
    <w:uiPriority w:val="99"/>
    <w:rsid w:val="00915662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color w:val="000000"/>
      <w:sz w:val="28"/>
      <w:szCs w:val="28"/>
    </w:rPr>
  </w:style>
  <w:style w:type="paragraph" w:customStyle="1" w:styleId="af1">
    <w:name w:val="содержание"/>
    <w:uiPriority w:val="99"/>
    <w:rsid w:val="0091566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91566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915662"/>
    <w:pPr>
      <w:jc w:val="center"/>
    </w:pPr>
  </w:style>
  <w:style w:type="paragraph" w:customStyle="1" w:styleId="af3">
    <w:name w:val="ТАБЛИЦА"/>
    <w:next w:val="a0"/>
    <w:autoRedefine/>
    <w:uiPriority w:val="99"/>
    <w:rsid w:val="00915662"/>
    <w:pPr>
      <w:spacing w:line="360" w:lineRule="auto"/>
    </w:pPr>
    <w:rPr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915662"/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915662"/>
    <w:rPr>
      <w:color w:val="auto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915662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915662"/>
    <w:pPr>
      <w:spacing w:line="360" w:lineRule="auto"/>
      <w:jc w:val="center"/>
    </w:pPr>
    <w:rPr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915662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rPr>
      <w:color w:val="000000"/>
      <w:sz w:val="28"/>
      <w:szCs w:val="28"/>
    </w:rPr>
  </w:style>
  <w:style w:type="paragraph" w:styleId="31">
    <w:name w:val="toc 3"/>
    <w:basedOn w:val="a0"/>
    <w:next w:val="a0"/>
    <w:autoRedefine/>
    <w:uiPriority w:val="99"/>
    <w:semiHidden/>
    <w:rsid w:val="00915662"/>
    <w:pPr>
      <w:ind w:left="560"/>
    </w:pPr>
  </w:style>
  <w:style w:type="character" w:styleId="afb">
    <w:name w:val="Hyperlink"/>
    <w:uiPriority w:val="99"/>
    <w:rsid w:val="0091566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7749</Words>
  <Characters>44175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RUSSIA</Company>
  <LinksUpToDate>false</LinksUpToDate>
  <CharactersWithSpaces>51821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XP GAME 2009</dc:creator>
  <cp:keywords/>
  <dc:description/>
  <cp:lastModifiedBy>admin</cp:lastModifiedBy>
  <cp:revision>2</cp:revision>
  <dcterms:created xsi:type="dcterms:W3CDTF">2014-03-22T04:51:00Z</dcterms:created>
  <dcterms:modified xsi:type="dcterms:W3CDTF">2014-03-22T04:51:00Z</dcterms:modified>
</cp:coreProperties>
</file>