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6B1" w:rsidRPr="00841C83" w:rsidRDefault="00AE06B1" w:rsidP="00AE06B1">
      <w:pPr>
        <w:spacing w:before="120"/>
        <w:jc w:val="center"/>
        <w:rPr>
          <w:b/>
          <w:bCs/>
          <w:sz w:val="32"/>
          <w:szCs w:val="32"/>
        </w:rPr>
      </w:pPr>
      <w:r w:rsidRPr="00841C83">
        <w:rPr>
          <w:b/>
          <w:bCs/>
          <w:sz w:val="32"/>
          <w:szCs w:val="32"/>
        </w:rPr>
        <w:t>Монархия и демократия</w:t>
      </w:r>
    </w:p>
    <w:p w:rsidR="00AE06B1" w:rsidRPr="00841C83" w:rsidRDefault="00AE06B1" w:rsidP="00AE06B1">
      <w:pPr>
        <w:spacing w:before="120"/>
        <w:jc w:val="center"/>
        <w:rPr>
          <w:b/>
          <w:bCs/>
          <w:sz w:val="28"/>
          <w:szCs w:val="28"/>
        </w:rPr>
      </w:pPr>
      <w:r w:rsidRPr="00841C83">
        <w:rPr>
          <w:b/>
          <w:bCs/>
          <w:sz w:val="28"/>
          <w:szCs w:val="28"/>
        </w:rPr>
        <w:t xml:space="preserve">Введение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Монархия и демократия являются основными управления государством. Это совершенно разные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формы правления. Во все времена были приверженцы каждой из этих форм. Для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какого- то определённого промежутка времени характерна одна из этих форм. Но отнюдь не всегда эта форма совпадает с желанием всего общества,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чаще всего она выгодна лишь наиболее влиятельному и богатому сословию, остальные же должны смирится с этой формой. В своей работе я попытаюсь разобраться: какая из этих двух форм была наиболее для нашего государства в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  <w:lang w:val="en-US"/>
        </w:rPr>
        <w:t>XVIII</w:t>
      </w:r>
      <w:r w:rsidRPr="00841C83">
        <w:rPr>
          <w:sz w:val="24"/>
          <w:szCs w:val="24"/>
        </w:rPr>
        <w:t>-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 xml:space="preserve"> веках.</w:t>
      </w:r>
    </w:p>
    <w:p w:rsidR="00AE06B1" w:rsidRPr="00841C83" w:rsidRDefault="00AE06B1" w:rsidP="00AE06B1">
      <w:pPr>
        <w:spacing w:before="120"/>
        <w:jc w:val="center"/>
        <w:rPr>
          <w:b/>
          <w:bCs/>
          <w:sz w:val="28"/>
          <w:szCs w:val="28"/>
        </w:rPr>
      </w:pPr>
      <w:r w:rsidRPr="00841C83">
        <w:rPr>
          <w:b/>
          <w:bCs/>
          <w:sz w:val="28"/>
          <w:szCs w:val="28"/>
        </w:rPr>
        <w:t>Монархия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А.С. Пушкин сказал о монархии: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“Должен быть один человек, стоящий выше всего, выше даже закона”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Мы знаем, что Россия долгое время оставалась абсолютной монархией. Монархия не является специфическим русским изобретением. Она родилась, можно сказать, биологически: из семьи, переросшей в род, из рода в племя, из племени в народ, из народа в нацию; так же и тут - от вождей, князьков, царьков –до монархии российского масштаба.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Монархия (от греч.”</w:t>
      </w:r>
      <w:r w:rsidRPr="00841C83">
        <w:rPr>
          <w:sz w:val="24"/>
          <w:szCs w:val="24"/>
          <w:lang w:val="en-US"/>
        </w:rPr>
        <w:t>monarchia</w:t>
      </w:r>
      <w:r w:rsidRPr="00841C83">
        <w:rPr>
          <w:sz w:val="24"/>
          <w:szCs w:val="24"/>
        </w:rPr>
        <w:t>”-единовластие, единодержавие) - форма управления государством, при которой верховная власть сосредоточена в руках единоличного главы государства-монарха; власть монарха, как правило, передаётся по наследству. Но не всегда. Так, Польша была республикой –‘Речь Посполита” - и возглавлялась королями, которые были выборные. Византия была монархией - из ее 109 царствовавших императоров было убито 74.В 74 случаях из 109 престол переходил к цареубийце по праву захвата. Абсолютная монархия характеризуется полным бесправием народа, отсутствием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представительных учреждений и сосредоточенности всей власти в руках монарха.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Абсолютизм (от лат.”</w:t>
      </w:r>
      <w:r w:rsidRPr="00841C83">
        <w:rPr>
          <w:sz w:val="24"/>
          <w:szCs w:val="24"/>
          <w:lang w:val="en-US"/>
        </w:rPr>
        <w:t>absolutus</w:t>
      </w:r>
      <w:r w:rsidRPr="00841C83">
        <w:rPr>
          <w:sz w:val="24"/>
          <w:szCs w:val="24"/>
        </w:rPr>
        <w:t xml:space="preserve">”- неограниченный, безусловный) или абсолютная монархия, как тип гос-ва, в котором власть безраздельно принадлежит государю, существовал в России с конца </w:t>
      </w:r>
      <w:r w:rsidRPr="00841C83">
        <w:rPr>
          <w:sz w:val="24"/>
          <w:szCs w:val="24"/>
          <w:lang w:val="en-US"/>
        </w:rPr>
        <w:t>XVIII</w:t>
      </w:r>
      <w:r w:rsidRPr="00841C83">
        <w:rPr>
          <w:sz w:val="24"/>
          <w:szCs w:val="24"/>
        </w:rPr>
        <w:t xml:space="preserve"> столетия до февраля 1917 г.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В России синонимами слова “абсолютизм” служили понятия “самодержавие”, ”самодержавная монархия”. Известный теоретик русского монархизма Иван Солоневич писал: ”Монархия есть единоличная власть, подчиненная традициям нашей страны, ее вере и ее интересам, иначе говоря, власть одного лица.” Более трех веков складывались основные черты российского абсолютизма:самим самодержцем, от его имени или по его поручению издавали законы, творился суд, пополнялась и расходовалась государственная казна. В стране установилась единая налоговая система. Монарх опирался на административный аппарат, состоявший из профессиональных чиновников. Другими чертами российского абсолютизма стали: полное закрепощение крестьянства, наличие постоянной армии и полиции, регламентация всей жизни общества и гос-ва.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Абсолютизм рассматривался многими политическими мыслителями как наиболее современная форма правления, из-за неделимости верховной власти, ее постоянства, применимости к большим по размеру странам. Иногда путают абсолютизм европейского типа с российским самодержавием. Это не одно и тоже.</w:t>
      </w:r>
      <w:r>
        <w:rPr>
          <w:sz w:val="24"/>
          <w:szCs w:val="24"/>
        </w:rPr>
        <w:t xml:space="preserve">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Абсолютизм утверждает, что монарх стоит выше всякого права и закона, что ему все дозволено, вплоть до уголовного преступления. Самодержавие указывает на правовую, законную природу власти монарха. Монарх – часть правовой системы, его полномочия устанавливаются законом, и он отвечает за свои действия только перед законом, Богом и своей совестью. А смысл понятия “самодержавие” заключается в независимости монарха от чужой воли (от армии, гвардии, народного голосования, иностранных держав, финансовых кругов.)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Монархия – это единовластие. Но, оказывается, существуют два совершенно разных типа единовластия.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Если единовластие религиозно, т.е. изначально нравственно, если оно отстаивает национальные интересы, демонстрирует чувство чести, верности, то это монархия.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Если же единовластие безбожно, бессовестно, бесчестно, антинационально, если оно оставляет за своей колесницей горы трупов” врагов народа”, это не монархия, а – тирания. Аристотель давал такое определение тирании: ”Тирания – это искажение монархии. Это власть одного самолюбца, монарха, руководствующегося собственными интересами или интересами небольшого сообщества.”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Крестьянские бунты, восстания и войны потрясали Россию на протяжении более чем трех веков. Крестьяне боролись против своего бедственного положения и часто жестоко, беспощадно расправлялись с притеснителями. Казалось бы, борьба крестьян за освобождение не могла не быть направлена против самого государственного устройства, которое закрепило их рабское положение, а, значит, и против самодержавного монарха. Однако крестьянское сознание не поднималось до такого обобщения, никогда крестьянство не объединяло помещика и царя в единого врага. Крестьяне стремились освободиться только от своего властителя. А в царе они всегда видели заступника, от которого можно ждать помощи и заботы. Если их нет, то означает это лишь одно – государь не знает о бедственном положении крестьян, а “злые” бояре скрывают от него всю правду. Царскую власть крестьяне понимают как данную Богом. Даже само слово “царь”, полагали они, создано Богом. Ведь и в церковных текстах Бог часто именуется царем: ”Царь небесный”,”Царь нетленный”. Один – на небе, другой – на земле. Уже само миропомазанье во время церемонии поставления на царство царя напоминало Христа (от греч. “</w:t>
      </w:r>
      <w:r w:rsidRPr="00841C83">
        <w:rPr>
          <w:sz w:val="24"/>
          <w:szCs w:val="24"/>
          <w:lang w:val="en-US"/>
        </w:rPr>
        <w:t>hristos</w:t>
      </w:r>
      <w:r w:rsidRPr="00841C83">
        <w:rPr>
          <w:sz w:val="24"/>
          <w:szCs w:val="24"/>
        </w:rPr>
        <w:t>” – помазанник), а потому и царя можно назвать Христом.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Монархия бывает: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1.Дуалистическая (законодательная власть у парламента, подчиняющегося монарху, который осуществляет исполнительную власть.)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2.Парламентная монархия (власть монарха существенно ограничена, а иногда и сведена к нулю законодательной властью парламента, избирающего и исполнительную власть.)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3.Неограниченная монархия (царь вобрал в себя законодательную и исполнительную власти. Принцип неограниченной монархии таков: что благоугодно государю, то имеет силу законов.)</w:t>
      </w:r>
      <w:r>
        <w:rPr>
          <w:sz w:val="24"/>
          <w:szCs w:val="24"/>
        </w:rPr>
        <w:t xml:space="preserve">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Самый серьезный вклад в развитие абсолютизма, как системы, внес Петр </w:t>
      </w:r>
      <w:r w:rsidRPr="00841C83">
        <w:rPr>
          <w:sz w:val="24"/>
          <w:szCs w:val="24"/>
          <w:lang w:val="en-US"/>
        </w:rPr>
        <w:t>I</w:t>
      </w:r>
      <w:r w:rsidRPr="00841C83">
        <w:rPr>
          <w:sz w:val="24"/>
          <w:szCs w:val="24"/>
        </w:rPr>
        <w:t>. В 1721 г. сенат присвоил ему титул императора, и Россия стала называться империей. Петр сосредоточил в своих руках всю полноту власти, отстранив от участия в государственных делах и патриарха, и Боярскую думу, которые теперь не могли противодействовать единовластию царя. В воинском уставе 1716 г. один из артикулов гласил: “Его величество есть самовластный монарх, который никому на свете в своих делах ответу дать не должен, но силу и власть имеет своими землями и государством, яко христьянский государь, управлять.” А в духовном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регламенте 1721 года для церкви было сказано:”Император всероссийский есть монарх самодержавный и неограниченный. Повиноваться его верховной власти не токмо за страх, но и за совесть, сам бог велел. Русская монархия отличалась от западной тем, что ее не ограничивали никакие права сословий, никакие привилегии областей, и на широком просторе Руси она хозяйничала как хотела.</w:t>
      </w:r>
      <w:r>
        <w:rPr>
          <w:sz w:val="24"/>
          <w:szCs w:val="24"/>
        </w:rPr>
        <w:t xml:space="preserve">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Еще один вид монархии – деспотия. Король Франции Людовик </w:t>
      </w:r>
      <w:r w:rsidRPr="00841C83">
        <w:rPr>
          <w:sz w:val="24"/>
          <w:szCs w:val="24"/>
          <w:lang w:val="en-US"/>
        </w:rPr>
        <w:t>XVI</w:t>
      </w:r>
      <w:r w:rsidRPr="00841C83">
        <w:rPr>
          <w:sz w:val="24"/>
          <w:szCs w:val="24"/>
        </w:rPr>
        <w:t>,которому принадлежит знаменитая фраза: ” Государство – это я!”, утверждал, что “тот, кто даровал королей, желал, чтобы их чтили, как Его наместников, и Одному ему предоставляется право судить об их поступках. Его воля заключалась в том, чтобы всякий рожденный подданный повиновался без рассуждений”.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Монтескье пытался отделить монархию от деспотии. Принцип взаимоотношений основывался на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чести, которая заменяет политическую добродетель.”Честь, - писал Монтескье, - приводит в движение все части политического организма;самим действием своим она связывает их, и каждый, думает преследовать свои личные интересы, но следуя чести стремится в то же время к общему благу. В монархии источником всякой политической и гражданской власти является государь, и "власти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посредствующие, подчиненные и зависимые образуют природу монархического правления, т.е. такого, где правит одно лицо посредством основных законов”. Самой естественной из них была власть дворянства. ”Она, - по мнению Монтескье, - содержиться в самой сущности монархии, основное правило которой :”нет монархии, нет и дворянства; нет дворянства, нет и монарха”.”В монархии, где нет дворянства, монархия становиться деспотией, а монарх – деспотом.”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Монтескье считал, что положение и размер государства серьезно влияют на форму правления. Напрочь отрицая деспотию, как форму правления, Монтескье полагал, что монархия управляемая по твердым законам, пригодна для стран с большой территорией (Россия), а республика где с наибольшей полнотой обеспечивается свобода и равноправие народа, возможна только в странах с малой территорией.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Опираясь на Монтескье, Екатерина </w:t>
      </w:r>
      <w:r w:rsidRPr="00841C83">
        <w:rPr>
          <w:sz w:val="24"/>
          <w:szCs w:val="24"/>
          <w:lang w:val="en-US"/>
        </w:rPr>
        <w:t>II</w:t>
      </w:r>
      <w:r w:rsidRPr="00841C83">
        <w:rPr>
          <w:sz w:val="24"/>
          <w:szCs w:val="24"/>
        </w:rPr>
        <w:t xml:space="preserve"> утверждала, что в России нет деспотизма, а “Государь – есть источник всякие государственные и гражданские власти” – писала она. Она утверждала, что “ существующий в России порядок закономерен и единственно возможен. Всякое другое правление, не только было бы вредно России, но и вконец разорительно”. В этом Екатерина полностью права. В России того времени монархия являлась наиболее справедливой формой правления. Это видно по нескольким причинам: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1.Монархия опирается на дворянство, а дворянство было самым влиятельным сословием того времени.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2. В России </w:t>
      </w:r>
      <w:r w:rsidRPr="00841C83">
        <w:rPr>
          <w:sz w:val="24"/>
          <w:szCs w:val="24"/>
          <w:lang w:val="en-US"/>
        </w:rPr>
        <w:t>XVII</w:t>
      </w:r>
      <w:r w:rsidRPr="00841C83">
        <w:rPr>
          <w:sz w:val="24"/>
          <w:szCs w:val="24"/>
        </w:rPr>
        <w:t xml:space="preserve"> века не было мощной политической силы, которая могла бы свергнуть монарха.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3. В </w:t>
      </w:r>
      <w:r w:rsidRPr="00841C83">
        <w:rPr>
          <w:sz w:val="24"/>
          <w:szCs w:val="24"/>
          <w:lang w:val="en-US"/>
        </w:rPr>
        <w:t>XVII</w:t>
      </w:r>
      <w:r w:rsidRPr="00841C83">
        <w:rPr>
          <w:sz w:val="24"/>
          <w:szCs w:val="24"/>
        </w:rPr>
        <w:t xml:space="preserve"> веке не было человека или группы людей, которые могли бы встать у руля программы по свержению монархии.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4. Не существовало даже самой программы.</w:t>
      </w:r>
    </w:p>
    <w:p w:rsidR="00AE06B1" w:rsidRPr="00841C83" w:rsidRDefault="00AE06B1" w:rsidP="00AE06B1">
      <w:pPr>
        <w:spacing w:before="120"/>
        <w:jc w:val="center"/>
        <w:rPr>
          <w:b/>
          <w:bCs/>
          <w:sz w:val="28"/>
          <w:szCs w:val="28"/>
        </w:rPr>
      </w:pPr>
      <w:r w:rsidRPr="00841C83">
        <w:rPr>
          <w:b/>
          <w:bCs/>
          <w:sz w:val="28"/>
          <w:szCs w:val="28"/>
        </w:rPr>
        <w:t>Демократия.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Демократия (от греч. </w:t>
      </w:r>
      <w:r w:rsidRPr="00841C83">
        <w:rPr>
          <w:sz w:val="24"/>
          <w:szCs w:val="24"/>
          <w:lang w:val="en-US"/>
        </w:rPr>
        <w:t>Demokratia</w:t>
      </w:r>
      <w:r w:rsidRPr="00841C83">
        <w:rPr>
          <w:sz w:val="24"/>
          <w:szCs w:val="24"/>
        </w:rPr>
        <w:t xml:space="preserve"> – власть народа) – форма правления государством, отличающаяся участием граждан в управлении, их равенством перед законом, предоставлением личности политических прав и свобод. Формой реализации демократии чаще всего выступает республика или парламентарная монархия с разделением и взаимодействием властей, с развитой системой народного представительства.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Первоначально понятие демократии было выдвинуто древнегреческими мыслителями. В классификации государств, предложенной Аристотелем, оно выражало “правление всех”, в отличие от аристократии (правление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избранных) и монархии (правлении одного). Пифагор обвинял демократов. Он назвал одним из “бичей, угрожающих человечеству” демократию. Древнегреческий драматург Арисфан с нескрываемым презрением относился к демократии. Перикл писал:” у нас государственный строй таков, что не подражает чужим законам; скорее мы сами служим примером для других. И называется наш строй демократией ввиду того, что сообразуется не с меньшинством, а с интересами большинства; по законам в частных спорах все пользуются одинаковыми правами; не бывает также и того, чтобы человек, способный принести пользу государству,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лишен был к тому возможности, не пользуясь достаточным уважением вследствии бедности. Мы живем свободными гражданами как в государственной жизни, так и во взаимных отношениях, потому что мы не высказываем недоверия друг к другу в повседневных делах, не возмущаемся против другого, если ему нравится что-нибудь делать по-своему … Мы особенно боимся противозакония в общественных делах, повинуемся лицам, стоящим в данное время у власти, и законам, особеннотем из них которые созданы в интересах обиженных. Богаством мы пользуемся скорее как условием для работы, чем как предметом для хвастовства; что же касается бедности, то ре сознание в ней позорно для человека, - позорнее не прилагать труда, чтобы выйти из нее.”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Существует несколько видов демократии: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Первобытная демократия – естественная форма самоуправления в условиях низкого уровня развития производства, преобладание коллективного труда, совместимого владения землей, уравнительного распределения средств существования внутри общины.</w:t>
      </w:r>
      <w:r>
        <w:rPr>
          <w:sz w:val="24"/>
          <w:szCs w:val="24"/>
        </w:rPr>
        <w:t xml:space="preserve">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Рабовладельческая – это демократия типа Афин или республиканского Рима: рабы автоматически исключаются из всей системы гражданских отношений, их приравнивали к говорящим орудиям труда. Только свободные граждане пользовались правом избирать государственных чиновников, участвовать в народных собраниях, владеть имуществом, передавать и получать его по наследству, вступать в сделки и т.д. При этом решающий голос во всех государственных делах имела кучка наиболее богатых и влиятельных рабовладельческих семей, от которых в экономическом отношении зависела основная масса свободных граждан. Представители именно этих семей постоянно сменяли друг друга на выборных государственных должностях.</w:t>
      </w:r>
      <w:r>
        <w:rPr>
          <w:sz w:val="24"/>
          <w:szCs w:val="24"/>
        </w:rPr>
        <w:t xml:space="preserve">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Эксплуататорская, где демократия носит ограниченный характер, ее благами пользуется в основном господствующий класс и примыкающие к нему социальные слои.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В эпоху феодализма с его иерархической структурой для демократии, по существу, места не было. Элементы демократии начали зарождаться в форме представительных учреждений, ограничивавших абсолютную власть королей, - парламент в Англии, Генеральные штаты во Франции, кортесы в Испании, дума в России. Включая представителей двух, а затем трех сословий – дворянства, духовенства, зарождавшейся буржуазии (крепостные крестьяне были лишены права участия в работе этих органов), они поначалу были призваны контролировать государственные расходы, а позднее превратились в законодательные учреждения, выступающие от имени нации. Вместе с тем в феодальную эпоху в купеческих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республиках и вольных городах, типа Генуи и Венеции в Италии, демократические традиции античности были сохранены и приспособлены к новым социально-экономическим отношениям.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Демократия делится на политическую и неполитическую. Ярким примером неполитической демократии является демократия первобытная, когда отсутствовали классы и классовые противоречия. Неполитическая демократия воплощалась в учреждениях родового и племенного самоуправления.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С возникновением экономического неравенства, частной собственности и эксплуатации появляется политическая демократия, развитие которого в классовом обществе неразрывно связано с господством одного из классов.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В классовом обществе демократия как форма государства является выражением диктатуры господствующего класса. Отличиями демократии от других форм управления государством являются: официальное признание принципа подчинения меньшинства большинству, равноправие граждан, выборность основных органов государства, наличие прав и политических свобод граждан, верховность закона, разделение властей, независимое судопроизводство. Различают институты непосредственной и представительной демократии: первые предполагают принятие основных решений непосредственно самими избирателями (например, в порядке референдума), полномочными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выборными учреждениями (парламентом и др.).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Существует и буржуазная демократия _ наиболее развитый исторический тип демократии в эксплуататорском обществе. Буржуазная демократия является формой диктатуры капиталистов над пролетариатом. Она характеризуется явным противоречием между обьявленной “властью народа” и действительным господством эксплуататоров. Функции институтов буржуазной демократии состояли в обеспечении классового господства, гарантирующего привилегии эксплуататоров, и в маскировки их господства. Буржуазная демократия, возникнув как политическое выражение экономической системы капитализма, явилась большим прогрессом по сравнению с феодальным политическим строем, она создала значительно более широкие возможности для развития пролетариата.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Теперь я хочу обратиться к вопросу: возможна ли была демократия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 xml:space="preserve">в России в 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>?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Любой политический режим должен иметь какую-то платформу, чтобы закрепиться в данном государстве.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Демократический режим должен иметь следующие основания: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Признание народа высшим источником власти.</w:t>
      </w:r>
      <w:r>
        <w:rPr>
          <w:sz w:val="24"/>
          <w:szCs w:val="24"/>
        </w:rPr>
        <w:t xml:space="preserve"> 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Выборность основных органов государства.</w:t>
      </w:r>
      <w:r>
        <w:rPr>
          <w:sz w:val="24"/>
          <w:szCs w:val="24"/>
        </w:rPr>
        <w:t xml:space="preserve">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Равноправие граждан (прежде всего равенство избирательных прав).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Подчинение меньшинства большинству при принятии решений.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Если все эти признаки в государстве присутствуют, значит в данном государстве демократия вполне возможна.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Теперь посмотрим, какие из этих признаков были возможны в России?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В России народ высшим источником власти не являлся, ввиду того, что в нашем государстве 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 xml:space="preserve"> политическим режимом была монархия.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Государственные органы были выборными, но право голоса было далеко не у каждого.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В России 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 xml:space="preserve"> равноправия не было. Все решал имущественный ценз. И если у человека не было достаточного капитала, право голоса ему не давали.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Как я уже сказал, Россия того времени была монархией, а, следовательно, власть принадлежала монарху. Вся страна подчинялась воле императора.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 xml:space="preserve">Таким образом, в России 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 xml:space="preserve"> века не было оснований для демократии. Так что монархия было единственно возможной формой управления Российским государством как в </w:t>
      </w:r>
      <w:r w:rsidRPr="00841C83">
        <w:rPr>
          <w:sz w:val="24"/>
          <w:szCs w:val="24"/>
          <w:lang w:val="en-US"/>
        </w:rPr>
        <w:t>XIX</w:t>
      </w:r>
      <w:r w:rsidRPr="00841C83">
        <w:rPr>
          <w:sz w:val="24"/>
          <w:szCs w:val="24"/>
        </w:rPr>
        <w:t xml:space="preserve">, так и в </w:t>
      </w:r>
      <w:r w:rsidRPr="00841C83">
        <w:rPr>
          <w:sz w:val="24"/>
          <w:szCs w:val="24"/>
          <w:lang w:val="en-US"/>
        </w:rPr>
        <w:t>XVII</w:t>
      </w:r>
      <w:r w:rsidRPr="00841C83">
        <w:rPr>
          <w:sz w:val="24"/>
          <w:szCs w:val="24"/>
        </w:rPr>
        <w:t xml:space="preserve"> веке.</w:t>
      </w:r>
      <w:r>
        <w:rPr>
          <w:sz w:val="24"/>
          <w:szCs w:val="24"/>
        </w:rPr>
        <w:t xml:space="preserve">  </w:t>
      </w:r>
    </w:p>
    <w:p w:rsidR="00AE06B1" w:rsidRPr="00841C83" w:rsidRDefault="00AE06B1" w:rsidP="00AE06B1">
      <w:pPr>
        <w:spacing w:before="120"/>
        <w:jc w:val="center"/>
        <w:rPr>
          <w:b/>
          <w:bCs/>
          <w:sz w:val="28"/>
          <w:szCs w:val="28"/>
        </w:rPr>
      </w:pPr>
      <w:r w:rsidRPr="00841C83">
        <w:rPr>
          <w:b/>
          <w:bCs/>
          <w:sz w:val="28"/>
          <w:szCs w:val="28"/>
        </w:rPr>
        <w:t>Список литературы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1.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Энциклопедия для детей» – Том 2 – Лариса Бадя «Абсолютизм в России».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 xml:space="preserve">Поиски пути. Русская общественная мысль второй половины </w:t>
      </w:r>
      <w:r w:rsidRPr="00841C83">
        <w:rPr>
          <w:sz w:val="24"/>
          <w:szCs w:val="24"/>
          <w:lang w:val="en-US"/>
        </w:rPr>
        <w:t>XVIII</w:t>
      </w:r>
      <w:r w:rsidRPr="00841C83">
        <w:rPr>
          <w:sz w:val="24"/>
          <w:szCs w:val="24"/>
        </w:rPr>
        <w:t xml:space="preserve"> века. О государстве и обществе» -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В. И. Моряков.</w:t>
      </w:r>
      <w:r>
        <w:rPr>
          <w:sz w:val="24"/>
          <w:szCs w:val="24"/>
        </w:rPr>
        <w:t xml:space="preserve"> 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3.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Краткий философский словарь» – «Демократия» – стр.130-132 – В. Викторова.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4.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Политика и право» – «Монархия» - стр. 29-31-А. Ф. Никитин.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5.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Краткий философский словарь» - «Монархия» –</w:t>
      </w:r>
      <w:r>
        <w:rPr>
          <w:sz w:val="24"/>
          <w:szCs w:val="24"/>
        </w:rPr>
        <w:t xml:space="preserve"> </w:t>
      </w:r>
      <w:r w:rsidRPr="00841C83">
        <w:rPr>
          <w:sz w:val="24"/>
          <w:szCs w:val="24"/>
        </w:rPr>
        <w:t>стр. 361-362. – В. Викторова.</w:t>
      </w:r>
    </w:p>
    <w:p w:rsidR="00AE06B1" w:rsidRPr="00841C83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6.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Политика и право» – «Демократия» –стр.37-39. – А. Ф. Никитин.</w:t>
      </w:r>
    </w:p>
    <w:p w:rsidR="00AE06B1" w:rsidRDefault="00AE06B1" w:rsidP="00AE06B1">
      <w:pPr>
        <w:spacing w:before="120"/>
        <w:ind w:firstLine="567"/>
        <w:jc w:val="both"/>
        <w:rPr>
          <w:sz w:val="24"/>
          <w:szCs w:val="24"/>
        </w:rPr>
      </w:pPr>
      <w:r w:rsidRPr="00841C83">
        <w:rPr>
          <w:sz w:val="24"/>
          <w:szCs w:val="24"/>
        </w:rPr>
        <w:t>7.</w:t>
      </w:r>
      <w:r>
        <w:rPr>
          <w:sz w:val="24"/>
          <w:szCs w:val="24"/>
        </w:rPr>
        <w:t xml:space="preserve"> «</w:t>
      </w:r>
      <w:r w:rsidRPr="00841C83">
        <w:rPr>
          <w:sz w:val="24"/>
          <w:szCs w:val="24"/>
        </w:rPr>
        <w:t>Юридический энциклопедический словарь» - «Демократия» – стр.103-104, «Монархия» – стр.226-227. – А. Я. Сухарев.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06B1"/>
    <w:rsid w:val="004A25AF"/>
    <w:rsid w:val="007707BD"/>
    <w:rsid w:val="00841C83"/>
    <w:rsid w:val="008A4DF2"/>
    <w:rsid w:val="009370B9"/>
    <w:rsid w:val="00AE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73D7B17-6E47-44FA-91DF-3610E0E7C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6B1"/>
    <w:pPr>
      <w:overflowPunct w:val="0"/>
      <w:autoSpaceDE w:val="0"/>
      <w:autoSpaceDN w:val="0"/>
      <w:adjustRightInd w:val="0"/>
      <w:spacing w:after="0" w:line="240" w:lineRule="auto"/>
    </w:pPr>
    <w:rPr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10741</Words>
  <Characters>6123</Characters>
  <Application>Microsoft Office Word</Application>
  <DocSecurity>0</DocSecurity>
  <Lines>51</Lines>
  <Paragraphs>33</Paragraphs>
  <ScaleCrop>false</ScaleCrop>
  <Company>Home</Company>
  <LinksUpToDate>false</LinksUpToDate>
  <CharactersWithSpaces>16831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Монархия и демократия</dc:title>
  <dc:subject/>
  <dc:creator>User</dc:creator>
  <cp:keywords/>
  <dc:description/>
  <cp:lastModifiedBy>admin</cp:lastModifiedBy>
  <cp:revision>2</cp:revision>
  <dcterms:created xsi:type="dcterms:W3CDTF">2014-01-25T16:46:00Z</dcterms:created>
  <dcterms:modified xsi:type="dcterms:W3CDTF">2014-01-25T16:46:00Z</dcterms:modified>
</cp:coreProperties>
</file>