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9EA" w:rsidRDefault="00EA49EA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</w:p>
    <w:p w:rsidR="007F4440" w:rsidRDefault="007F4440" w:rsidP="007F4440">
      <w:pPr>
        <w:pStyle w:val="ab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Оглавление</w:t>
      </w:r>
    </w:p>
    <w:p w:rsidR="007F4440" w:rsidRDefault="007F4440" w:rsidP="007F4440"/>
    <w:p w:rsidR="007F4440" w:rsidRDefault="007F4440" w:rsidP="007F4440"/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  <w:gridCol w:w="789"/>
      </w:tblGrid>
      <w:tr w:rsidR="007F4440" w:rsidRPr="004121F7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Введение…………………………………………………………………………..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F4440" w:rsidRPr="004121F7" w:rsidRDefault="007F4440" w:rsidP="007F444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С.3</w:t>
            </w:r>
          </w:p>
        </w:tc>
      </w:tr>
      <w:tr w:rsidR="007F4440" w:rsidRPr="004121F7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7F4440" w:rsidRDefault="007F4440" w:rsidP="007F4440">
            <w:pPr>
              <w:spacing w:line="360" w:lineRule="auto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  <w:lang w:val="en-US"/>
              </w:rPr>
              <w:t>I</w:t>
            </w:r>
            <w:r>
              <w:rPr>
                <w:b/>
                <w:bCs/>
                <w:sz w:val="28"/>
              </w:rPr>
              <w:t>. Психолого – педагогические основы формирования логического мышления младших школьников……………………………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F4440" w:rsidRPr="004121F7" w:rsidRDefault="007F4440" w:rsidP="007F444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8"/>
                <w:szCs w:val="28"/>
              </w:rPr>
            </w:pPr>
            <w:r w:rsidRPr="004121F7">
              <w:rPr>
                <w:sz w:val="28"/>
                <w:szCs w:val="28"/>
              </w:rPr>
              <w:t>с.8</w:t>
            </w:r>
          </w:p>
        </w:tc>
      </w:tr>
      <w:tr w:rsidR="007F4440" w:rsidRPr="004121F7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7F4440" w:rsidRDefault="007F4440" w:rsidP="007F4440">
            <w:pPr>
              <w:spacing w:line="360" w:lineRule="auto"/>
              <w:ind w:left="1134"/>
              <w:jc w:val="both"/>
              <w:rPr>
                <w:sz w:val="28"/>
              </w:rPr>
            </w:pPr>
            <w:r>
              <w:rPr>
                <w:sz w:val="28"/>
              </w:rPr>
              <w:t>1.1. Мышление: сущность, виды………………………………………</w:t>
            </w:r>
          </w:p>
          <w:p w:rsidR="007F4440" w:rsidRDefault="007F4440" w:rsidP="007F4440">
            <w:pPr>
              <w:spacing w:line="360" w:lineRule="auto"/>
              <w:ind w:left="1134"/>
              <w:jc w:val="both"/>
              <w:rPr>
                <w:sz w:val="28"/>
              </w:rPr>
            </w:pPr>
            <w:r>
              <w:rPr>
                <w:sz w:val="28"/>
              </w:rPr>
              <w:t>1.2. Приемы логического мышления младших школьников………</w:t>
            </w:r>
          </w:p>
          <w:p w:rsidR="007F4440" w:rsidRDefault="007F4440" w:rsidP="007F4440">
            <w:pPr>
              <w:spacing w:line="360" w:lineRule="auto"/>
              <w:ind w:left="1134"/>
              <w:jc w:val="both"/>
              <w:rPr>
                <w:sz w:val="28"/>
              </w:rPr>
            </w:pPr>
            <w:r>
              <w:rPr>
                <w:sz w:val="28"/>
              </w:rPr>
              <w:t>1.3. Особенности логического мышления младших школьников…</w:t>
            </w:r>
          </w:p>
          <w:p w:rsidR="007F4440" w:rsidRDefault="007F4440" w:rsidP="007F4440">
            <w:pPr>
              <w:spacing w:line="360" w:lineRule="auto"/>
              <w:ind w:left="1134"/>
              <w:jc w:val="both"/>
              <w:rPr>
                <w:sz w:val="28"/>
              </w:rPr>
            </w:pP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Выводы по 1главе………………………………………………………………..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  <w:lang w:val="en-US"/>
              </w:rPr>
              <w:t>II</w:t>
            </w:r>
            <w:r>
              <w:rPr>
                <w:b/>
                <w:bCs/>
                <w:sz w:val="28"/>
              </w:rPr>
              <w:t>. Использование логических задач при формировании логического мышления младших школьников на уроках математики..</w:t>
            </w:r>
            <w:r>
              <w:rPr>
                <w:sz w:val="28"/>
              </w:rPr>
              <w:t>.</w:t>
            </w:r>
          </w:p>
          <w:p w:rsidR="007F4440" w:rsidRDefault="007F4440" w:rsidP="007F4440">
            <w:pPr>
              <w:widowControl/>
              <w:shd w:val="clear" w:color="auto" w:fill="FFFFFF"/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2.1. </w:t>
            </w:r>
            <w:r w:rsidRPr="007F4440">
              <w:rPr>
                <w:iCs/>
                <w:sz w:val="28"/>
                <w:szCs w:val="28"/>
              </w:rPr>
              <w:t xml:space="preserve">Комплекс интеллектуальных игр </w:t>
            </w:r>
            <w:r w:rsidRPr="007F4440">
              <w:rPr>
                <w:iCs/>
                <w:spacing w:val="4"/>
                <w:sz w:val="28"/>
                <w:szCs w:val="28"/>
              </w:rPr>
              <w:t>для развития мышления учащихся</w:t>
            </w:r>
            <w:r w:rsidRPr="007F44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…………………………………………………………………………</w:t>
            </w:r>
          </w:p>
          <w:p w:rsidR="007F4440" w:rsidRPr="004121F7" w:rsidRDefault="007F4440" w:rsidP="007F4440">
            <w:pPr>
              <w:widowControl/>
              <w:shd w:val="clear" w:color="auto" w:fill="FFFFFF"/>
              <w:spacing w:line="36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2.2. Использование приемов логического мышления на уроках математики в начальной школе………………..………………………………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Выводы по 2 главе………………………………………………………………..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Заключение………………………………………………………………………...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Список литературы.………………………………………………………………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Приложения……………………………………………………………………….</w:t>
            </w:r>
          </w:p>
          <w:p w:rsidR="007F4440" w:rsidRDefault="007F4440" w:rsidP="007F4440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С.8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 16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С.22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С.27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С.28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С.28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 w:rsidRPr="004121F7">
              <w:rPr>
                <w:sz w:val="24"/>
                <w:szCs w:val="24"/>
              </w:rPr>
              <w:t>С.3</w:t>
            </w:r>
            <w:r>
              <w:rPr>
                <w:sz w:val="24"/>
                <w:szCs w:val="24"/>
              </w:rPr>
              <w:t>5</w:t>
            </w:r>
          </w:p>
          <w:p w:rsidR="007F4440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С.50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С.51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С.53</w:t>
            </w: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</w:p>
          <w:p w:rsidR="007F4440" w:rsidRPr="004121F7" w:rsidRDefault="007F4440" w:rsidP="007F4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С.56</w:t>
            </w:r>
          </w:p>
        </w:tc>
      </w:tr>
    </w:tbl>
    <w:p w:rsidR="007F4440" w:rsidRDefault="007F4440" w:rsidP="007F4440">
      <w:pPr>
        <w:shd w:val="clear" w:color="auto" w:fill="FFFFFF"/>
        <w:rPr>
          <w:bCs/>
          <w:color w:val="000000"/>
          <w:sz w:val="24"/>
          <w:szCs w:val="24"/>
        </w:rPr>
      </w:pPr>
    </w:p>
    <w:p w:rsidR="007F4440" w:rsidRDefault="007F4440" w:rsidP="007F4440">
      <w:pPr>
        <w:pStyle w:val="1"/>
        <w:spacing w:line="360" w:lineRule="auto"/>
        <w:rPr>
          <w:rFonts w:ascii="Times New Roman" w:hAnsi="Times New Roman"/>
          <w:b w:val="0"/>
          <w:bCs/>
          <w:kern w:val="0"/>
          <w:sz w:val="24"/>
          <w:szCs w:val="24"/>
        </w:rPr>
      </w:pPr>
    </w:p>
    <w:p w:rsidR="007F4440" w:rsidRPr="00ED546A" w:rsidRDefault="007F4440" w:rsidP="00ED546A">
      <w:pPr>
        <w:pStyle w:val="1"/>
        <w:spacing w:line="360" w:lineRule="auto"/>
        <w:jc w:val="center"/>
        <w:rPr>
          <w:rFonts w:ascii="Times New Roman" w:hAnsi="Times New Roman"/>
        </w:rPr>
      </w:pPr>
      <w:r>
        <w:rPr>
          <w:sz w:val="24"/>
          <w:szCs w:val="24"/>
        </w:rPr>
        <w:br w:type="page"/>
      </w:r>
      <w:bookmarkStart w:id="0" w:name="_Toc103780251"/>
      <w:r w:rsidRPr="00ED546A">
        <w:rPr>
          <w:rFonts w:ascii="Times New Roman" w:hAnsi="Times New Roman"/>
          <w:kern w:val="0"/>
        </w:rPr>
        <w:t>ВВЕДЕНИЕ</w:t>
      </w:r>
      <w:bookmarkEnd w:id="0"/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i/>
          <w:lang w:val="ru-RU"/>
        </w:rPr>
        <w:t>Актуальность исследования:</w:t>
      </w:r>
      <w:r>
        <w:rPr>
          <w:lang w:val="ru-RU"/>
        </w:rPr>
        <w:t xml:space="preserve"> вся жизнь человека постоянно ставит перед ним острые и неотложные задачи и проблемы. Возникновение таких проблем, трудностей, неожиданностей означает, что в окружающей нас действительности есть еще много неизвестного, непонятного, непредвиденного, скрытого. Следовательно, нужно все более глубокое познание мира, открытие в нем все новых и новых процессов, свойств, взаимоотношений людей и вещей. Мышление потому и необходимо, что в ходе жизни и деятельности каждый человек наталкивается на какие-то новые, неизвестные свойства предмета. Прежних знаний оказывается недостаточно. Вселенная бесконечна, и бесконечен процесс её познания. Мышление всегда устремлено в эти бескрайние глубины неизведанного, нового. Каждый человек, когда мыслит, самостоятельно делает открытие чего-то нового, неизвестного (пусть это открытие небольшое, только для себя). Например, всякий школьник, решая учебную задачу, обязательно открывает для себя нечто новое.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Мышление имеет целенаправленный характер. Необходимость в мышлении возникает прежде всего тогда, когда в ходе жизни и практики перед человеком появляется новая цель, новая проблема, новые обстоятельства и условия деятельности. По самому своему существу мышление необходимо лишь в тех ситуациях, в которых возникают эти новые цели, а старые, прежние средства и способы деятельности недостаточны (хотя и необходимы) для их достижения.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 xml:space="preserve">В психологии распространена следующая простейшая и несколько условная классификация видов мышления: 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1) наглядно-действенное;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2) наглядно-образное;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3) абстрактное.</w:t>
      </w:r>
    </w:p>
    <w:p w:rsidR="00ED546A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ходе исторического развития люди решали встающие перед ними задачи сначала в плане практической деятельности; лишь затем из неё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выделилась деятельность теоретическая. Например, сначала наш далекий предок научился практически (шагами и т.д.) измерять земельные участки, и только потом на основе знаний, складывающихся в ходе этой практической деятельности, постепенно возникала и развивалась геометрия, как особая теоретическая наука. Практическая и теоретическая деятельности неразрывно взаимосвязаны. «Производство идей, представлений, сознания первоначально непосредственно вплетено в материальную деятельность …». Это и означает, что первичной является не чисто теоретическая, а именно практическая деятельность. Лишь по мере развития последней из неё выделяется как относительно самостоятельная теоретическая мыслительная деятельность.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 xml:space="preserve">Не только в историческом развитии человека, но и в процессе психического развития каждого ребенка исходной будет не  чисто теоретическая, а практическая деятельность. Внутри этой последней и развивается вначале детское мышление. В преддошкольном возрасте (до трех лет включительно) мышление в основном наглядно-действенное. Ребенок анализирует и синтезирует познаваемые объекты по мере того, как он руками, практически разъединяет, расчленяет и вновь объединяет, соотносит, связывает друг с другом те или иные предметы, воспринимаемые в данный момент. Любознательные дети часто ломают свои игрушки именно с целью выяснить, «что там внутри». 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простейшей форме наглядно-образное мышление возникает преимущественно у дошкольников, т.е. в возрасте четырех — семи лет. Связь мышления с практическими действиями у них хотя и сохраняется, но не является такой тесной, прямой и непосредственной как раньше. В ходе анализа и синтеза познаваемого объекта ребенок необязательно и далеко не всегда должен потрогать руками заинтересовавший его предмет. Во многих случаях не требуется  систематического практического манипулирования (действовали) с объектом, но во всех случаях необходимо отчетливо воспринимать и наглядно представлять этот объект. Иначе говоря, дошкольники мыслят лишь наглядными образцами и еще не владеют понятиями.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На основе практического и наглядно-чувственного опыта детей в школьном возрасте развивается – сначала в простейших формах – отвлеченное мышление, т. е. Мышление в форме абстрактных понятий. Мышление выступает здесь не только в виде практических действий и не только в форме наглядных образов (восприятий и представлений), а прежде всего в форме отвлеченных понятий и рассуждений.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Индивидуальные особенности мышления у различных детей проявляются прежде всего в том, что у них по-разному складывается соотношение разных и взаимодополняющих видов и форм мыслительной деятельности (наглядно-образного, наглядно-действенного и отвлеченного мышления). К индивидуальным особенностям мышления относятся также и другие качества познавательной деятельности: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- самостоятельность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- гибкость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-быстрота мысли.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Самостоятельность мышления проявляется прежде всего в умении увидеть и поставить новый вопрос, новую проблему и затем решить их своими силами. Творческий характер мышления отчетливо выражается именно в такой самостоятельности.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Гибкость мышления заключается в умении изменять намеченный путь (план) решения задач, если он не удовлетворяет тем условиям проблемы, которые постепенно вычленяются в ходе её решения и которые не удалось учесть с самого начала.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Быстрота мысли особенно нужна в тех случаях, когда от человека требуется принимать определенные решения в очень короткий срок (например, во время аварии). Но она нужна также и школьникам. Так, некоторые хорошие ученики даже в старших классах, когда их вызывают к доске решать новую для них задачу, смущаются и теряются. Эти отрицательные эмоции затормаживают их мышление; мысль начинает работать очень медленно и часто безуспешно, хотя в спокойной обстановке (дома или за партой, а не у доски) те же школьники быстро и хорошо решают подобные и даже более трудные задачи.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Эти индивидуальные особенности некоторых учеников необходимо специально учитывать, чтобы правильно оценить их умственные способности и знания.</w:t>
      </w:r>
    </w:p>
    <w:p w:rsidR="007F4440" w:rsidRDefault="007F4440" w:rsidP="007F4440">
      <w:pPr>
        <w:shd w:val="clear" w:color="auto" w:fill="FFFFFF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Исходя из актуальности данной проблемы для проектирования начальной школы можно определить </w:t>
      </w:r>
      <w:r>
        <w:rPr>
          <w:sz w:val="28"/>
          <w:u w:val="single"/>
        </w:rPr>
        <w:t>тему дипломной работы:</w:t>
      </w:r>
      <w:r>
        <w:rPr>
          <w:sz w:val="28"/>
        </w:rPr>
        <w:t xml:space="preserve"> </w:t>
      </w:r>
      <w:r>
        <w:rPr>
          <w:spacing w:val="10"/>
          <w:sz w:val="28"/>
        </w:rPr>
        <w:t>Формирование логического мышления как условие эффективности учения младших школьников</w:t>
      </w:r>
      <w:r>
        <w:rPr>
          <w:sz w:val="28"/>
        </w:rPr>
        <w:t>.</w:t>
      </w:r>
    </w:p>
    <w:p w:rsidR="007F4440" w:rsidRDefault="007F4440" w:rsidP="007F444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</w:t>
      </w:r>
      <w:r>
        <w:rPr>
          <w:b/>
          <w:sz w:val="28"/>
        </w:rPr>
        <w:t>Объект исследования</w:t>
      </w:r>
      <w:r>
        <w:rPr>
          <w:sz w:val="28"/>
        </w:rPr>
        <w:t xml:space="preserve"> –  процесс формирования логического мышления младших школьников.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>Предмет исследования</w:t>
      </w:r>
      <w:r>
        <w:rPr>
          <w:sz w:val="28"/>
        </w:rPr>
        <w:t xml:space="preserve"> – логические задачи как средства развития мышления младших школьников.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 xml:space="preserve">Цель исследования – </w:t>
      </w:r>
      <w:r>
        <w:rPr>
          <w:sz w:val="28"/>
        </w:rPr>
        <w:t>предложить  и апробировать логические задачи, способствующие формированию логического мышления младших школьников.</w:t>
      </w:r>
    </w:p>
    <w:p w:rsidR="007F4440" w:rsidRDefault="007F4440" w:rsidP="007F4440">
      <w:pPr>
        <w:spacing w:line="360" w:lineRule="auto"/>
        <w:ind w:firstLine="900"/>
        <w:jc w:val="both"/>
        <w:rPr>
          <w:b/>
          <w:sz w:val="28"/>
        </w:rPr>
      </w:pPr>
      <w:r>
        <w:rPr>
          <w:b/>
          <w:sz w:val="28"/>
        </w:rPr>
        <w:t>Задачи:</w:t>
      </w:r>
    </w:p>
    <w:p w:rsidR="007F4440" w:rsidRDefault="007F4440" w:rsidP="007F4440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проанализировать психолого-педагогическую литературу по проблеме;</w:t>
      </w:r>
    </w:p>
    <w:p w:rsidR="007F4440" w:rsidRDefault="007F4440" w:rsidP="007F4440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раскрыть сущность и понятие мышления;</w:t>
      </w:r>
    </w:p>
    <w:p w:rsidR="007F4440" w:rsidRDefault="007F4440" w:rsidP="007F4440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подобрать логические задачи для формирования логического мышления младших  школьников.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>Гипотеза исследования</w:t>
      </w:r>
      <w:r>
        <w:rPr>
          <w:sz w:val="28"/>
        </w:rPr>
        <w:t xml:space="preserve"> – в основу дипломной работы положено предположение о том, что  условием эффективности учения младших школьников является формирование логического мышления.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 xml:space="preserve"> Методы исследования</w:t>
      </w:r>
      <w:r>
        <w:rPr>
          <w:sz w:val="28"/>
        </w:rPr>
        <w:t xml:space="preserve"> –  теоретический анализ  психолого- педагогической литературы, экспериментальная работа, тестирование, наблюдение, анализ результатов эксперимента.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 xml:space="preserve">Этапы исследования: 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sz w:val="28"/>
        </w:rPr>
        <w:t>- теоретический: октябрь 2006 – декабрь 2006 гг. (анализ литературы, составление литературы);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sz w:val="28"/>
        </w:rPr>
        <w:t xml:space="preserve">- экспериментальный: январь 2007 – март 2007 гг. (накопление, обобщение, классификация, интерпретация имперического и теоретического материала, коррекция уточнения логики и результатов исследования);  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sz w:val="28"/>
        </w:rPr>
        <w:t>- обобщающий (обработка и анализ полученных результатов, оформление дипломной работы).</w:t>
      </w:r>
    </w:p>
    <w:p w:rsidR="007F4440" w:rsidRPr="006D5DC9" w:rsidRDefault="007F4440" w:rsidP="007F4440">
      <w:pPr>
        <w:shd w:val="clear" w:color="auto" w:fill="FFFFFF"/>
        <w:spacing w:line="482" w:lineRule="exact"/>
        <w:ind w:left="7" w:firstLine="720"/>
        <w:jc w:val="both"/>
      </w:pPr>
      <w:r w:rsidRPr="006D5DC9">
        <w:rPr>
          <w:b/>
          <w:bCs/>
          <w:sz w:val="28"/>
          <w:szCs w:val="28"/>
        </w:rPr>
        <w:t xml:space="preserve">Обоснованность, достоверность </w:t>
      </w:r>
      <w:r w:rsidRPr="006D5DC9">
        <w:rPr>
          <w:sz w:val="28"/>
          <w:szCs w:val="28"/>
        </w:rPr>
        <w:t xml:space="preserve">положений и выводов исследования </w:t>
      </w:r>
      <w:r w:rsidRPr="006D5DC9">
        <w:rPr>
          <w:spacing w:val="1"/>
          <w:sz w:val="28"/>
          <w:szCs w:val="28"/>
        </w:rPr>
        <w:t xml:space="preserve">обеспечивается результатами опытной работы, адекватность методики </w:t>
      </w:r>
      <w:r w:rsidRPr="006D5DC9">
        <w:rPr>
          <w:spacing w:val="-1"/>
          <w:sz w:val="28"/>
          <w:szCs w:val="28"/>
        </w:rPr>
        <w:t>исследования его предмету и задачам.</w:t>
      </w:r>
    </w:p>
    <w:p w:rsidR="007F4440" w:rsidRDefault="007F4440" w:rsidP="007F4440">
      <w:pPr>
        <w:shd w:val="clear" w:color="auto" w:fill="FFFFFF"/>
        <w:spacing w:line="360" w:lineRule="auto"/>
        <w:ind w:firstLine="720"/>
        <w:jc w:val="both"/>
        <w:rPr>
          <w:b/>
          <w:sz w:val="28"/>
        </w:rPr>
      </w:pPr>
      <w:r>
        <w:rPr>
          <w:b/>
          <w:bCs/>
          <w:sz w:val="28"/>
        </w:rPr>
        <w:t xml:space="preserve">Апробация и внедрение результатов исследования </w:t>
      </w:r>
      <w:r w:rsidRPr="006D5DC9">
        <w:rPr>
          <w:spacing w:val="-1"/>
          <w:sz w:val="28"/>
          <w:szCs w:val="28"/>
        </w:rPr>
        <w:t xml:space="preserve"> осуществляется по </w:t>
      </w:r>
      <w:r w:rsidRPr="006D5DC9">
        <w:rPr>
          <w:spacing w:val="5"/>
          <w:sz w:val="28"/>
          <w:szCs w:val="28"/>
        </w:rPr>
        <w:t xml:space="preserve">различным направлениям: выступление автора на занятиях в учебном </w:t>
      </w:r>
      <w:r w:rsidRPr="006D5DC9">
        <w:rPr>
          <w:sz w:val="28"/>
          <w:szCs w:val="28"/>
        </w:rPr>
        <w:t xml:space="preserve">заведении, на заседании в учебном заведении, на учебно-практических </w:t>
      </w:r>
      <w:r w:rsidRPr="006D5DC9">
        <w:rPr>
          <w:spacing w:val="6"/>
          <w:sz w:val="28"/>
          <w:szCs w:val="28"/>
        </w:rPr>
        <w:t xml:space="preserve">конференциях, на заседании методического совета в базовой школе; в </w:t>
      </w:r>
      <w:r w:rsidRPr="006D5DC9">
        <w:rPr>
          <w:spacing w:val="1"/>
          <w:sz w:val="28"/>
          <w:szCs w:val="28"/>
        </w:rPr>
        <w:t>процессе непрерывной педагогической практики студентов и др</w:t>
      </w:r>
      <w:r>
        <w:rPr>
          <w:spacing w:val="1"/>
          <w:sz w:val="28"/>
          <w:szCs w:val="28"/>
        </w:rPr>
        <w:t>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 xml:space="preserve">Практическая значимость – </w:t>
      </w:r>
      <w:r>
        <w:rPr>
          <w:sz w:val="28"/>
        </w:rPr>
        <w:t>рекомендована учителям для повышения уровня образованности, материал был предоставлен вниманию на методическом объединении.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 xml:space="preserve">База исследования – </w:t>
      </w:r>
      <w:r>
        <w:rPr>
          <w:sz w:val="28"/>
        </w:rPr>
        <w:t xml:space="preserve"> МОУ СОШ №2 города Карасука.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  <w:r>
        <w:rPr>
          <w:b/>
          <w:sz w:val="28"/>
        </w:rPr>
        <w:t>Содержание дипломного исследования:</w:t>
      </w:r>
      <w:r>
        <w:rPr>
          <w:sz w:val="28"/>
        </w:rPr>
        <w:t xml:space="preserve"> работа состоит из введения, двух глав, выводов по главам, заключения, списка литературы, приложения.</w:t>
      </w: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spacing w:line="360" w:lineRule="auto"/>
        <w:ind w:firstLine="900"/>
        <w:jc w:val="both"/>
        <w:rPr>
          <w:sz w:val="28"/>
        </w:rPr>
      </w:pPr>
    </w:p>
    <w:p w:rsidR="007F4440" w:rsidRDefault="007F4440" w:rsidP="007F4440">
      <w:pPr>
        <w:pStyle w:val="1"/>
        <w:jc w:val="center"/>
        <w:rPr>
          <w:rFonts w:ascii="Times New Roman" w:hAnsi="Times New Roman"/>
          <w:bCs/>
          <w:szCs w:val="25"/>
        </w:rPr>
      </w:pPr>
      <w:r>
        <w:rPr>
          <w:rFonts w:ascii="Times New Roman" w:hAnsi="Times New Roman"/>
          <w:bCs/>
          <w:szCs w:val="25"/>
        </w:rPr>
        <w:t>Глава 1</w:t>
      </w:r>
    </w:p>
    <w:p w:rsidR="007F4440" w:rsidRDefault="007F4440" w:rsidP="007F4440">
      <w:pPr>
        <w:pStyle w:val="1"/>
        <w:ind w:firstLine="567"/>
        <w:jc w:val="center"/>
        <w:rPr>
          <w:rFonts w:ascii="Times New Roman" w:hAnsi="Times New Roman"/>
          <w:bCs/>
          <w:szCs w:val="25"/>
        </w:rPr>
      </w:pPr>
      <w:bookmarkStart w:id="1" w:name="_Toc103780253"/>
      <w:bookmarkStart w:id="2" w:name="_Toc103780075"/>
      <w:r>
        <w:rPr>
          <w:rFonts w:ascii="Times New Roman" w:hAnsi="Times New Roman"/>
          <w:bCs/>
          <w:szCs w:val="25"/>
        </w:rPr>
        <w:t>Психолого-педагогические основы формирования логического мышления младших школьников</w:t>
      </w:r>
      <w:bookmarkEnd w:id="1"/>
      <w:bookmarkEnd w:id="2"/>
    </w:p>
    <w:p w:rsidR="007F4440" w:rsidRDefault="007F4440" w:rsidP="007F4440">
      <w:pPr>
        <w:shd w:val="clear" w:color="auto" w:fill="FFFFFF"/>
        <w:spacing w:line="360" w:lineRule="auto"/>
        <w:ind w:firstLine="567"/>
        <w:jc w:val="both"/>
        <w:rPr>
          <w:sz w:val="28"/>
          <w:szCs w:val="24"/>
        </w:rPr>
      </w:pPr>
    </w:p>
    <w:p w:rsidR="007F4440" w:rsidRDefault="007F4440" w:rsidP="007F444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 w:val="0"/>
          <w:i w:val="0"/>
          <w:iCs w:val="0"/>
          <w:szCs w:val="22"/>
        </w:rPr>
      </w:pPr>
      <w:bookmarkStart w:id="3" w:name="_Toc103780255"/>
      <w:bookmarkStart w:id="4" w:name="_Toc103780254"/>
      <w:r>
        <w:rPr>
          <w:rFonts w:ascii="Times New Roman" w:hAnsi="Times New Roman"/>
          <w:bCs w:val="0"/>
          <w:i w:val="0"/>
          <w:iCs w:val="0"/>
          <w:szCs w:val="22"/>
        </w:rPr>
        <w:t>1.1. Мышление: сущность, виды. Приемы логического  мышления младших школьников</w:t>
      </w:r>
      <w:bookmarkEnd w:id="3"/>
    </w:p>
    <w:p w:rsidR="007F4440" w:rsidRPr="009F2FE3" w:rsidRDefault="007F4440" w:rsidP="007F4440">
      <w:pPr>
        <w:shd w:val="clear" w:color="auto" w:fill="FFFFFF"/>
        <w:spacing w:before="475" w:line="482" w:lineRule="exact"/>
        <w:ind w:left="22" w:firstLine="482"/>
        <w:jc w:val="both"/>
      </w:pPr>
      <w:r w:rsidRPr="009F2FE3">
        <w:rPr>
          <w:spacing w:val="6"/>
          <w:sz w:val="28"/>
          <w:szCs w:val="28"/>
        </w:rPr>
        <w:t xml:space="preserve">Жизнь человека ставит перед ним острые и неотложные задачи </w:t>
      </w:r>
      <w:r w:rsidRPr="009F2FE3">
        <w:rPr>
          <w:bCs/>
          <w:spacing w:val="6"/>
          <w:sz w:val="28"/>
          <w:szCs w:val="28"/>
        </w:rPr>
        <w:t>и</w:t>
      </w:r>
      <w:r w:rsidRPr="009F2FE3">
        <w:rPr>
          <w:b/>
          <w:bCs/>
          <w:spacing w:val="6"/>
          <w:sz w:val="28"/>
          <w:szCs w:val="28"/>
        </w:rPr>
        <w:t xml:space="preserve"> </w:t>
      </w:r>
      <w:r w:rsidRPr="009F2FE3">
        <w:rPr>
          <w:spacing w:val="2"/>
          <w:sz w:val="28"/>
          <w:szCs w:val="28"/>
        </w:rPr>
        <w:t xml:space="preserve">проблемы. Возникновение таких проблем, трудностей, неожиданностей </w:t>
      </w:r>
      <w:r w:rsidRPr="009F2FE3">
        <w:rPr>
          <w:spacing w:val="8"/>
          <w:sz w:val="28"/>
          <w:szCs w:val="28"/>
        </w:rPr>
        <w:t xml:space="preserve">означает, что в окружающей нас действительности есть еще много </w:t>
      </w:r>
      <w:r w:rsidRPr="009F2FE3">
        <w:rPr>
          <w:spacing w:val="3"/>
          <w:sz w:val="28"/>
          <w:szCs w:val="28"/>
        </w:rPr>
        <w:t xml:space="preserve">неизвестного, непонятного, непредвиденного, скрытого, требующего все </w:t>
      </w:r>
      <w:r w:rsidRPr="009F2FE3">
        <w:rPr>
          <w:sz w:val="28"/>
          <w:szCs w:val="28"/>
        </w:rPr>
        <w:t xml:space="preserve">более глубокого познания мира, открытия в нем новых и новых процессов, </w:t>
      </w:r>
      <w:r w:rsidRPr="009F2FE3">
        <w:rPr>
          <w:spacing w:val="4"/>
          <w:sz w:val="28"/>
          <w:szCs w:val="28"/>
        </w:rPr>
        <w:t xml:space="preserve">свойств и взаимоотношений людей и вещей. Вселенная бесконечна, и </w:t>
      </w:r>
      <w:r w:rsidRPr="009F2FE3">
        <w:rPr>
          <w:spacing w:val="5"/>
          <w:sz w:val="28"/>
          <w:szCs w:val="28"/>
        </w:rPr>
        <w:t xml:space="preserve">бесконечен процесс её познания. Мышление всегда устремлено в эти </w:t>
      </w:r>
      <w:r w:rsidRPr="009F2FE3">
        <w:rPr>
          <w:spacing w:val="7"/>
          <w:sz w:val="28"/>
          <w:szCs w:val="28"/>
        </w:rPr>
        <w:t xml:space="preserve">бескрайние глубины неизведанного, нового. Каждый человек делает </w:t>
      </w:r>
      <w:r w:rsidRPr="009F2FE3">
        <w:rPr>
          <w:spacing w:val="-1"/>
          <w:sz w:val="28"/>
          <w:szCs w:val="28"/>
        </w:rPr>
        <w:t>множество открытий в своей жизни (неважно, что эти открытия небольшие, только для себя, а не для человечества).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9" w:right="7" w:firstLine="482"/>
        <w:jc w:val="both"/>
      </w:pPr>
      <w:r w:rsidRPr="009F2FE3">
        <w:rPr>
          <w:spacing w:val="6"/>
          <w:sz w:val="28"/>
          <w:szCs w:val="28"/>
        </w:rPr>
        <w:t xml:space="preserve">Например, всякий школьник, решая учебную задачу, обязательно </w:t>
      </w:r>
      <w:r w:rsidRPr="009F2FE3">
        <w:rPr>
          <w:spacing w:val="-1"/>
          <w:sz w:val="28"/>
          <w:szCs w:val="28"/>
        </w:rPr>
        <w:t>открывает для себя что-то новое.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482"/>
        <w:jc w:val="both"/>
      </w:pPr>
      <w:r w:rsidRPr="009F2FE3">
        <w:rPr>
          <w:i/>
          <w:iCs/>
          <w:spacing w:val="3"/>
          <w:sz w:val="28"/>
          <w:szCs w:val="28"/>
        </w:rPr>
        <w:t xml:space="preserve">Мышление </w:t>
      </w:r>
      <w:r w:rsidRPr="009F2FE3">
        <w:rPr>
          <w:spacing w:val="3"/>
          <w:sz w:val="28"/>
          <w:szCs w:val="28"/>
        </w:rPr>
        <w:t xml:space="preserve">- это социально-обусловленный, неразрывно-связанный с </w:t>
      </w:r>
      <w:r w:rsidRPr="009F2FE3">
        <w:rPr>
          <w:spacing w:val="7"/>
          <w:sz w:val="28"/>
          <w:szCs w:val="28"/>
        </w:rPr>
        <w:t xml:space="preserve">речью психический процесс поисков и открытия существенно нового, </w:t>
      </w:r>
      <w:r w:rsidRPr="009F2FE3">
        <w:rPr>
          <w:spacing w:val="-1"/>
          <w:sz w:val="28"/>
          <w:szCs w:val="28"/>
        </w:rPr>
        <w:t xml:space="preserve">процесс опосредствованного и обобщенного отражения действительности в </w:t>
      </w:r>
      <w:r w:rsidRPr="009F2FE3">
        <w:rPr>
          <w:sz w:val="28"/>
          <w:szCs w:val="28"/>
        </w:rPr>
        <w:t>ходе её анализа и синтеза. Мышление возникает на основе практической деятельности из чувственного познания и далеко выходит за его пределы.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504"/>
        <w:jc w:val="both"/>
      </w:pPr>
      <w:r w:rsidRPr="009F2FE3">
        <w:rPr>
          <w:i/>
          <w:iCs/>
          <w:spacing w:val="-1"/>
          <w:sz w:val="28"/>
          <w:szCs w:val="28"/>
        </w:rPr>
        <w:t>«У здорового смысла прекрасный нюх, но зато старчески тупые зубы» -</w:t>
      </w:r>
      <w:r w:rsidRPr="009F2FE3">
        <w:rPr>
          <w:spacing w:val="-1"/>
          <w:sz w:val="28"/>
          <w:szCs w:val="28"/>
        </w:rPr>
        <w:t xml:space="preserve">так охарактеризовал значение мышления один из наиболее интересных </w:t>
      </w:r>
      <w:r w:rsidRPr="009F2FE3">
        <w:rPr>
          <w:spacing w:val="7"/>
          <w:sz w:val="28"/>
          <w:szCs w:val="28"/>
        </w:rPr>
        <w:t xml:space="preserve">исследователей К. Дункер, очевидным образом противопоставляя его </w:t>
      </w:r>
      <w:r w:rsidRPr="009F2FE3">
        <w:rPr>
          <w:spacing w:val="-7"/>
          <w:sz w:val="28"/>
          <w:szCs w:val="28"/>
        </w:rPr>
        <w:t xml:space="preserve">здоровому смыслу </w:t>
      </w:r>
      <w:r w:rsidRPr="009F2FE3">
        <w:rPr>
          <w:iCs/>
          <w:spacing w:val="62"/>
          <w:sz w:val="28"/>
          <w:szCs w:val="28"/>
        </w:rPr>
        <w:t>[11</w:t>
      </w:r>
      <w:r w:rsidRPr="009F2FE3">
        <w:rPr>
          <w:iCs/>
          <w:spacing w:val="-7"/>
          <w:sz w:val="28"/>
          <w:szCs w:val="28"/>
        </w:rPr>
        <w:t>стр. 57].</w:t>
      </w:r>
      <w:r w:rsidRPr="009F2FE3">
        <w:rPr>
          <w:i/>
          <w:iCs/>
          <w:spacing w:val="-7"/>
          <w:sz w:val="28"/>
          <w:szCs w:val="28"/>
        </w:rPr>
        <w:t xml:space="preserve"> </w:t>
      </w:r>
      <w:r w:rsidRPr="009F2FE3">
        <w:rPr>
          <w:spacing w:val="-7"/>
          <w:sz w:val="28"/>
          <w:szCs w:val="28"/>
        </w:rPr>
        <w:t xml:space="preserve">С этим трудно согласиться, имея в виду, что </w:t>
      </w:r>
      <w:r w:rsidRPr="009F2FE3">
        <w:rPr>
          <w:spacing w:val="-1"/>
          <w:sz w:val="28"/>
          <w:szCs w:val="28"/>
        </w:rPr>
        <w:t xml:space="preserve">мышление в его высших творческих человеческих формах не сводится ни к интуиции, ни к жизненному опыту, составляющим основу так называемого </w:t>
      </w:r>
      <w:r w:rsidRPr="009F2FE3">
        <w:rPr>
          <w:sz w:val="28"/>
          <w:szCs w:val="28"/>
        </w:rPr>
        <w:t>«здорового смысла». Что же такое мышление? Каковы его отличия от других</w:t>
      </w:r>
    </w:p>
    <w:p w:rsidR="007F4440" w:rsidRPr="009F2FE3" w:rsidRDefault="007F4440" w:rsidP="007F4440">
      <w:pPr>
        <w:shd w:val="clear" w:color="auto" w:fill="FFFFFF"/>
        <w:spacing w:line="482" w:lineRule="exact"/>
      </w:pPr>
      <w:r w:rsidRPr="009F2FE3">
        <w:rPr>
          <w:spacing w:val="-1"/>
          <w:sz w:val="28"/>
          <w:szCs w:val="28"/>
        </w:rPr>
        <w:t>способов познания человеком действительности?</w:t>
      </w:r>
    </w:p>
    <w:p w:rsidR="007F4440" w:rsidRPr="009F2FE3" w:rsidRDefault="007F4440" w:rsidP="007F4440">
      <w:pPr>
        <w:shd w:val="clear" w:color="auto" w:fill="FFFFFF"/>
        <w:spacing w:line="482" w:lineRule="exact"/>
        <w:ind w:left="29" w:firstLine="490"/>
        <w:jc w:val="both"/>
        <w:rPr>
          <w:spacing w:val="-1"/>
          <w:sz w:val="28"/>
          <w:szCs w:val="28"/>
        </w:rPr>
      </w:pPr>
      <w:r w:rsidRPr="009F2FE3">
        <w:rPr>
          <w:spacing w:val="-1"/>
          <w:sz w:val="28"/>
          <w:szCs w:val="28"/>
        </w:rPr>
        <w:t xml:space="preserve">Прежде всего, мышление является высшим, познавательным процессом. </w:t>
      </w:r>
      <w:r w:rsidRPr="009F2FE3">
        <w:rPr>
          <w:spacing w:val="4"/>
          <w:sz w:val="28"/>
          <w:szCs w:val="28"/>
        </w:rPr>
        <w:t xml:space="preserve">Оно представляет собой порождение нового знания, активную форму </w:t>
      </w:r>
      <w:r w:rsidRPr="009F2FE3">
        <w:rPr>
          <w:spacing w:val="1"/>
          <w:sz w:val="28"/>
          <w:szCs w:val="28"/>
        </w:rPr>
        <w:t xml:space="preserve">творческого отражения и преобразования человеком действительности. </w:t>
      </w:r>
      <w:r w:rsidRPr="009F2FE3">
        <w:rPr>
          <w:spacing w:val="-1"/>
          <w:sz w:val="28"/>
          <w:szCs w:val="28"/>
        </w:rPr>
        <w:t xml:space="preserve">Мышление порождает такой результат, какого ни в самой действительности, </w:t>
      </w:r>
    </w:p>
    <w:p w:rsidR="007F4440" w:rsidRPr="009F2FE3" w:rsidRDefault="007F4440" w:rsidP="007F4440">
      <w:pPr>
        <w:shd w:val="clear" w:color="auto" w:fill="FFFFFF"/>
        <w:spacing w:line="482" w:lineRule="exact"/>
        <w:ind w:left="29" w:firstLine="490"/>
        <w:jc w:val="both"/>
      </w:pPr>
      <w:r w:rsidRPr="009F2FE3">
        <w:rPr>
          <w:spacing w:val="-1"/>
          <w:sz w:val="28"/>
          <w:szCs w:val="28"/>
        </w:rPr>
        <w:t xml:space="preserve">ни у субъекта на данный момент времени не существует. Мышление (в </w:t>
      </w:r>
      <w:r w:rsidRPr="009F2FE3">
        <w:rPr>
          <w:spacing w:val="-2"/>
          <w:sz w:val="28"/>
          <w:szCs w:val="28"/>
        </w:rPr>
        <w:t xml:space="preserve">элементарных формах оно имеется и у животных) также можно понимать как </w:t>
      </w:r>
      <w:r w:rsidRPr="009F2FE3">
        <w:rPr>
          <w:spacing w:val="9"/>
          <w:sz w:val="28"/>
          <w:szCs w:val="28"/>
        </w:rPr>
        <w:t xml:space="preserve">получение новых знаний, творческое преобразование имеющихся </w:t>
      </w:r>
      <w:r w:rsidRPr="009F2FE3">
        <w:rPr>
          <w:spacing w:val="-2"/>
          <w:sz w:val="28"/>
          <w:szCs w:val="28"/>
        </w:rPr>
        <w:t>представлений.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2" w:right="14" w:firstLine="482"/>
        <w:jc w:val="both"/>
      </w:pPr>
      <w:r w:rsidRPr="009F2FE3">
        <w:rPr>
          <w:sz w:val="28"/>
          <w:szCs w:val="28"/>
        </w:rPr>
        <w:t xml:space="preserve">Отличие мышления от других психологических процессов состоит также </w:t>
      </w:r>
      <w:r w:rsidRPr="009F2FE3">
        <w:rPr>
          <w:spacing w:val="6"/>
          <w:sz w:val="28"/>
          <w:szCs w:val="28"/>
        </w:rPr>
        <w:t xml:space="preserve">в том, что оно почти всегда связано с наличием проблемной ситуации, </w:t>
      </w:r>
      <w:r w:rsidRPr="009F2FE3">
        <w:rPr>
          <w:spacing w:val="-1"/>
          <w:sz w:val="28"/>
          <w:szCs w:val="28"/>
        </w:rPr>
        <w:t xml:space="preserve">задачи, которую нужно решить, и активным изменением условий, в которых эта задача задана. Мышление в отличии от восприятия выходит за пределы чувственно данного, расширяет границы познания. В мышлении на основе </w:t>
      </w:r>
      <w:r w:rsidRPr="009F2FE3">
        <w:rPr>
          <w:spacing w:val="12"/>
          <w:sz w:val="28"/>
          <w:szCs w:val="28"/>
        </w:rPr>
        <w:t xml:space="preserve">сенсорной информации делаются определенные теоретические и </w:t>
      </w:r>
      <w:r w:rsidRPr="009F2FE3">
        <w:rPr>
          <w:spacing w:val="5"/>
          <w:sz w:val="28"/>
          <w:szCs w:val="28"/>
        </w:rPr>
        <w:t xml:space="preserve">практические выводы. Оно отражает бытие не только в виде отдельных </w:t>
      </w:r>
      <w:r w:rsidRPr="009F2FE3">
        <w:rPr>
          <w:spacing w:val="-1"/>
          <w:sz w:val="28"/>
          <w:szCs w:val="28"/>
        </w:rPr>
        <w:t>вещей, явлений и их свойств, но и определяет связи, существующие между ними, которые чаще всего непосредственно, в самом восприятии человеку не даны. Свойства вещей и явлений, связи между ними отражаются в мышлении в обобщенной форме, в виде законов, сущностей.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490"/>
        <w:jc w:val="both"/>
      </w:pPr>
      <w:r w:rsidRPr="009F2FE3">
        <w:rPr>
          <w:spacing w:val="9"/>
          <w:sz w:val="28"/>
          <w:szCs w:val="28"/>
        </w:rPr>
        <w:t xml:space="preserve">На практике мышление как отдельный психический процесс не </w:t>
      </w:r>
      <w:r w:rsidRPr="009F2FE3">
        <w:rPr>
          <w:spacing w:val="3"/>
          <w:sz w:val="28"/>
          <w:szCs w:val="28"/>
        </w:rPr>
        <w:t xml:space="preserve">существует, оно незримо присутствует во всех других познавательных </w:t>
      </w:r>
      <w:r w:rsidRPr="009F2FE3">
        <w:rPr>
          <w:spacing w:val="1"/>
          <w:sz w:val="28"/>
          <w:szCs w:val="28"/>
        </w:rPr>
        <w:t xml:space="preserve">процессах: в восприятии, внимании, воображении, памяти, речи. Высшие </w:t>
      </w:r>
      <w:r w:rsidRPr="009F2FE3">
        <w:rPr>
          <w:spacing w:val="3"/>
          <w:sz w:val="28"/>
          <w:szCs w:val="28"/>
        </w:rPr>
        <w:t xml:space="preserve">формы этих процессов обязательно связаны с мышлением и степень его </w:t>
      </w:r>
      <w:r w:rsidRPr="009F2FE3">
        <w:rPr>
          <w:sz w:val="28"/>
          <w:szCs w:val="28"/>
        </w:rPr>
        <w:t>участия в этих познавательных процессах определяет их уровень развития.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43" w:right="36" w:firstLine="562"/>
        <w:jc w:val="both"/>
        <w:rPr>
          <w:spacing w:val="2"/>
          <w:sz w:val="28"/>
          <w:szCs w:val="28"/>
        </w:rPr>
      </w:pPr>
      <w:r w:rsidRPr="009F2FE3">
        <w:rPr>
          <w:spacing w:val="-1"/>
          <w:sz w:val="28"/>
          <w:szCs w:val="28"/>
        </w:rPr>
        <w:t xml:space="preserve">Технологически исследовать мышление как процесс значит изучить внутренние, скрытые причины, приводящие к образованию тех или иных </w:t>
      </w:r>
      <w:r w:rsidRPr="009F2FE3">
        <w:rPr>
          <w:spacing w:val="10"/>
          <w:sz w:val="28"/>
          <w:szCs w:val="28"/>
        </w:rPr>
        <w:t xml:space="preserve">познавательных результатов. Таковыми результатами, продуктами </w:t>
      </w:r>
      <w:r w:rsidRPr="009F2FE3">
        <w:rPr>
          <w:spacing w:val="3"/>
          <w:sz w:val="28"/>
          <w:szCs w:val="28"/>
        </w:rPr>
        <w:t xml:space="preserve">мышления являются, например, следующие факты: решил или не решил </w:t>
      </w:r>
      <w:r w:rsidRPr="009F2FE3">
        <w:rPr>
          <w:spacing w:val="12"/>
          <w:sz w:val="28"/>
          <w:szCs w:val="28"/>
        </w:rPr>
        <w:t xml:space="preserve">задачу данный ученик;  возник или нет у него замысел, план решения, </w:t>
      </w:r>
      <w:r w:rsidRPr="009F2FE3">
        <w:rPr>
          <w:spacing w:val="1"/>
          <w:sz w:val="28"/>
          <w:szCs w:val="28"/>
        </w:rPr>
        <w:t xml:space="preserve">догадка; усвоил он или нет определенные знания, способы действия; </w:t>
      </w:r>
      <w:r w:rsidRPr="009F2FE3">
        <w:rPr>
          <w:spacing w:val="-1"/>
          <w:sz w:val="28"/>
          <w:szCs w:val="28"/>
        </w:rPr>
        <w:t xml:space="preserve">сформировалось ли у него новое понятие и т.д. За всеми этими внешне </w:t>
      </w:r>
      <w:r w:rsidRPr="009F2FE3">
        <w:rPr>
          <w:spacing w:val="-2"/>
          <w:sz w:val="28"/>
          <w:szCs w:val="28"/>
        </w:rPr>
        <w:t xml:space="preserve">выступающими фактами психология стремления внутренний мыслительный </w:t>
      </w:r>
      <w:r w:rsidRPr="009F2FE3">
        <w:rPr>
          <w:spacing w:val="5"/>
          <w:sz w:val="28"/>
          <w:szCs w:val="28"/>
        </w:rPr>
        <w:t xml:space="preserve">процесс, к ним приводящий. Тем самым она исследует внутренние, </w:t>
      </w:r>
      <w:r w:rsidRPr="009F2FE3">
        <w:rPr>
          <w:spacing w:val="2"/>
          <w:sz w:val="28"/>
          <w:szCs w:val="28"/>
        </w:rPr>
        <w:t xml:space="preserve">специфические причины, которые позволяют объяснить, а не </w:t>
      </w:r>
    </w:p>
    <w:p w:rsidR="007F4440" w:rsidRPr="009F2FE3" w:rsidRDefault="007F4440" w:rsidP="007F4440">
      <w:pPr>
        <w:shd w:val="clear" w:color="auto" w:fill="FFFFFF"/>
        <w:spacing w:line="482" w:lineRule="exact"/>
        <w:ind w:left="43" w:right="36" w:hanging="43"/>
        <w:jc w:val="both"/>
      </w:pPr>
      <w:r w:rsidRPr="009F2FE3">
        <w:rPr>
          <w:spacing w:val="2"/>
          <w:sz w:val="28"/>
          <w:szCs w:val="28"/>
        </w:rPr>
        <w:t xml:space="preserve">только </w:t>
      </w:r>
      <w:r w:rsidRPr="009F2FE3">
        <w:rPr>
          <w:spacing w:val="-1"/>
          <w:sz w:val="28"/>
          <w:szCs w:val="28"/>
        </w:rPr>
        <w:t xml:space="preserve">констатировать и описывать внешне выступающие психологические явления </w:t>
      </w:r>
      <w:r w:rsidRPr="009F2FE3">
        <w:rPr>
          <w:spacing w:val="9"/>
          <w:sz w:val="28"/>
          <w:szCs w:val="28"/>
        </w:rPr>
        <w:t xml:space="preserve">и события. Психологическая наука исходит при этом из принципа </w:t>
      </w:r>
      <w:r w:rsidRPr="009F2FE3">
        <w:rPr>
          <w:sz w:val="28"/>
          <w:szCs w:val="28"/>
        </w:rPr>
        <w:t xml:space="preserve">детерминизма (принципа причинной обусловленности): внешние причины действуют через внутренние условия. Иначе говоря, например, любое </w:t>
      </w:r>
      <w:r w:rsidRPr="009F2FE3">
        <w:rPr>
          <w:spacing w:val="14"/>
          <w:sz w:val="28"/>
          <w:szCs w:val="28"/>
        </w:rPr>
        <w:t xml:space="preserve">педагогическое воздействие влияет на человека не прямо и не </w:t>
      </w:r>
      <w:r w:rsidRPr="009F2FE3">
        <w:rPr>
          <w:spacing w:val="-1"/>
          <w:sz w:val="28"/>
          <w:szCs w:val="28"/>
        </w:rPr>
        <w:t>непосредственно, а опосредовано-преломляясь через психическое состояние данного человека в зависимости от его чувств, мыслей и т.д.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749"/>
        <w:jc w:val="both"/>
      </w:pPr>
      <w:r w:rsidRPr="009F2FE3">
        <w:rPr>
          <w:i/>
          <w:iCs/>
          <w:spacing w:val="1"/>
          <w:sz w:val="28"/>
          <w:szCs w:val="28"/>
        </w:rPr>
        <w:t xml:space="preserve">Мышление - </w:t>
      </w:r>
      <w:r w:rsidRPr="009F2FE3">
        <w:rPr>
          <w:spacing w:val="1"/>
          <w:sz w:val="28"/>
          <w:szCs w:val="28"/>
        </w:rPr>
        <w:t xml:space="preserve">это психологический процесс познания, связанный с </w:t>
      </w:r>
      <w:r w:rsidRPr="009F2FE3">
        <w:rPr>
          <w:spacing w:val="-1"/>
          <w:sz w:val="28"/>
          <w:szCs w:val="28"/>
        </w:rPr>
        <w:t>открытием субъективного нового знания, с решением задач, с творческим преобразованием действительности.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756"/>
        <w:jc w:val="both"/>
      </w:pPr>
      <w:r w:rsidRPr="009F2FE3">
        <w:rPr>
          <w:b/>
          <w:bCs/>
          <w:i/>
          <w:iCs/>
          <w:spacing w:val="6"/>
          <w:sz w:val="28"/>
          <w:szCs w:val="28"/>
        </w:rPr>
        <w:t xml:space="preserve">Мышление </w:t>
      </w:r>
      <w:r w:rsidRPr="009F2FE3">
        <w:rPr>
          <w:i/>
          <w:iCs/>
          <w:spacing w:val="6"/>
          <w:sz w:val="28"/>
          <w:szCs w:val="28"/>
        </w:rPr>
        <w:t xml:space="preserve">- </w:t>
      </w:r>
      <w:r w:rsidRPr="009F2FE3">
        <w:rPr>
          <w:spacing w:val="6"/>
          <w:sz w:val="28"/>
          <w:szCs w:val="28"/>
        </w:rPr>
        <w:t xml:space="preserve">это движение идей, раскрывающее суть вещей. Его </w:t>
      </w:r>
      <w:r w:rsidRPr="009F2FE3">
        <w:rPr>
          <w:spacing w:val="-1"/>
          <w:sz w:val="28"/>
          <w:szCs w:val="28"/>
        </w:rPr>
        <w:t>итогом является не образ, а некоторая мысль, идея.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778"/>
        <w:jc w:val="both"/>
      </w:pPr>
      <w:r w:rsidRPr="009F2FE3">
        <w:rPr>
          <w:spacing w:val="-1"/>
          <w:sz w:val="28"/>
          <w:szCs w:val="28"/>
        </w:rPr>
        <w:t xml:space="preserve">На рис. 1 представлены основные виды мышления. Рассмотрим их </w:t>
      </w:r>
      <w:r w:rsidRPr="009F2FE3">
        <w:rPr>
          <w:spacing w:val="-2"/>
          <w:sz w:val="28"/>
          <w:szCs w:val="28"/>
        </w:rPr>
        <w:t>подробнее.</w:t>
      </w:r>
    </w:p>
    <w:p w:rsidR="007F4440" w:rsidRPr="009F2FE3" w:rsidRDefault="00343CC5" w:rsidP="007F4440">
      <w:pPr>
        <w:shd w:val="clear" w:color="auto" w:fill="FFFFFF"/>
        <w:spacing w:before="454" w:after="1303"/>
        <w:ind w:left="3226"/>
      </w:pPr>
      <w:r>
        <w:rPr>
          <w:noProof/>
          <w:spacing w:val="2"/>
          <w:sz w:val="28"/>
          <w:szCs w:val="28"/>
        </w:rPr>
        <w:pict>
          <v:line id="_x0000_s1051" style="position:absolute;left:0;text-align:left;z-index:251633152" from="289.3pt,14.5pt" to="289.3pt,56.5pt"/>
        </w:pict>
      </w:r>
      <w:r>
        <w:rPr>
          <w:noProof/>
          <w:spacing w:val="2"/>
          <w:sz w:val="28"/>
          <w:szCs w:val="28"/>
        </w:rPr>
        <w:pict>
          <v:line id="_x0000_s1050" style="position:absolute;left:0;text-align:left;z-index:251632128" from="259.3pt,56.5pt" to="355.3pt,98.5pt">
            <v:stroke endarrow="block"/>
          </v:line>
        </w:pict>
      </w:r>
      <w:r>
        <w:rPr>
          <w:noProof/>
          <w:spacing w:val="2"/>
          <w:sz w:val="28"/>
          <w:szCs w:val="28"/>
        </w:rPr>
        <w:pict>
          <v:line id="_x0000_s1048" style="position:absolute;left:0;text-align:left;z-index:251630080" from="139.3pt,14.5pt" to="140.35pt,53.25pt"/>
        </w:pict>
      </w:r>
      <w:r>
        <w:rPr>
          <w:noProof/>
        </w:rPr>
        <w:pict>
          <v:line id="_x0000_s1026" style="position:absolute;left:0;text-align:left;z-index:251607552" from="141.5pt,17.3pt" to="287.65pt,17.3pt" o:allowincell="f" strokeweight=".35pt"/>
        </w:pict>
      </w:r>
      <w:r w:rsidR="007F4440" w:rsidRPr="009F2FE3">
        <w:rPr>
          <w:b/>
          <w:bCs/>
          <w:spacing w:val="-6"/>
          <w:sz w:val="28"/>
          <w:szCs w:val="28"/>
        </w:rPr>
        <w:t>Виды мышления</w:t>
      </w:r>
    </w:p>
    <w:p w:rsidR="007F4440" w:rsidRPr="009F2FE3" w:rsidRDefault="007F4440" w:rsidP="007F4440">
      <w:pPr>
        <w:shd w:val="clear" w:color="auto" w:fill="FFFFFF"/>
        <w:spacing w:before="454" w:after="1303"/>
        <w:ind w:left="3226"/>
        <w:sectPr w:rsidR="007F4440" w:rsidRPr="009F2FE3">
          <w:headerReference w:type="even" r:id="rId7"/>
          <w:headerReference w:type="default" r:id="rId8"/>
          <w:pgSz w:w="11909" w:h="16834"/>
          <w:pgMar w:top="1184" w:right="1292" w:bottom="360" w:left="1315" w:header="720" w:footer="720" w:gutter="0"/>
          <w:cols w:space="60"/>
          <w:noEndnote/>
        </w:sectPr>
      </w:pPr>
    </w:p>
    <w:p w:rsidR="007F4440" w:rsidRPr="009F2FE3" w:rsidRDefault="00343CC5" w:rsidP="007F4440">
      <w:pPr>
        <w:shd w:val="clear" w:color="auto" w:fill="FFFFFF"/>
      </w:pPr>
      <w:r>
        <w:rPr>
          <w:noProof/>
        </w:rPr>
        <w:pict>
          <v:line id="_x0000_s1027" style="position:absolute;z-index:251608576;mso-position-horizontal-relative:margin" from="98.65pt,-50.4pt" to="244.8pt,-50.4pt" o:allowincell="f" strokeweight=".7pt">
            <w10:wrap anchorx="margin"/>
          </v:line>
        </w:pict>
      </w:r>
      <w:r>
        <w:rPr>
          <w:noProof/>
        </w:rPr>
        <w:pict>
          <v:line id="_x0000_s1028" style="position:absolute;z-index:251609600;mso-position-horizontal-relative:margin" from="-45.7pt,-5.75pt" to="134.65pt,-5.75pt" o:allowincell="f" strokeweight=".35pt">
            <w10:wrap anchorx="margin"/>
          </v:line>
        </w:pict>
      </w:r>
      <w:r>
        <w:rPr>
          <w:noProof/>
        </w:rPr>
        <w:pict>
          <v:line id="_x0000_s1029" style="position:absolute;z-index:251610624;mso-position-horizontal-relative:margin" from="214.2pt,-5.75pt" to="404.3pt,-5.75pt" o:allowincell="f" strokeweight=".7pt">
            <w10:wrap anchorx="margin"/>
          </v:line>
        </w:pict>
      </w:r>
      <w:r>
        <w:rPr>
          <w:noProof/>
        </w:rPr>
        <w:pict>
          <v:line id="_x0000_s1030" style="position:absolute;z-index:251611648;mso-position-horizontal-relative:margin" from="-46.45pt,-3.95pt" to="-46.45pt,32.05pt" o:allowincell="f" strokeweight=".7pt">
            <w10:wrap anchorx="margin"/>
          </v:line>
        </w:pict>
      </w:r>
      <w:r>
        <w:rPr>
          <w:noProof/>
        </w:rPr>
        <w:pict>
          <v:line id="_x0000_s1031" style="position:absolute;z-index:251612672;mso-position-horizontal-relative:margin" from="133.2pt,-3.95pt" to="133.2pt,31.35pt" o:allowincell="f" strokeweight=".7pt">
            <w10:wrap anchorx="margin"/>
          </v:line>
        </w:pict>
      </w:r>
      <w:r>
        <w:rPr>
          <w:noProof/>
        </w:rPr>
        <w:pict>
          <v:line id="_x0000_s1032" style="position:absolute;z-index:251613696;mso-position-horizontal-relative:margin" from="213.85pt,-3.95pt" to="213.85pt,31.7pt" o:allowincell="f" strokeweight=".7pt">
            <w10:wrap anchorx="margin"/>
          </v:line>
        </w:pict>
      </w:r>
      <w:r>
        <w:rPr>
          <w:noProof/>
        </w:rPr>
        <w:pict>
          <v:line id="_x0000_s1033" style="position:absolute;z-index:251614720;mso-position-horizontal-relative:margin" from="402.85pt,-3.95pt" to="402.85pt,31.7pt" o:allowincell="f" strokeweight=".7pt">
            <w10:wrap anchorx="margin"/>
          </v:line>
        </w:pict>
      </w:r>
      <w:r w:rsidR="007F4440" w:rsidRPr="009F2FE3">
        <w:rPr>
          <w:b/>
          <w:bCs/>
          <w:spacing w:val="-4"/>
          <w:sz w:val="28"/>
          <w:szCs w:val="28"/>
        </w:rPr>
        <w:t>теоретическое</w:t>
      </w:r>
    </w:p>
    <w:p w:rsidR="007F4440" w:rsidRPr="009F2FE3" w:rsidRDefault="007F4440" w:rsidP="007F4440">
      <w:pPr>
        <w:shd w:val="clear" w:color="auto" w:fill="FFFFFF"/>
      </w:pPr>
      <w:r w:rsidRPr="009F2FE3">
        <w:br w:type="column"/>
      </w:r>
      <w:r w:rsidRPr="009F2FE3">
        <w:rPr>
          <w:b/>
          <w:bCs/>
          <w:spacing w:val="-4"/>
          <w:sz w:val="28"/>
          <w:szCs w:val="28"/>
        </w:rPr>
        <w:t>практическое</w:t>
      </w:r>
    </w:p>
    <w:p w:rsidR="007F4440" w:rsidRPr="009F2FE3" w:rsidRDefault="007F4440" w:rsidP="007F4440">
      <w:pPr>
        <w:shd w:val="clear" w:color="auto" w:fill="FFFFFF"/>
        <w:sectPr w:rsidR="007F4440" w:rsidRPr="009F2FE3">
          <w:type w:val="continuous"/>
          <w:pgSz w:w="11909" w:h="16834"/>
          <w:pgMar w:top="1184" w:right="2689" w:bottom="360" w:left="2172" w:header="720" w:footer="720" w:gutter="0"/>
          <w:cols w:num="2" w:space="720" w:equalWidth="0">
            <w:col w:w="1792" w:space="3528"/>
            <w:col w:w="1728"/>
          </w:cols>
          <w:noEndnote/>
        </w:sectPr>
      </w:pPr>
    </w:p>
    <w:p w:rsidR="007F4440" w:rsidRPr="009F2FE3" w:rsidRDefault="00343CC5" w:rsidP="007F4440">
      <w:pPr>
        <w:shd w:val="clear" w:color="auto" w:fill="FFFFFF"/>
        <w:tabs>
          <w:tab w:val="left" w:leader="underscore" w:pos="2275"/>
        </w:tabs>
        <w:spacing w:before="626" w:after="281"/>
        <w:ind w:left="785"/>
        <w:sectPr w:rsidR="007F4440" w:rsidRPr="009F2FE3">
          <w:type w:val="continuous"/>
          <w:pgSz w:w="11909" w:h="16834"/>
          <w:pgMar w:top="1184" w:right="1292" w:bottom="360" w:left="1315" w:header="720" w:footer="720" w:gutter="0"/>
          <w:cols w:space="60"/>
          <w:noEndnote/>
        </w:sectPr>
      </w:pPr>
      <w:r>
        <w:rPr>
          <w:noProof/>
        </w:rPr>
        <w:pict>
          <v:line id="_x0000_s1053" style="position:absolute;left:0;text-align:left;z-index:251635200" from="121.3pt,14.45pt" to="151.3pt,50.45pt">
            <v:stroke endarrow="block"/>
          </v:line>
        </w:pict>
      </w:r>
      <w:r>
        <w:rPr>
          <w:noProof/>
        </w:rPr>
        <w:pict>
          <v:line id="_x0000_s1054" style="position:absolute;left:0;text-align:left;z-index:251636224" from="385.3pt,14.45pt" to="421.3pt,50.45pt">
            <v:stroke endarrow="block"/>
          </v:line>
        </w:pict>
      </w:r>
      <w:r>
        <w:rPr>
          <w:noProof/>
        </w:rPr>
        <w:pict>
          <v:line id="_x0000_s1055" style="position:absolute;left:0;text-align:left;flip:x;z-index:251637248" from="289.3pt,14.45pt" to="349.3pt,44.45pt">
            <v:stroke endarrow="block"/>
          </v:line>
        </w:pict>
      </w:r>
      <w:r>
        <w:rPr>
          <w:noProof/>
        </w:rPr>
        <w:pict>
          <v:line id="_x0000_s1052" style="position:absolute;left:0;text-align:left;flip:x;z-index:251634176" from="19.3pt,14.45pt" to="79.3pt,44.45pt">
            <v:stroke endarrow="block"/>
          </v:line>
        </w:pict>
      </w:r>
      <w:r>
        <w:rPr>
          <w:noProof/>
        </w:rPr>
        <w:pict>
          <v:line id="_x0000_s1043" style="position:absolute;left:0;text-align:left;z-index:251624960;mso-position-horizontal-relative:margin" from="463.3pt,56.45pt" to="463.3pt,119.1pt" strokeweight=".7pt">
            <w10:wrap anchorx="margin"/>
          </v:line>
        </w:pict>
      </w:r>
      <w:r>
        <w:rPr>
          <w:noProof/>
        </w:rPr>
        <w:pict>
          <v:line id="_x0000_s1042" style="position:absolute;left:0;text-align:left;z-index:251623936;mso-position-horizontal-relative:margin" from="373.3pt,56.45pt" to="373.3pt,118.75pt" strokeweight=".35pt">
            <w10:wrap anchorx="margin"/>
          </v:line>
        </w:pict>
      </w:r>
      <w:r>
        <w:rPr>
          <w:noProof/>
        </w:rPr>
        <w:pict>
          <v:line id="_x0000_s1041" style="position:absolute;left:0;text-align:left;z-index:251622912;mso-position-horizontal-relative:margin" from="349.3pt,56.45pt" to="349.3pt,118.75pt" strokeweight=".7pt">
            <w10:wrap anchorx="margin"/>
          </v:line>
        </w:pict>
      </w:r>
      <w:r>
        <w:rPr>
          <w:noProof/>
        </w:rPr>
        <w:pict>
          <v:line id="_x0000_s1039" style="position:absolute;left:0;text-align:left;z-index:251620864;mso-position-horizontal-relative:margin" from="259.3pt,50.45pt" to="259.3pt,112.75pt" strokeweight=".7pt">
            <w10:wrap anchorx="margin"/>
          </v:line>
        </w:pict>
      </w:r>
      <w:r>
        <w:rPr>
          <w:noProof/>
        </w:rPr>
        <w:pict>
          <v:line id="_x0000_s1040" style="position:absolute;left:0;text-align:left;z-index:251621888;mso-position-horizontal-relative:margin" from="175.3pt,56.45pt" to="175.3pt,118.35pt" strokeweight=".7pt">
            <w10:wrap anchorx="margin"/>
          </v:line>
        </w:pict>
      </w:r>
      <w:r>
        <w:rPr>
          <w:noProof/>
        </w:rPr>
        <w:pict>
          <v:line id="_x0000_s1038" style="position:absolute;left:0;text-align:left;z-index:251619840;mso-position-horizontal-relative:margin" from="97.3pt,56.45pt" to="97.3pt,118.35pt" strokeweight=".7pt">
            <w10:wrap anchorx="margin"/>
          </v:line>
        </w:pict>
      </w:r>
      <w:r>
        <w:rPr>
          <w:noProof/>
        </w:rPr>
        <w:pict>
          <v:line id="_x0000_s1037" style="position:absolute;left:0;text-align:left;z-index:251618816;mso-position-horizontal-relative:margin" from="79.3pt,56.45pt" to="79.3pt,118.35pt" strokeweight=".35pt">
            <w10:wrap anchorx="margin"/>
          </v:line>
        </w:pict>
      </w:r>
      <w:r>
        <w:rPr>
          <w:noProof/>
        </w:rPr>
        <w:pict>
          <v:line id="_x0000_s1034" style="position:absolute;left:0;text-align:left;z-index:251615744;mso-position-horizontal-relative:margin" from="-3.6pt,14.75pt" to="177.1pt,14.75pt" o:allowincell="f" strokeweight=".35pt">
            <w10:wrap anchorx="margin"/>
          </v:line>
        </w:pict>
      </w:r>
      <w:r>
        <w:rPr>
          <w:noProof/>
        </w:rPr>
        <w:pict>
          <v:line id="_x0000_s1035" style="position:absolute;left:0;text-align:left;z-index:251616768;mso-position-horizontal-relative:margin" from="256.7pt,14.75pt" to="446.8pt,14.75pt" o:allowincell="f" strokeweight=".7pt">
            <w10:wrap anchorx="margin"/>
          </v:line>
        </w:pict>
      </w:r>
      <w:r>
        <w:rPr>
          <w:noProof/>
        </w:rPr>
        <w:pict>
          <v:line id="_x0000_s1036" style="position:absolute;left:0;text-align:left;z-index:251617792;mso-position-horizontal-relative:margin" from="-3.6pt,54pt" to="-3.6pt,115.9pt" o:allowincell="f" strokeweight=".35pt">
            <w10:wrap anchorx="margin"/>
          </v:line>
        </w:pict>
      </w:r>
    </w:p>
    <w:p w:rsidR="007F4440" w:rsidRPr="009F2FE3" w:rsidRDefault="007F4440" w:rsidP="007F4440">
      <w:pPr>
        <w:shd w:val="clear" w:color="auto" w:fill="FFFFFF"/>
      </w:pPr>
      <w:r w:rsidRPr="009F2FE3">
        <w:rPr>
          <w:spacing w:val="-4"/>
          <w:sz w:val="26"/>
          <w:szCs w:val="26"/>
        </w:rPr>
        <w:t>понятийное</w:t>
      </w:r>
    </w:p>
    <w:p w:rsidR="007F4440" w:rsidRPr="009F2FE3" w:rsidRDefault="007F4440" w:rsidP="007F4440">
      <w:pPr>
        <w:shd w:val="clear" w:color="auto" w:fill="FFFFFF"/>
      </w:pPr>
      <w:r w:rsidRPr="009F2FE3">
        <w:br w:type="column"/>
      </w:r>
      <w:r w:rsidRPr="009F2FE3">
        <w:rPr>
          <w:spacing w:val="-8"/>
          <w:sz w:val="26"/>
          <w:szCs w:val="26"/>
        </w:rPr>
        <w:t>образное</w:t>
      </w:r>
    </w:p>
    <w:p w:rsidR="007F4440" w:rsidRPr="009F2FE3" w:rsidRDefault="007F4440" w:rsidP="007F4440">
      <w:pPr>
        <w:shd w:val="clear" w:color="auto" w:fill="FFFFFF"/>
        <w:spacing w:before="7" w:line="288" w:lineRule="exact"/>
        <w:ind w:left="65"/>
      </w:pPr>
      <w:r w:rsidRPr="009F2FE3">
        <w:br w:type="column"/>
      </w:r>
      <w:r w:rsidRPr="009F2FE3">
        <w:rPr>
          <w:spacing w:val="-6"/>
          <w:sz w:val="26"/>
          <w:szCs w:val="26"/>
        </w:rPr>
        <w:t>наглядно-</w:t>
      </w:r>
      <w:r w:rsidRPr="009F2FE3">
        <w:rPr>
          <w:spacing w:val="-7"/>
          <w:sz w:val="26"/>
          <w:szCs w:val="26"/>
        </w:rPr>
        <w:t>образное</w:t>
      </w:r>
    </w:p>
    <w:p w:rsidR="007F4440" w:rsidRPr="009F2FE3" w:rsidRDefault="007F4440" w:rsidP="007F4440">
      <w:pPr>
        <w:shd w:val="clear" w:color="auto" w:fill="FFFFFF"/>
        <w:spacing w:before="14" w:line="288" w:lineRule="exact"/>
        <w:ind w:firstLine="130"/>
      </w:pPr>
      <w:r w:rsidRPr="009F2FE3">
        <w:br w:type="column"/>
      </w:r>
      <w:r w:rsidRPr="009F2FE3">
        <w:rPr>
          <w:spacing w:val="-2"/>
          <w:sz w:val="26"/>
          <w:szCs w:val="26"/>
        </w:rPr>
        <w:t>наглядно-</w:t>
      </w:r>
      <w:r w:rsidRPr="009F2FE3">
        <w:rPr>
          <w:spacing w:val="-7"/>
          <w:sz w:val="26"/>
          <w:szCs w:val="26"/>
        </w:rPr>
        <w:t>действенное</w:t>
      </w:r>
    </w:p>
    <w:p w:rsidR="007F4440" w:rsidRPr="009F2FE3" w:rsidRDefault="00343CC5" w:rsidP="007F4440">
      <w:pPr>
        <w:shd w:val="clear" w:color="auto" w:fill="FFFFFF"/>
        <w:spacing w:before="14" w:line="288" w:lineRule="exact"/>
        <w:ind w:firstLine="130"/>
        <w:sectPr w:rsidR="007F4440" w:rsidRPr="009F2FE3">
          <w:type w:val="continuous"/>
          <w:pgSz w:w="11909" w:h="16834"/>
          <w:pgMar w:top="1184" w:right="1551" w:bottom="360" w:left="1408" w:header="720" w:footer="720" w:gutter="0"/>
          <w:cols w:num="4" w:space="720" w:equalWidth="0">
            <w:col w:w="1281" w:space="878"/>
            <w:col w:w="943" w:space="2311"/>
            <w:col w:w="1065" w:space="1145"/>
            <w:col w:w="1324"/>
          </w:cols>
          <w:noEndnote/>
        </w:sectPr>
      </w:pPr>
      <w:r>
        <w:rPr>
          <w:noProof/>
        </w:rPr>
        <w:pict>
          <v:line id="_x0000_s1049" style="position:absolute;left:0;text-align:left;flip:x;z-index:251631104" from="-287.5pt,-155.75pt" to="-209.5pt,-113.75pt">
            <v:stroke endarrow="block"/>
          </v:line>
        </w:pict>
      </w:r>
    </w:p>
    <w:p w:rsidR="007F4440" w:rsidRPr="005C0545" w:rsidRDefault="00343CC5" w:rsidP="007F4440">
      <w:pPr>
        <w:shd w:val="clear" w:color="auto" w:fill="FFFFFF"/>
        <w:spacing w:before="569"/>
        <w:ind w:left="2074"/>
      </w:pPr>
      <w:r>
        <w:rPr>
          <w:noProof/>
        </w:rPr>
        <w:pict>
          <v:line id="_x0000_s1044" style="position:absolute;left:0;text-align:left;z-index:251625984;mso-position-horizontal-relative:margin" from="-3.6pt,15.5pt" to="78.85pt,15.5pt" o:allowincell="f" strokeweight=".35pt">
            <w10:wrap anchorx="margin"/>
          </v:line>
        </w:pict>
      </w:r>
      <w:r>
        <w:rPr>
          <w:noProof/>
        </w:rPr>
        <w:pict>
          <v:line id="_x0000_s1045" style="position:absolute;left:0;text-align:left;z-index:251627008;mso-position-horizontal-relative:margin" from="95.4pt,15.85pt" to="177.1pt,15.85pt" o:allowincell="f" strokeweight=".35pt">
            <w10:wrap anchorx="margin"/>
          </v:line>
        </w:pict>
      </w:r>
      <w:r>
        <w:rPr>
          <w:noProof/>
        </w:rPr>
        <w:pict>
          <v:line id="_x0000_s1046" style="position:absolute;left:0;text-align:left;z-index:251628032;mso-position-horizontal-relative:margin" from="256.7pt,15.85pt" to="347.4pt,15.85pt" o:allowincell="f" strokeweight=".7pt">
            <w10:wrap anchorx="margin"/>
          </v:line>
        </w:pict>
      </w:r>
      <w:r>
        <w:rPr>
          <w:noProof/>
        </w:rPr>
        <w:pict>
          <v:line id="_x0000_s1047" style="position:absolute;left:0;text-align:left;z-index:251629056;mso-position-horizontal-relative:margin" from="373.7pt,16.2pt" to="464.8pt,16.2pt" o:allowincell="f" strokeweight=".35pt">
            <w10:wrap anchorx="margin"/>
          </v:line>
        </w:pict>
      </w:r>
      <w:r w:rsidR="007F4440" w:rsidRPr="005C0545">
        <w:rPr>
          <w:spacing w:val="-3"/>
          <w:sz w:val="28"/>
          <w:szCs w:val="28"/>
        </w:rPr>
        <w:t xml:space="preserve">Рис. </w:t>
      </w:r>
      <w:r w:rsidR="007F4440" w:rsidRPr="005C0545">
        <w:rPr>
          <w:bCs/>
          <w:spacing w:val="-3"/>
          <w:sz w:val="28"/>
          <w:szCs w:val="28"/>
        </w:rPr>
        <w:t>1</w:t>
      </w:r>
      <w:r w:rsidR="007F4440" w:rsidRPr="005C0545">
        <w:rPr>
          <w:spacing w:val="-3"/>
          <w:sz w:val="28"/>
          <w:szCs w:val="28"/>
        </w:rPr>
        <w:t>. Основные виды мышления у человека</w:t>
      </w:r>
    </w:p>
    <w:p w:rsidR="007F4440" w:rsidRPr="009F2FE3" w:rsidRDefault="007F4440" w:rsidP="007F4440">
      <w:pPr>
        <w:shd w:val="clear" w:color="auto" w:fill="FFFFFF"/>
        <w:spacing w:before="569"/>
        <w:ind w:left="2074"/>
        <w:sectPr w:rsidR="007F4440" w:rsidRPr="009F2FE3">
          <w:type w:val="continuous"/>
          <w:pgSz w:w="11909" w:h="16834"/>
          <w:pgMar w:top="1184" w:right="1292" w:bottom="360" w:left="1315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spacing w:line="482" w:lineRule="exact"/>
        <w:ind w:firstLine="864"/>
        <w:jc w:val="both"/>
      </w:pPr>
      <w:r w:rsidRPr="009F2FE3">
        <w:rPr>
          <w:b/>
          <w:bCs/>
          <w:i/>
          <w:iCs/>
          <w:sz w:val="28"/>
          <w:szCs w:val="28"/>
        </w:rPr>
        <w:t xml:space="preserve">Теоретическое понятийное мышление </w:t>
      </w:r>
      <w:r w:rsidRPr="009F2FE3">
        <w:rPr>
          <w:sz w:val="28"/>
          <w:szCs w:val="28"/>
        </w:rPr>
        <w:t xml:space="preserve">(абстрактное) - это такое </w:t>
      </w:r>
      <w:r w:rsidRPr="009F2FE3">
        <w:rPr>
          <w:spacing w:val="10"/>
          <w:sz w:val="28"/>
          <w:szCs w:val="28"/>
        </w:rPr>
        <w:t xml:space="preserve">мышление, пользуясь которым человек в процессе решения задачи </w:t>
      </w:r>
      <w:r w:rsidRPr="009F2FE3">
        <w:rPr>
          <w:spacing w:val="-1"/>
          <w:sz w:val="28"/>
          <w:szCs w:val="28"/>
        </w:rPr>
        <w:t xml:space="preserve">обращается к понятиям, выполняет действия в уме, непосредственно не имея </w:t>
      </w:r>
      <w:r w:rsidRPr="009F2FE3">
        <w:rPr>
          <w:spacing w:val="3"/>
          <w:sz w:val="28"/>
          <w:szCs w:val="28"/>
        </w:rPr>
        <w:t xml:space="preserve">дела с опытом, получаемым при помощи органов чувств. Он обсуждает и </w:t>
      </w:r>
      <w:r w:rsidRPr="009F2FE3">
        <w:rPr>
          <w:spacing w:val="7"/>
          <w:sz w:val="28"/>
          <w:szCs w:val="28"/>
        </w:rPr>
        <w:t xml:space="preserve">ищет решение задачи с начала и до конца в уме, пользуясь готовыми </w:t>
      </w:r>
      <w:r w:rsidRPr="009F2FE3">
        <w:rPr>
          <w:spacing w:val="5"/>
          <w:sz w:val="28"/>
          <w:szCs w:val="28"/>
        </w:rPr>
        <w:t xml:space="preserve">знаниями, полученными другими людьми, выраженными в понятийной </w:t>
      </w:r>
      <w:r w:rsidRPr="009F2FE3">
        <w:rPr>
          <w:spacing w:val="-1"/>
          <w:sz w:val="28"/>
          <w:szCs w:val="28"/>
        </w:rPr>
        <w:t>форме, суждениях, умозаключениях.</w:t>
      </w:r>
    </w:p>
    <w:p w:rsidR="007F4440" w:rsidRPr="009F2FE3" w:rsidRDefault="007F4440" w:rsidP="007F4440">
      <w:pPr>
        <w:shd w:val="clear" w:color="auto" w:fill="FFFFFF"/>
        <w:spacing w:line="482" w:lineRule="exact"/>
        <w:ind w:left="43" w:right="14" w:firstLine="770"/>
        <w:jc w:val="both"/>
      </w:pPr>
      <w:r w:rsidRPr="009F2FE3">
        <w:rPr>
          <w:sz w:val="28"/>
          <w:szCs w:val="28"/>
        </w:rPr>
        <w:t xml:space="preserve">На основе практического и наглядно-чувственного опыта у детей в </w:t>
      </w:r>
      <w:r w:rsidRPr="009F2FE3">
        <w:rPr>
          <w:spacing w:val="-1"/>
          <w:sz w:val="28"/>
          <w:szCs w:val="28"/>
        </w:rPr>
        <w:t>школьном возрасте развивается, сначала в простейших формах, отвлеченное мышление, т.е. мышление в форме абстрактных понятий.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2" w:right="14" w:firstLine="763"/>
        <w:jc w:val="both"/>
      </w:pPr>
      <w:r w:rsidRPr="009F2FE3">
        <w:rPr>
          <w:spacing w:val="-1"/>
          <w:sz w:val="28"/>
          <w:szCs w:val="28"/>
        </w:rPr>
        <w:t xml:space="preserve">Овладение понятиями в ходе усвоения школьниками основ различных </w:t>
      </w:r>
      <w:r w:rsidRPr="009F2FE3">
        <w:rPr>
          <w:spacing w:val="12"/>
          <w:sz w:val="28"/>
          <w:szCs w:val="28"/>
        </w:rPr>
        <w:t xml:space="preserve">наук - математики, физики, истории - имеет огромное значение в </w:t>
      </w:r>
      <w:r w:rsidRPr="009F2FE3">
        <w:rPr>
          <w:spacing w:val="-1"/>
          <w:sz w:val="28"/>
          <w:szCs w:val="28"/>
        </w:rPr>
        <w:t xml:space="preserve">умственном развитии детей. Формирование </w:t>
      </w:r>
      <w:r w:rsidRPr="009F2FE3">
        <w:rPr>
          <w:bCs/>
          <w:spacing w:val="-1"/>
          <w:sz w:val="28"/>
          <w:szCs w:val="28"/>
        </w:rPr>
        <w:t xml:space="preserve">и </w:t>
      </w:r>
      <w:r w:rsidRPr="009F2FE3">
        <w:rPr>
          <w:spacing w:val="-1"/>
          <w:sz w:val="28"/>
          <w:szCs w:val="28"/>
        </w:rPr>
        <w:t xml:space="preserve">усвоение математических, </w:t>
      </w:r>
      <w:r w:rsidRPr="009F2FE3">
        <w:rPr>
          <w:spacing w:val="4"/>
          <w:sz w:val="28"/>
          <w:szCs w:val="28"/>
        </w:rPr>
        <w:t xml:space="preserve">географических, физических, биологических и многих других понятий в </w:t>
      </w:r>
      <w:r w:rsidRPr="009F2FE3">
        <w:rPr>
          <w:spacing w:val="14"/>
          <w:sz w:val="28"/>
          <w:szCs w:val="28"/>
        </w:rPr>
        <w:t xml:space="preserve">ходе школьного обучения составляют предмет многочисленных </w:t>
      </w:r>
      <w:r w:rsidRPr="009F2FE3">
        <w:rPr>
          <w:spacing w:val="-1"/>
          <w:sz w:val="28"/>
          <w:szCs w:val="28"/>
        </w:rPr>
        <w:t xml:space="preserve">исследований </w:t>
      </w:r>
      <w:r w:rsidRPr="009F2FE3">
        <w:rPr>
          <w:i/>
          <w:iCs/>
          <w:spacing w:val="-1"/>
          <w:sz w:val="28"/>
          <w:szCs w:val="28"/>
        </w:rPr>
        <w:t xml:space="preserve">(П.Я.Гальперин, В.В.Давыдов, Г.С.Костюк, Н.А.Менчинская, </w:t>
      </w:r>
      <w:r w:rsidRPr="009F2FE3">
        <w:rPr>
          <w:i/>
          <w:iCs/>
          <w:sz w:val="28"/>
          <w:szCs w:val="28"/>
        </w:rPr>
        <w:t xml:space="preserve">Р.Г.Натадзе, Д.Б.Элькоиин и др.). </w:t>
      </w:r>
      <w:r w:rsidRPr="009F2FE3">
        <w:rPr>
          <w:sz w:val="28"/>
          <w:szCs w:val="28"/>
        </w:rPr>
        <w:t xml:space="preserve">В этих работах детально прослеживается, какие именно признаки понятий, в какой последовательности, при каких </w:t>
      </w:r>
      <w:r w:rsidRPr="009F2FE3">
        <w:rPr>
          <w:spacing w:val="-1"/>
          <w:sz w:val="28"/>
          <w:szCs w:val="28"/>
        </w:rPr>
        <w:t xml:space="preserve">условиях усваиваются учащимися. В конце школьного обучения у детей </w:t>
      </w:r>
      <w:r w:rsidRPr="009F2FE3">
        <w:rPr>
          <w:spacing w:val="-2"/>
          <w:sz w:val="28"/>
          <w:szCs w:val="28"/>
        </w:rPr>
        <w:t xml:space="preserve">формируется в той или иной степени система понятий. Ученики начинают </w:t>
      </w:r>
      <w:r w:rsidRPr="009F2FE3">
        <w:rPr>
          <w:spacing w:val="9"/>
          <w:sz w:val="28"/>
          <w:szCs w:val="28"/>
        </w:rPr>
        <w:t xml:space="preserve">успешно оперировать не только отдельными понятиями (например, </w:t>
      </w:r>
      <w:r w:rsidRPr="009F2FE3">
        <w:rPr>
          <w:spacing w:val="-1"/>
          <w:sz w:val="28"/>
          <w:szCs w:val="28"/>
        </w:rPr>
        <w:t xml:space="preserve">"удельный вес", "млекопитающие", "критический реализм"), но и целыми </w:t>
      </w:r>
      <w:r w:rsidRPr="009F2FE3">
        <w:rPr>
          <w:spacing w:val="5"/>
          <w:sz w:val="28"/>
          <w:szCs w:val="28"/>
        </w:rPr>
        <w:t xml:space="preserve">классами или системами понятий (например, система геометрических </w:t>
      </w:r>
      <w:r w:rsidRPr="009F2FE3">
        <w:rPr>
          <w:spacing w:val="-3"/>
          <w:sz w:val="28"/>
          <w:szCs w:val="28"/>
        </w:rPr>
        <w:t>понятий).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2" w:right="43" w:firstLine="770"/>
        <w:jc w:val="both"/>
      </w:pPr>
      <w:r w:rsidRPr="009F2FE3">
        <w:rPr>
          <w:spacing w:val="2"/>
          <w:sz w:val="28"/>
          <w:szCs w:val="28"/>
        </w:rPr>
        <w:t xml:space="preserve">Второй вид мышления - </w:t>
      </w:r>
      <w:r w:rsidRPr="009F2FE3">
        <w:rPr>
          <w:i/>
          <w:iCs/>
          <w:spacing w:val="2"/>
          <w:sz w:val="28"/>
          <w:szCs w:val="28"/>
        </w:rPr>
        <w:t xml:space="preserve">образно-теоретический, </w:t>
      </w:r>
      <w:r w:rsidRPr="009F2FE3">
        <w:rPr>
          <w:spacing w:val="2"/>
          <w:sz w:val="28"/>
          <w:szCs w:val="28"/>
        </w:rPr>
        <w:t xml:space="preserve">в прошлые века в </w:t>
      </w:r>
      <w:r w:rsidRPr="009F2FE3">
        <w:rPr>
          <w:spacing w:val="-1"/>
          <w:sz w:val="28"/>
          <w:szCs w:val="28"/>
        </w:rPr>
        <w:t>связи с ним называли имена поэтов, художников, архитекторов.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43" w:firstLine="763"/>
        <w:jc w:val="both"/>
      </w:pPr>
      <w:r w:rsidRPr="009F2FE3">
        <w:rPr>
          <w:spacing w:val="3"/>
          <w:sz w:val="28"/>
          <w:szCs w:val="28"/>
        </w:rPr>
        <w:t xml:space="preserve">Теоретическое образное мышление отличается от понятийного тем, </w:t>
      </w:r>
      <w:r w:rsidRPr="009F2FE3">
        <w:rPr>
          <w:spacing w:val="1"/>
          <w:sz w:val="28"/>
          <w:szCs w:val="28"/>
        </w:rPr>
        <w:t xml:space="preserve">что материалом, который здесь использует человек для решения задачи, </w:t>
      </w:r>
      <w:r w:rsidRPr="009F2FE3">
        <w:rPr>
          <w:spacing w:val="-1"/>
          <w:sz w:val="28"/>
          <w:szCs w:val="28"/>
        </w:rPr>
        <w:t>являются не понятия, суждения или умозаключения, а образы. Они или непосредственно   извлекаются   из   памяти,   или   творчески   воссоздаются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43" w:firstLine="763"/>
        <w:jc w:val="both"/>
        <w:sectPr w:rsidR="007F4440" w:rsidRPr="009F2FE3">
          <w:pgSz w:w="11909" w:h="16834"/>
          <w:pgMar w:top="932" w:right="1231" w:bottom="360" w:left="1333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spacing w:line="482" w:lineRule="exact"/>
        <w:ind w:left="36"/>
        <w:jc w:val="both"/>
      </w:pPr>
      <w:r w:rsidRPr="009F2FE3">
        <w:rPr>
          <w:spacing w:val="3"/>
          <w:sz w:val="28"/>
          <w:szCs w:val="28"/>
        </w:rPr>
        <w:t xml:space="preserve">воображением. Таким мышлением пользуются работники литературы, искусства, вообще люди творческого труда, имеющие дело с образами. В </w:t>
      </w:r>
      <w:r w:rsidRPr="009F2FE3">
        <w:rPr>
          <w:sz w:val="28"/>
          <w:szCs w:val="28"/>
        </w:rPr>
        <w:t xml:space="preserve">ходе решения мыслительных задач соответствующие образы мысленно </w:t>
      </w:r>
      <w:r w:rsidRPr="009F2FE3">
        <w:rPr>
          <w:spacing w:val="-1"/>
          <w:sz w:val="28"/>
          <w:szCs w:val="28"/>
        </w:rPr>
        <w:t>преобразуются так, чтобы человек в результате манипулирования ими смог непосредственно усмотреть решение интересующей его задачи.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14" w:firstLine="770"/>
        <w:jc w:val="both"/>
      </w:pPr>
      <w:r w:rsidRPr="009F2FE3">
        <w:rPr>
          <w:spacing w:val="-1"/>
          <w:sz w:val="28"/>
          <w:szCs w:val="28"/>
        </w:rPr>
        <w:t xml:space="preserve">Оба рассмотренных вида мышления - теоретическое понятийное и </w:t>
      </w:r>
      <w:r w:rsidRPr="009F2FE3">
        <w:rPr>
          <w:spacing w:val="1"/>
          <w:sz w:val="28"/>
          <w:szCs w:val="28"/>
        </w:rPr>
        <w:t xml:space="preserve">теоретическое образное - в действительности, как правило, сосуществуют. </w:t>
      </w:r>
      <w:r w:rsidRPr="009F2FE3">
        <w:rPr>
          <w:spacing w:val="-1"/>
          <w:sz w:val="28"/>
          <w:szCs w:val="28"/>
        </w:rPr>
        <w:t xml:space="preserve">Они неплохо дополняют друг друга, раскрывают человеку разные, но взаимосвязанные стороны бытия. Теоретическое понятийное мышление дает </w:t>
      </w:r>
      <w:r w:rsidRPr="009F2FE3">
        <w:rPr>
          <w:spacing w:val="-2"/>
          <w:sz w:val="28"/>
          <w:szCs w:val="28"/>
        </w:rPr>
        <w:t xml:space="preserve">хотя и абстрактное, но вместе с тем наиболее точное, обобщенное отражение </w:t>
      </w:r>
      <w:r w:rsidRPr="009F2FE3">
        <w:rPr>
          <w:sz w:val="28"/>
          <w:szCs w:val="28"/>
        </w:rPr>
        <w:t xml:space="preserve">действительности. Теоретическое образное мышление позволит получить </w:t>
      </w:r>
      <w:r w:rsidRPr="009F2FE3">
        <w:rPr>
          <w:spacing w:val="-1"/>
          <w:sz w:val="28"/>
          <w:szCs w:val="28"/>
        </w:rPr>
        <w:t xml:space="preserve">конкретное субъективное её восприятие, которое не менее реально, чем </w:t>
      </w:r>
      <w:r w:rsidRPr="009F2FE3">
        <w:rPr>
          <w:spacing w:val="8"/>
          <w:sz w:val="28"/>
          <w:szCs w:val="28"/>
        </w:rPr>
        <w:t xml:space="preserve">объективно-понятийное. Без того или другого вида мышления наше </w:t>
      </w:r>
      <w:r w:rsidRPr="009F2FE3">
        <w:rPr>
          <w:spacing w:val="-2"/>
          <w:sz w:val="28"/>
          <w:szCs w:val="28"/>
        </w:rPr>
        <w:t xml:space="preserve">восприятие действительности не было бы столь глубоким и разносторонним, </w:t>
      </w:r>
      <w:r w:rsidRPr="009F2FE3">
        <w:rPr>
          <w:sz w:val="28"/>
          <w:szCs w:val="28"/>
        </w:rPr>
        <w:t>точным и богатым разнообразными оттенками, каким оно является на деле.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22" w:firstLine="763"/>
        <w:jc w:val="both"/>
      </w:pPr>
      <w:r w:rsidRPr="009F2FE3">
        <w:rPr>
          <w:spacing w:val="1"/>
          <w:sz w:val="28"/>
          <w:szCs w:val="28"/>
        </w:rPr>
        <w:t xml:space="preserve">В простейшей форме </w:t>
      </w:r>
      <w:r w:rsidRPr="009F2FE3">
        <w:rPr>
          <w:i/>
          <w:iCs/>
          <w:spacing w:val="1"/>
          <w:sz w:val="28"/>
          <w:szCs w:val="28"/>
        </w:rPr>
        <w:t xml:space="preserve">наглядно-образное мышление </w:t>
      </w:r>
      <w:r w:rsidRPr="009F2FE3">
        <w:rPr>
          <w:spacing w:val="1"/>
          <w:sz w:val="28"/>
          <w:szCs w:val="28"/>
        </w:rPr>
        <w:t xml:space="preserve">возникает </w:t>
      </w:r>
      <w:r w:rsidRPr="009F2FE3">
        <w:rPr>
          <w:sz w:val="28"/>
          <w:szCs w:val="28"/>
        </w:rPr>
        <w:t xml:space="preserve">преимущественно у дошкольников, т.е. в возрасте четырех-семи лет. Связь </w:t>
      </w:r>
      <w:r w:rsidRPr="009F2FE3">
        <w:rPr>
          <w:spacing w:val="1"/>
          <w:sz w:val="28"/>
          <w:szCs w:val="28"/>
        </w:rPr>
        <w:t xml:space="preserve">мышления с практическими действиями у них хотя и сохраняется, но не </w:t>
      </w:r>
      <w:r w:rsidRPr="009F2FE3">
        <w:rPr>
          <w:spacing w:val="3"/>
          <w:sz w:val="28"/>
          <w:szCs w:val="28"/>
        </w:rPr>
        <w:t xml:space="preserve">является такой тесной, прямой и непосредственной, как раньше. В ходе </w:t>
      </w:r>
      <w:r w:rsidRPr="009F2FE3">
        <w:rPr>
          <w:spacing w:val="1"/>
          <w:sz w:val="28"/>
          <w:szCs w:val="28"/>
        </w:rPr>
        <w:t xml:space="preserve">анализа и синтеза познавательного объекта ребенок необязательно и далеко </w:t>
      </w:r>
      <w:r w:rsidRPr="009F2FE3">
        <w:rPr>
          <w:spacing w:val="5"/>
          <w:sz w:val="28"/>
          <w:szCs w:val="28"/>
        </w:rPr>
        <w:t xml:space="preserve">не всегда должен потрогать руками заинтересовавший его предмет. Во </w:t>
      </w:r>
      <w:r w:rsidRPr="009F2FE3">
        <w:rPr>
          <w:spacing w:val="13"/>
          <w:sz w:val="28"/>
          <w:szCs w:val="28"/>
        </w:rPr>
        <w:t xml:space="preserve">многих случаях не требуется систематического практического </w:t>
      </w:r>
      <w:r w:rsidRPr="009F2FE3">
        <w:rPr>
          <w:spacing w:val="11"/>
          <w:sz w:val="28"/>
          <w:szCs w:val="28"/>
        </w:rPr>
        <w:t xml:space="preserve">манипулирования (действования), с объектом, но во всех случаях </w:t>
      </w:r>
      <w:r w:rsidRPr="009F2FE3">
        <w:rPr>
          <w:sz w:val="28"/>
          <w:szCs w:val="28"/>
        </w:rPr>
        <w:t xml:space="preserve">необходимо отчетливо воспринимать и наглядно представлять этот объект. </w:t>
      </w:r>
      <w:r w:rsidRPr="009F2FE3">
        <w:rPr>
          <w:spacing w:val="-1"/>
          <w:sz w:val="28"/>
          <w:szCs w:val="28"/>
        </w:rPr>
        <w:t>Иначе говоря, дошкольники мыслят лишь наглядными образами и ещё не владеют понятиями (в строгом смысле).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43" w:firstLine="770"/>
        <w:jc w:val="both"/>
      </w:pPr>
      <w:r w:rsidRPr="009F2FE3">
        <w:rPr>
          <w:spacing w:val="12"/>
          <w:sz w:val="28"/>
          <w:szCs w:val="28"/>
        </w:rPr>
        <w:t xml:space="preserve">Отсутствие у дошкольников понятий наиболее отчетливо </w:t>
      </w:r>
      <w:r w:rsidRPr="009F2FE3">
        <w:rPr>
          <w:spacing w:val="-1"/>
          <w:sz w:val="28"/>
          <w:szCs w:val="28"/>
        </w:rPr>
        <w:t xml:space="preserve">обнаруживаются в следующих экспериментах швейцарского психолога Ж. </w:t>
      </w:r>
      <w:r w:rsidRPr="009F2FE3">
        <w:rPr>
          <w:spacing w:val="-4"/>
          <w:sz w:val="28"/>
          <w:szCs w:val="28"/>
        </w:rPr>
        <w:t>Плаже.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63"/>
      </w:pPr>
      <w:r w:rsidRPr="009F2FE3">
        <w:rPr>
          <w:spacing w:val="-1"/>
          <w:sz w:val="28"/>
          <w:szCs w:val="28"/>
        </w:rPr>
        <w:t>Детям   в   возрасте   около   семи   лет   показывают   два   совершенно</w:t>
      </w:r>
    </w:p>
    <w:p w:rsidR="007F4440" w:rsidRPr="009F2FE3" w:rsidRDefault="007F4440" w:rsidP="007F4440">
      <w:pPr>
        <w:shd w:val="clear" w:color="auto" w:fill="FFFFFF"/>
        <w:spacing w:line="482" w:lineRule="exact"/>
        <w:ind w:left="763"/>
        <w:sectPr w:rsidR="007F4440" w:rsidRPr="009F2FE3">
          <w:pgSz w:w="11909" w:h="16834"/>
          <w:pgMar w:top="1162" w:right="1253" w:bottom="360" w:left="1325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spacing w:before="14" w:line="482" w:lineRule="exact"/>
        <w:ind w:left="50"/>
        <w:jc w:val="both"/>
      </w:pPr>
      <w:r w:rsidRPr="009F2FE3">
        <w:rPr>
          <w:spacing w:val="9"/>
          <w:sz w:val="28"/>
          <w:szCs w:val="28"/>
        </w:rPr>
        <w:t xml:space="preserve">одинаковых и равных по объему шарика, сделанных из теста. Они </w:t>
      </w:r>
      <w:r w:rsidRPr="009F2FE3">
        <w:rPr>
          <w:spacing w:val="-1"/>
          <w:sz w:val="28"/>
          <w:szCs w:val="28"/>
        </w:rPr>
        <w:t xml:space="preserve">внимательно разглядывают оба представленных предмета и говорят, что они </w:t>
      </w:r>
      <w:r w:rsidRPr="009F2FE3">
        <w:rPr>
          <w:spacing w:val="6"/>
          <w:sz w:val="28"/>
          <w:szCs w:val="28"/>
        </w:rPr>
        <w:t xml:space="preserve">равны. Затем на глазах у испытуемых один из шариков превращают в </w:t>
      </w:r>
      <w:r w:rsidRPr="009F2FE3">
        <w:rPr>
          <w:spacing w:val="11"/>
          <w:sz w:val="28"/>
          <w:szCs w:val="28"/>
        </w:rPr>
        <w:t xml:space="preserve">линейку. Дети сами видят, что к этому расплющенному шарику не </w:t>
      </w:r>
      <w:r w:rsidRPr="009F2FE3">
        <w:rPr>
          <w:spacing w:val="-1"/>
          <w:sz w:val="28"/>
          <w:szCs w:val="28"/>
        </w:rPr>
        <w:t>прибавили ни одного кусочка теста, а просто изменили форму. Тем не менее испытуемые считают, что количество теста в линейке увеличилось.</w:t>
      </w:r>
    </w:p>
    <w:p w:rsidR="007F4440" w:rsidRPr="009F2FE3" w:rsidRDefault="007F4440" w:rsidP="007F4440">
      <w:pPr>
        <w:shd w:val="clear" w:color="auto" w:fill="FFFFFF"/>
        <w:spacing w:line="482" w:lineRule="exact"/>
        <w:ind w:left="43" w:firstLine="569"/>
        <w:jc w:val="both"/>
      </w:pPr>
      <w:r w:rsidRPr="009F2FE3">
        <w:rPr>
          <w:spacing w:val="-1"/>
          <w:sz w:val="28"/>
          <w:szCs w:val="28"/>
        </w:rPr>
        <w:t xml:space="preserve">Дело в том, что наглядно-образное мышление детей непосредственно и </w:t>
      </w:r>
      <w:r w:rsidRPr="009F2FE3">
        <w:rPr>
          <w:spacing w:val="9"/>
          <w:sz w:val="28"/>
          <w:szCs w:val="28"/>
        </w:rPr>
        <w:t xml:space="preserve">полностью подчинено их восприятию, и поэтому они пока не могут </w:t>
      </w:r>
      <w:r w:rsidRPr="009F2FE3">
        <w:rPr>
          <w:spacing w:val="-1"/>
          <w:sz w:val="28"/>
          <w:szCs w:val="28"/>
        </w:rPr>
        <w:t xml:space="preserve">отвлечься, абстрагирование с помощью понятий от некоторых наиболее </w:t>
      </w:r>
      <w:r w:rsidRPr="009F2FE3">
        <w:rPr>
          <w:sz w:val="28"/>
          <w:szCs w:val="28"/>
        </w:rPr>
        <w:t xml:space="preserve">бросающихся в глаза свойств рассматриваемого предмета. Думая об этой </w:t>
      </w:r>
      <w:r w:rsidRPr="009F2FE3">
        <w:rPr>
          <w:spacing w:val="2"/>
          <w:sz w:val="28"/>
          <w:szCs w:val="28"/>
        </w:rPr>
        <w:t xml:space="preserve">лепешке, дети смотрят на неё" и видят, что на столе она занимает больше </w:t>
      </w:r>
      <w:r w:rsidRPr="009F2FE3">
        <w:rPr>
          <w:spacing w:val="1"/>
          <w:sz w:val="28"/>
          <w:szCs w:val="28"/>
        </w:rPr>
        <w:t xml:space="preserve">места (большое пространство), чем шарик. Их мышление, протекающее в </w:t>
      </w:r>
      <w:r w:rsidRPr="009F2FE3">
        <w:rPr>
          <w:spacing w:val="-1"/>
          <w:sz w:val="28"/>
          <w:szCs w:val="28"/>
        </w:rPr>
        <w:t>форме наглядных образов (следуя за восприятием), приводит к выводу, что в лепешке теперь больше теста, чем в шарике.</w:t>
      </w:r>
    </w:p>
    <w:p w:rsidR="007F4440" w:rsidRPr="009F2FE3" w:rsidRDefault="007F4440" w:rsidP="007F4440">
      <w:pPr>
        <w:shd w:val="clear" w:color="auto" w:fill="FFFFFF"/>
        <w:spacing w:line="482" w:lineRule="exact"/>
        <w:ind w:firstLine="497"/>
        <w:jc w:val="both"/>
      </w:pPr>
      <w:r w:rsidRPr="009F2FE3">
        <w:rPr>
          <w:spacing w:val="3"/>
          <w:sz w:val="28"/>
          <w:szCs w:val="28"/>
        </w:rPr>
        <w:t xml:space="preserve">Отличительная особенность наглядно-образного мышления состоит в </w:t>
      </w:r>
      <w:r w:rsidRPr="009F2FE3">
        <w:rPr>
          <w:spacing w:val="-1"/>
          <w:sz w:val="28"/>
          <w:szCs w:val="28"/>
        </w:rPr>
        <w:t xml:space="preserve">том, что мыслительный процесс в нем непосредственно связан с восприятием </w:t>
      </w:r>
      <w:r w:rsidRPr="009F2FE3">
        <w:rPr>
          <w:spacing w:val="-2"/>
          <w:sz w:val="28"/>
          <w:szCs w:val="28"/>
        </w:rPr>
        <w:t xml:space="preserve">мыслящим человеком окружающей действительности и без него совершаться </w:t>
      </w:r>
      <w:r w:rsidRPr="009F2FE3">
        <w:rPr>
          <w:sz w:val="28"/>
          <w:szCs w:val="28"/>
        </w:rPr>
        <w:t xml:space="preserve">не может. Мысля наглядно-образно, человек привязан к действительности, а </w:t>
      </w:r>
      <w:r w:rsidRPr="009F2FE3">
        <w:rPr>
          <w:spacing w:val="16"/>
          <w:sz w:val="28"/>
          <w:szCs w:val="28"/>
        </w:rPr>
        <w:t xml:space="preserve">сами необходимые для мышления образы представлены в его </w:t>
      </w:r>
      <w:r w:rsidRPr="009F2FE3">
        <w:rPr>
          <w:spacing w:val="1"/>
          <w:sz w:val="28"/>
          <w:szCs w:val="28"/>
        </w:rPr>
        <w:t xml:space="preserve">кратковременной и оперативной памяти (в отличии от этого образа для </w:t>
      </w:r>
      <w:r w:rsidRPr="009F2FE3">
        <w:rPr>
          <w:spacing w:val="-1"/>
          <w:sz w:val="28"/>
          <w:szCs w:val="28"/>
        </w:rPr>
        <w:t xml:space="preserve">теоретического образного мышления извлекаются из долговременной памяти </w:t>
      </w:r>
      <w:r w:rsidRPr="009F2FE3">
        <w:rPr>
          <w:spacing w:val="-2"/>
          <w:sz w:val="28"/>
          <w:szCs w:val="28"/>
        </w:rPr>
        <w:t>и затем преображаются).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97"/>
        <w:jc w:val="both"/>
      </w:pPr>
      <w:r w:rsidRPr="009F2FE3">
        <w:rPr>
          <w:spacing w:val="1"/>
          <w:sz w:val="28"/>
          <w:szCs w:val="28"/>
        </w:rPr>
        <w:t xml:space="preserve">Особенность наглядно-действенного мышления заключается в том, что </w:t>
      </w:r>
      <w:r w:rsidRPr="009F2FE3">
        <w:rPr>
          <w:spacing w:val="22"/>
          <w:sz w:val="28"/>
          <w:szCs w:val="28"/>
        </w:rPr>
        <w:t xml:space="preserve">сам процесс мышления представляет собой практическую </w:t>
      </w:r>
      <w:r w:rsidRPr="009F2FE3">
        <w:rPr>
          <w:spacing w:val="-1"/>
          <w:sz w:val="28"/>
          <w:szCs w:val="28"/>
        </w:rPr>
        <w:t xml:space="preserve">преобразовательную деятельность, осуществляемую человеком с реальными предметами. Основным условием решения задачи в данном случае являются правильные действия с соответствующими предметами. Этот вид мышления </w:t>
      </w:r>
      <w:r w:rsidRPr="009F2FE3">
        <w:rPr>
          <w:spacing w:val="6"/>
          <w:sz w:val="28"/>
          <w:szCs w:val="28"/>
        </w:rPr>
        <w:t xml:space="preserve">представлен у людей, занятых реальным производственным трудом, </w:t>
      </w:r>
      <w:r w:rsidRPr="009F2FE3">
        <w:rPr>
          <w:spacing w:val="8"/>
          <w:sz w:val="28"/>
          <w:szCs w:val="28"/>
        </w:rPr>
        <w:t xml:space="preserve">результатом которого является создание какого-либо конкретного </w:t>
      </w:r>
      <w:r w:rsidRPr="009F2FE3">
        <w:rPr>
          <w:spacing w:val="-2"/>
          <w:sz w:val="28"/>
          <w:szCs w:val="28"/>
        </w:rPr>
        <w:t>материального продукта.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97"/>
        <w:jc w:val="both"/>
        <w:sectPr w:rsidR="007F4440" w:rsidRPr="009F2FE3">
          <w:pgSz w:w="11909" w:h="16834"/>
          <w:pgMar w:top="1022" w:right="1119" w:bottom="360" w:left="1444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tabs>
          <w:tab w:val="left" w:pos="3823"/>
        </w:tabs>
        <w:spacing w:before="14" w:line="482" w:lineRule="exact"/>
        <w:ind w:firstLine="497"/>
        <w:jc w:val="both"/>
      </w:pPr>
      <w:r w:rsidRPr="009F2FE3">
        <w:rPr>
          <w:sz w:val="28"/>
          <w:szCs w:val="28"/>
        </w:rPr>
        <w:t>Разница между теоретическим и практическим видами мышления, по</w:t>
      </w:r>
      <w:r w:rsidRPr="009F2FE3">
        <w:rPr>
          <w:sz w:val="28"/>
          <w:szCs w:val="28"/>
        </w:rPr>
        <w:br/>
      </w:r>
      <w:r w:rsidRPr="009F2FE3">
        <w:rPr>
          <w:spacing w:val="1"/>
          <w:sz w:val="28"/>
          <w:szCs w:val="28"/>
        </w:rPr>
        <w:t xml:space="preserve">мнению Б.М.Теплова, состоит лишь в том, что </w:t>
      </w:r>
      <w:r w:rsidRPr="009F2FE3">
        <w:rPr>
          <w:i/>
          <w:iCs/>
          <w:spacing w:val="1"/>
          <w:sz w:val="28"/>
          <w:szCs w:val="28"/>
        </w:rPr>
        <w:t>«они по-разному связаны с</w:t>
      </w:r>
      <w:r w:rsidRPr="009F2FE3">
        <w:rPr>
          <w:i/>
          <w:iCs/>
          <w:spacing w:val="1"/>
          <w:sz w:val="28"/>
          <w:szCs w:val="28"/>
        </w:rPr>
        <w:br/>
        <w:t>практикой... Работа практического мышления в основном направлена на</w:t>
      </w:r>
      <w:r w:rsidRPr="009F2FE3">
        <w:rPr>
          <w:i/>
          <w:iCs/>
          <w:spacing w:val="1"/>
          <w:sz w:val="28"/>
          <w:szCs w:val="28"/>
        </w:rPr>
        <w:br/>
      </w:r>
      <w:r w:rsidRPr="009F2FE3">
        <w:rPr>
          <w:i/>
          <w:iCs/>
          <w:spacing w:val="19"/>
          <w:sz w:val="28"/>
          <w:szCs w:val="28"/>
        </w:rPr>
        <w:t>разрешение частных конкретных задач..., тогда как работа</w:t>
      </w:r>
      <w:r w:rsidRPr="009F2FE3">
        <w:rPr>
          <w:i/>
          <w:iCs/>
          <w:spacing w:val="19"/>
          <w:sz w:val="28"/>
          <w:szCs w:val="28"/>
        </w:rPr>
        <w:br/>
      </w:r>
      <w:r w:rsidRPr="009F2FE3">
        <w:rPr>
          <w:i/>
          <w:iCs/>
          <w:spacing w:val="1"/>
          <w:sz w:val="28"/>
          <w:szCs w:val="28"/>
        </w:rPr>
        <w:t>теоретического мышления направлена в основном на нахождение общих</w:t>
      </w:r>
      <w:r w:rsidRPr="009F2FE3">
        <w:rPr>
          <w:i/>
          <w:iCs/>
          <w:spacing w:val="1"/>
          <w:sz w:val="28"/>
          <w:szCs w:val="28"/>
        </w:rPr>
        <w:br/>
      </w:r>
      <w:r w:rsidRPr="009F2FE3">
        <w:rPr>
          <w:i/>
          <w:iCs/>
          <w:spacing w:val="-2"/>
          <w:sz w:val="28"/>
          <w:szCs w:val="28"/>
        </w:rPr>
        <w:t>закономерностей»</w:t>
      </w:r>
      <w:r w:rsidRPr="009F2FE3">
        <w:rPr>
          <w:i/>
          <w:iCs/>
          <w:sz w:val="28"/>
          <w:szCs w:val="28"/>
        </w:rPr>
        <w:tab/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14" w:firstLine="475"/>
        <w:jc w:val="both"/>
      </w:pPr>
      <w:r w:rsidRPr="009F2FE3">
        <w:rPr>
          <w:spacing w:val="1"/>
          <w:sz w:val="28"/>
          <w:szCs w:val="28"/>
        </w:rPr>
        <w:t xml:space="preserve">И теоретическое, и практическое мышление в конечном счете связаны с </w:t>
      </w:r>
      <w:r w:rsidRPr="009F2FE3">
        <w:rPr>
          <w:spacing w:val="5"/>
          <w:sz w:val="28"/>
          <w:szCs w:val="28"/>
        </w:rPr>
        <w:t xml:space="preserve">практикой, но в случае практического мышления эта связь имеет более </w:t>
      </w:r>
      <w:r w:rsidRPr="009F2FE3">
        <w:rPr>
          <w:spacing w:val="4"/>
          <w:sz w:val="28"/>
          <w:szCs w:val="28"/>
        </w:rPr>
        <w:t xml:space="preserve">прямой, непосредственный характер. Практический ум, как правило, на </w:t>
      </w:r>
      <w:r w:rsidRPr="009F2FE3">
        <w:rPr>
          <w:spacing w:val="-1"/>
          <w:sz w:val="28"/>
          <w:szCs w:val="28"/>
        </w:rPr>
        <w:t xml:space="preserve">каждом шагу нацелен на решение практической задачи, и его выводы </w:t>
      </w:r>
      <w:r w:rsidRPr="009F2FE3">
        <w:rPr>
          <w:spacing w:val="1"/>
          <w:sz w:val="28"/>
          <w:szCs w:val="28"/>
        </w:rPr>
        <w:t xml:space="preserve">непосредственно проверяются практикой здесь и теперь. Теоретический же </w:t>
      </w:r>
      <w:r w:rsidRPr="009F2FE3">
        <w:rPr>
          <w:spacing w:val="4"/>
          <w:sz w:val="28"/>
          <w:szCs w:val="28"/>
        </w:rPr>
        <w:t xml:space="preserve">ум выступает как опосредованный: он проверяется на практике лишь в </w:t>
      </w:r>
      <w:r w:rsidRPr="009F2FE3">
        <w:rPr>
          <w:spacing w:val="-1"/>
          <w:sz w:val="28"/>
          <w:szCs w:val="28"/>
        </w:rPr>
        <w:t>конечных результатах его работы.</w:t>
      </w:r>
    </w:p>
    <w:p w:rsidR="007F4440" w:rsidRPr="009F2FE3" w:rsidRDefault="007F4440" w:rsidP="007F4440">
      <w:pPr>
        <w:shd w:val="clear" w:color="auto" w:fill="FFFFFF"/>
        <w:spacing w:before="7" w:line="482" w:lineRule="exact"/>
        <w:ind w:left="22" w:right="22" w:firstLine="490"/>
        <w:jc w:val="both"/>
      </w:pPr>
      <w:r w:rsidRPr="009F2FE3">
        <w:rPr>
          <w:spacing w:val="4"/>
          <w:sz w:val="28"/>
          <w:szCs w:val="28"/>
        </w:rPr>
        <w:t xml:space="preserve">Все перечисленные виды мышления у человека сосуществуют, могут </w:t>
      </w:r>
      <w:r w:rsidRPr="009F2FE3">
        <w:rPr>
          <w:spacing w:val="-1"/>
          <w:sz w:val="28"/>
          <w:szCs w:val="28"/>
        </w:rPr>
        <w:t>быть представлены в одной и той же деятельности.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29" w:firstLine="482"/>
        <w:jc w:val="both"/>
      </w:pPr>
      <w:r w:rsidRPr="009F2FE3">
        <w:rPr>
          <w:spacing w:val="-1"/>
          <w:sz w:val="28"/>
          <w:szCs w:val="28"/>
        </w:rPr>
        <w:t xml:space="preserve">Однако в зависимости от её характера и конечных целей доминирует тот </w:t>
      </w:r>
      <w:r w:rsidRPr="009F2FE3">
        <w:rPr>
          <w:sz w:val="28"/>
          <w:szCs w:val="28"/>
        </w:rPr>
        <w:t xml:space="preserve">или иной вид мышления. По этому основанию они все и различаются. По </w:t>
      </w:r>
      <w:r w:rsidRPr="009F2FE3">
        <w:rPr>
          <w:spacing w:val="-1"/>
          <w:sz w:val="28"/>
          <w:szCs w:val="28"/>
        </w:rPr>
        <w:t>степени своей сложности, по требованиям, которые они предъявляют к интеллектуальным и другим способностям человека, все названные виды мышления не уступают друг другу.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36" w:firstLine="490"/>
        <w:jc w:val="both"/>
      </w:pPr>
      <w:r w:rsidRPr="009F2FE3">
        <w:rPr>
          <w:spacing w:val="5"/>
          <w:sz w:val="28"/>
          <w:szCs w:val="28"/>
        </w:rPr>
        <w:t xml:space="preserve">Уточним, что мы будем понимать под мышлением. Во-первых, это </w:t>
      </w:r>
      <w:r w:rsidRPr="009F2FE3">
        <w:rPr>
          <w:sz w:val="28"/>
          <w:szCs w:val="28"/>
        </w:rPr>
        <w:t xml:space="preserve">процесс, благодаря которому человек мысленно проникает за пределы того, </w:t>
      </w:r>
      <w:r w:rsidRPr="009F2FE3">
        <w:rPr>
          <w:spacing w:val="-1"/>
          <w:sz w:val="28"/>
          <w:szCs w:val="28"/>
        </w:rPr>
        <w:t>что ему дано в ощущениях и в восприятии, т.е. с помощью мышления можно получать знания, недоступные органами чувств.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36" w:firstLine="497"/>
        <w:jc w:val="both"/>
      </w:pPr>
      <w:r w:rsidRPr="009F2FE3">
        <w:rPr>
          <w:sz w:val="28"/>
          <w:szCs w:val="28"/>
        </w:rPr>
        <w:t xml:space="preserve">Во-вторых, мышление - и это уже должно быть ясно из сказанного выше </w:t>
      </w:r>
      <w:r w:rsidRPr="009F2FE3">
        <w:rPr>
          <w:spacing w:val="7"/>
          <w:sz w:val="28"/>
          <w:szCs w:val="28"/>
        </w:rPr>
        <w:t xml:space="preserve">- есть процесс решения задач. Там, где нет задачи, то есть вопроса, на </w:t>
      </w:r>
      <w:r w:rsidRPr="009F2FE3">
        <w:rPr>
          <w:sz w:val="28"/>
          <w:szCs w:val="28"/>
        </w:rPr>
        <w:t xml:space="preserve">который необходимо найти ответ в результате специальной умственной и </w:t>
      </w:r>
      <w:r w:rsidRPr="009F2FE3">
        <w:rPr>
          <w:spacing w:val="-1"/>
          <w:sz w:val="28"/>
          <w:szCs w:val="28"/>
        </w:rPr>
        <w:t>практической работы, там нет и мышления.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43" w:firstLine="497"/>
        <w:jc w:val="both"/>
      </w:pPr>
      <w:r w:rsidRPr="009F2FE3">
        <w:rPr>
          <w:spacing w:val="5"/>
          <w:sz w:val="28"/>
          <w:szCs w:val="28"/>
        </w:rPr>
        <w:t xml:space="preserve">В-третьих, мышление - это не прямое, а опосредованное познание </w:t>
      </w:r>
      <w:r w:rsidRPr="009F2FE3">
        <w:rPr>
          <w:spacing w:val="10"/>
          <w:sz w:val="28"/>
          <w:szCs w:val="28"/>
        </w:rPr>
        <w:t>человеком действительности, то есть такое, при котором он использует</w:t>
      </w:r>
    </w:p>
    <w:p w:rsidR="007F4440" w:rsidRPr="009F2FE3" w:rsidRDefault="007F4440" w:rsidP="007F4440">
      <w:pPr>
        <w:shd w:val="clear" w:color="auto" w:fill="FFFFFF"/>
        <w:spacing w:line="482" w:lineRule="exact"/>
        <w:ind w:right="43" w:firstLine="497"/>
        <w:jc w:val="both"/>
        <w:sectPr w:rsidR="007F4440" w:rsidRPr="009F2FE3">
          <w:pgSz w:w="11909" w:h="16834"/>
          <w:pgMar w:top="1012" w:right="1177" w:bottom="360" w:left="1358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spacing w:line="482" w:lineRule="exact"/>
        <w:ind w:left="22" w:right="7"/>
        <w:jc w:val="both"/>
      </w:pPr>
      <w:r w:rsidRPr="009F2FE3">
        <w:rPr>
          <w:spacing w:val="2"/>
          <w:sz w:val="28"/>
          <w:szCs w:val="28"/>
        </w:rPr>
        <w:t xml:space="preserve">разнообразные вспомогательные приемы и средства, рассчитанные на то, </w:t>
      </w:r>
      <w:r w:rsidRPr="009F2FE3">
        <w:rPr>
          <w:spacing w:val="-1"/>
          <w:sz w:val="28"/>
          <w:szCs w:val="28"/>
        </w:rPr>
        <w:t>чтобы получить нужные знания.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firstLine="490"/>
        <w:jc w:val="both"/>
      </w:pPr>
      <w:r w:rsidRPr="009F2FE3">
        <w:rPr>
          <w:spacing w:val="5"/>
          <w:sz w:val="28"/>
          <w:szCs w:val="28"/>
        </w:rPr>
        <w:t xml:space="preserve">Наконец, в-четвертых, мышление - это активная действительность </w:t>
      </w:r>
      <w:r w:rsidRPr="009F2FE3">
        <w:rPr>
          <w:spacing w:val="4"/>
          <w:sz w:val="28"/>
          <w:szCs w:val="28"/>
        </w:rPr>
        <w:t xml:space="preserve">человека, направленная на получение новых знаний. В этой деятельности </w:t>
      </w:r>
      <w:r w:rsidRPr="009F2FE3">
        <w:rPr>
          <w:spacing w:val="10"/>
          <w:sz w:val="28"/>
          <w:szCs w:val="28"/>
        </w:rPr>
        <w:t>есть и внутренняя (умственная) и внешняя (практическая) сторона -</w:t>
      </w:r>
      <w:r w:rsidRPr="009F2FE3">
        <w:rPr>
          <w:sz w:val="28"/>
          <w:szCs w:val="28"/>
        </w:rPr>
        <w:t>действия, подчиненные определенной логике и имеющие единую цель.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7" w:firstLine="497"/>
        <w:jc w:val="both"/>
      </w:pPr>
      <w:r w:rsidRPr="009F2FE3">
        <w:rPr>
          <w:spacing w:val="-1"/>
          <w:sz w:val="28"/>
          <w:szCs w:val="28"/>
        </w:rPr>
        <w:t>Целенаправленность к логике в умственных и практических действиях -</w:t>
      </w:r>
      <w:r w:rsidRPr="009F2FE3">
        <w:rPr>
          <w:spacing w:val="-2"/>
          <w:sz w:val="28"/>
          <w:szCs w:val="28"/>
        </w:rPr>
        <w:t>один из признаков того, что эти действия - составляющие целостный процесс мышления.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22" w:firstLine="490"/>
        <w:jc w:val="both"/>
      </w:pPr>
      <w:r w:rsidRPr="009F2FE3">
        <w:rPr>
          <w:sz w:val="28"/>
          <w:szCs w:val="28"/>
        </w:rPr>
        <w:t xml:space="preserve">Образное - это мышление, в котором на первый план выступает действие с образами, а не с понятиями. Образное, например, мышление инженера, </w:t>
      </w:r>
      <w:r w:rsidRPr="009F2FE3">
        <w:rPr>
          <w:spacing w:val="-1"/>
          <w:sz w:val="28"/>
          <w:szCs w:val="28"/>
        </w:rPr>
        <w:t>художника, писателя, режиссера.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22" w:firstLine="490"/>
        <w:jc w:val="both"/>
      </w:pPr>
      <w:r w:rsidRPr="009F2FE3">
        <w:rPr>
          <w:spacing w:val="1"/>
          <w:sz w:val="28"/>
          <w:szCs w:val="28"/>
        </w:rPr>
        <w:t xml:space="preserve">Их действия, направлены на решение своих профессиональных задач, </w:t>
      </w:r>
      <w:r w:rsidRPr="009F2FE3">
        <w:rPr>
          <w:spacing w:val="-1"/>
          <w:sz w:val="28"/>
          <w:szCs w:val="28"/>
        </w:rPr>
        <w:t>будут, конечно, содержать в себе и элементы оперирования понятиями, и практические действия, но в целом в процессе решения задач такие действия будут играть подчиненную роль.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490"/>
        <w:jc w:val="both"/>
      </w:pPr>
      <w:r w:rsidRPr="009F2FE3">
        <w:rPr>
          <w:spacing w:val="4"/>
          <w:sz w:val="28"/>
          <w:szCs w:val="28"/>
        </w:rPr>
        <w:t xml:space="preserve">Практическим называется мышление, в котором над действиями с </w:t>
      </w:r>
      <w:r w:rsidRPr="009F2FE3">
        <w:rPr>
          <w:sz w:val="28"/>
          <w:szCs w:val="28"/>
        </w:rPr>
        <w:t xml:space="preserve">понятиями и образами преобладают реальные, практические действия с </w:t>
      </w:r>
      <w:r w:rsidRPr="009F2FE3">
        <w:rPr>
          <w:spacing w:val="-1"/>
          <w:sz w:val="28"/>
          <w:szCs w:val="28"/>
        </w:rPr>
        <w:t>материальными предметами.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497"/>
        <w:jc w:val="both"/>
      </w:pPr>
      <w:r w:rsidRPr="009F2FE3">
        <w:rPr>
          <w:sz w:val="28"/>
          <w:szCs w:val="28"/>
        </w:rPr>
        <w:t xml:space="preserve">Наряду с понятием «мышление», в психологии используется термин «интеллект». Что это такое? Если мышление представляет собой процесс </w:t>
      </w:r>
      <w:r w:rsidRPr="009F2FE3">
        <w:rPr>
          <w:spacing w:val="-1"/>
          <w:sz w:val="28"/>
          <w:szCs w:val="28"/>
        </w:rPr>
        <w:t xml:space="preserve">решения задач с целью получения новых знаний и создания чего либо, то </w:t>
      </w:r>
      <w:r w:rsidRPr="009F2FE3">
        <w:rPr>
          <w:spacing w:val="4"/>
          <w:sz w:val="28"/>
          <w:szCs w:val="28"/>
        </w:rPr>
        <w:t xml:space="preserve">интеллект - это характеристика общих способностей, необходимых для </w:t>
      </w:r>
      <w:r w:rsidRPr="009F2FE3">
        <w:rPr>
          <w:spacing w:val="-2"/>
          <w:sz w:val="28"/>
          <w:szCs w:val="28"/>
        </w:rPr>
        <w:t>решения таких задач.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90"/>
        <w:jc w:val="both"/>
      </w:pPr>
      <w:r w:rsidRPr="009F2FE3">
        <w:rPr>
          <w:spacing w:val="4"/>
          <w:sz w:val="28"/>
          <w:szCs w:val="28"/>
        </w:rPr>
        <w:t xml:space="preserve">Интеллектуально развитым называют человека, который одинаково </w:t>
      </w:r>
      <w:r w:rsidRPr="009F2FE3">
        <w:rPr>
          <w:spacing w:val="-1"/>
          <w:sz w:val="28"/>
          <w:szCs w:val="28"/>
        </w:rPr>
        <w:t xml:space="preserve">хорошо умеет решать и умственные, и образные, и практические задачи, т.е. обладает мышлением во всех трех названных областях. Односторонне </w:t>
      </w:r>
      <w:r w:rsidRPr="009F2FE3">
        <w:rPr>
          <w:spacing w:val="7"/>
          <w:sz w:val="28"/>
          <w:szCs w:val="28"/>
        </w:rPr>
        <w:t xml:space="preserve">интеллектуально развитым будет такой человек, чьи мыслительные </w:t>
      </w:r>
      <w:r w:rsidRPr="009F2FE3">
        <w:rPr>
          <w:spacing w:val="2"/>
          <w:sz w:val="28"/>
          <w:szCs w:val="28"/>
        </w:rPr>
        <w:t xml:space="preserve">способности в основном проявляются только в одной из перечисленных </w:t>
      </w:r>
      <w:r w:rsidRPr="009F2FE3">
        <w:rPr>
          <w:spacing w:val="-1"/>
          <w:sz w:val="28"/>
          <w:szCs w:val="28"/>
        </w:rPr>
        <w:t>областей человеческой деятельности.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90"/>
        <w:jc w:val="both"/>
        <w:sectPr w:rsidR="007F4440" w:rsidRPr="009F2FE3">
          <w:pgSz w:w="11909" w:h="16834"/>
          <w:pgMar w:top="929" w:right="1144" w:bottom="360" w:left="1412" w:header="720" w:footer="720" w:gutter="0"/>
          <w:cols w:space="60"/>
          <w:noEndnote/>
        </w:sectPr>
      </w:pPr>
    </w:p>
    <w:p w:rsidR="007F4440" w:rsidRPr="009F2FE3" w:rsidRDefault="007F4440" w:rsidP="007F4440">
      <w:pPr>
        <w:shd w:val="clear" w:color="auto" w:fill="FFFFFF"/>
        <w:spacing w:line="482" w:lineRule="exact"/>
        <w:ind w:left="7"/>
        <w:jc w:val="both"/>
        <w:rPr>
          <w:spacing w:val="-1"/>
          <w:sz w:val="28"/>
          <w:szCs w:val="28"/>
        </w:rPr>
      </w:pPr>
      <w:r w:rsidRPr="009F2FE3">
        <w:rPr>
          <w:sz w:val="28"/>
          <w:szCs w:val="28"/>
        </w:rPr>
        <w:t xml:space="preserve">преемственность всех знаний, приобретаемых в ходе человеческих историй. </w:t>
      </w:r>
      <w:r w:rsidRPr="009F2FE3">
        <w:rPr>
          <w:spacing w:val="4"/>
          <w:sz w:val="28"/>
          <w:szCs w:val="28"/>
        </w:rPr>
        <w:t xml:space="preserve">Эта историческая преемственность знаний возможна лишь в случае их </w:t>
      </w:r>
      <w:r w:rsidRPr="009F2FE3">
        <w:rPr>
          <w:spacing w:val="9"/>
          <w:sz w:val="28"/>
          <w:szCs w:val="28"/>
        </w:rPr>
        <w:t xml:space="preserve">фиксации, закрепления, сохранения и передачи от одного человека к </w:t>
      </w:r>
      <w:r w:rsidRPr="009F2FE3">
        <w:rPr>
          <w:spacing w:val="7"/>
          <w:sz w:val="28"/>
          <w:szCs w:val="28"/>
        </w:rPr>
        <w:t xml:space="preserve">другому, от поколения к поколению. Такая фиксация всех основных </w:t>
      </w:r>
      <w:r w:rsidRPr="009F2FE3">
        <w:rPr>
          <w:sz w:val="28"/>
          <w:szCs w:val="28"/>
        </w:rPr>
        <w:t xml:space="preserve">результатов познания осуществляется с помощью языка - в книгах, журналах </w:t>
      </w:r>
      <w:r w:rsidRPr="009F2FE3">
        <w:rPr>
          <w:spacing w:val="-1"/>
          <w:sz w:val="28"/>
          <w:szCs w:val="28"/>
        </w:rPr>
        <w:t xml:space="preserve">и т.д. Во всем этом наглядно проявляется социальная природа человеческого мышления. Умственное развитие человека необходимо совершенствовать в процессе усвоения знаний, выработанных человечеством в ходе общественно-исторического развития. Процесс познания мира индивидом </w:t>
      </w:r>
      <w:r w:rsidRPr="009F2FE3">
        <w:rPr>
          <w:spacing w:val="1"/>
          <w:sz w:val="28"/>
          <w:szCs w:val="28"/>
        </w:rPr>
        <w:t xml:space="preserve">обусловлен, опосредствован историческим развитием научного знания, </w:t>
      </w:r>
      <w:r w:rsidRPr="009F2FE3">
        <w:rPr>
          <w:spacing w:val="12"/>
          <w:sz w:val="28"/>
          <w:szCs w:val="28"/>
        </w:rPr>
        <w:t xml:space="preserve">результаты которого каждый индивид осваивает в ходе обучения. </w:t>
      </w:r>
      <w:r w:rsidRPr="009F2FE3">
        <w:rPr>
          <w:spacing w:val="-1"/>
          <w:sz w:val="28"/>
          <w:szCs w:val="28"/>
        </w:rPr>
        <w:t>Фактически это общение человека с человечеством.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sz w:val="28"/>
        </w:rPr>
        <w:t>Для материалистического объяснения процессов мышления, психологическая наука должна была рассматривать мышление не как «проявление духа», а как процесс, который формируется в общественной истории, протекает сначала как развернутая предметная деятельность, использует систему языка с объективно заключенной системой смысловых связей и отношений и лишь, затем принимает свернутые, сокращенные формы, приобретая характер внутренних «умственных действий».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</w:p>
    <w:p w:rsidR="007F4440" w:rsidRPr="005C0545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center"/>
        <w:rPr>
          <w:b/>
          <w:sz w:val="28"/>
        </w:rPr>
      </w:pPr>
      <w:r w:rsidRPr="005C0545">
        <w:rPr>
          <w:b/>
          <w:sz w:val="28"/>
        </w:rPr>
        <w:t>1.2.Приемы логического  мышления младших школьников</w:t>
      </w:r>
    </w:p>
    <w:p w:rsidR="007F4440" w:rsidRPr="009F2FE3" w:rsidRDefault="007F4440" w:rsidP="007F4440">
      <w:pPr>
        <w:shd w:val="clear" w:color="auto" w:fill="FFFFFF"/>
        <w:spacing w:before="511" w:line="482" w:lineRule="exact"/>
        <w:ind w:left="7" w:right="7" w:firstLine="490"/>
        <w:jc w:val="both"/>
      </w:pPr>
      <w:r w:rsidRPr="009F2FE3">
        <w:rPr>
          <w:spacing w:val="2"/>
          <w:sz w:val="28"/>
          <w:szCs w:val="28"/>
        </w:rPr>
        <w:t xml:space="preserve">Всегда было принято считать, что без знания логики, полученного в </w:t>
      </w:r>
      <w:r w:rsidRPr="009F2FE3">
        <w:rPr>
          <w:spacing w:val="-1"/>
          <w:sz w:val="28"/>
          <w:szCs w:val="28"/>
        </w:rPr>
        <w:t xml:space="preserve">практике мышления или путем специального изучения, нет образованного </w:t>
      </w:r>
      <w:r w:rsidRPr="009F2FE3">
        <w:rPr>
          <w:spacing w:val="7"/>
          <w:sz w:val="28"/>
          <w:szCs w:val="28"/>
        </w:rPr>
        <w:t xml:space="preserve">человека. Сейчас, в условиях коренного преобразования характера </w:t>
      </w:r>
      <w:r w:rsidRPr="009F2FE3">
        <w:rPr>
          <w:spacing w:val="-1"/>
          <w:sz w:val="28"/>
          <w:szCs w:val="28"/>
        </w:rPr>
        <w:t>человеческого труда, ценность такого знания возрастает.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2" w:right="14" w:firstLine="482"/>
        <w:jc w:val="both"/>
      </w:pPr>
      <w:r w:rsidRPr="009F2FE3">
        <w:rPr>
          <w:spacing w:val="11"/>
          <w:sz w:val="28"/>
          <w:szCs w:val="28"/>
        </w:rPr>
        <w:t xml:space="preserve">Растущее значение компьютерной грамотности - свидетельство </w:t>
      </w:r>
      <w:r w:rsidRPr="009F2FE3">
        <w:rPr>
          <w:spacing w:val="-1"/>
          <w:sz w:val="28"/>
          <w:szCs w:val="28"/>
        </w:rPr>
        <w:t>важности знания логики, являющейся одной из теоретических основ электронно-вычислительной техники.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82"/>
        <w:jc w:val="both"/>
      </w:pPr>
      <w:r w:rsidRPr="009F2FE3">
        <w:rPr>
          <w:spacing w:val="4"/>
          <w:sz w:val="28"/>
          <w:szCs w:val="28"/>
        </w:rPr>
        <w:t xml:space="preserve">Трудно найти многогранное и сложное явление, чем человеческое </w:t>
      </w:r>
      <w:r w:rsidRPr="009F2FE3">
        <w:rPr>
          <w:spacing w:val="-1"/>
          <w:sz w:val="28"/>
          <w:szCs w:val="28"/>
        </w:rPr>
        <w:t xml:space="preserve">мышление. Оно изучается многими науками, и логика одна из них. Всякое движение нашей мысли, постигающей истину, добро и красоту, опирается на </w:t>
      </w:r>
      <w:r w:rsidRPr="009F2FE3">
        <w:rPr>
          <w:spacing w:val="3"/>
          <w:sz w:val="28"/>
          <w:szCs w:val="28"/>
        </w:rPr>
        <w:t xml:space="preserve">логические законы. Мы можем не осознавать их, но вынуждены всегда </w:t>
      </w:r>
      <w:r w:rsidRPr="009F2FE3">
        <w:rPr>
          <w:spacing w:val="-1"/>
          <w:sz w:val="28"/>
          <w:szCs w:val="28"/>
        </w:rPr>
        <w:t>следовать им.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468"/>
        <w:jc w:val="both"/>
      </w:pPr>
      <w:r w:rsidRPr="009F2FE3">
        <w:rPr>
          <w:i/>
          <w:iCs/>
          <w:spacing w:val="12"/>
          <w:sz w:val="28"/>
          <w:szCs w:val="28"/>
        </w:rPr>
        <w:t xml:space="preserve">Логика - </w:t>
      </w:r>
      <w:r w:rsidRPr="009F2FE3">
        <w:rPr>
          <w:spacing w:val="12"/>
          <w:sz w:val="28"/>
          <w:szCs w:val="28"/>
        </w:rPr>
        <w:t xml:space="preserve">особая наука о мышлении. Её можно, таким образом, </w:t>
      </w:r>
      <w:r w:rsidRPr="009F2FE3">
        <w:rPr>
          <w:spacing w:val="-1"/>
          <w:sz w:val="28"/>
          <w:szCs w:val="28"/>
        </w:rPr>
        <w:t xml:space="preserve">определить как </w:t>
      </w:r>
      <w:r w:rsidRPr="009F2FE3">
        <w:rPr>
          <w:i/>
          <w:iCs/>
          <w:spacing w:val="-1"/>
          <w:sz w:val="28"/>
          <w:szCs w:val="28"/>
        </w:rPr>
        <w:t>науку о законах и операциях правильного мышления.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490"/>
      </w:pPr>
      <w:r w:rsidRPr="009F2FE3">
        <w:rPr>
          <w:spacing w:val="10"/>
          <w:sz w:val="28"/>
          <w:szCs w:val="28"/>
        </w:rPr>
        <w:t>Логика является анализом и критикой мышления. Она начинается с</w:t>
      </w:r>
    </w:p>
    <w:p w:rsidR="007F4440" w:rsidRPr="009F2FE3" w:rsidRDefault="007F4440" w:rsidP="007F4440">
      <w:pPr>
        <w:shd w:val="clear" w:color="auto" w:fill="FFFFFF"/>
        <w:spacing w:before="14" w:line="482" w:lineRule="exact"/>
        <w:ind w:left="50"/>
        <w:jc w:val="both"/>
      </w:pPr>
      <w:r w:rsidRPr="009F2FE3">
        <w:rPr>
          <w:spacing w:val="9"/>
          <w:sz w:val="28"/>
          <w:szCs w:val="28"/>
        </w:rPr>
        <w:t xml:space="preserve">изучения фактически применяемых способов рассуждения, но не </w:t>
      </w:r>
      <w:r w:rsidRPr="009F2FE3">
        <w:rPr>
          <w:sz w:val="28"/>
          <w:szCs w:val="28"/>
        </w:rPr>
        <w:t xml:space="preserve">останавливается на этом. Она стремится отделить приемы, способствующие </w:t>
      </w:r>
      <w:r w:rsidRPr="009F2FE3">
        <w:rPr>
          <w:spacing w:val="-1"/>
          <w:sz w:val="28"/>
          <w:szCs w:val="28"/>
        </w:rPr>
        <w:t xml:space="preserve">эффективному познанию действительности, от тех, которые с большей или </w:t>
      </w:r>
      <w:r w:rsidRPr="009F2FE3">
        <w:rPr>
          <w:spacing w:val="-2"/>
          <w:sz w:val="28"/>
          <w:szCs w:val="28"/>
        </w:rPr>
        <w:t xml:space="preserve">меньшей вероятностью приводят к ошибкам и тупикам. Логика должна также </w:t>
      </w:r>
      <w:r w:rsidRPr="009F2FE3">
        <w:rPr>
          <w:spacing w:val="2"/>
          <w:sz w:val="28"/>
          <w:szCs w:val="28"/>
        </w:rPr>
        <w:t xml:space="preserve">систематизировать и обосновать правильные и эффективные способы </w:t>
      </w:r>
      <w:r w:rsidRPr="009F2FE3">
        <w:rPr>
          <w:sz w:val="28"/>
          <w:szCs w:val="28"/>
        </w:rPr>
        <w:t xml:space="preserve">рассуждения. Для этого необходимо привести в систему, выявить их </w:t>
      </w:r>
      <w:r w:rsidRPr="009F2FE3">
        <w:rPr>
          <w:spacing w:val="10"/>
          <w:sz w:val="28"/>
          <w:szCs w:val="28"/>
        </w:rPr>
        <w:t xml:space="preserve">взаимоотношения, показать связь теории рассуждения с практикой </w:t>
      </w:r>
      <w:r w:rsidRPr="009F2FE3">
        <w:rPr>
          <w:spacing w:val="-2"/>
          <w:sz w:val="28"/>
          <w:szCs w:val="28"/>
        </w:rPr>
        <w:t>мышления и т.д.</w:t>
      </w:r>
    </w:p>
    <w:p w:rsidR="007F4440" w:rsidRPr="009F2FE3" w:rsidRDefault="007F4440" w:rsidP="007F4440">
      <w:pPr>
        <w:shd w:val="clear" w:color="auto" w:fill="FFFFFF"/>
        <w:spacing w:before="7" w:line="482" w:lineRule="exact"/>
        <w:ind w:left="50" w:right="22" w:firstLine="497"/>
        <w:jc w:val="both"/>
      </w:pPr>
      <w:r w:rsidRPr="009F2FE3">
        <w:rPr>
          <w:spacing w:val="-1"/>
          <w:sz w:val="28"/>
          <w:szCs w:val="28"/>
        </w:rPr>
        <w:t xml:space="preserve">История логического исследования мышления охватывает около двух с </w:t>
      </w:r>
      <w:r w:rsidRPr="009F2FE3">
        <w:rPr>
          <w:spacing w:val="-2"/>
          <w:sz w:val="28"/>
          <w:szCs w:val="28"/>
        </w:rPr>
        <w:t xml:space="preserve">половиной тысячелетий. Из других наук раньше логики начали складываться, </w:t>
      </w:r>
      <w:r w:rsidRPr="009F2FE3">
        <w:rPr>
          <w:spacing w:val="-1"/>
          <w:sz w:val="28"/>
          <w:szCs w:val="28"/>
        </w:rPr>
        <w:t>пожалуй, только математика и философия.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36" w:right="29" w:firstLine="490"/>
        <w:jc w:val="both"/>
      </w:pPr>
      <w:r w:rsidRPr="009F2FE3">
        <w:rPr>
          <w:spacing w:val="6"/>
          <w:sz w:val="28"/>
          <w:szCs w:val="28"/>
        </w:rPr>
        <w:t xml:space="preserve">Логика возникла в </w:t>
      </w:r>
      <w:r w:rsidRPr="009F2FE3">
        <w:rPr>
          <w:spacing w:val="6"/>
          <w:sz w:val="28"/>
          <w:szCs w:val="28"/>
          <w:lang w:val="en-US"/>
        </w:rPr>
        <w:t xml:space="preserve">IV </w:t>
      </w:r>
      <w:r w:rsidRPr="009F2FE3">
        <w:rPr>
          <w:spacing w:val="6"/>
          <w:sz w:val="28"/>
          <w:szCs w:val="28"/>
        </w:rPr>
        <w:t xml:space="preserve">в. до н.э. в Древней Греции. Её основателем </w:t>
      </w:r>
      <w:r w:rsidRPr="009F2FE3">
        <w:rPr>
          <w:sz w:val="28"/>
          <w:szCs w:val="28"/>
        </w:rPr>
        <w:t>является древнегреческий философ Аристотель (384-</w:t>
      </w:r>
      <w:smartTag w:uri="urn:schemas-microsoft-com:office:smarttags" w:element="metricconverter">
        <w:smartTagPr>
          <w:attr w:name="ProductID" w:val="422 г"/>
        </w:smartTagPr>
        <w:r w:rsidRPr="009F2FE3">
          <w:rPr>
            <w:sz w:val="28"/>
            <w:szCs w:val="28"/>
          </w:rPr>
          <w:t>422 г</w:t>
        </w:r>
      </w:smartTag>
      <w:r w:rsidRPr="009F2FE3">
        <w:rPr>
          <w:sz w:val="28"/>
          <w:szCs w:val="28"/>
        </w:rPr>
        <w:t>. до н.э.).</w:t>
      </w:r>
    </w:p>
    <w:p w:rsidR="007F4440" w:rsidRPr="009F2FE3" w:rsidRDefault="007F4440" w:rsidP="007F4440">
      <w:pPr>
        <w:shd w:val="clear" w:color="auto" w:fill="FFFFFF"/>
        <w:spacing w:line="482" w:lineRule="exact"/>
        <w:ind w:left="29" w:right="22" w:firstLine="497"/>
        <w:jc w:val="both"/>
      </w:pPr>
      <w:r w:rsidRPr="009F2FE3">
        <w:rPr>
          <w:sz w:val="28"/>
          <w:szCs w:val="28"/>
        </w:rPr>
        <w:t xml:space="preserve">В длинной и богатой событиями истории логика отчетливо выделяются </w:t>
      </w:r>
      <w:r w:rsidRPr="009F2FE3">
        <w:rPr>
          <w:spacing w:val="2"/>
          <w:sz w:val="28"/>
          <w:szCs w:val="28"/>
        </w:rPr>
        <w:t xml:space="preserve">два основных этапа. Первый </w:t>
      </w:r>
      <w:r w:rsidRPr="009F2FE3">
        <w:rPr>
          <w:i/>
          <w:iCs/>
          <w:spacing w:val="2"/>
          <w:sz w:val="28"/>
          <w:szCs w:val="28"/>
        </w:rPr>
        <w:t xml:space="preserve">- </w:t>
      </w:r>
      <w:r w:rsidRPr="009F2FE3">
        <w:rPr>
          <w:spacing w:val="2"/>
          <w:sz w:val="28"/>
          <w:szCs w:val="28"/>
        </w:rPr>
        <w:t xml:space="preserve">от древнегреческой логики до возникновения </w:t>
      </w:r>
      <w:r w:rsidRPr="009F2FE3">
        <w:rPr>
          <w:spacing w:val="6"/>
          <w:sz w:val="28"/>
          <w:szCs w:val="28"/>
        </w:rPr>
        <w:t xml:space="preserve">в прошлом век современной логики. Второй - с этого времени до наших </w:t>
      </w:r>
      <w:r w:rsidRPr="009F2FE3">
        <w:rPr>
          <w:spacing w:val="8"/>
          <w:sz w:val="28"/>
          <w:szCs w:val="28"/>
        </w:rPr>
        <w:t xml:space="preserve">дней. Первый этап именуется </w:t>
      </w:r>
      <w:r w:rsidRPr="009F2FE3">
        <w:rPr>
          <w:i/>
          <w:iCs/>
          <w:spacing w:val="8"/>
          <w:sz w:val="28"/>
          <w:szCs w:val="28"/>
        </w:rPr>
        <w:t xml:space="preserve">традиционной логикой, </w:t>
      </w:r>
      <w:r w:rsidRPr="009F2FE3">
        <w:rPr>
          <w:spacing w:val="8"/>
          <w:sz w:val="28"/>
          <w:szCs w:val="28"/>
        </w:rPr>
        <w:t>второй этап -</w:t>
      </w:r>
      <w:r w:rsidRPr="009F2FE3">
        <w:rPr>
          <w:i/>
          <w:iCs/>
          <w:spacing w:val="2"/>
          <w:sz w:val="28"/>
          <w:szCs w:val="28"/>
        </w:rPr>
        <w:t xml:space="preserve">современной логикой. </w:t>
      </w:r>
      <w:r w:rsidRPr="009F2FE3">
        <w:rPr>
          <w:spacing w:val="2"/>
          <w:sz w:val="28"/>
          <w:szCs w:val="28"/>
        </w:rPr>
        <w:t xml:space="preserve">Традиционная логика является, таким образом, </w:t>
      </w:r>
      <w:r w:rsidRPr="009F2FE3">
        <w:rPr>
          <w:i/>
          <w:iCs/>
          <w:spacing w:val="4"/>
          <w:sz w:val="28"/>
          <w:szCs w:val="28"/>
        </w:rPr>
        <w:t xml:space="preserve">предысторией современной. </w:t>
      </w:r>
      <w:r w:rsidRPr="009F2FE3">
        <w:rPr>
          <w:spacing w:val="4"/>
          <w:sz w:val="28"/>
          <w:szCs w:val="28"/>
        </w:rPr>
        <w:t xml:space="preserve">Все собственно логическое содержание </w:t>
      </w:r>
      <w:r w:rsidRPr="009F2FE3">
        <w:rPr>
          <w:spacing w:val="-1"/>
          <w:sz w:val="28"/>
          <w:szCs w:val="28"/>
        </w:rPr>
        <w:t>традиционной логики вошло в состав современной логики и составило её незначительную и не особенно важную часть.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36" w:firstLine="490"/>
        <w:jc w:val="both"/>
      </w:pPr>
      <w:r w:rsidRPr="009F2FE3">
        <w:rPr>
          <w:spacing w:val="1"/>
          <w:sz w:val="28"/>
          <w:szCs w:val="28"/>
        </w:rPr>
        <w:t xml:space="preserve">На первом этапе логика развивалась очень медленно. Обсуждавшиеся в </w:t>
      </w:r>
      <w:r w:rsidRPr="009F2FE3">
        <w:rPr>
          <w:spacing w:val="-1"/>
          <w:sz w:val="28"/>
          <w:szCs w:val="28"/>
        </w:rPr>
        <w:t xml:space="preserve">ней проблемы мало отличались от проблем, поставленных еще Аристотелем. </w:t>
      </w:r>
      <w:r w:rsidRPr="009F2FE3">
        <w:rPr>
          <w:sz w:val="28"/>
          <w:szCs w:val="28"/>
        </w:rPr>
        <w:t xml:space="preserve">Это дало повод философу И.Канту в конце </w:t>
      </w:r>
      <w:r w:rsidRPr="009F2FE3">
        <w:rPr>
          <w:sz w:val="28"/>
          <w:szCs w:val="28"/>
          <w:lang w:val="en-US"/>
        </w:rPr>
        <w:t xml:space="preserve">XVII </w:t>
      </w:r>
      <w:r w:rsidRPr="009F2FE3">
        <w:rPr>
          <w:sz w:val="28"/>
          <w:szCs w:val="28"/>
        </w:rPr>
        <w:t xml:space="preserve">в. утверждать, что логика, </w:t>
      </w:r>
      <w:r w:rsidRPr="009F2FE3">
        <w:rPr>
          <w:spacing w:val="14"/>
          <w:sz w:val="28"/>
          <w:szCs w:val="28"/>
        </w:rPr>
        <w:t xml:space="preserve">подобно геометрии Евклида, является завершенной наукой, не </w:t>
      </w:r>
      <w:r w:rsidRPr="009F2FE3">
        <w:rPr>
          <w:sz w:val="28"/>
          <w:szCs w:val="28"/>
        </w:rPr>
        <w:t xml:space="preserve">продвинувшейся ко времени Аристотеля ни на один шаг и не имеющей </w:t>
      </w:r>
      <w:r w:rsidRPr="009F2FE3">
        <w:rPr>
          <w:spacing w:val="-2"/>
          <w:sz w:val="28"/>
          <w:szCs w:val="28"/>
        </w:rPr>
        <w:t>собственной истории.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50" w:firstLine="497"/>
        <w:jc w:val="both"/>
      </w:pPr>
      <w:r w:rsidRPr="009F2FE3">
        <w:rPr>
          <w:spacing w:val="1"/>
          <w:sz w:val="28"/>
          <w:szCs w:val="28"/>
        </w:rPr>
        <w:t xml:space="preserve">Ошибочность такого представления была ясно показана в последние сто </w:t>
      </w:r>
      <w:r w:rsidRPr="009F2FE3">
        <w:rPr>
          <w:spacing w:val="9"/>
          <w:sz w:val="28"/>
          <w:szCs w:val="28"/>
        </w:rPr>
        <w:t xml:space="preserve">с небольшим лет. В логике произошла научная революция, в корне </w:t>
      </w:r>
      <w:r w:rsidRPr="009F2FE3">
        <w:rPr>
          <w:spacing w:val="-1"/>
          <w:sz w:val="28"/>
          <w:szCs w:val="28"/>
        </w:rPr>
        <w:t>изменившая её лицо. На смену традиционной логике пришла современная.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firstLine="482"/>
        <w:jc w:val="both"/>
      </w:pPr>
      <w:r w:rsidRPr="009F2FE3">
        <w:rPr>
          <w:spacing w:val="5"/>
          <w:sz w:val="28"/>
          <w:szCs w:val="28"/>
        </w:rPr>
        <w:t xml:space="preserve">Традиционная логика была философской наукой: она развивалась в </w:t>
      </w:r>
      <w:r w:rsidRPr="009F2FE3">
        <w:rPr>
          <w:spacing w:val="6"/>
          <w:sz w:val="28"/>
          <w:szCs w:val="28"/>
        </w:rPr>
        <w:t xml:space="preserve">рамках философий, пользовалась, как и философия в целом, только </w:t>
      </w:r>
      <w:r w:rsidRPr="009F2FE3">
        <w:rPr>
          <w:spacing w:val="11"/>
          <w:sz w:val="28"/>
          <w:szCs w:val="28"/>
        </w:rPr>
        <w:t xml:space="preserve">естественным языком, дополнительным немногими специальными </w:t>
      </w:r>
      <w:r w:rsidRPr="009F2FE3">
        <w:rPr>
          <w:spacing w:val="14"/>
          <w:sz w:val="28"/>
          <w:szCs w:val="28"/>
        </w:rPr>
        <w:t xml:space="preserve">символами и понятиями, законом логики давалось философское </w:t>
      </w:r>
      <w:r w:rsidRPr="009F2FE3">
        <w:rPr>
          <w:spacing w:val="-2"/>
          <w:sz w:val="28"/>
          <w:szCs w:val="28"/>
        </w:rPr>
        <w:t xml:space="preserve">истолкование и обоснование. Современная логика как самостоятельная наука </w:t>
      </w:r>
      <w:r w:rsidRPr="009F2FE3">
        <w:rPr>
          <w:spacing w:val="9"/>
          <w:sz w:val="28"/>
          <w:szCs w:val="28"/>
        </w:rPr>
        <w:t xml:space="preserve">возникла на стыке столь разных наук, как философия и математика, </w:t>
      </w:r>
      <w:r w:rsidRPr="009F2FE3">
        <w:rPr>
          <w:sz w:val="28"/>
          <w:szCs w:val="28"/>
        </w:rPr>
        <w:t>благодаря внедрению в логические исследования математических методов.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7" w:firstLine="497"/>
        <w:jc w:val="both"/>
      </w:pPr>
      <w:r w:rsidRPr="009F2FE3">
        <w:rPr>
          <w:sz w:val="28"/>
          <w:szCs w:val="28"/>
        </w:rPr>
        <w:t xml:space="preserve">Современную логику нередко называют </w:t>
      </w:r>
      <w:r w:rsidRPr="009F2FE3">
        <w:rPr>
          <w:i/>
          <w:iCs/>
          <w:sz w:val="28"/>
          <w:szCs w:val="28"/>
        </w:rPr>
        <w:t xml:space="preserve">математической логикой, </w:t>
      </w:r>
      <w:r w:rsidRPr="009F2FE3">
        <w:rPr>
          <w:sz w:val="28"/>
          <w:szCs w:val="28"/>
        </w:rPr>
        <w:t xml:space="preserve">подчеркивая тем самым своеобразие новых её методов в сравнении с </w:t>
      </w:r>
      <w:r w:rsidRPr="009F2FE3">
        <w:rPr>
          <w:spacing w:val="-1"/>
          <w:sz w:val="28"/>
          <w:szCs w:val="28"/>
        </w:rPr>
        <w:t xml:space="preserve">использовавшимися ранее. Эти новые методы предполагают прежде всего </w:t>
      </w:r>
      <w:r w:rsidRPr="009F2FE3">
        <w:rPr>
          <w:spacing w:val="2"/>
          <w:sz w:val="28"/>
          <w:szCs w:val="28"/>
        </w:rPr>
        <w:t xml:space="preserve">использование для анализа правильного мышления искусственных </w:t>
      </w:r>
      <w:r w:rsidRPr="009F2FE3">
        <w:rPr>
          <w:sz w:val="28"/>
          <w:szCs w:val="28"/>
        </w:rPr>
        <w:t xml:space="preserve">(формализованных) языков, позволяющих избежать двусмысленностей и </w:t>
      </w:r>
      <w:r w:rsidRPr="009F2FE3">
        <w:rPr>
          <w:spacing w:val="-1"/>
          <w:sz w:val="28"/>
          <w:szCs w:val="28"/>
        </w:rPr>
        <w:t>логической неясности естественного языка.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497"/>
        <w:jc w:val="both"/>
        <w:rPr>
          <w:i/>
          <w:iCs/>
          <w:spacing w:val="-1"/>
          <w:sz w:val="28"/>
          <w:szCs w:val="28"/>
        </w:rPr>
      </w:pPr>
      <w:r w:rsidRPr="009F2FE3">
        <w:rPr>
          <w:sz w:val="28"/>
          <w:szCs w:val="28"/>
        </w:rPr>
        <w:t xml:space="preserve">Широкое использование символических средств послужило основанием </w:t>
      </w:r>
      <w:r w:rsidRPr="009F2FE3">
        <w:rPr>
          <w:spacing w:val="-1"/>
          <w:sz w:val="28"/>
          <w:szCs w:val="28"/>
        </w:rPr>
        <w:t xml:space="preserve">для того, что новую логику стали называть также </w:t>
      </w:r>
      <w:r w:rsidRPr="009F2FE3">
        <w:rPr>
          <w:i/>
          <w:iCs/>
          <w:spacing w:val="-1"/>
          <w:sz w:val="28"/>
          <w:szCs w:val="28"/>
        </w:rPr>
        <w:t>символической.</w:t>
      </w:r>
    </w:p>
    <w:p w:rsidR="007F4440" w:rsidRPr="009F2FE3" w:rsidRDefault="007F4440" w:rsidP="007F4440">
      <w:pPr>
        <w:shd w:val="clear" w:color="auto" w:fill="FFFFFF"/>
        <w:spacing w:line="482" w:lineRule="exact"/>
        <w:ind w:left="7" w:right="14" w:firstLine="504"/>
        <w:jc w:val="both"/>
      </w:pPr>
      <w:r w:rsidRPr="009F2FE3">
        <w:rPr>
          <w:spacing w:val="-1"/>
          <w:sz w:val="28"/>
          <w:szCs w:val="28"/>
        </w:rPr>
        <w:t xml:space="preserve">Имена «математическая логика» и «символическая логика», обычно </w:t>
      </w:r>
      <w:r w:rsidRPr="009F2FE3">
        <w:rPr>
          <w:spacing w:val="3"/>
          <w:sz w:val="28"/>
          <w:szCs w:val="28"/>
        </w:rPr>
        <w:t xml:space="preserve">употребляемые и сейчас, обозначают одно и то же - современную логику. </w:t>
      </w:r>
      <w:r w:rsidRPr="009F2FE3">
        <w:rPr>
          <w:spacing w:val="2"/>
          <w:sz w:val="28"/>
          <w:szCs w:val="28"/>
        </w:rPr>
        <w:t xml:space="preserve">Она занимается тем же чем всегда занимается логика, - исследованием </w:t>
      </w:r>
      <w:r w:rsidRPr="009F2FE3">
        <w:rPr>
          <w:sz w:val="28"/>
          <w:szCs w:val="28"/>
        </w:rPr>
        <w:t xml:space="preserve">правильных способов рассуждения. Однако методы, применяемые ею, </w:t>
      </w:r>
      <w:r w:rsidRPr="009F2FE3">
        <w:rPr>
          <w:spacing w:val="-1"/>
          <w:sz w:val="28"/>
          <w:szCs w:val="28"/>
        </w:rPr>
        <w:t>принципиально отличаются от методов, характерных для старой логики.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right="14" w:firstLine="490"/>
        <w:jc w:val="both"/>
      </w:pPr>
      <w:r w:rsidRPr="009F2FE3">
        <w:rPr>
          <w:spacing w:val="3"/>
          <w:sz w:val="28"/>
          <w:szCs w:val="28"/>
        </w:rPr>
        <w:t xml:space="preserve">В России всегда были люди, стоявшие на уровне достижений логики </w:t>
      </w:r>
      <w:r w:rsidRPr="009F2FE3">
        <w:rPr>
          <w:spacing w:val="-1"/>
          <w:sz w:val="28"/>
          <w:szCs w:val="28"/>
        </w:rPr>
        <w:t>своего времени и внесшие в её развитие важный вклад.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497"/>
        <w:jc w:val="both"/>
      </w:pPr>
      <w:r w:rsidRPr="009F2FE3">
        <w:rPr>
          <w:spacing w:val="-1"/>
          <w:sz w:val="28"/>
          <w:szCs w:val="28"/>
        </w:rPr>
        <w:t xml:space="preserve">Математик и логик </w:t>
      </w:r>
      <w:r w:rsidRPr="009F2FE3">
        <w:rPr>
          <w:i/>
          <w:iCs/>
          <w:spacing w:val="-1"/>
          <w:sz w:val="28"/>
          <w:szCs w:val="28"/>
        </w:rPr>
        <w:t xml:space="preserve">П.С.Лорецкий </w:t>
      </w:r>
      <w:r w:rsidRPr="009F2FE3">
        <w:rPr>
          <w:spacing w:val="-1"/>
          <w:sz w:val="28"/>
          <w:szCs w:val="28"/>
        </w:rPr>
        <w:t xml:space="preserve">оказал заметное влияние на развитие алгебраических теорий логики. Он первый в России начал читать лекции по </w:t>
      </w:r>
      <w:r w:rsidRPr="009F2FE3">
        <w:rPr>
          <w:spacing w:val="-2"/>
          <w:sz w:val="28"/>
          <w:szCs w:val="28"/>
        </w:rPr>
        <w:t xml:space="preserve">математической логике, о которой говорил, что это «по предмету своему есть </w:t>
      </w:r>
      <w:r w:rsidRPr="009F2FE3">
        <w:rPr>
          <w:spacing w:val="-1"/>
          <w:sz w:val="28"/>
          <w:szCs w:val="28"/>
        </w:rPr>
        <w:t>логика, а по методу математика».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482"/>
        <w:jc w:val="both"/>
      </w:pPr>
      <w:r w:rsidRPr="009F2FE3">
        <w:rPr>
          <w:spacing w:val="2"/>
          <w:sz w:val="28"/>
          <w:szCs w:val="28"/>
        </w:rPr>
        <w:t xml:space="preserve">Физик П.Эренфест еще в </w:t>
      </w:r>
      <w:smartTag w:uri="urn:schemas-microsoft-com:office:smarttags" w:element="metricconverter">
        <w:smartTagPr>
          <w:attr w:name="ProductID" w:val="1910 г"/>
        </w:smartTagPr>
        <w:r w:rsidRPr="009F2FE3">
          <w:rPr>
            <w:spacing w:val="2"/>
            <w:sz w:val="28"/>
            <w:szCs w:val="28"/>
          </w:rPr>
          <w:t>1910 г</w:t>
        </w:r>
      </w:smartTag>
      <w:r w:rsidRPr="009F2FE3">
        <w:rPr>
          <w:spacing w:val="2"/>
          <w:sz w:val="28"/>
          <w:szCs w:val="28"/>
        </w:rPr>
        <w:t xml:space="preserve">. высказал гипотезу о возможности </w:t>
      </w:r>
      <w:r w:rsidRPr="009F2FE3">
        <w:rPr>
          <w:spacing w:val="-1"/>
          <w:sz w:val="28"/>
          <w:szCs w:val="28"/>
        </w:rPr>
        <w:t xml:space="preserve">применения современной ему логики в науке и технике. В дальнейшем его </w:t>
      </w:r>
      <w:r w:rsidRPr="009F2FE3">
        <w:rPr>
          <w:spacing w:val="5"/>
          <w:sz w:val="28"/>
          <w:szCs w:val="28"/>
        </w:rPr>
        <w:t xml:space="preserve">гипотеза нашла прекрасное воплощение в электронно-вычислительной </w:t>
      </w:r>
      <w:r w:rsidRPr="009F2FE3">
        <w:rPr>
          <w:spacing w:val="-2"/>
          <w:sz w:val="28"/>
          <w:szCs w:val="28"/>
        </w:rPr>
        <w:t>технике.</w:t>
      </w:r>
    </w:p>
    <w:p w:rsidR="007F4440" w:rsidRPr="009F2FE3" w:rsidRDefault="007F4440" w:rsidP="007F4440">
      <w:pPr>
        <w:shd w:val="clear" w:color="auto" w:fill="FFFFFF"/>
        <w:spacing w:line="482" w:lineRule="exact"/>
        <w:ind w:left="14" w:firstLine="482"/>
        <w:jc w:val="both"/>
      </w:pPr>
      <w:r w:rsidRPr="009F2FE3">
        <w:rPr>
          <w:spacing w:val="-1"/>
          <w:sz w:val="28"/>
          <w:szCs w:val="28"/>
        </w:rPr>
        <w:t xml:space="preserve">Логик </w:t>
      </w:r>
      <w:r w:rsidRPr="009F2FE3">
        <w:rPr>
          <w:i/>
          <w:iCs/>
          <w:spacing w:val="-1"/>
          <w:sz w:val="28"/>
          <w:szCs w:val="28"/>
        </w:rPr>
        <w:t xml:space="preserve">Н.А.Васильев </w:t>
      </w:r>
      <w:r w:rsidRPr="009F2FE3">
        <w:rPr>
          <w:spacing w:val="-1"/>
          <w:sz w:val="28"/>
          <w:szCs w:val="28"/>
        </w:rPr>
        <w:t xml:space="preserve">уже в начале века подверг критике считавшийся в традиционной логике одним из основных закон исключенного третьего. В </w:t>
      </w:r>
      <w:r w:rsidRPr="009F2FE3">
        <w:rPr>
          <w:spacing w:val="2"/>
          <w:sz w:val="28"/>
          <w:szCs w:val="28"/>
        </w:rPr>
        <w:t xml:space="preserve">дальнейшем идеи, касающиеся ограниченной применимости данного закона </w:t>
      </w:r>
      <w:r w:rsidRPr="009F2FE3">
        <w:rPr>
          <w:spacing w:val="-1"/>
          <w:sz w:val="28"/>
          <w:szCs w:val="28"/>
        </w:rPr>
        <w:t xml:space="preserve">и близких ему способов математического доказательства, были развиты математиками </w:t>
      </w:r>
      <w:r w:rsidRPr="009F2FE3">
        <w:rPr>
          <w:i/>
          <w:iCs/>
          <w:spacing w:val="-1"/>
          <w:sz w:val="28"/>
          <w:szCs w:val="28"/>
        </w:rPr>
        <w:t>А.Н.Колмогоровым, В.А.Гливенко, А.А.Марковым и др.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14" w:firstLine="497"/>
        <w:jc w:val="both"/>
      </w:pPr>
      <w:r w:rsidRPr="009F2FE3">
        <w:rPr>
          <w:spacing w:val="5"/>
          <w:sz w:val="28"/>
          <w:szCs w:val="28"/>
        </w:rPr>
        <w:t xml:space="preserve">Знание основ логики важно для каждого человека, так как умение </w:t>
      </w:r>
      <w:r w:rsidRPr="009F2FE3">
        <w:rPr>
          <w:spacing w:val="-1"/>
          <w:sz w:val="28"/>
          <w:szCs w:val="28"/>
        </w:rPr>
        <w:t xml:space="preserve">правильно мыслить, доказывать истинность или ложность своих либо чужих </w:t>
      </w:r>
      <w:r w:rsidRPr="009F2FE3">
        <w:rPr>
          <w:spacing w:val="12"/>
          <w:sz w:val="28"/>
          <w:szCs w:val="28"/>
        </w:rPr>
        <w:t xml:space="preserve">утверждений, высказываний (суждений), предположений является </w:t>
      </w:r>
      <w:r w:rsidRPr="009F2FE3">
        <w:rPr>
          <w:spacing w:val="4"/>
          <w:sz w:val="28"/>
          <w:szCs w:val="28"/>
        </w:rPr>
        <w:t xml:space="preserve">жизненной необходимостью. Обучаться логике приходится уже с детских </w:t>
      </w:r>
      <w:r w:rsidRPr="009F2FE3">
        <w:rPr>
          <w:sz w:val="28"/>
          <w:szCs w:val="28"/>
        </w:rPr>
        <w:t xml:space="preserve">лет, когда формируется абстрактное, а не только конкретное мышление. </w:t>
      </w:r>
      <w:r w:rsidRPr="009F2FE3">
        <w:rPr>
          <w:spacing w:val="6"/>
          <w:sz w:val="28"/>
          <w:szCs w:val="28"/>
        </w:rPr>
        <w:t xml:space="preserve">Отдельные приемы логического мышления дети начинают усваивать в </w:t>
      </w:r>
      <w:r w:rsidRPr="009F2FE3">
        <w:rPr>
          <w:spacing w:val="4"/>
          <w:sz w:val="28"/>
          <w:szCs w:val="28"/>
        </w:rPr>
        <w:t xml:space="preserve">детском саду: это, например, анализ и синтез, сравнение и различение, описание и характеристика. В школе с первых дней обучения учащиеся </w:t>
      </w:r>
      <w:r w:rsidRPr="009F2FE3">
        <w:rPr>
          <w:spacing w:val="-1"/>
          <w:sz w:val="28"/>
          <w:szCs w:val="28"/>
        </w:rPr>
        <w:t xml:space="preserve">активно работают с этими логическими приемами или операциями на всех </w:t>
      </w:r>
      <w:r w:rsidRPr="009F2FE3">
        <w:rPr>
          <w:spacing w:val="3"/>
          <w:sz w:val="28"/>
          <w:szCs w:val="28"/>
        </w:rPr>
        <w:t xml:space="preserve">уроках, развивая, углубляя и систематизируя свои знания. Но, конечно, </w:t>
      </w:r>
      <w:r w:rsidRPr="009F2FE3">
        <w:rPr>
          <w:sz w:val="28"/>
          <w:szCs w:val="28"/>
        </w:rPr>
        <w:t xml:space="preserve">наиболее систематизированное изложение основных знаний по формам и </w:t>
      </w:r>
      <w:r w:rsidRPr="009F2FE3">
        <w:rPr>
          <w:spacing w:val="4"/>
          <w:sz w:val="28"/>
          <w:szCs w:val="28"/>
        </w:rPr>
        <w:t xml:space="preserve">законам правильного мышления дает изучение логики как философской </w:t>
      </w:r>
      <w:r w:rsidRPr="009F2FE3">
        <w:rPr>
          <w:spacing w:val="-1"/>
          <w:sz w:val="28"/>
          <w:szCs w:val="28"/>
        </w:rPr>
        <w:t xml:space="preserve">науки, которая развивается с </w:t>
      </w:r>
      <w:r w:rsidRPr="009F2FE3">
        <w:rPr>
          <w:spacing w:val="-1"/>
          <w:sz w:val="28"/>
          <w:szCs w:val="28"/>
          <w:lang w:val="en-US"/>
        </w:rPr>
        <w:t xml:space="preserve">IV </w:t>
      </w:r>
      <w:r w:rsidRPr="009F2FE3">
        <w:rPr>
          <w:spacing w:val="-1"/>
          <w:sz w:val="28"/>
          <w:szCs w:val="28"/>
        </w:rPr>
        <w:t>в. до н. э. начиная с трудов Аристотеля.</w:t>
      </w:r>
    </w:p>
    <w:p w:rsidR="007F4440" w:rsidRPr="009F2FE3" w:rsidRDefault="007F4440" w:rsidP="007F4440">
      <w:pPr>
        <w:shd w:val="clear" w:color="auto" w:fill="FFFFFF"/>
        <w:spacing w:line="482" w:lineRule="exact"/>
        <w:ind w:right="22" w:firstLine="490"/>
        <w:jc w:val="both"/>
      </w:pPr>
      <w:r w:rsidRPr="009F2FE3">
        <w:rPr>
          <w:spacing w:val="4"/>
          <w:sz w:val="28"/>
          <w:szCs w:val="28"/>
        </w:rPr>
        <w:t xml:space="preserve">Законы логики действуют во все времена, для всех национальностей, </w:t>
      </w:r>
      <w:r w:rsidRPr="009F2FE3">
        <w:rPr>
          <w:spacing w:val="9"/>
          <w:sz w:val="28"/>
          <w:szCs w:val="28"/>
        </w:rPr>
        <w:t xml:space="preserve">всех профессий (врачей, учителей, инженеров, научных работников, </w:t>
      </w:r>
      <w:r w:rsidRPr="009F2FE3">
        <w:rPr>
          <w:spacing w:val="-1"/>
          <w:sz w:val="28"/>
          <w:szCs w:val="28"/>
        </w:rPr>
        <w:t>юристов, космонавтов и т.д.). Знание логики способствует культурному и интеллектуальному развитию личности.</w:t>
      </w:r>
    </w:p>
    <w:p w:rsidR="007F4440" w:rsidRPr="009F2FE3" w:rsidRDefault="007F4440" w:rsidP="007F4440">
      <w:pPr>
        <w:shd w:val="clear" w:color="auto" w:fill="FFFFFF"/>
        <w:spacing w:line="360" w:lineRule="auto"/>
        <w:ind w:right="22" w:firstLine="490"/>
        <w:jc w:val="both"/>
      </w:pPr>
      <w:r w:rsidRPr="009F2FE3">
        <w:rPr>
          <w:spacing w:val="-1"/>
          <w:sz w:val="28"/>
          <w:szCs w:val="28"/>
        </w:rPr>
        <w:t xml:space="preserve">Мышление в отличие от других процессов совершается в соответствии с </w:t>
      </w:r>
      <w:r w:rsidRPr="009F2FE3">
        <w:rPr>
          <w:spacing w:val="4"/>
          <w:sz w:val="28"/>
          <w:szCs w:val="28"/>
        </w:rPr>
        <w:t xml:space="preserve">определенной логикой. Соответственно, в структуре мышления можно </w:t>
      </w:r>
      <w:r w:rsidRPr="009F2FE3">
        <w:rPr>
          <w:spacing w:val="3"/>
          <w:sz w:val="28"/>
          <w:szCs w:val="28"/>
        </w:rPr>
        <w:t xml:space="preserve">выделить следующие логические операции: сравнение, анализ, синтез, </w:t>
      </w:r>
      <w:r w:rsidRPr="009F2FE3">
        <w:rPr>
          <w:spacing w:val="-1"/>
          <w:sz w:val="28"/>
          <w:szCs w:val="28"/>
        </w:rPr>
        <w:t xml:space="preserve">абстракция и обобщение. Сравнение вскрывает тождество и различие вещей. </w:t>
      </w:r>
      <w:r w:rsidRPr="009F2FE3">
        <w:rPr>
          <w:spacing w:val="-2"/>
          <w:sz w:val="28"/>
          <w:szCs w:val="28"/>
        </w:rPr>
        <w:t xml:space="preserve">Результатом сравнения, кроме того, может стать классификация. Нередко она </w:t>
      </w:r>
      <w:r w:rsidRPr="009F2FE3">
        <w:rPr>
          <w:spacing w:val="-1"/>
          <w:sz w:val="28"/>
          <w:szCs w:val="28"/>
        </w:rPr>
        <w:t>выступает как первичная форма теоретического и практического познания.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Процесс решения задач, несомненно, является моделью, с наибольшей полнотой отражающей структуру интеллектуальной деятельности, и изучение особенностей этого процесса может дать существенные материалы для понимания психологии мышления человеком. В процессе мыслительной деятельности человек познает окружающий мир с помощью особых умственных операций. Эти операции составляют различные взаимосвязанные, переходящие друг в друга стороны мышления. Основными мыслительными операциями являются </w:t>
      </w:r>
      <w:r>
        <w:rPr>
          <w:i/>
          <w:sz w:val="28"/>
          <w:u w:val="single"/>
        </w:rPr>
        <w:t>анализ</w:t>
      </w:r>
      <w:r>
        <w:rPr>
          <w:sz w:val="28"/>
        </w:rPr>
        <w:t xml:space="preserve">, </w:t>
      </w:r>
      <w:r>
        <w:rPr>
          <w:i/>
          <w:sz w:val="28"/>
          <w:u w:val="single"/>
        </w:rPr>
        <w:t>синтез</w:t>
      </w:r>
      <w:r>
        <w:rPr>
          <w:sz w:val="28"/>
        </w:rPr>
        <w:t xml:space="preserve">, </w:t>
      </w:r>
      <w:r>
        <w:rPr>
          <w:i/>
          <w:sz w:val="28"/>
          <w:u w:val="single"/>
        </w:rPr>
        <w:t>сравнение</w:t>
      </w:r>
      <w:r>
        <w:rPr>
          <w:sz w:val="28"/>
        </w:rPr>
        <w:t xml:space="preserve">, </w:t>
      </w:r>
      <w:r>
        <w:rPr>
          <w:i/>
          <w:sz w:val="28"/>
          <w:u w:val="single"/>
        </w:rPr>
        <w:t>абстракция</w:t>
      </w:r>
      <w:r>
        <w:rPr>
          <w:sz w:val="28"/>
        </w:rPr>
        <w:t xml:space="preserve">, </w:t>
      </w:r>
      <w:r>
        <w:rPr>
          <w:i/>
          <w:sz w:val="28"/>
          <w:u w:val="single"/>
        </w:rPr>
        <w:t>конкретизация</w:t>
      </w:r>
      <w:r>
        <w:rPr>
          <w:sz w:val="28"/>
        </w:rPr>
        <w:t xml:space="preserve"> и </w:t>
      </w:r>
      <w:r>
        <w:rPr>
          <w:i/>
          <w:sz w:val="28"/>
          <w:u w:val="single"/>
        </w:rPr>
        <w:t>обобщение</w:t>
      </w:r>
      <w:r>
        <w:rPr>
          <w:sz w:val="28"/>
        </w:rPr>
        <w:t>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Анализ</w:t>
      </w:r>
      <w:r>
        <w:rPr>
          <w:sz w:val="28"/>
        </w:rPr>
        <w:t xml:space="preserve"> — это мысленное разложение целого на части или мысленное выделение из целого его сторон, действий, отношений. В элементарной форме анализ выражается в практическом разложении предметов на составные части. Стол, например, можно расчленить на такие части, как крышка, ножки, ящики, распорки и т.д. При знакомстве детей с каким-нибудь растением им предлагают показать ею часть (ствол, ветви, листья, корни). Анализ бывает практическим (когда мыслительный процесс не посредственно включен в речевую деятельность) и умственным (теоретическим). Если анализ оторван от других опер он становится порочным, механистичным. Элементы такого анализа наблюдаются у ребенка на первых этапах развития мышления, когда ребенок разбирает, ломает игрушки на отдельные части, никак не используя их дальше.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Синтез</w:t>
      </w:r>
      <w:r>
        <w:rPr>
          <w:sz w:val="28"/>
        </w:rPr>
        <w:t xml:space="preserve"> — это мысленное объединение частей, свойств, действий в единое целое. Операция синтеза противоположна анализу. В его процессе устанавливается отношение отдельных предметов или явлений как элементов или частей к их сложному целому, предмету или явлению. Синтез не является механическим соединением частей и поэтому не сводится к их сумме. При соединении отдельных частей машины, при их синтезе получается не груда металла, а машина, способная передвигаться. При химическом соединении кислорода и водорода получается вода. И синтез, и анализ занимают важное место в учебном процессе. Так, при обучении чтению звуков и букв составляются слоги, из слогов — слова, из слов — предложения.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Сравнение</w:t>
      </w:r>
      <w:r>
        <w:rPr>
          <w:sz w:val="28"/>
        </w:rPr>
        <w:t xml:space="preserve"> — это установление сходства или различия между предметами и явлениями или их отдельными признаками. Практически сравнение наблюдается при прикладывании одного предмета к другому; например, одного карандаша к другому, линейки к парте и т.п. Так происходит процесс сравнения, когда мы измеряем, пространство или взвешиваем тяжести. Сравнение бывает односторонним (неполным, по одному признаку) и многосторонним (полным, по всем признакам); поверхностным и глубоким; неопосредствованным и опосредованным. Основное требование к операции сравнения, чтобы оно проводилось в одном отношении. Для более глубокого и точного познания деятельности особенно большое значение такое качество мышления как способность находить различие в наиболее сходных предметах и сходство — в различных,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Абстракция</w:t>
      </w:r>
      <w:r>
        <w:rPr>
          <w:sz w:val="28"/>
        </w:rPr>
        <w:t xml:space="preserve"> состоит в том, что субъект, вычленяя какие-либо свойства, признаки изучаемого объекта, отвлекается от остальных. Так мы можем говорить о зеленом цвете как о благотворно действующем на зрение человека, не указывая конкретно предметов, имеющих зеленый цвет. В этом процессе признак, отделяемый от объекта, мыслится независимо от других признаков предмета, становится самостоятельным предметом мышления. Абстрагирование обычно осуществляется в результате анализа. Именно путем абстрагирования были созданы отвлеченные, абстрактные понятия длины, широты, количества, равенства, стоимости и т.д. Абстракция — сложный процесс, зависящий от своеобразия изучаемого объекта и целей, стоящих перед исследователем. Благодаря абстракции человек может отвлечься от единичного, конкретного. В то же время абстракция не существует без чувственной опоры, иначе она становится бессодержательной, формальной. Среди видов абстракции можно выделить </w:t>
      </w:r>
      <w:r>
        <w:rPr>
          <w:i/>
          <w:sz w:val="28"/>
        </w:rPr>
        <w:t>практическую,</w:t>
      </w:r>
      <w:r>
        <w:rPr>
          <w:sz w:val="28"/>
        </w:rPr>
        <w:t xml:space="preserve"> непосредственно включенную в процесс деятельности; чувственную или внешнюю; </w:t>
      </w:r>
      <w:r>
        <w:rPr>
          <w:i/>
          <w:sz w:val="28"/>
        </w:rPr>
        <w:t>высшую,</w:t>
      </w:r>
      <w:r>
        <w:rPr>
          <w:sz w:val="28"/>
        </w:rPr>
        <w:t xml:space="preserve"> опосредованную, выраженную в понятиях </w:t>
      </w:r>
      <w:r>
        <w:rPr>
          <w:color w:val="000000"/>
          <w:sz w:val="28"/>
        </w:rPr>
        <w:t>[58]</w:t>
      </w:r>
      <w:r>
        <w:rPr>
          <w:sz w:val="28"/>
        </w:rPr>
        <w:t>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Конкретизация</w:t>
      </w:r>
      <w:r>
        <w:rPr>
          <w:sz w:val="28"/>
        </w:rPr>
        <w:t xml:space="preserve"> предполагает возвращение мысли от общего и абстрактного к конкретному с целью раскрыть содержание. К конкретизации обращаются в том случае, если высказанная мысль оказывается непонятной другим или необходимо показать проявление общего в единичном. Когда нас просят привести пример, то, по сути дела, просьба заключается в конкретизации предшествующих высказываний.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sz w:val="28"/>
        </w:rPr>
        <w:t xml:space="preserve"> — мысленное объединение предметов и явлений по их общим и существенным признакам. Например, сходные признаки имеющиеся в яблоках, грушах, сливах и т.п., соединяются в одном понятии, которое мы выражаем словом «фрукты». Мыслительная деятельность всегда направлена на получение результата. Человек анализирует предметы с тем, чтобы выявить в них общие закономерности и предсказать их свойства. Психолог изучает людей, чтобы вскрыть общие закономерности их развития. Повторяемость определенной совокупности свойств в ряде предметов указывает на более или менее существенные связи между ними. При этом обобщение вовсе не предполагает отбрасывания специфических особенных свойств предметов, а заключается в раскрытии их существенных связей. Существенное, т.е. необходимо между собой связанное и именно в силу этого неизбежно повторяющееся. Простейшие обобщения заключаются в объединении объектов на основе отдельных, случайных признаков. Более сложным является комплексное обобщение, при котором объекты объединены по разным основаниям. Наиболее сложно обобщение, в котором четко выделяются видовые и родовые признаки и объект, включается в систему понятий.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</w:p>
    <w:p w:rsidR="007F4440" w:rsidRDefault="007F4440" w:rsidP="007F4440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 3. Особенности логического мышления младших школьников</w:t>
      </w:r>
    </w:p>
    <w:p w:rsidR="007F4440" w:rsidRDefault="007F4440" w:rsidP="007F4440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К началу младшего  школьного  возраста  психическое  развитие  ребёнка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достигает достаточно высокого уровня. Все психические процессы:  восприятие, память, мышление, воображение, речь –  уже  прошли  достаточно  долгий  путь развития.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Напомним,  что  различные  познавательные   процессы,   обеспечивающие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многообразные виды деятельности ребёнка, функционируют не изолированно  друг от друга, а представляют сложную систему, каждый  из  них  связан  со  всеми остальными. Эта связь  не  остаётся  неизменной  на  протяжении  детства:  в разные  периоды  ведущее   значение   для   общего   психического   развития приобретает какой-либо один из процессов.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Психологические исследования показывают,  что  в  этот  период  именно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мышление в большей степени влияет на развитие всех психических процессов.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В зависимости от того, в какой степени мыслительный процесс  опирается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восприятие,  представление  или  понятие,  различают  три  основных  вида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мышления: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1. Предметно-действенное (наглядно-действенное).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2. Наглядно-образное.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3. Абстрактное (словесно-логическое).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Предметно-действенное мышление – мышление, связанное с  практическими, непосредственными действиями  с  предметом;   наглядно-образное  мышление  – мышление, которое опирается на восприятие или представление (характерно  для детей раннего возраста). Наглядно-образное мышление даёт возможность  решать задачи в непосредственно данном, наглядном поле.  Дальнейший  путь  развития мышления заключается  в  переходе  к  словесно-логическому  мышлению  –  это мышление  понятиями,  лишёнными   непосредственной   наглядности,   присущей восприятию и представлению. Переход к этой новой  форме  мышления  связан  с изменением содержания мышления: теперь это уже не конкретные  представления,                                                                     имеющие наглядную  основу  и  отражающие  внешние  признаки  предметов,  а  понятия, отражающие наиболее существенные свойства предметов и явлений и  соотношения между ними. Это  новое  содержание  мышления  в  младшем  школьном  возрасте задаётся содержанием ведущей деятельности учебной.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Словесно-логическое, понятийное  мышление  формируется  постепенно  на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протяжении  младшего  школьного  возраста.  В  начале  данного   возрастного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 доминирующим является наглядно-образное мышление,  поэтому,  если  в первые два года обучения дети много работают с наглядными  образцами,  то  в следующих классах объём такого рода занятий сокращается. По  мере  овладения учебной деятельностью и усвоения основ научных знаний,  школьник  постепенно приобщается к системе научных понятий, его  умственные  операции  становятся менее связанными  с  конкретной  практической  деятельностью  или  наглядной опорой. Словесно-логическое  мышление  позволяет  ученику  решать  задачи  и делать  выводы,  ориентируясь  не  на  наглядные  признаки  объектов,  а  на внутренние,  существенные  свойства  и  отношения.  В  ходе  обучения   дети овладевают  приёмами  мыслительной  деятельности,  приобретают   способность действовать «в уме»  и  анализировать  процесс  собственных  рассуждений.  У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ребёнка появляются логически верные рассуждения:  рассуждая,  он  использует операции анализа, синтеза, сравнения, классификации, обобщения.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Младшие школьники в результате  обучения  в  школе,  когда  необходимо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регулярно выполнять задания в обязательном порядке, учатся  управлять  своим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мышлением, думать тогда, когда надо.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Во многом формированию такому произвольному,  управляемому  мышлению способствует задания учителя на уроке, побуждающие детей к размышлению.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При   общении   в   начальных   классах    у    детей    формируется осознанное критическое  мышление.  Это  происходит  благодаря  тому,  что  в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классе обсуждаются пути решения задач,  рассматриваются  различные  варианты решения, учитель постоянно  просит  школьников  обосновывать,  рассказывать, доказывать  правильность  своего  суждения.   Младший   школьник   регулярно становится в  систему,  когда  ему  нужно  рассуждать,  сопоставлять  разные суждения, выполнять умозаключения.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 процессе решения учебных задач у детей формируются такие  операции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логического  мышления   как   анализ,   синтез,   сравнение,   обобщение   и классификация.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Напомним, что анализ как мыслительное действие предполагает разложение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целого на части, выделение путём  сравнения общего  и  частного,  различения существенного и не существенного в предметах и явлениях.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Овладением анализом начинается с умения ребёнка выделять в предметах и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явлениях различные свойства и признаки. Как известно,  любой  предмет  можно рассматривать с разных точек зрения. В зависимости от этого на  первый  план выступают та или иная черта, свойства  предмета.  Умения  выделять  свойства даётся младшим школьникам с большим трудом. И это понятно,  ведь  конкретное мышление ребёнка должно проделывать сложную работу абстрагирования  свойства от предмета. Как правило,  из  бесконечного  множества  свойств  какого-либо предмета первоклассники могут выделить всего лишь два-три. По мере  развития   детей,  расширения  их  кругозора  и  знакомства  с  различными  аспектами действительности такая  способность,  безусловно,  совершенствуется.  Однако это не исключает необходимости специально учить младших школьников видеть  в предметах и явлениях разные их стороны, выделять  множество свойств.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Параллельно с овладением приёмом  выделения  свойств  путём  сравнения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различных  предметов  (явлений)  необходимо   выводить   понятие   общих   и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отличительных (частных), существенных и несущественных признаков,  при  этом используется  такие  операции  мышления  как  анализ,  синтез,  сравнение  и обобщение. Неумение выделять общее и существенное может серьёзно  затруднить процесс  обучения.   В   этом   случае   типичного   материала:   подведение математической  задачи  под  уже  известный   класс,   выделения   корня   в родственных словах, краткий (выделение  только  главного)  пересказ  текста, деление его на части, выбор заглавия для  отрывка  и  т.п.  Умение  выделять существенное способствует формированию другого    умения  -  отвлекаться  от несущественных деталей. Это действие даётся младшим школьникам с не  меньшим трудом, чем выделение существенного.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В процессе обучения  задания приобретают  более  сложный  характер:  в результате  выделения  отличительных  и  общих  признаков   уже   нескольких предметов, дети пытаются  разбить  их  на  группы.  Здесь  необходима  такая операция  мышления  как  классификация.  В  начальной  школе   необходимость классифицировать  используется  на  большинстве  уроков,  как  при  введении нового понятия, так и на этапе закрепления.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В  процессе  классификации  дети  осуществляют   анализ   предложенной ситуации,  выделяют  в  ней  наиболее  существенные  компоненты,   используя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операции  анализа  и  синтеза,  и  производит  обобщение  по  каждой  группе предметов, входящих в класс. В  результате  этого  происходит  классификация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предметов по существенному признаку.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Как видно из вышеизложенных фактов все операции  логического  мышления тесно  взаимосвязаны  и  их  полноценное  формирование  возможно  только   в комплексе. Только  взаимообусловленное  их  развитие  способствует  развитию логического  мышления  в  целом.   Приёмы  логического   анализа,   синтеза, сравнения, обобщения и классификации необходимы учащимся  уже  в  1  классе, без овладения ими не происходит полноценного усвоения учебного материала.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Эти  данные  показывают,  что  именно  в  младшем  школьном   возрасте необходимо проводить целенаправленную  работу  по  обучению  детей  основным приёмам   мыслительной   деятельности.   Помощь   в   этом   могут   оказать разнообразные психолого–педагогические упражнения.</w:t>
      </w: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bookmarkStart w:id="5" w:name="_Toc103780258"/>
      <w:bookmarkEnd w:id="4"/>
      <w:r>
        <w:rPr>
          <w:rFonts w:ascii="Times New Roman" w:hAnsi="Times New Roman"/>
          <w:sz w:val="28"/>
          <w:szCs w:val="28"/>
        </w:rPr>
        <w:t>Выводы по  1 главе</w:t>
      </w:r>
      <w:bookmarkEnd w:id="5"/>
      <w:r>
        <w:rPr>
          <w:rFonts w:ascii="Times New Roman" w:hAnsi="Times New Roman"/>
          <w:sz w:val="28"/>
          <w:szCs w:val="28"/>
        </w:rPr>
        <w:t xml:space="preserve"> 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sz w:val="28"/>
        </w:rPr>
        <w:t>Для материалистического объяснения процессов мышления, психологическая наука должна была рассматривать мышление не как «проявление духа», а как процесс, который формируется в общественной истории, протекает сначала как развернутая предметная деятельность, использует систему языка с объективно заключенной системой смысловых связей и отношений и лишь, затем принимает свернутые, сокращенные формы, приобретая характер внутренних «умственных действий».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Процесс решения задач, несомненно, является моделью, с наибольшей полнотой отражающей структуру интеллектуальной деятельности, и изучение особенностей этого процесса может дать существенные материалы для понимания психологии мышления человеком. В процессе мыслительной деятельности человек познает окружающий мир с помощью особых умственных операций. Эти операции составляют различные взаимосвязанные, переходящие друг в друга стороны мышления. Основными мыслительными операциями являются </w:t>
      </w:r>
      <w:r>
        <w:rPr>
          <w:i/>
          <w:sz w:val="28"/>
        </w:rPr>
        <w:t>анализ</w:t>
      </w:r>
      <w:r>
        <w:rPr>
          <w:sz w:val="28"/>
        </w:rPr>
        <w:t xml:space="preserve">, </w:t>
      </w:r>
      <w:r>
        <w:rPr>
          <w:i/>
          <w:sz w:val="28"/>
        </w:rPr>
        <w:t>синтез</w:t>
      </w:r>
      <w:r>
        <w:rPr>
          <w:sz w:val="28"/>
        </w:rPr>
        <w:t xml:space="preserve">, </w:t>
      </w:r>
      <w:r>
        <w:rPr>
          <w:i/>
          <w:sz w:val="28"/>
        </w:rPr>
        <w:t>сравнение</w:t>
      </w:r>
      <w:r>
        <w:rPr>
          <w:sz w:val="28"/>
        </w:rPr>
        <w:t xml:space="preserve">, </w:t>
      </w:r>
      <w:r>
        <w:rPr>
          <w:i/>
          <w:sz w:val="28"/>
        </w:rPr>
        <w:t>абстракция</w:t>
      </w:r>
      <w:r>
        <w:rPr>
          <w:sz w:val="28"/>
        </w:rPr>
        <w:t xml:space="preserve">, </w:t>
      </w:r>
      <w:r>
        <w:rPr>
          <w:i/>
          <w:sz w:val="28"/>
        </w:rPr>
        <w:t>конкретизация</w:t>
      </w:r>
      <w:r>
        <w:rPr>
          <w:sz w:val="28"/>
        </w:rPr>
        <w:t xml:space="preserve"> и </w:t>
      </w:r>
      <w:r>
        <w:rPr>
          <w:i/>
          <w:sz w:val="28"/>
        </w:rPr>
        <w:t>обобщение</w:t>
      </w:r>
      <w:r>
        <w:rPr>
          <w:sz w:val="28"/>
        </w:rPr>
        <w:t>.</w:t>
      </w:r>
    </w:p>
    <w:p w:rsidR="007F4440" w:rsidRDefault="007F4440" w:rsidP="007F4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sz w:val="28"/>
        </w:rPr>
        <w:t xml:space="preserve">Одной из наиболее распространенных в психологии является классификация видов мышления в зависимости от содержания решаемой задачи. Выделяют </w:t>
      </w:r>
      <w:r>
        <w:rPr>
          <w:i/>
          <w:sz w:val="28"/>
        </w:rPr>
        <w:t>предметно-действенное</w:t>
      </w:r>
      <w:r>
        <w:rPr>
          <w:sz w:val="28"/>
        </w:rPr>
        <w:t xml:space="preserve">, </w:t>
      </w:r>
      <w:r>
        <w:rPr>
          <w:i/>
          <w:sz w:val="28"/>
        </w:rPr>
        <w:t xml:space="preserve">наглядно-образное </w:t>
      </w:r>
      <w:r>
        <w:rPr>
          <w:sz w:val="28"/>
        </w:rPr>
        <w:t xml:space="preserve">и </w:t>
      </w:r>
      <w:r>
        <w:rPr>
          <w:i/>
          <w:sz w:val="28"/>
        </w:rPr>
        <w:t>словесно-логическое мышление</w:t>
      </w:r>
      <w:r>
        <w:rPr>
          <w:sz w:val="28"/>
        </w:rPr>
        <w:t>.</w:t>
      </w: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szCs w:val="25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szCs w:val="25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szCs w:val="25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szCs w:val="25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  <w:szCs w:val="25"/>
        </w:rPr>
      </w:pPr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/>
          <w:color w:val="000000"/>
          <w:sz w:val="28"/>
        </w:rPr>
      </w:pPr>
      <w:r>
        <w:rPr>
          <w:b w:val="0"/>
        </w:rPr>
        <w:br w:type="page"/>
      </w:r>
      <w:bookmarkStart w:id="6" w:name="_Toc103780259"/>
      <w:r>
        <w:rPr>
          <w:rFonts w:ascii="Times New Roman" w:hAnsi="Times New Roman"/>
        </w:rPr>
        <w:t>Глава 2</w:t>
      </w:r>
      <w:bookmarkEnd w:id="6"/>
    </w:p>
    <w:p w:rsidR="007F4440" w:rsidRDefault="007F4440" w:rsidP="007F44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bookmarkStart w:id="7" w:name="_Toc103780260"/>
      <w:r>
        <w:rPr>
          <w:rFonts w:ascii="Times New Roman" w:hAnsi="Times New Roman"/>
        </w:rPr>
        <w:t>Использование логических задач при формировании логического мышления  младших школьников</w:t>
      </w:r>
      <w:bookmarkEnd w:id="7"/>
      <w:r>
        <w:rPr>
          <w:rFonts w:ascii="Times New Roman" w:hAnsi="Times New Roman"/>
        </w:rPr>
        <w:t xml:space="preserve"> на уроках математики</w:t>
      </w:r>
    </w:p>
    <w:p w:rsidR="007F4440" w:rsidRDefault="007F4440" w:rsidP="007F4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color w:val="000000"/>
          <w:sz w:val="28"/>
        </w:rPr>
      </w:pPr>
    </w:p>
    <w:p w:rsidR="007F4440" w:rsidRPr="00491320" w:rsidRDefault="007F4440" w:rsidP="007F4440">
      <w:pPr>
        <w:pStyle w:val="2"/>
        <w:spacing w:line="360" w:lineRule="auto"/>
        <w:jc w:val="center"/>
        <w:rPr>
          <w:rFonts w:ascii="Times New Roman" w:hAnsi="Times New Roman"/>
          <w:i w:val="0"/>
          <w:iCs w:val="0"/>
        </w:rPr>
      </w:pPr>
      <w:bookmarkStart w:id="8" w:name="_Toc103780261"/>
      <w:r w:rsidRPr="00491320">
        <w:rPr>
          <w:rFonts w:ascii="Times New Roman" w:hAnsi="Times New Roman"/>
          <w:i w:val="0"/>
          <w:iCs w:val="0"/>
        </w:rPr>
        <w:t>2.</w:t>
      </w:r>
      <w:r>
        <w:rPr>
          <w:rFonts w:ascii="Times New Roman" w:hAnsi="Times New Roman"/>
          <w:i w:val="0"/>
          <w:iCs w:val="0"/>
        </w:rPr>
        <w:t>2</w:t>
      </w:r>
      <w:r w:rsidRPr="00491320">
        <w:rPr>
          <w:rFonts w:ascii="Times New Roman" w:hAnsi="Times New Roman"/>
          <w:i w:val="0"/>
          <w:iCs w:val="0"/>
        </w:rPr>
        <w:t xml:space="preserve">. Комплекс интеллектуальных игр </w:t>
      </w:r>
      <w:r w:rsidRPr="00491320">
        <w:rPr>
          <w:rFonts w:ascii="Times New Roman" w:hAnsi="Times New Roman"/>
          <w:i w:val="0"/>
          <w:iCs w:val="0"/>
          <w:spacing w:val="4"/>
        </w:rPr>
        <w:t>для развития мышления учащихся</w:t>
      </w:r>
    </w:p>
    <w:p w:rsidR="007F4440" w:rsidRPr="00491320" w:rsidRDefault="007F4440" w:rsidP="007F4440">
      <w:pPr>
        <w:pStyle w:val="2"/>
        <w:tabs>
          <w:tab w:val="left" w:pos="1540"/>
          <w:tab w:val="center" w:pos="4820"/>
        </w:tabs>
        <w:spacing w:line="360" w:lineRule="auto"/>
        <w:jc w:val="both"/>
        <w:rPr>
          <w:rFonts w:ascii="Times New Roman" w:hAnsi="Times New Roman"/>
          <w:b w:val="0"/>
          <w:i w:val="0"/>
        </w:rPr>
      </w:pPr>
      <w:r>
        <w:tab/>
      </w:r>
      <w:r w:rsidRPr="00491320">
        <w:rPr>
          <w:rFonts w:ascii="Times New Roman" w:hAnsi="Times New Roman"/>
          <w:b w:val="0"/>
          <w:i w:val="0"/>
        </w:rPr>
        <w:t>Проблема развития, коррекции и совер</w:t>
      </w:r>
      <w:r w:rsidRPr="00491320">
        <w:rPr>
          <w:rFonts w:ascii="Times New Roman" w:hAnsi="Times New Roman"/>
          <w:b w:val="0"/>
          <w:i w:val="0"/>
          <w:spacing w:val="3"/>
        </w:rPr>
        <w:t xml:space="preserve">шенствования мышления учащихся - </w:t>
      </w:r>
      <w:r w:rsidRPr="00491320">
        <w:rPr>
          <w:rFonts w:ascii="Times New Roman" w:hAnsi="Times New Roman"/>
          <w:b w:val="0"/>
          <w:i w:val="0"/>
          <w:spacing w:val="2"/>
        </w:rPr>
        <w:t>одна из сложнейших в психолого-пе</w:t>
      </w:r>
      <w:r w:rsidRPr="00491320">
        <w:rPr>
          <w:rFonts w:ascii="Times New Roman" w:hAnsi="Times New Roman"/>
          <w:b w:val="0"/>
          <w:i w:val="0"/>
          <w:spacing w:val="4"/>
        </w:rPr>
        <w:t xml:space="preserve">дагогической практике. Справедливо </w:t>
      </w:r>
      <w:r w:rsidRPr="00491320">
        <w:rPr>
          <w:rFonts w:ascii="Times New Roman" w:hAnsi="Times New Roman"/>
          <w:b w:val="0"/>
          <w:i w:val="0"/>
          <w:spacing w:val="5"/>
        </w:rPr>
        <w:t>считается, что главный путь ее реше</w:t>
      </w:r>
      <w:r w:rsidRPr="00491320">
        <w:rPr>
          <w:rFonts w:ascii="Times New Roman" w:hAnsi="Times New Roman"/>
          <w:b w:val="0"/>
          <w:i w:val="0"/>
        </w:rPr>
        <w:t xml:space="preserve">ния — рациональная организация всего </w:t>
      </w:r>
      <w:r w:rsidRPr="00491320">
        <w:rPr>
          <w:rFonts w:ascii="Times New Roman" w:hAnsi="Times New Roman"/>
          <w:b w:val="0"/>
          <w:i w:val="0"/>
          <w:spacing w:val="3"/>
        </w:rPr>
        <w:t>учебного процесса (включая логико-</w:t>
      </w:r>
      <w:r w:rsidRPr="00491320">
        <w:rPr>
          <w:rFonts w:ascii="Times New Roman" w:hAnsi="Times New Roman"/>
          <w:b w:val="0"/>
          <w:i w:val="0"/>
        </w:rPr>
        <w:t>содержательное построение курсов, соз</w:t>
      </w:r>
      <w:r w:rsidRPr="00491320">
        <w:rPr>
          <w:rFonts w:ascii="Times New Roman" w:hAnsi="Times New Roman"/>
          <w:b w:val="0"/>
          <w:i w:val="0"/>
          <w:spacing w:val="4"/>
        </w:rPr>
        <w:t>дание проблемных ситуации и обуче</w:t>
      </w:r>
      <w:r w:rsidRPr="00491320">
        <w:rPr>
          <w:rFonts w:ascii="Times New Roman" w:hAnsi="Times New Roman"/>
          <w:b w:val="0"/>
          <w:i w:val="0"/>
        </w:rPr>
        <w:t>нии, соблюдение принципа диалогично</w:t>
      </w:r>
      <w:r w:rsidRPr="00491320">
        <w:rPr>
          <w:rFonts w:ascii="Times New Roman" w:hAnsi="Times New Roman"/>
          <w:b w:val="0"/>
          <w:i w:val="0"/>
          <w:spacing w:val="14"/>
        </w:rPr>
        <w:t xml:space="preserve">сти при проведении занятий и др.). </w:t>
      </w:r>
      <w:r w:rsidRPr="00491320">
        <w:rPr>
          <w:rFonts w:ascii="Times New Roman" w:hAnsi="Times New Roman"/>
          <w:b w:val="0"/>
          <w:i w:val="0"/>
        </w:rPr>
        <w:t>В качестве же дополнительного, вспо</w:t>
      </w:r>
      <w:r w:rsidRPr="00491320">
        <w:rPr>
          <w:rFonts w:ascii="Times New Roman" w:hAnsi="Times New Roman"/>
          <w:b w:val="0"/>
          <w:i w:val="0"/>
          <w:spacing w:val="2"/>
        </w:rPr>
        <w:t>могательного пути может рассматриваться специально организуемый игро</w:t>
      </w:r>
      <w:r w:rsidRPr="00491320">
        <w:rPr>
          <w:rFonts w:ascii="Times New Roman" w:hAnsi="Times New Roman"/>
          <w:b w:val="0"/>
          <w:i w:val="0"/>
          <w:spacing w:val="4"/>
        </w:rPr>
        <w:t>вой тренинг мышления.</w:t>
      </w:r>
    </w:p>
    <w:p w:rsidR="007F4440" w:rsidRPr="00491320" w:rsidRDefault="007F4440" w:rsidP="007F4440">
      <w:pPr>
        <w:shd w:val="clear" w:color="auto" w:fill="FFFFFF"/>
        <w:spacing w:line="360" w:lineRule="auto"/>
        <w:ind w:right="25" w:firstLine="216"/>
        <w:jc w:val="both"/>
        <w:rPr>
          <w:sz w:val="28"/>
          <w:szCs w:val="28"/>
        </w:rPr>
      </w:pPr>
      <w:r w:rsidRPr="00491320">
        <w:rPr>
          <w:bCs/>
          <w:color w:val="000000"/>
          <w:spacing w:val="1"/>
          <w:sz w:val="28"/>
          <w:szCs w:val="28"/>
        </w:rPr>
        <w:t>Такой тренинг полезен всем учащим</w:t>
      </w:r>
      <w:r w:rsidRPr="00491320">
        <w:rPr>
          <w:bCs/>
          <w:color w:val="000000"/>
          <w:sz w:val="28"/>
          <w:szCs w:val="28"/>
        </w:rPr>
        <w:t>ся, а в особенности тем, которые ис</w:t>
      </w:r>
      <w:r w:rsidRPr="00491320">
        <w:rPr>
          <w:bCs/>
          <w:color w:val="000000"/>
          <w:spacing w:val="1"/>
          <w:sz w:val="28"/>
          <w:szCs w:val="28"/>
        </w:rPr>
        <w:t xml:space="preserve">пытывают заметные трудности в выполнении различных видов учебной работы: понимании и осмыслении нового </w:t>
      </w:r>
      <w:r w:rsidRPr="00491320">
        <w:rPr>
          <w:bCs/>
          <w:color w:val="000000"/>
          <w:spacing w:val="4"/>
          <w:sz w:val="28"/>
          <w:szCs w:val="28"/>
        </w:rPr>
        <w:t>материала, его запоминании и усвое</w:t>
      </w:r>
      <w:r w:rsidRPr="00491320">
        <w:rPr>
          <w:bCs/>
          <w:color w:val="000000"/>
          <w:spacing w:val="2"/>
          <w:sz w:val="28"/>
          <w:szCs w:val="28"/>
        </w:rPr>
        <w:t>нии, установлении связей между раз</w:t>
      </w:r>
      <w:r w:rsidRPr="00491320">
        <w:rPr>
          <w:bCs/>
          <w:color w:val="000000"/>
          <w:sz w:val="28"/>
          <w:szCs w:val="28"/>
        </w:rPr>
        <w:t>личными явлениями, решении теорети</w:t>
      </w:r>
      <w:r w:rsidRPr="00491320">
        <w:rPr>
          <w:bCs/>
          <w:color w:val="000000"/>
          <w:spacing w:val="7"/>
          <w:sz w:val="28"/>
          <w:szCs w:val="28"/>
        </w:rPr>
        <w:t>ческих и практических задач, выра</w:t>
      </w:r>
      <w:r w:rsidRPr="00491320">
        <w:rPr>
          <w:bCs/>
          <w:color w:val="000000"/>
          <w:spacing w:val="5"/>
          <w:sz w:val="28"/>
          <w:szCs w:val="28"/>
        </w:rPr>
        <w:t>жении своих мыслей в речи.</w:t>
      </w:r>
    </w:p>
    <w:p w:rsidR="007F4440" w:rsidRPr="00491320" w:rsidRDefault="007F4440" w:rsidP="007F4440">
      <w:pPr>
        <w:shd w:val="clear" w:color="auto" w:fill="FFFFFF"/>
        <w:spacing w:before="7" w:line="360" w:lineRule="auto"/>
        <w:ind w:left="18" w:firstLine="702"/>
        <w:jc w:val="both"/>
        <w:rPr>
          <w:color w:val="000000"/>
          <w:spacing w:val="7"/>
          <w:sz w:val="28"/>
          <w:szCs w:val="28"/>
        </w:rPr>
      </w:pPr>
      <w:r w:rsidRPr="00491320">
        <w:rPr>
          <w:bCs/>
          <w:color w:val="000000"/>
          <w:spacing w:val="2"/>
          <w:sz w:val="28"/>
          <w:szCs w:val="28"/>
        </w:rPr>
        <w:t xml:space="preserve">Есть основания считать, что общим </w:t>
      </w:r>
      <w:r w:rsidRPr="00491320">
        <w:rPr>
          <w:bCs/>
          <w:color w:val="000000"/>
          <w:spacing w:val="4"/>
          <w:sz w:val="28"/>
          <w:szCs w:val="28"/>
        </w:rPr>
        <w:t xml:space="preserve">базисом, или «стартовой площадкой» </w:t>
      </w:r>
      <w:r w:rsidRPr="00491320">
        <w:rPr>
          <w:bCs/>
          <w:color w:val="000000"/>
          <w:spacing w:val="3"/>
          <w:sz w:val="28"/>
          <w:szCs w:val="28"/>
        </w:rPr>
        <w:t xml:space="preserve">для полноценного протекания любого </w:t>
      </w:r>
      <w:r w:rsidRPr="00491320">
        <w:rPr>
          <w:bCs/>
          <w:color w:val="000000"/>
          <w:spacing w:val="1"/>
          <w:sz w:val="28"/>
          <w:szCs w:val="28"/>
        </w:rPr>
        <w:t>мыслительного процесса, направленно</w:t>
      </w:r>
      <w:r w:rsidRPr="00491320">
        <w:rPr>
          <w:bCs/>
          <w:color w:val="000000"/>
          <w:spacing w:val="4"/>
          <w:sz w:val="28"/>
          <w:szCs w:val="28"/>
        </w:rPr>
        <w:t xml:space="preserve">го как на понимание усваиваемого </w:t>
      </w:r>
      <w:r w:rsidRPr="00491320">
        <w:rPr>
          <w:bCs/>
          <w:color w:val="000000"/>
          <w:spacing w:val="1"/>
          <w:sz w:val="28"/>
          <w:szCs w:val="28"/>
        </w:rPr>
        <w:t>материала, так и на порождение прин</w:t>
      </w:r>
      <w:r w:rsidRPr="00491320">
        <w:rPr>
          <w:bCs/>
          <w:color w:val="000000"/>
          <w:spacing w:val="7"/>
          <w:sz w:val="28"/>
          <w:szCs w:val="28"/>
        </w:rPr>
        <w:t xml:space="preserve">ципиально нового, является наличие </w:t>
      </w:r>
      <w:r w:rsidRPr="00491320">
        <w:rPr>
          <w:bCs/>
          <w:color w:val="000000"/>
          <w:spacing w:val="1"/>
          <w:sz w:val="28"/>
          <w:szCs w:val="28"/>
        </w:rPr>
        <w:t>как минимум трех универсальных со</w:t>
      </w:r>
      <w:r w:rsidRPr="00491320">
        <w:rPr>
          <w:bCs/>
          <w:color w:val="000000"/>
          <w:spacing w:val="7"/>
          <w:sz w:val="28"/>
          <w:szCs w:val="28"/>
        </w:rPr>
        <w:t xml:space="preserve">ставляющих мышления: </w:t>
      </w:r>
    </w:p>
    <w:p w:rsidR="007F4440" w:rsidRPr="00491320" w:rsidRDefault="007F4440" w:rsidP="007F4440">
      <w:pPr>
        <w:shd w:val="clear" w:color="auto" w:fill="FFFFFF"/>
        <w:spacing w:before="7" w:line="360" w:lineRule="auto"/>
        <w:ind w:left="18" w:firstLine="198"/>
        <w:jc w:val="both"/>
        <w:rPr>
          <w:bCs/>
          <w:color w:val="000000"/>
          <w:spacing w:val="3"/>
          <w:sz w:val="28"/>
          <w:szCs w:val="28"/>
        </w:rPr>
      </w:pPr>
      <w:r w:rsidRPr="00491320">
        <w:rPr>
          <w:bCs/>
          <w:color w:val="000000"/>
          <w:spacing w:val="7"/>
          <w:sz w:val="28"/>
          <w:szCs w:val="28"/>
          <w:lang w:val="en-US"/>
        </w:rPr>
        <w:t>I</w:t>
      </w:r>
      <w:r w:rsidRPr="00491320">
        <w:rPr>
          <w:bCs/>
          <w:color w:val="000000"/>
          <w:spacing w:val="7"/>
          <w:sz w:val="28"/>
          <w:szCs w:val="28"/>
        </w:rPr>
        <w:t xml:space="preserve">) высокий </w:t>
      </w:r>
      <w:r w:rsidRPr="00491320">
        <w:rPr>
          <w:bCs/>
          <w:color w:val="000000"/>
          <w:spacing w:val="-3"/>
          <w:sz w:val="28"/>
          <w:szCs w:val="28"/>
        </w:rPr>
        <w:t xml:space="preserve">уровень </w:t>
      </w:r>
      <w:r w:rsidRPr="00491320">
        <w:rPr>
          <w:color w:val="000000"/>
          <w:spacing w:val="-3"/>
          <w:sz w:val="28"/>
          <w:szCs w:val="28"/>
        </w:rPr>
        <w:t xml:space="preserve">сформированности </w:t>
      </w:r>
      <w:r w:rsidRPr="00491320">
        <w:rPr>
          <w:bCs/>
          <w:color w:val="000000"/>
          <w:spacing w:val="-3"/>
          <w:sz w:val="28"/>
          <w:szCs w:val="28"/>
        </w:rPr>
        <w:t>элементар</w:t>
      </w:r>
      <w:r w:rsidRPr="00491320">
        <w:rPr>
          <w:bCs/>
          <w:color w:val="000000"/>
          <w:spacing w:val="1"/>
          <w:sz w:val="28"/>
          <w:szCs w:val="28"/>
        </w:rPr>
        <w:t xml:space="preserve">ных мыслительных операций: анализа, </w:t>
      </w:r>
      <w:r w:rsidRPr="00491320">
        <w:rPr>
          <w:bCs/>
          <w:color w:val="000000"/>
          <w:sz w:val="28"/>
          <w:szCs w:val="28"/>
        </w:rPr>
        <w:t>синтеза, сравнения, выделения су</w:t>
      </w:r>
      <w:r w:rsidRPr="00491320">
        <w:rPr>
          <w:bCs/>
          <w:color w:val="000000"/>
          <w:spacing w:val="6"/>
          <w:sz w:val="28"/>
          <w:szCs w:val="28"/>
        </w:rPr>
        <w:t>щественного и др.. выступающих и ка</w:t>
      </w:r>
      <w:r w:rsidRPr="00491320">
        <w:rPr>
          <w:bCs/>
          <w:color w:val="000000"/>
          <w:spacing w:val="-1"/>
          <w:sz w:val="28"/>
          <w:szCs w:val="28"/>
        </w:rPr>
        <w:t xml:space="preserve">честве наиболее «дробных» элементов </w:t>
      </w:r>
      <w:r w:rsidRPr="00491320">
        <w:rPr>
          <w:bCs/>
          <w:color w:val="000000"/>
          <w:spacing w:val="3"/>
          <w:sz w:val="28"/>
          <w:szCs w:val="28"/>
        </w:rPr>
        <w:t>мышления;</w:t>
      </w:r>
    </w:p>
    <w:p w:rsidR="007F4440" w:rsidRPr="00491320" w:rsidRDefault="007F4440" w:rsidP="007F4440">
      <w:pPr>
        <w:shd w:val="clear" w:color="auto" w:fill="FFFFFF"/>
        <w:spacing w:before="7" w:line="360" w:lineRule="auto"/>
        <w:ind w:left="18" w:firstLine="198"/>
        <w:jc w:val="both"/>
        <w:rPr>
          <w:bCs/>
          <w:color w:val="000000"/>
          <w:spacing w:val="1"/>
          <w:sz w:val="28"/>
          <w:szCs w:val="28"/>
        </w:rPr>
      </w:pPr>
      <w:r w:rsidRPr="00491320">
        <w:rPr>
          <w:bCs/>
          <w:color w:val="000000"/>
          <w:spacing w:val="3"/>
          <w:sz w:val="28"/>
          <w:szCs w:val="28"/>
        </w:rPr>
        <w:t xml:space="preserve">2) высокий уровень активности, раскованности и плюралистичности мышления, проявляющийся в продуцировании большого количества </w:t>
      </w:r>
      <w:r w:rsidRPr="00491320">
        <w:rPr>
          <w:bCs/>
          <w:color w:val="000000"/>
          <w:spacing w:val="2"/>
          <w:sz w:val="28"/>
          <w:szCs w:val="28"/>
        </w:rPr>
        <w:t>различных гипотез, установке па множественность вариантов решения, сво</w:t>
      </w:r>
      <w:r w:rsidRPr="00491320">
        <w:rPr>
          <w:bCs/>
          <w:color w:val="000000"/>
          <w:spacing w:val="2"/>
          <w:sz w:val="28"/>
          <w:szCs w:val="28"/>
        </w:rPr>
        <w:softHyphen/>
      </w:r>
      <w:r w:rsidRPr="00491320">
        <w:rPr>
          <w:bCs/>
          <w:color w:val="000000"/>
          <w:spacing w:val="5"/>
          <w:sz w:val="28"/>
          <w:szCs w:val="28"/>
        </w:rPr>
        <w:t xml:space="preserve">боде выдвижения нестандартных идеи </w:t>
      </w:r>
      <w:r w:rsidRPr="00491320">
        <w:rPr>
          <w:bCs/>
          <w:color w:val="000000"/>
          <w:spacing w:val="1"/>
          <w:sz w:val="28"/>
          <w:szCs w:val="28"/>
        </w:rPr>
        <w:t>и гибкости переходов от одной к другой;</w:t>
      </w:r>
    </w:p>
    <w:p w:rsidR="007F4440" w:rsidRPr="00491320" w:rsidRDefault="007F4440" w:rsidP="007F4440">
      <w:pPr>
        <w:shd w:val="clear" w:color="auto" w:fill="FFFFFF"/>
        <w:spacing w:before="7" w:line="360" w:lineRule="auto"/>
        <w:ind w:left="18" w:firstLine="198"/>
        <w:jc w:val="both"/>
        <w:rPr>
          <w:bCs/>
          <w:sz w:val="28"/>
          <w:szCs w:val="28"/>
        </w:rPr>
      </w:pPr>
      <w:r w:rsidRPr="00491320">
        <w:rPr>
          <w:bCs/>
          <w:color w:val="000000"/>
          <w:spacing w:val="6"/>
          <w:sz w:val="28"/>
          <w:szCs w:val="28"/>
        </w:rPr>
        <w:t xml:space="preserve">3) высокий уровень организованности </w:t>
      </w:r>
      <w:r w:rsidRPr="00491320">
        <w:rPr>
          <w:bCs/>
          <w:color w:val="000000"/>
          <w:spacing w:val="1"/>
          <w:sz w:val="28"/>
          <w:szCs w:val="28"/>
        </w:rPr>
        <w:t>и целенаправленности мышления, про</w:t>
      </w:r>
      <w:r w:rsidRPr="00491320">
        <w:rPr>
          <w:bCs/>
          <w:color w:val="000000"/>
          <w:spacing w:val="2"/>
          <w:sz w:val="28"/>
          <w:szCs w:val="28"/>
        </w:rPr>
        <w:t xml:space="preserve">являющийся и четкой ориентации на </w:t>
      </w:r>
      <w:r w:rsidRPr="00491320">
        <w:rPr>
          <w:bCs/>
          <w:color w:val="000000"/>
          <w:sz w:val="28"/>
          <w:szCs w:val="28"/>
        </w:rPr>
        <w:t>выделение существенного в</w:t>
      </w:r>
      <w:r w:rsidRPr="00491320">
        <w:rPr>
          <w:bCs/>
          <w:i/>
          <w:iCs/>
          <w:color w:val="000000"/>
          <w:sz w:val="28"/>
          <w:szCs w:val="28"/>
        </w:rPr>
        <w:t xml:space="preserve"> </w:t>
      </w:r>
      <w:r w:rsidRPr="00491320">
        <w:rPr>
          <w:bCs/>
          <w:color w:val="000000"/>
          <w:sz w:val="28"/>
          <w:szCs w:val="28"/>
        </w:rPr>
        <w:t>явлениях, использовании обобщенных схем анали</w:t>
      </w:r>
      <w:r w:rsidRPr="00491320">
        <w:rPr>
          <w:bCs/>
          <w:color w:val="000000"/>
          <w:spacing w:val="3"/>
          <w:sz w:val="28"/>
          <w:szCs w:val="28"/>
        </w:rPr>
        <w:t xml:space="preserve">за явления, осознании собственных </w:t>
      </w:r>
      <w:r w:rsidRPr="00491320">
        <w:rPr>
          <w:bCs/>
          <w:color w:val="000000"/>
          <w:spacing w:val="-3"/>
          <w:sz w:val="28"/>
          <w:szCs w:val="28"/>
        </w:rPr>
        <w:t xml:space="preserve">способов мышления и контроле за ними. </w:t>
      </w:r>
      <w:r w:rsidRPr="00491320">
        <w:rPr>
          <w:bCs/>
          <w:color w:val="000000"/>
          <w:spacing w:val="1"/>
          <w:sz w:val="28"/>
          <w:szCs w:val="28"/>
        </w:rPr>
        <w:t>Трудности в овладении учебным мате</w:t>
      </w:r>
      <w:r w:rsidRPr="00491320">
        <w:rPr>
          <w:bCs/>
          <w:color w:val="000000"/>
          <w:spacing w:val="2"/>
          <w:sz w:val="28"/>
          <w:szCs w:val="28"/>
        </w:rPr>
        <w:t xml:space="preserve">риалом у подавляющего большинства слабо успевающих учащихся но многом объясняются именно недостаточной </w:t>
      </w:r>
      <w:r w:rsidRPr="00491320">
        <w:rPr>
          <w:bCs/>
          <w:color w:val="000000"/>
          <w:spacing w:val="1"/>
          <w:sz w:val="28"/>
          <w:szCs w:val="28"/>
        </w:rPr>
        <w:t xml:space="preserve">сформированностью названных качеств </w:t>
      </w:r>
      <w:r w:rsidRPr="00491320">
        <w:rPr>
          <w:bCs/>
          <w:color w:val="000000"/>
          <w:sz w:val="28"/>
          <w:szCs w:val="28"/>
        </w:rPr>
        <w:t>мышления.</w:t>
      </w:r>
    </w:p>
    <w:p w:rsidR="007F4440" w:rsidRPr="00491320" w:rsidRDefault="007F4440" w:rsidP="007F4440">
      <w:pPr>
        <w:shd w:val="clear" w:color="auto" w:fill="FFFFFF"/>
        <w:spacing w:before="4" w:line="360" w:lineRule="auto"/>
        <w:ind w:left="4" w:firstLine="212"/>
        <w:jc w:val="both"/>
        <w:rPr>
          <w:sz w:val="28"/>
          <w:szCs w:val="28"/>
        </w:rPr>
      </w:pPr>
      <w:r w:rsidRPr="00491320">
        <w:rPr>
          <w:bCs/>
          <w:color w:val="000000"/>
          <w:spacing w:val="3"/>
          <w:sz w:val="28"/>
          <w:szCs w:val="28"/>
        </w:rPr>
        <w:t>Представленный ниже комплекс ин</w:t>
      </w:r>
      <w:r w:rsidRPr="00491320">
        <w:rPr>
          <w:bCs/>
          <w:color w:val="000000"/>
          <w:spacing w:val="2"/>
          <w:sz w:val="28"/>
          <w:szCs w:val="28"/>
        </w:rPr>
        <w:t xml:space="preserve">теллектуальных игр направлен прежде </w:t>
      </w:r>
      <w:r w:rsidRPr="00491320">
        <w:rPr>
          <w:bCs/>
          <w:color w:val="000000"/>
          <w:sz w:val="28"/>
          <w:szCs w:val="28"/>
        </w:rPr>
        <w:t xml:space="preserve">всего на шлифовку элементарных </w:t>
      </w:r>
      <w:r w:rsidRPr="00491320">
        <w:rPr>
          <w:bCs/>
          <w:color w:val="000000"/>
          <w:spacing w:val="-3"/>
          <w:sz w:val="28"/>
          <w:szCs w:val="28"/>
        </w:rPr>
        <w:t xml:space="preserve">мыслительных операций, </w:t>
      </w:r>
      <w:r w:rsidRPr="00491320">
        <w:rPr>
          <w:color w:val="000000"/>
          <w:spacing w:val="-3"/>
          <w:sz w:val="28"/>
          <w:szCs w:val="28"/>
        </w:rPr>
        <w:t xml:space="preserve">формирование </w:t>
      </w:r>
      <w:r w:rsidRPr="00491320">
        <w:rPr>
          <w:bCs/>
          <w:color w:val="000000"/>
          <w:spacing w:val="1"/>
          <w:sz w:val="28"/>
          <w:szCs w:val="28"/>
        </w:rPr>
        <w:t xml:space="preserve">обшей интеллектуальной раскованности </w:t>
      </w:r>
      <w:r w:rsidRPr="00491320">
        <w:rPr>
          <w:bCs/>
          <w:color w:val="000000"/>
          <w:spacing w:val="2"/>
          <w:sz w:val="28"/>
          <w:szCs w:val="28"/>
        </w:rPr>
        <w:t>и отработку средств, обеспечивающих общую организованность мыслительно</w:t>
      </w:r>
      <w:r w:rsidRPr="00491320">
        <w:rPr>
          <w:bCs/>
          <w:color w:val="000000"/>
          <w:spacing w:val="6"/>
          <w:sz w:val="28"/>
          <w:szCs w:val="28"/>
        </w:rPr>
        <w:t>го процесса. Он предназначен в перв</w:t>
      </w:r>
      <w:r w:rsidRPr="00491320">
        <w:rPr>
          <w:bCs/>
          <w:color w:val="000000"/>
          <w:spacing w:val="1"/>
          <w:sz w:val="28"/>
          <w:szCs w:val="28"/>
        </w:rPr>
        <w:t>ую очередь для учащихся, испытываю</w:t>
      </w:r>
      <w:r w:rsidRPr="00491320">
        <w:rPr>
          <w:bCs/>
          <w:color w:val="000000"/>
          <w:spacing w:val="2"/>
          <w:sz w:val="28"/>
          <w:szCs w:val="28"/>
        </w:rPr>
        <w:t>щих различные трудности в понимании, воспроизведении и практическом при</w:t>
      </w:r>
      <w:r w:rsidRPr="00491320">
        <w:rPr>
          <w:bCs/>
          <w:color w:val="000000"/>
          <w:spacing w:val="5"/>
          <w:sz w:val="28"/>
          <w:szCs w:val="28"/>
        </w:rPr>
        <w:t>менении учебных знаний, а также мо</w:t>
      </w:r>
      <w:r w:rsidRPr="00491320">
        <w:rPr>
          <w:bCs/>
          <w:color w:val="000000"/>
          <w:spacing w:val="2"/>
          <w:sz w:val="28"/>
          <w:szCs w:val="28"/>
        </w:rPr>
        <w:t xml:space="preserve">жет применяться для всех желающих </w:t>
      </w:r>
      <w:r w:rsidRPr="00491320">
        <w:rPr>
          <w:bCs/>
          <w:color w:val="000000"/>
          <w:spacing w:val="1"/>
          <w:sz w:val="28"/>
          <w:szCs w:val="28"/>
        </w:rPr>
        <w:t>усовершенствовать свое мышление. Постепенное развитие и совершенствова</w:t>
      </w:r>
      <w:r w:rsidRPr="00491320">
        <w:rPr>
          <w:bCs/>
          <w:color w:val="000000"/>
          <w:spacing w:val="14"/>
          <w:sz w:val="28"/>
          <w:szCs w:val="28"/>
        </w:rPr>
        <w:t xml:space="preserve">ние этих мыслительных способностей </w:t>
      </w:r>
      <w:r w:rsidRPr="00491320">
        <w:rPr>
          <w:bCs/>
          <w:color w:val="000000"/>
          <w:sz w:val="28"/>
          <w:szCs w:val="28"/>
        </w:rPr>
        <w:t>обеспечивается в ходе выполнения раз</w:t>
      </w:r>
      <w:r w:rsidRPr="00491320">
        <w:rPr>
          <w:bCs/>
          <w:color w:val="000000"/>
          <w:spacing w:val="6"/>
          <w:sz w:val="28"/>
          <w:szCs w:val="28"/>
        </w:rPr>
        <w:t>нообразных задании с использовани</w:t>
      </w:r>
      <w:r w:rsidRPr="00491320">
        <w:rPr>
          <w:bCs/>
          <w:color w:val="000000"/>
          <w:spacing w:val="5"/>
          <w:sz w:val="28"/>
          <w:szCs w:val="28"/>
        </w:rPr>
        <w:t>ем простого, хорошо знакомого ма</w:t>
      </w:r>
      <w:r w:rsidRPr="00491320">
        <w:rPr>
          <w:bCs/>
          <w:color w:val="000000"/>
          <w:spacing w:val="2"/>
          <w:sz w:val="28"/>
          <w:szCs w:val="28"/>
        </w:rPr>
        <w:t xml:space="preserve">териала в непринужденной игровой </w:t>
      </w:r>
      <w:r w:rsidRPr="00491320">
        <w:rPr>
          <w:bCs/>
          <w:color w:val="000000"/>
          <w:spacing w:val="-1"/>
          <w:sz w:val="28"/>
          <w:szCs w:val="28"/>
        </w:rPr>
        <w:t>обстановке при непосредственном обще</w:t>
      </w:r>
      <w:r w:rsidRPr="00491320">
        <w:rPr>
          <w:bCs/>
          <w:color w:val="000000"/>
          <w:spacing w:val="4"/>
          <w:sz w:val="28"/>
          <w:szCs w:val="28"/>
        </w:rPr>
        <w:t>нии со сверстниками.</w:t>
      </w:r>
    </w:p>
    <w:p w:rsidR="007F4440" w:rsidRPr="00491320" w:rsidRDefault="007F4440" w:rsidP="007F4440">
      <w:pPr>
        <w:shd w:val="clear" w:color="auto" w:fill="FFFFFF"/>
        <w:spacing w:before="7" w:line="360" w:lineRule="auto"/>
        <w:ind w:right="22" w:firstLine="216"/>
        <w:jc w:val="both"/>
        <w:rPr>
          <w:sz w:val="28"/>
          <w:szCs w:val="28"/>
        </w:rPr>
      </w:pPr>
      <w:r w:rsidRPr="00491320">
        <w:rPr>
          <w:bCs/>
          <w:color w:val="000000"/>
          <w:spacing w:val="2"/>
          <w:sz w:val="28"/>
          <w:szCs w:val="28"/>
        </w:rPr>
        <w:t>Отдельные интеллектуальные игры этого комплекса расположены в основ</w:t>
      </w:r>
      <w:r w:rsidRPr="00491320">
        <w:rPr>
          <w:bCs/>
          <w:color w:val="000000"/>
          <w:spacing w:val="4"/>
          <w:sz w:val="28"/>
          <w:szCs w:val="28"/>
        </w:rPr>
        <w:t>ном в порядке возрастающей сложно</w:t>
      </w:r>
      <w:r w:rsidRPr="00491320">
        <w:rPr>
          <w:bCs/>
          <w:color w:val="000000"/>
          <w:spacing w:val="1"/>
          <w:sz w:val="28"/>
          <w:szCs w:val="28"/>
        </w:rPr>
        <w:t>сти и в ряде случаев тематически свя</w:t>
      </w:r>
      <w:r w:rsidRPr="00491320">
        <w:rPr>
          <w:bCs/>
          <w:color w:val="000000"/>
          <w:spacing w:val="8"/>
          <w:sz w:val="28"/>
          <w:szCs w:val="28"/>
        </w:rPr>
        <w:t xml:space="preserve">заны друг с другом, поэтому вводить </w:t>
      </w:r>
      <w:r w:rsidRPr="00491320">
        <w:rPr>
          <w:bCs/>
          <w:color w:val="000000"/>
          <w:sz w:val="28"/>
          <w:szCs w:val="28"/>
        </w:rPr>
        <w:t>их целесообразно именно в такой по</w:t>
      </w:r>
      <w:r w:rsidRPr="00491320">
        <w:rPr>
          <w:bCs/>
          <w:color w:val="000000"/>
          <w:spacing w:val="-1"/>
          <w:sz w:val="28"/>
          <w:szCs w:val="28"/>
        </w:rPr>
        <w:t>следовательности</w:t>
      </w:r>
    </w:p>
    <w:p w:rsidR="007F4440" w:rsidRDefault="007F4440" w:rsidP="007F4440">
      <w:pPr>
        <w:shd w:val="clear" w:color="auto" w:fill="FFFFFF"/>
        <w:spacing w:before="11" w:line="360" w:lineRule="auto"/>
        <w:ind w:left="11" w:firstLine="212"/>
        <w:jc w:val="both"/>
        <w:rPr>
          <w:sz w:val="28"/>
          <w:szCs w:val="28"/>
        </w:rPr>
      </w:pPr>
      <w:r w:rsidRPr="00491320">
        <w:rPr>
          <w:bCs/>
          <w:color w:val="000000"/>
          <w:spacing w:val="4"/>
          <w:sz w:val="28"/>
          <w:szCs w:val="28"/>
        </w:rPr>
        <w:t>Игровые занятия проводятся с груп</w:t>
      </w:r>
      <w:r w:rsidRPr="00491320">
        <w:rPr>
          <w:bCs/>
          <w:color w:val="000000"/>
          <w:spacing w:val="12"/>
          <w:sz w:val="28"/>
          <w:szCs w:val="28"/>
        </w:rPr>
        <w:t xml:space="preserve">пой из </w:t>
      </w:r>
      <w:r w:rsidRPr="00491320">
        <w:rPr>
          <w:bCs/>
          <w:color w:val="000000"/>
          <w:spacing w:val="58"/>
          <w:sz w:val="28"/>
          <w:szCs w:val="28"/>
        </w:rPr>
        <w:t>5-</w:t>
      </w:r>
      <w:r w:rsidRPr="00491320">
        <w:rPr>
          <w:bCs/>
          <w:color w:val="000000"/>
          <w:spacing w:val="12"/>
          <w:sz w:val="28"/>
          <w:szCs w:val="28"/>
        </w:rPr>
        <w:t>12 учащихся. Длитель</w:t>
      </w:r>
      <w:r w:rsidRPr="00491320">
        <w:rPr>
          <w:bCs/>
          <w:color w:val="000000"/>
          <w:spacing w:val="10"/>
          <w:sz w:val="28"/>
          <w:szCs w:val="28"/>
        </w:rPr>
        <w:t>ность одного занятия со школьника</w:t>
      </w:r>
      <w:r w:rsidRPr="00491320">
        <w:rPr>
          <w:bCs/>
          <w:color w:val="000000"/>
          <w:spacing w:val="1"/>
          <w:sz w:val="28"/>
          <w:szCs w:val="28"/>
        </w:rPr>
        <w:t>ми — 45 мин. со студентами - около полутора часов. Частота проведения -о</w:t>
      </w:r>
      <w:r w:rsidRPr="00491320">
        <w:rPr>
          <w:bCs/>
          <w:color w:val="000000"/>
          <w:sz w:val="28"/>
          <w:szCs w:val="28"/>
        </w:rPr>
        <w:t>дин-два раза в неделю. Общее коли</w:t>
      </w:r>
      <w:r w:rsidRPr="00491320">
        <w:rPr>
          <w:bCs/>
          <w:color w:val="000000"/>
          <w:spacing w:val="1"/>
          <w:sz w:val="28"/>
          <w:szCs w:val="28"/>
        </w:rPr>
        <w:t>чество занятий но является фиксиро</w:t>
      </w:r>
      <w:r w:rsidRPr="00491320">
        <w:rPr>
          <w:bCs/>
          <w:color w:val="000000"/>
          <w:spacing w:val="7"/>
          <w:sz w:val="28"/>
          <w:szCs w:val="28"/>
        </w:rPr>
        <w:t>ванным и зависит от исходного уров</w:t>
      </w:r>
      <w:r w:rsidRPr="00491320">
        <w:rPr>
          <w:bCs/>
          <w:color w:val="000000"/>
          <w:spacing w:val="2"/>
          <w:sz w:val="28"/>
          <w:szCs w:val="28"/>
        </w:rPr>
        <w:t xml:space="preserve">ня мышления участников и темна их </w:t>
      </w:r>
      <w:r w:rsidRPr="00491320">
        <w:rPr>
          <w:bCs/>
          <w:color w:val="000000"/>
          <w:spacing w:val="3"/>
          <w:sz w:val="28"/>
          <w:szCs w:val="28"/>
        </w:rPr>
        <w:t xml:space="preserve">продвижения в выполнении игровых </w:t>
      </w:r>
      <w:r w:rsidRPr="00491320">
        <w:rPr>
          <w:bCs/>
          <w:color w:val="000000"/>
          <w:spacing w:val="5"/>
          <w:sz w:val="28"/>
          <w:szCs w:val="28"/>
        </w:rPr>
        <w:t>задании. Каждая игра «прокручивает</w:t>
      </w:r>
      <w:r w:rsidRPr="00491320">
        <w:rPr>
          <w:bCs/>
          <w:color w:val="000000"/>
          <w:spacing w:val="3"/>
          <w:sz w:val="28"/>
          <w:szCs w:val="28"/>
        </w:rPr>
        <w:t>ся» несколько раз на различном ма</w:t>
      </w:r>
      <w:r w:rsidRPr="00491320">
        <w:rPr>
          <w:bCs/>
          <w:color w:val="000000"/>
          <w:spacing w:val="14"/>
          <w:sz w:val="28"/>
          <w:szCs w:val="28"/>
        </w:rPr>
        <w:t xml:space="preserve">териале и в течение нескольких </w:t>
      </w:r>
      <w:r w:rsidRPr="00491320">
        <w:rPr>
          <w:bCs/>
          <w:color w:val="000000"/>
          <w:spacing w:val="1"/>
          <w:sz w:val="28"/>
          <w:szCs w:val="28"/>
        </w:rPr>
        <w:t>занятий. Материал для очередного в</w:t>
      </w:r>
      <w:r>
        <w:rPr>
          <w:bCs/>
          <w:color w:val="000000"/>
          <w:spacing w:val="1"/>
          <w:sz w:val="28"/>
          <w:szCs w:val="28"/>
        </w:rPr>
        <w:t>а</w:t>
      </w:r>
      <w:r>
        <w:rPr>
          <w:bCs/>
          <w:color w:val="000000"/>
          <w:spacing w:val="7"/>
          <w:sz w:val="28"/>
          <w:szCs w:val="28"/>
        </w:rPr>
        <w:t xml:space="preserve">рианта игры можно подбирать имеете </w:t>
      </w:r>
      <w:r>
        <w:rPr>
          <w:bCs/>
          <w:color w:val="000000"/>
          <w:spacing w:val="1"/>
          <w:sz w:val="28"/>
          <w:szCs w:val="28"/>
        </w:rPr>
        <w:t>с ее участниками, что, однако, не исключает необходимости наличия у препо</w:t>
      </w:r>
      <w:r>
        <w:rPr>
          <w:bCs/>
          <w:color w:val="000000"/>
          <w:spacing w:val="4"/>
          <w:sz w:val="28"/>
          <w:szCs w:val="28"/>
        </w:rPr>
        <w:t>давателя заранее составленных игровых «заготовок».</w:t>
      </w:r>
    </w:p>
    <w:p w:rsidR="007F4440" w:rsidRDefault="007F4440" w:rsidP="007F4440">
      <w:pPr>
        <w:shd w:val="clear" w:color="auto" w:fill="FFFFFF"/>
        <w:spacing w:line="360" w:lineRule="auto"/>
        <w:ind w:left="11" w:firstLine="212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Преподаватель </w:t>
      </w:r>
      <w:r>
        <w:rPr>
          <w:bCs/>
          <w:color w:val="000000"/>
          <w:spacing w:val="-1"/>
          <w:sz w:val="28"/>
          <w:szCs w:val="28"/>
        </w:rPr>
        <w:t xml:space="preserve">(ведущий) на первом </w:t>
      </w:r>
      <w:r>
        <w:rPr>
          <w:bCs/>
          <w:color w:val="000000"/>
          <w:spacing w:val="6"/>
          <w:sz w:val="28"/>
          <w:szCs w:val="28"/>
        </w:rPr>
        <w:t xml:space="preserve">занятии знакомит участников тренинга </w:t>
      </w:r>
      <w:r>
        <w:rPr>
          <w:bCs/>
          <w:color w:val="000000"/>
          <w:spacing w:val="-1"/>
          <w:sz w:val="28"/>
          <w:szCs w:val="28"/>
        </w:rPr>
        <w:t>с проблемой совершенствования и само</w:t>
      </w:r>
      <w:r>
        <w:rPr>
          <w:bCs/>
          <w:color w:val="000000"/>
          <w:spacing w:val="3"/>
          <w:sz w:val="28"/>
          <w:szCs w:val="28"/>
        </w:rPr>
        <w:t>совершенствования мышления, указы</w:t>
      </w:r>
      <w:r>
        <w:rPr>
          <w:bCs/>
          <w:color w:val="000000"/>
          <w:sz w:val="28"/>
          <w:szCs w:val="28"/>
        </w:rPr>
        <w:t xml:space="preserve">вает на основные трудности, мешающие </w:t>
      </w:r>
      <w:r>
        <w:rPr>
          <w:bCs/>
          <w:color w:val="000000"/>
          <w:spacing w:val="-3"/>
          <w:sz w:val="28"/>
          <w:szCs w:val="28"/>
        </w:rPr>
        <w:t xml:space="preserve">его </w:t>
      </w:r>
      <w:r>
        <w:rPr>
          <w:color w:val="000000"/>
          <w:spacing w:val="-3"/>
          <w:sz w:val="28"/>
          <w:szCs w:val="28"/>
        </w:rPr>
        <w:t xml:space="preserve">эффективному </w:t>
      </w:r>
      <w:r>
        <w:rPr>
          <w:bCs/>
          <w:color w:val="000000"/>
          <w:spacing w:val="-3"/>
          <w:sz w:val="28"/>
          <w:szCs w:val="28"/>
        </w:rPr>
        <w:t xml:space="preserve">протеканию. С целью </w:t>
      </w:r>
      <w:r>
        <w:rPr>
          <w:bCs/>
          <w:color w:val="000000"/>
          <w:spacing w:val="3"/>
          <w:sz w:val="28"/>
          <w:szCs w:val="28"/>
        </w:rPr>
        <w:t>повышения мотивации игроков целе</w:t>
      </w:r>
      <w:r>
        <w:rPr>
          <w:bCs/>
          <w:color w:val="000000"/>
          <w:spacing w:val="-1"/>
          <w:sz w:val="28"/>
          <w:szCs w:val="28"/>
        </w:rPr>
        <w:t>сообразно во вступительной беседе под</w:t>
      </w:r>
      <w:r>
        <w:rPr>
          <w:bCs/>
          <w:color w:val="000000"/>
          <w:spacing w:val="1"/>
          <w:sz w:val="28"/>
          <w:szCs w:val="28"/>
        </w:rPr>
        <w:t xml:space="preserve">черкнуть, что: а) речь идет именно о </w:t>
      </w:r>
      <w:r>
        <w:rPr>
          <w:bCs/>
          <w:color w:val="000000"/>
          <w:spacing w:val="-2"/>
          <w:sz w:val="28"/>
          <w:szCs w:val="28"/>
        </w:rPr>
        <w:t xml:space="preserve">творческом, </w:t>
      </w:r>
      <w:r>
        <w:rPr>
          <w:color w:val="000000"/>
          <w:spacing w:val="-2"/>
          <w:sz w:val="28"/>
          <w:szCs w:val="28"/>
        </w:rPr>
        <w:t xml:space="preserve">изобретательском </w:t>
      </w:r>
      <w:r>
        <w:rPr>
          <w:bCs/>
          <w:color w:val="000000"/>
          <w:spacing w:val="-2"/>
          <w:sz w:val="28"/>
          <w:szCs w:val="28"/>
        </w:rPr>
        <w:t>мышле</w:t>
      </w:r>
      <w:r>
        <w:rPr>
          <w:bCs/>
          <w:color w:val="000000"/>
          <w:sz w:val="28"/>
          <w:szCs w:val="28"/>
        </w:rPr>
        <w:t xml:space="preserve">нии, а не «обычном», рутинном, б) речь </w:t>
      </w:r>
      <w:r>
        <w:rPr>
          <w:bCs/>
          <w:color w:val="000000"/>
          <w:spacing w:val="-2"/>
          <w:sz w:val="28"/>
          <w:szCs w:val="28"/>
        </w:rPr>
        <w:t xml:space="preserve">идет не о </w:t>
      </w:r>
      <w:r>
        <w:rPr>
          <w:color w:val="000000"/>
          <w:spacing w:val="-2"/>
          <w:sz w:val="28"/>
          <w:szCs w:val="28"/>
        </w:rPr>
        <w:t xml:space="preserve">формировании </w:t>
      </w:r>
      <w:r>
        <w:rPr>
          <w:bCs/>
          <w:color w:val="000000"/>
          <w:spacing w:val="-2"/>
          <w:sz w:val="28"/>
          <w:szCs w:val="28"/>
        </w:rPr>
        <w:t>такого мышле</w:t>
      </w:r>
      <w:r>
        <w:rPr>
          <w:bCs/>
          <w:color w:val="000000"/>
          <w:spacing w:val="16"/>
          <w:sz w:val="28"/>
          <w:szCs w:val="28"/>
        </w:rPr>
        <w:t xml:space="preserve">ния, </w:t>
      </w:r>
      <w:r>
        <w:rPr>
          <w:bCs/>
          <w:color w:val="000000"/>
          <w:spacing w:val="4"/>
          <w:sz w:val="28"/>
          <w:szCs w:val="28"/>
        </w:rPr>
        <w:t xml:space="preserve">а о его пробуждении, активизации, </w:t>
      </w:r>
      <w:r>
        <w:rPr>
          <w:bCs/>
          <w:color w:val="000000"/>
          <w:spacing w:val="2"/>
          <w:sz w:val="28"/>
          <w:szCs w:val="28"/>
        </w:rPr>
        <w:t>использовании; в) такое мышление ча</w:t>
      </w:r>
      <w:r>
        <w:rPr>
          <w:bCs/>
          <w:color w:val="000000"/>
          <w:spacing w:val="3"/>
          <w:sz w:val="28"/>
          <w:szCs w:val="28"/>
        </w:rPr>
        <w:t>сто бывает не связанным с успевае</w:t>
      </w:r>
      <w:r>
        <w:rPr>
          <w:bCs/>
          <w:color w:val="000000"/>
          <w:spacing w:val="2"/>
          <w:sz w:val="28"/>
          <w:szCs w:val="28"/>
        </w:rPr>
        <w:t>мостью</w:t>
      </w:r>
      <w:r>
        <w:rPr>
          <w:bCs/>
          <w:color w:val="000000"/>
          <w:spacing w:val="4"/>
          <w:sz w:val="28"/>
          <w:szCs w:val="28"/>
        </w:rPr>
        <w:t>; г) пробуждение такого мыш</w:t>
      </w:r>
      <w:r>
        <w:rPr>
          <w:bCs/>
          <w:color w:val="000000"/>
          <w:spacing w:val="7"/>
          <w:sz w:val="28"/>
          <w:szCs w:val="28"/>
        </w:rPr>
        <w:t>ления — дело трудное, но возможное.</w:t>
      </w:r>
      <w:r>
        <w:rPr>
          <w:bCs/>
          <w:color w:val="000000"/>
          <w:spacing w:val="3"/>
          <w:sz w:val="28"/>
          <w:szCs w:val="28"/>
        </w:rPr>
        <w:t xml:space="preserve"> </w:t>
      </w:r>
    </w:p>
    <w:p w:rsidR="007F4440" w:rsidRDefault="007F4440" w:rsidP="007F4440">
      <w:pPr>
        <w:shd w:val="clear" w:color="auto" w:fill="FFFFFF"/>
        <w:spacing w:before="4" w:line="360" w:lineRule="auto"/>
        <w:ind w:left="223" w:firstLine="497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z w:val="28"/>
          <w:szCs w:val="28"/>
        </w:rPr>
        <w:t>Вопрос об эффективности описывае</w:t>
      </w:r>
      <w:r>
        <w:rPr>
          <w:bCs/>
          <w:color w:val="000000"/>
          <w:spacing w:val="9"/>
          <w:sz w:val="28"/>
          <w:szCs w:val="28"/>
        </w:rPr>
        <w:t>мого тренинга и ее критериях требу</w:t>
      </w:r>
      <w:r>
        <w:rPr>
          <w:bCs/>
          <w:color w:val="000000"/>
          <w:spacing w:val="1"/>
          <w:sz w:val="28"/>
          <w:szCs w:val="28"/>
        </w:rPr>
        <w:t>ет специального систематического ис</w:t>
      </w:r>
      <w:r>
        <w:rPr>
          <w:bCs/>
          <w:color w:val="000000"/>
          <w:spacing w:val="3"/>
          <w:sz w:val="28"/>
          <w:szCs w:val="28"/>
        </w:rPr>
        <w:t xml:space="preserve">следования. Пока лишь укажем, что, по </w:t>
      </w:r>
      <w:r>
        <w:rPr>
          <w:bCs/>
          <w:color w:val="000000"/>
          <w:spacing w:val="5"/>
          <w:sz w:val="28"/>
          <w:szCs w:val="28"/>
        </w:rPr>
        <w:t>данным наблюдений автора и школь</w:t>
      </w:r>
      <w:r>
        <w:rPr>
          <w:bCs/>
          <w:color w:val="000000"/>
          <w:spacing w:val="1"/>
          <w:sz w:val="28"/>
          <w:szCs w:val="28"/>
        </w:rPr>
        <w:t>ных учителей, работавших под его руко</w:t>
      </w:r>
      <w:r>
        <w:rPr>
          <w:bCs/>
          <w:color w:val="000000"/>
          <w:spacing w:val="2"/>
          <w:sz w:val="28"/>
          <w:szCs w:val="28"/>
        </w:rPr>
        <w:t xml:space="preserve">водством, такой тренинг не проходит </w:t>
      </w:r>
      <w:r>
        <w:rPr>
          <w:bCs/>
          <w:color w:val="000000"/>
          <w:spacing w:val="6"/>
          <w:sz w:val="28"/>
          <w:szCs w:val="28"/>
        </w:rPr>
        <w:t>бесследно для учащихся и положи</w:t>
      </w:r>
      <w:r>
        <w:rPr>
          <w:bCs/>
          <w:color w:val="000000"/>
          <w:spacing w:val="1"/>
          <w:sz w:val="28"/>
          <w:szCs w:val="28"/>
        </w:rPr>
        <w:t xml:space="preserve">тельно сказывается на их умственном </w:t>
      </w:r>
      <w:r>
        <w:rPr>
          <w:bCs/>
          <w:color w:val="000000"/>
          <w:spacing w:val="2"/>
          <w:sz w:val="28"/>
          <w:szCs w:val="28"/>
        </w:rPr>
        <w:t>развитии. Так, у подавляющего боль</w:t>
      </w:r>
      <w:r>
        <w:rPr>
          <w:bCs/>
          <w:color w:val="000000"/>
          <w:spacing w:val="4"/>
          <w:sz w:val="28"/>
          <w:szCs w:val="28"/>
        </w:rPr>
        <w:t xml:space="preserve">шинства школьников обнаруживается </w:t>
      </w:r>
      <w:r>
        <w:rPr>
          <w:bCs/>
          <w:color w:val="000000"/>
          <w:sz w:val="28"/>
          <w:szCs w:val="28"/>
        </w:rPr>
        <w:t>заметное улучшение в понимании, за</w:t>
      </w:r>
      <w:r>
        <w:rPr>
          <w:bCs/>
          <w:color w:val="000000"/>
          <w:sz w:val="28"/>
          <w:szCs w:val="28"/>
        </w:rPr>
        <w:softHyphen/>
      </w:r>
      <w:r>
        <w:rPr>
          <w:bCs/>
          <w:color w:val="000000"/>
          <w:spacing w:val="3"/>
          <w:sz w:val="28"/>
          <w:szCs w:val="28"/>
        </w:rPr>
        <w:t>поминании и изложении учебного ма</w:t>
      </w:r>
      <w:r>
        <w:rPr>
          <w:bCs/>
          <w:color w:val="000000"/>
          <w:sz w:val="28"/>
          <w:szCs w:val="28"/>
        </w:rPr>
        <w:t>териала, повышение интереса к умст</w:t>
      </w:r>
      <w:r>
        <w:rPr>
          <w:bCs/>
          <w:color w:val="000000"/>
          <w:spacing w:val="2"/>
          <w:sz w:val="28"/>
          <w:szCs w:val="28"/>
        </w:rPr>
        <w:t xml:space="preserve">венной работе. А главное, эти ребята </w:t>
      </w:r>
      <w:r>
        <w:rPr>
          <w:bCs/>
          <w:color w:val="000000"/>
          <w:spacing w:val="4"/>
          <w:sz w:val="28"/>
          <w:szCs w:val="28"/>
        </w:rPr>
        <w:t xml:space="preserve">стали активнее на уроках, у многих из </w:t>
      </w:r>
      <w:r>
        <w:rPr>
          <w:bCs/>
          <w:color w:val="000000"/>
          <w:sz w:val="28"/>
          <w:szCs w:val="28"/>
        </w:rPr>
        <w:t>них удалось снять барьер «интеллек</w:t>
      </w:r>
      <w:r>
        <w:rPr>
          <w:bCs/>
          <w:color w:val="000000"/>
          <w:spacing w:val="1"/>
          <w:sz w:val="28"/>
          <w:szCs w:val="28"/>
        </w:rPr>
        <w:t>туальной неполноценности». Немалова</w:t>
      </w:r>
      <w:r>
        <w:rPr>
          <w:bCs/>
          <w:color w:val="000000"/>
          <w:spacing w:val="10"/>
          <w:sz w:val="28"/>
          <w:szCs w:val="28"/>
        </w:rPr>
        <w:t xml:space="preserve">жен и тот факт, что часть ребят, </w:t>
      </w:r>
      <w:r>
        <w:rPr>
          <w:bCs/>
          <w:color w:val="000000"/>
          <w:spacing w:val="1"/>
          <w:sz w:val="28"/>
          <w:szCs w:val="28"/>
        </w:rPr>
        <w:t xml:space="preserve">собираясь по своей инициативе, без </w:t>
      </w:r>
      <w:r>
        <w:rPr>
          <w:bCs/>
          <w:color w:val="000000"/>
          <w:spacing w:val="2"/>
          <w:sz w:val="28"/>
          <w:szCs w:val="28"/>
        </w:rPr>
        <w:t>преподавателя, продолжали заниматься освоенными интеллектуальными иг</w:t>
      </w:r>
      <w:r>
        <w:rPr>
          <w:bCs/>
          <w:color w:val="000000"/>
          <w:spacing w:val="20"/>
          <w:sz w:val="28"/>
          <w:szCs w:val="28"/>
        </w:rPr>
        <w:t xml:space="preserve">рами, вовлекая при этом в свои </w:t>
      </w:r>
      <w:r>
        <w:rPr>
          <w:bCs/>
          <w:color w:val="000000"/>
          <w:spacing w:val="5"/>
          <w:sz w:val="28"/>
          <w:szCs w:val="28"/>
        </w:rPr>
        <w:t xml:space="preserve">круг новых участников и даже пытаясь </w:t>
      </w:r>
      <w:r>
        <w:rPr>
          <w:bCs/>
          <w:color w:val="000000"/>
          <w:sz w:val="28"/>
          <w:szCs w:val="28"/>
        </w:rPr>
        <w:t>самостоятельно изобретать новые ана</w:t>
      </w:r>
      <w:r>
        <w:rPr>
          <w:bCs/>
          <w:color w:val="000000"/>
          <w:spacing w:val="2"/>
          <w:sz w:val="28"/>
          <w:szCs w:val="28"/>
        </w:rPr>
        <w:t>логичные игры. В этом случае, по-види</w:t>
      </w:r>
      <w:r>
        <w:rPr>
          <w:bCs/>
          <w:color w:val="000000"/>
          <w:spacing w:val="4"/>
          <w:sz w:val="28"/>
          <w:szCs w:val="28"/>
        </w:rPr>
        <w:t>мому, можно говорить уже о возник</w:t>
      </w:r>
      <w:r>
        <w:rPr>
          <w:bCs/>
          <w:color w:val="000000"/>
          <w:sz w:val="28"/>
          <w:szCs w:val="28"/>
        </w:rPr>
        <w:t>новении процесса самосовершенство</w:t>
      </w:r>
      <w:r>
        <w:rPr>
          <w:bCs/>
          <w:color w:val="000000"/>
          <w:spacing w:val="2"/>
          <w:sz w:val="28"/>
          <w:szCs w:val="28"/>
        </w:rPr>
        <w:t xml:space="preserve">вания учащимися своего мышления, исходным «трамплином» для которого </w:t>
      </w:r>
      <w:r>
        <w:rPr>
          <w:bCs/>
          <w:color w:val="000000"/>
          <w:spacing w:val="4"/>
          <w:sz w:val="28"/>
          <w:szCs w:val="28"/>
        </w:rPr>
        <w:t xml:space="preserve">послужили занятия под руководством </w:t>
      </w:r>
      <w:r>
        <w:rPr>
          <w:bCs/>
          <w:color w:val="000000"/>
          <w:spacing w:val="-1"/>
          <w:sz w:val="28"/>
          <w:szCs w:val="28"/>
        </w:rPr>
        <w:t>преподавателя.</w:t>
      </w:r>
    </w:p>
    <w:p w:rsidR="007F4440" w:rsidRDefault="007F4440" w:rsidP="007F4440">
      <w:pPr>
        <w:shd w:val="clear" w:color="auto" w:fill="FFFFFF"/>
        <w:spacing w:before="4" w:line="360" w:lineRule="auto"/>
        <w:ind w:left="36" w:right="29" w:firstLine="684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Предлагаемый комплекс включает в </w:t>
      </w:r>
      <w:r>
        <w:rPr>
          <w:bCs/>
          <w:color w:val="000000"/>
          <w:spacing w:val="6"/>
          <w:sz w:val="28"/>
          <w:szCs w:val="28"/>
        </w:rPr>
        <w:t xml:space="preserve">себя следующие интеллектуальные </w:t>
      </w:r>
      <w:r>
        <w:rPr>
          <w:bCs/>
          <w:color w:val="000000"/>
          <w:spacing w:val="-7"/>
          <w:sz w:val="28"/>
          <w:szCs w:val="28"/>
        </w:rPr>
        <w:t>игры.</w:t>
      </w:r>
    </w:p>
    <w:p w:rsidR="007F4440" w:rsidRDefault="007F4440" w:rsidP="007F4440">
      <w:pPr>
        <w:shd w:val="clear" w:color="auto" w:fill="FFFFFF"/>
        <w:spacing w:before="4" w:line="360" w:lineRule="auto"/>
        <w:ind w:left="32" w:right="25" w:firstLine="194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  <w:u w:val="single"/>
        </w:rPr>
        <w:t>Составление предложений</w:t>
      </w:r>
      <w:r>
        <w:rPr>
          <w:bCs/>
          <w:color w:val="000000"/>
          <w:spacing w:val="1"/>
          <w:sz w:val="28"/>
          <w:szCs w:val="28"/>
        </w:rPr>
        <w:t xml:space="preserve">. Берутся </w:t>
      </w:r>
      <w:r>
        <w:rPr>
          <w:bCs/>
          <w:color w:val="000000"/>
          <w:spacing w:val="6"/>
          <w:sz w:val="28"/>
          <w:szCs w:val="28"/>
        </w:rPr>
        <w:t xml:space="preserve">наугад три слова, не связанные по </w:t>
      </w:r>
      <w:r>
        <w:rPr>
          <w:bCs/>
          <w:color w:val="000000"/>
          <w:sz w:val="28"/>
          <w:szCs w:val="28"/>
        </w:rPr>
        <w:t xml:space="preserve">смыслу, например, «озеро», «карандаш» </w:t>
      </w:r>
      <w:r>
        <w:rPr>
          <w:bCs/>
          <w:color w:val="000000"/>
          <w:spacing w:val="3"/>
          <w:sz w:val="28"/>
          <w:szCs w:val="28"/>
        </w:rPr>
        <w:t>и «медведь». Надо составить как мож</w:t>
      </w:r>
      <w:r>
        <w:rPr>
          <w:bCs/>
          <w:color w:val="000000"/>
          <w:spacing w:val="1"/>
          <w:sz w:val="28"/>
          <w:szCs w:val="28"/>
        </w:rPr>
        <w:t>но больше предложений, которые обя</w:t>
      </w:r>
      <w:r>
        <w:rPr>
          <w:bCs/>
          <w:color w:val="000000"/>
          <w:spacing w:val="3"/>
          <w:sz w:val="28"/>
          <w:szCs w:val="28"/>
        </w:rPr>
        <w:t xml:space="preserve">зательно включали бы в себя эти три </w:t>
      </w:r>
      <w:r>
        <w:rPr>
          <w:bCs/>
          <w:color w:val="000000"/>
          <w:spacing w:val="1"/>
          <w:sz w:val="28"/>
          <w:szCs w:val="28"/>
        </w:rPr>
        <w:t xml:space="preserve">слова (можно менять их падеж и использовать другие слова). Ответы могут </w:t>
      </w:r>
      <w:r>
        <w:rPr>
          <w:bCs/>
          <w:color w:val="000000"/>
          <w:spacing w:val="2"/>
          <w:sz w:val="28"/>
          <w:szCs w:val="28"/>
        </w:rPr>
        <w:t xml:space="preserve">быть банальными («Медведь упустил в </w:t>
      </w:r>
      <w:r>
        <w:rPr>
          <w:bCs/>
          <w:color w:val="000000"/>
          <w:spacing w:val="3"/>
          <w:sz w:val="28"/>
          <w:szCs w:val="28"/>
        </w:rPr>
        <w:t>озеро карандаш»), сложными, с выхо</w:t>
      </w:r>
      <w:r>
        <w:rPr>
          <w:bCs/>
          <w:color w:val="000000"/>
          <w:spacing w:val="4"/>
          <w:sz w:val="28"/>
          <w:szCs w:val="28"/>
        </w:rPr>
        <w:t>дом за пределы ситуации, обозначен</w:t>
      </w:r>
      <w:r>
        <w:rPr>
          <w:bCs/>
          <w:color w:val="000000"/>
          <w:sz w:val="28"/>
          <w:szCs w:val="28"/>
        </w:rPr>
        <w:t xml:space="preserve">ной тремя словами, и введением новых </w:t>
      </w:r>
      <w:r>
        <w:rPr>
          <w:bCs/>
          <w:color w:val="000000"/>
          <w:spacing w:val="4"/>
          <w:sz w:val="28"/>
          <w:szCs w:val="28"/>
        </w:rPr>
        <w:t xml:space="preserve">объектов («Мальчик взял карандаш и </w:t>
      </w:r>
      <w:r>
        <w:rPr>
          <w:bCs/>
          <w:color w:val="000000"/>
          <w:spacing w:val="3"/>
          <w:sz w:val="28"/>
          <w:szCs w:val="28"/>
        </w:rPr>
        <w:t xml:space="preserve">нарисовал медведя, купающегося в </w:t>
      </w:r>
      <w:r>
        <w:rPr>
          <w:bCs/>
          <w:color w:val="000000"/>
          <w:spacing w:val="5"/>
          <w:sz w:val="28"/>
          <w:szCs w:val="28"/>
        </w:rPr>
        <w:t xml:space="preserve">озере»), и творческими, включающими </w:t>
      </w:r>
      <w:r>
        <w:rPr>
          <w:bCs/>
          <w:color w:val="000000"/>
          <w:spacing w:val="10"/>
          <w:sz w:val="28"/>
          <w:szCs w:val="28"/>
        </w:rPr>
        <w:t>эти предметы в нестандартные свя</w:t>
      </w:r>
      <w:r>
        <w:rPr>
          <w:bCs/>
          <w:color w:val="000000"/>
          <w:spacing w:val="5"/>
          <w:sz w:val="28"/>
          <w:szCs w:val="28"/>
        </w:rPr>
        <w:t xml:space="preserve">зи («Мальчик, тонкий, как карандаш, </w:t>
      </w:r>
      <w:r>
        <w:rPr>
          <w:bCs/>
          <w:color w:val="000000"/>
          <w:spacing w:val="10"/>
          <w:sz w:val="28"/>
          <w:szCs w:val="28"/>
        </w:rPr>
        <w:t xml:space="preserve">стоял возле озера, которое ревело, </w:t>
      </w:r>
      <w:r>
        <w:rPr>
          <w:bCs/>
          <w:color w:val="000000"/>
          <w:spacing w:val="4"/>
          <w:sz w:val="28"/>
          <w:szCs w:val="28"/>
        </w:rPr>
        <w:t>как медведь»).</w:t>
      </w:r>
    </w:p>
    <w:p w:rsidR="007F4440" w:rsidRDefault="007F4440" w:rsidP="007F4440">
      <w:pPr>
        <w:shd w:val="clear" w:color="auto" w:fill="FFFFFF"/>
        <w:spacing w:line="360" w:lineRule="auto"/>
        <w:ind w:left="104" w:firstLine="187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Эта игра развивает способность быст</w:t>
      </w:r>
      <w:r>
        <w:rPr>
          <w:bCs/>
          <w:color w:val="000000"/>
          <w:spacing w:val="2"/>
          <w:sz w:val="28"/>
          <w:szCs w:val="28"/>
        </w:rPr>
        <w:t xml:space="preserve">ро устанавливать разнообразные, иногда совсем неожиданные связи между </w:t>
      </w:r>
      <w:r>
        <w:rPr>
          <w:bCs/>
          <w:color w:val="000000"/>
          <w:spacing w:val="1"/>
          <w:sz w:val="28"/>
          <w:szCs w:val="28"/>
        </w:rPr>
        <w:t xml:space="preserve">привычными предметами, творчески </w:t>
      </w:r>
      <w:r>
        <w:rPr>
          <w:bCs/>
          <w:color w:val="000000"/>
          <w:sz w:val="28"/>
          <w:szCs w:val="28"/>
        </w:rPr>
        <w:t xml:space="preserve">создавать новые целостные образы из </w:t>
      </w:r>
      <w:r>
        <w:rPr>
          <w:bCs/>
          <w:color w:val="000000"/>
          <w:spacing w:val="8"/>
          <w:sz w:val="28"/>
          <w:szCs w:val="28"/>
        </w:rPr>
        <w:t>отдельных разрозненных элементов.</w:t>
      </w:r>
    </w:p>
    <w:p w:rsidR="007F4440" w:rsidRDefault="007F4440" w:rsidP="007F4440">
      <w:pPr>
        <w:shd w:val="clear" w:color="auto" w:fill="FFFFFF"/>
        <w:spacing w:line="360" w:lineRule="auto"/>
        <w:ind w:right="50" w:firstLine="169"/>
        <w:jc w:val="both"/>
        <w:rPr>
          <w:sz w:val="28"/>
          <w:szCs w:val="28"/>
        </w:rPr>
      </w:pPr>
      <w:r>
        <w:rPr>
          <w:bCs/>
          <w:color w:val="000000"/>
          <w:spacing w:val="16"/>
          <w:sz w:val="28"/>
          <w:szCs w:val="28"/>
        </w:rPr>
        <w:t>Заметим, что в этой и описывае</w:t>
      </w:r>
      <w:r>
        <w:rPr>
          <w:bCs/>
          <w:color w:val="000000"/>
          <w:spacing w:val="3"/>
          <w:sz w:val="28"/>
          <w:szCs w:val="28"/>
        </w:rPr>
        <w:t>мых ниже играх ведущему важно уста</w:t>
      </w:r>
      <w:r>
        <w:rPr>
          <w:bCs/>
          <w:color w:val="000000"/>
          <w:spacing w:val="4"/>
          <w:sz w:val="28"/>
          <w:szCs w:val="28"/>
        </w:rPr>
        <w:t xml:space="preserve">новить, а игрокам найти «золотую» </w:t>
      </w:r>
      <w:r>
        <w:rPr>
          <w:bCs/>
          <w:color w:val="000000"/>
          <w:spacing w:val="1"/>
          <w:sz w:val="28"/>
          <w:szCs w:val="28"/>
        </w:rPr>
        <w:t>середину между количеством и качест</w:t>
      </w:r>
      <w:r>
        <w:rPr>
          <w:bCs/>
          <w:color w:val="000000"/>
          <w:sz w:val="28"/>
          <w:szCs w:val="28"/>
        </w:rPr>
        <w:t xml:space="preserve">вом ответов: необходимо, с одной стороны, стимулировать большое число любых разнообразных ответов, с другой — </w:t>
      </w:r>
      <w:r>
        <w:rPr>
          <w:bCs/>
          <w:color w:val="000000"/>
          <w:spacing w:val="2"/>
          <w:sz w:val="28"/>
          <w:szCs w:val="28"/>
        </w:rPr>
        <w:t>поощрять оригинальные, творческие от</w:t>
      </w:r>
      <w:r>
        <w:rPr>
          <w:bCs/>
          <w:color w:val="000000"/>
          <w:spacing w:val="-5"/>
          <w:sz w:val="28"/>
          <w:szCs w:val="28"/>
        </w:rPr>
        <w:t>веты.</w:t>
      </w:r>
    </w:p>
    <w:p w:rsidR="007F4440" w:rsidRDefault="007F4440" w:rsidP="007F4440">
      <w:pPr>
        <w:shd w:val="clear" w:color="auto" w:fill="FFFFFF"/>
        <w:spacing w:line="360" w:lineRule="auto"/>
        <w:ind w:left="112" w:right="50" w:firstLine="1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Обязательным условием эффективности этих игр является сопоставление и </w:t>
      </w:r>
      <w:r>
        <w:rPr>
          <w:bCs/>
          <w:color w:val="000000"/>
          <w:spacing w:val="1"/>
          <w:sz w:val="28"/>
          <w:szCs w:val="28"/>
        </w:rPr>
        <w:t>обсуждение игроками всех предложен</w:t>
      </w:r>
      <w:r>
        <w:rPr>
          <w:bCs/>
          <w:color w:val="000000"/>
          <w:spacing w:val="4"/>
          <w:sz w:val="28"/>
          <w:szCs w:val="28"/>
        </w:rPr>
        <w:t>ных ответов и развернутое обоснова</w:t>
      </w:r>
      <w:r>
        <w:rPr>
          <w:bCs/>
          <w:color w:val="000000"/>
          <w:spacing w:val="2"/>
          <w:sz w:val="28"/>
          <w:szCs w:val="28"/>
        </w:rPr>
        <w:t xml:space="preserve">ние, почему именно тот или иной отпет </w:t>
      </w:r>
      <w:r>
        <w:rPr>
          <w:bCs/>
          <w:color w:val="000000"/>
          <w:spacing w:val="4"/>
          <w:sz w:val="28"/>
          <w:szCs w:val="28"/>
        </w:rPr>
        <w:t>им понравился или не понравился.</w:t>
      </w:r>
    </w:p>
    <w:p w:rsidR="007F4440" w:rsidRDefault="007F4440" w:rsidP="007F4440">
      <w:pPr>
        <w:shd w:val="clear" w:color="auto" w:fill="FFFFFF"/>
        <w:spacing w:line="360" w:lineRule="auto"/>
        <w:ind w:left="104" w:right="43" w:firstLine="209"/>
        <w:jc w:val="both"/>
        <w:rPr>
          <w:sz w:val="28"/>
          <w:szCs w:val="28"/>
        </w:rPr>
      </w:pPr>
      <w:r>
        <w:rPr>
          <w:bCs/>
          <w:color w:val="000000"/>
          <w:spacing w:val="3"/>
          <w:sz w:val="28"/>
          <w:szCs w:val="28"/>
          <w:u w:val="single"/>
        </w:rPr>
        <w:t>Поиск общего</w:t>
      </w:r>
      <w:r>
        <w:rPr>
          <w:bCs/>
          <w:color w:val="000000"/>
          <w:spacing w:val="3"/>
          <w:sz w:val="28"/>
          <w:szCs w:val="28"/>
        </w:rPr>
        <w:t xml:space="preserve">. Берутся наугад дна </w:t>
      </w:r>
      <w:r>
        <w:rPr>
          <w:bCs/>
          <w:color w:val="000000"/>
          <w:spacing w:val="4"/>
          <w:sz w:val="28"/>
          <w:szCs w:val="28"/>
        </w:rPr>
        <w:t>слова, также мало связанных, напри</w:t>
      </w:r>
      <w:r>
        <w:rPr>
          <w:bCs/>
          <w:color w:val="000000"/>
          <w:sz w:val="28"/>
          <w:szCs w:val="28"/>
        </w:rPr>
        <w:t>мер, «тарелка» и «лодка». Следует вы</w:t>
      </w:r>
      <w:r>
        <w:rPr>
          <w:bCs/>
          <w:color w:val="000000"/>
          <w:spacing w:val="3"/>
          <w:sz w:val="28"/>
          <w:szCs w:val="28"/>
        </w:rPr>
        <w:t>писать как можно больше обших при</w:t>
      </w:r>
      <w:r>
        <w:rPr>
          <w:bCs/>
          <w:color w:val="000000"/>
          <w:spacing w:val="7"/>
          <w:sz w:val="28"/>
          <w:szCs w:val="28"/>
        </w:rPr>
        <w:t xml:space="preserve">знаков для этих предметов. Ответы </w:t>
      </w:r>
      <w:r>
        <w:rPr>
          <w:bCs/>
          <w:color w:val="000000"/>
          <w:spacing w:val="1"/>
          <w:sz w:val="28"/>
          <w:szCs w:val="28"/>
        </w:rPr>
        <w:t>могут быть стандартными («изделия че</w:t>
      </w:r>
      <w:r>
        <w:rPr>
          <w:bCs/>
          <w:color w:val="000000"/>
          <w:spacing w:val="3"/>
          <w:sz w:val="28"/>
          <w:szCs w:val="28"/>
        </w:rPr>
        <w:t xml:space="preserve">ловеческих рук», «имеют глубину»), и </w:t>
      </w:r>
      <w:r>
        <w:rPr>
          <w:bCs/>
          <w:color w:val="000000"/>
          <w:spacing w:val="1"/>
          <w:sz w:val="28"/>
          <w:szCs w:val="28"/>
        </w:rPr>
        <w:t>небесполезно попытаться найти побольше</w:t>
      </w:r>
      <w:r>
        <w:rPr>
          <w:bCs/>
          <w:color w:val="000000"/>
          <w:spacing w:val="10"/>
          <w:sz w:val="28"/>
          <w:szCs w:val="28"/>
        </w:rPr>
        <w:t xml:space="preserve"> таких признаков. Но особенно </w:t>
      </w:r>
      <w:r>
        <w:rPr>
          <w:bCs/>
          <w:color w:val="000000"/>
          <w:spacing w:val="1"/>
          <w:sz w:val="28"/>
          <w:szCs w:val="28"/>
        </w:rPr>
        <w:t xml:space="preserve">ценятся необычные, неожиданные ответы, позволяющие увидеть эти предметы </w:t>
      </w:r>
      <w:r>
        <w:rPr>
          <w:bCs/>
          <w:color w:val="000000"/>
          <w:spacing w:val="2"/>
          <w:sz w:val="28"/>
          <w:szCs w:val="28"/>
        </w:rPr>
        <w:t>в совершенно новом свете; их оказы</w:t>
      </w:r>
      <w:r>
        <w:rPr>
          <w:bCs/>
          <w:color w:val="000000"/>
          <w:spacing w:val="2"/>
          <w:sz w:val="28"/>
          <w:szCs w:val="28"/>
        </w:rPr>
        <w:softHyphen/>
      </w:r>
      <w:r>
        <w:rPr>
          <w:bCs/>
          <w:color w:val="000000"/>
          <w:spacing w:val="8"/>
          <w:sz w:val="28"/>
          <w:szCs w:val="28"/>
        </w:rPr>
        <w:t xml:space="preserve">вается не так уж и мало. Побеждает </w:t>
      </w:r>
      <w:r>
        <w:rPr>
          <w:bCs/>
          <w:color w:val="000000"/>
          <w:spacing w:val="5"/>
          <w:sz w:val="28"/>
          <w:szCs w:val="28"/>
        </w:rPr>
        <w:t xml:space="preserve">тот, у кого список общих признаков </w:t>
      </w:r>
      <w:r>
        <w:rPr>
          <w:bCs/>
          <w:color w:val="000000"/>
          <w:spacing w:val="7"/>
          <w:sz w:val="28"/>
          <w:szCs w:val="28"/>
        </w:rPr>
        <w:t>длиннее. Можно ввести и качествен</w:t>
      </w:r>
      <w:r>
        <w:rPr>
          <w:bCs/>
          <w:color w:val="000000"/>
          <w:spacing w:val="2"/>
          <w:sz w:val="28"/>
          <w:szCs w:val="28"/>
        </w:rPr>
        <w:t>ные критерии: начислять дополнитель</w:t>
      </w:r>
      <w:r>
        <w:rPr>
          <w:bCs/>
          <w:color w:val="000000"/>
          <w:spacing w:val="4"/>
          <w:sz w:val="28"/>
          <w:szCs w:val="28"/>
        </w:rPr>
        <w:t>ные баллы за оригинальность.</w:t>
      </w:r>
    </w:p>
    <w:p w:rsidR="007F4440" w:rsidRDefault="007F4440" w:rsidP="007F4440">
      <w:pPr>
        <w:shd w:val="clear" w:color="auto" w:fill="FFFFFF"/>
        <w:spacing w:line="360" w:lineRule="auto"/>
        <w:ind w:left="79" w:right="40" w:firstLine="227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В дальнейшем поступившие ответы </w:t>
      </w:r>
      <w:r>
        <w:rPr>
          <w:bCs/>
          <w:color w:val="000000"/>
          <w:sz w:val="28"/>
          <w:szCs w:val="28"/>
        </w:rPr>
        <w:t>иерархизируются по степени существен</w:t>
      </w:r>
      <w:r>
        <w:rPr>
          <w:bCs/>
          <w:color w:val="000000"/>
          <w:spacing w:val="14"/>
          <w:sz w:val="28"/>
          <w:szCs w:val="28"/>
        </w:rPr>
        <w:t xml:space="preserve">ности вскрываемых в них связен </w:t>
      </w:r>
      <w:r>
        <w:rPr>
          <w:bCs/>
          <w:color w:val="000000"/>
          <w:spacing w:val="3"/>
          <w:sz w:val="28"/>
          <w:szCs w:val="28"/>
        </w:rPr>
        <w:t>между предметами (такая работа необ</w:t>
      </w:r>
      <w:r>
        <w:rPr>
          <w:bCs/>
          <w:color w:val="000000"/>
          <w:spacing w:val="-1"/>
          <w:sz w:val="28"/>
          <w:szCs w:val="28"/>
        </w:rPr>
        <w:t>ходима, чтобы учащиеся предельно чет</w:t>
      </w:r>
      <w:r>
        <w:rPr>
          <w:bCs/>
          <w:color w:val="000000"/>
          <w:spacing w:val="1"/>
          <w:sz w:val="28"/>
          <w:szCs w:val="28"/>
        </w:rPr>
        <w:t xml:space="preserve">ко усвоили, что такое существенные и </w:t>
      </w:r>
      <w:r>
        <w:rPr>
          <w:bCs/>
          <w:color w:val="000000"/>
          <w:spacing w:val="4"/>
          <w:sz w:val="28"/>
          <w:szCs w:val="28"/>
        </w:rPr>
        <w:t>несущественные признаки).</w:t>
      </w:r>
    </w:p>
    <w:p w:rsidR="007F4440" w:rsidRDefault="007F4440" w:rsidP="007F4440">
      <w:pPr>
        <w:shd w:val="clear" w:color="auto" w:fill="FFFFFF"/>
        <w:spacing w:before="25" w:line="360" w:lineRule="auto"/>
        <w:ind w:left="76" w:right="86" w:firstLine="194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При проведении этой игры не стоит </w:t>
      </w:r>
      <w:r>
        <w:rPr>
          <w:bCs/>
          <w:color w:val="000000"/>
          <w:spacing w:val="5"/>
          <w:sz w:val="28"/>
          <w:szCs w:val="28"/>
        </w:rPr>
        <w:t xml:space="preserve">опасаться, что мышление учащихся </w:t>
      </w:r>
      <w:r>
        <w:rPr>
          <w:bCs/>
          <w:color w:val="000000"/>
          <w:spacing w:val="1"/>
          <w:sz w:val="28"/>
          <w:szCs w:val="28"/>
        </w:rPr>
        <w:t>начнет в дальнейшем всюду «соскаль</w:t>
      </w:r>
      <w:r>
        <w:rPr>
          <w:bCs/>
          <w:color w:val="000000"/>
          <w:spacing w:val="2"/>
          <w:sz w:val="28"/>
          <w:szCs w:val="28"/>
        </w:rPr>
        <w:t xml:space="preserve">зывать» на несущественные признаки. </w:t>
      </w:r>
    </w:p>
    <w:p w:rsidR="007F4440" w:rsidRDefault="007F4440" w:rsidP="007F4440">
      <w:pPr>
        <w:shd w:val="clear" w:color="auto" w:fill="FFFFFF"/>
        <w:spacing w:before="11" w:line="360" w:lineRule="auto"/>
        <w:ind w:left="54" w:right="7" w:firstLine="176"/>
        <w:jc w:val="both"/>
        <w:rPr>
          <w:sz w:val="28"/>
          <w:szCs w:val="28"/>
        </w:rPr>
      </w:pPr>
      <w:r>
        <w:rPr>
          <w:bCs/>
          <w:color w:val="000000"/>
          <w:spacing w:val="9"/>
          <w:sz w:val="28"/>
          <w:szCs w:val="28"/>
        </w:rPr>
        <w:t xml:space="preserve">Эта игра учит в разрозненном, </w:t>
      </w:r>
      <w:r>
        <w:rPr>
          <w:bCs/>
          <w:color w:val="000000"/>
          <w:spacing w:val="2"/>
          <w:sz w:val="28"/>
          <w:szCs w:val="28"/>
        </w:rPr>
        <w:t>несвязном материале находить мно</w:t>
      </w:r>
      <w:r>
        <w:rPr>
          <w:bCs/>
          <w:color w:val="000000"/>
          <w:spacing w:val="4"/>
          <w:sz w:val="28"/>
          <w:szCs w:val="28"/>
        </w:rPr>
        <w:t xml:space="preserve">жество общих моментов, «состыковок» </w:t>
      </w:r>
      <w:r>
        <w:rPr>
          <w:bCs/>
          <w:color w:val="000000"/>
          <w:spacing w:val="5"/>
          <w:sz w:val="28"/>
          <w:szCs w:val="28"/>
        </w:rPr>
        <w:t>и дает четкое представление о степе</w:t>
      </w:r>
      <w:r>
        <w:rPr>
          <w:bCs/>
          <w:color w:val="000000"/>
          <w:spacing w:val="4"/>
          <w:sz w:val="28"/>
          <w:szCs w:val="28"/>
        </w:rPr>
        <w:t>ни существенности признаков.</w:t>
      </w:r>
    </w:p>
    <w:p w:rsidR="007F4440" w:rsidRDefault="007F4440" w:rsidP="007F4440">
      <w:pPr>
        <w:shd w:val="clear" w:color="auto" w:fill="FFFFFF"/>
        <w:spacing w:before="7" w:line="360" w:lineRule="auto"/>
        <w:ind w:left="4" w:firstLine="256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  <w:u w:val="single"/>
        </w:rPr>
        <w:t>Исключение лишнего слова</w:t>
      </w:r>
      <w:r>
        <w:rPr>
          <w:bCs/>
          <w:color w:val="000000"/>
          <w:spacing w:val="2"/>
          <w:sz w:val="28"/>
          <w:szCs w:val="28"/>
        </w:rPr>
        <w:t xml:space="preserve">. Берутся </w:t>
      </w:r>
      <w:r>
        <w:rPr>
          <w:bCs/>
          <w:color w:val="000000"/>
          <w:sz w:val="28"/>
          <w:szCs w:val="28"/>
        </w:rPr>
        <w:t xml:space="preserve">любые три слова, например, «собака», </w:t>
      </w:r>
      <w:r>
        <w:rPr>
          <w:bCs/>
          <w:color w:val="000000"/>
          <w:spacing w:val="1"/>
          <w:sz w:val="28"/>
          <w:szCs w:val="28"/>
        </w:rPr>
        <w:t xml:space="preserve">«помидор», «солнце». Надо оставить </w:t>
      </w:r>
      <w:r>
        <w:rPr>
          <w:bCs/>
          <w:color w:val="000000"/>
          <w:spacing w:val="8"/>
          <w:sz w:val="28"/>
          <w:szCs w:val="28"/>
        </w:rPr>
        <w:t xml:space="preserve">только те слова, которые обозначают </w:t>
      </w:r>
      <w:r>
        <w:rPr>
          <w:bCs/>
          <w:color w:val="000000"/>
          <w:spacing w:val="-1"/>
          <w:sz w:val="28"/>
          <w:szCs w:val="28"/>
        </w:rPr>
        <w:t>в чем-то сходные предметы, а одно сло</w:t>
      </w:r>
      <w:r>
        <w:rPr>
          <w:bCs/>
          <w:color w:val="000000"/>
          <w:spacing w:val="5"/>
          <w:sz w:val="28"/>
          <w:szCs w:val="28"/>
        </w:rPr>
        <w:t xml:space="preserve">во, «лишнее», не обладающее этим </w:t>
      </w:r>
      <w:r>
        <w:rPr>
          <w:bCs/>
          <w:color w:val="000000"/>
          <w:spacing w:val="3"/>
          <w:sz w:val="28"/>
          <w:szCs w:val="28"/>
        </w:rPr>
        <w:t xml:space="preserve">общим признаком, исключить. Следует </w:t>
      </w:r>
      <w:r>
        <w:rPr>
          <w:bCs/>
          <w:color w:val="000000"/>
          <w:spacing w:val="4"/>
          <w:sz w:val="28"/>
          <w:szCs w:val="28"/>
        </w:rPr>
        <w:t xml:space="preserve">найти как можно больше вариантов </w:t>
      </w:r>
      <w:r>
        <w:rPr>
          <w:bCs/>
          <w:color w:val="000000"/>
          <w:sz w:val="28"/>
          <w:szCs w:val="28"/>
        </w:rPr>
        <w:t xml:space="preserve">исключения лишнего слова, а главное — </w:t>
      </w:r>
      <w:r>
        <w:rPr>
          <w:bCs/>
          <w:color w:val="000000"/>
          <w:spacing w:val="3"/>
          <w:sz w:val="28"/>
          <w:szCs w:val="28"/>
        </w:rPr>
        <w:t>больше признаков, объединяющих каж</w:t>
      </w:r>
      <w:r>
        <w:rPr>
          <w:bCs/>
          <w:color w:val="000000"/>
          <w:spacing w:val="4"/>
          <w:sz w:val="28"/>
          <w:szCs w:val="28"/>
        </w:rPr>
        <w:t>дую оставшуюся пару слов и не при</w:t>
      </w:r>
      <w:r>
        <w:rPr>
          <w:bCs/>
          <w:color w:val="000000"/>
          <w:spacing w:val="2"/>
          <w:sz w:val="28"/>
          <w:szCs w:val="28"/>
        </w:rPr>
        <w:t>сущих исключенному, лишнему. Не пре</w:t>
      </w:r>
      <w:r>
        <w:rPr>
          <w:bCs/>
          <w:color w:val="000000"/>
          <w:spacing w:val="2"/>
          <w:sz w:val="28"/>
          <w:szCs w:val="28"/>
        </w:rPr>
        <w:softHyphen/>
        <w:t xml:space="preserve">небрегая вариантами, которые сразу же </w:t>
      </w:r>
      <w:r>
        <w:rPr>
          <w:bCs/>
          <w:color w:val="000000"/>
          <w:spacing w:val="3"/>
          <w:sz w:val="28"/>
          <w:szCs w:val="28"/>
        </w:rPr>
        <w:t xml:space="preserve">напрашиваются (исключить «собаку», а </w:t>
      </w:r>
      <w:r>
        <w:rPr>
          <w:bCs/>
          <w:color w:val="000000"/>
          <w:spacing w:val="1"/>
          <w:sz w:val="28"/>
          <w:szCs w:val="28"/>
        </w:rPr>
        <w:t xml:space="preserve">«помидор» и «солнце» оставить, потому </w:t>
      </w:r>
      <w:r>
        <w:rPr>
          <w:bCs/>
          <w:color w:val="000000"/>
          <w:spacing w:val="3"/>
          <w:sz w:val="28"/>
          <w:szCs w:val="28"/>
        </w:rPr>
        <w:t xml:space="preserve">что они круглые), желательно поискать </w:t>
      </w:r>
      <w:r>
        <w:rPr>
          <w:bCs/>
          <w:color w:val="000000"/>
          <w:spacing w:val="1"/>
          <w:sz w:val="28"/>
          <w:szCs w:val="28"/>
        </w:rPr>
        <w:t xml:space="preserve">нестандартные и в то же время очень </w:t>
      </w:r>
      <w:r>
        <w:rPr>
          <w:bCs/>
          <w:color w:val="000000"/>
          <w:spacing w:val="3"/>
          <w:sz w:val="28"/>
          <w:szCs w:val="28"/>
        </w:rPr>
        <w:t xml:space="preserve">меткие решения. Побеждает тот, у кого </w:t>
      </w:r>
      <w:r>
        <w:rPr>
          <w:bCs/>
          <w:color w:val="000000"/>
          <w:spacing w:val="2"/>
          <w:sz w:val="28"/>
          <w:szCs w:val="28"/>
        </w:rPr>
        <w:t>ответов больше.</w:t>
      </w:r>
    </w:p>
    <w:p w:rsidR="007F4440" w:rsidRDefault="007F4440" w:rsidP="007F4440">
      <w:pPr>
        <w:shd w:val="clear" w:color="auto" w:fill="FFFFFF"/>
        <w:spacing w:before="11" w:line="360" w:lineRule="auto"/>
        <w:ind w:right="11" w:firstLine="191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Эта игра развивает способность не </w:t>
      </w:r>
      <w:r>
        <w:rPr>
          <w:bCs/>
          <w:color w:val="000000"/>
          <w:spacing w:val="7"/>
          <w:sz w:val="28"/>
          <w:szCs w:val="28"/>
        </w:rPr>
        <w:t xml:space="preserve">только устанавливать неожиданные </w:t>
      </w:r>
      <w:r>
        <w:rPr>
          <w:bCs/>
          <w:color w:val="000000"/>
          <w:spacing w:val="4"/>
          <w:sz w:val="28"/>
          <w:szCs w:val="28"/>
        </w:rPr>
        <w:t>связи между разрозненными явления</w:t>
      </w:r>
      <w:r>
        <w:rPr>
          <w:bCs/>
          <w:color w:val="000000"/>
          <w:spacing w:val="12"/>
          <w:sz w:val="28"/>
          <w:szCs w:val="28"/>
        </w:rPr>
        <w:t xml:space="preserve">ми, но легко переходить от одних </w:t>
      </w:r>
      <w:r>
        <w:rPr>
          <w:bCs/>
          <w:color w:val="000000"/>
          <w:spacing w:val="7"/>
          <w:sz w:val="28"/>
          <w:szCs w:val="28"/>
        </w:rPr>
        <w:t xml:space="preserve">связен к другим, не зацикливаясь на </w:t>
      </w:r>
      <w:r>
        <w:rPr>
          <w:bCs/>
          <w:color w:val="000000"/>
          <w:spacing w:val="4"/>
          <w:sz w:val="28"/>
          <w:szCs w:val="28"/>
        </w:rPr>
        <w:t xml:space="preserve">них. Игра учит также одновременно </w:t>
      </w:r>
      <w:r>
        <w:rPr>
          <w:bCs/>
          <w:color w:val="000000"/>
          <w:spacing w:val="3"/>
          <w:sz w:val="28"/>
          <w:szCs w:val="28"/>
        </w:rPr>
        <w:t xml:space="preserve">удерживать в поле мышления сразу </w:t>
      </w:r>
      <w:r>
        <w:rPr>
          <w:bCs/>
          <w:color w:val="000000"/>
          <w:spacing w:val="2"/>
          <w:sz w:val="28"/>
          <w:szCs w:val="28"/>
        </w:rPr>
        <w:t xml:space="preserve">несколько предметов и сравнивать их </w:t>
      </w:r>
      <w:r>
        <w:rPr>
          <w:bCs/>
          <w:color w:val="000000"/>
          <w:spacing w:val="4"/>
          <w:sz w:val="28"/>
          <w:szCs w:val="28"/>
        </w:rPr>
        <w:t xml:space="preserve">между собой. Немаловажно, что игра </w:t>
      </w:r>
      <w:r>
        <w:rPr>
          <w:bCs/>
          <w:color w:val="000000"/>
          <w:spacing w:val="2"/>
          <w:sz w:val="28"/>
          <w:szCs w:val="28"/>
        </w:rPr>
        <w:t xml:space="preserve">формирует и установку на то. что возможны совершенно разные способы </w:t>
      </w:r>
      <w:r>
        <w:rPr>
          <w:bCs/>
          <w:color w:val="000000"/>
          <w:spacing w:val="1"/>
          <w:sz w:val="28"/>
          <w:szCs w:val="28"/>
        </w:rPr>
        <w:t xml:space="preserve">объединения и расчленения некоторой группы предметов, и поэтому не стоит </w:t>
      </w:r>
      <w:r>
        <w:rPr>
          <w:bCs/>
          <w:color w:val="000000"/>
          <w:spacing w:val="2"/>
          <w:sz w:val="28"/>
          <w:szCs w:val="28"/>
        </w:rPr>
        <w:t xml:space="preserve">ограничиваться одним-единственным </w:t>
      </w:r>
      <w:r>
        <w:rPr>
          <w:bCs/>
          <w:color w:val="000000"/>
          <w:spacing w:val="1"/>
          <w:sz w:val="28"/>
          <w:szCs w:val="28"/>
        </w:rPr>
        <w:t xml:space="preserve">«правильным» решением, а надо искать </w:t>
      </w:r>
      <w:r>
        <w:rPr>
          <w:bCs/>
          <w:color w:val="000000"/>
          <w:spacing w:val="3"/>
          <w:sz w:val="28"/>
          <w:szCs w:val="28"/>
        </w:rPr>
        <w:t>целое их множество.</w:t>
      </w:r>
    </w:p>
    <w:p w:rsidR="007F4440" w:rsidRDefault="007F4440" w:rsidP="007F4440">
      <w:pPr>
        <w:shd w:val="clear" w:color="auto" w:fill="FFFFFF"/>
        <w:spacing w:before="4" w:line="360" w:lineRule="auto"/>
        <w:ind w:left="4" w:right="32" w:firstLine="216"/>
        <w:jc w:val="both"/>
        <w:rPr>
          <w:sz w:val="28"/>
          <w:szCs w:val="28"/>
        </w:rPr>
      </w:pPr>
      <w:r>
        <w:rPr>
          <w:bCs/>
          <w:color w:val="000000"/>
          <w:spacing w:val="3"/>
          <w:sz w:val="28"/>
          <w:szCs w:val="28"/>
          <w:u w:val="single"/>
        </w:rPr>
        <w:t>Поиск аналогов</w:t>
      </w:r>
      <w:r>
        <w:rPr>
          <w:bCs/>
          <w:color w:val="000000"/>
          <w:spacing w:val="3"/>
          <w:sz w:val="28"/>
          <w:szCs w:val="28"/>
        </w:rPr>
        <w:t>. Называется какой-</w:t>
      </w:r>
      <w:r>
        <w:rPr>
          <w:bCs/>
          <w:color w:val="000000"/>
          <w:spacing w:val="-1"/>
          <w:sz w:val="28"/>
          <w:szCs w:val="28"/>
        </w:rPr>
        <w:t xml:space="preserve">либо предмет или  явление, например, </w:t>
      </w:r>
      <w:r>
        <w:rPr>
          <w:bCs/>
          <w:color w:val="000000"/>
          <w:spacing w:val="3"/>
          <w:sz w:val="28"/>
          <w:szCs w:val="28"/>
        </w:rPr>
        <w:t xml:space="preserve">«вертолет».Необходимо выписать как </w:t>
      </w:r>
      <w:r>
        <w:rPr>
          <w:bCs/>
          <w:color w:val="000000"/>
          <w:spacing w:val="1"/>
          <w:sz w:val="28"/>
          <w:szCs w:val="28"/>
        </w:rPr>
        <w:t xml:space="preserve">можно больше его аналогов, т.е. </w:t>
      </w:r>
      <w:r>
        <w:rPr>
          <w:bCs/>
          <w:color w:val="000000"/>
          <w:spacing w:val="4"/>
          <w:sz w:val="28"/>
          <w:szCs w:val="28"/>
        </w:rPr>
        <w:t>предметов, сходных с ним по</w:t>
      </w:r>
      <w:r>
        <w:rPr>
          <w:bCs/>
          <w:color w:val="000000"/>
          <w:spacing w:val="1"/>
          <w:sz w:val="28"/>
          <w:szCs w:val="28"/>
        </w:rPr>
        <w:t xml:space="preserve"> существенным признакам. С </w:t>
      </w:r>
      <w:r>
        <w:rPr>
          <w:bCs/>
          <w:color w:val="000000"/>
          <w:spacing w:val="5"/>
          <w:sz w:val="28"/>
          <w:szCs w:val="28"/>
        </w:rPr>
        <w:t xml:space="preserve">также систематизировать их </w:t>
      </w:r>
      <w:r>
        <w:rPr>
          <w:bCs/>
          <w:color w:val="000000"/>
          <w:spacing w:val="3"/>
          <w:sz w:val="28"/>
          <w:szCs w:val="28"/>
        </w:rPr>
        <w:t>по группам.</w:t>
      </w:r>
      <w:r>
        <w:rPr>
          <w:bCs/>
          <w:color w:val="000000"/>
          <w:spacing w:val="15"/>
          <w:sz w:val="28"/>
          <w:szCs w:val="28"/>
        </w:rPr>
        <w:t xml:space="preserve"> Побеждает тот </w:t>
      </w:r>
      <w:r>
        <w:rPr>
          <w:bCs/>
          <w:color w:val="000000"/>
          <w:sz w:val="28"/>
          <w:szCs w:val="28"/>
        </w:rPr>
        <w:t>кто назвал наибольшее число групп анал</w:t>
      </w:r>
      <w:r>
        <w:rPr>
          <w:bCs/>
          <w:color w:val="000000"/>
          <w:spacing w:val="2"/>
          <w:sz w:val="28"/>
          <w:szCs w:val="28"/>
        </w:rPr>
        <w:t>огов.</w:t>
      </w:r>
    </w:p>
    <w:p w:rsidR="007F4440" w:rsidRDefault="007F4440" w:rsidP="007F4440">
      <w:pPr>
        <w:shd w:val="clear" w:color="auto" w:fill="FFFFFF"/>
        <w:spacing w:line="360" w:lineRule="auto"/>
        <w:ind w:left="25" w:right="29" w:firstLine="187"/>
        <w:jc w:val="both"/>
        <w:rPr>
          <w:sz w:val="28"/>
          <w:szCs w:val="28"/>
        </w:rPr>
      </w:pPr>
      <w:r>
        <w:rPr>
          <w:bCs/>
          <w:color w:val="000000"/>
          <w:spacing w:val="13"/>
          <w:sz w:val="28"/>
          <w:szCs w:val="28"/>
        </w:rPr>
        <w:t xml:space="preserve">Эта игра учит выделять в группе </w:t>
      </w:r>
      <w:r>
        <w:rPr>
          <w:bCs/>
          <w:color w:val="000000"/>
          <w:spacing w:val="-2"/>
          <w:sz w:val="28"/>
          <w:szCs w:val="28"/>
        </w:rPr>
        <w:t xml:space="preserve">те самые разнообразные свойства, </w:t>
      </w:r>
      <w:r>
        <w:rPr>
          <w:bCs/>
          <w:color w:val="000000"/>
          <w:spacing w:val="1"/>
          <w:sz w:val="28"/>
          <w:szCs w:val="28"/>
        </w:rPr>
        <w:t>формирует способность классифи</w:t>
      </w:r>
      <w:r>
        <w:rPr>
          <w:bCs/>
          <w:color w:val="000000"/>
          <w:spacing w:val="11"/>
          <w:sz w:val="28"/>
          <w:szCs w:val="28"/>
        </w:rPr>
        <w:t>цировать явления по их признакам.</w:t>
      </w:r>
    </w:p>
    <w:p w:rsidR="007F4440" w:rsidRDefault="007F4440" w:rsidP="007F4440">
      <w:pPr>
        <w:shd w:val="clear" w:color="auto" w:fill="FFFFFF"/>
        <w:spacing w:before="7" w:line="360" w:lineRule="auto"/>
        <w:ind w:right="18" w:firstLine="238"/>
        <w:jc w:val="both"/>
        <w:rPr>
          <w:sz w:val="28"/>
          <w:szCs w:val="28"/>
        </w:rPr>
      </w:pPr>
      <w:r>
        <w:rPr>
          <w:bCs/>
          <w:color w:val="000000"/>
          <w:spacing w:val="3"/>
          <w:sz w:val="28"/>
          <w:szCs w:val="28"/>
          <w:u w:val="single"/>
        </w:rPr>
        <w:t>Поиск противоположных предметов</w:t>
      </w:r>
      <w:r>
        <w:rPr>
          <w:bCs/>
          <w:color w:val="000000"/>
          <w:spacing w:val="3"/>
          <w:sz w:val="28"/>
          <w:szCs w:val="28"/>
        </w:rPr>
        <w:t xml:space="preserve">. </w:t>
      </w:r>
      <w:r>
        <w:rPr>
          <w:bCs/>
          <w:color w:val="000000"/>
          <w:spacing w:val="2"/>
          <w:sz w:val="28"/>
          <w:szCs w:val="28"/>
        </w:rPr>
        <w:t xml:space="preserve">Называется какой-либо предмет надо назвать как </w:t>
      </w:r>
      <w:r>
        <w:rPr>
          <w:bCs/>
          <w:color w:val="000000"/>
          <w:spacing w:val="4"/>
          <w:sz w:val="28"/>
          <w:szCs w:val="28"/>
        </w:rPr>
        <w:t>больше других предметов, противопол</w:t>
      </w:r>
      <w:r>
        <w:rPr>
          <w:bCs/>
          <w:color w:val="000000"/>
          <w:spacing w:val="2"/>
          <w:sz w:val="28"/>
          <w:szCs w:val="28"/>
        </w:rPr>
        <w:t xml:space="preserve">ожных данному. </w:t>
      </w:r>
    </w:p>
    <w:p w:rsidR="007F4440" w:rsidRDefault="007F4440" w:rsidP="007F4440">
      <w:pPr>
        <w:shd w:val="clear" w:color="auto" w:fill="FFFFFF"/>
        <w:spacing w:before="4" w:line="360" w:lineRule="auto"/>
        <w:ind w:left="11" w:right="14" w:firstLine="187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Эта игра формирует способность </w:t>
      </w:r>
      <w:r>
        <w:rPr>
          <w:bCs/>
          <w:color w:val="000000"/>
          <w:spacing w:val="-1"/>
          <w:sz w:val="28"/>
          <w:szCs w:val="28"/>
        </w:rPr>
        <w:t xml:space="preserve">«вычерпывать» из предмета различные </w:t>
      </w:r>
      <w:r>
        <w:rPr>
          <w:bCs/>
          <w:color w:val="000000"/>
          <w:spacing w:val="3"/>
          <w:sz w:val="28"/>
          <w:szCs w:val="28"/>
        </w:rPr>
        <w:t xml:space="preserve">его свойства и использовать для </w:t>
      </w:r>
      <w:r>
        <w:rPr>
          <w:bCs/>
          <w:color w:val="000000"/>
          <w:spacing w:val="2"/>
          <w:sz w:val="28"/>
          <w:szCs w:val="28"/>
        </w:rPr>
        <w:t xml:space="preserve">поиска других предметов. </w:t>
      </w:r>
    </w:p>
    <w:p w:rsidR="007F4440" w:rsidRDefault="007F4440" w:rsidP="007F4440">
      <w:pPr>
        <w:shd w:val="clear" w:color="auto" w:fill="FFFFFF"/>
        <w:spacing w:before="18" w:line="360" w:lineRule="auto"/>
        <w:ind w:left="4" w:right="18" w:firstLine="216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Поиск соединительных звеньев</w:t>
      </w:r>
      <w:r>
        <w:rPr>
          <w:bCs/>
          <w:color w:val="000000"/>
          <w:sz w:val="28"/>
          <w:szCs w:val="28"/>
        </w:rPr>
        <w:t>. Задаются два предмета, например, «лопа</w:t>
      </w:r>
      <w:r>
        <w:rPr>
          <w:bCs/>
          <w:color w:val="000000"/>
          <w:spacing w:val="4"/>
          <w:sz w:val="28"/>
          <w:szCs w:val="28"/>
        </w:rPr>
        <w:t xml:space="preserve">та» и «автомобиль». Надо назвать </w:t>
      </w:r>
      <w:r>
        <w:rPr>
          <w:bCs/>
          <w:color w:val="000000"/>
          <w:spacing w:val="1"/>
          <w:sz w:val="28"/>
          <w:szCs w:val="28"/>
        </w:rPr>
        <w:t>предметы, являющиеся как бы «пере</w:t>
      </w:r>
      <w:r>
        <w:rPr>
          <w:bCs/>
          <w:color w:val="000000"/>
          <w:spacing w:val="1"/>
          <w:sz w:val="28"/>
          <w:szCs w:val="28"/>
        </w:rPr>
        <w:softHyphen/>
      </w:r>
      <w:r>
        <w:rPr>
          <w:bCs/>
          <w:color w:val="000000"/>
          <w:spacing w:val="2"/>
          <w:sz w:val="28"/>
          <w:szCs w:val="28"/>
        </w:rPr>
        <w:t>ходным мостиком» от первого ко второ</w:t>
      </w:r>
      <w:r>
        <w:rPr>
          <w:bCs/>
          <w:color w:val="000000"/>
          <w:spacing w:val="7"/>
          <w:sz w:val="28"/>
          <w:szCs w:val="28"/>
        </w:rPr>
        <w:t xml:space="preserve">му. Называемые предметы должны </w:t>
      </w:r>
      <w:r>
        <w:rPr>
          <w:bCs/>
          <w:color w:val="000000"/>
          <w:spacing w:val="3"/>
          <w:sz w:val="28"/>
          <w:szCs w:val="28"/>
        </w:rPr>
        <w:t>иметь четкую логическую связь с обо</w:t>
      </w:r>
      <w:r>
        <w:rPr>
          <w:bCs/>
          <w:color w:val="000000"/>
          <w:spacing w:val="2"/>
          <w:sz w:val="28"/>
          <w:szCs w:val="28"/>
        </w:rPr>
        <w:t xml:space="preserve">ими заданными предметами. Например, </w:t>
      </w:r>
      <w:r>
        <w:rPr>
          <w:bCs/>
          <w:color w:val="000000"/>
          <w:spacing w:val="1"/>
          <w:sz w:val="28"/>
          <w:szCs w:val="28"/>
        </w:rPr>
        <w:t>в нашем случае это могут быть «экска</w:t>
      </w:r>
      <w:r>
        <w:rPr>
          <w:bCs/>
          <w:color w:val="000000"/>
          <w:spacing w:val="6"/>
          <w:sz w:val="28"/>
          <w:szCs w:val="28"/>
        </w:rPr>
        <w:t xml:space="preserve">ватор» (с лопатой сходен по функции, </w:t>
      </w:r>
      <w:r>
        <w:rPr>
          <w:bCs/>
          <w:color w:val="000000"/>
          <w:spacing w:val="7"/>
          <w:sz w:val="28"/>
          <w:szCs w:val="28"/>
        </w:rPr>
        <w:t>а с автомобилем входит в одну груп</w:t>
      </w:r>
      <w:r>
        <w:rPr>
          <w:bCs/>
          <w:color w:val="000000"/>
          <w:spacing w:val="6"/>
          <w:sz w:val="28"/>
          <w:szCs w:val="28"/>
        </w:rPr>
        <w:t>пу - транспортные средства), «рабо</w:t>
      </w:r>
      <w:r>
        <w:rPr>
          <w:bCs/>
          <w:color w:val="000000"/>
          <w:spacing w:val="11"/>
          <w:sz w:val="28"/>
          <w:szCs w:val="28"/>
        </w:rPr>
        <w:t>чий» (он копает лопатой и одно</w:t>
      </w:r>
      <w:r>
        <w:rPr>
          <w:bCs/>
          <w:color w:val="000000"/>
          <w:spacing w:val="-1"/>
          <w:sz w:val="28"/>
          <w:szCs w:val="28"/>
        </w:rPr>
        <w:t>временно является владельцем автомо</w:t>
      </w:r>
      <w:r>
        <w:rPr>
          <w:bCs/>
          <w:color w:val="000000"/>
          <w:spacing w:val="7"/>
          <w:sz w:val="28"/>
          <w:szCs w:val="28"/>
        </w:rPr>
        <w:t>биля) н др. Допускается использова</w:t>
      </w:r>
      <w:r>
        <w:rPr>
          <w:bCs/>
          <w:color w:val="000000"/>
          <w:spacing w:val="-1"/>
          <w:sz w:val="28"/>
          <w:szCs w:val="28"/>
        </w:rPr>
        <w:t xml:space="preserve">ние и двух трех соединительных звеньев </w:t>
      </w:r>
      <w:r>
        <w:rPr>
          <w:bCs/>
          <w:color w:val="000000"/>
          <w:spacing w:val="8"/>
          <w:sz w:val="28"/>
          <w:szCs w:val="28"/>
        </w:rPr>
        <w:t>(лопата - тачка -- прицеп — авто</w:t>
      </w:r>
      <w:r>
        <w:rPr>
          <w:bCs/>
          <w:color w:val="000000"/>
          <w:spacing w:val="1"/>
          <w:sz w:val="28"/>
          <w:szCs w:val="28"/>
        </w:rPr>
        <w:t xml:space="preserve">мобиль). Особое внимание обращается на четкое обоснование и раскрытие </w:t>
      </w:r>
      <w:r>
        <w:rPr>
          <w:bCs/>
          <w:color w:val="000000"/>
          <w:spacing w:val="5"/>
          <w:sz w:val="28"/>
          <w:szCs w:val="28"/>
        </w:rPr>
        <w:t>содержания каждой связи между со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-1"/>
          <w:sz w:val="28"/>
          <w:szCs w:val="28"/>
        </w:rPr>
        <w:t>седними элементами цепочки. Побежда</w:t>
      </w:r>
      <w:r>
        <w:rPr>
          <w:bCs/>
          <w:color w:val="000000"/>
          <w:spacing w:val="3"/>
          <w:sz w:val="28"/>
          <w:szCs w:val="28"/>
        </w:rPr>
        <w:t>ет тот, кто дал наибольшее число чет</w:t>
      </w:r>
      <w:r>
        <w:rPr>
          <w:bCs/>
          <w:color w:val="000000"/>
          <w:spacing w:val="3"/>
          <w:sz w:val="28"/>
          <w:szCs w:val="28"/>
        </w:rPr>
        <w:softHyphen/>
      </w:r>
      <w:r>
        <w:rPr>
          <w:bCs/>
          <w:color w:val="000000"/>
          <w:spacing w:val="1"/>
          <w:sz w:val="28"/>
          <w:szCs w:val="28"/>
        </w:rPr>
        <w:t>ко аргументированных вариантов реше</w:t>
      </w:r>
      <w:r>
        <w:rPr>
          <w:bCs/>
          <w:color w:val="000000"/>
          <w:spacing w:val="-6"/>
          <w:sz w:val="28"/>
          <w:szCs w:val="28"/>
        </w:rPr>
        <w:t>ния.</w:t>
      </w:r>
    </w:p>
    <w:p w:rsidR="007F4440" w:rsidRDefault="007F4440" w:rsidP="007F4440">
      <w:pPr>
        <w:shd w:val="clear" w:color="auto" w:fill="FFFFFF"/>
        <w:spacing w:before="7" w:line="360" w:lineRule="auto"/>
        <w:ind w:right="43"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Эта игра формирует способность лег</w:t>
      </w:r>
      <w:r>
        <w:rPr>
          <w:bCs/>
          <w:color w:val="000000"/>
          <w:spacing w:val="3"/>
          <w:sz w:val="28"/>
          <w:szCs w:val="28"/>
        </w:rPr>
        <w:t xml:space="preserve">ко и быстро устанавливать связи между явлениями, кажущимися на первый </w:t>
      </w:r>
      <w:r>
        <w:rPr>
          <w:bCs/>
          <w:color w:val="000000"/>
          <w:spacing w:val="5"/>
          <w:sz w:val="28"/>
          <w:szCs w:val="28"/>
        </w:rPr>
        <w:t>взгляд далекими друг от друга, а так</w:t>
      </w:r>
      <w:r>
        <w:rPr>
          <w:bCs/>
          <w:color w:val="000000"/>
          <w:sz w:val="28"/>
          <w:szCs w:val="28"/>
        </w:rPr>
        <w:t xml:space="preserve">же находить предметы, имеющие общие </w:t>
      </w:r>
      <w:r>
        <w:rPr>
          <w:bCs/>
          <w:color w:val="000000"/>
          <w:spacing w:val="2"/>
          <w:sz w:val="28"/>
          <w:szCs w:val="28"/>
        </w:rPr>
        <w:t>признаки одновременно с несколькими другими предметами.</w:t>
      </w:r>
    </w:p>
    <w:p w:rsidR="007F4440" w:rsidRDefault="007F4440" w:rsidP="007F4440">
      <w:pPr>
        <w:shd w:val="clear" w:color="auto" w:fill="FFFFFF"/>
        <w:spacing w:line="360" w:lineRule="auto"/>
        <w:ind w:left="14" w:right="43" w:firstLine="18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  <w:u w:val="single"/>
        </w:rPr>
        <w:t>Способы применения предмета</w:t>
      </w:r>
      <w:r>
        <w:rPr>
          <w:bCs/>
          <w:color w:val="000000"/>
          <w:spacing w:val="1"/>
          <w:sz w:val="28"/>
          <w:szCs w:val="28"/>
        </w:rPr>
        <w:t xml:space="preserve">. Называется какой-либо хорошо известный </w:t>
      </w:r>
      <w:r>
        <w:rPr>
          <w:bCs/>
          <w:color w:val="000000"/>
          <w:spacing w:val="2"/>
          <w:sz w:val="28"/>
          <w:szCs w:val="28"/>
        </w:rPr>
        <w:t>предмет, например «книга». Надо на</w:t>
      </w:r>
      <w:r>
        <w:rPr>
          <w:bCs/>
          <w:color w:val="000000"/>
          <w:spacing w:val="3"/>
          <w:sz w:val="28"/>
          <w:szCs w:val="28"/>
        </w:rPr>
        <w:t xml:space="preserve">звать как можно больше различных </w:t>
      </w:r>
      <w:r>
        <w:rPr>
          <w:bCs/>
          <w:color w:val="000000"/>
          <w:spacing w:val="2"/>
          <w:sz w:val="28"/>
          <w:szCs w:val="28"/>
        </w:rPr>
        <w:t>способов его применения: книгу можно использовать как подставку для кино-проектора, можно ею прикрыть от по</w:t>
      </w:r>
      <w:r>
        <w:rPr>
          <w:bCs/>
          <w:color w:val="000000"/>
          <w:spacing w:val="1"/>
          <w:sz w:val="28"/>
          <w:szCs w:val="28"/>
        </w:rPr>
        <w:t xml:space="preserve">сторонних глаз бумаги на столе и т. д. </w:t>
      </w:r>
      <w:r>
        <w:rPr>
          <w:bCs/>
          <w:color w:val="000000"/>
          <w:sz w:val="28"/>
          <w:szCs w:val="28"/>
        </w:rPr>
        <w:t xml:space="preserve">Следует ввести запрет на называние </w:t>
      </w:r>
      <w:r>
        <w:rPr>
          <w:bCs/>
          <w:color w:val="000000"/>
          <w:spacing w:val="2"/>
          <w:sz w:val="28"/>
          <w:szCs w:val="28"/>
        </w:rPr>
        <w:t xml:space="preserve">безнравственных, варварских способов </w:t>
      </w:r>
      <w:r>
        <w:rPr>
          <w:bCs/>
          <w:color w:val="000000"/>
          <w:spacing w:val="1"/>
          <w:sz w:val="28"/>
          <w:szCs w:val="28"/>
        </w:rPr>
        <w:t xml:space="preserve">применения предмета. Побеждает тот, кто укажет большее число различных </w:t>
      </w:r>
      <w:r>
        <w:rPr>
          <w:bCs/>
          <w:color w:val="000000"/>
          <w:spacing w:val="2"/>
          <w:sz w:val="28"/>
          <w:szCs w:val="28"/>
        </w:rPr>
        <w:t>функций предмета.</w:t>
      </w:r>
    </w:p>
    <w:p w:rsidR="007F4440" w:rsidRDefault="007F4440" w:rsidP="007F4440">
      <w:pPr>
        <w:shd w:val="clear" w:color="auto" w:fill="FFFFFF"/>
        <w:spacing w:line="360" w:lineRule="auto"/>
        <w:ind w:left="7" w:right="22" w:firstLine="713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Эта игра развивает способность кон</w:t>
      </w:r>
      <w:r>
        <w:rPr>
          <w:bCs/>
          <w:color w:val="000000"/>
          <w:spacing w:val="-1"/>
          <w:sz w:val="28"/>
          <w:szCs w:val="28"/>
        </w:rPr>
        <w:t>центрировать мышление на одном пред</w:t>
      </w:r>
      <w:r>
        <w:rPr>
          <w:bCs/>
          <w:color w:val="000000"/>
          <w:spacing w:val="1"/>
          <w:sz w:val="28"/>
          <w:szCs w:val="28"/>
        </w:rPr>
        <w:t>мете, умение вводить его в самые раз</w:t>
      </w:r>
      <w:r>
        <w:rPr>
          <w:bCs/>
          <w:color w:val="000000"/>
          <w:spacing w:val="6"/>
          <w:sz w:val="28"/>
          <w:szCs w:val="28"/>
        </w:rPr>
        <w:t>ные ситуации и взаимосвязи, открывать в обычном предмете неожидан</w:t>
      </w:r>
      <w:r>
        <w:rPr>
          <w:bCs/>
          <w:color w:val="000000"/>
          <w:spacing w:val="3"/>
          <w:sz w:val="28"/>
          <w:szCs w:val="28"/>
        </w:rPr>
        <w:t>ные возможности. Эта игра может также послужить хорошей основой для дискуссии о нравственности.</w:t>
      </w:r>
    </w:p>
    <w:p w:rsidR="007F4440" w:rsidRDefault="007F4440" w:rsidP="007F4440">
      <w:pPr>
        <w:shd w:val="clear" w:color="auto" w:fill="FFFFFF"/>
        <w:spacing w:line="360" w:lineRule="auto"/>
        <w:ind w:right="14" w:firstLine="202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Формулирование определений</w:t>
      </w:r>
      <w:r>
        <w:rPr>
          <w:bCs/>
          <w:color w:val="000000"/>
          <w:sz w:val="28"/>
          <w:szCs w:val="28"/>
        </w:rPr>
        <w:t>. Называется знакомый всем предмет или яв</w:t>
      </w:r>
      <w:r>
        <w:rPr>
          <w:bCs/>
          <w:color w:val="000000"/>
          <w:spacing w:val="3"/>
          <w:sz w:val="28"/>
          <w:szCs w:val="28"/>
        </w:rPr>
        <w:t xml:space="preserve">ление, например, «дырка». Надо дать </w:t>
      </w:r>
      <w:r>
        <w:rPr>
          <w:bCs/>
          <w:color w:val="000000"/>
          <w:spacing w:val="-1"/>
          <w:sz w:val="28"/>
          <w:szCs w:val="28"/>
        </w:rPr>
        <w:t>ему наиболее точное определение, ко</w:t>
      </w:r>
      <w:r>
        <w:rPr>
          <w:bCs/>
          <w:color w:val="000000"/>
          <w:spacing w:val="1"/>
          <w:sz w:val="28"/>
          <w:szCs w:val="28"/>
        </w:rPr>
        <w:t>торое обязательно включало бы в себя все существенные признаки этого явления и не касалось несущественных. Побеждает тот, чье определение одно</w:t>
      </w:r>
      <w:r>
        <w:rPr>
          <w:bCs/>
          <w:color w:val="000000"/>
          <w:spacing w:val="2"/>
          <w:sz w:val="28"/>
          <w:szCs w:val="28"/>
        </w:rPr>
        <w:t xml:space="preserve">значно характеризует данный предмет, </w:t>
      </w:r>
      <w:r>
        <w:rPr>
          <w:bCs/>
          <w:color w:val="000000"/>
          <w:spacing w:val="4"/>
          <w:sz w:val="28"/>
          <w:szCs w:val="28"/>
        </w:rPr>
        <w:t>т. е. любая его разновидность обя</w:t>
      </w:r>
      <w:r>
        <w:rPr>
          <w:bCs/>
          <w:color w:val="000000"/>
          <w:sz w:val="28"/>
          <w:szCs w:val="28"/>
        </w:rPr>
        <w:t>зательно охватывается этим определе</w:t>
      </w:r>
      <w:r>
        <w:rPr>
          <w:bCs/>
          <w:color w:val="000000"/>
          <w:spacing w:val="4"/>
          <w:sz w:val="28"/>
          <w:szCs w:val="28"/>
        </w:rPr>
        <w:t xml:space="preserve">нием, но никакой другой предмет под </w:t>
      </w:r>
      <w:r>
        <w:rPr>
          <w:bCs/>
          <w:color w:val="000000"/>
          <w:spacing w:val="3"/>
          <w:sz w:val="28"/>
          <w:szCs w:val="28"/>
        </w:rPr>
        <w:t>него не подходит.</w:t>
      </w:r>
    </w:p>
    <w:p w:rsidR="007F4440" w:rsidRDefault="007F4440" w:rsidP="007F4440">
      <w:pPr>
        <w:shd w:val="clear" w:color="auto" w:fill="FFFFFF"/>
        <w:spacing w:line="360" w:lineRule="auto"/>
        <w:ind w:right="18" w:firstLine="194"/>
        <w:jc w:val="both"/>
        <w:rPr>
          <w:sz w:val="28"/>
          <w:szCs w:val="28"/>
        </w:rPr>
      </w:pPr>
      <w:r>
        <w:rPr>
          <w:bCs/>
          <w:color w:val="000000"/>
          <w:spacing w:val="12"/>
          <w:sz w:val="28"/>
          <w:szCs w:val="28"/>
        </w:rPr>
        <w:t>Эта игра учит четкости и строй</w:t>
      </w:r>
      <w:r>
        <w:rPr>
          <w:bCs/>
          <w:color w:val="000000"/>
          <w:spacing w:val="2"/>
          <w:sz w:val="28"/>
          <w:szCs w:val="28"/>
        </w:rPr>
        <w:t xml:space="preserve">ности мышления, умению фиксировать </w:t>
      </w:r>
      <w:r>
        <w:rPr>
          <w:color w:val="000000"/>
          <w:spacing w:val="-1"/>
          <w:sz w:val="28"/>
          <w:szCs w:val="28"/>
        </w:rPr>
        <w:t xml:space="preserve">существенные </w:t>
      </w:r>
      <w:r>
        <w:rPr>
          <w:bCs/>
          <w:color w:val="000000"/>
          <w:spacing w:val="-1"/>
          <w:sz w:val="28"/>
          <w:szCs w:val="28"/>
        </w:rPr>
        <w:t xml:space="preserve">признаки, отвлекаясь от </w:t>
      </w:r>
      <w:r>
        <w:rPr>
          <w:bCs/>
          <w:color w:val="000000"/>
          <w:spacing w:val="1"/>
          <w:sz w:val="28"/>
          <w:szCs w:val="28"/>
        </w:rPr>
        <w:t xml:space="preserve">несущественных, а также способности </w:t>
      </w:r>
      <w:r>
        <w:rPr>
          <w:bCs/>
          <w:color w:val="000000"/>
          <w:sz w:val="28"/>
          <w:szCs w:val="28"/>
        </w:rPr>
        <w:t xml:space="preserve">одним «мысленным взором» охватывать </w:t>
      </w:r>
      <w:r>
        <w:rPr>
          <w:bCs/>
          <w:color w:val="000000"/>
          <w:spacing w:val="-1"/>
          <w:sz w:val="28"/>
          <w:szCs w:val="28"/>
        </w:rPr>
        <w:t>массу разновидностей проявления одно</w:t>
      </w:r>
      <w:r>
        <w:rPr>
          <w:bCs/>
          <w:color w:val="000000"/>
          <w:spacing w:val="13"/>
          <w:sz w:val="28"/>
          <w:szCs w:val="28"/>
        </w:rPr>
        <w:t>го и того же</w:t>
      </w:r>
      <w:r>
        <w:rPr>
          <w:bCs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bCs/>
          <w:color w:val="000000"/>
          <w:spacing w:val="13"/>
          <w:sz w:val="28"/>
          <w:szCs w:val="28"/>
        </w:rPr>
        <w:t xml:space="preserve">предмета, порой не </w:t>
      </w:r>
      <w:r>
        <w:rPr>
          <w:bCs/>
          <w:color w:val="000000"/>
          <w:spacing w:val="10"/>
          <w:sz w:val="28"/>
          <w:szCs w:val="28"/>
        </w:rPr>
        <w:t xml:space="preserve">похожих друг на друга. Особенно </w:t>
      </w:r>
      <w:r>
        <w:rPr>
          <w:bCs/>
          <w:color w:val="000000"/>
          <w:spacing w:val="3"/>
          <w:sz w:val="28"/>
          <w:szCs w:val="28"/>
        </w:rPr>
        <w:t xml:space="preserve">полезна эта игра для тех учащихся, которые испытывают трудности при </w:t>
      </w:r>
      <w:r>
        <w:rPr>
          <w:color w:val="000000"/>
          <w:spacing w:val="-3"/>
          <w:sz w:val="28"/>
          <w:szCs w:val="28"/>
        </w:rPr>
        <w:t xml:space="preserve">формулировании </w:t>
      </w:r>
      <w:r>
        <w:rPr>
          <w:bCs/>
          <w:color w:val="000000"/>
          <w:spacing w:val="-3"/>
          <w:sz w:val="28"/>
          <w:szCs w:val="28"/>
        </w:rPr>
        <w:t xml:space="preserve">или запоминании </w:t>
      </w:r>
      <w:r>
        <w:rPr>
          <w:bCs/>
          <w:color w:val="000000"/>
          <w:spacing w:val="-4"/>
          <w:sz w:val="28"/>
          <w:szCs w:val="28"/>
        </w:rPr>
        <w:t>определений.</w:t>
      </w:r>
    </w:p>
    <w:p w:rsidR="007F4440" w:rsidRDefault="007F4440" w:rsidP="007F4440">
      <w:pPr>
        <w:shd w:val="clear" w:color="auto" w:fill="FFFFFF"/>
        <w:spacing w:line="360" w:lineRule="auto"/>
        <w:ind w:left="25" w:right="11" w:firstLine="194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  <w:u w:val="single"/>
        </w:rPr>
        <w:t>Выражение мысли другими словами</w:t>
      </w:r>
      <w:r>
        <w:rPr>
          <w:bCs/>
          <w:color w:val="000000"/>
          <w:spacing w:val="2"/>
          <w:sz w:val="28"/>
          <w:szCs w:val="28"/>
        </w:rPr>
        <w:t xml:space="preserve">. </w:t>
      </w:r>
      <w:r>
        <w:rPr>
          <w:bCs/>
          <w:color w:val="000000"/>
          <w:spacing w:val="1"/>
          <w:sz w:val="28"/>
          <w:szCs w:val="28"/>
        </w:rPr>
        <w:t xml:space="preserve">Берется несложная фраза, например: </w:t>
      </w:r>
      <w:r>
        <w:rPr>
          <w:color w:val="000000"/>
          <w:spacing w:val="-2"/>
          <w:sz w:val="28"/>
          <w:szCs w:val="28"/>
        </w:rPr>
        <w:t xml:space="preserve">«Нынешнее </w:t>
      </w:r>
      <w:r>
        <w:rPr>
          <w:bCs/>
          <w:color w:val="000000"/>
          <w:spacing w:val="-2"/>
          <w:sz w:val="28"/>
          <w:szCs w:val="28"/>
        </w:rPr>
        <w:t xml:space="preserve">лото будет очень теплым». </w:t>
      </w:r>
      <w:r>
        <w:rPr>
          <w:bCs/>
          <w:color w:val="000000"/>
          <w:spacing w:val="3"/>
          <w:sz w:val="28"/>
          <w:szCs w:val="28"/>
        </w:rPr>
        <w:t xml:space="preserve">Надо предложить несколько вариантов </w:t>
      </w:r>
      <w:r>
        <w:rPr>
          <w:bCs/>
          <w:color w:val="000000"/>
          <w:spacing w:val="1"/>
          <w:sz w:val="28"/>
          <w:szCs w:val="28"/>
        </w:rPr>
        <w:t>передачи этой же мысли другими сло</w:t>
      </w:r>
      <w:r>
        <w:rPr>
          <w:bCs/>
          <w:color w:val="000000"/>
          <w:spacing w:val="6"/>
          <w:sz w:val="28"/>
          <w:szCs w:val="28"/>
        </w:rPr>
        <w:t>вами. При этом ни одно из слов дан</w:t>
      </w:r>
      <w:r>
        <w:rPr>
          <w:bCs/>
          <w:color w:val="000000"/>
          <w:spacing w:val="2"/>
          <w:sz w:val="28"/>
          <w:szCs w:val="28"/>
        </w:rPr>
        <w:t>ного предложения не должно употреб</w:t>
      </w:r>
      <w:r>
        <w:rPr>
          <w:bCs/>
          <w:color w:val="000000"/>
          <w:spacing w:val="5"/>
          <w:sz w:val="28"/>
          <w:szCs w:val="28"/>
        </w:rPr>
        <w:t xml:space="preserve">ляться в других предложениях. Важно </w:t>
      </w:r>
      <w:r>
        <w:rPr>
          <w:bCs/>
          <w:color w:val="000000"/>
          <w:spacing w:val="2"/>
          <w:sz w:val="28"/>
          <w:szCs w:val="28"/>
        </w:rPr>
        <w:t xml:space="preserve">следить, чтобы при этом не искажался </w:t>
      </w:r>
      <w:r>
        <w:rPr>
          <w:bCs/>
          <w:color w:val="000000"/>
          <w:spacing w:val="7"/>
          <w:sz w:val="28"/>
          <w:szCs w:val="28"/>
        </w:rPr>
        <w:t xml:space="preserve">смысл высказывания. Побеждает тот. </w:t>
      </w:r>
      <w:r>
        <w:rPr>
          <w:bCs/>
          <w:color w:val="000000"/>
          <w:spacing w:val="12"/>
          <w:sz w:val="28"/>
          <w:szCs w:val="28"/>
        </w:rPr>
        <w:t>у кого больше таких вариантов.</w:t>
      </w:r>
    </w:p>
    <w:p w:rsidR="007F4440" w:rsidRDefault="007F4440" w:rsidP="007F4440">
      <w:pPr>
        <w:shd w:val="clear" w:color="auto" w:fill="FFFFFF"/>
        <w:spacing w:before="11" w:line="360" w:lineRule="auto"/>
        <w:ind w:left="25" w:right="11" w:firstLine="695"/>
        <w:jc w:val="both"/>
        <w:rPr>
          <w:bCs/>
          <w:color w:val="000000"/>
          <w:spacing w:val="4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Эта игра направлена на развитие способности легко оперировать словами, точно выражая свои мысли и пе</w:t>
      </w:r>
      <w:r>
        <w:rPr>
          <w:bCs/>
          <w:color w:val="000000"/>
          <w:spacing w:val="3"/>
          <w:sz w:val="28"/>
          <w:szCs w:val="28"/>
        </w:rPr>
        <w:t>редавая чужие. Известно, что критери</w:t>
      </w:r>
      <w:r>
        <w:rPr>
          <w:bCs/>
          <w:color w:val="000000"/>
          <w:spacing w:val="1"/>
          <w:sz w:val="28"/>
          <w:szCs w:val="28"/>
        </w:rPr>
        <w:t>ем понимания чего-либо является сво</w:t>
      </w:r>
      <w:r>
        <w:rPr>
          <w:bCs/>
          <w:color w:val="000000"/>
          <w:spacing w:val="2"/>
          <w:sz w:val="28"/>
          <w:szCs w:val="28"/>
        </w:rPr>
        <w:t>бода формы его выражения: то, что мы хорошо понимаем, мы можем легко вы</w:t>
      </w:r>
      <w:r>
        <w:rPr>
          <w:bCs/>
          <w:color w:val="000000"/>
          <w:spacing w:val="1"/>
          <w:sz w:val="28"/>
          <w:szCs w:val="28"/>
        </w:rPr>
        <w:t xml:space="preserve">разить, используя разные слова. Но эта </w:t>
      </w:r>
      <w:r>
        <w:rPr>
          <w:bCs/>
          <w:color w:val="000000"/>
          <w:sz w:val="28"/>
          <w:szCs w:val="28"/>
        </w:rPr>
        <w:t xml:space="preserve">связь имеет и обратное проявление: </w:t>
      </w:r>
      <w:r>
        <w:rPr>
          <w:bCs/>
          <w:color w:val="000000"/>
          <w:spacing w:val="2"/>
          <w:sz w:val="28"/>
          <w:szCs w:val="28"/>
        </w:rPr>
        <w:t>понимание нередко достигается именно в</w:t>
      </w:r>
      <w:r>
        <w:rPr>
          <w:bCs/>
          <w:color w:val="000000"/>
          <w:spacing w:val="7"/>
          <w:sz w:val="28"/>
          <w:szCs w:val="28"/>
        </w:rPr>
        <w:t xml:space="preserve"> тот момент, когда мы сумели вы</w:t>
      </w:r>
      <w:r>
        <w:rPr>
          <w:bCs/>
          <w:color w:val="000000"/>
          <w:spacing w:val="3"/>
          <w:sz w:val="28"/>
          <w:szCs w:val="28"/>
        </w:rPr>
        <w:t>разить непонятную фразу другими сло</w:t>
      </w:r>
      <w:r>
        <w:rPr>
          <w:bCs/>
          <w:color w:val="000000"/>
          <w:spacing w:val="3"/>
          <w:sz w:val="28"/>
          <w:szCs w:val="28"/>
        </w:rPr>
        <w:softHyphen/>
      </w:r>
      <w:r>
        <w:rPr>
          <w:bCs/>
          <w:color w:val="000000"/>
          <w:spacing w:val="4"/>
          <w:sz w:val="28"/>
          <w:szCs w:val="28"/>
        </w:rPr>
        <w:t>вами, «перевести на свой язык».</w:t>
      </w:r>
    </w:p>
    <w:p w:rsidR="007F4440" w:rsidRDefault="007F4440" w:rsidP="007F4440">
      <w:pPr>
        <w:shd w:val="clear" w:color="auto" w:fill="FFFFFF"/>
        <w:spacing w:before="7" w:line="360" w:lineRule="auto"/>
        <w:ind w:left="4" w:right="14" w:firstLine="191"/>
        <w:jc w:val="both"/>
        <w:rPr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Эта игра полезна и для формиро</w:t>
      </w:r>
      <w:r>
        <w:rPr>
          <w:bCs/>
          <w:color w:val="000000"/>
          <w:spacing w:val="3"/>
          <w:sz w:val="28"/>
          <w:szCs w:val="28"/>
        </w:rPr>
        <w:t>вания «социального мышления»: че</w:t>
      </w:r>
      <w:r>
        <w:rPr>
          <w:bCs/>
          <w:color w:val="000000"/>
          <w:spacing w:val="4"/>
          <w:sz w:val="28"/>
          <w:szCs w:val="28"/>
        </w:rPr>
        <w:t>ловек, легко выражающий мысль раз</w:t>
      </w:r>
      <w:r>
        <w:rPr>
          <w:bCs/>
          <w:color w:val="000000"/>
          <w:spacing w:val="3"/>
          <w:sz w:val="28"/>
          <w:szCs w:val="28"/>
        </w:rPr>
        <w:t>ными словами, сможет подбирать сло</w:t>
      </w:r>
      <w:r>
        <w:rPr>
          <w:bCs/>
          <w:color w:val="000000"/>
          <w:spacing w:val="1"/>
          <w:sz w:val="28"/>
          <w:szCs w:val="28"/>
        </w:rPr>
        <w:t>ва с учетом особенностей конкретной ситуации.</w:t>
      </w:r>
    </w:p>
    <w:p w:rsidR="007F4440" w:rsidRDefault="007F4440" w:rsidP="007F4440">
      <w:pPr>
        <w:shd w:val="clear" w:color="auto" w:fill="FFFFFF"/>
        <w:spacing w:before="7" w:line="360" w:lineRule="auto"/>
        <w:ind w:right="14" w:firstLine="209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Перечень возможных причин. Описы</w:t>
      </w:r>
      <w:r>
        <w:rPr>
          <w:bCs/>
          <w:color w:val="000000"/>
          <w:spacing w:val="2"/>
          <w:sz w:val="28"/>
          <w:szCs w:val="28"/>
        </w:rPr>
        <w:t xml:space="preserve">вается какая-либо необычная ситуация, </w:t>
      </w:r>
      <w:r>
        <w:rPr>
          <w:bCs/>
          <w:color w:val="000000"/>
          <w:spacing w:val="6"/>
          <w:sz w:val="28"/>
          <w:szCs w:val="28"/>
        </w:rPr>
        <w:t xml:space="preserve">например: «Вернувшись из магазина, </w:t>
      </w:r>
      <w:r>
        <w:rPr>
          <w:bCs/>
          <w:color w:val="000000"/>
          <w:spacing w:val="3"/>
          <w:sz w:val="28"/>
          <w:szCs w:val="28"/>
        </w:rPr>
        <w:t>вы обнаружили, что дверь вашей квар</w:t>
      </w:r>
      <w:r>
        <w:rPr>
          <w:bCs/>
          <w:color w:val="000000"/>
          <w:spacing w:val="6"/>
          <w:sz w:val="28"/>
          <w:szCs w:val="28"/>
        </w:rPr>
        <w:t xml:space="preserve">тиры распахнута». Надо как можно </w:t>
      </w:r>
      <w:r>
        <w:rPr>
          <w:bCs/>
          <w:color w:val="000000"/>
          <w:spacing w:val="2"/>
          <w:sz w:val="28"/>
          <w:szCs w:val="28"/>
        </w:rPr>
        <w:t>быстрее назвать побольше причин это</w:t>
      </w:r>
      <w:r>
        <w:rPr>
          <w:bCs/>
          <w:color w:val="000000"/>
          <w:spacing w:val="3"/>
          <w:sz w:val="28"/>
          <w:szCs w:val="28"/>
        </w:rPr>
        <w:t xml:space="preserve">го факта, возможных его объяснений. </w:t>
      </w:r>
      <w:r>
        <w:rPr>
          <w:bCs/>
          <w:color w:val="000000"/>
          <w:spacing w:val="4"/>
          <w:sz w:val="28"/>
          <w:szCs w:val="28"/>
        </w:rPr>
        <w:t xml:space="preserve">Причины могут быть банальными («забыл закрыть дверь», «залезли воры»), </w:t>
      </w:r>
      <w:r>
        <w:rPr>
          <w:bCs/>
          <w:color w:val="000000"/>
          <w:spacing w:val="8"/>
          <w:sz w:val="28"/>
          <w:szCs w:val="28"/>
        </w:rPr>
        <w:t>но не стоит отбрасывать и мало</w:t>
      </w:r>
      <w:r>
        <w:rPr>
          <w:bCs/>
          <w:color w:val="000000"/>
          <w:sz w:val="28"/>
          <w:szCs w:val="28"/>
        </w:rPr>
        <w:t>вероятные, необычные (вплоть до при</w:t>
      </w:r>
      <w:r>
        <w:rPr>
          <w:bCs/>
          <w:color w:val="000000"/>
          <w:spacing w:val="3"/>
          <w:sz w:val="28"/>
          <w:szCs w:val="28"/>
        </w:rPr>
        <w:t>лета марсиан). Побеждает тот. кто на</w:t>
      </w:r>
      <w:r>
        <w:rPr>
          <w:bCs/>
          <w:color w:val="000000"/>
          <w:spacing w:val="1"/>
          <w:sz w:val="28"/>
          <w:szCs w:val="28"/>
        </w:rPr>
        <w:t>зовет больше причин, и чем они раз</w:t>
      </w:r>
      <w:r>
        <w:rPr>
          <w:bCs/>
          <w:color w:val="000000"/>
          <w:spacing w:val="2"/>
          <w:sz w:val="28"/>
          <w:szCs w:val="28"/>
        </w:rPr>
        <w:t>нообразнее, тем лучше.</w:t>
      </w:r>
    </w:p>
    <w:p w:rsidR="007F4440" w:rsidRDefault="007F4440" w:rsidP="007F4440">
      <w:pPr>
        <w:shd w:val="clear" w:color="auto" w:fill="FFFFFF"/>
        <w:spacing w:before="11" w:line="360" w:lineRule="auto"/>
        <w:ind w:left="4" w:right="18" w:firstLine="176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Эта игра развивает способность при </w:t>
      </w:r>
      <w:r>
        <w:rPr>
          <w:bCs/>
          <w:color w:val="000000"/>
          <w:spacing w:val="-1"/>
          <w:sz w:val="28"/>
          <w:szCs w:val="28"/>
        </w:rPr>
        <w:t>решении любой проблемы или осмысле</w:t>
      </w:r>
      <w:r>
        <w:rPr>
          <w:bCs/>
          <w:color w:val="000000"/>
          <w:spacing w:val="3"/>
          <w:sz w:val="28"/>
          <w:szCs w:val="28"/>
        </w:rPr>
        <w:t xml:space="preserve">нии любого явления сразу же искать </w:t>
      </w:r>
      <w:r>
        <w:rPr>
          <w:bCs/>
          <w:color w:val="000000"/>
          <w:spacing w:val="9"/>
          <w:sz w:val="28"/>
          <w:szCs w:val="28"/>
        </w:rPr>
        <w:t xml:space="preserve">широкий круг причин, чтобы можно </w:t>
      </w:r>
      <w:r>
        <w:rPr>
          <w:bCs/>
          <w:color w:val="000000"/>
          <w:spacing w:val="1"/>
          <w:sz w:val="28"/>
          <w:szCs w:val="28"/>
        </w:rPr>
        <w:t xml:space="preserve">было все их рассмотреть, проработать </w:t>
      </w:r>
      <w:r>
        <w:rPr>
          <w:bCs/>
          <w:color w:val="000000"/>
          <w:spacing w:val="6"/>
          <w:sz w:val="28"/>
          <w:szCs w:val="28"/>
        </w:rPr>
        <w:t xml:space="preserve">самые разные версии, не упустив из </w:t>
      </w:r>
      <w:r>
        <w:rPr>
          <w:bCs/>
          <w:color w:val="000000"/>
          <w:spacing w:val="3"/>
          <w:sz w:val="28"/>
          <w:szCs w:val="28"/>
        </w:rPr>
        <w:t xml:space="preserve">виду ни одной, и только после этого </w:t>
      </w:r>
      <w:r>
        <w:rPr>
          <w:bCs/>
          <w:color w:val="000000"/>
          <w:spacing w:val="1"/>
          <w:sz w:val="28"/>
          <w:szCs w:val="28"/>
        </w:rPr>
        <w:t>принять решение.</w:t>
      </w:r>
    </w:p>
    <w:p w:rsidR="007F4440" w:rsidRDefault="007F4440" w:rsidP="007F4440">
      <w:pPr>
        <w:shd w:val="clear" w:color="auto" w:fill="FFFFFF"/>
        <w:spacing w:before="11" w:line="360" w:lineRule="auto"/>
        <w:ind w:right="22" w:firstLine="191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  <w:u w:val="single"/>
        </w:rPr>
        <w:t>Сокращение рассказа.</w:t>
      </w:r>
      <w:r>
        <w:rPr>
          <w:bCs/>
          <w:color w:val="000000"/>
          <w:spacing w:val="2"/>
          <w:sz w:val="28"/>
          <w:szCs w:val="28"/>
        </w:rPr>
        <w:t xml:space="preserve"> Предъявляется отпечатанным или зачитывается короткий рассказ, аналогичный приведен</w:t>
      </w:r>
      <w:r>
        <w:rPr>
          <w:bCs/>
          <w:color w:val="000000"/>
          <w:spacing w:val="1"/>
          <w:sz w:val="28"/>
          <w:szCs w:val="28"/>
        </w:rPr>
        <w:t>ному выше. Его содержание надо пе</w:t>
      </w:r>
      <w:r>
        <w:rPr>
          <w:bCs/>
          <w:color w:val="000000"/>
          <w:spacing w:val="2"/>
          <w:sz w:val="28"/>
          <w:szCs w:val="28"/>
        </w:rPr>
        <w:t xml:space="preserve">редать максимально сжато, используя </w:t>
      </w:r>
      <w:r>
        <w:rPr>
          <w:bCs/>
          <w:color w:val="000000"/>
          <w:spacing w:val="8"/>
          <w:sz w:val="28"/>
          <w:szCs w:val="28"/>
        </w:rPr>
        <w:t xml:space="preserve">лишь одно-два-три предложения и в </w:t>
      </w:r>
      <w:r>
        <w:rPr>
          <w:bCs/>
          <w:color w:val="000000"/>
          <w:spacing w:val="4"/>
          <w:sz w:val="28"/>
          <w:szCs w:val="28"/>
        </w:rPr>
        <w:t xml:space="preserve">них — ни одного лишнего слова. При </w:t>
      </w:r>
      <w:r>
        <w:rPr>
          <w:bCs/>
          <w:color w:val="000000"/>
          <w:sz w:val="28"/>
          <w:szCs w:val="28"/>
        </w:rPr>
        <w:t>этом основное содержание рассказа, ко</w:t>
      </w:r>
      <w:r>
        <w:rPr>
          <w:bCs/>
          <w:color w:val="000000"/>
          <w:spacing w:val="2"/>
          <w:sz w:val="28"/>
          <w:szCs w:val="28"/>
        </w:rPr>
        <w:t>нечно же. должно сохраниться, второ</w:t>
      </w:r>
      <w:r>
        <w:rPr>
          <w:bCs/>
          <w:color w:val="000000"/>
          <w:spacing w:val="3"/>
          <w:sz w:val="28"/>
          <w:szCs w:val="28"/>
        </w:rPr>
        <w:t>степенные же моменты и детали сле</w:t>
      </w:r>
      <w:r>
        <w:rPr>
          <w:bCs/>
          <w:color w:val="000000"/>
          <w:spacing w:val="2"/>
          <w:sz w:val="28"/>
          <w:szCs w:val="28"/>
        </w:rPr>
        <w:t xml:space="preserve">дует отбросить. Побеждает тот, у кого </w:t>
      </w:r>
      <w:r>
        <w:rPr>
          <w:bCs/>
          <w:color w:val="000000"/>
          <w:spacing w:val="1"/>
          <w:sz w:val="28"/>
          <w:szCs w:val="28"/>
        </w:rPr>
        <w:t xml:space="preserve">рассказ короче и при этом сохранено </w:t>
      </w:r>
      <w:r>
        <w:rPr>
          <w:bCs/>
          <w:color w:val="000000"/>
          <w:spacing w:val="2"/>
          <w:sz w:val="28"/>
          <w:szCs w:val="28"/>
        </w:rPr>
        <w:t>основное содержание. Возможна со</w:t>
      </w:r>
      <w:r>
        <w:rPr>
          <w:bCs/>
          <w:color w:val="000000"/>
          <w:spacing w:val="2"/>
          <w:sz w:val="28"/>
          <w:szCs w:val="28"/>
        </w:rPr>
        <w:softHyphen/>
      </w:r>
      <w:r>
        <w:rPr>
          <w:bCs/>
          <w:color w:val="000000"/>
          <w:spacing w:val="1"/>
          <w:sz w:val="28"/>
          <w:szCs w:val="28"/>
        </w:rPr>
        <w:t>вместная доработка и «шлифовка» наи</w:t>
      </w:r>
      <w:r>
        <w:rPr>
          <w:bCs/>
          <w:color w:val="000000"/>
          <w:spacing w:val="2"/>
          <w:sz w:val="28"/>
          <w:szCs w:val="28"/>
        </w:rPr>
        <w:t>более удачных ответов.</w:t>
      </w:r>
    </w:p>
    <w:p w:rsidR="007F4440" w:rsidRDefault="007F4440" w:rsidP="007F4440">
      <w:pPr>
        <w:shd w:val="clear" w:color="auto" w:fill="FFFFFF"/>
        <w:spacing w:before="4" w:line="360" w:lineRule="auto"/>
        <w:ind w:left="11" w:right="14" w:firstLine="180"/>
        <w:rPr>
          <w:sz w:val="28"/>
          <w:szCs w:val="28"/>
        </w:rPr>
      </w:pPr>
      <w:r>
        <w:rPr>
          <w:bCs/>
          <w:color w:val="000000"/>
          <w:spacing w:val="4"/>
          <w:sz w:val="28"/>
          <w:szCs w:val="28"/>
        </w:rPr>
        <w:t xml:space="preserve">Эта игра особенно полезна для тех. </w:t>
      </w:r>
      <w:r>
        <w:rPr>
          <w:bCs/>
          <w:color w:val="000000"/>
          <w:spacing w:val="3"/>
          <w:sz w:val="28"/>
          <w:szCs w:val="28"/>
        </w:rPr>
        <w:t xml:space="preserve">у кого мышление не отличается четкостью и высокой организованностью, цепляется за мелочи, не доходя до главного, или постоянно смешивает </w:t>
      </w:r>
      <w:r>
        <w:rPr>
          <w:bCs/>
          <w:color w:val="000000"/>
          <w:spacing w:val="4"/>
          <w:sz w:val="28"/>
          <w:szCs w:val="28"/>
        </w:rPr>
        <w:t>главное с второстепенным. Она учит четко фиксировать только суть собы</w:t>
      </w:r>
      <w:r>
        <w:rPr>
          <w:bCs/>
          <w:color w:val="000000"/>
          <w:spacing w:val="1"/>
          <w:sz w:val="28"/>
          <w:szCs w:val="28"/>
        </w:rPr>
        <w:t>тия, а все второстепенное отсекать.</w:t>
      </w:r>
    </w:p>
    <w:p w:rsidR="007F4440" w:rsidRDefault="007F4440" w:rsidP="007F4440">
      <w:pPr>
        <w:spacing w:line="360" w:lineRule="auto"/>
        <w:ind w:firstLine="187"/>
        <w:jc w:val="both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Представляется, что разработка и </w:t>
      </w:r>
      <w:r>
        <w:rPr>
          <w:bCs/>
          <w:color w:val="000000"/>
          <w:spacing w:val="1"/>
          <w:sz w:val="28"/>
          <w:szCs w:val="28"/>
        </w:rPr>
        <w:t>широкое внедрение различных видов иг</w:t>
      </w:r>
      <w:r>
        <w:rPr>
          <w:bCs/>
          <w:color w:val="000000"/>
          <w:spacing w:val="2"/>
          <w:sz w:val="28"/>
          <w:szCs w:val="28"/>
        </w:rPr>
        <w:t xml:space="preserve">рового тренинга мышления, имеющих </w:t>
      </w:r>
      <w:r>
        <w:rPr>
          <w:bCs/>
          <w:color w:val="000000"/>
          <w:spacing w:val="1"/>
          <w:sz w:val="28"/>
          <w:szCs w:val="28"/>
        </w:rPr>
        <w:t xml:space="preserve">разные задачи и адресованных разным </w:t>
      </w:r>
      <w:r>
        <w:rPr>
          <w:bCs/>
          <w:color w:val="000000"/>
          <w:spacing w:val="5"/>
          <w:sz w:val="28"/>
          <w:szCs w:val="28"/>
        </w:rPr>
        <w:t xml:space="preserve">группам учащихся, может оказаться </w:t>
      </w:r>
      <w:r>
        <w:rPr>
          <w:bCs/>
          <w:color w:val="000000"/>
          <w:spacing w:val="1"/>
          <w:sz w:val="28"/>
          <w:szCs w:val="28"/>
        </w:rPr>
        <w:t>серьезным подспорьем учебному процессу.</w:t>
      </w:r>
    </w:p>
    <w:p w:rsidR="007F4440" w:rsidRDefault="007F4440" w:rsidP="007F4440">
      <w:r>
        <w:br w:type="page"/>
      </w:r>
    </w:p>
    <w:p w:rsidR="007F4440" w:rsidRPr="00A04C86" w:rsidRDefault="007F4440" w:rsidP="007F4440">
      <w:pPr>
        <w:pStyle w:val="2"/>
        <w:jc w:val="center"/>
        <w:rPr>
          <w:rFonts w:ascii="Times New Roman" w:hAnsi="Times New Roman"/>
          <w:i w:val="0"/>
        </w:rPr>
      </w:pPr>
      <w:r w:rsidRPr="00A04C86">
        <w:rPr>
          <w:rFonts w:ascii="Times New Roman" w:hAnsi="Times New Roman"/>
          <w:i w:val="0"/>
        </w:rPr>
        <w:t>2.2. Использование приемов логического мышления на уроках математики в начальной школе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Развитие учащихся во многом зависит от той деятельности, которую они выполняют в процессе обучения. Продуктивная деятельность связана с активной работой мышления и находит свое выражение в таких  мыслительных операциях, как анализ, синтез. Сравнение, классификация, аналогия, обобщение. Выполнение учащимися продуктивной творческой деятельности оказывает положительное влияние на развитие всех психических функций – познавательных, эмоциональных, волевых.</w:t>
      </w:r>
    </w:p>
    <w:p w:rsidR="007F4440" w:rsidRDefault="007F4440" w:rsidP="007F4440">
      <w:pPr>
        <w:pStyle w:val="a3"/>
        <w:spacing w:line="360" w:lineRule="auto"/>
        <w:ind w:left="709" w:firstLine="0"/>
        <w:rPr>
          <w:b/>
          <w:bCs/>
          <w:lang w:val="ru-RU"/>
        </w:rPr>
      </w:pPr>
      <w:r>
        <w:rPr>
          <w:b/>
          <w:bCs/>
          <w:lang w:val="ru-RU"/>
        </w:rPr>
        <w:t>Сравнение.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Что такое сравнение?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Сравнение – это установление сходства и различия в двух (или более) сопоставляемых предметах. Для овладения операцией сравнения, человек должен научиться видеть сходное в разном и разное в сходном.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Огромная часть усваиваемого содержания именно в младших классах построена на сравнении.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Первое, чему необходимо научить учащегося, это умение выделять в предметах свойства. Обычно дети выделяют в предмете 3-4 свойства. Для того, чтобы дети могли увидеть в предмете множество свойств, полезно им показать прием по выделению свойств в предметах – прием сопоставления данного предмета с другими предметами, обладающими другими свойствами.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подтверждение вышесказанного приведу фрагмент урока.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Тема: Признаки предмета.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Цель: Развитие наблюдательности.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Оборудование: набор предметов: кубики разного цвета и размера, яблоко, елочная игрушка, гирька.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Что вы  видите у меня в руках?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Это кубик.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Что можете сказать про этот кубик?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Он синий.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По цвету кубик синий. Что еще?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Он сделан из пластмассы.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Ответы других учащихся: Он маленький.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Все что вы сказали про кубик – это свойства кубика. Чем яблоко отличается от кубика?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Его можно есть, оно разноцветное, круглое, а кубик одного цвета, твердый.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Сравните гирьку и кубик.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Кубик легкий, а гирька тяжелая.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Сравните с елочным шариком.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Кубик не блестящий, матовый.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Сколько свойств кубика обнаружили?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Свойства мы легче выделяли при сравнении одного предмета с другим.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Для формирования приема сравнения работу провожу поэтапно:</w:t>
      </w:r>
    </w:p>
    <w:p w:rsidR="007F4440" w:rsidRDefault="007F4440" w:rsidP="007F4440">
      <w:pPr>
        <w:pStyle w:val="a3"/>
        <w:numPr>
          <w:ilvl w:val="0"/>
          <w:numId w:val="28"/>
        </w:numPr>
        <w:spacing w:line="360" w:lineRule="auto"/>
        <w:rPr>
          <w:lang w:val="ru-RU"/>
        </w:rPr>
      </w:pPr>
      <w:r>
        <w:rPr>
          <w:lang w:val="ru-RU"/>
        </w:rPr>
        <w:t>Выделение признаков или свойства одного объекта.</w:t>
      </w:r>
    </w:p>
    <w:p w:rsidR="007F4440" w:rsidRDefault="007F4440" w:rsidP="007F4440">
      <w:pPr>
        <w:pStyle w:val="a3"/>
        <w:numPr>
          <w:ilvl w:val="0"/>
          <w:numId w:val="28"/>
        </w:numPr>
        <w:spacing w:line="360" w:lineRule="auto"/>
        <w:rPr>
          <w:lang w:val="ru-RU"/>
        </w:rPr>
      </w:pPr>
      <w:r>
        <w:rPr>
          <w:lang w:val="ru-RU"/>
        </w:rPr>
        <w:t>Установления сходства и различия между признаками двух объектов.</w:t>
      </w:r>
    </w:p>
    <w:p w:rsidR="007F4440" w:rsidRDefault="007F4440" w:rsidP="007F4440">
      <w:pPr>
        <w:pStyle w:val="a3"/>
        <w:numPr>
          <w:ilvl w:val="0"/>
          <w:numId w:val="28"/>
        </w:numPr>
        <w:spacing w:line="360" w:lineRule="auto"/>
        <w:rPr>
          <w:lang w:val="ru-RU"/>
        </w:rPr>
      </w:pPr>
      <w:r>
        <w:rPr>
          <w:lang w:val="ru-RU"/>
        </w:rPr>
        <w:t>Выявление сходства между признаками трех, четырех и более объектов.</w:t>
      </w:r>
    </w:p>
    <w:p w:rsidR="007F4440" w:rsidRDefault="007F4440" w:rsidP="007F4440">
      <w:pPr>
        <w:pStyle w:val="a3"/>
        <w:numPr>
          <w:ilvl w:val="0"/>
          <w:numId w:val="28"/>
        </w:numPr>
        <w:spacing w:line="360" w:lineRule="auto"/>
        <w:rPr>
          <w:lang w:val="ru-RU"/>
        </w:rPr>
      </w:pPr>
      <w:r>
        <w:rPr>
          <w:lang w:val="ru-RU"/>
        </w:rPr>
        <w:t>Выявление определенных закономерностей в изменении признаков предметов.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При выполнении этих упражнений дети пользуются соответствующей терминологией: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-    Чем похожи?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Чем отличаются?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Что изменилось? Что не изменилось?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Что одинаково? Что неодинаково?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Выбери нужный рисунок.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Найди лишний предмет.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Измени признак.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Ориентируясь на внешние признаки, доступные для восприятия, дети могут установить сходства и различия между математическими объектами.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чем сходства и различия: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а) выражений 6 + (7 +3)  и  (6 + 7) + 3;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б) чисел 304200 и 340200;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в) равенств 3 ∙ 8 = 24  и  8 ∙ 3 = 24;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г) текстов задач;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д) уравнений;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е) геометрических фигур;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ж) вычислительных приемов.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Прием сравнения можно использовать при знакомстве учеников с новыми понятиями.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Без сравнения школьник не может приобрести систематических знаний. И.М Сеченов считал сравнение самым драгоценным сокровищем человека.</w:t>
      </w:r>
    </w:p>
    <w:p w:rsidR="007F4440" w:rsidRDefault="007F4440" w:rsidP="007F4440">
      <w:pPr>
        <w:pStyle w:val="a3"/>
        <w:spacing w:line="360" w:lineRule="auto"/>
        <w:ind w:left="709" w:firstLine="0"/>
        <w:rPr>
          <w:b/>
          <w:bCs/>
          <w:lang w:val="ru-RU"/>
        </w:rPr>
      </w:pPr>
      <w:r>
        <w:rPr>
          <w:b/>
          <w:bCs/>
          <w:lang w:val="ru-RU"/>
        </w:rPr>
        <w:t>Прием классификации.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Умение выделять признаки предметов и устанавливать между ними сходства и различия – основа приема классификации.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Можно выделить следующие виды заданий на классификацию: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а) подготовительные задания: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уберите лишний предмет;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нарисуйте фигуру такого же цвета (формы, размера);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дайте название группе предметов;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задания на выработку внимания и наблюдения (какой предмет убрали? что изменилось?);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сравните похожие рисунки и найдите отличия;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б) задания, в которых  на основании классификации указывает учитель;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в) задания, при выполнении которых дети сами выделяют основание для классификации.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Применение приема классификации способствует формированию положительных мотивов в учебной деятельности, т.к. подобная работа содержит элементы игры и элементы поисковой деятельности, что в свою очередь повышает активность учащихся и обеспечивает самостоятельность выполнения работы [48].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Задание № 156, с. 77, 1кл.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-По каким признакам можно разбить все фигуры слева на 2 группы, чтобы рисунку соответствовали равенства: 5+4=9, 9-7=2, 3+6=9</w:t>
      </w:r>
    </w:p>
    <w:p w:rsidR="007F4440" w:rsidRDefault="00343CC5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noProof/>
          <w:sz w:val="20"/>
          <w:lang w:val="ru-RU"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8" type="#_x0000_t5" style="position:absolute;left:0;text-align:left;margin-left:320.4pt;margin-top:.55pt;width:36pt;height:43.2pt;z-index:251646464" o:allowincell="f"/>
        </w:pict>
      </w:r>
      <w:r>
        <w:rPr>
          <w:noProof/>
          <w:sz w:val="20"/>
          <w:lang w:val="ru-RU"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2" type="#_x0000_t4" style="position:absolute;left:0;text-align:left;margin-left:133.2pt;margin-top:.55pt;width:21.6pt;height:28.8pt;z-index:251640320" o:allowincell="f"/>
        </w:pict>
      </w:r>
      <w:r>
        <w:rPr>
          <w:noProof/>
          <w:sz w:val="20"/>
          <w:lang w:val="ru-RU" w:eastAsia="ru-RU"/>
        </w:rPr>
        <w:pict>
          <v:shape id="_x0000_s1071" type="#_x0000_t4" style="position:absolute;left:0;text-align:left;margin-left:97.2pt;margin-top:.55pt;width:21.6pt;height:28.8pt;z-index:251639296" o:allowincell="f"/>
        </w:pict>
      </w:r>
      <w:r>
        <w:rPr>
          <w:noProof/>
          <w:sz w:val="20"/>
          <w:lang w:val="ru-RU" w:eastAsia="ru-RU"/>
        </w:rPr>
        <w:pict>
          <v:shape id="_x0000_s1070" type="#_x0000_t4" style="position:absolute;left:0;text-align:left;margin-left:39.6pt;margin-top:.55pt;width:36pt;height:50.4pt;z-index:251638272" o:allowincell="f"/>
        </w:pic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</w:p>
    <w:p w:rsidR="007F4440" w:rsidRDefault="00343CC5" w:rsidP="007F4440">
      <w:pPr>
        <w:pStyle w:val="a3"/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shape id="_x0000_s1077" type="#_x0000_t5" style="position:absolute;left:0;text-align:left;margin-left:270pt;margin-top:2.65pt;width:21.6pt;height:21.6pt;z-index:251645440" o:allowincell="f"/>
        </w:pict>
      </w:r>
      <w:r>
        <w:rPr>
          <w:noProof/>
          <w:sz w:val="20"/>
          <w:lang w:val="ru-RU" w:eastAsia="ru-RU"/>
        </w:rPr>
        <w:pict>
          <v:shape id="_x0000_s1076" type="#_x0000_t5" style="position:absolute;left:0;text-align:left;margin-left:234pt;margin-top:2.65pt;width:21.6pt;height:21.6pt;z-index:251644416" o:allowincell="f"/>
        </w:pict>
      </w:r>
      <w:r>
        <w:rPr>
          <w:noProof/>
          <w:sz w:val="20"/>
          <w:lang w:val="ru-RU" w:eastAsia="ru-RU"/>
        </w:rPr>
        <w:pict>
          <v:shape id="_x0000_s1075" type="#_x0000_t5" style="position:absolute;left:0;text-align:left;margin-left:198pt;margin-top:2.65pt;width:21.6pt;height:21.6pt;z-index:251643392" o:allowincell="f"/>
        </w:pict>
      </w:r>
      <w:r>
        <w:rPr>
          <w:noProof/>
          <w:sz w:val="20"/>
          <w:lang w:val="ru-RU" w:eastAsia="ru-RU"/>
        </w:rPr>
        <w:pict>
          <v:shape id="_x0000_s1074" type="#_x0000_t5" style="position:absolute;left:0;text-align:left;margin-left:169.2pt;margin-top:24.25pt;width:21.6pt;height:21.6pt;z-index:251642368" o:allowincell="f"/>
        </w:pict>
      </w:r>
      <w:r>
        <w:rPr>
          <w:noProof/>
          <w:sz w:val="20"/>
          <w:lang w:val="ru-RU" w:eastAsia="ru-RU"/>
        </w:rPr>
        <w:pict>
          <v:shape id="_x0000_s1073" type="#_x0000_t5" style="position:absolute;left:0;text-align:left;margin-left:133.2pt;margin-top:2.65pt;width:21.6pt;height:21.6pt;z-index:251641344" o:allowincell="f"/>
        </w:pic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Разбивая на группы, ученик усваивает состав числа 9.</w:t>
      </w:r>
    </w:p>
    <w:p w:rsidR="007F4440" w:rsidRDefault="007F4440" w:rsidP="007F4440">
      <w:pPr>
        <w:pStyle w:val="a3"/>
        <w:spacing w:line="360" w:lineRule="auto"/>
        <w:ind w:firstLine="0"/>
        <w:rPr>
          <w:b/>
          <w:bCs/>
          <w:lang w:val="ru-RU"/>
        </w:rPr>
      </w:pPr>
      <w:r>
        <w:rPr>
          <w:b/>
          <w:bCs/>
          <w:lang w:val="ru-RU"/>
        </w:rPr>
        <w:t>Приемы аналогии.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Под аналогией понимается особый вид умозаключения (рассуждения), когда от сходства двух объектов в некоторых признаках и при наличии дополнительного признака у одного из них делается вывод о наличии такого же признака у другого объекта.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Формируя у школьников умение выполнять умозаключения по аналогии, необходимо иметь в виду следующее: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а) Аналогия основывается на сравнении.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б)  Для использования аналогии необходимо иметь два объекта, один из которых известен учащимся, а второй сравнивается с ним по каким-либо признакам.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в) Для ориентации учащихся на использование аналогии необходимо в доступной для них форме разъяснить сущность последней, обратив внимание на то, что в математике нередко новый способ вычислений, преобразований можно открыть по догадке, внимательно изучив известный способ деятельности и данное новое задание.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г) Для правильного вывода по аналогии сравниваются признаки объектов, существенные в данной ситуации, на что необходимо сориентировать учащихся. А то вывод может быть неверным.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Задание: Как разделить  27: 4 = ?             89 : 10 = 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(Нашли в делимом наибольшее число, которое делится на 10 без остатка).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- Объясни, как разделить: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148:10=14 (ост.8)</w:t>
      </w:r>
    </w:p>
    <w:p w:rsidR="007F4440" w:rsidRDefault="007F4440" w:rsidP="007F4440">
      <w:pPr>
        <w:pStyle w:val="a3"/>
        <w:spacing w:line="360" w:lineRule="auto"/>
        <w:ind w:left="720" w:firstLine="720"/>
        <w:rPr>
          <w:lang w:val="ru-RU"/>
        </w:rPr>
      </w:pPr>
      <w:r>
        <w:rPr>
          <w:lang w:val="ru-RU"/>
        </w:rPr>
        <w:t>356:10=35 (ост.6)</w:t>
      </w:r>
    </w:p>
    <w:p w:rsidR="007F4440" w:rsidRDefault="007F4440" w:rsidP="007F4440">
      <w:pPr>
        <w:pStyle w:val="a3"/>
        <w:spacing w:line="360" w:lineRule="auto"/>
        <w:ind w:left="720" w:firstLine="720"/>
        <w:rPr>
          <w:lang w:val="ru-RU"/>
        </w:rPr>
      </w:pPr>
      <w:r>
        <w:rPr>
          <w:lang w:val="ru-RU"/>
        </w:rPr>
        <w:t>1425:10=142 (ост.5)</w:t>
      </w:r>
    </w:p>
    <w:p w:rsidR="007F4440" w:rsidRDefault="007F4440" w:rsidP="007F4440">
      <w:pPr>
        <w:pStyle w:val="a3"/>
        <w:spacing w:line="360" w:lineRule="auto"/>
        <w:ind w:left="720" w:firstLine="720"/>
        <w:rPr>
          <w:lang w:val="ru-RU"/>
        </w:rPr>
      </w:pPr>
      <w:r>
        <w:rPr>
          <w:lang w:val="ru-RU"/>
        </w:rPr>
        <w:t>24876:10=2487 (ост.6)</w:t>
      </w:r>
    </w:p>
    <w:p w:rsidR="007F4440" w:rsidRDefault="007F4440" w:rsidP="007F4440">
      <w:pPr>
        <w:pStyle w:val="a3"/>
        <w:numPr>
          <w:ilvl w:val="0"/>
          <w:numId w:val="27"/>
        </w:numPr>
        <w:spacing w:line="360" w:lineRule="auto"/>
        <w:rPr>
          <w:lang w:val="ru-RU"/>
        </w:rPr>
      </w:pPr>
      <w:r>
        <w:rPr>
          <w:lang w:val="ru-RU"/>
        </w:rPr>
        <w:t>Сравните частное с остатком и делимое.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Вывод делают учащиеся: при делении любого числа на 10 частное показывает, сколько всего десятков в этом числе, а цифра единиц данного числа обозначает остаток.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>Вывод закрепляется:</w:t>
      </w:r>
    </w:p>
    <w:p w:rsidR="007F4440" w:rsidRDefault="00343CC5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noProof/>
          <w:sz w:val="20"/>
          <w:lang w:val="ru-RU" w:eastAsia="ru-RU"/>
        </w:rPr>
        <w:pict>
          <v:rect id="_x0000_s1079" style="position:absolute;left:0;text-align:left;margin-left:109.35pt;margin-top:1.05pt;width:21.6pt;height:14.4pt;z-index:251647488" o:allowincell="f"/>
        </w:pict>
      </w:r>
      <w:r w:rsidR="007F4440">
        <w:rPr>
          <w:lang w:val="ru-RU"/>
        </w:rPr>
        <w:tab/>
      </w:r>
      <w:r w:rsidR="007F4440">
        <w:rPr>
          <w:lang w:val="ru-RU"/>
        </w:rPr>
        <w:tab/>
        <w:t xml:space="preserve">237 : </w:t>
      </w:r>
      <w:r w:rsidR="007F4440">
        <w:rPr>
          <w:lang w:val="ru-RU"/>
        </w:rPr>
        <w:tab/>
      </w:r>
      <w:r w:rsidR="007F4440">
        <w:rPr>
          <w:lang w:val="ru-RU"/>
        </w:rPr>
        <w:tab/>
        <w:t>= 23 (ост.7)</w:t>
      </w:r>
    </w:p>
    <w:p w:rsidR="007F4440" w:rsidRDefault="00343CC5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noProof/>
          <w:sz w:val="20"/>
          <w:lang w:val="ru-RU" w:eastAsia="ru-RU"/>
        </w:rPr>
        <w:pict>
          <v:rect id="_x0000_s1080" style="position:absolute;left:0;text-align:left;margin-left:109.35pt;margin-top:-.65pt;width:21.6pt;height:14.4pt;z-index:251648512" o:allowincell="f"/>
        </w:pict>
      </w:r>
      <w:r w:rsidR="007F4440">
        <w:rPr>
          <w:lang w:val="ru-RU"/>
        </w:rPr>
        <w:t xml:space="preserve">           4768 : </w:t>
      </w:r>
      <w:r w:rsidR="007F4440">
        <w:rPr>
          <w:lang w:val="ru-RU"/>
        </w:rPr>
        <w:tab/>
        <w:t xml:space="preserve">  = 476 (ост.8)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lang w:val="ru-RU"/>
        </w:rPr>
        <w:t xml:space="preserve">Решение новой проблемы: </w:t>
      </w:r>
    </w:p>
    <w:p w:rsidR="007F4440" w:rsidRDefault="00343CC5" w:rsidP="007F4440">
      <w:pPr>
        <w:pStyle w:val="a3"/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rect id="_x0000_s1081" style="position:absolute;left:0;text-align:left;margin-left:75.6pt;margin-top:.65pt;width:21.6pt;height:14.4pt;z-index:251649536" o:allowincell="f"/>
        </w:pict>
      </w:r>
      <w:r w:rsidR="007F4440">
        <w:rPr>
          <w:lang w:val="ru-RU"/>
        </w:rPr>
        <w:t xml:space="preserve">4768 : </w:t>
      </w:r>
      <w:r w:rsidR="007F4440">
        <w:rPr>
          <w:lang w:val="ru-RU"/>
        </w:rPr>
        <w:tab/>
        <w:t>= 47 (ост.68)    требует от учащихся умозаключения по аналогии.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Делитель – 100, потому что частное обозначает число сотен в числе 4768, а остаток записан всеми другими числами этого числа.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Аналогия на этом уроке используется еще раз при отыскании приема деления на 1000.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течении всей работы учащиеся вовлекаются в творческую работу, в ходе решения у учащихся формировались мыслительные операции (анализ, сравнение, обобщение) и приемы умственной деятельности (наблюдение, аналогия).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обучении математике аналогия может быть использована при изучении свойств объектов, отношений между ними и действий с ними.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а) Аналогия свойств.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этом случае использование аналогии позволяет вскрывать некоторые новые свойства изучаемых объектов.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Например: В классе единиц – 3 разряда, в классе тысяч – 3 разряда, а в классе миллионов - 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Это и будет выводом по аналогии, в котором фиксируется определенное свойство вновь изучаемого объекта.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б) аналогия отношений.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Задание: 4*(3+7)  и  4*3+4*6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Применяя знание смысла умножения, устанавливаем что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4*(3+7) &gt; 4*3+4*6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Сравниваем левую и правую части. Подмечаем, что 4  умножаем не на 7, а на 6.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Теперь возьмем выражение 3*(8+9)   и   3*8+3*7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По аналогии высказываем догадку, что 3*(8+9) &gt; 3*8+3*7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Проверка высказывания может быть проведена либо путем вычислений, либо путем рассуждений.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в) Аналогия действий.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Здесь аналогия выражена в выводе о способе действия на основании изучения сравниваемого объекта.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Чтобы сделать вывод о способе умножения многозначного числа на однозначное, надо вспомнить, как умножить двузначное на однозначное: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27*3</w:t>
      </w:r>
      <w:r>
        <w:rPr>
          <w:lang w:val="ru-RU"/>
        </w:rPr>
        <w:tab/>
      </w:r>
      <w:r>
        <w:rPr>
          <w:lang w:val="ru-RU"/>
        </w:rPr>
        <w:tab/>
        <w:t>712*2</w:t>
      </w:r>
      <w:r>
        <w:rPr>
          <w:lang w:val="ru-RU"/>
        </w:rPr>
        <w:tab/>
      </w:r>
      <w:r>
        <w:rPr>
          <w:lang w:val="ru-RU"/>
        </w:rPr>
        <w:tab/>
        <w:t>6288*3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Аналогия в деятельности учащихся может стать приемом, который будет помогать им открывать новые знания, способы деятельности.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Аналогия – средство активизации учебно-воспитательной деятельности [64].</w:t>
      </w:r>
    </w:p>
    <w:p w:rsidR="007F4440" w:rsidRDefault="007F4440" w:rsidP="007F4440">
      <w:pPr>
        <w:pStyle w:val="a3"/>
        <w:spacing w:line="360" w:lineRule="auto"/>
        <w:ind w:left="709" w:firstLine="0"/>
        <w:rPr>
          <w:lang w:val="ru-RU"/>
        </w:rPr>
      </w:pPr>
      <w:r>
        <w:rPr>
          <w:b/>
          <w:bCs/>
          <w:lang w:val="ru-RU"/>
        </w:rPr>
        <w:t>Анализ и синтез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Анализ связан с выделением  элементов данного объекта, его признаков или свойств. Синтез – это соединение различных элементов, сторон объекта в единое целое. Выполняя задания на сравнения, классификацию, учащиеся постоянно пользуются этими приемами. Способность к аналитико- синтетической деятельности находит сое выражение не только в умении выделить элементы того или иного объекта его различные признаки или соединить элементы в единое целое, но и в умении включить его в новые связи, увидеть его новые функции.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Задания: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 xml:space="preserve"> а) Найти отрезок BC. Что о нем можно рассказать?</w:t>
      </w:r>
    </w:p>
    <w:p w:rsidR="007F4440" w:rsidRDefault="00343CC5" w:rsidP="007F4440">
      <w:pPr>
        <w:pStyle w:val="a3"/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83" type="#_x0000_t6" style="position:absolute;left:0;text-align:left;margin-left:169.2pt;margin-top:22pt;width:100.8pt;height:64.8pt;z-index:251651584" o:allowincell="f"/>
        </w:pict>
      </w:r>
      <w:r>
        <w:rPr>
          <w:noProof/>
          <w:sz w:val="20"/>
          <w:lang w:val="ru-RU" w:eastAsia="ru-RU"/>
        </w:rPr>
        <w:pict>
          <v:rect id="_x0000_s1082" style="position:absolute;left:0;text-align:left;margin-left:46.8pt;margin-top:22pt;width:122.4pt;height:64.8pt;z-index:251650560" o:allowincell="f"/>
        </w:pict>
      </w:r>
      <w:r w:rsidR="007F4440">
        <w:rPr>
          <w:lang w:val="ru-RU"/>
        </w:rPr>
        <w:t xml:space="preserve">А                                  В    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D                                   C                            E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б) Запиши все четные числа от 2  до 20 и нечетные числа от 1  до 19.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2,4,6,8,10,12  и т.д.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1,3,5,7,9,11    и т.д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Используем эти математические объекты для составления различных заданий.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Какие числа надо вычеркнуть в первом ряду, чтобы каждое последующее число было на 4 больше предыдущего.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в) Числа 234, 502 замени суммой разрядных слагаемых.</w:t>
      </w:r>
    </w:p>
    <w:p w:rsidR="007F4440" w:rsidRDefault="007F4440" w:rsidP="007F4440">
      <w:pPr>
        <w:pStyle w:val="a3"/>
        <w:spacing w:line="360" w:lineRule="auto"/>
        <w:ind w:left="709" w:firstLine="0"/>
        <w:rPr>
          <w:b/>
          <w:bCs/>
          <w:lang w:val="ru-RU"/>
        </w:rPr>
      </w:pPr>
      <w:r>
        <w:rPr>
          <w:b/>
          <w:bCs/>
          <w:lang w:val="ru-RU"/>
        </w:rPr>
        <w:t>Прием обобщения.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Обобщение – это мыслительная операция, в основе которой лежит абстрагирование и группировка.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Результат обобщения фиксируется в понятиях, суждениях, правилах.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Процесс обобщения может быть по-разному организован, и в зависимости от этого говорят о двух типах обобщения: теоретическом и эмпирическом.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курсе начальной математики наиболее часто применяется эмпирическое обобщение, при котором обобщенные знания – результат индуктивных рассуждений. Выводы, получаемые индуктивным путем, связаны с наблюдением, анализом, сравнением, с выявлением общих закономерностей и их последующим обобщением.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ФРАГМЕНТ УРОКА.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Тема: Таблица умножения и деления на 9.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Закрепление.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Задание: Разгадай закономерность в записи выражений.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76 – 67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85 – 58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94 – 49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73 – 37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Чем они похожи?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В записи числа использованы одинаковые числа.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Другие мнения: Записаны разности.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Чем отличаются?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В вычитаемом цифры поменяли местами.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По какому правилу составлены выражения?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В уменьшаемом число десятков больше числа единиц, в вычитаемом цифры поменяли местами.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Вычислите значение каждой разности.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Догадайся! Чем похожи все результаты?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Мнения разных учеников. Кто-то скажет, что каждое число делится на 9.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Проверь! Запиши выражения по тому же правилу.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Идет самостоятельная творческая работа.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65-56=9</w:t>
      </w:r>
      <w:r>
        <w:rPr>
          <w:lang w:val="ru-RU"/>
        </w:rPr>
        <w:tab/>
      </w:r>
      <w:r>
        <w:rPr>
          <w:lang w:val="ru-RU"/>
        </w:rPr>
        <w:tab/>
        <w:t>81-18=63</w:t>
      </w:r>
      <w:r>
        <w:rPr>
          <w:lang w:val="ru-RU"/>
        </w:rPr>
        <w:tab/>
      </w:r>
      <w:r>
        <w:rPr>
          <w:lang w:val="ru-RU"/>
        </w:rPr>
        <w:tab/>
        <w:t>82-28=54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74-47=27</w:t>
      </w:r>
      <w:r>
        <w:rPr>
          <w:lang w:val="ru-RU"/>
        </w:rPr>
        <w:tab/>
      </w:r>
      <w:r>
        <w:rPr>
          <w:lang w:val="ru-RU"/>
        </w:rPr>
        <w:tab/>
        <w:t>93-39=54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Обсуждение. Дети называют равенства.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Учитель: Кто же сделает вывод?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Ученик: Если в уменьшаемом число десятков больше числа единиц, вычитаемое число из тех же цифр, но их поменяли местами, то результат будет делится на 9.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Индуктивное мышление характеризуется движением мысли от единичного, частного к  общему.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процессе дедуктивного умозаключения мысль движется от общего к частному, при этом отдельные частные факты подводятся под соответствующее правило, закон, понятие.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Например: В одной тетради 45 страниц, во второй – 9 страниц. Во сколько раз больше страниц в первой тетради, чем во второй? На сколько страниц меньше во второй тетради, чем в первой?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Зная правило, можно решить задачу.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Используем дедуктивный метод.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Общая посылка: Надо узнать во сколько раз 45 больше 9. На сколько 45 больше 9?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Заключение? 45:9;</w:t>
      </w:r>
      <w:r>
        <w:rPr>
          <w:lang w:val="ru-RU"/>
        </w:rPr>
        <w:tab/>
        <w:t>45-9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Дедуктивный вывод является основным способом математических доказательств.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Чтобы развить логическое мышление младшего школьника, необходимо уделять больше времени развитию внимания.</w:t>
      </w:r>
    </w:p>
    <w:p w:rsidR="007F4440" w:rsidRDefault="007F4440" w:rsidP="007F4440">
      <w:pPr>
        <w:pStyle w:val="a3"/>
        <w:spacing w:line="360" w:lineRule="auto"/>
        <w:rPr>
          <w:b/>
        </w:rPr>
      </w:pPr>
      <w:r>
        <w:t>К.Д. Ушинский говорил, что «внимание есть именно та дверь, через которую проходит все, что только входит в душу человека из внешнего мира».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Сколько разных ответов и каких можно получить, если поставить скобки: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10*3+7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10*(3+7)=100</w:t>
      </w:r>
      <w:r>
        <w:rPr>
          <w:lang w:val="ru-RU"/>
        </w:rPr>
        <w:tab/>
        <w:t>10*3+7=37)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Даны четыре цифры и знаки действий, написать как можно больше равенств: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Пример: </w:t>
      </w:r>
      <w:r>
        <w:rPr>
          <w:lang w:val="ru-RU"/>
        </w:rPr>
        <w:tab/>
        <w:t>4:2=3-1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4 -2=3-1 и т.д.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Пользуясь тремя цифрами 3, 4, 5 и знаками действий, записать как можно больше различных чисел, используя каждый раз все данные цифры: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Пример:</w:t>
      </w:r>
      <w:r>
        <w:rPr>
          <w:lang w:val="ru-RU"/>
        </w:rPr>
        <w:tab/>
        <w:t>3+4-5=2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35*4=140 и т.д.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В ряду чисел 9, 8, 7, 6, 5, 4, 3, 2, 1 поставьте знаки сложения так, чтобы получить 99.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</w:t>
      </w:r>
      <w:r>
        <w:rPr>
          <w:lang w:val="ru-RU"/>
        </w:rPr>
        <w:tab/>
        <w:t>9+8+7+6+5+43+21=99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9+8+7+65+4+3+2+1=99)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Расставьте между данными числами знаки, чтобы получить верные равенства: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6  2  3 =12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6+2*3=12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1  6  4  8  = 12</w:t>
      </w:r>
      <w:r>
        <w:rPr>
          <w:lang w:val="ru-RU"/>
        </w:rPr>
        <w:tab/>
      </w:r>
      <w:r>
        <w:rPr>
          <w:lang w:val="ru-RU"/>
        </w:rPr>
        <w:tab/>
        <w:t>16:4+8=12; 16+4-8=12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9 8 3 2 6 = 12</w:t>
      </w:r>
      <w:r>
        <w:rPr>
          <w:lang w:val="ru-RU"/>
        </w:rPr>
        <w:tab/>
      </w:r>
      <w:r>
        <w:rPr>
          <w:lang w:val="ru-RU"/>
        </w:rPr>
        <w:tab/>
        <w:t>9+8+3-2-6 = 12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8 1 5 4 6 = 12</w:t>
      </w:r>
      <w:r>
        <w:rPr>
          <w:lang w:val="ru-RU"/>
        </w:rPr>
        <w:tab/>
      </w:r>
      <w:r>
        <w:rPr>
          <w:lang w:val="ru-RU"/>
        </w:rPr>
        <w:tab/>
        <w:t>8-1-5+4+6=12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3 2 6 8 9 = 12</w:t>
      </w:r>
      <w:r>
        <w:rPr>
          <w:lang w:val="ru-RU"/>
        </w:rPr>
        <w:tab/>
      </w:r>
      <w:r>
        <w:rPr>
          <w:lang w:val="ru-RU"/>
        </w:rPr>
        <w:tab/>
        <w:t>3+2+6-8+9=12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7 4 5 3 1 = 12</w:t>
      </w:r>
      <w:r>
        <w:rPr>
          <w:lang w:val="ru-RU"/>
        </w:rPr>
        <w:tab/>
      </w:r>
      <w:r>
        <w:rPr>
          <w:lang w:val="ru-RU"/>
        </w:rPr>
        <w:tab/>
        <w:t>7-4+5+3+1=12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Составьте по рисункам уравнение и решите их.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15                                 Х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group id="_x0000_s1084" style="position:absolute;left:0;text-align:left;margin-left:61.2pt;margin-top:5.65pt;width:223.2pt;height:21.6pt;z-index:251652608" coordorigin="3024,8208" coordsize="4464,432" o:allowincell="f">
            <v:line id="_x0000_s1085" style="position:absolute" from="3024,8352" to="7488,8352"/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86" type="#_x0000_t87" style="position:absolute;left:5112;top:6264;width:288;height:4464;rotation:-90"/>
            <v:shape id="_x0000_s1087" type="#_x0000_t87" style="position:absolute;left:4464;top:6768;width:144;height:3024;rotation:-270"/>
            <v:shape id="_x0000_s1088" type="#_x0000_t87" style="position:absolute;left:6696;top:7560;width:144;height:1440;rotation:-270"/>
          </v:group>
        </w:pic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         21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  Х                              9                   </w:t>
      </w: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shape id="_x0000_s1092" type="#_x0000_t87" style="position:absolute;left:0;text-align:left;margin-left:223.2pt;margin-top:-41.6pt;width:7.2pt;height:115.2pt;rotation:-270;z-index:251656704" o:allowincell="f"/>
        </w:pict>
      </w:r>
      <w:r>
        <w:rPr>
          <w:noProof/>
          <w:sz w:val="20"/>
          <w:lang w:val="ru-RU" w:eastAsia="ru-RU"/>
        </w:rPr>
        <w:pict>
          <v:shape id="_x0000_s1091" type="#_x0000_t87" style="position:absolute;left:0;text-align:left;margin-left:111.6pt;margin-top:-38pt;width:7.2pt;height:108pt;rotation:-270;z-index:251655680" o:allowincell="f"/>
        </w:pict>
      </w:r>
      <w:r>
        <w:rPr>
          <w:noProof/>
          <w:sz w:val="20"/>
          <w:lang w:val="ru-RU" w:eastAsia="ru-RU"/>
        </w:rPr>
        <w:pict>
          <v:line id="_x0000_s1089" style="position:absolute;left:0;text-align:left;z-index:251653632" from="61.2pt,19.6pt" to="284.4pt,19.6pt" o:allowincell="f"/>
        </w:pict>
      </w: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shape id="_x0000_s1090" type="#_x0000_t87" style="position:absolute;left:0;text-align:left;margin-left:163.35pt;margin-top:-98.35pt;width:14.4pt;height:223.2pt;rotation:-90;z-index:251654656" o:allowincell="f"/>
        </w:pict>
      </w:r>
      <w:r w:rsidR="007F4440">
        <w:rPr>
          <w:lang w:val="ru-RU"/>
        </w:rPr>
        <w:tab/>
        <w:t xml:space="preserve">    </w:t>
      </w:r>
    </w:p>
    <w:p w:rsidR="007F4440" w:rsidRDefault="007F4440" w:rsidP="007F4440">
      <w:pPr>
        <w:pStyle w:val="a3"/>
        <w:tabs>
          <w:tab w:val="num" w:pos="-567"/>
        </w:tabs>
        <w:rPr>
          <w:lang w:val="ru-RU"/>
        </w:rPr>
      </w:pPr>
      <w:r>
        <w:rPr>
          <w:lang w:val="ru-RU"/>
        </w:rPr>
        <w:t xml:space="preserve">                                         21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8. На двух полках стояло 49 книг. Когда с верхней полки сняли 7 книг, то на обеих полках стало поровну. Сколько книг стояло на полках первоначально?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21 и 28)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После того, как ребята познакомятся с римской нумерацией, можно предложить следующие задания: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Из палочек сложите такие неверные равенства: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XII + IX = II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X = VII – III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</w:pPr>
      <w:r>
        <w:t>IV – V =I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</w:pPr>
      <w:r>
        <w:t>X + X = I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</w:pPr>
      <w:r>
        <w:t>VI – VI = XI</w:t>
      </w:r>
    </w:p>
    <w:p w:rsidR="007F4440" w:rsidRPr="00731E08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t>IV</w:t>
      </w:r>
      <w:r w:rsidRPr="00731E08">
        <w:rPr>
          <w:lang w:val="ru-RU"/>
        </w:rPr>
        <w:t xml:space="preserve"> – </w:t>
      </w:r>
      <w:r>
        <w:t>I</w:t>
      </w:r>
      <w:r w:rsidRPr="00731E08">
        <w:rPr>
          <w:lang w:val="ru-RU"/>
        </w:rPr>
        <w:t xml:space="preserve"> + </w:t>
      </w:r>
      <w:r>
        <w:t>V</w:t>
      </w:r>
      <w:r w:rsidRPr="00731E08">
        <w:rPr>
          <w:lang w:val="ru-RU"/>
        </w:rPr>
        <w:t xml:space="preserve"> = </w:t>
      </w:r>
      <w:r>
        <w:t>II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Переложите в каждом равенстве по одной палочке так, чтобы равенства стали верными.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Также как и в первом классе нужно использовать логические задания с геометрическим содержанием.</w:t>
      </w:r>
    </w:p>
    <w:p w:rsidR="007F4440" w:rsidRDefault="007F4440" w:rsidP="007F4440">
      <w:pPr>
        <w:pStyle w:val="a3"/>
        <w:numPr>
          <w:ilvl w:val="0"/>
          <w:numId w:val="30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Какая из этих фигур «лишняя»? Почему?</w:t>
      </w:r>
    </w:p>
    <w:p w:rsidR="007F4440" w:rsidRDefault="00343CC5" w:rsidP="007F4440">
      <w:pPr>
        <w:pStyle w:val="a3"/>
        <w:ind w:firstLine="0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099" style="position:absolute;left:0;text-align:left;z-index:251663872" from="252pt,15.25pt" to="273.6pt,65.65pt"/>
        </w:pict>
      </w:r>
      <w:r>
        <w:rPr>
          <w:noProof/>
          <w:sz w:val="20"/>
          <w:lang w:val="ru-RU" w:eastAsia="ru-RU"/>
        </w:rPr>
        <w:pict>
          <v:line id="_x0000_s1093" style="position:absolute;left:0;text-align:left;z-index:251657728" from="51.75pt,8.1pt" to="51.75pt,65.7pt" o:allowincell="f"/>
        </w:pict>
      </w: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098" style="position:absolute;left:0;text-align:left;flip:y;z-index:251662848" from="234pt,3.95pt" to="234pt,54.35pt" o:allowincell="f"/>
        </w:pict>
      </w:r>
      <w:r>
        <w:rPr>
          <w:noProof/>
          <w:sz w:val="20"/>
          <w:lang w:val="ru-RU" w:eastAsia="ru-RU"/>
        </w:rPr>
        <w:pict>
          <v:line id="_x0000_s1096" style="position:absolute;left:0;text-align:left;z-index:251660800" from="147.6pt,11.15pt" to="169.2pt,54.35pt" o:allowincell="f"/>
        </w:pict>
      </w:r>
      <w:r>
        <w:rPr>
          <w:noProof/>
          <w:sz w:val="20"/>
          <w:lang w:val="ru-RU" w:eastAsia="ru-RU"/>
        </w:rPr>
        <w:pict>
          <v:line id="_x0000_s1095" style="position:absolute;left:0;text-align:left;flip:y;z-index:251659776" from="111.6pt,11.15pt" to="147.6pt,47.15pt" o:allowincell="f"/>
        </w:pict>
      </w:r>
    </w:p>
    <w:p w:rsidR="007F4440" w:rsidRDefault="007F4440" w:rsidP="007F4440">
      <w:pPr>
        <w:pStyle w:val="a3"/>
        <w:tabs>
          <w:tab w:val="num" w:pos="-567"/>
        </w:tabs>
        <w:rPr>
          <w:lang w:val="ru-RU"/>
        </w:rPr>
      </w:pP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094" style="position:absolute;left:0;text-align:left;z-index:251658752" from="48pt,14.95pt" to="84pt,14.95pt"/>
        </w:pict>
      </w:r>
      <w:r w:rsidR="007F4440">
        <w:rPr>
          <w:lang w:val="ru-RU"/>
        </w:rPr>
        <w:t xml:space="preserve"> </w:t>
      </w:r>
    </w:p>
    <w:p w:rsidR="007F4440" w:rsidRDefault="00343CC5" w:rsidP="007F4440">
      <w:pPr>
        <w:pStyle w:val="a3"/>
        <w:ind w:firstLine="0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097" style="position:absolute;left:0;text-align:left;z-index:251661824" from="192pt,4.85pt" to="235.2pt,4.85pt"/>
        </w:pict>
      </w:r>
      <w:r>
        <w:rPr>
          <w:noProof/>
          <w:sz w:val="20"/>
          <w:lang w:val="ru-RU" w:eastAsia="ru-RU"/>
        </w:rPr>
        <w:pict>
          <v:line id="_x0000_s1100" style="position:absolute;left:0;text-align:left;z-index:251664896" from="274.95pt,1.3pt" to="318.15pt,1.3pt" o:allowincell="f"/>
        </w:pict>
      </w:r>
    </w:p>
    <w:p w:rsidR="007F4440" w:rsidRDefault="007F4440" w:rsidP="007F4440">
      <w:pPr>
        <w:pStyle w:val="a3"/>
        <w:numPr>
          <w:ilvl w:val="0"/>
          <w:numId w:val="30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Сколько разных четырехугольников на чертеже?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group id="_x0000_s1101" style="position:absolute;left:0;text-align:left;margin-left:61.2pt;margin-top:8.2pt;width:86.4pt;height:64.8pt;z-index:251665920" coordorigin="3024,7776" coordsize="1728,1296" o:allowincell="f">
            <v:shape id="_x0000_s1102" style="position:absolute;left:3024;top:7776;width:1728;height:1296" coordsize="1728,1296" path="m432,1296l,144,576,r864,288l1728,720r,576l432,1296xe">
              <v:path arrowok="t"/>
            </v:shape>
            <v:line id="_x0000_s1103" style="position:absolute;flip:y" from="3456,7776" to="3600,9072"/>
            <v:line id="_x0000_s1104" style="position:absolute;flip:y" from="3456,8064" to="4464,9072"/>
            <v:line id="_x0000_s1105" style="position:absolute;flip:y" from="3456,8496" to="4752,9072"/>
          </v:group>
        </w:pic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numPr>
          <w:ilvl w:val="0"/>
          <w:numId w:val="30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Сколько на этом чертеже различных треугольников?</w:t>
      </w: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10" style="position:absolute;left:0;text-align:left;z-index:251671040" from="111.6pt,17.05pt" to="162pt,74.65pt" o:allowincell="f"/>
        </w:pict>
      </w:r>
      <w:r>
        <w:rPr>
          <w:noProof/>
          <w:sz w:val="20"/>
          <w:lang w:val="ru-RU" w:eastAsia="ru-RU"/>
        </w:rPr>
        <w:pict>
          <v:line id="_x0000_s1109" style="position:absolute;left:0;text-align:left;z-index:251670016" from="111.6pt,17.05pt" to="111.6pt,74.65pt" o:allowincell="f"/>
        </w:pict>
      </w:r>
      <w:r>
        <w:rPr>
          <w:noProof/>
          <w:sz w:val="20"/>
          <w:lang w:val="ru-RU" w:eastAsia="ru-RU"/>
        </w:rPr>
        <w:pict>
          <v:line id="_x0000_s1108" style="position:absolute;left:0;text-align:left;z-index:251668992" from="111.6pt,17.05pt" to="241.2pt,74.65pt" o:allowincell="f"/>
        </w:pict>
      </w:r>
      <w:r>
        <w:rPr>
          <w:noProof/>
          <w:sz w:val="20"/>
          <w:lang w:val="ru-RU" w:eastAsia="ru-RU"/>
        </w:rPr>
        <w:pict>
          <v:line id="_x0000_s1107" style="position:absolute;left:0;text-align:left;flip:y;z-index:251667968" from="61.2pt,17.05pt" to="111.6pt,74.65pt" o:allowincell="f"/>
        </w:pict>
      </w:r>
      <w:r w:rsidR="007F4440">
        <w:rPr>
          <w:lang w:val="ru-RU"/>
        </w:rPr>
        <w:t xml:space="preserve">                       В</w:t>
      </w:r>
    </w:p>
    <w:p w:rsidR="007F4440" w:rsidRDefault="007F4440" w:rsidP="007F4440">
      <w:pPr>
        <w:pStyle w:val="a3"/>
        <w:tabs>
          <w:tab w:val="num" w:pos="-567"/>
        </w:tabs>
        <w:rPr>
          <w:lang w:val="ru-RU"/>
        </w:rPr>
      </w:pPr>
      <w:r>
        <w:rPr>
          <w:lang w:val="ru-RU"/>
        </w:rPr>
        <w:t xml:space="preserve">                                           M</w:t>
      </w: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11" style="position:absolute;left:0;text-align:left;flip:y;z-index:251672064" from="159.75pt,13.75pt" to="181.35pt,42.55pt" o:allowincell="f"/>
        </w:pict>
      </w:r>
    </w:p>
    <w:p w:rsidR="007F4440" w:rsidRDefault="007F4440" w:rsidP="007F4440">
      <w:pPr>
        <w:pStyle w:val="a3"/>
        <w:tabs>
          <w:tab w:val="num" w:pos="-567"/>
        </w:tabs>
        <w:rPr>
          <w:lang w:val="ru-RU"/>
        </w:rPr>
      </w:pPr>
    </w:p>
    <w:p w:rsidR="007F4440" w:rsidRDefault="00343CC5" w:rsidP="007F4440">
      <w:pPr>
        <w:pStyle w:val="a3"/>
        <w:tabs>
          <w:tab w:val="num" w:pos="-567"/>
        </w:tabs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06" style="position:absolute;left:0;text-align:left;z-index:251666944" from="58.95pt,10.35pt" to="238.95pt,10.35pt" o:allowincell="f"/>
        </w:pict>
      </w:r>
    </w:p>
    <w:p w:rsidR="007F4440" w:rsidRDefault="007F4440" w:rsidP="007F4440">
      <w:pPr>
        <w:pStyle w:val="a3"/>
        <w:tabs>
          <w:tab w:val="num" w:pos="-567"/>
        </w:tabs>
        <w:rPr>
          <w:lang w:val="ru-RU"/>
        </w:rPr>
      </w:pPr>
      <w:r>
        <w:rPr>
          <w:lang w:val="ru-RU"/>
        </w:rPr>
        <w:t>А               D              E                        K</w:t>
      </w:r>
    </w:p>
    <w:p w:rsidR="007F4440" w:rsidRDefault="007F4440" w:rsidP="007F4440">
      <w:pPr>
        <w:pStyle w:val="a3"/>
        <w:ind w:firstLine="0"/>
        <w:rPr>
          <w:lang w:val="ru-RU"/>
        </w:rPr>
      </w:pPr>
    </w:p>
    <w:p w:rsidR="007F4440" w:rsidRDefault="007F4440" w:rsidP="007F4440">
      <w:pPr>
        <w:pStyle w:val="a3"/>
        <w:numPr>
          <w:ilvl w:val="0"/>
          <w:numId w:val="30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Чем похожи и чем отличаются фигуры?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13" type="#_x0000_t7" style="position:absolute;left:0;text-align:left;margin-left:198pt;margin-top:11.5pt;width:93.6pt;height:50.4pt;z-index:251674112" o:allowincell="f"/>
        </w:pict>
      </w:r>
      <w:r>
        <w:rPr>
          <w:noProof/>
          <w:sz w:val="20"/>
          <w:lang w:val="ru-RU" w:eastAsia="ru-RU"/>
        </w:rPr>
        <w:pict>
          <v:rect id="_x0000_s1112" style="position:absolute;left:0;text-align:left;margin-left:68.4pt;margin-top:11.5pt;width:1in;height:50.4pt;z-index:251673088" o:allowincell="f"/>
        </w:pic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ind w:firstLine="0"/>
        <w:rPr>
          <w:lang w:val="ru-RU"/>
        </w:rPr>
      </w:pPr>
    </w:p>
    <w:p w:rsidR="007F4440" w:rsidRDefault="007F4440" w:rsidP="007F4440">
      <w:pPr>
        <w:pStyle w:val="a3"/>
        <w:numPr>
          <w:ilvl w:val="0"/>
          <w:numId w:val="30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В прямоугольнике ABCD, составленном из пяти квадратов, проведена прямая АС. Сколько при этом образовалось треугольников?</w:t>
      </w:r>
    </w:p>
    <w:p w:rsidR="007F4440" w:rsidRDefault="007F4440" w:rsidP="007F4440">
      <w:pPr>
        <w:pStyle w:val="a3"/>
        <w:spacing w:line="360" w:lineRule="auto"/>
        <w:ind w:firstLine="0"/>
        <w:rPr>
          <w:lang w:val="ru-RU"/>
        </w:rPr>
      </w:pPr>
    </w:p>
    <w:p w:rsidR="007F4440" w:rsidRDefault="00343CC5" w:rsidP="007F4440">
      <w:pPr>
        <w:pStyle w:val="a3"/>
        <w:tabs>
          <w:tab w:val="num" w:pos="-567"/>
        </w:tabs>
        <w:spacing w:line="360" w:lineRule="auto"/>
        <w:ind w:firstLine="426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19" style="position:absolute;left:0;text-align:left;flip:y;z-index:251680256" from="39.6pt,.65pt" to="97.2pt,144.65pt" o:allowincell="f"/>
        </w:pict>
      </w:r>
      <w:r>
        <w:rPr>
          <w:noProof/>
          <w:sz w:val="20"/>
          <w:lang w:val="ru-RU" w:eastAsia="ru-RU"/>
        </w:rPr>
        <w:pict>
          <v:rect id="_x0000_s1118" style="position:absolute;left:0;text-align:left;margin-left:39.6pt;margin-top:115.85pt;width:57.6pt;height:28.8pt;z-index:251679232" o:allowincell="f"/>
        </w:pict>
      </w:r>
      <w:r>
        <w:rPr>
          <w:noProof/>
          <w:sz w:val="20"/>
          <w:lang w:val="ru-RU" w:eastAsia="ru-RU"/>
        </w:rPr>
        <w:pict>
          <v:rect id="_x0000_s1116" style="position:absolute;left:0;text-align:left;margin-left:39.6pt;margin-top:58.25pt;width:57.6pt;height:28.8pt;z-index:251677184" o:allowincell="f"/>
        </w:pict>
      </w:r>
      <w:r>
        <w:rPr>
          <w:noProof/>
          <w:sz w:val="20"/>
          <w:lang w:val="ru-RU" w:eastAsia="ru-RU"/>
        </w:rPr>
        <w:pict>
          <v:rect id="_x0000_s1117" style="position:absolute;left:0;text-align:left;margin-left:39.6pt;margin-top:87.05pt;width:57.6pt;height:28.8pt;z-index:251678208" o:allowincell="f"/>
        </w:pict>
      </w:r>
      <w:r>
        <w:rPr>
          <w:noProof/>
          <w:sz w:val="20"/>
          <w:lang w:val="ru-RU" w:eastAsia="ru-RU"/>
        </w:rPr>
        <w:pict>
          <v:rect id="_x0000_s1115" style="position:absolute;left:0;text-align:left;margin-left:39.6pt;margin-top:29.45pt;width:57.6pt;height:28.8pt;z-index:251676160" o:allowincell="f"/>
        </w:pict>
      </w:r>
      <w:r>
        <w:rPr>
          <w:noProof/>
          <w:sz w:val="20"/>
          <w:lang w:val="ru-RU" w:eastAsia="ru-RU"/>
        </w:rPr>
        <w:pict>
          <v:rect id="_x0000_s1114" style="position:absolute;left:0;text-align:left;margin-left:39.6pt;margin-top:.65pt;width:57.6pt;height:28.8pt;z-index:251675136" o:allowincell="f"/>
        </w:pict>
      </w:r>
      <w:r w:rsidR="007F4440">
        <w:rPr>
          <w:lang w:val="ru-RU"/>
        </w:rPr>
        <w:t>В        В            С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ind w:firstLine="142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ind w:firstLine="0"/>
        <w:rPr>
          <w:lang w:val="ru-RU"/>
        </w:rPr>
      </w:pPr>
      <w:r>
        <w:rPr>
          <w:lang w:val="ru-RU"/>
        </w:rPr>
        <w:t xml:space="preserve">       A                    D 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10)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i/>
          <w:iCs/>
          <w:sz w:val="32"/>
          <w:szCs w:val="32"/>
          <w:lang w:val="ru-RU"/>
        </w:rPr>
      </w:pPr>
      <w:r>
        <w:rPr>
          <w:b/>
          <w:bCs/>
          <w:lang w:val="ru-RU"/>
        </w:rPr>
        <w:t>Нумерация чисел любой величины.</w:t>
      </w:r>
    </w:p>
    <w:p w:rsidR="007F4440" w:rsidRDefault="007F4440" w:rsidP="007F4440">
      <w:pPr>
        <w:pStyle w:val="a3"/>
        <w:numPr>
          <w:ilvl w:val="0"/>
          <w:numId w:val="31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Запишите два четных, а затем два нечетных числа, следующих друг за числом 1398. Запишите по два четных и нечетных числа, предшествующих числу 1398.</w:t>
      </w:r>
    </w:p>
    <w:p w:rsidR="007F4440" w:rsidRDefault="007F4440" w:rsidP="007F4440">
      <w:pPr>
        <w:pStyle w:val="a3"/>
        <w:numPr>
          <w:ilvl w:val="0"/>
          <w:numId w:val="31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Назовите наименьшее шестизначное число и наибольшее пятизначное число и найдите, на сколько одно число больше другого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на 1)</w:t>
      </w:r>
    </w:p>
    <w:p w:rsidR="007F4440" w:rsidRDefault="007F4440" w:rsidP="007F4440">
      <w:pPr>
        <w:pStyle w:val="a3"/>
        <w:numPr>
          <w:ilvl w:val="0"/>
          <w:numId w:val="31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Запишите трехзначное число, у которого число единиц в 3 раза меньше числа десятков, а число десятков в 3 раза меньше числа сотен.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931)</w:t>
      </w:r>
    </w:p>
    <w:p w:rsidR="007F4440" w:rsidRDefault="007F4440" w:rsidP="007F4440">
      <w:pPr>
        <w:pStyle w:val="a3"/>
        <w:numPr>
          <w:ilvl w:val="0"/>
          <w:numId w:val="31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На какое число надо разделить разность наибольшего трехзначного числа и наибольшего двузначного числа, чтобы получить наибольшее однозначное число?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(999-99):9=100   )</w:t>
      </w:r>
    </w:p>
    <w:p w:rsidR="007F4440" w:rsidRDefault="007F4440" w:rsidP="007F4440">
      <w:pPr>
        <w:pStyle w:val="a3"/>
        <w:numPr>
          <w:ilvl w:val="0"/>
          <w:numId w:val="31"/>
        </w:numPr>
        <w:tabs>
          <w:tab w:val="clear" w:pos="1069"/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Запишите все трехзначные числа, у которых число десятков в 2 раза больше числа единиц.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105, 126, 147, 168, 189 )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6 .В записи 6 6 6 6 6 6 6 6 поставьте между некоторыми цифрами знак сложения так, чтобы получилось выражение, значение которого равно: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а) 264</w:t>
      </w:r>
      <w:r>
        <w:rPr>
          <w:lang w:val="ru-RU"/>
        </w:rPr>
        <w:tab/>
      </w:r>
      <w:r>
        <w:rPr>
          <w:lang w:val="ru-RU"/>
        </w:rPr>
        <w:tab/>
        <w:t>б)</w:t>
      </w:r>
      <w:r>
        <w:rPr>
          <w:lang w:val="ru-RU"/>
        </w:rPr>
        <w:tab/>
        <w:t>13332</w:t>
      </w:r>
      <w:r>
        <w:rPr>
          <w:lang w:val="ru-RU"/>
        </w:rPr>
        <w:tab/>
      </w:r>
      <w:r>
        <w:rPr>
          <w:lang w:val="ru-RU"/>
        </w:rPr>
        <w:tab/>
        <w:t>в)</w:t>
      </w:r>
      <w:r>
        <w:rPr>
          <w:lang w:val="ru-RU"/>
        </w:rPr>
        <w:tab/>
        <w:t>67332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7.    Применяя знаки сложения, можно восемью восьмерками записать число 1000: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888+88+8+8+8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Используя знаки арифметических действий и скобки, запишите число 1000 восемью восьмерками другим способом.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Применяя знаки арифметических действий и скобки запишите: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а) семью семерками 700;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б) восемью семерками 700;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в) восемью двойками 200;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г) десятью четверками 500;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д) десятью шестерками 600;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е) десятью девятками 1000.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Как нужно расставить скобки так, чтобы получить верное равенство: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а) 3248:16-3*315-156*2=600;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б) 350-15*104-1428:14=320.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Из карточек сложили неверное равенство: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rect id="_x0000_s1128" style="position:absolute;left:0;text-align:left;margin-left:354.15pt;margin-top:-.3pt;width:14.4pt;height:21.6pt;z-index:251689472" o:allowincell="f" filled="f"/>
        </w:pict>
      </w:r>
      <w:r>
        <w:rPr>
          <w:noProof/>
          <w:sz w:val="20"/>
          <w:lang w:val="ru-RU" w:eastAsia="ru-RU"/>
        </w:rPr>
        <w:pict>
          <v:rect id="_x0000_s1127" style="position:absolute;left:0;text-align:left;margin-left:318.15pt;margin-top:-.3pt;width:14.4pt;height:21.6pt;z-index:251688448" o:allowincell="f" filled="f"/>
        </w:pict>
      </w:r>
      <w:r>
        <w:rPr>
          <w:noProof/>
          <w:sz w:val="20"/>
          <w:lang w:val="ru-RU" w:eastAsia="ru-RU"/>
        </w:rPr>
        <w:pict>
          <v:rect id="_x0000_s1126" style="position:absolute;left:0;text-align:left;margin-left:282.15pt;margin-top:-.3pt;width:14.4pt;height:21.6pt;z-index:251687424" o:allowincell="f" filled="f"/>
        </w:pict>
      </w:r>
      <w:r>
        <w:rPr>
          <w:noProof/>
          <w:sz w:val="20"/>
          <w:lang w:val="ru-RU" w:eastAsia="ru-RU"/>
        </w:rPr>
        <w:pict>
          <v:rect id="_x0000_s1125" style="position:absolute;left:0;text-align:left;margin-left:246.15pt;margin-top:-.3pt;width:14.4pt;height:21.6pt;z-index:251686400" o:allowincell="f" filled="f"/>
        </w:pict>
      </w:r>
      <w:r>
        <w:rPr>
          <w:noProof/>
          <w:sz w:val="20"/>
          <w:lang w:val="ru-RU" w:eastAsia="ru-RU"/>
        </w:rPr>
        <w:pict>
          <v:rect id="_x0000_s1124" style="position:absolute;left:0;text-align:left;margin-left:210.15pt;margin-top:-.3pt;width:14.4pt;height:21.6pt;z-index:251685376" o:allowincell="f" filled="f"/>
        </w:pict>
      </w:r>
      <w:r>
        <w:rPr>
          <w:noProof/>
          <w:sz w:val="20"/>
          <w:lang w:val="ru-RU" w:eastAsia="ru-RU"/>
        </w:rPr>
        <w:pict>
          <v:rect id="_x0000_s1123" style="position:absolute;left:0;text-align:left;margin-left:174.15pt;margin-top:-.3pt;width:14.4pt;height:21.6pt;z-index:251684352" o:allowincell="f" filled="f"/>
        </w:pict>
      </w:r>
      <w:r>
        <w:rPr>
          <w:noProof/>
          <w:sz w:val="20"/>
          <w:lang w:val="ru-RU" w:eastAsia="ru-RU"/>
        </w:rPr>
        <w:pict>
          <v:rect id="_x0000_s1122" style="position:absolute;left:0;text-align:left;margin-left:138.15pt;margin-top:-.3pt;width:14.4pt;height:21.6pt;z-index:251683328" o:allowincell="f" filled="f"/>
        </w:pict>
      </w:r>
      <w:r>
        <w:rPr>
          <w:noProof/>
          <w:sz w:val="20"/>
          <w:lang w:val="ru-RU" w:eastAsia="ru-RU"/>
        </w:rPr>
        <w:pict>
          <v:rect id="_x0000_s1121" style="position:absolute;left:0;text-align:left;margin-left:102.15pt;margin-top:-.3pt;width:14.4pt;height:21.6pt;z-index:251682304" o:allowincell="f" filled="f"/>
        </w:pict>
      </w:r>
      <w:r>
        <w:rPr>
          <w:noProof/>
          <w:sz w:val="20"/>
          <w:lang w:val="ru-RU" w:eastAsia="ru-RU"/>
        </w:rPr>
        <w:pict>
          <v:rect id="_x0000_s1120" style="position:absolute;left:0;text-align:left;margin-left:73.35pt;margin-top:-.3pt;width:14.4pt;height:21.6pt;z-index:251681280" o:allowincell="f" filled="f"/>
        </w:pict>
      </w:r>
      <w:r w:rsidR="007F4440">
        <w:rPr>
          <w:lang w:val="ru-RU"/>
        </w:rPr>
        <w:tab/>
      </w:r>
      <w:r w:rsidR="007F4440">
        <w:rPr>
          <w:lang w:val="ru-RU"/>
        </w:rPr>
        <w:tab/>
        <w:t xml:space="preserve">   1</w:t>
      </w:r>
      <w:r w:rsidR="007F4440">
        <w:rPr>
          <w:lang w:val="ru-RU"/>
        </w:rPr>
        <w:tab/>
        <w:t>0</w:t>
      </w:r>
      <w:r w:rsidR="007F4440">
        <w:rPr>
          <w:lang w:val="ru-RU"/>
        </w:rPr>
        <w:tab/>
        <w:t>1</w:t>
      </w:r>
      <w:r w:rsidR="007F4440">
        <w:rPr>
          <w:lang w:val="ru-RU"/>
        </w:rPr>
        <w:tab/>
        <w:t>-</w:t>
      </w:r>
      <w:r w:rsidR="007F4440">
        <w:rPr>
          <w:lang w:val="ru-RU"/>
        </w:rPr>
        <w:tab/>
        <w:t>1</w:t>
      </w:r>
      <w:r w:rsidR="007F4440">
        <w:rPr>
          <w:lang w:val="ru-RU"/>
        </w:rPr>
        <w:tab/>
        <w:t>0</w:t>
      </w:r>
      <w:r w:rsidR="007F4440">
        <w:rPr>
          <w:lang w:val="ru-RU"/>
        </w:rPr>
        <w:tab/>
        <w:t>2</w:t>
      </w:r>
      <w:r w:rsidR="007F4440">
        <w:rPr>
          <w:lang w:val="ru-RU"/>
        </w:rPr>
        <w:tab/>
        <w:t>=</w:t>
      </w:r>
      <w:r w:rsidR="007F4440">
        <w:rPr>
          <w:lang w:val="ru-RU"/>
        </w:rPr>
        <w:tab/>
        <w:t>1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Как, передвинув лишь одну карточку, сделать его верным?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Арифметические ребусы принадлежат к одному из типов логических задач. Учащиеся начальных классов отличаются любознательностью и для них решение логической задачи – это поиск тайны.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31" style="position:absolute;left:0;text-align:left;z-index:251692544" from="296.55pt,47.1pt" to="296.55pt,83.1pt" o:allowincell="f"/>
        </w:pict>
      </w:r>
      <w:r w:rsidR="007F4440">
        <w:rPr>
          <w:lang w:val="ru-RU"/>
        </w:rPr>
        <w:t>Числовые ребусы – это примеры, в которых все или некоторые цифры заменены звездочками или буквами. При этом одинаковые буквы заменяют одинаковые цифры, разные буквы – разные цифры.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32" style="position:absolute;left:0;text-align:left;z-index:251693568" from="296.55pt,13.2pt" to="346.95pt,13.2pt" o:allowincell="f"/>
        </w:pict>
      </w:r>
      <w:r w:rsidR="007F4440">
        <w:rPr>
          <w:lang w:val="ru-RU"/>
        </w:rPr>
        <w:t xml:space="preserve">                   х  9 5                                   _ * * 0   1 2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29" style="position:absolute;left:0;text-align:left;z-index:251690496" from="109.35pt,11.5pt" to="138.15pt,11.5pt" o:allowincell="f"/>
        </w:pict>
      </w:r>
      <w:r w:rsidR="007F4440">
        <w:rPr>
          <w:lang w:val="ru-RU"/>
        </w:rPr>
        <w:t xml:space="preserve">                       * *                                       8       4 *     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33" style="position:absolute;left:0;text-align:left;z-index:251694592" from="260.55pt,2.6pt" to="282.15pt,2.6pt" o:allowincell="f"/>
        </w:pict>
      </w:r>
      <w:r w:rsidR="007F4440">
        <w:rPr>
          <w:lang w:val="ru-RU"/>
        </w:rPr>
        <w:t xml:space="preserve">                  +   * 5                                    _ 6 *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34" style="position:absolute;left:0;text-align:left;z-index:251695616" from="267.75pt,15.3pt" to="289.35pt,15.3pt" o:allowincell="f"/>
        </w:pict>
      </w:r>
      <w:r>
        <w:rPr>
          <w:noProof/>
          <w:sz w:val="20"/>
          <w:lang w:val="ru-RU" w:eastAsia="ru-RU"/>
        </w:rPr>
        <w:pict>
          <v:line id="_x0000_s1130" style="position:absolute;left:0;text-align:left;z-index:251691520" from="94.95pt,15.3pt" to="138.15pt,15.3pt" o:allowincell="f"/>
        </w:pict>
      </w:r>
      <w:r w:rsidR="007F4440">
        <w:rPr>
          <w:lang w:val="ru-RU"/>
        </w:rPr>
        <w:t xml:space="preserve">                 1 * *                                          * *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* * * *                                          0  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Пусть дан числовой ребус: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+ У Д А Р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         </w:t>
      </w:r>
      <w:r w:rsidR="00343CC5">
        <w:rPr>
          <w:noProof/>
          <w:sz w:val="20"/>
          <w:lang w:val="ru-RU" w:eastAsia="ru-RU"/>
        </w:rPr>
        <w:pict>
          <v:line id="_x0000_s1135" style="position:absolute;left:0;text-align:left;z-index:251696640;mso-position-horizontal-relative:text;mso-position-vertical-relative:text" from="126pt,18.35pt" to="212.4pt,18.35pt" o:allowincell="f"/>
        </w:pict>
      </w:r>
      <w:r>
        <w:rPr>
          <w:lang w:val="ru-RU"/>
        </w:rPr>
        <w:t xml:space="preserve">  У Д А Р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       Д Р А К А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Число 8126 является решением ребуса, так как при замене буквы У на цифру 8, буквы Д на 1, буквы А на 2, буквы Р на 6 получится верный пример на сложение.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На следующем ребусе я покажу как проводить работу: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+</w:t>
      </w:r>
      <w:r>
        <w:rPr>
          <w:lang w:val="ru-RU"/>
        </w:rPr>
        <w:tab/>
        <w:t>К И С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36" style="position:absolute;left:0;text-align:left;z-index:251697664" from="133.2pt,19.6pt" to="190.8pt,19.6pt" o:allowincell="f"/>
        </w:pict>
      </w:r>
      <w:r w:rsidR="007F4440">
        <w:rPr>
          <w:lang w:val="ru-RU"/>
        </w:rPr>
        <w:t xml:space="preserve">                               К С И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                    И С К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Сумма И + С ( в разряде десятков) оканчивается на С, но И не равно ) (см. разряд единиц). Значит, И=9 и 1 десяток в разряде единиц запомнили (решение ниже) теперь легко найти К в разряде сотен: К=4. Для С остается одна возможность: С=5.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+</w:t>
      </w:r>
      <w:r>
        <w:rPr>
          <w:lang w:val="ru-RU"/>
        </w:rPr>
        <w:tab/>
        <w:t>К И С           + К 9 С</w:t>
      </w:r>
      <w:r>
        <w:rPr>
          <w:lang w:val="ru-RU"/>
        </w:rPr>
        <w:tab/>
        <w:t>+ 4 9 С</w:t>
      </w:r>
      <w:r>
        <w:rPr>
          <w:lang w:val="ru-RU"/>
        </w:rPr>
        <w:tab/>
        <w:t>+ 4 9 5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43" style="position:absolute;left:0;text-align:left;z-index:251704832" from="262.8pt,6.4pt" to="277.2pt,6.4pt" o:allowincell="f">
            <v:stroke endarrow="block"/>
          </v:line>
        </w:pict>
      </w:r>
      <w:r>
        <w:rPr>
          <w:noProof/>
          <w:sz w:val="20"/>
          <w:lang w:val="ru-RU" w:eastAsia="ru-RU"/>
        </w:rPr>
        <w:pict>
          <v:line id="_x0000_s1142" style="position:absolute;left:0;text-align:left;z-index:251703808" from="198pt,6.4pt" to="212.4pt,6.4pt" o:allowincell="f">
            <v:stroke endarrow="block"/>
          </v:line>
        </w:pict>
      </w:r>
      <w:r>
        <w:rPr>
          <w:noProof/>
          <w:sz w:val="20"/>
          <w:lang w:val="ru-RU" w:eastAsia="ru-RU"/>
        </w:rPr>
        <w:pict>
          <v:line id="_x0000_s1141" style="position:absolute;left:0;text-align:left;z-index:251702784" from="118.8pt,6.4pt" to="133.2pt,6.4pt" o:allowincell="f">
            <v:stroke endarrow="block"/>
          </v:line>
        </w:pict>
      </w:r>
      <w:r>
        <w:rPr>
          <w:noProof/>
          <w:sz w:val="20"/>
          <w:lang w:val="ru-RU" w:eastAsia="ru-RU"/>
        </w:rPr>
        <w:pict>
          <v:line id="_x0000_s1140" style="position:absolute;left:0;text-align:left;z-index:251701760" from="291.6pt,20.8pt" to="349.2pt,20.8pt" o:allowincell="f"/>
        </w:pict>
      </w:r>
      <w:r>
        <w:rPr>
          <w:noProof/>
          <w:sz w:val="20"/>
          <w:lang w:val="ru-RU" w:eastAsia="ru-RU"/>
        </w:rPr>
        <w:pict>
          <v:line id="_x0000_s1139" style="position:absolute;left:0;text-align:left;z-index:251700736" from="212.4pt,20.8pt" to="270pt,20.8pt" o:allowincell="f"/>
        </w:pict>
      </w:r>
      <w:r>
        <w:rPr>
          <w:noProof/>
          <w:sz w:val="20"/>
          <w:lang w:val="ru-RU" w:eastAsia="ru-RU"/>
        </w:rPr>
        <w:pict>
          <v:line id="_x0000_s1138" style="position:absolute;left:0;text-align:left;z-index:251699712" from="140.4pt,20.8pt" to="198pt,20.8pt" o:allowincell="f"/>
        </w:pict>
      </w:r>
      <w:r>
        <w:rPr>
          <w:noProof/>
          <w:sz w:val="20"/>
          <w:lang w:val="ru-RU" w:eastAsia="ru-RU"/>
        </w:rPr>
        <w:pict>
          <v:line id="_x0000_s1137" style="position:absolute;left:0;text-align:left;z-index:251698688" from="61.2pt,20.8pt" to="118.8pt,20.8pt" o:allowincell="f"/>
        </w:pict>
      </w:r>
      <w:r w:rsidR="007F4440">
        <w:rPr>
          <w:lang w:val="ru-RU"/>
        </w:rPr>
        <w:t xml:space="preserve">           К С И</w:t>
      </w:r>
      <w:r w:rsidR="007F4440">
        <w:rPr>
          <w:lang w:val="ru-RU"/>
        </w:rPr>
        <w:tab/>
        <w:t xml:space="preserve">    К С 9</w:t>
      </w:r>
      <w:r w:rsidR="007F4440">
        <w:rPr>
          <w:lang w:val="ru-RU"/>
        </w:rPr>
        <w:tab/>
        <w:t xml:space="preserve">   4 С 9</w:t>
      </w:r>
      <w:r w:rsidR="007F4440">
        <w:rPr>
          <w:lang w:val="ru-RU"/>
        </w:rPr>
        <w:tab/>
        <w:t xml:space="preserve">    4 5 9</w:t>
      </w:r>
      <w:r w:rsidR="007F4440">
        <w:rPr>
          <w:lang w:val="ru-RU"/>
        </w:rPr>
        <w:tab/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 xml:space="preserve">           И С К</w:t>
      </w:r>
      <w:r>
        <w:rPr>
          <w:lang w:val="ru-RU"/>
        </w:rPr>
        <w:tab/>
        <w:t xml:space="preserve">    9 С К</w:t>
      </w:r>
      <w:r>
        <w:rPr>
          <w:lang w:val="ru-RU"/>
        </w:rPr>
        <w:tab/>
        <w:t xml:space="preserve">   9 С 4             9 5 4        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+ ОДИН</w:t>
      </w:r>
      <w:r>
        <w:rPr>
          <w:lang w:val="ru-RU"/>
        </w:rPr>
        <w:tab/>
      </w:r>
      <w:r>
        <w:rPr>
          <w:lang w:val="ru-RU"/>
        </w:rPr>
        <w:tab/>
        <w:t>+ ВАГОН</w:t>
      </w:r>
      <w:r>
        <w:rPr>
          <w:lang w:val="ru-RU"/>
        </w:rPr>
        <w:tab/>
      </w:r>
      <w:r>
        <w:rPr>
          <w:lang w:val="ru-RU"/>
        </w:rPr>
        <w:tab/>
        <w:t>+ ДЕТАЛЬ</w:t>
      </w:r>
    </w:p>
    <w:p w:rsidR="007F4440" w:rsidRDefault="00343CC5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noProof/>
          <w:sz w:val="20"/>
          <w:lang w:val="ru-RU" w:eastAsia="ru-RU"/>
        </w:rPr>
        <w:pict>
          <v:line id="_x0000_s1146" style="position:absolute;left:0;text-align:left;z-index:251707904" from="255.6pt,19.7pt" to="320.4pt,19.7pt" o:allowincell="f"/>
        </w:pict>
      </w:r>
      <w:r>
        <w:rPr>
          <w:noProof/>
          <w:sz w:val="20"/>
          <w:lang w:val="ru-RU" w:eastAsia="ru-RU"/>
        </w:rPr>
        <w:pict>
          <v:line id="_x0000_s1145" style="position:absolute;left:0;text-align:left;z-index:251706880" from="147.6pt,19.7pt" to="212.4pt,19.7pt" o:allowincell="f"/>
        </w:pict>
      </w:r>
      <w:r>
        <w:rPr>
          <w:noProof/>
          <w:sz w:val="20"/>
          <w:lang w:val="ru-RU" w:eastAsia="ru-RU"/>
        </w:rPr>
        <w:pict>
          <v:line id="_x0000_s1144" style="position:absolute;left:0;text-align:left;z-index:251705856" from="32.4pt,19.7pt" to="97.2pt,19.7pt" o:allowincell="f"/>
        </w:pict>
      </w:r>
      <w:r w:rsidR="007F4440">
        <w:rPr>
          <w:lang w:val="ru-RU"/>
        </w:rPr>
        <w:t xml:space="preserve">   ОДИН</w:t>
      </w:r>
      <w:r w:rsidR="007F4440">
        <w:rPr>
          <w:lang w:val="ru-RU"/>
        </w:rPr>
        <w:tab/>
      </w:r>
      <w:r w:rsidR="007F4440">
        <w:rPr>
          <w:lang w:val="ru-RU"/>
        </w:rPr>
        <w:tab/>
        <w:t xml:space="preserve">   ВАГОН</w:t>
      </w:r>
      <w:r w:rsidR="007F4440">
        <w:rPr>
          <w:lang w:val="ru-RU"/>
        </w:rPr>
        <w:tab/>
      </w:r>
      <w:r w:rsidR="007F4440">
        <w:rPr>
          <w:lang w:val="ru-RU"/>
        </w:rPr>
        <w:tab/>
        <w:t xml:space="preserve">   ДЕТАЛЬ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МНОГО</w:t>
      </w:r>
      <w:r>
        <w:rPr>
          <w:lang w:val="ru-RU"/>
        </w:rPr>
        <w:tab/>
        <w:t xml:space="preserve">           СОСТАВ              ИЗДЕЛИЕ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spacing w:line="360" w:lineRule="auto"/>
        <w:ind w:firstLine="0"/>
        <w:rPr>
          <w:lang w:val="ru-RU"/>
        </w:rPr>
      </w:pP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Есть три разных числа, таких, что их сумма равна их произведению. Что это за числа?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1,2,3)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В числе 5 236 845 зачеркните три цифры, чтобы оставшееся число было наименьшим 7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(Ответ: 2 345)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Оставшееся число было наибольшим (6 845). Порядок расположения цифр не меняйте.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Цифрами 0, 1, 2, 3 запишите наибольшее и наименьшее шестизначное число. Каждую цифру использовать не менее одного раза.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Напишите наибольшее и наименьшее десятизначное число, все цифры которого различны.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Поставьте в записи числа 1234 один знак так, чтобы получилось: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а) число, большее 9, но меньшее 19;</w:t>
      </w:r>
    </w:p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  <w:r>
        <w:rPr>
          <w:lang w:val="ru-RU"/>
        </w:rPr>
        <w:t>б) число, большее 30, но меньшее 40.</w:t>
      </w:r>
    </w:p>
    <w:p w:rsidR="007F4440" w:rsidRDefault="007F4440" w:rsidP="007F4440">
      <w:pPr>
        <w:pStyle w:val="a3"/>
        <w:numPr>
          <w:ilvl w:val="0"/>
          <w:numId w:val="29"/>
        </w:numPr>
        <w:tabs>
          <w:tab w:val="num" w:pos="-567"/>
        </w:tabs>
        <w:spacing w:line="360" w:lineRule="auto"/>
        <w:ind w:left="0" w:firstLine="709"/>
        <w:rPr>
          <w:lang w:val="ru-RU"/>
        </w:rPr>
      </w:pPr>
      <w:r>
        <w:rPr>
          <w:lang w:val="ru-RU"/>
        </w:rPr>
        <w:t>В квадрате расставьте числа 0, 1, 2, 3, 4, 5, 6, 7, 8 так, чтобы сумма чисел в каждой строке, столбце и диагонали была одинакова.</w:t>
      </w:r>
    </w:p>
    <w:p w:rsidR="007F4440" w:rsidRDefault="007F4440" w:rsidP="007F4440">
      <w:pPr>
        <w:pStyle w:val="a3"/>
        <w:spacing w:line="360" w:lineRule="auto"/>
        <w:ind w:firstLine="0"/>
        <w:rPr>
          <w:lang w:val="ru-RU"/>
        </w:rPr>
      </w:pP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709"/>
      </w:tblGrid>
      <w:tr w:rsidR="007F4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</w:tr>
      <w:tr w:rsidR="007F4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</w:tr>
      <w:tr w:rsidR="007F4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40" w:rsidRDefault="007F4440" w:rsidP="007F4440">
            <w:pPr>
              <w:pStyle w:val="a3"/>
              <w:tabs>
                <w:tab w:val="num" w:pos="-567"/>
              </w:tabs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</w:tr>
    </w:tbl>
    <w:p w:rsidR="007F4440" w:rsidRDefault="007F4440" w:rsidP="007F4440">
      <w:pPr>
        <w:pStyle w:val="a3"/>
        <w:tabs>
          <w:tab w:val="num" w:pos="-567"/>
        </w:tabs>
        <w:spacing w:line="360" w:lineRule="auto"/>
        <w:rPr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  <w:bCs/>
          <w:lang w:val="ru-RU"/>
        </w:rPr>
      </w:pPr>
    </w:p>
    <w:p w:rsidR="007F4440" w:rsidRDefault="007F4440" w:rsidP="007F4440"/>
    <w:p w:rsidR="007F4440" w:rsidRDefault="007F4440" w:rsidP="007F4440"/>
    <w:p w:rsidR="007F4440" w:rsidRDefault="007F4440" w:rsidP="007F4440"/>
    <w:p w:rsidR="007F4440" w:rsidRDefault="007F4440" w:rsidP="007F4440"/>
    <w:p w:rsidR="007F4440" w:rsidRPr="00B275CE" w:rsidRDefault="007F4440" w:rsidP="007F4440">
      <w:pPr>
        <w:pStyle w:val="a3"/>
        <w:tabs>
          <w:tab w:val="num" w:pos="-567"/>
        </w:tabs>
        <w:spacing w:line="360" w:lineRule="auto"/>
        <w:jc w:val="center"/>
        <w:rPr>
          <w:b/>
        </w:rPr>
      </w:pPr>
      <w:r w:rsidRPr="00B275CE">
        <w:rPr>
          <w:b/>
        </w:rPr>
        <w:t xml:space="preserve">Выводы по   2 главе </w:t>
      </w:r>
    </w:p>
    <w:p w:rsidR="007F4440" w:rsidRDefault="007F4440" w:rsidP="007F4440"/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Развитие учащихся во многом зависит от той деятельности, которую они выполняют в процессе обучения. Продуктивная деятельность связана с активной работой мышления и находит свое выражение в таких  мыслительных операциях, как анализ, синтез. Сравнение, классификация, аналогия, обобщение. Выполнение учащимися продуктивной творческой деятельности оказывает положительное влияние на развитие всех психических функций – познавательных, эмоциональных, волевых.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Чтобы развить логическое мышление младшего школьника, необходимо уделять больше времени развитию внимания.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К.Д. Ушинский говорил, что «внимание есть именно та дверь, через которую проходит все, что только входит в душу человека из внешнего мира».</w:t>
      </w:r>
    </w:p>
    <w:p w:rsidR="007F4440" w:rsidRDefault="007F4440" w:rsidP="007F4440">
      <w:pPr>
        <w:pStyle w:val="a7"/>
        <w:spacing w:before="120" w:beforeAutospacing="0" w:line="360" w:lineRule="auto"/>
        <w:ind w:firstLine="709"/>
        <w:jc w:val="both"/>
        <w:rPr>
          <w:sz w:val="28"/>
        </w:rPr>
      </w:pPr>
      <w:r>
        <w:rPr>
          <w:color w:val="000000"/>
          <w:sz w:val="28"/>
        </w:rPr>
        <w:t>Регулярное использование на уроках математики системы специальных задач и заданий, направленных на развитие логического мышления, расширяет математический кругозор младших школьников, способствует математическому развитию, повышает качество математической подготовленности, позволяет детям более уверенно ориентироваться в простейших закономерностях окружающей их действительности и активнее использовать математические знания в повседневной жизни.</w:t>
      </w:r>
    </w:p>
    <w:p w:rsidR="007F4440" w:rsidRDefault="007F4440" w:rsidP="007F4440">
      <w:pPr>
        <w:pStyle w:val="a7"/>
        <w:spacing w:before="120" w:beforeAutospacing="0" w:line="360" w:lineRule="auto"/>
        <w:ind w:firstLine="709"/>
        <w:jc w:val="both"/>
        <w:rPr>
          <w:sz w:val="28"/>
        </w:rPr>
      </w:pPr>
      <w:r>
        <w:rPr>
          <w:color w:val="000000"/>
          <w:sz w:val="28"/>
        </w:rPr>
        <w:t>Чтобы ребенок учился в полную силу своих способностей, стараюсь вызвать у него желание к учебе, к знаниям, помочь ребенку поверить в себя, в свои способности.</w:t>
      </w:r>
    </w:p>
    <w:p w:rsidR="007F4440" w:rsidRDefault="007F4440" w:rsidP="007F4440">
      <w:pPr>
        <w:pStyle w:val="a7"/>
        <w:spacing w:before="120" w:beforeAutospacing="0" w:line="360" w:lineRule="auto"/>
        <w:ind w:firstLine="709"/>
        <w:jc w:val="both"/>
        <w:rPr>
          <w:sz w:val="28"/>
        </w:rPr>
      </w:pPr>
      <w:r>
        <w:rPr>
          <w:color w:val="000000"/>
          <w:sz w:val="28"/>
        </w:rPr>
        <w:t>Мастерство учителя возбуждать, укреплять и развивать познавательные интересы учащихся в процессе обучения состоит в умении сделать содержание своего предмета богатым, глубоким, привлекательным, а способы познавательной деятельности учащихся разнообразными, творческими, продуктивными.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Default="007F4440" w:rsidP="007F4440">
      <w:pPr>
        <w:shd w:val="clear" w:color="auto" w:fill="FFFFFF"/>
      </w:pPr>
    </w:p>
    <w:p w:rsidR="007F4440" w:rsidRPr="008E50B7" w:rsidRDefault="007F4440" w:rsidP="007F4440">
      <w:pPr>
        <w:pStyle w:val="1"/>
        <w:spacing w:before="0"/>
        <w:jc w:val="center"/>
        <w:rPr>
          <w:rFonts w:ascii="Times New Roman" w:hAnsi="Times New Roman"/>
          <w:sz w:val="28"/>
        </w:rPr>
      </w:pPr>
      <w:r w:rsidRPr="008E50B7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АКЛЮЧЕНИЕ</w:t>
      </w:r>
    </w:p>
    <w:p w:rsidR="007F4440" w:rsidRPr="008E50B7" w:rsidRDefault="007F4440" w:rsidP="007F4440">
      <w:pPr>
        <w:pStyle w:val="a3"/>
        <w:spacing w:line="360" w:lineRule="auto"/>
        <w:jc w:val="center"/>
        <w:rPr>
          <w:b/>
          <w:i/>
          <w:sz w:val="32"/>
          <w:lang w:val="ru-RU"/>
        </w:rPr>
      </w:pP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В настоящее время все активнее и активнее идет поиск обновления содержания школьного образования вообще и, в частности усиления поиска новых вариантов начального курса математики с целью повышения эффективности как обучения, так и развития младших школьников. Линия на развитие познавательных процессов учащихся достаточно четко прослеживается и в действующих стандартных учебниках математики. В них есть упражнения, направленные на развитие внимания, наблюдательности, памяти учащихся, на умение проводить анализ, сравнивать предлагаемые объекты, фигуры, процессы, подмечать скрытую закономерность и т.д. Однако, как показывает практика начальной школы, предложенные в учебниках упражнения развивающего характера нуждаются в дополнительном расширении и обогащении большим числом специальных заданий, задач и упражнений содержательно-логического и нестандартного характера, заданий, требующих применения знаний  в новых условиях, поданных в определенной системе.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Развитие логического мышления в значительной мере идет стихийно, поэтому большинство учащихся, даже старших классов, не овладевают начальными приемами логического мышления, а этим приемам необходимо начинать учить с начальной школы.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Прежде всего из урока в урок нужно развивать у ребенка способности к анализу и синтезу. Острота аналитического ума позволяет разобраться в сложных вопросах. Способность к синтезу помогает одновременно держать в поле зрения сложные ситуации, находить причинные связи между явлениями, овладевать длинной цепью умозаключений, открывать связи между единичными факторами и общими закономерностями.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Наша общая забота – помогать всем детям в умственном развитии, укрепляя уверенность ребенка в своих силах, повышает его интеллектуальный уровень, готовя к обучению в среднем звене.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Логическое мышление лежит в основе способностей человека, является условием обучения, приобретения знаний, формирования умений и навыков. Без мышления невозможна нормальная жизнь ни личности, ни общества. Благодаря мышлению, человек выделился из животного мира и достиг высокого уровня.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  <w:r>
        <w:rPr>
          <w:lang w:val="ru-RU"/>
        </w:rPr>
        <w:t>Изучив программу и методику развивающего обучения по дидактической системе Л.В. Занкова, апробировав учебник И.И. Аргинской «Математика-1», «Математика-2», «Математика-3», я пришла к выводу, что система развивающего обучения необходима для успешного умственного развития учащихся.</w:t>
      </w:r>
    </w:p>
    <w:p w:rsidR="007F4440" w:rsidRDefault="007F4440" w:rsidP="007F4440">
      <w:pPr>
        <w:pStyle w:val="a3"/>
        <w:spacing w:line="360" w:lineRule="auto"/>
        <w:rPr>
          <w:lang w:val="ru-RU"/>
        </w:rPr>
      </w:pPr>
    </w:p>
    <w:p w:rsidR="007F4440" w:rsidRPr="008E50B7" w:rsidRDefault="007F4440" w:rsidP="007F4440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 w:rsidRPr="008E50B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ПИСОК   ЛИТЕРАТУРЫ</w:t>
      </w:r>
    </w:p>
    <w:p w:rsidR="007F4440" w:rsidRPr="008E50B7" w:rsidRDefault="007F4440" w:rsidP="007F4440">
      <w:pPr>
        <w:pStyle w:val="a3"/>
        <w:tabs>
          <w:tab w:val="left" w:pos="567"/>
        </w:tabs>
        <w:spacing w:line="360" w:lineRule="auto"/>
        <w:ind w:left="567" w:hanging="567"/>
        <w:jc w:val="center"/>
        <w:rPr>
          <w:b/>
          <w:i/>
          <w:szCs w:val="28"/>
          <w:lang w:val="ru-RU"/>
        </w:rPr>
      </w:pP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Аптер, М. Дж. </w:t>
      </w:r>
      <w:r>
        <w:rPr>
          <w:bCs/>
          <w:color w:val="000000"/>
          <w:sz w:val="28"/>
          <w:szCs w:val="16"/>
        </w:rPr>
        <w:t>Теория реверсивности и человеческая активность  / М. Аптер // Вопр. психол. 1987. № 1. С. 162— 199.</w:t>
      </w:r>
    </w:p>
    <w:p w:rsidR="007F4440" w:rsidRPr="00A04C86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Айзенк, Г. Дж. </w:t>
      </w:r>
      <w:r>
        <w:rPr>
          <w:color w:val="000000"/>
          <w:sz w:val="28"/>
          <w:szCs w:val="15"/>
        </w:rPr>
        <w:t>Интеллект: новый взгляд / Г. Айзенк// Вопр. психол. 1995. № 1. С. 111</w:t>
      </w:r>
    </w:p>
    <w:p w:rsidR="007F4440" w:rsidRPr="00A04C86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Ананьев,  Б.Г.  </w:t>
      </w:r>
      <w:r>
        <w:rPr>
          <w:color w:val="000000"/>
          <w:sz w:val="28"/>
          <w:szCs w:val="15"/>
        </w:rPr>
        <w:t xml:space="preserve">Психология педагогической оценки // Ананьев Б.Г. Избр. психол. труды.  В 2т. Т. </w:t>
      </w:r>
      <w:smartTag w:uri="urn:schemas-microsoft-com:office:smarttags" w:element="metricconverter">
        <w:smartTagPr>
          <w:attr w:name="ProductID" w:val="2. М"/>
        </w:smartTagPr>
        <w:r>
          <w:rPr>
            <w:color w:val="000000"/>
            <w:sz w:val="28"/>
            <w:szCs w:val="15"/>
          </w:rPr>
          <w:t>2. М</w:t>
        </w:r>
      </w:smartTag>
      <w:r>
        <w:rPr>
          <w:color w:val="000000"/>
          <w:sz w:val="28"/>
          <w:szCs w:val="15"/>
        </w:rPr>
        <w:t xml:space="preserve">.: Педагогика, 1980. </w:t>
      </w:r>
      <w:r>
        <w:rPr>
          <w:iCs/>
          <w:color w:val="000000"/>
          <w:sz w:val="28"/>
          <w:szCs w:val="15"/>
        </w:rPr>
        <w:t xml:space="preserve">С. </w:t>
      </w:r>
      <w:r>
        <w:rPr>
          <w:color w:val="000000"/>
          <w:sz w:val="28"/>
          <w:szCs w:val="15"/>
        </w:rPr>
        <w:t xml:space="preserve">128-267. 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color w:val="000000"/>
          <w:sz w:val="28"/>
          <w:szCs w:val="15"/>
        </w:rPr>
        <w:t xml:space="preserve"> </w:t>
      </w:r>
      <w:r>
        <w:rPr>
          <w:iCs/>
          <w:color w:val="000000"/>
          <w:sz w:val="28"/>
          <w:szCs w:val="15"/>
        </w:rPr>
        <w:t xml:space="preserve">Анастази, А. </w:t>
      </w:r>
      <w:r>
        <w:rPr>
          <w:color w:val="000000"/>
          <w:sz w:val="28"/>
          <w:szCs w:val="15"/>
        </w:rPr>
        <w:t>Психологическое тестирование. / А. Анастазин М. 1990.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>Акентьев, В.В., Перельман, Я.И.. Смекалка для малышей.  В.В. Аксентьев, Я.Н. Перельман Москва. Омега.1994 г.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Алексеева, Л.Г., Воронин, А.Н.. Развитие и диагностика способностей./ Л.Г. Алексеева, А.Н. Воронин Москва. Наука </w:t>
      </w:r>
      <w:smartTag w:uri="urn:schemas-microsoft-com:office:smarttags" w:element="metricconverter">
        <w:smartTagPr>
          <w:attr w:name="ProductID" w:val="1991 г"/>
        </w:smartTagPr>
        <w:r>
          <w:rPr>
            <w:lang w:val="ru-RU"/>
          </w:rPr>
          <w:t>1991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7"/>
        </w:rPr>
        <w:t xml:space="preserve">Богуславская, З.М. </w:t>
      </w:r>
      <w:r>
        <w:rPr>
          <w:color w:val="000000"/>
          <w:sz w:val="28"/>
          <w:szCs w:val="17"/>
        </w:rPr>
        <w:t>Выделение цвета и формы детьми дошкольного возраста в зависимости от характера их деятельности / З.М. Богуславская// Доклады АПН РСФСР. № 1. М-АПН РСФСР, 1958. С. 55-58.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Бодалев, А.А. </w:t>
      </w:r>
      <w:r>
        <w:rPr>
          <w:color w:val="000000"/>
          <w:sz w:val="28"/>
          <w:szCs w:val="15"/>
        </w:rPr>
        <w:t>Межличностное восприятие и понимание // Бодалев А.А. Личность и об</w:t>
      </w:r>
      <w:r>
        <w:rPr>
          <w:color w:val="000000"/>
          <w:sz w:val="28"/>
          <w:szCs w:val="15"/>
        </w:rPr>
        <w:softHyphen/>
        <w:t>щение: Избр. труды. М- Педагогика, 1983 С. 85-265.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7"/>
        </w:rPr>
        <w:t xml:space="preserve">Брушлинский, А. В. </w:t>
      </w:r>
      <w:r>
        <w:rPr>
          <w:color w:val="000000"/>
          <w:sz w:val="28"/>
          <w:szCs w:val="17"/>
        </w:rPr>
        <w:t>Психология мышления и кибернетика. / А.В. Брушлинский М.: АН СССР, 1970.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Брушлинский, А.В. </w:t>
      </w:r>
      <w:r>
        <w:rPr>
          <w:bCs/>
          <w:color w:val="000000"/>
          <w:sz w:val="28"/>
          <w:szCs w:val="16"/>
        </w:rPr>
        <w:t>Проблемы   психологии субъекта. / А.В. Брушлинский М,: Изд-во РАН. 1994.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Бурлачук, Л.Ф., Морозов С.М. </w:t>
      </w:r>
      <w:r>
        <w:rPr>
          <w:color w:val="000000"/>
          <w:sz w:val="28"/>
          <w:szCs w:val="15"/>
        </w:rPr>
        <w:t>Словарь-справочник по психодиагностике. / Л.Ф. Бурлачук Изд. 2-е, пе</w:t>
      </w:r>
      <w:r>
        <w:rPr>
          <w:color w:val="000000"/>
          <w:sz w:val="28"/>
          <w:szCs w:val="15"/>
        </w:rPr>
        <w:softHyphen/>
        <w:t>рераб. и доп. СПб.: Питер, 1999.</w:t>
      </w:r>
    </w:p>
    <w:p w:rsidR="007F4440" w:rsidRPr="009264E3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color w:val="000000"/>
          <w:sz w:val="28"/>
          <w:szCs w:val="15"/>
        </w:rPr>
        <w:t xml:space="preserve">В 2 кн. Кн. </w:t>
      </w:r>
      <w:smartTag w:uri="urn:schemas-microsoft-com:office:smarttags" w:element="metricconverter">
        <w:smartTagPr>
          <w:attr w:name="ProductID" w:val="1. М"/>
        </w:smartTagPr>
        <w:r>
          <w:rPr>
            <w:color w:val="000000"/>
            <w:sz w:val="28"/>
            <w:szCs w:val="15"/>
          </w:rPr>
          <w:t>1. М</w:t>
        </w:r>
      </w:smartTag>
      <w:r>
        <w:rPr>
          <w:color w:val="000000"/>
          <w:sz w:val="28"/>
          <w:szCs w:val="15"/>
        </w:rPr>
        <w:t>. Педагогика, 1982.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color w:val="000000"/>
          <w:sz w:val="28"/>
          <w:szCs w:val="15"/>
        </w:rPr>
        <w:t xml:space="preserve"> </w:t>
      </w:r>
      <w:r>
        <w:rPr>
          <w:color w:val="000000"/>
          <w:sz w:val="28"/>
          <w:szCs w:val="18"/>
        </w:rPr>
        <w:t>Возрастные возможности усвоения знаний / Под ред. Д.Б. Эльконина, В.В. Давыдова. М.: Просвещение, 1966.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Волочков, А.А. </w:t>
      </w:r>
      <w:r>
        <w:rPr>
          <w:bCs/>
          <w:color w:val="000000"/>
          <w:sz w:val="28"/>
          <w:szCs w:val="16"/>
        </w:rPr>
        <w:t>Учебная активность в структуре интегральной индивидуальности (на материале младших школьников): Автореф. канд. дис. / А.А. Волочков Пермь, 1997.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Вохмянина, А.Е. Изучение мышления и интеллекта. Таблица Равена./ А.Е. Вохмянина  Магнитогорск. </w:t>
      </w:r>
      <w:smartTag w:uri="urn:schemas-microsoft-com:office:smarttags" w:element="metricconverter">
        <w:smartTagPr>
          <w:attr w:name="ProductID" w:val="1985 г"/>
        </w:smartTagPr>
        <w:r>
          <w:rPr>
            <w:lang w:val="ru-RU"/>
          </w:rPr>
          <w:t>1985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tabs>
          <w:tab w:val="clear" w:pos="1847"/>
        </w:tabs>
        <w:spacing w:line="360" w:lineRule="auto"/>
        <w:ind w:left="567" w:hanging="567"/>
        <w:jc w:val="both"/>
        <w:rPr>
          <w:sz w:val="28"/>
        </w:rPr>
      </w:pPr>
      <w:r>
        <w:rPr>
          <w:sz w:val="28"/>
        </w:rPr>
        <w:t>Выготский, Л.С. Педагогическая психология. / Л.С. Выготский - М.: Педагогика, 1991.</w:t>
      </w:r>
    </w:p>
    <w:p w:rsidR="007F4440" w:rsidRDefault="007F4440" w:rsidP="007F4440">
      <w:pPr>
        <w:numPr>
          <w:ilvl w:val="0"/>
          <w:numId w:val="34"/>
        </w:numPr>
        <w:tabs>
          <w:tab w:val="clear" w:pos="1847"/>
        </w:tabs>
        <w:spacing w:line="360" w:lineRule="auto"/>
        <w:ind w:left="567" w:hanging="567"/>
        <w:jc w:val="both"/>
        <w:rPr>
          <w:sz w:val="28"/>
        </w:rPr>
      </w:pPr>
      <w:r>
        <w:rPr>
          <w:sz w:val="28"/>
        </w:rPr>
        <w:t xml:space="preserve">Выготский, Л.С. Проблемы обучения и умственного развития  / Л.С. Выготский // Избранные исследования. - М.: </w:t>
      </w:r>
      <w:smartTag w:uri="urn:schemas-microsoft-com:office:smarttags" w:element="metricconverter">
        <w:smartTagPr>
          <w:attr w:name="ProductID" w:val="1956 г"/>
        </w:smartTagPr>
        <w:r>
          <w:rPr>
            <w:sz w:val="28"/>
          </w:rPr>
          <w:t>1956 г</w:t>
        </w:r>
      </w:smartTag>
      <w:r>
        <w:rPr>
          <w:sz w:val="28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Вяткин,  Б.А. </w:t>
      </w:r>
      <w:r>
        <w:rPr>
          <w:bCs/>
          <w:color w:val="000000"/>
          <w:sz w:val="28"/>
          <w:szCs w:val="16"/>
        </w:rPr>
        <w:t>Интегральная индивидуальность человека и ее развитие в специфических условиях спортивной деятельности / Б.А. Вяткин // Психол. журн. 1993. Т. 14. № 2. С. 73—83.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Вяткин, Б.А. </w:t>
      </w:r>
      <w:r>
        <w:rPr>
          <w:bCs/>
          <w:color w:val="000000"/>
          <w:sz w:val="28"/>
          <w:szCs w:val="16"/>
        </w:rPr>
        <w:t>Стили активности как фактор развития интегральной индивидуальности / Б.А. Вяткин // Интегральное исследование индивидуальности: стиль деятельности и общения. Пермь: ПГПИ, 1992. С. 36—55.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Вяткин, Б.А., Щукин М.Р. </w:t>
      </w:r>
      <w:r>
        <w:rPr>
          <w:bCs/>
          <w:color w:val="000000"/>
          <w:sz w:val="28"/>
          <w:szCs w:val="16"/>
        </w:rPr>
        <w:t>Развитие учения об интегральной индивидуальности: проблемы, итоги, перспективы / Б.А. Вяткин, М.Р. Щукин // Психол. журн. Т. 18. 1997. № 3. С. 125—141.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Гальперин, П.Я. </w:t>
      </w:r>
      <w:r>
        <w:rPr>
          <w:color w:val="000000"/>
          <w:sz w:val="28"/>
          <w:szCs w:val="18"/>
        </w:rPr>
        <w:t>Основные результаты исследований по проблеме «Формирование умственных действий и понятий». / П.Я. Гальперин М.: Изд-во МГУ, 1965.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Гараи, Л., Кечки,  М. </w:t>
      </w:r>
      <w:r>
        <w:rPr>
          <w:color w:val="000000"/>
          <w:sz w:val="28"/>
          <w:szCs w:val="15"/>
        </w:rPr>
        <w:t>Еще один кризис в психологии. / Л. Гараи, М. Кечки // Вопр. филос. 1997 № 4. С. 86-97.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Голощапова, С.В. Логические игры и задачи на уроках математики./ С.В. Голощапова Ярославль. «Академия развития». </w:t>
      </w:r>
      <w:smartTag w:uri="urn:schemas-microsoft-com:office:smarttags" w:element="metricconverter">
        <w:smartTagPr>
          <w:attr w:name="ProductID" w:val="1997 г"/>
        </w:smartTagPr>
        <w:r>
          <w:rPr>
            <w:lang w:val="ru-RU"/>
          </w:rPr>
          <w:t>1997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Давыдов, В. В. </w:t>
      </w:r>
      <w:r>
        <w:rPr>
          <w:color w:val="000000"/>
          <w:sz w:val="28"/>
          <w:szCs w:val="18"/>
        </w:rPr>
        <w:t>Виды обобщения в обучении. / В.В. Давыдов  М.: Педагогика, 1972.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Давыдов, В.В. </w:t>
      </w:r>
      <w:r>
        <w:rPr>
          <w:color w:val="000000"/>
          <w:sz w:val="28"/>
          <w:szCs w:val="15"/>
        </w:rPr>
        <w:t xml:space="preserve">Проблемы развивающего обучения. Опыт теоретического и экспериментального исследования. </w:t>
      </w:r>
      <w:r>
        <w:rPr>
          <w:color w:val="000000"/>
          <w:sz w:val="28"/>
          <w:szCs w:val="18"/>
        </w:rPr>
        <w:t xml:space="preserve">/ В.В. Давыдов  </w:t>
      </w:r>
      <w:r>
        <w:rPr>
          <w:color w:val="000000"/>
          <w:sz w:val="28"/>
          <w:szCs w:val="15"/>
        </w:rPr>
        <w:t>М. Педагогика, 1986.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Донцов, А.И., Саркисян Ш.В. </w:t>
      </w:r>
      <w:r>
        <w:rPr>
          <w:color w:val="000000"/>
          <w:sz w:val="28"/>
          <w:szCs w:val="15"/>
        </w:rPr>
        <w:t>Динамика межличностного восприятия в условиях совместной деятельности / А.И. Донцов, Ш.В. Саркисян // Межличностное вос</w:t>
      </w:r>
      <w:r>
        <w:rPr>
          <w:color w:val="000000"/>
          <w:sz w:val="28"/>
          <w:szCs w:val="15"/>
        </w:rPr>
        <w:softHyphen/>
        <w:t>приятие в группе / Под ред. Г.М. Андреевой, А.И. Донцова. М.: Изд-во МГУ, 1981. С. 86-151.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Дружинин, В.Н. </w:t>
      </w:r>
      <w:r>
        <w:rPr>
          <w:color w:val="000000"/>
          <w:sz w:val="28"/>
          <w:szCs w:val="15"/>
        </w:rPr>
        <w:t>Экспериментальная психология. / В.Н. Дружинин 2-е изд., доп. СПб: Питер, 1999.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Зак, А.З. Развитие умственных способностей младших школьников. / А.З. Зак Москва. «Просвещение», «Владос». </w:t>
      </w:r>
      <w:smartTag w:uri="urn:schemas-microsoft-com:office:smarttags" w:element="metricconverter">
        <w:smartTagPr>
          <w:attr w:name="ProductID" w:val="1994 г"/>
        </w:smartTagPr>
        <w:r>
          <w:rPr>
            <w:lang w:val="ru-RU"/>
          </w:rPr>
          <w:t>1994 г</w:t>
        </w:r>
      </w:smartTag>
      <w:r>
        <w:rPr>
          <w:lang w:val="ru-RU"/>
        </w:rPr>
        <w:t>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Зак, А.З. Различия в мышлении детей. / А.З. Зак Москва. </w:t>
      </w:r>
      <w:smartTag w:uri="urn:schemas-microsoft-com:office:smarttags" w:element="metricconverter">
        <w:smartTagPr>
          <w:attr w:name="ProductID" w:val="1992 г"/>
        </w:smartTagPr>
        <w:r>
          <w:rPr>
            <w:lang w:val="ru-RU"/>
          </w:rPr>
          <w:t>1992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Запорожец, А.В., Зинченко, В.П., Эльконин, Д.Б. </w:t>
      </w:r>
      <w:r>
        <w:rPr>
          <w:color w:val="000000"/>
          <w:sz w:val="28"/>
          <w:szCs w:val="18"/>
        </w:rPr>
        <w:t>Развитие мышления // Запорожец А.В., Эльконин Д.Б. Психология детей дошкольного возраста. / А.В. Запорожец, В.П. Зинченко, Б.Д. Эльконин М.: Просвещение, 1964. С. 183-246.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Зыкова, В.И. </w:t>
      </w:r>
      <w:r>
        <w:rPr>
          <w:color w:val="000000"/>
          <w:sz w:val="28"/>
          <w:szCs w:val="18"/>
        </w:rPr>
        <w:t>Оперирование понятиями при решении геометрических задач / В.И. Зыкова  // Известия АПН РСФСР. 1950. Т. 28. С. 155-194.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color w:val="000000"/>
          <w:sz w:val="28"/>
          <w:szCs w:val="15"/>
        </w:rPr>
        <w:t>Измерение интеллекта детей. Пособие для психолога-практика / Под ред Ю 3. Гильбуха Ч. 1. Киев: РОВО «Укрвузполиграф», 1992.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Кабардов, М.Н., Матова, М.А. </w:t>
      </w:r>
      <w:r>
        <w:rPr>
          <w:color w:val="000000"/>
          <w:sz w:val="28"/>
          <w:szCs w:val="15"/>
        </w:rPr>
        <w:t>Межполушарная асимметрия и вербальные и невербаль</w:t>
      </w:r>
      <w:r>
        <w:rPr>
          <w:color w:val="000000"/>
          <w:sz w:val="28"/>
          <w:szCs w:val="15"/>
        </w:rPr>
        <w:softHyphen/>
        <w:t>ные компоненты познавательных способностей / М.Н. Кабардова, М.А. Матова // Вопр. психол. 1988. № 6. С. 106-115.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Казанцева, Я.Э. Математика с улыбкой. Игры, ребусы, кроссворды для младших школьников. / Я.Э. Казанцева Ярославль. «Академия развития». </w:t>
      </w:r>
      <w:smartTag w:uri="urn:schemas-microsoft-com:office:smarttags" w:element="metricconverter">
        <w:smartTagPr>
          <w:attr w:name="ProductID" w:val="1998 г"/>
        </w:smartTagPr>
        <w:r>
          <w:rPr>
            <w:lang w:val="ru-RU"/>
          </w:rPr>
          <w:t>1998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Климов, Е.А. </w:t>
      </w:r>
      <w:r>
        <w:rPr>
          <w:bCs/>
          <w:color w:val="000000"/>
          <w:sz w:val="28"/>
          <w:szCs w:val="16"/>
        </w:rPr>
        <w:t xml:space="preserve">Штрихи к портрету </w:t>
      </w:r>
      <w:r>
        <w:rPr>
          <w:bCs/>
          <w:color w:val="000000"/>
          <w:sz w:val="28"/>
          <w:szCs w:val="16"/>
          <w:lang w:val="en-US"/>
        </w:rPr>
        <w:t>B</w:t>
      </w:r>
      <w:r>
        <w:rPr>
          <w:bCs/>
          <w:color w:val="000000"/>
          <w:sz w:val="28"/>
          <w:szCs w:val="16"/>
        </w:rPr>
        <w:t>.</w:t>
      </w:r>
      <w:r>
        <w:rPr>
          <w:bCs/>
          <w:color w:val="000000"/>
          <w:sz w:val="28"/>
          <w:szCs w:val="16"/>
          <w:lang w:val="en-US"/>
        </w:rPr>
        <w:t>C</w:t>
      </w:r>
      <w:r>
        <w:rPr>
          <w:bCs/>
          <w:color w:val="000000"/>
          <w:sz w:val="28"/>
          <w:szCs w:val="16"/>
        </w:rPr>
        <w:t>. Мерлина / Е.А. Климова //Вопр. психол. 1998. № 1. С. 95—98.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Котик, М.А. </w:t>
      </w:r>
      <w:r>
        <w:rPr>
          <w:bCs/>
          <w:color w:val="000000"/>
          <w:sz w:val="28"/>
          <w:szCs w:val="16"/>
        </w:rPr>
        <w:t>Некоторые  психологические механизмы возникновения интереса в труде / М.А. Котик //Вопр. психол. 1989. № 6. С. 81—92.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Кроник, А.А. </w:t>
      </w:r>
      <w:r>
        <w:rPr>
          <w:color w:val="000000"/>
          <w:sz w:val="28"/>
          <w:szCs w:val="15"/>
        </w:rPr>
        <w:t>Межличностное оценивание в малых группах. / А.А. Кроник Киев: Наукова думка, 1982.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>Чилингирова,</w:t>
      </w:r>
      <w:r w:rsidRPr="004271B1">
        <w:rPr>
          <w:lang w:val="ru-RU"/>
        </w:rPr>
        <w:t xml:space="preserve"> </w:t>
      </w:r>
      <w:r>
        <w:rPr>
          <w:lang w:val="ru-RU"/>
        </w:rPr>
        <w:t>Л., Спиридонова,</w:t>
      </w:r>
      <w:r w:rsidRPr="004271B1">
        <w:rPr>
          <w:lang w:val="ru-RU"/>
        </w:rPr>
        <w:t xml:space="preserve"> </w:t>
      </w:r>
      <w:r>
        <w:rPr>
          <w:lang w:val="ru-RU"/>
        </w:rPr>
        <w:t xml:space="preserve">Б. Играя, учимся математике. / Л. Чилингирова, Б. Спиридонова Москва. «Просвещение». </w:t>
      </w:r>
      <w:smartTag w:uri="urn:schemas-microsoft-com:office:smarttags" w:element="metricconverter">
        <w:smartTagPr>
          <w:attr w:name="ProductID" w:val="1993 г"/>
        </w:smartTagPr>
        <w:r>
          <w:rPr>
            <w:lang w:val="ru-RU"/>
          </w:rPr>
          <w:t>1993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Леонтьев, А.А. </w:t>
      </w:r>
      <w:r>
        <w:rPr>
          <w:color w:val="000000"/>
          <w:sz w:val="28"/>
          <w:szCs w:val="15"/>
        </w:rPr>
        <w:t>Педагогическое общение / А.А. Леонтьев М.: Знание, 1979.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Леонтьев, А.Н </w:t>
      </w:r>
      <w:r>
        <w:rPr>
          <w:color w:val="000000"/>
          <w:sz w:val="28"/>
          <w:szCs w:val="15"/>
        </w:rPr>
        <w:t xml:space="preserve">Деятельность. Сознание Личность / А.А. Леонтьев // Леонтьев А.Н. Избр психол. произв. В 2 т. Т </w:t>
      </w:r>
      <w:smartTag w:uri="urn:schemas-microsoft-com:office:smarttags" w:element="metricconverter">
        <w:smartTagPr>
          <w:attr w:name="ProductID" w:val="2. М"/>
        </w:smartTagPr>
        <w:r>
          <w:rPr>
            <w:color w:val="000000"/>
            <w:sz w:val="28"/>
            <w:szCs w:val="15"/>
          </w:rPr>
          <w:t>2. М</w:t>
        </w:r>
      </w:smartTag>
      <w:r>
        <w:rPr>
          <w:color w:val="000000"/>
          <w:sz w:val="28"/>
          <w:szCs w:val="15"/>
        </w:rPr>
        <w:t>.. Педагогика, 1983. С. 94-231.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Люблинская, А.А. </w:t>
      </w:r>
      <w:r>
        <w:rPr>
          <w:color w:val="000000"/>
          <w:sz w:val="28"/>
          <w:szCs w:val="18"/>
        </w:rPr>
        <w:t>Роль   языка  в  развитии познавательной деятельности ребенка / А.А. Люблинская // Всерос. совещание. Доклады на совещании по проблемам психологии. 1954. 3-8 июля. С. 124-137.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8"/>
        </w:rPr>
        <w:t xml:space="preserve">Менчинская, Н.А. </w:t>
      </w:r>
      <w:r>
        <w:rPr>
          <w:color w:val="000000"/>
          <w:sz w:val="28"/>
          <w:szCs w:val="18"/>
        </w:rPr>
        <w:t>Мышление и процесс обучения / Н.А. Мнечинская // Исследование мышления в совет</w:t>
      </w:r>
      <w:r>
        <w:rPr>
          <w:color w:val="000000"/>
          <w:sz w:val="28"/>
          <w:szCs w:val="18"/>
        </w:rPr>
        <w:softHyphen/>
        <w:t>ской психологии / Под ред. Е.В. Шороховой. М.: Наука, 1966. С. 349-387.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Мерлин, В.С. </w:t>
      </w:r>
      <w:r>
        <w:rPr>
          <w:bCs/>
          <w:color w:val="000000"/>
          <w:sz w:val="28"/>
          <w:szCs w:val="16"/>
        </w:rPr>
        <w:t>Очерк интегрального исследования индивидуальности. / В.С. Мерлин М.: Педагогика, 1986.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</w:tabs>
        <w:spacing w:line="360" w:lineRule="auto"/>
        <w:ind w:left="567" w:hanging="567"/>
        <w:jc w:val="both"/>
        <w:rPr>
          <w:bCs/>
          <w:sz w:val="28"/>
          <w:szCs w:val="24"/>
        </w:rPr>
      </w:pPr>
      <w:r>
        <w:rPr>
          <w:bCs/>
          <w:iCs/>
          <w:color w:val="000000"/>
          <w:sz w:val="28"/>
          <w:szCs w:val="16"/>
        </w:rPr>
        <w:t xml:space="preserve">Мерлин, В.С. </w:t>
      </w:r>
      <w:r>
        <w:rPr>
          <w:bCs/>
          <w:color w:val="000000"/>
          <w:sz w:val="28"/>
          <w:szCs w:val="16"/>
        </w:rPr>
        <w:t>Психология индивидуальности  / В.С. Мерлин // Избр. труды / Под ред. Е.А. Климова. М.; Воронеж, 1996.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color w:val="000000"/>
          <w:sz w:val="28"/>
          <w:szCs w:val="15"/>
        </w:rPr>
        <w:t>Модель прогнозирования персонального роста руководящих кадров // Организация управления  1990 № 9 С. 44.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Молл, Е. Г. </w:t>
      </w:r>
      <w:r>
        <w:rPr>
          <w:color w:val="000000"/>
          <w:sz w:val="28"/>
          <w:szCs w:val="15"/>
        </w:rPr>
        <w:t>Руководитель строительного произ</w:t>
      </w:r>
      <w:r>
        <w:rPr>
          <w:color w:val="000000"/>
          <w:sz w:val="28"/>
          <w:szCs w:val="15"/>
        </w:rPr>
        <w:softHyphen/>
        <w:t>водства / Е.Г. Молл  М.:   Стройиздат, 1991.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Молл, Е. Г. </w:t>
      </w:r>
      <w:r>
        <w:rPr>
          <w:color w:val="000000"/>
          <w:sz w:val="28"/>
          <w:szCs w:val="15"/>
        </w:rPr>
        <w:t>Управленческая карьера в России / Е.Г. Молл  // Проблема теории и практики управления 1996 № 6. - С 117—120.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Молл, Е.Г. </w:t>
      </w:r>
      <w:r>
        <w:rPr>
          <w:color w:val="000000"/>
          <w:sz w:val="28"/>
          <w:szCs w:val="15"/>
        </w:rPr>
        <w:t>Консультирование по проблемам управленческой карьеры / Е.Г. Молл  // Управление человеческими ресурсами стратегия и практика Алма</w:t>
      </w:r>
      <w:r>
        <w:rPr>
          <w:color w:val="000000"/>
          <w:sz w:val="28"/>
          <w:szCs w:val="15"/>
        </w:rPr>
        <w:softHyphen/>
        <w:t>ты, 1996 С 58—61.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Мясоед, П.А. </w:t>
      </w:r>
      <w:r>
        <w:rPr>
          <w:color w:val="000000"/>
          <w:sz w:val="28"/>
          <w:szCs w:val="15"/>
        </w:rPr>
        <w:t>Методика непрямой экспресс-диагностики уровня психического развития дошкольников / П.А. Мясоед // Вопр. психол. 1996. № 2. С. 130-136.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Мясоед, П.А. </w:t>
      </w:r>
      <w:r>
        <w:rPr>
          <w:color w:val="000000"/>
          <w:sz w:val="28"/>
          <w:szCs w:val="15"/>
        </w:rPr>
        <w:t>Теория и практика в работе школьного психолога / П.А. Мясоед // Вопр. психол. 1993. № 4. С. 72-79.</w:t>
      </w:r>
    </w:p>
    <w:p w:rsidR="007F4440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lang w:val="ru-RU"/>
        </w:rPr>
      </w:pPr>
      <w:r>
        <w:rPr>
          <w:lang w:val="ru-RU"/>
        </w:rPr>
        <w:t xml:space="preserve">Никитин, Б.П. Ступеньки творчества или развивающие игры. / Б.П. Никитин Москва. </w:t>
      </w:r>
      <w:smartTag w:uri="urn:schemas-microsoft-com:office:smarttags" w:element="metricconverter">
        <w:smartTagPr>
          <w:attr w:name="ProductID" w:val="1980 г"/>
        </w:smartTagPr>
        <w:r>
          <w:rPr>
            <w:lang w:val="ru-RU"/>
          </w:rPr>
          <w:t>1980 г</w:t>
        </w:r>
      </w:smartTag>
      <w:r>
        <w:rPr>
          <w:lang w:val="ru-RU"/>
        </w:rPr>
        <w:t>.</w:t>
      </w:r>
    </w:p>
    <w:p w:rsidR="007F4440" w:rsidRDefault="007F4440" w:rsidP="007F4440">
      <w:pPr>
        <w:numPr>
          <w:ilvl w:val="0"/>
          <w:numId w:val="34"/>
        </w:numPr>
        <w:shd w:val="clear" w:color="auto" w:fill="FFFFFF"/>
        <w:tabs>
          <w:tab w:val="clear" w:pos="1847"/>
          <w:tab w:val="left" w:pos="567"/>
        </w:tabs>
        <w:spacing w:line="360" w:lineRule="auto"/>
        <w:ind w:left="567" w:hanging="567"/>
        <w:jc w:val="both"/>
        <w:rPr>
          <w:sz w:val="28"/>
          <w:szCs w:val="24"/>
        </w:rPr>
      </w:pPr>
      <w:r>
        <w:rPr>
          <w:iCs/>
          <w:color w:val="000000"/>
          <w:sz w:val="28"/>
          <w:szCs w:val="15"/>
        </w:rPr>
        <w:t xml:space="preserve">Обуховский, К. </w:t>
      </w:r>
      <w:r>
        <w:rPr>
          <w:color w:val="000000"/>
          <w:sz w:val="28"/>
          <w:szCs w:val="15"/>
        </w:rPr>
        <w:t>Психологическая теория строения и развития личности / К. Обуховский М.:   Наука, 1981</w:t>
      </w:r>
    </w:p>
    <w:p w:rsidR="007F4440" w:rsidRPr="006A1F2E" w:rsidRDefault="007F4440" w:rsidP="007F4440">
      <w:pPr>
        <w:pStyle w:val="a3"/>
        <w:numPr>
          <w:ilvl w:val="0"/>
          <w:numId w:val="34"/>
        </w:numPr>
        <w:tabs>
          <w:tab w:val="clear" w:pos="1847"/>
          <w:tab w:val="left" w:pos="567"/>
        </w:tabs>
        <w:spacing w:line="360" w:lineRule="auto"/>
        <w:ind w:left="567" w:hanging="567"/>
        <w:rPr>
          <w:szCs w:val="28"/>
        </w:rPr>
      </w:pPr>
      <w:r>
        <w:t xml:space="preserve">Обучаем по системе Занкова Л.В.1 кл., 2 кл., 3 кл. Москва. Просвещение. </w:t>
      </w:r>
      <w:smartTag w:uri="urn:schemas-microsoft-com:office:smarttags" w:element="metricconverter">
        <w:smartTagPr>
          <w:attr w:name="ProductID" w:val="1993 г"/>
        </w:smartTagPr>
        <w:r>
          <w:t>1993 г</w:t>
        </w:r>
      </w:smartTag>
      <w:r>
        <w:t>.</w:t>
      </w:r>
      <w:bookmarkEnd w:id="8"/>
    </w:p>
    <w:p w:rsidR="00092599" w:rsidRDefault="00092599">
      <w:bookmarkStart w:id="9" w:name="_GoBack"/>
      <w:bookmarkEnd w:id="9"/>
    </w:p>
    <w:sectPr w:rsidR="00092599" w:rsidSect="007F4440">
      <w:headerReference w:type="even" r:id="rId9"/>
      <w:headerReference w:type="default" r:id="rId10"/>
      <w:pgSz w:w="11909" w:h="16834"/>
      <w:pgMar w:top="1134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71" w:rsidRDefault="00612071">
      <w:r>
        <w:separator/>
      </w:r>
    </w:p>
  </w:endnote>
  <w:endnote w:type="continuationSeparator" w:id="0">
    <w:p w:rsidR="00612071" w:rsidRDefault="0061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71" w:rsidRDefault="00612071">
      <w:r>
        <w:separator/>
      </w:r>
    </w:p>
  </w:footnote>
  <w:footnote w:type="continuationSeparator" w:id="0">
    <w:p w:rsidR="00612071" w:rsidRDefault="0061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46A" w:rsidRDefault="00ED546A" w:rsidP="00ED546A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D546A" w:rsidRDefault="00ED546A" w:rsidP="007F4440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46A" w:rsidRDefault="00ED546A" w:rsidP="00ED546A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A49EA">
      <w:rPr>
        <w:rStyle w:val="af"/>
        <w:noProof/>
      </w:rPr>
      <w:t>1</w:t>
    </w:r>
    <w:r>
      <w:rPr>
        <w:rStyle w:val="af"/>
      </w:rPr>
      <w:fldChar w:fldCharType="end"/>
    </w:r>
  </w:p>
  <w:p w:rsidR="00ED546A" w:rsidRDefault="00ED546A" w:rsidP="007F4440">
    <w:pPr>
      <w:pStyle w:val="a9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46A" w:rsidRDefault="00ED546A" w:rsidP="007F4440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D546A" w:rsidRDefault="00ED546A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46A" w:rsidRDefault="00ED546A" w:rsidP="007F4440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57</w:t>
    </w:r>
    <w:r>
      <w:rPr>
        <w:rStyle w:val="af"/>
      </w:rPr>
      <w:fldChar w:fldCharType="end"/>
    </w:r>
  </w:p>
  <w:p w:rsidR="00ED546A" w:rsidRDefault="00ED54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46DE3"/>
    <w:multiLevelType w:val="singleLevel"/>
    <w:tmpl w:val="E948F100"/>
    <w:lvl w:ilvl="0">
      <w:start w:val="10"/>
      <w:numFmt w:val="decimal"/>
      <w:lvlText w:val="%1."/>
      <w:legacy w:legacy="1" w:legacySpace="0" w:legacyIndent="3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B357263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>
    <w:nsid w:val="1F391041"/>
    <w:multiLevelType w:val="singleLevel"/>
    <w:tmpl w:val="63E82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221E20A0"/>
    <w:multiLevelType w:val="singleLevel"/>
    <w:tmpl w:val="AB58E088"/>
    <w:lvl w:ilvl="0">
      <w:start w:val="20"/>
      <w:numFmt w:val="decimal"/>
      <w:lvlText w:val="%1."/>
      <w:legacy w:legacy="1" w:legacySpace="0" w:legacyIndent="2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8284D2D"/>
    <w:multiLevelType w:val="singleLevel"/>
    <w:tmpl w:val="E7D6AF46"/>
    <w:lvl w:ilvl="0">
      <w:start w:val="1"/>
      <w:numFmt w:val="decimal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40E2AA4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6">
    <w:nsid w:val="38763394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7">
    <w:nsid w:val="3A004E11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8">
    <w:nsid w:val="3D7F64BF"/>
    <w:multiLevelType w:val="hybridMultilevel"/>
    <w:tmpl w:val="A1AE0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E679D"/>
    <w:multiLevelType w:val="singleLevel"/>
    <w:tmpl w:val="7146FF00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0">
    <w:nsid w:val="41DF3D47"/>
    <w:multiLevelType w:val="singleLevel"/>
    <w:tmpl w:val="0A00ECEC"/>
    <w:lvl w:ilvl="0">
      <w:start w:val="1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3AF57B7"/>
    <w:multiLevelType w:val="singleLevel"/>
    <w:tmpl w:val="80AAA014"/>
    <w:lvl w:ilvl="0">
      <w:start w:val="1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624190C"/>
    <w:multiLevelType w:val="multilevel"/>
    <w:tmpl w:val="4956EB82"/>
    <w:lvl w:ilvl="0">
      <w:start w:val="60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16"/>
      <w:numFmt w:val="decimal"/>
      <w:lvlText w:val="%1-%2"/>
      <w:lvlJc w:val="left"/>
      <w:pPr>
        <w:tabs>
          <w:tab w:val="num" w:pos="2880"/>
        </w:tabs>
        <w:ind w:left="2880" w:hanging="1440"/>
      </w:pPr>
    </w:lvl>
    <w:lvl w:ilvl="2">
      <w:start w:val="1"/>
      <w:numFmt w:val="decimal"/>
      <w:lvlText w:val="%1-%2.%3"/>
      <w:lvlJc w:val="left"/>
      <w:pPr>
        <w:tabs>
          <w:tab w:val="num" w:pos="4320"/>
        </w:tabs>
        <w:ind w:left="4320" w:hanging="1440"/>
      </w:pPr>
    </w:lvl>
    <w:lvl w:ilvl="3">
      <w:start w:val="1"/>
      <w:numFmt w:val="decimal"/>
      <w:lvlText w:val="%1-%2.%3.%4"/>
      <w:lvlJc w:val="left"/>
      <w:pPr>
        <w:tabs>
          <w:tab w:val="num" w:pos="5760"/>
        </w:tabs>
        <w:ind w:left="5760" w:hanging="1440"/>
      </w:pPr>
    </w:lvl>
    <w:lvl w:ilvl="4">
      <w:start w:val="1"/>
      <w:numFmt w:val="decimal"/>
      <w:lvlText w:val="%1-%2.%3.%4.%5"/>
      <w:lvlJc w:val="left"/>
      <w:pPr>
        <w:tabs>
          <w:tab w:val="num" w:pos="7200"/>
        </w:tabs>
        <w:ind w:left="7200" w:hanging="1440"/>
      </w:pPr>
    </w:lvl>
    <w:lvl w:ilvl="5">
      <w:start w:val="1"/>
      <w:numFmt w:val="decimal"/>
      <w:lvlText w:val="%1-%2.%3.%4.%5.%6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1880"/>
        </w:tabs>
        <w:ind w:left="1188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3680"/>
        </w:tabs>
        <w:ind w:left="13680" w:hanging="2160"/>
      </w:pPr>
    </w:lvl>
  </w:abstractNum>
  <w:abstractNum w:abstractNumId="13">
    <w:nsid w:val="4A014BC7"/>
    <w:multiLevelType w:val="multilevel"/>
    <w:tmpl w:val="BCB603EA"/>
    <w:lvl w:ilvl="0">
      <w:start w:val="60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6"/>
      <w:numFmt w:val="decimal"/>
      <w:lvlText w:val="%1-%2"/>
      <w:lvlJc w:val="left"/>
      <w:pPr>
        <w:tabs>
          <w:tab w:val="num" w:pos="2884"/>
        </w:tabs>
        <w:ind w:left="2884" w:hanging="1440"/>
      </w:pPr>
    </w:lvl>
    <w:lvl w:ilvl="2">
      <w:start w:val="1"/>
      <w:numFmt w:val="decimal"/>
      <w:lvlText w:val="%1-%2.%3"/>
      <w:lvlJc w:val="left"/>
      <w:pPr>
        <w:tabs>
          <w:tab w:val="num" w:pos="4328"/>
        </w:tabs>
        <w:ind w:left="4328" w:hanging="1440"/>
      </w:pPr>
    </w:lvl>
    <w:lvl w:ilvl="3">
      <w:start w:val="1"/>
      <w:numFmt w:val="decimal"/>
      <w:lvlText w:val="%1-%2.%3.%4"/>
      <w:lvlJc w:val="left"/>
      <w:pPr>
        <w:tabs>
          <w:tab w:val="num" w:pos="5772"/>
        </w:tabs>
        <w:ind w:left="5772" w:hanging="1440"/>
      </w:pPr>
    </w:lvl>
    <w:lvl w:ilvl="4">
      <w:start w:val="1"/>
      <w:numFmt w:val="decimal"/>
      <w:lvlText w:val="%1-%2.%3.%4.%5"/>
      <w:lvlJc w:val="left"/>
      <w:pPr>
        <w:tabs>
          <w:tab w:val="num" w:pos="7216"/>
        </w:tabs>
        <w:ind w:left="7216" w:hanging="1440"/>
      </w:pPr>
    </w:lvl>
    <w:lvl w:ilvl="5">
      <w:start w:val="1"/>
      <w:numFmt w:val="decimal"/>
      <w:lvlText w:val="%1-%2.%3.%4.%5.%6"/>
      <w:lvlJc w:val="left"/>
      <w:pPr>
        <w:tabs>
          <w:tab w:val="num" w:pos="8660"/>
        </w:tabs>
        <w:ind w:left="866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0104"/>
        </w:tabs>
        <w:ind w:left="10104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1908"/>
        </w:tabs>
        <w:ind w:left="11908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3712"/>
        </w:tabs>
        <w:ind w:left="13712" w:hanging="2160"/>
      </w:pPr>
    </w:lvl>
  </w:abstractNum>
  <w:abstractNum w:abstractNumId="14">
    <w:nsid w:val="4AF722AB"/>
    <w:multiLevelType w:val="hybridMultilevel"/>
    <w:tmpl w:val="50C88652"/>
    <w:lvl w:ilvl="0" w:tplc="A39865EC">
      <w:start w:val="1"/>
      <w:numFmt w:val="decimal"/>
      <w:lvlText w:val="%1."/>
      <w:lvlJc w:val="left"/>
      <w:pPr>
        <w:tabs>
          <w:tab w:val="num" w:pos="1847"/>
        </w:tabs>
        <w:ind w:left="1847" w:hanging="1280"/>
      </w:pPr>
      <w:rPr>
        <w:rFonts w:ascii="Times New Roman" w:eastAsia="Times New Roman" w:hAnsi="Times New Roman" w:cs="Times New Roman"/>
        <w:color w:val="000000"/>
      </w:rPr>
    </w:lvl>
    <w:lvl w:ilvl="1" w:tplc="0019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D37CA3"/>
    <w:multiLevelType w:val="singleLevel"/>
    <w:tmpl w:val="80AAA014"/>
    <w:lvl w:ilvl="0">
      <w:start w:val="1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7FE6AFD"/>
    <w:multiLevelType w:val="singleLevel"/>
    <w:tmpl w:val="93EEB370"/>
    <w:lvl w:ilvl="0">
      <w:start w:val="17"/>
      <w:numFmt w:val="decimal"/>
      <w:lvlText w:val="%1."/>
      <w:legacy w:legacy="1" w:legacySpace="0" w:legacyIndent="2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5FDA7171"/>
    <w:multiLevelType w:val="hybridMultilevel"/>
    <w:tmpl w:val="0BF88F04"/>
    <w:lvl w:ilvl="0" w:tplc="D6FABE3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794CC4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9">
    <w:nsid w:val="63F6161E"/>
    <w:multiLevelType w:val="singleLevel"/>
    <w:tmpl w:val="5DC6DC86"/>
    <w:lvl w:ilvl="0">
      <w:start w:val="10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5E147B2"/>
    <w:multiLevelType w:val="singleLevel"/>
    <w:tmpl w:val="548837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1">
    <w:nsid w:val="67DE6DBB"/>
    <w:multiLevelType w:val="singleLevel"/>
    <w:tmpl w:val="F252BA04"/>
    <w:lvl w:ilvl="0">
      <w:start w:val="10"/>
      <w:numFmt w:val="decimal"/>
      <w:lvlText w:val="%1."/>
      <w:legacy w:legacy="1" w:legacySpace="0" w:legacyIndent="3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6B3F250F"/>
    <w:multiLevelType w:val="hybridMultilevel"/>
    <w:tmpl w:val="71987856"/>
    <w:lvl w:ilvl="0" w:tplc="5CF816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303563"/>
    <w:multiLevelType w:val="singleLevel"/>
    <w:tmpl w:val="8E2CD2C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24">
    <w:nsid w:val="70A95E8F"/>
    <w:multiLevelType w:val="hybridMultilevel"/>
    <w:tmpl w:val="C1D6C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</w:num>
  <w:num w:numId="2">
    <w:abstractNumId w:val="20"/>
    <w:lvlOverride w:ilvl="0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60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60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3"/>
    <w:lvlOverride w:ilvl="0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19"/>
    <w:lvlOverride w:ilvl="0">
      <w:startOverride w:val="10"/>
    </w:lvlOverride>
  </w:num>
  <w:num w:numId="18">
    <w:abstractNumId w:val="16"/>
    <w:lvlOverride w:ilvl="0">
      <w:startOverride w:val="17"/>
    </w:lvlOverride>
  </w:num>
  <w:num w:numId="19">
    <w:abstractNumId w:val="3"/>
    <w:lvlOverride w:ilvl="0">
      <w:startOverride w:val="20"/>
    </w:lvlOverride>
  </w:num>
  <w:num w:numId="20">
    <w:abstractNumId w:val="11"/>
    <w:lvlOverride w:ilvl="0">
      <w:startOverride w:val="1"/>
    </w:lvlOverride>
  </w:num>
  <w:num w:numId="21">
    <w:abstractNumId w:val="21"/>
    <w:lvlOverride w:ilvl="0">
      <w:startOverride w:val="10"/>
    </w:lvlOverride>
  </w:num>
  <w:num w:numId="22">
    <w:abstractNumId w:val="15"/>
    <w:lvlOverride w:ilvl="0">
      <w:startOverride w:val="1"/>
    </w:lvlOverride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2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startOverride w:val="10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"/>
  </w:num>
  <w:num w:numId="29">
    <w:abstractNumId w:val="23"/>
  </w:num>
  <w:num w:numId="30">
    <w:abstractNumId w:val="18"/>
  </w:num>
  <w:num w:numId="31">
    <w:abstractNumId w:val="7"/>
  </w:num>
  <w:num w:numId="32">
    <w:abstractNumId w:val="6"/>
  </w:num>
  <w:num w:numId="33">
    <w:abstractNumId w:val="2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440"/>
    <w:rsid w:val="00092599"/>
    <w:rsid w:val="00343CC5"/>
    <w:rsid w:val="00612071"/>
    <w:rsid w:val="007F4440"/>
    <w:rsid w:val="0086271D"/>
    <w:rsid w:val="009C7B11"/>
    <w:rsid w:val="00CC1B57"/>
    <w:rsid w:val="00DA73C3"/>
    <w:rsid w:val="00EA49EA"/>
    <w:rsid w:val="00ED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47"/>
    <o:shapelayout v:ext="edit">
      <o:idmap v:ext="edit" data="1"/>
    </o:shapelayout>
  </w:shapeDefaults>
  <w:decimalSymbol w:val=","/>
  <w:listSeparator w:val=";"/>
  <w15:chartTrackingRefBased/>
  <w15:docId w15:val="{9639BEF1-DD57-433F-AAD7-E1BE6E64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4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F444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qFormat/>
    <w:rsid w:val="007F44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F4440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F4440"/>
    <w:pPr>
      <w:keepNext/>
      <w:widowControl/>
      <w:autoSpaceDE/>
      <w:autoSpaceDN/>
      <w:adjustRightInd/>
      <w:spacing w:line="360" w:lineRule="auto"/>
      <w:ind w:left="855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7F4440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qFormat/>
    <w:rsid w:val="007F4440"/>
    <w:pPr>
      <w:keepNext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7F4440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rsid w:val="007F4440"/>
    <w:pPr>
      <w:keepNext/>
      <w:jc w:val="center"/>
      <w:outlineLvl w:val="7"/>
    </w:pPr>
    <w:rPr>
      <w:rFonts w:ascii="Courier New" w:hAnsi="Courier New" w:cs="Courier New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7F4440"/>
    <w:pPr>
      <w:widowControl/>
      <w:autoSpaceDE/>
      <w:autoSpaceDN/>
      <w:adjustRightInd/>
      <w:ind w:firstLine="709"/>
      <w:jc w:val="both"/>
    </w:pPr>
    <w:rPr>
      <w:sz w:val="28"/>
      <w:lang w:val="en-US" w:eastAsia="en-US"/>
    </w:rPr>
  </w:style>
  <w:style w:type="character" w:styleId="a4">
    <w:name w:val="Hyperlink"/>
    <w:basedOn w:val="a0"/>
    <w:rsid w:val="007F4440"/>
    <w:rPr>
      <w:color w:val="0000FF"/>
      <w:u w:val="single"/>
    </w:rPr>
  </w:style>
  <w:style w:type="character" w:styleId="a5">
    <w:name w:val="FollowedHyperlink"/>
    <w:basedOn w:val="a0"/>
    <w:rsid w:val="007F4440"/>
    <w:rPr>
      <w:color w:val="800080"/>
      <w:u w:val="single"/>
    </w:rPr>
  </w:style>
  <w:style w:type="paragraph" w:styleId="HTML">
    <w:name w:val="HTML Preformatted"/>
    <w:basedOn w:val="a"/>
    <w:rsid w:val="007F44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styleId="a6">
    <w:name w:val="Strong"/>
    <w:basedOn w:val="a0"/>
    <w:qFormat/>
    <w:rsid w:val="007F4440"/>
    <w:rPr>
      <w:b/>
      <w:bCs w:val="0"/>
    </w:rPr>
  </w:style>
  <w:style w:type="paragraph" w:styleId="a7">
    <w:name w:val="Normal (Web)"/>
    <w:basedOn w:val="a"/>
    <w:rsid w:val="007F444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10">
    <w:name w:val="toc 1"/>
    <w:basedOn w:val="a"/>
    <w:next w:val="a"/>
    <w:autoRedefine/>
    <w:semiHidden/>
    <w:rsid w:val="007F4440"/>
    <w:pPr>
      <w:tabs>
        <w:tab w:val="right" w:leader="dot" w:pos="9630"/>
      </w:tabs>
      <w:spacing w:before="360"/>
    </w:pPr>
    <w:rPr>
      <w:rFonts w:ascii="Arial" w:hAnsi="Arial" w:cs="Arial"/>
      <w:b/>
      <w:bCs/>
      <w:caps/>
      <w:noProof/>
      <w:color w:val="000000"/>
      <w:sz w:val="24"/>
      <w:szCs w:val="24"/>
    </w:rPr>
  </w:style>
  <w:style w:type="paragraph" w:styleId="a8">
    <w:name w:val="footnote text"/>
    <w:basedOn w:val="a"/>
    <w:semiHidden/>
    <w:rsid w:val="007F4440"/>
    <w:pPr>
      <w:widowControl/>
      <w:autoSpaceDE/>
      <w:autoSpaceDN/>
      <w:adjustRightInd/>
    </w:pPr>
    <w:rPr>
      <w:lang w:eastAsia="en-US"/>
    </w:rPr>
  </w:style>
  <w:style w:type="paragraph" w:styleId="a9">
    <w:name w:val="header"/>
    <w:basedOn w:val="a"/>
    <w:rsid w:val="007F4440"/>
    <w:pPr>
      <w:widowControl/>
      <w:tabs>
        <w:tab w:val="center" w:pos="4153"/>
        <w:tab w:val="right" w:pos="8306"/>
      </w:tabs>
      <w:autoSpaceDE/>
      <w:autoSpaceDN/>
      <w:adjustRightInd/>
    </w:pPr>
    <w:rPr>
      <w:lang w:eastAsia="en-US"/>
    </w:rPr>
  </w:style>
  <w:style w:type="paragraph" w:styleId="aa">
    <w:name w:val="footer"/>
    <w:basedOn w:val="a"/>
    <w:rsid w:val="007F4440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b">
    <w:name w:val="Title"/>
    <w:basedOn w:val="a"/>
    <w:qFormat/>
    <w:rsid w:val="007F4440"/>
    <w:pPr>
      <w:widowControl/>
      <w:autoSpaceDE/>
      <w:autoSpaceDN/>
      <w:adjustRightInd/>
      <w:ind w:firstLine="709"/>
      <w:jc w:val="center"/>
    </w:pPr>
    <w:rPr>
      <w:b/>
      <w:i/>
      <w:sz w:val="36"/>
      <w:lang w:eastAsia="en-US"/>
    </w:rPr>
  </w:style>
  <w:style w:type="paragraph" w:styleId="ac">
    <w:name w:val="Body Text"/>
    <w:basedOn w:val="a"/>
    <w:rsid w:val="007F4440"/>
    <w:pPr>
      <w:widowControl/>
      <w:autoSpaceDE/>
      <w:autoSpaceDN/>
      <w:adjustRightInd/>
      <w:spacing w:line="360" w:lineRule="auto"/>
      <w:ind w:right="-1"/>
      <w:jc w:val="center"/>
    </w:pPr>
    <w:rPr>
      <w:sz w:val="28"/>
    </w:rPr>
  </w:style>
  <w:style w:type="paragraph" w:styleId="ad">
    <w:name w:val="Body Text Indent"/>
    <w:basedOn w:val="a"/>
    <w:rsid w:val="007F4440"/>
    <w:pPr>
      <w:shd w:val="clear" w:color="auto" w:fill="FFFFFF"/>
      <w:spacing w:line="360" w:lineRule="auto"/>
      <w:ind w:firstLine="720"/>
      <w:jc w:val="both"/>
    </w:pPr>
    <w:rPr>
      <w:color w:val="000000"/>
      <w:sz w:val="28"/>
    </w:rPr>
  </w:style>
  <w:style w:type="paragraph" w:styleId="20">
    <w:name w:val="Body Text 2"/>
    <w:basedOn w:val="a"/>
    <w:rsid w:val="007F4440"/>
    <w:pPr>
      <w:spacing w:after="120" w:line="480" w:lineRule="auto"/>
    </w:pPr>
  </w:style>
  <w:style w:type="paragraph" w:styleId="30">
    <w:name w:val="Body Text 3"/>
    <w:basedOn w:val="a"/>
    <w:rsid w:val="007F4440"/>
    <w:pPr>
      <w:jc w:val="center"/>
    </w:pPr>
    <w:rPr>
      <w:b/>
      <w:bCs/>
      <w:caps/>
      <w:color w:val="000000"/>
      <w:sz w:val="36"/>
      <w:szCs w:val="25"/>
    </w:rPr>
  </w:style>
  <w:style w:type="paragraph" w:styleId="21">
    <w:name w:val="Body Text Indent 2"/>
    <w:basedOn w:val="a"/>
    <w:rsid w:val="007F4440"/>
    <w:pPr>
      <w:spacing w:after="120" w:line="480" w:lineRule="auto"/>
      <w:ind w:left="283"/>
    </w:pPr>
  </w:style>
  <w:style w:type="character" w:customStyle="1" w:styleId="11">
    <w:name w:val="Знак Знак1"/>
    <w:basedOn w:val="a0"/>
    <w:rsid w:val="007F4440"/>
    <w:rPr>
      <w:rFonts w:ascii="Arial" w:hAnsi="Arial" w:cs="Arial" w:hint="default"/>
      <w:b/>
      <w:bCs w:val="0"/>
      <w:kern w:val="32"/>
      <w:sz w:val="32"/>
      <w:szCs w:val="32"/>
      <w:lang w:val="ru-RU" w:eastAsia="ru-RU" w:bidi="ar-SA"/>
    </w:rPr>
  </w:style>
  <w:style w:type="character" w:customStyle="1" w:styleId="ae">
    <w:name w:val="Знак Знак"/>
    <w:basedOn w:val="a0"/>
    <w:rsid w:val="007F4440"/>
    <w:rPr>
      <w:rFonts w:ascii="Arial" w:hAnsi="Arial" w:cs="Arial" w:hint="default"/>
      <w:b/>
      <w:bCs w:val="0"/>
      <w:i/>
      <w:iCs w:val="0"/>
      <w:sz w:val="28"/>
      <w:szCs w:val="28"/>
      <w:lang w:val="ru-RU" w:eastAsia="ru-RU" w:bidi="ar-SA"/>
    </w:rPr>
  </w:style>
  <w:style w:type="character" w:styleId="af">
    <w:name w:val="page number"/>
    <w:basedOn w:val="a0"/>
    <w:rsid w:val="007F4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13264</Words>
  <Characters>75611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/>
  <LinksUpToDate>false</LinksUpToDate>
  <CharactersWithSpaces>88698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Анна</dc:creator>
  <cp:keywords/>
  <dc:description/>
  <cp:lastModifiedBy>admin</cp:lastModifiedBy>
  <cp:revision>2</cp:revision>
  <cp:lastPrinted>2007-04-11T18:05:00Z</cp:lastPrinted>
  <dcterms:created xsi:type="dcterms:W3CDTF">2014-06-23T00:40:00Z</dcterms:created>
  <dcterms:modified xsi:type="dcterms:W3CDTF">2014-06-23T00:40:00Z</dcterms:modified>
</cp:coreProperties>
</file>