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16787C" w:rsidRDefault="0016787C" w:rsidP="00090EC2">
      <w:pPr>
        <w:widowControl/>
        <w:spacing w:line="360" w:lineRule="auto"/>
        <w:ind w:firstLine="709"/>
        <w:jc w:val="both"/>
        <w:rPr>
          <w:rFonts w:ascii="Times New Roman" w:hAnsi="Times New Roman" w:cs="Times New Roman"/>
          <w:b/>
          <w:color w:val="000000"/>
          <w:sz w:val="28"/>
          <w:szCs w:val="40"/>
        </w:rPr>
      </w:pPr>
    </w:p>
    <w:p w:rsidR="00B0577E" w:rsidRPr="00090EC2" w:rsidRDefault="0016787C" w:rsidP="0016787C">
      <w:pPr>
        <w:widowControl/>
        <w:spacing w:line="360" w:lineRule="auto"/>
        <w:jc w:val="center"/>
        <w:rPr>
          <w:rFonts w:ascii="Times New Roman" w:hAnsi="Times New Roman" w:cs="Times New Roman"/>
          <w:b/>
          <w:color w:val="000000"/>
          <w:sz w:val="28"/>
          <w:szCs w:val="40"/>
        </w:rPr>
      </w:pPr>
      <w:r>
        <w:rPr>
          <w:rFonts w:ascii="Times New Roman" w:hAnsi="Times New Roman" w:cs="Times New Roman"/>
          <w:b/>
          <w:color w:val="000000"/>
          <w:sz w:val="28"/>
          <w:szCs w:val="40"/>
        </w:rPr>
        <w:t>Дипломна робота на тему</w:t>
      </w:r>
    </w:p>
    <w:p w:rsidR="0016787C" w:rsidRDefault="0016787C" w:rsidP="0016787C">
      <w:pPr>
        <w:widowControl/>
        <w:spacing w:line="360" w:lineRule="auto"/>
        <w:jc w:val="center"/>
        <w:rPr>
          <w:rFonts w:ascii="Times New Roman" w:hAnsi="Times New Roman" w:cs="Times New Roman"/>
          <w:b/>
          <w:bCs/>
          <w:i/>
          <w:color w:val="000000"/>
          <w:sz w:val="28"/>
          <w:szCs w:val="52"/>
        </w:rPr>
      </w:pPr>
    </w:p>
    <w:p w:rsidR="00B0577E" w:rsidRPr="00090EC2" w:rsidRDefault="00090EC2" w:rsidP="0016787C">
      <w:pPr>
        <w:widowControl/>
        <w:spacing w:line="360" w:lineRule="auto"/>
        <w:jc w:val="center"/>
        <w:rPr>
          <w:rFonts w:ascii="Times New Roman" w:hAnsi="Times New Roman" w:cs="Times New Roman"/>
          <w:b/>
          <w:bCs/>
          <w:i/>
          <w:color w:val="000000"/>
          <w:sz w:val="28"/>
          <w:szCs w:val="52"/>
        </w:rPr>
      </w:pPr>
      <w:r>
        <w:rPr>
          <w:rFonts w:ascii="Times New Roman" w:hAnsi="Times New Roman" w:cs="Times New Roman"/>
          <w:b/>
          <w:bCs/>
          <w:i/>
          <w:color w:val="000000"/>
          <w:sz w:val="28"/>
          <w:szCs w:val="52"/>
        </w:rPr>
        <w:t>«</w:t>
      </w:r>
      <w:r w:rsidR="00B0577E" w:rsidRPr="00090EC2">
        <w:rPr>
          <w:rFonts w:ascii="Times New Roman" w:hAnsi="Times New Roman" w:cs="Times New Roman"/>
          <w:b/>
          <w:i/>
          <w:color w:val="000000"/>
          <w:sz w:val="28"/>
          <w:szCs w:val="52"/>
          <w:lang w:val="uk-UA"/>
        </w:rPr>
        <w:t>Методика формування валеологічних знань в системі фізичного виховання учнів початкових класів</w:t>
      </w:r>
      <w:r>
        <w:rPr>
          <w:rFonts w:ascii="Times New Roman" w:hAnsi="Times New Roman" w:cs="Times New Roman"/>
          <w:b/>
          <w:bCs/>
          <w:i/>
          <w:color w:val="000000"/>
          <w:sz w:val="28"/>
          <w:szCs w:val="52"/>
        </w:rPr>
        <w:t>»</w:t>
      </w:r>
    </w:p>
    <w:p w:rsidR="00B0577E" w:rsidRPr="00090EC2" w:rsidRDefault="00B0577E" w:rsidP="00090EC2">
      <w:pPr>
        <w:widowControl/>
        <w:spacing w:line="360" w:lineRule="auto"/>
        <w:ind w:firstLine="709"/>
        <w:jc w:val="both"/>
        <w:rPr>
          <w:rFonts w:ascii="Times New Roman" w:hAnsi="Times New Roman" w:cs="Times New Roman"/>
          <w:color w:val="000000"/>
          <w:sz w:val="28"/>
          <w:szCs w:val="24"/>
        </w:rPr>
      </w:pPr>
    </w:p>
    <w:p w:rsidR="00D87224" w:rsidRPr="00090EC2" w:rsidRDefault="00B0577E" w:rsidP="00090EC2">
      <w:pPr>
        <w:pStyle w:val="1"/>
        <w:keepNext w:val="0"/>
        <w:widowControl/>
        <w:spacing w:before="0" w:after="0" w:line="360" w:lineRule="auto"/>
        <w:ind w:firstLine="709"/>
        <w:jc w:val="both"/>
        <w:rPr>
          <w:rFonts w:ascii="Times New Roman" w:hAnsi="Times New Roman" w:cs="Times New Roman"/>
          <w:color w:val="000000"/>
          <w:sz w:val="28"/>
          <w:lang w:val="uk-UA"/>
        </w:rPr>
      </w:pPr>
      <w:r w:rsidRPr="00090EC2">
        <w:rPr>
          <w:rFonts w:ascii="Times New Roman" w:hAnsi="Times New Roman" w:cs="Times New Roman"/>
          <w:b w:val="0"/>
          <w:color w:val="000000"/>
          <w:sz w:val="28"/>
          <w:lang w:val="uk-UA" w:eastAsia="uk-UA"/>
        </w:rPr>
        <w:br w:type="page"/>
      </w:r>
      <w:bookmarkStart w:id="0" w:name="_Toc198446693"/>
      <w:r w:rsidR="00A15CAC">
        <w:rPr>
          <w:noProof/>
        </w:rPr>
        <w:lastRenderedPageBreak/>
        <w:pict>
          <v:line id="_x0000_s1026" style="position:absolute;left:0;text-align:left;z-index:251653120;mso-position-horizontal-relative:margin" from="498.95pt,-49.7pt" to="498.95pt,742.3pt" o:allowincell="f" stroked="f" strokeweight="1.2pt">
            <w10:wrap anchorx="margin"/>
          </v:line>
        </w:pict>
      </w:r>
      <w:r w:rsidR="0016787C" w:rsidRPr="00090EC2">
        <w:rPr>
          <w:rFonts w:ascii="Times New Roman" w:hAnsi="Times New Roman" w:cs="Times New Roman"/>
          <w:color w:val="000000"/>
          <w:sz w:val="28"/>
          <w:lang w:val="uk-UA"/>
        </w:rPr>
        <w:t>Вступ</w:t>
      </w:r>
      <w:bookmarkEnd w:id="0"/>
    </w:p>
    <w:p w:rsidR="0016787C"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b/>
          <w:color w:val="000000"/>
          <w:sz w:val="28"/>
          <w:szCs w:val="28"/>
          <w:lang w:val="uk-UA" w:eastAsia="uk-UA"/>
        </w:rPr>
        <w:t>Актуальність.</w:t>
      </w:r>
      <w:r w:rsidRPr="00090EC2">
        <w:rPr>
          <w:rFonts w:ascii="Times New Roman" w:hAnsi="Times New Roman" w:cs="Times New Roman"/>
          <w:color w:val="000000"/>
          <w:sz w:val="28"/>
          <w:szCs w:val="28"/>
          <w:lang w:val="uk-UA" w:eastAsia="uk-UA"/>
        </w:rPr>
        <w:t xml:space="preserve"> В умовах нестабільності соціально-економічного і політичного життя країни</w:t>
      </w:r>
      <w:r w:rsidR="00414B68" w:rsidRPr="00090EC2">
        <w:rPr>
          <w:rFonts w:ascii="Times New Roman" w:hAnsi="Times New Roman" w:cs="Times New Roman"/>
          <w:color w:val="000000"/>
          <w:sz w:val="28"/>
          <w:szCs w:val="28"/>
          <w:lang w:val="uk-UA" w:eastAsia="uk-UA"/>
        </w:rPr>
        <w:t xml:space="preserve"> відбувається</w:t>
      </w:r>
      <w:r w:rsidRPr="00090EC2">
        <w:rPr>
          <w:rFonts w:ascii="Times New Roman" w:hAnsi="Times New Roman" w:cs="Times New Roman"/>
          <w:color w:val="000000"/>
          <w:sz w:val="28"/>
          <w:szCs w:val="28"/>
          <w:lang w:val="uk-UA" w:eastAsia="uk-UA"/>
        </w:rPr>
        <w:t xml:space="preserve"> стійка тенденція до погіршення показників здоров'я дітей. </w:t>
      </w:r>
      <w:r w:rsidR="00643926" w:rsidRPr="00090EC2">
        <w:rPr>
          <w:rFonts w:ascii="Times New Roman" w:hAnsi="Times New Roman" w:cs="Times New Roman"/>
          <w:color w:val="000000"/>
          <w:sz w:val="28"/>
          <w:szCs w:val="28"/>
          <w:lang w:val="uk-UA" w:eastAsia="uk-UA"/>
        </w:rPr>
        <w:t>Тому</w:t>
      </w:r>
      <w:r w:rsidRPr="00090EC2">
        <w:rPr>
          <w:rFonts w:ascii="Times New Roman" w:hAnsi="Times New Roman" w:cs="Times New Roman"/>
          <w:color w:val="000000"/>
          <w:sz w:val="28"/>
          <w:szCs w:val="28"/>
          <w:lang w:val="uk-UA" w:eastAsia="uk-UA"/>
        </w:rPr>
        <w:t xml:space="preserve"> перед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 xml:space="preserve">ими загальноосвітніми закладами виник цілий комплекс нових завдань, що вимагають конкретних і негайних рішень. Найважливішою з них </w:t>
      </w:r>
      <w:r w:rsidR="00643926" w:rsidRPr="00090EC2">
        <w:rPr>
          <w:rFonts w:ascii="Times New Roman" w:hAnsi="Times New Roman" w:cs="Times New Roman"/>
          <w:color w:val="000000"/>
          <w:sz w:val="28"/>
          <w:szCs w:val="28"/>
          <w:lang w:val="uk-UA" w:eastAsia="uk-UA"/>
        </w:rPr>
        <w:t>є</w:t>
      </w:r>
      <w:r w:rsidRPr="00090EC2">
        <w:rPr>
          <w:rFonts w:ascii="Times New Roman" w:hAnsi="Times New Roman" w:cs="Times New Roman"/>
          <w:color w:val="000000"/>
          <w:sz w:val="28"/>
          <w:szCs w:val="28"/>
          <w:lang w:val="uk-UA" w:eastAsia="uk-UA"/>
        </w:rPr>
        <w:t xml:space="preserve"> розробка методичних підходів до формування </w:t>
      </w:r>
      <w:r w:rsidR="00CA36EA" w:rsidRPr="00090EC2">
        <w:rPr>
          <w:rFonts w:ascii="Times New Roman" w:hAnsi="Times New Roman" w:cs="Times New Roman"/>
          <w:color w:val="000000"/>
          <w:sz w:val="28"/>
          <w:szCs w:val="28"/>
          <w:lang w:val="uk-UA" w:eastAsia="uk-UA"/>
        </w:rPr>
        <w:t>у</w:t>
      </w:r>
      <w:r w:rsidRPr="00090EC2">
        <w:rPr>
          <w:rFonts w:ascii="Times New Roman" w:hAnsi="Times New Roman" w:cs="Times New Roman"/>
          <w:color w:val="000000"/>
          <w:sz w:val="28"/>
          <w:szCs w:val="28"/>
          <w:lang w:val="uk-UA" w:eastAsia="uk-UA"/>
        </w:rPr>
        <w:t xml:space="preserve"> дітей, зокрема у молодших школярів, звичок здорового способу життя.</w:t>
      </w: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Вивчення проблеми формування валеологічних знань в процесі фізкультурної освіти молодших школярів обумовлене небезпечними тенденціями постійно прогресуючого погіршення стану здоров'я дітей, соціальним замовленням з боку суспільства, яке об'єктивно зацікавлене у формуванні у молодших школярів потреби, знань, умінь і навиків збереження і зміцнення свого здоров'я, відсут</w:t>
      </w:r>
      <w:r w:rsidR="008417F3" w:rsidRPr="00090EC2">
        <w:rPr>
          <w:rFonts w:ascii="Times New Roman" w:hAnsi="Times New Roman" w:cs="Times New Roman"/>
          <w:color w:val="000000"/>
          <w:sz w:val="28"/>
          <w:szCs w:val="28"/>
          <w:lang w:val="uk-UA" w:eastAsia="uk-UA"/>
        </w:rPr>
        <w:t>ністю науково-обґ</w:t>
      </w:r>
      <w:r w:rsidRPr="00090EC2">
        <w:rPr>
          <w:rFonts w:ascii="Times New Roman" w:hAnsi="Times New Roman" w:cs="Times New Roman"/>
          <w:color w:val="000000"/>
          <w:sz w:val="28"/>
          <w:szCs w:val="28"/>
          <w:lang w:val="uk-UA" w:eastAsia="uk-UA"/>
        </w:rPr>
        <w:t>рунтованого програмно-організаційного забезпечення даної концепції оздоровлення.</w:t>
      </w: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У віці від </w:t>
      </w:r>
      <w:r w:rsidR="0004654F" w:rsidRPr="00090EC2">
        <w:rPr>
          <w:rFonts w:ascii="Times New Roman" w:hAnsi="Times New Roman" w:cs="Times New Roman"/>
          <w:color w:val="000000"/>
          <w:sz w:val="28"/>
          <w:szCs w:val="28"/>
          <w:lang w:val="uk-UA" w:eastAsia="uk-UA"/>
        </w:rPr>
        <w:t>6</w:t>
      </w:r>
      <w:r w:rsidRPr="00090EC2">
        <w:rPr>
          <w:rFonts w:ascii="Times New Roman" w:hAnsi="Times New Roman" w:cs="Times New Roman"/>
          <w:color w:val="000000"/>
          <w:sz w:val="28"/>
          <w:szCs w:val="28"/>
          <w:lang w:val="uk-UA" w:eastAsia="uk-UA"/>
        </w:rPr>
        <w:t xml:space="preserve"> до 10 років світогляд школярів знаходиться у стадії інтенсивного формування, і в нім істотне місце займають знання і уявлення про людину і його здоров'я. Відомо, що знання дитини про здоров'я, здоров</w:t>
      </w:r>
      <w:r w:rsidR="00643926" w:rsidRPr="00090EC2">
        <w:rPr>
          <w:rFonts w:ascii="Times New Roman" w:hAnsi="Times New Roman" w:cs="Times New Roman"/>
          <w:color w:val="000000"/>
          <w:sz w:val="28"/>
          <w:szCs w:val="28"/>
          <w:lang w:val="uk-UA" w:eastAsia="uk-UA"/>
        </w:rPr>
        <w:t>ий</w:t>
      </w:r>
      <w:r w:rsidRPr="00090EC2">
        <w:rPr>
          <w:rFonts w:ascii="Times New Roman" w:hAnsi="Times New Roman" w:cs="Times New Roman"/>
          <w:color w:val="000000"/>
          <w:sz w:val="28"/>
          <w:szCs w:val="28"/>
          <w:lang w:val="uk-UA" w:eastAsia="uk-UA"/>
        </w:rPr>
        <w:t xml:space="preserve"> способі життя і про організм людини носять в основному «ідеально» світоглядний характер і простежуються не тільки на рівні несвідомого сприйняття (Л.І. Божов</w:t>
      </w:r>
      <w:r w:rsidR="00873BD9" w:rsidRPr="00090EC2">
        <w:rPr>
          <w:rFonts w:ascii="Times New Roman" w:hAnsi="Times New Roman" w:cs="Times New Roman"/>
          <w:color w:val="000000"/>
          <w:sz w:val="28"/>
          <w:szCs w:val="28"/>
          <w:lang w:val="uk-UA" w:eastAsia="uk-UA"/>
        </w:rPr>
        <w:t>и</w:t>
      </w:r>
      <w:r w:rsidRPr="00090EC2">
        <w:rPr>
          <w:rFonts w:ascii="Times New Roman" w:hAnsi="Times New Roman" w:cs="Times New Roman"/>
          <w:color w:val="000000"/>
          <w:sz w:val="28"/>
          <w:szCs w:val="28"/>
          <w:lang w:val="uk-UA" w:eastAsia="uk-UA"/>
        </w:rPr>
        <w:t xml:space="preserve">ч), але і </w:t>
      </w:r>
      <w:r w:rsidRPr="00090EC2">
        <w:rPr>
          <w:rFonts w:ascii="Times New Roman" w:hAnsi="Times New Roman" w:cs="Times New Roman"/>
          <w:iCs/>
          <w:color w:val="000000"/>
          <w:sz w:val="28"/>
          <w:szCs w:val="28"/>
          <w:lang w:val="uk-UA" w:eastAsia="uk-UA"/>
        </w:rPr>
        <w:t xml:space="preserve">усвідомлено </w:t>
      </w:r>
      <w:r w:rsidRPr="00090EC2">
        <w:rPr>
          <w:rFonts w:ascii="Times New Roman" w:hAnsi="Times New Roman" w:cs="Times New Roman"/>
          <w:color w:val="000000"/>
          <w:sz w:val="28"/>
          <w:szCs w:val="28"/>
          <w:lang w:val="uk-UA" w:eastAsia="uk-UA"/>
        </w:rPr>
        <w:t>переходять у внутрішню позицію особи (</w:t>
      </w:r>
      <w:r w:rsidR="00090EC2" w:rsidRPr="00090EC2">
        <w:rPr>
          <w:rFonts w:ascii="Times New Roman" w:hAnsi="Times New Roman" w:cs="Times New Roman"/>
          <w:color w:val="000000"/>
          <w:sz w:val="28"/>
          <w:szCs w:val="28"/>
          <w:lang w:val="uk-UA" w:eastAsia="uk-UA"/>
        </w:rPr>
        <w:t>Ю.К.</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Бабанський</w:t>
      </w:r>
      <w:r w:rsidRP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[4</w:t>
      </w:r>
      <w:r w:rsidR="006B72C0" w:rsidRPr="00090EC2">
        <w:rPr>
          <w:rFonts w:ascii="Times New Roman" w:hAnsi="Times New Roman" w:cs="Times New Roman"/>
          <w:color w:val="000000"/>
          <w:sz w:val="28"/>
          <w:szCs w:val="28"/>
          <w:lang w:val="uk-UA" w:eastAsia="uk-UA"/>
        </w:rPr>
        <w:t>4]</w:t>
      </w: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Виявлення певної цільової, змістовної і методичної схожості фізичного виховання і валеології як шкільних </w:t>
      </w:r>
      <w:r w:rsidR="008D4922" w:rsidRPr="00090EC2">
        <w:rPr>
          <w:rFonts w:ascii="Times New Roman" w:hAnsi="Times New Roman" w:cs="Times New Roman"/>
          <w:color w:val="000000"/>
          <w:sz w:val="28"/>
          <w:szCs w:val="28"/>
          <w:lang w:val="uk-UA" w:eastAsia="uk-UA"/>
        </w:rPr>
        <w:t>навчальн</w:t>
      </w:r>
      <w:r w:rsidR="00643926" w:rsidRPr="00090EC2">
        <w:rPr>
          <w:rFonts w:ascii="Times New Roman" w:hAnsi="Times New Roman" w:cs="Times New Roman"/>
          <w:color w:val="000000"/>
          <w:sz w:val="28"/>
          <w:szCs w:val="28"/>
          <w:lang w:val="uk-UA" w:eastAsia="uk-UA"/>
        </w:rPr>
        <w:t xml:space="preserve">их дисциплін </w:t>
      </w:r>
      <w:r w:rsidRPr="00090EC2">
        <w:rPr>
          <w:rFonts w:ascii="Times New Roman" w:hAnsi="Times New Roman" w:cs="Times New Roman"/>
          <w:color w:val="000000"/>
          <w:sz w:val="28"/>
          <w:szCs w:val="28"/>
          <w:lang w:val="uk-UA" w:eastAsia="uk-UA"/>
        </w:rPr>
        <w:t>дозволяє істотно оптимізувати процес фізкультурної освіти.</w:t>
      </w: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Об'єктом дослідження вибраний процес фізкультурної освіти молодших школярів.</w:t>
      </w: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Предметом дослідження виступає система теоретичних знань валеологічного характеру у молодших школярів на уроці фізичної культури.</w:t>
      </w: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Метою дослідження є розробка методики формування системи теоретичних знань валеологічного характер</w:t>
      </w:r>
      <w:r w:rsidR="00414B68" w:rsidRPr="00090EC2">
        <w:rPr>
          <w:rFonts w:ascii="Times New Roman" w:hAnsi="Times New Roman" w:cs="Times New Roman"/>
          <w:color w:val="000000"/>
          <w:sz w:val="28"/>
          <w:szCs w:val="28"/>
          <w:lang w:val="uk-UA" w:eastAsia="uk-UA"/>
        </w:rPr>
        <w:t>у</w:t>
      </w:r>
      <w:r w:rsidRPr="00090EC2">
        <w:rPr>
          <w:rFonts w:ascii="Times New Roman" w:hAnsi="Times New Roman" w:cs="Times New Roman"/>
          <w:color w:val="000000"/>
          <w:sz w:val="28"/>
          <w:szCs w:val="28"/>
          <w:lang w:val="uk-UA" w:eastAsia="uk-UA"/>
        </w:rPr>
        <w:t xml:space="preserve"> в структурі </w:t>
      </w:r>
      <w:r w:rsidR="00414B68" w:rsidRPr="00090EC2">
        <w:rPr>
          <w:rFonts w:ascii="Times New Roman" w:hAnsi="Times New Roman" w:cs="Times New Roman"/>
          <w:color w:val="000000"/>
          <w:sz w:val="28"/>
          <w:szCs w:val="28"/>
          <w:lang w:val="uk-UA" w:eastAsia="uk-UA"/>
        </w:rPr>
        <w:t>навчального</w:t>
      </w:r>
      <w:r w:rsidRPr="00090EC2">
        <w:rPr>
          <w:rFonts w:ascii="Times New Roman" w:hAnsi="Times New Roman" w:cs="Times New Roman"/>
          <w:color w:val="000000"/>
          <w:sz w:val="28"/>
          <w:szCs w:val="28"/>
          <w:lang w:val="uk-UA" w:eastAsia="uk-UA"/>
        </w:rPr>
        <w:t xml:space="preserve"> процесу по фізичній культурі для учнів молодшого шкільного віку.</w:t>
      </w:r>
    </w:p>
    <w:p w:rsidR="00D87224" w:rsidRPr="00090EC2" w:rsidRDefault="006D1EF9"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Було припущено</w:t>
      </w:r>
      <w:r w:rsidR="00FD49D8" w:rsidRPr="00090EC2">
        <w:rPr>
          <w:rFonts w:ascii="Times New Roman" w:hAnsi="Times New Roman" w:cs="Times New Roman"/>
          <w:color w:val="000000"/>
          <w:sz w:val="28"/>
          <w:szCs w:val="28"/>
          <w:lang w:val="uk-UA" w:eastAsia="uk-UA"/>
        </w:rPr>
        <w:t xml:space="preserve">, що методика формування системи теоретичних знань валеологічного характеру базується на поетапному і послідовному освоєнні ряду </w:t>
      </w:r>
      <w:r w:rsidR="00414B68" w:rsidRPr="00090EC2">
        <w:rPr>
          <w:rFonts w:ascii="Times New Roman" w:hAnsi="Times New Roman" w:cs="Times New Roman"/>
          <w:color w:val="000000"/>
          <w:sz w:val="28"/>
          <w:szCs w:val="28"/>
          <w:lang w:val="uk-UA" w:eastAsia="uk-UA"/>
        </w:rPr>
        <w:t>змісто</w:t>
      </w:r>
      <w:r w:rsidR="00081F0E" w:rsidRPr="00090EC2">
        <w:rPr>
          <w:rFonts w:ascii="Times New Roman" w:hAnsi="Times New Roman" w:cs="Times New Roman"/>
          <w:color w:val="000000"/>
          <w:sz w:val="28"/>
          <w:szCs w:val="28"/>
          <w:lang w:val="uk-UA" w:eastAsia="uk-UA"/>
        </w:rPr>
        <w:t>формуючих</w:t>
      </w:r>
      <w:r w:rsidR="00FD49D8" w:rsidRPr="00090EC2">
        <w:rPr>
          <w:rFonts w:ascii="Times New Roman" w:hAnsi="Times New Roman" w:cs="Times New Roman"/>
          <w:color w:val="000000"/>
          <w:sz w:val="28"/>
          <w:szCs w:val="28"/>
          <w:lang w:val="uk-UA" w:eastAsia="uk-UA"/>
        </w:rPr>
        <w:t xml:space="preserve"> категорій світогляду за допомогою їх актуалізації в процесі рухової діяльності, що дозволяє істотно підвищити рівень фізкультурно-валеологічної </w:t>
      </w:r>
      <w:r w:rsidR="00414B68" w:rsidRPr="00090EC2">
        <w:rPr>
          <w:rFonts w:ascii="Times New Roman" w:hAnsi="Times New Roman" w:cs="Times New Roman"/>
          <w:color w:val="000000"/>
          <w:sz w:val="28"/>
          <w:szCs w:val="28"/>
          <w:lang w:val="uk-UA" w:eastAsia="uk-UA"/>
        </w:rPr>
        <w:t xml:space="preserve">освіти </w:t>
      </w:r>
      <w:r w:rsidR="00FD49D8" w:rsidRPr="00090EC2">
        <w:rPr>
          <w:rFonts w:ascii="Times New Roman" w:hAnsi="Times New Roman" w:cs="Times New Roman"/>
          <w:color w:val="000000"/>
          <w:sz w:val="28"/>
          <w:szCs w:val="28"/>
          <w:lang w:val="uk-UA" w:eastAsia="uk-UA"/>
        </w:rPr>
        <w:t>у молодших школярів.</w:t>
      </w:r>
    </w:p>
    <w:p w:rsidR="00D87224" w:rsidRPr="00090EC2" w:rsidRDefault="006D1EF9"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Результатами проведеної роботи є</w:t>
      </w:r>
      <w:r w:rsidR="00FD49D8" w:rsidRPr="00090EC2">
        <w:rPr>
          <w:rFonts w:ascii="Times New Roman" w:hAnsi="Times New Roman" w:cs="Times New Roman"/>
          <w:color w:val="000000"/>
          <w:sz w:val="28"/>
          <w:szCs w:val="28"/>
          <w:lang w:val="uk-UA" w:eastAsia="uk-UA"/>
        </w:rPr>
        <w:t>:</w:t>
      </w:r>
    </w:p>
    <w:p w:rsidR="00D87224" w:rsidRPr="00090EC2" w:rsidRDefault="00A15CAC" w:rsidP="00090EC2">
      <w:pPr>
        <w:widowControl/>
        <w:shd w:val="clear" w:color="auto" w:fill="FFFFFF"/>
        <w:tabs>
          <w:tab w:val="left" w:pos="326"/>
        </w:tabs>
        <w:spacing w:line="360" w:lineRule="auto"/>
        <w:ind w:firstLine="709"/>
        <w:jc w:val="both"/>
        <w:rPr>
          <w:rFonts w:ascii="Times New Roman" w:hAnsi="Times New Roman" w:cs="Times New Roman"/>
          <w:color w:val="000000"/>
          <w:sz w:val="28"/>
          <w:szCs w:val="28"/>
          <w:lang w:val="uk-UA"/>
        </w:rPr>
      </w:pPr>
      <w:r>
        <w:rPr>
          <w:noProof/>
        </w:rPr>
        <w:pict>
          <v:line id="_x0000_s1027" style="position:absolute;left:0;text-align:left;z-index:251654144;mso-position-horizontal-relative:margin" from="493.55pt,-49.9pt" to="493.55pt,742.1pt" o:allowincell="f" stroked="f" strokeweight=".95pt">
            <w10:wrap anchorx="margin"/>
          </v:line>
        </w:pict>
      </w:r>
      <w:r w:rsidR="00FD49D8" w:rsidRPr="00090EC2">
        <w:rPr>
          <w:rFonts w:ascii="Times New Roman" w:hAnsi="Times New Roman" w:cs="Times New Roman"/>
          <w:color w:val="000000"/>
          <w:sz w:val="28"/>
          <w:szCs w:val="28"/>
          <w:lang w:val="uk-UA" w:eastAsia="uk-UA"/>
        </w:rPr>
        <w:t>-</w:t>
      </w:r>
      <w:r w:rsidR="006D1EF9" w:rsidRPr="00090EC2">
        <w:rPr>
          <w:rFonts w:ascii="Times New Roman" w:hAnsi="Times New Roman" w:cs="Times New Roman"/>
          <w:color w:val="000000"/>
          <w:sz w:val="28"/>
          <w:szCs w:val="28"/>
          <w:lang w:val="uk-UA" w:eastAsia="uk-UA"/>
        </w:rPr>
        <w:t xml:space="preserve"> проведено</w:t>
      </w:r>
      <w:r w:rsidR="00FD49D8" w:rsidRPr="00090EC2">
        <w:rPr>
          <w:rFonts w:ascii="Times New Roman" w:hAnsi="Times New Roman" w:cs="Times New Roman"/>
          <w:color w:val="000000"/>
          <w:sz w:val="28"/>
          <w:szCs w:val="28"/>
          <w:lang w:val="uk-UA" w:eastAsia="uk-UA"/>
        </w:rPr>
        <w:t xml:space="preserve"> оцінювання (тест) </w:t>
      </w:r>
      <w:r w:rsidR="006D1EF9" w:rsidRPr="00090EC2">
        <w:rPr>
          <w:rFonts w:ascii="Times New Roman" w:hAnsi="Times New Roman" w:cs="Times New Roman"/>
          <w:color w:val="000000"/>
          <w:sz w:val="28"/>
          <w:szCs w:val="28"/>
          <w:lang w:val="uk-UA" w:eastAsia="uk-UA"/>
        </w:rPr>
        <w:t xml:space="preserve">сформованих </w:t>
      </w:r>
      <w:r w:rsidR="00FD49D8" w:rsidRPr="00090EC2">
        <w:rPr>
          <w:rFonts w:ascii="Times New Roman" w:hAnsi="Times New Roman" w:cs="Times New Roman"/>
          <w:color w:val="000000"/>
          <w:sz w:val="28"/>
          <w:szCs w:val="28"/>
          <w:lang w:val="uk-UA" w:eastAsia="uk-UA"/>
        </w:rPr>
        <w:t>ф</w:t>
      </w:r>
      <w:r w:rsidR="006D1EF9" w:rsidRPr="00090EC2">
        <w:rPr>
          <w:rFonts w:ascii="Times New Roman" w:hAnsi="Times New Roman" w:cs="Times New Roman"/>
          <w:color w:val="000000"/>
          <w:sz w:val="28"/>
          <w:szCs w:val="28"/>
          <w:lang w:val="uk-UA" w:eastAsia="uk-UA"/>
        </w:rPr>
        <w:t>і</w:t>
      </w:r>
      <w:r w:rsidR="00FD49D8" w:rsidRPr="00090EC2">
        <w:rPr>
          <w:rFonts w:ascii="Times New Roman" w:hAnsi="Times New Roman" w:cs="Times New Roman"/>
          <w:color w:val="000000"/>
          <w:sz w:val="28"/>
          <w:szCs w:val="28"/>
          <w:lang w:val="uk-UA" w:eastAsia="uk-UA"/>
        </w:rPr>
        <w:t>зкультурно</w:t>
      </w:r>
      <w:r w:rsidR="0016787C">
        <w:rPr>
          <w:rFonts w:ascii="Times New Roman" w:hAnsi="Times New Roman" w:cs="Times New Roman"/>
          <w:color w:val="000000"/>
          <w:sz w:val="28"/>
          <w:szCs w:val="28"/>
          <w:lang w:val="uk-UA" w:eastAsia="uk-UA"/>
        </w:rPr>
        <w:t>-</w:t>
      </w:r>
      <w:r w:rsidR="00FD49D8" w:rsidRPr="00090EC2">
        <w:rPr>
          <w:rFonts w:ascii="Times New Roman" w:hAnsi="Times New Roman" w:cs="Times New Roman"/>
          <w:color w:val="000000"/>
          <w:sz w:val="28"/>
          <w:szCs w:val="28"/>
          <w:lang w:val="uk-UA" w:eastAsia="uk-UA"/>
        </w:rPr>
        <w:t>валеологічн</w:t>
      </w:r>
      <w:r w:rsidR="006D1EF9" w:rsidRPr="00090EC2">
        <w:rPr>
          <w:rFonts w:ascii="Times New Roman" w:hAnsi="Times New Roman" w:cs="Times New Roman"/>
          <w:color w:val="000000"/>
          <w:sz w:val="28"/>
          <w:szCs w:val="28"/>
          <w:lang w:val="uk-UA" w:eastAsia="uk-UA"/>
        </w:rPr>
        <w:t>их</w:t>
      </w:r>
      <w:r w:rsidR="00FD49D8" w:rsidRPr="00090EC2">
        <w:rPr>
          <w:rFonts w:ascii="Times New Roman" w:hAnsi="Times New Roman" w:cs="Times New Roman"/>
          <w:color w:val="000000"/>
          <w:sz w:val="28"/>
          <w:szCs w:val="28"/>
          <w:lang w:val="uk-UA" w:eastAsia="uk-UA"/>
        </w:rPr>
        <w:t xml:space="preserve"> </w:t>
      </w:r>
      <w:r w:rsidR="006D1EF9" w:rsidRPr="00090EC2">
        <w:rPr>
          <w:rFonts w:ascii="Times New Roman" w:hAnsi="Times New Roman" w:cs="Times New Roman"/>
          <w:color w:val="000000"/>
          <w:sz w:val="28"/>
          <w:szCs w:val="28"/>
          <w:lang w:val="uk-UA" w:eastAsia="uk-UA"/>
        </w:rPr>
        <w:t>знань</w:t>
      </w:r>
      <w:r w:rsidR="00FD49D8" w:rsidRPr="00090EC2">
        <w:rPr>
          <w:rFonts w:ascii="Times New Roman" w:hAnsi="Times New Roman" w:cs="Times New Roman"/>
          <w:color w:val="000000"/>
          <w:sz w:val="28"/>
          <w:szCs w:val="28"/>
          <w:lang w:val="uk-UA" w:eastAsia="uk-UA"/>
        </w:rPr>
        <w:t xml:space="preserve"> учнів молодшого шкільного</w:t>
      </w:r>
      <w:r w:rsidR="00CA36EA" w:rsidRPr="00090EC2">
        <w:rPr>
          <w:rFonts w:ascii="Times New Roman" w:hAnsi="Times New Roman" w:cs="Times New Roman"/>
          <w:color w:val="000000"/>
          <w:sz w:val="28"/>
          <w:szCs w:val="28"/>
          <w:lang w:val="uk-UA" w:eastAsia="uk-UA"/>
        </w:rPr>
        <w:t xml:space="preserve"> </w:t>
      </w:r>
      <w:r w:rsidR="00FD49D8" w:rsidRPr="00090EC2">
        <w:rPr>
          <w:rFonts w:ascii="Times New Roman" w:hAnsi="Times New Roman" w:cs="Times New Roman"/>
          <w:color w:val="000000"/>
          <w:sz w:val="28"/>
          <w:szCs w:val="28"/>
          <w:lang w:val="uk-UA" w:eastAsia="uk-UA"/>
        </w:rPr>
        <w:t>віку;</w:t>
      </w:r>
    </w:p>
    <w:p w:rsidR="00D87224" w:rsidRPr="00090EC2" w:rsidRDefault="00090EC2" w:rsidP="00090EC2">
      <w:pPr>
        <w:widowControl/>
        <w:shd w:val="clear" w:color="auto" w:fill="FFFFFF"/>
        <w:tabs>
          <w:tab w:val="left" w:pos="389"/>
        </w:tabs>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eastAsia="uk-UA"/>
        </w:rPr>
        <w:t>– </w:t>
      </w:r>
      <w:r w:rsidR="006D1EF9" w:rsidRPr="00090EC2">
        <w:rPr>
          <w:rFonts w:ascii="Times New Roman" w:hAnsi="Times New Roman" w:cs="Times New Roman"/>
          <w:color w:val="000000"/>
          <w:sz w:val="28"/>
          <w:szCs w:val="28"/>
          <w:lang w:val="uk-UA" w:eastAsia="uk-UA"/>
        </w:rPr>
        <w:t>проведено</w:t>
      </w:r>
      <w:r w:rsidR="00FD49D8" w:rsidRPr="00090EC2">
        <w:rPr>
          <w:rFonts w:ascii="Times New Roman" w:hAnsi="Times New Roman" w:cs="Times New Roman"/>
          <w:color w:val="000000"/>
          <w:sz w:val="28"/>
          <w:szCs w:val="28"/>
          <w:lang w:val="uk-UA" w:eastAsia="uk-UA"/>
        </w:rPr>
        <w:t xml:space="preserve"> формування системи теоретичних знань валеологічного характеру в процесі фізкультурної освіти дітей молодшого шкільного віку і визначений її вплив на </w:t>
      </w:r>
      <w:r w:rsidR="00C9663D" w:rsidRPr="00090EC2">
        <w:rPr>
          <w:rFonts w:ascii="Times New Roman" w:hAnsi="Times New Roman" w:cs="Times New Roman"/>
          <w:color w:val="000000"/>
          <w:sz w:val="28"/>
          <w:szCs w:val="28"/>
          <w:lang w:val="uk-UA" w:eastAsia="uk-UA"/>
        </w:rPr>
        <w:t xml:space="preserve">формування </w:t>
      </w:r>
      <w:r w:rsidR="00FD49D8" w:rsidRPr="00090EC2">
        <w:rPr>
          <w:rFonts w:ascii="Times New Roman" w:hAnsi="Times New Roman" w:cs="Times New Roman"/>
          <w:color w:val="000000"/>
          <w:sz w:val="28"/>
          <w:szCs w:val="28"/>
          <w:lang w:val="uk-UA" w:eastAsia="uk-UA"/>
        </w:rPr>
        <w:t>фізкультурно-валеологічн</w:t>
      </w:r>
      <w:r w:rsidR="00C9663D" w:rsidRPr="00090EC2">
        <w:rPr>
          <w:rFonts w:ascii="Times New Roman" w:hAnsi="Times New Roman" w:cs="Times New Roman"/>
          <w:color w:val="000000"/>
          <w:sz w:val="28"/>
          <w:szCs w:val="28"/>
          <w:lang w:val="uk-UA" w:eastAsia="uk-UA"/>
        </w:rPr>
        <w:t>их знань</w:t>
      </w:r>
      <w:r w:rsidR="00FD49D8" w:rsidRPr="00090EC2">
        <w:rPr>
          <w:rFonts w:ascii="Times New Roman" w:hAnsi="Times New Roman" w:cs="Times New Roman"/>
          <w:color w:val="000000"/>
          <w:sz w:val="28"/>
          <w:szCs w:val="28"/>
          <w:lang w:val="uk-UA" w:eastAsia="uk-UA"/>
        </w:rPr>
        <w:t xml:space="preserve"> школярів</w:t>
      </w:r>
      <w:r>
        <w:rPr>
          <w:rFonts w:ascii="Times New Roman" w:hAnsi="Times New Roman" w:cs="Times New Roman"/>
          <w:color w:val="000000"/>
          <w:sz w:val="28"/>
          <w:szCs w:val="28"/>
          <w:lang w:val="uk-UA" w:eastAsia="uk-UA"/>
        </w:rPr>
        <w:t>.</w:t>
      </w: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Отримані результати дослідження були упроваджені в практику роботи </w:t>
      </w:r>
      <w:r w:rsidR="00472C73" w:rsidRPr="00090EC2">
        <w:rPr>
          <w:rFonts w:ascii="Times New Roman" w:hAnsi="Times New Roman" w:cs="Times New Roman"/>
          <w:color w:val="000000"/>
          <w:sz w:val="28"/>
          <w:szCs w:val="28"/>
          <w:lang w:val="uk-UA" w:eastAsia="uk-UA"/>
        </w:rPr>
        <w:t>ЗОШ І-ІІ ступенів с</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Йо</w:t>
      </w:r>
      <w:r w:rsidR="00472C73" w:rsidRPr="00090EC2">
        <w:rPr>
          <w:rFonts w:ascii="Times New Roman" w:hAnsi="Times New Roman" w:cs="Times New Roman"/>
          <w:color w:val="000000"/>
          <w:sz w:val="28"/>
          <w:szCs w:val="28"/>
          <w:lang w:val="uk-UA" w:eastAsia="uk-UA"/>
        </w:rPr>
        <w:t>сипівка Тернопільського району.</w:t>
      </w: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Основні положення, що виносяться на захист:</w:t>
      </w:r>
    </w:p>
    <w:p w:rsidR="00D87224" w:rsidRPr="00090EC2" w:rsidRDefault="00FD49D8" w:rsidP="00090EC2">
      <w:pPr>
        <w:widowControl/>
        <w:shd w:val="clear" w:color="auto" w:fill="FFFFFF"/>
        <w:tabs>
          <w:tab w:val="left" w:pos="1134"/>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1.</w:t>
      </w:r>
      <w:r w:rsidRPr="00090EC2">
        <w:rPr>
          <w:rFonts w:ascii="Times New Roman" w:hAnsi="Times New Roman" w:cs="Times New Roman"/>
          <w:color w:val="000000"/>
          <w:sz w:val="28"/>
          <w:szCs w:val="28"/>
          <w:lang w:val="uk-UA" w:eastAsia="uk-UA"/>
        </w:rPr>
        <w:tab/>
      </w:r>
      <w:r w:rsidR="006D1EF9" w:rsidRPr="00090EC2">
        <w:rPr>
          <w:rFonts w:ascii="Times New Roman" w:hAnsi="Times New Roman" w:cs="Times New Roman"/>
          <w:color w:val="000000"/>
          <w:sz w:val="28"/>
          <w:szCs w:val="28"/>
          <w:lang w:val="uk-UA" w:eastAsia="uk-UA"/>
        </w:rPr>
        <w:t xml:space="preserve">Формування </w:t>
      </w:r>
      <w:r w:rsidRPr="00090EC2">
        <w:rPr>
          <w:rFonts w:ascii="Times New Roman" w:hAnsi="Times New Roman" w:cs="Times New Roman"/>
          <w:color w:val="000000"/>
          <w:sz w:val="28"/>
          <w:szCs w:val="28"/>
          <w:lang w:val="uk-UA" w:eastAsia="uk-UA"/>
        </w:rPr>
        <w:t>системи теоретичних знань валеологічного характеру в процесі фізкультурної освіти</w:t>
      </w:r>
      <w:r w:rsidR="00CA36EA"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молодших школярів базується на поетапному і послідовному</w:t>
      </w:r>
      <w:r w:rsidR="00CA36EA"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освоєнні ряду </w:t>
      </w:r>
      <w:r w:rsidR="006D1EF9" w:rsidRPr="00090EC2">
        <w:rPr>
          <w:rFonts w:ascii="Times New Roman" w:hAnsi="Times New Roman" w:cs="Times New Roman"/>
          <w:color w:val="000000"/>
          <w:sz w:val="28"/>
          <w:szCs w:val="28"/>
          <w:lang w:val="uk-UA" w:eastAsia="uk-UA"/>
        </w:rPr>
        <w:t>змістоформуючих</w:t>
      </w:r>
      <w:r w:rsidRPr="00090EC2">
        <w:rPr>
          <w:rFonts w:ascii="Times New Roman" w:hAnsi="Times New Roman" w:cs="Times New Roman"/>
          <w:color w:val="000000"/>
          <w:sz w:val="28"/>
          <w:szCs w:val="28"/>
          <w:lang w:val="uk-UA" w:eastAsia="uk-UA"/>
        </w:rPr>
        <w:t xml:space="preserve"> категорій світогляду за допомогою їх актуалізації в процесі рухової діяльності.</w:t>
      </w:r>
      <w:r w:rsidR="00CA36EA"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Це дозволяє сформувати оптимальну структуру світоглядних уявлень і теоретичних знань валеологічного</w:t>
      </w:r>
      <w:r w:rsidR="00CA36EA"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характеру.</w:t>
      </w:r>
    </w:p>
    <w:p w:rsidR="00D87224" w:rsidRPr="00090EC2" w:rsidRDefault="00FD49D8"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Комплекс методичних прийомів і нормативних документів реалізації системи валеологічних знань в умовах загальноосвітньої школи є смисловим поєднанням базового рухового матеріалу і валеологічного компоненту.</w:t>
      </w:r>
    </w:p>
    <w:p w:rsidR="00D87224" w:rsidRPr="00090EC2" w:rsidRDefault="00FD49D8" w:rsidP="00090EC2">
      <w:pPr>
        <w:widowControl/>
        <w:shd w:val="clear" w:color="auto" w:fill="FFFFFF"/>
        <w:tabs>
          <w:tab w:val="left" w:pos="1134"/>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3.</w:t>
      </w:r>
      <w:r w:rsidRPr="00090EC2">
        <w:rPr>
          <w:rFonts w:ascii="Times New Roman" w:hAnsi="Times New Roman" w:cs="Times New Roman"/>
          <w:color w:val="000000"/>
          <w:sz w:val="28"/>
          <w:szCs w:val="28"/>
          <w:lang w:val="uk-UA" w:eastAsia="uk-UA"/>
        </w:rPr>
        <w:tab/>
        <w:t>Метод оцінювання фізкультурно-валеологічн</w:t>
      </w:r>
      <w:r w:rsidR="006D1EF9" w:rsidRPr="00090EC2">
        <w:rPr>
          <w:rFonts w:ascii="Times New Roman" w:hAnsi="Times New Roman" w:cs="Times New Roman"/>
          <w:color w:val="000000"/>
          <w:sz w:val="28"/>
          <w:szCs w:val="28"/>
          <w:lang w:val="uk-UA" w:eastAsia="uk-UA"/>
        </w:rPr>
        <w:t>их</w:t>
      </w:r>
      <w:r w:rsidRPr="00090EC2">
        <w:rPr>
          <w:rFonts w:ascii="Times New Roman" w:hAnsi="Times New Roman" w:cs="Times New Roman"/>
          <w:color w:val="000000"/>
          <w:sz w:val="28"/>
          <w:szCs w:val="28"/>
          <w:lang w:val="uk-UA" w:eastAsia="uk-UA"/>
        </w:rPr>
        <w:t xml:space="preserve"> </w:t>
      </w:r>
      <w:r w:rsidR="006D1EF9" w:rsidRPr="00090EC2">
        <w:rPr>
          <w:rFonts w:ascii="Times New Roman" w:hAnsi="Times New Roman" w:cs="Times New Roman"/>
          <w:color w:val="000000"/>
          <w:sz w:val="28"/>
          <w:szCs w:val="28"/>
          <w:lang w:val="uk-UA" w:eastAsia="uk-UA"/>
        </w:rPr>
        <w:t>знань</w:t>
      </w:r>
      <w:r w:rsidRPr="00090EC2">
        <w:rPr>
          <w:rFonts w:ascii="Times New Roman" w:hAnsi="Times New Roman" w:cs="Times New Roman"/>
          <w:color w:val="000000"/>
          <w:sz w:val="28"/>
          <w:szCs w:val="28"/>
          <w:lang w:val="uk-UA" w:eastAsia="uk-UA"/>
        </w:rPr>
        <w:t xml:space="preserve"> полягає у виявленні властивостей мислення, наочній</w:t>
      </w:r>
      <w:r w:rsidR="00CA36EA"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обізнаності, фізкультурно-оздоровчій діяльності</w:t>
      </w:r>
      <w:r w:rsidR="00CA36EA"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молодших школярів за допомогою єдиного тесту, який дозволяє</w:t>
      </w:r>
      <w:r w:rsidR="00CA36EA"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об'єктивно оцінити рівень знань і навиків у учнів </w:t>
      </w:r>
      <w:r w:rsidR="00624EFB" w:rsidRPr="00090EC2">
        <w:rPr>
          <w:rFonts w:ascii="Times New Roman" w:hAnsi="Times New Roman" w:cs="Times New Roman"/>
          <w:color w:val="000000"/>
          <w:sz w:val="28"/>
          <w:szCs w:val="28"/>
          <w:lang w:val="uk-UA" w:eastAsia="uk-UA"/>
        </w:rPr>
        <w:t>молодших</w:t>
      </w:r>
      <w:r w:rsidR="00CA36EA"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клас</w:t>
      </w:r>
      <w:r w:rsidR="00643926" w:rsidRPr="00090EC2">
        <w:rPr>
          <w:rFonts w:ascii="Times New Roman" w:hAnsi="Times New Roman" w:cs="Times New Roman"/>
          <w:color w:val="000000"/>
          <w:sz w:val="28"/>
          <w:szCs w:val="28"/>
          <w:lang w:val="uk-UA" w:eastAsia="uk-UA"/>
        </w:rPr>
        <w:t>у</w:t>
      </w:r>
      <w:r w:rsidRPr="00090EC2">
        <w:rPr>
          <w:rFonts w:ascii="Times New Roman" w:hAnsi="Times New Roman" w:cs="Times New Roman"/>
          <w:color w:val="000000"/>
          <w:sz w:val="28"/>
          <w:szCs w:val="28"/>
          <w:lang w:val="uk-UA" w:eastAsia="uk-UA"/>
        </w:rPr>
        <w:t xml:space="preserve"> за допомогою системи нормованих показників.</w:t>
      </w:r>
    </w:p>
    <w:p w:rsidR="00BA4967" w:rsidRPr="00090EC2" w:rsidRDefault="00FD49D8" w:rsidP="00090EC2">
      <w:pPr>
        <w:widowControl/>
        <w:shd w:val="clear" w:color="auto" w:fill="FFFFFF"/>
        <w:tabs>
          <w:tab w:val="left" w:pos="917"/>
        </w:tabs>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4.</w:t>
      </w:r>
      <w:r w:rsidRPr="00090EC2">
        <w:rPr>
          <w:rFonts w:ascii="Times New Roman" w:hAnsi="Times New Roman" w:cs="Times New Roman"/>
          <w:color w:val="000000"/>
          <w:sz w:val="28"/>
          <w:szCs w:val="28"/>
          <w:lang w:val="uk-UA" w:eastAsia="uk-UA"/>
        </w:rPr>
        <w:tab/>
        <w:t>Ефективність методики формування системи теоретичних знань валеологічного характеру в процесі ф</w:t>
      </w:r>
      <w:r w:rsidR="00A358C7" w:rsidRPr="00090EC2">
        <w:rPr>
          <w:rFonts w:ascii="Times New Roman" w:hAnsi="Times New Roman" w:cs="Times New Roman"/>
          <w:color w:val="000000"/>
          <w:sz w:val="28"/>
          <w:szCs w:val="28"/>
          <w:lang w:val="uk-UA" w:eastAsia="uk-UA"/>
        </w:rPr>
        <w:t>і</w:t>
      </w:r>
      <w:r w:rsidRPr="00090EC2">
        <w:rPr>
          <w:rFonts w:ascii="Times New Roman" w:hAnsi="Times New Roman" w:cs="Times New Roman"/>
          <w:color w:val="000000"/>
          <w:sz w:val="28"/>
          <w:szCs w:val="28"/>
          <w:lang w:val="uk-UA" w:eastAsia="uk-UA"/>
        </w:rPr>
        <w:t>зкультурно</w:t>
      </w:r>
      <w:r w:rsidR="006D1EF9" w:rsidRPr="00090EC2">
        <w:rPr>
          <w:rFonts w:ascii="Times New Roman" w:hAnsi="Times New Roman" w:cs="Times New Roman"/>
          <w:color w:val="000000"/>
          <w:sz w:val="28"/>
          <w:szCs w:val="28"/>
          <w:lang w:val="uk-UA" w:eastAsia="uk-UA"/>
        </w:rPr>
        <w:t xml:space="preserve">ї </w:t>
      </w:r>
      <w:r w:rsidRPr="00090EC2">
        <w:rPr>
          <w:rFonts w:ascii="Times New Roman" w:hAnsi="Times New Roman" w:cs="Times New Roman"/>
          <w:color w:val="000000"/>
          <w:sz w:val="28"/>
          <w:szCs w:val="28"/>
          <w:lang w:val="uk-UA" w:eastAsia="uk-UA"/>
        </w:rPr>
        <w:t>освіти молодших школярів виражається в підвищенні рівня фізкультурно-валеологічн</w:t>
      </w:r>
      <w:r w:rsidR="006D1EF9" w:rsidRPr="00090EC2">
        <w:rPr>
          <w:rFonts w:ascii="Times New Roman" w:hAnsi="Times New Roman" w:cs="Times New Roman"/>
          <w:color w:val="000000"/>
          <w:sz w:val="28"/>
          <w:szCs w:val="28"/>
          <w:lang w:val="uk-UA" w:eastAsia="uk-UA"/>
        </w:rPr>
        <w:t>их</w:t>
      </w:r>
      <w:r w:rsidRPr="00090EC2">
        <w:rPr>
          <w:rFonts w:ascii="Times New Roman" w:hAnsi="Times New Roman" w:cs="Times New Roman"/>
          <w:color w:val="000000"/>
          <w:sz w:val="28"/>
          <w:szCs w:val="28"/>
          <w:lang w:val="uk-UA" w:eastAsia="uk-UA"/>
        </w:rPr>
        <w:t xml:space="preserve"> </w:t>
      </w:r>
      <w:r w:rsidR="006D1EF9" w:rsidRPr="00090EC2">
        <w:rPr>
          <w:rFonts w:ascii="Times New Roman" w:hAnsi="Times New Roman" w:cs="Times New Roman"/>
          <w:color w:val="000000"/>
          <w:sz w:val="28"/>
          <w:szCs w:val="28"/>
          <w:lang w:val="uk-UA" w:eastAsia="uk-UA"/>
        </w:rPr>
        <w:t>знань</w:t>
      </w:r>
      <w:r w:rsidRPr="00090EC2">
        <w:rPr>
          <w:rFonts w:ascii="Times New Roman" w:hAnsi="Times New Roman" w:cs="Times New Roman"/>
          <w:color w:val="000000"/>
          <w:sz w:val="28"/>
          <w:szCs w:val="28"/>
          <w:lang w:val="uk-UA" w:eastAsia="uk-UA"/>
        </w:rPr>
        <w:t>, в поліпшенні фізичної підготовленості, в позитивному впливі на показники захворюваності дітей.</w:t>
      </w:r>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szCs w:val="28"/>
          <w:lang w:val="uk-UA" w:eastAsia="uk-UA"/>
        </w:rPr>
      </w:pPr>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szCs w:val="28"/>
          <w:lang w:val="uk-UA" w:eastAsia="uk-UA"/>
        </w:rPr>
      </w:pPr>
    </w:p>
    <w:p w:rsidR="00BA4967" w:rsidRPr="00090EC2" w:rsidRDefault="00F74577" w:rsidP="00090EC2">
      <w:pPr>
        <w:pStyle w:val="1"/>
        <w:keepNext w:val="0"/>
        <w:widowControl/>
        <w:spacing w:before="0" w:after="0" w:line="360" w:lineRule="auto"/>
        <w:ind w:firstLine="709"/>
        <w:jc w:val="both"/>
        <w:rPr>
          <w:rFonts w:ascii="Times New Roman" w:hAnsi="Times New Roman" w:cs="Times New Roman"/>
          <w:color w:val="000000"/>
          <w:sz w:val="28"/>
          <w:lang w:val="uk-UA"/>
        </w:rPr>
      </w:pPr>
      <w:r w:rsidRPr="00090EC2">
        <w:rPr>
          <w:rFonts w:ascii="Times New Roman" w:hAnsi="Times New Roman" w:cs="Times New Roman"/>
          <w:color w:val="000000"/>
          <w:sz w:val="28"/>
          <w:szCs w:val="28"/>
          <w:lang w:val="uk-UA" w:eastAsia="uk-UA"/>
        </w:rPr>
        <w:br w:type="page"/>
      </w:r>
      <w:bookmarkStart w:id="1" w:name="_Toc184357180"/>
      <w:bookmarkStart w:id="2" w:name="_Toc198446694"/>
      <w:r w:rsidR="0016787C">
        <w:rPr>
          <w:rFonts w:ascii="Times New Roman" w:hAnsi="Times New Roman" w:cs="Times New Roman"/>
          <w:color w:val="000000"/>
          <w:sz w:val="28"/>
          <w:szCs w:val="28"/>
          <w:lang w:val="uk-UA" w:eastAsia="uk-UA"/>
        </w:rPr>
        <w:t>1</w:t>
      </w:r>
      <w:r w:rsidRPr="00090EC2">
        <w:rPr>
          <w:rFonts w:ascii="Times New Roman" w:hAnsi="Times New Roman" w:cs="Times New Roman"/>
          <w:color w:val="000000"/>
          <w:sz w:val="28"/>
          <w:lang w:val="uk-UA" w:eastAsia="uk-UA"/>
        </w:rPr>
        <w:t xml:space="preserve">. </w:t>
      </w:r>
      <w:r w:rsidR="0016787C" w:rsidRPr="00090EC2">
        <w:rPr>
          <w:rFonts w:ascii="Times New Roman" w:hAnsi="Times New Roman" w:cs="Times New Roman"/>
          <w:color w:val="000000"/>
          <w:sz w:val="28"/>
          <w:lang w:val="uk-UA" w:eastAsia="uk-UA"/>
        </w:rPr>
        <w:t>Сучасні проблеми формування валеологічних знань у молодших школярів</w:t>
      </w:r>
      <w:bookmarkEnd w:id="1"/>
      <w:bookmarkEnd w:id="2"/>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Здоров'я людей належить до глобальних проблем, тобто тих, що мають життєво важливе значення для всього людства. Тому в даний час найважливішими соціальними завданнями є визначення найбільш ефективних шляхів зміцнення психічного здоров'я, забезпечення умов гармонійного психофізіологічного дозрівання і формування високих особ</w:t>
      </w:r>
      <w:r w:rsidR="00643926" w:rsidRPr="00090EC2">
        <w:rPr>
          <w:rFonts w:ascii="Times New Roman" w:hAnsi="Times New Roman" w:cs="Times New Roman"/>
          <w:color w:val="000000"/>
          <w:sz w:val="28"/>
          <w:szCs w:val="28"/>
          <w:lang w:val="uk-UA" w:eastAsia="uk-UA"/>
        </w:rPr>
        <w:t>истісн</w:t>
      </w:r>
      <w:r w:rsidRPr="00090EC2">
        <w:rPr>
          <w:rFonts w:ascii="Times New Roman" w:hAnsi="Times New Roman" w:cs="Times New Roman"/>
          <w:color w:val="000000"/>
          <w:sz w:val="28"/>
          <w:szCs w:val="28"/>
          <w:lang w:val="uk-UA" w:eastAsia="uk-UA"/>
        </w:rPr>
        <w:t>их якостей підростаючого покоління.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У державній програмі заходів щодо зміцнення здоров'я, збільшенн</w:t>
      </w:r>
      <w:r w:rsidR="00643926" w:rsidRPr="00090EC2">
        <w:rPr>
          <w:rFonts w:ascii="Times New Roman" w:hAnsi="Times New Roman" w:cs="Times New Roman"/>
          <w:color w:val="000000"/>
          <w:sz w:val="28"/>
          <w:szCs w:val="28"/>
          <w:lang w:val="uk-UA" w:eastAsia="uk-UA"/>
        </w:rPr>
        <w:t>я</w:t>
      </w:r>
      <w:r w:rsidRPr="00090EC2">
        <w:rPr>
          <w:rFonts w:ascii="Times New Roman" w:hAnsi="Times New Roman" w:cs="Times New Roman"/>
          <w:color w:val="000000"/>
          <w:sz w:val="28"/>
          <w:szCs w:val="28"/>
          <w:lang w:val="uk-UA" w:eastAsia="uk-UA"/>
        </w:rPr>
        <w:t xml:space="preserve"> тривалості активного життя, особливе місце відводиться охороні здоров'я дітей і підлітків.</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Для вирішення проблеми формування знань про здоров'я і здоровий спосіб життя в рамках шкільного </w:t>
      </w:r>
      <w:r w:rsidR="00C9663D" w:rsidRPr="00090EC2">
        <w:rPr>
          <w:rFonts w:ascii="Times New Roman" w:hAnsi="Times New Roman" w:cs="Times New Roman"/>
          <w:color w:val="000000"/>
          <w:sz w:val="28"/>
          <w:szCs w:val="28"/>
          <w:lang w:val="uk-UA" w:eastAsia="uk-UA"/>
        </w:rPr>
        <w:t>навчання</w:t>
      </w:r>
      <w:r w:rsidRPr="00090EC2">
        <w:rPr>
          <w:rFonts w:ascii="Times New Roman" w:hAnsi="Times New Roman" w:cs="Times New Roman"/>
          <w:color w:val="000000"/>
          <w:sz w:val="28"/>
          <w:szCs w:val="28"/>
          <w:lang w:val="uk-UA" w:eastAsia="uk-UA"/>
        </w:rPr>
        <w:t xml:space="preserve"> необхідна корінна перебудова як системи освіти взагалі, так і системи фізичного виховання зокрема.</w:t>
      </w:r>
    </w:p>
    <w:p w:rsidR="0016787C" w:rsidRDefault="0016787C" w:rsidP="00090EC2">
      <w:pPr>
        <w:pStyle w:val="2"/>
        <w:keepNext w:val="0"/>
        <w:widowControl/>
        <w:spacing w:before="0" w:after="0" w:line="360" w:lineRule="auto"/>
        <w:ind w:firstLine="709"/>
        <w:jc w:val="both"/>
        <w:rPr>
          <w:rFonts w:ascii="Times New Roman" w:hAnsi="Times New Roman" w:cs="Times New Roman"/>
          <w:i w:val="0"/>
          <w:color w:val="000000"/>
          <w:lang w:val="uk-UA" w:eastAsia="uk-UA"/>
        </w:rPr>
      </w:pPr>
      <w:bookmarkStart w:id="3" w:name="_Toc184357181"/>
      <w:bookmarkStart w:id="4" w:name="_Toc198446695"/>
    </w:p>
    <w:p w:rsidR="00BA4967" w:rsidRPr="00090EC2" w:rsidRDefault="0016787C" w:rsidP="00090EC2">
      <w:pPr>
        <w:pStyle w:val="2"/>
        <w:keepNext w:val="0"/>
        <w:widowControl/>
        <w:spacing w:before="0" w:after="0" w:line="360" w:lineRule="auto"/>
        <w:ind w:firstLine="709"/>
        <w:jc w:val="both"/>
        <w:rPr>
          <w:rFonts w:ascii="Times New Roman" w:hAnsi="Times New Roman" w:cs="Times New Roman"/>
          <w:i w:val="0"/>
          <w:color w:val="000000"/>
          <w:lang w:val="uk-UA"/>
        </w:rPr>
      </w:pPr>
      <w:r>
        <w:rPr>
          <w:rFonts w:ascii="Times New Roman" w:hAnsi="Times New Roman" w:cs="Times New Roman"/>
          <w:i w:val="0"/>
          <w:color w:val="000000"/>
          <w:lang w:val="uk-UA" w:eastAsia="uk-UA"/>
        </w:rPr>
        <w:t>1.1</w:t>
      </w:r>
      <w:r w:rsidR="00BA4967" w:rsidRPr="00090EC2">
        <w:rPr>
          <w:rFonts w:ascii="Times New Roman" w:hAnsi="Times New Roman" w:cs="Times New Roman"/>
          <w:i w:val="0"/>
          <w:color w:val="000000"/>
          <w:lang w:val="uk-UA" w:eastAsia="uk-UA"/>
        </w:rPr>
        <w:t xml:space="preserve"> Формування валеологічних знань учнів як найважливіший напрям вдосконалення процесу фізкультурної освіти</w:t>
      </w:r>
      <w:bookmarkEnd w:id="3"/>
      <w:bookmarkEnd w:id="4"/>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6B72C0"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Багато авторів </w:t>
      </w:r>
      <w:r w:rsidR="00B824C4"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5,8,13,</w:t>
      </w:r>
      <w:r w:rsidR="007C07A7" w:rsidRPr="00090EC2">
        <w:rPr>
          <w:rFonts w:ascii="Times New Roman" w:hAnsi="Times New Roman" w:cs="Times New Roman"/>
          <w:color w:val="000000"/>
          <w:sz w:val="28"/>
          <w:szCs w:val="28"/>
          <w:lang w:val="uk-UA" w:eastAsia="uk-UA"/>
        </w:rPr>
        <w:t>23,38,47</w:t>
      </w:r>
      <w:r w:rsidR="00B824C4" w:rsidRPr="00090EC2">
        <w:rPr>
          <w:rFonts w:ascii="Times New Roman" w:hAnsi="Times New Roman" w:cs="Times New Roman"/>
          <w:color w:val="000000"/>
          <w:sz w:val="28"/>
          <w:szCs w:val="28"/>
          <w:lang w:val="uk-UA" w:eastAsia="uk-UA"/>
        </w:rPr>
        <w:t>]</w:t>
      </w:r>
      <w:r w:rsidR="00BA4967" w:rsidRPr="00090EC2">
        <w:rPr>
          <w:rFonts w:ascii="Times New Roman" w:hAnsi="Times New Roman" w:cs="Times New Roman"/>
          <w:color w:val="000000"/>
          <w:sz w:val="28"/>
          <w:szCs w:val="28"/>
          <w:lang w:val="uk-UA" w:eastAsia="uk-UA"/>
        </w:rPr>
        <w:t xml:space="preserve"> підтверджують необхідність валеологічного виховання, зокрема, формування здорового стилю життя дітей і підлітків. Особливо важливим останніми роками є зміна всього навчально-виховного процесу з таким розрахунком, щоб урок по будь-якому навчальному предмету був уроком, сприяючим не тільки інтелектуальному розвитку, але і збереженню фізичного і соматичного статусу дитини, щоб шкільні заняття не знижували, а підвищували адаптивність учнів і збільшували резерви його здоров'я.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Оскільки більше 9</w:t>
      </w:r>
      <w:r w:rsidR="00090EC2" w:rsidRPr="00090EC2">
        <w:rPr>
          <w:rFonts w:ascii="Times New Roman" w:hAnsi="Times New Roman" w:cs="Times New Roman"/>
          <w:color w:val="000000"/>
          <w:sz w:val="28"/>
          <w:szCs w:val="28"/>
          <w:lang w:val="uk-UA" w:eastAsia="uk-UA"/>
        </w:rPr>
        <w:t>5</w:t>
      </w:r>
      <w:r w:rsid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дітей у віці від 6 до 18 років знаходяться в школі, давно доведено, що логічно використовувати школи як місце для формального навчання здоров'ю.</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Актуальність поставленого питання зростає у зв'язку з тим, що однією з фундаментальних проблем сучасності є пошук шляхів розвитку і вдосконалення здоров'я людей відповідно до умов зовнішнього середовища, виробництва, широким впровадженням техніки і комп'ютерів в побут людини.</w:t>
      </w:r>
    </w:p>
    <w:p w:rsidR="0016787C" w:rsidRDefault="0016787C" w:rsidP="00090EC2">
      <w:pPr>
        <w:pStyle w:val="3"/>
        <w:keepNext w:val="0"/>
        <w:widowControl/>
        <w:spacing w:before="0" w:after="0" w:line="360" w:lineRule="auto"/>
        <w:ind w:firstLine="709"/>
        <w:jc w:val="both"/>
        <w:rPr>
          <w:rFonts w:ascii="Times New Roman" w:hAnsi="Times New Roman" w:cs="Times New Roman"/>
          <w:i/>
          <w:color w:val="000000"/>
          <w:sz w:val="28"/>
          <w:lang w:val="uk-UA" w:eastAsia="uk-UA"/>
        </w:rPr>
      </w:pPr>
      <w:bookmarkStart w:id="5" w:name="_Toc184357182"/>
      <w:bookmarkStart w:id="6" w:name="_Toc198446696"/>
    </w:p>
    <w:p w:rsidR="00BA4967" w:rsidRPr="0016787C" w:rsidRDefault="0016787C" w:rsidP="00090EC2">
      <w:pPr>
        <w:pStyle w:val="3"/>
        <w:keepNext w:val="0"/>
        <w:widowControl/>
        <w:spacing w:before="0" w:after="0" w:line="360" w:lineRule="auto"/>
        <w:ind w:firstLine="709"/>
        <w:jc w:val="both"/>
        <w:rPr>
          <w:rFonts w:ascii="Times New Roman" w:hAnsi="Times New Roman" w:cs="Times New Roman"/>
          <w:color w:val="000000"/>
          <w:sz w:val="28"/>
          <w:lang w:val="uk-UA"/>
        </w:rPr>
      </w:pPr>
      <w:r w:rsidRPr="0016787C">
        <w:rPr>
          <w:rFonts w:ascii="Times New Roman" w:hAnsi="Times New Roman" w:cs="Times New Roman"/>
          <w:color w:val="000000"/>
          <w:sz w:val="28"/>
          <w:lang w:val="uk-UA" w:eastAsia="uk-UA"/>
        </w:rPr>
        <w:t>1.1.1</w:t>
      </w:r>
      <w:r w:rsidR="00BA4967" w:rsidRPr="0016787C">
        <w:rPr>
          <w:rFonts w:ascii="Times New Roman" w:hAnsi="Times New Roman" w:cs="Times New Roman"/>
          <w:color w:val="000000"/>
          <w:sz w:val="28"/>
          <w:lang w:val="uk-UA" w:eastAsia="uk-UA"/>
        </w:rPr>
        <w:t xml:space="preserve"> Зміст понять визнача</w:t>
      </w:r>
      <w:r w:rsidR="00C9663D" w:rsidRPr="0016787C">
        <w:rPr>
          <w:rFonts w:ascii="Times New Roman" w:hAnsi="Times New Roman" w:cs="Times New Roman"/>
          <w:color w:val="000000"/>
          <w:sz w:val="28"/>
          <w:lang w:val="uk-UA" w:eastAsia="uk-UA"/>
        </w:rPr>
        <w:t>ючих</w:t>
      </w:r>
      <w:r w:rsidR="00BA4967" w:rsidRPr="0016787C">
        <w:rPr>
          <w:rFonts w:ascii="Times New Roman" w:hAnsi="Times New Roman" w:cs="Times New Roman"/>
          <w:color w:val="000000"/>
          <w:sz w:val="28"/>
          <w:lang w:val="uk-UA" w:eastAsia="uk-UA"/>
        </w:rPr>
        <w:t xml:space="preserve"> систему теоретичних знань валеологічного характеру</w:t>
      </w:r>
      <w:bookmarkEnd w:id="5"/>
      <w:bookmarkEnd w:id="6"/>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Термін «валеологія» в сучасній науці трактується як наука про здоров'я </w:t>
      </w:r>
      <w:r w:rsidR="00B824C4" w:rsidRPr="00090EC2">
        <w:rPr>
          <w:rFonts w:ascii="Times New Roman" w:hAnsi="Times New Roman" w:cs="Times New Roman"/>
          <w:color w:val="000000"/>
          <w:sz w:val="28"/>
          <w:szCs w:val="28"/>
          <w:lang w:val="uk-UA" w:eastAsia="uk-UA"/>
        </w:rPr>
        <w:t>[</w:t>
      </w:r>
      <w:r w:rsidR="007C07A7" w:rsidRPr="00090EC2">
        <w:rPr>
          <w:rFonts w:ascii="Times New Roman" w:hAnsi="Times New Roman" w:cs="Times New Roman"/>
          <w:color w:val="000000"/>
          <w:sz w:val="28"/>
          <w:szCs w:val="28"/>
          <w:lang w:val="uk-UA" w:eastAsia="uk-UA"/>
        </w:rPr>
        <w:t>1</w:t>
      </w:r>
      <w:r w:rsidR="00B824C4"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На відміну від медицини, яка переважно вивчає і виявляє все нові і нові способи лікування і профілактики хвороб, валеологія займається вивченням способів збереження здоров'я людей. У підставі цієї науки лежать уявлення про здоров'я здорових людей, тобто розкриваються такі ключові моменти, як «здоров'я», «здоровий спосіб життя» та інші.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Аналіз концепцій здоров'я, що існують в сучасній літературі, показує, що жодна з них не є загальноприйнятою. Існує безліч визначень поняття «Здоров'я людини» в широкому сенсі слова.</w:t>
      </w:r>
    </w:p>
    <w:p w:rsidR="00BA4967" w:rsidRPr="00090EC2" w:rsidRDefault="007C07A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На думку А</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Ще</w:t>
      </w:r>
      <w:r w:rsidRPr="00090EC2">
        <w:rPr>
          <w:rFonts w:ascii="Times New Roman" w:hAnsi="Times New Roman" w:cs="Times New Roman"/>
          <w:color w:val="000000"/>
          <w:sz w:val="28"/>
          <w:szCs w:val="28"/>
          <w:lang w:val="uk-UA" w:eastAsia="uk-UA"/>
        </w:rPr>
        <w:t>дриної</w:t>
      </w:r>
      <w:r w:rsidR="00BA4967" w:rsidRPr="00090EC2">
        <w:rPr>
          <w:rFonts w:ascii="Times New Roman" w:hAnsi="Times New Roman" w:cs="Times New Roman"/>
          <w:color w:val="000000"/>
          <w:sz w:val="28"/>
          <w:szCs w:val="28"/>
          <w:lang w:val="uk-UA" w:eastAsia="uk-UA"/>
        </w:rPr>
        <w:t>, серед інших елементів системи «здоров'я» найбільш істотними є ті, що інтегральн</w:t>
      </w:r>
      <w:r w:rsidR="00C9663D" w:rsidRPr="00090EC2">
        <w:rPr>
          <w:rFonts w:ascii="Times New Roman" w:hAnsi="Times New Roman" w:cs="Times New Roman"/>
          <w:color w:val="000000"/>
          <w:sz w:val="28"/>
          <w:szCs w:val="28"/>
          <w:lang w:val="uk-UA" w:eastAsia="uk-UA"/>
        </w:rPr>
        <w:t>о</w:t>
      </w:r>
      <w:r w:rsidR="00BA4967" w:rsidRPr="00090EC2">
        <w:rPr>
          <w:rFonts w:ascii="Times New Roman" w:hAnsi="Times New Roman" w:cs="Times New Roman"/>
          <w:color w:val="000000"/>
          <w:sz w:val="28"/>
          <w:szCs w:val="28"/>
          <w:lang w:val="uk-UA" w:eastAsia="uk-UA"/>
        </w:rPr>
        <w:t xml:space="preserve"> характеризують її різні сторони: рівень і гармонійність фізичного розвитку; функціональний стан організму, резервні можливості основних фізіологічних систем; рівень неспецифічної резистентності і імунного захисту. </w:t>
      </w:r>
      <w:r w:rsidR="00090EC2" w:rsidRPr="00090EC2">
        <w:rPr>
          <w:rFonts w:ascii="Times New Roman" w:hAnsi="Times New Roman" w:cs="Times New Roman"/>
          <w:color w:val="000000"/>
          <w:sz w:val="28"/>
          <w:szCs w:val="28"/>
          <w:lang w:val="uk-UA" w:eastAsia="uk-UA"/>
        </w:rPr>
        <w:t>Н.А.</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Амосов</w:t>
      </w:r>
      <w:r w:rsidR="00BA4967" w:rsidRPr="00090EC2">
        <w:rPr>
          <w:rFonts w:ascii="Times New Roman" w:hAnsi="Times New Roman" w:cs="Times New Roman"/>
          <w:color w:val="000000"/>
          <w:sz w:val="28"/>
          <w:szCs w:val="28"/>
          <w:lang w:val="uk-UA" w:eastAsia="uk-UA"/>
        </w:rPr>
        <w:t xml:space="preserve"> (1987) вважає, що поки здоров'я є чисто якісним поняттям, науковий підхід до цього феномена вимагає кількісного виразу його складових, співвіднесених з нормальним рівнем. Але, як </w:t>
      </w:r>
      <w:r w:rsidR="00C9663D" w:rsidRPr="00090EC2">
        <w:rPr>
          <w:rFonts w:ascii="Times New Roman" w:hAnsi="Times New Roman" w:cs="Times New Roman"/>
          <w:color w:val="000000"/>
          <w:sz w:val="28"/>
          <w:szCs w:val="28"/>
          <w:lang w:val="uk-UA" w:eastAsia="uk-UA"/>
        </w:rPr>
        <w:t>с</w:t>
      </w:r>
      <w:r w:rsidR="00BA4967" w:rsidRPr="00090EC2">
        <w:rPr>
          <w:rFonts w:ascii="Times New Roman" w:hAnsi="Times New Roman" w:cs="Times New Roman"/>
          <w:color w:val="000000"/>
          <w:sz w:val="28"/>
          <w:szCs w:val="28"/>
          <w:lang w:val="uk-UA" w:eastAsia="uk-UA"/>
        </w:rPr>
        <w:t>тверджують A.M. Гендін і співавтори (1989), кожна з названих ознак є самостійною якістю, яка може мати і кількісний вираз, де найважливішою характеристикою фізичного стану людини є його фізичне здоров'я</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[4</w:t>
      </w:r>
      <w:r w:rsidRPr="00090EC2">
        <w:rPr>
          <w:rFonts w:ascii="Times New Roman" w:hAnsi="Times New Roman" w:cs="Times New Roman"/>
          <w:color w:val="000000"/>
          <w:sz w:val="28"/>
          <w:szCs w:val="28"/>
          <w:lang w:val="uk-UA" w:eastAsia="uk-UA"/>
        </w:rPr>
        <w:t>0]</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При розгляді теоретичних основ здоров'я слід виділити ряд найважливіших біологічних закономірностей людського організму. На основі яких, на думку </w:t>
      </w:r>
      <w:r w:rsidR="00090EC2" w:rsidRPr="00090EC2">
        <w:rPr>
          <w:rFonts w:ascii="Times New Roman" w:hAnsi="Times New Roman" w:cs="Times New Roman"/>
          <w:color w:val="000000"/>
          <w:sz w:val="28"/>
          <w:szCs w:val="28"/>
          <w:lang w:val="uk-UA" w:eastAsia="uk-UA"/>
        </w:rPr>
        <w:t>Г.</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Апанасенка</w:t>
      </w:r>
      <w:r w:rsidRPr="00090EC2">
        <w:rPr>
          <w:rFonts w:ascii="Times New Roman" w:hAnsi="Times New Roman" w:cs="Times New Roman"/>
          <w:color w:val="000000"/>
          <w:sz w:val="28"/>
          <w:szCs w:val="28"/>
          <w:lang w:val="uk-UA" w:eastAsia="uk-UA"/>
        </w:rPr>
        <w:t xml:space="preserve">, </w:t>
      </w:r>
      <w:r w:rsidR="007826AE" w:rsidRPr="00090EC2">
        <w:rPr>
          <w:rFonts w:ascii="Times New Roman" w:hAnsi="Times New Roman" w:cs="Times New Roman"/>
          <w:color w:val="000000"/>
          <w:sz w:val="28"/>
          <w:szCs w:val="28"/>
          <w:lang w:val="uk-UA" w:eastAsia="uk-UA"/>
        </w:rPr>
        <w:t>P</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Ба</w:t>
      </w:r>
      <w:r w:rsidRPr="00090EC2">
        <w:rPr>
          <w:rFonts w:ascii="Times New Roman" w:hAnsi="Times New Roman" w:cs="Times New Roman"/>
          <w:color w:val="000000"/>
          <w:sz w:val="28"/>
          <w:szCs w:val="28"/>
          <w:lang w:val="uk-UA" w:eastAsia="uk-UA"/>
        </w:rPr>
        <w:t>євськ</w:t>
      </w:r>
      <w:r w:rsidR="007826AE" w:rsidRPr="00090EC2">
        <w:rPr>
          <w:rFonts w:ascii="Times New Roman" w:hAnsi="Times New Roman" w:cs="Times New Roman"/>
          <w:color w:val="000000"/>
          <w:sz w:val="28"/>
          <w:szCs w:val="28"/>
          <w:lang w:val="uk-UA" w:eastAsia="uk-UA"/>
        </w:rPr>
        <w:t>ого</w:t>
      </w:r>
      <w:r w:rsidRP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Ц.</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Гурова</w:t>
      </w:r>
      <w:r w:rsidRPr="00090EC2">
        <w:rPr>
          <w:rFonts w:ascii="Times New Roman" w:hAnsi="Times New Roman" w:cs="Times New Roman"/>
          <w:color w:val="000000"/>
          <w:sz w:val="28"/>
          <w:szCs w:val="28"/>
          <w:lang w:val="uk-UA" w:eastAsia="uk-UA"/>
        </w:rPr>
        <w:t xml:space="preserve">, можливе кількісне вимірювання рівня здоров'я за окремими показниками: </w:t>
      </w:r>
      <w:r w:rsidR="007C6B04" w:rsidRPr="00090EC2">
        <w:rPr>
          <w:rFonts w:ascii="Times New Roman" w:hAnsi="Times New Roman" w:cs="Times New Roman"/>
          <w:color w:val="000000"/>
          <w:sz w:val="28"/>
          <w:szCs w:val="28"/>
          <w:lang w:val="uk-UA" w:eastAsia="uk-UA"/>
        </w:rPr>
        <w:t>рівновага</w:t>
      </w:r>
      <w:r w:rsidRPr="00090EC2">
        <w:rPr>
          <w:rFonts w:ascii="Times New Roman" w:hAnsi="Times New Roman" w:cs="Times New Roman"/>
          <w:color w:val="000000"/>
          <w:sz w:val="28"/>
          <w:szCs w:val="28"/>
          <w:lang w:val="uk-UA" w:eastAsia="uk-UA"/>
        </w:rPr>
        <w:t xml:space="preserve"> з навколишнім середовищем, широта адаптивних можливостей, функціональні резерви реагування на різні дії, рівень працездатності</w:t>
      </w:r>
      <w:r w:rsidR="00090EC2">
        <w:rPr>
          <w:rFonts w:ascii="Times New Roman" w:hAnsi="Times New Roman" w:cs="Times New Roman"/>
          <w:color w:val="000000"/>
          <w:sz w:val="28"/>
          <w:szCs w:val="28"/>
          <w:lang w:val="uk-UA" w:eastAsia="uk-UA"/>
        </w:rPr>
        <w:t>.</w:t>
      </w:r>
      <w:r w:rsidR="007826AE" w:rsidRPr="00090EC2">
        <w:rPr>
          <w:rFonts w:ascii="Times New Roman" w:hAnsi="Times New Roman" w:cs="Times New Roman"/>
          <w:color w:val="000000"/>
          <w:sz w:val="28"/>
          <w:szCs w:val="28"/>
          <w:lang w:val="uk-UA" w:eastAsia="uk-UA"/>
        </w:rPr>
        <w:t xml:space="preserve"> [47]</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Проте, перерахованого вище явно недостатньо для оцінки здоров'я людини. «Адже цілісність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це не тільки єдність організму, це єдність організму і особи» (А.Г. Щедр</w:t>
      </w:r>
      <w:r w:rsidR="007C6B04" w:rsidRPr="00090EC2">
        <w:rPr>
          <w:rFonts w:ascii="Times New Roman" w:hAnsi="Times New Roman" w:cs="Times New Roman"/>
          <w:color w:val="000000"/>
          <w:sz w:val="28"/>
          <w:szCs w:val="28"/>
          <w:lang w:val="uk-UA" w:eastAsia="uk-UA"/>
        </w:rPr>
        <w:t>і</w:t>
      </w:r>
      <w:r w:rsidRPr="00090EC2">
        <w:rPr>
          <w:rFonts w:ascii="Times New Roman" w:hAnsi="Times New Roman" w:cs="Times New Roman"/>
          <w:color w:val="000000"/>
          <w:sz w:val="28"/>
          <w:szCs w:val="28"/>
          <w:lang w:val="uk-UA" w:eastAsia="uk-UA"/>
        </w:rPr>
        <w:t>на, 1996</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[4</w:t>
      </w:r>
      <w:r w:rsidR="007826AE" w:rsidRPr="00090EC2">
        <w:rPr>
          <w:rFonts w:ascii="Times New Roman" w:hAnsi="Times New Roman" w:cs="Times New Roman"/>
          <w:color w:val="000000"/>
          <w:sz w:val="28"/>
          <w:szCs w:val="28"/>
          <w:lang w:val="uk-UA" w:eastAsia="uk-UA"/>
        </w:rPr>
        <w:t>7</w:t>
      </w:r>
      <w:r w:rsidR="00B824C4"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Людина на шляху еволюції придбала сферу розуму. Тому</w:t>
      </w:r>
      <w:r w:rsidR="007C6B04"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без урахування цієї суто людської властивості</w:t>
      </w:r>
      <w:r w:rsidR="007C6B04"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уявлення про здоров'я людини буде неповним. Саме через сферу розуму слід шукати зв'язок здоров'я із способом життя. Отже, в цілісній оцінці здоров'я необхідно враховувати особис</w:t>
      </w:r>
      <w:r w:rsidR="007C6B04" w:rsidRPr="00090EC2">
        <w:rPr>
          <w:rFonts w:ascii="Times New Roman" w:hAnsi="Times New Roman" w:cs="Times New Roman"/>
          <w:color w:val="000000"/>
          <w:sz w:val="28"/>
          <w:szCs w:val="28"/>
          <w:lang w:val="uk-UA" w:eastAsia="uk-UA"/>
        </w:rPr>
        <w:t>тісн</w:t>
      </w:r>
      <w:r w:rsidRPr="00090EC2">
        <w:rPr>
          <w:rFonts w:ascii="Times New Roman" w:hAnsi="Times New Roman" w:cs="Times New Roman"/>
          <w:color w:val="000000"/>
          <w:sz w:val="28"/>
          <w:szCs w:val="28"/>
          <w:lang w:val="uk-UA" w:eastAsia="uk-UA"/>
        </w:rPr>
        <w:t>і якості, які можуть бути представлені рівнем морально-вольових, ціннісно-орієнтованих і мотиваційних установок.</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До І.Лісицин, </w:t>
      </w:r>
      <w:r w:rsidR="00090EC2" w:rsidRPr="00090EC2">
        <w:rPr>
          <w:rFonts w:ascii="Times New Roman" w:hAnsi="Times New Roman" w:cs="Times New Roman"/>
          <w:color w:val="000000"/>
          <w:sz w:val="28"/>
          <w:szCs w:val="28"/>
          <w:lang w:val="uk-UA" w:eastAsia="uk-UA"/>
        </w:rPr>
        <w:t>А.</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Сахно</w:t>
      </w:r>
      <w:r w:rsidRPr="00090EC2">
        <w:rPr>
          <w:rFonts w:ascii="Times New Roman" w:hAnsi="Times New Roman" w:cs="Times New Roman"/>
          <w:color w:val="000000"/>
          <w:sz w:val="28"/>
          <w:szCs w:val="28"/>
          <w:lang w:val="uk-UA" w:eastAsia="uk-UA"/>
        </w:rPr>
        <w:t xml:space="preserve"> приводять наступну класифікацію підходів до поняття «здоров'я»: 1) здоров'я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це відсутність хвороб; 2) здоров'я і норма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поняття тотожні; 3) здоров'я як єдність морфологічних, психологічних і соціально-економічних констант</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[8</w:t>
      </w:r>
      <w:r w:rsidR="007826AE" w:rsidRP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Вивчення даного поняття є найважливішим етапом в процесі валеологічної освіти, оскільки від того, що ми вкладаємо в поняття «здоров'я» залежить спрямованість у вирішенні питань профілактики, підтримки початкового рівня здоров'я, зміцнення його за допомогою корекції і розумної регуляції життєдіяльності, управління здоров'ям, профілактики передчасного старіння організму, конструювання здоров'я.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Таким чином, даючи визначення здоров'ю, більшість авторів розглядають наступні складові його цінності:</w:t>
      </w:r>
      <w:r w:rsidR="00A15CAC">
        <w:rPr>
          <w:noProof/>
        </w:rPr>
        <w:pict>
          <v:line id="_x0000_s1028" style="position:absolute;left:0;text-align:left;z-index:251655168;mso-position-horizontal-relative:margin;mso-position-vertical-relative:text" from="559.2pt,-28.8pt" to="559.2pt,761.3pt" o:allowincell="f" strokeweight=".95pt">
            <w10:wrap anchorx="margin"/>
          </v:line>
        </w:pict>
      </w:r>
    </w:p>
    <w:p w:rsidR="00BA4967" w:rsidRPr="00090EC2" w:rsidRDefault="00BA4967" w:rsidP="00090EC2">
      <w:pPr>
        <w:widowControl/>
        <w:numPr>
          <w:ilvl w:val="0"/>
          <w:numId w:val="1"/>
        </w:numPr>
        <w:shd w:val="clear" w:color="auto" w:fill="FFFFFF"/>
        <w:tabs>
          <w:tab w:val="left" w:pos="1771"/>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Соматичне здоров'я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поточний стан органів і систем організму людини, основу якої складає біологічна програма індивідуального розвитку, опосередкована базовими потребами, домінуючими на різних етапах онтогенетичного розвитку. Ці потреби, по-перше, є пусковим механізмом розвитку людини, а по-друге, забезпечують індивідуалізацію цього процесу.</w:t>
      </w:r>
    </w:p>
    <w:p w:rsidR="00BA4967" w:rsidRPr="00090EC2" w:rsidRDefault="00BA4967" w:rsidP="00090EC2">
      <w:pPr>
        <w:widowControl/>
        <w:numPr>
          <w:ilvl w:val="0"/>
          <w:numId w:val="1"/>
        </w:numPr>
        <w:shd w:val="clear" w:color="auto" w:fill="FFFFFF"/>
        <w:tabs>
          <w:tab w:val="left" w:pos="1771"/>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Фізичне здоров'я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рівень зростання і розвитку органів і систем організму, його основу складають морфологічні і функціональні резерви, що забезпечують адаптаційні реакції.</w:t>
      </w:r>
    </w:p>
    <w:p w:rsidR="00BA4967" w:rsidRPr="00090EC2" w:rsidRDefault="00BA4967" w:rsidP="00090EC2">
      <w:pPr>
        <w:widowControl/>
        <w:numPr>
          <w:ilvl w:val="0"/>
          <w:numId w:val="1"/>
        </w:numPr>
        <w:shd w:val="clear" w:color="auto" w:fill="FFFFFF"/>
        <w:tabs>
          <w:tab w:val="left" w:pos="1771"/>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Психічне здоров'я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стан психічної сфери, основу якого складає стан загального душевного комфорту, що забезпечує адекватну поведінкову реакцію. Такий стан обумовлений як біологічними, так і соціальними потребами, а також можливостями їх задоволення.</w:t>
      </w:r>
    </w:p>
    <w:p w:rsidR="00BA4967" w:rsidRPr="00090EC2" w:rsidRDefault="00BA4967" w:rsidP="00090EC2">
      <w:pPr>
        <w:widowControl/>
        <w:numPr>
          <w:ilvl w:val="0"/>
          <w:numId w:val="1"/>
        </w:numPr>
        <w:shd w:val="clear" w:color="auto" w:fill="FFFFFF"/>
        <w:tabs>
          <w:tab w:val="left" w:pos="1771"/>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Етичне здоров'я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комплекс характеристик мотиваційної і </w:t>
      </w:r>
      <w:r w:rsidR="004C6967" w:rsidRPr="00090EC2">
        <w:rPr>
          <w:rFonts w:ascii="Times New Roman" w:hAnsi="Times New Roman" w:cs="Times New Roman"/>
          <w:color w:val="000000"/>
          <w:sz w:val="28"/>
          <w:szCs w:val="28"/>
          <w:lang w:val="uk-UA" w:eastAsia="uk-UA"/>
        </w:rPr>
        <w:t>і</w:t>
      </w:r>
      <w:r w:rsidRPr="00090EC2">
        <w:rPr>
          <w:rFonts w:ascii="Times New Roman" w:hAnsi="Times New Roman" w:cs="Times New Roman"/>
          <w:color w:val="000000"/>
          <w:sz w:val="28"/>
          <w:szCs w:val="28"/>
          <w:lang w:val="uk-UA" w:eastAsia="uk-UA"/>
        </w:rPr>
        <w:t>нформативно</w:t>
      </w:r>
      <w:r w:rsidR="004C6967" w:rsidRPr="00090EC2">
        <w:rPr>
          <w:rFonts w:ascii="Times New Roman" w:hAnsi="Times New Roman" w:cs="Times New Roman"/>
          <w:color w:val="000000"/>
          <w:sz w:val="28"/>
          <w:szCs w:val="28"/>
          <w:lang w:val="uk-UA" w:eastAsia="uk-UA"/>
        </w:rPr>
        <w:t>ї</w:t>
      </w:r>
      <w:r w:rsidRPr="00090EC2">
        <w:rPr>
          <w:rFonts w:ascii="Times New Roman" w:hAnsi="Times New Roman" w:cs="Times New Roman"/>
          <w:color w:val="000000"/>
          <w:sz w:val="28"/>
          <w:szCs w:val="28"/>
          <w:lang w:val="uk-UA" w:eastAsia="uk-UA"/>
        </w:rPr>
        <w:t xml:space="preserve"> сфери життєдіяльності, його основу визначає система цінностей, установок і мотивів поведінки індивіда в суспільстві. Етичним здоров'ям опосередкована духовність людини, оскільки воно пов'язане із загальнолюдськими істинами добра, любові і краси.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Розвиток вчення про здоров'я показав тісний зв'язок і змістовну близькість його з поняттям «Спосіб життя», який</w:t>
      </w:r>
      <w:r w:rsidR="007826AE"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є </w:t>
      </w:r>
      <w:r w:rsidR="007640C0" w:rsidRPr="00090EC2">
        <w:rPr>
          <w:rFonts w:ascii="Times New Roman" w:hAnsi="Times New Roman" w:cs="Times New Roman"/>
          <w:color w:val="000000"/>
          <w:sz w:val="28"/>
          <w:szCs w:val="28"/>
          <w:lang w:val="uk-UA" w:eastAsia="uk-UA"/>
        </w:rPr>
        <w:t>видом</w:t>
      </w:r>
      <w:r w:rsidRPr="00090EC2">
        <w:rPr>
          <w:rFonts w:ascii="Times New Roman" w:hAnsi="Times New Roman" w:cs="Times New Roman"/>
          <w:color w:val="000000"/>
          <w:sz w:val="28"/>
          <w:szCs w:val="28"/>
          <w:lang w:val="uk-UA" w:eastAsia="uk-UA"/>
        </w:rPr>
        <w:t xml:space="preserve"> життєдіяльності людей в матеріальній і нематеріальній (духовн</w:t>
      </w:r>
      <w:r w:rsidR="004C6967" w:rsidRPr="00090EC2">
        <w:rPr>
          <w:rFonts w:ascii="Times New Roman" w:hAnsi="Times New Roman" w:cs="Times New Roman"/>
          <w:color w:val="000000"/>
          <w:sz w:val="28"/>
          <w:szCs w:val="28"/>
          <w:lang w:val="uk-UA" w:eastAsia="uk-UA"/>
        </w:rPr>
        <w:t>ій</w:t>
      </w:r>
      <w:r w:rsidRPr="00090EC2">
        <w:rPr>
          <w:rFonts w:ascii="Times New Roman" w:hAnsi="Times New Roman" w:cs="Times New Roman"/>
          <w:color w:val="000000"/>
          <w:sz w:val="28"/>
          <w:szCs w:val="28"/>
          <w:lang w:val="uk-UA" w:eastAsia="uk-UA"/>
        </w:rPr>
        <w:t xml:space="preserve">) сферах і включає 4 основних категорії: «рівень життя»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економічна категорія, що представляє ступінь задоволення матеріальних, духовних і культурних потреб людини, «якість життя»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ступінь комфорту в задоволенні людських потреб (переважно соціальна категорія), «стиль життя»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поведінкові особливості життя людини, тобто певний стандарт, під який підстроюється психологія і психофізіологія особи (соціально-психологічна категорія) і соціально-економічн</w:t>
      </w:r>
      <w:r w:rsidR="004C6967" w:rsidRPr="00090EC2">
        <w:rPr>
          <w:rFonts w:ascii="Times New Roman" w:hAnsi="Times New Roman" w:cs="Times New Roman"/>
          <w:color w:val="000000"/>
          <w:sz w:val="28"/>
          <w:szCs w:val="28"/>
          <w:lang w:val="uk-UA" w:eastAsia="uk-UA"/>
        </w:rPr>
        <w:t>а</w:t>
      </w:r>
      <w:r w:rsidRPr="00090EC2">
        <w:rPr>
          <w:rFonts w:ascii="Times New Roman" w:hAnsi="Times New Roman" w:cs="Times New Roman"/>
          <w:color w:val="000000"/>
          <w:sz w:val="28"/>
          <w:szCs w:val="28"/>
          <w:lang w:val="uk-UA" w:eastAsia="uk-UA"/>
        </w:rPr>
        <w:t xml:space="preserve">,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«устрій життя». Таким чином, здоровий спосіб життя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це, перш за все діяльність, активність особи, групи людей, суспільства, що використовують матеріальні і духовні умови і можливості на користь здоров'я, гармонії духовного і фізичного розвитку людини.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Отже, здоровий спосіб життя об'єднує все, що сприяє виконанню людиною професійних, суспільних і побутових функцій в оптимальних для здоров'я умовах і виражає орієнтованість діяльності особи у напрямі формування, збереження і зміцнення як індивідуального, так і суспільного здоров'я.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У зв'язку з вищевикладеним</w:t>
      </w:r>
      <w:r w:rsidR="004C6967"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необхідн</w:t>
      </w:r>
      <w:r w:rsidR="004C6967" w:rsidRPr="00090EC2">
        <w:rPr>
          <w:rFonts w:ascii="Times New Roman" w:hAnsi="Times New Roman" w:cs="Times New Roman"/>
          <w:color w:val="000000"/>
          <w:sz w:val="28"/>
          <w:szCs w:val="28"/>
          <w:lang w:val="uk-UA" w:eastAsia="uk-UA"/>
        </w:rPr>
        <w:t>о</w:t>
      </w:r>
      <w:r w:rsidRPr="00090EC2">
        <w:rPr>
          <w:rFonts w:ascii="Times New Roman" w:hAnsi="Times New Roman" w:cs="Times New Roman"/>
          <w:color w:val="000000"/>
          <w:sz w:val="28"/>
          <w:szCs w:val="28"/>
          <w:lang w:val="uk-UA" w:eastAsia="uk-UA"/>
        </w:rPr>
        <w:t xml:space="preserve"> з'ясувати, за допомогою чого формуються навики здорового способу життя і які якості людини є такими, що ведуть </w:t>
      </w:r>
      <w:r w:rsidR="007640C0" w:rsidRPr="00090EC2">
        <w:rPr>
          <w:rFonts w:ascii="Times New Roman" w:hAnsi="Times New Roman" w:cs="Times New Roman"/>
          <w:color w:val="000000"/>
          <w:sz w:val="28"/>
          <w:szCs w:val="28"/>
          <w:lang w:val="uk-UA" w:eastAsia="uk-UA"/>
        </w:rPr>
        <w:t>до</w:t>
      </w:r>
      <w:r w:rsidRPr="00090EC2">
        <w:rPr>
          <w:rFonts w:ascii="Times New Roman" w:hAnsi="Times New Roman" w:cs="Times New Roman"/>
          <w:color w:val="000000"/>
          <w:sz w:val="28"/>
          <w:szCs w:val="28"/>
          <w:lang w:val="uk-UA" w:eastAsia="uk-UA"/>
        </w:rPr>
        <w:t xml:space="preserve"> дотриманн</w:t>
      </w:r>
      <w:r w:rsidR="007640C0" w:rsidRPr="00090EC2">
        <w:rPr>
          <w:rFonts w:ascii="Times New Roman" w:hAnsi="Times New Roman" w:cs="Times New Roman"/>
          <w:color w:val="000000"/>
          <w:sz w:val="28"/>
          <w:szCs w:val="28"/>
          <w:lang w:val="uk-UA" w:eastAsia="uk-UA"/>
        </w:rPr>
        <w:t>я</w:t>
      </w:r>
      <w:r w:rsidRPr="00090EC2">
        <w:rPr>
          <w:rFonts w:ascii="Times New Roman" w:hAnsi="Times New Roman" w:cs="Times New Roman"/>
          <w:color w:val="000000"/>
          <w:sz w:val="28"/>
          <w:szCs w:val="28"/>
          <w:lang w:val="uk-UA" w:eastAsia="uk-UA"/>
        </w:rPr>
        <w:t xml:space="preserve"> принципів ЗСЖ.</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Здоров'я людства взагалі і </w:t>
      </w:r>
      <w:r w:rsidR="00226AF3" w:rsidRPr="00090EC2">
        <w:rPr>
          <w:rFonts w:ascii="Times New Roman" w:hAnsi="Times New Roman" w:cs="Times New Roman"/>
          <w:color w:val="000000"/>
          <w:sz w:val="28"/>
          <w:szCs w:val="28"/>
          <w:lang w:val="uk-UA" w:eastAsia="uk-UA"/>
        </w:rPr>
        <w:t xml:space="preserve">зокрема </w:t>
      </w:r>
      <w:r w:rsidRPr="00090EC2">
        <w:rPr>
          <w:rFonts w:ascii="Times New Roman" w:hAnsi="Times New Roman" w:cs="Times New Roman"/>
          <w:color w:val="000000"/>
          <w:sz w:val="28"/>
          <w:szCs w:val="28"/>
          <w:lang w:val="uk-UA" w:eastAsia="uk-UA"/>
        </w:rPr>
        <w:t xml:space="preserve">людини, що росте,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це проблема не тільки соціальна, але і етична. Як відомо, найбільш </w:t>
      </w:r>
      <w:r w:rsidR="00624EFB" w:rsidRPr="00090EC2">
        <w:rPr>
          <w:rFonts w:ascii="Times New Roman" w:hAnsi="Times New Roman" w:cs="Times New Roman"/>
          <w:color w:val="000000"/>
          <w:sz w:val="28"/>
          <w:szCs w:val="28"/>
          <w:lang w:val="uk-UA" w:eastAsia="uk-UA"/>
        </w:rPr>
        <w:t>сенситивним</w:t>
      </w:r>
      <w:r w:rsidRPr="00090EC2">
        <w:rPr>
          <w:rFonts w:ascii="Times New Roman" w:hAnsi="Times New Roman" w:cs="Times New Roman"/>
          <w:color w:val="000000"/>
          <w:sz w:val="28"/>
          <w:szCs w:val="28"/>
          <w:lang w:val="uk-UA" w:eastAsia="uk-UA"/>
        </w:rPr>
        <w:t xml:space="preserve"> періодом становлення особи є шкільний вік.</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Саме у школі суб'єкти суспільства, що перебудовується, можуть черпати духовні і фізичні сили, шукати індивідуальні шляхи вирішення проблем становлення особи. Одним з таких шляхів є новий шкільний курс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О</w:t>
      </w:r>
      <w:r w:rsidR="00226AF3" w:rsidRPr="00090EC2">
        <w:rPr>
          <w:rFonts w:ascii="Times New Roman" w:hAnsi="Times New Roman" w:cs="Times New Roman"/>
          <w:color w:val="000000"/>
          <w:sz w:val="28"/>
          <w:szCs w:val="28"/>
          <w:lang w:val="uk-UA" w:eastAsia="uk-UA"/>
        </w:rPr>
        <w:t>снови здоров’я</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що представляє інтеграцію загальноосвітніх курсів на валеологічній основі, який покликаний сформувати профілактичне мислення орієнтоване на здоровий спосіб життя.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Програми акцентують увагу на утриманні наступних </w:t>
      </w:r>
      <w:r w:rsidR="00226AF3" w:rsidRPr="00090EC2">
        <w:rPr>
          <w:rFonts w:ascii="Times New Roman" w:hAnsi="Times New Roman" w:cs="Times New Roman"/>
          <w:color w:val="000000"/>
          <w:sz w:val="28"/>
          <w:szCs w:val="28"/>
          <w:lang w:val="uk-UA" w:eastAsia="uk-UA"/>
        </w:rPr>
        <w:t>навчальних</w:t>
      </w:r>
      <w:r w:rsidRPr="00090EC2">
        <w:rPr>
          <w:rFonts w:ascii="Times New Roman" w:hAnsi="Times New Roman" w:cs="Times New Roman"/>
          <w:color w:val="000000"/>
          <w:sz w:val="28"/>
          <w:szCs w:val="28"/>
          <w:lang w:val="uk-UA" w:eastAsia="uk-UA"/>
        </w:rPr>
        <w:t xml:space="preserve"> розділів стосовно дітей молодшого шкільного віку:</w:t>
      </w:r>
    </w:p>
    <w:p w:rsidR="00BA4967" w:rsidRPr="00090EC2" w:rsidRDefault="00BA4967" w:rsidP="00090EC2">
      <w:pPr>
        <w:widowControl/>
        <w:shd w:val="clear" w:color="auto" w:fill="FFFFFF"/>
        <w:tabs>
          <w:tab w:val="left" w:pos="1277"/>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1)</w:t>
      </w:r>
      <w:r w:rsidRPr="00090EC2">
        <w:rPr>
          <w:rFonts w:ascii="Times New Roman" w:hAnsi="Times New Roman" w:cs="Times New Roman"/>
          <w:color w:val="000000"/>
          <w:sz w:val="28"/>
          <w:szCs w:val="28"/>
          <w:lang w:val="uk-UA" w:eastAsia="uk-UA"/>
        </w:rPr>
        <w:tab/>
        <w:t>Вчимося в школі (Правильний режим дня. Якою повинна бути поведінка в школі. Взаємини вчителя і учня, що вчаться між собою. Навчання учнів навикам аналізу і контролю своєї поведінки в школі.);</w:t>
      </w:r>
    </w:p>
    <w:p w:rsidR="00BA4967" w:rsidRPr="00090EC2" w:rsidRDefault="00BA4967" w:rsidP="00090EC2">
      <w:pPr>
        <w:widowControl/>
        <w:shd w:val="clear" w:color="auto" w:fill="FFFFFF"/>
        <w:tabs>
          <w:tab w:val="left" w:pos="1488"/>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2)</w:t>
      </w:r>
      <w:r w:rsidRPr="00090EC2">
        <w:rPr>
          <w:rFonts w:ascii="Times New Roman" w:hAnsi="Times New Roman" w:cs="Times New Roman"/>
          <w:color w:val="000000"/>
          <w:sz w:val="28"/>
          <w:szCs w:val="28"/>
          <w:lang w:val="uk-UA" w:eastAsia="uk-UA"/>
        </w:rPr>
        <w:tab/>
        <w:t>Як доглядати за собою (Навчання правилам і навикам умивання і купання. Догляд за зубами. Догляд за руками і ногами.</w:t>
      </w:r>
      <w:r w:rsidR="00226AF3"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Перша допомога при порізах, ударах. Правила догляду за шкірою.);</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3) Піклуємося про своє здоров'я (Чому людина хворіє. Що і як оберігає людину від хвороб.);</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4) Як зробити своє життя безпечним (Загальні уявлення про безпеку. Правила безпечної поведінки. Перша допомога при загрозі життю та здоров’ю.);</w:t>
      </w:r>
    </w:p>
    <w:p w:rsidR="00BA4967" w:rsidRPr="00090EC2" w:rsidRDefault="00BA4967" w:rsidP="00090EC2">
      <w:pPr>
        <w:widowControl/>
        <w:shd w:val="clear" w:color="auto" w:fill="FFFFFF"/>
        <w:tabs>
          <w:tab w:val="left" w:pos="2194"/>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5) </w:t>
      </w:r>
      <w:r w:rsidR="007640C0" w:rsidRPr="00090EC2">
        <w:rPr>
          <w:rFonts w:ascii="Times New Roman" w:hAnsi="Times New Roman" w:cs="Times New Roman"/>
          <w:color w:val="000000"/>
          <w:sz w:val="28"/>
          <w:szCs w:val="28"/>
          <w:lang w:val="uk-UA" w:eastAsia="uk-UA"/>
        </w:rPr>
        <w:t>Фізичний розвиток і рухомі ігри (Поняття про опорно-руховий апарат людини. Уявлення про гармонійний фізичний розвиток.);</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6) Етичне виховання (Правила загальної поведінки.).</w:t>
      </w:r>
    </w:p>
    <w:p w:rsidR="00BA4967" w:rsidRPr="0016787C" w:rsidRDefault="0016787C" w:rsidP="00090EC2">
      <w:pPr>
        <w:pStyle w:val="3"/>
        <w:keepNext w:val="0"/>
        <w:widowControl/>
        <w:spacing w:before="0" w:after="0" w:line="360" w:lineRule="auto"/>
        <w:ind w:firstLine="709"/>
        <w:jc w:val="both"/>
        <w:rPr>
          <w:rFonts w:ascii="Times New Roman" w:hAnsi="Times New Roman" w:cs="Times New Roman"/>
          <w:color w:val="000000"/>
          <w:sz w:val="28"/>
          <w:lang w:val="uk-UA"/>
        </w:rPr>
      </w:pPr>
      <w:bookmarkStart w:id="7" w:name="_Toc184357183"/>
      <w:bookmarkStart w:id="8" w:name="_Toc198446697"/>
      <w:r>
        <w:rPr>
          <w:rFonts w:ascii="Times New Roman" w:hAnsi="Times New Roman" w:cs="Times New Roman"/>
          <w:i/>
          <w:color w:val="000000"/>
          <w:sz w:val="28"/>
          <w:lang w:val="uk-UA" w:eastAsia="uk-UA"/>
        </w:rPr>
        <w:br w:type="page"/>
      </w:r>
      <w:r w:rsidR="00BA4967" w:rsidRPr="0016787C">
        <w:rPr>
          <w:rFonts w:ascii="Times New Roman" w:hAnsi="Times New Roman" w:cs="Times New Roman"/>
          <w:color w:val="000000"/>
          <w:sz w:val="28"/>
          <w:lang w:val="uk-UA" w:eastAsia="uk-UA"/>
        </w:rPr>
        <w:t>1.1.</w:t>
      </w:r>
      <w:r w:rsidR="00D97D03" w:rsidRPr="0016787C">
        <w:rPr>
          <w:rFonts w:ascii="Times New Roman" w:hAnsi="Times New Roman" w:cs="Times New Roman"/>
          <w:color w:val="000000"/>
          <w:sz w:val="28"/>
          <w:lang w:val="uk-UA" w:eastAsia="uk-UA"/>
        </w:rPr>
        <w:t>2</w:t>
      </w:r>
      <w:r w:rsidR="00BA4967" w:rsidRPr="0016787C">
        <w:rPr>
          <w:rFonts w:ascii="Times New Roman" w:hAnsi="Times New Roman" w:cs="Times New Roman"/>
          <w:color w:val="000000"/>
          <w:sz w:val="28"/>
          <w:lang w:val="uk-UA" w:eastAsia="uk-UA"/>
        </w:rPr>
        <w:t xml:space="preserve"> Проблеми структуризації валеологічного знання</w:t>
      </w:r>
      <w:bookmarkEnd w:id="7"/>
      <w:bookmarkEnd w:id="8"/>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Рівні життя і здоров'я в сучасних умовах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найважливіші критерії гуманітарного процесу. Такий підхід примушує розглядати здоровий спосіб життя як складну динамічну і функціональну систему, що характеризується сімейно-побутовою, комунікативною, суспільно-трудовою діяльністю, проявом фізичних і духовних здібностей людини в єдності і гармонії з навколишнім середовищем, природою, як природну основу людини. ЗСЖ не може відбутися без знань індивіда про себе, про ті закономірні зміни, які відбуваються в психіці і фізичному стані людини, про вплив цих процесів на інтелектуальний розвиток.</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І.І. </w:t>
      </w:r>
      <w:r w:rsidR="00624EFB" w:rsidRPr="00090EC2">
        <w:rPr>
          <w:rFonts w:ascii="Times New Roman" w:hAnsi="Times New Roman" w:cs="Times New Roman"/>
          <w:color w:val="000000"/>
          <w:sz w:val="28"/>
          <w:szCs w:val="28"/>
          <w:lang w:val="uk-UA" w:eastAsia="uk-UA"/>
        </w:rPr>
        <w:t>Бр</w:t>
      </w:r>
      <w:r w:rsidR="007826AE" w:rsidRPr="00090EC2">
        <w:rPr>
          <w:rFonts w:ascii="Times New Roman" w:hAnsi="Times New Roman" w:cs="Times New Roman"/>
          <w:color w:val="000000"/>
          <w:sz w:val="28"/>
          <w:szCs w:val="28"/>
          <w:lang w:val="uk-UA" w:eastAsia="uk-UA"/>
        </w:rPr>
        <w:t>е</w:t>
      </w:r>
      <w:r w:rsidR="00624EFB" w:rsidRPr="00090EC2">
        <w:rPr>
          <w:rFonts w:ascii="Times New Roman" w:hAnsi="Times New Roman" w:cs="Times New Roman"/>
          <w:color w:val="000000"/>
          <w:sz w:val="28"/>
          <w:szCs w:val="28"/>
          <w:lang w:val="uk-UA" w:eastAsia="uk-UA"/>
        </w:rPr>
        <w:t>хман</w:t>
      </w:r>
      <w:r w:rsidRPr="00090EC2">
        <w:rPr>
          <w:rFonts w:ascii="Times New Roman" w:hAnsi="Times New Roman" w:cs="Times New Roman"/>
          <w:color w:val="000000"/>
          <w:sz w:val="28"/>
          <w:szCs w:val="28"/>
          <w:lang w:val="uk-UA" w:eastAsia="uk-UA"/>
        </w:rPr>
        <w:t xml:space="preserve"> (1990) </w:t>
      </w:r>
      <w:r w:rsidR="00C909CE" w:rsidRPr="00090EC2">
        <w:rPr>
          <w:rFonts w:ascii="Times New Roman" w:hAnsi="Times New Roman" w:cs="Times New Roman"/>
          <w:color w:val="000000"/>
          <w:sz w:val="28"/>
          <w:szCs w:val="28"/>
          <w:lang w:val="uk-UA" w:eastAsia="uk-UA"/>
        </w:rPr>
        <w:t>[</w:t>
      </w:r>
      <w:r w:rsidR="007826AE" w:rsidRPr="00090EC2">
        <w:rPr>
          <w:rFonts w:ascii="Times New Roman" w:hAnsi="Times New Roman" w:cs="Times New Roman"/>
          <w:color w:val="000000"/>
          <w:sz w:val="28"/>
          <w:szCs w:val="28"/>
          <w:lang w:val="uk-UA" w:eastAsia="uk-UA"/>
        </w:rPr>
        <w:t>13</w:t>
      </w:r>
      <w:r w:rsidR="00C909CE"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вважає, що чинниками, що впливають на здоров'</w:t>
      </w:r>
      <w:r w:rsidR="007640C0" w:rsidRPr="00090EC2">
        <w:rPr>
          <w:rFonts w:ascii="Times New Roman" w:hAnsi="Times New Roman" w:cs="Times New Roman"/>
          <w:color w:val="000000"/>
          <w:sz w:val="28"/>
          <w:szCs w:val="28"/>
          <w:lang w:val="uk-UA" w:eastAsia="uk-UA"/>
        </w:rPr>
        <w:t>я</w:t>
      </w:r>
      <w:r w:rsidRPr="00090EC2">
        <w:rPr>
          <w:rFonts w:ascii="Times New Roman" w:hAnsi="Times New Roman" w:cs="Times New Roman"/>
          <w:color w:val="000000"/>
          <w:sz w:val="28"/>
          <w:szCs w:val="28"/>
          <w:lang w:val="uk-UA" w:eastAsia="uk-UA"/>
        </w:rPr>
        <w:t xml:space="preserve"> людини є спосіб життя; рівень культури; ієрархія потреб (здоров'я повинне займати перше місце в ієрархії потреб); мотивація (головна причина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в свідомості людини, в </w:t>
      </w:r>
      <w:r w:rsidR="003747ED" w:rsidRPr="00090EC2">
        <w:rPr>
          <w:rFonts w:ascii="Times New Roman" w:hAnsi="Times New Roman" w:cs="Times New Roman"/>
          <w:color w:val="000000"/>
          <w:sz w:val="28"/>
          <w:szCs w:val="28"/>
          <w:lang w:val="uk-UA" w:eastAsia="uk-UA"/>
        </w:rPr>
        <w:t>її</w:t>
      </w:r>
      <w:r w:rsidRPr="00090EC2">
        <w:rPr>
          <w:rFonts w:ascii="Times New Roman" w:hAnsi="Times New Roman" w:cs="Times New Roman"/>
          <w:color w:val="000000"/>
          <w:sz w:val="28"/>
          <w:szCs w:val="28"/>
          <w:lang w:val="uk-UA" w:eastAsia="uk-UA"/>
        </w:rPr>
        <w:t xml:space="preserve"> психології); зворотні зв'язки, постійна оцінка, відмінність шкідливого від корисного; </w:t>
      </w:r>
      <w:r w:rsidR="00D0151D" w:rsidRPr="00090EC2">
        <w:rPr>
          <w:rFonts w:ascii="Times New Roman" w:hAnsi="Times New Roman" w:cs="Times New Roman"/>
          <w:color w:val="000000"/>
          <w:sz w:val="28"/>
          <w:szCs w:val="28"/>
          <w:lang w:val="uk-UA" w:eastAsia="uk-UA"/>
        </w:rPr>
        <w:t>налаштування</w:t>
      </w:r>
      <w:r w:rsidRPr="00090EC2">
        <w:rPr>
          <w:rFonts w:ascii="Times New Roman" w:hAnsi="Times New Roman" w:cs="Times New Roman"/>
          <w:color w:val="000000"/>
          <w:sz w:val="28"/>
          <w:szCs w:val="28"/>
          <w:lang w:val="uk-UA" w:eastAsia="uk-UA"/>
        </w:rPr>
        <w:t xml:space="preserve"> на довге здорове життя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суб'єктивна категорія, яка може мати значення важливого об'єктивного чинника здоров'я; навчання здоров'ю.</w:t>
      </w:r>
      <w:r w:rsidR="00D0151D"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У структурі валеологічного знання автор</w:t>
      </w:r>
      <w:r w:rsidR="00D0151D"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окрім проблеми використання природних комплексів біологічно активних речовин і екології людини</w:t>
      </w:r>
      <w:r w:rsidR="00D0151D"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приділяє велику увагу наступним чинникам: руховій активності, необхідній для нормального розвитку людини, харчуванню і використанню «ліків для здорових» (фармакологічних засобів профілактики).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По представленнях </w:t>
      </w:r>
      <w:r w:rsidR="00090EC2" w:rsidRPr="00090EC2">
        <w:rPr>
          <w:rFonts w:ascii="Times New Roman" w:hAnsi="Times New Roman" w:cs="Times New Roman"/>
          <w:color w:val="000000"/>
          <w:sz w:val="28"/>
          <w:szCs w:val="28"/>
          <w:lang w:val="uk-UA" w:eastAsia="uk-UA"/>
        </w:rPr>
        <w:t>С.</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Попова</w:t>
      </w:r>
      <w:r w:rsidRPr="00090EC2">
        <w:rPr>
          <w:rFonts w:ascii="Times New Roman" w:hAnsi="Times New Roman" w:cs="Times New Roman"/>
          <w:color w:val="000000"/>
          <w:sz w:val="28"/>
          <w:szCs w:val="28"/>
          <w:lang w:val="uk-UA" w:eastAsia="uk-UA"/>
        </w:rPr>
        <w:t xml:space="preserve"> в поняття ЗСЖ входять наступні складові: відмова від шкідливих </w:t>
      </w:r>
      <w:r w:rsidR="00C909CE" w:rsidRPr="00090EC2">
        <w:rPr>
          <w:rFonts w:ascii="Times New Roman" w:hAnsi="Times New Roman" w:cs="Times New Roman"/>
          <w:color w:val="000000"/>
          <w:sz w:val="28"/>
          <w:szCs w:val="28"/>
          <w:lang w:val="uk-UA" w:eastAsia="uk-UA"/>
        </w:rPr>
        <w:t>звичок</w:t>
      </w:r>
      <w:r w:rsidRPr="00090EC2">
        <w:rPr>
          <w:rFonts w:ascii="Times New Roman" w:hAnsi="Times New Roman" w:cs="Times New Roman"/>
          <w:color w:val="000000"/>
          <w:sz w:val="28"/>
          <w:szCs w:val="28"/>
          <w:lang w:val="uk-UA" w:eastAsia="uk-UA"/>
        </w:rPr>
        <w:t xml:space="preserve"> (куріння, вживання алкогольних напоїв і наркотичних речовин); оптимальний руховий режим; раціональне харчування; гартування; особиста гігієна; позитивні емоції</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[4</w:t>
      </w:r>
      <w:r w:rsidR="007826AE" w:rsidRPr="00090EC2">
        <w:rPr>
          <w:rFonts w:ascii="Times New Roman" w:hAnsi="Times New Roman" w:cs="Times New Roman"/>
          <w:color w:val="000000"/>
          <w:sz w:val="28"/>
          <w:szCs w:val="28"/>
          <w:lang w:val="uk-UA" w:eastAsia="uk-UA"/>
        </w:rPr>
        <w:t>5]</w:t>
      </w:r>
    </w:p>
    <w:p w:rsidR="00BA4967" w:rsidRPr="00090EC2" w:rsidRDefault="00090EC2"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w:t>
      </w:r>
      <w:r>
        <w:rPr>
          <w:rFonts w:ascii="Times New Roman" w:hAnsi="Times New Roman" w:cs="Times New Roman"/>
          <w:color w:val="000000"/>
          <w:sz w:val="28"/>
          <w:szCs w:val="28"/>
          <w:lang w:val="uk-UA" w:eastAsia="uk-UA"/>
        </w:rPr>
        <w:t> </w:t>
      </w:r>
      <w:r w:rsidRPr="00090EC2">
        <w:rPr>
          <w:rFonts w:ascii="Times New Roman" w:hAnsi="Times New Roman" w:cs="Times New Roman"/>
          <w:color w:val="000000"/>
          <w:sz w:val="28"/>
          <w:szCs w:val="28"/>
          <w:lang w:val="uk-UA" w:eastAsia="uk-UA"/>
        </w:rPr>
        <w:t>Осик</w:t>
      </w:r>
      <w:r w:rsidR="00BA4967" w:rsidRPr="00090EC2">
        <w:rPr>
          <w:rFonts w:ascii="Times New Roman" w:hAnsi="Times New Roman" w:cs="Times New Roman"/>
          <w:color w:val="000000"/>
          <w:sz w:val="28"/>
          <w:szCs w:val="28"/>
          <w:lang w:val="uk-UA" w:eastAsia="uk-UA"/>
        </w:rPr>
        <w:t xml:space="preserve"> вважає, що для практичної діяльності збереження здоров'я найбільш важливим</w:t>
      </w:r>
      <w:r w:rsidR="009D6F87" w:rsidRPr="00090EC2">
        <w:rPr>
          <w:rFonts w:ascii="Times New Roman" w:hAnsi="Times New Roman" w:cs="Times New Roman"/>
          <w:color w:val="000000"/>
          <w:sz w:val="28"/>
          <w:szCs w:val="28"/>
          <w:lang w:val="uk-UA" w:eastAsia="uk-UA"/>
        </w:rPr>
        <w:t xml:space="preserve"> </w:t>
      </w:r>
      <w:r w:rsidR="00BA4967" w:rsidRPr="00090EC2">
        <w:rPr>
          <w:rFonts w:ascii="Times New Roman" w:hAnsi="Times New Roman" w:cs="Times New Roman"/>
          <w:color w:val="000000"/>
          <w:sz w:val="28"/>
          <w:szCs w:val="28"/>
          <w:lang w:val="uk-UA" w:eastAsia="uk-UA"/>
        </w:rPr>
        <w:t>є принцип «індивідуального режиму дня», який припускає наступне:</w:t>
      </w:r>
    </w:p>
    <w:p w:rsidR="00BA4967" w:rsidRPr="00090EC2" w:rsidRDefault="00BA4967" w:rsidP="00090EC2">
      <w:pPr>
        <w:widowControl/>
        <w:numPr>
          <w:ilvl w:val="0"/>
          <w:numId w:val="3"/>
        </w:numPr>
        <w:shd w:val="clear" w:color="auto" w:fill="FFFFFF"/>
        <w:tabs>
          <w:tab w:val="left" w:pos="374"/>
        </w:tabs>
        <w:spacing w:line="360" w:lineRule="auto"/>
        <w:ind w:left="0"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адекватна рухова активність індивіда (відповідність в добовому або тижневому </w:t>
      </w:r>
      <w:r w:rsidR="00624EFB" w:rsidRPr="00090EC2">
        <w:rPr>
          <w:rFonts w:ascii="Times New Roman" w:hAnsi="Times New Roman" w:cs="Times New Roman"/>
          <w:color w:val="000000"/>
          <w:sz w:val="28"/>
          <w:szCs w:val="28"/>
          <w:lang w:val="uk-UA" w:eastAsia="uk-UA"/>
        </w:rPr>
        <w:t>мікро циклу</w:t>
      </w:r>
      <w:r w:rsidRPr="00090EC2">
        <w:rPr>
          <w:rFonts w:ascii="Times New Roman" w:hAnsi="Times New Roman" w:cs="Times New Roman"/>
          <w:color w:val="000000"/>
          <w:sz w:val="28"/>
          <w:szCs w:val="28"/>
          <w:lang w:val="uk-UA" w:eastAsia="uk-UA"/>
        </w:rPr>
        <w:t xml:space="preserve"> об'єму і інтенсивності руху біологічним вимогам, професійній діяльності, </w:t>
      </w:r>
      <w:r w:rsidR="00D0151D" w:rsidRPr="00090EC2">
        <w:rPr>
          <w:rFonts w:ascii="Times New Roman" w:hAnsi="Times New Roman" w:cs="Times New Roman"/>
          <w:color w:val="000000"/>
          <w:sz w:val="28"/>
          <w:szCs w:val="28"/>
          <w:lang w:val="uk-UA" w:eastAsia="uk-UA"/>
        </w:rPr>
        <w:t>віку</w:t>
      </w:r>
      <w:r w:rsidRPr="00090EC2">
        <w:rPr>
          <w:rFonts w:ascii="Times New Roman" w:hAnsi="Times New Roman" w:cs="Times New Roman"/>
          <w:color w:val="000000"/>
          <w:sz w:val="28"/>
          <w:szCs w:val="28"/>
          <w:lang w:val="uk-UA" w:eastAsia="uk-UA"/>
        </w:rPr>
        <w:t xml:space="preserve">, </w:t>
      </w:r>
      <w:r w:rsidR="00D0151D" w:rsidRPr="00090EC2">
        <w:rPr>
          <w:rFonts w:ascii="Times New Roman" w:hAnsi="Times New Roman" w:cs="Times New Roman"/>
          <w:color w:val="000000"/>
          <w:sz w:val="28"/>
          <w:szCs w:val="28"/>
          <w:lang w:val="uk-UA" w:eastAsia="uk-UA"/>
        </w:rPr>
        <w:t>статі</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numPr>
          <w:ilvl w:val="0"/>
          <w:numId w:val="3"/>
        </w:numPr>
        <w:shd w:val="clear" w:color="auto" w:fill="FFFFFF"/>
        <w:tabs>
          <w:tab w:val="left" w:pos="374"/>
        </w:tabs>
        <w:spacing w:line="360" w:lineRule="auto"/>
        <w:ind w:left="0"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адекватне </w:t>
      </w:r>
      <w:r w:rsidR="00D0151D" w:rsidRPr="00090EC2">
        <w:rPr>
          <w:rFonts w:ascii="Times New Roman" w:hAnsi="Times New Roman" w:cs="Times New Roman"/>
          <w:color w:val="000000"/>
          <w:sz w:val="28"/>
          <w:szCs w:val="28"/>
          <w:lang w:val="uk-UA" w:eastAsia="uk-UA"/>
        </w:rPr>
        <w:t>харчування</w:t>
      </w:r>
      <w:r w:rsidRPr="00090EC2">
        <w:rPr>
          <w:rFonts w:ascii="Times New Roman" w:hAnsi="Times New Roman" w:cs="Times New Roman"/>
          <w:color w:val="000000"/>
          <w:sz w:val="28"/>
          <w:szCs w:val="28"/>
          <w:lang w:val="uk-UA" w:eastAsia="uk-UA"/>
        </w:rPr>
        <w:t xml:space="preserve"> (відповідне </w:t>
      </w:r>
      <w:r w:rsidR="00624EFB" w:rsidRPr="00090EC2">
        <w:rPr>
          <w:rFonts w:ascii="Times New Roman" w:hAnsi="Times New Roman" w:cs="Times New Roman"/>
          <w:color w:val="000000"/>
          <w:sz w:val="28"/>
          <w:szCs w:val="28"/>
          <w:lang w:val="uk-UA" w:eastAsia="uk-UA"/>
        </w:rPr>
        <w:t>енерговитратам</w:t>
      </w:r>
      <w:r w:rsidRPr="00090EC2">
        <w:rPr>
          <w:rFonts w:ascii="Times New Roman" w:hAnsi="Times New Roman" w:cs="Times New Roman"/>
          <w:color w:val="000000"/>
          <w:sz w:val="28"/>
          <w:szCs w:val="28"/>
          <w:lang w:val="uk-UA" w:eastAsia="uk-UA"/>
        </w:rPr>
        <w:t>, збалансоване по білках, жирах, вуглеводах);</w:t>
      </w:r>
    </w:p>
    <w:p w:rsidR="00BA4967" w:rsidRPr="00090EC2" w:rsidRDefault="00BA4967" w:rsidP="00090EC2">
      <w:pPr>
        <w:widowControl/>
        <w:numPr>
          <w:ilvl w:val="0"/>
          <w:numId w:val="3"/>
        </w:numPr>
        <w:shd w:val="clear" w:color="auto" w:fill="FFFFFF"/>
        <w:tabs>
          <w:tab w:val="left" w:pos="374"/>
        </w:tabs>
        <w:spacing w:line="360" w:lineRule="auto"/>
        <w:ind w:left="0"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психогігієна і психопрофілактика (</w:t>
      </w:r>
      <w:r w:rsidR="00624EFB" w:rsidRPr="00090EC2">
        <w:rPr>
          <w:rFonts w:ascii="Times New Roman" w:hAnsi="Times New Roman" w:cs="Times New Roman"/>
          <w:color w:val="000000"/>
          <w:sz w:val="28"/>
          <w:szCs w:val="28"/>
          <w:lang w:val="uk-UA" w:eastAsia="uk-UA"/>
        </w:rPr>
        <w:t>аутотренінг</w:t>
      </w:r>
      <w:r w:rsidRPr="00090EC2">
        <w:rPr>
          <w:rFonts w:ascii="Times New Roman" w:hAnsi="Times New Roman" w:cs="Times New Roman"/>
          <w:color w:val="000000"/>
          <w:sz w:val="28"/>
          <w:szCs w:val="28"/>
          <w:lang w:val="uk-UA" w:eastAsia="uk-UA"/>
        </w:rPr>
        <w:t xml:space="preserve"> або груповий сеанс для зняття психоемоційної напруги)</w:t>
      </w:r>
      <w:r w:rsidR="00090EC2">
        <w:rPr>
          <w:rFonts w:ascii="Times New Roman" w:hAnsi="Times New Roman" w:cs="Times New Roman"/>
          <w:color w:val="000000"/>
          <w:sz w:val="28"/>
          <w:szCs w:val="28"/>
          <w:lang w:val="uk-UA" w:eastAsia="uk-UA"/>
        </w:rPr>
        <w:t>;</w:t>
      </w:r>
    </w:p>
    <w:p w:rsidR="00BA4967" w:rsidRPr="00090EC2" w:rsidRDefault="00BA4967" w:rsidP="00090EC2">
      <w:pPr>
        <w:widowControl/>
        <w:numPr>
          <w:ilvl w:val="0"/>
          <w:numId w:val="3"/>
        </w:numPr>
        <w:shd w:val="clear" w:color="auto" w:fill="FFFFFF"/>
        <w:tabs>
          <w:tab w:val="left" w:pos="374"/>
        </w:tabs>
        <w:spacing w:line="360" w:lineRule="auto"/>
        <w:ind w:left="0"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гартування (тренування механізмів терморегуляції і підвищення імунної активності і неспецифічної стійкості організму);</w:t>
      </w:r>
    </w:p>
    <w:p w:rsidR="00BA4967" w:rsidRPr="00090EC2" w:rsidRDefault="00BA4967" w:rsidP="00090EC2">
      <w:pPr>
        <w:widowControl/>
        <w:numPr>
          <w:ilvl w:val="0"/>
          <w:numId w:val="3"/>
        </w:numPr>
        <w:shd w:val="clear" w:color="auto" w:fill="FFFFFF"/>
        <w:tabs>
          <w:tab w:val="left" w:pos="374"/>
        </w:tabs>
        <w:spacing w:line="360" w:lineRule="auto"/>
        <w:ind w:left="0"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використання масажу і самомасаж</w:t>
      </w:r>
      <w:r w:rsidR="00D0151D" w:rsidRPr="00090EC2">
        <w:rPr>
          <w:rFonts w:ascii="Times New Roman" w:hAnsi="Times New Roman" w:cs="Times New Roman"/>
          <w:color w:val="000000"/>
          <w:sz w:val="28"/>
          <w:szCs w:val="28"/>
          <w:lang w:val="uk-UA" w:eastAsia="uk-UA"/>
        </w:rPr>
        <w:t>у</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numPr>
          <w:ilvl w:val="0"/>
          <w:numId w:val="3"/>
        </w:numPr>
        <w:shd w:val="clear" w:color="auto" w:fill="FFFFFF"/>
        <w:tabs>
          <w:tab w:val="left" w:pos="374"/>
        </w:tabs>
        <w:spacing w:line="360" w:lineRule="auto"/>
        <w:ind w:left="0"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дихальна гімнастика (вольове регулювання частот</w:t>
      </w:r>
      <w:r w:rsidR="00D0151D" w:rsidRPr="00090EC2">
        <w:rPr>
          <w:rFonts w:ascii="Times New Roman" w:hAnsi="Times New Roman" w:cs="Times New Roman"/>
          <w:color w:val="000000"/>
          <w:sz w:val="28"/>
          <w:szCs w:val="28"/>
          <w:lang w:val="uk-UA" w:eastAsia="uk-UA"/>
        </w:rPr>
        <w:t>и</w:t>
      </w:r>
      <w:r w:rsidRPr="00090EC2">
        <w:rPr>
          <w:rFonts w:ascii="Times New Roman" w:hAnsi="Times New Roman" w:cs="Times New Roman"/>
          <w:color w:val="000000"/>
          <w:sz w:val="28"/>
          <w:szCs w:val="28"/>
          <w:lang w:val="uk-UA" w:eastAsia="uk-UA"/>
        </w:rPr>
        <w:t xml:space="preserve"> і глибин</w:t>
      </w:r>
      <w:r w:rsidR="00D0151D" w:rsidRPr="00090EC2">
        <w:rPr>
          <w:rFonts w:ascii="Times New Roman" w:hAnsi="Times New Roman" w:cs="Times New Roman"/>
          <w:color w:val="000000"/>
          <w:sz w:val="28"/>
          <w:szCs w:val="28"/>
          <w:lang w:val="uk-UA" w:eastAsia="uk-UA"/>
        </w:rPr>
        <w:t>и</w:t>
      </w:r>
      <w:r w:rsidRPr="00090EC2">
        <w:rPr>
          <w:rFonts w:ascii="Times New Roman" w:hAnsi="Times New Roman" w:cs="Times New Roman"/>
          <w:color w:val="000000"/>
          <w:sz w:val="28"/>
          <w:szCs w:val="28"/>
          <w:lang w:val="uk-UA" w:eastAsia="uk-UA"/>
        </w:rPr>
        <w:t xml:space="preserve"> дихання);</w:t>
      </w:r>
    </w:p>
    <w:p w:rsidR="00BA4967" w:rsidRPr="00090EC2" w:rsidRDefault="00BA4967" w:rsidP="00090EC2">
      <w:pPr>
        <w:widowControl/>
        <w:numPr>
          <w:ilvl w:val="0"/>
          <w:numId w:val="3"/>
        </w:numPr>
        <w:shd w:val="clear" w:color="auto" w:fill="FFFFFF"/>
        <w:tabs>
          <w:tab w:val="left" w:pos="374"/>
        </w:tabs>
        <w:spacing w:line="360" w:lineRule="auto"/>
        <w:ind w:left="0"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використання природних чинників природи для підвищення ефективності рекреаційних і реабілітаційних заходів;</w:t>
      </w:r>
    </w:p>
    <w:p w:rsidR="00BA4967" w:rsidRPr="00090EC2" w:rsidRDefault="00BA4967" w:rsidP="00090EC2">
      <w:pPr>
        <w:widowControl/>
        <w:numPr>
          <w:ilvl w:val="0"/>
          <w:numId w:val="3"/>
        </w:numPr>
        <w:shd w:val="clear" w:color="auto" w:fill="FFFFFF"/>
        <w:spacing w:line="360" w:lineRule="auto"/>
        <w:ind w:left="0"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відмова від шкідливих звичок (попередження психологічної і фізичної залежності від тютюну, алкоголю, кави, наркотичних речовин і ін.)</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[4</w:t>
      </w:r>
      <w:r w:rsidR="007826AE" w:rsidRPr="00090EC2">
        <w:rPr>
          <w:rFonts w:ascii="Times New Roman" w:hAnsi="Times New Roman" w:cs="Times New Roman"/>
          <w:color w:val="000000"/>
          <w:sz w:val="28"/>
          <w:szCs w:val="28"/>
          <w:lang w:val="uk-UA" w:eastAsia="uk-UA"/>
        </w:rPr>
        <w:t>9]</w:t>
      </w:r>
    </w:p>
    <w:p w:rsidR="0016787C" w:rsidRDefault="0016787C" w:rsidP="00090EC2">
      <w:pPr>
        <w:pStyle w:val="3"/>
        <w:keepNext w:val="0"/>
        <w:widowControl/>
        <w:spacing w:before="0" w:after="0" w:line="360" w:lineRule="auto"/>
        <w:ind w:firstLine="709"/>
        <w:jc w:val="both"/>
        <w:rPr>
          <w:rFonts w:ascii="Times New Roman" w:hAnsi="Times New Roman" w:cs="Times New Roman"/>
          <w:i/>
          <w:color w:val="000000"/>
          <w:sz w:val="28"/>
          <w:szCs w:val="28"/>
          <w:lang w:val="uk-UA" w:eastAsia="uk-UA"/>
        </w:rPr>
      </w:pPr>
      <w:bookmarkStart w:id="9" w:name="_Toc184357184"/>
      <w:bookmarkStart w:id="10" w:name="_Toc198446698"/>
    </w:p>
    <w:p w:rsidR="00BA4967" w:rsidRPr="0016787C" w:rsidRDefault="00BA4967" w:rsidP="00090EC2">
      <w:pPr>
        <w:pStyle w:val="3"/>
        <w:keepNext w:val="0"/>
        <w:widowControl/>
        <w:spacing w:before="0" w:after="0" w:line="360" w:lineRule="auto"/>
        <w:ind w:firstLine="709"/>
        <w:jc w:val="both"/>
        <w:rPr>
          <w:rFonts w:ascii="Times New Roman" w:hAnsi="Times New Roman" w:cs="Times New Roman"/>
          <w:color w:val="000000"/>
          <w:sz w:val="28"/>
          <w:szCs w:val="28"/>
          <w:lang w:val="uk-UA"/>
        </w:rPr>
      </w:pPr>
      <w:r w:rsidRPr="0016787C">
        <w:rPr>
          <w:rFonts w:ascii="Times New Roman" w:hAnsi="Times New Roman" w:cs="Times New Roman"/>
          <w:color w:val="000000"/>
          <w:sz w:val="28"/>
          <w:szCs w:val="28"/>
          <w:lang w:val="uk-UA" w:eastAsia="uk-UA"/>
        </w:rPr>
        <w:t>1.1.</w:t>
      </w:r>
      <w:r w:rsidR="00D97D03" w:rsidRPr="0016787C">
        <w:rPr>
          <w:rFonts w:ascii="Times New Roman" w:hAnsi="Times New Roman" w:cs="Times New Roman"/>
          <w:color w:val="000000"/>
          <w:sz w:val="28"/>
          <w:szCs w:val="28"/>
          <w:lang w:val="uk-UA" w:eastAsia="uk-UA"/>
        </w:rPr>
        <w:t>3</w:t>
      </w:r>
      <w:r w:rsidRPr="0016787C">
        <w:rPr>
          <w:rFonts w:ascii="Times New Roman" w:hAnsi="Times New Roman" w:cs="Times New Roman"/>
          <w:color w:val="000000"/>
          <w:sz w:val="28"/>
          <w:szCs w:val="28"/>
          <w:lang w:val="uk-UA" w:eastAsia="uk-UA"/>
        </w:rPr>
        <w:t xml:space="preserve"> Принципи, закономірності і методичні підходи до формування звичок ЗСЖ у учнів</w:t>
      </w:r>
      <w:bookmarkEnd w:id="9"/>
      <w:bookmarkEnd w:id="10"/>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Процес формування звичок здорового </w:t>
      </w:r>
      <w:r w:rsidR="008D4922" w:rsidRPr="00090EC2">
        <w:rPr>
          <w:rFonts w:ascii="Times New Roman" w:hAnsi="Times New Roman" w:cs="Times New Roman"/>
          <w:color w:val="000000"/>
          <w:sz w:val="28"/>
          <w:szCs w:val="28"/>
          <w:lang w:val="uk-UA" w:eastAsia="uk-UA"/>
        </w:rPr>
        <w:t>способу життя</w:t>
      </w:r>
      <w:r w:rsidRPr="00090EC2">
        <w:rPr>
          <w:rFonts w:ascii="Times New Roman" w:hAnsi="Times New Roman" w:cs="Times New Roman"/>
          <w:color w:val="000000"/>
          <w:sz w:val="28"/>
          <w:szCs w:val="28"/>
          <w:lang w:val="uk-UA" w:eastAsia="uk-UA"/>
        </w:rPr>
        <w:t xml:space="preserve"> і фізкультурно-валеологічних знань у дітей молодшого шкільного віку є педагогічним процесом і, як вважає </w:t>
      </w:r>
      <w:r w:rsidR="00090EC2" w:rsidRPr="00090EC2">
        <w:rPr>
          <w:rFonts w:ascii="Times New Roman" w:hAnsi="Times New Roman" w:cs="Times New Roman"/>
          <w:color w:val="000000"/>
          <w:sz w:val="28"/>
          <w:szCs w:val="28"/>
          <w:lang w:val="uk-UA" w:eastAsia="uk-UA"/>
        </w:rPr>
        <w:t>Ю.К.</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Бабанський</w:t>
      </w:r>
      <w:r w:rsidRPr="00090EC2">
        <w:rPr>
          <w:rFonts w:ascii="Times New Roman" w:hAnsi="Times New Roman" w:cs="Times New Roman"/>
          <w:color w:val="000000"/>
          <w:sz w:val="28"/>
          <w:szCs w:val="28"/>
          <w:lang w:val="uk-UA" w:eastAsia="uk-UA"/>
        </w:rPr>
        <w:t xml:space="preserve"> </w:t>
      </w:r>
      <w:r w:rsidR="008D4922" w:rsidRPr="00090EC2">
        <w:rPr>
          <w:rFonts w:ascii="Times New Roman" w:hAnsi="Times New Roman" w:cs="Times New Roman"/>
          <w:color w:val="000000"/>
          <w:sz w:val="28"/>
          <w:szCs w:val="28"/>
          <w:lang w:val="uk-UA" w:eastAsia="uk-UA"/>
        </w:rPr>
        <w:t>та</w:t>
      </w:r>
      <w:r w:rsidRPr="00090EC2">
        <w:rPr>
          <w:rFonts w:ascii="Times New Roman" w:hAnsi="Times New Roman" w:cs="Times New Roman"/>
          <w:color w:val="000000"/>
          <w:sz w:val="28"/>
          <w:szCs w:val="28"/>
          <w:lang w:val="uk-UA" w:eastAsia="uk-UA"/>
        </w:rPr>
        <w:t xml:space="preserve"> співавтори </w:t>
      </w:r>
      <w:r w:rsidR="00C909CE" w:rsidRPr="00090EC2">
        <w:rPr>
          <w:rFonts w:ascii="Times New Roman" w:hAnsi="Times New Roman" w:cs="Times New Roman"/>
          <w:color w:val="000000"/>
          <w:sz w:val="28"/>
          <w:szCs w:val="28"/>
          <w:lang w:val="uk-UA" w:eastAsia="uk-UA"/>
        </w:rPr>
        <w:t>[</w:t>
      </w:r>
      <w:r w:rsidR="007826AE" w:rsidRPr="00090EC2">
        <w:rPr>
          <w:rFonts w:ascii="Times New Roman" w:hAnsi="Times New Roman" w:cs="Times New Roman"/>
          <w:color w:val="000000"/>
          <w:sz w:val="28"/>
          <w:szCs w:val="28"/>
          <w:lang w:val="uk-UA" w:eastAsia="uk-UA"/>
        </w:rPr>
        <w:t>46</w:t>
      </w:r>
      <w:r w:rsidR="00C909CE"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успішність навчання залежить від дотримання системи принципів, розроблених в дидактиці.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Під принципами навчання слід розуміти початкові положення, </w:t>
      </w:r>
      <w:r w:rsidR="008D4922" w:rsidRPr="00090EC2">
        <w:rPr>
          <w:rFonts w:ascii="Times New Roman" w:hAnsi="Times New Roman" w:cs="Times New Roman"/>
          <w:color w:val="000000"/>
          <w:sz w:val="28"/>
          <w:szCs w:val="28"/>
          <w:lang w:val="uk-UA" w:eastAsia="uk-UA"/>
        </w:rPr>
        <w:t>які</w:t>
      </w:r>
      <w:r w:rsidRPr="00090EC2">
        <w:rPr>
          <w:rFonts w:ascii="Times New Roman" w:hAnsi="Times New Roman" w:cs="Times New Roman"/>
          <w:color w:val="000000"/>
          <w:sz w:val="28"/>
          <w:szCs w:val="28"/>
          <w:lang w:val="uk-UA" w:eastAsia="uk-UA"/>
        </w:rPr>
        <w:t xml:space="preserve"> лежа</w:t>
      </w:r>
      <w:r w:rsidR="008D4922" w:rsidRPr="00090EC2">
        <w:rPr>
          <w:rFonts w:ascii="Times New Roman" w:hAnsi="Times New Roman" w:cs="Times New Roman"/>
          <w:color w:val="000000"/>
          <w:sz w:val="28"/>
          <w:szCs w:val="28"/>
          <w:lang w:val="uk-UA" w:eastAsia="uk-UA"/>
        </w:rPr>
        <w:t>ть</w:t>
      </w:r>
      <w:r w:rsidRPr="00090EC2">
        <w:rPr>
          <w:rFonts w:ascii="Times New Roman" w:hAnsi="Times New Roman" w:cs="Times New Roman"/>
          <w:color w:val="000000"/>
          <w:sz w:val="28"/>
          <w:szCs w:val="28"/>
          <w:lang w:val="uk-UA" w:eastAsia="uk-UA"/>
        </w:rPr>
        <w:t xml:space="preserve"> в основі навчання і визначають вибір змісту, методів, форм організації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ого процесу і весь хід його проведення.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Між цими принципами існує тісний взаємозв'язок. З них витікають правила навчання, які визначають характер окремих прийомів і ведуть до реалізації. Правила розробляються не тільки дидактикою, але і приватними методиками.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Найчастіше до дидактичних принципів відносять: принцип </w:t>
      </w:r>
      <w:r w:rsidR="00624EFB" w:rsidRPr="00090EC2">
        <w:rPr>
          <w:rFonts w:ascii="Times New Roman" w:hAnsi="Times New Roman" w:cs="Times New Roman"/>
          <w:color w:val="000000"/>
          <w:sz w:val="28"/>
          <w:szCs w:val="28"/>
          <w:lang w:val="uk-UA" w:eastAsia="uk-UA"/>
        </w:rPr>
        <w:t>усестороннього</w:t>
      </w:r>
      <w:r w:rsidRPr="00090EC2">
        <w:rPr>
          <w:rFonts w:ascii="Times New Roman" w:hAnsi="Times New Roman" w:cs="Times New Roman"/>
          <w:color w:val="000000"/>
          <w:sz w:val="28"/>
          <w:szCs w:val="28"/>
          <w:lang w:val="uk-UA" w:eastAsia="uk-UA"/>
        </w:rPr>
        <w:t xml:space="preserve"> розвитку в процесі навчання; принцип свідомості і активності; принцип науковості і доступності; принцип систематичності і послідовності; принцип наочності; принцип міцності.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Соціальні принципи фізичної культури відображають найбільш загальні закономірності її функціонування як частини культури суспільства. До них відносяться принцип </w:t>
      </w:r>
      <w:r w:rsidR="007826AE" w:rsidRPr="00090EC2">
        <w:rPr>
          <w:rFonts w:ascii="Times New Roman" w:hAnsi="Times New Roman" w:cs="Times New Roman"/>
          <w:color w:val="000000"/>
          <w:sz w:val="28"/>
          <w:szCs w:val="28"/>
          <w:lang w:val="uk-UA" w:eastAsia="uk-UA"/>
        </w:rPr>
        <w:t>усестороннього</w:t>
      </w:r>
      <w:r w:rsidRPr="00090EC2">
        <w:rPr>
          <w:rFonts w:ascii="Times New Roman" w:hAnsi="Times New Roman" w:cs="Times New Roman"/>
          <w:color w:val="000000"/>
          <w:sz w:val="28"/>
          <w:szCs w:val="28"/>
          <w:lang w:val="uk-UA" w:eastAsia="uk-UA"/>
        </w:rPr>
        <w:t xml:space="preserve"> гармонійного розвитку особи, принцип зв'язку фізичної культури з трудовою і оборонною діяльністю, принцип оздоровчої спрямованості фізичної культури. У загальній системі виховання фізичне виховання займає особливе місце, викликане специфікою предмету, оскільки воно передбачає вирішення трьох взаємозв'язаних і </w:t>
      </w:r>
      <w:r w:rsidR="00624EFB" w:rsidRPr="00090EC2">
        <w:rPr>
          <w:rFonts w:ascii="Times New Roman" w:hAnsi="Times New Roman" w:cs="Times New Roman"/>
          <w:color w:val="000000"/>
          <w:sz w:val="28"/>
          <w:szCs w:val="28"/>
          <w:lang w:val="uk-UA" w:eastAsia="uk-UA"/>
        </w:rPr>
        <w:t>взаємодоповнюючих</w:t>
      </w:r>
      <w:r w:rsidRPr="00090EC2">
        <w:rPr>
          <w:rFonts w:ascii="Times New Roman" w:hAnsi="Times New Roman" w:cs="Times New Roman"/>
          <w:color w:val="000000"/>
          <w:sz w:val="28"/>
          <w:szCs w:val="28"/>
          <w:lang w:val="uk-UA" w:eastAsia="uk-UA"/>
        </w:rPr>
        <w:t xml:space="preserve"> завдань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виховних, освітніх і оздоровчих.</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Як відомо, засвоєння основних елементів способу життя відбувається через соціалізацію, тобто через сприйняття норм поведінки, прийнятих в даному середовищі. Спосіб життя окремої людини зрештою визначається умовами </w:t>
      </w:r>
      <w:r w:rsidR="00624EFB" w:rsidRPr="00090EC2">
        <w:rPr>
          <w:rFonts w:ascii="Times New Roman" w:hAnsi="Times New Roman" w:cs="Times New Roman"/>
          <w:color w:val="000000"/>
          <w:sz w:val="28"/>
          <w:szCs w:val="28"/>
          <w:lang w:val="uk-UA" w:eastAsia="uk-UA"/>
        </w:rPr>
        <w:t>мікро середовища</w:t>
      </w:r>
      <w:r w:rsidRPr="00090EC2">
        <w:rPr>
          <w:rFonts w:ascii="Times New Roman" w:hAnsi="Times New Roman" w:cs="Times New Roman"/>
          <w:color w:val="000000"/>
          <w:sz w:val="28"/>
          <w:szCs w:val="28"/>
          <w:lang w:val="uk-UA" w:eastAsia="uk-UA"/>
        </w:rPr>
        <w:t>, яке, у свою чергу, залежить від умов життя і рівня культури суспільства. Слід зазначити, що збереження і відновлення</w:t>
      </w:r>
      <w:r w:rsidR="00ED03BB"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здоров'я знаходиться в прямій залежності від культури середовища.</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Валеологічний підхід </w:t>
      </w:r>
      <w:r w:rsidR="00090EC2" w:rsidRPr="00090EC2">
        <w:rPr>
          <w:rFonts w:ascii="Times New Roman" w:hAnsi="Times New Roman" w:cs="Times New Roman"/>
          <w:color w:val="000000"/>
          <w:sz w:val="28"/>
          <w:szCs w:val="28"/>
          <w:lang w:val="uk-UA" w:eastAsia="uk-UA"/>
        </w:rPr>
        <w:t>В.В.</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Колбанова</w:t>
      </w:r>
      <w:r w:rsidRP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Г.К.</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Зайцева</w:t>
      </w:r>
      <w:r w:rsidRPr="00090EC2">
        <w:rPr>
          <w:rFonts w:ascii="Times New Roman" w:hAnsi="Times New Roman" w:cs="Times New Roman"/>
          <w:color w:val="000000"/>
          <w:sz w:val="28"/>
          <w:szCs w:val="28"/>
          <w:lang w:val="uk-UA" w:eastAsia="uk-UA"/>
        </w:rPr>
        <w:t xml:space="preserve"> </w:t>
      </w:r>
      <w:r w:rsidR="00C909CE" w:rsidRPr="00090EC2">
        <w:rPr>
          <w:rFonts w:ascii="Times New Roman" w:hAnsi="Times New Roman" w:cs="Times New Roman"/>
          <w:color w:val="000000"/>
          <w:sz w:val="28"/>
          <w:szCs w:val="28"/>
          <w:lang w:val="uk-UA" w:eastAsia="uk-UA"/>
        </w:rPr>
        <w:t>[</w:t>
      </w:r>
      <w:r w:rsidR="007826AE" w:rsidRPr="00090EC2">
        <w:rPr>
          <w:rFonts w:ascii="Times New Roman" w:hAnsi="Times New Roman" w:cs="Times New Roman"/>
          <w:color w:val="000000"/>
          <w:sz w:val="28"/>
          <w:szCs w:val="28"/>
          <w:lang w:val="uk-UA" w:eastAsia="uk-UA"/>
        </w:rPr>
        <w:t>18</w:t>
      </w:r>
      <w:r w:rsidR="00C909CE" w:rsidRPr="00090EC2">
        <w:rPr>
          <w:rFonts w:ascii="Times New Roman" w:hAnsi="Times New Roman" w:cs="Times New Roman"/>
          <w:color w:val="000000"/>
          <w:sz w:val="28"/>
          <w:szCs w:val="28"/>
          <w:lang w:val="uk-UA" w:eastAsia="uk-UA"/>
        </w:rPr>
        <w:t>]</w:t>
      </w:r>
      <w:r w:rsidR="007826AE"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базується на 3</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х</w:t>
      </w:r>
      <w:r w:rsidRPr="00090EC2">
        <w:rPr>
          <w:rFonts w:ascii="Times New Roman" w:hAnsi="Times New Roman" w:cs="Times New Roman"/>
          <w:color w:val="000000"/>
          <w:sz w:val="28"/>
          <w:szCs w:val="28"/>
          <w:lang w:val="uk-UA" w:eastAsia="uk-UA"/>
        </w:rPr>
        <w:t xml:space="preserve"> принципах, визначених ученими як формування, збереження і зміцнення здоров'я. Реалізація цих принципів пов'язана з дотриманням ряду вимог: наявність оптимальних для людини біологічних, соціальних і природних чинників; раціональний спосіб життя, в який органічно входять елементи неспецифічної профілактики хвороб і шкідливих звичок.</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Реалізація цих принципів вельми складна, часто носить суперечливий характер і не завжди приводить до бажаного результату. Це обумовлено, перш за все тим, що в нашій державі поки що не виражена достатньою мірою позитивна мотивація здоров'я, і здоров'я в суспільстві, в першу чергу через низьку культуру, не встало на перше місце в ієрархії людських потреб. Очевидно, що найголовнішим в реалізації здоров'я повинна бути його гуманістична цінність (людина повинна бути мірою речей).</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Що стосується формування особи дитини в молодшому шкільному віці, то особливе з</w:t>
      </w:r>
      <w:r w:rsidR="007826AE" w:rsidRPr="00090EC2">
        <w:rPr>
          <w:rFonts w:ascii="Times New Roman" w:hAnsi="Times New Roman" w:cs="Times New Roman"/>
          <w:color w:val="000000"/>
          <w:sz w:val="28"/>
          <w:szCs w:val="28"/>
          <w:lang w:val="uk-UA" w:eastAsia="uk-UA"/>
        </w:rPr>
        <w:t>начення, як відзначають фахівці</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[3</w:t>
      </w:r>
      <w:r w:rsidR="007826AE" w:rsidRPr="00090EC2">
        <w:rPr>
          <w:rFonts w:ascii="Times New Roman" w:hAnsi="Times New Roman" w:cs="Times New Roman"/>
          <w:color w:val="000000"/>
          <w:sz w:val="28"/>
          <w:szCs w:val="28"/>
          <w:lang w:val="uk-UA" w:eastAsia="uk-UA"/>
        </w:rPr>
        <w:t>6</w:t>
      </w:r>
      <w:r w:rsidR="00C909CE"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має стимулювання і максимальне використання мотивації досягнення успіхів в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ій, трудовій, ігровій діяльності.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Найважливішим джерелом активності учня в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 xml:space="preserve">ому процесі є його інтерес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імпульс цікавості, який переходить в допитливість. Його виникненню сприяють наступні чинники: оптимальне співвідношення відомого і невідомого; певний дефіцит інформації, що заповнюється асоціаціями, заснованими на уяві і особовому досвіді; нестандартне питання, проблема, загадка.</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Таким чином, провідними якостями, що грають роль в залученні людини до здорового способу життя, є мотивації поведінки, внутрішні стимули у виконанні тієї або іншої діяльності. Сукупність мотивів визначає спосіб життя. Для збереження здоров'я дуже важлива мотивація здорового способу життя. Але поки в системі цінностей сучасної людини здоров'я займає провідне місце лише у тому випадку, коли з'являються ознаки його зниження, втрати.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 процесі виховання і навчання не приділяється належної уваги питанням формування відношення до здоров'я як до цінності. Заклики до підтримки здорового способу життя залишаються для багатьох щ</w:t>
      </w:r>
      <w:r w:rsidR="00ED03BB" w:rsidRPr="00090EC2">
        <w:rPr>
          <w:rFonts w:ascii="Times New Roman" w:hAnsi="Times New Roman" w:cs="Times New Roman"/>
          <w:color w:val="000000"/>
          <w:sz w:val="28"/>
          <w:szCs w:val="28"/>
          <w:lang w:val="uk-UA" w:eastAsia="uk-UA"/>
        </w:rPr>
        <w:t>е</w:t>
      </w:r>
      <w:r w:rsidRPr="00090EC2">
        <w:rPr>
          <w:rFonts w:ascii="Times New Roman" w:hAnsi="Times New Roman" w:cs="Times New Roman"/>
          <w:color w:val="000000"/>
          <w:sz w:val="28"/>
          <w:szCs w:val="28"/>
          <w:lang w:val="uk-UA" w:eastAsia="uk-UA"/>
        </w:rPr>
        <w:t xml:space="preserve"> внутрішньо не зрозуміл</w:t>
      </w:r>
      <w:r w:rsidR="00ED03BB" w:rsidRPr="00090EC2">
        <w:rPr>
          <w:rFonts w:ascii="Times New Roman" w:hAnsi="Times New Roman" w:cs="Times New Roman"/>
          <w:color w:val="000000"/>
          <w:sz w:val="28"/>
          <w:szCs w:val="28"/>
          <w:lang w:val="uk-UA" w:eastAsia="uk-UA"/>
        </w:rPr>
        <w:t>им</w:t>
      </w:r>
      <w:r w:rsidRPr="00090EC2">
        <w:rPr>
          <w:rFonts w:ascii="Times New Roman" w:hAnsi="Times New Roman" w:cs="Times New Roman"/>
          <w:color w:val="000000"/>
          <w:sz w:val="28"/>
          <w:szCs w:val="28"/>
          <w:lang w:val="uk-UA" w:eastAsia="uk-UA"/>
        </w:rPr>
        <w:t>и і неприйнятими.</w:t>
      </w:r>
    </w:p>
    <w:p w:rsidR="00BA4967" w:rsidRPr="00090EC2" w:rsidRDefault="00A15CAC"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Pr>
          <w:noProof/>
        </w:rPr>
        <w:pict>
          <v:line id="_x0000_s1029" style="position:absolute;left:0;text-align:left;z-index:251656192;mso-position-horizontal-relative:margin" from="498pt,582.7pt" to="498pt,763.2pt" o:allowincell="f" strokeweight=".95pt">
            <w10:wrap anchorx="margin"/>
          </v:line>
        </w:pict>
      </w:r>
      <w:r w:rsidR="00BA4967" w:rsidRPr="00090EC2">
        <w:rPr>
          <w:rFonts w:ascii="Times New Roman" w:hAnsi="Times New Roman" w:cs="Times New Roman"/>
          <w:color w:val="000000"/>
          <w:sz w:val="28"/>
          <w:szCs w:val="28"/>
          <w:lang w:val="uk-UA" w:eastAsia="uk-UA"/>
        </w:rPr>
        <w:t xml:space="preserve">Формування здорового способу життя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00BA4967" w:rsidRPr="00090EC2">
        <w:rPr>
          <w:rFonts w:ascii="Times New Roman" w:hAnsi="Times New Roman" w:cs="Times New Roman"/>
          <w:color w:val="000000"/>
          <w:sz w:val="28"/>
          <w:szCs w:val="28"/>
          <w:lang w:val="uk-UA" w:eastAsia="uk-UA"/>
        </w:rPr>
        <w:t>проблема комплексна. Тут недостатньо лише знати про способи і методи зміцнення здоров'я і профілактики хвороб. Необхідне свідоме ухвалення людиною принципів здорового способу життя.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Для того, щоб точніше розкрити змістовну сторону методики формування системи теоретичних знань валеологічного характеру в процесі фізкультурної освіти, необхідно дати визначення поняттю методика.</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Методика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це «сукупність </w:t>
      </w:r>
      <w:r w:rsidR="00067348" w:rsidRPr="00090EC2">
        <w:rPr>
          <w:rFonts w:ascii="Times New Roman" w:hAnsi="Times New Roman" w:cs="Times New Roman"/>
          <w:color w:val="000000"/>
          <w:sz w:val="28"/>
          <w:szCs w:val="28"/>
          <w:lang w:val="uk-UA" w:eastAsia="uk-UA"/>
        </w:rPr>
        <w:t>за</w:t>
      </w:r>
      <w:r w:rsidRPr="00090EC2">
        <w:rPr>
          <w:rFonts w:ascii="Times New Roman" w:hAnsi="Times New Roman" w:cs="Times New Roman"/>
          <w:color w:val="000000"/>
          <w:sz w:val="28"/>
          <w:szCs w:val="28"/>
          <w:lang w:val="uk-UA" w:eastAsia="uk-UA"/>
        </w:rPr>
        <w:t>собів, методів, прийомів для систематичного, послідовного, найбільш доцільного проведення якої-небудь роботи».</w:t>
      </w:r>
    </w:p>
    <w:p w:rsidR="00BA4967" w:rsidRPr="00090EC2" w:rsidRDefault="007826AE"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Методика </w:t>
      </w:r>
      <w:r w:rsidR="00BA4967" w:rsidRPr="00090EC2">
        <w:rPr>
          <w:rFonts w:ascii="Times New Roman" w:hAnsi="Times New Roman" w:cs="Times New Roman"/>
          <w:color w:val="000000"/>
          <w:sz w:val="28"/>
          <w:szCs w:val="28"/>
          <w:lang w:val="uk-UA" w:eastAsia="uk-UA"/>
        </w:rPr>
        <w:t xml:space="preserve">фізкультурної освіти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це</w:t>
      </w:r>
      <w:r w:rsidR="00BA4967" w:rsidRPr="00090EC2">
        <w:rPr>
          <w:rFonts w:ascii="Times New Roman" w:hAnsi="Times New Roman" w:cs="Times New Roman"/>
          <w:color w:val="000000"/>
          <w:sz w:val="28"/>
          <w:szCs w:val="28"/>
          <w:lang w:val="uk-UA" w:eastAsia="uk-UA"/>
        </w:rPr>
        <w:t xml:space="preserve"> одна з форм наукового знання про фізкультурну освіту, яка на основі єдності педагогічних закономірностей і технології освіти реалізує процес формування фізичної досконалості</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[6</w:t>
      </w:r>
      <w:r w:rsidRPr="00090EC2">
        <w:rPr>
          <w:rFonts w:ascii="Times New Roman" w:hAnsi="Times New Roman" w:cs="Times New Roman"/>
          <w:color w:val="000000"/>
          <w:sz w:val="28"/>
          <w:szCs w:val="28"/>
          <w:lang w:val="uk-UA" w:eastAsia="uk-UA"/>
        </w:rPr>
        <w:t>1]</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Що стосується особливостей методики передачі теоретичних знань валеологічного характеру, то багато авторів вважають, що навчання і виховання повинні проводитися переважно в грі. При цьому слід враховувати, що, випробовуючи потребу в грі, діти віддають перевагу одним іграм над іншими. Отже, педагогічне завдання полягає в різноманітності засобів і задоволенні потреб дітей при дотриманні свободи вибору. Як рекомендації пропонується відмовитися від традиційних «оцінок» в процесі навчання і виставляти їх по закінченню курсу на підставі спостережень за учнями, вивчення їх мотиваційної сфери, способу життя і поведінки.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Окрім цього, методика викладання валеологічних знань, як і інших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их предметів, повинна базуватися на особист</w:t>
      </w:r>
      <w:r w:rsidR="00067348" w:rsidRPr="00090EC2">
        <w:rPr>
          <w:rFonts w:ascii="Times New Roman" w:hAnsi="Times New Roman" w:cs="Times New Roman"/>
          <w:color w:val="000000"/>
          <w:sz w:val="28"/>
          <w:szCs w:val="28"/>
          <w:lang w:val="uk-UA" w:eastAsia="uk-UA"/>
        </w:rPr>
        <w:t>і</w:t>
      </w:r>
      <w:r w:rsidRPr="00090EC2">
        <w:rPr>
          <w:rFonts w:ascii="Times New Roman" w:hAnsi="Times New Roman" w:cs="Times New Roman"/>
          <w:color w:val="000000"/>
          <w:sz w:val="28"/>
          <w:szCs w:val="28"/>
          <w:lang w:val="uk-UA" w:eastAsia="uk-UA"/>
        </w:rPr>
        <w:t>с</w:t>
      </w:r>
      <w:r w:rsidR="00067348" w:rsidRPr="00090EC2">
        <w:rPr>
          <w:rFonts w:ascii="Times New Roman" w:hAnsi="Times New Roman" w:cs="Times New Roman"/>
          <w:color w:val="000000"/>
          <w:sz w:val="28"/>
          <w:szCs w:val="28"/>
          <w:lang w:val="uk-UA" w:eastAsia="uk-UA"/>
        </w:rPr>
        <w:t>т</w:t>
      </w:r>
      <w:r w:rsidRPr="00090EC2">
        <w:rPr>
          <w:rFonts w:ascii="Times New Roman" w:hAnsi="Times New Roman" w:cs="Times New Roman"/>
          <w:color w:val="000000"/>
          <w:sz w:val="28"/>
          <w:szCs w:val="28"/>
          <w:lang w:val="uk-UA" w:eastAsia="uk-UA"/>
        </w:rPr>
        <w:t xml:space="preserve">но-орієнтованому підході, </w:t>
      </w:r>
      <w:r w:rsidR="00B50F0B" w:rsidRPr="00090EC2">
        <w:rPr>
          <w:rFonts w:ascii="Times New Roman" w:hAnsi="Times New Roman" w:cs="Times New Roman"/>
          <w:color w:val="000000"/>
          <w:sz w:val="28"/>
          <w:szCs w:val="28"/>
          <w:lang w:val="uk-UA" w:eastAsia="uk-UA"/>
        </w:rPr>
        <w:t xml:space="preserve">що </w:t>
      </w:r>
      <w:r w:rsidRPr="00090EC2">
        <w:rPr>
          <w:rFonts w:ascii="Times New Roman" w:hAnsi="Times New Roman" w:cs="Times New Roman"/>
          <w:color w:val="000000"/>
          <w:sz w:val="28"/>
          <w:szCs w:val="28"/>
          <w:lang w:val="uk-UA" w:eastAsia="uk-UA"/>
        </w:rPr>
        <w:t>розуміється як процес освоєння базових понять фізичної культури, складових ціннісно-світоглядн</w:t>
      </w:r>
      <w:r w:rsidR="00067348" w:rsidRPr="00090EC2">
        <w:rPr>
          <w:rFonts w:ascii="Times New Roman" w:hAnsi="Times New Roman" w:cs="Times New Roman"/>
          <w:color w:val="000000"/>
          <w:sz w:val="28"/>
          <w:szCs w:val="28"/>
          <w:lang w:val="uk-UA" w:eastAsia="uk-UA"/>
        </w:rPr>
        <w:t>ого</w:t>
      </w:r>
      <w:r w:rsidRPr="00090EC2">
        <w:rPr>
          <w:rFonts w:ascii="Times New Roman" w:hAnsi="Times New Roman" w:cs="Times New Roman"/>
          <w:color w:val="000000"/>
          <w:sz w:val="28"/>
          <w:szCs w:val="28"/>
          <w:lang w:val="uk-UA" w:eastAsia="uk-UA"/>
        </w:rPr>
        <w:t xml:space="preserve"> потенціал</w:t>
      </w:r>
      <w:r w:rsidR="00067348" w:rsidRPr="00090EC2">
        <w:rPr>
          <w:rFonts w:ascii="Times New Roman" w:hAnsi="Times New Roman" w:cs="Times New Roman"/>
          <w:color w:val="000000"/>
          <w:sz w:val="28"/>
          <w:szCs w:val="28"/>
          <w:lang w:val="uk-UA" w:eastAsia="uk-UA"/>
        </w:rPr>
        <w:t>у</w:t>
      </w:r>
      <w:r w:rsidRPr="00090EC2">
        <w:rPr>
          <w:rFonts w:ascii="Times New Roman" w:hAnsi="Times New Roman" w:cs="Times New Roman"/>
          <w:color w:val="000000"/>
          <w:sz w:val="28"/>
          <w:szCs w:val="28"/>
          <w:lang w:val="uk-UA" w:eastAsia="uk-UA"/>
        </w:rPr>
        <w:t xml:space="preserve"> людини відповідно до закономірностей і особливостей соціального, фізичного, психічного розвитку і обліку його індивідуальних особливостей.</w:t>
      </w:r>
    </w:p>
    <w:p w:rsidR="0016787C"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eastAsia="uk-UA"/>
        </w:rPr>
      </w:pPr>
      <w:bookmarkStart w:id="11" w:name="_Toc184357185"/>
      <w:bookmarkStart w:id="12" w:name="_Toc198446699"/>
    </w:p>
    <w:p w:rsidR="00BA4967" w:rsidRPr="00090EC2" w:rsidRDefault="00BA4967" w:rsidP="00090EC2">
      <w:pPr>
        <w:pStyle w:val="2"/>
        <w:keepNext w:val="0"/>
        <w:widowControl/>
        <w:spacing w:before="0" w:after="0" w:line="360" w:lineRule="auto"/>
        <w:ind w:firstLine="709"/>
        <w:jc w:val="both"/>
        <w:rPr>
          <w:rFonts w:ascii="Times New Roman" w:hAnsi="Times New Roman" w:cs="Times New Roman"/>
          <w:i w:val="0"/>
          <w:color w:val="000000"/>
          <w:szCs w:val="30"/>
          <w:lang w:val="uk-UA"/>
        </w:rPr>
      </w:pPr>
      <w:r w:rsidRPr="00090EC2">
        <w:rPr>
          <w:rFonts w:ascii="Times New Roman" w:hAnsi="Times New Roman" w:cs="Times New Roman"/>
          <w:i w:val="0"/>
          <w:color w:val="000000"/>
          <w:szCs w:val="30"/>
          <w:lang w:val="uk-UA" w:eastAsia="uk-UA"/>
        </w:rPr>
        <w:t>1.2</w:t>
      </w:r>
      <w:r w:rsidRPr="00090EC2">
        <w:rPr>
          <w:rFonts w:ascii="Times New Roman" w:hAnsi="Times New Roman" w:cs="Times New Roman"/>
          <w:color w:val="000000"/>
          <w:szCs w:val="30"/>
          <w:lang w:val="uk-UA" w:eastAsia="uk-UA"/>
        </w:rPr>
        <w:t xml:space="preserve"> </w:t>
      </w:r>
      <w:r w:rsidR="006B3212" w:rsidRPr="00090EC2">
        <w:rPr>
          <w:rFonts w:ascii="Times New Roman" w:hAnsi="Times New Roman" w:cs="Times New Roman"/>
          <w:i w:val="0"/>
          <w:color w:val="000000"/>
          <w:szCs w:val="30"/>
          <w:lang w:val="uk-UA" w:eastAsia="uk-UA"/>
        </w:rPr>
        <w:t>Програми з фізичного виховання з позиції</w:t>
      </w:r>
      <w:r w:rsidRPr="00090EC2">
        <w:rPr>
          <w:rFonts w:ascii="Times New Roman" w:hAnsi="Times New Roman" w:cs="Times New Roman"/>
          <w:i w:val="0"/>
          <w:color w:val="000000"/>
          <w:szCs w:val="30"/>
          <w:lang w:val="uk-UA" w:eastAsia="uk-UA"/>
        </w:rPr>
        <w:t xml:space="preserve"> </w:t>
      </w:r>
      <w:r w:rsidR="006B3212" w:rsidRPr="00090EC2">
        <w:rPr>
          <w:rFonts w:ascii="Times New Roman" w:hAnsi="Times New Roman" w:cs="Times New Roman"/>
          <w:i w:val="0"/>
          <w:color w:val="000000"/>
          <w:szCs w:val="30"/>
          <w:lang w:val="uk-UA" w:eastAsia="uk-UA"/>
        </w:rPr>
        <w:t>їх спрямування на</w:t>
      </w:r>
      <w:r w:rsidR="006B3212" w:rsidRPr="00090EC2">
        <w:rPr>
          <w:rFonts w:ascii="Times New Roman" w:hAnsi="Times New Roman" w:cs="Times New Roman"/>
          <w:color w:val="000000"/>
          <w:szCs w:val="30"/>
          <w:lang w:val="uk-UA" w:eastAsia="uk-UA"/>
        </w:rPr>
        <w:t xml:space="preserve"> </w:t>
      </w:r>
      <w:r w:rsidRPr="00090EC2">
        <w:rPr>
          <w:rFonts w:ascii="Times New Roman" w:hAnsi="Times New Roman" w:cs="Times New Roman"/>
          <w:i w:val="0"/>
          <w:color w:val="000000"/>
          <w:szCs w:val="30"/>
          <w:lang w:val="uk-UA" w:eastAsia="uk-UA"/>
        </w:rPr>
        <w:t>формування валеологічних знань у молодших школярів</w:t>
      </w:r>
      <w:bookmarkEnd w:id="11"/>
      <w:bookmarkEnd w:id="12"/>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Негативні тенденції в стані здоров'я підростаючого покоління, що гостро виявилися останніми роками, поставили перед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ими закладами нові завдання. Серед них найбільш важлив</w:t>
      </w:r>
      <w:r w:rsidR="009C434B" w:rsidRPr="00090EC2">
        <w:rPr>
          <w:rFonts w:ascii="Times New Roman" w:hAnsi="Times New Roman" w:cs="Times New Roman"/>
          <w:color w:val="000000"/>
          <w:sz w:val="28"/>
          <w:szCs w:val="28"/>
          <w:lang w:val="uk-UA" w:eastAsia="uk-UA"/>
        </w:rPr>
        <w:t>ими стали розробка валеологічно</w:t>
      </w:r>
      <w:r w:rsidR="00135D0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обґрунтованої системи дошкільної і шкільної освіти, виховання у учнів потреби в здоров'я, наукового розуміння суті здорового способу життя.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Валеологічно</w:t>
      </w:r>
      <w:r w:rsidR="00135D0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обґрунтованою можна рахувати таку систему освіти, в рамках якої на кожному етапі дозрівання особи забезпечується реалізація базових потреб людини, оскільки в цьому випадку </w:t>
      </w:r>
      <w:r w:rsidR="009C434B" w:rsidRPr="00090EC2">
        <w:rPr>
          <w:rFonts w:ascii="Times New Roman" w:hAnsi="Times New Roman" w:cs="Times New Roman"/>
          <w:color w:val="000000"/>
          <w:sz w:val="28"/>
          <w:szCs w:val="28"/>
          <w:lang w:val="uk-UA" w:eastAsia="uk-UA"/>
        </w:rPr>
        <w:t>вона</w:t>
      </w:r>
      <w:r w:rsidRPr="00090EC2">
        <w:rPr>
          <w:rFonts w:ascii="Times New Roman" w:hAnsi="Times New Roman" w:cs="Times New Roman"/>
          <w:color w:val="000000"/>
          <w:sz w:val="28"/>
          <w:szCs w:val="28"/>
          <w:lang w:val="uk-UA" w:eastAsia="uk-UA"/>
        </w:rPr>
        <w:t xml:space="preserve"> найповніше розвиває свої здібності, пізнає власну унікальність, </w:t>
      </w:r>
      <w:r w:rsidR="009C434B" w:rsidRPr="00090EC2">
        <w:rPr>
          <w:rFonts w:ascii="Times New Roman" w:hAnsi="Times New Roman" w:cs="Times New Roman"/>
          <w:color w:val="000000"/>
          <w:sz w:val="28"/>
          <w:szCs w:val="28"/>
          <w:lang w:val="uk-UA" w:eastAsia="uk-UA"/>
        </w:rPr>
        <w:t xml:space="preserve">i </w:t>
      </w:r>
      <w:r w:rsidRPr="00090EC2">
        <w:rPr>
          <w:rFonts w:ascii="Times New Roman" w:hAnsi="Times New Roman" w:cs="Times New Roman"/>
          <w:color w:val="000000"/>
          <w:sz w:val="28"/>
          <w:szCs w:val="28"/>
          <w:lang w:val="uk-UA" w:eastAsia="uk-UA"/>
        </w:rPr>
        <w:t>безпомилково самовизначається в житті і в процесі самоактуалізації</w:t>
      </w:r>
      <w:r w:rsidR="009C434B"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у н</w:t>
      </w:r>
      <w:r w:rsidR="009C434B" w:rsidRPr="00090EC2">
        <w:rPr>
          <w:rFonts w:ascii="Times New Roman" w:hAnsi="Times New Roman" w:cs="Times New Roman"/>
          <w:color w:val="000000"/>
          <w:sz w:val="28"/>
          <w:szCs w:val="28"/>
          <w:lang w:val="uk-UA" w:eastAsia="uk-UA"/>
        </w:rPr>
        <w:t>еї</w:t>
      </w:r>
      <w:r w:rsidRPr="00090EC2">
        <w:rPr>
          <w:rFonts w:ascii="Times New Roman" w:hAnsi="Times New Roman" w:cs="Times New Roman"/>
          <w:color w:val="000000"/>
          <w:sz w:val="28"/>
          <w:szCs w:val="28"/>
          <w:lang w:val="uk-UA" w:eastAsia="uk-UA"/>
        </w:rPr>
        <w:t xml:space="preserve"> мимоволі формуються основні компоненти здоров'я.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Вирішення проблеми неготовності індивіда застосовувати фізичну культуру, а тим більше активно розвивати її форми і напрями </w:t>
      </w:r>
      <w:r w:rsidR="00B50F0B" w:rsidRPr="00090EC2">
        <w:rPr>
          <w:rFonts w:ascii="Times New Roman" w:hAnsi="Times New Roman" w:cs="Times New Roman"/>
          <w:color w:val="000000"/>
          <w:sz w:val="28"/>
          <w:szCs w:val="28"/>
          <w:lang w:val="uk-UA" w:eastAsia="uk-UA"/>
        </w:rPr>
        <w:t>автори</w:t>
      </w:r>
      <w:r w:rsidR="00B824C4" w:rsidRPr="00090EC2">
        <w:rPr>
          <w:rFonts w:ascii="Times New Roman" w:hAnsi="Times New Roman" w:cs="Times New Roman"/>
          <w:color w:val="000000"/>
          <w:sz w:val="28"/>
          <w:szCs w:val="28"/>
          <w:lang w:val="uk-UA" w:eastAsia="uk-UA"/>
        </w:rPr>
        <w:t xml:space="preserve"> [</w:t>
      </w:r>
      <w:r w:rsidR="00B50F0B" w:rsidRPr="00090EC2">
        <w:rPr>
          <w:rFonts w:ascii="Times New Roman" w:hAnsi="Times New Roman" w:cs="Times New Roman"/>
          <w:color w:val="000000"/>
          <w:sz w:val="28"/>
          <w:szCs w:val="28"/>
          <w:lang w:val="uk-UA" w:eastAsia="uk-UA"/>
        </w:rPr>
        <w:t>51</w:t>
      </w:r>
      <w:r w:rsidR="00B824C4"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бачать в перетворенні фізкультурної освіти. На думку авторів, по-перше, необхідно визначити причини, що породили сучасні проблеми і негативні явища в сфері фізичної культури; по-друге, визначити загальний напрям, що знімає або знижує рівень негативного впливу цих причин на прогресивний розвиток фізкультурної освіти; по-третє, виходячи з вибраного напряму, сформувати підходи в розробці предмету фізкультурної освіти, що є основою для творчої діяльності шкільного вчителя і, зрештою, що забезпечує фізичний розвиток підростаючого покоління.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Аналізуючи загальноосвітні програми останнього десятиліття по фізичній культурі можна відзначити однозначну тенденцію до розширення і конкретизації завдань направлених на зміцнення здоров'я школярів, формування понять про організм людини і його здоров'я і сприяння придбанню необхідного мінімуму знань в області гігієни, медицини, фізичної культури і спорту.</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Комплексна програма, рекомендована Міністерством освіти і науки України (2004), розроблена </w:t>
      </w:r>
      <w:r w:rsidRPr="00090EC2">
        <w:rPr>
          <w:rFonts w:ascii="Times New Roman" w:hAnsi="Times New Roman" w:cs="Times New Roman"/>
          <w:color w:val="000000"/>
          <w:sz w:val="28"/>
          <w:szCs w:val="28"/>
          <w:lang w:val="uk-UA"/>
        </w:rPr>
        <w:t xml:space="preserve">М.Д. Зубалієм, </w:t>
      </w:r>
      <w:r w:rsidR="00090EC2" w:rsidRPr="00090EC2">
        <w:rPr>
          <w:rFonts w:ascii="Times New Roman" w:hAnsi="Times New Roman" w:cs="Times New Roman"/>
          <w:color w:val="000000"/>
          <w:sz w:val="28"/>
          <w:szCs w:val="28"/>
          <w:lang w:val="uk-UA"/>
        </w:rPr>
        <w:t>В.В.</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Деревянно</w:t>
      </w:r>
      <w:r w:rsidRPr="00090EC2">
        <w:rPr>
          <w:rFonts w:ascii="Times New Roman" w:hAnsi="Times New Roman" w:cs="Times New Roman"/>
          <w:color w:val="000000"/>
          <w:sz w:val="28"/>
          <w:szCs w:val="28"/>
          <w:lang w:val="uk-UA"/>
        </w:rPr>
        <w:t>, О.М. Лакізою, В.Ф. Шегімагою</w:t>
      </w:r>
      <w:r w:rsidR="00B824C4" w:rsidRPr="00090EC2">
        <w:rPr>
          <w:rFonts w:ascii="Times New Roman" w:hAnsi="Times New Roman" w:cs="Times New Roman"/>
          <w:color w:val="000000"/>
          <w:sz w:val="28"/>
          <w:szCs w:val="28"/>
          <w:lang w:val="uk-UA"/>
        </w:rPr>
        <w:t xml:space="preserve"> [</w:t>
      </w:r>
      <w:r w:rsidR="00B50F0B" w:rsidRPr="00090EC2">
        <w:rPr>
          <w:rFonts w:ascii="Times New Roman" w:hAnsi="Times New Roman" w:cs="Times New Roman"/>
          <w:color w:val="000000"/>
          <w:sz w:val="28"/>
          <w:szCs w:val="28"/>
          <w:lang w:val="uk-UA"/>
        </w:rPr>
        <w:t>51</w:t>
      </w:r>
      <w:r w:rsidR="00B824C4"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eastAsia="uk-UA"/>
        </w:rPr>
        <w:t xml:space="preserve">пред'являє до уроку фізичної культури наступні вимоги: забезпечення диференційованого підходу до учнів з урахуванням їх здоров'я, фізичного розвитку і рухової підготовленості; досягнення високої моторної щільності, динамічності, емоційності і інструктивної спрямованості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 xml:space="preserve">их занять; формування </w:t>
      </w:r>
      <w:r w:rsidR="0082364A" w:rsidRPr="00090EC2">
        <w:rPr>
          <w:rFonts w:ascii="Times New Roman" w:hAnsi="Times New Roman" w:cs="Times New Roman"/>
          <w:color w:val="000000"/>
          <w:sz w:val="28"/>
          <w:szCs w:val="28"/>
          <w:lang w:val="uk-UA" w:eastAsia="uk-UA"/>
        </w:rPr>
        <w:t>в</w:t>
      </w:r>
      <w:r w:rsidRPr="00090EC2">
        <w:rPr>
          <w:rFonts w:ascii="Times New Roman" w:hAnsi="Times New Roman" w:cs="Times New Roman"/>
          <w:color w:val="000000"/>
          <w:sz w:val="28"/>
          <w:szCs w:val="28"/>
          <w:lang w:val="uk-UA" w:eastAsia="uk-UA"/>
        </w:rPr>
        <w:t xml:space="preserve"> </w:t>
      </w:r>
      <w:r w:rsidR="0082364A" w:rsidRPr="00090EC2">
        <w:rPr>
          <w:rFonts w:ascii="Times New Roman" w:hAnsi="Times New Roman" w:cs="Times New Roman"/>
          <w:color w:val="000000"/>
          <w:sz w:val="28"/>
          <w:szCs w:val="28"/>
          <w:lang w:val="uk-UA" w:eastAsia="uk-UA"/>
        </w:rPr>
        <w:t xml:space="preserve">учнів </w:t>
      </w:r>
      <w:r w:rsidRPr="00090EC2">
        <w:rPr>
          <w:rFonts w:ascii="Times New Roman" w:hAnsi="Times New Roman" w:cs="Times New Roman"/>
          <w:color w:val="000000"/>
          <w:sz w:val="28"/>
          <w:szCs w:val="28"/>
          <w:lang w:val="uk-UA" w:eastAsia="uk-UA"/>
        </w:rPr>
        <w:t>навиків і умінь самостійних занять фізичною культурою.</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Розділ програми, що містить, теоретичний матеріал відображає зведення про правила поведінки, техніку безпеки, значення особистої гігієни, гартування і фізичних вправ для розвитку і зміцнення організму. Теоретичні дані пропонується повідомляти дітям в процесі уроків і на них відводиться 6 години протягом року для кожної паралелі класів.</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В даній програмі структура знань формується </w:t>
      </w:r>
      <w:r w:rsidR="00624EFB" w:rsidRPr="00090EC2">
        <w:rPr>
          <w:rFonts w:ascii="Times New Roman" w:hAnsi="Times New Roman" w:cs="Times New Roman"/>
          <w:color w:val="000000"/>
          <w:sz w:val="28"/>
          <w:szCs w:val="28"/>
          <w:lang w:val="uk-UA" w:eastAsia="uk-UA"/>
        </w:rPr>
        <w:t>п</w:t>
      </w:r>
      <w:r w:rsidRPr="00090EC2">
        <w:rPr>
          <w:rFonts w:ascii="Times New Roman" w:hAnsi="Times New Roman" w:cs="Times New Roman"/>
          <w:color w:val="000000"/>
          <w:sz w:val="28"/>
          <w:szCs w:val="28"/>
          <w:lang w:val="uk-UA" w:eastAsia="uk-UA"/>
        </w:rPr>
        <w:t>о 4 блокам:</w:t>
      </w:r>
    </w:p>
    <w:p w:rsidR="00BA4967" w:rsidRPr="00090EC2" w:rsidRDefault="00BA4967" w:rsidP="00090EC2">
      <w:pPr>
        <w:widowControl/>
        <w:numPr>
          <w:ilvl w:val="0"/>
          <w:numId w:val="2"/>
        </w:numPr>
        <w:shd w:val="clear" w:color="auto" w:fill="FFFFFF"/>
        <w:tabs>
          <w:tab w:val="left" w:pos="365"/>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особово-орієнтовані знання, пов'язані з саморозвитком, самовихованням, </w:t>
      </w:r>
      <w:r w:rsidR="00624EFB" w:rsidRPr="00090EC2">
        <w:rPr>
          <w:rFonts w:ascii="Times New Roman" w:hAnsi="Times New Roman" w:cs="Times New Roman"/>
          <w:color w:val="000000"/>
          <w:sz w:val="28"/>
          <w:szCs w:val="28"/>
          <w:lang w:val="uk-UA" w:eastAsia="uk-UA"/>
        </w:rPr>
        <w:t>самовдосконаленням</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numPr>
          <w:ilvl w:val="0"/>
          <w:numId w:val="2"/>
        </w:numPr>
        <w:shd w:val="clear" w:color="auto" w:fill="FFFFFF"/>
        <w:tabs>
          <w:tab w:val="left" w:pos="365"/>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знання, необхідні для виконання фізкультурно-спортивної діяльності в колективі, необхідні для правильної взаємодії з членами класу, групи і </w:t>
      </w:r>
      <w:r w:rsidR="00090EC2">
        <w:rPr>
          <w:rFonts w:ascii="Times New Roman" w:hAnsi="Times New Roman" w:cs="Times New Roman"/>
          <w:color w:val="000000"/>
          <w:sz w:val="28"/>
          <w:szCs w:val="28"/>
          <w:lang w:val="uk-UA" w:eastAsia="uk-UA"/>
        </w:rPr>
        <w:t>т.д.</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numPr>
          <w:ilvl w:val="0"/>
          <w:numId w:val="2"/>
        </w:numPr>
        <w:shd w:val="clear" w:color="auto" w:fill="FFFFFF"/>
        <w:tabs>
          <w:tab w:val="left" w:pos="365"/>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знання, пов'язані із зразками поведінки і спілкування в колективі (фізкультурно-спортивна етика);</w:t>
      </w:r>
    </w:p>
    <w:p w:rsidR="00BA4967" w:rsidRPr="00090EC2" w:rsidRDefault="00BA4967" w:rsidP="00090EC2">
      <w:pPr>
        <w:widowControl/>
        <w:numPr>
          <w:ilvl w:val="0"/>
          <w:numId w:val="2"/>
        </w:numPr>
        <w:shd w:val="clear" w:color="auto" w:fill="FFFFFF"/>
        <w:tabs>
          <w:tab w:val="left" w:pos="365"/>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знання, інтегруючі фізичну культуру з іншими сферами діяльності, тобто як знання отримані </w:t>
      </w:r>
      <w:r w:rsidRPr="00090EC2">
        <w:rPr>
          <w:rFonts w:ascii="Times New Roman" w:hAnsi="Times New Roman" w:cs="Times New Roman"/>
          <w:iCs/>
          <w:color w:val="000000"/>
          <w:sz w:val="28"/>
          <w:szCs w:val="28"/>
          <w:lang w:val="uk-UA" w:eastAsia="uk-UA"/>
        </w:rPr>
        <w:t xml:space="preserve">на </w:t>
      </w:r>
      <w:r w:rsidRPr="00090EC2">
        <w:rPr>
          <w:rFonts w:ascii="Times New Roman" w:hAnsi="Times New Roman" w:cs="Times New Roman"/>
          <w:color w:val="000000"/>
          <w:sz w:val="28"/>
          <w:szCs w:val="28"/>
          <w:lang w:val="uk-UA" w:eastAsia="uk-UA"/>
        </w:rPr>
        <w:t>уроках фізичної культури перетворяться в життєдіяльності індивіда.</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Таким чином, аналіз програми по фізичній культурі з позиції їх валеологічної спрямованості показав, що деякі валеологічні знання в даних програмних документах існують, але істотним недоліком таких знань, на наш погляд, є їх фрагментарність і несистематичність, відсутність опори на вікові особливості сприйняття теоретичних відомостей і послідовність їх викладу; основний упор в більшості вивчених програм робиться на руховий розвиток школярів, а оздоровчий напрям програм носить супідрядний характер.</w:t>
      </w:r>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lang w:val="uk-UA" w:eastAsia="uk-UA"/>
        </w:rPr>
      </w:pPr>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lang w:val="uk-UA" w:eastAsia="uk-UA"/>
        </w:rPr>
      </w:pPr>
    </w:p>
    <w:p w:rsidR="00BA4967" w:rsidRPr="00090EC2" w:rsidRDefault="00B824C4" w:rsidP="00090EC2">
      <w:pPr>
        <w:pStyle w:val="1"/>
        <w:keepNext w:val="0"/>
        <w:widowControl/>
        <w:spacing w:before="0" w:after="0" w:line="360" w:lineRule="auto"/>
        <w:ind w:firstLine="709"/>
        <w:jc w:val="both"/>
        <w:rPr>
          <w:rFonts w:ascii="Times New Roman" w:hAnsi="Times New Roman" w:cs="Times New Roman"/>
          <w:color w:val="000000"/>
          <w:sz w:val="28"/>
          <w:lang w:val="uk-UA" w:eastAsia="uk-UA"/>
        </w:rPr>
      </w:pPr>
      <w:r w:rsidRPr="00090EC2">
        <w:rPr>
          <w:rFonts w:ascii="Times New Roman" w:hAnsi="Times New Roman" w:cs="Times New Roman"/>
          <w:color w:val="000000"/>
          <w:sz w:val="28"/>
          <w:lang w:val="uk-UA" w:eastAsia="uk-UA"/>
        </w:rPr>
        <w:br w:type="page"/>
      </w:r>
      <w:bookmarkStart w:id="13" w:name="_Toc198446700"/>
      <w:r w:rsidR="0016787C">
        <w:rPr>
          <w:rFonts w:ascii="Times New Roman" w:hAnsi="Times New Roman" w:cs="Times New Roman"/>
          <w:color w:val="000000"/>
          <w:sz w:val="28"/>
          <w:lang w:val="uk-UA" w:eastAsia="uk-UA"/>
        </w:rPr>
        <w:t>2</w:t>
      </w:r>
      <w:r w:rsidR="00F74577" w:rsidRPr="00090EC2">
        <w:rPr>
          <w:rFonts w:ascii="Times New Roman" w:hAnsi="Times New Roman" w:cs="Times New Roman"/>
          <w:color w:val="000000"/>
          <w:sz w:val="28"/>
          <w:lang w:val="uk-UA" w:eastAsia="uk-UA"/>
        </w:rPr>
        <w:t xml:space="preserve">. </w:t>
      </w:r>
      <w:r w:rsidR="0016787C" w:rsidRPr="00090EC2">
        <w:rPr>
          <w:rFonts w:ascii="Times New Roman" w:hAnsi="Times New Roman" w:cs="Times New Roman"/>
          <w:color w:val="000000"/>
          <w:sz w:val="28"/>
          <w:lang w:val="uk-UA" w:eastAsia="uk-UA"/>
        </w:rPr>
        <w:t>Завдання, методи, і організація дослідження</w:t>
      </w:r>
      <w:bookmarkEnd w:id="13"/>
    </w:p>
    <w:p w:rsidR="0016787C"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eastAsia="uk-UA"/>
        </w:rPr>
      </w:pPr>
      <w:bookmarkStart w:id="14" w:name="_Toc198446701"/>
    </w:p>
    <w:p w:rsidR="00BA4967" w:rsidRPr="00090EC2"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rPr>
      </w:pPr>
      <w:r>
        <w:rPr>
          <w:rFonts w:ascii="Times New Roman" w:hAnsi="Times New Roman" w:cs="Times New Roman"/>
          <w:i w:val="0"/>
          <w:color w:val="000000"/>
          <w:szCs w:val="30"/>
          <w:lang w:val="uk-UA" w:eastAsia="uk-UA"/>
        </w:rPr>
        <w:t>2.1</w:t>
      </w:r>
      <w:r w:rsidR="00BA4967" w:rsidRPr="00090EC2">
        <w:rPr>
          <w:rFonts w:ascii="Times New Roman" w:hAnsi="Times New Roman" w:cs="Times New Roman"/>
          <w:i w:val="0"/>
          <w:color w:val="000000"/>
          <w:szCs w:val="30"/>
          <w:lang w:val="uk-UA" w:eastAsia="uk-UA"/>
        </w:rPr>
        <w:t xml:space="preserve"> Завдання дослідження</w:t>
      </w:r>
      <w:bookmarkEnd w:id="14"/>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На основі актуальності проблеми і поставленої перед роботою мети</w:t>
      </w:r>
      <w:r w:rsidR="0082364A"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було висунуто наступні завдання, які належало вирішити в процесі дослідження:</w:t>
      </w:r>
    </w:p>
    <w:p w:rsidR="00090EC2" w:rsidRDefault="00BA4967" w:rsidP="00090EC2">
      <w:pPr>
        <w:widowControl/>
        <w:numPr>
          <w:ilvl w:val="0"/>
          <w:numId w:val="4"/>
        </w:numPr>
        <w:shd w:val="clear" w:color="auto" w:fill="FFFFFF"/>
        <w:tabs>
          <w:tab w:val="left" w:pos="360"/>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Виявлення основних методичних підходів до формування системи теоретичних знань валеологічного характеру у дітей молодшого шкільного віку;</w:t>
      </w:r>
    </w:p>
    <w:p w:rsidR="00BA4967" w:rsidRPr="00090EC2" w:rsidRDefault="00BA4967" w:rsidP="00090EC2">
      <w:pPr>
        <w:widowControl/>
        <w:numPr>
          <w:ilvl w:val="0"/>
          <w:numId w:val="4"/>
        </w:numPr>
        <w:shd w:val="clear" w:color="auto" w:fill="FFFFFF"/>
        <w:tabs>
          <w:tab w:val="left" w:pos="360"/>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Опрацювання методики оцінювання фізкультурно-валеологічних знань школярів;</w:t>
      </w:r>
    </w:p>
    <w:p w:rsidR="00BA4967" w:rsidRPr="00090EC2" w:rsidRDefault="00BA4967" w:rsidP="00090EC2">
      <w:pPr>
        <w:widowControl/>
        <w:shd w:val="clear" w:color="auto" w:fill="FFFFFF"/>
        <w:tabs>
          <w:tab w:val="left" w:pos="226"/>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3. Розробка моделі поетапного освоєння системи теоретичних знань валеологічного характеру і методичних прийомів включення їх в урок фізичної культури у молодших школярів;</w:t>
      </w:r>
    </w:p>
    <w:p w:rsidR="00BA4967" w:rsidRPr="00090EC2" w:rsidRDefault="0082364A"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4</w:t>
      </w:r>
      <w:r w:rsidR="00BA4967" w:rsidRPr="00090EC2">
        <w:rPr>
          <w:rFonts w:ascii="Times New Roman" w:hAnsi="Times New Roman" w:cs="Times New Roman"/>
          <w:color w:val="000000"/>
          <w:sz w:val="28"/>
          <w:szCs w:val="28"/>
          <w:lang w:val="uk-UA" w:eastAsia="uk-UA"/>
        </w:rPr>
        <w:t xml:space="preserve">. </w:t>
      </w:r>
      <w:r w:rsidR="00624EFB" w:rsidRPr="00090EC2">
        <w:rPr>
          <w:rFonts w:ascii="Times New Roman" w:hAnsi="Times New Roman" w:cs="Times New Roman"/>
          <w:color w:val="000000"/>
          <w:sz w:val="28"/>
          <w:szCs w:val="28"/>
          <w:lang w:val="uk-UA" w:eastAsia="uk-UA"/>
        </w:rPr>
        <w:t>Експериментальне</w:t>
      </w:r>
      <w:r w:rsidR="00BA4967" w:rsidRPr="00090EC2">
        <w:rPr>
          <w:rFonts w:ascii="Times New Roman" w:hAnsi="Times New Roman" w:cs="Times New Roman"/>
          <w:color w:val="000000"/>
          <w:sz w:val="28"/>
          <w:szCs w:val="28"/>
          <w:lang w:val="uk-UA" w:eastAsia="uk-UA"/>
        </w:rPr>
        <w:t xml:space="preserve"> впровадження методики формування системи теоретичних знань валеологічного характеру в процесі фізкультурної освіти молодших школярів в умовах загальноосвітньої школи.</w:t>
      </w:r>
    </w:p>
    <w:p w:rsidR="0016787C"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eastAsia="uk-UA"/>
        </w:rPr>
      </w:pPr>
      <w:bookmarkStart w:id="15" w:name="_Toc198446702"/>
    </w:p>
    <w:p w:rsidR="00BA4967" w:rsidRPr="00090EC2"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rPr>
      </w:pPr>
      <w:r>
        <w:rPr>
          <w:rFonts w:ascii="Times New Roman" w:hAnsi="Times New Roman" w:cs="Times New Roman"/>
          <w:i w:val="0"/>
          <w:color w:val="000000"/>
          <w:szCs w:val="30"/>
          <w:lang w:val="uk-UA" w:eastAsia="uk-UA"/>
        </w:rPr>
        <w:t xml:space="preserve">2.2 </w:t>
      </w:r>
      <w:r w:rsidR="00BA4967" w:rsidRPr="00090EC2">
        <w:rPr>
          <w:rFonts w:ascii="Times New Roman" w:hAnsi="Times New Roman" w:cs="Times New Roman"/>
          <w:i w:val="0"/>
          <w:color w:val="000000"/>
          <w:szCs w:val="30"/>
          <w:lang w:val="uk-UA" w:eastAsia="uk-UA"/>
        </w:rPr>
        <w:t>Методи дослідження</w:t>
      </w:r>
      <w:bookmarkEnd w:id="15"/>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Для вирішення поставлених в роботі завдань були використані наступні методи дослідження: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1. Теоретичний аналіз і узагальнення даних науково-методичної літератури;</w:t>
      </w:r>
    </w:p>
    <w:p w:rsidR="00BA4967" w:rsidRPr="00090EC2" w:rsidRDefault="00BA4967" w:rsidP="00090EC2">
      <w:pPr>
        <w:widowControl/>
        <w:numPr>
          <w:ilvl w:val="0"/>
          <w:numId w:val="5"/>
        </w:numPr>
        <w:shd w:val="clear" w:color="auto" w:fill="FFFFFF"/>
        <w:tabs>
          <w:tab w:val="left" w:pos="490"/>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Антропометричні вимірювання;</w:t>
      </w:r>
    </w:p>
    <w:p w:rsidR="00BC39B9" w:rsidRPr="00090EC2" w:rsidRDefault="00BA4967" w:rsidP="00090EC2">
      <w:pPr>
        <w:widowControl/>
        <w:numPr>
          <w:ilvl w:val="0"/>
          <w:numId w:val="5"/>
        </w:numPr>
        <w:shd w:val="clear" w:color="auto" w:fill="FFFFFF"/>
        <w:tabs>
          <w:tab w:val="left" w:pos="490"/>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Педагогічне спостереження;</w:t>
      </w:r>
    </w:p>
    <w:p w:rsidR="00BC39B9" w:rsidRPr="00090EC2" w:rsidRDefault="00BA4967" w:rsidP="00090EC2">
      <w:pPr>
        <w:widowControl/>
        <w:numPr>
          <w:ilvl w:val="0"/>
          <w:numId w:val="5"/>
        </w:numPr>
        <w:shd w:val="clear" w:color="auto" w:fill="FFFFFF"/>
        <w:tabs>
          <w:tab w:val="left" w:pos="490"/>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Педагогічний експеримент;</w:t>
      </w:r>
    </w:p>
    <w:p w:rsidR="00BA4967" w:rsidRPr="00090EC2" w:rsidRDefault="00BA4967" w:rsidP="00090EC2">
      <w:pPr>
        <w:widowControl/>
        <w:numPr>
          <w:ilvl w:val="0"/>
          <w:numId w:val="5"/>
        </w:numPr>
        <w:shd w:val="clear" w:color="auto" w:fill="FFFFFF"/>
        <w:tabs>
          <w:tab w:val="left" w:pos="490"/>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Математичні методи статистичної обробки.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Теоретичний аналіз і узагальнення даних науково-методичної літератури використовувався з метою вивчення структури і змісту теоретичних знань валеологічного характеру, способів їх включення в шкільний освітній процес, сучасного стану здоров'я і особливостей розвитку молодших школярів, виявлення значення і місця валеологічних знань у фізичному вихованні дітей молодшого шкільного віку. Аналіз літературних джерел проводився на основі вивчення монографій, навчально-методичн</w:t>
      </w:r>
      <w:r w:rsidR="00BC39B9" w:rsidRPr="00090EC2">
        <w:rPr>
          <w:rFonts w:ascii="Times New Roman" w:hAnsi="Times New Roman" w:cs="Times New Roman"/>
          <w:color w:val="000000"/>
          <w:sz w:val="28"/>
          <w:szCs w:val="28"/>
          <w:lang w:val="uk-UA" w:eastAsia="uk-UA"/>
        </w:rPr>
        <w:t>их посібників</w:t>
      </w:r>
      <w:r w:rsidRPr="00090EC2">
        <w:rPr>
          <w:rFonts w:ascii="Times New Roman" w:hAnsi="Times New Roman" w:cs="Times New Roman"/>
          <w:color w:val="000000"/>
          <w:sz w:val="28"/>
          <w:szCs w:val="28"/>
          <w:lang w:val="uk-UA" w:eastAsia="uk-UA"/>
        </w:rPr>
        <w:t>, збірок наукових статей, авторефератів, статей в періодичн</w:t>
      </w:r>
      <w:r w:rsidR="00BC39B9" w:rsidRPr="00090EC2">
        <w:rPr>
          <w:rFonts w:ascii="Times New Roman" w:hAnsi="Times New Roman" w:cs="Times New Roman"/>
          <w:color w:val="000000"/>
          <w:sz w:val="28"/>
          <w:szCs w:val="28"/>
          <w:lang w:val="uk-UA" w:eastAsia="uk-UA"/>
        </w:rPr>
        <w:t>их виданнях</w:t>
      </w:r>
      <w:r w:rsidRPr="00090EC2">
        <w:rPr>
          <w:rFonts w:ascii="Times New Roman" w:hAnsi="Times New Roman" w:cs="Times New Roman"/>
          <w:color w:val="000000"/>
          <w:sz w:val="28"/>
          <w:szCs w:val="28"/>
          <w:lang w:val="uk-UA" w:eastAsia="uk-UA"/>
        </w:rPr>
        <w:t xml:space="preserve">. Об'єм вивченої літератури загалом складає </w:t>
      </w:r>
      <w:r w:rsidR="000220C6" w:rsidRPr="00090EC2">
        <w:rPr>
          <w:rFonts w:ascii="Times New Roman" w:hAnsi="Times New Roman" w:cs="Times New Roman"/>
          <w:color w:val="000000"/>
          <w:sz w:val="28"/>
          <w:szCs w:val="28"/>
          <w:lang w:val="uk-UA" w:eastAsia="uk-UA"/>
        </w:rPr>
        <w:t>63</w:t>
      </w:r>
      <w:r w:rsidRPr="00090EC2">
        <w:rPr>
          <w:rFonts w:ascii="Times New Roman" w:hAnsi="Times New Roman" w:cs="Times New Roman"/>
          <w:color w:val="000000"/>
          <w:sz w:val="28"/>
          <w:szCs w:val="28"/>
          <w:lang w:val="uk-UA" w:eastAsia="uk-UA"/>
        </w:rPr>
        <w:t xml:space="preserve"> джерел</w:t>
      </w:r>
      <w:r w:rsidR="000220C6" w:rsidRPr="00090EC2">
        <w:rPr>
          <w:rFonts w:ascii="Times New Roman" w:hAnsi="Times New Roman" w:cs="Times New Roman"/>
          <w:color w:val="000000"/>
          <w:sz w:val="28"/>
          <w:szCs w:val="28"/>
          <w:lang w:val="uk-UA" w:eastAsia="uk-UA"/>
        </w:rPr>
        <w:t>а</w:t>
      </w:r>
      <w:r w:rsidRPr="00090EC2">
        <w:rPr>
          <w:rFonts w:ascii="Times New Roman" w:hAnsi="Times New Roman" w:cs="Times New Roman"/>
          <w:color w:val="000000"/>
          <w:sz w:val="28"/>
          <w:szCs w:val="28"/>
          <w:lang w:val="uk-UA" w:eastAsia="uk-UA"/>
        </w:rPr>
        <w:t>.</w:t>
      </w:r>
    </w:p>
    <w:p w:rsidR="00B824C4"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Метод антропометричних вимірювань застосовувався для вивчення антропометричних і морфо-функц</w:t>
      </w:r>
      <w:r w:rsidR="00BC39B9" w:rsidRPr="00090EC2">
        <w:rPr>
          <w:rFonts w:ascii="Times New Roman" w:hAnsi="Times New Roman" w:cs="Times New Roman"/>
          <w:color w:val="000000"/>
          <w:sz w:val="28"/>
          <w:szCs w:val="28"/>
          <w:lang w:val="uk-UA" w:eastAsia="uk-UA"/>
        </w:rPr>
        <w:t>і</w:t>
      </w:r>
      <w:r w:rsidRPr="00090EC2">
        <w:rPr>
          <w:rFonts w:ascii="Times New Roman" w:hAnsi="Times New Roman" w:cs="Times New Roman"/>
          <w:color w:val="000000"/>
          <w:sz w:val="28"/>
          <w:szCs w:val="28"/>
          <w:lang w:val="uk-UA" w:eastAsia="uk-UA"/>
        </w:rPr>
        <w:t>ональн</w:t>
      </w:r>
      <w:r w:rsidR="00BC39B9" w:rsidRPr="00090EC2">
        <w:rPr>
          <w:rFonts w:ascii="Times New Roman" w:hAnsi="Times New Roman" w:cs="Times New Roman"/>
          <w:color w:val="000000"/>
          <w:sz w:val="28"/>
          <w:szCs w:val="28"/>
          <w:lang w:val="uk-UA" w:eastAsia="uk-UA"/>
        </w:rPr>
        <w:t>и</w:t>
      </w:r>
      <w:r w:rsidRPr="00090EC2">
        <w:rPr>
          <w:rFonts w:ascii="Times New Roman" w:hAnsi="Times New Roman" w:cs="Times New Roman"/>
          <w:color w:val="000000"/>
          <w:sz w:val="28"/>
          <w:szCs w:val="28"/>
          <w:lang w:val="uk-UA" w:eastAsia="uk-UA"/>
        </w:rPr>
        <w:t>х характеристик дітей молодшого шкільного віку.</w:t>
      </w:r>
    </w:p>
    <w:p w:rsidR="00B824C4" w:rsidRPr="00090EC2" w:rsidRDefault="00A15CAC"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Pr>
          <w:noProof/>
        </w:rPr>
        <w:pict>
          <v:line id="_x0000_s1030" style="position:absolute;left:0;text-align:left;z-index:251659264;mso-position-horizontal-relative:margin" from="562.8pt,7.7pt" to="562.8pt,42.25pt" o:allowincell="f" strokeweight=".25pt">
            <w10:wrap anchorx="margin"/>
          </v:line>
        </w:pict>
      </w:r>
      <w:r>
        <w:rPr>
          <w:noProof/>
        </w:rPr>
        <w:pict>
          <v:line id="_x0000_s1031" style="position:absolute;left:0;text-align:left;z-index:251660288;mso-position-horizontal-relative:margin" from="562.8pt,7.7pt" to="562.8pt,42.25pt" o:allowincell="f" strokeweight=".25pt">
            <w10:wrap anchorx="margin"/>
          </v:line>
        </w:pict>
      </w:r>
      <w:r w:rsidR="00B824C4" w:rsidRPr="00090EC2">
        <w:rPr>
          <w:rFonts w:ascii="Times New Roman" w:hAnsi="Times New Roman" w:cs="Times New Roman"/>
          <w:color w:val="000000"/>
          <w:sz w:val="28"/>
          <w:szCs w:val="28"/>
          <w:lang w:val="uk-UA" w:eastAsia="uk-UA"/>
        </w:rPr>
        <w:t>Антропометричне обстеження проводилося стандартним інструментарієм по загальноприйнятій уніфікованій методиці (В.М. Заціорський</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[1</w:t>
      </w:r>
      <w:r w:rsidR="00B50F0B" w:rsidRPr="00090EC2">
        <w:rPr>
          <w:rFonts w:ascii="Times New Roman" w:hAnsi="Times New Roman" w:cs="Times New Roman"/>
          <w:color w:val="000000"/>
          <w:sz w:val="28"/>
          <w:szCs w:val="28"/>
          <w:lang w:val="uk-UA" w:eastAsia="uk-UA"/>
        </w:rPr>
        <w:t>9</w:t>
      </w:r>
      <w:r w:rsidR="00B824C4" w:rsidRPr="00090EC2">
        <w:rPr>
          <w:rFonts w:ascii="Times New Roman" w:hAnsi="Times New Roman" w:cs="Times New Roman"/>
          <w:color w:val="000000"/>
          <w:sz w:val="28"/>
          <w:szCs w:val="28"/>
          <w:lang w:val="uk-UA" w:eastAsia="uk-UA"/>
        </w:rPr>
        <w:t>] в один і той же час доби.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Для визначення фізичного розвитку нами були використані наступні показники:</w:t>
      </w:r>
    </w:p>
    <w:p w:rsidR="00BA4967" w:rsidRPr="00090EC2" w:rsidRDefault="00BA4967" w:rsidP="00090EC2">
      <w:pPr>
        <w:widowControl/>
        <w:numPr>
          <w:ilvl w:val="0"/>
          <w:numId w:val="7"/>
        </w:numPr>
        <w:shd w:val="clear" w:color="auto" w:fill="FFFFFF"/>
        <w:tabs>
          <w:tab w:val="left" w:pos="422"/>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вага тіла (кг)</w:t>
      </w:r>
      <w:r w:rsidR="00090EC2">
        <w:rPr>
          <w:rFonts w:ascii="Times New Roman" w:hAnsi="Times New Roman" w:cs="Times New Roman"/>
          <w:color w:val="000000"/>
          <w:sz w:val="28"/>
          <w:szCs w:val="28"/>
          <w:lang w:val="uk-UA" w:eastAsia="uk-UA"/>
        </w:rPr>
        <w:t>;</w:t>
      </w:r>
    </w:p>
    <w:p w:rsidR="00BA4967" w:rsidRPr="00090EC2" w:rsidRDefault="00BA4967" w:rsidP="00090EC2">
      <w:pPr>
        <w:widowControl/>
        <w:numPr>
          <w:ilvl w:val="0"/>
          <w:numId w:val="7"/>
        </w:numPr>
        <w:shd w:val="clear" w:color="auto" w:fill="FFFFFF"/>
        <w:tabs>
          <w:tab w:val="left" w:pos="422"/>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довжина тіла (см).</w:t>
      </w:r>
    </w:p>
    <w:p w:rsidR="00B824C4" w:rsidRPr="00090EC2" w:rsidRDefault="00B824C4"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Дослідження функціональних систем здійснювалося шляхом вимірювання:</w:t>
      </w:r>
    </w:p>
    <w:p w:rsidR="00BA4967" w:rsidRPr="00090EC2" w:rsidRDefault="00BA4967" w:rsidP="00090EC2">
      <w:pPr>
        <w:widowControl/>
        <w:numPr>
          <w:ilvl w:val="0"/>
          <w:numId w:val="8"/>
        </w:numPr>
        <w:shd w:val="clear" w:color="auto" w:fill="FFFFFF"/>
        <w:tabs>
          <w:tab w:val="left" w:pos="2270"/>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життєвій ємкості легенів (Ж</w:t>
      </w:r>
      <w:r w:rsidR="00BC39B9" w:rsidRPr="00090EC2">
        <w:rPr>
          <w:rFonts w:ascii="Times New Roman" w:hAnsi="Times New Roman" w:cs="Times New Roman"/>
          <w:color w:val="000000"/>
          <w:sz w:val="28"/>
          <w:szCs w:val="28"/>
          <w:lang w:val="uk-UA" w:eastAsia="uk-UA"/>
        </w:rPr>
        <w:t>Є</w:t>
      </w:r>
      <w:r w:rsidRPr="00090EC2">
        <w:rPr>
          <w:rFonts w:ascii="Times New Roman" w:hAnsi="Times New Roman" w:cs="Times New Roman"/>
          <w:color w:val="000000"/>
          <w:sz w:val="28"/>
          <w:szCs w:val="28"/>
          <w:lang w:val="uk-UA" w:eastAsia="uk-UA"/>
        </w:rPr>
        <w:t>Л) за допомогою сухого спірометра. Для визначення життєвої ємкості легенів випробовуваному пропонувалося зробити максимальний вдих і плавний рівномірний видих в спірометр. Вимірювання (Ж</w:t>
      </w:r>
      <w:r w:rsidR="00BC39B9" w:rsidRPr="00090EC2">
        <w:rPr>
          <w:rFonts w:ascii="Times New Roman" w:hAnsi="Times New Roman" w:cs="Times New Roman"/>
          <w:color w:val="000000"/>
          <w:sz w:val="28"/>
          <w:szCs w:val="28"/>
          <w:lang w:val="uk-UA" w:eastAsia="uk-UA"/>
        </w:rPr>
        <w:t>Є</w:t>
      </w:r>
      <w:r w:rsidRPr="00090EC2">
        <w:rPr>
          <w:rFonts w:ascii="Times New Roman" w:hAnsi="Times New Roman" w:cs="Times New Roman"/>
          <w:color w:val="000000"/>
          <w:sz w:val="28"/>
          <w:szCs w:val="28"/>
          <w:lang w:val="uk-UA" w:eastAsia="uk-UA"/>
        </w:rPr>
        <w:t>Л) повторювалося кілька разів з інтервалом 0,5</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1</w:t>
      </w:r>
      <w:r w:rsidRPr="00090EC2">
        <w:rPr>
          <w:rFonts w:ascii="Times New Roman" w:hAnsi="Times New Roman" w:cs="Times New Roman"/>
          <w:color w:val="000000"/>
          <w:sz w:val="28"/>
          <w:szCs w:val="28"/>
          <w:lang w:val="uk-UA" w:eastAsia="uk-UA"/>
        </w:rPr>
        <w:t xml:space="preserve"> хв. до тих пір, поки не було отримано 2 однакових найвищих результату;</w:t>
      </w:r>
    </w:p>
    <w:p w:rsidR="00BA4967" w:rsidRPr="00090EC2" w:rsidRDefault="00BA4967" w:rsidP="00090EC2">
      <w:pPr>
        <w:widowControl/>
        <w:numPr>
          <w:ilvl w:val="0"/>
          <w:numId w:val="8"/>
        </w:numPr>
        <w:shd w:val="clear" w:color="auto" w:fill="FFFFFF"/>
        <w:tabs>
          <w:tab w:val="left" w:pos="2270"/>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статичної сили кисті руки за допомогою дитячого ручного динамометра. Для цього випробовуваний з початкового положення (основна стійка) з максимальним зусиллям, без ривка і інших додаткових рухів стискав відведеною убік рукою динамометр. Фіксувався кращий з двох спроб результат правої і лівої рук.</w:t>
      </w:r>
    </w:p>
    <w:p w:rsidR="00B824C4"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Тестування з метою виявлення рівня фізкультурно-валеологічних знань у дітей проводилися за допомогою тесту (</w:t>
      </w:r>
      <w:r w:rsidR="005E02C8" w:rsidRPr="00090EC2">
        <w:rPr>
          <w:rFonts w:ascii="Times New Roman" w:hAnsi="Times New Roman" w:cs="Times New Roman"/>
          <w:color w:val="000000"/>
          <w:sz w:val="28"/>
          <w:szCs w:val="28"/>
          <w:lang w:val="uk-UA" w:eastAsia="uk-UA"/>
        </w:rPr>
        <w:t>ТФВЗ</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Рівень їх фізичної підготовленості досліджувався за допомогою контрольних нормативів, що рекомендуються типовою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ою програмою по фізичному вихованню, запропонованою Міністерством Освіти України</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[3</w:t>
      </w:r>
      <w:r w:rsidR="00B50F0B" w:rsidRPr="00090EC2">
        <w:rPr>
          <w:rFonts w:ascii="Times New Roman" w:hAnsi="Times New Roman" w:cs="Times New Roman"/>
          <w:color w:val="000000"/>
          <w:sz w:val="28"/>
          <w:szCs w:val="28"/>
          <w:lang w:val="uk-UA" w:eastAsia="uk-UA"/>
        </w:rPr>
        <w:t>5</w:t>
      </w:r>
      <w:r w:rsidR="00B824C4"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Визначався рівень розвитку:</w:t>
      </w:r>
    </w:p>
    <w:p w:rsidR="00BA4967" w:rsidRPr="00090EC2" w:rsidRDefault="00090EC2" w:rsidP="00090EC2">
      <w:pPr>
        <w:widowControl/>
        <w:shd w:val="clear" w:color="auto" w:fill="FFFFFF"/>
        <w:tabs>
          <w:tab w:val="left" w:pos="1080"/>
        </w:tabs>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eastAsia="uk-UA"/>
        </w:rPr>
        <w:t>– </w:t>
      </w:r>
      <w:r w:rsidR="00BA4967" w:rsidRPr="00090EC2">
        <w:rPr>
          <w:rFonts w:ascii="Times New Roman" w:hAnsi="Times New Roman" w:cs="Times New Roman"/>
          <w:color w:val="000000"/>
          <w:sz w:val="28"/>
          <w:szCs w:val="28"/>
          <w:lang w:val="uk-UA" w:eastAsia="uk-UA"/>
        </w:rPr>
        <w:t>швидкісних здібностей (біг 30 метрів з високого старту (хлопчики, дівчатка); у забігу беруть участь не менше двох чоловік; ч</w:t>
      </w:r>
      <w:r w:rsidR="00BC39B9" w:rsidRPr="00090EC2">
        <w:rPr>
          <w:rFonts w:ascii="Times New Roman" w:hAnsi="Times New Roman" w:cs="Times New Roman"/>
          <w:color w:val="000000"/>
          <w:sz w:val="28"/>
          <w:szCs w:val="28"/>
          <w:lang w:val="uk-UA" w:eastAsia="uk-UA"/>
        </w:rPr>
        <w:t>ас визначають з точністю до 0,1с</w:t>
      </w:r>
      <w:r w:rsidR="00BA4967" w:rsidRPr="00090EC2">
        <w:rPr>
          <w:rFonts w:ascii="Times New Roman" w:hAnsi="Times New Roman" w:cs="Times New Roman"/>
          <w:color w:val="000000"/>
          <w:sz w:val="28"/>
          <w:szCs w:val="28"/>
          <w:lang w:val="uk-UA" w:eastAsia="uk-UA"/>
        </w:rPr>
        <w:t>);</w:t>
      </w:r>
    </w:p>
    <w:p w:rsidR="00BA4967" w:rsidRPr="00090EC2" w:rsidRDefault="00090EC2" w:rsidP="00090EC2">
      <w:pPr>
        <w:widowControl/>
        <w:shd w:val="clear" w:color="auto" w:fill="FFFFFF"/>
        <w:tabs>
          <w:tab w:val="left" w:pos="1080"/>
        </w:tabs>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eastAsia="uk-UA"/>
        </w:rPr>
        <w:t>– </w:t>
      </w:r>
      <w:r w:rsidR="00BA4967" w:rsidRPr="00090EC2">
        <w:rPr>
          <w:rFonts w:ascii="Times New Roman" w:hAnsi="Times New Roman" w:cs="Times New Roman"/>
          <w:color w:val="000000"/>
          <w:sz w:val="28"/>
          <w:szCs w:val="28"/>
          <w:lang w:val="uk-UA" w:eastAsia="uk-UA"/>
        </w:rPr>
        <w:t>координаційних здібностей (біг 3x10 метрів (хлопчики, дівчатка); забіги можуть бути поодинці або по дві людини; на лінію старту для кожного кладуть два кубики, потрібно добігти до лінії фінішу, покласти кубик на лінію, не зупиняючись, повернутися за другим кубиком і також покласти його па лінію фінішу. Кидати кубики забороняється. Секундомір включають по команді «Марш!» і вимикають у момент торкання кубиком підлоги. Результат фіксують з точністю до 0,1</w:t>
      </w:r>
      <w:r w:rsidR="00975257" w:rsidRPr="00090EC2">
        <w:rPr>
          <w:rFonts w:ascii="Times New Roman" w:hAnsi="Times New Roman" w:cs="Times New Roman"/>
          <w:color w:val="000000"/>
          <w:sz w:val="28"/>
          <w:szCs w:val="28"/>
          <w:lang w:val="uk-UA" w:eastAsia="uk-UA"/>
        </w:rPr>
        <w:t>с</w:t>
      </w:r>
      <w:r w:rsidR="00BA4967" w:rsidRPr="00090EC2">
        <w:rPr>
          <w:rFonts w:ascii="Times New Roman" w:hAnsi="Times New Roman" w:cs="Times New Roman"/>
          <w:color w:val="000000"/>
          <w:sz w:val="28"/>
          <w:szCs w:val="28"/>
          <w:lang w:val="uk-UA" w:eastAsia="uk-UA"/>
        </w:rPr>
        <w:t>);</w:t>
      </w:r>
    </w:p>
    <w:p w:rsidR="00BA4967" w:rsidRPr="00090EC2" w:rsidRDefault="00BA4967" w:rsidP="00090EC2">
      <w:pPr>
        <w:widowControl/>
        <w:numPr>
          <w:ilvl w:val="0"/>
          <w:numId w:val="9"/>
        </w:numPr>
        <w:shd w:val="clear" w:color="auto" w:fill="FFFFFF"/>
        <w:tabs>
          <w:tab w:val="left" w:pos="336"/>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швидкісно-силових здібностей (стрибок в довжину з місця (хлопчики, дівчатка)</w:t>
      </w:r>
      <w:r w:rsid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Відстань вимірюється від лінії до п'яти будь-якої ноги, що стоїть. Даються три спроби, кращий результат йде в залік. Вправа вимагає попередньої підготовки для вироблення координації руху ніг і рук);</w:t>
      </w:r>
    </w:p>
    <w:p w:rsidR="00BA4967" w:rsidRPr="00090EC2" w:rsidRDefault="00BA4967" w:rsidP="00090EC2">
      <w:pPr>
        <w:widowControl/>
        <w:numPr>
          <w:ilvl w:val="0"/>
          <w:numId w:val="9"/>
        </w:numPr>
        <w:shd w:val="clear" w:color="auto" w:fill="FFFFFF"/>
        <w:tabs>
          <w:tab w:val="left" w:pos="336"/>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силових здібностей (підтягання у висі на низькій щаблині до 80</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см</w:t>
      </w:r>
      <w:r w:rsidRPr="00090EC2">
        <w:rPr>
          <w:rFonts w:ascii="Times New Roman" w:hAnsi="Times New Roman" w:cs="Times New Roman"/>
          <w:color w:val="000000"/>
          <w:sz w:val="28"/>
          <w:szCs w:val="28"/>
          <w:lang w:val="uk-UA" w:eastAsia="uk-UA"/>
        </w:rPr>
        <w:t xml:space="preserve"> (хлопчики, дівчатка)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учні виконують підтягання до рівня підборіддя і опускання на прямі руки. Вправа виконується плавно, без ривків. Тіло не можна вигинати, і не можна відривати ноги від підлоги);</w:t>
      </w:r>
    </w:p>
    <w:p w:rsidR="00BA4967" w:rsidRPr="00090EC2" w:rsidRDefault="00BA4967" w:rsidP="00090EC2">
      <w:pPr>
        <w:widowControl/>
        <w:numPr>
          <w:ilvl w:val="0"/>
          <w:numId w:val="9"/>
        </w:numPr>
        <w:shd w:val="clear" w:color="auto" w:fill="FFFFFF"/>
        <w:tabs>
          <w:tab w:val="left" w:pos="336"/>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загальній витривалості (легкоатлетичний крос на 100</w:t>
      </w:r>
      <w:r w:rsidR="00090EC2" w:rsidRPr="00090EC2">
        <w:rPr>
          <w:rFonts w:ascii="Times New Roman" w:hAnsi="Times New Roman" w:cs="Times New Roman"/>
          <w:color w:val="000000"/>
          <w:sz w:val="28"/>
          <w:szCs w:val="28"/>
          <w:lang w:val="uk-UA" w:eastAsia="uk-UA"/>
        </w:rPr>
        <w:t>0</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м</w:t>
      </w:r>
      <w:r w:rsidRPr="00090EC2">
        <w:rPr>
          <w:rFonts w:ascii="Times New Roman" w:hAnsi="Times New Roman" w:cs="Times New Roman"/>
          <w:color w:val="000000"/>
          <w:sz w:val="28"/>
          <w:szCs w:val="28"/>
          <w:lang w:val="uk-UA" w:eastAsia="uk-UA"/>
        </w:rPr>
        <w:t xml:space="preserve"> (хлопчики, дівчатка));</w:t>
      </w:r>
    </w:p>
    <w:p w:rsidR="00BA4967" w:rsidRPr="00090EC2" w:rsidRDefault="00BA4967" w:rsidP="00090EC2">
      <w:pPr>
        <w:widowControl/>
        <w:numPr>
          <w:ilvl w:val="0"/>
          <w:numId w:val="9"/>
        </w:numPr>
        <w:shd w:val="clear" w:color="auto" w:fill="FFFFFF"/>
        <w:tabs>
          <w:tab w:val="left" w:pos="336"/>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гнучкості (нахили вперед з положення </w:t>
      </w:r>
      <w:r w:rsidRPr="00090EC2">
        <w:rPr>
          <w:rFonts w:ascii="Times New Roman" w:hAnsi="Times New Roman" w:cs="Times New Roman"/>
          <w:iCs/>
          <w:color w:val="000000"/>
          <w:sz w:val="28"/>
          <w:szCs w:val="28"/>
          <w:lang w:val="uk-UA" w:eastAsia="uk-UA"/>
        </w:rPr>
        <w:t xml:space="preserve">сидячи </w:t>
      </w:r>
      <w:r w:rsidRPr="00090EC2">
        <w:rPr>
          <w:rFonts w:ascii="Times New Roman" w:hAnsi="Times New Roman" w:cs="Times New Roman"/>
          <w:color w:val="000000"/>
          <w:sz w:val="28"/>
          <w:szCs w:val="28"/>
          <w:lang w:val="uk-UA" w:eastAsia="uk-UA"/>
        </w:rPr>
        <w:t>на підлозі. Відстань між п'ятами 20</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3</w:t>
      </w:r>
      <w:r w:rsidRPr="00090EC2">
        <w:rPr>
          <w:rFonts w:ascii="Times New Roman" w:hAnsi="Times New Roman" w:cs="Times New Roman"/>
          <w:color w:val="000000"/>
          <w:sz w:val="28"/>
          <w:szCs w:val="28"/>
          <w:lang w:val="uk-UA" w:eastAsia="uk-UA"/>
        </w:rPr>
        <w:t>0</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см</w:t>
      </w:r>
      <w:r w:rsidRPr="00090EC2">
        <w:rPr>
          <w:rFonts w:ascii="Times New Roman" w:hAnsi="Times New Roman" w:cs="Times New Roman"/>
          <w:color w:val="000000"/>
          <w:sz w:val="28"/>
          <w:szCs w:val="28"/>
          <w:lang w:val="uk-UA" w:eastAsia="uk-UA"/>
        </w:rPr>
        <w:t xml:space="preserve">, ступні вертикальні. Партнер або двоє притискують коліна що вправляється до підлоги, Виконується три нахили розминок і четвертий заліковий на результат, який визначають по </w:t>
      </w:r>
      <w:r w:rsidR="00975257" w:rsidRPr="00090EC2">
        <w:rPr>
          <w:rFonts w:ascii="Times New Roman" w:hAnsi="Times New Roman" w:cs="Times New Roman"/>
          <w:color w:val="000000"/>
          <w:sz w:val="28"/>
          <w:szCs w:val="28"/>
          <w:lang w:val="uk-UA" w:eastAsia="uk-UA"/>
        </w:rPr>
        <w:t>дотику до</w:t>
      </w:r>
      <w:r w:rsidRPr="00090EC2">
        <w:rPr>
          <w:rFonts w:ascii="Times New Roman" w:hAnsi="Times New Roman" w:cs="Times New Roman"/>
          <w:color w:val="000000"/>
          <w:sz w:val="28"/>
          <w:szCs w:val="28"/>
          <w:lang w:val="uk-UA" w:eastAsia="uk-UA"/>
        </w:rPr>
        <w:t xml:space="preserve"> сантиметрової розмітки середнім пальцем сполучених разом рук).</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В ході виконання контрольних нормативів дотримувалися наступні правила:</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а) прийом нормативів проходив в обстановці змагань;</w:t>
      </w:r>
    </w:p>
    <w:p w:rsidR="00BA4967" w:rsidRPr="00090EC2" w:rsidRDefault="00BA4967" w:rsidP="00090EC2">
      <w:pPr>
        <w:widowControl/>
        <w:shd w:val="clear" w:color="auto" w:fill="FFFFFF"/>
        <w:tabs>
          <w:tab w:val="left" w:pos="475"/>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б) умови їх проведення були однаковими (час і місце, якість спортивного інвентаря і ін.)</w:t>
      </w:r>
    </w:p>
    <w:p w:rsidR="00BA4967" w:rsidRPr="00090EC2" w:rsidRDefault="00BA4967" w:rsidP="00090EC2">
      <w:pPr>
        <w:widowControl/>
        <w:shd w:val="clear" w:color="auto" w:fill="FFFFFF"/>
        <w:tabs>
          <w:tab w:val="left" w:pos="475"/>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 результати контрольних нормативів в бігу фіксувалися згідно правилам змагань по легкій атлетиці.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Виконання всіх рухових завдань починалося з докладного пояснення і показу правильного виконання рухового тесту.</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Метод педагогічних спостережень включеного типу використовувався з метою виявлення впливу фізичних вправ у поєднанні з теоретичними знаннями валеологічного характеру на функціональний і психоемоційний стан школярів. Відстежувалися зовнішні ознаки стомлення, вивчалися емоційні реакції при проведенні уроків.</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Метою педагогічного експерименту було обґрунтування ефективності методики формування системи теоретичних знань валеологічного характеру в процесі фізкультурної освіти дітей молодшого шкільного віку.</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Суть педагогічного експерименту полягала в тому, що в нім передбачалося створення двох груп з учнів </w:t>
      </w:r>
      <w:r w:rsidR="00624EFB" w:rsidRPr="00090EC2">
        <w:rPr>
          <w:rFonts w:ascii="Times New Roman" w:hAnsi="Times New Roman" w:cs="Times New Roman"/>
          <w:color w:val="000000"/>
          <w:sz w:val="28"/>
          <w:szCs w:val="28"/>
          <w:lang w:val="uk-UA" w:eastAsia="uk-UA"/>
        </w:rPr>
        <w:t>4</w:t>
      </w:r>
      <w:r w:rsidRPr="00090EC2">
        <w:rPr>
          <w:rFonts w:ascii="Times New Roman" w:hAnsi="Times New Roman" w:cs="Times New Roman"/>
          <w:color w:val="000000"/>
          <w:sz w:val="28"/>
          <w:szCs w:val="28"/>
          <w:lang w:val="uk-UA" w:eastAsia="uk-UA"/>
        </w:rPr>
        <w:t xml:space="preserve"> класів, рівних по рівню фізичної підготовленості, фізичного розвитку і фізкультурно-валеологічних </w:t>
      </w:r>
      <w:r w:rsidR="00624EFB" w:rsidRPr="00090EC2">
        <w:rPr>
          <w:rFonts w:ascii="Times New Roman" w:hAnsi="Times New Roman" w:cs="Times New Roman"/>
          <w:color w:val="000000"/>
          <w:sz w:val="28"/>
          <w:szCs w:val="28"/>
          <w:lang w:val="uk-UA" w:eastAsia="uk-UA"/>
        </w:rPr>
        <w:t>знаннях</w:t>
      </w:r>
      <w:r w:rsidRPr="00090EC2">
        <w:rPr>
          <w:rFonts w:ascii="Times New Roman" w:hAnsi="Times New Roman" w:cs="Times New Roman"/>
          <w:color w:val="000000"/>
          <w:sz w:val="28"/>
          <w:szCs w:val="28"/>
          <w:lang w:val="uk-UA" w:eastAsia="uk-UA"/>
        </w:rPr>
        <w:t xml:space="preserve">. Одна з груп була контрольною і займалася по традиційній методиці фізкультурної освіти в школі, в відповідності з вимогами, затвердженими державною шкільною програмою по фізичному вихованню учнів, рекомендованою Міністерством Освіти України. Інша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00850665" w:rsidRPr="00090EC2">
        <w:rPr>
          <w:rFonts w:ascii="Times New Roman" w:hAnsi="Times New Roman" w:cs="Times New Roman"/>
          <w:color w:val="000000"/>
          <w:sz w:val="28"/>
          <w:szCs w:val="28"/>
          <w:lang w:val="uk-UA" w:eastAsia="uk-UA"/>
        </w:rPr>
        <w:t>експериментальна</w:t>
      </w:r>
      <w:r w:rsidRPr="00090EC2">
        <w:rPr>
          <w:rFonts w:ascii="Times New Roman" w:hAnsi="Times New Roman" w:cs="Times New Roman"/>
          <w:color w:val="000000"/>
          <w:sz w:val="28"/>
          <w:szCs w:val="28"/>
          <w:lang w:val="uk-UA" w:eastAsia="uk-UA"/>
        </w:rPr>
        <w:t xml:space="preserve">, в ній разом з виконанням базової частини програми, передбачалося збільшення і систематизація теоретичних знань, істотним компонентом яких були знання валеологічного характеру, що актуалізуються при вирішенні рухових завдань. Програма педагогічного експерименту була розрахована на </w:t>
      </w:r>
      <w:r w:rsidR="00624EFB" w:rsidRPr="00090EC2">
        <w:rPr>
          <w:rFonts w:ascii="Times New Roman" w:hAnsi="Times New Roman" w:cs="Times New Roman"/>
          <w:color w:val="000000"/>
          <w:sz w:val="28"/>
          <w:szCs w:val="28"/>
          <w:lang w:val="uk-UA" w:eastAsia="uk-UA"/>
        </w:rPr>
        <w:t>7</w:t>
      </w:r>
      <w:r w:rsidRPr="00090EC2">
        <w:rPr>
          <w:rFonts w:ascii="Times New Roman" w:hAnsi="Times New Roman" w:cs="Times New Roman"/>
          <w:color w:val="000000"/>
          <w:sz w:val="28"/>
          <w:szCs w:val="28"/>
          <w:lang w:val="uk-UA" w:eastAsia="uk-UA"/>
        </w:rPr>
        <w:t xml:space="preserve"> місяців і передбачала щотижневі дворазові заняття тривалістю</w:t>
      </w:r>
      <w:r w:rsid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45 хвилин. Загальний об'єм годин, відведений на уроки фізичної культури в навчальному році у випробовуваних груп, був однаковим (згідно програми). Неодмінною умовою проведення експерименту було порівняння початкових і кінцевих результатів в експериментальній і контрольній групах.</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Проведення педагогічного експерименту відповідало обов'язковому правилу: зміст експерименту, методи проведення не суперечили загальним принципам навчання і виховання.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Для обробки цифрового матеріалу, отриманого в результаті досліджень застосовувалася математична статистика. При цьому визначалися наступні параметри: X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середня арифметична; (</w:t>
      </w:r>
      <w:r w:rsidR="00DE5025" w:rsidRPr="00090EC2">
        <w:rPr>
          <w:rFonts w:ascii="Times New Roman" w:hAnsi="Times New Roman" w:cs="Times New Roman"/>
          <w:color w:val="000000"/>
          <w:sz w:val="28"/>
          <w:szCs w:val="28"/>
          <w:lang w:val="uk-UA" w:eastAsia="uk-UA"/>
        </w:rPr>
        <w:t>σ</w:t>
      </w:r>
      <w:r w:rsidRPr="00090EC2">
        <w:rPr>
          <w:rFonts w:ascii="Times New Roman" w:hAnsi="Times New Roman" w:cs="Times New Roman"/>
          <w:color w:val="000000"/>
          <w:sz w:val="28"/>
          <w:szCs w:val="28"/>
          <w:lang w:val="uk-UA" w:eastAsia="uk-UA"/>
        </w:rPr>
        <w:t xml:space="preserve">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середнє квадратичне відхилення; </w:t>
      </w:r>
      <w:r w:rsidR="00850665" w:rsidRPr="00090EC2">
        <w:rPr>
          <w:rFonts w:ascii="Times New Roman" w:hAnsi="Times New Roman" w:cs="Times New Roman"/>
          <w:color w:val="000000"/>
          <w:sz w:val="28"/>
          <w:szCs w:val="28"/>
          <w:lang w:val="uk-UA" w:eastAsia="uk-UA"/>
        </w:rPr>
        <w:t>t</w:t>
      </w:r>
      <w:r w:rsidRPr="00090EC2">
        <w:rPr>
          <w:rFonts w:ascii="Times New Roman" w:hAnsi="Times New Roman" w:cs="Times New Roman"/>
          <w:color w:val="000000"/>
          <w:sz w:val="28"/>
          <w:szCs w:val="28"/>
          <w:lang w:val="uk-UA" w:eastAsia="uk-UA"/>
        </w:rPr>
        <w:t xml:space="preserve">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критерій Ст</w:t>
      </w:r>
      <w:r w:rsidR="00624EFB" w:rsidRPr="00090EC2">
        <w:rPr>
          <w:rFonts w:ascii="Times New Roman" w:hAnsi="Times New Roman" w:cs="Times New Roman"/>
          <w:color w:val="000000"/>
          <w:sz w:val="28"/>
          <w:szCs w:val="28"/>
          <w:lang w:val="uk-UA" w:eastAsia="uk-UA"/>
        </w:rPr>
        <w:t>ь</w:t>
      </w:r>
      <w:r w:rsidRPr="00090EC2">
        <w:rPr>
          <w:rFonts w:ascii="Times New Roman" w:hAnsi="Times New Roman" w:cs="Times New Roman"/>
          <w:color w:val="000000"/>
          <w:sz w:val="28"/>
          <w:szCs w:val="28"/>
          <w:lang w:val="uk-UA" w:eastAsia="uk-UA"/>
        </w:rPr>
        <w:t xml:space="preserve">юдента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коефіцієнт достовірності, Р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показник достовірності. У розрахунках використовувалися формули:</w:t>
      </w:r>
      <w:r w:rsidR="00B50F0B"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формула Броуді, що визначає темпи приросту показників;</w:t>
      </w:r>
      <w:r w:rsidR="00B50F0B" w:rsidRPr="00090EC2">
        <w:rPr>
          <w:rFonts w:ascii="Times New Roman" w:hAnsi="Times New Roman" w:cs="Times New Roman"/>
          <w:color w:val="000000"/>
          <w:sz w:val="28"/>
          <w:szCs w:val="28"/>
          <w:lang w:val="uk-UA" w:eastAsia="uk-UA"/>
        </w:rPr>
        <w:t xml:space="preserve"> </w:t>
      </w:r>
      <w:r w:rsidR="00850665" w:rsidRPr="00090EC2">
        <w:rPr>
          <w:rFonts w:ascii="Times New Roman" w:hAnsi="Times New Roman" w:cs="Times New Roman"/>
          <w:color w:val="000000"/>
          <w:sz w:val="28"/>
          <w:szCs w:val="28"/>
          <w:lang w:val="uk-UA" w:eastAsia="uk-UA"/>
        </w:rPr>
        <w:t>кореляційний</w:t>
      </w:r>
      <w:r w:rsidRPr="00090EC2">
        <w:rPr>
          <w:rFonts w:ascii="Times New Roman" w:hAnsi="Times New Roman" w:cs="Times New Roman"/>
          <w:color w:val="000000"/>
          <w:sz w:val="28"/>
          <w:szCs w:val="28"/>
          <w:lang w:val="uk-UA" w:eastAsia="uk-UA"/>
        </w:rPr>
        <w:t xml:space="preserve"> аналіз Пірсон</w:t>
      </w:r>
      <w:r w:rsidR="00381F2F" w:rsidRPr="00090EC2">
        <w:rPr>
          <w:rFonts w:ascii="Times New Roman" w:hAnsi="Times New Roman" w:cs="Times New Roman"/>
          <w:color w:val="000000"/>
          <w:sz w:val="28"/>
          <w:szCs w:val="28"/>
          <w:lang w:val="uk-UA" w:eastAsia="uk-UA"/>
        </w:rPr>
        <w:t>а</w:t>
      </w:r>
      <w:r w:rsidRPr="00090EC2">
        <w:rPr>
          <w:rFonts w:ascii="Times New Roman" w:hAnsi="Times New Roman" w:cs="Times New Roman"/>
          <w:color w:val="000000"/>
          <w:sz w:val="28"/>
          <w:szCs w:val="28"/>
          <w:lang w:val="uk-UA" w:eastAsia="uk-UA"/>
        </w:rPr>
        <w:t>;</w:t>
      </w:r>
      <w:r w:rsidR="00B50F0B" w:rsidRPr="00090EC2">
        <w:rPr>
          <w:rFonts w:ascii="Times New Roman" w:hAnsi="Times New Roman" w:cs="Times New Roman"/>
          <w:color w:val="000000"/>
          <w:sz w:val="28"/>
          <w:szCs w:val="28"/>
          <w:lang w:val="uk-UA" w:eastAsia="uk-UA"/>
        </w:rPr>
        <w:t xml:space="preserve"> </w:t>
      </w:r>
      <w:r w:rsidR="00850665" w:rsidRPr="00090EC2">
        <w:rPr>
          <w:rFonts w:ascii="Times New Roman" w:hAnsi="Times New Roman" w:cs="Times New Roman"/>
          <w:color w:val="000000"/>
          <w:sz w:val="28"/>
          <w:szCs w:val="28"/>
          <w:lang w:val="uk-UA" w:eastAsia="uk-UA"/>
        </w:rPr>
        <w:t xml:space="preserve">t </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к</w:t>
      </w:r>
      <w:r w:rsidRPr="00090EC2">
        <w:rPr>
          <w:rFonts w:ascii="Times New Roman" w:hAnsi="Times New Roman" w:cs="Times New Roman"/>
          <w:color w:val="000000"/>
          <w:sz w:val="28"/>
          <w:szCs w:val="28"/>
          <w:lang w:val="uk-UA" w:eastAsia="uk-UA"/>
        </w:rPr>
        <w:t>ритерий Стьюдента, що визначає статистичну достовірність відмінностей.</w:t>
      </w:r>
      <w:r w:rsidR="00B50F0B" w:rsidRPr="00090EC2">
        <w:rPr>
          <w:rFonts w:ascii="Times New Roman" w:hAnsi="Times New Roman" w:cs="Times New Roman"/>
          <w:color w:val="000000"/>
          <w:sz w:val="28"/>
          <w:szCs w:val="28"/>
          <w:lang w:val="uk-UA" w:eastAsia="uk-UA"/>
        </w:rPr>
        <w:t xml:space="preserve"> </w:t>
      </w:r>
      <w:r w:rsidR="00A15CAC">
        <w:rPr>
          <w:noProof/>
        </w:rPr>
        <w:pict>
          <v:line id="_x0000_s1032" style="position:absolute;left:0;text-align:left;z-index:251657216;mso-position-horizontal-relative:margin;mso-position-vertical-relative:text" from="497.75pt,556.8pt" to="497.75pt,765.6pt" o:allowincell="f" strokeweight=".95pt">
            <w10:wrap anchorx="margin"/>
          </v:line>
        </w:pict>
      </w:r>
      <w:r w:rsidRPr="00090EC2">
        <w:rPr>
          <w:rFonts w:ascii="Times New Roman" w:hAnsi="Times New Roman" w:cs="Times New Roman"/>
          <w:color w:val="000000"/>
          <w:sz w:val="28"/>
          <w:szCs w:val="28"/>
          <w:lang w:val="uk-UA" w:eastAsia="uk-UA"/>
        </w:rPr>
        <w:t>Визначення перерахованих параметрів виконувалося згідно відомим методам с</w:t>
      </w:r>
      <w:r w:rsidR="00B50F0B" w:rsidRPr="00090EC2">
        <w:rPr>
          <w:rFonts w:ascii="Times New Roman" w:hAnsi="Times New Roman" w:cs="Times New Roman"/>
          <w:color w:val="000000"/>
          <w:sz w:val="28"/>
          <w:szCs w:val="28"/>
          <w:lang w:val="uk-UA" w:eastAsia="uk-UA"/>
        </w:rPr>
        <w:t>татистичної обробки результатів</w:t>
      </w:r>
      <w:r w:rsidRPr="00090EC2">
        <w:rPr>
          <w:rFonts w:ascii="Times New Roman" w:hAnsi="Times New Roman" w:cs="Times New Roman"/>
          <w:color w:val="000000"/>
          <w:sz w:val="28"/>
          <w:szCs w:val="28"/>
          <w:lang w:val="uk-UA" w:eastAsia="uk-UA"/>
        </w:rPr>
        <w:t>.</w:t>
      </w:r>
    </w:p>
    <w:p w:rsidR="0016787C"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eastAsia="uk-UA"/>
        </w:rPr>
      </w:pPr>
      <w:bookmarkStart w:id="16" w:name="_Toc198446703"/>
    </w:p>
    <w:p w:rsidR="00BA4967" w:rsidRPr="00090EC2"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rPr>
      </w:pPr>
      <w:r>
        <w:rPr>
          <w:rFonts w:ascii="Times New Roman" w:hAnsi="Times New Roman" w:cs="Times New Roman"/>
          <w:i w:val="0"/>
          <w:color w:val="000000"/>
          <w:szCs w:val="30"/>
          <w:lang w:val="uk-UA" w:eastAsia="uk-UA"/>
        </w:rPr>
        <w:t>2.3</w:t>
      </w:r>
      <w:r w:rsidR="00BA4967" w:rsidRPr="00090EC2">
        <w:rPr>
          <w:rFonts w:ascii="Times New Roman" w:hAnsi="Times New Roman" w:cs="Times New Roman"/>
          <w:i w:val="0"/>
          <w:color w:val="000000"/>
          <w:szCs w:val="30"/>
          <w:lang w:val="uk-UA" w:eastAsia="uk-UA"/>
        </w:rPr>
        <w:t xml:space="preserve"> Організація дослідження</w:t>
      </w:r>
      <w:bookmarkEnd w:id="16"/>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Вирішення завдань, поставлених в дослідженні, здійснювалося впродовж року.</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Перший етап (вересень 2007) включав теоретичний аналіз і узагальнення даних науково-методичної літератури з проблеми дослідження</w:t>
      </w:r>
      <w:r w:rsid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На другому етапі дослідження (</w:t>
      </w:r>
      <w:r w:rsidR="00B6427E" w:rsidRPr="00090EC2">
        <w:rPr>
          <w:rFonts w:ascii="Times New Roman" w:hAnsi="Times New Roman" w:cs="Times New Roman"/>
          <w:color w:val="000000"/>
          <w:sz w:val="28"/>
          <w:szCs w:val="28"/>
          <w:lang w:val="uk-UA" w:eastAsia="uk-UA"/>
        </w:rPr>
        <w:t>жовтень</w:t>
      </w:r>
      <w:r w:rsidR="003D25DA"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200</w:t>
      </w:r>
      <w:r w:rsidR="00B6427E" w:rsidRPr="00090EC2">
        <w:rPr>
          <w:rFonts w:ascii="Times New Roman" w:hAnsi="Times New Roman" w:cs="Times New Roman"/>
          <w:color w:val="000000"/>
          <w:sz w:val="28"/>
          <w:szCs w:val="28"/>
          <w:lang w:val="uk-UA" w:eastAsia="uk-UA"/>
        </w:rPr>
        <w:t>8</w:t>
      </w:r>
      <w:r w:rsidRPr="00090EC2">
        <w:rPr>
          <w:rFonts w:ascii="Times New Roman" w:hAnsi="Times New Roman" w:cs="Times New Roman"/>
          <w:color w:val="000000"/>
          <w:sz w:val="28"/>
          <w:szCs w:val="28"/>
          <w:lang w:val="uk-UA" w:eastAsia="uk-UA"/>
        </w:rPr>
        <w:t xml:space="preserve"> – </w:t>
      </w:r>
      <w:r w:rsidR="00B6427E" w:rsidRPr="00090EC2">
        <w:rPr>
          <w:rFonts w:ascii="Times New Roman" w:hAnsi="Times New Roman" w:cs="Times New Roman"/>
          <w:color w:val="000000"/>
          <w:sz w:val="28"/>
          <w:szCs w:val="28"/>
          <w:lang w:val="uk-UA" w:eastAsia="uk-UA"/>
        </w:rPr>
        <w:t>квітень</w:t>
      </w:r>
      <w:r w:rsidRPr="00090EC2">
        <w:rPr>
          <w:rFonts w:ascii="Times New Roman" w:hAnsi="Times New Roman" w:cs="Times New Roman"/>
          <w:color w:val="000000"/>
          <w:sz w:val="28"/>
          <w:szCs w:val="28"/>
          <w:lang w:val="uk-UA" w:eastAsia="uk-UA"/>
        </w:rPr>
        <w:t xml:space="preserve"> 2008</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р</w:t>
      </w:r>
      <w:r w:rsidRPr="00090EC2">
        <w:rPr>
          <w:rFonts w:ascii="Times New Roman" w:hAnsi="Times New Roman" w:cs="Times New Roman"/>
          <w:color w:val="000000"/>
          <w:sz w:val="28"/>
          <w:szCs w:val="28"/>
          <w:lang w:val="uk-UA" w:eastAsia="uk-UA"/>
        </w:rPr>
        <w:t>.) було проведено педагогічний експеримент і аналіз результатів дослідження.</w:t>
      </w:r>
    </w:p>
    <w:p w:rsidR="00381F2F"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 xml:space="preserve">Педагогічний експеримент проводився на базі </w:t>
      </w:r>
      <w:r w:rsidR="00B6427E" w:rsidRPr="00090EC2">
        <w:rPr>
          <w:rFonts w:ascii="Times New Roman" w:hAnsi="Times New Roman" w:cs="Times New Roman"/>
          <w:color w:val="000000"/>
          <w:sz w:val="28"/>
          <w:szCs w:val="28"/>
          <w:lang w:val="uk-UA" w:eastAsia="uk-UA"/>
        </w:rPr>
        <w:t>ЗОШ І-ІІ ступенів с. Йосипівка Тернопільського району</w:t>
      </w:r>
      <w:r w:rsidRPr="00090EC2">
        <w:rPr>
          <w:rFonts w:ascii="Times New Roman" w:hAnsi="Times New Roman" w:cs="Times New Roman"/>
          <w:color w:val="000000"/>
          <w:sz w:val="28"/>
          <w:szCs w:val="28"/>
          <w:lang w:val="uk-UA" w:eastAsia="uk-UA"/>
        </w:rPr>
        <w:t xml:space="preserve">. Його завдання полягало в перевірці ефективності методики формування системи теоретичних знань валеологічного характеру на уроках фізичної культури у молодших школярів. У педагогічному експерименті взяло участь </w:t>
      </w:r>
      <w:r w:rsidR="00624EFB" w:rsidRPr="00090EC2">
        <w:rPr>
          <w:rFonts w:ascii="Times New Roman" w:hAnsi="Times New Roman" w:cs="Times New Roman"/>
          <w:color w:val="000000"/>
          <w:sz w:val="28"/>
          <w:szCs w:val="28"/>
          <w:lang w:val="uk-UA" w:eastAsia="uk-UA"/>
        </w:rPr>
        <w:t>22</w:t>
      </w:r>
      <w:r w:rsidR="003D25DA" w:rsidRPr="00090EC2">
        <w:rPr>
          <w:rFonts w:ascii="Times New Roman" w:hAnsi="Times New Roman" w:cs="Times New Roman"/>
          <w:color w:val="000000"/>
          <w:sz w:val="28"/>
          <w:szCs w:val="28"/>
          <w:lang w:val="uk-UA" w:eastAsia="uk-UA"/>
        </w:rPr>
        <w:t xml:space="preserve"> учнів</w:t>
      </w:r>
      <w:r w:rsidRPr="00090EC2">
        <w:rPr>
          <w:rFonts w:ascii="Times New Roman" w:hAnsi="Times New Roman" w:cs="Times New Roman"/>
          <w:color w:val="000000"/>
          <w:sz w:val="28"/>
          <w:szCs w:val="28"/>
          <w:lang w:val="uk-UA" w:eastAsia="uk-UA"/>
        </w:rPr>
        <w:t xml:space="preserve"> </w:t>
      </w:r>
      <w:r w:rsidR="00624EFB" w:rsidRPr="00090EC2">
        <w:rPr>
          <w:rFonts w:ascii="Times New Roman" w:hAnsi="Times New Roman" w:cs="Times New Roman"/>
          <w:color w:val="000000"/>
          <w:sz w:val="28"/>
          <w:szCs w:val="28"/>
          <w:lang w:val="uk-UA" w:eastAsia="uk-UA"/>
        </w:rPr>
        <w:t>4</w:t>
      </w:r>
      <w:r w:rsidRPr="00090EC2">
        <w:rPr>
          <w:rFonts w:ascii="Times New Roman" w:hAnsi="Times New Roman" w:cs="Times New Roman"/>
          <w:color w:val="000000"/>
          <w:sz w:val="28"/>
          <w:szCs w:val="28"/>
          <w:lang w:val="uk-UA" w:eastAsia="uk-UA"/>
        </w:rPr>
        <w:t xml:space="preserve"> клас</w:t>
      </w:r>
      <w:r w:rsidR="00381F2F" w:rsidRPr="00090EC2">
        <w:rPr>
          <w:rFonts w:ascii="Times New Roman" w:hAnsi="Times New Roman" w:cs="Times New Roman"/>
          <w:color w:val="000000"/>
          <w:sz w:val="28"/>
          <w:szCs w:val="28"/>
          <w:lang w:val="uk-UA" w:eastAsia="uk-UA"/>
        </w:rPr>
        <w:t>у</w:t>
      </w:r>
      <w:r w:rsidRPr="00090EC2">
        <w:rPr>
          <w:rFonts w:ascii="Times New Roman" w:hAnsi="Times New Roman" w:cs="Times New Roman"/>
          <w:color w:val="000000"/>
          <w:sz w:val="28"/>
          <w:szCs w:val="28"/>
          <w:lang w:val="uk-UA" w:eastAsia="uk-UA"/>
        </w:rPr>
        <w:t>, які були розділені на експериментальну (</w:t>
      </w:r>
      <w:r w:rsidR="00624EFB" w:rsidRPr="00090EC2">
        <w:rPr>
          <w:rFonts w:ascii="Times New Roman" w:hAnsi="Times New Roman" w:cs="Times New Roman"/>
          <w:color w:val="000000"/>
          <w:sz w:val="28"/>
          <w:szCs w:val="28"/>
          <w:lang w:val="uk-UA" w:eastAsia="uk-UA"/>
        </w:rPr>
        <w:t>10</w:t>
      </w:r>
      <w:r w:rsidRPr="00090EC2">
        <w:rPr>
          <w:rFonts w:ascii="Times New Roman" w:hAnsi="Times New Roman" w:cs="Times New Roman"/>
          <w:color w:val="000000"/>
          <w:sz w:val="28"/>
          <w:szCs w:val="28"/>
          <w:lang w:val="uk-UA" w:eastAsia="uk-UA"/>
        </w:rPr>
        <w:t xml:space="preserve"> чоловік) і контрольну групу (</w:t>
      </w:r>
      <w:r w:rsidR="00F22214" w:rsidRPr="00090EC2">
        <w:rPr>
          <w:rFonts w:ascii="Times New Roman" w:hAnsi="Times New Roman" w:cs="Times New Roman"/>
          <w:color w:val="000000"/>
          <w:sz w:val="28"/>
          <w:szCs w:val="28"/>
          <w:lang w:val="uk-UA" w:eastAsia="uk-UA"/>
        </w:rPr>
        <w:t>1</w:t>
      </w:r>
      <w:r w:rsidR="00624EFB" w:rsidRPr="00090EC2">
        <w:rPr>
          <w:rFonts w:ascii="Times New Roman" w:hAnsi="Times New Roman" w:cs="Times New Roman"/>
          <w:color w:val="000000"/>
          <w:sz w:val="28"/>
          <w:szCs w:val="28"/>
          <w:lang w:val="uk-UA" w:eastAsia="uk-UA"/>
        </w:rPr>
        <w:t>2</w:t>
      </w:r>
      <w:r w:rsidRPr="00090EC2">
        <w:rPr>
          <w:rFonts w:ascii="Times New Roman" w:hAnsi="Times New Roman" w:cs="Times New Roman"/>
          <w:color w:val="000000"/>
          <w:sz w:val="28"/>
          <w:szCs w:val="28"/>
          <w:lang w:val="uk-UA" w:eastAsia="uk-UA"/>
        </w:rPr>
        <w:t xml:space="preserve"> чоловік).</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Ідентичність груп визначалася початковим рівнем фізкультурно-валеологічних знань, рівнем фізичного розвитку і фізичної підготовленості.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 кінці навчального року (</w:t>
      </w:r>
      <w:r w:rsidR="003D25DA" w:rsidRPr="00090EC2">
        <w:rPr>
          <w:rFonts w:ascii="Times New Roman" w:hAnsi="Times New Roman" w:cs="Times New Roman"/>
          <w:color w:val="000000"/>
          <w:sz w:val="28"/>
          <w:szCs w:val="28"/>
          <w:lang w:val="uk-UA" w:eastAsia="uk-UA"/>
        </w:rPr>
        <w:t>квітень 2008</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р</w:t>
      </w:r>
      <w:r w:rsidRPr="00090EC2">
        <w:rPr>
          <w:rFonts w:ascii="Times New Roman" w:hAnsi="Times New Roman" w:cs="Times New Roman"/>
          <w:color w:val="000000"/>
          <w:sz w:val="28"/>
          <w:szCs w:val="28"/>
          <w:lang w:val="uk-UA" w:eastAsia="uk-UA"/>
        </w:rPr>
        <w:t>.) були проведені контрольні педагогічні випробування і тестування, по результатам яких визначився вплив вживаної методики навчання на динаміку показників.</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Оцінка ефективності експериментальної методики формування системи теоретичних знань валеологічного характеру в процесі фізкультурної освіти молодших школярів визначалася по ряду показників. По-перше, порівнянням результатів експерименту по рівню фізкультурно-валеологічних знань у дітей експериментальної і контрольної груп, по-друге, порівнянням рівня динаміки фізичної підготовленості і фізичного розвитку в даних групах, по-третє, порівнянням рівня захворюваності школярів на період 2007/2008 навчального року.</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На завершальному етапі проведена обробка експериментальних даних, проведено теоретичний аналіз результатів досліджень; оформлення результатів у вигляді дипломної роботи.</w:t>
      </w:r>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lang w:val="uk-UA" w:eastAsia="uk-UA"/>
        </w:rPr>
      </w:pPr>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lang w:val="uk-UA" w:eastAsia="uk-UA"/>
        </w:rPr>
      </w:pPr>
    </w:p>
    <w:p w:rsidR="00BA4967" w:rsidRPr="00090EC2" w:rsidRDefault="00381F2F" w:rsidP="00090EC2">
      <w:pPr>
        <w:pStyle w:val="1"/>
        <w:keepNext w:val="0"/>
        <w:widowControl/>
        <w:spacing w:before="0" w:after="0" w:line="360" w:lineRule="auto"/>
        <w:ind w:firstLine="709"/>
        <w:jc w:val="both"/>
        <w:rPr>
          <w:rFonts w:ascii="Times New Roman" w:hAnsi="Times New Roman" w:cs="Times New Roman"/>
          <w:color w:val="000000"/>
          <w:sz w:val="28"/>
          <w:lang w:val="uk-UA"/>
        </w:rPr>
      </w:pPr>
      <w:r w:rsidRPr="00090EC2">
        <w:rPr>
          <w:rFonts w:ascii="Times New Roman" w:hAnsi="Times New Roman" w:cs="Times New Roman"/>
          <w:color w:val="000000"/>
          <w:sz w:val="28"/>
          <w:lang w:val="uk-UA" w:eastAsia="uk-UA"/>
        </w:rPr>
        <w:br w:type="page"/>
      </w:r>
      <w:bookmarkStart w:id="17" w:name="_Toc198446704"/>
      <w:r w:rsidR="0016787C">
        <w:rPr>
          <w:rFonts w:ascii="Times New Roman" w:hAnsi="Times New Roman" w:cs="Times New Roman"/>
          <w:color w:val="000000"/>
          <w:sz w:val="28"/>
          <w:lang w:val="uk-UA" w:eastAsia="uk-UA"/>
        </w:rPr>
        <w:t>3</w:t>
      </w:r>
      <w:r w:rsidR="0013416C" w:rsidRPr="00090EC2">
        <w:rPr>
          <w:rFonts w:ascii="Times New Roman" w:hAnsi="Times New Roman" w:cs="Times New Roman"/>
          <w:color w:val="000000"/>
          <w:sz w:val="28"/>
          <w:lang w:val="uk-UA" w:eastAsia="uk-UA"/>
        </w:rPr>
        <w:t xml:space="preserve">. </w:t>
      </w:r>
      <w:r w:rsidR="0016787C" w:rsidRPr="00090EC2">
        <w:rPr>
          <w:rFonts w:ascii="Times New Roman" w:hAnsi="Times New Roman" w:cs="Times New Roman"/>
          <w:color w:val="000000"/>
          <w:sz w:val="28"/>
          <w:lang w:val="uk-UA" w:eastAsia="uk-UA"/>
        </w:rPr>
        <w:t xml:space="preserve">Розробка </w:t>
      </w:r>
      <w:r w:rsidR="0016787C">
        <w:rPr>
          <w:rFonts w:ascii="Times New Roman" w:hAnsi="Times New Roman" w:cs="Times New Roman"/>
          <w:color w:val="000000"/>
          <w:sz w:val="28"/>
          <w:lang w:val="uk-UA" w:eastAsia="uk-UA"/>
        </w:rPr>
        <w:t>«тесту фізкультурно-</w:t>
      </w:r>
      <w:r w:rsidR="0016787C" w:rsidRPr="00090EC2">
        <w:rPr>
          <w:rFonts w:ascii="Times New Roman" w:hAnsi="Times New Roman" w:cs="Times New Roman"/>
          <w:color w:val="000000"/>
          <w:sz w:val="28"/>
          <w:lang w:val="uk-UA" w:eastAsia="uk-UA"/>
        </w:rPr>
        <w:t>валеологічних знань»</w:t>
      </w:r>
      <w:bookmarkEnd w:id="17"/>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Справжня шкільна фізична культура своєю дією направлена на фізіологічні системи організму школярів, на їх фізичні кондиції і руховий розвиток, але не орієнтована на розвиток дитини як особ</w:t>
      </w:r>
      <w:r w:rsidR="00E21CDD" w:rsidRPr="00090EC2">
        <w:rPr>
          <w:rFonts w:ascii="Times New Roman" w:hAnsi="Times New Roman" w:cs="Times New Roman"/>
          <w:color w:val="000000"/>
          <w:sz w:val="28"/>
          <w:szCs w:val="28"/>
          <w:lang w:val="uk-UA" w:eastAsia="uk-UA"/>
        </w:rPr>
        <w:t>истості</w:t>
      </w:r>
      <w:r w:rsidRPr="00090EC2">
        <w:rPr>
          <w:rFonts w:ascii="Times New Roman" w:hAnsi="Times New Roman" w:cs="Times New Roman"/>
          <w:color w:val="000000"/>
          <w:sz w:val="28"/>
          <w:szCs w:val="28"/>
          <w:lang w:val="uk-UA" w:eastAsia="uk-UA"/>
        </w:rPr>
        <w:t>.</w:t>
      </w:r>
    </w:p>
    <w:p w:rsidR="00BA4967" w:rsidRPr="00090EC2" w:rsidRDefault="00DC27CB"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Світоглядні </w:t>
      </w:r>
      <w:r w:rsidR="00BA4967" w:rsidRPr="00090EC2">
        <w:rPr>
          <w:rFonts w:ascii="Times New Roman" w:hAnsi="Times New Roman" w:cs="Times New Roman"/>
          <w:color w:val="000000"/>
          <w:sz w:val="28"/>
          <w:szCs w:val="28"/>
          <w:lang w:val="uk-UA" w:eastAsia="uk-UA"/>
        </w:rPr>
        <w:t>уявлен</w:t>
      </w:r>
      <w:r w:rsidRPr="00090EC2">
        <w:rPr>
          <w:rFonts w:ascii="Times New Roman" w:hAnsi="Times New Roman" w:cs="Times New Roman"/>
          <w:color w:val="000000"/>
          <w:sz w:val="28"/>
          <w:szCs w:val="28"/>
          <w:lang w:val="uk-UA" w:eastAsia="uk-UA"/>
        </w:rPr>
        <w:t>ня</w:t>
      </w:r>
      <w:r w:rsidR="00BA4967" w:rsidRPr="00090EC2">
        <w:rPr>
          <w:rFonts w:ascii="Times New Roman" w:hAnsi="Times New Roman" w:cs="Times New Roman"/>
          <w:color w:val="000000"/>
          <w:sz w:val="28"/>
          <w:szCs w:val="28"/>
          <w:lang w:val="uk-UA" w:eastAsia="uk-UA"/>
        </w:rPr>
        <w:t xml:space="preserve"> молодших школярів характеризується багатокомпонентністю структури, що містить різні чинники розвитку,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00BA4967" w:rsidRPr="00090EC2">
        <w:rPr>
          <w:rFonts w:ascii="Times New Roman" w:hAnsi="Times New Roman" w:cs="Times New Roman"/>
          <w:color w:val="000000"/>
          <w:sz w:val="28"/>
          <w:szCs w:val="28"/>
          <w:lang w:val="uk-UA" w:eastAsia="uk-UA"/>
        </w:rPr>
        <w:t>інтелектуальний, психологічний, соціальний, фізичний. У зв'язку з цим</w:t>
      </w:r>
      <w:r w:rsidR="005E02C8" w:rsidRPr="00090EC2">
        <w:rPr>
          <w:rFonts w:ascii="Times New Roman" w:hAnsi="Times New Roman" w:cs="Times New Roman"/>
          <w:color w:val="000000"/>
          <w:sz w:val="28"/>
          <w:szCs w:val="28"/>
          <w:lang w:val="uk-UA" w:eastAsia="uk-UA"/>
        </w:rPr>
        <w:t>,</w:t>
      </w:r>
      <w:r w:rsidR="00BA4967" w:rsidRPr="00090EC2">
        <w:rPr>
          <w:rFonts w:ascii="Times New Roman" w:hAnsi="Times New Roman" w:cs="Times New Roman"/>
          <w:color w:val="000000"/>
          <w:sz w:val="28"/>
          <w:szCs w:val="28"/>
          <w:lang w:val="uk-UA" w:eastAsia="uk-UA"/>
        </w:rPr>
        <w:t xml:space="preserve"> перед системою шкільної фізкультурної освіти </w:t>
      </w:r>
      <w:r w:rsidR="005E02C8" w:rsidRPr="00090EC2">
        <w:rPr>
          <w:rFonts w:ascii="Times New Roman" w:hAnsi="Times New Roman" w:cs="Times New Roman"/>
          <w:color w:val="000000"/>
          <w:sz w:val="28"/>
          <w:szCs w:val="28"/>
          <w:lang w:val="uk-UA" w:eastAsia="uk-UA"/>
        </w:rPr>
        <w:t>стоїть</w:t>
      </w:r>
      <w:r w:rsidR="00BA4967" w:rsidRPr="00090EC2">
        <w:rPr>
          <w:rFonts w:ascii="Times New Roman" w:hAnsi="Times New Roman" w:cs="Times New Roman"/>
          <w:color w:val="000000"/>
          <w:sz w:val="28"/>
          <w:szCs w:val="28"/>
          <w:lang w:val="uk-UA" w:eastAsia="uk-UA"/>
        </w:rPr>
        <w:t xml:space="preserve"> проблема отримання якісної об'єктивної інформації про структуру і особливості розвитку наукового світогляду молодших школярів, їх загальн</w:t>
      </w:r>
      <w:r w:rsidR="00570163" w:rsidRPr="00090EC2">
        <w:rPr>
          <w:rFonts w:ascii="Times New Roman" w:hAnsi="Times New Roman" w:cs="Times New Roman"/>
          <w:color w:val="000000"/>
          <w:sz w:val="28"/>
          <w:szCs w:val="28"/>
          <w:lang w:val="uk-UA" w:eastAsia="uk-UA"/>
        </w:rPr>
        <w:t>і</w:t>
      </w:r>
      <w:r w:rsidR="00BA4967" w:rsidRPr="00090EC2">
        <w:rPr>
          <w:rFonts w:ascii="Times New Roman" w:hAnsi="Times New Roman" w:cs="Times New Roman"/>
          <w:color w:val="000000"/>
          <w:sz w:val="28"/>
          <w:szCs w:val="28"/>
          <w:lang w:val="uk-UA" w:eastAsia="uk-UA"/>
        </w:rPr>
        <w:t xml:space="preserve"> і спеціальн</w:t>
      </w:r>
      <w:r w:rsidR="00570163" w:rsidRPr="00090EC2">
        <w:rPr>
          <w:rFonts w:ascii="Times New Roman" w:hAnsi="Times New Roman" w:cs="Times New Roman"/>
          <w:color w:val="000000"/>
          <w:sz w:val="28"/>
          <w:szCs w:val="28"/>
          <w:lang w:val="uk-UA" w:eastAsia="uk-UA"/>
        </w:rPr>
        <w:t>і</w:t>
      </w:r>
      <w:r w:rsidR="00BA4967" w:rsidRPr="00090EC2">
        <w:rPr>
          <w:rFonts w:ascii="Times New Roman" w:hAnsi="Times New Roman" w:cs="Times New Roman"/>
          <w:color w:val="000000"/>
          <w:sz w:val="28"/>
          <w:szCs w:val="28"/>
          <w:lang w:val="uk-UA" w:eastAsia="uk-UA"/>
        </w:rPr>
        <w:t xml:space="preserve"> </w:t>
      </w:r>
      <w:r w:rsidR="00570163" w:rsidRPr="00090EC2">
        <w:rPr>
          <w:rFonts w:ascii="Times New Roman" w:hAnsi="Times New Roman" w:cs="Times New Roman"/>
          <w:color w:val="000000"/>
          <w:sz w:val="28"/>
          <w:szCs w:val="28"/>
          <w:lang w:val="uk-UA" w:eastAsia="uk-UA"/>
        </w:rPr>
        <w:t>з</w:t>
      </w:r>
      <w:r w:rsidRPr="00090EC2">
        <w:rPr>
          <w:rFonts w:ascii="Times New Roman" w:hAnsi="Times New Roman" w:cs="Times New Roman"/>
          <w:color w:val="000000"/>
          <w:sz w:val="28"/>
          <w:szCs w:val="28"/>
          <w:lang w:val="uk-UA" w:eastAsia="uk-UA"/>
        </w:rPr>
        <w:t>н</w:t>
      </w:r>
      <w:r w:rsidR="00570163" w:rsidRPr="00090EC2">
        <w:rPr>
          <w:rFonts w:ascii="Times New Roman" w:hAnsi="Times New Roman" w:cs="Times New Roman"/>
          <w:color w:val="000000"/>
          <w:sz w:val="28"/>
          <w:szCs w:val="28"/>
          <w:lang w:val="uk-UA" w:eastAsia="uk-UA"/>
        </w:rPr>
        <w:t>ання</w:t>
      </w:r>
      <w:r w:rsidR="00BA4967" w:rsidRPr="00090EC2">
        <w:rPr>
          <w:rFonts w:ascii="Times New Roman" w:hAnsi="Times New Roman" w:cs="Times New Roman"/>
          <w:color w:val="000000"/>
          <w:sz w:val="28"/>
          <w:szCs w:val="28"/>
          <w:lang w:val="uk-UA" w:eastAsia="uk-UA"/>
        </w:rPr>
        <w:t>, що має важливе значення.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Аналіз науково-методичної літератури показав, що</w:t>
      </w:r>
      <w:r w:rsidR="005E02C8"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w:t>
      </w:r>
      <w:r w:rsidR="00570163" w:rsidRPr="00090EC2">
        <w:rPr>
          <w:rFonts w:ascii="Times New Roman" w:hAnsi="Times New Roman" w:cs="Times New Roman"/>
          <w:color w:val="000000"/>
          <w:sz w:val="28"/>
          <w:szCs w:val="28"/>
          <w:lang w:val="uk-UA" w:eastAsia="uk-UA"/>
        </w:rPr>
        <w:t>я</w:t>
      </w:r>
      <w:r w:rsidRPr="00090EC2">
        <w:rPr>
          <w:rFonts w:ascii="Times New Roman" w:hAnsi="Times New Roman" w:cs="Times New Roman"/>
          <w:color w:val="000000"/>
          <w:sz w:val="28"/>
          <w:szCs w:val="28"/>
          <w:lang w:val="uk-UA" w:eastAsia="uk-UA"/>
        </w:rPr>
        <w:t>к правило, оцінка складається за наслідками опиту теоретичного матеріалу, передбаченого програмою по фізичній культурі, візуальною оцінкою техніки виконання рухових дій</w:t>
      </w:r>
      <w:r w:rsidR="00623E0B" w:rsidRPr="00090EC2">
        <w:rPr>
          <w:rFonts w:ascii="Times New Roman" w:hAnsi="Times New Roman" w:cs="Times New Roman"/>
          <w:color w:val="000000"/>
          <w:sz w:val="28"/>
          <w:szCs w:val="28"/>
          <w:lang w:val="uk-UA" w:eastAsia="uk-UA"/>
        </w:rPr>
        <w:t xml:space="preserve"> та</w:t>
      </w:r>
      <w:r w:rsidRPr="00090EC2">
        <w:rPr>
          <w:rFonts w:ascii="Times New Roman" w:hAnsi="Times New Roman" w:cs="Times New Roman"/>
          <w:color w:val="000000"/>
          <w:sz w:val="28"/>
          <w:szCs w:val="28"/>
          <w:lang w:val="uk-UA" w:eastAsia="uk-UA"/>
        </w:rPr>
        <w:t xml:space="preserve"> виконання вправ, що визначають фізичну підготовленість школяра. Перед сучасною освітою ставиться завдання особ</w:t>
      </w:r>
      <w:r w:rsidR="005E02C8" w:rsidRPr="00090EC2">
        <w:rPr>
          <w:rFonts w:ascii="Times New Roman" w:hAnsi="Times New Roman" w:cs="Times New Roman"/>
          <w:color w:val="000000"/>
          <w:sz w:val="28"/>
          <w:szCs w:val="28"/>
          <w:lang w:val="uk-UA" w:eastAsia="uk-UA"/>
        </w:rPr>
        <w:t>истісного</w:t>
      </w:r>
      <w:r w:rsidRPr="00090EC2">
        <w:rPr>
          <w:rFonts w:ascii="Times New Roman" w:hAnsi="Times New Roman" w:cs="Times New Roman"/>
          <w:color w:val="000000"/>
          <w:sz w:val="28"/>
          <w:szCs w:val="28"/>
          <w:lang w:val="uk-UA" w:eastAsia="uk-UA"/>
        </w:rPr>
        <w:t xml:space="preserve"> розвитку, тому в учителів виникає потреба особ</w:t>
      </w:r>
      <w:r w:rsidR="005E02C8" w:rsidRPr="00090EC2">
        <w:rPr>
          <w:rFonts w:ascii="Times New Roman" w:hAnsi="Times New Roman" w:cs="Times New Roman"/>
          <w:color w:val="000000"/>
          <w:sz w:val="28"/>
          <w:szCs w:val="28"/>
          <w:lang w:val="uk-UA" w:eastAsia="uk-UA"/>
        </w:rPr>
        <w:t>истісно</w:t>
      </w:r>
      <w:r w:rsidRPr="00090EC2">
        <w:rPr>
          <w:rFonts w:ascii="Times New Roman" w:hAnsi="Times New Roman" w:cs="Times New Roman"/>
          <w:color w:val="000000"/>
          <w:sz w:val="28"/>
          <w:szCs w:val="28"/>
          <w:lang w:val="uk-UA" w:eastAsia="uk-UA"/>
        </w:rPr>
        <w:t xml:space="preserve">ї оцінки знань в області фізичної культури і здоров'я. Стандартні підходи не в змозі вирішити проблему </w:t>
      </w:r>
      <w:r w:rsidR="005E02C8" w:rsidRPr="00090EC2">
        <w:rPr>
          <w:rFonts w:ascii="Times New Roman" w:hAnsi="Times New Roman" w:cs="Times New Roman"/>
          <w:color w:val="000000"/>
          <w:sz w:val="28"/>
          <w:szCs w:val="28"/>
          <w:lang w:val="uk-UA" w:eastAsia="uk-UA"/>
        </w:rPr>
        <w:t xml:space="preserve">особистісного </w:t>
      </w:r>
      <w:r w:rsidRPr="00090EC2">
        <w:rPr>
          <w:rFonts w:ascii="Times New Roman" w:hAnsi="Times New Roman" w:cs="Times New Roman"/>
          <w:color w:val="000000"/>
          <w:sz w:val="28"/>
          <w:szCs w:val="28"/>
          <w:lang w:val="uk-UA" w:eastAsia="uk-UA"/>
        </w:rPr>
        <w:t xml:space="preserve">оцінювання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виникає необхідність розробки системи інтегрального тесту, який би дозволив оцінити </w:t>
      </w:r>
      <w:r w:rsidR="00B6427E" w:rsidRPr="00090EC2">
        <w:rPr>
          <w:rFonts w:ascii="Times New Roman" w:hAnsi="Times New Roman" w:cs="Times New Roman"/>
          <w:color w:val="000000"/>
          <w:sz w:val="28"/>
          <w:szCs w:val="28"/>
          <w:lang w:val="uk-UA" w:eastAsia="uk-UA"/>
        </w:rPr>
        <w:t>знання</w:t>
      </w:r>
      <w:r w:rsidRPr="00090EC2">
        <w:rPr>
          <w:rFonts w:ascii="Times New Roman" w:hAnsi="Times New Roman" w:cs="Times New Roman"/>
          <w:color w:val="000000"/>
          <w:sz w:val="28"/>
          <w:szCs w:val="28"/>
          <w:lang w:val="uk-UA" w:eastAsia="uk-UA"/>
        </w:rPr>
        <w:t xml:space="preserve"> дитини у сфері фізичної культури і здоров'я. Метод тестування </w:t>
      </w:r>
      <w:r w:rsidR="00570163" w:rsidRPr="00090EC2">
        <w:rPr>
          <w:rFonts w:ascii="Times New Roman" w:hAnsi="Times New Roman" w:cs="Times New Roman"/>
          <w:color w:val="000000"/>
          <w:sz w:val="28"/>
          <w:szCs w:val="28"/>
          <w:lang w:val="uk-UA" w:eastAsia="uk-UA"/>
        </w:rPr>
        <w:t xml:space="preserve">на даний час </w:t>
      </w:r>
      <w:r w:rsidRPr="00090EC2">
        <w:rPr>
          <w:rFonts w:ascii="Times New Roman" w:hAnsi="Times New Roman" w:cs="Times New Roman"/>
          <w:color w:val="000000"/>
          <w:sz w:val="28"/>
          <w:szCs w:val="28"/>
          <w:lang w:val="uk-UA" w:eastAsia="uk-UA"/>
        </w:rPr>
        <w:t xml:space="preserve">широко </w:t>
      </w:r>
      <w:r w:rsidR="00570163" w:rsidRPr="00090EC2">
        <w:rPr>
          <w:rFonts w:ascii="Times New Roman" w:hAnsi="Times New Roman" w:cs="Times New Roman"/>
          <w:color w:val="000000"/>
          <w:sz w:val="28"/>
          <w:szCs w:val="28"/>
          <w:lang w:val="uk-UA" w:eastAsia="uk-UA"/>
        </w:rPr>
        <w:t>використовується</w:t>
      </w:r>
      <w:r w:rsidRPr="00090EC2">
        <w:rPr>
          <w:rFonts w:ascii="Times New Roman" w:hAnsi="Times New Roman" w:cs="Times New Roman"/>
          <w:color w:val="000000"/>
          <w:sz w:val="28"/>
          <w:szCs w:val="28"/>
          <w:lang w:val="uk-UA" w:eastAsia="uk-UA"/>
        </w:rPr>
        <w:t xml:space="preserve"> в наший країні.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На основі методологічних підходів теорії тестування шкільних досягнень нами бу</w:t>
      </w:r>
      <w:r w:rsidR="00570163" w:rsidRPr="00090EC2">
        <w:rPr>
          <w:rFonts w:ascii="Times New Roman" w:hAnsi="Times New Roman" w:cs="Times New Roman"/>
          <w:color w:val="000000"/>
          <w:sz w:val="28"/>
          <w:szCs w:val="28"/>
          <w:lang w:val="uk-UA" w:eastAsia="uk-UA"/>
        </w:rPr>
        <w:t>в</w:t>
      </w:r>
      <w:r w:rsidRPr="00090EC2">
        <w:rPr>
          <w:rFonts w:ascii="Times New Roman" w:hAnsi="Times New Roman" w:cs="Times New Roman"/>
          <w:color w:val="000000"/>
          <w:sz w:val="28"/>
          <w:szCs w:val="28"/>
          <w:lang w:val="uk-UA" w:eastAsia="uk-UA"/>
        </w:rPr>
        <w:t xml:space="preserve"> </w:t>
      </w:r>
      <w:r w:rsidR="00570163" w:rsidRPr="00090EC2">
        <w:rPr>
          <w:rFonts w:ascii="Times New Roman" w:hAnsi="Times New Roman" w:cs="Times New Roman"/>
          <w:color w:val="000000"/>
          <w:sz w:val="28"/>
          <w:szCs w:val="28"/>
          <w:lang w:val="uk-UA" w:eastAsia="uk-UA"/>
        </w:rPr>
        <w:t>застосований</w:t>
      </w:r>
      <w:r w:rsidRPr="00090EC2">
        <w:rPr>
          <w:rFonts w:ascii="Times New Roman" w:hAnsi="Times New Roman" w:cs="Times New Roman"/>
          <w:color w:val="000000"/>
          <w:sz w:val="28"/>
          <w:szCs w:val="28"/>
          <w:lang w:val="uk-UA" w:eastAsia="uk-UA"/>
        </w:rPr>
        <w:t xml:space="preserve"> тест фізкультурно-валеологічн</w:t>
      </w:r>
      <w:r w:rsidR="006B3212" w:rsidRPr="00090EC2">
        <w:rPr>
          <w:rFonts w:ascii="Times New Roman" w:hAnsi="Times New Roman" w:cs="Times New Roman"/>
          <w:color w:val="000000"/>
          <w:sz w:val="28"/>
          <w:szCs w:val="28"/>
          <w:lang w:val="uk-UA" w:eastAsia="uk-UA"/>
        </w:rPr>
        <w:t>их</w:t>
      </w:r>
      <w:r w:rsidRPr="00090EC2">
        <w:rPr>
          <w:rFonts w:ascii="Times New Roman" w:hAnsi="Times New Roman" w:cs="Times New Roman"/>
          <w:color w:val="000000"/>
          <w:sz w:val="28"/>
          <w:szCs w:val="28"/>
          <w:lang w:val="uk-UA" w:eastAsia="uk-UA"/>
        </w:rPr>
        <w:t xml:space="preserve"> </w:t>
      </w:r>
      <w:r w:rsidR="006B3212" w:rsidRPr="00090EC2">
        <w:rPr>
          <w:rFonts w:ascii="Times New Roman" w:hAnsi="Times New Roman" w:cs="Times New Roman"/>
          <w:color w:val="000000"/>
          <w:sz w:val="28"/>
          <w:szCs w:val="28"/>
          <w:lang w:val="uk-UA" w:eastAsia="uk-UA"/>
        </w:rPr>
        <w:t>знань</w:t>
      </w:r>
      <w:r w:rsidRPr="00090EC2">
        <w:rPr>
          <w:rFonts w:ascii="Times New Roman" w:hAnsi="Times New Roman" w:cs="Times New Roman"/>
          <w:color w:val="000000"/>
          <w:sz w:val="28"/>
          <w:szCs w:val="28"/>
          <w:lang w:val="uk-UA" w:eastAsia="uk-UA"/>
        </w:rPr>
        <w:t xml:space="preserve"> учнів </w:t>
      </w:r>
      <w:r w:rsidR="00B6427E" w:rsidRPr="0016787C">
        <w:rPr>
          <w:rFonts w:ascii="Times New Roman" w:hAnsi="Times New Roman" w:cs="Times New Roman"/>
          <w:color w:val="000000"/>
          <w:sz w:val="28"/>
          <w:szCs w:val="28"/>
          <w:lang w:val="uk-UA" w:eastAsia="uk-UA"/>
        </w:rPr>
        <w:t>молодших</w:t>
      </w:r>
      <w:r w:rsidRPr="0016787C">
        <w:rPr>
          <w:rFonts w:ascii="Times New Roman" w:hAnsi="Times New Roman" w:cs="Times New Roman"/>
          <w:color w:val="000000"/>
          <w:sz w:val="28"/>
          <w:szCs w:val="28"/>
          <w:lang w:val="uk-UA" w:eastAsia="uk-UA"/>
        </w:rPr>
        <w:t xml:space="preserve"> к</w:t>
      </w:r>
      <w:r w:rsidRPr="00090EC2">
        <w:rPr>
          <w:rFonts w:ascii="Times New Roman" w:hAnsi="Times New Roman" w:cs="Times New Roman"/>
          <w:color w:val="000000"/>
          <w:sz w:val="28"/>
          <w:szCs w:val="28"/>
          <w:lang w:val="uk-UA" w:eastAsia="uk-UA"/>
        </w:rPr>
        <w:t>ласів (ТФВ</w:t>
      </w:r>
      <w:r w:rsidR="005E02C8" w:rsidRPr="00090EC2">
        <w:rPr>
          <w:rFonts w:ascii="Times New Roman" w:hAnsi="Times New Roman" w:cs="Times New Roman"/>
          <w:color w:val="000000"/>
          <w:sz w:val="28"/>
          <w:szCs w:val="28"/>
          <w:lang w:val="uk-UA" w:eastAsia="uk-UA"/>
        </w:rPr>
        <w:t>З</w:t>
      </w:r>
      <w:r w:rsidRPr="00090EC2">
        <w:rPr>
          <w:rFonts w:ascii="Times New Roman" w:hAnsi="Times New Roman" w:cs="Times New Roman"/>
          <w:color w:val="000000"/>
          <w:sz w:val="28"/>
          <w:szCs w:val="28"/>
          <w:lang w:val="uk-UA" w:eastAsia="uk-UA"/>
        </w:rPr>
        <w:t>)</w:t>
      </w:r>
      <w:r w:rsidR="00B50F0B" w:rsidRPr="00090EC2">
        <w:rPr>
          <w:rFonts w:ascii="Times New Roman" w:hAnsi="Times New Roman" w:cs="Times New Roman"/>
          <w:color w:val="000000"/>
          <w:sz w:val="28"/>
          <w:szCs w:val="28"/>
          <w:lang w:val="uk-UA" w:eastAsia="uk-UA"/>
        </w:rPr>
        <w:t xml:space="preserve"> запропонований</w:t>
      </w:r>
      <w:r w:rsidR="00090EC2">
        <w:rPr>
          <w:rFonts w:ascii="Times New Roman" w:hAnsi="Times New Roman" w:cs="Times New Roman"/>
          <w:color w:val="000000"/>
          <w:sz w:val="28"/>
          <w:szCs w:val="28"/>
          <w:lang w:val="uk-UA" w:eastAsia="uk-UA"/>
        </w:rPr>
        <w:t xml:space="preserve"> </w:t>
      </w:r>
      <w:r w:rsidR="00521892" w:rsidRPr="00090EC2">
        <w:rPr>
          <w:rFonts w:ascii="Times New Roman" w:hAnsi="Times New Roman" w:cs="Times New Roman"/>
          <w:color w:val="000000"/>
          <w:sz w:val="28"/>
          <w:szCs w:val="28"/>
          <w:lang w:val="uk-UA" w:eastAsia="uk-UA"/>
        </w:rPr>
        <w:t>Н. Матюнін</w:t>
      </w:r>
      <w:r w:rsidR="00B50F0B" w:rsidRPr="00090EC2">
        <w:rPr>
          <w:rFonts w:ascii="Times New Roman" w:hAnsi="Times New Roman" w:cs="Times New Roman"/>
          <w:color w:val="000000"/>
          <w:sz w:val="28"/>
          <w:szCs w:val="28"/>
          <w:lang w:val="uk-UA" w:eastAsia="uk-UA"/>
        </w:rPr>
        <w:t>ою</w:t>
      </w:r>
      <w:r w:rsidRPr="00090EC2">
        <w:rPr>
          <w:rFonts w:ascii="Times New Roman" w:hAnsi="Times New Roman" w:cs="Times New Roman"/>
          <w:color w:val="000000"/>
          <w:sz w:val="28"/>
          <w:szCs w:val="28"/>
          <w:lang w:val="uk-UA" w:eastAsia="uk-UA"/>
        </w:rPr>
        <w:t xml:space="preserve">. </w:t>
      </w:r>
      <w:r w:rsidR="00570163" w:rsidRPr="00090EC2">
        <w:rPr>
          <w:rFonts w:ascii="Times New Roman" w:hAnsi="Times New Roman" w:cs="Times New Roman"/>
          <w:color w:val="000000"/>
          <w:sz w:val="28"/>
          <w:szCs w:val="28"/>
          <w:lang w:val="uk-UA" w:eastAsia="uk-UA"/>
        </w:rPr>
        <w:t>Даний</w:t>
      </w:r>
      <w:r w:rsidRPr="00090EC2">
        <w:rPr>
          <w:rFonts w:ascii="Times New Roman" w:hAnsi="Times New Roman" w:cs="Times New Roman"/>
          <w:color w:val="000000"/>
          <w:sz w:val="28"/>
          <w:szCs w:val="28"/>
          <w:lang w:val="uk-UA" w:eastAsia="uk-UA"/>
        </w:rPr>
        <w:t xml:space="preserve"> тест складається з </w:t>
      </w:r>
      <w:r w:rsidR="00105F15" w:rsidRPr="00090EC2">
        <w:rPr>
          <w:rFonts w:ascii="Times New Roman" w:hAnsi="Times New Roman" w:cs="Times New Roman"/>
          <w:color w:val="000000"/>
          <w:sz w:val="28"/>
          <w:szCs w:val="28"/>
          <w:lang w:val="uk-UA" w:eastAsia="uk-UA"/>
        </w:rPr>
        <w:t>6</w:t>
      </w:r>
      <w:r w:rsidRPr="00090EC2">
        <w:rPr>
          <w:rFonts w:ascii="Times New Roman" w:hAnsi="Times New Roman" w:cs="Times New Roman"/>
          <w:color w:val="000000"/>
          <w:sz w:val="28"/>
          <w:szCs w:val="28"/>
          <w:lang w:val="uk-UA" w:eastAsia="uk-UA"/>
        </w:rPr>
        <w:t xml:space="preserve"> субтестів (додаток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1</w:t>
      </w:r>
      <w:r w:rsidRPr="00090EC2">
        <w:rPr>
          <w:rFonts w:ascii="Times New Roman" w:hAnsi="Times New Roman" w:cs="Times New Roman"/>
          <w:color w:val="000000"/>
          <w:sz w:val="28"/>
          <w:szCs w:val="28"/>
          <w:lang w:val="uk-UA" w:eastAsia="uk-UA"/>
        </w:rPr>
        <w:t>). У кожному субтесті дається 9</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1</w:t>
      </w:r>
      <w:r w:rsidRPr="00090EC2">
        <w:rPr>
          <w:rFonts w:ascii="Times New Roman" w:hAnsi="Times New Roman" w:cs="Times New Roman"/>
          <w:color w:val="000000"/>
          <w:sz w:val="28"/>
          <w:szCs w:val="28"/>
          <w:lang w:val="uk-UA" w:eastAsia="uk-UA"/>
        </w:rPr>
        <w:t>2 завдань закритого типу з множинним вибором відповіді, що характеризує засвоєння сенсу зразків рішень, що представляються. Відмінністю цього тесту від початкових методик є його зв'язок з фізичною культурою, спортом і оздоровчою активністю учнів. У тесті використані завдання різного характеру, а саме:</w:t>
      </w:r>
    </w:p>
    <w:p w:rsidR="00BA4967" w:rsidRPr="00090EC2" w:rsidRDefault="00090EC2"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eastAsia="uk-UA"/>
        </w:rPr>
        <w:t>– </w:t>
      </w:r>
      <w:r w:rsidR="00BA4967" w:rsidRPr="00090EC2">
        <w:rPr>
          <w:rFonts w:ascii="Times New Roman" w:hAnsi="Times New Roman" w:cs="Times New Roman"/>
          <w:color w:val="000000"/>
          <w:sz w:val="28"/>
          <w:szCs w:val="28"/>
          <w:lang w:val="uk-UA" w:eastAsia="uk-UA"/>
        </w:rPr>
        <w:t>завдання аналогії, при використанні яких практично немає ніяких обмежень, як по складності, так і за інформацією використовуваних відносин;</w:t>
      </w:r>
    </w:p>
    <w:p w:rsidR="00BA4967" w:rsidRPr="00090EC2" w:rsidRDefault="00090EC2"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eastAsia="uk-UA"/>
        </w:rPr>
        <w:t>– </w:t>
      </w:r>
      <w:r w:rsidR="00BA4967" w:rsidRPr="00090EC2">
        <w:rPr>
          <w:rFonts w:ascii="Times New Roman" w:hAnsi="Times New Roman" w:cs="Times New Roman"/>
          <w:color w:val="000000"/>
          <w:sz w:val="28"/>
          <w:szCs w:val="28"/>
          <w:lang w:val="uk-UA" w:eastAsia="uk-UA"/>
        </w:rPr>
        <w:t>завдання на виключення зайвого, в яких випробовуваний повинен знайти загальні закономірності між елементами списку, на підставі чого необхідно зробити висновок про їх подібність або відмінність, при цьому слід виявити відносини і зв'язки між ними.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Важливим доповненням до відомих методик є введення субтесту, що визначає фізкультурно-оздоровчу діяльність. Молодшому школяру пропонується вибирати найбільш відповідні варіанти відповідей для завершення пропозицій типу: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У</w:t>
      </w:r>
      <w:r w:rsidRPr="00090EC2">
        <w:rPr>
          <w:rFonts w:ascii="Times New Roman" w:hAnsi="Times New Roman" w:cs="Times New Roman"/>
          <w:color w:val="000000"/>
          <w:sz w:val="28"/>
          <w:szCs w:val="28"/>
          <w:lang w:val="uk-UA" w:eastAsia="uk-UA"/>
        </w:rPr>
        <w:t xml:space="preserve"> вільний час я зазвичай вибираю</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для визначення його загальносоціальних уявлень. Пропозиція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Д</w:t>
      </w:r>
      <w:r w:rsidRPr="00090EC2">
        <w:rPr>
          <w:rFonts w:ascii="Times New Roman" w:hAnsi="Times New Roman" w:cs="Times New Roman"/>
          <w:color w:val="000000"/>
          <w:sz w:val="28"/>
          <w:szCs w:val="28"/>
          <w:lang w:val="uk-UA" w:eastAsia="uk-UA"/>
        </w:rPr>
        <w:t>ля того, щоб не хворіти і бути здоровим я</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виявляє оздоровчу діяльність дитини.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Всі завдання тесту розподіляються по 3 блокам: 1.</w:t>
      </w:r>
      <w:r w:rsidR="00570163" w:rsidRPr="00090EC2">
        <w:rPr>
          <w:rFonts w:ascii="Times New Roman" w:hAnsi="Times New Roman" w:cs="Times New Roman"/>
          <w:color w:val="000000"/>
          <w:sz w:val="28"/>
          <w:szCs w:val="28"/>
          <w:lang w:val="uk-UA" w:eastAsia="uk-UA"/>
        </w:rPr>
        <w:t xml:space="preserve"> особливості</w:t>
      </w:r>
      <w:r w:rsidRPr="00090EC2">
        <w:rPr>
          <w:rFonts w:ascii="Times New Roman" w:hAnsi="Times New Roman" w:cs="Times New Roman"/>
          <w:color w:val="000000"/>
          <w:sz w:val="28"/>
          <w:szCs w:val="28"/>
          <w:lang w:val="uk-UA" w:eastAsia="uk-UA"/>
        </w:rPr>
        <w:t xml:space="preserve"> мислення; 2</w:t>
      </w:r>
      <w:r w:rsid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наочна обізнаність; 3. фізкультурно-оздоровча діяльність.</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Кожен блок ділиться на групи завдань, що конкретизують запропоновані параметри (додаток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2</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Перший блок завдань включає характеристику властивостей мислення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аналогія і класифікація. Здатність до «аналогії» дозволяє виявити такі розумові операції учнів як співвідношення понять (завдання з варіантами правильних відповідей)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3.</w:t>
      </w:r>
      <w:r w:rsidR="00090EC2" w:rsidRPr="00090EC2">
        <w:rPr>
          <w:rFonts w:ascii="Times New Roman" w:hAnsi="Times New Roman" w:cs="Times New Roman"/>
          <w:color w:val="000000"/>
          <w:sz w:val="28"/>
          <w:szCs w:val="28"/>
          <w:lang w:val="uk-UA" w:eastAsia="uk-UA"/>
        </w:rPr>
        <w:t>1</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в), 3.</w:t>
      </w:r>
      <w:r w:rsidR="00090EC2" w:rsidRPr="00090EC2">
        <w:rPr>
          <w:rFonts w:ascii="Times New Roman" w:hAnsi="Times New Roman" w:cs="Times New Roman"/>
          <w:color w:val="000000"/>
          <w:sz w:val="28"/>
          <w:szCs w:val="28"/>
          <w:lang w:val="uk-UA" w:eastAsia="uk-UA"/>
        </w:rPr>
        <w:t>8</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в), 3.10 (а); визначення причинно-наслідкових зв'язків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3.4 (г), 3.</w:t>
      </w:r>
      <w:r w:rsidR="00090EC2" w:rsidRPr="00090EC2">
        <w:rPr>
          <w:rFonts w:ascii="Times New Roman" w:hAnsi="Times New Roman" w:cs="Times New Roman"/>
          <w:color w:val="000000"/>
          <w:sz w:val="28"/>
          <w:szCs w:val="28"/>
          <w:lang w:val="uk-UA" w:eastAsia="uk-UA"/>
        </w:rPr>
        <w:t>7</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в), 3.1</w:t>
      </w:r>
      <w:r w:rsidR="00090EC2" w:rsidRPr="00090EC2">
        <w:rPr>
          <w:rFonts w:ascii="Times New Roman" w:hAnsi="Times New Roman" w:cs="Times New Roman"/>
          <w:color w:val="000000"/>
          <w:sz w:val="28"/>
          <w:szCs w:val="28"/>
          <w:lang w:val="uk-UA" w:eastAsia="uk-UA"/>
        </w:rPr>
        <w:t>1</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д); порядку проходження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3.</w:t>
      </w:r>
      <w:r w:rsidR="00090EC2" w:rsidRPr="00090EC2">
        <w:rPr>
          <w:rFonts w:ascii="Times New Roman" w:hAnsi="Times New Roman" w:cs="Times New Roman"/>
          <w:color w:val="000000"/>
          <w:sz w:val="28"/>
          <w:szCs w:val="28"/>
          <w:lang w:val="uk-UA" w:eastAsia="uk-UA"/>
        </w:rPr>
        <w:t>2</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в), 3.</w:t>
      </w:r>
      <w:r w:rsidR="00090EC2" w:rsidRPr="00090EC2">
        <w:rPr>
          <w:rFonts w:ascii="Times New Roman" w:hAnsi="Times New Roman" w:cs="Times New Roman"/>
          <w:color w:val="000000"/>
          <w:sz w:val="28"/>
          <w:szCs w:val="28"/>
          <w:lang w:val="uk-UA" w:eastAsia="uk-UA"/>
        </w:rPr>
        <w:t>3</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а), 3.9 (г); функціональних відносин -3.</w:t>
      </w:r>
      <w:r w:rsidR="00090EC2" w:rsidRPr="00090EC2">
        <w:rPr>
          <w:rFonts w:ascii="Times New Roman" w:hAnsi="Times New Roman" w:cs="Times New Roman"/>
          <w:color w:val="000000"/>
          <w:sz w:val="28"/>
          <w:szCs w:val="28"/>
          <w:lang w:val="uk-UA" w:eastAsia="uk-UA"/>
        </w:rPr>
        <w:t>5</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д), 3.</w:t>
      </w:r>
      <w:r w:rsidR="00090EC2" w:rsidRPr="00090EC2">
        <w:rPr>
          <w:rFonts w:ascii="Times New Roman" w:hAnsi="Times New Roman" w:cs="Times New Roman"/>
          <w:color w:val="000000"/>
          <w:sz w:val="28"/>
          <w:szCs w:val="28"/>
          <w:lang w:val="uk-UA" w:eastAsia="uk-UA"/>
        </w:rPr>
        <w:t>6</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а), 3.1</w:t>
      </w:r>
      <w:r w:rsidR="00090EC2" w:rsidRPr="00090EC2">
        <w:rPr>
          <w:rFonts w:ascii="Times New Roman" w:hAnsi="Times New Roman" w:cs="Times New Roman"/>
          <w:color w:val="000000"/>
          <w:sz w:val="28"/>
          <w:szCs w:val="28"/>
          <w:lang w:val="uk-UA" w:eastAsia="uk-UA"/>
        </w:rPr>
        <w:t>2</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в). «Класифікація» виявляє уміння школярів класифікувати конкретні і абстрактні поняття. У групу завдань, що визначають здатність виділення конкретних понять входять завдання,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4.</w:t>
      </w:r>
      <w:r w:rsidR="00090EC2" w:rsidRPr="00090EC2">
        <w:rPr>
          <w:rFonts w:ascii="Times New Roman" w:hAnsi="Times New Roman" w:cs="Times New Roman"/>
          <w:color w:val="000000"/>
          <w:sz w:val="28"/>
          <w:szCs w:val="28"/>
          <w:lang w:val="uk-UA" w:eastAsia="uk-UA"/>
        </w:rPr>
        <w:t>2</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г), 4.4 (г), 4.</w:t>
      </w:r>
      <w:r w:rsidR="00090EC2" w:rsidRPr="00090EC2">
        <w:rPr>
          <w:rFonts w:ascii="Times New Roman" w:hAnsi="Times New Roman" w:cs="Times New Roman"/>
          <w:color w:val="000000"/>
          <w:sz w:val="28"/>
          <w:szCs w:val="28"/>
          <w:lang w:val="uk-UA" w:eastAsia="uk-UA"/>
        </w:rPr>
        <w:t>5</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д). Пункти тесту 4.1 (в), 4.3 (г), 4.</w:t>
      </w:r>
      <w:r w:rsidR="00090EC2" w:rsidRPr="00090EC2">
        <w:rPr>
          <w:rFonts w:ascii="Times New Roman" w:hAnsi="Times New Roman" w:cs="Times New Roman"/>
          <w:color w:val="000000"/>
          <w:sz w:val="28"/>
          <w:szCs w:val="28"/>
          <w:lang w:val="uk-UA" w:eastAsia="uk-UA"/>
        </w:rPr>
        <w:t>6</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6)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виявляють здатність виділення абстрактних понять.</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Другий блок завдань відображає рівень наочної обізнаності молодших школярів. У нім сформовано 3 групи завдань. Перша група розкриває компонент суспільно-соціальної обізнаності школярів і виявляє знання загальної обізнаності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пункти 1.</w:t>
      </w:r>
      <w:r w:rsidR="00090EC2" w:rsidRPr="00090EC2">
        <w:rPr>
          <w:rFonts w:ascii="Times New Roman" w:hAnsi="Times New Roman" w:cs="Times New Roman"/>
          <w:color w:val="000000"/>
          <w:sz w:val="28"/>
          <w:szCs w:val="28"/>
          <w:lang w:val="uk-UA" w:eastAsia="uk-UA"/>
        </w:rPr>
        <w:t>8</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6), 1.</w:t>
      </w:r>
      <w:r w:rsidR="00090EC2" w:rsidRPr="00090EC2">
        <w:rPr>
          <w:rFonts w:ascii="Times New Roman" w:hAnsi="Times New Roman" w:cs="Times New Roman"/>
          <w:color w:val="000000"/>
          <w:sz w:val="28"/>
          <w:szCs w:val="28"/>
          <w:lang w:val="uk-UA" w:eastAsia="uk-UA"/>
        </w:rPr>
        <w:t>9</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6), 2.8 (а); знання, пов'язані з фізичною культурою,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1.</w:t>
      </w:r>
      <w:r w:rsidR="00090EC2" w:rsidRPr="00090EC2">
        <w:rPr>
          <w:rFonts w:ascii="Times New Roman" w:hAnsi="Times New Roman" w:cs="Times New Roman"/>
          <w:color w:val="000000"/>
          <w:sz w:val="28"/>
          <w:szCs w:val="28"/>
          <w:lang w:val="uk-UA" w:eastAsia="uk-UA"/>
        </w:rPr>
        <w:t>4</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6), 1.</w:t>
      </w:r>
      <w:r w:rsidR="00090EC2" w:rsidRPr="00090EC2">
        <w:rPr>
          <w:rFonts w:ascii="Times New Roman" w:hAnsi="Times New Roman" w:cs="Times New Roman"/>
          <w:color w:val="000000"/>
          <w:sz w:val="28"/>
          <w:szCs w:val="28"/>
          <w:lang w:val="uk-UA" w:eastAsia="uk-UA"/>
        </w:rPr>
        <w:t>6</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6), 2.</w:t>
      </w:r>
      <w:r w:rsidR="00090EC2" w:rsidRPr="00090EC2">
        <w:rPr>
          <w:rFonts w:ascii="Times New Roman" w:hAnsi="Times New Roman" w:cs="Times New Roman"/>
          <w:color w:val="000000"/>
          <w:sz w:val="28"/>
          <w:szCs w:val="28"/>
          <w:lang w:val="uk-UA" w:eastAsia="uk-UA"/>
        </w:rPr>
        <w:t>5</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6) і знання валеологічного характеру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1.</w:t>
      </w:r>
      <w:r w:rsidR="00090EC2" w:rsidRPr="00090EC2">
        <w:rPr>
          <w:rFonts w:ascii="Times New Roman" w:hAnsi="Times New Roman" w:cs="Times New Roman"/>
          <w:color w:val="000000"/>
          <w:sz w:val="28"/>
          <w:szCs w:val="28"/>
          <w:lang w:val="uk-UA" w:eastAsia="uk-UA"/>
        </w:rPr>
        <w:t>3</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6), 2.</w:t>
      </w:r>
      <w:r w:rsidR="00090EC2" w:rsidRPr="00090EC2">
        <w:rPr>
          <w:rFonts w:ascii="Times New Roman" w:hAnsi="Times New Roman" w:cs="Times New Roman"/>
          <w:color w:val="000000"/>
          <w:sz w:val="28"/>
          <w:szCs w:val="28"/>
          <w:lang w:val="uk-UA" w:eastAsia="uk-UA"/>
        </w:rPr>
        <w:t>1</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6), 2.</w:t>
      </w:r>
      <w:r w:rsidR="00090EC2" w:rsidRPr="00090EC2">
        <w:rPr>
          <w:rFonts w:ascii="Times New Roman" w:hAnsi="Times New Roman" w:cs="Times New Roman"/>
          <w:color w:val="000000"/>
          <w:sz w:val="28"/>
          <w:szCs w:val="28"/>
          <w:lang w:val="uk-UA" w:eastAsia="uk-UA"/>
        </w:rPr>
        <w:t>2</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6). Третя група завдань розкриває науково-культурну обізнаність молодших школярів, до якої відносяться загальні поняття,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1.</w:t>
      </w:r>
      <w:r w:rsidR="00090EC2" w:rsidRPr="00090EC2">
        <w:rPr>
          <w:rFonts w:ascii="Times New Roman" w:hAnsi="Times New Roman" w:cs="Times New Roman"/>
          <w:color w:val="000000"/>
          <w:sz w:val="28"/>
          <w:szCs w:val="28"/>
          <w:lang w:val="uk-UA" w:eastAsia="uk-UA"/>
        </w:rPr>
        <w:t>7</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6), 1.10 (г), 2.</w:t>
      </w:r>
      <w:r w:rsidR="00090EC2" w:rsidRPr="00090EC2">
        <w:rPr>
          <w:rFonts w:ascii="Times New Roman" w:hAnsi="Times New Roman" w:cs="Times New Roman"/>
          <w:color w:val="000000"/>
          <w:sz w:val="28"/>
          <w:szCs w:val="28"/>
          <w:lang w:val="uk-UA" w:eastAsia="uk-UA"/>
        </w:rPr>
        <w:t>7</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6), поняття, пов'язані з фізичною культурою,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1.</w:t>
      </w:r>
      <w:r w:rsidR="00090EC2" w:rsidRPr="00090EC2">
        <w:rPr>
          <w:rFonts w:ascii="Times New Roman" w:hAnsi="Times New Roman" w:cs="Times New Roman"/>
          <w:color w:val="000000"/>
          <w:sz w:val="28"/>
          <w:szCs w:val="28"/>
          <w:lang w:val="uk-UA" w:eastAsia="uk-UA"/>
        </w:rPr>
        <w:t>1</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г), 2.3 (в), 2.6 (г), поняття валеологічного характеру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1.2 (г), 1.5 (в), 2.4 (в). Окрім цього </w:t>
      </w:r>
      <w:r w:rsidR="005E02C8" w:rsidRPr="00090EC2">
        <w:rPr>
          <w:rFonts w:ascii="Times New Roman" w:hAnsi="Times New Roman" w:cs="Times New Roman"/>
          <w:color w:val="000000"/>
          <w:sz w:val="28"/>
          <w:szCs w:val="28"/>
          <w:lang w:val="uk-UA" w:eastAsia="uk-UA"/>
        </w:rPr>
        <w:t>ТФВЗ</w:t>
      </w:r>
      <w:r w:rsidRPr="00090EC2">
        <w:rPr>
          <w:rFonts w:ascii="Times New Roman" w:hAnsi="Times New Roman" w:cs="Times New Roman"/>
          <w:color w:val="000000"/>
          <w:sz w:val="28"/>
          <w:szCs w:val="28"/>
          <w:lang w:val="uk-UA" w:eastAsia="uk-UA"/>
        </w:rPr>
        <w:t xml:space="preserve"> дозволяє проаналізувати загальноосвітню обізнаність учнів по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 xml:space="preserve">их предметах: </w:t>
      </w:r>
      <w:r w:rsidR="00C15BA5" w:rsidRPr="00090EC2">
        <w:rPr>
          <w:rFonts w:ascii="Times New Roman" w:hAnsi="Times New Roman" w:cs="Times New Roman"/>
          <w:color w:val="000000"/>
          <w:sz w:val="28"/>
          <w:szCs w:val="28"/>
          <w:lang w:val="uk-UA" w:eastAsia="uk-UA"/>
        </w:rPr>
        <w:t>українська</w:t>
      </w:r>
      <w:r w:rsidRPr="00090EC2">
        <w:rPr>
          <w:rFonts w:ascii="Times New Roman" w:hAnsi="Times New Roman" w:cs="Times New Roman"/>
          <w:color w:val="000000"/>
          <w:sz w:val="28"/>
          <w:szCs w:val="28"/>
          <w:lang w:val="uk-UA" w:eastAsia="uk-UA"/>
        </w:rPr>
        <w:t xml:space="preserve"> мова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4.3 (г), 5.1</w:t>
      </w:r>
      <w:r w:rsidR="00C15BA5"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(розділові знаки); математика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4.</w:t>
      </w:r>
      <w:r w:rsidR="00090EC2" w:rsidRPr="00090EC2">
        <w:rPr>
          <w:rFonts w:ascii="Times New Roman" w:hAnsi="Times New Roman" w:cs="Times New Roman"/>
          <w:color w:val="000000"/>
          <w:sz w:val="28"/>
          <w:szCs w:val="28"/>
          <w:lang w:val="uk-UA" w:eastAsia="uk-UA"/>
        </w:rPr>
        <w:t>5</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д), 5.</w:t>
      </w:r>
      <w:r w:rsidR="00090EC2" w:rsidRPr="00090EC2">
        <w:rPr>
          <w:rFonts w:ascii="Times New Roman" w:hAnsi="Times New Roman" w:cs="Times New Roman"/>
          <w:color w:val="000000"/>
          <w:sz w:val="28"/>
          <w:szCs w:val="28"/>
          <w:lang w:val="uk-UA" w:eastAsia="uk-UA"/>
        </w:rPr>
        <w:t>2</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 xml:space="preserve">(одиниці </w:t>
      </w:r>
      <w:r w:rsidRPr="00090EC2">
        <w:rPr>
          <w:rFonts w:ascii="Times New Roman" w:hAnsi="Times New Roman" w:cs="Times New Roman"/>
          <w:color w:val="000000"/>
          <w:sz w:val="28"/>
          <w:szCs w:val="28"/>
          <w:lang w:val="uk-UA" w:eastAsia="uk-UA"/>
        </w:rPr>
        <w:t xml:space="preserve">вимірювання); природознавство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4.</w:t>
      </w:r>
      <w:r w:rsidR="00090EC2" w:rsidRPr="00090EC2">
        <w:rPr>
          <w:rFonts w:ascii="Times New Roman" w:hAnsi="Times New Roman" w:cs="Times New Roman"/>
          <w:color w:val="000000"/>
          <w:sz w:val="28"/>
          <w:szCs w:val="28"/>
          <w:lang w:val="uk-UA" w:eastAsia="uk-UA"/>
        </w:rPr>
        <w:t>1</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в), 5.3</w:t>
      </w:r>
      <w:r w:rsidR="00C15BA5"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(атмосферні </w:t>
      </w:r>
      <w:r w:rsidR="00C15BA5" w:rsidRPr="00090EC2">
        <w:rPr>
          <w:rFonts w:ascii="Times New Roman" w:hAnsi="Times New Roman" w:cs="Times New Roman"/>
          <w:color w:val="000000"/>
          <w:sz w:val="28"/>
          <w:szCs w:val="28"/>
          <w:lang w:val="uk-UA" w:eastAsia="uk-UA"/>
        </w:rPr>
        <w:t>опади</w:t>
      </w:r>
      <w:r w:rsidRPr="00090EC2">
        <w:rPr>
          <w:rFonts w:ascii="Times New Roman" w:hAnsi="Times New Roman" w:cs="Times New Roman"/>
          <w:color w:val="000000"/>
          <w:sz w:val="28"/>
          <w:szCs w:val="28"/>
          <w:lang w:val="uk-UA" w:eastAsia="uk-UA"/>
        </w:rPr>
        <w:t xml:space="preserve">); праця і музика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4.4 (г), 5.</w:t>
      </w:r>
      <w:r w:rsidR="00090EC2" w:rsidRPr="00090EC2">
        <w:rPr>
          <w:rFonts w:ascii="Times New Roman" w:hAnsi="Times New Roman" w:cs="Times New Roman"/>
          <w:color w:val="000000"/>
          <w:sz w:val="28"/>
          <w:szCs w:val="28"/>
          <w:lang w:val="uk-UA" w:eastAsia="uk-UA"/>
        </w:rPr>
        <w:t>5</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 xml:space="preserve">(музичні </w:t>
      </w:r>
      <w:r w:rsidRPr="00090EC2">
        <w:rPr>
          <w:rFonts w:ascii="Times New Roman" w:hAnsi="Times New Roman" w:cs="Times New Roman"/>
          <w:color w:val="000000"/>
          <w:sz w:val="28"/>
          <w:szCs w:val="28"/>
          <w:lang w:val="uk-UA" w:eastAsia="uk-UA"/>
        </w:rPr>
        <w:t>інструменти);</w:t>
      </w:r>
      <w:r w:rsidR="00C15BA5"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фізична культура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4.2 (г), 5.4</w:t>
      </w:r>
      <w:r w:rsidR="00C15BA5"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(фізичні вправи); </w:t>
      </w:r>
      <w:r w:rsidR="00C15BA5" w:rsidRPr="00090EC2">
        <w:rPr>
          <w:rFonts w:ascii="Times New Roman" w:hAnsi="Times New Roman" w:cs="Times New Roman"/>
          <w:color w:val="000000"/>
          <w:sz w:val="28"/>
          <w:szCs w:val="28"/>
          <w:lang w:val="uk-UA" w:eastAsia="uk-UA"/>
        </w:rPr>
        <w:t>основи здоров’я</w:t>
      </w:r>
      <w:r w:rsidRPr="00090EC2">
        <w:rPr>
          <w:rFonts w:ascii="Times New Roman" w:hAnsi="Times New Roman" w:cs="Times New Roman"/>
          <w:color w:val="000000"/>
          <w:sz w:val="28"/>
          <w:szCs w:val="28"/>
          <w:lang w:val="uk-UA" w:eastAsia="uk-UA"/>
        </w:rPr>
        <w:t xml:space="preserve">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4.</w:t>
      </w:r>
      <w:r w:rsidR="00090EC2" w:rsidRPr="00090EC2">
        <w:rPr>
          <w:rFonts w:ascii="Times New Roman" w:hAnsi="Times New Roman" w:cs="Times New Roman"/>
          <w:color w:val="000000"/>
          <w:sz w:val="28"/>
          <w:szCs w:val="28"/>
          <w:lang w:val="uk-UA" w:eastAsia="uk-UA"/>
        </w:rPr>
        <w:t>6</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6), 5.6 (стан організму).</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Третій блок завдань підрозділяється на групи завдань загальносоціальних представлень дитини, що відображають рівень, 6.</w:t>
      </w:r>
      <w:r w:rsidR="00090EC2" w:rsidRPr="00090EC2">
        <w:rPr>
          <w:rFonts w:ascii="Times New Roman" w:hAnsi="Times New Roman" w:cs="Times New Roman"/>
          <w:color w:val="000000"/>
          <w:sz w:val="28"/>
          <w:szCs w:val="28"/>
          <w:lang w:val="uk-UA" w:eastAsia="uk-UA"/>
        </w:rPr>
        <w:t>1</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а), 6.</w:t>
      </w:r>
      <w:r w:rsidR="00090EC2" w:rsidRPr="00090EC2">
        <w:rPr>
          <w:rFonts w:ascii="Times New Roman" w:hAnsi="Times New Roman" w:cs="Times New Roman"/>
          <w:color w:val="000000"/>
          <w:sz w:val="28"/>
          <w:szCs w:val="28"/>
          <w:lang w:val="uk-UA" w:eastAsia="uk-UA"/>
        </w:rPr>
        <w:t>4</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в), 6.</w:t>
      </w:r>
      <w:r w:rsidR="00090EC2" w:rsidRPr="00090EC2">
        <w:rPr>
          <w:rFonts w:ascii="Times New Roman" w:hAnsi="Times New Roman" w:cs="Times New Roman"/>
          <w:color w:val="000000"/>
          <w:sz w:val="28"/>
          <w:szCs w:val="28"/>
          <w:lang w:val="uk-UA" w:eastAsia="uk-UA"/>
        </w:rPr>
        <w:t>7</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в); рухову активність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6.2 (а), 6.</w:t>
      </w:r>
      <w:r w:rsidR="00090EC2" w:rsidRPr="00090EC2">
        <w:rPr>
          <w:rFonts w:ascii="Times New Roman" w:hAnsi="Times New Roman" w:cs="Times New Roman"/>
          <w:color w:val="000000"/>
          <w:sz w:val="28"/>
          <w:szCs w:val="28"/>
          <w:lang w:val="uk-UA" w:eastAsia="uk-UA"/>
        </w:rPr>
        <w:t>5</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г), 6.</w:t>
      </w:r>
      <w:r w:rsidR="00090EC2" w:rsidRPr="00090EC2">
        <w:rPr>
          <w:rFonts w:ascii="Times New Roman" w:hAnsi="Times New Roman" w:cs="Times New Roman"/>
          <w:color w:val="000000"/>
          <w:sz w:val="28"/>
          <w:szCs w:val="28"/>
          <w:lang w:val="uk-UA" w:eastAsia="uk-UA"/>
        </w:rPr>
        <w:t>8</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6) і оздоровчу активність, пов'язану з дотриманням звичок З</w:t>
      </w:r>
      <w:r w:rsidR="00C15BA5" w:rsidRPr="00090EC2">
        <w:rPr>
          <w:rFonts w:ascii="Times New Roman" w:hAnsi="Times New Roman" w:cs="Times New Roman"/>
          <w:color w:val="000000"/>
          <w:sz w:val="28"/>
          <w:szCs w:val="28"/>
          <w:lang w:val="uk-UA" w:eastAsia="uk-UA"/>
        </w:rPr>
        <w:t>С</w:t>
      </w:r>
      <w:r w:rsidRPr="00090EC2">
        <w:rPr>
          <w:rFonts w:ascii="Times New Roman" w:hAnsi="Times New Roman" w:cs="Times New Roman"/>
          <w:color w:val="000000"/>
          <w:sz w:val="28"/>
          <w:szCs w:val="28"/>
          <w:lang w:val="uk-UA" w:eastAsia="uk-UA"/>
        </w:rPr>
        <w:t xml:space="preserve">Ж,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6.</w:t>
      </w:r>
      <w:r w:rsidR="00090EC2" w:rsidRPr="00090EC2">
        <w:rPr>
          <w:rFonts w:ascii="Times New Roman" w:hAnsi="Times New Roman" w:cs="Times New Roman"/>
          <w:color w:val="000000"/>
          <w:sz w:val="28"/>
          <w:szCs w:val="28"/>
          <w:lang w:val="uk-UA" w:eastAsia="uk-UA"/>
        </w:rPr>
        <w:t>3</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6), б.б(в), 6.9 (в).</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Тест припускає формування числа правильних відповідей з максимально можливим результатом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63 бали.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За кожним завданням тесту, окрім субтесту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5</w:t>
      </w:r>
      <w:r w:rsidRPr="00090EC2">
        <w:rPr>
          <w:rFonts w:ascii="Times New Roman" w:hAnsi="Times New Roman" w:cs="Times New Roman"/>
          <w:color w:val="000000"/>
          <w:sz w:val="28"/>
          <w:szCs w:val="28"/>
          <w:lang w:val="uk-UA" w:eastAsia="uk-UA"/>
        </w:rPr>
        <w:t xml:space="preserve">, правильний вибір відповіді учнем оцінюється в 1 бал, неправильна відповідь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0 балів. При виконанні п'ятого субтесту (визначенні загальної ознаки між значеннями двох слів), відповіді учнів оцінюються 2 балами за правильн</w:t>
      </w:r>
      <w:r w:rsidR="00C15BA5" w:rsidRPr="00090EC2">
        <w:rPr>
          <w:rFonts w:ascii="Times New Roman" w:hAnsi="Times New Roman" w:cs="Times New Roman"/>
          <w:color w:val="000000"/>
          <w:sz w:val="28"/>
          <w:szCs w:val="28"/>
          <w:lang w:val="uk-UA" w:eastAsia="uk-UA"/>
        </w:rPr>
        <w:t>у і</w:t>
      </w:r>
      <w:r w:rsidRPr="00090EC2">
        <w:rPr>
          <w:rFonts w:ascii="Times New Roman" w:hAnsi="Times New Roman" w:cs="Times New Roman"/>
          <w:color w:val="000000"/>
          <w:sz w:val="28"/>
          <w:szCs w:val="28"/>
          <w:lang w:val="uk-UA" w:eastAsia="uk-UA"/>
        </w:rPr>
        <w:t xml:space="preserve"> точн</w:t>
      </w:r>
      <w:r w:rsidR="00C15BA5" w:rsidRPr="00090EC2">
        <w:rPr>
          <w:rFonts w:ascii="Times New Roman" w:hAnsi="Times New Roman" w:cs="Times New Roman"/>
          <w:color w:val="000000"/>
          <w:sz w:val="28"/>
          <w:szCs w:val="28"/>
          <w:lang w:val="uk-UA" w:eastAsia="uk-UA"/>
        </w:rPr>
        <w:t>у та</w:t>
      </w:r>
      <w:r w:rsidRPr="00090EC2">
        <w:rPr>
          <w:rFonts w:ascii="Times New Roman" w:hAnsi="Times New Roman" w:cs="Times New Roman"/>
          <w:color w:val="000000"/>
          <w:sz w:val="28"/>
          <w:szCs w:val="28"/>
          <w:lang w:val="uk-UA" w:eastAsia="uk-UA"/>
        </w:rPr>
        <w:t xml:space="preserve"> 1-</w:t>
      </w:r>
      <w:r w:rsidR="00C15BA5"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им балом за неповну відповідь.</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Приклад: визначите загальну ознаку між значеннями двох слів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00C15BA5" w:rsidRPr="00090EC2">
        <w:rPr>
          <w:rFonts w:ascii="Times New Roman" w:hAnsi="Times New Roman" w:cs="Times New Roman"/>
          <w:color w:val="000000"/>
          <w:sz w:val="28"/>
          <w:szCs w:val="28"/>
          <w:lang w:val="uk-UA" w:eastAsia="uk-UA"/>
        </w:rPr>
        <w:t>крапка</w:t>
      </w:r>
      <w:r w:rsidRPr="00090EC2">
        <w:rPr>
          <w:rFonts w:ascii="Times New Roman" w:hAnsi="Times New Roman" w:cs="Times New Roman"/>
          <w:color w:val="000000"/>
          <w:sz w:val="28"/>
          <w:szCs w:val="28"/>
          <w:lang w:val="uk-UA" w:eastAsia="uk-UA"/>
        </w:rPr>
        <w:t>, кома</w:t>
      </w:r>
      <w:r w:rsidR="00C15BA5" w:rsidRP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Можливі відповіді, пропоновані дітьми: розділові знаки</w:t>
      </w:r>
      <w:r w:rsidR="00C15BA5" w:rsidRPr="00090EC2">
        <w:rPr>
          <w:rFonts w:ascii="Times New Roman" w:hAnsi="Times New Roman" w:cs="Times New Roman"/>
          <w:color w:val="000000"/>
          <w:sz w:val="28"/>
          <w:szCs w:val="28"/>
          <w:lang w:val="uk-UA" w:eastAsia="uk-UA"/>
        </w:rPr>
        <w:t xml:space="preserve"> </w:t>
      </w:r>
      <w:r w:rsidR="00570163" w:rsidRPr="00090EC2">
        <w:rPr>
          <w:rFonts w:ascii="Times New Roman" w:hAnsi="Times New Roman" w:cs="Times New Roman"/>
          <w:color w:val="000000"/>
          <w:sz w:val="28"/>
          <w:szCs w:val="28"/>
          <w:lang w:val="uk-UA" w:eastAsia="uk-UA"/>
        </w:rPr>
        <w:t>(2 бали)</w:t>
      </w:r>
      <w:r w:rsidRPr="00090EC2">
        <w:rPr>
          <w:rFonts w:ascii="Times New Roman" w:hAnsi="Times New Roman" w:cs="Times New Roman"/>
          <w:color w:val="000000"/>
          <w:sz w:val="28"/>
          <w:szCs w:val="28"/>
          <w:lang w:val="uk-UA" w:eastAsia="uk-UA"/>
        </w:rPr>
        <w:t>, знаки (1 бал).</w:t>
      </w:r>
    </w:p>
    <w:p w:rsidR="00FD01F6"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На основі аналізу системи розподілу завдань по блоках рівень фізкультурно-валеологічн</w:t>
      </w:r>
      <w:r w:rsidR="00570163" w:rsidRPr="00090EC2">
        <w:rPr>
          <w:rFonts w:ascii="Times New Roman" w:hAnsi="Times New Roman" w:cs="Times New Roman"/>
          <w:color w:val="000000"/>
          <w:sz w:val="28"/>
          <w:szCs w:val="28"/>
          <w:lang w:val="uk-UA" w:eastAsia="uk-UA"/>
        </w:rPr>
        <w:t>их</w:t>
      </w:r>
      <w:r w:rsidRPr="00090EC2">
        <w:rPr>
          <w:rFonts w:ascii="Times New Roman" w:hAnsi="Times New Roman" w:cs="Times New Roman"/>
          <w:color w:val="000000"/>
          <w:sz w:val="28"/>
          <w:szCs w:val="28"/>
          <w:lang w:val="uk-UA" w:eastAsia="uk-UA"/>
        </w:rPr>
        <w:t xml:space="preserve"> </w:t>
      </w:r>
      <w:r w:rsidR="00570163" w:rsidRPr="00090EC2">
        <w:rPr>
          <w:rFonts w:ascii="Times New Roman" w:hAnsi="Times New Roman" w:cs="Times New Roman"/>
          <w:color w:val="000000"/>
          <w:sz w:val="28"/>
          <w:szCs w:val="28"/>
          <w:lang w:val="uk-UA" w:eastAsia="uk-UA"/>
        </w:rPr>
        <w:t>знань</w:t>
      </w:r>
      <w:r w:rsidRPr="00090EC2">
        <w:rPr>
          <w:rFonts w:ascii="Times New Roman" w:hAnsi="Times New Roman" w:cs="Times New Roman"/>
          <w:color w:val="000000"/>
          <w:sz w:val="28"/>
          <w:szCs w:val="28"/>
          <w:lang w:val="uk-UA" w:eastAsia="uk-UA"/>
        </w:rPr>
        <w:t xml:space="preserve"> дітей молодшого шкільного віку набуває кількісної оцінки і об'єктивно-якісного визначення.</w:t>
      </w:r>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lang w:val="uk-UA" w:eastAsia="uk-UA"/>
        </w:rPr>
      </w:pPr>
      <w:bookmarkStart w:id="18" w:name="_Toc198446705"/>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lang w:val="uk-UA" w:eastAsia="uk-UA"/>
        </w:rPr>
      </w:pPr>
    </w:p>
    <w:p w:rsidR="00BA4967" w:rsidRPr="00090EC2" w:rsidRDefault="0016787C" w:rsidP="00090EC2">
      <w:pPr>
        <w:pStyle w:val="1"/>
        <w:keepNext w:val="0"/>
        <w:widowControl/>
        <w:spacing w:before="0" w:after="0" w:line="360" w:lineRule="auto"/>
        <w:ind w:firstLine="709"/>
        <w:jc w:val="both"/>
        <w:rPr>
          <w:rFonts w:ascii="Times New Roman" w:hAnsi="Times New Roman" w:cs="Times New Roman"/>
          <w:color w:val="000000"/>
          <w:sz w:val="28"/>
          <w:lang w:val="uk-UA"/>
        </w:rPr>
      </w:pPr>
      <w:r>
        <w:rPr>
          <w:rFonts w:ascii="Times New Roman" w:hAnsi="Times New Roman" w:cs="Times New Roman"/>
          <w:color w:val="000000"/>
          <w:sz w:val="28"/>
          <w:lang w:val="uk-UA" w:eastAsia="uk-UA"/>
        </w:rPr>
        <w:br w:type="page"/>
        <w:t>4.</w:t>
      </w:r>
      <w:r w:rsidR="0013416C" w:rsidRPr="00090EC2">
        <w:rPr>
          <w:rFonts w:ascii="Times New Roman" w:hAnsi="Times New Roman" w:cs="Times New Roman"/>
          <w:color w:val="000000"/>
          <w:sz w:val="28"/>
          <w:lang w:val="uk-UA" w:eastAsia="uk-UA"/>
        </w:rPr>
        <w:t xml:space="preserve"> </w:t>
      </w:r>
      <w:r w:rsidRPr="00090EC2">
        <w:rPr>
          <w:rFonts w:ascii="Times New Roman" w:hAnsi="Times New Roman" w:cs="Times New Roman"/>
          <w:color w:val="000000"/>
          <w:sz w:val="28"/>
          <w:lang w:val="uk-UA" w:eastAsia="uk-UA"/>
        </w:rPr>
        <w:t>Теоретичне обґрунтування і експериментальна перевірка методики формування системи теоретичних знань валеологічного характеру в процесі фізкультурної освіти молодших школярів</w:t>
      </w:r>
      <w:bookmarkEnd w:id="18"/>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Падіння рівня життя, соціальні потрясіння, погіршення загальнодоступної медичної допомоги, </w:t>
      </w:r>
      <w:r w:rsidR="007102AC" w:rsidRPr="00090EC2">
        <w:rPr>
          <w:rFonts w:ascii="Times New Roman" w:hAnsi="Times New Roman" w:cs="Times New Roman"/>
          <w:color w:val="000000"/>
          <w:sz w:val="28"/>
          <w:szCs w:val="28"/>
          <w:lang w:val="uk-UA" w:eastAsia="uk-UA"/>
        </w:rPr>
        <w:t>які</w:t>
      </w:r>
      <w:r w:rsidRPr="00090EC2">
        <w:rPr>
          <w:rFonts w:ascii="Times New Roman" w:hAnsi="Times New Roman" w:cs="Times New Roman"/>
          <w:color w:val="000000"/>
          <w:sz w:val="28"/>
          <w:szCs w:val="28"/>
          <w:lang w:val="uk-UA" w:eastAsia="uk-UA"/>
        </w:rPr>
        <w:t xml:space="preserve"> відзначаються останнім часом</w:t>
      </w:r>
      <w:r w:rsidR="003F3984"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не дають підстави чекати позитивних зрушень в стані здоров'я дітей. На думку більшості учених, громадськості потрібні нові радикальні заходи по охороні здоров'я дітей. Необхідний новий підхід до цієї проблеми. Нормативні документи звертають увагу місцевих органів управління фізичною культурою і спортом, державних органів освіт</w:t>
      </w:r>
      <w:r w:rsidR="003F3984" w:rsidRPr="00090EC2">
        <w:rPr>
          <w:rFonts w:ascii="Times New Roman" w:hAnsi="Times New Roman" w:cs="Times New Roman"/>
          <w:color w:val="000000"/>
          <w:sz w:val="28"/>
          <w:szCs w:val="28"/>
          <w:lang w:val="uk-UA" w:eastAsia="uk-UA"/>
        </w:rPr>
        <w:t>и</w:t>
      </w:r>
      <w:r w:rsidRPr="00090EC2">
        <w:rPr>
          <w:rFonts w:ascii="Times New Roman" w:hAnsi="Times New Roman" w:cs="Times New Roman"/>
          <w:color w:val="000000"/>
          <w:sz w:val="28"/>
          <w:szCs w:val="28"/>
          <w:lang w:val="uk-UA" w:eastAsia="uk-UA"/>
        </w:rPr>
        <w:t xml:space="preserve"> на доцільність </w:t>
      </w:r>
      <w:r w:rsidR="003F3984" w:rsidRPr="00090EC2">
        <w:rPr>
          <w:rFonts w:ascii="Times New Roman" w:hAnsi="Times New Roman" w:cs="Times New Roman"/>
          <w:color w:val="000000"/>
          <w:sz w:val="28"/>
          <w:szCs w:val="28"/>
          <w:lang w:val="uk-UA" w:eastAsia="uk-UA"/>
        </w:rPr>
        <w:t>заходів</w:t>
      </w:r>
      <w:r w:rsidRPr="00090EC2">
        <w:rPr>
          <w:rFonts w:ascii="Times New Roman" w:hAnsi="Times New Roman" w:cs="Times New Roman"/>
          <w:color w:val="000000"/>
          <w:sz w:val="28"/>
          <w:szCs w:val="28"/>
          <w:lang w:val="uk-UA" w:eastAsia="uk-UA"/>
        </w:rPr>
        <w:t xml:space="preserve"> по збереженню і зміцненню здоров'я </w:t>
      </w:r>
      <w:r w:rsidR="003F3984" w:rsidRPr="00090EC2">
        <w:rPr>
          <w:rFonts w:ascii="Times New Roman" w:hAnsi="Times New Roman" w:cs="Times New Roman"/>
          <w:color w:val="000000"/>
          <w:sz w:val="28"/>
          <w:szCs w:val="28"/>
          <w:lang w:val="uk-UA" w:eastAsia="uk-UA"/>
        </w:rPr>
        <w:t>учнів</w:t>
      </w:r>
      <w:r w:rsidRPr="00090EC2">
        <w:rPr>
          <w:rFonts w:ascii="Times New Roman" w:hAnsi="Times New Roman" w:cs="Times New Roman"/>
          <w:color w:val="000000"/>
          <w:sz w:val="28"/>
          <w:szCs w:val="28"/>
          <w:lang w:val="uk-UA" w:eastAsia="uk-UA"/>
        </w:rPr>
        <w:t>, формування у них потреби у фізичному вдосконаленні і здоровому способі життя. У зв'язку з цим особливо важливого значення набуває фізичне виховання</w:t>
      </w:r>
      <w:r w:rsidR="007C75C4" w:rsidRPr="00090EC2">
        <w:rPr>
          <w:rFonts w:ascii="Times New Roman" w:hAnsi="Times New Roman" w:cs="Times New Roman"/>
          <w:color w:val="000000"/>
          <w:sz w:val="28"/>
          <w:szCs w:val="28"/>
          <w:lang w:val="uk-UA" w:eastAsia="uk-UA"/>
        </w:rPr>
        <w:t>.</w:t>
      </w:r>
    </w:p>
    <w:p w:rsidR="00BA4967" w:rsidRPr="00090EC2" w:rsidRDefault="00C9204B"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Традиційні </w:t>
      </w:r>
      <w:r w:rsidR="00BA4967" w:rsidRPr="00090EC2">
        <w:rPr>
          <w:rFonts w:ascii="Times New Roman" w:hAnsi="Times New Roman" w:cs="Times New Roman"/>
          <w:color w:val="000000"/>
          <w:sz w:val="28"/>
          <w:szCs w:val="28"/>
          <w:lang w:val="uk-UA" w:eastAsia="uk-UA"/>
        </w:rPr>
        <w:t xml:space="preserve">форми навчання і сучасні методичні підходи до процесу фізкультурної освіти не дозволяють повною мірою формувати оптимальну структуру світогляду учнів. Крім того, вивчення науково-методичної літератури і програмних документів по фізичному вихованню з позиції їх валеологічної спрямованості свідчить про недостатню </w:t>
      </w:r>
      <w:r w:rsidR="007C75C4" w:rsidRPr="00090EC2">
        <w:rPr>
          <w:rFonts w:ascii="Times New Roman" w:hAnsi="Times New Roman" w:cs="Times New Roman"/>
          <w:color w:val="000000"/>
          <w:sz w:val="28"/>
          <w:szCs w:val="28"/>
          <w:lang w:val="uk-UA" w:eastAsia="uk-UA"/>
        </w:rPr>
        <w:t>наступність</w:t>
      </w:r>
      <w:r w:rsidR="00BA4967" w:rsidRPr="00090EC2">
        <w:rPr>
          <w:rFonts w:ascii="Times New Roman" w:hAnsi="Times New Roman" w:cs="Times New Roman"/>
          <w:color w:val="000000"/>
          <w:sz w:val="28"/>
          <w:szCs w:val="28"/>
          <w:lang w:val="uk-UA" w:eastAsia="uk-UA"/>
        </w:rPr>
        <w:t xml:space="preserve"> і логічну послідовність, присутн</w:t>
      </w:r>
      <w:r w:rsidR="007C75C4" w:rsidRPr="00090EC2">
        <w:rPr>
          <w:rFonts w:ascii="Times New Roman" w:hAnsi="Times New Roman" w:cs="Times New Roman"/>
          <w:color w:val="000000"/>
          <w:sz w:val="28"/>
          <w:szCs w:val="28"/>
          <w:lang w:val="uk-UA" w:eastAsia="uk-UA"/>
        </w:rPr>
        <w:t>ьої</w:t>
      </w:r>
      <w:r w:rsidR="00BA4967" w:rsidRPr="00090EC2">
        <w:rPr>
          <w:rFonts w:ascii="Times New Roman" w:hAnsi="Times New Roman" w:cs="Times New Roman"/>
          <w:color w:val="000000"/>
          <w:sz w:val="28"/>
          <w:szCs w:val="28"/>
          <w:lang w:val="uk-UA" w:eastAsia="uk-UA"/>
        </w:rPr>
        <w:t xml:space="preserve"> в них системи теоретичних знань. Таким чином, враховуючи вищевказане, нами була зроблена спроба розробити методику формування валеологічних знань в процесі фізкультурної освіти у молодших школярів.</w:t>
      </w:r>
    </w:p>
    <w:p w:rsidR="0016787C"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eastAsia="uk-UA"/>
        </w:rPr>
      </w:pPr>
      <w:bookmarkStart w:id="19" w:name="_Toc198446706"/>
    </w:p>
    <w:p w:rsidR="00BA4967" w:rsidRPr="00090EC2"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rPr>
      </w:pPr>
      <w:r>
        <w:rPr>
          <w:rFonts w:ascii="Times New Roman" w:hAnsi="Times New Roman" w:cs="Times New Roman"/>
          <w:i w:val="0"/>
          <w:color w:val="000000"/>
          <w:szCs w:val="30"/>
          <w:lang w:val="uk-UA" w:eastAsia="uk-UA"/>
        </w:rPr>
        <w:t>4.1</w:t>
      </w:r>
      <w:r w:rsidR="00BA4967" w:rsidRPr="00090EC2">
        <w:rPr>
          <w:rFonts w:ascii="Times New Roman" w:hAnsi="Times New Roman" w:cs="Times New Roman"/>
          <w:i w:val="0"/>
          <w:color w:val="000000"/>
          <w:szCs w:val="30"/>
          <w:lang w:val="uk-UA" w:eastAsia="uk-UA"/>
        </w:rPr>
        <w:t xml:space="preserve"> Модель формування системи теоретичних знань валеологічного характеру</w:t>
      </w:r>
      <w:bookmarkEnd w:id="19"/>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Аналіз науково-методичної літератури, яка може бути розглянута в контексті проблеми формування валеологічних знань демонструє недостатність об'єму і всебічності досліджень в цьому найважливішому напрямі.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Ґрунтуючись на результатах аналізу науково-методичної літератури</w:t>
      </w:r>
      <w:r w:rsidR="00C9204B" w:rsidRPr="00090EC2">
        <w:rPr>
          <w:rFonts w:ascii="Times New Roman" w:hAnsi="Times New Roman" w:cs="Times New Roman"/>
          <w:color w:val="000000"/>
          <w:sz w:val="28"/>
          <w:szCs w:val="28"/>
          <w:lang w:val="uk-UA" w:eastAsia="uk-UA"/>
        </w:rPr>
        <w:t xml:space="preserve">, була розроблена </w:t>
      </w:r>
      <w:r w:rsidRPr="00090EC2">
        <w:rPr>
          <w:rFonts w:ascii="Times New Roman" w:hAnsi="Times New Roman" w:cs="Times New Roman"/>
          <w:color w:val="000000"/>
          <w:sz w:val="28"/>
          <w:szCs w:val="28"/>
          <w:lang w:val="uk-UA" w:eastAsia="uk-UA"/>
        </w:rPr>
        <w:t xml:space="preserve">методика формування валеологічних знань в системі фізкультурної освіти </w:t>
      </w:r>
      <w:r w:rsidR="00A37EBF" w:rsidRPr="00090EC2">
        <w:rPr>
          <w:rFonts w:ascii="Times New Roman" w:hAnsi="Times New Roman" w:cs="Times New Roman"/>
          <w:color w:val="000000"/>
          <w:sz w:val="28"/>
          <w:szCs w:val="28"/>
          <w:lang w:val="uk-UA" w:eastAsia="uk-UA"/>
        </w:rPr>
        <w:t>м</w:t>
      </w:r>
      <w:r w:rsidRPr="00090EC2">
        <w:rPr>
          <w:rFonts w:ascii="Times New Roman" w:hAnsi="Times New Roman" w:cs="Times New Roman"/>
          <w:color w:val="000000"/>
          <w:sz w:val="28"/>
          <w:szCs w:val="28"/>
          <w:lang w:val="uk-UA" w:eastAsia="uk-UA"/>
        </w:rPr>
        <w:t>олодших школярів.</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Методика формування валеологічних знань в процесі фізкультурної освіти </w:t>
      </w:r>
      <w:r w:rsidR="00381F2F" w:rsidRPr="00090EC2">
        <w:rPr>
          <w:rFonts w:ascii="Times New Roman" w:hAnsi="Times New Roman" w:cs="Times New Roman"/>
          <w:color w:val="000000"/>
          <w:sz w:val="28"/>
          <w:szCs w:val="28"/>
          <w:lang w:val="uk-UA" w:eastAsia="uk-UA"/>
        </w:rPr>
        <w:t>в</w:t>
      </w:r>
      <w:r w:rsidRPr="00090EC2">
        <w:rPr>
          <w:rFonts w:ascii="Times New Roman" w:hAnsi="Times New Roman" w:cs="Times New Roman"/>
          <w:color w:val="000000"/>
          <w:sz w:val="28"/>
          <w:szCs w:val="28"/>
          <w:lang w:val="uk-UA" w:eastAsia="uk-UA"/>
        </w:rPr>
        <w:t xml:space="preserve"> учнів 1</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3</w:t>
      </w:r>
      <w:r w:rsidRPr="00090EC2">
        <w:rPr>
          <w:rFonts w:ascii="Times New Roman" w:hAnsi="Times New Roman" w:cs="Times New Roman"/>
          <w:color w:val="000000"/>
          <w:sz w:val="28"/>
          <w:szCs w:val="28"/>
          <w:lang w:val="uk-UA" w:eastAsia="uk-UA"/>
        </w:rPr>
        <w:t xml:space="preserve"> класів припускає ефективніше вирішення завдань оздоровчого, освітнього і виховного характеру у сфері фізичної освіти молодших школярів шляхом послідовного вивчення теоретичних знань валеологічного характеру і формування умінь і навиків здорового способу життя.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Необхідність розробки методики формування валеологічних знань в процесі фізкультурної освіти молодших школярів обумовлена виникненням небезпечної тенденції постійно прогресуючого погіршення стану здоров'я дітей</w:t>
      </w:r>
      <w:r w:rsidR="00647244" w:rsidRPr="00090EC2">
        <w:rPr>
          <w:rFonts w:ascii="Times New Roman" w:hAnsi="Times New Roman" w:cs="Times New Roman"/>
          <w:color w:val="000000"/>
          <w:sz w:val="28"/>
          <w:szCs w:val="28"/>
          <w:lang w:val="uk-UA" w:eastAsia="uk-UA"/>
        </w:rPr>
        <w:t xml:space="preserve"> та </w:t>
      </w:r>
      <w:r w:rsidR="005F272A" w:rsidRPr="00090EC2">
        <w:rPr>
          <w:rFonts w:ascii="Times New Roman" w:hAnsi="Times New Roman" w:cs="Times New Roman"/>
          <w:color w:val="000000"/>
          <w:sz w:val="28"/>
          <w:szCs w:val="28"/>
          <w:lang w:val="uk-UA" w:eastAsia="uk-UA"/>
        </w:rPr>
        <w:t>потребою</w:t>
      </w:r>
      <w:r w:rsidRPr="00090EC2">
        <w:rPr>
          <w:rFonts w:ascii="Times New Roman" w:hAnsi="Times New Roman" w:cs="Times New Roman"/>
          <w:color w:val="000000"/>
          <w:sz w:val="28"/>
          <w:szCs w:val="28"/>
          <w:lang w:val="uk-UA" w:eastAsia="uk-UA"/>
        </w:rPr>
        <w:t xml:space="preserve"> у формуванні у молодших школярів потреби, знань, умінь і навиків збереження і зміцнення свого здоров'я.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Валеологічними знаннями є факти, відомості, наукові теорії і закони, приведені в певну систему, що зберігається в свідомості учнів,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00A37EBF" w:rsidRPr="00090EC2">
        <w:rPr>
          <w:rFonts w:ascii="Times New Roman" w:hAnsi="Times New Roman" w:cs="Times New Roman"/>
          <w:color w:val="000000"/>
          <w:sz w:val="28"/>
          <w:szCs w:val="28"/>
          <w:lang w:val="uk-UA" w:eastAsia="uk-UA"/>
        </w:rPr>
        <w:t xml:space="preserve">вони </w:t>
      </w:r>
      <w:r w:rsidRPr="00090EC2">
        <w:rPr>
          <w:rFonts w:ascii="Times New Roman" w:hAnsi="Times New Roman" w:cs="Times New Roman"/>
          <w:color w:val="000000"/>
          <w:sz w:val="28"/>
          <w:szCs w:val="28"/>
          <w:lang w:val="uk-UA" w:eastAsia="uk-UA"/>
        </w:rPr>
        <w:t xml:space="preserve">є базовим елементом дотримання принципів </w:t>
      </w:r>
      <w:r w:rsidR="00C15BA5" w:rsidRPr="00090EC2">
        <w:rPr>
          <w:rFonts w:ascii="Times New Roman" w:hAnsi="Times New Roman" w:cs="Times New Roman"/>
          <w:color w:val="000000"/>
          <w:sz w:val="28"/>
          <w:szCs w:val="28"/>
          <w:lang w:val="uk-UA" w:eastAsia="uk-UA"/>
        </w:rPr>
        <w:t>ЗСЖ</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Нами зроблена спроба включити ці знання в процес шкільної освіти</w:t>
      </w:r>
      <w:r w:rsidR="00551B24" w:rsidRPr="00090EC2">
        <w:rPr>
          <w:rFonts w:ascii="Times New Roman" w:hAnsi="Times New Roman" w:cs="Times New Roman"/>
          <w:color w:val="000000"/>
          <w:sz w:val="28"/>
          <w:szCs w:val="28"/>
          <w:lang w:val="uk-UA" w:eastAsia="uk-UA"/>
        </w:rPr>
        <w:t xml:space="preserve">. </w:t>
      </w:r>
      <w:r w:rsidR="005F272A" w:rsidRPr="00090EC2">
        <w:rPr>
          <w:rFonts w:ascii="Times New Roman" w:hAnsi="Times New Roman" w:cs="Times New Roman"/>
          <w:color w:val="000000"/>
          <w:sz w:val="28"/>
          <w:szCs w:val="28"/>
          <w:lang w:val="uk-UA" w:eastAsia="uk-UA"/>
        </w:rPr>
        <w:t>Дана</w:t>
      </w:r>
      <w:r w:rsidRPr="00090EC2">
        <w:rPr>
          <w:rFonts w:ascii="Times New Roman" w:hAnsi="Times New Roman" w:cs="Times New Roman"/>
          <w:color w:val="000000"/>
          <w:sz w:val="28"/>
          <w:szCs w:val="28"/>
          <w:lang w:val="uk-UA" w:eastAsia="uk-UA"/>
        </w:rPr>
        <w:t xml:space="preserve"> методика відповідає вимогам державного шкільного освітнього стандарту. Застосування моделі формування системи теоретичних знань валеологічного характеру при реалізації програми дозволить </w:t>
      </w:r>
      <w:r w:rsidR="005F272A" w:rsidRPr="00090EC2">
        <w:rPr>
          <w:rFonts w:ascii="Times New Roman" w:hAnsi="Times New Roman" w:cs="Times New Roman"/>
          <w:color w:val="000000"/>
          <w:sz w:val="28"/>
          <w:szCs w:val="28"/>
          <w:lang w:val="uk-UA" w:eastAsia="uk-UA"/>
        </w:rPr>
        <w:t>учням</w:t>
      </w:r>
      <w:r w:rsidRPr="00090EC2">
        <w:rPr>
          <w:rFonts w:ascii="Times New Roman" w:hAnsi="Times New Roman" w:cs="Times New Roman"/>
          <w:color w:val="000000"/>
          <w:sz w:val="28"/>
          <w:szCs w:val="28"/>
          <w:lang w:val="uk-UA" w:eastAsia="uk-UA"/>
        </w:rPr>
        <w:t xml:space="preserve"> молодшого шкільного віку придбати життєво-необхідні знання і уміння, що формують навики здорового способу життя.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Метою методики формування валеологічних знань в процесі фізкультурної освіти молодших школярів є сприяння розширенню об'єму і систематизації якості знань у сфері фізкультурн</w:t>
      </w:r>
      <w:r w:rsidR="00A37EBF" w:rsidRPr="00090EC2">
        <w:rPr>
          <w:rFonts w:ascii="Times New Roman" w:hAnsi="Times New Roman" w:cs="Times New Roman"/>
          <w:color w:val="000000"/>
          <w:sz w:val="28"/>
          <w:szCs w:val="28"/>
          <w:lang w:val="uk-UA" w:eastAsia="uk-UA"/>
        </w:rPr>
        <w:t>их</w:t>
      </w:r>
      <w:r w:rsidRPr="00090EC2">
        <w:rPr>
          <w:rFonts w:ascii="Times New Roman" w:hAnsi="Times New Roman" w:cs="Times New Roman"/>
          <w:color w:val="000000"/>
          <w:sz w:val="28"/>
          <w:szCs w:val="28"/>
          <w:lang w:val="uk-UA" w:eastAsia="uk-UA"/>
        </w:rPr>
        <w:t xml:space="preserve"> і валеологічн</w:t>
      </w:r>
      <w:r w:rsidR="00A37EBF" w:rsidRPr="00090EC2">
        <w:rPr>
          <w:rFonts w:ascii="Times New Roman" w:hAnsi="Times New Roman" w:cs="Times New Roman"/>
          <w:color w:val="000000"/>
          <w:sz w:val="28"/>
          <w:szCs w:val="28"/>
          <w:lang w:val="uk-UA" w:eastAsia="uk-UA"/>
        </w:rPr>
        <w:t>их</w:t>
      </w:r>
      <w:r w:rsidRPr="00090EC2">
        <w:rPr>
          <w:rFonts w:ascii="Times New Roman" w:hAnsi="Times New Roman" w:cs="Times New Roman"/>
          <w:color w:val="000000"/>
          <w:sz w:val="28"/>
          <w:szCs w:val="28"/>
          <w:lang w:val="uk-UA" w:eastAsia="uk-UA"/>
        </w:rPr>
        <w:t xml:space="preserve"> </w:t>
      </w:r>
      <w:r w:rsidR="00A37EBF" w:rsidRPr="00090EC2">
        <w:rPr>
          <w:rFonts w:ascii="Times New Roman" w:hAnsi="Times New Roman" w:cs="Times New Roman"/>
          <w:color w:val="000000"/>
          <w:sz w:val="28"/>
          <w:szCs w:val="28"/>
          <w:lang w:val="uk-UA" w:eastAsia="uk-UA"/>
        </w:rPr>
        <w:t>знань</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Досягнення даної мети реалізується через вирішення наступних завдань:</w:t>
      </w:r>
    </w:p>
    <w:p w:rsidR="00BA4967" w:rsidRPr="00090EC2" w:rsidRDefault="00BA4967" w:rsidP="00090EC2">
      <w:pPr>
        <w:widowControl/>
        <w:numPr>
          <w:ilvl w:val="0"/>
          <w:numId w:val="13"/>
        </w:numPr>
        <w:shd w:val="clear" w:color="auto" w:fill="FFFFFF"/>
        <w:tabs>
          <w:tab w:val="left" w:pos="1152"/>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придбання необхідних знань в питанні збереження і зміцнення здоров'я;</w:t>
      </w:r>
    </w:p>
    <w:p w:rsidR="00BA4967" w:rsidRPr="00090EC2" w:rsidRDefault="00BA4967" w:rsidP="00090EC2">
      <w:pPr>
        <w:widowControl/>
        <w:numPr>
          <w:ilvl w:val="0"/>
          <w:numId w:val="13"/>
        </w:numPr>
        <w:shd w:val="clear" w:color="auto" w:fill="FFFFFF"/>
        <w:tabs>
          <w:tab w:val="left" w:pos="1152"/>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формування уміння самостійного використання засобів фізичної культури і оздоровчих чинників природи;</w:t>
      </w:r>
    </w:p>
    <w:p w:rsidR="005F272A" w:rsidRPr="00090EC2" w:rsidRDefault="00090EC2" w:rsidP="00090EC2">
      <w:pPr>
        <w:widowControl/>
        <w:shd w:val="clear" w:color="auto" w:fill="FFFFFF"/>
        <w:tabs>
          <w:tab w:val="left" w:pos="1171"/>
        </w:tabs>
        <w:spacing w:line="36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w:t>
      </w:r>
      <w:r w:rsidR="00BA4967" w:rsidRPr="00090EC2">
        <w:rPr>
          <w:rFonts w:ascii="Times New Roman" w:hAnsi="Times New Roman" w:cs="Times New Roman"/>
          <w:color w:val="000000"/>
          <w:sz w:val="28"/>
          <w:szCs w:val="28"/>
          <w:lang w:val="uk-UA" w:eastAsia="uk-UA"/>
        </w:rPr>
        <w:t>виховання дбайливого відношення до свого здоров'я.</w:t>
      </w:r>
    </w:p>
    <w:p w:rsidR="00BA4967" w:rsidRPr="00090EC2" w:rsidRDefault="00BA4967" w:rsidP="00090EC2">
      <w:pPr>
        <w:widowControl/>
        <w:shd w:val="clear" w:color="auto" w:fill="FFFFFF"/>
        <w:tabs>
          <w:tab w:val="left" w:pos="1171"/>
        </w:tabs>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 xml:space="preserve">Концепція методики формування валеологічних знань в процесі фізкультурної освіти молодших школярів припускає визначення змісту і організації роботи по формуванню у дітей звичок здорового способу життя в процесі фізичного виховання. </w:t>
      </w:r>
      <w:r w:rsidR="00551B24" w:rsidRPr="00090EC2">
        <w:rPr>
          <w:rFonts w:ascii="Times New Roman" w:hAnsi="Times New Roman" w:cs="Times New Roman"/>
          <w:color w:val="000000"/>
          <w:sz w:val="28"/>
          <w:szCs w:val="28"/>
          <w:lang w:val="uk-UA" w:eastAsia="uk-UA"/>
        </w:rPr>
        <w:t>З</w:t>
      </w:r>
      <w:r w:rsidRPr="00090EC2">
        <w:rPr>
          <w:rFonts w:ascii="Times New Roman" w:hAnsi="Times New Roman" w:cs="Times New Roman"/>
          <w:color w:val="000000"/>
          <w:sz w:val="28"/>
          <w:szCs w:val="28"/>
          <w:lang w:val="uk-UA" w:eastAsia="uk-UA"/>
        </w:rPr>
        <w:t xml:space="preserve">вичка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потреба людини в здійсненні </w:t>
      </w:r>
      <w:r w:rsidR="005F272A" w:rsidRPr="00090EC2">
        <w:rPr>
          <w:rFonts w:ascii="Times New Roman" w:hAnsi="Times New Roman" w:cs="Times New Roman"/>
          <w:color w:val="000000"/>
          <w:sz w:val="28"/>
          <w:szCs w:val="28"/>
          <w:lang w:val="uk-UA" w:eastAsia="uk-UA"/>
        </w:rPr>
        <w:t>певни</w:t>
      </w:r>
      <w:r w:rsidRPr="00090EC2">
        <w:rPr>
          <w:rFonts w:ascii="Times New Roman" w:hAnsi="Times New Roman" w:cs="Times New Roman"/>
          <w:color w:val="000000"/>
          <w:sz w:val="28"/>
          <w:szCs w:val="28"/>
          <w:lang w:val="uk-UA" w:eastAsia="uk-UA"/>
        </w:rPr>
        <w:t>х дій в конкретній ситуації. У основі механізму її реалізації лежать автоматизовані способи виконання дій, закріплені в результаті багатократних повторень.</w:t>
      </w:r>
    </w:p>
    <w:p w:rsidR="009F50A8" w:rsidRDefault="009F50A8"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 xml:space="preserve">Зміст навчальної діяльності, направленої на засвоєння соціального досвіду за допомогою вивчення наукових понять, об'єднаних </w:t>
      </w:r>
      <w:r w:rsidR="00381F2F" w:rsidRPr="00090EC2">
        <w:rPr>
          <w:rFonts w:ascii="Times New Roman" w:hAnsi="Times New Roman" w:cs="Times New Roman"/>
          <w:color w:val="000000"/>
          <w:sz w:val="28"/>
          <w:szCs w:val="28"/>
          <w:lang w:val="uk-UA" w:eastAsia="uk-UA"/>
        </w:rPr>
        <w:t xml:space="preserve">в </w:t>
      </w:r>
      <w:r w:rsidRPr="00090EC2">
        <w:rPr>
          <w:rFonts w:ascii="Times New Roman" w:hAnsi="Times New Roman" w:cs="Times New Roman"/>
          <w:color w:val="000000"/>
          <w:sz w:val="28"/>
          <w:szCs w:val="28"/>
          <w:lang w:val="uk-UA" w:eastAsia="uk-UA"/>
        </w:rPr>
        <w:t>змістоформуючі категорії є основоположним елементом моделі формування системи теоретичних знань валеологічного характеру. На основі визначення методики як форми наукового знання, що реалізовує процес фізкультурної освіти через єдність педагогічн</w:t>
      </w:r>
      <w:r w:rsidR="00551B24" w:rsidRPr="00090EC2">
        <w:rPr>
          <w:rFonts w:ascii="Times New Roman" w:hAnsi="Times New Roman" w:cs="Times New Roman"/>
          <w:color w:val="000000"/>
          <w:sz w:val="28"/>
          <w:szCs w:val="28"/>
          <w:lang w:val="uk-UA" w:eastAsia="uk-UA"/>
        </w:rPr>
        <w:t>их закономірностей і технології</w:t>
      </w:r>
      <w:r w:rsidRPr="00090EC2">
        <w:rPr>
          <w:rFonts w:ascii="Times New Roman" w:hAnsi="Times New Roman" w:cs="Times New Roman"/>
          <w:color w:val="000000"/>
          <w:sz w:val="28"/>
          <w:szCs w:val="28"/>
          <w:lang w:val="uk-UA" w:eastAsia="uk-UA"/>
        </w:rPr>
        <w:t>, нами представлена модель освітнього процесу, зображена у вигляді схеми (рис.</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4</w:t>
      </w:r>
      <w:r w:rsidRPr="00090EC2">
        <w:rPr>
          <w:rFonts w:ascii="Times New Roman" w:hAnsi="Times New Roman" w:cs="Times New Roman"/>
          <w:color w:val="000000"/>
          <w:sz w:val="28"/>
          <w:szCs w:val="28"/>
          <w:lang w:val="uk-UA" w:eastAsia="uk-UA"/>
        </w:rPr>
        <w:t>.1.).</w:t>
      </w:r>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311DCC" w:rsidRPr="00090EC2"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r>
        <w:rPr>
          <w:rFonts w:ascii="Times New Roman" w:hAnsi="Times New Roman" w:cs="Times New Roman"/>
          <w:color w:val="000000"/>
          <w:sz w:val="28"/>
          <w:szCs w:val="28"/>
          <w:lang w:val="uk-UA" w:eastAsia="uk-UA"/>
        </w:rPr>
        <w:br w:type="page"/>
      </w:r>
      <w:r w:rsidR="00A15CAC">
        <w:rPr>
          <w:rFonts w:ascii="Times New Roman" w:hAnsi="Times New Roman" w:cs="Times New Roman"/>
          <w:b/>
          <w:color w:val="000000"/>
          <w:sz w:val="28"/>
          <w:szCs w:val="28"/>
          <w:lang w:val="uk-UA" w:eastAsia="uk-UA"/>
        </w:rPr>
      </w:r>
      <w:r w:rsidR="00A15CAC">
        <w:rPr>
          <w:rFonts w:ascii="Times New Roman" w:hAnsi="Times New Roman" w:cs="Times New Roman"/>
          <w:b/>
          <w:color w:val="000000"/>
          <w:sz w:val="28"/>
          <w:szCs w:val="28"/>
          <w:lang w:val="uk-UA" w:eastAsia="uk-UA"/>
        </w:rPr>
        <w:pict>
          <v:group id="_x0000_s1033" editas="canvas" style="width:398pt;height:288.55pt;mso-position-horizontal-relative:char;mso-position-vertical-relative:line" coordorigin="2338,7595" coordsize="7200,52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2338;top:7595;width:7200;height:5220" o:preferrelative="f">
              <v:fill o:detectmouseclick="t"/>
              <v:path o:extrusionok="t" o:connecttype="none"/>
              <o:lock v:ext="edit" text="t"/>
            </v:shape>
            <v:rect id="_x0000_s1035" style="position:absolute;left:4768;top:7685;width:2970;height:540">
              <v:textbox style="mso-next-textbox:#_x0000_s1035" inset="2.10819mm,1.0541mm,2.10819mm,1.0541mm">
                <w:txbxContent>
                  <w:p w:rsidR="0016787C" w:rsidRPr="0016787C" w:rsidRDefault="0016787C" w:rsidP="0023561F">
                    <w:pPr>
                      <w:jc w:val="center"/>
                      <w:rPr>
                        <w:rFonts w:ascii="Arial Narrow" w:hAnsi="Arial Narrow"/>
                        <w:b/>
                        <w:sz w:val="33"/>
                        <w:szCs w:val="40"/>
                        <w:lang w:val="uk-UA"/>
                      </w:rPr>
                    </w:pPr>
                    <w:r w:rsidRPr="0016787C">
                      <w:rPr>
                        <w:rFonts w:ascii="Arial Narrow" w:hAnsi="Arial Narrow"/>
                        <w:b/>
                        <w:sz w:val="33"/>
                        <w:szCs w:val="40"/>
                        <w:lang w:val="uk-UA"/>
                      </w:rPr>
                      <w:t>ЗДОРОВ</w:t>
                    </w:r>
                    <w:r w:rsidRPr="0016787C">
                      <w:rPr>
                        <w:rFonts w:ascii="Arial Narrow" w:hAnsi="Arial Narrow"/>
                        <w:b/>
                        <w:sz w:val="33"/>
                        <w:szCs w:val="40"/>
                        <w:lang w:val="en-US"/>
                      </w:rPr>
                      <w:t>’</w:t>
                    </w:r>
                    <w:r w:rsidRPr="0016787C">
                      <w:rPr>
                        <w:rFonts w:ascii="Arial Narrow" w:hAnsi="Arial Narrow"/>
                        <w:b/>
                        <w:sz w:val="33"/>
                        <w:szCs w:val="40"/>
                        <w:lang w:val="uk-UA"/>
                      </w:rPr>
                      <w:t>Я</w:t>
                    </w:r>
                  </w:p>
                </w:txbxContent>
              </v:textbox>
            </v:rect>
            <v:rect id="_x0000_s1036" style="position:absolute;left:2428;top:8315;width:1260;height:540">
              <v:textbox style="mso-next-textbox:#_x0000_s1036" inset="2.10819mm,1.0541mm,2.10819mm,1.0541mm">
                <w:txbxContent>
                  <w:p w:rsidR="0016787C" w:rsidRPr="0016787C" w:rsidRDefault="0016787C" w:rsidP="00CF7B70">
                    <w:pPr>
                      <w:ind w:left="-142" w:right="-199"/>
                      <w:jc w:val="center"/>
                      <w:rPr>
                        <w:lang w:val="uk-UA"/>
                      </w:rPr>
                    </w:pPr>
                    <w:r w:rsidRPr="0016787C">
                      <w:rPr>
                        <w:lang w:val="uk-UA"/>
                      </w:rPr>
                      <w:t>ВІДСУТНІСТЬ ХВОРОБ</w:t>
                    </w:r>
                  </w:p>
                </w:txbxContent>
              </v:textbox>
            </v:rect>
            <v:rect id="_x0000_s1037" style="position:absolute;left:3778;top:8315;width:1260;height:540">
              <v:textbox style="mso-next-textbox:#_x0000_s1037" inset="2.10819mm,1.0541mm,2.10819mm,1.0541mm">
                <w:txbxContent>
                  <w:p w:rsidR="0016787C" w:rsidRPr="0016787C" w:rsidRDefault="0016787C" w:rsidP="00CF7B70">
                    <w:pPr>
                      <w:ind w:left="-142" w:right="-179"/>
                      <w:jc w:val="center"/>
                      <w:rPr>
                        <w:lang w:val="uk-UA"/>
                      </w:rPr>
                    </w:pPr>
                    <w:r w:rsidRPr="0016787C">
                      <w:rPr>
                        <w:lang w:val="uk-UA"/>
                      </w:rPr>
                      <w:t>ТРЕНУВАННЯ, СПОРТ, ФК</w:t>
                    </w:r>
                  </w:p>
                </w:txbxContent>
              </v:textbox>
            </v:rect>
            <v:rect id="_x0000_s1038" style="position:absolute;left:5128;top:8315;width:1170;height:540">
              <v:textbox style="mso-next-textbox:#_x0000_s1038" inset="2.10819mm,1.0541mm,2.10819mm,1.0541mm">
                <w:txbxContent>
                  <w:p w:rsidR="0016787C" w:rsidRPr="0016787C" w:rsidRDefault="0016787C" w:rsidP="008F3424">
                    <w:pPr>
                      <w:jc w:val="center"/>
                      <w:rPr>
                        <w:lang w:val="uk-UA"/>
                      </w:rPr>
                    </w:pPr>
                    <w:r w:rsidRPr="0016787C">
                      <w:rPr>
                        <w:lang w:val="uk-UA"/>
                      </w:rPr>
                      <w:t>СТАН ЛЮДИНИ</w:t>
                    </w:r>
                  </w:p>
                </w:txbxContent>
              </v:textbox>
            </v:rect>
            <v:rect id="_x0000_s1039" style="position:absolute;left:6478;top:8315;width:1620;height:540">
              <v:textbox style="mso-next-textbox:#_x0000_s1039" inset="2.10819mm,1.0541mm,2.10819mm,1.0541mm">
                <w:txbxContent>
                  <w:p w:rsidR="0016787C" w:rsidRPr="0016787C" w:rsidRDefault="0016787C" w:rsidP="00FB7D00">
                    <w:pPr>
                      <w:ind w:left="-142" w:right="-111"/>
                      <w:jc w:val="center"/>
                      <w:rPr>
                        <w:lang w:val="uk-UA"/>
                      </w:rPr>
                    </w:pPr>
                    <w:r w:rsidRPr="0016787C">
                      <w:rPr>
                        <w:lang w:val="uk-UA"/>
                      </w:rPr>
                      <w:t>РАДІСТЬ,УСПІХ, ЗАДОВОЛЕННЯ</w:t>
                    </w:r>
                  </w:p>
                </w:txbxContent>
              </v:textbox>
            </v:rect>
            <v:rect id="_x0000_s1040" style="position:absolute;left:8188;top:8315;width:1260;height:540">
              <v:textbox style="mso-next-textbox:#_x0000_s1040" inset="2.10819mm,1.0541mm,2.10819mm,1.0541mm">
                <w:txbxContent>
                  <w:p w:rsidR="0016787C" w:rsidRPr="0016787C" w:rsidRDefault="0016787C" w:rsidP="006D6C01">
                    <w:pPr>
                      <w:jc w:val="center"/>
                      <w:rPr>
                        <w:lang w:val="uk-UA"/>
                      </w:rPr>
                    </w:pPr>
                    <w:r w:rsidRPr="0016787C">
                      <w:rPr>
                        <w:lang w:val="uk-UA"/>
                      </w:rPr>
                      <w:t>ЦІННІСТЬ</w:t>
                    </w:r>
                  </w:p>
                </w:txbxContent>
              </v:textbox>
            </v:rect>
            <v:rect id="_x0000_s1041" style="position:absolute;left:8098;top:9575;width:1260;height:2340">
              <v:textbox style="mso-next-textbox:#_x0000_s1041" inset="2.10819mm,1.0541mm,2.10819mm,1.0541mm">
                <w:txbxContent>
                  <w:p w:rsidR="0016787C" w:rsidRPr="0016787C" w:rsidRDefault="0016787C" w:rsidP="00020C4A">
                    <w:pPr>
                      <w:ind w:left="-142" w:right="-179"/>
                      <w:jc w:val="center"/>
                      <w:rPr>
                        <w:lang w:val="uk-UA"/>
                      </w:rPr>
                    </w:pPr>
                    <w:r w:rsidRPr="0016787C">
                      <w:rPr>
                        <w:lang w:val="uk-UA"/>
                      </w:rPr>
                      <w:t>НАВИЧКИ ЗСЖ</w:t>
                    </w:r>
                  </w:p>
                  <w:p w:rsidR="0016787C" w:rsidRPr="0016787C" w:rsidRDefault="0016787C" w:rsidP="00020C4A">
                    <w:pPr>
                      <w:ind w:left="-142" w:right="-179"/>
                      <w:jc w:val="center"/>
                      <w:rPr>
                        <w:sz w:val="17"/>
                        <w:lang w:val="uk-UA"/>
                      </w:rPr>
                    </w:pPr>
                  </w:p>
                  <w:p w:rsidR="0016787C" w:rsidRPr="0016787C" w:rsidRDefault="0016787C" w:rsidP="00020C4A">
                    <w:pPr>
                      <w:ind w:left="-142" w:right="-179"/>
                      <w:jc w:val="center"/>
                      <w:rPr>
                        <w:sz w:val="17"/>
                        <w:lang w:val="uk-UA"/>
                      </w:rPr>
                    </w:pPr>
                  </w:p>
                  <w:p w:rsidR="0016787C" w:rsidRPr="0016787C" w:rsidRDefault="0016787C" w:rsidP="00020C4A">
                    <w:pPr>
                      <w:ind w:left="-142" w:right="-179"/>
                      <w:jc w:val="center"/>
                      <w:rPr>
                        <w:sz w:val="17"/>
                        <w:lang w:val="uk-UA"/>
                      </w:rPr>
                    </w:pPr>
                  </w:p>
                  <w:p w:rsidR="0016787C" w:rsidRPr="0016787C" w:rsidRDefault="0016787C" w:rsidP="00020C4A">
                    <w:pPr>
                      <w:ind w:left="-142" w:right="-179"/>
                      <w:jc w:val="center"/>
                      <w:rPr>
                        <w:sz w:val="17"/>
                        <w:lang w:val="uk-UA"/>
                      </w:rPr>
                    </w:pPr>
                  </w:p>
                  <w:p w:rsidR="0016787C" w:rsidRPr="0016787C" w:rsidRDefault="0016787C" w:rsidP="00020C4A">
                    <w:pPr>
                      <w:ind w:left="-142" w:right="-179"/>
                      <w:jc w:val="center"/>
                      <w:rPr>
                        <w:lang w:val="uk-UA"/>
                      </w:rPr>
                    </w:pPr>
                    <w:r w:rsidRPr="0016787C">
                      <w:rPr>
                        <w:lang w:val="uk-UA"/>
                      </w:rPr>
                      <w:t>ПРАВИЛА ТБ</w:t>
                    </w:r>
                  </w:p>
                  <w:p w:rsidR="0016787C" w:rsidRPr="0016787C" w:rsidRDefault="0016787C" w:rsidP="00020C4A">
                    <w:pPr>
                      <w:ind w:left="-142" w:right="-179"/>
                      <w:jc w:val="center"/>
                      <w:rPr>
                        <w:sz w:val="17"/>
                        <w:lang w:val="uk-UA"/>
                      </w:rPr>
                    </w:pPr>
                  </w:p>
                  <w:p w:rsidR="0016787C" w:rsidRPr="0016787C" w:rsidRDefault="0016787C" w:rsidP="00020C4A">
                    <w:pPr>
                      <w:ind w:left="-142" w:right="-179"/>
                      <w:jc w:val="center"/>
                      <w:rPr>
                        <w:sz w:val="17"/>
                        <w:lang w:val="uk-UA"/>
                      </w:rPr>
                    </w:pPr>
                  </w:p>
                  <w:p w:rsidR="0016787C" w:rsidRPr="0016787C" w:rsidRDefault="0016787C" w:rsidP="00020C4A">
                    <w:pPr>
                      <w:ind w:left="-142" w:right="-179"/>
                      <w:jc w:val="center"/>
                      <w:rPr>
                        <w:sz w:val="17"/>
                        <w:lang w:val="uk-UA"/>
                      </w:rPr>
                    </w:pPr>
                  </w:p>
                  <w:p w:rsidR="0016787C" w:rsidRPr="0016787C" w:rsidRDefault="0016787C" w:rsidP="00020C4A">
                    <w:pPr>
                      <w:ind w:left="-142" w:right="-179"/>
                      <w:jc w:val="center"/>
                      <w:rPr>
                        <w:sz w:val="17"/>
                        <w:lang w:val="uk-UA"/>
                      </w:rPr>
                    </w:pPr>
                  </w:p>
                  <w:p w:rsidR="0016787C" w:rsidRPr="0016787C" w:rsidRDefault="0016787C" w:rsidP="00020C4A">
                    <w:pPr>
                      <w:ind w:left="-142" w:right="-179"/>
                      <w:jc w:val="center"/>
                      <w:rPr>
                        <w:szCs w:val="24"/>
                        <w:lang w:val="uk-UA"/>
                      </w:rPr>
                    </w:pPr>
                    <w:r w:rsidRPr="0016787C">
                      <w:rPr>
                        <w:szCs w:val="24"/>
                        <w:lang w:val="uk-UA"/>
                      </w:rPr>
                      <w:t>ЕТИКА СПІЛКУВАННЯ</w:t>
                    </w:r>
                  </w:p>
                </w:txbxContent>
              </v:textbox>
            </v: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2" type="#_x0000_t68" style="position:absolute;left:8638;top:9845;width:270;height:540"/>
            <v:shape id="_x0000_s1043" type="#_x0000_t68" style="position:absolute;left:8638;top:10745;width:270;height:540"/>
            <v:line id="_x0000_s1044" style="position:absolute;flip:y" from="8458,9305" to="8458,9575"/>
            <v:line id="_x0000_s1045" style="position:absolute;flip:x" from="7198,9305" to="8458,9306"/>
            <v:line id="_x0000_s1046" style="position:absolute;flip:x" from="7198,9305" to="7199,9485">
              <v:stroke endarrow="block"/>
            </v:line>
            <v:line id="_x0000_s1047" style="position:absolute;flip:y" from="8728,9215" to="8729,9575"/>
            <v:line id="_x0000_s1048" style="position:absolute;flip:x y" from="5938,9215" to="8728,9216"/>
            <v:line id="_x0000_s1049" style="position:absolute;flip:y" from="9088,9125" to="9089,9575"/>
            <v:line id="_x0000_s1050" style="position:absolute;flip:x" from="4678,9125" to="9088,9126"/>
            <v:rect id="_x0000_s1051" style="position:absolute;left:6748;top:9485;width:1260;height:540">
              <v:textbox style="mso-next-textbox:#_x0000_s1051" inset="2.10819mm,1.0541mm,2.10819mm,1.0541mm">
                <w:txbxContent>
                  <w:p w:rsidR="0016787C" w:rsidRPr="0016787C" w:rsidRDefault="0016787C" w:rsidP="00541251">
                    <w:pPr>
                      <w:ind w:left="-142"/>
                      <w:jc w:val="center"/>
                      <w:rPr>
                        <w:lang w:val="uk-UA"/>
                      </w:rPr>
                    </w:pPr>
                    <w:r w:rsidRPr="0016787C">
                      <w:rPr>
                        <w:lang w:val="uk-UA"/>
                      </w:rPr>
                      <w:t>ПРАВИЛЬНЕ ХАРЧУВАННЯ</w:t>
                    </w:r>
                  </w:p>
                </w:txbxContent>
              </v:textbox>
            </v:rect>
            <v:rect id="_x0000_s1052" style="position:absolute;left:5398;top:9485;width:1080;height:540">
              <v:textbox style="mso-next-textbox:#_x0000_s1052" inset="2.10819mm,1.0541mm,2.10819mm,1.0541mm">
                <w:txbxContent>
                  <w:p w:rsidR="0016787C" w:rsidRPr="0016787C" w:rsidRDefault="0016787C" w:rsidP="002F3A76">
                    <w:pPr>
                      <w:ind w:left="-142" w:right="-132"/>
                      <w:jc w:val="center"/>
                      <w:rPr>
                        <w:lang w:val="uk-UA"/>
                      </w:rPr>
                    </w:pPr>
                    <w:r w:rsidRPr="0016787C">
                      <w:rPr>
                        <w:lang w:val="uk-UA"/>
                      </w:rPr>
                      <w:t>ФІЗИЧНИЙ СТАН</w:t>
                    </w:r>
                  </w:p>
                </w:txbxContent>
              </v:textbox>
            </v:rect>
            <v:rect id="_x0000_s1053" style="position:absolute;left:4138;top:9485;width:1080;height:540">
              <v:textbox style="mso-next-textbox:#_x0000_s1053" inset="2.10819mm,1.0541mm,2.10819mm,1.0541mm">
                <w:txbxContent>
                  <w:p w:rsidR="0016787C" w:rsidRPr="0016787C" w:rsidRDefault="0016787C" w:rsidP="0093469F">
                    <w:pPr>
                      <w:jc w:val="center"/>
                      <w:rPr>
                        <w:lang w:val="uk-UA"/>
                      </w:rPr>
                    </w:pPr>
                    <w:r w:rsidRPr="0016787C">
                      <w:rPr>
                        <w:lang w:val="uk-UA"/>
                      </w:rPr>
                      <w:t>ФІЗИЧНІ ЯКОСТІ</w:t>
                    </w:r>
                  </w:p>
                </w:txbxContent>
              </v:textbox>
            </v:rect>
            <v:rect id="_x0000_s1054" style="position:absolute;left:2608;top:9485;width:1080;height:540">
              <v:textbox style="mso-next-textbox:#_x0000_s1054" inset="2.10819mm,1.0541mm,2.10819mm,1.0541mm">
                <w:txbxContent>
                  <w:p w:rsidR="0016787C" w:rsidRPr="0016787C" w:rsidRDefault="0016787C" w:rsidP="0093469F">
                    <w:pPr>
                      <w:jc w:val="center"/>
                      <w:rPr>
                        <w:lang w:val="uk-UA"/>
                      </w:rPr>
                    </w:pPr>
                    <w:r w:rsidRPr="0016787C">
                      <w:rPr>
                        <w:lang w:val="uk-UA"/>
                      </w:rPr>
                      <w:t>ПРАВИЛА ГІГІЄНИ</w:t>
                    </w:r>
                  </w:p>
                </w:txbxContent>
              </v:textbox>
            </v:rect>
            <v:line id="_x0000_s1055" style="position:absolute" from="4678,9125" to="4679,9485">
              <v:stroke endarrow="block"/>
            </v:line>
            <v:line id="_x0000_s1056" style="position:absolute" from="5938,9215" to="5939,9485">
              <v:stroke endarrow="block"/>
            </v:line>
            <v:line id="_x0000_s1057" style="position:absolute" from="3148,10025" to="3149,10385">
              <v:stroke endarrow="block"/>
            </v:line>
            <v:line id="_x0000_s1058" style="position:absolute" from="4678,10025" to="4679,10385">
              <v:stroke endarrow="block"/>
            </v:line>
            <v:line id="_x0000_s1059" style="position:absolute" from="5938,10025" to="5939,10385">
              <v:stroke endarrow="block"/>
            </v:line>
            <v:line id="_x0000_s1060" style="position:absolute" from="7378,10025" to="7379,10385">
              <v:stroke endarrow="block"/>
            </v:line>
            <v:rect id="_x0000_s1061" style="position:absolute;left:2608;top:10385;width:1080;height:540">
              <v:textbox style="mso-next-textbox:#_x0000_s1061" inset="2.10819mm,1.0541mm,2.10819mm,1.0541mm">
                <w:txbxContent>
                  <w:p w:rsidR="0016787C" w:rsidRPr="0016787C" w:rsidRDefault="0016787C" w:rsidP="003026DA">
                    <w:pPr>
                      <w:jc w:val="center"/>
                      <w:rPr>
                        <w:lang w:val="uk-UA"/>
                      </w:rPr>
                    </w:pPr>
                    <w:r w:rsidRPr="0016787C">
                      <w:rPr>
                        <w:lang w:val="uk-UA"/>
                      </w:rPr>
                      <w:t>ОРГАНИ ЛЮДИНИ</w:t>
                    </w:r>
                  </w:p>
                </w:txbxContent>
              </v:textbox>
            </v:rect>
            <v:rect id="_x0000_s1062" style="position:absolute;left:4138;top:10385;width:1080;height:540">
              <v:textbox style="mso-next-textbox:#_x0000_s1062" inset="2.10819mm,1.0541mm,2.10819mm,1.0541mm">
                <w:txbxContent>
                  <w:p w:rsidR="0016787C" w:rsidRPr="0016787C" w:rsidRDefault="0016787C" w:rsidP="002A69DE">
                    <w:pPr>
                      <w:ind w:left="-142" w:right="-132"/>
                      <w:jc w:val="center"/>
                      <w:rPr>
                        <w:lang w:val="uk-UA"/>
                      </w:rPr>
                    </w:pPr>
                    <w:r w:rsidRPr="0016787C">
                      <w:rPr>
                        <w:lang w:val="uk-UA"/>
                      </w:rPr>
                      <w:t>ВПРАВИ, РУХ</w:t>
                    </w:r>
                  </w:p>
                </w:txbxContent>
              </v:textbox>
            </v:rect>
            <v:rect id="_x0000_s1063" style="position:absolute;left:5488;top:10385;width:990;height:540">
              <v:textbox style="mso-next-textbox:#_x0000_s1063" inset="2.10819mm,1.0541mm,2.10819mm,1.0541mm">
                <w:txbxContent>
                  <w:p w:rsidR="0016787C" w:rsidRPr="0016787C" w:rsidRDefault="0016787C" w:rsidP="002F3A76">
                    <w:pPr>
                      <w:ind w:left="-142" w:right="-128"/>
                      <w:jc w:val="center"/>
                      <w:rPr>
                        <w:lang w:val="uk-UA"/>
                      </w:rPr>
                    </w:pPr>
                    <w:r w:rsidRPr="0016787C">
                      <w:rPr>
                        <w:lang w:val="uk-UA"/>
                      </w:rPr>
                      <w:t>ОСОБИСТІ ЯКОСТІ</w:t>
                    </w:r>
                  </w:p>
                </w:txbxContent>
              </v:textbox>
            </v:rect>
            <v:rect id="_x0000_s1064" style="position:absolute;left:6748;top:10385;width:1170;height:540">
              <v:textbox style="mso-next-textbox:#_x0000_s1064" inset="2.10819mm,1.0541mm,2.10819mm,1.0541mm">
                <w:txbxContent>
                  <w:p w:rsidR="0016787C" w:rsidRPr="0016787C" w:rsidRDefault="0016787C" w:rsidP="00086A28">
                    <w:pPr>
                      <w:jc w:val="center"/>
                      <w:rPr>
                        <w:lang w:val="uk-UA"/>
                      </w:rPr>
                    </w:pPr>
                    <w:r w:rsidRPr="0016787C">
                      <w:rPr>
                        <w:lang w:val="uk-UA"/>
                      </w:rPr>
                      <w:t>БЕЗПЕКА ЖИТТЯ</w:t>
                    </w:r>
                  </w:p>
                </w:txbxContent>
              </v:textbox>
            </v:rect>
            <v:line id="_x0000_s1065" style="position:absolute" from="3148,10925" to="3149,11285">
              <v:stroke endarrow="block"/>
            </v:line>
            <v:line id="_x0000_s1066" style="position:absolute" from="4678,10925" to="4679,11285">
              <v:stroke endarrow="block"/>
            </v:line>
            <v:line id="_x0000_s1067" style="position:absolute" from="5938,10925" to="5939,11195">
              <v:stroke endarrow="block"/>
            </v:line>
            <v:line id="_x0000_s1068" style="position:absolute" from="7378,10835" to="7378,11195">
              <v:stroke endarrow="block"/>
            </v:line>
            <v:rect id="_x0000_s1069" style="position:absolute;left:2518;top:11285;width:1350;height:540">
              <v:textbox style="mso-next-textbox:#_x0000_s1069" inset="2.10819mm,1.0541mm,2.10819mm,1.0541mm">
                <w:txbxContent>
                  <w:p w:rsidR="0016787C" w:rsidRPr="0016787C" w:rsidRDefault="0016787C" w:rsidP="001953A6">
                    <w:pPr>
                      <w:ind w:left="-142" w:right="-226"/>
                      <w:jc w:val="center"/>
                      <w:rPr>
                        <w:lang w:val="uk-UA"/>
                      </w:rPr>
                    </w:pPr>
                    <w:r w:rsidRPr="0016787C">
                      <w:rPr>
                        <w:lang w:val="uk-UA"/>
                      </w:rPr>
                      <w:t>ПРОФІЛАКТИКА ХВОРОБ</w:t>
                    </w:r>
                  </w:p>
                </w:txbxContent>
              </v:textbox>
            </v:rect>
            <v:rect id="_x0000_s1070" style="position:absolute;left:3958;top:11285;width:1350;height:540">
              <v:textbox style="mso-next-textbox:#_x0000_s1070" inset="2.10819mm,1.0541mm,2.10819mm,1.0541mm">
                <w:txbxContent>
                  <w:p w:rsidR="0016787C" w:rsidRPr="0016787C" w:rsidRDefault="0016787C" w:rsidP="001953A6">
                    <w:pPr>
                      <w:ind w:left="-142" w:right="-132"/>
                      <w:jc w:val="center"/>
                      <w:rPr>
                        <w:lang w:val="uk-UA"/>
                      </w:rPr>
                    </w:pPr>
                    <w:r w:rsidRPr="0016787C">
                      <w:rPr>
                        <w:lang w:val="uk-UA"/>
                      </w:rPr>
                      <w:t>ДІЄЗДАТНІСТЬ ОРГАНІЗМУ</w:t>
                    </w:r>
                  </w:p>
                </w:txbxContent>
              </v:textbox>
            </v:rect>
            <v:rect id="_x0000_s1071" style="position:absolute;left:5398;top:11195;width:1260;height:990">
              <v:textbox style="mso-next-textbox:#_x0000_s1071" inset="2.10819mm,1.0541mm,2.10819mm,1.0541mm">
                <w:txbxContent>
                  <w:p w:rsidR="0016787C" w:rsidRPr="0016787C" w:rsidRDefault="0016787C" w:rsidP="001953A6">
                    <w:pPr>
                      <w:ind w:left="-142" w:right="-155"/>
                      <w:jc w:val="center"/>
                      <w:rPr>
                        <w:lang w:val="uk-UA"/>
                      </w:rPr>
                    </w:pPr>
                    <w:r w:rsidRPr="0016787C">
                      <w:rPr>
                        <w:lang w:val="uk-UA"/>
                      </w:rPr>
                      <w:t>НОВІ ВІДОМОСТІ ПРО СИСТЕМИ І ОРГАНИ</w:t>
                    </w:r>
                  </w:p>
                </w:txbxContent>
              </v:textbox>
            </v:rect>
            <v:rect id="_x0000_s1072" style="position:absolute;left:6748;top:11195;width:1170;height:720">
              <v:textbox style="mso-next-textbox:#_x0000_s1072" inset="2.10819mm,1.0541mm,2.10819mm,1.0541mm">
                <w:txbxContent>
                  <w:p w:rsidR="0016787C" w:rsidRPr="0016787C" w:rsidRDefault="0016787C" w:rsidP="00020C4A">
                    <w:pPr>
                      <w:ind w:left="-142" w:right="-175"/>
                      <w:jc w:val="center"/>
                      <w:rPr>
                        <w:sz w:val="17"/>
                        <w:lang w:val="uk-UA"/>
                      </w:rPr>
                    </w:pPr>
                    <w:r w:rsidRPr="0016787C">
                      <w:rPr>
                        <w:lang w:val="uk-UA"/>
                      </w:rPr>
                      <w:t>ПСИХО-КОРЕКЦІЯ</w:t>
                    </w:r>
                  </w:p>
                </w:txbxContent>
              </v:textbox>
            </v:rect>
            <v:line id="_x0000_s1073" style="position:absolute" from="5938,12185" to="5938,12365"/>
            <v:line id="_x0000_s1074" style="position:absolute" from="5938,12365" to="8638,12365"/>
            <v:line id="_x0000_s1075" style="position:absolute" from="4678,11825" to="4678,12455"/>
            <v:line id="_x0000_s1076" style="position:absolute" from="4678,12455" to="8908,12455"/>
            <v:line id="_x0000_s1077" style="position:absolute" from="3148,11825" to="3148,12545"/>
            <v:line id="_x0000_s1078" style="position:absolute" from="3148,12545" to="9178,12545"/>
            <v:line id="_x0000_s1079" style="position:absolute;flip:y" from="9178,11915" to="9178,12545">
              <v:stroke endarrow="block"/>
            </v:line>
            <v:line id="_x0000_s1080" style="position:absolute;flip:y" from="8908,11915" to="8908,12455">
              <v:stroke endarrow="block"/>
            </v:line>
            <v:line id="_x0000_s1081" style="position:absolute;flip:y" from="8638,11915" to="8638,12365">
              <v:stroke endarrow="block"/>
            </v:line>
            <w10:wrap type="none"/>
            <w10:anchorlock/>
          </v:group>
        </w:pict>
      </w:r>
    </w:p>
    <w:p w:rsidR="00BA4967" w:rsidRPr="0016787C"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16787C">
        <w:rPr>
          <w:rFonts w:ascii="Times New Roman" w:hAnsi="Times New Roman" w:cs="Times New Roman"/>
          <w:color w:val="000000"/>
          <w:sz w:val="28"/>
          <w:szCs w:val="28"/>
          <w:lang w:val="uk-UA" w:eastAsia="uk-UA"/>
        </w:rPr>
        <w:t>Рис.</w:t>
      </w:r>
      <w:r w:rsidR="00090EC2" w:rsidRPr="0016787C">
        <w:rPr>
          <w:rFonts w:ascii="Times New Roman" w:hAnsi="Times New Roman" w:cs="Times New Roman"/>
          <w:color w:val="000000"/>
          <w:sz w:val="28"/>
          <w:szCs w:val="28"/>
          <w:lang w:val="uk-UA" w:eastAsia="uk-UA"/>
        </w:rPr>
        <w:t> 4</w:t>
      </w:r>
      <w:r w:rsidR="00805E85" w:rsidRPr="0016787C">
        <w:rPr>
          <w:rFonts w:ascii="Times New Roman" w:hAnsi="Times New Roman" w:cs="Times New Roman"/>
          <w:color w:val="000000"/>
          <w:sz w:val="28"/>
          <w:szCs w:val="28"/>
          <w:lang w:val="uk-UA" w:eastAsia="uk-UA"/>
        </w:rPr>
        <w:t>.1</w:t>
      </w:r>
      <w:r w:rsidRPr="0016787C">
        <w:rPr>
          <w:rFonts w:ascii="Times New Roman" w:hAnsi="Times New Roman" w:cs="Times New Roman"/>
          <w:color w:val="000000"/>
          <w:sz w:val="28"/>
          <w:szCs w:val="28"/>
          <w:lang w:val="uk-UA" w:eastAsia="uk-UA"/>
        </w:rPr>
        <w:t>. Структурно-лог</w:t>
      </w:r>
      <w:r w:rsidR="00BF4AAA" w:rsidRPr="0016787C">
        <w:rPr>
          <w:rFonts w:ascii="Times New Roman" w:hAnsi="Times New Roman" w:cs="Times New Roman"/>
          <w:color w:val="000000"/>
          <w:sz w:val="28"/>
          <w:szCs w:val="28"/>
          <w:lang w:val="uk-UA" w:eastAsia="uk-UA"/>
        </w:rPr>
        <w:t>і</w:t>
      </w:r>
      <w:r w:rsidRPr="0016787C">
        <w:rPr>
          <w:rFonts w:ascii="Times New Roman" w:hAnsi="Times New Roman" w:cs="Times New Roman"/>
          <w:color w:val="000000"/>
          <w:sz w:val="28"/>
          <w:szCs w:val="28"/>
          <w:lang w:val="uk-UA" w:eastAsia="uk-UA"/>
        </w:rPr>
        <w:t>ч</w:t>
      </w:r>
      <w:r w:rsidR="00BF4AAA" w:rsidRPr="0016787C">
        <w:rPr>
          <w:rFonts w:ascii="Times New Roman" w:hAnsi="Times New Roman" w:cs="Times New Roman"/>
          <w:color w:val="000000"/>
          <w:sz w:val="28"/>
          <w:szCs w:val="28"/>
          <w:lang w:val="uk-UA" w:eastAsia="uk-UA"/>
        </w:rPr>
        <w:t>на</w:t>
      </w:r>
      <w:r w:rsidRPr="0016787C">
        <w:rPr>
          <w:rFonts w:ascii="Times New Roman" w:hAnsi="Times New Roman" w:cs="Times New Roman"/>
          <w:color w:val="000000"/>
          <w:sz w:val="28"/>
          <w:szCs w:val="28"/>
          <w:lang w:val="uk-UA" w:eastAsia="uk-UA"/>
        </w:rPr>
        <w:t xml:space="preserve"> схема послідовного освоєння теоретичних знань валеологічного характеру </w:t>
      </w:r>
      <w:r w:rsidR="00BF4AAA" w:rsidRPr="0016787C">
        <w:rPr>
          <w:rFonts w:ascii="Times New Roman" w:hAnsi="Times New Roman" w:cs="Times New Roman"/>
          <w:color w:val="000000"/>
          <w:sz w:val="28"/>
          <w:szCs w:val="28"/>
          <w:lang w:val="uk-UA" w:eastAsia="uk-UA"/>
        </w:rPr>
        <w:t>учнів</w:t>
      </w:r>
      <w:r w:rsidRPr="0016787C">
        <w:rPr>
          <w:rFonts w:ascii="Times New Roman" w:hAnsi="Times New Roman" w:cs="Times New Roman"/>
          <w:color w:val="000000"/>
          <w:sz w:val="28"/>
          <w:szCs w:val="28"/>
          <w:lang w:val="uk-UA" w:eastAsia="uk-UA"/>
        </w:rPr>
        <w:t xml:space="preserve"> 1</w:t>
      </w:r>
      <w:r w:rsidR="00090EC2" w:rsidRPr="0016787C">
        <w:rPr>
          <w:rFonts w:ascii="Times New Roman" w:hAnsi="Times New Roman" w:cs="Times New Roman"/>
          <w:color w:val="000000"/>
          <w:sz w:val="28"/>
          <w:szCs w:val="28"/>
          <w:lang w:val="uk-UA" w:eastAsia="uk-UA"/>
        </w:rPr>
        <w:t>–3</w:t>
      </w:r>
      <w:r w:rsidR="0016787C" w:rsidRPr="0016787C">
        <w:rPr>
          <w:rFonts w:ascii="Times New Roman" w:hAnsi="Times New Roman" w:cs="Times New Roman"/>
          <w:color w:val="000000"/>
          <w:sz w:val="28"/>
          <w:szCs w:val="28"/>
          <w:lang w:val="uk-UA" w:eastAsia="uk-UA"/>
        </w:rPr>
        <w:t xml:space="preserve"> класів</w:t>
      </w:r>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Пропонована модель базується на поетапному і послідовному освоєнні ряд</w:t>
      </w:r>
      <w:r w:rsidR="0016787C">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у змістоформуючих категорій світогляду за допомогою їх актуалізації в процесі рухової діяльності. Вона поєднує в собі практичну частину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 xml:space="preserve">ого процесу: оволодіння уміннями і навиками виконання рухових дій, розвиток фізичних якостей, передбачених державною програмою по фізичній культурі, і теоретичну частину: систему знань (понять), направлених на особовий розвиток школярів (тренування, здоров'я, рух, розвиток, хвороба і </w:t>
      </w:r>
      <w:r w:rsidR="00090EC2">
        <w:rPr>
          <w:rFonts w:ascii="Times New Roman" w:hAnsi="Times New Roman" w:cs="Times New Roman"/>
          <w:color w:val="000000"/>
          <w:sz w:val="28"/>
          <w:szCs w:val="28"/>
          <w:lang w:val="uk-UA" w:eastAsia="uk-UA"/>
        </w:rPr>
        <w:t>т.д.</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Дана модель відображає послідовність формування основних понять і світоглядних уявлень про здоров'я, здоровий спосіб життя у молодших школярів. Структурними дефініціями схеми є світоглядні категорії. Визначення дітьми терміну «здоров'я» відбувається в основному на рівні практичного, примітивно-діяльного розуміння і його розгляд обмежується рамками «корисно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шкідливо». Вони не надають здоров'ю значення цінності, тому в основі всієї структури лежить загальносистемна категорія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«здоров'я», на 2</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м</w:t>
      </w:r>
      <w:r w:rsidRPr="00090EC2">
        <w:rPr>
          <w:rFonts w:ascii="Times New Roman" w:hAnsi="Times New Roman" w:cs="Times New Roman"/>
          <w:color w:val="000000"/>
          <w:sz w:val="28"/>
          <w:szCs w:val="28"/>
          <w:lang w:val="uk-UA" w:eastAsia="uk-UA"/>
        </w:rPr>
        <w:t>у рівні розташовані світоглядні категорії: відсутність хвороб; тренування, спорт, ФК; стан людини; радість, успіх, задоволення; цінність. Третій рівень займають діяльні категорії, що визначають наступні розділи матеріалу, що вивчається: правила гігієни; органи людини; профілактика захворювань; фізичні якості; вправи, рухи; працездатність організму; фізичний стан людини;</w:t>
      </w:r>
      <w:r w:rsidR="00A15CAC">
        <w:rPr>
          <w:noProof/>
        </w:rPr>
        <w:pict>
          <v:line id="_x0000_s1082" style="position:absolute;left:0;text-align:left;z-index:251658240;mso-position-horizontal-relative:margin;mso-position-vertical-relative:text" from="560.4pt,-27.1pt" to="560.4pt,764.9pt" o:allowincell="f" strokeweight="1.45pt">
            <w10:wrap anchorx="margin"/>
          </v:line>
        </w:pict>
      </w:r>
      <w:r w:rsidRPr="00090EC2">
        <w:rPr>
          <w:rFonts w:ascii="Times New Roman" w:hAnsi="Times New Roman" w:cs="Times New Roman"/>
          <w:color w:val="000000"/>
          <w:sz w:val="28"/>
          <w:szCs w:val="28"/>
          <w:lang w:val="uk-UA" w:eastAsia="uk-UA"/>
        </w:rPr>
        <w:t xml:space="preserve"> особові якості; нові відомості про органи і системи;</w:t>
      </w:r>
      <w:r w:rsidR="009D6F87"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основи правильного харчування; безпека життя; психокорегуючі прийоми. Окрім цього у всіх класах передбачається i формування навиків </w:t>
      </w:r>
      <w:r w:rsidR="00C15BA5" w:rsidRPr="00090EC2">
        <w:rPr>
          <w:rFonts w:ascii="Times New Roman" w:hAnsi="Times New Roman" w:cs="Times New Roman"/>
          <w:color w:val="000000"/>
          <w:sz w:val="28"/>
          <w:szCs w:val="28"/>
          <w:lang w:val="uk-UA" w:eastAsia="uk-UA"/>
        </w:rPr>
        <w:t>ЗСЖ</w:t>
      </w:r>
      <w:r w:rsidRPr="00090EC2">
        <w:rPr>
          <w:rFonts w:ascii="Times New Roman" w:hAnsi="Times New Roman" w:cs="Times New Roman"/>
          <w:color w:val="000000"/>
          <w:sz w:val="28"/>
          <w:szCs w:val="28"/>
          <w:lang w:val="uk-UA" w:eastAsia="uk-UA"/>
        </w:rPr>
        <w:t>, знання і дотримання прави</w:t>
      </w:r>
      <w:r w:rsidR="003E3129" w:rsidRPr="00090EC2">
        <w:rPr>
          <w:rFonts w:ascii="Times New Roman" w:hAnsi="Times New Roman" w:cs="Times New Roman"/>
          <w:color w:val="000000"/>
          <w:sz w:val="28"/>
          <w:szCs w:val="28"/>
          <w:lang w:val="uk-UA" w:eastAsia="uk-UA"/>
        </w:rPr>
        <w:t>л</w:t>
      </w:r>
      <w:r w:rsidRPr="00090EC2">
        <w:rPr>
          <w:rFonts w:ascii="Times New Roman" w:hAnsi="Times New Roman" w:cs="Times New Roman"/>
          <w:color w:val="000000"/>
          <w:sz w:val="28"/>
          <w:szCs w:val="28"/>
          <w:lang w:val="uk-UA" w:eastAsia="uk-UA"/>
        </w:rPr>
        <w:t xml:space="preserve"> ТБ і етики спілкування.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Характерною особливістю моделі є наявність взаємозв'язк</w:t>
      </w:r>
      <w:r w:rsidR="003E3129" w:rsidRPr="00090EC2">
        <w:rPr>
          <w:rFonts w:ascii="Times New Roman" w:hAnsi="Times New Roman" w:cs="Times New Roman"/>
          <w:color w:val="000000"/>
          <w:sz w:val="28"/>
          <w:szCs w:val="28"/>
          <w:lang w:val="uk-UA" w:eastAsia="uk-UA"/>
        </w:rPr>
        <w:t>у навчального</w:t>
      </w:r>
      <w:r w:rsidRPr="00090EC2">
        <w:rPr>
          <w:rFonts w:ascii="Times New Roman" w:hAnsi="Times New Roman" w:cs="Times New Roman"/>
          <w:color w:val="000000"/>
          <w:sz w:val="28"/>
          <w:szCs w:val="28"/>
          <w:lang w:val="uk-UA" w:eastAsia="uk-UA"/>
        </w:rPr>
        <w:t xml:space="preserve"> матеріалу як по вертикалі, так і по горизонталі. Вертикальний зв'язок відображає поетапне вивчення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ого матеріалу. Перший виток даної спіралі включає матеріал, що передбачає наступну послідовність освоєння категорій: відсутність</w:t>
      </w:r>
      <w:r w:rsidR="009D6F87"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хвороб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цінність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тренування, спорт, фізична культура (ФК). Другий виток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це матеріал для подальшого вивчення: тренування, спорт, ФК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цінність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стан людини. Третій виток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послідовне освоєння</w:t>
      </w:r>
      <w:r w:rsidR="009445C6" w:rsidRPr="00090EC2">
        <w:rPr>
          <w:rFonts w:ascii="Times New Roman" w:hAnsi="Times New Roman" w:cs="Times New Roman"/>
          <w:color w:val="000000"/>
          <w:sz w:val="28"/>
          <w:szCs w:val="28"/>
          <w:lang w:val="uk-UA" w:eastAsia="uk-UA"/>
        </w:rPr>
        <w:t xml:space="preserve"> таких</w:t>
      </w:r>
      <w:r w:rsidRPr="00090EC2">
        <w:rPr>
          <w:rFonts w:ascii="Times New Roman" w:hAnsi="Times New Roman" w:cs="Times New Roman"/>
          <w:color w:val="000000"/>
          <w:sz w:val="28"/>
          <w:szCs w:val="28"/>
          <w:lang w:val="uk-UA" w:eastAsia="uk-UA"/>
        </w:rPr>
        <w:t xml:space="preserve"> категорій: стан людини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цінність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радість, успіх, задоволення.</w:t>
      </w:r>
    </w:p>
    <w:p w:rsidR="00BA4967" w:rsidRDefault="00BA4967"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r w:rsidRPr="00090EC2">
        <w:rPr>
          <w:rFonts w:ascii="Times New Roman" w:hAnsi="Times New Roman" w:cs="Times New Roman"/>
          <w:b/>
          <w:color w:val="000000"/>
          <w:sz w:val="28"/>
          <w:szCs w:val="28"/>
          <w:lang w:val="uk-UA" w:eastAsia="uk-UA"/>
        </w:rPr>
        <w:t>Актуалізація знань валеологічного характеру в процесі фізкультурної освіти</w:t>
      </w:r>
    </w:p>
    <w:p w:rsidR="0016787C" w:rsidRPr="00090EC2"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rPr>
      </w:pPr>
    </w:p>
    <w:p w:rsidR="00235DFA" w:rsidRPr="00090EC2" w:rsidRDefault="00A15CA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val="uk-UA" w:eastAsia="uk-UA"/>
        </w:rPr>
      </w:r>
      <w:r>
        <w:rPr>
          <w:rFonts w:ascii="Times New Roman" w:hAnsi="Times New Roman" w:cs="Times New Roman"/>
          <w:b/>
          <w:color w:val="000000"/>
          <w:sz w:val="28"/>
          <w:szCs w:val="28"/>
          <w:lang w:val="uk-UA" w:eastAsia="uk-UA"/>
        </w:rPr>
        <w:pict>
          <v:group id="_x0000_s1083" editas="canvas" style="width:396.55pt;height:133.85pt;mso-position-horizontal-relative:char;mso-position-vertical-relative:line" coordorigin="2342,9305" coordsize="7200,2430">
            <o:lock v:ext="edit" aspectratio="t"/>
            <v:shape id="_x0000_s1084" type="#_x0000_t75" style="position:absolute;left:2342;top:9305;width:7200;height:2430"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85" type="#_x0000_t176" style="position:absolute;left:2612;top:9575;width:5130;height:1980">
              <v:fill opacity="0"/>
              <v:textbox style="layout-flow:vertical;mso-layout-flow-alt:bottom-to-top;mso-next-textbox:#_x0000_s1085" inset="2.10819mm,.249mm,8.715mm,.249mm">
                <w:txbxContent>
                  <w:p w:rsidR="0016787C" w:rsidRPr="0016787C" w:rsidRDefault="0016787C" w:rsidP="009C3933">
                    <w:pPr>
                      <w:jc w:val="center"/>
                      <w:rPr>
                        <w:sz w:val="23"/>
                        <w:lang w:val="uk-UA"/>
                      </w:rPr>
                    </w:pPr>
                    <w:r w:rsidRPr="0016787C">
                      <w:rPr>
                        <w:sz w:val="23"/>
                        <w:lang w:val="uk-UA"/>
                      </w:rPr>
                      <w:t>СИСТЕМА ТЕОРЕТИЧНИХ ЗНАНЬ ВАЛЕОЛОГІЧНОГО ХАРАКТЕРУ</w:t>
                    </w:r>
                  </w:p>
                </w:txbxContent>
              </v:textbox>
            </v:shape>
            <v:roundrect id="_x0000_s1086" style="position:absolute;left:4502;top:9575;width:4680;height:1980" arcsize="10923f">
              <v:fill opacity="0"/>
              <v:textbox style="layout-flow:vertical;mso-next-textbox:#_x0000_s1086" inset="2.10819mm,1.079mm,7.885mm,1.0541mm">
                <w:txbxContent>
                  <w:p w:rsidR="0016787C" w:rsidRPr="0016787C" w:rsidRDefault="0016787C" w:rsidP="009C3933">
                    <w:pPr>
                      <w:jc w:val="center"/>
                      <w:rPr>
                        <w:sz w:val="23"/>
                        <w:lang w:val="uk-UA"/>
                      </w:rPr>
                    </w:pPr>
                    <w:r w:rsidRPr="0016787C">
                      <w:rPr>
                        <w:sz w:val="23"/>
                        <w:lang w:val="uk-UA"/>
                      </w:rPr>
                      <w:t>РУХОВА АКТИВНІСТ</w:t>
                    </w:r>
                  </w:p>
                </w:txbxContent>
              </v:textbox>
            </v:roundrect>
            <v:oval id="_x0000_s1087" style="position:absolute;left:4502;top:9575;width:3240;height:1980">
              <v:textbox style="mso-next-textbox:#_x0000_s1087" inset="2.10819mm,1.0541mm,2.10819mm,1.0541mm">
                <w:txbxContent>
                  <w:p w:rsidR="0016787C" w:rsidRPr="0016787C" w:rsidRDefault="0016787C" w:rsidP="0016774D">
                    <w:pPr>
                      <w:jc w:val="center"/>
                      <w:rPr>
                        <w:sz w:val="22"/>
                        <w:szCs w:val="26"/>
                        <w:lang w:val="uk-UA"/>
                      </w:rPr>
                    </w:pPr>
                    <w:r w:rsidRPr="0016787C">
                      <w:rPr>
                        <w:sz w:val="22"/>
                        <w:szCs w:val="26"/>
                        <w:lang w:val="uk-UA"/>
                      </w:rPr>
                      <w:t>АКТУАЛІЗАЦІЯ ЗНАНЬ ВАЛЕОЛОГІЧНОГО ХАРАКТЕРУ В ПРОЦЕСІ ФІЗКУЛЬТУРНОЇ ОСВІТИ</w:t>
                    </w:r>
                  </w:p>
                </w:txbxContent>
              </v:textbox>
            </v:oval>
            <w10:wrap type="none"/>
            <w10:anchorlock/>
          </v:group>
        </w:pict>
      </w:r>
    </w:p>
    <w:p w:rsidR="0016787C" w:rsidRDefault="00235DFA"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Рис</w:t>
      </w:r>
      <w:r w:rsidR="00BA4967" w:rsidRPr="0016787C">
        <w:rPr>
          <w:rFonts w:ascii="Times New Roman" w:hAnsi="Times New Roman" w:cs="Times New Roman"/>
          <w:color w:val="000000"/>
          <w:sz w:val="28"/>
          <w:szCs w:val="28"/>
          <w:lang w:val="uk-UA" w:eastAsia="uk-UA"/>
        </w:rPr>
        <w:t>.</w:t>
      </w:r>
      <w:r w:rsidR="00090EC2" w:rsidRPr="0016787C">
        <w:rPr>
          <w:rFonts w:ascii="Times New Roman" w:hAnsi="Times New Roman" w:cs="Times New Roman"/>
          <w:color w:val="000000"/>
          <w:sz w:val="28"/>
          <w:szCs w:val="28"/>
          <w:lang w:val="uk-UA" w:eastAsia="uk-UA"/>
        </w:rPr>
        <w:t> 4</w:t>
      </w:r>
      <w:r w:rsidRPr="0016787C">
        <w:rPr>
          <w:rFonts w:ascii="Times New Roman" w:hAnsi="Times New Roman" w:cs="Times New Roman"/>
          <w:color w:val="000000"/>
          <w:sz w:val="28"/>
          <w:szCs w:val="28"/>
          <w:lang w:val="uk-UA" w:eastAsia="uk-UA"/>
        </w:rPr>
        <w:t>.2</w:t>
      </w:r>
      <w:r w:rsidR="00BA4967" w:rsidRPr="0016787C">
        <w:rPr>
          <w:rFonts w:ascii="Times New Roman" w:hAnsi="Times New Roman" w:cs="Times New Roman"/>
          <w:color w:val="000000"/>
          <w:sz w:val="28"/>
          <w:szCs w:val="28"/>
          <w:lang w:val="uk-UA" w:eastAsia="uk-UA"/>
        </w:rPr>
        <w:t>. Загальна методична схема з'єднання рухового і теоретичного компонентів в процесі фізкультурної освіти молодших школярів</w:t>
      </w:r>
    </w:p>
    <w:p w:rsidR="00BA4967" w:rsidRPr="00090EC2"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eastAsia="uk-UA"/>
        </w:rPr>
        <w:br w:type="page"/>
      </w:r>
      <w:r w:rsidR="00BA4967" w:rsidRPr="00090EC2">
        <w:rPr>
          <w:rFonts w:ascii="Times New Roman" w:hAnsi="Times New Roman" w:cs="Times New Roman"/>
          <w:color w:val="000000"/>
          <w:sz w:val="28"/>
          <w:szCs w:val="28"/>
          <w:lang w:val="uk-UA" w:eastAsia="uk-UA"/>
        </w:rPr>
        <w:t>Методичне забезпечення процесу формування системи теоретичних знань валеологічного характеру здійснюється за допомогою їх актуалізації на уроках фізичної культури (</w:t>
      </w:r>
      <w:r w:rsidR="006A09B5" w:rsidRPr="00090EC2">
        <w:rPr>
          <w:rFonts w:ascii="Times New Roman" w:hAnsi="Times New Roman" w:cs="Times New Roman"/>
          <w:color w:val="000000"/>
          <w:sz w:val="28"/>
          <w:szCs w:val="28"/>
          <w:lang w:val="uk-UA" w:eastAsia="uk-UA"/>
        </w:rPr>
        <w:t>рис 4.2</w:t>
      </w:r>
      <w:r w:rsidR="00BA4967" w:rsidRPr="00090EC2">
        <w:rPr>
          <w:rFonts w:ascii="Times New Roman" w:hAnsi="Times New Roman" w:cs="Times New Roman"/>
          <w:color w:val="000000"/>
          <w:sz w:val="28"/>
          <w:szCs w:val="28"/>
          <w:lang w:val="uk-UA" w:eastAsia="uk-UA"/>
        </w:rPr>
        <w:t xml:space="preserve">), і базується на використанні комплексу методичних прийомів заснованих на виділенні часу для вивчення теоретичного матеріалу (від 5 до 10 хвилин на кожному уроці), вирішенні оздоровчих завдань у поєднанні із змістом розділів </w:t>
      </w:r>
      <w:r w:rsidR="008D4922" w:rsidRPr="00090EC2">
        <w:rPr>
          <w:rFonts w:ascii="Times New Roman" w:hAnsi="Times New Roman" w:cs="Times New Roman"/>
          <w:color w:val="000000"/>
          <w:sz w:val="28"/>
          <w:szCs w:val="28"/>
          <w:lang w:val="uk-UA" w:eastAsia="uk-UA"/>
        </w:rPr>
        <w:t>навчальн</w:t>
      </w:r>
      <w:r w:rsidR="00BA4967" w:rsidRPr="00090EC2">
        <w:rPr>
          <w:rFonts w:ascii="Times New Roman" w:hAnsi="Times New Roman" w:cs="Times New Roman"/>
          <w:color w:val="000000"/>
          <w:sz w:val="28"/>
          <w:szCs w:val="28"/>
          <w:lang w:val="uk-UA" w:eastAsia="uk-UA"/>
        </w:rPr>
        <w:t xml:space="preserve">ої програми після фізичної культури, виконання </w:t>
      </w:r>
      <w:r w:rsidR="008D4922" w:rsidRPr="00090EC2">
        <w:rPr>
          <w:rFonts w:ascii="Times New Roman" w:hAnsi="Times New Roman" w:cs="Times New Roman"/>
          <w:color w:val="000000"/>
          <w:sz w:val="28"/>
          <w:szCs w:val="28"/>
          <w:lang w:val="uk-UA" w:eastAsia="uk-UA"/>
        </w:rPr>
        <w:t>навчальн</w:t>
      </w:r>
      <w:r w:rsidR="00BA4967" w:rsidRPr="00090EC2">
        <w:rPr>
          <w:rFonts w:ascii="Times New Roman" w:hAnsi="Times New Roman" w:cs="Times New Roman"/>
          <w:color w:val="000000"/>
          <w:sz w:val="28"/>
          <w:szCs w:val="28"/>
          <w:lang w:val="uk-UA" w:eastAsia="uk-UA"/>
        </w:rPr>
        <w:t>их завдань із застосуванням наочної допомоги, оздоровчих ігор і системи домашніх завдань, що частково фіксуються в робочому зошиті з їх подальшим обговоренням і сприяючих закріпленню знань, що мають виражений оздоровчий характер.</w:t>
      </w:r>
    </w:p>
    <w:p w:rsidR="00BA4967" w:rsidRPr="00090EC2" w:rsidRDefault="006A09B5"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Система домашніх завдань </w:t>
      </w:r>
      <w:r w:rsidR="00BA4967" w:rsidRPr="00090EC2">
        <w:rPr>
          <w:rFonts w:ascii="Times New Roman" w:hAnsi="Times New Roman" w:cs="Times New Roman"/>
          <w:color w:val="000000"/>
          <w:sz w:val="28"/>
          <w:szCs w:val="28"/>
          <w:lang w:val="uk-UA" w:eastAsia="uk-UA"/>
        </w:rPr>
        <w:t xml:space="preserve">складається з вправ, частина з яких виконується письмово в робочому зошиті. Наприклад, при вивченні теми «Режим дня» </w:t>
      </w:r>
      <w:r w:rsidR="000414E4" w:rsidRPr="00090EC2">
        <w:rPr>
          <w:rFonts w:ascii="Times New Roman" w:hAnsi="Times New Roman" w:cs="Times New Roman"/>
          <w:color w:val="000000"/>
          <w:sz w:val="28"/>
          <w:szCs w:val="28"/>
          <w:lang w:val="uk-UA" w:eastAsia="uk-UA"/>
        </w:rPr>
        <w:t>учням</w:t>
      </w:r>
      <w:r w:rsidR="00BA4967" w:rsidRPr="00090EC2">
        <w:rPr>
          <w:rFonts w:ascii="Times New Roman" w:hAnsi="Times New Roman" w:cs="Times New Roman"/>
          <w:color w:val="000000"/>
          <w:sz w:val="28"/>
          <w:szCs w:val="28"/>
          <w:lang w:val="uk-UA" w:eastAsia="uk-UA"/>
        </w:rPr>
        <w:t xml:space="preserve"> пропонується намалювати стрілки годинника, вказуючі час виконання різних справ. На подальшому занятті перевіряється це завдання, розглядаються помилки, і пропонується оптимальний варіант режиму дня.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Таким чином, пропонований курс дозволяє активізувати дітей в практичній діяльності, пов'язаній з розвитком емоційної сфери з вивченням основ здоров'я, допомагає їм заглянути в себе, самоідентифікуватись, розкрити свій творчий потенціал.</w:t>
      </w:r>
    </w:p>
    <w:p w:rsidR="0016787C"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eastAsia="uk-UA"/>
        </w:rPr>
      </w:pPr>
      <w:bookmarkStart w:id="20" w:name="_Toc198446707"/>
    </w:p>
    <w:p w:rsidR="00BA4967" w:rsidRPr="00090EC2"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rPr>
      </w:pPr>
      <w:r>
        <w:rPr>
          <w:rFonts w:ascii="Times New Roman" w:hAnsi="Times New Roman" w:cs="Times New Roman"/>
          <w:i w:val="0"/>
          <w:color w:val="000000"/>
          <w:szCs w:val="30"/>
          <w:lang w:val="uk-UA" w:eastAsia="uk-UA"/>
        </w:rPr>
        <w:t>4.2</w:t>
      </w:r>
      <w:r w:rsidR="00BA4967" w:rsidRPr="00090EC2">
        <w:rPr>
          <w:rFonts w:ascii="Times New Roman" w:hAnsi="Times New Roman" w:cs="Times New Roman"/>
          <w:i w:val="0"/>
          <w:color w:val="000000"/>
          <w:szCs w:val="30"/>
          <w:lang w:val="uk-UA" w:eastAsia="uk-UA"/>
        </w:rPr>
        <w:t xml:space="preserve"> Програмно-нормативне забезпечення моделі</w:t>
      </w:r>
      <w:bookmarkEnd w:id="20"/>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AE355F"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Експериментальний варіант методики формування валеолог</w:t>
      </w:r>
      <w:r w:rsidR="00AE355F" w:rsidRPr="00090EC2">
        <w:rPr>
          <w:rFonts w:ascii="Times New Roman" w:hAnsi="Times New Roman" w:cs="Times New Roman"/>
          <w:color w:val="000000"/>
          <w:sz w:val="28"/>
          <w:szCs w:val="28"/>
          <w:lang w:val="uk-UA" w:eastAsia="uk-UA"/>
        </w:rPr>
        <w:t>і</w:t>
      </w:r>
      <w:r w:rsidRPr="00090EC2">
        <w:rPr>
          <w:rFonts w:ascii="Times New Roman" w:hAnsi="Times New Roman" w:cs="Times New Roman"/>
          <w:color w:val="000000"/>
          <w:sz w:val="28"/>
          <w:szCs w:val="28"/>
          <w:lang w:val="uk-UA" w:eastAsia="uk-UA"/>
        </w:rPr>
        <w:t>ч</w:t>
      </w:r>
      <w:r w:rsidR="00AE355F" w:rsidRPr="00090EC2">
        <w:rPr>
          <w:rFonts w:ascii="Times New Roman" w:hAnsi="Times New Roman" w:cs="Times New Roman"/>
          <w:color w:val="000000"/>
          <w:sz w:val="28"/>
          <w:szCs w:val="28"/>
          <w:lang w:val="uk-UA" w:eastAsia="uk-UA"/>
        </w:rPr>
        <w:t>н</w:t>
      </w:r>
      <w:r w:rsidRPr="00090EC2">
        <w:rPr>
          <w:rFonts w:ascii="Times New Roman" w:hAnsi="Times New Roman" w:cs="Times New Roman"/>
          <w:color w:val="000000"/>
          <w:sz w:val="28"/>
          <w:szCs w:val="28"/>
          <w:lang w:val="uk-UA" w:eastAsia="uk-UA"/>
        </w:rPr>
        <w:t>их знань в системі фізкультурної освіти молодших школярів передбачає чітку диференці</w:t>
      </w:r>
      <w:r w:rsidR="00AE355F" w:rsidRPr="00090EC2">
        <w:rPr>
          <w:rFonts w:ascii="Times New Roman" w:hAnsi="Times New Roman" w:cs="Times New Roman"/>
          <w:color w:val="000000"/>
          <w:sz w:val="28"/>
          <w:szCs w:val="28"/>
          <w:lang w:val="uk-UA" w:eastAsia="uk-UA"/>
        </w:rPr>
        <w:t>ацію</w:t>
      </w:r>
      <w:r w:rsidRPr="00090EC2">
        <w:rPr>
          <w:rFonts w:ascii="Times New Roman" w:hAnsi="Times New Roman" w:cs="Times New Roman"/>
          <w:color w:val="000000"/>
          <w:sz w:val="28"/>
          <w:szCs w:val="28"/>
          <w:lang w:val="uk-UA" w:eastAsia="uk-UA"/>
        </w:rPr>
        <w:t xml:space="preserve"> програмного матеріалу: характеру і об'єму фізичного навантаження, засобів педагогічної дії залежно від вікових особливостей молодших школярів, за статевою ознакою використовувані засоби, за винятком об'єму фізичного навантаження, не диференціювалися у зв'язку з їх неістотними відміннос</w:t>
      </w:r>
      <w:r w:rsidR="00AE355F" w:rsidRPr="00090EC2">
        <w:rPr>
          <w:rFonts w:ascii="Times New Roman" w:hAnsi="Times New Roman" w:cs="Times New Roman"/>
          <w:color w:val="000000"/>
          <w:sz w:val="28"/>
          <w:szCs w:val="28"/>
          <w:lang w:val="uk-UA" w:eastAsia="uk-UA"/>
        </w:rPr>
        <w:t>тями за абсолютними показниками.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У основі розробленого уроку лежить інтеграція різних знань, направлених на формування</w:t>
      </w:r>
      <w:r w:rsid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суспільних цінностей</w:t>
      </w:r>
      <w:r w:rsidR="00504E6C" w:rsidRPr="00090EC2">
        <w:rPr>
          <w:rFonts w:ascii="Times New Roman" w:hAnsi="Times New Roman" w:cs="Times New Roman"/>
          <w:color w:val="000000"/>
          <w:sz w:val="28"/>
          <w:szCs w:val="28"/>
          <w:lang w:val="uk-UA" w:eastAsia="uk-UA"/>
        </w:rPr>
        <w:t xml:space="preserve"> в учнів</w:t>
      </w:r>
      <w:r w:rsidRPr="00090EC2">
        <w:rPr>
          <w:rFonts w:ascii="Times New Roman" w:hAnsi="Times New Roman" w:cs="Times New Roman"/>
          <w:color w:val="000000"/>
          <w:sz w:val="28"/>
          <w:szCs w:val="28"/>
          <w:lang w:val="uk-UA" w:eastAsia="uk-UA"/>
        </w:rPr>
        <w:t>, уявлень про цілісність миру, природи, суспільства і людини, розвитку основи правильних світоглядних поглядів молодших школярів.</w:t>
      </w:r>
    </w:p>
    <w:p w:rsidR="00504E6C"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Програма по фізичн</w:t>
      </w:r>
      <w:r w:rsidR="00504E6C" w:rsidRPr="00090EC2">
        <w:rPr>
          <w:rFonts w:ascii="Times New Roman" w:hAnsi="Times New Roman" w:cs="Times New Roman"/>
          <w:color w:val="000000"/>
          <w:sz w:val="28"/>
          <w:szCs w:val="28"/>
          <w:lang w:val="uk-UA" w:eastAsia="uk-UA"/>
        </w:rPr>
        <w:t>ій</w:t>
      </w:r>
      <w:r w:rsidRPr="00090EC2">
        <w:rPr>
          <w:rFonts w:ascii="Times New Roman" w:hAnsi="Times New Roman" w:cs="Times New Roman"/>
          <w:color w:val="000000"/>
          <w:sz w:val="28"/>
          <w:szCs w:val="28"/>
          <w:lang w:val="uk-UA" w:eastAsia="uk-UA"/>
        </w:rPr>
        <w:t xml:space="preserve"> культурі з елементами теоретичних знань валеологічного характеру була розроблена на основі традиційного планування змісту уроків фізичної культури, представлен</w:t>
      </w:r>
      <w:r w:rsidR="00504E6C" w:rsidRPr="00090EC2">
        <w:rPr>
          <w:rFonts w:ascii="Times New Roman" w:hAnsi="Times New Roman" w:cs="Times New Roman"/>
          <w:color w:val="000000"/>
          <w:sz w:val="28"/>
          <w:szCs w:val="28"/>
          <w:lang w:val="uk-UA" w:eastAsia="uk-UA"/>
        </w:rPr>
        <w:t>ій</w:t>
      </w:r>
      <w:r w:rsidRPr="00090EC2">
        <w:rPr>
          <w:rFonts w:ascii="Times New Roman" w:hAnsi="Times New Roman" w:cs="Times New Roman"/>
          <w:color w:val="000000"/>
          <w:sz w:val="28"/>
          <w:szCs w:val="28"/>
          <w:lang w:val="uk-UA" w:eastAsia="uk-UA"/>
        </w:rPr>
        <w:t xml:space="preserve"> </w:t>
      </w:r>
      <w:r w:rsidR="00504E6C" w:rsidRPr="00090EC2">
        <w:rPr>
          <w:rFonts w:ascii="Times New Roman" w:hAnsi="Times New Roman" w:cs="Times New Roman"/>
          <w:color w:val="000000"/>
          <w:sz w:val="28"/>
          <w:szCs w:val="28"/>
          <w:lang w:val="uk-UA"/>
        </w:rPr>
        <w:t xml:space="preserve">М.Д. Зубалієм, </w:t>
      </w:r>
      <w:r w:rsidR="00090EC2" w:rsidRPr="00090EC2">
        <w:rPr>
          <w:rFonts w:ascii="Times New Roman" w:hAnsi="Times New Roman" w:cs="Times New Roman"/>
          <w:color w:val="000000"/>
          <w:sz w:val="28"/>
          <w:szCs w:val="28"/>
          <w:lang w:val="uk-UA"/>
        </w:rPr>
        <w:t>В.В.</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Деревянно</w:t>
      </w:r>
      <w:r w:rsidR="00504E6C" w:rsidRPr="00090EC2">
        <w:rPr>
          <w:rFonts w:ascii="Times New Roman" w:hAnsi="Times New Roman" w:cs="Times New Roman"/>
          <w:color w:val="000000"/>
          <w:sz w:val="28"/>
          <w:szCs w:val="28"/>
          <w:lang w:val="uk-UA"/>
        </w:rPr>
        <w:t>,</w:t>
      </w:r>
      <w:r w:rsidR="00C20C90" w:rsidRPr="00090EC2">
        <w:rPr>
          <w:rFonts w:ascii="Times New Roman" w:hAnsi="Times New Roman" w:cs="Times New Roman"/>
          <w:color w:val="000000"/>
          <w:sz w:val="28"/>
          <w:szCs w:val="28"/>
          <w:lang w:val="uk-UA"/>
        </w:rPr>
        <w:t xml:space="preserve"> </w:t>
      </w:r>
      <w:r w:rsidR="00504E6C" w:rsidRPr="00090EC2">
        <w:rPr>
          <w:rFonts w:ascii="Times New Roman" w:hAnsi="Times New Roman" w:cs="Times New Roman"/>
          <w:color w:val="000000"/>
          <w:sz w:val="28"/>
          <w:szCs w:val="28"/>
          <w:lang w:val="uk-UA"/>
        </w:rPr>
        <w:t>О</w:t>
      </w:r>
      <w:r w:rsidR="00C20C90" w:rsidRPr="00090EC2">
        <w:rPr>
          <w:rFonts w:ascii="Times New Roman" w:hAnsi="Times New Roman" w:cs="Times New Roman"/>
          <w:color w:val="000000"/>
          <w:sz w:val="28"/>
          <w:szCs w:val="28"/>
          <w:lang w:val="uk-UA"/>
        </w:rPr>
        <w:t>.</w:t>
      </w:r>
      <w:r w:rsidR="00504E6C" w:rsidRPr="00090EC2">
        <w:rPr>
          <w:rFonts w:ascii="Times New Roman" w:hAnsi="Times New Roman" w:cs="Times New Roman"/>
          <w:color w:val="000000"/>
          <w:sz w:val="28"/>
          <w:szCs w:val="28"/>
          <w:lang w:val="uk-UA"/>
        </w:rPr>
        <w:t>М. Лакіз</w:t>
      </w:r>
      <w:r w:rsidR="00C20C90" w:rsidRPr="00090EC2">
        <w:rPr>
          <w:rFonts w:ascii="Times New Roman" w:hAnsi="Times New Roman" w:cs="Times New Roman"/>
          <w:color w:val="000000"/>
          <w:sz w:val="28"/>
          <w:szCs w:val="28"/>
          <w:lang w:val="uk-UA"/>
        </w:rPr>
        <w:t>ою</w:t>
      </w:r>
      <w:r w:rsidR="00504E6C" w:rsidRPr="00090EC2">
        <w:rPr>
          <w:rFonts w:ascii="Times New Roman" w:hAnsi="Times New Roman" w:cs="Times New Roman"/>
          <w:color w:val="000000"/>
          <w:sz w:val="28"/>
          <w:szCs w:val="28"/>
          <w:lang w:val="uk-UA"/>
        </w:rPr>
        <w:t>, В.Ф. Шегімаг</w:t>
      </w:r>
      <w:r w:rsidR="00C20C90" w:rsidRPr="00090EC2">
        <w:rPr>
          <w:rFonts w:ascii="Times New Roman" w:hAnsi="Times New Roman" w:cs="Times New Roman"/>
          <w:color w:val="000000"/>
          <w:sz w:val="28"/>
          <w:szCs w:val="28"/>
          <w:lang w:val="uk-UA"/>
        </w:rPr>
        <w:t>ою (2004</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р</w:t>
      </w:r>
      <w:r w:rsidR="00C20C90" w:rsidRP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w:t>
      </w:r>
      <w:r w:rsid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[5</w:t>
      </w:r>
      <w:r w:rsidR="00551B24" w:rsidRPr="00090EC2">
        <w:rPr>
          <w:rFonts w:ascii="Times New Roman" w:hAnsi="Times New Roman" w:cs="Times New Roman"/>
          <w:color w:val="000000"/>
          <w:sz w:val="28"/>
          <w:szCs w:val="28"/>
          <w:lang w:val="uk-UA"/>
        </w:rPr>
        <w:t>1</w:t>
      </w:r>
      <w:r w:rsidR="006E251A" w:rsidRPr="00090EC2">
        <w:rPr>
          <w:rFonts w:ascii="Times New Roman" w:hAnsi="Times New Roman" w:cs="Times New Roman"/>
          <w:color w:val="000000"/>
          <w:sz w:val="28"/>
          <w:szCs w:val="28"/>
          <w:lang w:val="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Дана програма включає розділи, що вивчаються: легка атлетика (</w:t>
      </w:r>
      <w:r w:rsidR="00E70AD6" w:rsidRPr="00090EC2">
        <w:rPr>
          <w:rFonts w:ascii="Times New Roman" w:hAnsi="Times New Roman" w:cs="Times New Roman"/>
          <w:color w:val="000000"/>
          <w:sz w:val="28"/>
          <w:szCs w:val="28"/>
          <w:lang w:val="uk-UA" w:eastAsia="uk-UA"/>
        </w:rPr>
        <w:t>10</w:t>
      </w:r>
      <w:r w:rsidRPr="00090EC2">
        <w:rPr>
          <w:rFonts w:ascii="Times New Roman" w:hAnsi="Times New Roman" w:cs="Times New Roman"/>
          <w:color w:val="000000"/>
          <w:sz w:val="28"/>
          <w:szCs w:val="28"/>
          <w:lang w:val="uk-UA" w:eastAsia="uk-UA"/>
        </w:rPr>
        <w:t xml:space="preserve"> годин); рухомі ігри (</w:t>
      </w:r>
      <w:r w:rsidR="00E70AD6" w:rsidRPr="00090EC2">
        <w:rPr>
          <w:rFonts w:ascii="Times New Roman" w:hAnsi="Times New Roman" w:cs="Times New Roman"/>
          <w:color w:val="000000"/>
          <w:sz w:val="28"/>
          <w:szCs w:val="28"/>
          <w:lang w:val="uk-UA" w:eastAsia="uk-UA"/>
        </w:rPr>
        <w:t>31</w:t>
      </w:r>
      <w:r w:rsidRPr="00090EC2">
        <w:rPr>
          <w:rFonts w:ascii="Times New Roman" w:hAnsi="Times New Roman" w:cs="Times New Roman"/>
          <w:color w:val="000000"/>
          <w:sz w:val="28"/>
          <w:szCs w:val="28"/>
          <w:lang w:val="uk-UA" w:eastAsia="uk-UA"/>
        </w:rPr>
        <w:t xml:space="preserve"> годин</w:t>
      </w:r>
      <w:r w:rsidR="00E70AD6" w:rsidRPr="00090EC2">
        <w:rPr>
          <w:rFonts w:ascii="Times New Roman" w:hAnsi="Times New Roman" w:cs="Times New Roman"/>
          <w:color w:val="000000"/>
          <w:sz w:val="28"/>
          <w:szCs w:val="28"/>
          <w:lang w:val="uk-UA" w:eastAsia="uk-UA"/>
        </w:rPr>
        <w:t>а</w:t>
      </w:r>
      <w:r w:rsidRPr="00090EC2">
        <w:rPr>
          <w:rFonts w:ascii="Times New Roman" w:hAnsi="Times New Roman" w:cs="Times New Roman"/>
          <w:color w:val="000000"/>
          <w:sz w:val="28"/>
          <w:szCs w:val="28"/>
          <w:lang w:val="uk-UA" w:eastAsia="uk-UA"/>
        </w:rPr>
        <w:t xml:space="preserve">); </w:t>
      </w:r>
      <w:r w:rsidR="00B45163" w:rsidRPr="00090EC2">
        <w:rPr>
          <w:rFonts w:ascii="Times New Roman" w:hAnsi="Times New Roman" w:cs="Times New Roman"/>
          <w:color w:val="000000"/>
          <w:sz w:val="28"/>
          <w:szCs w:val="28"/>
          <w:lang w:val="uk-UA" w:eastAsia="uk-UA"/>
        </w:rPr>
        <w:t>гімнастика (18 годин), спортивні ігри</w:t>
      </w:r>
      <w:r w:rsidRPr="00090EC2">
        <w:rPr>
          <w:rFonts w:ascii="Times New Roman" w:hAnsi="Times New Roman" w:cs="Times New Roman"/>
          <w:color w:val="000000"/>
          <w:sz w:val="28"/>
          <w:szCs w:val="28"/>
          <w:lang w:val="uk-UA" w:eastAsia="uk-UA"/>
        </w:rPr>
        <w:t xml:space="preserve"> (1</w:t>
      </w:r>
      <w:r w:rsidR="00B45163" w:rsidRPr="00090EC2">
        <w:rPr>
          <w:rFonts w:ascii="Times New Roman" w:hAnsi="Times New Roman" w:cs="Times New Roman"/>
          <w:color w:val="000000"/>
          <w:sz w:val="28"/>
          <w:szCs w:val="28"/>
          <w:lang w:val="uk-UA" w:eastAsia="uk-UA"/>
        </w:rPr>
        <w:t>6</w:t>
      </w:r>
      <w:r w:rsidRPr="00090EC2">
        <w:rPr>
          <w:rFonts w:ascii="Times New Roman" w:hAnsi="Times New Roman" w:cs="Times New Roman"/>
          <w:color w:val="000000"/>
          <w:sz w:val="28"/>
          <w:szCs w:val="28"/>
          <w:lang w:val="uk-UA" w:eastAsia="uk-UA"/>
        </w:rPr>
        <w:t xml:space="preserve"> годин)</w:t>
      </w:r>
      <w:r w:rsid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плавання (1</w:t>
      </w:r>
      <w:r w:rsidR="00B45163" w:rsidRPr="00090EC2">
        <w:rPr>
          <w:rFonts w:ascii="Times New Roman" w:hAnsi="Times New Roman" w:cs="Times New Roman"/>
          <w:color w:val="000000"/>
          <w:sz w:val="28"/>
          <w:szCs w:val="28"/>
          <w:lang w:val="uk-UA" w:eastAsia="uk-UA"/>
        </w:rPr>
        <w:t>6</w:t>
      </w:r>
      <w:r w:rsidRPr="00090EC2">
        <w:rPr>
          <w:rFonts w:ascii="Times New Roman" w:hAnsi="Times New Roman" w:cs="Times New Roman"/>
          <w:color w:val="000000"/>
          <w:sz w:val="28"/>
          <w:szCs w:val="28"/>
          <w:lang w:val="uk-UA" w:eastAsia="uk-UA"/>
        </w:rPr>
        <w:t xml:space="preserve"> годин); гімнастика (12 годин).</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Біг, стрибки і метання, будучи природними видами рухів, займають одне з головних місць у фізичному вихованні молодших школярів. Застосування цих вправ передбачає вирішення двох завдань. По-перше, їх виконання сприя</w:t>
      </w:r>
      <w:r w:rsidR="009C6C74" w:rsidRPr="00090EC2">
        <w:rPr>
          <w:rFonts w:ascii="Times New Roman" w:hAnsi="Times New Roman" w:cs="Times New Roman"/>
          <w:color w:val="000000"/>
          <w:sz w:val="28"/>
          <w:szCs w:val="28"/>
          <w:lang w:val="uk-UA" w:eastAsia="uk-UA"/>
        </w:rPr>
        <w:t>є</w:t>
      </w:r>
      <w:r w:rsidRPr="00090EC2">
        <w:rPr>
          <w:rFonts w:ascii="Times New Roman" w:hAnsi="Times New Roman" w:cs="Times New Roman"/>
          <w:color w:val="000000"/>
          <w:sz w:val="28"/>
          <w:szCs w:val="28"/>
          <w:lang w:val="uk-UA" w:eastAsia="uk-UA"/>
        </w:rPr>
        <w:t xml:space="preserve"> освоєнню основ раціональної техніки рухів, необхідних в середніх і старших класах. По-друге, збагачує руховий досвід дитини, за допомогою всіляких варіантів вправ, використаних для цього і умов їх проведення. В результаті освоєння даного розділу програми учні набувають основ умінь бігу на короткі і довгі дистанції, стрибків в довжину і у висоту з місця і з розгону, метань в мету і на дальність</w:t>
      </w:r>
      <w:r w:rsid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Легкоатлетичні вправи рекомендується проводити переважно на відкритому повітрі, завдяки чому досягається виражений оздоровчий ефект.</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Рухомі ігри в початковій школі є незамінним засобом вирішення комплексу взаємозв'язаних завдань виховання особи молодшого школяра, розвитку його різноманітних рухових здібностей і вдосконалення умінь. У цьому віці ігри направлені на розвиток творчості, уяви, уваги, виховання ініціативності, самостійності дій, вироблення уміння виконува</w:t>
      </w:r>
      <w:r w:rsidR="00C308B6" w:rsidRPr="00090EC2">
        <w:rPr>
          <w:rFonts w:ascii="Times New Roman" w:hAnsi="Times New Roman" w:cs="Times New Roman"/>
          <w:color w:val="000000"/>
          <w:sz w:val="28"/>
          <w:szCs w:val="28"/>
          <w:lang w:val="uk-UA" w:eastAsia="uk-UA"/>
        </w:rPr>
        <w:t>ти правила громадського порядку.</w:t>
      </w:r>
      <w:r w:rsidRPr="00090EC2">
        <w:rPr>
          <w:rFonts w:ascii="Times New Roman" w:hAnsi="Times New Roman" w:cs="Times New Roman"/>
          <w:color w:val="000000"/>
          <w:sz w:val="28"/>
          <w:szCs w:val="28"/>
          <w:lang w:val="uk-UA" w:eastAsia="uk-UA"/>
        </w:rPr>
        <w:t xml:space="preserve"> Досягнення оздоровчих завдань більшою мірою залежить від умілої організації, підбору і дотримання методичних вимог до проведення ігор</w:t>
      </w:r>
      <w:r w:rsidR="00C308B6" w:rsidRP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Обов'язковою умовою побудови занять по рухомих іграх (особливо з м'ячами) є чітка організація і розумна дисципліна, заснована на точному дотриманні команд, вказівок і розпоряджень вчителя; забезпечення </w:t>
      </w:r>
      <w:r w:rsidR="00C308B6" w:rsidRPr="00090EC2">
        <w:rPr>
          <w:rFonts w:ascii="Times New Roman" w:hAnsi="Times New Roman" w:cs="Times New Roman"/>
          <w:color w:val="000000"/>
          <w:sz w:val="28"/>
          <w:szCs w:val="28"/>
          <w:lang w:val="uk-UA" w:eastAsia="uk-UA"/>
        </w:rPr>
        <w:t>наступності</w:t>
      </w:r>
      <w:r w:rsidRPr="00090EC2">
        <w:rPr>
          <w:rFonts w:ascii="Times New Roman" w:hAnsi="Times New Roman" w:cs="Times New Roman"/>
          <w:color w:val="000000"/>
          <w:sz w:val="28"/>
          <w:szCs w:val="28"/>
          <w:lang w:val="uk-UA" w:eastAsia="uk-UA"/>
        </w:rPr>
        <w:t xml:space="preserve"> при освоєнні нових вправ; строге дотримання дидактичних принципів.</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Як ефективний засіб підвищення інтересу </w:t>
      </w:r>
      <w:r w:rsidR="00DE7BA1" w:rsidRPr="00090EC2">
        <w:rPr>
          <w:rFonts w:ascii="Times New Roman" w:hAnsi="Times New Roman" w:cs="Times New Roman"/>
          <w:color w:val="000000"/>
          <w:sz w:val="28"/>
          <w:szCs w:val="28"/>
          <w:lang w:val="uk-UA" w:eastAsia="uk-UA"/>
        </w:rPr>
        <w:t>учнів</w:t>
      </w:r>
      <w:r w:rsidRPr="00090EC2">
        <w:rPr>
          <w:rFonts w:ascii="Times New Roman" w:hAnsi="Times New Roman" w:cs="Times New Roman"/>
          <w:color w:val="000000"/>
          <w:sz w:val="28"/>
          <w:szCs w:val="28"/>
          <w:lang w:val="uk-UA" w:eastAsia="uk-UA"/>
        </w:rPr>
        <w:t xml:space="preserve"> до процесу освоєння системи теоретичних знань валеологічного характеру рухомі (сюжетні) ігри рекомендується використовувати на кожному уроці.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У програмний матеріал 1</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3</w:t>
      </w:r>
      <w:r w:rsidRPr="00090EC2">
        <w:rPr>
          <w:rFonts w:ascii="Times New Roman" w:hAnsi="Times New Roman" w:cs="Times New Roman"/>
          <w:color w:val="000000"/>
          <w:sz w:val="28"/>
          <w:szCs w:val="28"/>
          <w:lang w:val="uk-UA" w:eastAsia="uk-UA"/>
        </w:rPr>
        <w:t xml:space="preserve"> класів по розділу гімнастика входять прості види побудов і перестроювань, великий круг </w:t>
      </w:r>
      <w:r w:rsidR="00B6427E" w:rsidRPr="00090EC2">
        <w:rPr>
          <w:rFonts w:ascii="Times New Roman" w:hAnsi="Times New Roman" w:cs="Times New Roman"/>
          <w:color w:val="000000"/>
          <w:sz w:val="28"/>
          <w:szCs w:val="28"/>
          <w:lang w:val="uk-UA" w:eastAsia="uk-UA"/>
        </w:rPr>
        <w:t>загально розвиваючих</w:t>
      </w:r>
      <w:r w:rsidRPr="00090EC2">
        <w:rPr>
          <w:rFonts w:ascii="Times New Roman" w:hAnsi="Times New Roman" w:cs="Times New Roman"/>
          <w:color w:val="000000"/>
          <w:sz w:val="28"/>
          <w:szCs w:val="28"/>
          <w:lang w:val="uk-UA" w:eastAsia="uk-UA"/>
        </w:rPr>
        <w:t xml:space="preserve"> вправ без предметів і з різноманітними предметами, вправи в лазінні і </w:t>
      </w:r>
      <w:r w:rsidR="00B6427E" w:rsidRPr="00090EC2">
        <w:rPr>
          <w:rFonts w:ascii="Times New Roman" w:hAnsi="Times New Roman" w:cs="Times New Roman"/>
          <w:color w:val="000000"/>
          <w:sz w:val="28"/>
          <w:szCs w:val="28"/>
          <w:lang w:val="uk-UA" w:eastAsia="uk-UA"/>
        </w:rPr>
        <w:t>пере лазінні</w:t>
      </w:r>
      <w:r w:rsidRPr="00090EC2">
        <w:rPr>
          <w:rFonts w:ascii="Times New Roman" w:hAnsi="Times New Roman" w:cs="Times New Roman"/>
          <w:color w:val="000000"/>
          <w:sz w:val="28"/>
          <w:szCs w:val="28"/>
          <w:lang w:val="uk-UA" w:eastAsia="uk-UA"/>
        </w:rPr>
        <w:t>, в рівновазі, нескладні акробатичні і танцювальні вправи і вправи на гімнастичних снарядах.</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Велике значення належить </w:t>
      </w:r>
      <w:r w:rsidR="00B6427E" w:rsidRPr="00090EC2">
        <w:rPr>
          <w:rFonts w:ascii="Times New Roman" w:hAnsi="Times New Roman" w:cs="Times New Roman"/>
          <w:color w:val="000000"/>
          <w:sz w:val="28"/>
          <w:szCs w:val="28"/>
          <w:lang w:val="uk-UA" w:eastAsia="uk-UA"/>
        </w:rPr>
        <w:t>загально розвиваючим</w:t>
      </w:r>
      <w:r w:rsidRPr="00090EC2">
        <w:rPr>
          <w:rFonts w:ascii="Times New Roman" w:hAnsi="Times New Roman" w:cs="Times New Roman"/>
          <w:color w:val="000000"/>
          <w:sz w:val="28"/>
          <w:szCs w:val="28"/>
          <w:lang w:val="uk-UA" w:eastAsia="uk-UA"/>
        </w:rPr>
        <w:t xml:space="preserve"> вправам без предметів. З їх допомогою можна успішно вирішувати найрізноманітніші завдання і перш за все </w:t>
      </w:r>
      <w:r w:rsidR="00A37EBF" w:rsidRPr="00090EC2">
        <w:rPr>
          <w:rFonts w:ascii="Times New Roman" w:hAnsi="Times New Roman" w:cs="Times New Roman"/>
          <w:color w:val="000000"/>
          <w:sz w:val="28"/>
          <w:szCs w:val="28"/>
          <w:lang w:val="uk-UA" w:eastAsia="uk-UA"/>
        </w:rPr>
        <w:t>освітні</w:t>
      </w:r>
      <w:r w:rsidRPr="00090EC2">
        <w:rPr>
          <w:rFonts w:ascii="Times New Roman" w:hAnsi="Times New Roman" w:cs="Times New Roman"/>
          <w:color w:val="000000"/>
          <w:sz w:val="28"/>
          <w:szCs w:val="28"/>
          <w:lang w:val="uk-UA" w:eastAsia="uk-UA"/>
        </w:rPr>
        <w:t xml:space="preserve">. Виконуючи ці вправи за завданням вчителя, а потім самостійно, учні отримують уявлення про різноманітний світ рухів. Кількість </w:t>
      </w:r>
      <w:r w:rsidR="00A37EBF" w:rsidRPr="00090EC2">
        <w:rPr>
          <w:rFonts w:ascii="Times New Roman" w:hAnsi="Times New Roman" w:cs="Times New Roman"/>
          <w:color w:val="000000"/>
          <w:sz w:val="28"/>
          <w:szCs w:val="28"/>
          <w:lang w:val="uk-UA" w:eastAsia="uk-UA"/>
        </w:rPr>
        <w:t>загально розвиваючих</w:t>
      </w:r>
      <w:r w:rsidRPr="00090EC2">
        <w:rPr>
          <w:rFonts w:ascii="Times New Roman" w:hAnsi="Times New Roman" w:cs="Times New Roman"/>
          <w:color w:val="000000"/>
          <w:sz w:val="28"/>
          <w:szCs w:val="28"/>
          <w:lang w:val="uk-UA" w:eastAsia="uk-UA"/>
        </w:rPr>
        <w:t xml:space="preserve"> вправ фактично безмежна. При їх виборі для кожного уроку слід йти від простіших, освоєних, до складнішим. </w:t>
      </w:r>
      <w:r w:rsidR="00CB3A03" w:rsidRPr="00090EC2">
        <w:rPr>
          <w:rFonts w:ascii="Times New Roman" w:hAnsi="Times New Roman" w:cs="Times New Roman"/>
          <w:color w:val="000000"/>
          <w:sz w:val="28"/>
          <w:szCs w:val="28"/>
          <w:lang w:val="uk-UA" w:eastAsia="uk-UA"/>
        </w:rPr>
        <w:t>В</w:t>
      </w:r>
      <w:r w:rsidRPr="00090EC2">
        <w:rPr>
          <w:rFonts w:ascii="Times New Roman" w:hAnsi="Times New Roman" w:cs="Times New Roman"/>
          <w:color w:val="000000"/>
          <w:sz w:val="28"/>
          <w:szCs w:val="28"/>
          <w:lang w:val="uk-UA" w:eastAsia="uk-UA"/>
        </w:rPr>
        <w:t xml:space="preserve"> урок слід включати від 3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4 до 7</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8</w:t>
      </w:r>
      <w:r w:rsidRPr="00090EC2">
        <w:rPr>
          <w:rFonts w:ascii="Times New Roman" w:hAnsi="Times New Roman" w:cs="Times New Roman"/>
          <w:color w:val="000000"/>
          <w:sz w:val="28"/>
          <w:szCs w:val="28"/>
          <w:lang w:val="uk-UA" w:eastAsia="uk-UA"/>
        </w:rPr>
        <w:t xml:space="preserve"> таких вправ. Витрачаючи на кожному занятті приблизно 3</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6</w:t>
      </w:r>
      <w:r w:rsidRPr="00090EC2">
        <w:rPr>
          <w:rFonts w:ascii="Times New Roman" w:hAnsi="Times New Roman" w:cs="Times New Roman"/>
          <w:color w:val="000000"/>
          <w:sz w:val="28"/>
          <w:szCs w:val="28"/>
          <w:lang w:val="uk-UA" w:eastAsia="uk-UA"/>
        </w:rPr>
        <w:t xml:space="preserve"> хвилин на </w:t>
      </w:r>
      <w:r w:rsidR="00A37EBF" w:rsidRPr="00090EC2">
        <w:rPr>
          <w:rFonts w:ascii="Times New Roman" w:hAnsi="Times New Roman" w:cs="Times New Roman"/>
          <w:color w:val="000000"/>
          <w:sz w:val="28"/>
          <w:szCs w:val="28"/>
          <w:lang w:val="uk-UA" w:eastAsia="uk-UA"/>
        </w:rPr>
        <w:t>загально розвиваючі</w:t>
      </w:r>
      <w:r w:rsidRPr="00090EC2">
        <w:rPr>
          <w:rFonts w:ascii="Times New Roman" w:hAnsi="Times New Roman" w:cs="Times New Roman"/>
          <w:color w:val="000000"/>
          <w:sz w:val="28"/>
          <w:szCs w:val="28"/>
          <w:lang w:val="uk-UA" w:eastAsia="uk-UA"/>
        </w:rPr>
        <w:t xml:space="preserve"> вправи без предметів, вже через декілька місяців занять можна значно поліпшити у учнів початкової школи реальні кінестичні сприйняття і уявлення про швидкість, ритм, темп, амплітуду і ступінь м'язових зусиль. На уроці необхідно постійно приділяти увагу правильному (тобто адекватному і точному), а також своєчасному (наприклад, </w:t>
      </w:r>
      <w:r w:rsidR="001416B9" w:rsidRPr="00090EC2">
        <w:rPr>
          <w:rFonts w:ascii="Times New Roman" w:hAnsi="Times New Roman" w:cs="Times New Roman"/>
          <w:color w:val="000000"/>
          <w:sz w:val="28"/>
          <w:szCs w:val="28"/>
          <w:lang w:val="uk-UA" w:eastAsia="uk-UA"/>
        </w:rPr>
        <w:t>під</w:t>
      </w:r>
      <w:r w:rsidRPr="00090EC2">
        <w:rPr>
          <w:rFonts w:ascii="Times New Roman" w:hAnsi="Times New Roman" w:cs="Times New Roman"/>
          <w:color w:val="000000"/>
          <w:sz w:val="28"/>
          <w:szCs w:val="28"/>
          <w:lang w:val="uk-UA" w:eastAsia="uk-UA"/>
        </w:rPr>
        <w:t xml:space="preserve"> підрахунок або музич</w:t>
      </w:r>
      <w:r w:rsidR="001416B9" w:rsidRPr="00090EC2">
        <w:rPr>
          <w:rFonts w:ascii="Times New Roman" w:hAnsi="Times New Roman" w:cs="Times New Roman"/>
          <w:color w:val="000000"/>
          <w:sz w:val="28"/>
          <w:szCs w:val="28"/>
          <w:lang w:val="uk-UA" w:eastAsia="uk-UA"/>
        </w:rPr>
        <w:t xml:space="preserve">ний супровід) виконанню </w:t>
      </w:r>
      <w:r w:rsidR="00B6427E" w:rsidRPr="00090EC2">
        <w:rPr>
          <w:rFonts w:ascii="Times New Roman" w:hAnsi="Times New Roman" w:cs="Times New Roman"/>
          <w:color w:val="000000"/>
          <w:sz w:val="28"/>
          <w:szCs w:val="28"/>
          <w:lang w:val="uk-UA" w:eastAsia="uk-UA"/>
        </w:rPr>
        <w:t>загально розвиваючих</w:t>
      </w:r>
      <w:r w:rsidR="001416B9" w:rsidRPr="00090EC2">
        <w:rPr>
          <w:rFonts w:ascii="Times New Roman" w:hAnsi="Times New Roman" w:cs="Times New Roman"/>
          <w:color w:val="000000"/>
          <w:sz w:val="28"/>
          <w:szCs w:val="28"/>
          <w:lang w:val="uk-UA" w:eastAsia="uk-UA"/>
        </w:rPr>
        <w:t xml:space="preserve"> вправ</w:t>
      </w:r>
      <w:r w:rsidR="008F658B" w:rsidRPr="00090EC2">
        <w:rPr>
          <w:rFonts w:ascii="Times New Roman" w:hAnsi="Times New Roman" w:cs="Times New Roman"/>
          <w:color w:val="000000"/>
          <w:sz w:val="28"/>
          <w:szCs w:val="28"/>
          <w:lang w:val="uk-UA" w:eastAsia="uk-UA"/>
        </w:rPr>
        <w:t xml:space="preserve">. В кожний урок необхідно включати нові </w:t>
      </w:r>
      <w:r w:rsidR="00B6427E" w:rsidRPr="00090EC2">
        <w:rPr>
          <w:rFonts w:ascii="Times New Roman" w:hAnsi="Times New Roman" w:cs="Times New Roman"/>
          <w:color w:val="000000"/>
          <w:sz w:val="28"/>
          <w:szCs w:val="28"/>
          <w:lang w:val="uk-UA" w:eastAsia="uk-UA"/>
        </w:rPr>
        <w:t>загально розвиваючі</w:t>
      </w:r>
      <w:r w:rsidR="008F658B" w:rsidRPr="00090EC2">
        <w:rPr>
          <w:rFonts w:ascii="Times New Roman" w:hAnsi="Times New Roman" w:cs="Times New Roman"/>
          <w:color w:val="000000"/>
          <w:sz w:val="28"/>
          <w:szCs w:val="28"/>
          <w:lang w:val="uk-UA" w:eastAsia="uk-UA"/>
        </w:rPr>
        <w:t xml:space="preserve"> вправи, так </w:t>
      </w:r>
      <w:r w:rsidRPr="00090EC2">
        <w:rPr>
          <w:rFonts w:ascii="Times New Roman" w:hAnsi="Times New Roman" w:cs="Times New Roman"/>
          <w:color w:val="000000"/>
          <w:sz w:val="28"/>
          <w:szCs w:val="28"/>
          <w:lang w:val="uk-UA" w:eastAsia="uk-UA"/>
        </w:rPr>
        <w:t>як багатократне повторення одних і тих же вправ не дасть потрібного ефекту, буде не цікаве учням.</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Велике значення у фізичному вихованні молодших школярів належить також акробатичним і танцювальним вправам. Це пов'язано з різноманітністю, високою емоційністю, можливістю різносторонньо впливати на організм, мінімальною потребою в спеціальному устаткуванні.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Програмний матеріал передбачає освоєння особливостей пересування в зимовий час: різновиди ходьби і бігу по льоду по глибокому снігу; подолання різних перешкод; пересування на лижах, ковзанах, санках, що сприяє розвитку координаційних якостей, витривалості, швидкості.</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Рухомі ігри направлено на навчання школярів основам самостійної організації і проведенню дозвілля з використанням прогулянок, змагань і ігор з предметами.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Окрім цього уроки даного розділу носять оздоровчий характер: надають цілеспрямовану дію на гартування організму і профілактику простудних захворювань у дітей в зимову пору року.</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Формування відношення до себе, </w:t>
      </w:r>
      <w:r w:rsidR="00B6427E" w:rsidRPr="00090EC2">
        <w:rPr>
          <w:rFonts w:ascii="Times New Roman" w:hAnsi="Times New Roman" w:cs="Times New Roman"/>
          <w:color w:val="000000"/>
          <w:sz w:val="28"/>
          <w:szCs w:val="28"/>
          <w:lang w:val="uk-UA" w:eastAsia="uk-UA"/>
        </w:rPr>
        <w:t>свого</w:t>
      </w:r>
      <w:r w:rsidRPr="00090EC2">
        <w:rPr>
          <w:rFonts w:ascii="Times New Roman" w:hAnsi="Times New Roman" w:cs="Times New Roman"/>
          <w:color w:val="000000"/>
          <w:sz w:val="28"/>
          <w:szCs w:val="28"/>
          <w:lang w:val="uk-UA" w:eastAsia="uk-UA"/>
        </w:rPr>
        <w:t xml:space="preserve"> «я» як унікальності, неповторності, яка може виявлятися не тільки на інтелектуальному, але і на фізіологічному є завданням курсу для учнів. Використовуваний методичний прийом на цьому етапі освоєння теоретичних знань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своєрідні «подорожі в різні системи», направлені на ознайомлення з будовою і функц</w:t>
      </w:r>
      <w:r w:rsidR="00D530F3" w:rsidRPr="00090EC2">
        <w:rPr>
          <w:rFonts w:ascii="Times New Roman" w:hAnsi="Times New Roman" w:cs="Times New Roman"/>
          <w:color w:val="000000"/>
          <w:sz w:val="28"/>
          <w:szCs w:val="28"/>
          <w:lang w:val="uk-UA" w:eastAsia="uk-UA"/>
        </w:rPr>
        <w:t>іями органів і систем організму</w:t>
      </w:r>
      <w:r w:rsidRPr="00090EC2">
        <w:rPr>
          <w:rFonts w:ascii="Times New Roman" w:hAnsi="Times New Roman" w:cs="Times New Roman"/>
          <w:color w:val="000000"/>
          <w:sz w:val="28"/>
          <w:szCs w:val="28"/>
          <w:lang w:val="uk-UA" w:eastAsia="uk-UA"/>
        </w:rPr>
        <w:t>. Школярі отримують початкові знання по основах фізичної культури, оволодівають навиками і уміннями самостійних занять фізичними вправами, організації свого режиму дня і виконання правил особистої гігієни.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Валеологічний компонент і домашні завдання містять послідовне ознайомлення молодших школярів з правилами особистої гігієни, впливом фізичної культури на організм і здоров'я людини, будовою і функціями окремих органів, правилами поведінки і взаєм</w:t>
      </w:r>
      <w:r w:rsidR="00D00214" w:rsidRPr="00090EC2">
        <w:rPr>
          <w:rFonts w:ascii="Times New Roman" w:hAnsi="Times New Roman" w:cs="Times New Roman"/>
          <w:color w:val="000000"/>
          <w:sz w:val="28"/>
          <w:szCs w:val="28"/>
          <w:lang w:val="uk-UA" w:eastAsia="uk-UA"/>
        </w:rPr>
        <w:t>и</w:t>
      </w:r>
      <w:r w:rsidR="003419D4" w:rsidRPr="00090EC2">
        <w:rPr>
          <w:rFonts w:ascii="Times New Roman" w:hAnsi="Times New Roman" w:cs="Times New Roman"/>
          <w:color w:val="000000"/>
          <w:sz w:val="28"/>
          <w:szCs w:val="28"/>
          <w:lang w:val="uk-UA" w:eastAsia="uk-UA"/>
        </w:rPr>
        <w:t>н</w:t>
      </w:r>
      <w:r w:rsidR="00D00214"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з </w:t>
      </w:r>
      <w:r w:rsidR="00D00214" w:rsidRPr="00090EC2">
        <w:rPr>
          <w:rFonts w:ascii="Times New Roman" w:hAnsi="Times New Roman" w:cs="Times New Roman"/>
          <w:color w:val="000000"/>
          <w:sz w:val="28"/>
          <w:szCs w:val="28"/>
          <w:lang w:val="uk-UA" w:eastAsia="uk-UA"/>
        </w:rPr>
        <w:t>оточуючими</w:t>
      </w:r>
      <w:r w:rsidRPr="00090EC2">
        <w:rPr>
          <w:rFonts w:ascii="Times New Roman" w:hAnsi="Times New Roman" w:cs="Times New Roman"/>
          <w:color w:val="000000"/>
          <w:sz w:val="28"/>
          <w:szCs w:val="28"/>
          <w:lang w:val="uk-UA" w:eastAsia="uk-UA"/>
        </w:rPr>
        <w:t xml:space="preserve"> людьми, з основними характеристиками фізичних якостей людини. Домашні завдання направлені на закріплення як теоретичного, так і практичного матеріалу, пройденого на уроках. Система домашніх завдань включає виконання </w:t>
      </w:r>
      <w:r w:rsidR="003419D4" w:rsidRPr="00090EC2">
        <w:rPr>
          <w:rFonts w:ascii="Times New Roman" w:hAnsi="Times New Roman" w:cs="Times New Roman"/>
          <w:color w:val="000000"/>
          <w:sz w:val="28"/>
          <w:szCs w:val="28"/>
          <w:lang w:val="uk-UA" w:eastAsia="uk-UA"/>
        </w:rPr>
        <w:t>ранкової</w:t>
      </w:r>
      <w:r w:rsidRPr="00090EC2">
        <w:rPr>
          <w:rFonts w:ascii="Times New Roman" w:hAnsi="Times New Roman" w:cs="Times New Roman"/>
          <w:color w:val="000000"/>
          <w:sz w:val="28"/>
          <w:szCs w:val="28"/>
          <w:lang w:val="uk-UA" w:eastAsia="uk-UA"/>
        </w:rPr>
        <w:t xml:space="preserve"> гігієнічної гімнастики, фізкультхвилинок, комплексу дихальних вправ, </w:t>
      </w:r>
      <w:r w:rsidR="0016787C" w:rsidRPr="00090EC2">
        <w:rPr>
          <w:rFonts w:ascii="Times New Roman" w:hAnsi="Times New Roman" w:cs="Times New Roman"/>
          <w:color w:val="000000"/>
          <w:sz w:val="28"/>
          <w:szCs w:val="28"/>
          <w:lang w:val="uk-UA" w:eastAsia="uk-UA"/>
        </w:rPr>
        <w:t>гуртуючих</w:t>
      </w:r>
      <w:r w:rsidRPr="00090EC2">
        <w:rPr>
          <w:rFonts w:ascii="Times New Roman" w:hAnsi="Times New Roman" w:cs="Times New Roman"/>
          <w:color w:val="000000"/>
          <w:sz w:val="28"/>
          <w:szCs w:val="28"/>
          <w:lang w:val="uk-UA" w:eastAsia="uk-UA"/>
        </w:rPr>
        <w:t xml:space="preserve"> процедур разом з батьками або самостійно, а так само складання режиму дня, оформлення малюнків в робочому зошиті, робота з картинками, словами, прислів'ями і приказками.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Ознайомлення учнів з теоретичним матеріалом засновано на використанні наочно</w:t>
      </w:r>
      <w:r w:rsidR="003419D4" w:rsidRPr="00090EC2">
        <w:rPr>
          <w:rFonts w:ascii="Times New Roman" w:hAnsi="Times New Roman" w:cs="Times New Roman"/>
          <w:color w:val="000000"/>
          <w:sz w:val="28"/>
          <w:szCs w:val="28"/>
          <w:lang w:val="uk-UA" w:eastAsia="uk-UA"/>
        </w:rPr>
        <w:t>сті</w:t>
      </w:r>
      <w:r w:rsidRPr="00090EC2">
        <w:rPr>
          <w:rFonts w:ascii="Times New Roman" w:hAnsi="Times New Roman" w:cs="Times New Roman"/>
          <w:color w:val="000000"/>
          <w:sz w:val="28"/>
          <w:szCs w:val="28"/>
          <w:lang w:val="uk-UA" w:eastAsia="uk-UA"/>
        </w:rPr>
        <w:t xml:space="preserve"> (картинок, фотографій, схем, таблиць) в ході уроку, що сприяє не тільки доступному розумінню </w:t>
      </w:r>
      <w:r w:rsidR="00490231" w:rsidRPr="00090EC2">
        <w:rPr>
          <w:rFonts w:ascii="Times New Roman" w:hAnsi="Times New Roman" w:cs="Times New Roman"/>
          <w:color w:val="000000"/>
          <w:sz w:val="28"/>
          <w:szCs w:val="28"/>
          <w:lang w:val="uk-UA" w:eastAsia="uk-UA"/>
        </w:rPr>
        <w:t xml:space="preserve">навчального </w:t>
      </w:r>
      <w:r w:rsidRPr="00090EC2">
        <w:rPr>
          <w:rFonts w:ascii="Times New Roman" w:hAnsi="Times New Roman" w:cs="Times New Roman"/>
          <w:color w:val="000000"/>
          <w:sz w:val="28"/>
          <w:szCs w:val="28"/>
          <w:lang w:val="uk-UA" w:eastAsia="uk-UA"/>
        </w:rPr>
        <w:t>матеріалу, але і полегшує організацію уваги у учнів і підвищує їх інтерес.</w:t>
      </w:r>
    </w:p>
    <w:p w:rsidR="00BA4967" w:rsidRPr="00090EC2" w:rsidRDefault="00490231"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Протягом наступного етапу учням</w:t>
      </w:r>
      <w:r w:rsidR="00BA4967" w:rsidRPr="00090EC2">
        <w:rPr>
          <w:rFonts w:ascii="Times New Roman" w:hAnsi="Times New Roman" w:cs="Times New Roman"/>
          <w:color w:val="000000"/>
          <w:sz w:val="28"/>
          <w:szCs w:val="28"/>
          <w:lang w:val="uk-UA" w:eastAsia="uk-UA"/>
        </w:rPr>
        <w:t xml:space="preserve"> пропонується освоїти особливості і правила виконання різних рухових дій, набути навичок самостійного використання фізичних вправ. Учні знайомляться з прийомами відновлення працездатності і гартування, способами самоконтролю і саморегуляції. Нові відомості про будову організму полягають в уявленні про людину як сукупність життєво важливих систем і органів їх значенні і функціях. Домашні завдання сприяють засвоєнню матеріалу</w:t>
      </w:r>
      <w:r w:rsidR="0035072D" w:rsidRPr="00090EC2">
        <w:rPr>
          <w:rFonts w:ascii="Times New Roman" w:hAnsi="Times New Roman" w:cs="Times New Roman"/>
          <w:color w:val="000000"/>
          <w:sz w:val="28"/>
          <w:szCs w:val="28"/>
          <w:lang w:val="uk-UA" w:eastAsia="uk-UA"/>
        </w:rPr>
        <w:t xml:space="preserve"> учнями</w:t>
      </w:r>
      <w:r w:rsidR="00BA4967" w:rsidRPr="00090EC2">
        <w:rPr>
          <w:rFonts w:ascii="Times New Roman" w:hAnsi="Times New Roman" w:cs="Times New Roman"/>
          <w:color w:val="000000"/>
          <w:sz w:val="28"/>
          <w:szCs w:val="28"/>
          <w:lang w:val="uk-UA" w:eastAsia="uk-UA"/>
        </w:rPr>
        <w:t xml:space="preserve"> і включають вправи на розвиток фізичних якостей, письмові і практичні завдання, що фіксуються в робочому зошиті.</w:t>
      </w:r>
    </w:p>
    <w:p w:rsidR="00AA456B"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Запропонована система за</w:t>
      </w:r>
      <w:r w:rsidR="00AA456B" w:rsidRPr="00090EC2">
        <w:rPr>
          <w:rFonts w:ascii="Times New Roman" w:hAnsi="Times New Roman" w:cs="Times New Roman"/>
          <w:color w:val="000000"/>
          <w:sz w:val="28"/>
          <w:szCs w:val="28"/>
          <w:lang w:val="uk-UA" w:eastAsia="uk-UA"/>
        </w:rPr>
        <w:t>лучення законів розвитку людини</w:t>
      </w:r>
      <w:r w:rsidRPr="00090EC2">
        <w:rPr>
          <w:rFonts w:ascii="Times New Roman" w:hAnsi="Times New Roman" w:cs="Times New Roman"/>
          <w:color w:val="000000"/>
          <w:sz w:val="28"/>
          <w:szCs w:val="28"/>
          <w:lang w:val="uk-UA" w:eastAsia="uk-UA"/>
        </w:rPr>
        <w:t xml:space="preserve"> розроблена з урахуванням вікових психофізіологічних особливостей</w:t>
      </w:r>
      <w:r w:rsidR="00AA456B" w:rsidRPr="00090EC2">
        <w:rPr>
          <w:rFonts w:ascii="Times New Roman" w:hAnsi="Times New Roman" w:cs="Times New Roman"/>
          <w:color w:val="000000"/>
          <w:sz w:val="28"/>
          <w:szCs w:val="28"/>
          <w:lang w:val="uk-UA" w:eastAsia="uk-UA"/>
        </w:rPr>
        <w:t xml:space="preserve"> учнів, на особово-значущому рівні</w:t>
      </w:r>
      <w:r w:rsidRPr="00090EC2">
        <w:rPr>
          <w:rFonts w:ascii="Times New Roman" w:hAnsi="Times New Roman" w:cs="Times New Roman"/>
          <w:color w:val="000000"/>
          <w:sz w:val="28"/>
          <w:szCs w:val="28"/>
          <w:lang w:val="uk-UA" w:eastAsia="uk-UA"/>
        </w:rPr>
        <w:t>.</w:t>
      </w:r>
    </w:p>
    <w:p w:rsidR="00A1452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 xml:space="preserve">Програмою передбачено ознайомлення учнів з поняттям еволюції. Теоретичний компонент направлений на формування грамотного представлення молодших школярів про роль сім'ї в життя кожної людини і суспільства в цілому, про характеристику небезпечних і шкідливих </w:t>
      </w:r>
      <w:r w:rsidR="00AA456B" w:rsidRPr="00090EC2">
        <w:rPr>
          <w:rFonts w:ascii="Times New Roman" w:hAnsi="Times New Roman" w:cs="Times New Roman"/>
          <w:color w:val="000000"/>
          <w:sz w:val="28"/>
          <w:szCs w:val="28"/>
          <w:lang w:val="uk-UA" w:eastAsia="uk-UA"/>
        </w:rPr>
        <w:t>факторів</w:t>
      </w:r>
      <w:r w:rsidRPr="00090EC2">
        <w:rPr>
          <w:rFonts w:ascii="Times New Roman" w:hAnsi="Times New Roman" w:cs="Times New Roman"/>
          <w:color w:val="000000"/>
          <w:sz w:val="28"/>
          <w:szCs w:val="28"/>
          <w:lang w:val="uk-UA" w:eastAsia="uk-UA"/>
        </w:rPr>
        <w:t xml:space="preserve"> і екстремальних ситуацій, формування знань і умінь при захист здоров'я від наслідків цих ситуацій. Система </w:t>
      </w:r>
      <w:r w:rsidR="00C15BA5" w:rsidRPr="00090EC2">
        <w:rPr>
          <w:rFonts w:ascii="Times New Roman" w:hAnsi="Times New Roman" w:cs="Times New Roman"/>
          <w:color w:val="000000"/>
          <w:sz w:val="28"/>
          <w:szCs w:val="28"/>
          <w:lang w:val="uk-UA" w:eastAsia="uk-UA"/>
        </w:rPr>
        <w:t>ЗСЖ</w:t>
      </w:r>
      <w:r w:rsidRPr="00090EC2">
        <w:rPr>
          <w:rFonts w:ascii="Times New Roman" w:hAnsi="Times New Roman" w:cs="Times New Roman"/>
          <w:color w:val="000000"/>
          <w:sz w:val="28"/>
          <w:szCs w:val="28"/>
          <w:lang w:val="uk-UA" w:eastAsia="uk-UA"/>
        </w:rPr>
        <w:t xml:space="preserve"> дозволяє формувати установки на збереження здоров'я і слідувати їм в повсякденному житті.</w:t>
      </w:r>
    </w:p>
    <w:p w:rsidR="00A1452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В більшості випадків, вивчення теоретичного матеріалу оптимально поєднується з руховими завданнями уроку, коли передача знань валеологічного характеру відбувається в процесі рухової діяльності протягом всього уроку і актуалізується при поясненні правил гри і її проведенні, навчанні руховій дії, підведенні результатів і так далі</w:t>
      </w:r>
      <w:r w:rsidR="00A14527" w:rsidRPr="00090EC2">
        <w:rPr>
          <w:rFonts w:ascii="Times New Roman" w:hAnsi="Times New Roman" w:cs="Times New Roman"/>
          <w:color w:val="000000"/>
          <w:sz w:val="28"/>
          <w:szCs w:val="28"/>
          <w:lang w:val="uk-UA" w:eastAsia="uk-UA"/>
        </w:rPr>
        <w:t>.</w:t>
      </w:r>
    </w:p>
    <w:p w:rsidR="000011DA"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 xml:space="preserve">Наприклад, в розділі гімнастика,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 xml:space="preserve">ої програми ставиться завдання закріплення порядку виконання вправ </w:t>
      </w:r>
      <w:r w:rsidR="000011DA" w:rsidRPr="00090EC2">
        <w:rPr>
          <w:rFonts w:ascii="Times New Roman" w:hAnsi="Times New Roman" w:cs="Times New Roman"/>
          <w:color w:val="000000"/>
          <w:sz w:val="28"/>
          <w:szCs w:val="28"/>
          <w:lang w:val="uk-UA" w:eastAsia="uk-UA"/>
        </w:rPr>
        <w:t>ранкової</w:t>
      </w:r>
      <w:r w:rsidRPr="00090EC2">
        <w:rPr>
          <w:rFonts w:ascii="Times New Roman" w:hAnsi="Times New Roman" w:cs="Times New Roman"/>
          <w:color w:val="000000"/>
          <w:sz w:val="28"/>
          <w:szCs w:val="28"/>
          <w:lang w:val="uk-UA" w:eastAsia="uk-UA"/>
        </w:rPr>
        <w:t xml:space="preserve"> гігієнічної гімнастики, теоретичний компонент цього уроку включає знання про роль зарядки для здоров'я людини і про правила її виконання.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У разі змістовної розбіжності теоретичного матеріалу з руховими завданнями, відомості даються компактно на початку уроку (5</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1</w:t>
      </w:r>
      <w:r w:rsidRPr="00090EC2">
        <w:rPr>
          <w:rFonts w:ascii="Times New Roman" w:hAnsi="Times New Roman" w:cs="Times New Roman"/>
          <w:color w:val="000000"/>
          <w:sz w:val="28"/>
          <w:szCs w:val="28"/>
          <w:lang w:val="uk-UA" w:eastAsia="uk-UA"/>
        </w:rPr>
        <w:t>0 хвилин) і закріплюються виконанням домашнього завдання по вивченій темі. Наступне заняття починається з обговорення домашнього завдання і вивчення нової теми.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Засвоєння даної системи теоретичних знань валеолог</w:t>
      </w:r>
      <w:r w:rsidR="00A37EBF" w:rsidRPr="00090EC2">
        <w:rPr>
          <w:rFonts w:ascii="Times New Roman" w:hAnsi="Times New Roman" w:cs="Times New Roman"/>
          <w:color w:val="000000"/>
          <w:sz w:val="28"/>
          <w:szCs w:val="28"/>
          <w:lang w:val="uk-UA" w:eastAsia="uk-UA"/>
        </w:rPr>
        <w:t>і</w:t>
      </w:r>
      <w:r w:rsidRPr="00090EC2">
        <w:rPr>
          <w:rFonts w:ascii="Times New Roman" w:hAnsi="Times New Roman" w:cs="Times New Roman"/>
          <w:color w:val="000000"/>
          <w:sz w:val="28"/>
          <w:szCs w:val="28"/>
          <w:lang w:val="uk-UA" w:eastAsia="uk-UA"/>
        </w:rPr>
        <w:t>ч</w:t>
      </w:r>
      <w:r w:rsidR="00A37EBF" w:rsidRPr="00090EC2">
        <w:rPr>
          <w:rFonts w:ascii="Times New Roman" w:hAnsi="Times New Roman" w:cs="Times New Roman"/>
          <w:color w:val="000000"/>
          <w:sz w:val="28"/>
          <w:szCs w:val="28"/>
          <w:lang w:val="uk-UA" w:eastAsia="uk-UA"/>
        </w:rPr>
        <w:t>н</w:t>
      </w:r>
      <w:r w:rsidRPr="00090EC2">
        <w:rPr>
          <w:rFonts w:ascii="Times New Roman" w:hAnsi="Times New Roman" w:cs="Times New Roman"/>
          <w:color w:val="000000"/>
          <w:sz w:val="28"/>
          <w:szCs w:val="28"/>
          <w:lang w:val="uk-UA" w:eastAsia="uk-UA"/>
        </w:rPr>
        <w:t xml:space="preserve">ого характеру в процесі фізкультурної освіти молодших школярів за допомогою їх актуалізації на уроках фізичної культури дозволяє </w:t>
      </w:r>
      <w:r w:rsidR="004900F4" w:rsidRPr="00090EC2">
        <w:rPr>
          <w:rFonts w:ascii="Times New Roman" w:hAnsi="Times New Roman" w:cs="Times New Roman"/>
          <w:color w:val="000000"/>
          <w:sz w:val="28"/>
          <w:szCs w:val="28"/>
          <w:lang w:val="uk-UA" w:eastAsia="uk-UA"/>
        </w:rPr>
        <w:t>учням</w:t>
      </w:r>
      <w:r w:rsidRPr="00090EC2">
        <w:rPr>
          <w:rFonts w:ascii="Times New Roman" w:hAnsi="Times New Roman" w:cs="Times New Roman"/>
          <w:color w:val="000000"/>
          <w:sz w:val="28"/>
          <w:szCs w:val="28"/>
          <w:lang w:val="uk-UA" w:eastAsia="uk-UA"/>
        </w:rPr>
        <w:t xml:space="preserve"> придбати життєво-необхідні знання, що формують навики здорового способу життя, дотримання прави</w:t>
      </w:r>
      <w:r w:rsidR="004900F4" w:rsidRPr="00090EC2">
        <w:rPr>
          <w:rFonts w:ascii="Times New Roman" w:hAnsi="Times New Roman" w:cs="Times New Roman"/>
          <w:color w:val="000000"/>
          <w:sz w:val="28"/>
          <w:szCs w:val="28"/>
          <w:lang w:val="uk-UA" w:eastAsia="uk-UA"/>
        </w:rPr>
        <w:t>л</w:t>
      </w:r>
      <w:r w:rsidRPr="00090EC2">
        <w:rPr>
          <w:rFonts w:ascii="Times New Roman" w:hAnsi="Times New Roman" w:cs="Times New Roman"/>
          <w:color w:val="000000"/>
          <w:sz w:val="28"/>
          <w:szCs w:val="28"/>
          <w:lang w:val="uk-UA" w:eastAsia="uk-UA"/>
        </w:rPr>
        <w:t xml:space="preserve"> ТБ і етики спілкування.</w:t>
      </w:r>
    </w:p>
    <w:p w:rsidR="0016787C" w:rsidRDefault="0016787C" w:rsidP="00090EC2">
      <w:pPr>
        <w:pStyle w:val="2"/>
        <w:keepNext w:val="0"/>
        <w:widowControl/>
        <w:spacing w:before="0" w:after="0" w:line="360" w:lineRule="auto"/>
        <w:ind w:firstLine="709"/>
        <w:jc w:val="both"/>
        <w:rPr>
          <w:rFonts w:ascii="Times New Roman" w:hAnsi="Times New Roman" w:cs="Times New Roman"/>
          <w:i w:val="0"/>
          <w:color w:val="000000"/>
          <w:szCs w:val="30"/>
          <w:lang w:val="uk-UA" w:eastAsia="uk-UA"/>
        </w:rPr>
      </w:pPr>
      <w:bookmarkStart w:id="21" w:name="_Toc198446708"/>
    </w:p>
    <w:p w:rsidR="00BA4967" w:rsidRPr="00090EC2" w:rsidRDefault="00BA4967" w:rsidP="00090EC2">
      <w:pPr>
        <w:pStyle w:val="2"/>
        <w:keepNext w:val="0"/>
        <w:widowControl/>
        <w:spacing w:before="0" w:after="0" w:line="360" w:lineRule="auto"/>
        <w:ind w:firstLine="709"/>
        <w:jc w:val="both"/>
        <w:rPr>
          <w:rFonts w:ascii="Times New Roman" w:hAnsi="Times New Roman" w:cs="Times New Roman"/>
          <w:i w:val="0"/>
          <w:color w:val="000000"/>
          <w:szCs w:val="30"/>
          <w:lang w:val="uk-UA"/>
        </w:rPr>
      </w:pPr>
      <w:r w:rsidRPr="00090EC2">
        <w:rPr>
          <w:rFonts w:ascii="Times New Roman" w:hAnsi="Times New Roman" w:cs="Times New Roman"/>
          <w:i w:val="0"/>
          <w:color w:val="000000"/>
          <w:szCs w:val="30"/>
          <w:lang w:val="uk-UA" w:eastAsia="uk-UA"/>
        </w:rPr>
        <w:t>4</w:t>
      </w:r>
      <w:r w:rsidR="00312479" w:rsidRPr="00090EC2">
        <w:rPr>
          <w:rFonts w:ascii="Times New Roman" w:hAnsi="Times New Roman" w:cs="Times New Roman"/>
          <w:i w:val="0"/>
          <w:color w:val="000000"/>
          <w:szCs w:val="30"/>
          <w:lang w:val="uk-UA" w:eastAsia="uk-UA"/>
        </w:rPr>
        <w:t>.3</w:t>
      </w:r>
      <w:r w:rsidRPr="00090EC2">
        <w:rPr>
          <w:rFonts w:ascii="Times New Roman" w:hAnsi="Times New Roman" w:cs="Times New Roman"/>
          <w:i w:val="0"/>
          <w:color w:val="000000"/>
          <w:szCs w:val="30"/>
          <w:lang w:val="uk-UA" w:eastAsia="uk-UA"/>
        </w:rPr>
        <w:t xml:space="preserve"> Педагогічний експеримент по обґрунтуванню методики формування валеологічних знань в процесі фізкультурної освіти молодших школярів</w:t>
      </w:r>
      <w:bookmarkEnd w:id="21"/>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Виходячи з мети </w:t>
      </w:r>
      <w:r w:rsidR="00804A9B" w:rsidRPr="00090EC2">
        <w:rPr>
          <w:rFonts w:ascii="Times New Roman" w:hAnsi="Times New Roman" w:cs="Times New Roman"/>
          <w:color w:val="000000"/>
          <w:sz w:val="28"/>
          <w:szCs w:val="28"/>
          <w:lang w:val="uk-UA" w:eastAsia="uk-UA"/>
        </w:rPr>
        <w:t>дипломного</w:t>
      </w:r>
      <w:r w:rsidRPr="00090EC2">
        <w:rPr>
          <w:rFonts w:ascii="Times New Roman" w:hAnsi="Times New Roman" w:cs="Times New Roman"/>
          <w:color w:val="000000"/>
          <w:sz w:val="28"/>
          <w:szCs w:val="28"/>
          <w:lang w:val="uk-UA" w:eastAsia="uk-UA"/>
        </w:rPr>
        <w:t xml:space="preserve"> дослідження, був проведений педагогічний експеримент по обґрунтуванню ефективності методики формування системи теоретичних знань валеологічного характеру на уроках фізичної культури у молодших школярів. У експериментальну групу увійшло </w:t>
      </w:r>
      <w:r w:rsidR="00B6427E" w:rsidRPr="0016787C">
        <w:rPr>
          <w:rFonts w:ascii="Times New Roman" w:hAnsi="Times New Roman" w:cs="Times New Roman"/>
          <w:color w:val="000000"/>
          <w:sz w:val="28"/>
          <w:szCs w:val="28"/>
          <w:lang w:val="uk-UA" w:eastAsia="uk-UA"/>
        </w:rPr>
        <w:t>10</w:t>
      </w:r>
      <w:r w:rsidRPr="0016787C">
        <w:rPr>
          <w:rFonts w:ascii="Times New Roman" w:hAnsi="Times New Roman" w:cs="Times New Roman"/>
          <w:color w:val="000000"/>
          <w:sz w:val="28"/>
          <w:szCs w:val="28"/>
          <w:lang w:val="uk-UA" w:eastAsia="uk-UA"/>
        </w:rPr>
        <w:t xml:space="preserve"> </w:t>
      </w:r>
      <w:r w:rsidR="00A37EBF" w:rsidRPr="0016787C">
        <w:rPr>
          <w:rFonts w:ascii="Times New Roman" w:hAnsi="Times New Roman" w:cs="Times New Roman"/>
          <w:color w:val="000000"/>
          <w:sz w:val="28"/>
          <w:szCs w:val="28"/>
          <w:lang w:val="uk-UA" w:eastAsia="uk-UA"/>
        </w:rPr>
        <w:t>учнів</w:t>
      </w:r>
      <w:r w:rsidR="0038559C" w:rsidRPr="0016787C">
        <w:rPr>
          <w:rFonts w:ascii="Times New Roman" w:hAnsi="Times New Roman" w:cs="Times New Roman"/>
          <w:color w:val="000000"/>
          <w:sz w:val="28"/>
          <w:szCs w:val="28"/>
          <w:lang w:val="uk-UA" w:eastAsia="uk-UA"/>
        </w:rPr>
        <w:t xml:space="preserve"> 1 класу</w:t>
      </w:r>
      <w:r w:rsidRPr="0016787C">
        <w:rPr>
          <w:rFonts w:ascii="Times New Roman" w:hAnsi="Times New Roman" w:cs="Times New Roman"/>
          <w:color w:val="000000"/>
          <w:sz w:val="28"/>
          <w:szCs w:val="28"/>
          <w:lang w:val="uk-UA" w:eastAsia="uk-UA"/>
        </w:rPr>
        <w:t xml:space="preserve">. Контрольна група складалася з </w:t>
      </w:r>
      <w:r w:rsidR="00B6427E" w:rsidRPr="0016787C">
        <w:rPr>
          <w:rFonts w:ascii="Times New Roman" w:hAnsi="Times New Roman" w:cs="Times New Roman"/>
          <w:color w:val="000000"/>
          <w:sz w:val="28"/>
          <w:szCs w:val="28"/>
          <w:lang w:val="uk-UA" w:eastAsia="uk-UA"/>
        </w:rPr>
        <w:t>12</w:t>
      </w:r>
      <w:r w:rsidRPr="0016787C">
        <w:rPr>
          <w:rFonts w:ascii="Times New Roman" w:hAnsi="Times New Roman" w:cs="Times New Roman"/>
          <w:color w:val="000000"/>
          <w:sz w:val="28"/>
          <w:szCs w:val="28"/>
          <w:lang w:val="uk-UA" w:eastAsia="uk-UA"/>
        </w:rPr>
        <w:t xml:space="preserve"> школярів 1 класу. Педагогічний експеримент проводився</w:t>
      </w:r>
      <w:r w:rsidRPr="00090EC2">
        <w:rPr>
          <w:rFonts w:ascii="Times New Roman" w:hAnsi="Times New Roman" w:cs="Times New Roman"/>
          <w:color w:val="000000"/>
          <w:sz w:val="28"/>
          <w:szCs w:val="28"/>
          <w:lang w:val="uk-UA" w:eastAsia="uk-UA"/>
        </w:rPr>
        <w:t xml:space="preserve"> на базі </w:t>
      </w:r>
      <w:r w:rsidR="00B6427E" w:rsidRPr="00090EC2">
        <w:rPr>
          <w:rFonts w:ascii="Times New Roman" w:hAnsi="Times New Roman" w:cs="Times New Roman"/>
          <w:color w:val="000000"/>
          <w:sz w:val="28"/>
          <w:szCs w:val="28"/>
          <w:lang w:val="uk-UA" w:eastAsia="uk-UA"/>
        </w:rPr>
        <w:t>ЗОШ І-ІІ ступеня</w:t>
      </w:r>
      <w:r w:rsidRPr="00090EC2">
        <w:rPr>
          <w:rFonts w:ascii="Times New Roman" w:hAnsi="Times New Roman" w:cs="Times New Roman"/>
          <w:color w:val="000000"/>
          <w:sz w:val="28"/>
          <w:szCs w:val="28"/>
          <w:lang w:val="uk-UA" w:eastAsia="uk-UA"/>
        </w:rPr>
        <w:t xml:space="preserve">. </w:t>
      </w:r>
      <w:r w:rsidR="00B6427E" w:rsidRPr="00090EC2">
        <w:rPr>
          <w:rFonts w:ascii="Times New Roman" w:hAnsi="Times New Roman" w:cs="Times New Roman"/>
          <w:color w:val="000000"/>
          <w:sz w:val="28"/>
          <w:szCs w:val="28"/>
          <w:lang w:val="uk-UA" w:eastAsia="uk-UA"/>
        </w:rPr>
        <w:t>С</w:t>
      </w:r>
      <w:r w:rsidR="00090EC2" w:rsidRPr="00090EC2">
        <w:rPr>
          <w:rFonts w:ascii="Times New Roman" w:hAnsi="Times New Roman" w:cs="Times New Roman"/>
          <w:color w:val="000000"/>
          <w:sz w:val="28"/>
          <w:szCs w:val="28"/>
          <w:lang w:val="uk-UA" w:eastAsia="uk-UA"/>
        </w:rPr>
        <w:t>.</w:t>
      </w:r>
      <w:r w:rsidR="00090EC2">
        <w:rPr>
          <w:rFonts w:ascii="Times New Roman" w:hAnsi="Times New Roman" w:cs="Times New Roman"/>
          <w:color w:val="000000"/>
          <w:sz w:val="28"/>
          <w:szCs w:val="28"/>
          <w:lang w:val="uk-UA" w:eastAsia="uk-UA"/>
        </w:rPr>
        <w:t xml:space="preserve"> </w:t>
      </w:r>
      <w:r w:rsidR="00090EC2" w:rsidRPr="00090EC2">
        <w:rPr>
          <w:rFonts w:ascii="Times New Roman" w:hAnsi="Times New Roman" w:cs="Times New Roman"/>
          <w:color w:val="000000"/>
          <w:sz w:val="28"/>
          <w:szCs w:val="28"/>
          <w:lang w:val="uk-UA" w:eastAsia="uk-UA"/>
        </w:rPr>
        <w:t>Йо</w:t>
      </w:r>
      <w:r w:rsidR="00B6427E" w:rsidRPr="00090EC2">
        <w:rPr>
          <w:rFonts w:ascii="Times New Roman" w:hAnsi="Times New Roman" w:cs="Times New Roman"/>
          <w:color w:val="000000"/>
          <w:sz w:val="28"/>
          <w:szCs w:val="28"/>
          <w:lang w:val="uk-UA" w:eastAsia="uk-UA"/>
        </w:rPr>
        <w:t>сипівка Тернопільського району</w:t>
      </w:r>
      <w:r w:rsidRPr="00090EC2">
        <w:rPr>
          <w:rFonts w:ascii="Times New Roman" w:hAnsi="Times New Roman" w:cs="Times New Roman"/>
          <w:color w:val="000000"/>
          <w:sz w:val="28"/>
          <w:szCs w:val="28"/>
          <w:lang w:val="uk-UA" w:eastAsia="uk-UA"/>
        </w:rPr>
        <w:t>.</w:t>
      </w:r>
    </w:p>
    <w:p w:rsidR="00BA4967" w:rsidRPr="00090EC2" w:rsidRDefault="0038559C"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Відмін</w:t>
      </w:r>
      <w:r w:rsidR="00BA4967" w:rsidRPr="00090EC2">
        <w:rPr>
          <w:rFonts w:ascii="Times New Roman" w:hAnsi="Times New Roman" w:cs="Times New Roman"/>
          <w:color w:val="000000"/>
          <w:sz w:val="28"/>
          <w:szCs w:val="28"/>
          <w:lang w:val="uk-UA" w:eastAsia="uk-UA"/>
        </w:rPr>
        <w:t>ною особливістю наш</w:t>
      </w:r>
      <w:r w:rsidRPr="00090EC2">
        <w:rPr>
          <w:rFonts w:ascii="Times New Roman" w:hAnsi="Times New Roman" w:cs="Times New Roman"/>
          <w:color w:val="000000"/>
          <w:sz w:val="28"/>
          <w:szCs w:val="28"/>
          <w:lang w:val="uk-UA" w:eastAsia="uk-UA"/>
        </w:rPr>
        <w:t>ої</w:t>
      </w:r>
      <w:r w:rsidR="00BA4967" w:rsidRPr="00090EC2">
        <w:rPr>
          <w:rFonts w:ascii="Times New Roman" w:hAnsi="Times New Roman" w:cs="Times New Roman"/>
          <w:color w:val="000000"/>
          <w:sz w:val="28"/>
          <w:szCs w:val="28"/>
          <w:lang w:val="uk-UA" w:eastAsia="uk-UA"/>
        </w:rPr>
        <w:t xml:space="preserve"> вибірки </w:t>
      </w:r>
      <w:r w:rsidRPr="00090EC2">
        <w:rPr>
          <w:rFonts w:ascii="Times New Roman" w:hAnsi="Times New Roman" w:cs="Times New Roman"/>
          <w:color w:val="000000"/>
          <w:sz w:val="28"/>
          <w:szCs w:val="28"/>
          <w:lang w:val="uk-UA" w:eastAsia="uk-UA"/>
        </w:rPr>
        <w:t>є</w:t>
      </w:r>
      <w:r w:rsidR="00BA4967" w:rsidRPr="00090EC2">
        <w:rPr>
          <w:rFonts w:ascii="Times New Roman" w:hAnsi="Times New Roman" w:cs="Times New Roman"/>
          <w:color w:val="000000"/>
          <w:sz w:val="28"/>
          <w:szCs w:val="28"/>
          <w:lang w:val="uk-UA" w:eastAsia="uk-UA"/>
        </w:rPr>
        <w:t xml:space="preserve"> те, що проведене до початку педагогічного експерименту статистичне порівняння початкового рівня показників у дітей експериментальної і контрольної груп підтвердило відсутність достовірних відмі</w:t>
      </w:r>
      <w:r w:rsidR="00A12929" w:rsidRPr="00090EC2">
        <w:rPr>
          <w:rFonts w:ascii="Times New Roman" w:hAnsi="Times New Roman" w:cs="Times New Roman"/>
          <w:color w:val="000000"/>
          <w:sz w:val="28"/>
          <w:szCs w:val="28"/>
          <w:lang w:val="uk-UA" w:eastAsia="uk-UA"/>
        </w:rPr>
        <w:t>нностей по більшості параметрів</w:t>
      </w:r>
      <w:r w:rsidR="00BA4967" w:rsidRPr="00090EC2">
        <w:rPr>
          <w:rFonts w:ascii="Times New Roman" w:hAnsi="Times New Roman" w:cs="Times New Roman"/>
          <w:color w:val="000000"/>
          <w:sz w:val="28"/>
          <w:szCs w:val="28"/>
          <w:lang w:val="uk-UA" w:eastAsia="uk-UA"/>
        </w:rPr>
        <w:t>. Так, рівень наочної успішності в контрольній групі був декілька вище, ніж в експериментальній. Проте за період педагогічного експерименту у випробовуваних експериментальної групи відбулися істотні позитивні зміни.</w:t>
      </w:r>
    </w:p>
    <w:p w:rsidR="0016787C" w:rsidRPr="0016787C" w:rsidRDefault="0016787C" w:rsidP="00090EC2">
      <w:pPr>
        <w:pStyle w:val="3"/>
        <w:keepNext w:val="0"/>
        <w:widowControl/>
        <w:spacing w:before="0" w:after="0" w:line="360" w:lineRule="auto"/>
        <w:ind w:firstLine="709"/>
        <w:jc w:val="both"/>
        <w:rPr>
          <w:rFonts w:ascii="Times New Roman" w:hAnsi="Times New Roman" w:cs="Times New Roman"/>
          <w:color w:val="000000"/>
          <w:sz w:val="28"/>
          <w:szCs w:val="28"/>
          <w:lang w:val="uk-UA" w:eastAsia="uk-UA"/>
        </w:rPr>
      </w:pPr>
      <w:bookmarkStart w:id="22" w:name="_Toc198446709"/>
    </w:p>
    <w:p w:rsidR="00BA4967" w:rsidRPr="0016787C" w:rsidRDefault="00312479" w:rsidP="00090EC2">
      <w:pPr>
        <w:pStyle w:val="3"/>
        <w:keepNext w:val="0"/>
        <w:widowControl/>
        <w:spacing w:before="0" w:after="0" w:line="360" w:lineRule="auto"/>
        <w:ind w:firstLine="709"/>
        <w:jc w:val="both"/>
        <w:rPr>
          <w:rFonts w:ascii="Times New Roman" w:hAnsi="Times New Roman" w:cs="Times New Roman"/>
          <w:color w:val="000000"/>
          <w:sz w:val="28"/>
          <w:szCs w:val="28"/>
          <w:lang w:val="uk-UA"/>
        </w:rPr>
      </w:pPr>
      <w:r w:rsidRPr="0016787C">
        <w:rPr>
          <w:rFonts w:ascii="Times New Roman" w:hAnsi="Times New Roman" w:cs="Times New Roman"/>
          <w:color w:val="000000"/>
          <w:sz w:val="28"/>
          <w:szCs w:val="28"/>
          <w:lang w:val="uk-UA" w:eastAsia="uk-UA"/>
        </w:rPr>
        <w:t>4</w:t>
      </w:r>
      <w:r w:rsidR="00BA4967" w:rsidRPr="0016787C">
        <w:rPr>
          <w:rFonts w:ascii="Times New Roman" w:hAnsi="Times New Roman" w:cs="Times New Roman"/>
          <w:color w:val="000000"/>
          <w:sz w:val="28"/>
          <w:szCs w:val="28"/>
          <w:lang w:val="uk-UA" w:eastAsia="uk-UA"/>
        </w:rPr>
        <w:t>.</w:t>
      </w:r>
      <w:r w:rsidRPr="0016787C">
        <w:rPr>
          <w:rFonts w:ascii="Times New Roman" w:hAnsi="Times New Roman" w:cs="Times New Roman"/>
          <w:color w:val="000000"/>
          <w:sz w:val="28"/>
          <w:szCs w:val="28"/>
          <w:lang w:val="uk-UA" w:eastAsia="uk-UA"/>
        </w:rPr>
        <w:t>3</w:t>
      </w:r>
      <w:r w:rsidR="0016787C" w:rsidRPr="0016787C">
        <w:rPr>
          <w:rFonts w:ascii="Times New Roman" w:hAnsi="Times New Roman" w:cs="Times New Roman"/>
          <w:color w:val="000000"/>
          <w:sz w:val="28"/>
          <w:szCs w:val="28"/>
          <w:lang w:val="uk-UA" w:eastAsia="uk-UA"/>
        </w:rPr>
        <w:t>.1</w:t>
      </w:r>
      <w:r w:rsidR="00BA4967" w:rsidRPr="0016787C">
        <w:rPr>
          <w:rFonts w:ascii="Times New Roman" w:hAnsi="Times New Roman" w:cs="Times New Roman"/>
          <w:color w:val="000000"/>
          <w:sz w:val="28"/>
          <w:szCs w:val="28"/>
          <w:lang w:val="uk-UA" w:eastAsia="uk-UA"/>
        </w:rPr>
        <w:t xml:space="preserve"> Зміни фізкультурно-валеологічних знань в процесі експерименту</w:t>
      </w:r>
      <w:bookmarkEnd w:id="22"/>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Для визначення рівня фізкультурно-валеологічних знань використовувався тест (</w:t>
      </w:r>
      <w:r w:rsidR="005E02C8" w:rsidRPr="00090EC2">
        <w:rPr>
          <w:rFonts w:ascii="Times New Roman" w:hAnsi="Times New Roman" w:cs="Times New Roman"/>
          <w:color w:val="000000"/>
          <w:sz w:val="28"/>
          <w:szCs w:val="28"/>
          <w:lang w:val="uk-UA" w:eastAsia="uk-UA"/>
        </w:rPr>
        <w:t>ТФВЗ</w:t>
      </w:r>
      <w:r w:rsidRPr="00090EC2">
        <w:rPr>
          <w:rFonts w:ascii="Times New Roman" w:hAnsi="Times New Roman" w:cs="Times New Roman"/>
          <w:color w:val="000000"/>
          <w:sz w:val="28"/>
          <w:szCs w:val="28"/>
          <w:lang w:val="uk-UA" w:eastAsia="uk-UA"/>
        </w:rPr>
        <w:t>), описаний в розділі IІІ. Тестування досліджуваних проводилося на початку і в кінці експерименту на контрольній і експериментальній групах.</w:t>
      </w:r>
    </w:p>
    <w:p w:rsidR="0038559C" w:rsidRPr="00090EC2" w:rsidRDefault="0038559C"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p>
    <w:p w:rsidR="00BA4967" w:rsidRPr="0016787C"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 xml:space="preserve">Таблиця </w:t>
      </w:r>
      <w:r w:rsidR="00293818" w:rsidRPr="0016787C">
        <w:rPr>
          <w:rFonts w:ascii="Times New Roman" w:hAnsi="Times New Roman" w:cs="Times New Roman"/>
          <w:color w:val="000000"/>
          <w:sz w:val="28"/>
          <w:szCs w:val="28"/>
          <w:lang w:val="uk-UA" w:eastAsia="uk-UA"/>
        </w:rPr>
        <w:t>4.1</w:t>
      </w:r>
      <w:r w:rsidR="0016787C" w:rsidRPr="0016787C">
        <w:rPr>
          <w:rFonts w:ascii="Times New Roman" w:hAnsi="Times New Roman" w:cs="Times New Roman"/>
          <w:color w:val="000000"/>
          <w:sz w:val="28"/>
          <w:szCs w:val="28"/>
          <w:lang w:val="uk-UA" w:eastAsia="uk-UA"/>
        </w:rPr>
        <w:t xml:space="preserve">. </w:t>
      </w:r>
      <w:r w:rsidRPr="0016787C">
        <w:rPr>
          <w:rFonts w:ascii="Times New Roman" w:hAnsi="Times New Roman" w:cs="Times New Roman"/>
          <w:color w:val="000000"/>
          <w:sz w:val="28"/>
          <w:szCs w:val="28"/>
          <w:lang w:val="uk-UA" w:eastAsia="uk-UA"/>
        </w:rPr>
        <w:t>Початкові і кінцеві результати по загальному показнику тесту фізкультурно-валеологічних знань</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37"/>
        <w:gridCol w:w="1463"/>
        <w:gridCol w:w="1463"/>
        <w:gridCol w:w="1463"/>
        <w:gridCol w:w="1463"/>
      </w:tblGrid>
      <w:tr w:rsidR="002F6A4D" w:rsidRPr="003F4A9E" w:rsidTr="003F4A9E">
        <w:trPr>
          <w:cantSplit/>
          <w:trHeight w:val="420"/>
        </w:trPr>
        <w:tc>
          <w:tcPr>
            <w:tcW w:w="1816" w:type="pct"/>
            <w:vMerge w:val="restart"/>
            <w:shd w:val="clear" w:color="auto" w:fill="auto"/>
          </w:tcPr>
          <w:p w:rsidR="002F6A4D" w:rsidRPr="003F4A9E" w:rsidRDefault="002F6A4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параметри</w:t>
            </w:r>
          </w:p>
        </w:tc>
        <w:tc>
          <w:tcPr>
            <w:tcW w:w="1592" w:type="pct"/>
            <w:gridSpan w:val="2"/>
            <w:shd w:val="clear" w:color="auto" w:fill="auto"/>
          </w:tcPr>
          <w:p w:rsidR="002F6A4D" w:rsidRPr="003F4A9E" w:rsidRDefault="002F6A4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 група</w:t>
            </w:r>
          </w:p>
        </w:tc>
        <w:tc>
          <w:tcPr>
            <w:tcW w:w="1592" w:type="pct"/>
            <w:gridSpan w:val="2"/>
            <w:shd w:val="clear" w:color="auto" w:fill="auto"/>
          </w:tcPr>
          <w:p w:rsidR="002F6A4D" w:rsidRPr="003F4A9E" w:rsidRDefault="002F6A4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 група</w:t>
            </w:r>
          </w:p>
        </w:tc>
      </w:tr>
      <w:tr w:rsidR="002F6A4D" w:rsidRPr="003F4A9E" w:rsidTr="003F4A9E">
        <w:trPr>
          <w:cantSplit/>
          <w:trHeight w:val="430"/>
        </w:trPr>
        <w:tc>
          <w:tcPr>
            <w:tcW w:w="1816" w:type="pct"/>
            <w:vMerge/>
            <w:shd w:val="clear" w:color="auto" w:fill="auto"/>
          </w:tcPr>
          <w:p w:rsidR="002F6A4D" w:rsidRPr="003F4A9E" w:rsidRDefault="002F6A4D" w:rsidP="003F4A9E">
            <w:pPr>
              <w:widowControl/>
              <w:spacing w:line="360" w:lineRule="auto"/>
              <w:jc w:val="both"/>
              <w:rPr>
                <w:rFonts w:ascii="Times New Roman" w:hAnsi="Times New Roman" w:cs="Times New Roman"/>
                <w:color w:val="000000"/>
                <w:szCs w:val="28"/>
                <w:lang w:val="uk-UA"/>
              </w:rPr>
            </w:pPr>
          </w:p>
        </w:tc>
        <w:tc>
          <w:tcPr>
            <w:tcW w:w="796" w:type="pct"/>
            <w:shd w:val="clear" w:color="auto" w:fill="auto"/>
          </w:tcPr>
          <w:p w:rsidR="002F6A4D" w:rsidRPr="003F4A9E" w:rsidRDefault="002F6A4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796" w:type="pct"/>
            <w:shd w:val="clear" w:color="auto" w:fill="auto"/>
          </w:tcPr>
          <w:p w:rsidR="002F6A4D" w:rsidRPr="003F4A9E" w:rsidRDefault="002F6A4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796" w:type="pct"/>
            <w:shd w:val="clear" w:color="auto" w:fill="auto"/>
          </w:tcPr>
          <w:p w:rsidR="002F6A4D" w:rsidRPr="003F4A9E" w:rsidRDefault="002F6A4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796" w:type="pct"/>
            <w:shd w:val="clear" w:color="auto" w:fill="auto"/>
          </w:tcPr>
          <w:p w:rsidR="002F6A4D" w:rsidRPr="003F4A9E" w:rsidRDefault="002F6A4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r>
      <w:tr w:rsidR="00EB3E3F" w:rsidRPr="003F4A9E" w:rsidTr="003F4A9E">
        <w:trPr>
          <w:cantSplit/>
          <w:trHeight w:val="430"/>
        </w:trPr>
        <w:tc>
          <w:tcPr>
            <w:tcW w:w="181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До початку експерименту</w:t>
            </w:r>
          </w:p>
        </w:tc>
        <w:tc>
          <w:tcPr>
            <w:tcW w:w="79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32,89</w:t>
            </w:r>
          </w:p>
        </w:tc>
        <w:tc>
          <w:tcPr>
            <w:tcW w:w="79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5,37</w:t>
            </w:r>
          </w:p>
        </w:tc>
        <w:tc>
          <w:tcPr>
            <w:tcW w:w="79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35,85</w:t>
            </w:r>
          </w:p>
        </w:tc>
        <w:tc>
          <w:tcPr>
            <w:tcW w:w="79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5,5</w:t>
            </w:r>
          </w:p>
        </w:tc>
      </w:tr>
      <w:tr w:rsidR="00EB3E3F" w:rsidRPr="003F4A9E" w:rsidTr="003F4A9E">
        <w:trPr>
          <w:cantSplit/>
          <w:trHeight w:val="430"/>
        </w:trPr>
        <w:tc>
          <w:tcPr>
            <w:tcW w:w="181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По закінченню експерименту</w:t>
            </w:r>
          </w:p>
        </w:tc>
        <w:tc>
          <w:tcPr>
            <w:tcW w:w="79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45,58</w:t>
            </w:r>
          </w:p>
        </w:tc>
        <w:tc>
          <w:tcPr>
            <w:tcW w:w="79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3,39</w:t>
            </w:r>
          </w:p>
        </w:tc>
        <w:tc>
          <w:tcPr>
            <w:tcW w:w="79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39,04</w:t>
            </w:r>
          </w:p>
        </w:tc>
        <w:tc>
          <w:tcPr>
            <w:tcW w:w="796" w:type="pct"/>
            <w:shd w:val="clear" w:color="auto" w:fill="auto"/>
          </w:tcPr>
          <w:p w:rsidR="00EB3E3F" w:rsidRPr="003F4A9E" w:rsidRDefault="00EB3E3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4,71</w:t>
            </w:r>
          </w:p>
        </w:tc>
      </w:tr>
      <w:tr w:rsidR="00D86261" w:rsidRPr="003F4A9E" w:rsidTr="003F4A9E">
        <w:trPr>
          <w:cantSplit/>
          <w:trHeight w:val="430"/>
        </w:trPr>
        <w:tc>
          <w:tcPr>
            <w:tcW w:w="5000" w:type="pct"/>
            <w:gridSpan w:val="5"/>
            <w:shd w:val="clear" w:color="auto" w:fill="auto"/>
          </w:tcPr>
          <w:p w:rsidR="00D86261" w:rsidRPr="003F4A9E" w:rsidRDefault="00D86261"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Примітка: зміни статистично достовірні при Р=0,05</w:t>
            </w:r>
          </w:p>
        </w:tc>
      </w:tr>
    </w:tbl>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 xml:space="preserve">Порівняння показників фізкультурно-валеологічних знань до початку і після закінчення експерименту в обох групах (табл. </w:t>
      </w:r>
      <w:r w:rsidR="00302B4A" w:rsidRPr="00090EC2">
        <w:rPr>
          <w:rFonts w:ascii="Times New Roman" w:hAnsi="Times New Roman" w:cs="Times New Roman"/>
          <w:color w:val="000000"/>
          <w:sz w:val="28"/>
          <w:szCs w:val="28"/>
          <w:lang w:val="uk-UA" w:eastAsia="uk-UA"/>
        </w:rPr>
        <w:t>4.1</w:t>
      </w:r>
      <w:r w:rsidRPr="00090EC2">
        <w:rPr>
          <w:rFonts w:ascii="Times New Roman" w:hAnsi="Times New Roman" w:cs="Times New Roman"/>
          <w:color w:val="000000"/>
          <w:sz w:val="28"/>
          <w:szCs w:val="28"/>
          <w:lang w:val="uk-UA" w:eastAsia="uk-UA"/>
        </w:rPr>
        <w:t xml:space="preserve">) виявило, що в результаті цілеспрямованої дії рівень середніх величин у </w:t>
      </w:r>
      <w:r w:rsidR="002F6C44" w:rsidRPr="00090EC2">
        <w:rPr>
          <w:rFonts w:ascii="Times New Roman" w:hAnsi="Times New Roman" w:cs="Times New Roman"/>
          <w:color w:val="000000"/>
          <w:sz w:val="28"/>
          <w:szCs w:val="28"/>
          <w:lang w:val="uk-UA" w:eastAsia="uk-UA"/>
        </w:rPr>
        <w:t xml:space="preserve">експериментальній групі </w:t>
      </w:r>
      <w:r w:rsidRPr="00090EC2">
        <w:rPr>
          <w:rFonts w:ascii="Times New Roman" w:hAnsi="Times New Roman" w:cs="Times New Roman"/>
          <w:color w:val="000000"/>
          <w:sz w:val="28"/>
          <w:szCs w:val="28"/>
          <w:lang w:val="uk-UA" w:eastAsia="uk-UA"/>
        </w:rPr>
        <w:t>достовірно збільшився.</w:t>
      </w:r>
    </w:p>
    <w:p w:rsidR="0038559C" w:rsidRDefault="0038559C"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p>
    <w:p w:rsidR="00B7507C" w:rsidRPr="00090EC2"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r>
        <w:rPr>
          <w:rFonts w:ascii="Times New Roman" w:hAnsi="Times New Roman" w:cs="Times New Roman"/>
          <w:color w:val="000000"/>
          <w:sz w:val="28"/>
          <w:szCs w:val="28"/>
          <w:lang w:val="uk-UA"/>
        </w:rPr>
        <w:br w:type="page"/>
      </w:r>
      <w:r w:rsidRPr="00090EC2">
        <w:rPr>
          <w:rFonts w:ascii="Times New Roman" w:hAnsi="Times New Roman" w:cs="Times New Roman"/>
          <w:b/>
          <w:color w:val="000000"/>
          <w:sz w:val="28"/>
          <w:szCs w:val="28"/>
          <w:lang w:val="uk-UA" w:eastAsia="uk-UA"/>
        </w:rPr>
        <w:object w:dxaOrig="6737" w:dyaOrig="3140">
          <v:shape id="_x0000_i1027" type="#_x0000_t75" style="width:336.75pt;height:156.75pt" o:ole="">
            <v:imagedata r:id="rId7" o:title=""/>
          </v:shape>
          <o:OLEObject Type="Embed" ProgID="MSGraph.Chart.8" ShapeID="_x0000_i1027" DrawAspect="Content" ObjectID="_1470827739" r:id="rId8">
            <o:FieldCodes>\s</o:FieldCodes>
          </o:OLEObject>
        </w:object>
      </w:r>
    </w:p>
    <w:p w:rsidR="00BA4967" w:rsidRPr="0016787C" w:rsidRDefault="00090EC2"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16787C">
        <w:rPr>
          <w:rFonts w:ascii="Times New Roman" w:hAnsi="Times New Roman" w:cs="Times New Roman"/>
          <w:color w:val="000000"/>
          <w:sz w:val="28"/>
          <w:szCs w:val="28"/>
          <w:lang w:val="uk-UA" w:eastAsia="uk-UA"/>
        </w:rPr>
        <w:t>Рис. 4</w:t>
      </w:r>
      <w:r w:rsidR="00B7507C" w:rsidRPr="0016787C">
        <w:rPr>
          <w:rFonts w:ascii="Times New Roman" w:hAnsi="Times New Roman" w:cs="Times New Roman"/>
          <w:color w:val="000000"/>
          <w:sz w:val="28"/>
          <w:szCs w:val="28"/>
          <w:lang w:val="uk-UA" w:eastAsia="uk-UA"/>
        </w:rPr>
        <w:t>.3</w:t>
      </w:r>
      <w:r w:rsidR="00BA4967" w:rsidRPr="0016787C">
        <w:rPr>
          <w:rFonts w:ascii="Times New Roman" w:hAnsi="Times New Roman" w:cs="Times New Roman"/>
          <w:color w:val="000000"/>
          <w:sz w:val="28"/>
          <w:szCs w:val="28"/>
          <w:lang w:val="uk-UA" w:eastAsia="uk-UA"/>
        </w:rPr>
        <w:t xml:space="preserve"> Зміни показників фізкультурно-валеологічних знань школярів в контрольній (и) і експериментальні</w:t>
      </w:r>
      <w:r w:rsidR="0016787C" w:rsidRPr="0016787C">
        <w:rPr>
          <w:rFonts w:ascii="Times New Roman" w:hAnsi="Times New Roman" w:cs="Times New Roman"/>
          <w:color w:val="000000"/>
          <w:sz w:val="28"/>
          <w:szCs w:val="28"/>
          <w:lang w:val="uk-UA" w:eastAsia="uk-UA"/>
        </w:rPr>
        <w:t>й групах за період експерименту</w:t>
      </w:r>
    </w:p>
    <w:p w:rsidR="0038559C" w:rsidRPr="00090EC2" w:rsidRDefault="0038559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Оскільки протягом навчального року відбулися позитивні зміни середніх показників, були проаналізовані значення темпів приросту в контрольній і експериментальній групах (</w:t>
      </w:r>
      <w:r w:rsidR="002A4634" w:rsidRPr="00090EC2">
        <w:rPr>
          <w:rFonts w:ascii="Times New Roman" w:hAnsi="Times New Roman" w:cs="Times New Roman"/>
          <w:color w:val="000000"/>
          <w:sz w:val="28"/>
          <w:szCs w:val="28"/>
          <w:lang w:val="uk-UA" w:eastAsia="uk-UA"/>
        </w:rPr>
        <w:t>рис 4.3</w:t>
      </w:r>
      <w:r w:rsidRPr="00090EC2">
        <w:rPr>
          <w:rFonts w:ascii="Times New Roman" w:hAnsi="Times New Roman" w:cs="Times New Roman"/>
          <w:color w:val="000000"/>
          <w:sz w:val="28"/>
          <w:szCs w:val="28"/>
          <w:lang w:val="uk-UA" w:eastAsia="uk-UA"/>
        </w:rPr>
        <w:t>). Очевидно, що в результаті цілеспрямованої педагогічної дії наголошується вищий приріст показників, який перевищує значення</w:t>
      </w:r>
      <w:r w:rsid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на 23,</w:t>
      </w:r>
      <w:r w:rsidR="00090EC2" w:rsidRPr="00090EC2">
        <w:rPr>
          <w:rFonts w:ascii="Times New Roman" w:hAnsi="Times New Roman" w:cs="Times New Roman"/>
          <w:color w:val="000000"/>
          <w:sz w:val="28"/>
          <w:szCs w:val="28"/>
          <w:lang w:val="uk-UA" w:eastAsia="uk-UA"/>
        </w:rPr>
        <w:t>8</w:t>
      </w:r>
      <w:r w:rsid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w:t>
      </w:r>
    </w:p>
    <w:p w:rsidR="0038559C" w:rsidRPr="00090EC2" w:rsidRDefault="0038559C" w:rsidP="00090EC2">
      <w:pPr>
        <w:widowControl/>
        <w:shd w:val="clear" w:color="auto" w:fill="FFFFFF"/>
        <w:spacing w:line="360" w:lineRule="auto"/>
        <w:ind w:firstLine="709"/>
        <w:jc w:val="both"/>
        <w:rPr>
          <w:rFonts w:ascii="Times New Roman" w:hAnsi="Times New Roman" w:cs="Times New Roman"/>
          <w:b/>
          <w:color w:val="000000"/>
          <w:sz w:val="28"/>
          <w:szCs w:val="28"/>
          <w:highlight w:val="magenta"/>
          <w:lang w:val="uk-UA" w:eastAsia="uk-UA"/>
        </w:rPr>
      </w:pPr>
    </w:p>
    <w:p w:rsidR="00BA4967" w:rsidRPr="0016787C"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Таблиця</w:t>
      </w:r>
      <w:r w:rsidR="00084DE5" w:rsidRPr="0016787C">
        <w:rPr>
          <w:rFonts w:ascii="Times New Roman" w:hAnsi="Times New Roman" w:cs="Times New Roman"/>
          <w:color w:val="000000"/>
          <w:sz w:val="28"/>
          <w:szCs w:val="28"/>
          <w:lang w:val="uk-UA" w:eastAsia="uk-UA"/>
        </w:rPr>
        <w:t xml:space="preserve"> 4.2</w:t>
      </w:r>
      <w:r w:rsidR="0016787C" w:rsidRPr="0016787C">
        <w:rPr>
          <w:rFonts w:ascii="Times New Roman" w:hAnsi="Times New Roman" w:cs="Times New Roman"/>
          <w:color w:val="000000"/>
          <w:sz w:val="28"/>
          <w:szCs w:val="28"/>
          <w:lang w:val="uk-UA" w:eastAsia="uk-UA"/>
        </w:rPr>
        <w:t xml:space="preserve">. </w:t>
      </w:r>
      <w:r w:rsidRPr="0016787C">
        <w:rPr>
          <w:rFonts w:ascii="Times New Roman" w:hAnsi="Times New Roman" w:cs="Times New Roman"/>
          <w:color w:val="000000"/>
          <w:sz w:val="28"/>
          <w:szCs w:val="28"/>
          <w:lang w:val="uk-UA" w:eastAsia="uk-UA"/>
        </w:rPr>
        <w:t xml:space="preserve">Отриманий рівень фізкультурно-валеологічних знань </w:t>
      </w:r>
      <w:r w:rsidR="00171CE8" w:rsidRPr="0016787C">
        <w:rPr>
          <w:rFonts w:ascii="Times New Roman" w:hAnsi="Times New Roman" w:cs="Times New Roman"/>
          <w:color w:val="000000"/>
          <w:sz w:val="28"/>
          <w:szCs w:val="28"/>
          <w:lang w:val="uk-UA" w:eastAsia="uk-UA"/>
        </w:rPr>
        <w:t>учнів</w:t>
      </w:r>
      <w:r w:rsidRPr="0016787C">
        <w:rPr>
          <w:rFonts w:ascii="Times New Roman" w:hAnsi="Times New Roman" w:cs="Times New Roman"/>
          <w:color w:val="000000"/>
          <w:sz w:val="28"/>
          <w:szCs w:val="28"/>
          <w:lang w:val="uk-UA" w:eastAsia="uk-UA"/>
        </w:rPr>
        <w:t xml:space="preserve"> по окремих блоках тесту</w:t>
      </w:r>
    </w:p>
    <w:tbl>
      <w:tblPr>
        <w:tblW w:w="9089"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05"/>
        <w:gridCol w:w="967"/>
        <w:gridCol w:w="2176"/>
        <w:gridCol w:w="2178"/>
        <w:gridCol w:w="2463"/>
      </w:tblGrid>
      <w:tr w:rsidR="00171CE8" w:rsidRPr="003F4A9E" w:rsidTr="003F4A9E">
        <w:trPr>
          <w:cantSplit/>
          <w:trHeight w:val="854"/>
        </w:trPr>
        <w:tc>
          <w:tcPr>
            <w:tcW w:w="1250" w:type="pct"/>
            <w:gridSpan w:val="2"/>
            <w:shd w:val="clear" w:color="auto" w:fill="auto"/>
          </w:tcPr>
          <w:p w:rsidR="003B5CFB" w:rsidRPr="003F4A9E" w:rsidRDefault="00171C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Параметри</w:t>
            </w:r>
          </w:p>
          <w:p w:rsidR="003B5CFB" w:rsidRPr="003F4A9E" w:rsidRDefault="003B5CFB" w:rsidP="003F4A9E">
            <w:pPr>
              <w:widowControl/>
              <w:spacing w:line="360" w:lineRule="auto"/>
              <w:jc w:val="both"/>
              <w:rPr>
                <w:rFonts w:ascii="Times New Roman" w:hAnsi="Times New Roman" w:cs="Times New Roman"/>
                <w:color w:val="000000"/>
                <w:szCs w:val="28"/>
                <w:lang w:val="uk-UA"/>
              </w:rPr>
            </w:pPr>
          </w:p>
          <w:p w:rsidR="00171CE8" w:rsidRPr="003F4A9E" w:rsidRDefault="00171C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Показники</w:t>
            </w:r>
          </w:p>
        </w:tc>
        <w:tc>
          <w:tcPr>
            <w:tcW w:w="1197" w:type="pct"/>
            <w:shd w:val="clear" w:color="auto" w:fill="auto"/>
          </w:tcPr>
          <w:p w:rsidR="00171CE8" w:rsidRPr="003F4A9E" w:rsidRDefault="00171C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Властивості мислення</w:t>
            </w:r>
          </w:p>
        </w:tc>
        <w:tc>
          <w:tcPr>
            <w:tcW w:w="1198" w:type="pct"/>
            <w:shd w:val="clear" w:color="auto" w:fill="auto"/>
          </w:tcPr>
          <w:p w:rsidR="00171CE8" w:rsidRPr="003F4A9E" w:rsidRDefault="00171C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Предметна поінформованість</w:t>
            </w:r>
          </w:p>
        </w:tc>
        <w:tc>
          <w:tcPr>
            <w:tcW w:w="1355" w:type="pct"/>
            <w:shd w:val="clear" w:color="auto" w:fill="auto"/>
          </w:tcPr>
          <w:p w:rsidR="00171CE8" w:rsidRPr="003F4A9E" w:rsidRDefault="00171C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Фізкультурно-оздоровча діяльність</w:t>
            </w:r>
          </w:p>
        </w:tc>
      </w:tr>
      <w:tr w:rsidR="00107D93" w:rsidRPr="003F4A9E" w:rsidTr="003F4A9E">
        <w:trPr>
          <w:cantSplit/>
          <w:trHeight w:val="254"/>
        </w:trPr>
        <w:tc>
          <w:tcPr>
            <w:tcW w:w="718" w:type="pct"/>
            <w:shd w:val="clear" w:color="auto" w:fill="auto"/>
          </w:tcPr>
          <w:p w:rsidR="00107D93" w:rsidRPr="003F4A9E" w:rsidRDefault="00D62FD1"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ЕГ</w:t>
            </w:r>
          </w:p>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(n=19)</w:t>
            </w:r>
          </w:p>
        </w:tc>
        <w:tc>
          <w:tcPr>
            <w:tcW w:w="532"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1197"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1,87</w:t>
            </w:r>
          </w:p>
        </w:tc>
        <w:tc>
          <w:tcPr>
            <w:tcW w:w="1198"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2,34</w:t>
            </w:r>
          </w:p>
        </w:tc>
        <w:tc>
          <w:tcPr>
            <w:tcW w:w="1355"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2,32</w:t>
            </w:r>
          </w:p>
        </w:tc>
      </w:tr>
      <w:tr w:rsidR="00107D93" w:rsidRPr="003F4A9E" w:rsidTr="003F4A9E">
        <w:trPr>
          <w:cantSplit/>
          <w:trHeight w:val="322"/>
        </w:trPr>
        <w:tc>
          <w:tcPr>
            <w:tcW w:w="718"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p>
        </w:tc>
        <w:tc>
          <w:tcPr>
            <w:tcW w:w="532" w:type="pct"/>
            <w:shd w:val="clear" w:color="auto" w:fill="auto"/>
          </w:tcPr>
          <w:p w:rsidR="00107D93" w:rsidRPr="003F4A9E" w:rsidRDefault="00D62FD1"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197"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0,31</w:t>
            </w:r>
          </w:p>
        </w:tc>
        <w:tc>
          <w:tcPr>
            <w:tcW w:w="1198"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0,2</w:t>
            </w:r>
          </w:p>
        </w:tc>
        <w:tc>
          <w:tcPr>
            <w:tcW w:w="1355"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0,18</w:t>
            </w:r>
          </w:p>
        </w:tc>
      </w:tr>
      <w:tr w:rsidR="00107D93" w:rsidRPr="003F4A9E" w:rsidTr="003F4A9E">
        <w:trPr>
          <w:cantSplit/>
          <w:trHeight w:val="288"/>
        </w:trPr>
        <w:tc>
          <w:tcPr>
            <w:tcW w:w="5000" w:type="pct"/>
            <w:gridSpan w:val="5"/>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t</w:t>
            </w:r>
            <w:r w:rsidR="00090EC2" w:rsidRPr="003F4A9E">
              <w:rPr>
                <w:rFonts w:ascii="Times New Roman" w:hAnsi="Times New Roman" w:cs="Times New Roman"/>
                <w:color w:val="000000"/>
                <w:szCs w:val="28"/>
                <w:lang w:val="uk-UA"/>
              </w:rPr>
              <w:t xml:space="preserve"> – Кр</w:t>
            </w:r>
            <w:r w:rsidRPr="003F4A9E">
              <w:rPr>
                <w:rFonts w:ascii="Times New Roman" w:hAnsi="Times New Roman" w:cs="Times New Roman"/>
                <w:color w:val="000000"/>
                <w:szCs w:val="28"/>
                <w:lang w:val="uk-UA"/>
              </w:rPr>
              <w:t>итерій</w:t>
            </w:r>
          </w:p>
        </w:tc>
      </w:tr>
      <w:tr w:rsidR="00107D93" w:rsidRPr="003F4A9E" w:rsidTr="003F4A9E">
        <w:trPr>
          <w:cantSplit/>
          <w:trHeight w:val="288"/>
        </w:trPr>
        <w:tc>
          <w:tcPr>
            <w:tcW w:w="718"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w:t>
            </w:r>
            <w:r w:rsidR="00D62FD1" w:rsidRPr="003F4A9E">
              <w:rPr>
                <w:rFonts w:ascii="Times New Roman" w:hAnsi="Times New Roman" w:cs="Times New Roman"/>
                <w:color w:val="000000"/>
                <w:szCs w:val="28"/>
                <w:lang w:val="uk-UA"/>
              </w:rPr>
              <w:t>Г</w:t>
            </w:r>
          </w:p>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w:t>
            </w:r>
            <w:r w:rsidR="00D62FD1" w:rsidRPr="003F4A9E">
              <w:rPr>
                <w:rFonts w:ascii="Times New Roman" w:hAnsi="Times New Roman" w:cs="Times New Roman"/>
                <w:color w:val="000000"/>
                <w:szCs w:val="28"/>
                <w:lang w:val="uk-UA"/>
              </w:rPr>
              <w:t xml:space="preserve">n </w:t>
            </w:r>
            <w:r w:rsidRPr="003F4A9E">
              <w:rPr>
                <w:rFonts w:ascii="Times New Roman" w:hAnsi="Times New Roman" w:cs="Times New Roman"/>
                <w:color w:val="000000"/>
                <w:szCs w:val="28"/>
                <w:lang w:val="uk-UA"/>
              </w:rPr>
              <w:t>-21)</w:t>
            </w:r>
          </w:p>
        </w:tc>
        <w:tc>
          <w:tcPr>
            <w:tcW w:w="532"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1197"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1,59</w:t>
            </w:r>
          </w:p>
        </w:tc>
        <w:tc>
          <w:tcPr>
            <w:tcW w:w="1198"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2,05</w:t>
            </w:r>
          </w:p>
        </w:tc>
        <w:tc>
          <w:tcPr>
            <w:tcW w:w="1355"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1,93</w:t>
            </w:r>
          </w:p>
        </w:tc>
      </w:tr>
      <w:tr w:rsidR="00107D93" w:rsidRPr="003F4A9E" w:rsidTr="003F4A9E">
        <w:trPr>
          <w:cantSplit/>
          <w:trHeight w:val="298"/>
        </w:trPr>
        <w:tc>
          <w:tcPr>
            <w:tcW w:w="718"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p>
        </w:tc>
        <w:tc>
          <w:tcPr>
            <w:tcW w:w="532" w:type="pct"/>
            <w:shd w:val="clear" w:color="auto" w:fill="auto"/>
          </w:tcPr>
          <w:p w:rsidR="00107D93" w:rsidRPr="003F4A9E" w:rsidRDefault="00D62FD1"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197"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0,32</w:t>
            </w:r>
          </w:p>
        </w:tc>
        <w:tc>
          <w:tcPr>
            <w:tcW w:w="1198"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0,29</w:t>
            </w:r>
          </w:p>
        </w:tc>
        <w:tc>
          <w:tcPr>
            <w:tcW w:w="1355" w:type="pct"/>
            <w:shd w:val="clear" w:color="auto" w:fill="auto"/>
          </w:tcPr>
          <w:p w:rsidR="00107D93" w:rsidRPr="003F4A9E" w:rsidRDefault="00107D93"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0,27</w:t>
            </w:r>
          </w:p>
        </w:tc>
      </w:tr>
      <w:tr w:rsidR="00171CE8" w:rsidRPr="003F4A9E" w:rsidTr="003F4A9E">
        <w:trPr>
          <w:cantSplit/>
          <w:trHeight w:val="269"/>
        </w:trPr>
        <w:tc>
          <w:tcPr>
            <w:tcW w:w="5000" w:type="pct"/>
            <w:gridSpan w:val="5"/>
            <w:shd w:val="clear" w:color="auto" w:fill="auto"/>
          </w:tcPr>
          <w:p w:rsidR="00171CE8" w:rsidRPr="003F4A9E" w:rsidRDefault="00171C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 xml:space="preserve">Примітка: </w:t>
            </w:r>
            <w:r w:rsidR="00090EC2" w:rsidRPr="003F4A9E">
              <w:rPr>
                <w:rFonts w:ascii="Times New Roman" w:hAnsi="Times New Roman" w:cs="Times New Roman"/>
                <w:color w:val="000000"/>
                <w:szCs w:val="28"/>
                <w:lang w:val="uk-UA"/>
              </w:rPr>
              <w:t xml:space="preserve">– </w:t>
            </w:r>
            <w:r w:rsidRPr="003F4A9E">
              <w:rPr>
                <w:rFonts w:ascii="Times New Roman" w:hAnsi="Times New Roman" w:cs="Times New Roman"/>
                <w:color w:val="000000"/>
                <w:szCs w:val="28"/>
                <w:lang w:val="uk-UA"/>
              </w:rPr>
              <w:t>зміни статистично достовірні при Р=0,05</w:t>
            </w:r>
          </w:p>
        </w:tc>
      </w:tr>
    </w:tbl>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При порівнянні середніх значень окремих блоків тесту після закінчення експерименту (табл. </w:t>
      </w:r>
      <w:r w:rsidR="003B5CFB" w:rsidRPr="00090EC2">
        <w:rPr>
          <w:rFonts w:ascii="Times New Roman" w:hAnsi="Times New Roman" w:cs="Times New Roman"/>
          <w:color w:val="000000"/>
          <w:sz w:val="28"/>
          <w:szCs w:val="28"/>
          <w:lang w:val="uk-UA" w:eastAsia="uk-UA"/>
        </w:rPr>
        <w:t>4.2</w:t>
      </w:r>
      <w:r w:rsidRPr="00090EC2">
        <w:rPr>
          <w:rFonts w:ascii="Times New Roman" w:hAnsi="Times New Roman" w:cs="Times New Roman"/>
          <w:color w:val="000000"/>
          <w:sz w:val="28"/>
          <w:szCs w:val="28"/>
          <w:lang w:val="uk-UA" w:eastAsia="uk-UA"/>
        </w:rPr>
        <w:t>) було виявлено наявність істотної різниці між контрольною і експериментальною групами по всіх блоках тесту</w:t>
      </w:r>
      <w:r w:rsidR="008F3001" w:rsidRPr="00090EC2">
        <w:rPr>
          <w:rFonts w:ascii="Times New Roman" w:hAnsi="Times New Roman" w:cs="Times New Roman"/>
          <w:color w:val="000000"/>
          <w:sz w:val="28"/>
          <w:szCs w:val="28"/>
          <w:lang w:val="uk-UA" w:eastAsia="uk-UA"/>
        </w:rPr>
        <w:t>.</w:t>
      </w:r>
    </w:p>
    <w:p w:rsidR="00BA4967"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Окрім цього були проаналізовані значення темпів приросту по всіх параметрах тесту. При порівнянні показників по окремих блоках (</w:t>
      </w:r>
      <w:r w:rsidR="008F3001" w:rsidRPr="00090EC2">
        <w:rPr>
          <w:rFonts w:ascii="Times New Roman" w:hAnsi="Times New Roman" w:cs="Times New Roman"/>
          <w:color w:val="000000"/>
          <w:sz w:val="28"/>
          <w:szCs w:val="28"/>
          <w:lang w:val="uk-UA" w:eastAsia="uk-UA"/>
        </w:rPr>
        <w:t>рис.</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4</w:t>
      </w:r>
      <w:r w:rsidR="008F3001" w:rsidRPr="00090EC2">
        <w:rPr>
          <w:rFonts w:ascii="Times New Roman" w:hAnsi="Times New Roman" w:cs="Times New Roman"/>
          <w:color w:val="000000"/>
          <w:sz w:val="28"/>
          <w:szCs w:val="28"/>
          <w:lang w:val="uk-UA" w:eastAsia="uk-UA"/>
        </w:rPr>
        <w:t>.4</w:t>
      </w:r>
      <w:r w:rsidRPr="00090EC2">
        <w:rPr>
          <w:rFonts w:ascii="Times New Roman" w:hAnsi="Times New Roman" w:cs="Times New Roman"/>
          <w:color w:val="000000"/>
          <w:sz w:val="28"/>
          <w:szCs w:val="28"/>
          <w:lang w:val="uk-UA" w:eastAsia="uk-UA"/>
        </w:rPr>
        <w:t>.) в контрольній і експериментальній групах можна відзначити їх більше збільшення, подію під впливом експерименту.</w:t>
      </w:r>
    </w:p>
    <w:p w:rsidR="0016787C" w:rsidRPr="00090EC2"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p>
    <w:p w:rsidR="00486F9D" w:rsidRPr="00090EC2"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r w:rsidRPr="00090EC2">
        <w:rPr>
          <w:rFonts w:ascii="Times New Roman" w:hAnsi="Times New Roman" w:cs="Times New Roman"/>
          <w:b/>
          <w:color w:val="000000"/>
          <w:sz w:val="28"/>
          <w:szCs w:val="28"/>
          <w:lang w:val="uk-UA" w:eastAsia="uk-UA"/>
        </w:rPr>
        <w:object w:dxaOrig="6684" w:dyaOrig="2695">
          <v:shape id="_x0000_i1028" type="#_x0000_t75" style="width:334.5pt;height:135pt" o:ole="">
            <v:imagedata r:id="rId9" o:title=""/>
          </v:shape>
          <o:OLEObject Type="Embed" ProgID="MSGraph.Chart.8" ShapeID="_x0000_i1028" DrawAspect="Content" ObjectID="_1470827740" r:id="rId10">
            <o:FieldCodes>\s</o:FieldCodes>
          </o:OLEObject>
        </w:object>
      </w:r>
    </w:p>
    <w:p w:rsidR="00090EC2" w:rsidRPr="0016787C" w:rsidRDefault="0027153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Рис</w:t>
      </w:r>
      <w:r w:rsidR="00BA4967" w:rsidRPr="0016787C">
        <w:rPr>
          <w:rFonts w:ascii="Times New Roman" w:hAnsi="Times New Roman" w:cs="Times New Roman"/>
          <w:color w:val="000000"/>
          <w:sz w:val="28"/>
          <w:szCs w:val="28"/>
          <w:lang w:val="uk-UA" w:eastAsia="uk-UA"/>
        </w:rPr>
        <w:t>.</w:t>
      </w:r>
      <w:r w:rsidR="00090EC2" w:rsidRPr="0016787C">
        <w:rPr>
          <w:rFonts w:ascii="Times New Roman" w:hAnsi="Times New Roman" w:cs="Times New Roman"/>
          <w:color w:val="000000"/>
          <w:sz w:val="28"/>
          <w:szCs w:val="28"/>
          <w:lang w:val="uk-UA" w:eastAsia="uk-UA"/>
        </w:rPr>
        <w:t> 4</w:t>
      </w:r>
      <w:r w:rsidR="00486F9D" w:rsidRPr="0016787C">
        <w:rPr>
          <w:rFonts w:ascii="Times New Roman" w:hAnsi="Times New Roman" w:cs="Times New Roman"/>
          <w:color w:val="000000"/>
          <w:sz w:val="28"/>
          <w:szCs w:val="28"/>
          <w:lang w:val="uk-UA" w:eastAsia="uk-UA"/>
        </w:rPr>
        <w:t>.4</w:t>
      </w:r>
      <w:r w:rsidR="00BA4967" w:rsidRPr="0016787C">
        <w:rPr>
          <w:rFonts w:ascii="Times New Roman" w:hAnsi="Times New Roman" w:cs="Times New Roman"/>
          <w:color w:val="000000"/>
          <w:sz w:val="28"/>
          <w:szCs w:val="28"/>
          <w:lang w:val="uk-UA" w:eastAsia="uk-UA"/>
        </w:rPr>
        <w:t xml:space="preserve">. Показники приросту по окремих блоках </w:t>
      </w:r>
      <w:r w:rsidR="005E02C8" w:rsidRPr="0016787C">
        <w:rPr>
          <w:rFonts w:ascii="Times New Roman" w:hAnsi="Times New Roman" w:cs="Times New Roman"/>
          <w:color w:val="000000"/>
          <w:sz w:val="28"/>
          <w:szCs w:val="28"/>
          <w:lang w:val="uk-UA" w:eastAsia="uk-UA"/>
        </w:rPr>
        <w:t>ТФВЗ</w:t>
      </w:r>
    </w:p>
    <w:p w:rsidR="00BA4967" w:rsidRPr="00090EC2" w:rsidRDefault="00BA4967" w:rsidP="00090EC2">
      <w:pPr>
        <w:widowControl/>
        <w:shd w:val="clear" w:color="auto" w:fill="FFFFFF"/>
        <w:spacing w:line="360" w:lineRule="auto"/>
        <w:ind w:firstLine="709"/>
        <w:jc w:val="both"/>
        <w:rPr>
          <w:rFonts w:ascii="Times New Roman" w:hAnsi="Times New Roman" w:cs="Times New Roman"/>
          <w:i/>
          <w:color w:val="000000"/>
          <w:sz w:val="28"/>
          <w:szCs w:val="28"/>
          <w:lang w:val="uk-UA"/>
        </w:rPr>
      </w:pPr>
      <w:r w:rsidRPr="00090EC2">
        <w:rPr>
          <w:rFonts w:ascii="Times New Roman" w:hAnsi="Times New Roman" w:cs="Times New Roman"/>
          <w:i/>
          <w:color w:val="000000"/>
          <w:sz w:val="28"/>
          <w:szCs w:val="28"/>
          <w:lang w:val="uk-UA" w:eastAsia="uk-UA"/>
        </w:rPr>
        <w:t>(А</w:t>
      </w:r>
      <w:r w:rsidR="00486F9D" w:rsidRPr="00090EC2">
        <w:rPr>
          <w:rFonts w:ascii="Times New Roman" w:hAnsi="Times New Roman" w:cs="Times New Roman"/>
          <w:i/>
          <w:color w:val="000000"/>
          <w:sz w:val="28"/>
          <w:szCs w:val="28"/>
          <w:lang w:val="uk-UA" w:eastAsia="uk-UA"/>
        </w:rPr>
        <w:t>.</w:t>
      </w:r>
      <w:r w:rsidRPr="00090EC2">
        <w:rPr>
          <w:rFonts w:ascii="Times New Roman" w:hAnsi="Times New Roman" w:cs="Times New Roman"/>
          <w:i/>
          <w:color w:val="000000"/>
          <w:sz w:val="28"/>
          <w:szCs w:val="28"/>
          <w:lang w:val="uk-UA" w:eastAsia="uk-UA"/>
        </w:rPr>
        <w:t xml:space="preserve"> властивості мислення, Б. наочна обізнаність, </w:t>
      </w:r>
      <w:r w:rsidR="00486F9D" w:rsidRPr="00090EC2">
        <w:rPr>
          <w:rFonts w:ascii="Times New Roman" w:hAnsi="Times New Roman" w:cs="Times New Roman"/>
          <w:i/>
          <w:color w:val="000000"/>
          <w:sz w:val="28"/>
          <w:szCs w:val="28"/>
          <w:lang w:val="uk-UA" w:eastAsia="uk-UA"/>
        </w:rPr>
        <w:t>В</w:t>
      </w:r>
      <w:r w:rsidRPr="00090EC2">
        <w:rPr>
          <w:rFonts w:ascii="Times New Roman" w:hAnsi="Times New Roman" w:cs="Times New Roman"/>
          <w:i/>
          <w:color w:val="000000"/>
          <w:sz w:val="28"/>
          <w:szCs w:val="28"/>
          <w:lang w:val="uk-UA" w:eastAsia="uk-UA"/>
        </w:rPr>
        <w:t>. фізкультурно-оздоровча діяльність)</w:t>
      </w:r>
      <w:r w:rsidR="00271537" w:rsidRPr="00090EC2">
        <w:rPr>
          <w:rFonts w:ascii="Times New Roman" w:hAnsi="Times New Roman" w:cs="Times New Roman"/>
          <w:i/>
          <w:color w:val="000000"/>
          <w:sz w:val="28"/>
          <w:szCs w:val="28"/>
          <w:lang w:val="uk-UA" w:eastAsia="uk-UA"/>
        </w:rPr>
        <w:t>.</w:t>
      </w:r>
    </w:p>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Приріст показників у учнів в процесі експерименту перевищив значення контрольної групи по властивостях мислення на 4,</w:t>
      </w:r>
      <w:r w:rsidR="00090EC2" w:rsidRPr="00090EC2">
        <w:rPr>
          <w:rFonts w:ascii="Times New Roman" w:hAnsi="Times New Roman" w:cs="Times New Roman"/>
          <w:color w:val="000000"/>
          <w:sz w:val="28"/>
          <w:szCs w:val="28"/>
          <w:lang w:val="uk-UA" w:eastAsia="uk-UA"/>
        </w:rPr>
        <w:t>9</w:t>
      </w:r>
      <w:r w:rsid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по наочній обізнаності на</w:t>
      </w:r>
      <w:r w:rsidR="006E5523" w:rsidRPr="00090EC2">
        <w:rPr>
          <w:rFonts w:ascii="Times New Roman" w:hAnsi="Times New Roman" w:cs="Times New Roman"/>
          <w:color w:val="000000"/>
          <w:sz w:val="28"/>
          <w:szCs w:val="28"/>
          <w:lang w:val="uk-UA" w:eastAsia="uk-UA"/>
        </w:rPr>
        <w:t xml:space="preserve"> 4</w:t>
      </w:r>
      <w:r w:rsidRP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4</w:t>
      </w:r>
      <w:r w:rsid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і по фізкультурно-оздоровчій діяльності на 8,</w:t>
      </w:r>
      <w:r w:rsidR="00090EC2" w:rsidRPr="00090EC2">
        <w:rPr>
          <w:rFonts w:ascii="Times New Roman" w:hAnsi="Times New Roman" w:cs="Times New Roman"/>
          <w:color w:val="000000"/>
          <w:sz w:val="28"/>
          <w:szCs w:val="28"/>
          <w:lang w:val="uk-UA" w:eastAsia="uk-UA"/>
        </w:rPr>
        <w:t>4</w:t>
      </w:r>
      <w:r w:rsid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w:t>
      </w:r>
    </w:p>
    <w:p w:rsidR="0038559C" w:rsidRPr="00090EC2" w:rsidRDefault="0038559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p>
    <w:p w:rsidR="00BA4967" w:rsidRPr="0016787C"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 xml:space="preserve">Таблиця </w:t>
      </w:r>
      <w:r w:rsidR="00824C65" w:rsidRPr="0016787C">
        <w:rPr>
          <w:rFonts w:ascii="Times New Roman" w:hAnsi="Times New Roman" w:cs="Times New Roman"/>
          <w:color w:val="000000"/>
          <w:sz w:val="28"/>
          <w:szCs w:val="28"/>
          <w:lang w:val="uk-UA" w:eastAsia="uk-UA"/>
        </w:rPr>
        <w:t>4.3.</w:t>
      </w:r>
      <w:r w:rsidR="0016787C" w:rsidRPr="0016787C">
        <w:rPr>
          <w:rFonts w:ascii="Times New Roman" w:hAnsi="Times New Roman" w:cs="Times New Roman"/>
          <w:color w:val="000000"/>
          <w:sz w:val="28"/>
          <w:szCs w:val="28"/>
          <w:lang w:val="uk-UA" w:eastAsia="uk-UA"/>
        </w:rPr>
        <w:t xml:space="preserve"> </w:t>
      </w:r>
      <w:r w:rsidRPr="0016787C">
        <w:rPr>
          <w:rFonts w:ascii="Times New Roman" w:hAnsi="Times New Roman" w:cs="Times New Roman"/>
          <w:color w:val="000000"/>
          <w:sz w:val="28"/>
          <w:szCs w:val="28"/>
          <w:lang w:val="uk-UA" w:eastAsia="uk-UA"/>
        </w:rPr>
        <w:t>Зміна середніх показників по властивостях мислення за</w:t>
      </w:r>
      <w:r w:rsidR="00A37EBF" w:rsidRPr="0016787C">
        <w:rPr>
          <w:rFonts w:ascii="Times New Roman" w:hAnsi="Times New Roman" w:cs="Times New Roman"/>
          <w:color w:val="000000"/>
          <w:sz w:val="28"/>
          <w:szCs w:val="28"/>
          <w:lang w:val="uk-UA" w:eastAsia="uk-UA"/>
        </w:rPr>
        <w:t xml:space="preserve"> </w:t>
      </w:r>
      <w:r w:rsidRPr="0016787C">
        <w:rPr>
          <w:rFonts w:ascii="Times New Roman" w:hAnsi="Times New Roman" w:cs="Times New Roman"/>
          <w:color w:val="000000"/>
          <w:sz w:val="28"/>
          <w:szCs w:val="28"/>
          <w:lang w:val="uk-UA" w:eastAsia="uk-UA"/>
        </w:rPr>
        <w:t>період експерименту</w:t>
      </w:r>
    </w:p>
    <w:tbl>
      <w:tblPr>
        <w:tblW w:w="9089"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05"/>
        <w:gridCol w:w="927"/>
        <w:gridCol w:w="3290"/>
        <w:gridCol w:w="3367"/>
      </w:tblGrid>
      <w:tr w:rsidR="00985D4C" w:rsidRPr="003F4A9E" w:rsidTr="003F4A9E">
        <w:trPr>
          <w:cantSplit/>
          <w:trHeight w:val="654"/>
        </w:trPr>
        <w:tc>
          <w:tcPr>
            <w:tcW w:w="1338" w:type="pct"/>
            <w:gridSpan w:val="2"/>
            <w:shd w:val="clear" w:color="auto" w:fill="auto"/>
          </w:tcPr>
          <w:p w:rsidR="00985D4C" w:rsidRPr="003F4A9E" w:rsidRDefault="00985D4C"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Параметри</w:t>
            </w:r>
          </w:p>
          <w:p w:rsidR="00985D4C" w:rsidRPr="003F4A9E" w:rsidRDefault="00985D4C" w:rsidP="003F4A9E">
            <w:pPr>
              <w:widowControl/>
              <w:spacing w:line="360" w:lineRule="auto"/>
              <w:jc w:val="both"/>
              <w:rPr>
                <w:rFonts w:ascii="Times New Roman" w:hAnsi="Times New Roman" w:cs="Times New Roman"/>
                <w:b/>
                <w:color w:val="000000"/>
                <w:szCs w:val="28"/>
                <w:lang w:val="uk-UA"/>
              </w:rPr>
            </w:pPr>
          </w:p>
          <w:p w:rsidR="00985D4C" w:rsidRPr="003F4A9E" w:rsidRDefault="00985D4C"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Показники</w:t>
            </w:r>
          </w:p>
        </w:tc>
        <w:tc>
          <w:tcPr>
            <w:tcW w:w="1810" w:type="pct"/>
            <w:shd w:val="clear" w:color="auto" w:fill="auto"/>
          </w:tcPr>
          <w:p w:rsidR="00985D4C" w:rsidRPr="003F4A9E" w:rsidRDefault="00985D4C"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Аналогія</w:t>
            </w:r>
          </w:p>
        </w:tc>
        <w:tc>
          <w:tcPr>
            <w:tcW w:w="1852" w:type="pct"/>
            <w:shd w:val="clear" w:color="auto" w:fill="auto"/>
          </w:tcPr>
          <w:p w:rsidR="00985D4C" w:rsidRPr="003F4A9E" w:rsidRDefault="00985D4C"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Класифікація</w:t>
            </w:r>
          </w:p>
        </w:tc>
      </w:tr>
      <w:tr w:rsidR="00CF47E8" w:rsidRPr="003F4A9E" w:rsidTr="003F4A9E">
        <w:trPr>
          <w:cantSplit/>
          <w:trHeight w:val="278"/>
        </w:trPr>
        <w:tc>
          <w:tcPr>
            <w:tcW w:w="828" w:type="pct"/>
            <w:vMerge w:val="restart"/>
            <w:shd w:val="clear" w:color="auto" w:fill="auto"/>
          </w:tcPr>
          <w:p w:rsidR="00090EC2"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ЕГ</w:t>
            </w:r>
          </w:p>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(n =19)</w:t>
            </w:r>
          </w:p>
        </w:tc>
        <w:tc>
          <w:tcPr>
            <w:tcW w:w="510"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х</w:t>
            </w:r>
          </w:p>
        </w:tc>
        <w:tc>
          <w:tcPr>
            <w:tcW w:w="1810"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1,51</w:t>
            </w:r>
          </w:p>
        </w:tc>
        <w:tc>
          <w:tcPr>
            <w:tcW w:w="1852"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2,61</w:t>
            </w:r>
          </w:p>
        </w:tc>
      </w:tr>
      <w:tr w:rsidR="00CF47E8" w:rsidRPr="003F4A9E" w:rsidTr="003F4A9E">
        <w:trPr>
          <w:cantSplit/>
          <w:trHeight w:val="298"/>
        </w:trPr>
        <w:tc>
          <w:tcPr>
            <w:tcW w:w="828" w:type="pct"/>
            <w:vMerge/>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p>
        </w:tc>
        <w:tc>
          <w:tcPr>
            <w:tcW w:w="510"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810"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0,36</w:t>
            </w:r>
          </w:p>
        </w:tc>
        <w:tc>
          <w:tcPr>
            <w:tcW w:w="1852"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0,29</w:t>
            </w:r>
          </w:p>
        </w:tc>
      </w:tr>
      <w:tr w:rsidR="00CF47E8" w:rsidRPr="003F4A9E" w:rsidTr="003F4A9E">
        <w:trPr>
          <w:cantSplit/>
          <w:trHeight w:val="307"/>
        </w:trPr>
        <w:tc>
          <w:tcPr>
            <w:tcW w:w="5000" w:type="pct"/>
            <w:gridSpan w:val="4"/>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t</w:t>
            </w:r>
            <w:r w:rsidR="00090EC2" w:rsidRPr="003F4A9E">
              <w:rPr>
                <w:rFonts w:ascii="Times New Roman" w:hAnsi="Times New Roman" w:cs="Times New Roman"/>
                <w:color w:val="000000"/>
                <w:szCs w:val="28"/>
                <w:lang w:val="uk-UA"/>
              </w:rPr>
              <w:t>-к</w:t>
            </w:r>
            <w:r w:rsidRPr="003F4A9E">
              <w:rPr>
                <w:rFonts w:ascii="Times New Roman" w:hAnsi="Times New Roman" w:cs="Times New Roman"/>
                <w:color w:val="000000"/>
                <w:szCs w:val="28"/>
                <w:lang w:val="uk-UA"/>
              </w:rPr>
              <w:t>ритерій</w:t>
            </w:r>
          </w:p>
        </w:tc>
      </w:tr>
      <w:tr w:rsidR="00CF47E8" w:rsidRPr="003F4A9E" w:rsidTr="003F4A9E">
        <w:trPr>
          <w:cantSplit/>
          <w:trHeight w:val="278"/>
        </w:trPr>
        <w:tc>
          <w:tcPr>
            <w:tcW w:w="828" w:type="pct"/>
            <w:vMerge w:val="restart"/>
            <w:shd w:val="clear" w:color="auto" w:fill="auto"/>
          </w:tcPr>
          <w:p w:rsidR="00090EC2"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КГ</w:t>
            </w:r>
          </w:p>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(n -21)</w:t>
            </w:r>
          </w:p>
        </w:tc>
        <w:tc>
          <w:tcPr>
            <w:tcW w:w="510"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1810"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1,26</w:t>
            </w:r>
          </w:p>
        </w:tc>
        <w:tc>
          <w:tcPr>
            <w:tcW w:w="1852"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2,24</w:t>
            </w:r>
          </w:p>
        </w:tc>
      </w:tr>
      <w:tr w:rsidR="00CF47E8" w:rsidRPr="003F4A9E" w:rsidTr="003F4A9E">
        <w:trPr>
          <w:cantSplit/>
          <w:trHeight w:val="288"/>
        </w:trPr>
        <w:tc>
          <w:tcPr>
            <w:tcW w:w="828" w:type="pct"/>
            <w:vMerge/>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p>
        </w:tc>
        <w:tc>
          <w:tcPr>
            <w:tcW w:w="510"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810"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0,35</w:t>
            </w:r>
          </w:p>
        </w:tc>
        <w:tc>
          <w:tcPr>
            <w:tcW w:w="1852" w:type="pct"/>
            <w:shd w:val="clear" w:color="auto" w:fill="auto"/>
          </w:tcPr>
          <w:p w:rsidR="00CF47E8" w:rsidRPr="003F4A9E" w:rsidRDefault="00CF47E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0,46</w:t>
            </w:r>
          </w:p>
        </w:tc>
      </w:tr>
      <w:tr w:rsidR="003D6105" w:rsidRPr="003F4A9E" w:rsidTr="003F4A9E">
        <w:trPr>
          <w:cantSplit/>
          <w:trHeight w:val="483"/>
        </w:trPr>
        <w:tc>
          <w:tcPr>
            <w:tcW w:w="5000" w:type="pct"/>
            <w:gridSpan w:val="4"/>
            <w:shd w:val="clear" w:color="auto" w:fill="auto"/>
          </w:tcPr>
          <w:p w:rsidR="003D6105" w:rsidRPr="003F4A9E" w:rsidRDefault="003D610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Примітка: зміни статистично достовірні при Р=0,05</w:t>
            </w:r>
          </w:p>
        </w:tc>
      </w:tr>
    </w:tbl>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eastAsia="uk-UA"/>
        </w:rPr>
        <w:br w:type="page"/>
      </w:r>
      <w:r w:rsidR="00BA4967" w:rsidRPr="00090EC2">
        <w:rPr>
          <w:rFonts w:ascii="Times New Roman" w:hAnsi="Times New Roman" w:cs="Times New Roman"/>
          <w:color w:val="000000"/>
          <w:sz w:val="28"/>
          <w:szCs w:val="28"/>
          <w:lang w:val="uk-UA" w:eastAsia="uk-UA"/>
        </w:rPr>
        <w:t xml:space="preserve">При аналізі даних по блоку властивостей мислення </w:t>
      </w:r>
      <w:r w:rsidR="00EA047D" w:rsidRPr="00090EC2">
        <w:rPr>
          <w:rFonts w:ascii="Times New Roman" w:hAnsi="Times New Roman" w:cs="Times New Roman"/>
          <w:color w:val="000000"/>
          <w:sz w:val="28"/>
          <w:szCs w:val="28"/>
          <w:lang w:val="uk-UA" w:eastAsia="uk-UA"/>
        </w:rPr>
        <w:t xml:space="preserve">та класифікації </w:t>
      </w:r>
      <w:r w:rsidR="00BA4967" w:rsidRPr="00090EC2">
        <w:rPr>
          <w:rFonts w:ascii="Times New Roman" w:hAnsi="Times New Roman" w:cs="Times New Roman"/>
          <w:color w:val="000000"/>
          <w:sz w:val="28"/>
          <w:szCs w:val="28"/>
          <w:lang w:val="uk-UA" w:eastAsia="uk-UA"/>
        </w:rPr>
        <w:t xml:space="preserve">(табл. </w:t>
      </w:r>
      <w:r w:rsidR="00CF47E8" w:rsidRPr="00090EC2">
        <w:rPr>
          <w:rFonts w:ascii="Times New Roman" w:hAnsi="Times New Roman" w:cs="Times New Roman"/>
          <w:color w:val="000000"/>
          <w:sz w:val="28"/>
          <w:szCs w:val="28"/>
          <w:lang w:val="uk-UA" w:eastAsia="uk-UA"/>
        </w:rPr>
        <w:t>4.3</w:t>
      </w:r>
      <w:r w:rsidR="00BA4967" w:rsidRPr="00090EC2">
        <w:rPr>
          <w:rFonts w:ascii="Times New Roman" w:hAnsi="Times New Roman" w:cs="Times New Roman"/>
          <w:color w:val="000000"/>
          <w:sz w:val="28"/>
          <w:szCs w:val="28"/>
          <w:lang w:val="uk-UA" w:eastAsia="uk-UA"/>
        </w:rPr>
        <w:t xml:space="preserve">) спостерігається перевищення значень в експериментальній групі по більшості показників. При детальнішому аналізі значень по окремих властивостях, можна відзначити, що під впливом експериментальної методики формування системи теоретичних знань валеологічного характеру зростає здатність молодших школярів встановлювати функціональні відносини і </w:t>
      </w:r>
      <w:r w:rsidR="00B6427E" w:rsidRPr="00090EC2">
        <w:rPr>
          <w:rFonts w:ascii="Times New Roman" w:hAnsi="Times New Roman" w:cs="Times New Roman"/>
          <w:color w:val="000000"/>
          <w:sz w:val="28"/>
          <w:szCs w:val="28"/>
          <w:lang w:val="uk-UA" w:eastAsia="uk-UA"/>
        </w:rPr>
        <w:t>наслідкові</w:t>
      </w:r>
      <w:r w:rsidR="00BA4967" w:rsidRPr="00090EC2">
        <w:rPr>
          <w:rFonts w:ascii="Times New Roman" w:hAnsi="Times New Roman" w:cs="Times New Roman"/>
          <w:color w:val="000000"/>
          <w:sz w:val="28"/>
          <w:szCs w:val="28"/>
          <w:lang w:val="uk-UA" w:eastAsia="uk-UA"/>
        </w:rPr>
        <w:t xml:space="preserve"> зв'язки між поняттями, пов'язаними з фізичною культурою.</w:t>
      </w:r>
    </w:p>
    <w:p w:rsidR="0016787C"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p>
    <w:p w:rsidR="00BA4967" w:rsidRPr="0016787C"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 xml:space="preserve">Таблиця </w:t>
      </w:r>
      <w:r w:rsidR="00517B35" w:rsidRPr="0016787C">
        <w:rPr>
          <w:rFonts w:ascii="Times New Roman" w:hAnsi="Times New Roman" w:cs="Times New Roman"/>
          <w:color w:val="000000"/>
          <w:sz w:val="28"/>
          <w:szCs w:val="28"/>
          <w:lang w:val="uk-UA" w:eastAsia="uk-UA"/>
        </w:rPr>
        <w:t>4.4</w:t>
      </w:r>
      <w:r w:rsidR="0016787C" w:rsidRPr="0016787C">
        <w:rPr>
          <w:rFonts w:ascii="Times New Roman" w:hAnsi="Times New Roman" w:cs="Times New Roman"/>
          <w:color w:val="000000"/>
          <w:sz w:val="28"/>
          <w:szCs w:val="28"/>
          <w:lang w:val="uk-UA" w:eastAsia="uk-UA"/>
        </w:rPr>
        <w:t xml:space="preserve">. </w:t>
      </w:r>
      <w:r w:rsidRPr="0016787C">
        <w:rPr>
          <w:rFonts w:ascii="Times New Roman" w:hAnsi="Times New Roman" w:cs="Times New Roman"/>
          <w:color w:val="000000"/>
          <w:sz w:val="28"/>
          <w:szCs w:val="28"/>
          <w:lang w:val="uk-UA" w:eastAsia="uk-UA"/>
        </w:rPr>
        <w:t>Зміна середніх показників по наочній обізнаності за період експерименту</w:t>
      </w:r>
    </w:p>
    <w:tbl>
      <w:tblPr>
        <w:tblW w:w="9089"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19"/>
        <w:gridCol w:w="802"/>
        <w:gridCol w:w="2718"/>
        <w:gridCol w:w="1981"/>
        <w:gridCol w:w="2469"/>
      </w:tblGrid>
      <w:tr w:rsidR="000A20EF" w:rsidRPr="003F4A9E" w:rsidTr="003F4A9E">
        <w:trPr>
          <w:cantSplit/>
          <w:trHeight w:val="959"/>
        </w:trPr>
        <w:tc>
          <w:tcPr>
            <w:tcW w:w="1056" w:type="pct"/>
            <w:gridSpan w:val="2"/>
            <w:shd w:val="clear" w:color="auto" w:fill="auto"/>
          </w:tcPr>
          <w:p w:rsidR="000A20EF" w:rsidRPr="003F4A9E" w:rsidRDefault="000A20EF"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Параметри</w:t>
            </w:r>
          </w:p>
          <w:p w:rsidR="007F3310" w:rsidRPr="003F4A9E" w:rsidRDefault="007F3310" w:rsidP="003F4A9E">
            <w:pPr>
              <w:widowControl/>
              <w:spacing w:line="360" w:lineRule="auto"/>
              <w:jc w:val="both"/>
              <w:rPr>
                <w:rFonts w:ascii="Times New Roman" w:hAnsi="Times New Roman" w:cs="Times New Roman"/>
                <w:b/>
                <w:color w:val="000000"/>
                <w:szCs w:val="28"/>
                <w:lang w:val="uk-UA"/>
              </w:rPr>
            </w:pPr>
          </w:p>
          <w:p w:rsidR="000A20EF" w:rsidRPr="003F4A9E" w:rsidRDefault="000A20EF"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Показники</w:t>
            </w:r>
          </w:p>
        </w:tc>
        <w:tc>
          <w:tcPr>
            <w:tcW w:w="1495" w:type="pct"/>
            <w:shd w:val="clear" w:color="auto" w:fill="auto"/>
          </w:tcPr>
          <w:p w:rsidR="000A20EF" w:rsidRPr="003F4A9E" w:rsidRDefault="00472C73"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Загальнополітична</w:t>
            </w:r>
            <w:r w:rsidR="000A20EF" w:rsidRPr="003F4A9E">
              <w:rPr>
                <w:rFonts w:ascii="Times New Roman" w:hAnsi="Times New Roman" w:cs="Times New Roman"/>
                <w:b/>
                <w:color w:val="000000"/>
                <w:szCs w:val="28"/>
                <w:lang w:val="uk-UA"/>
              </w:rPr>
              <w:t xml:space="preserve"> поінформованість</w:t>
            </w:r>
          </w:p>
        </w:tc>
        <w:tc>
          <w:tcPr>
            <w:tcW w:w="1090" w:type="pct"/>
            <w:shd w:val="clear" w:color="auto" w:fill="auto"/>
          </w:tcPr>
          <w:p w:rsidR="000A20EF" w:rsidRPr="003F4A9E" w:rsidRDefault="000A20EF"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Науково-культ</w:t>
            </w:r>
            <w:r w:rsidR="00B6427E" w:rsidRPr="003F4A9E">
              <w:rPr>
                <w:rFonts w:ascii="Times New Roman" w:hAnsi="Times New Roman" w:cs="Times New Roman"/>
                <w:b/>
                <w:color w:val="000000"/>
                <w:szCs w:val="28"/>
                <w:lang w:val="uk-UA"/>
              </w:rPr>
              <w:t>.</w:t>
            </w:r>
            <w:r w:rsidRPr="003F4A9E">
              <w:rPr>
                <w:rFonts w:ascii="Times New Roman" w:hAnsi="Times New Roman" w:cs="Times New Roman"/>
                <w:b/>
                <w:color w:val="000000"/>
                <w:szCs w:val="28"/>
                <w:lang w:val="uk-UA"/>
              </w:rPr>
              <w:t xml:space="preserve"> </w:t>
            </w:r>
            <w:r w:rsidR="00B6427E" w:rsidRPr="003F4A9E">
              <w:rPr>
                <w:rFonts w:ascii="Times New Roman" w:hAnsi="Times New Roman" w:cs="Times New Roman"/>
                <w:b/>
                <w:color w:val="000000"/>
                <w:szCs w:val="28"/>
                <w:lang w:val="uk-UA"/>
              </w:rPr>
              <w:t>поінформованість</w:t>
            </w:r>
          </w:p>
        </w:tc>
        <w:tc>
          <w:tcPr>
            <w:tcW w:w="1358" w:type="pct"/>
            <w:shd w:val="clear" w:color="auto" w:fill="auto"/>
          </w:tcPr>
          <w:p w:rsidR="000A20EF" w:rsidRPr="003F4A9E" w:rsidRDefault="000A20EF"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Загальноосвітня поінформованість</w:t>
            </w:r>
          </w:p>
        </w:tc>
      </w:tr>
      <w:tr w:rsidR="008B78E5" w:rsidRPr="003F4A9E" w:rsidTr="003F4A9E">
        <w:trPr>
          <w:cantSplit/>
          <w:trHeight w:val="278"/>
        </w:trPr>
        <w:tc>
          <w:tcPr>
            <w:tcW w:w="616" w:type="pct"/>
            <w:vMerge w:val="restar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ЕГ</w:t>
            </w:r>
          </w:p>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(n=19)</w:t>
            </w:r>
          </w:p>
        </w:tc>
        <w:tc>
          <w:tcPr>
            <w:tcW w:w="441"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х</w:t>
            </w:r>
          </w:p>
        </w:tc>
        <w:tc>
          <w:tcPr>
            <w:tcW w:w="1495"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2,23</w:t>
            </w:r>
          </w:p>
        </w:tc>
        <w:tc>
          <w:tcPr>
            <w:tcW w:w="1090"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2,34</w:t>
            </w:r>
          </w:p>
        </w:tc>
        <w:tc>
          <w:tcPr>
            <w:tcW w:w="1358"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2,39</w:t>
            </w:r>
          </w:p>
        </w:tc>
      </w:tr>
      <w:tr w:rsidR="008B78E5" w:rsidRPr="003F4A9E" w:rsidTr="003F4A9E">
        <w:trPr>
          <w:cantSplit/>
          <w:trHeight w:val="307"/>
        </w:trPr>
        <w:tc>
          <w:tcPr>
            <w:tcW w:w="616" w:type="pct"/>
            <w:vMerge/>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p>
        </w:tc>
        <w:tc>
          <w:tcPr>
            <w:tcW w:w="441"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495"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0,23</w:t>
            </w:r>
          </w:p>
        </w:tc>
        <w:tc>
          <w:tcPr>
            <w:tcW w:w="1090"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0,42</w:t>
            </w:r>
          </w:p>
        </w:tc>
        <w:tc>
          <w:tcPr>
            <w:tcW w:w="1358"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0,25</w:t>
            </w:r>
          </w:p>
        </w:tc>
      </w:tr>
      <w:tr w:rsidR="008B78E5" w:rsidRPr="003F4A9E" w:rsidTr="003F4A9E">
        <w:trPr>
          <w:cantSplit/>
          <w:trHeight w:val="269"/>
        </w:trPr>
        <w:tc>
          <w:tcPr>
            <w:tcW w:w="5000" w:type="pct"/>
            <w:gridSpan w:val="5"/>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t</w:t>
            </w:r>
            <w:r w:rsidR="00090EC2" w:rsidRPr="003F4A9E">
              <w:rPr>
                <w:rFonts w:ascii="Times New Roman" w:hAnsi="Times New Roman" w:cs="Times New Roman"/>
                <w:color w:val="000000"/>
                <w:szCs w:val="28"/>
                <w:lang w:val="uk-UA"/>
              </w:rPr>
              <w:t xml:space="preserve"> – кр</w:t>
            </w:r>
            <w:r w:rsidRPr="003F4A9E">
              <w:rPr>
                <w:rFonts w:ascii="Times New Roman" w:hAnsi="Times New Roman" w:cs="Times New Roman"/>
                <w:color w:val="000000"/>
                <w:szCs w:val="28"/>
                <w:lang w:val="uk-UA"/>
              </w:rPr>
              <w:t>итерій</w:t>
            </w:r>
          </w:p>
        </w:tc>
      </w:tr>
      <w:tr w:rsidR="008B78E5" w:rsidRPr="003F4A9E" w:rsidTr="003F4A9E">
        <w:trPr>
          <w:cantSplit/>
          <w:trHeight w:val="288"/>
        </w:trPr>
        <w:tc>
          <w:tcPr>
            <w:tcW w:w="616" w:type="pct"/>
            <w:vMerge w:val="restar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КГ</w:t>
            </w:r>
          </w:p>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(n=21)</w:t>
            </w:r>
          </w:p>
        </w:tc>
        <w:tc>
          <w:tcPr>
            <w:tcW w:w="441"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1495"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2,13</w:t>
            </w:r>
          </w:p>
        </w:tc>
        <w:tc>
          <w:tcPr>
            <w:tcW w:w="1090"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2,08</w:t>
            </w:r>
          </w:p>
        </w:tc>
        <w:tc>
          <w:tcPr>
            <w:tcW w:w="1358"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2,01</w:t>
            </w:r>
          </w:p>
        </w:tc>
      </w:tr>
      <w:tr w:rsidR="008B78E5" w:rsidRPr="003F4A9E" w:rsidTr="003F4A9E">
        <w:trPr>
          <w:cantSplit/>
          <w:trHeight w:val="307"/>
        </w:trPr>
        <w:tc>
          <w:tcPr>
            <w:tcW w:w="616" w:type="pct"/>
            <w:vMerge/>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p>
        </w:tc>
        <w:tc>
          <w:tcPr>
            <w:tcW w:w="441"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495"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0,37</w:t>
            </w:r>
          </w:p>
        </w:tc>
        <w:tc>
          <w:tcPr>
            <w:tcW w:w="1090"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0,42</w:t>
            </w:r>
          </w:p>
        </w:tc>
        <w:tc>
          <w:tcPr>
            <w:tcW w:w="1358" w:type="pct"/>
            <w:shd w:val="clear" w:color="auto" w:fill="auto"/>
          </w:tcPr>
          <w:p w:rsidR="008B78E5" w:rsidRPr="003F4A9E" w:rsidRDefault="008B78E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0,33</w:t>
            </w:r>
          </w:p>
        </w:tc>
      </w:tr>
      <w:tr w:rsidR="00517B35" w:rsidRPr="003F4A9E" w:rsidTr="003F4A9E">
        <w:trPr>
          <w:cantSplit/>
          <w:trHeight w:val="269"/>
        </w:trPr>
        <w:tc>
          <w:tcPr>
            <w:tcW w:w="5000" w:type="pct"/>
            <w:gridSpan w:val="5"/>
            <w:shd w:val="clear" w:color="auto" w:fill="auto"/>
          </w:tcPr>
          <w:p w:rsidR="00517B35" w:rsidRPr="003F4A9E" w:rsidRDefault="00517B3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Примітка:</w:t>
            </w:r>
            <w:r w:rsidR="00090EC2" w:rsidRPr="003F4A9E">
              <w:rPr>
                <w:rFonts w:ascii="Times New Roman" w:hAnsi="Times New Roman" w:cs="Times New Roman"/>
                <w:color w:val="000000"/>
                <w:szCs w:val="28"/>
                <w:lang w:val="uk-UA"/>
              </w:rPr>
              <w:t xml:space="preserve"> </w:t>
            </w:r>
            <w:r w:rsidRPr="003F4A9E">
              <w:rPr>
                <w:rFonts w:ascii="Times New Roman" w:hAnsi="Times New Roman" w:cs="Times New Roman"/>
                <w:color w:val="000000"/>
                <w:szCs w:val="28"/>
                <w:lang w:val="uk-UA"/>
              </w:rPr>
              <w:t>зміни статистично достовірні при Р=0,05</w:t>
            </w:r>
          </w:p>
        </w:tc>
      </w:tr>
    </w:tbl>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F10EB" w:rsidRPr="00090EC2" w:rsidRDefault="00BF10EB"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У блоці завдань, що визначають фізкультурно-оздоровчу діяльність молодших школярів (табл. 4.5) в результаті експерименту були виявлені відмінності по завданнях, що виявляють рівень загально соціальних уявлень.</w:t>
      </w:r>
    </w:p>
    <w:p w:rsidR="0016787C"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p>
    <w:p w:rsidR="00BA4967" w:rsidRPr="0016787C"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 xml:space="preserve">Таблиця </w:t>
      </w:r>
      <w:r w:rsidR="001531BB" w:rsidRPr="0016787C">
        <w:rPr>
          <w:rFonts w:ascii="Times New Roman" w:hAnsi="Times New Roman" w:cs="Times New Roman"/>
          <w:color w:val="000000"/>
          <w:sz w:val="28"/>
          <w:szCs w:val="28"/>
          <w:lang w:val="uk-UA" w:eastAsia="uk-UA"/>
        </w:rPr>
        <w:t>4.5</w:t>
      </w:r>
      <w:r w:rsidR="0016787C" w:rsidRPr="0016787C">
        <w:rPr>
          <w:rFonts w:ascii="Times New Roman" w:hAnsi="Times New Roman" w:cs="Times New Roman"/>
          <w:color w:val="000000"/>
          <w:sz w:val="28"/>
          <w:szCs w:val="28"/>
          <w:lang w:val="uk-UA" w:eastAsia="uk-UA"/>
        </w:rPr>
        <w:t xml:space="preserve">. </w:t>
      </w:r>
      <w:r w:rsidRPr="0016787C">
        <w:rPr>
          <w:rFonts w:ascii="Times New Roman" w:hAnsi="Times New Roman" w:cs="Times New Roman"/>
          <w:color w:val="000000"/>
          <w:sz w:val="28"/>
          <w:szCs w:val="28"/>
          <w:lang w:val="uk-UA" w:eastAsia="uk-UA"/>
        </w:rPr>
        <w:t>Зміна показників по фізкультурно-валеологічній активності за період експерименту</w:t>
      </w:r>
    </w:p>
    <w:tbl>
      <w:tblPr>
        <w:tblW w:w="8989" w:type="dxa"/>
        <w:tblInd w:w="3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22"/>
        <w:gridCol w:w="926"/>
        <w:gridCol w:w="2280"/>
        <w:gridCol w:w="2281"/>
        <w:gridCol w:w="2280"/>
      </w:tblGrid>
      <w:tr w:rsidR="00FA1BA5" w:rsidRPr="003F4A9E" w:rsidTr="003F4A9E">
        <w:trPr>
          <w:cantSplit/>
          <w:trHeight w:val="976"/>
        </w:trPr>
        <w:tc>
          <w:tcPr>
            <w:tcW w:w="1195" w:type="pct"/>
            <w:gridSpan w:val="2"/>
            <w:shd w:val="clear" w:color="auto" w:fill="auto"/>
          </w:tcPr>
          <w:p w:rsidR="00FA1BA5" w:rsidRPr="003F4A9E" w:rsidRDefault="00FA1BA5"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Параметри</w:t>
            </w:r>
          </w:p>
          <w:p w:rsidR="00FA1BA5" w:rsidRPr="003F4A9E" w:rsidRDefault="00FA1BA5" w:rsidP="003F4A9E">
            <w:pPr>
              <w:widowControl/>
              <w:spacing w:line="360" w:lineRule="auto"/>
              <w:jc w:val="both"/>
              <w:rPr>
                <w:rFonts w:ascii="Times New Roman" w:hAnsi="Times New Roman" w:cs="Times New Roman"/>
                <w:b/>
                <w:color w:val="000000"/>
                <w:szCs w:val="28"/>
                <w:lang w:val="uk-UA"/>
              </w:rPr>
            </w:pPr>
          </w:p>
          <w:p w:rsidR="00FA1BA5" w:rsidRPr="003F4A9E" w:rsidRDefault="00FA1BA5"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Показники</w:t>
            </w:r>
          </w:p>
        </w:tc>
        <w:tc>
          <w:tcPr>
            <w:tcW w:w="1268" w:type="pct"/>
            <w:shd w:val="clear" w:color="auto" w:fill="auto"/>
          </w:tcPr>
          <w:p w:rsidR="00FA1BA5" w:rsidRPr="003F4A9E" w:rsidRDefault="00FA1BA5"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Загально</w:t>
            </w:r>
            <w:r w:rsidR="00472C73" w:rsidRPr="003F4A9E">
              <w:rPr>
                <w:rFonts w:ascii="Times New Roman" w:hAnsi="Times New Roman" w:cs="Times New Roman"/>
                <w:b/>
                <w:color w:val="000000"/>
                <w:szCs w:val="28"/>
                <w:lang w:val="uk-UA"/>
              </w:rPr>
              <w:t xml:space="preserve"> </w:t>
            </w:r>
            <w:r w:rsidRPr="003F4A9E">
              <w:rPr>
                <w:rFonts w:ascii="Times New Roman" w:hAnsi="Times New Roman" w:cs="Times New Roman"/>
                <w:b/>
                <w:color w:val="000000"/>
                <w:szCs w:val="28"/>
                <w:lang w:val="uk-UA"/>
              </w:rPr>
              <w:t>соціальні уявлення</w:t>
            </w:r>
          </w:p>
        </w:tc>
        <w:tc>
          <w:tcPr>
            <w:tcW w:w="1269" w:type="pct"/>
            <w:shd w:val="clear" w:color="auto" w:fill="auto"/>
          </w:tcPr>
          <w:p w:rsidR="00FA1BA5" w:rsidRPr="003F4A9E" w:rsidRDefault="00FA1BA5"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Рухова активність</w:t>
            </w:r>
          </w:p>
        </w:tc>
        <w:tc>
          <w:tcPr>
            <w:tcW w:w="1268" w:type="pct"/>
            <w:shd w:val="clear" w:color="auto" w:fill="auto"/>
          </w:tcPr>
          <w:p w:rsidR="00FA1BA5" w:rsidRPr="003F4A9E" w:rsidRDefault="00FA1BA5"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Оздоровча активність</w:t>
            </w:r>
          </w:p>
        </w:tc>
      </w:tr>
      <w:tr w:rsidR="009559BF" w:rsidRPr="003F4A9E" w:rsidTr="003F4A9E">
        <w:trPr>
          <w:cantSplit/>
          <w:trHeight w:val="278"/>
        </w:trPr>
        <w:tc>
          <w:tcPr>
            <w:tcW w:w="680" w:type="pct"/>
            <w:vMerge w:val="restar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ЕГ</w:t>
            </w:r>
          </w:p>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(n=19)</w:t>
            </w:r>
          </w:p>
        </w:tc>
        <w:tc>
          <w:tcPr>
            <w:tcW w:w="515"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1268"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2,47</w:t>
            </w:r>
          </w:p>
        </w:tc>
        <w:tc>
          <w:tcPr>
            <w:tcW w:w="1269"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1,58</w:t>
            </w:r>
          </w:p>
        </w:tc>
        <w:tc>
          <w:tcPr>
            <w:tcW w:w="1268"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2,11</w:t>
            </w:r>
          </w:p>
        </w:tc>
      </w:tr>
      <w:tr w:rsidR="009559BF" w:rsidRPr="003F4A9E" w:rsidTr="003F4A9E">
        <w:trPr>
          <w:cantSplit/>
          <w:trHeight w:val="317"/>
        </w:trPr>
        <w:tc>
          <w:tcPr>
            <w:tcW w:w="680" w:type="pct"/>
            <w:vMerge/>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p>
        </w:tc>
        <w:tc>
          <w:tcPr>
            <w:tcW w:w="515"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268"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0,55</w:t>
            </w:r>
          </w:p>
        </w:tc>
        <w:tc>
          <w:tcPr>
            <w:tcW w:w="1269"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0,7</w:t>
            </w:r>
          </w:p>
        </w:tc>
        <w:tc>
          <w:tcPr>
            <w:tcW w:w="1268"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0,66</w:t>
            </w:r>
          </w:p>
        </w:tc>
      </w:tr>
      <w:tr w:rsidR="009559BF" w:rsidRPr="003F4A9E" w:rsidTr="003F4A9E">
        <w:trPr>
          <w:cantSplit/>
          <w:trHeight w:val="259"/>
        </w:trPr>
        <w:tc>
          <w:tcPr>
            <w:tcW w:w="5000" w:type="pct"/>
            <w:gridSpan w:val="5"/>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t</w:t>
            </w:r>
            <w:r w:rsidR="00090EC2" w:rsidRPr="003F4A9E">
              <w:rPr>
                <w:rFonts w:ascii="Times New Roman" w:hAnsi="Times New Roman" w:cs="Times New Roman"/>
                <w:color w:val="000000"/>
                <w:szCs w:val="28"/>
                <w:lang w:val="uk-UA"/>
              </w:rPr>
              <w:t>-к</w:t>
            </w:r>
            <w:r w:rsidRPr="003F4A9E">
              <w:rPr>
                <w:rFonts w:ascii="Times New Roman" w:hAnsi="Times New Roman" w:cs="Times New Roman"/>
                <w:color w:val="000000"/>
                <w:szCs w:val="28"/>
                <w:lang w:val="uk-UA"/>
              </w:rPr>
              <w:t>ритерій</w:t>
            </w:r>
          </w:p>
        </w:tc>
      </w:tr>
      <w:tr w:rsidR="009559BF" w:rsidRPr="003F4A9E" w:rsidTr="003F4A9E">
        <w:trPr>
          <w:cantSplit/>
          <w:trHeight w:val="307"/>
        </w:trPr>
        <w:tc>
          <w:tcPr>
            <w:tcW w:w="680" w:type="pct"/>
            <w:vMerge w:val="restar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КГ.</w:t>
            </w:r>
          </w:p>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(n=21)</w:t>
            </w:r>
          </w:p>
        </w:tc>
        <w:tc>
          <w:tcPr>
            <w:tcW w:w="515"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1268"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1,67</w:t>
            </w:r>
          </w:p>
        </w:tc>
        <w:tc>
          <w:tcPr>
            <w:tcW w:w="1269"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1,38</w:t>
            </w:r>
          </w:p>
        </w:tc>
        <w:tc>
          <w:tcPr>
            <w:tcW w:w="1268"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1,81</w:t>
            </w:r>
          </w:p>
        </w:tc>
      </w:tr>
      <w:tr w:rsidR="009559BF" w:rsidRPr="003F4A9E" w:rsidTr="003F4A9E">
        <w:trPr>
          <w:cantSplit/>
          <w:trHeight w:val="288"/>
        </w:trPr>
        <w:tc>
          <w:tcPr>
            <w:tcW w:w="680" w:type="pct"/>
            <w:vMerge/>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p>
        </w:tc>
        <w:tc>
          <w:tcPr>
            <w:tcW w:w="515"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268"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0,86</w:t>
            </w:r>
          </w:p>
        </w:tc>
        <w:tc>
          <w:tcPr>
            <w:tcW w:w="1269" w:type="pct"/>
            <w:shd w:val="clear" w:color="auto" w:fill="auto"/>
          </w:tcPr>
          <w:p w:rsidR="009559BF" w:rsidRPr="003F4A9E" w:rsidRDefault="0010159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0,66</w:t>
            </w:r>
          </w:p>
        </w:tc>
        <w:tc>
          <w:tcPr>
            <w:tcW w:w="1268" w:type="pct"/>
            <w:shd w:val="clear" w:color="auto" w:fill="auto"/>
          </w:tcPr>
          <w:p w:rsidR="009559BF" w:rsidRPr="003F4A9E" w:rsidRDefault="009559BF"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0,63</w:t>
            </w:r>
          </w:p>
        </w:tc>
      </w:tr>
      <w:tr w:rsidR="001531BB" w:rsidRPr="003F4A9E" w:rsidTr="003F4A9E">
        <w:trPr>
          <w:cantSplit/>
          <w:trHeight w:val="259"/>
        </w:trPr>
        <w:tc>
          <w:tcPr>
            <w:tcW w:w="5000" w:type="pct"/>
            <w:gridSpan w:val="5"/>
            <w:shd w:val="clear" w:color="auto" w:fill="auto"/>
          </w:tcPr>
          <w:p w:rsidR="001531BB" w:rsidRPr="003F4A9E" w:rsidRDefault="001531B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Примітка:</w:t>
            </w:r>
            <w:r w:rsidR="00090EC2" w:rsidRPr="003F4A9E">
              <w:rPr>
                <w:rFonts w:ascii="Times New Roman" w:hAnsi="Times New Roman" w:cs="Times New Roman"/>
                <w:color w:val="000000"/>
                <w:szCs w:val="28"/>
                <w:lang w:val="uk-UA"/>
              </w:rPr>
              <w:t xml:space="preserve"> </w:t>
            </w:r>
            <w:r w:rsidRPr="003F4A9E">
              <w:rPr>
                <w:rFonts w:ascii="Times New Roman" w:hAnsi="Times New Roman" w:cs="Times New Roman"/>
                <w:color w:val="000000"/>
                <w:szCs w:val="28"/>
                <w:lang w:val="uk-UA"/>
              </w:rPr>
              <w:t>зміни статистично достовірні при Р=0,0 5</w:t>
            </w:r>
          </w:p>
        </w:tc>
      </w:tr>
    </w:tbl>
    <w:p w:rsidR="0016787C" w:rsidRDefault="0016787C"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Наявність таких показників в блоці фізкультурно-оздоровчої діяльності пояснюється зменшенням деяких показників в контрольній групі при зростанні середніх значень в експериментальній групі за період навчального року. Так, на 1,</w:t>
      </w:r>
      <w:r w:rsidR="00090EC2" w:rsidRPr="00090EC2">
        <w:rPr>
          <w:rFonts w:ascii="Times New Roman" w:hAnsi="Times New Roman" w:cs="Times New Roman"/>
          <w:color w:val="000000"/>
          <w:sz w:val="28"/>
          <w:szCs w:val="28"/>
          <w:lang w:val="uk-UA" w:eastAsia="uk-UA"/>
        </w:rPr>
        <w:t>3</w:t>
      </w:r>
      <w:r w:rsid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підвищився рівень </w:t>
      </w:r>
      <w:r w:rsidR="00A37EBF" w:rsidRPr="00090EC2">
        <w:rPr>
          <w:rFonts w:ascii="Times New Roman" w:hAnsi="Times New Roman" w:cs="Times New Roman"/>
          <w:color w:val="000000"/>
          <w:sz w:val="28"/>
          <w:szCs w:val="28"/>
          <w:lang w:val="uk-UA" w:eastAsia="uk-UA"/>
        </w:rPr>
        <w:t>загально соціальних</w:t>
      </w:r>
      <w:r w:rsidRPr="00090EC2">
        <w:rPr>
          <w:rFonts w:ascii="Times New Roman" w:hAnsi="Times New Roman" w:cs="Times New Roman"/>
          <w:color w:val="000000"/>
          <w:sz w:val="28"/>
          <w:szCs w:val="28"/>
          <w:lang w:val="uk-UA" w:eastAsia="uk-UA"/>
        </w:rPr>
        <w:t xml:space="preserve"> уявлень.</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Використовуючи нормовані показники по тесту фізкультурно-валеологічних знаннях для учнів 1</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3</w:t>
      </w:r>
      <w:r w:rsidRPr="00090EC2">
        <w:rPr>
          <w:rFonts w:ascii="Times New Roman" w:hAnsi="Times New Roman" w:cs="Times New Roman"/>
          <w:color w:val="000000"/>
          <w:sz w:val="28"/>
          <w:szCs w:val="28"/>
          <w:lang w:val="uk-UA" w:eastAsia="uk-UA"/>
        </w:rPr>
        <w:t xml:space="preserve"> класів, було визначено, що, на відміну від контрольної групи, в експериментальній групі рівень знань у учнів підвищився від «середнього» до «вище середнього» рівня.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На підставі вищевикладеного можна зробити наступний висновок: в результаті експерименту виявлена позитивна дія </w:t>
      </w:r>
      <w:r w:rsidR="00C368EF" w:rsidRPr="00090EC2">
        <w:rPr>
          <w:rFonts w:ascii="Times New Roman" w:hAnsi="Times New Roman" w:cs="Times New Roman"/>
          <w:color w:val="000000"/>
          <w:sz w:val="28"/>
          <w:szCs w:val="28"/>
          <w:lang w:val="uk-UA" w:eastAsia="uk-UA"/>
        </w:rPr>
        <w:t xml:space="preserve">даної </w:t>
      </w:r>
      <w:r w:rsidRPr="00090EC2">
        <w:rPr>
          <w:rFonts w:ascii="Times New Roman" w:hAnsi="Times New Roman" w:cs="Times New Roman"/>
          <w:color w:val="000000"/>
          <w:sz w:val="28"/>
          <w:szCs w:val="28"/>
          <w:lang w:val="uk-UA" w:eastAsia="uk-UA"/>
        </w:rPr>
        <w:t>методики на формування фізкультурно-валеологічних знань учнів молодшого шкільного віку. Про це свідчать статистично достовірні відмінності при порівнянні показників початкового і кінцевого рівня в контрольній і експериментальній групах в цілому по тесту і по блоках завдань. Окрім цього зіставлення темпів приросту показників по окремих параметрах указують на наявність істотно великих значень в експериментальній групі.</w:t>
      </w:r>
    </w:p>
    <w:p w:rsidR="0016787C" w:rsidRDefault="0016787C" w:rsidP="00090EC2">
      <w:pPr>
        <w:pStyle w:val="3"/>
        <w:keepNext w:val="0"/>
        <w:widowControl/>
        <w:spacing w:before="0" w:after="0" w:line="360" w:lineRule="auto"/>
        <w:ind w:firstLine="709"/>
        <w:jc w:val="both"/>
        <w:rPr>
          <w:rFonts w:ascii="Times New Roman" w:hAnsi="Times New Roman" w:cs="Times New Roman"/>
          <w:i/>
          <w:color w:val="000000"/>
          <w:sz w:val="28"/>
          <w:lang w:val="uk-UA" w:eastAsia="uk-UA"/>
        </w:rPr>
      </w:pPr>
      <w:bookmarkStart w:id="23" w:name="_Toc198446710"/>
    </w:p>
    <w:p w:rsidR="00BA4967" w:rsidRPr="0016787C" w:rsidRDefault="00312479" w:rsidP="00090EC2">
      <w:pPr>
        <w:pStyle w:val="3"/>
        <w:keepNext w:val="0"/>
        <w:widowControl/>
        <w:spacing w:before="0" w:after="0" w:line="360" w:lineRule="auto"/>
        <w:ind w:firstLine="709"/>
        <w:jc w:val="both"/>
        <w:rPr>
          <w:rFonts w:ascii="Times New Roman" w:hAnsi="Times New Roman" w:cs="Times New Roman"/>
          <w:color w:val="000000"/>
          <w:sz w:val="28"/>
          <w:lang w:val="uk-UA"/>
        </w:rPr>
      </w:pPr>
      <w:r w:rsidRPr="0016787C">
        <w:rPr>
          <w:rFonts w:ascii="Times New Roman" w:hAnsi="Times New Roman" w:cs="Times New Roman"/>
          <w:color w:val="000000"/>
          <w:sz w:val="28"/>
          <w:lang w:val="uk-UA" w:eastAsia="uk-UA"/>
        </w:rPr>
        <w:t>4</w:t>
      </w:r>
      <w:r w:rsidR="00BA4967" w:rsidRPr="0016787C">
        <w:rPr>
          <w:rFonts w:ascii="Times New Roman" w:hAnsi="Times New Roman" w:cs="Times New Roman"/>
          <w:color w:val="000000"/>
          <w:sz w:val="28"/>
          <w:lang w:val="uk-UA" w:eastAsia="uk-UA"/>
        </w:rPr>
        <w:t>.</w:t>
      </w:r>
      <w:r w:rsidRPr="0016787C">
        <w:rPr>
          <w:rFonts w:ascii="Times New Roman" w:hAnsi="Times New Roman" w:cs="Times New Roman"/>
          <w:color w:val="000000"/>
          <w:sz w:val="28"/>
          <w:lang w:val="uk-UA" w:eastAsia="uk-UA"/>
        </w:rPr>
        <w:t>3</w:t>
      </w:r>
      <w:r w:rsidR="00BA4967" w:rsidRPr="0016787C">
        <w:rPr>
          <w:rFonts w:ascii="Times New Roman" w:hAnsi="Times New Roman" w:cs="Times New Roman"/>
          <w:color w:val="000000"/>
          <w:sz w:val="28"/>
          <w:lang w:val="uk-UA" w:eastAsia="uk-UA"/>
        </w:rPr>
        <w:t>.2 Рівень фізичного розвитку і фізичної підготовленості учнів</w:t>
      </w:r>
      <w:bookmarkEnd w:id="23"/>
    </w:p>
    <w:p w:rsidR="00BA4967" w:rsidRPr="00090EC2" w:rsidRDefault="004F42F9"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Добра</w:t>
      </w:r>
      <w:r w:rsidR="00BA4967" w:rsidRPr="00090EC2">
        <w:rPr>
          <w:rFonts w:ascii="Times New Roman" w:hAnsi="Times New Roman" w:cs="Times New Roman"/>
          <w:color w:val="000000"/>
          <w:sz w:val="28"/>
          <w:szCs w:val="28"/>
          <w:lang w:val="uk-UA" w:eastAsia="uk-UA"/>
        </w:rPr>
        <w:t xml:space="preserve"> фізична підготовленість, визначувана рівнем розвитку основних фізичних якостей, є основою високої працездатності у всіх видах </w:t>
      </w:r>
      <w:r w:rsidR="008D4922" w:rsidRPr="00090EC2">
        <w:rPr>
          <w:rFonts w:ascii="Times New Roman" w:hAnsi="Times New Roman" w:cs="Times New Roman"/>
          <w:color w:val="000000"/>
          <w:sz w:val="28"/>
          <w:szCs w:val="28"/>
          <w:lang w:val="uk-UA" w:eastAsia="uk-UA"/>
        </w:rPr>
        <w:t>навчальн</w:t>
      </w:r>
      <w:r w:rsidR="00BA4967" w:rsidRPr="00090EC2">
        <w:rPr>
          <w:rFonts w:ascii="Times New Roman" w:hAnsi="Times New Roman" w:cs="Times New Roman"/>
          <w:color w:val="000000"/>
          <w:sz w:val="28"/>
          <w:szCs w:val="28"/>
          <w:lang w:val="uk-UA" w:eastAsia="uk-UA"/>
        </w:rPr>
        <w:t>о</w:t>
      </w:r>
      <w:r w:rsidRPr="00090EC2">
        <w:rPr>
          <w:rFonts w:ascii="Times New Roman" w:hAnsi="Times New Roman" w:cs="Times New Roman"/>
          <w:color w:val="000000"/>
          <w:sz w:val="28"/>
          <w:szCs w:val="28"/>
          <w:lang w:val="uk-UA" w:eastAsia="uk-UA"/>
        </w:rPr>
        <w:t>ї</w:t>
      </w:r>
      <w:r w:rsidR="00BA4967" w:rsidRPr="00090EC2">
        <w:rPr>
          <w:rFonts w:ascii="Times New Roman" w:hAnsi="Times New Roman" w:cs="Times New Roman"/>
          <w:color w:val="000000"/>
          <w:sz w:val="28"/>
          <w:szCs w:val="28"/>
          <w:lang w:val="uk-UA" w:eastAsia="uk-UA"/>
        </w:rPr>
        <w:t xml:space="preserve"> і спортивно</w:t>
      </w:r>
      <w:r w:rsidRPr="00090EC2">
        <w:rPr>
          <w:rFonts w:ascii="Times New Roman" w:hAnsi="Times New Roman" w:cs="Times New Roman"/>
          <w:color w:val="000000"/>
          <w:sz w:val="28"/>
          <w:szCs w:val="28"/>
          <w:lang w:val="uk-UA" w:eastAsia="uk-UA"/>
        </w:rPr>
        <w:t>ї</w:t>
      </w:r>
      <w:r w:rsidR="00BA4967" w:rsidRPr="00090EC2">
        <w:rPr>
          <w:rFonts w:ascii="Times New Roman" w:hAnsi="Times New Roman" w:cs="Times New Roman"/>
          <w:color w:val="000000"/>
          <w:sz w:val="28"/>
          <w:szCs w:val="28"/>
          <w:lang w:val="uk-UA" w:eastAsia="uk-UA"/>
        </w:rPr>
        <w:t xml:space="preserve"> діяльності. У молодших школярів основним видом діяльності стає розумова праця, що вимагає постійної концентрації уваги, утримання тіла в тривалому сидячому положенні за столом, необхідних у зв'язку з цим вольових зусиль. Це вимагає достатньо високого розвитку сили і витривалості відповідних груп м'язів. В.І. Лях (1996, 1997, 1999) відзначає, що про здібності людини судять по його досягненнях в процесі навчання або виконання якої-небудь рухової діяльності. Разом з тим здібності не зводяться до рухових умінь і навиків, але про наявність здібностей судять по тому, як швидко людина набуває цих умінь і навиків.</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 результаті дослідження змін рівня фізичного розвитку і фізичної підготовленості молодших школярів були отримані наступні дані.</w:t>
      </w:r>
    </w:p>
    <w:p w:rsidR="0016787C"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p>
    <w:p w:rsidR="00BA4967" w:rsidRPr="0016787C"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 xml:space="preserve">Таблиця </w:t>
      </w:r>
      <w:r w:rsidR="00E701D2" w:rsidRPr="0016787C">
        <w:rPr>
          <w:rFonts w:ascii="Times New Roman" w:hAnsi="Times New Roman" w:cs="Times New Roman"/>
          <w:color w:val="000000"/>
          <w:sz w:val="28"/>
          <w:szCs w:val="28"/>
          <w:lang w:val="uk-UA" w:eastAsia="uk-UA"/>
        </w:rPr>
        <w:t>4.6</w:t>
      </w:r>
      <w:r w:rsidR="0016787C" w:rsidRPr="0016787C">
        <w:rPr>
          <w:rFonts w:ascii="Times New Roman" w:hAnsi="Times New Roman" w:cs="Times New Roman"/>
          <w:color w:val="000000"/>
          <w:sz w:val="28"/>
          <w:szCs w:val="28"/>
          <w:lang w:val="uk-UA" w:eastAsia="uk-UA"/>
        </w:rPr>
        <w:t xml:space="preserve">. </w:t>
      </w:r>
      <w:r w:rsidR="007B2036" w:rsidRPr="0016787C">
        <w:rPr>
          <w:rFonts w:ascii="Times New Roman" w:hAnsi="Times New Roman" w:cs="Times New Roman"/>
          <w:color w:val="000000"/>
          <w:sz w:val="28"/>
          <w:szCs w:val="28"/>
          <w:lang w:val="uk-UA" w:eastAsia="uk-UA"/>
        </w:rPr>
        <w:t xml:space="preserve">Рівень </w:t>
      </w:r>
      <w:r w:rsidRPr="0016787C">
        <w:rPr>
          <w:rFonts w:ascii="Times New Roman" w:hAnsi="Times New Roman" w:cs="Times New Roman"/>
          <w:color w:val="000000"/>
          <w:sz w:val="28"/>
          <w:szCs w:val="28"/>
          <w:lang w:val="uk-UA" w:eastAsia="uk-UA"/>
        </w:rPr>
        <w:t>фізичного розвитку молодших школярів контрольної і експериментальної груп після експерименту</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04"/>
        <w:gridCol w:w="1711"/>
        <w:gridCol w:w="1209"/>
        <w:gridCol w:w="1101"/>
        <w:gridCol w:w="1772"/>
        <w:gridCol w:w="1101"/>
        <w:gridCol w:w="1191"/>
      </w:tblGrid>
      <w:tr w:rsidR="00ED6D3E" w:rsidRPr="003F4A9E" w:rsidTr="003F4A9E">
        <w:trPr>
          <w:cantSplit/>
          <w:trHeight w:val="288"/>
        </w:trPr>
        <w:tc>
          <w:tcPr>
            <w:tcW w:w="601" w:type="pct"/>
            <w:vMerge w:val="restart"/>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Група</w:t>
            </w:r>
          </w:p>
        </w:tc>
        <w:tc>
          <w:tcPr>
            <w:tcW w:w="931" w:type="pct"/>
            <w:vMerge w:val="restart"/>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Показники</w:t>
            </w:r>
          </w:p>
        </w:tc>
        <w:tc>
          <w:tcPr>
            <w:tcW w:w="658" w:type="pct"/>
            <w:vMerge w:val="restart"/>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Ріст</w:t>
            </w:r>
          </w:p>
        </w:tc>
        <w:tc>
          <w:tcPr>
            <w:tcW w:w="599" w:type="pct"/>
            <w:vMerge w:val="restart"/>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Вага</w:t>
            </w:r>
          </w:p>
        </w:tc>
        <w:tc>
          <w:tcPr>
            <w:tcW w:w="964" w:type="pct"/>
            <w:vMerge w:val="restart"/>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спірометрія</w:t>
            </w:r>
          </w:p>
        </w:tc>
        <w:tc>
          <w:tcPr>
            <w:tcW w:w="1247" w:type="pct"/>
            <w:gridSpan w:val="2"/>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динамометрія</w:t>
            </w:r>
          </w:p>
        </w:tc>
      </w:tr>
      <w:tr w:rsidR="00ED6D3E" w:rsidRPr="003F4A9E" w:rsidTr="003F4A9E">
        <w:trPr>
          <w:cantSplit/>
          <w:trHeight w:val="288"/>
        </w:trPr>
        <w:tc>
          <w:tcPr>
            <w:tcW w:w="601" w:type="pct"/>
            <w:vMerge/>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p>
        </w:tc>
        <w:tc>
          <w:tcPr>
            <w:tcW w:w="931" w:type="pct"/>
            <w:vMerge/>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p>
        </w:tc>
        <w:tc>
          <w:tcPr>
            <w:tcW w:w="658" w:type="pct"/>
            <w:vMerge/>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p>
        </w:tc>
        <w:tc>
          <w:tcPr>
            <w:tcW w:w="599" w:type="pct"/>
            <w:vMerge/>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p>
        </w:tc>
        <w:tc>
          <w:tcPr>
            <w:tcW w:w="964" w:type="pct"/>
            <w:vMerge/>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p>
        </w:tc>
        <w:tc>
          <w:tcPr>
            <w:tcW w:w="599" w:type="pct"/>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ліва</w:t>
            </w:r>
          </w:p>
        </w:tc>
        <w:tc>
          <w:tcPr>
            <w:tcW w:w="648" w:type="pct"/>
            <w:shd w:val="clear" w:color="auto" w:fill="auto"/>
          </w:tcPr>
          <w:p w:rsidR="00ED6D3E" w:rsidRPr="003F4A9E" w:rsidRDefault="00ED6D3E" w:rsidP="003F4A9E">
            <w:pPr>
              <w:widowControl/>
              <w:spacing w:line="360" w:lineRule="auto"/>
              <w:jc w:val="both"/>
              <w:rPr>
                <w:rFonts w:ascii="Times New Roman" w:hAnsi="Times New Roman" w:cs="Times New Roman"/>
                <w:b/>
                <w:color w:val="000000"/>
                <w:szCs w:val="28"/>
                <w:lang w:val="uk-UA"/>
              </w:rPr>
            </w:pPr>
            <w:r w:rsidRPr="003F4A9E">
              <w:rPr>
                <w:rFonts w:ascii="Times New Roman" w:hAnsi="Times New Roman" w:cs="Times New Roman"/>
                <w:b/>
                <w:color w:val="000000"/>
                <w:szCs w:val="28"/>
                <w:lang w:val="uk-UA"/>
              </w:rPr>
              <w:t>права</w:t>
            </w:r>
          </w:p>
        </w:tc>
      </w:tr>
      <w:tr w:rsidR="00275F09" w:rsidRPr="003F4A9E" w:rsidTr="003F4A9E">
        <w:trPr>
          <w:cantSplit/>
          <w:trHeight w:val="288"/>
        </w:trPr>
        <w:tc>
          <w:tcPr>
            <w:tcW w:w="601" w:type="pct"/>
            <w:vMerge w:val="restar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w:t>
            </w:r>
            <w:r w:rsidR="00B917C1" w:rsidRPr="003F4A9E">
              <w:rPr>
                <w:rFonts w:ascii="Times New Roman" w:hAnsi="Times New Roman" w:cs="Times New Roman"/>
                <w:color w:val="000000"/>
                <w:szCs w:val="28"/>
                <w:lang w:val="uk-UA"/>
              </w:rPr>
              <w:t>Г</w:t>
            </w:r>
          </w:p>
        </w:tc>
        <w:tc>
          <w:tcPr>
            <w:tcW w:w="931"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65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137,74</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31</w:t>
            </w:r>
          </w:p>
        </w:tc>
        <w:tc>
          <w:tcPr>
            <w:tcW w:w="964"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2,12</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15,79</w:t>
            </w:r>
          </w:p>
        </w:tc>
        <w:tc>
          <w:tcPr>
            <w:tcW w:w="64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17</w:t>
            </w:r>
          </w:p>
        </w:tc>
      </w:tr>
      <w:tr w:rsidR="00275F09" w:rsidRPr="003F4A9E" w:rsidTr="003F4A9E">
        <w:trPr>
          <w:cantSplit/>
          <w:trHeight w:val="298"/>
        </w:trPr>
        <w:tc>
          <w:tcPr>
            <w:tcW w:w="601" w:type="pct"/>
            <w:vMerge/>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p>
        </w:tc>
        <w:tc>
          <w:tcPr>
            <w:tcW w:w="931"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65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3,67</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2,95</w:t>
            </w:r>
          </w:p>
        </w:tc>
        <w:tc>
          <w:tcPr>
            <w:tcW w:w="964"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0,17</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1,73</w:t>
            </w:r>
          </w:p>
        </w:tc>
        <w:tc>
          <w:tcPr>
            <w:tcW w:w="64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1,47</w:t>
            </w:r>
          </w:p>
        </w:tc>
      </w:tr>
      <w:tr w:rsidR="00275F09" w:rsidRPr="003F4A9E" w:rsidTr="003F4A9E">
        <w:trPr>
          <w:cantSplit/>
          <w:trHeight w:val="288"/>
        </w:trPr>
        <w:tc>
          <w:tcPr>
            <w:tcW w:w="601" w:type="pct"/>
            <w:vMerge w:val="restar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w:t>
            </w:r>
            <w:r w:rsidR="00B917C1" w:rsidRPr="003F4A9E">
              <w:rPr>
                <w:rFonts w:ascii="Times New Roman" w:hAnsi="Times New Roman" w:cs="Times New Roman"/>
                <w:color w:val="000000"/>
                <w:szCs w:val="28"/>
                <w:lang w:val="uk-UA"/>
              </w:rPr>
              <w:t>Г</w:t>
            </w:r>
          </w:p>
        </w:tc>
        <w:tc>
          <w:tcPr>
            <w:tcW w:w="931"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65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137,95</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33,52</w:t>
            </w:r>
          </w:p>
        </w:tc>
        <w:tc>
          <w:tcPr>
            <w:tcW w:w="964"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1,92</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14, 9</w:t>
            </w:r>
          </w:p>
        </w:tc>
        <w:tc>
          <w:tcPr>
            <w:tcW w:w="64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16, 19</w:t>
            </w:r>
          </w:p>
        </w:tc>
      </w:tr>
      <w:tr w:rsidR="00275F09" w:rsidRPr="003F4A9E" w:rsidTr="003F4A9E">
        <w:trPr>
          <w:cantSplit/>
          <w:trHeight w:val="288"/>
        </w:trPr>
        <w:tc>
          <w:tcPr>
            <w:tcW w:w="601" w:type="pct"/>
            <w:vMerge/>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p>
        </w:tc>
        <w:tc>
          <w:tcPr>
            <w:tcW w:w="931"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65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6,34</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4,74</w:t>
            </w:r>
          </w:p>
        </w:tc>
        <w:tc>
          <w:tcPr>
            <w:tcW w:w="964"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0,24</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2,59</w:t>
            </w:r>
          </w:p>
        </w:tc>
        <w:tc>
          <w:tcPr>
            <w:tcW w:w="64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2,2</w:t>
            </w:r>
          </w:p>
        </w:tc>
      </w:tr>
      <w:tr w:rsidR="00275F09" w:rsidRPr="003F4A9E" w:rsidTr="003F4A9E">
        <w:trPr>
          <w:cantSplit/>
          <w:trHeight w:val="521"/>
        </w:trPr>
        <w:tc>
          <w:tcPr>
            <w:tcW w:w="1532" w:type="pct"/>
            <w:gridSpan w:val="2"/>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Розходження по t</w:t>
            </w:r>
          </w:p>
          <w:p w:rsidR="00275F09" w:rsidRPr="003F4A9E" w:rsidRDefault="00B917C1"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ЕГ і КГ</w:t>
            </w:r>
          </w:p>
        </w:tc>
        <w:tc>
          <w:tcPr>
            <w:tcW w:w="65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0,1</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1,52</w:t>
            </w:r>
          </w:p>
        </w:tc>
        <w:tc>
          <w:tcPr>
            <w:tcW w:w="964"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2,17</w:t>
            </w:r>
          </w:p>
        </w:tc>
        <w:tc>
          <w:tcPr>
            <w:tcW w:w="599"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1,01</w:t>
            </w:r>
          </w:p>
        </w:tc>
        <w:tc>
          <w:tcPr>
            <w:tcW w:w="648" w:type="pct"/>
            <w:shd w:val="clear" w:color="auto" w:fill="auto"/>
          </w:tcPr>
          <w:p w:rsidR="00275F09" w:rsidRPr="003F4A9E" w:rsidRDefault="00275F09"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1,01</w:t>
            </w:r>
          </w:p>
        </w:tc>
      </w:tr>
      <w:tr w:rsidR="007B2036" w:rsidRPr="003F4A9E" w:rsidTr="003F4A9E">
        <w:trPr>
          <w:cantSplit/>
          <w:trHeight w:val="557"/>
        </w:trPr>
        <w:tc>
          <w:tcPr>
            <w:tcW w:w="5000" w:type="pct"/>
            <w:gridSpan w:val="7"/>
            <w:shd w:val="clear" w:color="auto" w:fill="auto"/>
          </w:tcPr>
          <w:p w:rsidR="00090EC2" w:rsidRPr="003F4A9E" w:rsidRDefault="007B2036" w:rsidP="003F4A9E">
            <w:pPr>
              <w:widowControl/>
              <w:spacing w:line="360" w:lineRule="auto"/>
              <w:jc w:val="both"/>
              <w:rPr>
                <w:rFonts w:ascii="Times New Roman" w:hAnsi="Times New Roman" w:cs="Times New Roman"/>
                <w:i/>
                <w:color w:val="000000"/>
                <w:szCs w:val="28"/>
                <w:lang w:val="uk-UA"/>
              </w:rPr>
            </w:pPr>
            <w:r w:rsidRPr="003F4A9E">
              <w:rPr>
                <w:rFonts w:ascii="Times New Roman" w:hAnsi="Times New Roman" w:cs="Times New Roman"/>
                <w:color w:val="000000"/>
                <w:szCs w:val="28"/>
                <w:lang w:val="uk-UA"/>
              </w:rPr>
              <w:t>Примітка</w:t>
            </w:r>
            <w:r w:rsidR="00F67AB1" w:rsidRPr="003F4A9E">
              <w:rPr>
                <w:rFonts w:ascii="Times New Roman" w:hAnsi="Times New Roman" w:cs="Times New Roman"/>
                <w:color w:val="000000"/>
                <w:szCs w:val="28"/>
                <w:lang w:val="uk-UA"/>
              </w:rPr>
              <w:t>:</w:t>
            </w:r>
            <w:r w:rsidR="00090EC2" w:rsidRPr="003F4A9E">
              <w:rPr>
                <w:rFonts w:ascii="Times New Roman" w:hAnsi="Times New Roman" w:cs="Times New Roman"/>
                <w:color w:val="000000"/>
                <w:szCs w:val="28"/>
                <w:lang w:val="uk-UA"/>
              </w:rPr>
              <w:t xml:space="preserve"> </w:t>
            </w:r>
            <w:r w:rsidRPr="003F4A9E">
              <w:rPr>
                <w:rFonts w:ascii="Times New Roman" w:hAnsi="Times New Roman" w:cs="Times New Roman"/>
                <w:i/>
                <w:color w:val="000000"/>
                <w:szCs w:val="28"/>
                <w:lang w:val="uk-UA"/>
              </w:rPr>
              <w:t>зміни статистично достовірні при Р=0,05</w:t>
            </w:r>
          </w:p>
          <w:p w:rsidR="007B2036" w:rsidRPr="003F4A9E" w:rsidRDefault="007B2036"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i/>
                <w:color w:val="000000"/>
                <w:szCs w:val="28"/>
                <w:lang w:val="uk-UA"/>
              </w:rPr>
              <w:t>Е</w:t>
            </w:r>
            <w:r w:rsidR="00CE3C8E" w:rsidRPr="003F4A9E">
              <w:rPr>
                <w:rFonts w:ascii="Times New Roman" w:hAnsi="Times New Roman" w:cs="Times New Roman"/>
                <w:i/>
                <w:color w:val="000000"/>
                <w:szCs w:val="28"/>
                <w:lang w:val="uk-UA"/>
              </w:rPr>
              <w:t>Г</w:t>
            </w:r>
            <w:r w:rsidRPr="003F4A9E">
              <w:rPr>
                <w:rFonts w:ascii="Times New Roman" w:hAnsi="Times New Roman" w:cs="Times New Roman"/>
                <w:i/>
                <w:color w:val="000000"/>
                <w:szCs w:val="28"/>
                <w:lang w:val="uk-UA"/>
              </w:rPr>
              <w:t xml:space="preserve"> </w:t>
            </w:r>
            <w:r w:rsidR="00090EC2" w:rsidRPr="003F4A9E">
              <w:rPr>
                <w:rFonts w:ascii="Times New Roman" w:hAnsi="Times New Roman" w:cs="Times New Roman"/>
                <w:i/>
                <w:color w:val="000000"/>
                <w:szCs w:val="28"/>
                <w:lang w:val="uk-UA"/>
              </w:rPr>
              <w:t xml:space="preserve">– </w:t>
            </w:r>
            <w:r w:rsidRPr="003F4A9E">
              <w:rPr>
                <w:rFonts w:ascii="Times New Roman" w:hAnsi="Times New Roman" w:cs="Times New Roman"/>
                <w:i/>
                <w:color w:val="000000"/>
                <w:szCs w:val="28"/>
                <w:lang w:val="uk-UA"/>
              </w:rPr>
              <w:t xml:space="preserve">експериментальна, </w:t>
            </w:r>
            <w:r w:rsidR="00F67AB1" w:rsidRPr="003F4A9E">
              <w:rPr>
                <w:rFonts w:ascii="Times New Roman" w:hAnsi="Times New Roman" w:cs="Times New Roman"/>
                <w:i/>
                <w:color w:val="000000"/>
                <w:szCs w:val="28"/>
                <w:lang w:val="uk-UA"/>
              </w:rPr>
              <w:t>К</w:t>
            </w:r>
            <w:r w:rsidR="00CE3C8E" w:rsidRPr="003F4A9E">
              <w:rPr>
                <w:rFonts w:ascii="Times New Roman" w:hAnsi="Times New Roman" w:cs="Times New Roman"/>
                <w:i/>
                <w:color w:val="000000"/>
                <w:szCs w:val="28"/>
                <w:lang w:val="uk-UA"/>
              </w:rPr>
              <w:t>Г</w:t>
            </w:r>
            <w:r w:rsidRPr="003F4A9E">
              <w:rPr>
                <w:rFonts w:ascii="Times New Roman" w:hAnsi="Times New Roman" w:cs="Times New Roman"/>
                <w:i/>
                <w:color w:val="000000"/>
                <w:szCs w:val="28"/>
                <w:lang w:val="uk-UA"/>
              </w:rPr>
              <w:t xml:space="preserve"> </w:t>
            </w:r>
            <w:r w:rsidR="00090EC2" w:rsidRPr="003F4A9E">
              <w:rPr>
                <w:rFonts w:ascii="Times New Roman" w:hAnsi="Times New Roman" w:cs="Times New Roman"/>
                <w:i/>
                <w:color w:val="000000"/>
                <w:szCs w:val="28"/>
                <w:lang w:val="uk-UA"/>
              </w:rPr>
              <w:t xml:space="preserve">– </w:t>
            </w:r>
            <w:r w:rsidRPr="003F4A9E">
              <w:rPr>
                <w:rFonts w:ascii="Times New Roman" w:hAnsi="Times New Roman" w:cs="Times New Roman"/>
                <w:i/>
                <w:color w:val="000000"/>
                <w:szCs w:val="28"/>
                <w:lang w:val="uk-UA"/>
              </w:rPr>
              <w:t>контрольна група</w:t>
            </w:r>
          </w:p>
        </w:tc>
      </w:tr>
    </w:tbl>
    <w:p w:rsidR="00BA4967" w:rsidRPr="00090EC2" w:rsidRDefault="00BA4967" w:rsidP="00090EC2">
      <w:pPr>
        <w:widowControl/>
        <w:spacing w:line="360" w:lineRule="auto"/>
        <w:ind w:firstLine="709"/>
        <w:jc w:val="both"/>
        <w:rPr>
          <w:rFonts w:ascii="Times New Roman" w:hAnsi="Times New Roman" w:cs="Times New Roman"/>
          <w:color w:val="000000"/>
          <w:sz w:val="28"/>
          <w:szCs w:val="28"/>
          <w:lang w:val="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У таблиці </w:t>
      </w:r>
      <w:r w:rsidR="00E701D2" w:rsidRPr="00090EC2">
        <w:rPr>
          <w:rFonts w:ascii="Times New Roman" w:hAnsi="Times New Roman" w:cs="Times New Roman"/>
          <w:color w:val="000000"/>
          <w:sz w:val="28"/>
          <w:szCs w:val="28"/>
          <w:lang w:val="uk-UA" w:eastAsia="uk-UA"/>
        </w:rPr>
        <w:t>4.6</w:t>
      </w:r>
      <w:r w:rsidRPr="00090EC2">
        <w:rPr>
          <w:rFonts w:ascii="Times New Roman" w:hAnsi="Times New Roman" w:cs="Times New Roman"/>
          <w:color w:val="000000"/>
          <w:sz w:val="28"/>
          <w:szCs w:val="28"/>
          <w:lang w:val="uk-UA" w:eastAsia="uk-UA"/>
        </w:rPr>
        <w:t xml:space="preserve"> зображені середні показники рівня фізичного розвитку дітей експериментальної і контрольної груп, при порівнянні яких по t</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к</w:t>
      </w:r>
      <w:r w:rsidRPr="00090EC2">
        <w:rPr>
          <w:rFonts w:ascii="Times New Roman" w:hAnsi="Times New Roman" w:cs="Times New Roman"/>
          <w:color w:val="000000"/>
          <w:sz w:val="28"/>
          <w:szCs w:val="28"/>
          <w:lang w:val="uk-UA" w:eastAsia="uk-UA"/>
        </w:rPr>
        <w:t>ритерію Ст</w:t>
      </w:r>
      <w:r w:rsidR="00472C73" w:rsidRPr="00090EC2">
        <w:rPr>
          <w:rFonts w:ascii="Times New Roman" w:hAnsi="Times New Roman" w:cs="Times New Roman"/>
          <w:color w:val="000000"/>
          <w:sz w:val="28"/>
          <w:szCs w:val="28"/>
          <w:lang w:val="uk-UA" w:eastAsia="uk-UA"/>
        </w:rPr>
        <w:t>ь</w:t>
      </w:r>
      <w:r w:rsidRPr="00090EC2">
        <w:rPr>
          <w:rFonts w:ascii="Times New Roman" w:hAnsi="Times New Roman" w:cs="Times New Roman"/>
          <w:color w:val="000000"/>
          <w:sz w:val="28"/>
          <w:szCs w:val="28"/>
          <w:lang w:val="uk-UA" w:eastAsia="uk-UA"/>
        </w:rPr>
        <w:t>юдента ми виявили позитивні статистично достовірні зміни за показниками спірометрії. За останніми показниками достовірних відмінностей не виявлено. Це свідчить про те, що педагогічний експеримент не зробив негативного впливу на рівень фізичного розвитку школярів, а по деяких параметрах навіть поліпшив його.</w:t>
      </w:r>
    </w:p>
    <w:p w:rsidR="0016787C"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p>
    <w:p w:rsidR="00BA4967" w:rsidRPr="0016787C"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Таблиця 4</w:t>
      </w:r>
      <w:r w:rsidR="00246B43" w:rsidRPr="0016787C">
        <w:rPr>
          <w:rFonts w:ascii="Times New Roman" w:hAnsi="Times New Roman" w:cs="Times New Roman"/>
          <w:color w:val="000000"/>
          <w:sz w:val="28"/>
          <w:szCs w:val="28"/>
          <w:lang w:val="uk-UA" w:eastAsia="uk-UA"/>
        </w:rPr>
        <w:t>.7</w:t>
      </w:r>
      <w:r w:rsidR="0016787C" w:rsidRPr="0016787C">
        <w:rPr>
          <w:rFonts w:ascii="Times New Roman" w:hAnsi="Times New Roman" w:cs="Times New Roman"/>
          <w:color w:val="000000"/>
          <w:sz w:val="28"/>
          <w:szCs w:val="28"/>
          <w:lang w:val="uk-UA" w:eastAsia="uk-UA"/>
        </w:rPr>
        <w:t xml:space="preserve">. </w:t>
      </w:r>
      <w:r w:rsidRPr="0016787C">
        <w:rPr>
          <w:rFonts w:ascii="Times New Roman" w:hAnsi="Times New Roman" w:cs="Times New Roman"/>
          <w:color w:val="000000"/>
          <w:sz w:val="28"/>
          <w:szCs w:val="28"/>
          <w:lang w:val="uk-UA" w:eastAsia="uk-UA"/>
        </w:rPr>
        <w:t>Рівень фізичної підготовленості молодших школярів контрольної і експериментальної груп після експерименту</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0"/>
        <w:gridCol w:w="1220"/>
        <w:gridCol w:w="1057"/>
        <w:gridCol w:w="1404"/>
        <w:gridCol w:w="1327"/>
        <w:gridCol w:w="904"/>
        <w:gridCol w:w="893"/>
        <w:gridCol w:w="730"/>
        <w:gridCol w:w="884"/>
      </w:tblGrid>
      <w:tr w:rsidR="0016787C" w:rsidRPr="003F4A9E" w:rsidTr="003F4A9E">
        <w:trPr>
          <w:cantSplit/>
          <w:trHeight w:val="586"/>
        </w:trPr>
        <w:tc>
          <w:tcPr>
            <w:tcW w:w="419"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Група</w:t>
            </w:r>
          </w:p>
        </w:tc>
        <w:tc>
          <w:tcPr>
            <w:tcW w:w="664"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Показники</w:t>
            </w:r>
          </w:p>
        </w:tc>
        <w:tc>
          <w:tcPr>
            <w:tcW w:w="575"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Стрибок у довжину</w:t>
            </w:r>
          </w:p>
        </w:tc>
        <w:tc>
          <w:tcPr>
            <w:tcW w:w="764"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Підтягування</w:t>
            </w:r>
          </w:p>
        </w:tc>
        <w:tc>
          <w:tcPr>
            <w:tcW w:w="722" w:type="pct"/>
            <w:shd w:val="clear" w:color="auto" w:fill="auto"/>
          </w:tcPr>
          <w:p w:rsidR="00CC372D"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Віджимання</w:t>
            </w:r>
          </w:p>
        </w:tc>
        <w:tc>
          <w:tcPr>
            <w:tcW w:w="492"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Нахил сидячи</w:t>
            </w:r>
          </w:p>
        </w:tc>
        <w:tc>
          <w:tcPr>
            <w:tcW w:w="486"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3х1</w:t>
            </w:r>
            <w:r w:rsidR="00090EC2" w:rsidRPr="003F4A9E">
              <w:rPr>
                <w:rFonts w:ascii="Times New Roman" w:hAnsi="Times New Roman" w:cs="Times New Roman"/>
                <w:color w:val="000000"/>
                <w:szCs w:val="28"/>
                <w:lang w:val="uk-UA"/>
              </w:rPr>
              <w:t>0 м</w:t>
            </w:r>
          </w:p>
        </w:tc>
        <w:tc>
          <w:tcPr>
            <w:tcW w:w="397"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w:t>
            </w:r>
            <w:r w:rsidR="00090EC2" w:rsidRPr="003F4A9E">
              <w:rPr>
                <w:rFonts w:ascii="Times New Roman" w:hAnsi="Times New Roman" w:cs="Times New Roman"/>
                <w:color w:val="000000"/>
                <w:szCs w:val="28"/>
                <w:lang w:val="uk-UA"/>
              </w:rPr>
              <w:t>0 м</w:t>
            </w:r>
          </w:p>
        </w:tc>
        <w:tc>
          <w:tcPr>
            <w:tcW w:w="483"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100</w:t>
            </w:r>
            <w:r w:rsidR="00090EC2" w:rsidRPr="003F4A9E">
              <w:rPr>
                <w:rFonts w:ascii="Times New Roman" w:hAnsi="Times New Roman" w:cs="Times New Roman"/>
                <w:color w:val="000000"/>
                <w:szCs w:val="28"/>
                <w:lang w:val="uk-UA"/>
              </w:rPr>
              <w:t>0 м</w:t>
            </w:r>
          </w:p>
        </w:tc>
      </w:tr>
      <w:tr w:rsidR="0016787C" w:rsidRPr="003F4A9E" w:rsidTr="003F4A9E">
        <w:trPr>
          <w:cantSplit/>
          <w:trHeight w:val="288"/>
        </w:trPr>
        <w:tc>
          <w:tcPr>
            <w:tcW w:w="419" w:type="pct"/>
            <w:vMerge w:val="restar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ЕГ</w:t>
            </w:r>
          </w:p>
        </w:tc>
        <w:tc>
          <w:tcPr>
            <w:tcW w:w="664"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575"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159,</w:t>
            </w:r>
            <w:r w:rsidR="00EE2EF6" w:rsidRPr="003F4A9E">
              <w:rPr>
                <w:rFonts w:ascii="Times New Roman" w:hAnsi="Times New Roman" w:cs="Times New Roman"/>
                <w:color w:val="000000"/>
                <w:szCs w:val="28"/>
                <w:lang w:val="uk-UA"/>
              </w:rPr>
              <w:t>6</w:t>
            </w:r>
          </w:p>
        </w:tc>
        <w:tc>
          <w:tcPr>
            <w:tcW w:w="764"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23,7</w:t>
            </w:r>
          </w:p>
        </w:tc>
        <w:tc>
          <w:tcPr>
            <w:tcW w:w="722"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23,8</w:t>
            </w:r>
          </w:p>
        </w:tc>
        <w:tc>
          <w:tcPr>
            <w:tcW w:w="492"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9,1</w:t>
            </w:r>
          </w:p>
        </w:tc>
        <w:tc>
          <w:tcPr>
            <w:tcW w:w="486"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8,9</w:t>
            </w:r>
          </w:p>
        </w:tc>
        <w:tc>
          <w:tcPr>
            <w:tcW w:w="397"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5,6</w:t>
            </w:r>
          </w:p>
        </w:tc>
        <w:tc>
          <w:tcPr>
            <w:tcW w:w="483"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322,6</w:t>
            </w:r>
          </w:p>
        </w:tc>
      </w:tr>
      <w:tr w:rsidR="0016787C" w:rsidRPr="003F4A9E" w:rsidTr="003F4A9E">
        <w:trPr>
          <w:cantSplit/>
          <w:trHeight w:val="288"/>
        </w:trPr>
        <w:tc>
          <w:tcPr>
            <w:tcW w:w="419" w:type="pct"/>
            <w:vMerge/>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p>
        </w:tc>
        <w:tc>
          <w:tcPr>
            <w:tcW w:w="664"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575"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7,4</w:t>
            </w:r>
          </w:p>
        </w:tc>
        <w:tc>
          <w:tcPr>
            <w:tcW w:w="764"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8,1</w:t>
            </w:r>
          </w:p>
        </w:tc>
        <w:tc>
          <w:tcPr>
            <w:tcW w:w="722"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8,2</w:t>
            </w:r>
          </w:p>
        </w:tc>
        <w:tc>
          <w:tcPr>
            <w:tcW w:w="492"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3,4</w:t>
            </w:r>
          </w:p>
        </w:tc>
        <w:tc>
          <w:tcPr>
            <w:tcW w:w="486"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0,3</w:t>
            </w:r>
          </w:p>
        </w:tc>
        <w:tc>
          <w:tcPr>
            <w:tcW w:w="397"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0,3</w:t>
            </w:r>
          </w:p>
        </w:tc>
        <w:tc>
          <w:tcPr>
            <w:tcW w:w="483"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28, 3</w:t>
            </w:r>
          </w:p>
        </w:tc>
      </w:tr>
      <w:tr w:rsidR="0016787C" w:rsidRPr="003F4A9E" w:rsidTr="003F4A9E">
        <w:trPr>
          <w:cantSplit/>
          <w:trHeight w:val="288"/>
        </w:trPr>
        <w:tc>
          <w:tcPr>
            <w:tcW w:w="419" w:type="pct"/>
            <w:vMerge w:val="restar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КГ</w:t>
            </w:r>
          </w:p>
        </w:tc>
        <w:tc>
          <w:tcPr>
            <w:tcW w:w="664"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575"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143,5</w:t>
            </w:r>
          </w:p>
        </w:tc>
        <w:tc>
          <w:tcPr>
            <w:tcW w:w="764"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18,4</w:t>
            </w:r>
          </w:p>
        </w:tc>
        <w:tc>
          <w:tcPr>
            <w:tcW w:w="722"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16,7</w:t>
            </w:r>
          </w:p>
        </w:tc>
        <w:tc>
          <w:tcPr>
            <w:tcW w:w="492"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5,8</w:t>
            </w:r>
          </w:p>
        </w:tc>
        <w:tc>
          <w:tcPr>
            <w:tcW w:w="486"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9,5</w:t>
            </w:r>
          </w:p>
        </w:tc>
        <w:tc>
          <w:tcPr>
            <w:tcW w:w="397"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6</w:t>
            </w:r>
          </w:p>
        </w:tc>
        <w:tc>
          <w:tcPr>
            <w:tcW w:w="483"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329,5</w:t>
            </w:r>
          </w:p>
        </w:tc>
      </w:tr>
      <w:tr w:rsidR="0016787C" w:rsidRPr="003F4A9E" w:rsidTr="003F4A9E">
        <w:trPr>
          <w:cantSplit/>
          <w:trHeight w:val="298"/>
        </w:trPr>
        <w:tc>
          <w:tcPr>
            <w:tcW w:w="419" w:type="pct"/>
            <w:vMerge/>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p>
        </w:tc>
        <w:tc>
          <w:tcPr>
            <w:tcW w:w="664"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575"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9,6</w:t>
            </w:r>
          </w:p>
        </w:tc>
        <w:tc>
          <w:tcPr>
            <w:tcW w:w="764"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9,3</w:t>
            </w:r>
          </w:p>
        </w:tc>
        <w:tc>
          <w:tcPr>
            <w:tcW w:w="722"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7,1</w:t>
            </w:r>
          </w:p>
        </w:tc>
        <w:tc>
          <w:tcPr>
            <w:tcW w:w="492"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4,3</w:t>
            </w:r>
          </w:p>
        </w:tc>
        <w:tc>
          <w:tcPr>
            <w:tcW w:w="486"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0,5</w:t>
            </w:r>
          </w:p>
        </w:tc>
        <w:tc>
          <w:tcPr>
            <w:tcW w:w="397"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0,4</w:t>
            </w:r>
          </w:p>
        </w:tc>
        <w:tc>
          <w:tcPr>
            <w:tcW w:w="483" w:type="pct"/>
            <w:shd w:val="clear" w:color="auto" w:fill="auto"/>
          </w:tcPr>
          <w:p w:rsidR="009D233B" w:rsidRPr="003F4A9E" w:rsidRDefault="009D233B"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42,4</w:t>
            </w:r>
          </w:p>
        </w:tc>
      </w:tr>
      <w:tr w:rsidR="0016787C" w:rsidRPr="003F4A9E" w:rsidTr="003F4A9E">
        <w:trPr>
          <w:cantSplit/>
          <w:trHeight w:val="986"/>
        </w:trPr>
        <w:tc>
          <w:tcPr>
            <w:tcW w:w="1083" w:type="pct"/>
            <w:gridSpan w:val="2"/>
            <w:shd w:val="clear" w:color="auto" w:fill="auto"/>
          </w:tcPr>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Розходження</w:t>
            </w:r>
          </w:p>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по t ЕГ і КГ</w:t>
            </w:r>
          </w:p>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w:t>
            </w:r>
          </w:p>
        </w:tc>
        <w:tc>
          <w:tcPr>
            <w:tcW w:w="575" w:type="pct"/>
            <w:shd w:val="clear" w:color="auto" w:fill="auto"/>
          </w:tcPr>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4,3</w:t>
            </w:r>
          </w:p>
        </w:tc>
        <w:tc>
          <w:tcPr>
            <w:tcW w:w="764" w:type="pct"/>
            <w:shd w:val="clear" w:color="auto" w:fill="auto"/>
          </w:tcPr>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1,5</w:t>
            </w:r>
          </w:p>
        </w:tc>
        <w:tc>
          <w:tcPr>
            <w:tcW w:w="722" w:type="pct"/>
            <w:shd w:val="clear" w:color="auto" w:fill="auto"/>
          </w:tcPr>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2,1</w:t>
            </w:r>
          </w:p>
        </w:tc>
        <w:tc>
          <w:tcPr>
            <w:tcW w:w="492" w:type="pct"/>
            <w:shd w:val="clear" w:color="auto" w:fill="auto"/>
          </w:tcPr>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2,1</w:t>
            </w:r>
          </w:p>
        </w:tc>
        <w:tc>
          <w:tcPr>
            <w:tcW w:w="486" w:type="pct"/>
            <w:shd w:val="clear" w:color="auto" w:fill="auto"/>
          </w:tcPr>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4,5</w:t>
            </w:r>
          </w:p>
        </w:tc>
        <w:tc>
          <w:tcPr>
            <w:tcW w:w="397" w:type="pct"/>
            <w:shd w:val="clear" w:color="auto" w:fill="auto"/>
          </w:tcPr>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w:t>
            </w:r>
            <w:r w:rsidR="00E1046D" w:rsidRPr="003F4A9E">
              <w:rPr>
                <w:rFonts w:ascii="Times New Roman" w:hAnsi="Times New Roman" w:cs="Times New Roman"/>
                <w:color w:val="000000"/>
                <w:szCs w:val="28"/>
                <w:lang w:val="uk-UA"/>
              </w:rPr>
              <w:t>6</w:t>
            </w:r>
          </w:p>
        </w:tc>
        <w:tc>
          <w:tcPr>
            <w:tcW w:w="483" w:type="pct"/>
            <w:shd w:val="clear" w:color="auto" w:fill="auto"/>
          </w:tcPr>
          <w:p w:rsidR="005C0BA5" w:rsidRPr="003F4A9E" w:rsidRDefault="005C0BA5"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0,5</w:t>
            </w:r>
          </w:p>
        </w:tc>
      </w:tr>
      <w:tr w:rsidR="00CC372D" w:rsidRPr="003F4A9E" w:rsidTr="003F4A9E">
        <w:trPr>
          <w:cantSplit/>
          <w:trHeight w:val="816"/>
        </w:trPr>
        <w:tc>
          <w:tcPr>
            <w:tcW w:w="5000" w:type="pct"/>
            <w:gridSpan w:val="9"/>
            <w:shd w:val="clear" w:color="auto" w:fill="auto"/>
          </w:tcPr>
          <w:p w:rsidR="00090EC2" w:rsidRPr="003F4A9E" w:rsidRDefault="00CC372D" w:rsidP="003F4A9E">
            <w:pPr>
              <w:widowControl/>
              <w:spacing w:line="360" w:lineRule="auto"/>
              <w:jc w:val="both"/>
              <w:rPr>
                <w:rFonts w:ascii="Times New Roman" w:hAnsi="Times New Roman" w:cs="Times New Roman"/>
                <w:i/>
                <w:color w:val="000000"/>
                <w:szCs w:val="28"/>
                <w:lang w:val="uk-UA"/>
              </w:rPr>
            </w:pPr>
            <w:r w:rsidRPr="003F4A9E">
              <w:rPr>
                <w:rFonts w:ascii="Times New Roman" w:hAnsi="Times New Roman" w:cs="Times New Roman"/>
                <w:color w:val="000000"/>
                <w:szCs w:val="28"/>
                <w:lang w:val="uk-UA"/>
              </w:rPr>
              <w:t>Примітка:</w:t>
            </w:r>
            <w:r w:rsidR="00090EC2" w:rsidRPr="003F4A9E">
              <w:rPr>
                <w:rFonts w:ascii="Times New Roman" w:hAnsi="Times New Roman" w:cs="Times New Roman"/>
                <w:color w:val="000000"/>
                <w:szCs w:val="28"/>
                <w:lang w:val="uk-UA"/>
              </w:rPr>
              <w:t xml:space="preserve"> </w:t>
            </w:r>
            <w:r w:rsidRPr="003F4A9E">
              <w:rPr>
                <w:rFonts w:ascii="Times New Roman" w:hAnsi="Times New Roman" w:cs="Times New Roman"/>
                <w:i/>
                <w:color w:val="000000"/>
                <w:szCs w:val="28"/>
                <w:lang w:val="uk-UA"/>
              </w:rPr>
              <w:t>зміни статистично достовірні при Р=0,05</w:t>
            </w:r>
          </w:p>
          <w:p w:rsidR="00090EC2" w:rsidRPr="003F4A9E" w:rsidRDefault="00CC372D" w:rsidP="003F4A9E">
            <w:pPr>
              <w:widowControl/>
              <w:spacing w:line="360" w:lineRule="auto"/>
              <w:jc w:val="both"/>
              <w:rPr>
                <w:rFonts w:ascii="Times New Roman" w:hAnsi="Times New Roman" w:cs="Times New Roman"/>
                <w:i/>
                <w:color w:val="000000"/>
                <w:szCs w:val="28"/>
                <w:lang w:val="uk-UA"/>
              </w:rPr>
            </w:pPr>
            <w:r w:rsidRPr="003F4A9E">
              <w:rPr>
                <w:rFonts w:ascii="Times New Roman" w:hAnsi="Times New Roman" w:cs="Times New Roman"/>
                <w:i/>
                <w:color w:val="000000"/>
                <w:szCs w:val="28"/>
                <w:lang w:val="uk-UA"/>
              </w:rPr>
              <w:t>зміни статистично достовірні при Р</w:t>
            </w:r>
            <w:r w:rsidR="00090EC2" w:rsidRPr="003F4A9E">
              <w:rPr>
                <w:rFonts w:ascii="Times New Roman" w:hAnsi="Times New Roman" w:cs="Times New Roman"/>
                <w:i/>
                <w:color w:val="000000"/>
                <w:szCs w:val="28"/>
                <w:lang w:val="uk-UA"/>
              </w:rPr>
              <w:t> – 0,1</w:t>
            </w:r>
          </w:p>
          <w:p w:rsidR="00CC372D" w:rsidRPr="003F4A9E" w:rsidRDefault="0023114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i/>
                <w:color w:val="000000"/>
                <w:szCs w:val="28"/>
                <w:lang w:val="uk-UA"/>
              </w:rPr>
              <w:t>ЕГ</w:t>
            </w:r>
            <w:r w:rsidR="00CC372D" w:rsidRPr="003F4A9E">
              <w:rPr>
                <w:rFonts w:ascii="Times New Roman" w:hAnsi="Times New Roman" w:cs="Times New Roman"/>
                <w:i/>
                <w:color w:val="000000"/>
                <w:szCs w:val="28"/>
                <w:lang w:val="uk-UA"/>
              </w:rPr>
              <w:t xml:space="preserve"> </w:t>
            </w:r>
            <w:r w:rsidR="00090EC2" w:rsidRPr="003F4A9E">
              <w:rPr>
                <w:rFonts w:ascii="Times New Roman" w:hAnsi="Times New Roman" w:cs="Times New Roman"/>
                <w:i/>
                <w:color w:val="000000"/>
                <w:szCs w:val="28"/>
                <w:lang w:val="uk-UA"/>
              </w:rPr>
              <w:t xml:space="preserve">– </w:t>
            </w:r>
            <w:r w:rsidR="00CC372D" w:rsidRPr="003F4A9E">
              <w:rPr>
                <w:rFonts w:ascii="Times New Roman" w:hAnsi="Times New Roman" w:cs="Times New Roman"/>
                <w:i/>
                <w:color w:val="000000"/>
                <w:szCs w:val="28"/>
                <w:lang w:val="uk-UA"/>
              </w:rPr>
              <w:t xml:space="preserve">експериментальна, </w:t>
            </w:r>
            <w:r w:rsidRPr="003F4A9E">
              <w:rPr>
                <w:rFonts w:ascii="Times New Roman" w:hAnsi="Times New Roman" w:cs="Times New Roman"/>
                <w:i/>
                <w:color w:val="000000"/>
                <w:szCs w:val="28"/>
                <w:lang w:val="uk-UA"/>
              </w:rPr>
              <w:t>КГ</w:t>
            </w:r>
            <w:r w:rsidR="00CC372D" w:rsidRPr="003F4A9E">
              <w:rPr>
                <w:rFonts w:ascii="Times New Roman" w:hAnsi="Times New Roman" w:cs="Times New Roman"/>
                <w:i/>
                <w:color w:val="000000"/>
                <w:szCs w:val="28"/>
                <w:lang w:val="uk-UA"/>
              </w:rPr>
              <w:t xml:space="preserve"> </w:t>
            </w:r>
            <w:r w:rsidR="00090EC2" w:rsidRPr="003F4A9E">
              <w:rPr>
                <w:rFonts w:ascii="Times New Roman" w:hAnsi="Times New Roman" w:cs="Times New Roman"/>
                <w:i/>
                <w:color w:val="000000"/>
                <w:szCs w:val="28"/>
                <w:lang w:val="uk-UA"/>
              </w:rPr>
              <w:t xml:space="preserve">– </w:t>
            </w:r>
            <w:r w:rsidR="00CC372D" w:rsidRPr="003F4A9E">
              <w:rPr>
                <w:rFonts w:ascii="Times New Roman" w:hAnsi="Times New Roman" w:cs="Times New Roman"/>
                <w:i/>
                <w:color w:val="000000"/>
                <w:szCs w:val="28"/>
                <w:lang w:val="uk-UA"/>
              </w:rPr>
              <w:t>контрольна група</w:t>
            </w:r>
          </w:p>
        </w:tc>
      </w:tr>
    </w:tbl>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При порівнянні показників фізичної підготовленості в групах після проведеного експерименту (табл. </w:t>
      </w:r>
      <w:r w:rsidR="00C22960" w:rsidRPr="00090EC2">
        <w:rPr>
          <w:rFonts w:ascii="Times New Roman" w:hAnsi="Times New Roman" w:cs="Times New Roman"/>
          <w:color w:val="000000"/>
          <w:sz w:val="28"/>
          <w:szCs w:val="28"/>
          <w:lang w:val="uk-UA" w:eastAsia="uk-UA"/>
        </w:rPr>
        <w:t>4.7.</w:t>
      </w:r>
      <w:r w:rsidRPr="00090EC2">
        <w:rPr>
          <w:rFonts w:ascii="Times New Roman" w:hAnsi="Times New Roman" w:cs="Times New Roman"/>
          <w:color w:val="000000"/>
          <w:sz w:val="28"/>
          <w:szCs w:val="28"/>
          <w:lang w:val="uk-UA" w:eastAsia="uk-UA"/>
        </w:rPr>
        <w:t>) спостерігаються істотні поліпшення підготовленості дітей експериментальної групи по більшості параметрів, при Р=0,05. Учні перевершили своїх однолітків по згинанню і розгинанню рук у висі лежачи, згинанню і розгинанню рук в упорі лежачи від лавки (при Р=0,1)</w:t>
      </w:r>
      <w:r w:rsidR="007153EE" w:rsidRPr="00090EC2">
        <w:rPr>
          <w:rFonts w:ascii="Times New Roman" w:hAnsi="Times New Roman" w:cs="Times New Roman"/>
          <w:color w:val="000000"/>
          <w:sz w:val="28"/>
          <w:szCs w:val="28"/>
          <w:lang w:val="uk-UA" w:eastAsia="uk-UA"/>
        </w:rPr>
        <w:t>,</w:t>
      </w:r>
      <w:r w:rsidRPr="00090EC2">
        <w:rPr>
          <w:rFonts w:ascii="Times New Roman" w:hAnsi="Times New Roman" w:cs="Times New Roman"/>
          <w:color w:val="000000"/>
          <w:sz w:val="28"/>
          <w:szCs w:val="28"/>
          <w:lang w:val="uk-UA" w:eastAsia="uk-UA"/>
        </w:rPr>
        <w:t xml:space="preserve"> бі</w:t>
      </w:r>
      <w:r w:rsidR="007153EE" w:rsidRPr="00090EC2">
        <w:rPr>
          <w:rFonts w:ascii="Times New Roman" w:hAnsi="Times New Roman" w:cs="Times New Roman"/>
          <w:color w:val="000000"/>
          <w:sz w:val="28"/>
          <w:szCs w:val="28"/>
          <w:lang w:val="uk-UA" w:eastAsia="uk-UA"/>
        </w:rPr>
        <w:t>г</w:t>
      </w:r>
      <w:r w:rsidRPr="00090EC2">
        <w:rPr>
          <w:rFonts w:ascii="Times New Roman" w:hAnsi="Times New Roman" w:cs="Times New Roman"/>
          <w:color w:val="000000"/>
          <w:sz w:val="28"/>
          <w:szCs w:val="28"/>
          <w:lang w:val="uk-UA" w:eastAsia="uk-UA"/>
        </w:rPr>
        <w:t>у на 100</w:t>
      </w:r>
      <w:r w:rsidR="00090EC2" w:rsidRPr="00090EC2">
        <w:rPr>
          <w:rFonts w:ascii="Times New Roman" w:hAnsi="Times New Roman" w:cs="Times New Roman"/>
          <w:color w:val="000000"/>
          <w:sz w:val="28"/>
          <w:szCs w:val="28"/>
          <w:lang w:val="uk-UA" w:eastAsia="uk-UA"/>
        </w:rPr>
        <w:t>0</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м</w:t>
      </w:r>
      <w:r w:rsidRPr="00090EC2">
        <w:rPr>
          <w:rFonts w:ascii="Times New Roman" w:hAnsi="Times New Roman" w:cs="Times New Roman"/>
          <w:color w:val="000000"/>
          <w:sz w:val="28"/>
          <w:szCs w:val="28"/>
          <w:lang w:val="uk-UA" w:eastAsia="uk-UA"/>
        </w:rPr>
        <w:t xml:space="preserve">. </w:t>
      </w:r>
      <w:r w:rsidR="007153EE" w:rsidRPr="00090EC2">
        <w:rPr>
          <w:rFonts w:ascii="Times New Roman" w:hAnsi="Times New Roman" w:cs="Times New Roman"/>
          <w:color w:val="000000"/>
          <w:sz w:val="28"/>
          <w:szCs w:val="28"/>
          <w:lang w:val="uk-UA" w:eastAsia="uk-UA"/>
        </w:rPr>
        <w:t xml:space="preserve">Достовірність </w:t>
      </w:r>
      <w:r w:rsidRPr="00090EC2">
        <w:rPr>
          <w:rFonts w:ascii="Times New Roman" w:hAnsi="Times New Roman" w:cs="Times New Roman"/>
          <w:color w:val="000000"/>
          <w:sz w:val="28"/>
          <w:szCs w:val="28"/>
          <w:lang w:val="uk-UA" w:eastAsia="uk-UA"/>
        </w:rPr>
        <w:t>виявлена у всіх випадках, окрім результату за часом проходження дистанції на 100</w:t>
      </w:r>
      <w:r w:rsidR="00090EC2" w:rsidRPr="00090EC2">
        <w:rPr>
          <w:rFonts w:ascii="Times New Roman" w:hAnsi="Times New Roman" w:cs="Times New Roman"/>
          <w:color w:val="000000"/>
          <w:sz w:val="28"/>
          <w:szCs w:val="28"/>
          <w:lang w:val="uk-UA" w:eastAsia="uk-UA"/>
        </w:rPr>
        <w:t>0</w:t>
      </w:r>
      <w:r w:rsidR="00090EC2">
        <w:rPr>
          <w:rFonts w:ascii="Times New Roman" w:hAnsi="Times New Roman" w:cs="Times New Roman"/>
          <w:color w:val="000000"/>
          <w:sz w:val="28"/>
          <w:szCs w:val="28"/>
          <w:lang w:val="uk-UA" w:eastAsia="uk-UA"/>
        </w:rPr>
        <w:t> </w:t>
      </w:r>
      <w:r w:rsidR="00090EC2" w:rsidRPr="00090EC2">
        <w:rPr>
          <w:rFonts w:ascii="Times New Roman" w:hAnsi="Times New Roman" w:cs="Times New Roman"/>
          <w:color w:val="000000"/>
          <w:sz w:val="28"/>
          <w:szCs w:val="28"/>
          <w:lang w:val="uk-UA" w:eastAsia="uk-UA"/>
        </w:rPr>
        <w:t>м</w:t>
      </w:r>
      <w:r w:rsidRPr="00090EC2">
        <w:rPr>
          <w:rFonts w:ascii="Times New Roman" w:hAnsi="Times New Roman" w:cs="Times New Roman"/>
          <w:color w:val="000000"/>
          <w:sz w:val="28"/>
          <w:szCs w:val="28"/>
          <w:lang w:val="uk-UA" w:eastAsia="uk-UA"/>
        </w:rPr>
        <w:t>.</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Таким чином, слід зазначити: молодші школярі в результаті проведеного експерименту істотно поліпшили рівень фізичної підготовленості в порівнянні з початковими результатами взагалі (додаток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4</w:t>
      </w:r>
      <w:r w:rsidRPr="00090EC2">
        <w:rPr>
          <w:rFonts w:ascii="Times New Roman" w:hAnsi="Times New Roman" w:cs="Times New Roman"/>
          <w:color w:val="000000"/>
          <w:sz w:val="28"/>
          <w:szCs w:val="28"/>
          <w:lang w:val="uk-UA" w:eastAsia="uk-UA"/>
        </w:rPr>
        <w:t>) і даними контрольної групи зокрема.</w:t>
      </w:r>
    </w:p>
    <w:p w:rsidR="0016787C" w:rsidRDefault="0016787C" w:rsidP="00090EC2">
      <w:pPr>
        <w:pStyle w:val="3"/>
        <w:keepNext w:val="0"/>
        <w:widowControl/>
        <w:spacing w:before="0" w:after="0" w:line="360" w:lineRule="auto"/>
        <w:ind w:firstLine="709"/>
        <w:jc w:val="both"/>
        <w:rPr>
          <w:rFonts w:ascii="Times New Roman" w:hAnsi="Times New Roman" w:cs="Times New Roman"/>
          <w:i/>
          <w:color w:val="000000"/>
          <w:sz w:val="28"/>
          <w:szCs w:val="28"/>
          <w:lang w:val="uk-UA" w:eastAsia="uk-UA"/>
        </w:rPr>
      </w:pPr>
      <w:bookmarkStart w:id="24" w:name="_Toc198446711"/>
    </w:p>
    <w:p w:rsidR="00BA4967" w:rsidRPr="0016787C" w:rsidRDefault="00312479" w:rsidP="00090EC2">
      <w:pPr>
        <w:pStyle w:val="3"/>
        <w:keepNext w:val="0"/>
        <w:widowControl/>
        <w:spacing w:before="0" w:after="0" w:line="360" w:lineRule="auto"/>
        <w:ind w:firstLine="709"/>
        <w:jc w:val="both"/>
        <w:rPr>
          <w:rFonts w:ascii="Times New Roman" w:hAnsi="Times New Roman" w:cs="Times New Roman"/>
          <w:color w:val="000000"/>
          <w:sz w:val="28"/>
          <w:szCs w:val="28"/>
          <w:lang w:val="uk-UA"/>
        </w:rPr>
      </w:pPr>
      <w:r w:rsidRPr="0016787C">
        <w:rPr>
          <w:rFonts w:ascii="Times New Roman" w:hAnsi="Times New Roman" w:cs="Times New Roman"/>
          <w:color w:val="000000"/>
          <w:sz w:val="28"/>
          <w:szCs w:val="28"/>
          <w:lang w:val="uk-UA" w:eastAsia="uk-UA"/>
        </w:rPr>
        <w:t>4</w:t>
      </w:r>
      <w:r w:rsidR="00BA4967" w:rsidRPr="0016787C">
        <w:rPr>
          <w:rFonts w:ascii="Times New Roman" w:hAnsi="Times New Roman" w:cs="Times New Roman"/>
          <w:color w:val="000000"/>
          <w:sz w:val="28"/>
          <w:szCs w:val="28"/>
          <w:lang w:val="uk-UA" w:eastAsia="uk-UA"/>
        </w:rPr>
        <w:t>.</w:t>
      </w:r>
      <w:r w:rsidRPr="0016787C">
        <w:rPr>
          <w:rFonts w:ascii="Times New Roman" w:hAnsi="Times New Roman" w:cs="Times New Roman"/>
          <w:color w:val="000000"/>
          <w:sz w:val="28"/>
          <w:szCs w:val="28"/>
          <w:lang w:val="uk-UA" w:eastAsia="uk-UA"/>
        </w:rPr>
        <w:t>3</w:t>
      </w:r>
      <w:r w:rsidR="0016787C" w:rsidRPr="0016787C">
        <w:rPr>
          <w:rFonts w:ascii="Times New Roman" w:hAnsi="Times New Roman" w:cs="Times New Roman"/>
          <w:color w:val="000000"/>
          <w:sz w:val="28"/>
          <w:szCs w:val="28"/>
          <w:lang w:val="uk-UA" w:eastAsia="uk-UA"/>
        </w:rPr>
        <w:t>.3</w:t>
      </w:r>
      <w:r w:rsidR="00BA4967" w:rsidRPr="0016787C">
        <w:rPr>
          <w:rFonts w:ascii="Times New Roman" w:hAnsi="Times New Roman" w:cs="Times New Roman"/>
          <w:color w:val="000000"/>
          <w:sz w:val="28"/>
          <w:szCs w:val="28"/>
          <w:lang w:val="uk-UA" w:eastAsia="uk-UA"/>
        </w:rPr>
        <w:t xml:space="preserve"> Зміни рівня захворюваності</w:t>
      </w:r>
      <w:bookmarkEnd w:id="24"/>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Фізкультурно-валеологічних знання школярів мають на увазі не тільки зміну рівня фізичн</w:t>
      </w:r>
      <w:r w:rsidR="009F56A2" w:rsidRPr="00090EC2">
        <w:rPr>
          <w:rFonts w:ascii="Times New Roman" w:hAnsi="Times New Roman" w:cs="Times New Roman"/>
          <w:color w:val="000000"/>
          <w:sz w:val="28"/>
          <w:szCs w:val="28"/>
          <w:lang w:val="uk-UA" w:eastAsia="uk-UA"/>
        </w:rPr>
        <w:t>ої</w:t>
      </w:r>
      <w:r w:rsidRPr="00090EC2">
        <w:rPr>
          <w:rFonts w:ascii="Times New Roman" w:hAnsi="Times New Roman" w:cs="Times New Roman"/>
          <w:color w:val="000000"/>
          <w:sz w:val="28"/>
          <w:szCs w:val="28"/>
          <w:lang w:val="uk-UA" w:eastAsia="uk-UA"/>
        </w:rPr>
        <w:t xml:space="preserve"> підготовленості </w:t>
      </w:r>
      <w:r w:rsidR="009F56A2" w:rsidRPr="00090EC2">
        <w:rPr>
          <w:rFonts w:ascii="Times New Roman" w:hAnsi="Times New Roman" w:cs="Times New Roman"/>
          <w:color w:val="000000"/>
          <w:sz w:val="28"/>
          <w:szCs w:val="28"/>
          <w:lang w:val="uk-UA" w:eastAsia="uk-UA"/>
        </w:rPr>
        <w:t>учнів</w:t>
      </w:r>
      <w:r w:rsidRPr="00090EC2">
        <w:rPr>
          <w:rFonts w:ascii="Times New Roman" w:hAnsi="Times New Roman" w:cs="Times New Roman"/>
          <w:color w:val="000000"/>
          <w:sz w:val="28"/>
          <w:szCs w:val="28"/>
          <w:lang w:val="uk-UA" w:eastAsia="uk-UA"/>
        </w:rPr>
        <w:t>, змісту теоретичних знань, умінь і навиків здорового способу життя, але і зміцнення здоров'я дітей за допомогою вирішення оздоровчих завдань. У зв'язку з цим нами було досліджено зміну рівня захворюваності серед молодших школярів в контрольній і експериментальній групах.</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 xml:space="preserve">Особливістю експерименту було його проведення в період істотної соціально-економічної кризи в країні, що виразилося в регулярному відключенні опалювання в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их установах і житлових будинках. У зв'язку з тим, що показник захворюваності,</w:t>
      </w:r>
      <w:r w:rsid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 xml:space="preserve">носить багатофакторний характер, протягом </w:t>
      </w:r>
      <w:r w:rsidR="00FA0749" w:rsidRPr="00090EC2">
        <w:rPr>
          <w:rFonts w:ascii="Times New Roman" w:hAnsi="Times New Roman" w:cs="Times New Roman"/>
          <w:color w:val="000000"/>
          <w:sz w:val="28"/>
          <w:szCs w:val="28"/>
          <w:lang w:val="uk-UA" w:eastAsia="uk-UA"/>
        </w:rPr>
        <w:t>2007</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2</w:t>
      </w:r>
      <w:r w:rsidR="00FA0749" w:rsidRPr="00090EC2">
        <w:rPr>
          <w:rFonts w:ascii="Times New Roman" w:hAnsi="Times New Roman" w:cs="Times New Roman"/>
          <w:color w:val="000000"/>
          <w:sz w:val="28"/>
          <w:szCs w:val="28"/>
          <w:lang w:val="uk-UA" w:eastAsia="uk-UA"/>
        </w:rPr>
        <w:t>008</w:t>
      </w:r>
      <w:r w:rsidRPr="00090EC2">
        <w:rPr>
          <w:rFonts w:ascii="Times New Roman" w:hAnsi="Times New Roman" w:cs="Times New Roman"/>
          <w:color w:val="000000"/>
          <w:sz w:val="28"/>
          <w:szCs w:val="28"/>
          <w:lang w:val="uk-UA" w:eastAsia="uk-UA"/>
        </w:rPr>
        <w:t xml:space="preserve"> навчального року відбулося загальне збільшення захворюваності по всіх паралелях класів, що підтверджує порівняльний аналіз показників </w:t>
      </w:r>
      <w:r w:rsidR="00472C73" w:rsidRPr="00090EC2">
        <w:rPr>
          <w:rFonts w:ascii="Times New Roman" w:hAnsi="Times New Roman" w:cs="Times New Roman"/>
          <w:color w:val="000000"/>
          <w:sz w:val="28"/>
          <w:szCs w:val="28"/>
          <w:lang w:val="uk-UA" w:eastAsia="uk-UA"/>
        </w:rPr>
        <w:t>зареєстрованих</w:t>
      </w:r>
      <w:r w:rsidRPr="00090EC2">
        <w:rPr>
          <w:rFonts w:ascii="Times New Roman" w:hAnsi="Times New Roman" w:cs="Times New Roman"/>
          <w:color w:val="000000"/>
          <w:sz w:val="28"/>
          <w:szCs w:val="28"/>
          <w:lang w:val="uk-UA" w:eastAsia="uk-UA"/>
        </w:rPr>
        <w:t xml:space="preserve"> на період до початку експерименту (додаток </w:t>
      </w:r>
      <w:r w:rsidR="00090EC2">
        <w:rPr>
          <w:rFonts w:ascii="Times New Roman" w:hAnsi="Times New Roman" w:cs="Times New Roman"/>
          <w:color w:val="000000"/>
          <w:sz w:val="28"/>
          <w:szCs w:val="28"/>
          <w:lang w:val="uk-UA" w:eastAsia="uk-UA"/>
        </w:rPr>
        <w:t>№</w:t>
      </w:r>
      <w:r w:rsidR="00090EC2" w:rsidRPr="00090EC2">
        <w:rPr>
          <w:rFonts w:ascii="Times New Roman" w:hAnsi="Times New Roman" w:cs="Times New Roman"/>
          <w:color w:val="000000"/>
          <w:sz w:val="28"/>
          <w:szCs w:val="28"/>
          <w:lang w:val="uk-UA" w:eastAsia="uk-UA"/>
        </w:rPr>
        <w:t>5</w:t>
      </w:r>
      <w:r w:rsidRPr="00090EC2">
        <w:rPr>
          <w:rFonts w:ascii="Times New Roman" w:hAnsi="Times New Roman" w:cs="Times New Roman"/>
          <w:color w:val="000000"/>
          <w:sz w:val="28"/>
          <w:szCs w:val="28"/>
          <w:lang w:val="uk-UA" w:eastAsia="uk-UA"/>
        </w:rPr>
        <w:t>) і після його проведення.</w:t>
      </w:r>
    </w:p>
    <w:p w:rsidR="0016787C" w:rsidRDefault="0016787C" w:rsidP="00090EC2">
      <w:pPr>
        <w:widowControl/>
        <w:shd w:val="clear" w:color="auto" w:fill="FFFFFF"/>
        <w:spacing w:line="360" w:lineRule="auto"/>
        <w:ind w:firstLine="709"/>
        <w:jc w:val="both"/>
        <w:rPr>
          <w:rFonts w:ascii="Times New Roman" w:hAnsi="Times New Roman" w:cs="Times New Roman"/>
          <w:b/>
          <w:color w:val="000000"/>
          <w:sz w:val="28"/>
          <w:szCs w:val="28"/>
          <w:lang w:val="uk-UA" w:eastAsia="uk-UA"/>
        </w:rPr>
      </w:pPr>
    </w:p>
    <w:p w:rsidR="00BA4967" w:rsidRPr="0016787C"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16787C">
        <w:rPr>
          <w:rFonts w:ascii="Times New Roman" w:hAnsi="Times New Roman" w:cs="Times New Roman"/>
          <w:color w:val="000000"/>
          <w:sz w:val="28"/>
          <w:szCs w:val="28"/>
          <w:lang w:val="uk-UA" w:eastAsia="uk-UA"/>
        </w:rPr>
        <w:t xml:space="preserve">Таблиця </w:t>
      </w:r>
      <w:r w:rsidR="00FA0749" w:rsidRPr="0016787C">
        <w:rPr>
          <w:rFonts w:ascii="Times New Roman" w:hAnsi="Times New Roman" w:cs="Times New Roman"/>
          <w:color w:val="000000"/>
          <w:sz w:val="28"/>
          <w:szCs w:val="28"/>
          <w:lang w:val="uk-UA" w:eastAsia="uk-UA"/>
        </w:rPr>
        <w:t>4.8</w:t>
      </w:r>
      <w:r w:rsidR="0016787C" w:rsidRPr="0016787C">
        <w:rPr>
          <w:rFonts w:ascii="Times New Roman" w:hAnsi="Times New Roman" w:cs="Times New Roman"/>
          <w:color w:val="000000"/>
          <w:sz w:val="28"/>
          <w:szCs w:val="28"/>
          <w:lang w:val="uk-UA" w:eastAsia="uk-UA"/>
        </w:rPr>
        <w:t xml:space="preserve">. </w:t>
      </w:r>
      <w:r w:rsidRPr="0016787C">
        <w:rPr>
          <w:rFonts w:ascii="Times New Roman" w:hAnsi="Times New Roman" w:cs="Times New Roman"/>
          <w:color w:val="000000"/>
          <w:sz w:val="28"/>
          <w:szCs w:val="28"/>
          <w:lang w:val="uk-UA" w:eastAsia="uk-UA"/>
        </w:rPr>
        <w:t xml:space="preserve">Середні показники параметрів що відображають рівень захворюваності </w:t>
      </w:r>
      <w:r w:rsidR="00B9680C" w:rsidRPr="0016787C">
        <w:rPr>
          <w:rFonts w:ascii="Times New Roman" w:hAnsi="Times New Roman" w:cs="Times New Roman"/>
          <w:color w:val="000000"/>
          <w:sz w:val="28"/>
          <w:szCs w:val="28"/>
          <w:lang w:val="uk-UA" w:eastAsia="uk-UA"/>
        </w:rPr>
        <w:t>учнів</w:t>
      </w:r>
      <w:r w:rsidRPr="0016787C">
        <w:rPr>
          <w:rFonts w:ascii="Times New Roman" w:hAnsi="Times New Roman" w:cs="Times New Roman"/>
          <w:color w:val="000000"/>
          <w:sz w:val="28"/>
          <w:szCs w:val="28"/>
          <w:lang w:val="uk-UA" w:eastAsia="uk-UA"/>
        </w:rPr>
        <w:t xml:space="preserve"> за період експерименту</w:t>
      </w:r>
    </w:p>
    <w:tbl>
      <w:tblPr>
        <w:tblW w:w="8989" w:type="dxa"/>
        <w:tblInd w:w="3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64"/>
        <w:gridCol w:w="2046"/>
        <w:gridCol w:w="1864"/>
        <w:gridCol w:w="1864"/>
        <w:gridCol w:w="2051"/>
      </w:tblGrid>
      <w:tr w:rsidR="00CC372D" w:rsidRPr="003F4A9E" w:rsidTr="003F4A9E">
        <w:trPr>
          <w:cantSplit/>
          <w:trHeight w:val="778"/>
        </w:trPr>
        <w:tc>
          <w:tcPr>
            <w:tcW w:w="647"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Група</w:t>
            </w:r>
          </w:p>
        </w:tc>
        <w:tc>
          <w:tcPr>
            <w:tcW w:w="1138"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Параметри</w:t>
            </w:r>
          </w:p>
        </w:tc>
        <w:tc>
          <w:tcPr>
            <w:tcW w:w="1037"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Кількість захворювань у рік</w:t>
            </w:r>
          </w:p>
        </w:tc>
        <w:tc>
          <w:tcPr>
            <w:tcW w:w="1037"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Кількість пропущених днів</w:t>
            </w:r>
          </w:p>
        </w:tc>
        <w:tc>
          <w:tcPr>
            <w:tcW w:w="1141" w:type="pct"/>
            <w:shd w:val="clear" w:color="auto" w:fill="auto"/>
          </w:tcPr>
          <w:p w:rsidR="00CC372D" w:rsidRPr="003F4A9E" w:rsidRDefault="00CC372D"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Тривалість захворювання</w:t>
            </w:r>
          </w:p>
        </w:tc>
      </w:tr>
      <w:tr w:rsidR="0038182E" w:rsidRPr="003F4A9E" w:rsidTr="003F4A9E">
        <w:trPr>
          <w:cantSplit/>
          <w:trHeight w:val="298"/>
        </w:trPr>
        <w:tc>
          <w:tcPr>
            <w:tcW w:w="647" w:type="pct"/>
            <w:vMerge w:val="restar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ЕГ</w:t>
            </w:r>
          </w:p>
        </w:tc>
        <w:tc>
          <w:tcPr>
            <w:tcW w:w="1138"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1037"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0, 65</w:t>
            </w:r>
          </w:p>
        </w:tc>
        <w:tc>
          <w:tcPr>
            <w:tcW w:w="1037"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7,41</w:t>
            </w:r>
          </w:p>
        </w:tc>
        <w:tc>
          <w:tcPr>
            <w:tcW w:w="1141"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3,18</w:t>
            </w:r>
          </w:p>
        </w:tc>
      </w:tr>
      <w:tr w:rsidR="0038182E" w:rsidRPr="003F4A9E" w:rsidTr="003F4A9E">
        <w:trPr>
          <w:cantSplit/>
          <w:trHeight w:val="288"/>
        </w:trPr>
        <w:tc>
          <w:tcPr>
            <w:tcW w:w="647" w:type="pct"/>
            <w:vMerge/>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p>
        </w:tc>
        <w:tc>
          <w:tcPr>
            <w:tcW w:w="1138"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037"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0, 68</w:t>
            </w:r>
          </w:p>
        </w:tc>
        <w:tc>
          <w:tcPr>
            <w:tcW w:w="1037"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4,96</w:t>
            </w:r>
          </w:p>
        </w:tc>
        <w:tc>
          <w:tcPr>
            <w:tcW w:w="1141"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2,14</w:t>
            </w:r>
          </w:p>
        </w:tc>
      </w:tr>
      <w:tr w:rsidR="0038182E" w:rsidRPr="003F4A9E" w:rsidTr="003F4A9E">
        <w:trPr>
          <w:cantSplit/>
          <w:trHeight w:val="288"/>
        </w:trPr>
        <w:tc>
          <w:tcPr>
            <w:tcW w:w="647" w:type="pct"/>
            <w:vMerge w:val="restar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КГ</w:t>
            </w:r>
          </w:p>
        </w:tc>
        <w:tc>
          <w:tcPr>
            <w:tcW w:w="1138"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x</w:t>
            </w:r>
          </w:p>
        </w:tc>
        <w:tc>
          <w:tcPr>
            <w:tcW w:w="1037"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1,08</w:t>
            </w:r>
          </w:p>
        </w:tc>
        <w:tc>
          <w:tcPr>
            <w:tcW w:w="1037" w:type="pct"/>
            <w:shd w:val="clear" w:color="auto" w:fill="auto"/>
          </w:tcPr>
          <w:p w:rsidR="0038182E" w:rsidRPr="003F4A9E" w:rsidRDefault="008105B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13,1</w:t>
            </w:r>
          </w:p>
        </w:tc>
        <w:tc>
          <w:tcPr>
            <w:tcW w:w="1141"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6,1</w:t>
            </w:r>
          </w:p>
        </w:tc>
      </w:tr>
      <w:tr w:rsidR="0038182E" w:rsidRPr="003F4A9E" w:rsidTr="003F4A9E">
        <w:trPr>
          <w:cantSplit/>
          <w:trHeight w:val="288"/>
        </w:trPr>
        <w:tc>
          <w:tcPr>
            <w:tcW w:w="647" w:type="pct"/>
            <w:vMerge/>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p>
        </w:tc>
        <w:tc>
          <w:tcPr>
            <w:tcW w:w="1138"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σ</w:t>
            </w:r>
          </w:p>
        </w:tc>
        <w:tc>
          <w:tcPr>
            <w:tcW w:w="1037"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0,66</w:t>
            </w:r>
          </w:p>
        </w:tc>
        <w:tc>
          <w:tcPr>
            <w:tcW w:w="1037"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9,93</w:t>
            </w:r>
          </w:p>
        </w:tc>
        <w:tc>
          <w:tcPr>
            <w:tcW w:w="1141"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2,64</w:t>
            </w:r>
          </w:p>
        </w:tc>
      </w:tr>
      <w:tr w:rsidR="0038182E" w:rsidRPr="003F4A9E" w:rsidTr="003F4A9E">
        <w:trPr>
          <w:cantSplit/>
          <w:trHeight w:val="778"/>
        </w:trPr>
        <w:tc>
          <w:tcPr>
            <w:tcW w:w="1784" w:type="pct"/>
            <w:gridSpan w:val="2"/>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Розходження по t</w:t>
            </w:r>
          </w:p>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ЕГ і КГ</w:t>
            </w:r>
          </w:p>
        </w:tc>
        <w:tc>
          <w:tcPr>
            <w:tcW w:w="1037"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1,75</w:t>
            </w:r>
          </w:p>
        </w:tc>
        <w:tc>
          <w:tcPr>
            <w:tcW w:w="1037"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1,85</w:t>
            </w:r>
          </w:p>
        </w:tc>
        <w:tc>
          <w:tcPr>
            <w:tcW w:w="1141" w:type="pct"/>
            <w:shd w:val="clear" w:color="auto" w:fill="auto"/>
          </w:tcPr>
          <w:p w:rsidR="0038182E" w:rsidRPr="003F4A9E" w:rsidRDefault="0038182E"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2,8</w:t>
            </w:r>
          </w:p>
        </w:tc>
      </w:tr>
      <w:tr w:rsidR="002D4118" w:rsidRPr="003F4A9E" w:rsidTr="003F4A9E">
        <w:trPr>
          <w:cantSplit/>
          <w:trHeight w:val="557"/>
        </w:trPr>
        <w:tc>
          <w:tcPr>
            <w:tcW w:w="5000" w:type="pct"/>
            <w:gridSpan w:val="5"/>
            <w:shd w:val="clear" w:color="auto" w:fill="auto"/>
          </w:tcPr>
          <w:p w:rsidR="002D4118" w:rsidRPr="003F4A9E" w:rsidRDefault="002D4118" w:rsidP="003F4A9E">
            <w:pPr>
              <w:widowControl/>
              <w:spacing w:line="360" w:lineRule="auto"/>
              <w:jc w:val="both"/>
              <w:rPr>
                <w:rFonts w:ascii="Times New Roman" w:hAnsi="Times New Roman" w:cs="Times New Roman"/>
                <w:color w:val="000000"/>
                <w:szCs w:val="28"/>
                <w:lang w:val="uk-UA"/>
              </w:rPr>
            </w:pPr>
            <w:r w:rsidRPr="003F4A9E">
              <w:rPr>
                <w:rFonts w:ascii="Times New Roman" w:hAnsi="Times New Roman" w:cs="Times New Roman"/>
                <w:color w:val="000000"/>
                <w:szCs w:val="28"/>
                <w:lang w:val="uk-UA"/>
              </w:rPr>
              <w:t>Примітка:</w:t>
            </w:r>
            <w:r w:rsidR="00090EC2" w:rsidRPr="003F4A9E">
              <w:rPr>
                <w:rFonts w:ascii="Times New Roman" w:hAnsi="Times New Roman" w:cs="Times New Roman"/>
                <w:color w:val="000000"/>
                <w:szCs w:val="28"/>
                <w:lang w:val="uk-UA"/>
              </w:rPr>
              <w:t xml:space="preserve"> </w:t>
            </w:r>
            <w:r w:rsidRPr="003F4A9E">
              <w:rPr>
                <w:rFonts w:ascii="Times New Roman" w:hAnsi="Times New Roman" w:cs="Times New Roman"/>
                <w:i/>
                <w:color w:val="000000"/>
                <w:szCs w:val="28"/>
                <w:lang w:val="uk-UA"/>
              </w:rPr>
              <w:t xml:space="preserve">зміни статистично достовірні при Р=0,05 </w:t>
            </w:r>
            <w:r w:rsidR="0038182E" w:rsidRPr="003F4A9E">
              <w:rPr>
                <w:rFonts w:ascii="Times New Roman" w:hAnsi="Times New Roman" w:cs="Times New Roman"/>
                <w:i/>
                <w:color w:val="000000"/>
                <w:szCs w:val="28"/>
                <w:lang w:val="uk-UA"/>
              </w:rPr>
              <w:t>і при</w:t>
            </w:r>
            <w:r w:rsidRPr="003F4A9E">
              <w:rPr>
                <w:rFonts w:ascii="Times New Roman" w:hAnsi="Times New Roman" w:cs="Times New Roman"/>
                <w:i/>
                <w:color w:val="000000"/>
                <w:szCs w:val="28"/>
                <w:lang w:val="uk-UA"/>
              </w:rPr>
              <w:t xml:space="preserve"> Р=0,1</w:t>
            </w:r>
          </w:p>
        </w:tc>
      </w:tr>
    </w:tbl>
    <w:p w:rsidR="00325B83" w:rsidRPr="00090EC2" w:rsidRDefault="00325B83" w:rsidP="00090EC2">
      <w:pPr>
        <w:widowControl/>
        <w:spacing w:line="360" w:lineRule="auto"/>
        <w:ind w:firstLine="709"/>
        <w:jc w:val="both"/>
        <w:rPr>
          <w:rFonts w:ascii="Times New Roman" w:hAnsi="Times New Roman" w:cs="Times New Roman"/>
          <w:color w:val="000000"/>
          <w:sz w:val="28"/>
          <w:lang w:val="uk-UA"/>
        </w:rPr>
      </w:pPr>
    </w:p>
    <w:p w:rsidR="00F05A1E" w:rsidRPr="00090EC2" w:rsidRDefault="00EB173F"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 xml:space="preserve">При </w:t>
      </w:r>
      <w:r w:rsidR="00BA4967" w:rsidRPr="00090EC2">
        <w:rPr>
          <w:rFonts w:ascii="Times New Roman" w:hAnsi="Times New Roman" w:cs="Times New Roman"/>
          <w:color w:val="000000"/>
          <w:sz w:val="28"/>
          <w:szCs w:val="28"/>
          <w:lang w:val="uk-UA" w:eastAsia="uk-UA"/>
        </w:rPr>
        <w:t xml:space="preserve">детальнішому аналізі показників здоров'я, отриманих після проведення експерименту (табл. </w:t>
      </w:r>
      <w:r w:rsidRPr="00090EC2">
        <w:rPr>
          <w:rFonts w:ascii="Times New Roman" w:hAnsi="Times New Roman" w:cs="Times New Roman"/>
          <w:color w:val="000000"/>
          <w:sz w:val="28"/>
          <w:szCs w:val="28"/>
          <w:lang w:val="uk-UA" w:eastAsia="uk-UA"/>
        </w:rPr>
        <w:t>4.8</w:t>
      </w:r>
      <w:r w:rsidR="00BA4967" w:rsidRPr="00090EC2">
        <w:rPr>
          <w:rFonts w:ascii="Times New Roman" w:hAnsi="Times New Roman" w:cs="Times New Roman"/>
          <w:color w:val="000000"/>
          <w:sz w:val="28"/>
          <w:szCs w:val="28"/>
          <w:lang w:val="uk-UA" w:eastAsia="uk-UA"/>
        </w:rPr>
        <w:t>), по окремих параметрах можна відзначити присутність достовірних відмінностей. Середні показники експериментальної групи менші, ніж в контрольній по кількості захворювань в рік, по кількості пропущених днів і по тривал</w:t>
      </w:r>
      <w:r w:rsidR="00F05A1E" w:rsidRPr="00090EC2">
        <w:rPr>
          <w:rFonts w:ascii="Times New Roman" w:hAnsi="Times New Roman" w:cs="Times New Roman"/>
          <w:color w:val="000000"/>
          <w:sz w:val="28"/>
          <w:szCs w:val="28"/>
          <w:lang w:val="uk-UA" w:eastAsia="uk-UA"/>
        </w:rPr>
        <w:t>о</w:t>
      </w:r>
      <w:r w:rsidR="00BA4967" w:rsidRPr="00090EC2">
        <w:rPr>
          <w:rFonts w:ascii="Times New Roman" w:hAnsi="Times New Roman" w:cs="Times New Roman"/>
          <w:color w:val="000000"/>
          <w:sz w:val="28"/>
          <w:szCs w:val="28"/>
          <w:lang w:val="uk-UA" w:eastAsia="uk-UA"/>
        </w:rPr>
        <w:t>ст</w:t>
      </w:r>
      <w:r w:rsidR="00F05A1E" w:rsidRPr="00090EC2">
        <w:rPr>
          <w:rFonts w:ascii="Times New Roman" w:hAnsi="Times New Roman" w:cs="Times New Roman"/>
          <w:color w:val="000000"/>
          <w:sz w:val="28"/>
          <w:szCs w:val="28"/>
          <w:lang w:val="uk-UA" w:eastAsia="uk-UA"/>
        </w:rPr>
        <w:t>і</w:t>
      </w:r>
      <w:r w:rsidR="00BA4967" w:rsidRPr="00090EC2">
        <w:rPr>
          <w:rFonts w:ascii="Times New Roman" w:hAnsi="Times New Roman" w:cs="Times New Roman"/>
          <w:color w:val="000000"/>
          <w:sz w:val="28"/>
          <w:szCs w:val="28"/>
          <w:lang w:val="uk-UA" w:eastAsia="uk-UA"/>
        </w:rPr>
        <w:t xml:space="preserve"> захворювання</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На основі вищевикладеного можна зробити вивід про те, що використання методики формування системи теоретичних знань валеологічного характеру в процесі фізкультурної освіти у дітей молодшого шкільного віку не є причиною збільшення кількості захворювань в рік, кількості пропущених по хворобі днів і тривалості одного захворювання. Ймовірно, за сприятливих зовнішніх умов і тривалішої педагогічної дії запропонована методика сприятиме зниженню показників що відображають рівень захворюваності дітей.</w:t>
      </w:r>
    </w:p>
    <w:p w:rsidR="00BA4967" w:rsidRDefault="0013416C" w:rsidP="00090EC2">
      <w:pPr>
        <w:pStyle w:val="1"/>
        <w:keepNext w:val="0"/>
        <w:widowControl/>
        <w:spacing w:before="0" w:after="0" w:line="360" w:lineRule="auto"/>
        <w:ind w:firstLine="709"/>
        <w:jc w:val="both"/>
        <w:rPr>
          <w:rFonts w:ascii="Times New Roman" w:hAnsi="Times New Roman" w:cs="Times New Roman"/>
          <w:color w:val="000000"/>
          <w:sz w:val="28"/>
          <w:lang w:val="uk-UA" w:eastAsia="uk-UA"/>
        </w:rPr>
      </w:pPr>
      <w:r w:rsidRPr="00090EC2">
        <w:rPr>
          <w:rFonts w:ascii="Times New Roman" w:hAnsi="Times New Roman" w:cs="Times New Roman"/>
          <w:color w:val="000000"/>
          <w:sz w:val="28"/>
          <w:lang w:val="uk-UA"/>
        </w:rPr>
        <w:br w:type="page"/>
      </w:r>
      <w:bookmarkStart w:id="25" w:name="_Toc198446712"/>
      <w:r w:rsidR="0016787C" w:rsidRPr="00090EC2">
        <w:rPr>
          <w:rFonts w:ascii="Times New Roman" w:hAnsi="Times New Roman" w:cs="Times New Roman"/>
          <w:color w:val="000000"/>
          <w:sz w:val="28"/>
          <w:lang w:val="uk-UA" w:eastAsia="uk-UA"/>
        </w:rPr>
        <w:t>Висновок</w:t>
      </w:r>
      <w:bookmarkEnd w:id="25"/>
    </w:p>
    <w:p w:rsidR="0016787C" w:rsidRPr="0016787C" w:rsidRDefault="0016787C" w:rsidP="0016787C">
      <w:pPr>
        <w:rPr>
          <w:lang w:val="uk-UA" w:eastAsia="uk-UA"/>
        </w:rPr>
      </w:pPr>
    </w:p>
    <w:p w:rsidR="00BA4967" w:rsidRPr="00090EC2" w:rsidRDefault="00BA4967" w:rsidP="00090EC2">
      <w:pPr>
        <w:widowControl/>
        <w:shd w:val="clear" w:color="auto" w:fill="FFFFFF"/>
        <w:tabs>
          <w:tab w:val="left" w:pos="1134"/>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1.</w:t>
      </w:r>
      <w:r w:rsidRPr="00090EC2">
        <w:rPr>
          <w:rFonts w:ascii="Times New Roman" w:hAnsi="Times New Roman" w:cs="Times New Roman"/>
          <w:color w:val="000000"/>
          <w:sz w:val="28"/>
          <w:szCs w:val="28"/>
          <w:lang w:val="uk-UA" w:eastAsia="uk-UA"/>
        </w:rPr>
        <w:tab/>
        <w:t xml:space="preserve">Аналіз науково-методичної літератури і власні педагогічні спостереження показали, що сучасний зміст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ого предмету «Фізична культура» для учнів початкової школи має істотний потенціал у вирішенні завдань оздоровлення і валеологічних знань.</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Вдосконалення процесу валеологічної освіти в</w:t>
      </w:r>
      <w:r w:rsidR="009D6F87" w:rsidRPr="00090EC2">
        <w:rPr>
          <w:rFonts w:ascii="Times New Roman" w:hAnsi="Times New Roman" w:cs="Times New Roman"/>
          <w:color w:val="000000"/>
          <w:sz w:val="28"/>
          <w:szCs w:val="28"/>
          <w:lang w:val="uk-UA" w:eastAsia="uk-UA"/>
        </w:rPr>
        <w:t xml:space="preserve"> </w:t>
      </w:r>
      <w:r w:rsidRPr="00090EC2">
        <w:rPr>
          <w:rFonts w:ascii="Times New Roman" w:hAnsi="Times New Roman" w:cs="Times New Roman"/>
          <w:color w:val="000000"/>
          <w:sz w:val="28"/>
          <w:szCs w:val="28"/>
          <w:lang w:val="uk-UA" w:eastAsia="uk-UA"/>
        </w:rPr>
        <w:t>рамці предмету «Фізична культура» базується на визначенні цільової, змістовн</w:t>
      </w:r>
      <w:r w:rsidR="00A51E96" w:rsidRPr="00090EC2">
        <w:rPr>
          <w:rFonts w:ascii="Times New Roman" w:hAnsi="Times New Roman" w:cs="Times New Roman"/>
          <w:color w:val="000000"/>
          <w:sz w:val="28"/>
          <w:szCs w:val="28"/>
          <w:lang w:val="uk-UA" w:eastAsia="uk-UA"/>
        </w:rPr>
        <w:t>ої</w:t>
      </w:r>
      <w:r w:rsidRPr="00090EC2">
        <w:rPr>
          <w:rFonts w:ascii="Times New Roman" w:hAnsi="Times New Roman" w:cs="Times New Roman"/>
          <w:color w:val="000000"/>
          <w:sz w:val="28"/>
          <w:szCs w:val="28"/>
          <w:lang w:val="uk-UA" w:eastAsia="uk-UA"/>
        </w:rPr>
        <w:t xml:space="preserve"> і методичн</w:t>
      </w:r>
      <w:r w:rsidR="00A51E96" w:rsidRPr="00090EC2">
        <w:rPr>
          <w:rFonts w:ascii="Times New Roman" w:hAnsi="Times New Roman" w:cs="Times New Roman"/>
          <w:color w:val="000000"/>
          <w:sz w:val="28"/>
          <w:szCs w:val="28"/>
          <w:lang w:val="uk-UA" w:eastAsia="uk-UA"/>
        </w:rPr>
        <w:t>ої</w:t>
      </w:r>
      <w:r w:rsidRPr="00090EC2">
        <w:rPr>
          <w:rFonts w:ascii="Times New Roman" w:hAnsi="Times New Roman" w:cs="Times New Roman"/>
          <w:color w:val="000000"/>
          <w:sz w:val="28"/>
          <w:szCs w:val="28"/>
          <w:lang w:val="uk-UA" w:eastAsia="uk-UA"/>
        </w:rPr>
        <w:t xml:space="preserve"> схожості фізичного виховання і </w:t>
      </w:r>
      <w:r w:rsidR="00A51E96" w:rsidRPr="00090EC2">
        <w:rPr>
          <w:rFonts w:ascii="Times New Roman" w:hAnsi="Times New Roman" w:cs="Times New Roman"/>
          <w:color w:val="000000"/>
          <w:sz w:val="28"/>
          <w:szCs w:val="28"/>
          <w:lang w:val="uk-UA" w:eastAsia="uk-UA"/>
        </w:rPr>
        <w:t xml:space="preserve">основ охорони здоров’я </w:t>
      </w:r>
      <w:r w:rsidRPr="00090EC2">
        <w:rPr>
          <w:rFonts w:ascii="Times New Roman" w:hAnsi="Times New Roman" w:cs="Times New Roman"/>
          <w:color w:val="000000"/>
          <w:sz w:val="28"/>
          <w:szCs w:val="28"/>
          <w:lang w:val="uk-UA" w:eastAsia="uk-UA"/>
        </w:rPr>
        <w:t xml:space="preserve">як шкільних </w:t>
      </w:r>
      <w:r w:rsidR="008D4922" w:rsidRPr="00090EC2">
        <w:rPr>
          <w:rFonts w:ascii="Times New Roman" w:hAnsi="Times New Roman" w:cs="Times New Roman"/>
          <w:color w:val="000000"/>
          <w:sz w:val="28"/>
          <w:szCs w:val="28"/>
          <w:lang w:val="uk-UA" w:eastAsia="uk-UA"/>
        </w:rPr>
        <w:t>навчальн</w:t>
      </w:r>
      <w:r w:rsidRPr="00090EC2">
        <w:rPr>
          <w:rFonts w:ascii="Times New Roman" w:hAnsi="Times New Roman" w:cs="Times New Roman"/>
          <w:color w:val="000000"/>
          <w:sz w:val="28"/>
          <w:szCs w:val="28"/>
          <w:lang w:val="uk-UA" w:eastAsia="uk-UA"/>
        </w:rPr>
        <w:t>их дисциплін і лежить в площині переосмислення і видозміни технологічних підходів до організації і планування освіти молодших школярів, що дозволяє істотно оптимізувати процес фізкультурної освіти.</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2.</w:t>
      </w:r>
      <w:r w:rsidRPr="00090EC2">
        <w:rPr>
          <w:rFonts w:ascii="Times New Roman" w:hAnsi="Times New Roman" w:cs="Times New Roman"/>
          <w:color w:val="000000"/>
          <w:sz w:val="28"/>
          <w:szCs w:val="28"/>
          <w:lang w:val="uk-UA" w:eastAsia="uk-UA"/>
        </w:rPr>
        <w:tab/>
        <w:t>Світогляд молодших школярів носить багатокомпонентну структуру, що відображає різні сторони особового розвитку: інтелектуальну, психологічну, соціальну, фізичну. Структура світогляду учнів залишається стабільною впродовж всього періоду початкового навчання, а зміні піддається лише процентне співвідношення структурних компонентів, яке і дає кожній конкретній групі учнів якісну характеристику світогляду.</w:t>
      </w:r>
    </w:p>
    <w:p w:rsidR="00BA4967" w:rsidRPr="00090EC2" w:rsidRDefault="00BA4967" w:rsidP="00090EC2">
      <w:pPr>
        <w:widowControl/>
        <w:shd w:val="clear" w:color="auto" w:fill="FFFFFF"/>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Кількісні показники по більшості із запропонованих напрямів демонструють поступове збільшення широти світогляду від 6 до 9 смислових рангів по категорії «здоров'я», від 10 до 13 рангів по завданнях про засоби особистої гігієни і гартування, від 9 до 17 рангів по питаннях про умови росту і розвитку людини, а так само по питаннях про шкідливі і корисні звички.</w:t>
      </w:r>
    </w:p>
    <w:p w:rsidR="00BA4967" w:rsidRPr="00090EC2" w:rsidRDefault="00643926" w:rsidP="00090EC2">
      <w:pPr>
        <w:widowControl/>
        <w:shd w:val="clear" w:color="auto" w:fill="FFFFFF"/>
        <w:tabs>
          <w:tab w:val="left" w:pos="1022"/>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3</w:t>
      </w:r>
      <w:r w:rsidR="00BA4967" w:rsidRPr="00090EC2">
        <w:rPr>
          <w:rFonts w:ascii="Times New Roman" w:hAnsi="Times New Roman" w:cs="Times New Roman"/>
          <w:color w:val="000000"/>
          <w:sz w:val="28"/>
          <w:szCs w:val="28"/>
          <w:lang w:val="uk-UA" w:eastAsia="uk-UA"/>
        </w:rPr>
        <w:t>.</w:t>
      </w:r>
      <w:r w:rsidR="00BA4967" w:rsidRPr="00090EC2">
        <w:rPr>
          <w:rFonts w:ascii="Times New Roman" w:hAnsi="Times New Roman" w:cs="Times New Roman"/>
          <w:color w:val="000000"/>
          <w:sz w:val="28"/>
          <w:szCs w:val="28"/>
          <w:lang w:val="uk-UA" w:eastAsia="uk-UA"/>
        </w:rPr>
        <w:tab/>
        <w:t xml:space="preserve">Розроблений тест фізкультурно-валеологічних знань, відносячись до категорії тестів шкільних досягнень, має коефіцієнт кореляції Пірсону між результатами двох перевірок на одній і тій же вибірці 0,74 і дозволяє відстежити не тільки динаміку наочної обізнаності молодших школярів (включаючи валеологічні знання), але і зміну властивостей мислення і рівня фізкультурно-оздоровчої діяльності. Розроблені нормовані показники фізкультурно-валеологічних знань з середнім значенням від 31 до 40 балів дозволяють використовувати </w:t>
      </w:r>
      <w:r w:rsidR="005E02C8" w:rsidRPr="00090EC2">
        <w:rPr>
          <w:rFonts w:ascii="Times New Roman" w:hAnsi="Times New Roman" w:cs="Times New Roman"/>
          <w:color w:val="000000"/>
          <w:sz w:val="28"/>
          <w:szCs w:val="28"/>
          <w:lang w:val="uk-UA" w:eastAsia="uk-UA"/>
        </w:rPr>
        <w:t>ТФВЗ</w:t>
      </w:r>
      <w:r w:rsidR="00BA4967" w:rsidRPr="00090EC2">
        <w:rPr>
          <w:rFonts w:ascii="Times New Roman" w:hAnsi="Times New Roman" w:cs="Times New Roman"/>
          <w:color w:val="000000"/>
          <w:sz w:val="28"/>
          <w:szCs w:val="28"/>
          <w:lang w:val="uk-UA" w:eastAsia="uk-UA"/>
        </w:rPr>
        <w:t xml:space="preserve"> в загальноосвітній практиці для </w:t>
      </w:r>
      <w:r w:rsidRPr="00090EC2">
        <w:rPr>
          <w:rFonts w:ascii="Times New Roman" w:hAnsi="Times New Roman" w:cs="Times New Roman"/>
          <w:color w:val="000000"/>
          <w:sz w:val="28"/>
          <w:szCs w:val="28"/>
          <w:lang w:val="uk-UA" w:eastAsia="uk-UA"/>
        </w:rPr>
        <w:t xml:space="preserve">учнів </w:t>
      </w:r>
      <w:r w:rsidR="00BA4967" w:rsidRPr="00090EC2">
        <w:rPr>
          <w:rFonts w:ascii="Times New Roman" w:hAnsi="Times New Roman" w:cs="Times New Roman"/>
          <w:color w:val="000000"/>
          <w:sz w:val="28"/>
          <w:szCs w:val="28"/>
          <w:lang w:val="uk-UA" w:eastAsia="uk-UA"/>
        </w:rPr>
        <w:t>початкових класів.</w:t>
      </w:r>
    </w:p>
    <w:p w:rsidR="00BA4967" w:rsidRPr="00090EC2" w:rsidRDefault="00643926" w:rsidP="00090EC2">
      <w:pPr>
        <w:widowControl/>
        <w:shd w:val="clear" w:color="auto" w:fill="FFFFFF"/>
        <w:tabs>
          <w:tab w:val="left" w:pos="1186"/>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4</w:t>
      </w:r>
      <w:r w:rsidR="00BA4967" w:rsidRPr="00090EC2">
        <w:rPr>
          <w:rFonts w:ascii="Times New Roman" w:hAnsi="Times New Roman" w:cs="Times New Roman"/>
          <w:color w:val="000000"/>
          <w:sz w:val="28"/>
          <w:szCs w:val="28"/>
          <w:lang w:val="uk-UA" w:eastAsia="uk-UA"/>
        </w:rPr>
        <w:t>.</w:t>
      </w:r>
      <w:r w:rsidR="00BA4967" w:rsidRPr="00090EC2">
        <w:rPr>
          <w:rFonts w:ascii="Times New Roman" w:hAnsi="Times New Roman" w:cs="Times New Roman"/>
          <w:color w:val="000000"/>
          <w:sz w:val="28"/>
          <w:szCs w:val="28"/>
          <w:lang w:val="uk-UA" w:eastAsia="uk-UA"/>
        </w:rPr>
        <w:tab/>
        <w:t>Модель формування системи теоретичних знань ва</w:t>
      </w:r>
      <w:r w:rsidR="00BA4967" w:rsidRPr="00090EC2">
        <w:rPr>
          <w:rFonts w:ascii="Times New Roman" w:hAnsi="Times New Roman" w:cs="Times New Roman"/>
          <w:iCs/>
          <w:color w:val="000000"/>
          <w:sz w:val="28"/>
          <w:szCs w:val="28"/>
          <w:lang w:val="uk-UA" w:eastAsia="uk-UA"/>
        </w:rPr>
        <w:t xml:space="preserve">леологічного </w:t>
      </w:r>
      <w:r w:rsidR="00BA4967" w:rsidRPr="00090EC2">
        <w:rPr>
          <w:rFonts w:ascii="Times New Roman" w:hAnsi="Times New Roman" w:cs="Times New Roman"/>
          <w:color w:val="000000"/>
          <w:sz w:val="28"/>
          <w:szCs w:val="28"/>
          <w:lang w:val="uk-UA" w:eastAsia="uk-UA"/>
        </w:rPr>
        <w:t>характеру базується на особистісно-орієнтованому і діяльн</w:t>
      </w:r>
      <w:r w:rsidRPr="00090EC2">
        <w:rPr>
          <w:rFonts w:ascii="Times New Roman" w:hAnsi="Times New Roman" w:cs="Times New Roman"/>
          <w:color w:val="000000"/>
          <w:sz w:val="28"/>
          <w:szCs w:val="28"/>
          <w:lang w:val="uk-UA" w:eastAsia="uk-UA"/>
        </w:rPr>
        <w:t>існому</w:t>
      </w:r>
      <w:r w:rsidR="00BA4967" w:rsidRPr="00090EC2">
        <w:rPr>
          <w:rFonts w:ascii="Times New Roman" w:hAnsi="Times New Roman" w:cs="Times New Roman"/>
          <w:color w:val="000000"/>
          <w:sz w:val="28"/>
          <w:szCs w:val="28"/>
          <w:lang w:val="uk-UA" w:eastAsia="uk-UA"/>
        </w:rPr>
        <w:t xml:space="preserve"> підході, включає практичний компонент у вигляді оволодіння уміннями і навиками виконання рухових дій, розвитку фізичних якостей і теоретичну систему понять, що має на увазі послідовне освоєння змістоформуючих категорій. Світоглядні категорії, пов'язані із здоров'ям, включають такі поняття як відсутність хвороб; тренування, спорт, ФК; стан людини; радість, успіх, задоволення; цінність. До діяльнісних категорій відносяться правила гігієни, органи людини, профілактика захворювань, фізичні якості, вправи, рухи, працездатність організму, фізичний стан людини, особ</w:t>
      </w:r>
      <w:r w:rsidRPr="00090EC2">
        <w:rPr>
          <w:rFonts w:ascii="Times New Roman" w:hAnsi="Times New Roman" w:cs="Times New Roman"/>
          <w:color w:val="000000"/>
          <w:sz w:val="28"/>
          <w:szCs w:val="28"/>
          <w:lang w:val="uk-UA" w:eastAsia="uk-UA"/>
        </w:rPr>
        <w:t>исті</w:t>
      </w:r>
      <w:r w:rsidR="00BA4967" w:rsidRPr="00090EC2">
        <w:rPr>
          <w:rFonts w:ascii="Times New Roman" w:hAnsi="Times New Roman" w:cs="Times New Roman"/>
          <w:color w:val="000000"/>
          <w:sz w:val="28"/>
          <w:szCs w:val="28"/>
          <w:lang w:val="uk-UA" w:eastAsia="uk-UA"/>
        </w:rPr>
        <w:t xml:space="preserve"> якості, нові відомості про органи і системи, основи правильного харчування, безпека життя, психокорегуючі прийоми. Засвоєння даної системи дозволяє учням</w:t>
      </w:r>
      <w:r w:rsidR="00262679" w:rsidRPr="00090EC2">
        <w:rPr>
          <w:rFonts w:ascii="Times New Roman" w:hAnsi="Times New Roman" w:cs="Times New Roman"/>
          <w:color w:val="000000"/>
          <w:sz w:val="28"/>
          <w:szCs w:val="28"/>
          <w:lang w:val="uk-UA" w:eastAsia="uk-UA"/>
        </w:rPr>
        <w:t xml:space="preserve"> </w:t>
      </w:r>
      <w:r w:rsidR="00BA4967" w:rsidRPr="00090EC2">
        <w:rPr>
          <w:rFonts w:ascii="Times New Roman" w:hAnsi="Times New Roman" w:cs="Times New Roman"/>
          <w:color w:val="000000"/>
          <w:sz w:val="28"/>
          <w:szCs w:val="28"/>
          <w:lang w:val="uk-UA" w:eastAsia="uk-UA"/>
        </w:rPr>
        <w:t>придбати життєво-необхідні знання, що формують навики здорового способу життя, дотримання правил ТБ і етики спілкування.</w:t>
      </w:r>
    </w:p>
    <w:p w:rsidR="00BA4967" w:rsidRPr="00090EC2" w:rsidRDefault="00643926" w:rsidP="00090EC2">
      <w:pPr>
        <w:widowControl/>
        <w:shd w:val="clear" w:color="auto" w:fill="FFFFFF"/>
        <w:tabs>
          <w:tab w:val="left" w:pos="1253"/>
        </w:tabs>
        <w:spacing w:line="360" w:lineRule="auto"/>
        <w:ind w:firstLine="709"/>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eastAsia="uk-UA"/>
        </w:rPr>
        <w:t>5</w:t>
      </w:r>
      <w:r w:rsidR="00BA4967" w:rsidRPr="00090EC2">
        <w:rPr>
          <w:rFonts w:ascii="Times New Roman" w:hAnsi="Times New Roman" w:cs="Times New Roman"/>
          <w:color w:val="000000"/>
          <w:sz w:val="28"/>
          <w:szCs w:val="28"/>
          <w:lang w:val="uk-UA" w:eastAsia="uk-UA"/>
        </w:rPr>
        <w:t>.</w:t>
      </w:r>
      <w:r w:rsidR="00BA4967" w:rsidRPr="00090EC2">
        <w:rPr>
          <w:rFonts w:ascii="Times New Roman" w:hAnsi="Times New Roman" w:cs="Times New Roman"/>
          <w:color w:val="000000"/>
          <w:sz w:val="28"/>
          <w:szCs w:val="28"/>
          <w:lang w:val="uk-UA" w:eastAsia="uk-UA"/>
        </w:rPr>
        <w:tab/>
        <w:t>Методика формування системи теоретичних знань валеологічного характеру в процесі фізкультурної освіти молодших школярів сприяє розширенню об'єму і систематизації якості знань у сфері фізкультурних і валеологічних знань і базується на використанні методичних підходів:</w:t>
      </w:r>
      <w:r w:rsidR="00472C73" w:rsidRPr="00090EC2">
        <w:rPr>
          <w:rFonts w:ascii="Times New Roman" w:hAnsi="Times New Roman" w:cs="Times New Roman"/>
          <w:color w:val="000000"/>
          <w:sz w:val="28"/>
          <w:szCs w:val="28"/>
          <w:lang w:val="uk-UA" w:eastAsia="uk-UA"/>
        </w:rPr>
        <w:t xml:space="preserve"> </w:t>
      </w:r>
      <w:r w:rsidR="00BA4967" w:rsidRPr="00090EC2">
        <w:rPr>
          <w:rFonts w:ascii="Times New Roman" w:hAnsi="Times New Roman" w:cs="Times New Roman"/>
          <w:color w:val="000000"/>
          <w:sz w:val="28"/>
          <w:szCs w:val="28"/>
          <w:lang w:val="uk-UA" w:eastAsia="uk-UA"/>
        </w:rPr>
        <w:t>включення теоретичного матеріалу (від 5 до 10 хвилин) в кожен урок;</w:t>
      </w:r>
      <w:r w:rsidR="00472C73" w:rsidRPr="00090EC2">
        <w:rPr>
          <w:rFonts w:ascii="Times New Roman" w:hAnsi="Times New Roman" w:cs="Times New Roman"/>
          <w:color w:val="000000"/>
          <w:sz w:val="28"/>
          <w:szCs w:val="28"/>
          <w:lang w:val="uk-UA" w:eastAsia="uk-UA"/>
        </w:rPr>
        <w:t xml:space="preserve"> </w:t>
      </w:r>
      <w:r w:rsidR="00BA4967" w:rsidRPr="00090EC2">
        <w:rPr>
          <w:rFonts w:ascii="Times New Roman" w:hAnsi="Times New Roman" w:cs="Times New Roman"/>
          <w:color w:val="000000"/>
          <w:sz w:val="28"/>
          <w:szCs w:val="28"/>
          <w:lang w:val="uk-UA" w:eastAsia="uk-UA"/>
        </w:rPr>
        <w:t xml:space="preserve">підбір оздоровчих завдань відповідно до змісту окремих розділів </w:t>
      </w:r>
      <w:r w:rsidR="008D4922" w:rsidRPr="00090EC2">
        <w:rPr>
          <w:rFonts w:ascii="Times New Roman" w:hAnsi="Times New Roman" w:cs="Times New Roman"/>
          <w:color w:val="000000"/>
          <w:sz w:val="28"/>
          <w:szCs w:val="28"/>
          <w:lang w:val="uk-UA" w:eastAsia="uk-UA"/>
        </w:rPr>
        <w:t>навчальн</w:t>
      </w:r>
      <w:r w:rsidR="00BA4967" w:rsidRPr="00090EC2">
        <w:rPr>
          <w:rFonts w:ascii="Times New Roman" w:hAnsi="Times New Roman" w:cs="Times New Roman"/>
          <w:color w:val="000000"/>
          <w:sz w:val="28"/>
          <w:szCs w:val="28"/>
          <w:lang w:val="uk-UA" w:eastAsia="uk-UA"/>
        </w:rPr>
        <w:t>ої програми по фізичній культурі;</w:t>
      </w:r>
      <w:r w:rsidR="00472C73" w:rsidRPr="00090EC2">
        <w:rPr>
          <w:rFonts w:ascii="Times New Roman" w:hAnsi="Times New Roman" w:cs="Times New Roman"/>
          <w:color w:val="000000"/>
          <w:sz w:val="28"/>
          <w:szCs w:val="28"/>
          <w:lang w:val="uk-UA" w:eastAsia="uk-UA"/>
        </w:rPr>
        <w:t xml:space="preserve"> </w:t>
      </w:r>
      <w:r w:rsidR="00BA4967" w:rsidRPr="00090EC2">
        <w:rPr>
          <w:rFonts w:ascii="Times New Roman" w:hAnsi="Times New Roman" w:cs="Times New Roman"/>
          <w:color w:val="000000"/>
          <w:sz w:val="28"/>
          <w:szCs w:val="28"/>
          <w:lang w:val="uk-UA" w:eastAsia="uk-UA"/>
        </w:rPr>
        <w:t xml:space="preserve">виконання </w:t>
      </w:r>
      <w:r w:rsidR="008D4922" w:rsidRPr="00090EC2">
        <w:rPr>
          <w:rFonts w:ascii="Times New Roman" w:hAnsi="Times New Roman" w:cs="Times New Roman"/>
          <w:color w:val="000000"/>
          <w:sz w:val="28"/>
          <w:szCs w:val="28"/>
          <w:lang w:val="uk-UA" w:eastAsia="uk-UA"/>
        </w:rPr>
        <w:t>навчальн</w:t>
      </w:r>
      <w:r w:rsidR="00BA4967" w:rsidRPr="00090EC2">
        <w:rPr>
          <w:rFonts w:ascii="Times New Roman" w:hAnsi="Times New Roman" w:cs="Times New Roman"/>
          <w:color w:val="000000"/>
          <w:sz w:val="28"/>
          <w:szCs w:val="28"/>
          <w:lang w:val="uk-UA" w:eastAsia="uk-UA"/>
        </w:rPr>
        <w:t>их завдань із застосуванням наочно</w:t>
      </w:r>
      <w:r w:rsidR="00262679" w:rsidRPr="00090EC2">
        <w:rPr>
          <w:rFonts w:ascii="Times New Roman" w:hAnsi="Times New Roman" w:cs="Times New Roman"/>
          <w:color w:val="000000"/>
          <w:sz w:val="28"/>
          <w:szCs w:val="28"/>
          <w:lang w:val="uk-UA" w:eastAsia="uk-UA"/>
        </w:rPr>
        <w:t>сті</w:t>
      </w:r>
      <w:r w:rsidR="00BA4967" w:rsidRPr="00090EC2">
        <w:rPr>
          <w:rFonts w:ascii="Times New Roman" w:hAnsi="Times New Roman" w:cs="Times New Roman"/>
          <w:color w:val="000000"/>
          <w:sz w:val="28"/>
          <w:szCs w:val="28"/>
          <w:lang w:val="uk-UA" w:eastAsia="uk-UA"/>
        </w:rPr>
        <w:t xml:space="preserve">, ігор і системи домашніх завдань, що частково виконуються в робочому зошиті з їх подальшим обговоренням, сприяючих закріпленню валеологічних знань і </w:t>
      </w:r>
      <w:r w:rsidR="00262679" w:rsidRPr="00090EC2">
        <w:rPr>
          <w:rFonts w:ascii="Times New Roman" w:hAnsi="Times New Roman" w:cs="Times New Roman"/>
          <w:color w:val="000000"/>
          <w:sz w:val="28"/>
          <w:szCs w:val="28"/>
          <w:lang w:val="uk-UA" w:eastAsia="uk-UA"/>
        </w:rPr>
        <w:t>несучих</w:t>
      </w:r>
      <w:r w:rsidR="00BA4967" w:rsidRPr="00090EC2">
        <w:rPr>
          <w:rFonts w:ascii="Times New Roman" w:hAnsi="Times New Roman" w:cs="Times New Roman"/>
          <w:color w:val="000000"/>
          <w:sz w:val="28"/>
          <w:szCs w:val="28"/>
          <w:lang w:val="uk-UA" w:eastAsia="uk-UA"/>
        </w:rPr>
        <w:t xml:space="preserve"> виражений оздоровчий характер.</w:t>
      </w:r>
    </w:p>
    <w:p w:rsidR="00DB118F" w:rsidRPr="00090EC2" w:rsidRDefault="00643926" w:rsidP="00090EC2">
      <w:pPr>
        <w:widowControl/>
        <w:shd w:val="clear" w:color="auto" w:fill="FFFFFF"/>
        <w:spacing w:line="360" w:lineRule="auto"/>
        <w:ind w:firstLine="709"/>
        <w:jc w:val="both"/>
        <w:rPr>
          <w:rFonts w:ascii="Times New Roman" w:hAnsi="Times New Roman" w:cs="Times New Roman"/>
          <w:color w:val="000000"/>
          <w:sz w:val="28"/>
          <w:szCs w:val="28"/>
          <w:lang w:val="uk-UA" w:eastAsia="uk-UA"/>
        </w:rPr>
      </w:pPr>
      <w:r w:rsidRPr="00090EC2">
        <w:rPr>
          <w:rFonts w:ascii="Times New Roman" w:hAnsi="Times New Roman" w:cs="Times New Roman"/>
          <w:color w:val="000000"/>
          <w:sz w:val="28"/>
          <w:szCs w:val="28"/>
          <w:lang w:val="uk-UA" w:eastAsia="uk-UA"/>
        </w:rPr>
        <w:t>6</w:t>
      </w:r>
      <w:r w:rsidR="00BA4967" w:rsidRPr="00090EC2">
        <w:rPr>
          <w:rFonts w:ascii="Times New Roman" w:hAnsi="Times New Roman" w:cs="Times New Roman"/>
          <w:color w:val="000000"/>
          <w:sz w:val="28"/>
          <w:szCs w:val="28"/>
          <w:lang w:val="uk-UA" w:eastAsia="uk-UA"/>
        </w:rPr>
        <w:t>. В результаті педагогічного експерименту були виявлені статистично достовірні відмінності (Р&lt;0,05) при порівнянні загальних показників по тесту фізкультурно-валеологічних знань (</w:t>
      </w:r>
      <w:r w:rsidRPr="00090EC2">
        <w:rPr>
          <w:rFonts w:ascii="Times New Roman" w:hAnsi="Times New Roman" w:cs="Times New Roman"/>
          <w:color w:val="000000"/>
          <w:sz w:val="28"/>
          <w:szCs w:val="28"/>
          <w:lang w:val="uk-UA" w:eastAsia="uk-UA"/>
        </w:rPr>
        <w:t>що збільшилися</w:t>
      </w:r>
      <w:r w:rsidR="00BA4967" w:rsidRPr="00090EC2">
        <w:rPr>
          <w:rFonts w:ascii="Times New Roman" w:hAnsi="Times New Roman" w:cs="Times New Roman"/>
          <w:color w:val="000000"/>
          <w:sz w:val="28"/>
          <w:szCs w:val="28"/>
          <w:lang w:val="uk-UA" w:eastAsia="uk-UA"/>
        </w:rPr>
        <w:t xml:space="preserve"> на 32,</w:t>
      </w:r>
      <w:r w:rsidR="00090EC2" w:rsidRPr="00090EC2">
        <w:rPr>
          <w:rFonts w:ascii="Times New Roman" w:hAnsi="Times New Roman" w:cs="Times New Roman"/>
          <w:color w:val="000000"/>
          <w:sz w:val="28"/>
          <w:szCs w:val="28"/>
          <w:lang w:val="uk-UA" w:eastAsia="uk-UA"/>
        </w:rPr>
        <w:t>3</w:t>
      </w:r>
      <w:r w:rsidR="00090EC2">
        <w:rPr>
          <w:rFonts w:ascii="Times New Roman" w:hAnsi="Times New Roman" w:cs="Times New Roman"/>
          <w:color w:val="000000"/>
          <w:sz w:val="28"/>
          <w:szCs w:val="28"/>
          <w:lang w:val="uk-UA" w:eastAsia="uk-UA"/>
        </w:rPr>
        <w:t>%</w:t>
      </w:r>
      <w:r w:rsidR="00BA4967" w:rsidRPr="00090EC2">
        <w:rPr>
          <w:rFonts w:ascii="Times New Roman" w:hAnsi="Times New Roman" w:cs="Times New Roman"/>
          <w:color w:val="000000"/>
          <w:sz w:val="28"/>
          <w:szCs w:val="28"/>
          <w:lang w:val="uk-UA" w:eastAsia="uk-UA"/>
        </w:rPr>
        <w:t>), отриманого рівня фізичної підготовленості з початковими результатами взагалі і даними контрольної групи зокрема.</w:t>
      </w:r>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szCs w:val="28"/>
          <w:lang w:val="uk-UA" w:eastAsia="uk-UA"/>
        </w:rPr>
      </w:pPr>
    </w:p>
    <w:p w:rsidR="0016787C" w:rsidRDefault="0016787C" w:rsidP="00090EC2">
      <w:pPr>
        <w:pStyle w:val="1"/>
        <w:keepNext w:val="0"/>
        <w:widowControl/>
        <w:spacing w:before="0" w:after="0" w:line="360" w:lineRule="auto"/>
        <w:ind w:firstLine="709"/>
        <w:jc w:val="both"/>
        <w:rPr>
          <w:rFonts w:ascii="Times New Roman" w:hAnsi="Times New Roman" w:cs="Times New Roman"/>
          <w:color w:val="000000"/>
          <w:sz w:val="28"/>
          <w:szCs w:val="28"/>
          <w:lang w:val="uk-UA" w:eastAsia="uk-UA"/>
        </w:rPr>
      </w:pPr>
    </w:p>
    <w:p w:rsidR="00D87224" w:rsidRDefault="00DB118F" w:rsidP="00090EC2">
      <w:pPr>
        <w:pStyle w:val="1"/>
        <w:keepNext w:val="0"/>
        <w:widowControl/>
        <w:spacing w:before="0" w:after="0" w:line="360" w:lineRule="auto"/>
        <w:ind w:firstLine="709"/>
        <w:jc w:val="both"/>
        <w:rPr>
          <w:rFonts w:ascii="Times New Roman" w:hAnsi="Times New Roman" w:cs="Times New Roman"/>
          <w:color w:val="000000"/>
          <w:sz w:val="28"/>
          <w:lang w:val="uk-UA"/>
        </w:rPr>
      </w:pPr>
      <w:r w:rsidRPr="0016787C">
        <w:rPr>
          <w:rFonts w:ascii="Times New Roman" w:hAnsi="Times New Roman" w:cs="Times New Roman"/>
          <w:color w:val="000000"/>
          <w:sz w:val="28"/>
          <w:szCs w:val="28"/>
          <w:lang w:val="uk-UA" w:eastAsia="uk-UA"/>
        </w:rPr>
        <w:br w:type="page"/>
      </w:r>
      <w:bookmarkStart w:id="26" w:name="_Toc198446713"/>
      <w:r w:rsidR="0016787C" w:rsidRPr="00090EC2">
        <w:rPr>
          <w:rFonts w:ascii="Times New Roman" w:hAnsi="Times New Roman" w:cs="Times New Roman"/>
          <w:color w:val="000000"/>
          <w:sz w:val="28"/>
        </w:rPr>
        <w:t>Список використаної літератури</w:t>
      </w:r>
      <w:bookmarkEnd w:id="26"/>
    </w:p>
    <w:p w:rsidR="0016787C" w:rsidRPr="0016787C" w:rsidRDefault="0016787C" w:rsidP="0016787C">
      <w:pPr>
        <w:rPr>
          <w:rFonts w:ascii="Times New Roman" w:hAnsi="Times New Roman" w:cs="Times New Roman"/>
          <w:sz w:val="28"/>
          <w:szCs w:val="28"/>
          <w:lang w:val="uk-UA"/>
        </w:rPr>
      </w:pP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Алатон</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А.</w:t>
      </w:r>
      <w:r w:rsidR="00221963" w:rsidRPr="00090EC2">
        <w:rPr>
          <w:rFonts w:ascii="Times New Roman" w:hAnsi="Times New Roman" w:cs="Times New Roman"/>
          <w:color w:val="000000"/>
          <w:sz w:val="28"/>
          <w:szCs w:val="28"/>
          <w:lang w:val="uk-UA"/>
        </w:rPr>
        <w:t xml:space="preserve"> Валеологія. 2</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3</w:t>
      </w:r>
      <w:r>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4) класи: Підруч. для початкової шк. – 1</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е</w:t>
      </w:r>
      <w:r w:rsidR="00221963" w:rsidRPr="00090EC2">
        <w:rPr>
          <w:rFonts w:ascii="Times New Roman" w:hAnsi="Times New Roman" w:cs="Times New Roman"/>
          <w:color w:val="000000"/>
          <w:sz w:val="28"/>
          <w:szCs w:val="28"/>
          <w:lang w:val="uk-UA"/>
        </w:rPr>
        <w:t xml:space="preserve"> вид. – К.: Алатон, 1996. – 207</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Артюшенко І.</w:t>
      </w:r>
      <w:r w:rsidR="00090EC2" w:rsidRPr="00090EC2">
        <w:rPr>
          <w:rFonts w:ascii="Times New Roman" w:hAnsi="Times New Roman" w:cs="Times New Roman"/>
          <w:bCs/>
          <w:color w:val="000000"/>
          <w:sz w:val="28"/>
          <w:szCs w:val="28"/>
          <w:lang w:val="uk-UA"/>
        </w:rPr>
        <w:t>С.</w:t>
      </w:r>
      <w:r w:rsidR="00090EC2">
        <w:rPr>
          <w:rFonts w:ascii="Times New Roman" w:hAnsi="Times New Roman" w:cs="Times New Roman"/>
          <w:bCs/>
          <w:color w:val="000000"/>
          <w:sz w:val="28"/>
          <w:szCs w:val="28"/>
          <w:lang w:val="uk-UA"/>
        </w:rPr>
        <w:t> </w:t>
      </w:r>
      <w:r w:rsidR="00090EC2" w:rsidRPr="00090EC2">
        <w:rPr>
          <w:rFonts w:ascii="Times New Roman" w:hAnsi="Times New Roman" w:cs="Times New Roman"/>
          <w:color w:val="000000"/>
          <w:sz w:val="28"/>
          <w:szCs w:val="28"/>
          <w:lang w:val="uk-UA"/>
        </w:rPr>
        <w:t>Виховання</w:t>
      </w:r>
      <w:r w:rsidRPr="00090EC2">
        <w:rPr>
          <w:rFonts w:ascii="Times New Roman" w:hAnsi="Times New Roman" w:cs="Times New Roman"/>
          <w:color w:val="000000"/>
          <w:sz w:val="28"/>
          <w:szCs w:val="28"/>
          <w:lang w:val="uk-UA"/>
        </w:rPr>
        <w:t xml:space="preserve"> гігієнічних навичок в учнів. – К.: Рад. шк., 1966. – 94 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 xml:space="preserve">Артюшкіна </w:t>
      </w:r>
      <w:r w:rsidR="00090EC2" w:rsidRPr="00090EC2">
        <w:rPr>
          <w:rFonts w:ascii="Times New Roman" w:hAnsi="Times New Roman" w:cs="Times New Roman"/>
          <w:bCs/>
          <w:color w:val="000000"/>
          <w:sz w:val="28"/>
          <w:szCs w:val="28"/>
          <w:lang w:val="uk-UA"/>
        </w:rPr>
        <w:t>Н.Б.</w:t>
      </w:r>
      <w:r w:rsidR="00090EC2">
        <w:rPr>
          <w:rFonts w:ascii="Times New Roman" w:hAnsi="Times New Roman" w:cs="Times New Roman"/>
          <w:bCs/>
          <w:color w:val="000000"/>
          <w:sz w:val="28"/>
          <w:szCs w:val="28"/>
          <w:lang w:val="uk-UA"/>
        </w:rPr>
        <w:t> </w:t>
      </w:r>
      <w:r w:rsidR="00090EC2" w:rsidRPr="00090EC2">
        <w:rPr>
          <w:rFonts w:ascii="Times New Roman" w:hAnsi="Times New Roman" w:cs="Times New Roman"/>
          <w:color w:val="000000"/>
          <w:sz w:val="28"/>
          <w:szCs w:val="28"/>
          <w:lang w:val="uk-UA"/>
        </w:rPr>
        <w:t>План</w:t>
      </w:r>
      <w:r w:rsidRPr="00090EC2">
        <w:rPr>
          <w:rFonts w:ascii="Times New Roman" w:hAnsi="Times New Roman" w:cs="Times New Roman"/>
          <w:color w:val="000000"/>
          <w:sz w:val="28"/>
          <w:szCs w:val="28"/>
          <w:lang w:val="uk-UA"/>
        </w:rPr>
        <w:t xml:space="preserve"> організації роботи з охорони та збереження життя і здоров'я дітей. формування здорового способу життя</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Основи здоров'я і фізична культура. – К., 2005. –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8</w:t>
      </w:r>
      <w:r w:rsidRPr="00090EC2">
        <w:rPr>
          <w:rFonts w:ascii="Times New Roman" w:hAnsi="Times New Roman" w:cs="Times New Roman"/>
          <w:color w:val="000000"/>
          <w:sz w:val="28"/>
          <w:szCs w:val="28"/>
          <w:lang w:val="uk-UA"/>
        </w:rPr>
        <w:t>. – 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23</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2</w:t>
      </w:r>
      <w:r w:rsidRPr="00090EC2">
        <w:rPr>
          <w:rFonts w:ascii="Times New Roman" w:hAnsi="Times New Roman" w:cs="Times New Roman"/>
          <w:color w:val="000000"/>
          <w:sz w:val="28"/>
          <w:szCs w:val="28"/>
          <w:lang w:val="uk-UA"/>
        </w:rPr>
        <w:t>4.</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Баймут</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Н.М.</w:t>
      </w:r>
      <w:r w:rsidR="00221963" w:rsidRPr="00090EC2">
        <w:rPr>
          <w:rFonts w:ascii="Times New Roman" w:hAnsi="Times New Roman" w:cs="Times New Roman"/>
          <w:bCs/>
          <w:color w:val="000000"/>
          <w:sz w:val="28"/>
          <w:szCs w:val="28"/>
          <w:lang w:val="uk-UA"/>
        </w:rPr>
        <w:t xml:space="preserve">, </w:t>
      </w:r>
      <w:r w:rsidRPr="00090EC2">
        <w:rPr>
          <w:rFonts w:ascii="Times New Roman" w:hAnsi="Times New Roman" w:cs="Times New Roman"/>
          <w:bCs/>
          <w:color w:val="000000"/>
          <w:sz w:val="28"/>
          <w:szCs w:val="28"/>
          <w:lang w:val="uk-UA"/>
        </w:rPr>
        <w:t>Косенко</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В.С.</w:t>
      </w:r>
      <w:r w:rsidR="00221963" w:rsidRPr="00090EC2">
        <w:rPr>
          <w:rFonts w:ascii="Times New Roman" w:hAnsi="Times New Roman" w:cs="Times New Roman"/>
          <w:color w:val="000000"/>
          <w:sz w:val="28"/>
          <w:szCs w:val="28"/>
          <w:lang w:val="uk-UA"/>
        </w:rPr>
        <w:t xml:space="preserve"> Гігієнічне виховання дітей</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 К.</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Здоров'я, 1978. – 48</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shd w:val="clear" w:color="auto" w:fill="FFFFFF"/>
        <w:tabs>
          <w:tab w:val="left" w:pos="400"/>
          <w:tab w:val="left" w:pos="662"/>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Баль</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Л.В.</w:t>
      </w:r>
      <w:r w:rsidR="00221963"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Ветрова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В.В.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Букварь</w:t>
      </w:r>
      <w:r w:rsidR="00221963" w:rsidRPr="00090EC2">
        <w:rPr>
          <w:rFonts w:ascii="Times New Roman" w:hAnsi="Times New Roman" w:cs="Times New Roman"/>
          <w:color w:val="000000"/>
          <w:sz w:val="28"/>
          <w:szCs w:val="28"/>
          <w:lang w:val="uk-UA"/>
        </w:rPr>
        <w:t xml:space="preserve"> здоровья: Учебное пособие для детей дошкольного возраста.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М.: ЭКСМО, 1995.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128</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Барладин</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О.Р.</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Формування</w:t>
      </w:r>
      <w:r w:rsidR="00221963" w:rsidRPr="00090EC2">
        <w:rPr>
          <w:rFonts w:ascii="Times New Roman" w:hAnsi="Times New Roman" w:cs="Times New Roman"/>
          <w:color w:val="000000"/>
          <w:sz w:val="28"/>
          <w:szCs w:val="28"/>
          <w:lang w:val="uk-UA"/>
        </w:rPr>
        <w:t xml:space="preserve"> мотивації здорового способу життя школярів з метою профілактики деяких захворювань опорно-рухового апарату</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Проблеми освіти. – К., 2006. – Вип.49. – С.</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58</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6</w:t>
      </w:r>
      <w:r w:rsidR="00221963" w:rsidRPr="00090EC2">
        <w:rPr>
          <w:rFonts w:ascii="Times New Roman" w:hAnsi="Times New Roman" w:cs="Times New Roman"/>
          <w:color w:val="000000"/>
          <w:sz w:val="28"/>
          <w:szCs w:val="28"/>
          <w:lang w:val="uk-UA"/>
        </w:rPr>
        <w:t>3</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 xml:space="preserve">Бібік Н., </w:t>
      </w:r>
      <w:r w:rsidR="00090EC2" w:rsidRPr="00090EC2">
        <w:rPr>
          <w:rFonts w:ascii="Times New Roman" w:hAnsi="Times New Roman" w:cs="Times New Roman"/>
          <w:bCs/>
          <w:color w:val="000000"/>
          <w:sz w:val="28"/>
          <w:szCs w:val="28"/>
          <w:lang w:val="uk-UA"/>
        </w:rPr>
        <w:t>Коваль</w:t>
      </w:r>
      <w:r w:rsidR="00090EC2">
        <w:rPr>
          <w:rFonts w:ascii="Times New Roman" w:hAnsi="Times New Roman" w:cs="Times New Roman"/>
          <w:bCs/>
          <w:color w:val="000000"/>
          <w:sz w:val="28"/>
          <w:szCs w:val="28"/>
          <w:lang w:val="uk-UA"/>
        </w:rPr>
        <w:t> </w:t>
      </w:r>
      <w:r w:rsidR="00090EC2" w:rsidRPr="00090EC2">
        <w:rPr>
          <w:rFonts w:ascii="Times New Roman" w:hAnsi="Times New Roman" w:cs="Times New Roman"/>
          <w:bCs/>
          <w:color w:val="000000"/>
          <w:sz w:val="28"/>
          <w:szCs w:val="28"/>
          <w:lang w:val="uk-UA"/>
        </w:rPr>
        <w:t>Н.</w:t>
      </w:r>
      <w:r w:rsidRPr="00090EC2">
        <w:rPr>
          <w:rFonts w:ascii="Times New Roman" w:hAnsi="Times New Roman" w:cs="Times New Roman"/>
          <w:color w:val="000000"/>
          <w:sz w:val="28"/>
          <w:szCs w:val="28"/>
          <w:lang w:val="uk-UA"/>
        </w:rPr>
        <w:t xml:space="preserve">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О</w:t>
      </w:r>
      <w:r w:rsidRPr="00090EC2">
        <w:rPr>
          <w:rFonts w:ascii="Times New Roman" w:hAnsi="Times New Roman" w:cs="Times New Roman"/>
          <w:color w:val="000000"/>
          <w:sz w:val="28"/>
          <w:szCs w:val="28"/>
          <w:lang w:val="uk-UA"/>
        </w:rPr>
        <w:t>снови здоров'я</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в початковій школі: методичний комента</w:t>
      </w:r>
      <w:r w:rsidR="00090EC2" w:rsidRPr="00090EC2">
        <w:rPr>
          <w:rFonts w:ascii="Times New Roman" w:hAnsi="Times New Roman" w:cs="Times New Roman"/>
          <w:color w:val="000000"/>
          <w:sz w:val="28"/>
          <w:szCs w:val="28"/>
          <w:lang w:val="uk-UA"/>
        </w:rPr>
        <w:t>р</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Початкова школа, 2005. –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1</w:t>
      </w:r>
      <w:r w:rsidRPr="00090EC2">
        <w:rPr>
          <w:rFonts w:ascii="Times New Roman" w:hAnsi="Times New Roman" w:cs="Times New Roman"/>
          <w:color w:val="000000"/>
          <w:sz w:val="28"/>
          <w:szCs w:val="28"/>
          <w:lang w:val="uk-UA"/>
        </w:rPr>
        <w:t>0. – 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42</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4</w:t>
      </w:r>
      <w:r w:rsidRPr="00090EC2">
        <w:rPr>
          <w:rFonts w:ascii="Times New Roman" w:hAnsi="Times New Roman" w:cs="Times New Roman"/>
          <w:color w:val="000000"/>
          <w:sz w:val="28"/>
          <w:szCs w:val="28"/>
          <w:lang w:val="uk-UA"/>
        </w:rPr>
        <w:t>8.</w:t>
      </w:r>
    </w:p>
    <w:p w:rsidR="00221963" w:rsidRPr="00090EC2" w:rsidRDefault="00090EC2" w:rsidP="0016787C">
      <w:pPr>
        <w:widowControl/>
        <w:numPr>
          <w:ilvl w:val="0"/>
          <w:numId w:val="24"/>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Богданов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Г.П.</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Школьникам</w:t>
      </w:r>
      <w:r w:rsidR="00221963" w:rsidRPr="00090EC2">
        <w:rPr>
          <w:rFonts w:ascii="Times New Roman" w:hAnsi="Times New Roman" w:cs="Times New Roman"/>
          <w:color w:val="000000"/>
          <w:sz w:val="28"/>
          <w:szCs w:val="28"/>
          <w:lang w:val="uk-UA"/>
        </w:rPr>
        <w:t xml:space="preserve"> здоровый образ жизни (внеурочные занятия с учащимися по физической культуре)</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Физкультура и спорт, 1989. -</w:t>
      </w:r>
      <w:r w:rsidRPr="00090EC2">
        <w:rPr>
          <w:rFonts w:ascii="Times New Roman" w:hAnsi="Times New Roman" w:cs="Times New Roman"/>
          <w:color w:val="000000"/>
          <w:sz w:val="28"/>
          <w:szCs w:val="28"/>
          <w:lang w:val="uk-UA"/>
        </w:rPr>
        <w:t>192</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Боднарчук</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Г.</w:t>
      </w:r>
      <w:r w:rsidR="00221963" w:rsidRPr="00090EC2">
        <w:rPr>
          <w:rFonts w:ascii="Times New Roman" w:hAnsi="Times New Roman" w:cs="Times New Roman"/>
          <w:color w:val="000000"/>
          <w:sz w:val="28"/>
          <w:szCs w:val="28"/>
          <w:lang w:val="uk-UA"/>
        </w:rPr>
        <w:t xml:space="preserve"> Фізіологічні основи здоров'я людин</w:t>
      </w:r>
      <w:r w:rsidRPr="00090EC2">
        <w:rPr>
          <w:rFonts w:ascii="Times New Roman" w:hAnsi="Times New Roman" w:cs="Times New Roman"/>
          <w:color w:val="000000"/>
          <w:sz w:val="28"/>
          <w:szCs w:val="28"/>
          <w:lang w:val="uk-UA"/>
        </w:rPr>
        <w:t>и</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Біологія. Шкільний світ. – К., 2006. –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2</w:t>
      </w:r>
      <w:r w:rsidR="00221963" w:rsidRPr="00090EC2">
        <w:rPr>
          <w:rFonts w:ascii="Times New Roman" w:hAnsi="Times New Roman" w:cs="Times New Roman"/>
          <w:color w:val="000000"/>
          <w:sz w:val="28"/>
          <w:szCs w:val="28"/>
          <w:lang w:val="uk-UA"/>
        </w:rPr>
        <w:t>3</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2</w:t>
      </w:r>
      <w:r w:rsidR="00221963" w:rsidRPr="00090EC2">
        <w:rPr>
          <w:rFonts w:ascii="Times New Roman" w:hAnsi="Times New Roman" w:cs="Times New Roman"/>
          <w:color w:val="000000"/>
          <w:sz w:val="28"/>
          <w:szCs w:val="28"/>
          <w:lang w:val="uk-UA"/>
        </w:rPr>
        <w:t>4. – С.</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6</w:t>
      </w:r>
      <w:r w:rsidR="00221963" w:rsidRPr="00090EC2">
        <w:rPr>
          <w:rFonts w:ascii="Times New Roman" w:hAnsi="Times New Roman" w:cs="Times New Roman"/>
          <w:color w:val="000000"/>
          <w:sz w:val="28"/>
          <w:szCs w:val="28"/>
          <w:lang w:val="uk-UA"/>
        </w:rPr>
        <w:t>4</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Бойченко</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Т.</w:t>
      </w:r>
      <w:r w:rsidR="00221963" w:rsidRPr="00090EC2">
        <w:rPr>
          <w:rFonts w:ascii="Times New Roman" w:hAnsi="Times New Roman" w:cs="Times New Roman"/>
          <w:bCs/>
          <w:color w:val="000000"/>
          <w:sz w:val="28"/>
          <w:szCs w:val="28"/>
          <w:lang w:val="uk-UA"/>
        </w:rPr>
        <w:t xml:space="preserve">, Колотій </w:t>
      </w:r>
      <w:r w:rsidRPr="00090EC2">
        <w:rPr>
          <w:rFonts w:ascii="Times New Roman" w:hAnsi="Times New Roman" w:cs="Times New Roman"/>
          <w:bCs/>
          <w:color w:val="000000"/>
          <w:sz w:val="28"/>
          <w:szCs w:val="28"/>
          <w:lang w:val="uk-UA"/>
        </w:rPr>
        <w:t>Н.</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Основи</w:t>
      </w:r>
      <w:r w:rsidR="00221963" w:rsidRPr="00090EC2">
        <w:rPr>
          <w:rFonts w:ascii="Times New Roman" w:hAnsi="Times New Roman" w:cs="Times New Roman"/>
          <w:color w:val="000000"/>
          <w:sz w:val="28"/>
          <w:szCs w:val="28"/>
          <w:lang w:val="uk-UA"/>
        </w:rPr>
        <w:t xml:space="preserve"> здоров'я: Експерим. посіб. для уч.: І віковий рівень. – К.</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УІСД, 2005. – 104</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Бойченко</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Т.</w:t>
      </w:r>
      <w:r w:rsidR="00221963" w:rsidRPr="00090EC2">
        <w:rPr>
          <w:rFonts w:ascii="Times New Roman" w:hAnsi="Times New Roman" w:cs="Times New Roman"/>
          <w:bCs/>
          <w:color w:val="000000"/>
          <w:sz w:val="28"/>
          <w:szCs w:val="28"/>
          <w:lang w:val="uk-UA"/>
        </w:rPr>
        <w:t xml:space="preserve">, Колотій </w:t>
      </w:r>
      <w:r w:rsidRPr="00090EC2">
        <w:rPr>
          <w:rFonts w:ascii="Times New Roman" w:hAnsi="Times New Roman" w:cs="Times New Roman"/>
          <w:bCs/>
          <w:color w:val="000000"/>
          <w:sz w:val="28"/>
          <w:szCs w:val="28"/>
          <w:lang w:val="uk-UA"/>
        </w:rPr>
        <w:t>Н.</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Основи</w:t>
      </w:r>
      <w:r w:rsidR="00221963" w:rsidRPr="00090EC2">
        <w:rPr>
          <w:rFonts w:ascii="Times New Roman" w:hAnsi="Times New Roman" w:cs="Times New Roman"/>
          <w:color w:val="000000"/>
          <w:sz w:val="28"/>
          <w:szCs w:val="28"/>
          <w:lang w:val="uk-UA"/>
        </w:rPr>
        <w:t xml:space="preserve"> здоров'я: Експерим. посіб. для уч.: ІІ віковий рівень. – К.</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УІСД, 2005. – 112</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Борисенко</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А.Ф.</w:t>
      </w:r>
      <w:r w:rsidR="00221963"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Цвек</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С.Ф.</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Руховий</w:t>
      </w:r>
      <w:r w:rsidR="00221963" w:rsidRPr="00090EC2">
        <w:rPr>
          <w:rFonts w:ascii="Times New Roman" w:hAnsi="Times New Roman" w:cs="Times New Roman"/>
          <w:color w:val="000000"/>
          <w:sz w:val="28"/>
          <w:szCs w:val="28"/>
          <w:lang w:val="uk-UA"/>
        </w:rPr>
        <w:t xml:space="preserve"> режим учнів початкових класів. Навчальний посібник. – 2</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г</w:t>
      </w:r>
      <w:r w:rsidR="00221963" w:rsidRPr="00090EC2">
        <w:rPr>
          <w:rFonts w:ascii="Times New Roman" w:hAnsi="Times New Roman" w:cs="Times New Roman"/>
          <w:color w:val="000000"/>
          <w:sz w:val="28"/>
          <w:szCs w:val="28"/>
          <w:lang w:val="uk-UA"/>
        </w:rPr>
        <w:t>е вид. перероб. і доп. – К.: Радянська школа, 1989. – 190</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shd w:val="clear" w:color="auto" w:fill="FFFFFF"/>
        <w:tabs>
          <w:tab w:val="left" w:pos="400"/>
          <w:tab w:val="left" w:pos="686"/>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Брехман</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И.И.</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Валеология</w:t>
      </w:r>
      <w:r w:rsidR="00221963" w:rsidRPr="00090EC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наука о здоровье.</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2</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е</w:t>
      </w:r>
      <w:r w:rsidR="00221963" w:rsidRPr="00090EC2">
        <w:rPr>
          <w:rFonts w:ascii="Times New Roman" w:hAnsi="Times New Roman" w:cs="Times New Roman"/>
          <w:color w:val="000000"/>
          <w:sz w:val="28"/>
          <w:szCs w:val="28"/>
          <w:lang w:val="uk-UA"/>
        </w:rPr>
        <w:t xml:space="preserve"> изд., доп., перераб.</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М.: ФКиС, 1990.</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208</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Ванханен</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В.Д.</w:t>
      </w:r>
      <w:r w:rsidR="00221963" w:rsidRPr="00090EC2">
        <w:rPr>
          <w:rFonts w:ascii="Times New Roman" w:hAnsi="Times New Roman" w:cs="Times New Roman"/>
          <w:bCs/>
          <w:color w:val="000000"/>
          <w:sz w:val="28"/>
          <w:szCs w:val="28"/>
          <w:lang w:val="uk-UA"/>
        </w:rPr>
        <w:t xml:space="preserve">, </w:t>
      </w:r>
      <w:r w:rsidRPr="00090EC2">
        <w:rPr>
          <w:rFonts w:ascii="Times New Roman" w:hAnsi="Times New Roman" w:cs="Times New Roman"/>
          <w:bCs/>
          <w:color w:val="000000"/>
          <w:sz w:val="28"/>
          <w:szCs w:val="28"/>
          <w:lang w:val="uk-UA"/>
        </w:rPr>
        <w:t>Суханова</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Г.А.</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Гигиена</w:t>
      </w:r>
      <w:r w:rsidR="00221963" w:rsidRPr="00090EC2">
        <w:rPr>
          <w:rFonts w:ascii="Times New Roman" w:hAnsi="Times New Roman" w:cs="Times New Roman"/>
          <w:color w:val="000000"/>
          <w:sz w:val="28"/>
          <w:szCs w:val="28"/>
          <w:lang w:val="uk-UA"/>
        </w:rPr>
        <w:t>: Учебник. – К.</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Вища школа, 1986. – </w:t>
      </w:r>
      <w:r w:rsidRPr="00090EC2">
        <w:rPr>
          <w:rFonts w:ascii="Times New Roman" w:hAnsi="Times New Roman" w:cs="Times New Roman"/>
          <w:color w:val="000000"/>
          <w:sz w:val="28"/>
          <w:szCs w:val="28"/>
          <w:lang w:val="uk-UA"/>
        </w:rPr>
        <w:t>352</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 xml:space="preserve">Віхров </w:t>
      </w:r>
      <w:r w:rsidR="00090EC2" w:rsidRPr="00090EC2">
        <w:rPr>
          <w:rFonts w:ascii="Times New Roman" w:hAnsi="Times New Roman" w:cs="Times New Roman"/>
          <w:bCs/>
          <w:color w:val="000000"/>
          <w:sz w:val="28"/>
          <w:szCs w:val="28"/>
          <w:lang w:val="uk-UA"/>
        </w:rPr>
        <w:t>К.</w:t>
      </w:r>
      <w:r w:rsidR="00090EC2">
        <w:rPr>
          <w:rFonts w:ascii="Times New Roman" w:hAnsi="Times New Roman" w:cs="Times New Roman"/>
          <w:bCs/>
          <w:color w:val="000000"/>
          <w:sz w:val="28"/>
          <w:szCs w:val="28"/>
          <w:lang w:val="uk-UA"/>
        </w:rPr>
        <w:t> </w:t>
      </w:r>
      <w:r w:rsidR="00090EC2" w:rsidRPr="00090EC2">
        <w:rPr>
          <w:rFonts w:ascii="Times New Roman" w:hAnsi="Times New Roman" w:cs="Times New Roman"/>
          <w:color w:val="000000"/>
          <w:sz w:val="28"/>
          <w:szCs w:val="28"/>
          <w:lang w:val="uk-UA"/>
        </w:rPr>
        <w:t>Ранкова</w:t>
      </w:r>
      <w:r w:rsidRPr="00090EC2">
        <w:rPr>
          <w:rFonts w:ascii="Times New Roman" w:hAnsi="Times New Roman" w:cs="Times New Roman"/>
          <w:color w:val="000000"/>
          <w:sz w:val="28"/>
          <w:szCs w:val="28"/>
          <w:lang w:val="uk-UA"/>
        </w:rPr>
        <w:t xml:space="preserve"> зарядка школяра</w:t>
      </w:r>
      <w:r w:rsidR="00090EC2" w:rsidRPr="00090EC2">
        <w:rPr>
          <w:rFonts w:ascii="Times New Roman" w:hAnsi="Times New Roman" w:cs="Times New Roman"/>
          <w:color w:val="000000"/>
          <w:sz w:val="28"/>
          <w:szCs w:val="28"/>
          <w:lang w:val="uk-UA"/>
        </w:rPr>
        <w:t>.</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Фізичне виховання в школі, 2005. –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1</w:t>
      </w:r>
      <w:r w:rsidRPr="00090EC2">
        <w:rPr>
          <w:rFonts w:ascii="Times New Roman" w:hAnsi="Times New Roman" w:cs="Times New Roman"/>
          <w:color w:val="000000"/>
          <w:sz w:val="28"/>
          <w:szCs w:val="28"/>
          <w:lang w:val="uk-UA"/>
        </w:rPr>
        <w:t>. – 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16</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1</w:t>
      </w:r>
      <w:r w:rsidRPr="00090EC2">
        <w:rPr>
          <w:rFonts w:ascii="Times New Roman" w:hAnsi="Times New Roman" w:cs="Times New Roman"/>
          <w:color w:val="000000"/>
          <w:sz w:val="28"/>
          <w:szCs w:val="28"/>
          <w:lang w:val="uk-UA"/>
        </w:rPr>
        <w:t>7.</w:t>
      </w:r>
    </w:p>
    <w:p w:rsidR="00221963" w:rsidRPr="00090EC2" w:rsidRDefault="00090EC2" w:rsidP="0016787C">
      <w:pPr>
        <w:widowControl/>
        <w:numPr>
          <w:ilvl w:val="0"/>
          <w:numId w:val="24"/>
        </w:numPr>
        <w:shd w:val="clear" w:color="auto" w:fill="FFFFFF"/>
        <w:tabs>
          <w:tab w:val="left" w:pos="400"/>
          <w:tab w:val="left" w:pos="916"/>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Годик</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М.А.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Спортивная</w:t>
      </w:r>
      <w:r w:rsidR="00221963" w:rsidRPr="00090EC2">
        <w:rPr>
          <w:rFonts w:ascii="Times New Roman" w:hAnsi="Times New Roman" w:cs="Times New Roman"/>
          <w:color w:val="000000"/>
          <w:sz w:val="28"/>
          <w:szCs w:val="28"/>
          <w:lang w:val="uk-UA"/>
        </w:rPr>
        <w:t xml:space="preserve"> метрология: Учеб. для ин-тов физ. культ.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М.: Физкультура и спорт, 1988.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191</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Дубенчук</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А.</w:t>
      </w:r>
      <w:r w:rsidR="00221963" w:rsidRPr="00090EC2">
        <w:rPr>
          <w:rFonts w:ascii="Times New Roman" w:hAnsi="Times New Roman" w:cs="Times New Roman"/>
          <w:color w:val="000000"/>
          <w:sz w:val="28"/>
          <w:szCs w:val="28"/>
          <w:lang w:val="uk-UA"/>
        </w:rPr>
        <w:t xml:space="preserve"> Методичні рекомендації щодо планування навчально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виховного процесу (За програмою</w:t>
      </w:r>
      <w:r w:rsidRPr="00090EC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Основи здоров'я і фізична культура</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Фізичне виховання в школі, 2004. –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3</w:t>
      </w:r>
      <w:r w:rsidR="00221963" w:rsidRPr="00090EC2">
        <w:rPr>
          <w:rFonts w:ascii="Times New Roman" w:hAnsi="Times New Roman" w:cs="Times New Roman"/>
          <w:color w:val="000000"/>
          <w:sz w:val="28"/>
          <w:szCs w:val="28"/>
          <w:lang w:val="uk-UA"/>
        </w:rPr>
        <w:t xml:space="preserve">. – </w:t>
      </w:r>
      <w:r w:rsidRPr="00090EC2">
        <w:rPr>
          <w:rFonts w:ascii="Times New Roman" w:hAnsi="Times New Roman" w:cs="Times New Roman"/>
          <w:color w:val="000000"/>
          <w:sz w:val="28"/>
          <w:szCs w:val="28"/>
          <w:lang w:val="uk-UA"/>
        </w:rPr>
        <w:t>С.</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26</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2</w:t>
      </w:r>
      <w:r w:rsidR="00221963" w:rsidRPr="00090EC2">
        <w:rPr>
          <w:rFonts w:ascii="Times New Roman" w:hAnsi="Times New Roman" w:cs="Times New Roman"/>
          <w:color w:val="000000"/>
          <w:sz w:val="28"/>
          <w:szCs w:val="28"/>
          <w:lang w:val="uk-UA"/>
        </w:rPr>
        <w:t>9.</w:t>
      </w:r>
    </w:p>
    <w:p w:rsidR="00221963" w:rsidRPr="00090EC2" w:rsidRDefault="00090EC2" w:rsidP="0016787C">
      <w:pPr>
        <w:widowControl/>
        <w:numPr>
          <w:ilvl w:val="0"/>
          <w:numId w:val="24"/>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Зайцев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Г.К.</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Уроки</w:t>
      </w:r>
      <w:r w:rsidR="00221963" w:rsidRPr="00090EC2">
        <w:rPr>
          <w:rFonts w:ascii="Times New Roman" w:hAnsi="Times New Roman" w:cs="Times New Roman"/>
          <w:color w:val="000000"/>
          <w:sz w:val="28"/>
          <w:szCs w:val="28"/>
          <w:lang w:val="uk-UA"/>
        </w:rPr>
        <w:t xml:space="preserve"> Айболита: Учеб. пособие: Расти здоровым /Под ред. </w:t>
      </w:r>
      <w:r w:rsidRPr="00090EC2">
        <w:rPr>
          <w:rFonts w:ascii="Times New Roman" w:hAnsi="Times New Roman" w:cs="Times New Roman"/>
          <w:color w:val="000000"/>
          <w:sz w:val="28"/>
          <w:szCs w:val="28"/>
          <w:lang w:val="uk-UA"/>
        </w:rPr>
        <w:t>В.В.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Колбанова</w:t>
      </w:r>
      <w:r w:rsidR="00221963" w:rsidRPr="00090EC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СПБ.: Акцидент, 1997.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40</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Зациорский</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В.М.</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Спортивная</w:t>
      </w:r>
      <w:r w:rsidR="00221963" w:rsidRPr="00090EC2">
        <w:rPr>
          <w:rFonts w:ascii="Times New Roman" w:hAnsi="Times New Roman" w:cs="Times New Roman"/>
          <w:color w:val="000000"/>
          <w:sz w:val="28"/>
          <w:szCs w:val="28"/>
          <w:lang w:val="uk-UA"/>
        </w:rPr>
        <w:t xml:space="preserve"> метрология. Педагогический контроль в тренировочном процессе: Учеб. пособие для студентов ин-тов физ. культуры.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Основы теории тестов и оценок.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1978.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50</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Здоровье, развитие, личность.</w:t>
      </w:r>
      <w:r w:rsidR="00090EC2">
        <w:rPr>
          <w:rFonts w:ascii="Times New Roman" w:hAnsi="Times New Roman" w:cs="Times New Roman"/>
          <w:color w:val="000000"/>
          <w:sz w:val="28"/>
          <w:szCs w:val="28"/>
          <w:lang w:val="uk-UA"/>
        </w:rPr>
        <w:t xml:space="preserve"> / </w:t>
      </w:r>
      <w:r w:rsidR="00090EC2" w:rsidRPr="00090EC2">
        <w:rPr>
          <w:rFonts w:ascii="Times New Roman" w:hAnsi="Times New Roman" w:cs="Times New Roman"/>
          <w:color w:val="000000"/>
          <w:sz w:val="28"/>
          <w:szCs w:val="28"/>
          <w:lang w:val="uk-UA"/>
        </w:rPr>
        <w:t>Под</w:t>
      </w:r>
      <w:r w:rsidRPr="00090EC2">
        <w:rPr>
          <w:rFonts w:ascii="Times New Roman" w:hAnsi="Times New Roman" w:cs="Times New Roman"/>
          <w:color w:val="000000"/>
          <w:sz w:val="28"/>
          <w:szCs w:val="28"/>
          <w:lang w:val="uk-UA"/>
        </w:rPr>
        <w:t xml:space="preserve"> ред. </w:t>
      </w:r>
      <w:r w:rsidR="00090EC2" w:rsidRPr="00090EC2">
        <w:rPr>
          <w:rFonts w:ascii="Times New Roman" w:hAnsi="Times New Roman" w:cs="Times New Roman"/>
          <w:color w:val="000000"/>
          <w:sz w:val="28"/>
          <w:szCs w:val="28"/>
          <w:lang w:val="uk-UA"/>
        </w:rPr>
        <w:t>Г.Н.</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Сердюковской</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Д.Н.</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Крылова</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У.</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Кляйнпетер</w:t>
      </w:r>
      <w:r w:rsidRPr="00090EC2">
        <w:rPr>
          <w:rFonts w:ascii="Times New Roman" w:hAnsi="Times New Roman" w:cs="Times New Roman"/>
          <w:color w:val="000000"/>
          <w:sz w:val="28"/>
          <w:szCs w:val="28"/>
          <w:lang w:val="uk-UA"/>
        </w:rPr>
        <w:t xml:space="preserve">.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 xml:space="preserve">М.: Медицина, 1990.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331</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Иващенко</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Л.Я.</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Программирование</w:t>
      </w:r>
      <w:r w:rsidR="00221963" w:rsidRPr="00090EC2">
        <w:rPr>
          <w:rFonts w:ascii="Times New Roman" w:hAnsi="Times New Roman" w:cs="Times New Roman"/>
          <w:color w:val="000000"/>
          <w:sz w:val="28"/>
          <w:szCs w:val="28"/>
          <w:lang w:val="uk-UA"/>
        </w:rPr>
        <w:t xml:space="preserve"> занятий оздоровительной направленности</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Физкультура и здоровье.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Киев, 1998. </w:t>
      </w:r>
      <w:r>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с.</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1</w:t>
      </w:r>
      <w:r w:rsidR="00221963" w:rsidRPr="00090EC2">
        <w:rPr>
          <w:rFonts w:ascii="Times New Roman" w:hAnsi="Times New Roman" w:cs="Times New Roman"/>
          <w:color w:val="000000"/>
          <w:sz w:val="28"/>
          <w:szCs w:val="28"/>
          <w:lang w:val="uk-UA"/>
        </w:rPr>
        <w:t>4</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2</w:t>
      </w:r>
      <w:r w:rsidR="00221963" w:rsidRPr="00090EC2">
        <w:rPr>
          <w:rFonts w:ascii="Times New Roman" w:hAnsi="Times New Roman" w:cs="Times New Roman"/>
          <w:color w:val="000000"/>
          <w:sz w:val="28"/>
          <w:szCs w:val="28"/>
          <w:lang w:val="uk-UA"/>
        </w:rPr>
        <w:t>3.</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 xml:space="preserve">Калиниченко І. </w:t>
      </w:r>
      <w:r w:rsidR="00090EC2" w:rsidRPr="00090EC2">
        <w:rPr>
          <w:rFonts w:ascii="Times New Roman" w:hAnsi="Times New Roman" w:cs="Times New Roman"/>
          <w:bCs/>
          <w:color w:val="000000"/>
          <w:sz w:val="28"/>
          <w:szCs w:val="28"/>
          <w:lang w:val="uk-UA"/>
        </w:rPr>
        <w:t>О.</w:t>
      </w:r>
      <w:r w:rsidR="00090EC2">
        <w:rPr>
          <w:rFonts w:ascii="Times New Roman" w:hAnsi="Times New Roman" w:cs="Times New Roman"/>
          <w:bCs/>
          <w:color w:val="000000"/>
          <w:sz w:val="28"/>
          <w:szCs w:val="28"/>
          <w:lang w:val="uk-UA"/>
        </w:rPr>
        <w:t> </w:t>
      </w:r>
      <w:r w:rsidR="00090EC2" w:rsidRPr="00090EC2">
        <w:rPr>
          <w:rFonts w:ascii="Times New Roman" w:hAnsi="Times New Roman" w:cs="Times New Roman"/>
          <w:color w:val="000000"/>
          <w:sz w:val="28"/>
          <w:szCs w:val="28"/>
          <w:lang w:val="uk-UA"/>
        </w:rPr>
        <w:t>Формування</w:t>
      </w:r>
      <w:r w:rsidRPr="00090EC2">
        <w:rPr>
          <w:rFonts w:ascii="Times New Roman" w:hAnsi="Times New Roman" w:cs="Times New Roman"/>
          <w:color w:val="000000"/>
          <w:sz w:val="28"/>
          <w:szCs w:val="28"/>
          <w:lang w:val="uk-UA"/>
        </w:rPr>
        <w:t xml:space="preserve"> здоров</w:t>
      </w:r>
      <w:r w:rsidR="00CD59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я школярів в умовах навчально-виховного закладу</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Довкілля та здоров’я. – К., 2003. –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3</w:t>
      </w:r>
      <w:r w:rsidRPr="00090EC2">
        <w:rPr>
          <w:rFonts w:ascii="Times New Roman" w:hAnsi="Times New Roman" w:cs="Times New Roman"/>
          <w:color w:val="000000"/>
          <w:sz w:val="28"/>
          <w:szCs w:val="28"/>
          <w:lang w:val="uk-UA"/>
        </w:rPr>
        <w:t xml:space="preserve">. – </w:t>
      </w:r>
      <w:r w:rsidR="00090EC2" w:rsidRPr="00090EC2">
        <w:rPr>
          <w:rFonts w:ascii="Times New Roman" w:hAnsi="Times New Roman" w:cs="Times New Roman"/>
          <w:color w:val="000000"/>
          <w:sz w:val="28"/>
          <w:szCs w:val="28"/>
          <w:lang w:val="uk-UA"/>
        </w:rPr>
        <w:t>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59</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6</w:t>
      </w:r>
      <w:r w:rsidRPr="00090EC2">
        <w:rPr>
          <w:rFonts w:ascii="Times New Roman" w:hAnsi="Times New Roman" w:cs="Times New Roman"/>
          <w:color w:val="000000"/>
          <w:sz w:val="28"/>
          <w:szCs w:val="28"/>
          <w:lang w:val="uk-UA"/>
        </w:rPr>
        <w:t xml:space="preserve">1. </w:t>
      </w:r>
      <w:r w:rsidRPr="00090EC2">
        <w:rPr>
          <w:rFonts w:ascii="Times New Roman" w:hAnsi="Times New Roman" w:cs="Times New Roman"/>
          <w:color w:val="000000"/>
          <w:sz w:val="28"/>
          <w:szCs w:val="28"/>
          <w:u w:val="single"/>
          <w:lang w:val="uk-UA"/>
        </w:rPr>
        <w:t xml:space="preserve"> </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Кальченко</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Е.И.</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Гигиеническое</w:t>
      </w:r>
      <w:r w:rsidR="00221963" w:rsidRPr="00090EC2">
        <w:rPr>
          <w:rFonts w:ascii="Times New Roman" w:hAnsi="Times New Roman" w:cs="Times New Roman"/>
          <w:color w:val="000000"/>
          <w:sz w:val="28"/>
          <w:szCs w:val="28"/>
          <w:lang w:val="uk-UA"/>
        </w:rPr>
        <w:t xml:space="preserve"> обучение и воспитание школьников</w:t>
      </w:r>
      <w:r w:rsidR="00CD59C2"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Кн. для учителя. – М.</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Просвещение, 1984. – 127</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Каргаполов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В.П.</w:t>
      </w:r>
      <w:r w:rsidR="00221963"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Ивачева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О.В.</w:t>
      </w:r>
      <w:r w:rsidR="00221963"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Лобанова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Л.А.</w:t>
      </w:r>
      <w:r w:rsidR="00221963"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Коршунова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А.В.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Физическая</w:t>
      </w:r>
      <w:r w:rsidR="00221963" w:rsidRPr="00090EC2">
        <w:rPr>
          <w:rFonts w:ascii="Times New Roman" w:hAnsi="Times New Roman" w:cs="Times New Roman"/>
          <w:color w:val="000000"/>
          <w:sz w:val="28"/>
          <w:szCs w:val="28"/>
          <w:lang w:val="uk-UA"/>
        </w:rPr>
        <w:t xml:space="preserve"> культура, здоровье и здоровый образ жизни.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Хабаровск: ХГПУ, 1996.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11 ст.</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Кириленко С.</w:t>
      </w:r>
      <w:r w:rsidRPr="00090EC2">
        <w:rPr>
          <w:rFonts w:ascii="Times New Roman" w:hAnsi="Times New Roman" w:cs="Times New Roman"/>
          <w:color w:val="000000"/>
          <w:sz w:val="28"/>
          <w:szCs w:val="28"/>
          <w:lang w:val="uk-UA"/>
        </w:rPr>
        <w:t xml:space="preserve"> Здоров'я дітей: інноваційний підхід</w:t>
      </w:r>
      <w:r w:rsidR="00090EC2" w:rsidRPr="00090EC2">
        <w:rPr>
          <w:rFonts w:ascii="Times New Roman" w:hAnsi="Times New Roman" w:cs="Times New Roman"/>
          <w:color w:val="000000"/>
          <w:sz w:val="28"/>
          <w:szCs w:val="28"/>
          <w:lang w:val="uk-UA"/>
        </w:rPr>
        <w:t>.</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Науковий світ + Атестаційний вісник, 2005. –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7</w:t>
      </w:r>
      <w:r w:rsidRPr="00090EC2">
        <w:rPr>
          <w:rFonts w:ascii="Times New Roman" w:hAnsi="Times New Roman" w:cs="Times New Roman"/>
          <w:color w:val="000000"/>
          <w:sz w:val="28"/>
          <w:szCs w:val="28"/>
          <w:lang w:val="uk-UA"/>
        </w:rPr>
        <w:t>. – 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26</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2</w:t>
      </w:r>
      <w:r w:rsidRPr="00090EC2">
        <w:rPr>
          <w:rFonts w:ascii="Times New Roman" w:hAnsi="Times New Roman" w:cs="Times New Roman"/>
          <w:color w:val="000000"/>
          <w:sz w:val="28"/>
          <w:szCs w:val="28"/>
          <w:lang w:val="uk-UA"/>
        </w:rPr>
        <w:t xml:space="preserve">7. </w:t>
      </w:r>
      <w:r w:rsidRPr="00090EC2">
        <w:rPr>
          <w:rFonts w:ascii="Times New Roman" w:hAnsi="Times New Roman" w:cs="Times New Roman"/>
          <w:color w:val="000000"/>
          <w:sz w:val="28"/>
          <w:szCs w:val="28"/>
          <w:u w:val="single"/>
          <w:lang w:val="uk-UA"/>
        </w:rPr>
        <w:t xml:space="preserve"> </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Кобяков</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Ю.П.</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Модель</w:t>
      </w:r>
      <w:r w:rsidR="00221963" w:rsidRPr="00090EC2">
        <w:rPr>
          <w:rFonts w:ascii="Times New Roman" w:hAnsi="Times New Roman" w:cs="Times New Roman"/>
          <w:color w:val="000000"/>
          <w:sz w:val="28"/>
          <w:szCs w:val="28"/>
          <w:lang w:val="uk-UA"/>
        </w:rPr>
        <w:t xml:space="preserve"> здоровья человека как структурная основа теории здоровья</w:t>
      </w:r>
      <w:r w:rsidRPr="00090EC2">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Теория и практика физической культуры, 2006. –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1</w:t>
      </w:r>
      <w:r w:rsidR="00221963" w:rsidRPr="00090EC2">
        <w:rPr>
          <w:rFonts w:ascii="Times New Roman" w:hAnsi="Times New Roman" w:cs="Times New Roman"/>
          <w:color w:val="000000"/>
          <w:sz w:val="28"/>
          <w:szCs w:val="28"/>
          <w:lang w:val="uk-UA"/>
        </w:rPr>
        <w:t>. – С.</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23</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2</w:t>
      </w:r>
      <w:r w:rsidR="00221963" w:rsidRPr="00090EC2">
        <w:rPr>
          <w:rFonts w:ascii="Times New Roman" w:hAnsi="Times New Roman" w:cs="Times New Roman"/>
          <w:color w:val="000000"/>
          <w:sz w:val="28"/>
          <w:szCs w:val="28"/>
          <w:lang w:val="uk-UA"/>
        </w:rPr>
        <w:t>4.</w:t>
      </w:r>
    </w:p>
    <w:p w:rsidR="00221963" w:rsidRPr="00090EC2" w:rsidRDefault="00090EC2" w:rsidP="0016787C">
      <w:pPr>
        <w:widowControl/>
        <w:numPr>
          <w:ilvl w:val="0"/>
          <w:numId w:val="24"/>
        </w:numPr>
        <w:shd w:val="clear" w:color="auto" w:fill="FFFFFF"/>
        <w:tabs>
          <w:tab w:val="left" w:pos="400"/>
          <w:tab w:val="left" w:pos="691"/>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Коростелев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Н.Б.</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Воспитание</w:t>
      </w:r>
      <w:r w:rsidR="00221963" w:rsidRPr="00090EC2">
        <w:rPr>
          <w:rFonts w:ascii="Times New Roman" w:hAnsi="Times New Roman" w:cs="Times New Roman"/>
          <w:color w:val="000000"/>
          <w:sz w:val="28"/>
          <w:szCs w:val="28"/>
          <w:lang w:val="uk-UA"/>
        </w:rPr>
        <w:t xml:space="preserve"> здорового школьника: Пособие для учителя. /Под ред. </w:t>
      </w:r>
      <w:r w:rsidRPr="00090EC2">
        <w:rPr>
          <w:rFonts w:ascii="Times New Roman" w:hAnsi="Times New Roman" w:cs="Times New Roman"/>
          <w:color w:val="000000"/>
          <w:sz w:val="28"/>
          <w:szCs w:val="28"/>
          <w:lang w:val="uk-UA"/>
        </w:rPr>
        <w:t>В.Н.</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Кондратенко</w:t>
      </w:r>
      <w:r w:rsidR="00221963" w:rsidRPr="00090EC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Просвеще ние, 1986.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176</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pStyle w:val="a8"/>
        <w:numPr>
          <w:ilvl w:val="0"/>
          <w:numId w:val="24"/>
        </w:numPr>
        <w:tabs>
          <w:tab w:val="left" w:pos="400"/>
        </w:tabs>
        <w:spacing w:line="360" w:lineRule="auto"/>
        <w:ind w:left="0" w:firstLine="0"/>
        <w:jc w:val="both"/>
        <w:rPr>
          <w:color w:val="000000"/>
          <w:sz w:val="28"/>
          <w:szCs w:val="28"/>
          <w:lang w:val="uk-UA"/>
        </w:rPr>
      </w:pPr>
      <w:r w:rsidRPr="00090EC2">
        <w:rPr>
          <w:color w:val="000000"/>
          <w:sz w:val="28"/>
          <w:szCs w:val="28"/>
          <w:lang w:val="uk-UA"/>
        </w:rPr>
        <w:t>Кос</w:t>
      </w:r>
      <w:r>
        <w:rPr>
          <w:color w:val="000000"/>
          <w:sz w:val="28"/>
          <w:szCs w:val="28"/>
          <w:lang w:val="uk-UA"/>
        </w:rPr>
        <w:t> </w:t>
      </w:r>
      <w:r w:rsidRPr="00090EC2">
        <w:rPr>
          <w:color w:val="000000"/>
          <w:sz w:val="28"/>
          <w:szCs w:val="28"/>
          <w:lang w:val="uk-UA"/>
        </w:rPr>
        <w:t>В.Р.</w:t>
      </w:r>
      <w:r w:rsidR="00221963" w:rsidRPr="00090EC2">
        <w:rPr>
          <w:color w:val="000000"/>
          <w:sz w:val="28"/>
          <w:szCs w:val="28"/>
          <w:lang w:val="uk-UA"/>
        </w:rPr>
        <w:t xml:space="preserve">, </w:t>
      </w:r>
      <w:r w:rsidRPr="00090EC2">
        <w:rPr>
          <w:color w:val="000000"/>
          <w:sz w:val="28"/>
          <w:szCs w:val="28"/>
          <w:lang w:val="uk-UA"/>
        </w:rPr>
        <w:t>Безкоста</w:t>
      </w:r>
      <w:r>
        <w:rPr>
          <w:color w:val="000000"/>
          <w:sz w:val="28"/>
          <w:szCs w:val="28"/>
          <w:lang w:val="uk-UA"/>
        </w:rPr>
        <w:t> </w:t>
      </w:r>
      <w:r w:rsidRPr="00090EC2">
        <w:rPr>
          <w:color w:val="000000"/>
          <w:sz w:val="28"/>
          <w:szCs w:val="28"/>
          <w:lang w:val="uk-UA"/>
        </w:rPr>
        <w:t>С.В.</w:t>
      </w:r>
      <w:r w:rsidR="00221963" w:rsidRPr="00090EC2">
        <w:rPr>
          <w:color w:val="000000"/>
          <w:sz w:val="28"/>
          <w:szCs w:val="28"/>
          <w:lang w:val="uk-UA"/>
        </w:rPr>
        <w:t xml:space="preserve"> Фізична культура. Календарне планування. 1</w:t>
      </w:r>
      <w:r>
        <w:rPr>
          <w:color w:val="000000"/>
          <w:sz w:val="28"/>
          <w:szCs w:val="28"/>
          <w:lang w:val="uk-UA"/>
        </w:rPr>
        <w:t>–</w:t>
      </w:r>
      <w:r w:rsidRPr="00090EC2">
        <w:rPr>
          <w:color w:val="000000"/>
          <w:sz w:val="28"/>
          <w:szCs w:val="28"/>
          <w:lang w:val="uk-UA"/>
        </w:rPr>
        <w:t>4</w:t>
      </w:r>
      <w:r w:rsidR="00221963" w:rsidRPr="00090EC2">
        <w:rPr>
          <w:color w:val="000000"/>
          <w:sz w:val="28"/>
          <w:szCs w:val="28"/>
          <w:lang w:val="uk-UA"/>
        </w:rPr>
        <w:t xml:space="preserve"> класи. Тернопіль: Навчальна книга – Богдан, 2001. – 80</w:t>
      </w:r>
      <w:r>
        <w:rPr>
          <w:color w:val="000000"/>
          <w:sz w:val="28"/>
          <w:szCs w:val="28"/>
          <w:lang w:val="uk-UA"/>
        </w:rPr>
        <w:t> </w:t>
      </w:r>
      <w:r w:rsidRPr="00090EC2">
        <w:rPr>
          <w:color w:val="000000"/>
          <w:sz w:val="28"/>
          <w:szCs w:val="28"/>
          <w:lang w:val="uk-UA"/>
        </w:rPr>
        <w:t>с.</w:t>
      </w:r>
    </w:p>
    <w:p w:rsidR="00221963" w:rsidRPr="00090EC2" w:rsidRDefault="00090EC2" w:rsidP="0016787C">
      <w:pPr>
        <w:pStyle w:val="a8"/>
        <w:numPr>
          <w:ilvl w:val="0"/>
          <w:numId w:val="24"/>
        </w:numPr>
        <w:tabs>
          <w:tab w:val="left" w:pos="400"/>
        </w:tabs>
        <w:spacing w:line="360" w:lineRule="auto"/>
        <w:ind w:left="0" w:firstLine="0"/>
        <w:jc w:val="both"/>
        <w:rPr>
          <w:color w:val="000000"/>
          <w:sz w:val="28"/>
          <w:szCs w:val="28"/>
          <w:lang w:val="uk-UA"/>
        </w:rPr>
      </w:pPr>
      <w:r w:rsidRPr="00090EC2">
        <w:rPr>
          <w:color w:val="000000"/>
          <w:sz w:val="28"/>
          <w:szCs w:val="28"/>
          <w:lang w:val="uk-UA"/>
        </w:rPr>
        <w:t>Кругляк</w:t>
      </w:r>
      <w:r>
        <w:rPr>
          <w:color w:val="000000"/>
          <w:sz w:val="28"/>
          <w:szCs w:val="28"/>
          <w:lang w:val="uk-UA"/>
        </w:rPr>
        <w:t> </w:t>
      </w:r>
      <w:r w:rsidRPr="00090EC2">
        <w:rPr>
          <w:color w:val="000000"/>
          <w:sz w:val="28"/>
          <w:szCs w:val="28"/>
          <w:lang w:val="uk-UA"/>
        </w:rPr>
        <w:t>О.Я.</w:t>
      </w:r>
      <w:r w:rsidR="00221963" w:rsidRPr="00090EC2">
        <w:rPr>
          <w:color w:val="000000"/>
          <w:sz w:val="28"/>
          <w:szCs w:val="28"/>
          <w:lang w:val="uk-UA"/>
        </w:rPr>
        <w:t xml:space="preserve">, Буклів І.М., </w:t>
      </w:r>
      <w:r w:rsidRPr="00090EC2">
        <w:rPr>
          <w:color w:val="000000"/>
          <w:sz w:val="28"/>
          <w:szCs w:val="28"/>
          <w:lang w:val="uk-UA"/>
        </w:rPr>
        <w:t>Кругляк</w:t>
      </w:r>
      <w:r>
        <w:rPr>
          <w:color w:val="000000"/>
          <w:sz w:val="28"/>
          <w:szCs w:val="28"/>
          <w:lang w:val="uk-UA"/>
        </w:rPr>
        <w:t> </w:t>
      </w:r>
      <w:r w:rsidRPr="00090EC2">
        <w:rPr>
          <w:color w:val="000000"/>
          <w:sz w:val="28"/>
          <w:szCs w:val="28"/>
          <w:lang w:val="uk-UA"/>
        </w:rPr>
        <w:t>Н.П.</w:t>
      </w:r>
      <w:r>
        <w:rPr>
          <w:color w:val="000000"/>
          <w:sz w:val="28"/>
          <w:szCs w:val="28"/>
          <w:lang w:val="uk-UA"/>
        </w:rPr>
        <w:t> </w:t>
      </w:r>
      <w:r w:rsidRPr="00090EC2">
        <w:rPr>
          <w:color w:val="000000"/>
          <w:sz w:val="28"/>
          <w:szCs w:val="28"/>
          <w:lang w:val="uk-UA"/>
        </w:rPr>
        <w:t>Календарне</w:t>
      </w:r>
      <w:r w:rsidR="00221963" w:rsidRPr="00090EC2">
        <w:rPr>
          <w:color w:val="000000"/>
          <w:sz w:val="28"/>
          <w:szCs w:val="28"/>
          <w:lang w:val="uk-UA"/>
        </w:rPr>
        <w:t xml:space="preserve"> планування уроків фізичної культури. 1</w:t>
      </w:r>
      <w:r>
        <w:rPr>
          <w:color w:val="000000"/>
          <w:sz w:val="28"/>
          <w:szCs w:val="28"/>
          <w:lang w:val="uk-UA"/>
        </w:rPr>
        <w:t>–</w:t>
      </w:r>
      <w:r w:rsidRPr="00090EC2">
        <w:rPr>
          <w:color w:val="000000"/>
          <w:sz w:val="28"/>
          <w:szCs w:val="28"/>
          <w:lang w:val="uk-UA"/>
        </w:rPr>
        <w:t>4</w:t>
      </w:r>
      <w:r w:rsidR="00221963" w:rsidRPr="00090EC2">
        <w:rPr>
          <w:color w:val="000000"/>
          <w:sz w:val="28"/>
          <w:szCs w:val="28"/>
          <w:lang w:val="uk-UA"/>
        </w:rPr>
        <w:t xml:space="preserve"> класи. – Тернопіль: Підручники і посібники, 2000</w:t>
      </w:r>
      <w:r>
        <w:rPr>
          <w:color w:val="000000"/>
          <w:sz w:val="28"/>
          <w:szCs w:val="28"/>
          <w:lang w:val="uk-UA"/>
        </w:rPr>
        <w:t>.</w:t>
      </w:r>
      <w:r w:rsidR="00221963" w:rsidRPr="00090EC2">
        <w:rPr>
          <w:color w:val="000000"/>
          <w:sz w:val="28"/>
          <w:szCs w:val="28"/>
          <w:lang w:val="uk-UA"/>
        </w:rPr>
        <w:t xml:space="preserve"> – 64</w:t>
      </w:r>
      <w:r>
        <w:rPr>
          <w:color w:val="000000"/>
          <w:sz w:val="28"/>
          <w:szCs w:val="28"/>
          <w:lang w:val="uk-UA"/>
        </w:rPr>
        <w:t> </w:t>
      </w:r>
      <w:r w:rsidRPr="00090EC2">
        <w:rPr>
          <w:color w:val="000000"/>
          <w:sz w:val="28"/>
          <w:szCs w:val="28"/>
          <w:lang w:val="uk-UA"/>
        </w:rPr>
        <w:t>с.</w:t>
      </w:r>
    </w:p>
    <w:p w:rsidR="00221963" w:rsidRPr="00090EC2" w:rsidRDefault="00090EC2" w:rsidP="0016787C">
      <w:pPr>
        <w:widowControl/>
        <w:numPr>
          <w:ilvl w:val="0"/>
          <w:numId w:val="24"/>
        </w:numPr>
        <w:shd w:val="clear" w:color="auto" w:fill="FFFFFF"/>
        <w:tabs>
          <w:tab w:val="left" w:pos="400"/>
          <w:tab w:val="left" w:pos="763"/>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Кузнецова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Л.В.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Гармоническое</w:t>
      </w:r>
      <w:r w:rsidR="00221963" w:rsidRPr="00090EC2">
        <w:rPr>
          <w:rFonts w:ascii="Times New Roman" w:hAnsi="Times New Roman" w:cs="Times New Roman"/>
          <w:color w:val="000000"/>
          <w:sz w:val="28"/>
          <w:szCs w:val="28"/>
          <w:lang w:val="uk-UA"/>
        </w:rPr>
        <w:t xml:space="preserve"> развитие личности младшего школьника.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М., 1988.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222</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Куинджи</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Н.Н.</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Валеология</w:t>
      </w:r>
      <w:r w:rsidR="00221963" w:rsidRPr="00090EC2">
        <w:rPr>
          <w:rFonts w:ascii="Times New Roman" w:hAnsi="Times New Roman" w:cs="Times New Roman"/>
          <w:color w:val="000000"/>
          <w:sz w:val="28"/>
          <w:szCs w:val="28"/>
          <w:lang w:val="uk-UA"/>
        </w:rPr>
        <w:t>: Пути формирования здоровья школьников</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Метод. пособ. – М.</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Аспекр Пресс, 2001. – 139</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Леонов О.</w:t>
      </w:r>
      <w:r w:rsidRPr="00090EC2">
        <w:rPr>
          <w:rFonts w:ascii="Times New Roman" w:hAnsi="Times New Roman" w:cs="Times New Roman"/>
          <w:color w:val="000000"/>
          <w:sz w:val="28"/>
          <w:szCs w:val="28"/>
          <w:lang w:val="uk-UA"/>
        </w:rPr>
        <w:t xml:space="preserve"> Щоб бути здоровим</w:t>
      </w:r>
      <w:r w:rsidR="00090EC2" w:rsidRPr="00090EC2">
        <w:rPr>
          <w:rFonts w:ascii="Times New Roman" w:hAnsi="Times New Roman" w:cs="Times New Roman"/>
          <w:color w:val="000000"/>
          <w:sz w:val="28"/>
          <w:szCs w:val="28"/>
          <w:lang w:val="uk-UA"/>
        </w:rPr>
        <w:t>.</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Початкова школа, 2005. –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1</w:t>
      </w:r>
      <w:r w:rsidRPr="00090EC2">
        <w:rPr>
          <w:rFonts w:ascii="Times New Roman" w:hAnsi="Times New Roman" w:cs="Times New Roman"/>
          <w:color w:val="000000"/>
          <w:sz w:val="28"/>
          <w:szCs w:val="28"/>
          <w:lang w:val="uk-UA"/>
        </w:rPr>
        <w:t>. – 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59</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6</w:t>
      </w:r>
      <w:r w:rsidRPr="00090EC2">
        <w:rPr>
          <w:rFonts w:ascii="Times New Roman" w:hAnsi="Times New Roman" w:cs="Times New Roman"/>
          <w:color w:val="000000"/>
          <w:sz w:val="28"/>
          <w:szCs w:val="28"/>
          <w:lang w:val="uk-UA"/>
        </w:rPr>
        <w:t>0.</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 xml:space="preserve">Леськів А.Д., </w:t>
      </w:r>
      <w:r w:rsidR="00090EC2" w:rsidRPr="00090EC2">
        <w:rPr>
          <w:rFonts w:ascii="Times New Roman" w:hAnsi="Times New Roman" w:cs="Times New Roman"/>
          <w:color w:val="000000"/>
          <w:sz w:val="28"/>
          <w:szCs w:val="28"/>
          <w:lang w:val="uk-UA"/>
        </w:rPr>
        <w:t>Левковський</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Д.М.</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Дзюбановський</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А.Б.</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Планування</w:t>
      </w:r>
      <w:r w:rsidRPr="00090EC2">
        <w:rPr>
          <w:rFonts w:ascii="Times New Roman" w:hAnsi="Times New Roman" w:cs="Times New Roman"/>
          <w:color w:val="000000"/>
          <w:sz w:val="28"/>
          <w:szCs w:val="28"/>
          <w:lang w:val="uk-UA"/>
        </w:rPr>
        <w:t xml:space="preserve"> програмового матеріалу з предмету </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Фізична культура</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дл учнів 1</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4</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х</w:t>
      </w:r>
      <w:r w:rsidRPr="00090EC2">
        <w:rPr>
          <w:rFonts w:ascii="Times New Roman" w:hAnsi="Times New Roman" w:cs="Times New Roman"/>
          <w:color w:val="000000"/>
          <w:sz w:val="28"/>
          <w:szCs w:val="28"/>
          <w:lang w:val="uk-UA"/>
        </w:rPr>
        <w:t xml:space="preserve"> класів. – Тернопіль: </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Астон</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2000. – 176 с</w:t>
      </w:r>
    </w:p>
    <w:p w:rsidR="00221963" w:rsidRPr="00090EC2" w:rsidRDefault="00090EC2" w:rsidP="0016787C">
      <w:pPr>
        <w:widowControl/>
        <w:numPr>
          <w:ilvl w:val="0"/>
          <w:numId w:val="24"/>
        </w:numPr>
        <w:shd w:val="clear" w:color="auto" w:fill="FFFFFF"/>
        <w:tabs>
          <w:tab w:val="left" w:pos="400"/>
          <w:tab w:val="left" w:pos="677"/>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Лях</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В.И.</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Тесты</w:t>
      </w:r>
      <w:r w:rsidR="00221963" w:rsidRPr="00090EC2">
        <w:rPr>
          <w:rFonts w:ascii="Times New Roman" w:hAnsi="Times New Roman" w:cs="Times New Roman"/>
          <w:color w:val="000000"/>
          <w:sz w:val="28"/>
          <w:szCs w:val="28"/>
          <w:lang w:val="uk-UA"/>
        </w:rPr>
        <w:t xml:space="preserve"> в физическом воспитании школьников: Пособие для учителя.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М.: 000 «Фирма «Издательство ACT», 1998.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272</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shd w:val="clear" w:color="auto" w:fill="FFFFFF"/>
        <w:tabs>
          <w:tab w:val="left" w:pos="400"/>
          <w:tab w:val="left" w:pos="677"/>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 xml:space="preserve">Лях. </w:t>
      </w:r>
      <w:r w:rsidR="00090EC2" w:rsidRPr="00090EC2">
        <w:rPr>
          <w:rFonts w:ascii="Times New Roman" w:hAnsi="Times New Roman" w:cs="Times New Roman"/>
          <w:color w:val="000000"/>
          <w:sz w:val="28"/>
          <w:szCs w:val="28"/>
          <w:lang w:val="uk-UA"/>
        </w:rPr>
        <w:t>В.И.</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Оценка</w:t>
      </w:r>
      <w:r w:rsidRPr="00090EC2">
        <w:rPr>
          <w:rFonts w:ascii="Times New Roman" w:hAnsi="Times New Roman" w:cs="Times New Roman"/>
          <w:color w:val="000000"/>
          <w:sz w:val="28"/>
          <w:szCs w:val="28"/>
          <w:lang w:val="uk-UA"/>
        </w:rPr>
        <w:t xml:space="preserve"> успеваемости по физической культуре.</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Ф</w:t>
      </w:r>
      <w:r w:rsidRPr="00090EC2">
        <w:rPr>
          <w:rFonts w:ascii="Times New Roman" w:hAnsi="Times New Roman" w:cs="Times New Roman"/>
          <w:color w:val="000000"/>
          <w:sz w:val="28"/>
          <w:szCs w:val="28"/>
          <w:lang w:val="uk-UA"/>
        </w:rPr>
        <w:t xml:space="preserve">из. культура в школе.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 xml:space="preserve">1991.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1</w:t>
      </w:r>
      <w:r w:rsidRPr="00090EC2">
        <w:rPr>
          <w:rFonts w:ascii="Times New Roman" w:hAnsi="Times New Roman" w:cs="Times New Roman"/>
          <w:color w:val="000000"/>
          <w:sz w:val="28"/>
          <w:szCs w:val="28"/>
          <w:lang w:val="uk-UA"/>
        </w:rPr>
        <w:t xml:space="preserve">1.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3</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8</w:t>
      </w:r>
      <w:r w:rsidRPr="00090EC2">
        <w:rPr>
          <w:rFonts w:ascii="Times New Roman" w:hAnsi="Times New Roman" w:cs="Times New Roman"/>
          <w:color w:val="000000"/>
          <w:sz w:val="28"/>
          <w:szCs w:val="28"/>
          <w:lang w:val="uk-UA"/>
        </w:rPr>
        <w:t>.</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Макаренко С.</w:t>
      </w:r>
      <w:r w:rsidRPr="00090EC2">
        <w:rPr>
          <w:rFonts w:ascii="Times New Roman" w:hAnsi="Times New Roman" w:cs="Times New Roman"/>
          <w:color w:val="000000"/>
          <w:sz w:val="28"/>
          <w:szCs w:val="28"/>
          <w:lang w:val="uk-UA"/>
        </w:rPr>
        <w:t xml:space="preserve"> Формування психічного здоров'я школяра</w:t>
      </w:r>
      <w:r w:rsidR="00090EC2" w:rsidRPr="00090EC2">
        <w:rPr>
          <w:rFonts w:ascii="Times New Roman" w:hAnsi="Times New Roman" w:cs="Times New Roman"/>
          <w:color w:val="000000"/>
          <w:sz w:val="28"/>
          <w:szCs w:val="28"/>
          <w:lang w:val="uk-UA"/>
        </w:rPr>
        <w:t>.</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Педагогічна думка. – Львів, 2005. –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4</w:t>
      </w:r>
      <w:r w:rsidRPr="00090EC2">
        <w:rPr>
          <w:rFonts w:ascii="Times New Roman" w:hAnsi="Times New Roman" w:cs="Times New Roman"/>
          <w:color w:val="000000"/>
          <w:sz w:val="28"/>
          <w:szCs w:val="28"/>
          <w:lang w:val="uk-UA"/>
        </w:rPr>
        <w:t>. – 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10</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1</w:t>
      </w:r>
      <w:r w:rsidRPr="00090EC2">
        <w:rPr>
          <w:rFonts w:ascii="Times New Roman" w:hAnsi="Times New Roman" w:cs="Times New Roman"/>
          <w:color w:val="000000"/>
          <w:sz w:val="28"/>
          <w:szCs w:val="28"/>
          <w:lang w:val="uk-UA"/>
        </w:rPr>
        <w:t>2.</w:t>
      </w:r>
    </w:p>
    <w:p w:rsidR="00221963" w:rsidRPr="00090EC2" w:rsidRDefault="00221963" w:rsidP="0016787C">
      <w:pPr>
        <w:widowControl/>
        <w:numPr>
          <w:ilvl w:val="0"/>
          <w:numId w:val="24"/>
        </w:numPr>
        <w:shd w:val="clear" w:color="auto" w:fill="FFFFFF"/>
        <w:tabs>
          <w:tab w:val="left" w:pos="400"/>
          <w:tab w:val="left" w:pos="682"/>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Методологические и организационные подходы к проблеме валеологического образования и воспитания</w:t>
      </w:r>
      <w:r w:rsidR="00CD59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Под ред. </w:t>
      </w:r>
      <w:r w:rsidR="00090EC2" w:rsidRPr="00090EC2">
        <w:rPr>
          <w:rFonts w:ascii="Times New Roman" w:hAnsi="Times New Roman" w:cs="Times New Roman"/>
          <w:color w:val="000000"/>
          <w:sz w:val="28"/>
          <w:szCs w:val="28"/>
          <w:lang w:val="uk-UA"/>
        </w:rPr>
        <w:t>Э.М.</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Казина</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Т.Е.</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Пашиной</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В.П.</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Казначеева</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Г.А.</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Кураева</w:t>
      </w:r>
      <w:r w:rsidRPr="00090EC2">
        <w:rPr>
          <w:rFonts w:ascii="Times New Roman" w:hAnsi="Times New Roman" w:cs="Times New Roman"/>
          <w:color w:val="000000"/>
          <w:sz w:val="28"/>
          <w:szCs w:val="28"/>
          <w:lang w:val="uk-UA"/>
        </w:rPr>
        <w:t xml:space="preserve">.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 xml:space="preserve">Кемерово, 1997.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109</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Навроцька</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Г.Т.</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Це</w:t>
      </w:r>
      <w:r w:rsidR="00221963" w:rsidRPr="00090EC2">
        <w:rPr>
          <w:rFonts w:ascii="Times New Roman" w:hAnsi="Times New Roman" w:cs="Times New Roman"/>
          <w:color w:val="000000"/>
          <w:sz w:val="28"/>
          <w:szCs w:val="28"/>
          <w:lang w:val="uk-UA"/>
        </w:rPr>
        <w:t xml:space="preserve"> треба знати всім</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Для серед. та ст. шк. віку. – К.</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Веселка, 1987. – </w:t>
      </w:r>
      <w:r w:rsidRPr="00090EC2">
        <w:rPr>
          <w:rFonts w:ascii="Times New Roman" w:hAnsi="Times New Roman" w:cs="Times New Roman"/>
          <w:color w:val="000000"/>
          <w:sz w:val="28"/>
          <w:szCs w:val="28"/>
          <w:lang w:val="uk-UA"/>
        </w:rPr>
        <w:t>112</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Науменко</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Г.С.</w:t>
      </w:r>
      <w:r w:rsidR="00221963" w:rsidRPr="00090EC2">
        <w:rPr>
          <w:rFonts w:ascii="Times New Roman" w:hAnsi="Times New Roman" w:cs="Times New Roman"/>
          <w:bCs/>
          <w:color w:val="000000"/>
          <w:sz w:val="28"/>
          <w:szCs w:val="28"/>
          <w:lang w:val="uk-UA"/>
        </w:rPr>
        <w:t xml:space="preserve">, </w:t>
      </w:r>
      <w:r w:rsidRPr="00090EC2">
        <w:rPr>
          <w:rFonts w:ascii="Times New Roman" w:hAnsi="Times New Roman" w:cs="Times New Roman"/>
          <w:bCs/>
          <w:color w:val="000000"/>
          <w:sz w:val="28"/>
          <w:szCs w:val="28"/>
          <w:lang w:val="uk-UA"/>
        </w:rPr>
        <w:t>Загубинога</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О.О.</w:t>
      </w:r>
      <w:r w:rsidR="00221963" w:rsidRPr="00090EC2">
        <w:rPr>
          <w:rFonts w:ascii="Times New Roman" w:hAnsi="Times New Roman" w:cs="Times New Roman"/>
          <w:color w:val="000000"/>
          <w:sz w:val="28"/>
          <w:szCs w:val="28"/>
          <w:lang w:val="uk-UA"/>
        </w:rPr>
        <w:t xml:space="preserve"> Дидактичні матеріали з курсу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О</w:t>
      </w:r>
      <w:r w:rsidR="00221963" w:rsidRPr="00090EC2">
        <w:rPr>
          <w:rFonts w:ascii="Times New Roman" w:hAnsi="Times New Roman" w:cs="Times New Roman"/>
          <w:color w:val="000000"/>
          <w:sz w:val="28"/>
          <w:szCs w:val="28"/>
          <w:lang w:val="uk-UA"/>
        </w:rPr>
        <w:t>снови здоров'я та безпеки життєдіяльності</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Дидактика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Біологія. – Харків, 2006. –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3</w:t>
      </w:r>
      <w:r w:rsidR="00221963" w:rsidRPr="00090EC2">
        <w:rPr>
          <w:rFonts w:ascii="Times New Roman" w:hAnsi="Times New Roman" w:cs="Times New Roman"/>
          <w:color w:val="000000"/>
          <w:sz w:val="28"/>
          <w:szCs w:val="28"/>
          <w:lang w:val="uk-UA"/>
        </w:rPr>
        <w:t>1. – С.</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13</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2</w:t>
      </w:r>
      <w:r w:rsidR="00221963" w:rsidRPr="00090EC2">
        <w:rPr>
          <w:rFonts w:ascii="Times New Roman" w:hAnsi="Times New Roman" w:cs="Times New Roman"/>
          <w:color w:val="000000"/>
          <w:sz w:val="28"/>
          <w:szCs w:val="28"/>
          <w:lang w:val="uk-UA"/>
        </w:rPr>
        <w:t xml:space="preserve">1. </w:t>
      </w:r>
      <w:r w:rsidR="00221963" w:rsidRPr="00090EC2">
        <w:rPr>
          <w:rFonts w:ascii="Times New Roman" w:hAnsi="Times New Roman" w:cs="Times New Roman"/>
          <w:color w:val="000000"/>
          <w:sz w:val="28"/>
          <w:szCs w:val="28"/>
          <w:u w:val="single"/>
          <w:lang w:val="uk-UA"/>
        </w:rPr>
        <w:t xml:space="preserve"> </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Никоненко</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Н.Т.</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Поради</w:t>
      </w:r>
      <w:r w:rsidR="00221963" w:rsidRPr="00090EC2">
        <w:rPr>
          <w:rFonts w:ascii="Times New Roman" w:hAnsi="Times New Roman" w:cs="Times New Roman"/>
          <w:color w:val="000000"/>
          <w:sz w:val="28"/>
          <w:szCs w:val="28"/>
          <w:lang w:val="uk-UA"/>
        </w:rPr>
        <w:t xml:space="preserve"> лікаря про режим дня учнів. – К.: Держ. медичне вид-во УРСР, 1957. – 24</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Огниста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К.М.</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Методика</w:t>
      </w:r>
      <w:r w:rsidR="00221963" w:rsidRPr="00090EC2">
        <w:rPr>
          <w:rFonts w:ascii="Times New Roman" w:hAnsi="Times New Roman" w:cs="Times New Roman"/>
          <w:color w:val="000000"/>
          <w:sz w:val="28"/>
          <w:szCs w:val="28"/>
          <w:lang w:val="uk-UA"/>
        </w:rPr>
        <w:t xml:space="preserve"> формування фізичної культури учнів початкових класів (форми, засоби, методи).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Тернопіль: ТДПУ, 2003.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164</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Огниста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К.М.</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Основи</w:t>
      </w:r>
      <w:r w:rsidR="00221963" w:rsidRPr="00090EC2">
        <w:rPr>
          <w:rFonts w:ascii="Times New Roman" w:hAnsi="Times New Roman" w:cs="Times New Roman"/>
          <w:color w:val="000000"/>
          <w:sz w:val="28"/>
          <w:szCs w:val="28"/>
          <w:lang w:val="uk-UA"/>
        </w:rPr>
        <w:t xml:space="preserve"> знань з фізичної культури для учнів 1</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4</w:t>
      </w:r>
      <w:r w:rsidR="00221963" w:rsidRPr="00090EC2">
        <w:rPr>
          <w:rFonts w:ascii="Times New Roman" w:hAnsi="Times New Roman" w:cs="Times New Roman"/>
          <w:color w:val="000000"/>
          <w:sz w:val="28"/>
          <w:szCs w:val="28"/>
          <w:lang w:val="uk-UA"/>
        </w:rPr>
        <w:t xml:space="preserve"> класів Методичний посібник. – Тернопіль: Мальва-ОСО, 2001.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72 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Огнистий</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А.В.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Зошит</w:t>
      </w:r>
      <w:r w:rsidR="00221963" w:rsidRPr="00090EC2">
        <w:rPr>
          <w:rFonts w:ascii="Times New Roman" w:hAnsi="Times New Roman" w:cs="Times New Roman"/>
          <w:color w:val="000000"/>
          <w:sz w:val="28"/>
          <w:szCs w:val="28"/>
          <w:lang w:val="uk-UA"/>
        </w:rPr>
        <w:t xml:space="preserve"> для практичних занять з методики фізичного виховання учнів молодшого шкільного віку. – Тернопіль: ТДПУ, 2003. – 24с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Огнистий</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А.В.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Теоретико</w:t>
      </w:r>
      <w:r w:rsidR="00221963" w:rsidRPr="00090EC2">
        <w:rPr>
          <w:rFonts w:ascii="Times New Roman" w:hAnsi="Times New Roman" w:cs="Times New Roman"/>
          <w:color w:val="000000"/>
          <w:sz w:val="28"/>
          <w:szCs w:val="28"/>
          <w:lang w:val="uk-UA"/>
        </w:rPr>
        <w:t>-методичні основи фізичного виховання учнів молодшого шкільного віку (опорні конспекти лекцій). – Тернопіль: ТДПУ, 2001. – 60</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Основи здоров'я і фізична культура</w:t>
      </w:r>
      <w:r w:rsidR="00090EC2" w:rsidRPr="00090EC2">
        <w:rPr>
          <w:rFonts w:ascii="Times New Roman" w:hAnsi="Times New Roman" w:cs="Times New Roman"/>
          <w:color w:val="000000"/>
          <w:sz w:val="28"/>
          <w:szCs w:val="28"/>
          <w:lang w:val="uk-UA"/>
        </w:rPr>
        <w:t>.</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Початкова школа, 2004. –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8</w:t>
      </w:r>
      <w:r w:rsidRPr="00090EC2">
        <w:rPr>
          <w:rFonts w:ascii="Times New Roman" w:hAnsi="Times New Roman" w:cs="Times New Roman"/>
          <w:color w:val="000000"/>
          <w:sz w:val="28"/>
          <w:szCs w:val="28"/>
          <w:lang w:val="uk-UA"/>
        </w:rPr>
        <w:t xml:space="preserve">. – </w:t>
      </w:r>
      <w:r w:rsidR="00090EC2" w:rsidRPr="00090EC2">
        <w:rPr>
          <w:rFonts w:ascii="Times New Roman" w:hAnsi="Times New Roman" w:cs="Times New Roman"/>
          <w:color w:val="000000"/>
          <w:sz w:val="28"/>
          <w:szCs w:val="28"/>
          <w:lang w:val="uk-UA"/>
        </w:rPr>
        <w:t>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47</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4</w:t>
      </w:r>
      <w:r w:rsidRPr="00090EC2">
        <w:rPr>
          <w:rFonts w:ascii="Times New Roman" w:hAnsi="Times New Roman" w:cs="Times New Roman"/>
          <w:color w:val="000000"/>
          <w:sz w:val="28"/>
          <w:szCs w:val="28"/>
          <w:lang w:val="uk-UA"/>
        </w:rPr>
        <w:t>8</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Папуша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В.Г.</w:t>
      </w:r>
      <w:r w:rsidR="00221963" w:rsidRPr="00090EC2">
        <w:rPr>
          <w:rFonts w:ascii="Times New Roman" w:hAnsi="Times New Roman" w:cs="Times New Roman"/>
          <w:color w:val="000000"/>
          <w:sz w:val="28"/>
          <w:szCs w:val="28"/>
          <w:lang w:val="uk-UA"/>
        </w:rPr>
        <w:t xml:space="preserve"> Фізичне виховання школярів: форми, зміст, організація. – Тернопіль: Збруч. – 2000 – 248</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Патлеев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Г.И.</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Вариант</w:t>
      </w:r>
      <w:r w:rsidR="00221963" w:rsidRPr="00090EC2">
        <w:rPr>
          <w:rFonts w:ascii="Times New Roman" w:hAnsi="Times New Roman" w:cs="Times New Roman"/>
          <w:color w:val="000000"/>
          <w:sz w:val="28"/>
          <w:szCs w:val="28"/>
          <w:lang w:val="uk-UA"/>
        </w:rPr>
        <w:t xml:space="preserve"> методики валеологической оценки развития школьников</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Валеология.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1996.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3</w:t>
      </w:r>
      <w:r w:rsidR="00221963" w:rsidRPr="00090EC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с.</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2</w:t>
      </w:r>
      <w:r w:rsidR="00221963" w:rsidRPr="00090EC2">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2</w:t>
      </w:r>
      <w:r w:rsidR="00221963" w:rsidRPr="00090EC2">
        <w:rPr>
          <w:rFonts w:ascii="Times New Roman" w:hAnsi="Times New Roman" w:cs="Times New Roman"/>
          <w:color w:val="000000"/>
          <w:sz w:val="28"/>
          <w:szCs w:val="28"/>
          <w:lang w:val="uk-UA"/>
        </w:rPr>
        <w:t>9.</w:t>
      </w:r>
    </w:p>
    <w:p w:rsidR="00221963" w:rsidRPr="00090EC2" w:rsidRDefault="00221963" w:rsidP="0016787C">
      <w:pPr>
        <w:widowControl/>
        <w:numPr>
          <w:ilvl w:val="0"/>
          <w:numId w:val="24"/>
        </w:numPr>
        <w:shd w:val="clear" w:color="auto" w:fill="FFFFFF"/>
        <w:tabs>
          <w:tab w:val="left" w:pos="400"/>
          <w:tab w:val="left" w:pos="686"/>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Питання гігієни, режиму праці і відпочинку учнів</w:t>
      </w:r>
      <w:r w:rsid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 xml:space="preserve">/ МО УРСР, Укр. наук.-дослід. ін-т педагогіки; Передм. </w:t>
      </w:r>
      <w:r w:rsidR="00090EC2" w:rsidRPr="00090EC2">
        <w:rPr>
          <w:rFonts w:ascii="Times New Roman" w:hAnsi="Times New Roman" w:cs="Times New Roman"/>
          <w:color w:val="000000"/>
          <w:sz w:val="28"/>
          <w:szCs w:val="28"/>
          <w:lang w:val="uk-UA"/>
        </w:rPr>
        <w:t>С.Х.</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Чавдарова</w:t>
      </w:r>
      <w:r w:rsidRPr="00090EC2">
        <w:rPr>
          <w:rFonts w:ascii="Times New Roman" w:hAnsi="Times New Roman" w:cs="Times New Roman"/>
          <w:color w:val="000000"/>
          <w:sz w:val="28"/>
          <w:szCs w:val="28"/>
          <w:lang w:val="uk-UA"/>
        </w:rPr>
        <w:t>. – К.</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Рад. шк., 1954. – 362 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 xml:space="preserve">Підручник шкільної гігієни: Підручник для мед. вищих учб. закладів: Пер. з рос. / Під ред. </w:t>
      </w:r>
      <w:r w:rsidR="00090EC2" w:rsidRPr="00090EC2">
        <w:rPr>
          <w:rFonts w:ascii="Times New Roman" w:hAnsi="Times New Roman" w:cs="Times New Roman"/>
          <w:color w:val="000000"/>
          <w:sz w:val="28"/>
          <w:szCs w:val="28"/>
          <w:lang w:val="uk-UA"/>
        </w:rPr>
        <w:t>А.В.</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Молькова</w:t>
      </w:r>
      <w:r w:rsidRPr="00090EC2">
        <w:rPr>
          <w:rFonts w:ascii="Times New Roman" w:hAnsi="Times New Roman" w:cs="Times New Roman"/>
          <w:color w:val="000000"/>
          <w:sz w:val="28"/>
          <w:szCs w:val="28"/>
          <w:lang w:val="uk-UA"/>
        </w:rPr>
        <w:t>. – К.</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Держ. медичне вид-во УРСР, 1948. – 218</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Подоляк-</w:t>
      </w:r>
      <w:r w:rsidR="00090EC2" w:rsidRPr="00090EC2">
        <w:rPr>
          <w:rFonts w:ascii="Times New Roman" w:hAnsi="Times New Roman" w:cs="Times New Roman"/>
          <w:bCs/>
          <w:color w:val="000000"/>
          <w:sz w:val="28"/>
          <w:szCs w:val="28"/>
          <w:lang w:val="uk-UA"/>
        </w:rPr>
        <w:t>Шумило</w:t>
      </w:r>
      <w:r w:rsidR="00090EC2">
        <w:rPr>
          <w:rFonts w:ascii="Times New Roman" w:hAnsi="Times New Roman" w:cs="Times New Roman"/>
          <w:bCs/>
          <w:color w:val="000000"/>
          <w:sz w:val="28"/>
          <w:szCs w:val="28"/>
          <w:lang w:val="uk-UA"/>
        </w:rPr>
        <w:t> </w:t>
      </w:r>
      <w:r w:rsidR="00090EC2" w:rsidRPr="00090EC2">
        <w:rPr>
          <w:rFonts w:ascii="Times New Roman" w:hAnsi="Times New Roman" w:cs="Times New Roman"/>
          <w:bCs/>
          <w:color w:val="000000"/>
          <w:sz w:val="28"/>
          <w:szCs w:val="28"/>
          <w:lang w:val="uk-UA"/>
        </w:rPr>
        <w:t>Н.Г.</w:t>
      </w:r>
      <w:r w:rsidRPr="00090EC2">
        <w:rPr>
          <w:rFonts w:ascii="Times New Roman" w:hAnsi="Times New Roman" w:cs="Times New Roman"/>
          <w:bCs/>
          <w:color w:val="000000"/>
          <w:sz w:val="28"/>
          <w:szCs w:val="28"/>
          <w:lang w:val="uk-UA"/>
        </w:rPr>
        <w:t xml:space="preserve">, </w:t>
      </w:r>
      <w:r w:rsidR="00090EC2" w:rsidRPr="00090EC2">
        <w:rPr>
          <w:rFonts w:ascii="Times New Roman" w:hAnsi="Times New Roman" w:cs="Times New Roman"/>
          <w:bCs/>
          <w:color w:val="000000"/>
          <w:sz w:val="28"/>
          <w:szCs w:val="28"/>
          <w:lang w:val="uk-UA"/>
        </w:rPr>
        <w:t>Познанський</w:t>
      </w:r>
      <w:r w:rsidR="00090EC2">
        <w:rPr>
          <w:rFonts w:ascii="Times New Roman" w:hAnsi="Times New Roman" w:cs="Times New Roman"/>
          <w:bCs/>
          <w:color w:val="000000"/>
          <w:sz w:val="28"/>
          <w:szCs w:val="28"/>
          <w:lang w:val="uk-UA"/>
        </w:rPr>
        <w:t> </w:t>
      </w:r>
      <w:r w:rsidR="00090EC2" w:rsidRPr="00090EC2">
        <w:rPr>
          <w:rFonts w:ascii="Times New Roman" w:hAnsi="Times New Roman" w:cs="Times New Roman"/>
          <w:bCs/>
          <w:color w:val="000000"/>
          <w:sz w:val="28"/>
          <w:szCs w:val="28"/>
          <w:lang w:val="uk-UA"/>
        </w:rPr>
        <w:t>С.С.</w:t>
      </w:r>
      <w:r w:rsidRPr="00090EC2">
        <w:rPr>
          <w:rFonts w:ascii="Times New Roman" w:hAnsi="Times New Roman" w:cs="Times New Roman"/>
          <w:color w:val="000000"/>
          <w:sz w:val="28"/>
          <w:szCs w:val="28"/>
          <w:lang w:val="uk-UA"/>
        </w:rPr>
        <w:t xml:space="preserve"> Шкільна гігієна: Навч. посібник для студ. пед. ін-тів. – К.</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Вища школа, 1981. – 176</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 xml:space="preserve">Програма для загальноосвітніх навчальних закладів </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Основи здоров’я і фізична культура</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1</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1</w:t>
      </w:r>
      <w:r w:rsidRPr="00090EC2">
        <w:rPr>
          <w:rFonts w:ascii="Times New Roman" w:hAnsi="Times New Roman" w:cs="Times New Roman"/>
          <w:color w:val="000000"/>
          <w:sz w:val="28"/>
          <w:szCs w:val="28"/>
          <w:lang w:val="uk-UA"/>
        </w:rPr>
        <w:t>1 класи. – К.: Початкова школа, 2001. – 112</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Раппопорт</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Ж.Ж.</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Биологические</w:t>
      </w:r>
      <w:r w:rsidR="00221963" w:rsidRPr="00090EC2">
        <w:rPr>
          <w:rFonts w:ascii="Times New Roman" w:hAnsi="Times New Roman" w:cs="Times New Roman"/>
          <w:color w:val="000000"/>
          <w:sz w:val="28"/>
          <w:szCs w:val="28"/>
          <w:lang w:val="uk-UA"/>
        </w:rPr>
        <w:t xml:space="preserve"> и социальные влияния на здоровье детей.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Красноярск, 1989.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72</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 xml:space="preserve">Ротенберг Р. Расти здоровым: Детская энциклопедия здоровья /Пер. с англ.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 xml:space="preserve">М.: Физкультура и спорт, 1993.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592</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Слободяник В.</w:t>
      </w:r>
      <w:r w:rsidRPr="00090EC2">
        <w:rPr>
          <w:rFonts w:ascii="Times New Roman" w:hAnsi="Times New Roman" w:cs="Times New Roman"/>
          <w:color w:val="000000"/>
          <w:sz w:val="28"/>
          <w:szCs w:val="28"/>
          <w:lang w:val="uk-UA"/>
        </w:rPr>
        <w:t xml:space="preserve"> Вивчення критеріїв і складових здорового способу житт</w:t>
      </w:r>
      <w:r w:rsidR="00090EC2" w:rsidRPr="00090EC2">
        <w:rPr>
          <w:rFonts w:ascii="Times New Roman" w:hAnsi="Times New Roman" w:cs="Times New Roman"/>
          <w:color w:val="000000"/>
          <w:sz w:val="28"/>
          <w:szCs w:val="28"/>
          <w:lang w:val="uk-UA"/>
        </w:rPr>
        <w:t>я</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Наукові записки ТНПУ ім. </w:t>
      </w:r>
      <w:r w:rsidR="00090EC2" w:rsidRPr="00090EC2">
        <w:rPr>
          <w:rFonts w:ascii="Times New Roman" w:hAnsi="Times New Roman" w:cs="Times New Roman"/>
          <w:color w:val="000000"/>
          <w:sz w:val="28"/>
          <w:szCs w:val="28"/>
          <w:lang w:val="uk-UA"/>
        </w:rPr>
        <w:t>В.</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Гнатюка</w:t>
      </w:r>
      <w:r w:rsidRPr="00090EC2">
        <w:rPr>
          <w:rFonts w:ascii="Times New Roman" w:hAnsi="Times New Roman" w:cs="Times New Roman"/>
          <w:color w:val="000000"/>
          <w:sz w:val="28"/>
          <w:szCs w:val="28"/>
          <w:lang w:val="uk-UA"/>
        </w:rPr>
        <w:t xml:space="preserve">. Сер. Педагогіка/ Редкол.: </w:t>
      </w:r>
      <w:r w:rsidR="00090EC2" w:rsidRPr="00090EC2">
        <w:rPr>
          <w:rFonts w:ascii="Times New Roman" w:hAnsi="Times New Roman" w:cs="Times New Roman"/>
          <w:color w:val="000000"/>
          <w:sz w:val="28"/>
          <w:szCs w:val="28"/>
          <w:lang w:val="uk-UA"/>
        </w:rPr>
        <w:t>М.</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Вашуленко</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А.</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Вихрущ</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Л.</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Вознюк</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В.</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Кравець</w:t>
      </w:r>
      <w:r w:rsidRPr="00090EC2">
        <w:rPr>
          <w:rFonts w:ascii="Times New Roman" w:hAnsi="Times New Roman" w:cs="Times New Roman"/>
          <w:color w:val="000000"/>
          <w:sz w:val="28"/>
          <w:szCs w:val="28"/>
          <w:lang w:val="uk-UA"/>
        </w:rPr>
        <w:t xml:space="preserve"> та ін. – Тернопіль</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ТНПУ, 2006. – Вип.9. – С.</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140</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1</w:t>
      </w:r>
      <w:r w:rsidRPr="00090EC2">
        <w:rPr>
          <w:rFonts w:ascii="Times New Roman" w:hAnsi="Times New Roman" w:cs="Times New Roman"/>
          <w:color w:val="000000"/>
          <w:sz w:val="28"/>
          <w:szCs w:val="28"/>
          <w:lang w:val="uk-UA"/>
        </w:rPr>
        <w:t>43.</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Степанова</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М.И.</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Режим</w:t>
      </w:r>
      <w:r w:rsidR="00221963" w:rsidRPr="00090EC2">
        <w:rPr>
          <w:rFonts w:ascii="Times New Roman" w:hAnsi="Times New Roman" w:cs="Times New Roman"/>
          <w:color w:val="000000"/>
          <w:sz w:val="28"/>
          <w:szCs w:val="28"/>
          <w:lang w:val="uk-UA"/>
        </w:rPr>
        <w:t xml:space="preserve"> дня первоклассника</w:t>
      </w:r>
      <w:r w:rsidRPr="00090EC2">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Физическая культура в школе, 2005. –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6</w:t>
      </w:r>
      <w:r w:rsidR="00221963" w:rsidRPr="00090EC2">
        <w:rPr>
          <w:rFonts w:ascii="Times New Roman" w:hAnsi="Times New Roman" w:cs="Times New Roman"/>
          <w:color w:val="000000"/>
          <w:sz w:val="28"/>
          <w:szCs w:val="28"/>
          <w:lang w:val="uk-UA"/>
        </w:rPr>
        <w:t>. – С.</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72</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7</w:t>
      </w:r>
      <w:r w:rsidR="00221963" w:rsidRPr="00090EC2">
        <w:rPr>
          <w:rFonts w:ascii="Times New Roman" w:hAnsi="Times New Roman" w:cs="Times New Roman"/>
          <w:color w:val="000000"/>
          <w:sz w:val="28"/>
          <w:szCs w:val="28"/>
          <w:lang w:val="uk-UA"/>
        </w:rPr>
        <w:t xml:space="preserve">4. </w:t>
      </w:r>
      <w:r w:rsidR="00221963" w:rsidRPr="00090EC2">
        <w:rPr>
          <w:rFonts w:ascii="Times New Roman" w:hAnsi="Times New Roman" w:cs="Times New Roman"/>
          <w:color w:val="000000"/>
          <w:sz w:val="28"/>
          <w:szCs w:val="28"/>
          <w:u w:val="single"/>
          <w:lang w:val="uk-UA"/>
        </w:rPr>
        <w:t xml:space="preserve"> </w:t>
      </w:r>
    </w:p>
    <w:p w:rsidR="00221963" w:rsidRPr="00090EC2" w:rsidRDefault="00221963" w:rsidP="0016787C">
      <w:pPr>
        <w:widowControl/>
        <w:numPr>
          <w:ilvl w:val="0"/>
          <w:numId w:val="24"/>
        </w:numPr>
        <w:shd w:val="clear" w:color="auto" w:fill="FFFFFF"/>
        <w:tabs>
          <w:tab w:val="left" w:pos="400"/>
          <w:tab w:val="left" w:pos="778"/>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Тонкова-</w:t>
      </w:r>
      <w:r w:rsidR="00090EC2" w:rsidRPr="00090EC2">
        <w:rPr>
          <w:rFonts w:ascii="Times New Roman" w:hAnsi="Times New Roman" w:cs="Times New Roman"/>
          <w:color w:val="000000"/>
          <w:sz w:val="28"/>
          <w:szCs w:val="28"/>
          <w:lang w:val="uk-UA"/>
        </w:rPr>
        <w:t>Ямлольская</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Р.В.</w:t>
      </w:r>
      <w:r w:rsidRPr="00090EC2">
        <w:rPr>
          <w:rFonts w:ascii="Times New Roman" w:hAnsi="Times New Roman" w:cs="Times New Roman"/>
          <w:color w:val="000000"/>
          <w:sz w:val="28"/>
          <w:szCs w:val="28"/>
          <w:lang w:val="uk-UA"/>
        </w:rPr>
        <w:t xml:space="preserve">, </w:t>
      </w:r>
      <w:r w:rsidR="00090EC2" w:rsidRPr="00090EC2">
        <w:rPr>
          <w:rFonts w:ascii="Times New Roman" w:hAnsi="Times New Roman" w:cs="Times New Roman"/>
          <w:color w:val="000000"/>
          <w:sz w:val="28"/>
          <w:szCs w:val="28"/>
          <w:lang w:val="uk-UA"/>
        </w:rPr>
        <w:t>Черток</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Т.Я.</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Ради</w:t>
      </w:r>
      <w:r w:rsidRPr="00090EC2">
        <w:rPr>
          <w:rFonts w:ascii="Times New Roman" w:hAnsi="Times New Roman" w:cs="Times New Roman"/>
          <w:color w:val="000000"/>
          <w:sz w:val="28"/>
          <w:szCs w:val="28"/>
          <w:lang w:val="uk-UA"/>
        </w:rPr>
        <w:t xml:space="preserve"> здоровья детей.</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 xml:space="preserve">М.: Просвещение, 1985.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128</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w:t>
      </w:r>
    </w:p>
    <w:p w:rsidR="00221963" w:rsidRPr="00090EC2" w:rsidRDefault="00221963" w:rsidP="0016787C">
      <w:pPr>
        <w:widowControl/>
        <w:numPr>
          <w:ilvl w:val="0"/>
          <w:numId w:val="24"/>
        </w:numPr>
        <w:shd w:val="clear" w:color="auto" w:fill="FFFFFF"/>
        <w:tabs>
          <w:tab w:val="left" w:pos="400"/>
          <w:tab w:val="left" w:pos="778"/>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 xml:space="preserve">Трача С. Искусство вести здоровый образ жизни. Пер. с чешск.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 xml:space="preserve">М.: Медицина, 1984. </w:t>
      </w:r>
      <w:r w:rsidR="00090EC2">
        <w:rPr>
          <w:rFonts w:ascii="Times New Roman" w:hAnsi="Times New Roman" w:cs="Times New Roman"/>
          <w:color w:val="000000"/>
          <w:sz w:val="28"/>
          <w:szCs w:val="28"/>
          <w:lang w:val="uk-UA"/>
        </w:rPr>
        <w:t>–</w:t>
      </w:r>
      <w:r w:rsidR="00090EC2" w:rsidRPr="00090EC2">
        <w:rPr>
          <w:rFonts w:ascii="Times New Roman" w:hAnsi="Times New Roman" w:cs="Times New Roman"/>
          <w:color w:val="000000"/>
          <w:sz w:val="28"/>
          <w:szCs w:val="28"/>
          <w:lang w:val="uk-UA"/>
        </w:rPr>
        <w:t xml:space="preserve"> 232</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shd w:val="clear" w:color="auto" w:fill="FFFFFF"/>
        <w:tabs>
          <w:tab w:val="left" w:pos="400"/>
          <w:tab w:val="left" w:pos="778"/>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Уолттс</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У.</w:t>
      </w:r>
      <w:r w:rsidR="00221963" w:rsidRPr="00090EC2">
        <w:rPr>
          <w:rFonts w:ascii="Times New Roman" w:hAnsi="Times New Roman" w:cs="Times New Roman"/>
          <w:color w:val="000000"/>
          <w:sz w:val="28"/>
          <w:szCs w:val="28"/>
          <w:lang w:val="uk-UA"/>
        </w:rPr>
        <w:t xml:space="preserve">, Пауэлл Д. Искусство быть здоровым.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 xml:space="preserve">СПБ: Пи тер-Пресс, 1996. </w:t>
      </w:r>
      <w:r>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128</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bCs/>
          <w:color w:val="000000"/>
          <w:sz w:val="28"/>
          <w:szCs w:val="28"/>
          <w:lang w:val="uk-UA"/>
        </w:rPr>
        <w:t>Чаклин</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А.В.</w:t>
      </w:r>
      <w:r w:rsidR="00221963" w:rsidRPr="00090EC2">
        <w:rPr>
          <w:rFonts w:ascii="Times New Roman" w:hAnsi="Times New Roman" w:cs="Times New Roman"/>
          <w:bCs/>
          <w:color w:val="000000"/>
          <w:sz w:val="28"/>
          <w:szCs w:val="28"/>
          <w:lang w:val="uk-UA"/>
        </w:rPr>
        <w:t xml:space="preserve">, </w:t>
      </w:r>
      <w:r w:rsidRPr="00090EC2">
        <w:rPr>
          <w:rFonts w:ascii="Times New Roman" w:hAnsi="Times New Roman" w:cs="Times New Roman"/>
          <w:bCs/>
          <w:color w:val="000000"/>
          <w:sz w:val="28"/>
          <w:szCs w:val="28"/>
          <w:lang w:val="uk-UA"/>
        </w:rPr>
        <w:t>Милиевская</w:t>
      </w:r>
      <w:r>
        <w:rPr>
          <w:rFonts w:ascii="Times New Roman" w:hAnsi="Times New Roman" w:cs="Times New Roman"/>
          <w:bCs/>
          <w:color w:val="000000"/>
          <w:sz w:val="28"/>
          <w:szCs w:val="28"/>
          <w:lang w:val="uk-UA"/>
        </w:rPr>
        <w:t> </w:t>
      </w:r>
      <w:r w:rsidRPr="00090EC2">
        <w:rPr>
          <w:rFonts w:ascii="Times New Roman" w:hAnsi="Times New Roman" w:cs="Times New Roman"/>
          <w:bCs/>
          <w:color w:val="000000"/>
          <w:sz w:val="28"/>
          <w:szCs w:val="28"/>
          <w:lang w:val="uk-UA"/>
        </w:rPr>
        <w:t>И.Л.</w:t>
      </w:r>
      <w:r>
        <w:rPr>
          <w:rFonts w:ascii="Times New Roman" w:hAnsi="Times New Roman" w:cs="Times New Roman"/>
          <w:bCs/>
          <w:color w:val="000000"/>
          <w:sz w:val="28"/>
          <w:szCs w:val="28"/>
          <w:lang w:val="uk-UA"/>
        </w:rPr>
        <w:t> </w:t>
      </w:r>
      <w:r w:rsidRPr="00090EC2">
        <w:rPr>
          <w:rFonts w:ascii="Times New Roman" w:hAnsi="Times New Roman" w:cs="Times New Roman"/>
          <w:color w:val="000000"/>
          <w:sz w:val="28"/>
          <w:szCs w:val="28"/>
          <w:lang w:val="uk-UA"/>
        </w:rPr>
        <w:t>Сохранить</w:t>
      </w:r>
      <w:r w:rsidR="00221963" w:rsidRPr="00090EC2">
        <w:rPr>
          <w:rFonts w:ascii="Times New Roman" w:hAnsi="Times New Roman" w:cs="Times New Roman"/>
          <w:color w:val="000000"/>
          <w:sz w:val="28"/>
          <w:szCs w:val="28"/>
          <w:lang w:val="uk-UA"/>
        </w:rPr>
        <w:t xml:space="preserve"> здоровье смолоду. – М.: Педагогика, 1987. – </w:t>
      </w:r>
      <w:r w:rsidRPr="00090EC2">
        <w:rPr>
          <w:rFonts w:ascii="Times New Roman" w:hAnsi="Times New Roman" w:cs="Times New Roman"/>
          <w:color w:val="000000"/>
          <w:sz w:val="28"/>
          <w:szCs w:val="28"/>
          <w:lang w:val="uk-UA"/>
        </w:rPr>
        <w:t>144</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Шиян</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Б.М.</w:t>
      </w:r>
      <w:r>
        <w:rPr>
          <w:rFonts w:ascii="Times New Roman" w:hAnsi="Times New Roman" w:cs="Times New Roman"/>
          <w:color w:val="000000"/>
          <w:sz w:val="28"/>
          <w:szCs w:val="28"/>
          <w:lang w:val="uk-UA"/>
        </w:rPr>
        <w:t>,</w:t>
      </w:r>
      <w:r w:rsidR="00221963" w:rsidRPr="00090EC2">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Папуша</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В.Г.</w:t>
      </w:r>
      <w:r w:rsidR="00221963" w:rsidRPr="00090EC2">
        <w:rPr>
          <w:rFonts w:ascii="Times New Roman" w:hAnsi="Times New Roman" w:cs="Times New Roman"/>
          <w:color w:val="000000"/>
          <w:sz w:val="28"/>
          <w:szCs w:val="28"/>
          <w:lang w:val="uk-UA"/>
        </w:rPr>
        <w:t xml:space="preserve">, Приступа Є. Н. Теорія фізичного виховання. </w:t>
      </w:r>
      <w:r>
        <w:rPr>
          <w:rFonts w:ascii="Times New Roman" w:hAnsi="Times New Roman" w:cs="Times New Roman"/>
          <w:color w:val="000000"/>
          <w:sz w:val="28"/>
          <w:szCs w:val="28"/>
          <w:lang w:val="uk-UA"/>
        </w:rPr>
        <w:t xml:space="preserve">– </w:t>
      </w:r>
      <w:r w:rsidRPr="00090EC2">
        <w:rPr>
          <w:rFonts w:ascii="Times New Roman" w:hAnsi="Times New Roman" w:cs="Times New Roman"/>
          <w:color w:val="000000"/>
          <w:sz w:val="28"/>
          <w:szCs w:val="28"/>
          <w:lang w:val="uk-UA"/>
        </w:rPr>
        <w:t>Л</w:t>
      </w:r>
      <w:r w:rsidR="00221963" w:rsidRPr="00090EC2">
        <w:rPr>
          <w:rFonts w:ascii="Times New Roman" w:hAnsi="Times New Roman" w:cs="Times New Roman"/>
          <w:color w:val="000000"/>
          <w:sz w:val="28"/>
          <w:szCs w:val="28"/>
          <w:lang w:val="uk-UA"/>
        </w:rPr>
        <w:t>ьвів:</w:t>
      </w:r>
      <w:r>
        <w:rPr>
          <w:rFonts w:ascii="Times New Roman" w:hAnsi="Times New Roman" w:cs="Times New Roman"/>
          <w:color w:val="000000"/>
          <w:sz w:val="28"/>
          <w:szCs w:val="28"/>
          <w:lang w:val="uk-UA"/>
        </w:rPr>
        <w:t xml:space="preserve"> </w:t>
      </w:r>
      <w:r w:rsidR="00221963" w:rsidRPr="00090EC2">
        <w:rPr>
          <w:rFonts w:ascii="Times New Roman" w:hAnsi="Times New Roman" w:cs="Times New Roman"/>
          <w:color w:val="000000"/>
          <w:sz w:val="28"/>
          <w:szCs w:val="28"/>
          <w:lang w:val="uk-UA"/>
        </w:rPr>
        <w:t>ЛОНМІО, 1996. -220</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Шиян</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Б.М.</w:t>
      </w:r>
      <w:r w:rsidR="00221963" w:rsidRPr="00090EC2">
        <w:rPr>
          <w:rFonts w:ascii="Times New Roman" w:hAnsi="Times New Roman" w:cs="Times New Roman"/>
          <w:color w:val="000000"/>
          <w:sz w:val="28"/>
          <w:szCs w:val="28"/>
          <w:lang w:val="uk-UA"/>
        </w:rPr>
        <w:t xml:space="preserve"> Теорія і методика фізичного виховання школярів. Частина 1. – Тернопіль: Навчальна книга – Богдан, 2001. – 272</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с.</w:t>
      </w:r>
    </w:p>
    <w:p w:rsidR="00221963" w:rsidRPr="00090EC2" w:rsidRDefault="00090EC2"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Шиян</w:t>
      </w:r>
      <w:r>
        <w:rPr>
          <w:rFonts w:ascii="Times New Roman" w:hAnsi="Times New Roman" w:cs="Times New Roman"/>
          <w:color w:val="000000"/>
          <w:sz w:val="28"/>
          <w:szCs w:val="28"/>
          <w:lang w:val="uk-UA"/>
        </w:rPr>
        <w:t> </w:t>
      </w:r>
      <w:r w:rsidRPr="00090EC2">
        <w:rPr>
          <w:rFonts w:ascii="Times New Roman" w:hAnsi="Times New Roman" w:cs="Times New Roman"/>
          <w:color w:val="000000"/>
          <w:sz w:val="28"/>
          <w:szCs w:val="28"/>
          <w:lang w:val="uk-UA"/>
        </w:rPr>
        <w:t>Б.М.</w:t>
      </w:r>
      <w:r w:rsidR="00221963" w:rsidRPr="00090EC2">
        <w:rPr>
          <w:rFonts w:ascii="Times New Roman" w:hAnsi="Times New Roman" w:cs="Times New Roman"/>
          <w:color w:val="000000"/>
          <w:sz w:val="28"/>
          <w:szCs w:val="28"/>
          <w:lang w:val="uk-UA"/>
        </w:rPr>
        <w:t xml:space="preserve"> Теорія і методика фізичного виховання школярів. Частина 2. – Тернопіль: Навчальна книга – Богдан, 2002. – 248 с</w:t>
      </w:r>
    </w:p>
    <w:p w:rsidR="00221963" w:rsidRPr="00090EC2" w:rsidRDefault="00221963" w:rsidP="0016787C">
      <w:pPr>
        <w:widowControl/>
        <w:numPr>
          <w:ilvl w:val="0"/>
          <w:numId w:val="24"/>
        </w:numPr>
        <w:tabs>
          <w:tab w:val="left" w:pos="400"/>
        </w:tabs>
        <w:spacing w:line="360" w:lineRule="auto"/>
        <w:ind w:left="0" w:firstLine="0"/>
        <w:jc w:val="both"/>
        <w:rPr>
          <w:rFonts w:ascii="Times New Roman" w:hAnsi="Times New Roman" w:cs="Times New Roman"/>
          <w:color w:val="000000"/>
          <w:sz w:val="28"/>
          <w:szCs w:val="28"/>
          <w:lang w:val="uk-UA"/>
        </w:rPr>
      </w:pPr>
      <w:r w:rsidRPr="00090EC2">
        <w:rPr>
          <w:rFonts w:ascii="Times New Roman" w:hAnsi="Times New Roman" w:cs="Times New Roman"/>
          <w:color w:val="000000"/>
          <w:sz w:val="28"/>
          <w:szCs w:val="28"/>
          <w:lang w:val="uk-UA"/>
        </w:rPr>
        <w:t>Шкільна гігієна</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Навч. посібник для студ. пед. вузів / Совєтов С.Є. та ін. – К.</w:t>
      </w:r>
      <w:r w:rsidR="00090EC2">
        <w:rPr>
          <w:rFonts w:ascii="Times New Roman" w:hAnsi="Times New Roman" w:cs="Times New Roman"/>
          <w:color w:val="000000"/>
          <w:sz w:val="28"/>
          <w:szCs w:val="28"/>
          <w:lang w:val="uk-UA"/>
        </w:rPr>
        <w:t>:</w:t>
      </w:r>
      <w:r w:rsidRPr="00090EC2">
        <w:rPr>
          <w:rFonts w:ascii="Times New Roman" w:hAnsi="Times New Roman" w:cs="Times New Roman"/>
          <w:color w:val="000000"/>
          <w:sz w:val="28"/>
          <w:szCs w:val="28"/>
          <w:lang w:val="uk-UA"/>
        </w:rPr>
        <w:t xml:space="preserve"> Вища школа, 1971. – </w:t>
      </w:r>
      <w:r w:rsidR="00090EC2" w:rsidRPr="00090EC2">
        <w:rPr>
          <w:rFonts w:ascii="Times New Roman" w:hAnsi="Times New Roman" w:cs="Times New Roman"/>
          <w:color w:val="000000"/>
          <w:sz w:val="28"/>
          <w:szCs w:val="28"/>
          <w:lang w:val="uk-UA"/>
        </w:rPr>
        <w:t>228</w:t>
      </w:r>
      <w:r w:rsidR="00090EC2">
        <w:rPr>
          <w:rFonts w:ascii="Times New Roman" w:hAnsi="Times New Roman" w:cs="Times New Roman"/>
          <w:color w:val="000000"/>
          <w:sz w:val="28"/>
          <w:szCs w:val="28"/>
          <w:lang w:val="uk-UA"/>
        </w:rPr>
        <w:t> </w:t>
      </w:r>
      <w:r w:rsidR="00090EC2" w:rsidRPr="00090EC2">
        <w:rPr>
          <w:rFonts w:ascii="Times New Roman" w:hAnsi="Times New Roman" w:cs="Times New Roman"/>
          <w:color w:val="000000"/>
          <w:sz w:val="28"/>
          <w:szCs w:val="28"/>
          <w:lang w:val="uk-UA"/>
        </w:rPr>
        <w:t>с.</w:t>
      </w:r>
      <w:bookmarkStart w:id="27" w:name="_GoBack"/>
      <w:bookmarkEnd w:id="27"/>
    </w:p>
    <w:sectPr w:rsidR="00221963" w:rsidRPr="00090EC2" w:rsidSect="0016787C">
      <w:pgSz w:w="11909" w:h="16834"/>
      <w:pgMar w:top="1134" w:right="850" w:bottom="1134" w:left="1701" w:header="720" w:footer="720" w:gutter="0"/>
      <w:pgNumType w:start="2"/>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A9E" w:rsidRDefault="003F4A9E">
      <w:r>
        <w:separator/>
      </w:r>
    </w:p>
  </w:endnote>
  <w:endnote w:type="continuationSeparator" w:id="0">
    <w:p w:rsidR="003F4A9E" w:rsidRDefault="003F4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A9E" w:rsidRDefault="003F4A9E">
      <w:r>
        <w:separator/>
      </w:r>
    </w:p>
  </w:footnote>
  <w:footnote w:type="continuationSeparator" w:id="0">
    <w:p w:rsidR="003F4A9E" w:rsidRDefault="003F4A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EDC61D0"/>
    <w:lvl w:ilvl="0">
      <w:numFmt w:val="decimal"/>
      <w:lvlText w:val="*"/>
      <w:lvlJc w:val="left"/>
      <w:rPr>
        <w:rFonts w:cs="Times New Roman"/>
      </w:rPr>
    </w:lvl>
  </w:abstractNum>
  <w:abstractNum w:abstractNumId="1">
    <w:nsid w:val="066B5CDE"/>
    <w:multiLevelType w:val="singleLevel"/>
    <w:tmpl w:val="17F8FCE8"/>
    <w:lvl w:ilvl="0">
      <w:start w:val="7"/>
      <w:numFmt w:val="decimal"/>
      <w:lvlText w:val="%1."/>
      <w:legacy w:legacy="1" w:legacySpace="0" w:legacyIndent="547"/>
      <w:lvlJc w:val="left"/>
      <w:rPr>
        <w:rFonts w:ascii="Courier New" w:hAnsi="Courier New" w:cs="Courier New" w:hint="default"/>
      </w:rPr>
    </w:lvl>
  </w:abstractNum>
  <w:abstractNum w:abstractNumId="2">
    <w:nsid w:val="0993070F"/>
    <w:multiLevelType w:val="singleLevel"/>
    <w:tmpl w:val="FE7CA980"/>
    <w:lvl w:ilvl="0">
      <w:start w:val="1"/>
      <w:numFmt w:val="decimal"/>
      <w:lvlText w:val="%1."/>
      <w:legacy w:legacy="1" w:legacySpace="0" w:legacyIndent="547"/>
      <w:lvlJc w:val="left"/>
      <w:rPr>
        <w:rFonts w:ascii="Courier New" w:hAnsi="Courier New" w:cs="Courier New" w:hint="default"/>
      </w:rPr>
    </w:lvl>
  </w:abstractNum>
  <w:abstractNum w:abstractNumId="3">
    <w:nsid w:val="0A5062F9"/>
    <w:multiLevelType w:val="singleLevel"/>
    <w:tmpl w:val="711A513C"/>
    <w:lvl w:ilvl="0">
      <w:start w:val="1"/>
      <w:numFmt w:val="decimal"/>
      <w:lvlText w:val="%1."/>
      <w:legacy w:legacy="1" w:legacySpace="0" w:legacyIndent="437"/>
      <w:lvlJc w:val="left"/>
      <w:rPr>
        <w:rFonts w:ascii="Courier New" w:hAnsi="Courier New" w:cs="Courier New" w:hint="default"/>
      </w:rPr>
    </w:lvl>
  </w:abstractNum>
  <w:abstractNum w:abstractNumId="4">
    <w:nsid w:val="0D356E02"/>
    <w:multiLevelType w:val="singleLevel"/>
    <w:tmpl w:val="FE7CA980"/>
    <w:lvl w:ilvl="0">
      <w:start w:val="1"/>
      <w:numFmt w:val="decimal"/>
      <w:lvlText w:val="%1."/>
      <w:legacy w:legacy="1" w:legacySpace="0" w:legacyIndent="547"/>
      <w:lvlJc w:val="left"/>
      <w:rPr>
        <w:rFonts w:ascii="Courier New" w:hAnsi="Courier New" w:cs="Courier New" w:hint="default"/>
      </w:rPr>
    </w:lvl>
  </w:abstractNum>
  <w:abstractNum w:abstractNumId="5">
    <w:nsid w:val="1BDB5B6C"/>
    <w:multiLevelType w:val="singleLevel"/>
    <w:tmpl w:val="EA9E6C72"/>
    <w:lvl w:ilvl="0">
      <w:start w:val="1"/>
      <w:numFmt w:val="decimal"/>
      <w:lvlText w:val="%1."/>
      <w:legacy w:legacy="1" w:legacySpace="0" w:legacyIndent="336"/>
      <w:lvlJc w:val="left"/>
      <w:rPr>
        <w:rFonts w:ascii="Times New Roman" w:hAnsi="Times New Roman" w:cs="Times New Roman" w:hint="default"/>
      </w:rPr>
    </w:lvl>
  </w:abstractNum>
  <w:abstractNum w:abstractNumId="6">
    <w:nsid w:val="22067F63"/>
    <w:multiLevelType w:val="multilevel"/>
    <w:tmpl w:val="A464289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6B100C1"/>
    <w:multiLevelType w:val="singleLevel"/>
    <w:tmpl w:val="C2A02E1C"/>
    <w:lvl w:ilvl="0">
      <w:start w:val="205"/>
      <w:numFmt w:val="decimal"/>
      <w:lvlText w:val="%1."/>
      <w:legacy w:legacy="1" w:legacySpace="0" w:legacyIndent="686"/>
      <w:lvlJc w:val="left"/>
      <w:rPr>
        <w:rFonts w:ascii="Courier New" w:hAnsi="Courier New" w:cs="Courier New" w:hint="default"/>
      </w:rPr>
    </w:lvl>
  </w:abstractNum>
  <w:abstractNum w:abstractNumId="8">
    <w:nsid w:val="3EC12795"/>
    <w:multiLevelType w:val="singleLevel"/>
    <w:tmpl w:val="47D899D8"/>
    <w:lvl w:ilvl="0">
      <w:start w:val="2"/>
      <w:numFmt w:val="decimal"/>
      <w:lvlText w:val="%1"/>
      <w:legacy w:legacy="1" w:legacySpace="0" w:legacyIndent="183"/>
      <w:lvlJc w:val="left"/>
      <w:rPr>
        <w:rFonts w:ascii="Times New Roman" w:hAnsi="Times New Roman" w:cs="Times New Roman" w:hint="default"/>
      </w:rPr>
    </w:lvl>
  </w:abstractNum>
  <w:abstractNum w:abstractNumId="9">
    <w:nsid w:val="47CA5C34"/>
    <w:multiLevelType w:val="singleLevel"/>
    <w:tmpl w:val="377AB502"/>
    <w:lvl w:ilvl="0">
      <w:start w:val="130"/>
      <w:numFmt w:val="decimal"/>
      <w:lvlText w:val="%1."/>
      <w:legacy w:legacy="1" w:legacySpace="0" w:legacyIndent="682"/>
      <w:lvlJc w:val="left"/>
      <w:rPr>
        <w:rFonts w:ascii="Courier New" w:hAnsi="Courier New" w:cs="Courier New" w:hint="default"/>
      </w:rPr>
    </w:lvl>
  </w:abstractNum>
  <w:abstractNum w:abstractNumId="10">
    <w:nsid w:val="4E22373E"/>
    <w:multiLevelType w:val="singleLevel"/>
    <w:tmpl w:val="ED1A868E"/>
    <w:lvl w:ilvl="0">
      <w:start w:val="2"/>
      <w:numFmt w:val="decimal"/>
      <w:lvlText w:val="%1)"/>
      <w:legacy w:legacy="1" w:legacySpace="0" w:legacyIndent="499"/>
      <w:lvlJc w:val="left"/>
      <w:rPr>
        <w:rFonts w:ascii="Courier New" w:hAnsi="Courier New" w:cs="Courier New" w:hint="default"/>
      </w:rPr>
    </w:lvl>
  </w:abstractNum>
  <w:abstractNum w:abstractNumId="11">
    <w:nsid w:val="53773A16"/>
    <w:multiLevelType w:val="singleLevel"/>
    <w:tmpl w:val="E7728BEC"/>
    <w:lvl w:ilvl="0">
      <w:start w:val="5"/>
      <w:numFmt w:val="decimal"/>
      <w:lvlText w:val="%1."/>
      <w:legacy w:legacy="1" w:legacySpace="0" w:legacyIndent="331"/>
      <w:lvlJc w:val="left"/>
      <w:rPr>
        <w:rFonts w:ascii="Times New Roman" w:hAnsi="Times New Roman" w:cs="Times New Roman" w:hint="default"/>
      </w:rPr>
    </w:lvl>
  </w:abstractNum>
  <w:abstractNum w:abstractNumId="12">
    <w:nsid w:val="582E342A"/>
    <w:multiLevelType w:val="hybridMultilevel"/>
    <w:tmpl w:val="D0780A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8D65EB7"/>
    <w:multiLevelType w:val="hybridMultilevel"/>
    <w:tmpl w:val="959051EC"/>
    <w:lvl w:ilvl="0" w:tplc="63AAFB8E">
      <w:start w:val="1"/>
      <w:numFmt w:val="decimal"/>
      <w:lvlText w:val="%1."/>
      <w:lvlJc w:val="left"/>
      <w:pPr>
        <w:tabs>
          <w:tab w:val="num" w:pos="284"/>
        </w:tabs>
        <w:ind w:left="397"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E14643E"/>
    <w:multiLevelType w:val="singleLevel"/>
    <w:tmpl w:val="91CA595E"/>
    <w:lvl w:ilvl="0">
      <w:start w:val="56"/>
      <w:numFmt w:val="decimal"/>
      <w:lvlText w:val="%1."/>
      <w:legacy w:legacy="1" w:legacySpace="0" w:legacyIndent="686"/>
      <w:lvlJc w:val="left"/>
      <w:rPr>
        <w:rFonts w:ascii="Courier New" w:hAnsi="Courier New" w:cs="Courier New" w:hint="default"/>
      </w:rPr>
    </w:lvl>
  </w:abstractNum>
  <w:abstractNum w:abstractNumId="15">
    <w:nsid w:val="5E842A6D"/>
    <w:multiLevelType w:val="singleLevel"/>
    <w:tmpl w:val="A2AAE916"/>
    <w:lvl w:ilvl="0">
      <w:start w:val="1"/>
      <w:numFmt w:val="decimal"/>
      <w:lvlText w:val="%1."/>
      <w:legacy w:legacy="1" w:legacySpace="0" w:legacyIndent="369"/>
      <w:lvlJc w:val="left"/>
      <w:rPr>
        <w:rFonts w:ascii="Courier New" w:hAnsi="Courier New" w:cs="Courier New" w:hint="default"/>
      </w:rPr>
    </w:lvl>
  </w:abstractNum>
  <w:abstractNum w:abstractNumId="16">
    <w:nsid w:val="631C0272"/>
    <w:multiLevelType w:val="hybridMultilevel"/>
    <w:tmpl w:val="DAE8B0A2"/>
    <w:lvl w:ilvl="0" w:tplc="E834A558">
      <w:start w:val="1"/>
      <w:numFmt w:val="bullet"/>
      <w:lvlText w:val="-"/>
      <w:lvlJc w:val="left"/>
      <w:pPr>
        <w:tabs>
          <w:tab w:val="num" w:pos="284"/>
        </w:tabs>
        <w:ind w:left="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8415D2"/>
    <w:multiLevelType w:val="hybridMultilevel"/>
    <w:tmpl w:val="81ECE4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4001EB8"/>
    <w:multiLevelType w:val="singleLevel"/>
    <w:tmpl w:val="26CCDAE4"/>
    <w:lvl w:ilvl="0">
      <w:start w:val="1"/>
      <w:numFmt w:val="decimal"/>
      <w:lvlText w:val="%1."/>
      <w:lvlJc w:val="left"/>
      <w:pPr>
        <w:tabs>
          <w:tab w:val="num" w:pos="473"/>
        </w:tabs>
        <w:ind w:firstLine="113"/>
      </w:pPr>
      <w:rPr>
        <w:rFonts w:cs="Times New Roman"/>
      </w:rPr>
    </w:lvl>
  </w:abstractNum>
  <w:abstractNum w:abstractNumId="19">
    <w:nsid w:val="680E4096"/>
    <w:multiLevelType w:val="singleLevel"/>
    <w:tmpl w:val="BCB4FF4A"/>
    <w:lvl w:ilvl="0">
      <w:start w:val="1"/>
      <w:numFmt w:val="decimal"/>
      <w:lvlText w:val="%1."/>
      <w:legacy w:legacy="1" w:legacySpace="0" w:legacyIndent="451"/>
      <w:lvlJc w:val="left"/>
      <w:rPr>
        <w:rFonts w:ascii="Times New Roman" w:hAnsi="Times New Roman" w:cs="Times New Roman" w:hint="default"/>
      </w:rPr>
    </w:lvl>
  </w:abstractNum>
  <w:abstractNum w:abstractNumId="20">
    <w:nsid w:val="798000B1"/>
    <w:multiLevelType w:val="singleLevel"/>
    <w:tmpl w:val="53E4BB9E"/>
    <w:lvl w:ilvl="0">
      <w:start w:val="4"/>
      <w:numFmt w:val="decimal"/>
      <w:lvlText w:val="%1."/>
      <w:legacy w:legacy="1" w:legacySpace="0" w:legacyIndent="547"/>
      <w:lvlJc w:val="left"/>
      <w:rPr>
        <w:rFonts w:ascii="Courier New" w:hAnsi="Courier New" w:cs="Courier New" w:hint="default"/>
      </w:rPr>
    </w:lvl>
  </w:abstractNum>
  <w:abstractNum w:abstractNumId="21">
    <w:nsid w:val="7FEB22C6"/>
    <w:multiLevelType w:val="hybridMultilevel"/>
    <w:tmpl w:val="F4923C92"/>
    <w:lvl w:ilvl="0" w:tplc="1714CC60">
      <w:start w:val="94"/>
      <w:numFmt w:val="decimal"/>
      <w:lvlText w:val="%1."/>
      <w:lvlJc w:val="left"/>
      <w:pPr>
        <w:tabs>
          <w:tab w:val="num" w:pos="1407"/>
        </w:tabs>
        <w:ind w:left="1407" w:hanging="840"/>
      </w:pPr>
      <w:rPr>
        <w:rFonts w:cs="Times New Roman" w:hint="default"/>
        <w:color w:val="000000"/>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19"/>
  </w:num>
  <w:num w:numId="2">
    <w:abstractNumId w:val="0"/>
    <w:lvlOverride w:ilvl="0">
      <w:lvl w:ilvl="0">
        <w:numFmt w:val="bullet"/>
        <w:lvlText w:val="-"/>
        <w:legacy w:legacy="1" w:legacySpace="0" w:legacyIndent="341"/>
        <w:lvlJc w:val="left"/>
        <w:rPr>
          <w:rFonts w:ascii="Courier New" w:hAnsi="Courier New" w:hint="default"/>
        </w:rPr>
      </w:lvl>
    </w:lvlOverride>
  </w:num>
  <w:num w:numId="3">
    <w:abstractNumId w:val="16"/>
  </w:num>
  <w:num w:numId="4">
    <w:abstractNumId w:val="5"/>
  </w:num>
  <w:num w:numId="5">
    <w:abstractNumId w:val="8"/>
  </w:num>
  <w:num w:numId="6">
    <w:abstractNumId w:val="11"/>
  </w:num>
  <w:num w:numId="7">
    <w:abstractNumId w:val="0"/>
    <w:lvlOverride w:ilvl="0">
      <w:lvl w:ilvl="0">
        <w:numFmt w:val="bullet"/>
        <w:lvlText w:val="-"/>
        <w:legacy w:legacy="1" w:legacySpace="0" w:legacyIndent="345"/>
        <w:lvlJc w:val="left"/>
        <w:rPr>
          <w:rFonts w:ascii="Courier New" w:hAnsi="Courier New" w:hint="default"/>
        </w:rPr>
      </w:lvl>
    </w:lvlOverride>
  </w:num>
  <w:num w:numId="8">
    <w:abstractNumId w:val="0"/>
    <w:lvlOverride w:ilvl="0">
      <w:lvl w:ilvl="0">
        <w:numFmt w:val="bullet"/>
        <w:lvlText w:val="-"/>
        <w:legacy w:legacy="1" w:legacySpace="0" w:legacyIndent="316"/>
        <w:lvlJc w:val="left"/>
        <w:rPr>
          <w:rFonts w:ascii="Courier New" w:hAnsi="Courier New" w:hint="default"/>
        </w:rPr>
      </w:lvl>
    </w:lvlOverride>
  </w:num>
  <w:num w:numId="9">
    <w:abstractNumId w:val="0"/>
    <w:lvlOverride w:ilvl="0">
      <w:lvl w:ilvl="0">
        <w:numFmt w:val="bullet"/>
        <w:lvlText w:val="-"/>
        <w:legacy w:legacy="1" w:legacySpace="0" w:legacyIndent="336"/>
        <w:lvlJc w:val="left"/>
        <w:rPr>
          <w:rFonts w:ascii="Courier New" w:hAnsi="Courier New" w:hint="default"/>
        </w:rPr>
      </w:lvl>
    </w:lvlOverride>
  </w:num>
  <w:num w:numId="10">
    <w:abstractNumId w:val="0"/>
    <w:lvlOverride w:ilvl="0">
      <w:lvl w:ilvl="0">
        <w:numFmt w:val="bullet"/>
        <w:lvlText w:val="-"/>
        <w:legacy w:legacy="1" w:legacySpace="0" w:legacyIndent="303"/>
        <w:lvlJc w:val="left"/>
        <w:rPr>
          <w:rFonts w:ascii="Courier New" w:hAnsi="Courier New" w:hint="default"/>
        </w:rPr>
      </w:lvl>
    </w:lvlOverride>
  </w:num>
  <w:num w:numId="11">
    <w:abstractNumId w:val="3"/>
  </w:num>
  <w:num w:numId="12">
    <w:abstractNumId w:val="15"/>
  </w:num>
  <w:num w:numId="13">
    <w:abstractNumId w:val="0"/>
    <w:lvlOverride w:ilvl="0">
      <w:lvl w:ilvl="0">
        <w:numFmt w:val="bullet"/>
        <w:lvlText w:val="-"/>
        <w:legacy w:legacy="1" w:legacySpace="0" w:legacyIndent="278"/>
        <w:lvlJc w:val="left"/>
        <w:rPr>
          <w:rFonts w:ascii="Courier New" w:hAnsi="Courier New" w:hint="default"/>
        </w:rPr>
      </w:lvl>
    </w:lvlOverride>
  </w:num>
  <w:num w:numId="14">
    <w:abstractNumId w:val="0"/>
    <w:lvlOverride w:ilvl="0">
      <w:lvl w:ilvl="0">
        <w:numFmt w:val="bullet"/>
        <w:lvlText w:val="-"/>
        <w:legacy w:legacy="1" w:legacySpace="0" w:legacyIndent="284"/>
        <w:lvlJc w:val="left"/>
        <w:rPr>
          <w:rFonts w:ascii="Courier New" w:hAnsi="Courier New" w:hint="default"/>
        </w:rPr>
      </w:lvl>
    </w:lvlOverride>
  </w:num>
  <w:num w:numId="15">
    <w:abstractNumId w:val="10"/>
  </w:num>
  <w:num w:numId="16">
    <w:abstractNumId w:val="0"/>
    <w:lvlOverride w:ilvl="0">
      <w:lvl w:ilvl="0">
        <w:numFmt w:val="bullet"/>
        <w:lvlText w:val="-"/>
        <w:legacy w:legacy="1" w:legacySpace="0" w:legacyIndent="298"/>
        <w:lvlJc w:val="left"/>
        <w:rPr>
          <w:rFonts w:ascii="Courier New" w:hAnsi="Courier New" w:hint="default"/>
        </w:rPr>
      </w:lvl>
    </w:lvlOverride>
  </w:num>
  <w:num w:numId="17">
    <w:abstractNumId w:val="14"/>
  </w:num>
  <w:num w:numId="18">
    <w:abstractNumId w:val="9"/>
  </w:num>
  <w:num w:numId="19">
    <w:abstractNumId w:val="7"/>
  </w:num>
  <w:num w:numId="20">
    <w:abstractNumId w:val="12"/>
  </w:num>
  <w:num w:numId="21">
    <w:abstractNumId w:val="21"/>
  </w:num>
  <w:num w:numId="22">
    <w:abstractNumId w:val="18"/>
  </w:num>
  <w:num w:numId="23">
    <w:abstractNumId w:val="17"/>
  </w:num>
  <w:num w:numId="24">
    <w:abstractNumId w:val="13"/>
  </w:num>
  <w:num w:numId="25">
    <w:abstractNumId w:val="6"/>
  </w:num>
  <w:num w:numId="26">
    <w:abstractNumId w:val="20"/>
  </w:num>
  <w:num w:numId="27">
    <w:abstractNumId w:val="1"/>
  </w:num>
  <w:num w:numId="28">
    <w:abstractNumId w:val="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276"/>
    <w:rsid w:val="000011DA"/>
    <w:rsid w:val="00020C4A"/>
    <w:rsid w:val="000220C6"/>
    <w:rsid w:val="000414E4"/>
    <w:rsid w:val="0004654F"/>
    <w:rsid w:val="00047671"/>
    <w:rsid w:val="000645DC"/>
    <w:rsid w:val="00067348"/>
    <w:rsid w:val="00081F0E"/>
    <w:rsid w:val="00084DE5"/>
    <w:rsid w:val="00086A28"/>
    <w:rsid w:val="00090EC2"/>
    <w:rsid w:val="000A20EF"/>
    <w:rsid w:val="000A6618"/>
    <w:rsid w:val="000B2DFC"/>
    <w:rsid w:val="000C1423"/>
    <w:rsid w:val="000C14CD"/>
    <w:rsid w:val="000C2772"/>
    <w:rsid w:val="000F4CD6"/>
    <w:rsid w:val="000F5A6F"/>
    <w:rsid w:val="00101595"/>
    <w:rsid w:val="00105F15"/>
    <w:rsid w:val="00107D93"/>
    <w:rsid w:val="0013416C"/>
    <w:rsid w:val="00135BEF"/>
    <w:rsid w:val="00135D02"/>
    <w:rsid w:val="001366BE"/>
    <w:rsid w:val="001416B9"/>
    <w:rsid w:val="001436D0"/>
    <w:rsid w:val="001531BB"/>
    <w:rsid w:val="0015534A"/>
    <w:rsid w:val="00162D76"/>
    <w:rsid w:val="0016774D"/>
    <w:rsid w:val="0016787C"/>
    <w:rsid w:val="00171CE8"/>
    <w:rsid w:val="001953A6"/>
    <w:rsid w:val="001B6C58"/>
    <w:rsid w:val="001D7C43"/>
    <w:rsid w:val="001F2113"/>
    <w:rsid w:val="00221963"/>
    <w:rsid w:val="00226AF3"/>
    <w:rsid w:val="0023114E"/>
    <w:rsid w:val="0023561F"/>
    <w:rsid w:val="00235DFA"/>
    <w:rsid w:val="00246B43"/>
    <w:rsid w:val="00262679"/>
    <w:rsid w:val="00262AC3"/>
    <w:rsid w:val="00271537"/>
    <w:rsid w:val="00275F09"/>
    <w:rsid w:val="00293818"/>
    <w:rsid w:val="00297897"/>
    <w:rsid w:val="002A4634"/>
    <w:rsid w:val="002A69DE"/>
    <w:rsid w:val="002B4415"/>
    <w:rsid w:val="002C1169"/>
    <w:rsid w:val="002D4118"/>
    <w:rsid w:val="002E3BCC"/>
    <w:rsid w:val="002E66EC"/>
    <w:rsid w:val="002F3A76"/>
    <w:rsid w:val="002F6A4D"/>
    <w:rsid w:val="002F6C44"/>
    <w:rsid w:val="003026DA"/>
    <w:rsid w:val="00302B4A"/>
    <w:rsid w:val="00311DCC"/>
    <w:rsid w:val="00312479"/>
    <w:rsid w:val="00325B83"/>
    <w:rsid w:val="00331575"/>
    <w:rsid w:val="003419D4"/>
    <w:rsid w:val="0035072D"/>
    <w:rsid w:val="003747ED"/>
    <w:rsid w:val="003809A1"/>
    <w:rsid w:val="0038182E"/>
    <w:rsid w:val="00381F2F"/>
    <w:rsid w:val="0038559C"/>
    <w:rsid w:val="00390A0C"/>
    <w:rsid w:val="003B5CFB"/>
    <w:rsid w:val="003D25DA"/>
    <w:rsid w:val="003D6105"/>
    <w:rsid w:val="003E3129"/>
    <w:rsid w:val="003F3984"/>
    <w:rsid w:val="003F4A9E"/>
    <w:rsid w:val="0040067B"/>
    <w:rsid w:val="00414B68"/>
    <w:rsid w:val="00414D30"/>
    <w:rsid w:val="00426AD3"/>
    <w:rsid w:val="00441D0B"/>
    <w:rsid w:val="00444D90"/>
    <w:rsid w:val="00464F3B"/>
    <w:rsid w:val="00465D89"/>
    <w:rsid w:val="00472C73"/>
    <w:rsid w:val="00486F9D"/>
    <w:rsid w:val="004900F4"/>
    <w:rsid w:val="00490231"/>
    <w:rsid w:val="004A18CA"/>
    <w:rsid w:val="004A2990"/>
    <w:rsid w:val="004C6967"/>
    <w:rsid w:val="004C7F26"/>
    <w:rsid w:val="004E6FBB"/>
    <w:rsid w:val="004F15AE"/>
    <w:rsid w:val="004F42F9"/>
    <w:rsid w:val="00504E6C"/>
    <w:rsid w:val="00517B35"/>
    <w:rsid w:val="00521892"/>
    <w:rsid w:val="00541251"/>
    <w:rsid w:val="00551B24"/>
    <w:rsid w:val="0055444C"/>
    <w:rsid w:val="00570163"/>
    <w:rsid w:val="0057150A"/>
    <w:rsid w:val="005811FF"/>
    <w:rsid w:val="00591000"/>
    <w:rsid w:val="005979BC"/>
    <w:rsid w:val="005C0BA5"/>
    <w:rsid w:val="005E02C8"/>
    <w:rsid w:val="005F272A"/>
    <w:rsid w:val="0060253F"/>
    <w:rsid w:val="00621E9C"/>
    <w:rsid w:val="00623E0B"/>
    <w:rsid w:val="00624EFB"/>
    <w:rsid w:val="00625D24"/>
    <w:rsid w:val="00643926"/>
    <w:rsid w:val="00644C04"/>
    <w:rsid w:val="00647244"/>
    <w:rsid w:val="006A09B5"/>
    <w:rsid w:val="006B1066"/>
    <w:rsid w:val="006B3212"/>
    <w:rsid w:val="006B72C0"/>
    <w:rsid w:val="006D088A"/>
    <w:rsid w:val="006D1EF9"/>
    <w:rsid w:val="006D6C01"/>
    <w:rsid w:val="006E251A"/>
    <w:rsid w:val="006E5523"/>
    <w:rsid w:val="007102AC"/>
    <w:rsid w:val="007153EE"/>
    <w:rsid w:val="007640C0"/>
    <w:rsid w:val="007826AE"/>
    <w:rsid w:val="007843BF"/>
    <w:rsid w:val="007B2036"/>
    <w:rsid w:val="007C07A7"/>
    <w:rsid w:val="007C6B04"/>
    <w:rsid w:val="007C75C4"/>
    <w:rsid w:val="007D0DB2"/>
    <w:rsid w:val="007F3310"/>
    <w:rsid w:val="008046A1"/>
    <w:rsid w:val="00804A9B"/>
    <w:rsid w:val="00805E85"/>
    <w:rsid w:val="008105B8"/>
    <w:rsid w:val="00821E21"/>
    <w:rsid w:val="0082364A"/>
    <w:rsid w:val="00824C65"/>
    <w:rsid w:val="008417F3"/>
    <w:rsid w:val="00841BA6"/>
    <w:rsid w:val="008431F9"/>
    <w:rsid w:val="00850665"/>
    <w:rsid w:val="008719DC"/>
    <w:rsid w:val="00873BD9"/>
    <w:rsid w:val="008B78E5"/>
    <w:rsid w:val="008D4922"/>
    <w:rsid w:val="008F3001"/>
    <w:rsid w:val="008F3424"/>
    <w:rsid w:val="008F658B"/>
    <w:rsid w:val="00906958"/>
    <w:rsid w:val="00916516"/>
    <w:rsid w:val="0093469F"/>
    <w:rsid w:val="009445C6"/>
    <w:rsid w:val="009559BF"/>
    <w:rsid w:val="00975257"/>
    <w:rsid w:val="00985D4C"/>
    <w:rsid w:val="009B6A4D"/>
    <w:rsid w:val="009C3933"/>
    <w:rsid w:val="009C434B"/>
    <w:rsid w:val="009C6C74"/>
    <w:rsid w:val="009D233B"/>
    <w:rsid w:val="009D6F87"/>
    <w:rsid w:val="009F50A8"/>
    <w:rsid w:val="009F56A2"/>
    <w:rsid w:val="00A12929"/>
    <w:rsid w:val="00A14527"/>
    <w:rsid w:val="00A15CAC"/>
    <w:rsid w:val="00A358C7"/>
    <w:rsid w:val="00A37EBF"/>
    <w:rsid w:val="00A51E96"/>
    <w:rsid w:val="00A776BB"/>
    <w:rsid w:val="00AA456B"/>
    <w:rsid w:val="00AE355F"/>
    <w:rsid w:val="00AE47D9"/>
    <w:rsid w:val="00B0577E"/>
    <w:rsid w:val="00B23934"/>
    <w:rsid w:val="00B31FC8"/>
    <w:rsid w:val="00B45163"/>
    <w:rsid w:val="00B50F0B"/>
    <w:rsid w:val="00B6427E"/>
    <w:rsid w:val="00B7507C"/>
    <w:rsid w:val="00B824C4"/>
    <w:rsid w:val="00B917C1"/>
    <w:rsid w:val="00B9680C"/>
    <w:rsid w:val="00BA4967"/>
    <w:rsid w:val="00BA7A0E"/>
    <w:rsid w:val="00BB120D"/>
    <w:rsid w:val="00BC39B9"/>
    <w:rsid w:val="00BE02D9"/>
    <w:rsid w:val="00BF10EB"/>
    <w:rsid w:val="00BF4AAA"/>
    <w:rsid w:val="00C15BA5"/>
    <w:rsid w:val="00C20C90"/>
    <w:rsid w:val="00C22960"/>
    <w:rsid w:val="00C24AD3"/>
    <w:rsid w:val="00C2745B"/>
    <w:rsid w:val="00C308B6"/>
    <w:rsid w:val="00C342E5"/>
    <w:rsid w:val="00C368EF"/>
    <w:rsid w:val="00C47528"/>
    <w:rsid w:val="00C52A84"/>
    <w:rsid w:val="00C62CB0"/>
    <w:rsid w:val="00C84824"/>
    <w:rsid w:val="00C85274"/>
    <w:rsid w:val="00C909CE"/>
    <w:rsid w:val="00C9204B"/>
    <w:rsid w:val="00C9663D"/>
    <w:rsid w:val="00CA36EA"/>
    <w:rsid w:val="00CB3A03"/>
    <w:rsid w:val="00CB7620"/>
    <w:rsid w:val="00CC372D"/>
    <w:rsid w:val="00CD59C2"/>
    <w:rsid w:val="00CD74F7"/>
    <w:rsid w:val="00CE2668"/>
    <w:rsid w:val="00CE3C8E"/>
    <w:rsid w:val="00CE4369"/>
    <w:rsid w:val="00CF4550"/>
    <w:rsid w:val="00CF47E8"/>
    <w:rsid w:val="00CF6E75"/>
    <w:rsid w:val="00CF7B70"/>
    <w:rsid w:val="00D00214"/>
    <w:rsid w:val="00D0151D"/>
    <w:rsid w:val="00D356A7"/>
    <w:rsid w:val="00D41CBD"/>
    <w:rsid w:val="00D41E42"/>
    <w:rsid w:val="00D530F3"/>
    <w:rsid w:val="00D57909"/>
    <w:rsid w:val="00D62FD1"/>
    <w:rsid w:val="00D813DC"/>
    <w:rsid w:val="00D86261"/>
    <w:rsid w:val="00D87224"/>
    <w:rsid w:val="00D87A02"/>
    <w:rsid w:val="00D92199"/>
    <w:rsid w:val="00D97C70"/>
    <w:rsid w:val="00D97D03"/>
    <w:rsid w:val="00DB118F"/>
    <w:rsid w:val="00DC03A6"/>
    <w:rsid w:val="00DC1584"/>
    <w:rsid w:val="00DC27CB"/>
    <w:rsid w:val="00DD3C42"/>
    <w:rsid w:val="00DD4276"/>
    <w:rsid w:val="00DE5025"/>
    <w:rsid w:val="00DE5A59"/>
    <w:rsid w:val="00DE7BA1"/>
    <w:rsid w:val="00DF12B3"/>
    <w:rsid w:val="00DF3BB0"/>
    <w:rsid w:val="00E00694"/>
    <w:rsid w:val="00E03A33"/>
    <w:rsid w:val="00E1046D"/>
    <w:rsid w:val="00E21CDD"/>
    <w:rsid w:val="00E701D2"/>
    <w:rsid w:val="00E70AD6"/>
    <w:rsid w:val="00E94BC1"/>
    <w:rsid w:val="00EA047D"/>
    <w:rsid w:val="00EA12E5"/>
    <w:rsid w:val="00EB173F"/>
    <w:rsid w:val="00EB3E3F"/>
    <w:rsid w:val="00EC207E"/>
    <w:rsid w:val="00EC6428"/>
    <w:rsid w:val="00ED03BB"/>
    <w:rsid w:val="00ED0436"/>
    <w:rsid w:val="00ED6D3E"/>
    <w:rsid w:val="00EE2EF6"/>
    <w:rsid w:val="00F05A1E"/>
    <w:rsid w:val="00F10B2B"/>
    <w:rsid w:val="00F22214"/>
    <w:rsid w:val="00F31870"/>
    <w:rsid w:val="00F42616"/>
    <w:rsid w:val="00F46EB3"/>
    <w:rsid w:val="00F67AB1"/>
    <w:rsid w:val="00F71819"/>
    <w:rsid w:val="00F74577"/>
    <w:rsid w:val="00FA0749"/>
    <w:rsid w:val="00FA1BA5"/>
    <w:rsid w:val="00FB7D00"/>
    <w:rsid w:val="00FD01F6"/>
    <w:rsid w:val="00FD49D8"/>
    <w:rsid w:val="00FE4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1"/>
    <o:shapelayout v:ext="edit">
      <o:idmap v:ext="edit" data="1"/>
    </o:shapelayout>
  </w:shapeDefaults>
  <w:decimalSymbol w:val=","/>
  <w:listSeparator w:val=";"/>
  <w14:defaultImageDpi w14:val="0"/>
  <w15:chartTrackingRefBased/>
  <w15:docId w15:val="{A8AF3948-D094-4EFE-91CE-2FEC196B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Courier New" w:hAnsi="Courier New" w:cs="Courier New"/>
    </w:rPr>
  </w:style>
  <w:style w:type="paragraph" w:styleId="1">
    <w:name w:val="heading 1"/>
    <w:basedOn w:val="a"/>
    <w:next w:val="a"/>
    <w:link w:val="10"/>
    <w:uiPriority w:val="99"/>
    <w:qFormat/>
    <w:rsid w:val="00BA496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A496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A496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Мій заг 1"/>
    <w:basedOn w:val="12"/>
    <w:uiPriority w:val="99"/>
    <w:rsid w:val="008417F3"/>
    <w:pPr>
      <w:shd w:val="clear" w:color="auto" w:fill="FFFFFF"/>
      <w:spacing w:after="120" w:line="360" w:lineRule="auto"/>
      <w:ind w:firstLine="720"/>
      <w:jc w:val="center"/>
    </w:pPr>
    <w:rPr>
      <w:b w:val="0"/>
      <w:color w:val="000000"/>
      <w:sz w:val="32"/>
      <w:szCs w:val="28"/>
      <w:lang w:val="uk-UA" w:eastAsia="uk-UA"/>
    </w:rPr>
  </w:style>
  <w:style w:type="paragraph" w:styleId="12">
    <w:name w:val="toc 1"/>
    <w:basedOn w:val="a"/>
    <w:next w:val="a"/>
    <w:autoRedefine/>
    <w:uiPriority w:val="99"/>
    <w:semiHidden/>
    <w:rsid w:val="00624EFB"/>
    <w:pPr>
      <w:spacing w:before="120"/>
    </w:pPr>
    <w:rPr>
      <w:rFonts w:ascii="Times New Roman" w:hAnsi="Times New Roman" w:cs="Times New Roman"/>
      <w:b/>
      <w:bCs/>
      <w:i/>
      <w:iCs/>
      <w:sz w:val="24"/>
      <w:szCs w:val="24"/>
    </w:rPr>
  </w:style>
  <w:style w:type="paragraph" w:customStyle="1" w:styleId="21">
    <w:name w:val="Мій заг 2"/>
    <w:basedOn w:val="22"/>
    <w:next w:val="a3"/>
    <w:uiPriority w:val="99"/>
    <w:rsid w:val="008417F3"/>
    <w:pPr>
      <w:shd w:val="clear" w:color="auto" w:fill="FFFFFF"/>
      <w:spacing w:after="120" w:line="360" w:lineRule="auto"/>
      <w:ind w:firstLine="720"/>
    </w:pPr>
    <w:rPr>
      <w:b w:val="0"/>
      <w:i/>
      <w:color w:val="000000"/>
      <w:sz w:val="30"/>
      <w:szCs w:val="28"/>
      <w:lang w:val="uk-UA" w:eastAsia="uk-UA"/>
    </w:rPr>
  </w:style>
  <w:style w:type="paragraph" w:styleId="22">
    <w:name w:val="toc 2"/>
    <w:basedOn w:val="a"/>
    <w:next w:val="a"/>
    <w:autoRedefine/>
    <w:uiPriority w:val="99"/>
    <w:semiHidden/>
    <w:rsid w:val="006B3212"/>
    <w:pPr>
      <w:spacing w:before="120"/>
      <w:ind w:left="200"/>
    </w:pPr>
    <w:rPr>
      <w:rFonts w:ascii="Times New Roman" w:hAnsi="Times New Roman" w:cs="Times New Roman"/>
      <w:b/>
      <w:bCs/>
      <w:sz w:val="22"/>
      <w:szCs w:val="22"/>
    </w:rPr>
  </w:style>
  <w:style w:type="paragraph" w:styleId="a3">
    <w:name w:val="Body Text"/>
    <w:basedOn w:val="a"/>
    <w:link w:val="a4"/>
    <w:uiPriority w:val="99"/>
    <w:rsid w:val="008417F3"/>
    <w:pPr>
      <w:spacing w:after="120"/>
    </w:pPr>
  </w:style>
  <w:style w:type="character" w:customStyle="1" w:styleId="a4">
    <w:name w:val="Основний текст Знак"/>
    <w:link w:val="a3"/>
    <w:uiPriority w:val="99"/>
    <w:semiHidden/>
    <w:rPr>
      <w:rFonts w:ascii="Courier New" w:hAnsi="Courier New" w:cs="Courier New"/>
      <w:sz w:val="20"/>
      <w:szCs w:val="20"/>
    </w:rPr>
  </w:style>
  <w:style w:type="paragraph" w:styleId="31">
    <w:name w:val="toc 3"/>
    <w:basedOn w:val="a"/>
    <w:next w:val="a"/>
    <w:autoRedefine/>
    <w:uiPriority w:val="99"/>
    <w:semiHidden/>
    <w:rsid w:val="006B3212"/>
    <w:pPr>
      <w:ind w:left="400"/>
    </w:pPr>
    <w:rPr>
      <w:rFonts w:ascii="Times New Roman" w:hAnsi="Times New Roman" w:cs="Times New Roman"/>
    </w:rPr>
  </w:style>
  <w:style w:type="character" w:styleId="a5">
    <w:name w:val="Hyperlink"/>
    <w:uiPriority w:val="99"/>
    <w:rsid w:val="00644C04"/>
    <w:rPr>
      <w:rFonts w:cs="Times New Roman"/>
      <w:color w:val="0000FF"/>
      <w:u w:val="single"/>
    </w:rPr>
  </w:style>
  <w:style w:type="paragraph" w:styleId="a6">
    <w:name w:val="Document Map"/>
    <w:basedOn w:val="a"/>
    <w:link w:val="a7"/>
    <w:uiPriority w:val="99"/>
    <w:semiHidden/>
    <w:rsid w:val="00625D24"/>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Plain Text"/>
    <w:basedOn w:val="a"/>
    <w:link w:val="a9"/>
    <w:uiPriority w:val="99"/>
    <w:rsid w:val="002B4415"/>
    <w:pPr>
      <w:widowControl/>
      <w:autoSpaceDE/>
      <w:autoSpaceDN/>
      <w:adjustRightInd/>
    </w:pPr>
    <w:rPr>
      <w:rFonts w:ascii="Times New Roman" w:hAnsi="Times New Roman" w:cs="Times New Roman"/>
    </w:rPr>
  </w:style>
  <w:style w:type="character" w:customStyle="1" w:styleId="a9">
    <w:name w:val="Текст Знак"/>
    <w:link w:val="a8"/>
    <w:uiPriority w:val="99"/>
    <w:semiHidden/>
    <w:rPr>
      <w:rFonts w:ascii="Courier New" w:hAnsi="Courier New" w:cs="Courier New"/>
      <w:sz w:val="20"/>
      <w:szCs w:val="20"/>
    </w:rPr>
  </w:style>
  <w:style w:type="table" w:styleId="aa">
    <w:name w:val="Table Grid"/>
    <w:basedOn w:val="a1"/>
    <w:uiPriority w:val="99"/>
    <w:rsid w:val="002B441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624EFB"/>
    <w:pPr>
      <w:tabs>
        <w:tab w:val="center" w:pos="4819"/>
        <w:tab w:val="right" w:pos="9639"/>
      </w:tabs>
    </w:pPr>
  </w:style>
  <w:style w:type="character" w:customStyle="1" w:styleId="ac">
    <w:name w:val="Верхній колонтитул Знак"/>
    <w:link w:val="ab"/>
    <w:uiPriority w:val="99"/>
    <w:semiHidden/>
    <w:rPr>
      <w:rFonts w:ascii="Courier New" w:hAnsi="Courier New" w:cs="Courier New"/>
      <w:sz w:val="20"/>
      <w:szCs w:val="20"/>
    </w:rPr>
  </w:style>
  <w:style w:type="character" w:styleId="ad">
    <w:name w:val="page number"/>
    <w:uiPriority w:val="99"/>
    <w:rsid w:val="00624EFB"/>
    <w:rPr>
      <w:rFonts w:cs="Times New Roman"/>
    </w:rPr>
  </w:style>
  <w:style w:type="paragraph" w:styleId="4">
    <w:name w:val="toc 4"/>
    <w:basedOn w:val="a"/>
    <w:next w:val="a"/>
    <w:autoRedefine/>
    <w:uiPriority w:val="99"/>
    <w:semiHidden/>
    <w:rsid w:val="00624EFB"/>
    <w:pPr>
      <w:ind w:left="600"/>
    </w:pPr>
    <w:rPr>
      <w:rFonts w:ascii="Times New Roman" w:hAnsi="Times New Roman" w:cs="Times New Roman"/>
    </w:rPr>
  </w:style>
  <w:style w:type="paragraph" w:styleId="5">
    <w:name w:val="toc 5"/>
    <w:basedOn w:val="a"/>
    <w:next w:val="a"/>
    <w:autoRedefine/>
    <w:uiPriority w:val="99"/>
    <w:semiHidden/>
    <w:rsid w:val="00624EFB"/>
    <w:pPr>
      <w:ind w:left="800"/>
    </w:pPr>
    <w:rPr>
      <w:rFonts w:ascii="Times New Roman" w:hAnsi="Times New Roman" w:cs="Times New Roman"/>
    </w:rPr>
  </w:style>
  <w:style w:type="paragraph" w:styleId="6">
    <w:name w:val="toc 6"/>
    <w:basedOn w:val="a"/>
    <w:next w:val="a"/>
    <w:autoRedefine/>
    <w:uiPriority w:val="99"/>
    <w:semiHidden/>
    <w:rsid w:val="00624EFB"/>
    <w:pPr>
      <w:ind w:left="1000"/>
    </w:pPr>
    <w:rPr>
      <w:rFonts w:ascii="Times New Roman" w:hAnsi="Times New Roman" w:cs="Times New Roman"/>
    </w:rPr>
  </w:style>
  <w:style w:type="paragraph" w:styleId="7">
    <w:name w:val="toc 7"/>
    <w:basedOn w:val="a"/>
    <w:next w:val="a"/>
    <w:autoRedefine/>
    <w:uiPriority w:val="99"/>
    <w:semiHidden/>
    <w:rsid w:val="00624EFB"/>
    <w:pPr>
      <w:ind w:left="1200"/>
    </w:pPr>
    <w:rPr>
      <w:rFonts w:ascii="Times New Roman" w:hAnsi="Times New Roman" w:cs="Times New Roman"/>
    </w:rPr>
  </w:style>
  <w:style w:type="paragraph" w:styleId="8">
    <w:name w:val="toc 8"/>
    <w:basedOn w:val="a"/>
    <w:next w:val="a"/>
    <w:autoRedefine/>
    <w:uiPriority w:val="99"/>
    <w:semiHidden/>
    <w:rsid w:val="00624EFB"/>
    <w:pPr>
      <w:ind w:left="1400"/>
    </w:pPr>
    <w:rPr>
      <w:rFonts w:ascii="Times New Roman" w:hAnsi="Times New Roman" w:cs="Times New Roman"/>
    </w:rPr>
  </w:style>
  <w:style w:type="paragraph" w:styleId="9">
    <w:name w:val="toc 9"/>
    <w:basedOn w:val="a"/>
    <w:next w:val="a"/>
    <w:autoRedefine/>
    <w:uiPriority w:val="99"/>
    <w:semiHidden/>
    <w:rsid w:val="00624EFB"/>
    <w:pPr>
      <w:ind w:left="1600"/>
    </w:pPr>
    <w:rPr>
      <w:rFonts w:ascii="Times New Roman" w:hAnsi="Times New Roman" w:cs="Times New Roman"/>
    </w:rPr>
  </w:style>
  <w:style w:type="paragraph" w:styleId="ae">
    <w:name w:val="footer"/>
    <w:basedOn w:val="a"/>
    <w:link w:val="af"/>
    <w:uiPriority w:val="99"/>
    <w:rsid w:val="00B0577E"/>
    <w:pPr>
      <w:widowControl/>
      <w:tabs>
        <w:tab w:val="center" w:pos="4153"/>
        <w:tab w:val="right" w:pos="8306"/>
      </w:tabs>
      <w:autoSpaceDE/>
      <w:autoSpaceDN/>
      <w:adjustRightInd/>
    </w:pPr>
    <w:rPr>
      <w:rFonts w:ascii="Times New Roman" w:hAnsi="Times New Roman" w:cs="Times New Roman"/>
      <w:sz w:val="24"/>
      <w:szCs w:val="24"/>
      <w:lang w:val="uk-UA"/>
    </w:rPr>
  </w:style>
  <w:style w:type="character" w:customStyle="1" w:styleId="af">
    <w:name w:val="Нижній колонтитул Знак"/>
    <w:link w:val="ae"/>
    <w:uiPriority w:val="99"/>
    <w:semiHidden/>
    <w:rPr>
      <w:rFonts w:ascii="Courier New" w:hAnsi="Courier New" w:cs="Courier New"/>
      <w:sz w:val="20"/>
      <w:szCs w:val="20"/>
    </w:rPr>
  </w:style>
  <w:style w:type="table" w:styleId="13">
    <w:name w:val="Table Grid 1"/>
    <w:basedOn w:val="a1"/>
    <w:uiPriority w:val="99"/>
    <w:rsid w:val="00090EC2"/>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5929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12173</Words>
  <Characters>69387</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ИЗ ФОНДОВ РОССИЙСКОЙ ГОСиДЛРСТВЕННОЙ БИБЛИОТЕКИ</vt:lpstr>
    </vt:vector>
  </TitlesOfParts>
  <Company>TNPU</Company>
  <LinksUpToDate>false</LinksUpToDate>
  <CharactersWithSpaces>81398</CharactersWithSpaces>
  <SharedDoc>false</SharedDoc>
  <HLinks>
    <vt:vector size="24" baseType="variant">
      <vt:variant>
        <vt:i4>5963877</vt:i4>
      </vt:variant>
      <vt:variant>
        <vt:i4>21</vt:i4>
      </vt:variant>
      <vt:variant>
        <vt:i4>0</vt:i4>
      </vt:variant>
      <vt:variant>
        <vt:i4>5</vt:i4>
      </vt:variant>
      <vt:variant>
        <vt:lpwstr>http://library.tnpu.edu.ua/page_lib.php</vt:lpwstr>
      </vt:variant>
      <vt:variant>
        <vt:lpwstr/>
      </vt:variant>
      <vt:variant>
        <vt:i4>5963877</vt:i4>
      </vt:variant>
      <vt:variant>
        <vt:i4>18</vt:i4>
      </vt:variant>
      <vt:variant>
        <vt:i4>0</vt:i4>
      </vt:variant>
      <vt:variant>
        <vt:i4>5</vt:i4>
      </vt:variant>
      <vt:variant>
        <vt:lpwstr>http://library.tnpu.edu.ua/page_lib.php</vt:lpwstr>
      </vt:variant>
      <vt:variant>
        <vt:lpwstr/>
      </vt:variant>
      <vt:variant>
        <vt:i4>5963877</vt:i4>
      </vt:variant>
      <vt:variant>
        <vt:i4>15</vt:i4>
      </vt:variant>
      <vt:variant>
        <vt:i4>0</vt:i4>
      </vt:variant>
      <vt:variant>
        <vt:i4>5</vt:i4>
      </vt:variant>
      <vt:variant>
        <vt:lpwstr>http://library.tnpu.edu.ua/page_lib.php</vt:lpwstr>
      </vt:variant>
      <vt:variant>
        <vt:lpwstr/>
      </vt:variant>
      <vt:variant>
        <vt:i4>5963877</vt:i4>
      </vt:variant>
      <vt:variant>
        <vt:i4>12</vt:i4>
      </vt:variant>
      <vt:variant>
        <vt:i4>0</vt:i4>
      </vt:variant>
      <vt:variant>
        <vt:i4>5</vt:i4>
      </vt:variant>
      <vt:variant>
        <vt:lpwstr>http://library.tnpu.edu.ua/page_lib.php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ФОНДОВ РОССИЙСКОЙ ГОСиДЛРСТВЕННОЙ БИБЛИОТЕКИ</dc:title>
  <dc:subject/>
  <dc:creator>Andriy</dc:creator>
  <cp:keywords/>
  <dc:description/>
  <cp:lastModifiedBy>Irina</cp:lastModifiedBy>
  <cp:revision>2</cp:revision>
  <dcterms:created xsi:type="dcterms:W3CDTF">2014-08-29T11:29:00Z</dcterms:created>
  <dcterms:modified xsi:type="dcterms:W3CDTF">2014-08-29T11:29:00Z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