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279" w:rsidRDefault="00C06279" w:rsidP="003B6E15">
      <w:pPr>
        <w:jc w:val="center"/>
        <w:rPr>
          <w:sz w:val="28"/>
          <w:szCs w:val="28"/>
        </w:rPr>
      </w:pPr>
    </w:p>
    <w:p w:rsidR="003B6E15" w:rsidRPr="003B6E15" w:rsidRDefault="003B6E15" w:rsidP="003B6E15">
      <w:pPr>
        <w:jc w:val="center"/>
        <w:rPr>
          <w:sz w:val="28"/>
          <w:szCs w:val="28"/>
        </w:rPr>
      </w:pPr>
      <w:r w:rsidRPr="003B6E15">
        <w:rPr>
          <w:sz w:val="28"/>
          <w:szCs w:val="28"/>
        </w:rPr>
        <w:t>Министерство образования и науки российской федерации</w:t>
      </w:r>
    </w:p>
    <w:p w:rsidR="003B6E15" w:rsidRPr="003B6E15" w:rsidRDefault="003B6E15" w:rsidP="003B6E15">
      <w:pPr>
        <w:jc w:val="center"/>
        <w:rPr>
          <w:sz w:val="28"/>
          <w:szCs w:val="28"/>
        </w:rPr>
      </w:pPr>
      <w:r w:rsidRPr="003B6E15">
        <w:rPr>
          <w:sz w:val="28"/>
          <w:szCs w:val="28"/>
        </w:rPr>
        <w:t xml:space="preserve">Комитет по образованию администрации волгоградской области </w:t>
      </w:r>
    </w:p>
    <w:p w:rsidR="003B6E15" w:rsidRPr="003B6E15" w:rsidRDefault="003B6E15" w:rsidP="003B6E15">
      <w:pPr>
        <w:jc w:val="center"/>
        <w:rPr>
          <w:sz w:val="28"/>
          <w:szCs w:val="28"/>
        </w:rPr>
      </w:pPr>
      <w:r w:rsidRPr="003B6E15">
        <w:rPr>
          <w:sz w:val="28"/>
          <w:szCs w:val="28"/>
        </w:rPr>
        <w:t xml:space="preserve">Государственное образовательное учреждение </w:t>
      </w:r>
    </w:p>
    <w:p w:rsidR="003B6E15" w:rsidRPr="003B6E15" w:rsidRDefault="003B6E15" w:rsidP="003B6E15">
      <w:pPr>
        <w:jc w:val="center"/>
        <w:rPr>
          <w:sz w:val="28"/>
          <w:szCs w:val="28"/>
        </w:rPr>
      </w:pPr>
      <w:r w:rsidRPr="003B6E15">
        <w:rPr>
          <w:sz w:val="28"/>
          <w:szCs w:val="28"/>
        </w:rPr>
        <w:t xml:space="preserve">Среднего профессионального образования </w:t>
      </w:r>
    </w:p>
    <w:p w:rsidR="003B6E15" w:rsidRPr="003B6E15" w:rsidRDefault="003B6E15" w:rsidP="003B6E15">
      <w:pPr>
        <w:jc w:val="center"/>
        <w:rPr>
          <w:sz w:val="28"/>
          <w:szCs w:val="28"/>
        </w:rPr>
      </w:pPr>
      <w:r w:rsidRPr="003B6E15">
        <w:rPr>
          <w:sz w:val="28"/>
          <w:szCs w:val="28"/>
        </w:rPr>
        <w:t>«Волгоградский социально – педагогический колледж»</w:t>
      </w:r>
    </w:p>
    <w:p w:rsidR="003B6E15" w:rsidRPr="003B6E15" w:rsidRDefault="003B6E15" w:rsidP="003B6E15">
      <w:pPr>
        <w:jc w:val="center"/>
        <w:rPr>
          <w:sz w:val="28"/>
          <w:szCs w:val="28"/>
        </w:rPr>
      </w:pPr>
    </w:p>
    <w:p w:rsidR="003B6E15" w:rsidRPr="003B6E15" w:rsidRDefault="003B6E15" w:rsidP="003B6E15">
      <w:pPr>
        <w:jc w:val="center"/>
        <w:rPr>
          <w:sz w:val="28"/>
          <w:szCs w:val="28"/>
        </w:rPr>
      </w:pPr>
    </w:p>
    <w:p w:rsidR="003B6E15" w:rsidRPr="003B6E15" w:rsidRDefault="003B6E15" w:rsidP="003B6E15">
      <w:pPr>
        <w:jc w:val="center"/>
        <w:rPr>
          <w:sz w:val="28"/>
          <w:szCs w:val="28"/>
        </w:rPr>
      </w:pPr>
    </w:p>
    <w:p w:rsidR="003B6E15" w:rsidRPr="003B6E15" w:rsidRDefault="003B6E15" w:rsidP="003B6E15">
      <w:pPr>
        <w:jc w:val="center"/>
        <w:rPr>
          <w:sz w:val="28"/>
          <w:szCs w:val="28"/>
        </w:rPr>
      </w:pPr>
      <w:r w:rsidRPr="003B6E15">
        <w:rPr>
          <w:sz w:val="28"/>
          <w:szCs w:val="28"/>
        </w:rPr>
        <w:t>Кафедра педагогики и психологии</w:t>
      </w:r>
    </w:p>
    <w:p w:rsidR="003B6E15" w:rsidRDefault="003B6E15" w:rsidP="003B6E15">
      <w:pPr>
        <w:jc w:val="center"/>
      </w:pPr>
    </w:p>
    <w:p w:rsidR="003B6E15" w:rsidRDefault="003B6E15" w:rsidP="003B6E15">
      <w:pPr>
        <w:jc w:val="center"/>
      </w:pPr>
    </w:p>
    <w:p w:rsidR="003B6E15" w:rsidRDefault="003B6E15" w:rsidP="003B6E15">
      <w:pPr>
        <w:jc w:val="center"/>
        <w:rPr>
          <w:sz w:val="52"/>
          <w:szCs w:val="52"/>
        </w:rPr>
      </w:pPr>
      <w:r w:rsidRPr="003B6E15">
        <w:rPr>
          <w:b/>
          <w:sz w:val="52"/>
          <w:szCs w:val="52"/>
        </w:rPr>
        <w:t>Курсовая работа</w:t>
      </w:r>
    </w:p>
    <w:p w:rsidR="003B6E15" w:rsidRDefault="003B6E15" w:rsidP="003B6E15">
      <w:pPr>
        <w:jc w:val="center"/>
        <w:rPr>
          <w:sz w:val="28"/>
          <w:szCs w:val="28"/>
        </w:rPr>
      </w:pPr>
      <w:r>
        <w:rPr>
          <w:sz w:val="28"/>
          <w:szCs w:val="28"/>
        </w:rPr>
        <w:t>Специальность « Социальная педагогика»</w:t>
      </w:r>
    </w:p>
    <w:p w:rsidR="003B6E15" w:rsidRDefault="003B6E15" w:rsidP="003B6E15">
      <w:pPr>
        <w:jc w:val="center"/>
        <w:rPr>
          <w:sz w:val="28"/>
          <w:szCs w:val="28"/>
        </w:rPr>
      </w:pPr>
    </w:p>
    <w:p w:rsidR="003B6E15" w:rsidRDefault="003B6E15" w:rsidP="003B6E15">
      <w:pPr>
        <w:jc w:val="center"/>
        <w:rPr>
          <w:sz w:val="28"/>
          <w:szCs w:val="28"/>
        </w:rPr>
      </w:pPr>
    </w:p>
    <w:p w:rsidR="003B6E15" w:rsidRDefault="003B6E15" w:rsidP="003B6E15">
      <w:pPr>
        <w:jc w:val="center"/>
        <w:rPr>
          <w:sz w:val="28"/>
          <w:szCs w:val="28"/>
        </w:rPr>
      </w:pPr>
    </w:p>
    <w:p w:rsidR="003B6E15" w:rsidRDefault="003B6E15" w:rsidP="003B6E15">
      <w:pPr>
        <w:jc w:val="center"/>
        <w:rPr>
          <w:sz w:val="28"/>
          <w:szCs w:val="28"/>
        </w:rPr>
      </w:pPr>
    </w:p>
    <w:p w:rsidR="003B6E15" w:rsidRDefault="003B6E15" w:rsidP="003B6E15">
      <w:pPr>
        <w:jc w:val="center"/>
        <w:rPr>
          <w:sz w:val="28"/>
          <w:szCs w:val="28"/>
        </w:rPr>
      </w:pPr>
    </w:p>
    <w:p w:rsidR="003B6E15" w:rsidRDefault="003B6E15" w:rsidP="003B6E15">
      <w:pPr>
        <w:jc w:val="center"/>
        <w:rPr>
          <w:sz w:val="52"/>
          <w:szCs w:val="52"/>
        </w:rPr>
      </w:pPr>
      <w:r w:rsidRPr="003B6E15">
        <w:rPr>
          <w:sz w:val="52"/>
          <w:szCs w:val="52"/>
        </w:rPr>
        <w:t>«Методы и формы работы социального педагога с трудными детьми»</w:t>
      </w:r>
    </w:p>
    <w:p w:rsidR="003B6E15" w:rsidRDefault="003B6E15" w:rsidP="003B6E15">
      <w:pPr>
        <w:jc w:val="center"/>
        <w:rPr>
          <w:sz w:val="52"/>
          <w:szCs w:val="52"/>
        </w:rPr>
      </w:pPr>
    </w:p>
    <w:p w:rsidR="003B6E15" w:rsidRDefault="003B6E15" w:rsidP="003B6E15">
      <w:pPr>
        <w:jc w:val="center"/>
        <w:rPr>
          <w:sz w:val="52"/>
          <w:szCs w:val="52"/>
        </w:rPr>
      </w:pPr>
    </w:p>
    <w:p w:rsidR="003B6E15" w:rsidRDefault="003B6E15" w:rsidP="003B6E15">
      <w:pPr>
        <w:jc w:val="center"/>
        <w:rPr>
          <w:sz w:val="28"/>
          <w:szCs w:val="28"/>
        </w:rPr>
      </w:pPr>
      <w:r>
        <w:rPr>
          <w:sz w:val="28"/>
          <w:szCs w:val="28"/>
        </w:rPr>
        <w:t xml:space="preserve">                                                                          Автор: студентка </w:t>
      </w:r>
      <w:r>
        <w:rPr>
          <w:sz w:val="28"/>
          <w:szCs w:val="28"/>
          <w:lang w:val="en-US"/>
        </w:rPr>
        <w:t>IV</w:t>
      </w:r>
      <w:r>
        <w:rPr>
          <w:sz w:val="28"/>
          <w:szCs w:val="28"/>
        </w:rPr>
        <w:t xml:space="preserve"> курса</w:t>
      </w:r>
    </w:p>
    <w:p w:rsidR="003B6E15" w:rsidRDefault="003B6E15" w:rsidP="003B6E15">
      <w:pPr>
        <w:jc w:val="center"/>
        <w:rPr>
          <w:sz w:val="28"/>
          <w:szCs w:val="28"/>
        </w:rPr>
      </w:pPr>
      <w:r>
        <w:rPr>
          <w:sz w:val="28"/>
          <w:szCs w:val="28"/>
        </w:rPr>
        <w:t xml:space="preserve">                                                                                               Тюрина Юлия</w:t>
      </w:r>
    </w:p>
    <w:p w:rsidR="003B6E15" w:rsidRDefault="003B6E15" w:rsidP="003B6E15">
      <w:pPr>
        <w:jc w:val="center"/>
        <w:rPr>
          <w:sz w:val="28"/>
          <w:szCs w:val="28"/>
        </w:rPr>
      </w:pPr>
    </w:p>
    <w:p w:rsidR="003B6E15" w:rsidRDefault="003B6E15" w:rsidP="003B6E15">
      <w:pPr>
        <w:jc w:val="center"/>
        <w:rPr>
          <w:sz w:val="28"/>
          <w:szCs w:val="28"/>
        </w:rPr>
      </w:pPr>
      <w:r>
        <w:rPr>
          <w:sz w:val="28"/>
          <w:szCs w:val="28"/>
        </w:rPr>
        <w:t xml:space="preserve">                                                                    Руководитель курсовой работы:</w:t>
      </w:r>
    </w:p>
    <w:p w:rsidR="003B6E15" w:rsidRDefault="003B6E15" w:rsidP="003B6E15">
      <w:pPr>
        <w:jc w:val="center"/>
        <w:rPr>
          <w:sz w:val="28"/>
          <w:szCs w:val="28"/>
        </w:rPr>
      </w:pPr>
      <w:r>
        <w:rPr>
          <w:sz w:val="28"/>
          <w:szCs w:val="28"/>
        </w:rPr>
        <w:t xml:space="preserve">                                                                           Галкина Лариса Робертовна</w:t>
      </w:r>
    </w:p>
    <w:p w:rsidR="003B6E15" w:rsidRDefault="003B6E15" w:rsidP="003B6E15">
      <w:pPr>
        <w:jc w:val="center"/>
        <w:rPr>
          <w:sz w:val="28"/>
          <w:szCs w:val="28"/>
        </w:rPr>
      </w:pPr>
    </w:p>
    <w:p w:rsidR="003B6E15" w:rsidRDefault="003B6E15" w:rsidP="003B6E15">
      <w:pPr>
        <w:jc w:val="center"/>
        <w:rPr>
          <w:sz w:val="28"/>
          <w:szCs w:val="28"/>
        </w:rPr>
      </w:pPr>
    </w:p>
    <w:p w:rsidR="003B6E15" w:rsidRPr="003B6E15" w:rsidRDefault="003B6E15" w:rsidP="003B6E15">
      <w:pPr>
        <w:jc w:val="center"/>
        <w:rPr>
          <w:sz w:val="28"/>
          <w:szCs w:val="28"/>
        </w:rPr>
      </w:pPr>
    </w:p>
    <w:p w:rsidR="003B6E15" w:rsidRDefault="003B6E15" w:rsidP="003B6E15">
      <w:pPr>
        <w:jc w:val="center"/>
        <w:rPr>
          <w:b/>
          <w:sz w:val="28"/>
          <w:szCs w:val="28"/>
        </w:rPr>
      </w:pPr>
    </w:p>
    <w:p w:rsidR="003B6E15" w:rsidRPr="003B6E15" w:rsidRDefault="003B6E15" w:rsidP="003B6E15">
      <w:pPr>
        <w:rPr>
          <w:sz w:val="28"/>
          <w:szCs w:val="28"/>
        </w:rPr>
      </w:pPr>
    </w:p>
    <w:p w:rsidR="003B6E15" w:rsidRPr="003B6E15" w:rsidRDefault="003B6E15" w:rsidP="003B6E15">
      <w:pPr>
        <w:rPr>
          <w:sz w:val="28"/>
          <w:szCs w:val="28"/>
        </w:rPr>
      </w:pPr>
    </w:p>
    <w:p w:rsidR="003B6E15" w:rsidRPr="003B6E15" w:rsidRDefault="003B6E15" w:rsidP="003B6E15">
      <w:pPr>
        <w:rPr>
          <w:sz w:val="28"/>
          <w:szCs w:val="28"/>
        </w:rPr>
      </w:pPr>
    </w:p>
    <w:p w:rsidR="003B6E15" w:rsidRPr="003B6E15" w:rsidRDefault="003B6E15" w:rsidP="003B6E15">
      <w:pPr>
        <w:rPr>
          <w:sz w:val="28"/>
          <w:szCs w:val="28"/>
        </w:rPr>
      </w:pPr>
    </w:p>
    <w:p w:rsidR="003B6E15" w:rsidRPr="003B6E15" w:rsidRDefault="003B6E15" w:rsidP="003B6E15">
      <w:pPr>
        <w:rPr>
          <w:sz w:val="28"/>
          <w:szCs w:val="28"/>
        </w:rPr>
      </w:pPr>
    </w:p>
    <w:p w:rsidR="003B6E15" w:rsidRPr="003B6E15" w:rsidRDefault="003B6E15" w:rsidP="003B6E15">
      <w:pPr>
        <w:rPr>
          <w:sz w:val="28"/>
          <w:szCs w:val="28"/>
        </w:rPr>
      </w:pPr>
    </w:p>
    <w:p w:rsidR="003B6E15" w:rsidRDefault="003B6E15" w:rsidP="003B6E15">
      <w:pPr>
        <w:rPr>
          <w:sz w:val="28"/>
          <w:szCs w:val="28"/>
        </w:rPr>
      </w:pPr>
    </w:p>
    <w:p w:rsidR="003B6E15" w:rsidRDefault="003B6E15" w:rsidP="003B6E15">
      <w:pPr>
        <w:rPr>
          <w:sz w:val="28"/>
          <w:szCs w:val="28"/>
        </w:rPr>
      </w:pPr>
    </w:p>
    <w:p w:rsidR="003B6E15" w:rsidRDefault="003B6E15" w:rsidP="003B6E15">
      <w:pPr>
        <w:tabs>
          <w:tab w:val="left" w:pos="3030"/>
        </w:tabs>
        <w:jc w:val="center"/>
        <w:rPr>
          <w:b/>
          <w:sz w:val="28"/>
          <w:szCs w:val="28"/>
        </w:rPr>
      </w:pPr>
      <w:r w:rsidRPr="003B6E15">
        <w:rPr>
          <w:b/>
          <w:sz w:val="28"/>
          <w:szCs w:val="28"/>
        </w:rPr>
        <w:t>Волгоград 2010 год</w:t>
      </w:r>
    </w:p>
    <w:p w:rsidR="003B6E15" w:rsidRDefault="003B6E15" w:rsidP="003B6E15">
      <w:pPr>
        <w:tabs>
          <w:tab w:val="left" w:pos="3030"/>
        </w:tabs>
        <w:jc w:val="center"/>
        <w:rPr>
          <w:b/>
          <w:sz w:val="28"/>
          <w:szCs w:val="28"/>
        </w:rPr>
      </w:pPr>
    </w:p>
    <w:p w:rsidR="00242602" w:rsidRPr="00D6693A" w:rsidRDefault="00242602" w:rsidP="00242602">
      <w:pPr>
        <w:tabs>
          <w:tab w:val="left" w:pos="3030"/>
        </w:tabs>
        <w:jc w:val="center"/>
        <w:rPr>
          <w:b/>
          <w:sz w:val="32"/>
          <w:szCs w:val="32"/>
        </w:rPr>
      </w:pPr>
      <w:r w:rsidRPr="00D6693A">
        <w:rPr>
          <w:b/>
          <w:sz w:val="32"/>
          <w:szCs w:val="32"/>
        </w:rPr>
        <w:t>Содержание</w:t>
      </w:r>
      <w:r w:rsidR="00D6693A">
        <w:rPr>
          <w:b/>
          <w:sz w:val="32"/>
          <w:szCs w:val="32"/>
        </w:rPr>
        <w:t xml:space="preserve"> </w:t>
      </w:r>
    </w:p>
    <w:p w:rsidR="00242602" w:rsidRPr="00D6693A" w:rsidRDefault="00242602" w:rsidP="00242602">
      <w:pPr>
        <w:tabs>
          <w:tab w:val="left" w:pos="3030"/>
        </w:tabs>
        <w:jc w:val="center"/>
        <w:rPr>
          <w:b/>
          <w:sz w:val="32"/>
          <w:szCs w:val="32"/>
        </w:rPr>
      </w:pPr>
    </w:p>
    <w:p w:rsidR="00242602" w:rsidRPr="00D6693A" w:rsidRDefault="00242602" w:rsidP="00D6693A">
      <w:pPr>
        <w:tabs>
          <w:tab w:val="left" w:pos="3030"/>
        </w:tabs>
        <w:jc w:val="center"/>
        <w:rPr>
          <w:b/>
          <w:sz w:val="32"/>
          <w:szCs w:val="32"/>
        </w:rPr>
      </w:pPr>
    </w:p>
    <w:p w:rsidR="00242602" w:rsidRPr="00D6693A" w:rsidRDefault="00242602" w:rsidP="00F40069">
      <w:pPr>
        <w:tabs>
          <w:tab w:val="left" w:pos="3030"/>
        </w:tabs>
        <w:rPr>
          <w:sz w:val="32"/>
          <w:szCs w:val="32"/>
        </w:rPr>
      </w:pPr>
      <w:r w:rsidRPr="00D6693A">
        <w:rPr>
          <w:sz w:val="32"/>
          <w:szCs w:val="32"/>
        </w:rPr>
        <w:t>Введение.</w:t>
      </w:r>
      <w:r w:rsidR="00D6693A" w:rsidRPr="00D6693A">
        <w:rPr>
          <w:sz w:val="32"/>
          <w:szCs w:val="32"/>
        </w:rPr>
        <w:t xml:space="preserve"> (стр. 3-4)</w:t>
      </w:r>
    </w:p>
    <w:p w:rsidR="00D6693A" w:rsidRPr="00D6693A" w:rsidRDefault="00D6693A" w:rsidP="00F40069">
      <w:pPr>
        <w:tabs>
          <w:tab w:val="left" w:pos="3030"/>
        </w:tabs>
        <w:rPr>
          <w:sz w:val="32"/>
          <w:szCs w:val="32"/>
        </w:rPr>
      </w:pPr>
    </w:p>
    <w:p w:rsidR="00242602" w:rsidRPr="00D6693A" w:rsidRDefault="00242602" w:rsidP="00F40069">
      <w:pPr>
        <w:tabs>
          <w:tab w:val="left" w:pos="3030"/>
        </w:tabs>
        <w:rPr>
          <w:sz w:val="32"/>
          <w:szCs w:val="32"/>
        </w:rPr>
      </w:pPr>
      <w:r w:rsidRPr="00D6693A">
        <w:rPr>
          <w:sz w:val="32"/>
          <w:szCs w:val="32"/>
        </w:rPr>
        <w:t xml:space="preserve">Глава </w:t>
      </w:r>
      <w:r w:rsidRPr="00D6693A">
        <w:rPr>
          <w:sz w:val="32"/>
          <w:szCs w:val="32"/>
          <w:lang w:val="en-US"/>
        </w:rPr>
        <w:t>I</w:t>
      </w:r>
      <w:r w:rsidRPr="00D6693A">
        <w:rPr>
          <w:sz w:val="32"/>
          <w:szCs w:val="32"/>
        </w:rPr>
        <w:t xml:space="preserve">.  </w:t>
      </w:r>
      <w:r w:rsidR="00F40069">
        <w:rPr>
          <w:sz w:val="32"/>
          <w:szCs w:val="32"/>
        </w:rPr>
        <w:t>«Трудный» ребенок как одна из социально-педагогических проблем.</w:t>
      </w:r>
    </w:p>
    <w:p w:rsidR="00D6693A" w:rsidRPr="00147E10" w:rsidRDefault="00242602" w:rsidP="00F40069">
      <w:pPr>
        <w:tabs>
          <w:tab w:val="left" w:pos="3030"/>
        </w:tabs>
        <w:rPr>
          <w:b/>
          <w:sz w:val="32"/>
          <w:szCs w:val="32"/>
        </w:rPr>
      </w:pPr>
      <w:r w:rsidRPr="00D6693A">
        <w:rPr>
          <w:sz w:val="32"/>
          <w:szCs w:val="32"/>
        </w:rPr>
        <w:t xml:space="preserve">1.1 </w:t>
      </w:r>
      <w:r w:rsidR="00147E10" w:rsidRPr="00147E10">
        <w:rPr>
          <w:b/>
        </w:rPr>
        <w:t>ДЕВИАЦИИ КАК СОЦИАЛЬНО-ПЕДАГОГИЧЕСКАЯ ПРОБЛЕМА</w:t>
      </w:r>
      <w:r w:rsidR="00147E10" w:rsidRPr="00147E10">
        <w:rPr>
          <w:rFonts w:ascii="Arial" w:hAnsi="Arial" w:cs="Arial"/>
          <w:b/>
          <w:sz w:val="28"/>
          <w:szCs w:val="28"/>
        </w:rPr>
        <w:br/>
      </w:r>
    </w:p>
    <w:p w:rsidR="00242602" w:rsidRPr="00D6693A" w:rsidRDefault="00D6693A" w:rsidP="00F40069">
      <w:pPr>
        <w:tabs>
          <w:tab w:val="left" w:pos="3030"/>
        </w:tabs>
        <w:rPr>
          <w:sz w:val="32"/>
          <w:szCs w:val="32"/>
        </w:rPr>
      </w:pPr>
      <w:r>
        <w:rPr>
          <w:sz w:val="32"/>
          <w:szCs w:val="32"/>
        </w:rPr>
        <w:t>( стр. 5-8)</w:t>
      </w:r>
    </w:p>
    <w:p w:rsidR="00D6693A" w:rsidRPr="00D6693A" w:rsidRDefault="00D6693A" w:rsidP="00F40069">
      <w:pPr>
        <w:tabs>
          <w:tab w:val="left" w:pos="3030"/>
        </w:tabs>
        <w:rPr>
          <w:sz w:val="32"/>
          <w:szCs w:val="32"/>
        </w:rPr>
      </w:pPr>
    </w:p>
    <w:p w:rsidR="00D6693A" w:rsidRPr="00D6693A" w:rsidRDefault="00242602" w:rsidP="00F40069">
      <w:pPr>
        <w:tabs>
          <w:tab w:val="left" w:pos="3030"/>
        </w:tabs>
        <w:rPr>
          <w:sz w:val="32"/>
          <w:szCs w:val="32"/>
        </w:rPr>
      </w:pPr>
      <w:r w:rsidRPr="00D6693A">
        <w:rPr>
          <w:sz w:val="32"/>
          <w:szCs w:val="32"/>
        </w:rPr>
        <w:t xml:space="preserve">1.2 </w:t>
      </w:r>
      <w:r w:rsidR="00F40069">
        <w:rPr>
          <w:sz w:val="32"/>
          <w:szCs w:val="32"/>
        </w:rPr>
        <w:t xml:space="preserve">Причины девиантного поведения детей, подростков. </w:t>
      </w:r>
      <w:r w:rsidR="00D6693A">
        <w:rPr>
          <w:sz w:val="32"/>
          <w:szCs w:val="32"/>
        </w:rPr>
        <w:t>( стр. 9-12)</w:t>
      </w:r>
    </w:p>
    <w:p w:rsidR="00242602" w:rsidRPr="00D6693A" w:rsidRDefault="00242602" w:rsidP="00F40069">
      <w:pPr>
        <w:tabs>
          <w:tab w:val="left" w:pos="3030"/>
        </w:tabs>
        <w:rPr>
          <w:sz w:val="32"/>
          <w:szCs w:val="32"/>
        </w:rPr>
      </w:pPr>
    </w:p>
    <w:p w:rsidR="00242602" w:rsidRDefault="00242602" w:rsidP="00F40069">
      <w:pPr>
        <w:tabs>
          <w:tab w:val="left" w:pos="3030"/>
        </w:tabs>
        <w:rPr>
          <w:sz w:val="32"/>
          <w:szCs w:val="32"/>
        </w:rPr>
      </w:pPr>
      <w:r w:rsidRPr="00D6693A">
        <w:rPr>
          <w:sz w:val="32"/>
          <w:szCs w:val="32"/>
        </w:rPr>
        <w:t>Выводы по первой главе.</w:t>
      </w:r>
    </w:p>
    <w:p w:rsidR="00D6693A" w:rsidRPr="00D6693A" w:rsidRDefault="00D6693A" w:rsidP="00F40069">
      <w:pPr>
        <w:tabs>
          <w:tab w:val="left" w:pos="3030"/>
        </w:tabs>
        <w:rPr>
          <w:sz w:val="32"/>
          <w:szCs w:val="32"/>
        </w:rPr>
      </w:pPr>
      <w:r>
        <w:rPr>
          <w:sz w:val="32"/>
          <w:szCs w:val="32"/>
        </w:rPr>
        <w:t>( стр. 13)</w:t>
      </w:r>
    </w:p>
    <w:p w:rsidR="00242602" w:rsidRPr="00D6693A" w:rsidRDefault="00242602" w:rsidP="00F40069">
      <w:pPr>
        <w:tabs>
          <w:tab w:val="left" w:pos="3030"/>
        </w:tabs>
        <w:rPr>
          <w:sz w:val="32"/>
          <w:szCs w:val="32"/>
        </w:rPr>
      </w:pPr>
    </w:p>
    <w:p w:rsidR="00F40069" w:rsidRDefault="00242602" w:rsidP="00F40069">
      <w:pPr>
        <w:tabs>
          <w:tab w:val="left" w:pos="3030"/>
        </w:tabs>
        <w:rPr>
          <w:sz w:val="32"/>
          <w:szCs w:val="32"/>
        </w:rPr>
      </w:pPr>
      <w:r w:rsidRPr="00D6693A">
        <w:rPr>
          <w:sz w:val="32"/>
          <w:szCs w:val="32"/>
        </w:rPr>
        <w:t xml:space="preserve">Глава </w:t>
      </w:r>
      <w:r w:rsidRPr="00D6693A">
        <w:rPr>
          <w:sz w:val="32"/>
          <w:szCs w:val="32"/>
          <w:lang w:val="en-US"/>
        </w:rPr>
        <w:t>II</w:t>
      </w:r>
      <w:r w:rsidRPr="00D6693A">
        <w:rPr>
          <w:sz w:val="32"/>
          <w:szCs w:val="32"/>
        </w:rPr>
        <w:t xml:space="preserve">. </w:t>
      </w:r>
      <w:r w:rsidR="00F40069">
        <w:rPr>
          <w:sz w:val="32"/>
          <w:szCs w:val="32"/>
        </w:rPr>
        <w:t>Организация деятельности социального педагога с «трудными» детьми.</w:t>
      </w:r>
    </w:p>
    <w:p w:rsidR="00F40069" w:rsidRDefault="00F40069" w:rsidP="00F40069">
      <w:pPr>
        <w:tabs>
          <w:tab w:val="left" w:pos="3030"/>
        </w:tabs>
        <w:rPr>
          <w:sz w:val="32"/>
          <w:szCs w:val="32"/>
        </w:rPr>
      </w:pPr>
    </w:p>
    <w:p w:rsidR="00D6693A" w:rsidRPr="00D6693A" w:rsidRDefault="00D6693A" w:rsidP="00F40069">
      <w:pPr>
        <w:tabs>
          <w:tab w:val="left" w:pos="3030"/>
        </w:tabs>
        <w:rPr>
          <w:sz w:val="32"/>
          <w:szCs w:val="32"/>
        </w:rPr>
      </w:pPr>
      <w:r w:rsidRPr="00D6693A">
        <w:rPr>
          <w:sz w:val="32"/>
          <w:szCs w:val="32"/>
        </w:rPr>
        <w:t xml:space="preserve">2.1 </w:t>
      </w:r>
      <w:r w:rsidR="00F40069">
        <w:rPr>
          <w:sz w:val="32"/>
          <w:szCs w:val="32"/>
        </w:rPr>
        <w:t>Методы и формы работы социального педагога с «трудными» детьми</w:t>
      </w:r>
      <w:r>
        <w:rPr>
          <w:sz w:val="32"/>
          <w:szCs w:val="32"/>
        </w:rPr>
        <w:t>( стр. 1</w:t>
      </w:r>
      <w:r w:rsidR="00F91B3D">
        <w:rPr>
          <w:sz w:val="32"/>
          <w:szCs w:val="32"/>
        </w:rPr>
        <w:t>4-18</w:t>
      </w:r>
    </w:p>
    <w:p w:rsidR="00D6693A" w:rsidRPr="00D6693A" w:rsidRDefault="00D6693A" w:rsidP="00F40069">
      <w:pPr>
        <w:tabs>
          <w:tab w:val="left" w:pos="3030"/>
        </w:tabs>
        <w:rPr>
          <w:sz w:val="32"/>
          <w:szCs w:val="32"/>
        </w:rPr>
      </w:pPr>
    </w:p>
    <w:p w:rsidR="00F40069" w:rsidRDefault="00D6693A" w:rsidP="00F40069">
      <w:pPr>
        <w:tabs>
          <w:tab w:val="left" w:pos="3030"/>
        </w:tabs>
        <w:rPr>
          <w:sz w:val="32"/>
          <w:szCs w:val="32"/>
        </w:rPr>
      </w:pPr>
      <w:r w:rsidRPr="00D6693A">
        <w:rPr>
          <w:sz w:val="32"/>
          <w:szCs w:val="32"/>
        </w:rPr>
        <w:t>2.2.</w:t>
      </w:r>
      <w:r w:rsidR="00F40069">
        <w:rPr>
          <w:sz w:val="32"/>
          <w:szCs w:val="32"/>
        </w:rPr>
        <w:t>Профилактика девиантного поведения детей, подростков</w:t>
      </w:r>
    </w:p>
    <w:p w:rsidR="00D6693A" w:rsidRPr="00D6693A" w:rsidRDefault="00F40069" w:rsidP="00F40069">
      <w:pPr>
        <w:tabs>
          <w:tab w:val="left" w:pos="3030"/>
        </w:tabs>
        <w:rPr>
          <w:sz w:val="32"/>
          <w:szCs w:val="32"/>
        </w:rPr>
      </w:pPr>
      <w:r>
        <w:rPr>
          <w:sz w:val="32"/>
          <w:szCs w:val="32"/>
        </w:rPr>
        <w:t xml:space="preserve"> </w:t>
      </w:r>
      <w:r w:rsidR="00F91B3D">
        <w:rPr>
          <w:sz w:val="32"/>
          <w:szCs w:val="32"/>
        </w:rPr>
        <w:t>( стр. 19-2</w:t>
      </w:r>
      <w:r w:rsidR="00D2426F">
        <w:rPr>
          <w:sz w:val="32"/>
          <w:szCs w:val="32"/>
        </w:rPr>
        <w:t>4)</w:t>
      </w:r>
    </w:p>
    <w:p w:rsidR="00D6693A" w:rsidRPr="00D6693A" w:rsidRDefault="00D6693A" w:rsidP="00F40069">
      <w:pPr>
        <w:tabs>
          <w:tab w:val="left" w:pos="3030"/>
        </w:tabs>
        <w:rPr>
          <w:sz w:val="32"/>
          <w:szCs w:val="32"/>
        </w:rPr>
      </w:pPr>
    </w:p>
    <w:p w:rsidR="00D6693A" w:rsidRDefault="00D6693A" w:rsidP="00F40069">
      <w:pPr>
        <w:tabs>
          <w:tab w:val="left" w:pos="3030"/>
        </w:tabs>
        <w:rPr>
          <w:sz w:val="32"/>
          <w:szCs w:val="32"/>
        </w:rPr>
      </w:pPr>
      <w:r w:rsidRPr="00D6693A">
        <w:rPr>
          <w:sz w:val="32"/>
          <w:szCs w:val="32"/>
        </w:rPr>
        <w:t>Выводы по второй главе</w:t>
      </w:r>
    </w:p>
    <w:p w:rsidR="007E6F5B" w:rsidRPr="00D6693A" w:rsidRDefault="00D2426F" w:rsidP="00F40069">
      <w:pPr>
        <w:tabs>
          <w:tab w:val="left" w:pos="3030"/>
        </w:tabs>
        <w:rPr>
          <w:sz w:val="32"/>
          <w:szCs w:val="32"/>
        </w:rPr>
      </w:pPr>
      <w:r>
        <w:rPr>
          <w:sz w:val="32"/>
          <w:szCs w:val="32"/>
        </w:rPr>
        <w:t>( стр. 25)</w:t>
      </w:r>
    </w:p>
    <w:p w:rsidR="00242602" w:rsidRPr="00D6693A" w:rsidRDefault="00242602" w:rsidP="00F40069">
      <w:pPr>
        <w:tabs>
          <w:tab w:val="left" w:pos="3030"/>
        </w:tabs>
        <w:rPr>
          <w:b/>
          <w:sz w:val="32"/>
          <w:szCs w:val="32"/>
        </w:rPr>
      </w:pPr>
    </w:p>
    <w:p w:rsidR="00D6693A" w:rsidRDefault="00D6693A" w:rsidP="00F40069">
      <w:pPr>
        <w:tabs>
          <w:tab w:val="left" w:pos="3030"/>
        </w:tabs>
        <w:rPr>
          <w:sz w:val="32"/>
          <w:szCs w:val="32"/>
        </w:rPr>
      </w:pPr>
      <w:r w:rsidRPr="00D6693A">
        <w:rPr>
          <w:sz w:val="32"/>
          <w:szCs w:val="32"/>
        </w:rPr>
        <w:t>Заключение</w:t>
      </w:r>
    </w:p>
    <w:p w:rsidR="007E6F5B" w:rsidRPr="00D6693A" w:rsidRDefault="00D2426F" w:rsidP="00F40069">
      <w:pPr>
        <w:tabs>
          <w:tab w:val="left" w:pos="3030"/>
        </w:tabs>
        <w:rPr>
          <w:sz w:val="32"/>
          <w:szCs w:val="32"/>
        </w:rPr>
      </w:pPr>
      <w:r>
        <w:rPr>
          <w:sz w:val="32"/>
          <w:szCs w:val="32"/>
        </w:rPr>
        <w:t>( стр. 26)</w:t>
      </w:r>
    </w:p>
    <w:p w:rsidR="00D6693A" w:rsidRPr="00D6693A" w:rsidRDefault="00D6693A" w:rsidP="00F40069">
      <w:pPr>
        <w:tabs>
          <w:tab w:val="left" w:pos="3030"/>
        </w:tabs>
        <w:rPr>
          <w:sz w:val="32"/>
          <w:szCs w:val="32"/>
        </w:rPr>
      </w:pPr>
    </w:p>
    <w:p w:rsidR="00D6693A" w:rsidRDefault="00D6693A" w:rsidP="00F40069">
      <w:pPr>
        <w:tabs>
          <w:tab w:val="left" w:pos="3030"/>
        </w:tabs>
        <w:rPr>
          <w:sz w:val="28"/>
          <w:szCs w:val="28"/>
        </w:rPr>
      </w:pPr>
      <w:r>
        <w:rPr>
          <w:sz w:val="28"/>
          <w:szCs w:val="28"/>
        </w:rPr>
        <w:t>Литература</w:t>
      </w:r>
    </w:p>
    <w:p w:rsidR="007E6F5B" w:rsidRPr="00D6693A" w:rsidRDefault="00D2426F" w:rsidP="00F40069">
      <w:pPr>
        <w:tabs>
          <w:tab w:val="left" w:pos="3030"/>
        </w:tabs>
        <w:rPr>
          <w:sz w:val="28"/>
          <w:szCs w:val="28"/>
        </w:rPr>
      </w:pPr>
      <w:r>
        <w:rPr>
          <w:sz w:val="28"/>
          <w:szCs w:val="28"/>
        </w:rPr>
        <w:t>( стр. 27)</w:t>
      </w:r>
    </w:p>
    <w:p w:rsidR="00242602" w:rsidRDefault="00242602" w:rsidP="00F40069">
      <w:pPr>
        <w:tabs>
          <w:tab w:val="left" w:pos="3030"/>
        </w:tabs>
        <w:rPr>
          <w:b/>
          <w:sz w:val="28"/>
          <w:szCs w:val="28"/>
        </w:rPr>
      </w:pPr>
    </w:p>
    <w:p w:rsidR="00242602" w:rsidRDefault="00242602" w:rsidP="00F40069">
      <w:pPr>
        <w:tabs>
          <w:tab w:val="left" w:pos="3030"/>
        </w:tabs>
        <w:rPr>
          <w:b/>
          <w:sz w:val="28"/>
          <w:szCs w:val="28"/>
        </w:rPr>
      </w:pPr>
    </w:p>
    <w:p w:rsidR="00242602" w:rsidRDefault="00242602" w:rsidP="003B6E15">
      <w:pPr>
        <w:tabs>
          <w:tab w:val="left" w:pos="3030"/>
        </w:tabs>
        <w:jc w:val="both"/>
        <w:rPr>
          <w:b/>
          <w:sz w:val="28"/>
          <w:szCs w:val="28"/>
        </w:rPr>
      </w:pPr>
    </w:p>
    <w:p w:rsidR="00F40069" w:rsidRDefault="00242602" w:rsidP="003B6E15">
      <w:pPr>
        <w:tabs>
          <w:tab w:val="left" w:pos="3030"/>
        </w:tabs>
        <w:jc w:val="both"/>
        <w:rPr>
          <w:b/>
          <w:sz w:val="28"/>
          <w:szCs w:val="28"/>
        </w:rPr>
      </w:pPr>
      <w:r>
        <w:rPr>
          <w:b/>
          <w:sz w:val="28"/>
          <w:szCs w:val="28"/>
        </w:rPr>
        <w:br/>
      </w:r>
    </w:p>
    <w:p w:rsidR="00F40069" w:rsidRDefault="00F40069" w:rsidP="003B6E15">
      <w:pPr>
        <w:tabs>
          <w:tab w:val="left" w:pos="3030"/>
        </w:tabs>
        <w:jc w:val="both"/>
        <w:rPr>
          <w:b/>
          <w:sz w:val="28"/>
          <w:szCs w:val="28"/>
        </w:rPr>
      </w:pPr>
    </w:p>
    <w:p w:rsidR="00F40069" w:rsidRDefault="00F40069" w:rsidP="003B6E15">
      <w:pPr>
        <w:tabs>
          <w:tab w:val="left" w:pos="3030"/>
        </w:tabs>
        <w:jc w:val="both"/>
        <w:rPr>
          <w:b/>
          <w:sz w:val="28"/>
          <w:szCs w:val="28"/>
        </w:rPr>
      </w:pPr>
    </w:p>
    <w:p w:rsidR="003B6E15" w:rsidRPr="00C90BB4" w:rsidRDefault="003B6E15" w:rsidP="003B6E15">
      <w:pPr>
        <w:tabs>
          <w:tab w:val="left" w:pos="3030"/>
        </w:tabs>
        <w:jc w:val="both"/>
        <w:rPr>
          <w:b/>
          <w:sz w:val="32"/>
          <w:szCs w:val="32"/>
        </w:rPr>
      </w:pPr>
      <w:r w:rsidRPr="00C90BB4">
        <w:rPr>
          <w:b/>
          <w:sz w:val="32"/>
          <w:szCs w:val="32"/>
        </w:rPr>
        <w:t>Введение:</w:t>
      </w:r>
    </w:p>
    <w:p w:rsidR="00374B05" w:rsidRPr="00C90BB4" w:rsidRDefault="00374B05" w:rsidP="003B6E15">
      <w:pPr>
        <w:tabs>
          <w:tab w:val="left" w:pos="3030"/>
        </w:tabs>
        <w:jc w:val="both"/>
        <w:rPr>
          <w:b/>
        </w:rPr>
      </w:pPr>
    </w:p>
    <w:p w:rsidR="00374B05" w:rsidRPr="00C90BB4" w:rsidRDefault="00374B05" w:rsidP="00374B05">
      <w:pPr>
        <w:numPr>
          <w:ilvl w:val="0"/>
          <w:numId w:val="1"/>
        </w:numPr>
        <w:tabs>
          <w:tab w:val="left" w:pos="3030"/>
        </w:tabs>
        <w:jc w:val="both"/>
        <w:rPr>
          <w:sz w:val="32"/>
          <w:szCs w:val="32"/>
        </w:rPr>
      </w:pPr>
      <w:r w:rsidRPr="00C90BB4">
        <w:rPr>
          <w:sz w:val="32"/>
          <w:szCs w:val="32"/>
        </w:rPr>
        <w:t>Актуальность темы:</w:t>
      </w:r>
    </w:p>
    <w:p w:rsidR="00374B05" w:rsidRPr="00C90BB4" w:rsidRDefault="00374B05" w:rsidP="00374B05">
      <w:pPr>
        <w:rPr>
          <w:color w:val="515151"/>
          <w:sz w:val="32"/>
          <w:szCs w:val="32"/>
        </w:rPr>
      </w:pPr>
      <w:r w:rsidRPr="00C90BB4">
        <w:rPr>
          <w:sz w:val="32"/>
          <w:szCs w:val="32"/>
        </w:rPr>
        <w:t xml:space="preserve">В настоящее время в результате экономической нестабильности, утраты духовно-нравственных ориентиров появился ряд опасных тенденций, прежде всего, - возрастание асоциального поведения в детской, подростковой и молодежной среде (бродяжничество, ранняя алкоголизация, наркомания, нарушение норм морали, рост самоубийств). </w:t>
      </w:r>
    </w:p>
    <w:p w:rsidR="00374B05" w:rsidRPr="00C90BB4" w:rsidRDefault="00374B05" w:rsidP="00374B05">
      <w:pPr>
        <w:rPr>
          <w:sz w:val="32"/>
          <w:szCs w:val="32"/>
        </w:rPr>
      </w:pPr>
      <w:r w:rsidRPr="00C90BB4">
        <w:rPr>
          <w:sz w:val="32"/>
          <w:szCs w:val="32"/>
        </w:rPr>
        <w:t xml:space="preserve">Во всех этих позициях несовершеннолетний подросток, его возрастное психическое, личностное развитие всегда рассматривается через призму его социальной ситуации развития, его индивидуальных особенностей социализации и взаимоотношений с той социальной средой, в которой реализуется и осуществляется его жизнедеятельность. </w:t>
      </w:r>
    </w:p>
    <w:p w:rsidR="00374B05" w:rsidRPr="00C90BB4" w:rsidRDefault="00374B05" w:rsidP="00374B05">
      <w:pPr>
        <w:rPr>
          <w:sz w:val="32"/>
          <w:szCs w:val="32"/>
        </w:rPr>
      </w:pPr>
      <w:r w:rsidRPr="00C90BB4">
        <w:rPr>
          <w:sz w:val="32"/>
          <w:szCs w:val="32"/>
        </w:rPr>
        <w:t>Обзор исследований отечественных и зарубежных авторов позволил выяснить, что наиболее часто встречающиеся понятия, обозначающие трудности несовершеннолетних, - это: трудные, трудновоспитуемые, трудно обучаемые, педагогически запущенные, социально запущенные, безнадзорные, девиантные, делинквентные. криминальные, дискомфортные, дезадаптированные</w:t>
      </w:r>
      <w:r w:rsidR="0094313B" w:rsidRPr="00C90BB4">
        <w:rPr>
          <w:sz w:val="32"/>
          <w:szCs w:val="32"/>
        </w:rPr>
        <w:t xml:space="preserve"> дети и подростки.</w:t>
      </w:r>
    </w:p>
    <w:p w:rsidR="0094313B" w:rsidRPr="00C90BB4" w:rsidRDefault="0094313B" w:rsidP="00374B05">
      <w:pPr>
        <w:rPr>
          <w:sz w:val="32"/>
          <w:szCs w:val="32"/>
        </w:rPr>
      </w:pPr>
      <w:r w:rsidRPr="00C90BB4">
        <w:rPr>
          <w:sz w:val="32"/>
          <w:szCs w:val="32"/>
        </w:rPr>
        <w:t>Если раньше под категорию трудных, дилинквентных  попадали лица преимущественно подросткового возраста, то теперь под эту характеристику попадают дети с 8-11 лет. Понижение возрастного порога детей, попадающих в данную категорию указывает на актуальность данной темы в наши дни.</w:t>
      </w:r>
    </w:p>
    <w:p w:rsidR="0094313B" w:rsidRPr="00C90BB4" w:rsidRDefault="0094313B" w:rsidP="00374B05">
      <w:pPr>
        <w:rPr>
          <w:sz w:val="32"/>
          <w:szCs w:val="32"/>
        </w:rPr>
      </w:pPr>
    </w:p>
    <w:p w:rsidR="0094313B" w:rsidRPr="00C90BB4" w:rsidRDefault="0042156F" w:rsidP="0042156F">
      <w:pPr>
        <w:numPr>
          <w:ilvl w:val="0"/>
          <w:numId w:val="1"/>
        </w:numPr>
        <w:rPr>
          <w:sz w:val="32"/>
          <w:szCs w:val="32"/>
        </w:rPr>
      </w:pPr>
      <w:r w:rsidRPr="00C90BB4">
        <w:rPr>
          <w:sz w:val="32"/>
          <w:szCs w:val="32"/>
        </w:rPr>
        <w:t>Проблема:</w:t>
      </w:r>
    </w:p>
    <w:p w:rsidR="0042156F" w:rsidRPr="00C90BB4" w:rsidRDefault="0042156F" w:rsidP="0042156F">
      <w:pPr>
        <w:ind w:left="360"/>
        <w:rPr>
          <w:sz w:val="32"/>
          <w:szCs w:val="32"/>
        </w:rPr>
      </w:pPr>
      <w:r w:rsidRPr="00C90BB4">
        <w:rPr>
          <w:sz w:val="32"/>
          <w:szCs w:val="32"/>
        </w:rPr>
        <w:t>Основной проблемой по этой тематике является недостаточность финансирования государством учреждений, занимающихся разработкой, выполнением проектов и программ направленных на успешную адаптацию и социализацию трудных детей в различных социальных сферах жизнедеятельности.</w:t>
      </w:r>
    </w:p>
    <w:p w:rsidR="00BA1A83" w:rsidRPr="00C90BB4" w:rsidRDefault="0042156F" w:rsidP="00BA1A83">
      <w:pPr>
        <w:numPr>
          <w:ilvl w:val="0"/>
          <w:numId w:val="1"/>
        </w:numPr>
        <w:rPr>
          <w:sz w:val="32"/>
          <w:szCs w:val="32"/>
        </w:rPr>
      </w:pPr>
      <w:r w:rsidRPr="00C90BB4">
        <w:rPr>
          <w:sz w:val="32"/>
          <w:szCs w:val="32"/>
        </w:rPr>
        <w:t>Объект исследования:</w:t>
      </w:r>
    </w:p>
    <w:p w:rsidR="00BA1A83" w:rsidRPr="00C90BB4" w:rsidRDefault="00BA1A83" w:rsidP="00BA1A83">
      <w:pPr>
        <w:ind w:left="360"/>
        <w:rPr>
          <w:sz w:val="32"/>
          <w:szCs w:val="32"/>
        </w:rPr>
      </w:pPr>
      <w:r w:rsidRPr="00C90BB4">
        <w:rPr>
          <w:sz w:val="32"/>
          <w:szCs w:val="32"/>
        </w:rPr>
        <w:t>Трудные, трудновоспитуемые, трудно обучаемые, педагогически запущенные, социально запущенные, безнадзорные, девиантные, делинквентные, криминальные, дискомфортные, дезадаптированные дети и подростки.</w:t>
      </w:r>
    </w:p>
    <w:p w:rsidR="00374B05" w:rsidRPr="00C90BB4" w:rsidRDefault="00BA1A83" w:rsidP="00BA1A83">
      <w:pPr>
        <w:numPr>
          <w:ilvl w:val="0"/>
          <w:numId w:val="1"/>
        </w:numPr>
        <w:rPr>
          <w:sz w:val="32"/>
          <w:szCs w:val="32"/>
        </w:rPr>
      </w:pPr>
      <w:r w:rsidRPr="00C90BB4">
        <w:rPr>
          <w:sz w:val="32"/>
          <w:szCs w:val="32"/>
        </w:rPr>
        <w:t>Предмет исследования:</w:t>
      </w:r>
    </w:p>
    <w:p w:rsidR="00BA1A83" w:rsidRPr="00C90BB4" w:rsidRDefault="00BA1A83" w:rsidP="00BA1A83">
      <w:pPr>
        <w:ind w:left="360"/>
        <w:rPr>
          <w:sz w:val="32"/>
          <w:szCs w:val="32"/>
        </w:rPr>
      </w:pPr>
      <w:r w:rsidRPr="00C90BB4">
        <w:rPr>
          <w:sz w:val="32"/>
          <w:szCs w:val="32"/>
        </w:rPr>
        <w:t>Методы и формы работы социального педагога с трудными детьми.</w:t>
      </w:r>
    </w:p>
    <w:p w:rsidR="00BA1A83" w:rsidRPr="00C90BB4" w:rsidRDefault="00BA1A83" w:rsidP="00BA1A83">
      <w:pPr>
        <w:numPr>
          <w:ilvl w:val="0"/>
          <w:numId w:val="1"/>
        </w:numPr>
        <w:rPr>
          <w:sz w:val="32"/>
          <w:szCs w:val="32"/>
        </w:rPr>
      </w:pPr>
      <w:r w:rsidRPr="00C90BB4">
        <w:rPr>
          <w:sz w:val="32"/>
          <w:szCs w:val="32"/>
        </w:rPr>
        <w:t>Цель исследования:</w:t>
      </w:r>
    </w:p>
    <w:p w:rsidR="00BA1A83" w:rsidRPr="00C90BB4" w:rsidRDefault="00BA1A83" w:rsidP="00BA1A83">
      <w:pPr>
        <w:ind w:left="360"/>
        <w:rPr>
          <w:sz w:val="32"/>
          <w:szCs w:val="32"/>
        </w:rPr>
      </w:pPr>
      <w:r w:rsidRPr="00C90BB4">
        <w:rPr>
          <w:sz w:val="32"/>
          <w:szCs w:val="32"/>
        </w:rPr>
        <w:t>Изучить основные методы и формы работы социального педагога с трудными детьми</w:t>
      </w:r>
      <w:r w:rsidR="00BF2FD1" w:rsidRPr="00C90BB4">
        <w:rPr>
          <w:sz w:val="32"/>
          <w:szCs w:val="32"/>
        </w:rPr>
        <w:t>.</w:t>
      </w:r>
    </w:p>
    <w:p w:rsidR="00F40069" w:rsidRPr="00C90BB4" w:rsidRDefault="00F40069" w:rsidP="00F40069">
      <w:pPr>
        <w:rPr>
          <w:sz w:val="32"/>
          <w:szCs w:val="32"/>
        </w:rPr>
      </w:pPr>
      <w:r w:rsidRPr="00C90BB4">
        <w:rPr>
          <w:sz w:val="32"/>
          <w:szCs w:val="32"/>
        </w:rPr>
        <w:t xml:space="preserve">    Для реализации цели были поставлены следующие задачи:</w:t>
      </w:r>
    </w:p>
    <w:p w:rsidR="00F40069" w:rsidRPr="00C90BB4" w:rsidRDefault="00F40069" w:rsidP="00F40069">
      <w:pPr>
        <w:numPr>
          <w:ilvl w:val="3"/>
          <w:numId w:val="1"/>
        </w:numPr>
        <w:rPr>
          <w:sz w:val="32"/>
          <w:szCs w:val="32"/>
        </w:rPr>
      </w:pPr>
      <w:r w:rsidRPr="00C90BB4">
        <w:rPr>
          <w:sz w:val="32"/>
          <w:szCs w:val="32"/>
        </w:rPr>
        <w:t xml:space="preserve"> Охарактеризовать категорию «трудный ребенок»</w:t>
      </w:r>
    </w:p>
    <w:p w:rsidR="00F40069" w:rsidRPr="00C90BB4" w:rsidRDefault="00F40069" w:rsidP="00F40069">
      <w:pPr>
        <w:numPr>
          <w:ilvl w:val="3"/>
          <w:numId w:val="1"/>
        </w:numPr>
        <w:rPr>
          <w:sz w:val="32"/>
          <w:szCs w:val="32"/>
        </w:rPr>
      </w:pPr>
      <w:r w:rsidRPr="00C90BB4">
        <w:rPr>
          <w:sz w:val="32"/>
          <w:szCs w:val="32"/>
        </w:rPr>
        <w:t>Рассмотреть причину девиантного поведения детей.</w:t>
      </w:r>
    </w:p>
    <w:p w:rsidR="00F40069" w:rsidRPr="00C90BB4" w:rsidRDefault="00F40069" w:rsidP="00F40069">
      <w:pPr>
        <w:numPr>
          <w:ilvl w:val="3"/>
          <w:numId w:val="1"/>
        </w:numPr>
        <w:rPr>
          <w:sz w:val="32"/>
          <w:szCs w:val="32"/>
        </w:rPr>
      </w:pPr>
      <w:r w:rsidRPr="00C90BB4">
        <w:rPr>
          <w:sz w:val="32"/>
          <w:szCs w:val="32"/>
        </w:rPr>
        <w:t>Определить методы и формы работы социального педагога с «трудными детьми»</w:t>
      </w:r>
    </w:p>
    <w:p w:rsidR="00F40069" w:rsidRPr="00C90BB4" w:rsidRDefault="00F40069" w:rsidP="00F40069">
      <w:pPr>
        <w:numPr>
          <w:ilvl w:val="3"/>
          <w:numId w:val="1"/>
        </w:numPr>
        <w:rPr>
          <w:sz w:val="32"/>
          <w:szCs w:val="32"/>
        </w:rPr>
      </w:pPr>
      <w:r w:rsidRPr="00C90BB4">
        <w:rPr>
          <w:sz w:val="32"/>
          <w:szCs w:val="32"/>
        </w:rPr>
        <w:t>Охарактеризовать профилактические меры девиантного поведения детей.</w:t>
      </w:r>
    </w:p>
    <w:p w:rsidR="00BF2FD1" w:rsidRPr="00C90BB4" w:rsidRDefault="00BF2FD1" w:rsidP="00BF2FD1">
      <w:pPr>
        <w:numPr>
          <w:ilvl w:val="0"/>
          <w:numId w:val="1"/>
        </w:numPr>
        <w:rPr>
          <w:sz w:val="32"/>
          <w:szCs w:val="32"/>
        </w:rPr>
      </w:pPr>
      <w:r w:rsidRPr="00C90BB4">
        <w:rPr>
          <w:sz w:val="32"/>
          <w:szCs w:val="32"/>
        </w:rPr>
        <w:t>Задачи исследования:</w:t>
      </w:r>
    </w:p>
    <w:p w:rsidR="00BF2FD1" w:rsidRPr="00C90BB4" w:rsidRDefault="00BF2FD1" w:rsidP="00BF2FD1">
      <w:pPr>
        <w:ind w:left="360"/>
        <w:rPr>
          <w:sz w:val="32"/>
          <w:szCs w:val="32"/>
        </w:rPr>
      </w:pPr>
      <w:r w:rsidRPr="00C90BB4">
        <w:rPr>
          <w:sz w:val="32"/>
          <w:szCs w:val="32"/>
        </w:rPr>
        <w:t>Рассмотреть специфику методов и форм работы социального педагога с трудными детьми;</w:t>
      </w:r>
    </w:p>
    <w:p w:rsidR="00BF2FD1" w:rsidRPr="00C90BB4" w:rsidRDefault="00BF2FD1" w:rsidP="00BF2FD1">
      <w:pPr>
        <w:ind w:left="360"/>
        <w:rPr>
          <w:sz w:val="32"/>
          <w:szCs w:val="32"/>
        </w:rPr>
      </w:pPr>
      <w:r w:rsidRPr="00C90BB4">
        <w:rPr>
          <w:sz w:val="32"/>
          <w:szCs w:val="32"/>
        </w:rPr>
        <w:t>Рассмотреть проблемы трудных подростков.</w:t>
      </w:r>
    </w:p>
    <w:p w:rsidR="00BF2FD1" w:rsidRPr="00C90BB4" w:rsidRDefault="00BF2FD1" w:rsidP="00BF2FD1">
      <w:pPr>
        <w:ind w:left="360"/>
        <w:rPr>
          <w:sz w:val="32"/>
          <w:szCs w:val="32"/>
        </w:rPr>
      </w:pPr>
      <w:r w:rsidRPr="00C90BB4">
        <w:rPr>
          <w:sz w:val="32"/>
          <w:szCs w:val="32"/>
        </w:rPr>
        <w:t>Рассмотреть теоретические основы работы социального педагога с трудными детьми.</w:t>
      </w:r>
    </w:p>
    <w:p w:rsidR="00BF2FD1" w:rsidRPr="00C90BB4" w:rsidRDefault="00BF2FD1" w:rsidP="00BF2FD1">
      <w:pPr>
        <w:ind w:left="360"/>
        <w:rPr>
          <w:sz w:val="32"/>
          <w:szCs w:val="32"/>
        </w:rPr>
      </w:pPr>
      <w:r w:rsidRPr="00C90BB4">
        <w:rPr>
          <w:sz w:val="32"/>
          <w:szCs w:val="32"/>
        </w:rPr>
        <w:t>Проанализировать опыт работы социального педагога с трудными детьми в различных учреждениях зарубежных стран.</w:t>
      </w:r>
    </w:p>
    <w:p w:rsidR="00BF2FD1" w:rsidRPr="00C90BB4" w:rsidRDefault="00BF2FD1" w:rsidP="00F40069">
      <w:pPr>
        <w:numPr>
          <w:ilvl w:val="0"/>
          <w:numId w:val="1"/>
        </w:numPr>
        <w:rPr>
          <w:sz w:val="32"/>
          <w:szCs w:val="32"/>
        </w:rPr>
      </w:pPr>
      <w:r w:rsidRPr="00C90BB4">
        <w:rPr>
          <w:sz w:val="32"/>
          <w:szCs w:val="32"/>
        </w:rPr>
        <w:t>Методы исследования:</w:t>
      </w:r>
    </w:p>
    <w:p w:rsidR="00BF2FD1" w:rsidRPr="00C90BB4" w:rsidRDefault="00BF2FD1" w:rsidP="00BF2FD1">
      <w:pPr>
        <w:ind w:left="360"/>
        <w:rPr>
          <w:sz w:val="32"/>
          <w:szCs w:val="32"/>
        </w:rPr>
      </w:pPr>
      <w:r w:rsidRPr="00C90BB4">
        <w:rPr>
          <w:sz w:val="32"/>
          <w:szCs w:val="32"/>
        </w:rPr>
        <w:t>1) Теоретические</w:t>
      </w:r>
      <w:r w:rsidR="00F40069" w:rsidRPr="00C90BB4">
        <w:rPr>
          <w:sz w:val="32"/>
          <w:szCs w:val="32"/>
        </w:rPr>
        <w:t>.</w:t>
      </w:r>
    </w:p>
    <w:p w:rsidR="00BF2FD1" w:rsidRPr="00C90BB4" w:rsidRDefault="00BF2FD1" w:rsidP="00BF2FD1">
      <w:pPr>
        <w:ind w:left="360"/>
        <w:rPr>
          <w:sz w:val="32"/>
          <w:szCs w:val="32"/>
        </w:rPr>
      </w:pPr>
      <w:r w:rsidRPr="00C90BB4">
        <w:rPr>
          <w:sz w:val="32"/>
          <w:szCs w:val="32"/>
        </w:rPr>
        <w:t>2)Эмпирические: наблюдения, анкета, беседа, эксперимент, тестирование.</w:t>
      </w:r>
    </w:p>
    <w:p w:rsidR="00F40069" w:rsidRPr="00C90BB4" w:rsidRDefault="00F40069" w:rsidP="00BF2FD1">
      <w:pPr>
        <w:ind w:left="360"/>
        <w:rPr>
          <w:sz w:val="32"/>
          <w:szCs w:val="32"/>
        </w:rPr>
      </w:pPr>
      <w:r w:rsidRPr="00C90BB4">
        <w:rPr>
          <w:sz w:val="32"/>
          <w:szCs w:val="32"/>
        </w:rPr>
        <w:t>3) Анализ психолого-педагогической литературы.</w:t>
      </w:r>
    </w:p>
    <w:p w:rsidR="00BF2FD1" w:rsidRPr="00C90BB4" w:rsidRDefault="00BF2FD1" w:rsidP="00BF2FD1">
      <w:pPr>
        <w:numPr>
          <w:ilvl w:val="0"/>
          <w:numId w:val="1"/>
        </w:numPr>
        <w:rPr>
          <w:sz w:val="32"/>
          <w:szCs w:val="32"/>
        </w:rPr>
      </w:pPr>
      <w:r w:rsidRPr="00C90BB4">
        <w:rPr>
          <w:sz w:val="32"/>
          <w:szCs w:val="32"/>
        </w:rPr>
        <w:t>База исследования:</w:t>
      </w:r>
    </w:p>
    <w:p w:rsidR="00BF2FD1" w:rsidRPr="00C90BB4" w:rsidRDefault="00242602" w:rsidP="00BF2FD1">
      <w:pPr>
        <w:ind w:left="360"/>
        <w:rPr>
          <w:sz w:val="32"/>
          <w:szCs w:val="32"/>
        </w:rPr>
      </w:pPr>
      <w:r w:rsidRPr="00C90BB4">
        <w:rPr>
          <w:sz w:val="32"/>
          <w:szCs w:val="32"/>
        </w:rPr>
        <w:t>МОУ СОШ №40</w:t>
      </w:r>
    </w:p>
    <w:p w:rsidR="00242602" w:rsidRPr="00C90BB4" w:rsidRDefault="00242602" w:rsidP="00242602">
      <w:pPr>
        <w:numPr>
          <w:ilvl w:val="0"/>
          <w:numId w:val="1"/>
        </w:numPr>
        <w:rPr>
          <w:sz w:val="32"/>
          <w:szCs w:val="32"/>
        </w:rPr>
      </w:pPr>
      <w:r w:rsidRPr="00C90BB4">
        <w:rPr>
          <w:sz w:val="32"/>
          <w:szCs w:val="32"/>
        </w:rPr>
        <w:t>Практическая значимость:</w:t>
      </w:r>
    </w:p>
    <w:p w:rsidR="00242602" w:rsidRPr="00C90BB4" w:rsidRDefault="00242602" w:rsidP="00242602">
      <w:pPr>
        <w:ind w:left="360"/>
        <w:rPr>
          <w:sz w:val="32"/>
          <w:szCs w:val="32"/>
        </w:rPr>
      </w:pPr>
      <w:r w:rsidRPr="00C90BB4">
        <w:rPr>
          <w:sz w:val="32"/>
          <w:szCs w:val="32"/>
        </w:rPr>
        <w:t>Материалы данной работы рекомендуется использовать в работе социального педагога в учреждениях имеющих профилактическую и реабилитационную направленность с трудными детьми.</w:t>
      </w:r>
    </w:p>
    <w:p w:rsidR="00374B05" w:rsidRPr="00C90BB4" w:rsidRDefault="00374B05">
      <w:pPr>
        <w:rPr>
          <w:sz w:val="32"/>
          <w:szCs w:val="32"/>
        </w:rPr>
      </w:pPr>
    </w:p>
    <w:p w:rsidR="000D4815" w:rsidRPr="00C90BB4" w:rsidRDefault="000D4815">
      <w:pPr>
        <w:rPr>
          <w:sz w:val="32"/>
          <w:szCs w:val="32"/>
        </w:rPr>
      </w:pPr>
    </w:p>
    <w:p w:rsidR="000D4815" w:rsidRPr="00C90BB4" w:rsidRDefault="000D4815">
      <w:pPr>
        <w:rPr>
          <w:sz w:val="28"/>
          <w:szCs w:val="28"/>
        </w:rPr>
      </w:pPr>
    </w:p>
    <w:p w:rsidR="000D4815" w:rsidRPr="00C90BB4" w:rsidRDefault="000D4815"/>
    <w:p w:rsidR="00C90BB4" w:rsidRDefault="00C90BB4"/>
    <w:p w:rsidR="00C90BB4" w:rsidRDefault="00C90BB4"/>
    <w:p w:rsidR="00E01022" w:rsidRPr="00C90BB4" w:rsidRDefault="00E01022">
      <w:pPr>
        <w:rPr>
          <w:sz w:val="32"/>
          <w:szCs w:val="32"/>
        </w:rPr>
      </w:pPr>
      <w:r w:rsidRPr="00C90BB4">
        <w:rPr>
          <w:sz w:val="32"/>
          <w:szCs w:val="32"/>
        </w:rPr>
        <w:t>Глава 1. «Трудный ребенок» как одна из социально-педагогических проблем.</w:t>
      </w:r>
    </w:p>
    <w:p w:rsidR="00E01022" w:rsidRPr="00C90BB4" w:rsidRDefault="00E01022"/>
    <w:p w:rsidR="00E01022" w:rsidRPr="00C90BB4" w:rsidRDefault="00E01022"/>
    <w:p w:rsidR="00E01022" w:rsidRPr="00C90BB4" w:rsidRDefault="00E01022"/>
    <w:p w:rsidR="000D4815" w:rsidRPr="00C90BB4" w:rsidRDefault="000D4815">
      <w:pPr>
        <w:rPr>
          <w:b/>
        </w:rPr>
      </w:pPr>
      <w:r w:rsidRPr="00C90BB4">
        <w:t xml:space="preserve">1.1 </w:t>
      </w:r>
      <w:r w:rsidRPr="00C90BB4">
        <w:rPr>
          <w:b/>
        </w:rPr>
        <w:t>ДЕВИАЦИИ КАК СОЦИАЛЬНО-ПЕДАГОГИЧЕСКАЯ ПРОБЛЕМА.</w:t>
      </w:r>
    </w:p>
    <w:p w:rsidR="00A348F6" w:rsidRPr="006049D0" w:rsidRDefault="000D4815">
      <w:pPr>
        <w:rPr>
          <w:rFonts w:cs="Arial"/>
          <w:sz w:val="32"/>
          <w:szCs w:val="32"/>
        </w:rPr>
      </w:pPr>
      <w:r w:rsidRPr="00C90BB4">
        <w:rPr>
          <w:rFonts w:ascii="Arial" w:hAnsi="Arial" w:cs="Arial"/>
          <w:b/>
        </w:rPr>
        <w:br/>
      </w:r>
      <w:r w:rsidRPr="006049D0">
        <w:rPr>
          <w:rFonts w:cs="Arial"/>
          <w:sz w:val="32"/>
          <w:szCs w:val="32"/>
        </w:rPr>
        <w:t>Подростковый возраст — самый трудный и сложный из всех детских возрастов. Его еще называют переходным возрастом, потому что в течение этого периода происходит своеобразный переход от детства к взрослости, от незрелости к зрелости, который пронизывает все стороны развития подростка: анатомо-физиологическое строение, интеллектуальное, нравственное развитие, а также разнообразные виды его деятельности.</w:t>
      </w:r>
      <w:r w:rsidRPr="006049D0">
        <w:rPr>
          <w:rFonts w:cs="Arial"/>
          <w:sz w:val="32"/>
          <w:szCs w:val="32"/>
        </w:rPr>
        <w:br/>
        <w:t>В подростковом возрасте серьезно изменяются условия жизни и деятельности подростка, что, в свою очередь, приводит к перестройке психики, появлению новых форм взаимодействия между сверстниками. У подростка меняется общественный статус, позиция, положение в коллективе, ему начинают предъявляться более серьезные требования со стороны взрослых.</w:t>
      </w:r>
      <w:r w:rsidRPr="006049D0">
        <w:rPr>
          <w:rFonts w:cs="Arial"/>
          <w:sz w:val="32"/>
          <w:szCs w:val="32"/>
        </w:rPr>
        <w:br/>
        <w:t>Вспомним некоторые сведения из анатомии и физиологии, психологии и педагогики, которые характеризуют личность подростка. Анатомо-физиологические особенности подростка характеризуются неравномерностью его физического развития, совершенствованием мускульного аппарата, процессом окостенения скелета. Для подростка характерно несоответствие в развитии сердечно-сосудистой системы, когда сердце увеличивается в объеме, в результате чего начинает работать более мощно, а диаметр кровеносных сосудов отстает в развитии, что приводит к некоторым временным расстройствам кровообращения, и т. д. У подростков ярко выражена неустойчивость нервной системы, которая не всегда способна выдержать сильные или длительные раздражители, что вызывает состояние крайнего возбуждения или торможения, ведет к вспыльчивости, апатии и т. д. Активное половое созревание подростка происходит при заметном отставании в социальном становлении подростка, что влечет за собой социально-психологические проблемы полового воспитания.</w:t>
      </w:r>
      <w:r w:rsidRPr="006049D0">
        <w:rPr>
          <w:rFonts w:cs="Arial"/>
          <w:sz w:val="32"/>
          <w:szCs w:val="32"/>
        </w:rPr>
        <w:br/>
        <w:t>В подростковом возрасте у ребенка проявляется потребность в познании самого себя. Ответ на вопрос «Кто я?» часто мучает подростка. Он проявляет интерес к самому себе, у него формируются собственные взгляды и суждения; появляются собственные оценки на те или иные события и факты; он пытается оценить свои возможности и поступки, сопоставляя себя со сверстниками и их действиями.</w:t>
      </w:r>
      <w:r w:rsidRPr="006049D0">
        <w:rPr>
          <w:rFonts w:cs="Arial"/>
          <w:sz w:val="32"/>
          <w:szCs w:val="32"/>
        </w:rPr>
        <w:br/>
        <w:t>В этом возрасте происходит временное психологическое отдаление подростка от семьи и школы, их значение в становлении личности подростка снижается, тогда как влияние сверстников усиливается. Зачастую он стоит перед выбором между официальным коллективом и неформальной группой общения. Предпочтение подросток отдает той среде и группе, в которой он чувствует себя комфортно, где относятся к нему с уважением. Это может быть и спортивная секция, и технический кружок, но может быть и подвал дома, где собираются подростки, общаются, курят, выпивают и др.</w:t>
      </w:r>
      <w:r w:rsidRPr="006049D0">
        <w:rPr>
          <w:rFonts w:cs="Arial"/>
          <w:sz w:val="32"/>
          <w:szCs w:val="32"/>
        </w:rPr>
        <w:br/>
        <w:t>Как правило, в этом возрасте у подростков возникают проблемы со взрослыми, в частности с родителями, Родители продолжают смотреть на своего ребенка как на маленького, а он пытается вырваться из этой опеки. Поэтому взаимоотношения со взрослыми обычно характеризуются повышенной конфликтностью, усиливается критичность по отношению к мнениям взрослых, но при этом становится более значимым мнение сверстников. Изменяется характер отношений со старшими: из позиции подчинения подросток пытается перейти в позицию равенства. Одновременно изменяется и характер взаимоотношений со сверстниками, появляется потребность в общении с целью самоутверждения, что в неблагоприятных условиях может привести к различным формам отклоняющегося поведения; повышенный интерес к вопросам интимной жизни человека, что может приводить к асоциальным нарушениям сексуальной жизни подростка.</w:t>
      </w:r>
      <w:r w:rsidRPr="006049D0">
        <w:rPr>
          <w:rFonts w:cs="Arial"/>
          <w:sz w:val="32"/>
          <w:szCs w:val="32"/>
        </w:rPr>
        <w:br/>
        <w:t>У подростка формируется чувство взрослости, которое проявляется через стремление к независимости и самостоятельности, протест против желания взрослых «поучить» его. Подросток в этом возрасте нередко выбирает для себя кумира (герой фильма, сильный взрослый, герой передачи, выдающийся спортсмен и др.), которому он пытается подражать: его внешнему облику, манере поведения. Внешность для подростка имеет очень большое значение. Необычная прическа, серьга, а то две и три в ушах, рваные джинсы, яркая косметика и другие атрибуты дают подростку возможность отделить себя от других, утвердиться в группе детей.</w:t>
      </w:r>
      <w:r w:rsidRPr="006049D0">
        <w:rPr>
          <w:rFonts w:cs="Arial"/>
          <w:sz w:val="32"/>
          <w:szCs w:val="32"/>
        </w:rPr>
        <w:br/>
        <w:t>Все это происходит на фоне изменения эмоционально-волевой сферы. У подростка проявляется эмоционально выраженное стремление познания окружающей действительности, стремление к общению со сверстниками, потребность в дружбе на основе общих интересов и увлечений. У подростка формируются умения самообладания, самоуправления своими мыслями и поступками, развиваются настойчивость, упорство, выдержка, терпение, выносливость и другие волевые качества.</w:t>
      </w:r>
      <w:r w:rsidRPr="006049D0">
        <w:rPr>
          <w:rFonts w:cs="Arial"/>
          <w:sz w:val="32"/>
          <w:szCs w:val="32"/>
        </w:rPr>
        <w:br/>
        <w:t>Значительно изменяются интересы подростка по сравнению с ребенком младшего возраста. Наряду с любознательностью и стремлением к творческой деятельности, для него характерна разбросанность и неустойчивость интересов.</w:t>
      </w:r>
      <w:r w:rsidRPr="006049D0">
        <w:rPr>
          <w:rFonts w:cs="Arial"/>
          <w:sz w:val="32"/>
          <w:szCs w:val="32"/>
        </w:rPr>
        <w:br/>
        <w:t>Таким образом, можно выделить характерные особенности подросткового возраста: эмоциональная незрелость, недостаточно развитое умение контролировать собственное поведение, соразмерять желания и возможности в удовлетворении своих потребностей, повышенная внушаемость, желание самоутвердиться и стать взрослым.</w:t>
      </w:r>
      <w:r w:rsidRPr="006049D0">
        <w:rPr>
          <w:rFonts w:cs="Arial"/>
          <w:sz w:val="32"/>
          <w:szCs w:val="32"/>
        </w:rPr>
        <w:br/>
        <w:t>Подросток — это еще недостаточно зрелый и недостаточно социально возмужалый человек, это личность, находящаяся на особой стадии формирования ее важнейших черт и качеств. Стадия эта пограничная между детством и взрослостью. Личность еще недостаточно развита, чтобы считаться взрослой, и в тоже время настолько развита, что в состоянии сознательно вступить в отношения с окружающими и следовать в своих поступках и действиях требованиям общественных норм и правил.</w:t>
      </w:r>
      <w:r w:rsidRPr="006049D0">
        <w:rPr>
          <w:rFonts w:cs="Arial"/>
          <w:sz w:val="32"/>
          <w:szCs w:val="32"/>
        </w:rPr>
        <w:br/>
        <w:t>Подросток способен принимать продуманные решения, совершать разумные поступки и нести за них нравственную и правовую ответственность. Следует особо выделить, что подросток — лицо, вступившее в период правовой ответственности за свои действия и поступки. И хотя закон, учитывая особенности социально-психологического развития несовершеннолетних, устанавливает для него ограниченную ответственность, можно считать старший подростковый и юношеский возраст как характеризующийся личностной ответственностью.</w:t>
      </w:r>
    </w:p>
    <w:p w:rsidR="00A348F6" w:rsidRPr="006049D0" w:rsidRDefault="00A348F6">
      <w:pPr>
        <w:rPr>
          <w:rFonts w:ascii="Arial" w:hAnsi="Arial" w:cs="Arial"/>
          <w:sz w:val="32"/>
          <w:szCs w:val="32"/>
        </w:rPr>
      </w:pPr>
    </w:p>
    <w:p w:rsidR="00A348F6" w:rsidRPr="006049D0" w:rsidRDefault="00A348F6">
      <w:pPr>
        <w:rPr>
          <w:rFonts w:ascii="Arial" w:hAnsi="Arial" w:cs="Arial"/>
          <w:sz w:val="32"/>
          <w:szCs w:val="32"/>
        </w:rPr>
      </w:pPr>
    </w:p>
    <w:p w:rsidR="00D95E39" w:rsidRPr="006049D0" w:rsidRDefault="00D95E39" w:rsidP="00A348F6">
      <w:pPr>
        <w:tabs>
          <w:tab w:val="left" w:pos="3030"/>
        </w:tabs>
        <w:rPr>
          <w:rFonts w:ascii="Arial" w:hAnsi="Arial"/>
          <w:sz w:val="32"/>
          <w:szCs w:val="32"/>
        </w:rPr>
      </w:pPr>
    </w:p>
    <w:p w:rsidR="00D95E39" w:rsidRPr="006049D0" w:rsidRDefault="00D95E39" w:rsidP="00A348F6">
      <w:pPr>
        <w:tabs>
          <w:tab w:val="left" w:pos="3030"/>
        </w:tabs>
        <w:rPr>
          <w:rFonts w:ascii="Arial" w:hAnsi="Arial"/>
          <w:sz w:val="32"/>
          <w:szCs w:val="32"/>
        </w:rPr>
      </w:pPr>
    </w:p>
    <w:p w:rsidR="00D95E39" w:rsidRPr="006049D0" w:rsidRDefault="00D95E39" w:rsidP="00A348F6">
      <w:pPr>
        <w:tabs>
          <w:tab w:val="left" w:pos="3030"/>
        </w:tabs>
        <w:rPr>
          <w:rFonts w:ascii="Arial" w:hAnsi="Arial"/>
          <w:sz w:val="32"/>
          <w:szCs w:val="32"/>
        </w:rPr>
      </w:pPr>
    </w:p>
    <w:p w:rsidR="00D95E39" w:rsidRPr="006049D0" w:rsidRDefault="00D95E39" w:rsidP="00A348F6">
      <w:pPr>
        <w:tabs>
          <w:tab w:val="left" w:pos="3030"/>
        </w:tabs>
        <w:rPr>
          <w:rFonts w:ascii="Arial" w:hAnsi="Arial"/>
          <w:sz w:val="32"/>
          <w:szCs w:val="32"/>
        </w:rPr>
      </w:pPr>
    </w:p>
    <w:p w:rsidR="00D95E39" w:rsidRPr="006049D0" w:rsidRDefault="00D95E39" w:rsidP="00A348F6">
      <w:pPr>
        <w:tabs>
          <w:tab w:val="left" w:pos="3030"/>
        </w:tabs>
        <w:rPr>
          <w:rFonts w:ascii="Arial" w:hAnsi="Arial"/>
          <w:sz w:val="32"/>
          <w:szCs w:val="32"/>
        </w:rPr>
      </w:pPr>
    </w:p>
    <w:p w:rsidR="00D95E39" w:rsidRPr="006049D0" w:rsidRDefault="00D95E39" w:rsidP="00A348F6">
      <w:pPr>
        <w:tabs>
          <w:tab w:val="left" w:pos="3030"/>
        </w:tabs>
        <w:rPr>
          <w:rFonts w:ascii="Arial" w:hAnsi="Arial"/>
          <w:sz w:val="32"/>
          <w:szCs w:val="32"/>
        </w:rPr>
      </w:pPr>
    </w:p>
    <w:p w:rsidR="00D95E39" w:rsidRPr="006049D0" w:rsidRDefault="00D95E39" w:rsidP="00A348F6">
      <w:pPr>
        <w:tabs>
          <w:tab w:val="left" w:pos="3030"/>
        </w:tabs>
        <w:rPr>
          <w:rFonts w:ascii="Arial" w:hAnsi="Arial"/>
          <w:sz w:val="32"/>
          <w:szCs w:val="32"/>
        </w:rPr>
      </w:pPr>
    </w:p>
    <w:p w:rsidR="00D95E39" w:rsidRPr="006049D0" w:rsidRDefault="00D95E39" w:rsidP="00A348F6">
      <w:pPr>
        <w:tabs>
          <w:tab w:val="left" w:pos="3030"/>
        </w:tabs>
        <w:rPr>
          <w:rFonts w:ascii="Arial" w:hAnsi="Arial"/>
          <w:sz w:val="32"/>
          <w:szCs w:val="32"/>
        </w:rPr>
      </w:pPr>
    </w:p>
    <w:p w:rsidR="00D95E39" w:rsidRPr="006049D0" w:rsidRDefault="00D95E39" w:rsidP="00A348F6">
      <w:pPr>
        <w:tabs>
          <w:tab w:val="left" w:pos="3030"/>
        </w:tabs>
        <w:rPr>
          <w:sz w:val="32"/>
          <w:szCs w:val="32"/>
        </w:rPr>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D95E39" w:rsidRPr="00C90BB4" w:rsidRDefault="00D95E39" w:rsidP="00A348F6">
      <w:pPr>
        <w:tabs>
          <w:tab w:val="left" w:pos="3030"/>
        </w:tabs>
      </w:pPr>
    </w:p>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C90BB4" w:rsidRDefault="00C90BB4" w:rsidP="00A348F6"/>
    <w:p w:rsidR="006049D0" w:rsidRDefault="006049D0" w:rsidP="00A348F6"/>
    <w:p w:rsidR="000D4815" w:rsidRPr="006049D0" w:rsidRDefault="00A348F6" w:rsidP="00A348F6">
      <w:pPr>
        <w:rPr>
          <w:b/>
        </w:rPr>
      </w:pPr>
      <w:r w:rsidRPr="006049D0">
        <w:rPr>
          <w:b/>
        </w:rPr>
        <w:t xml:space="preserve">1.2 </w:t>
      </w:r>
      <w:r w:rsidR="00E01022" w:rsidRPr="006049D0">
        <w:rPr>
          <w:b/>
        </w:rPr>
        <w:t xml:space="preserve"> Причины девиантного поведения</w:t>
      </w:r>
    </w:p>
    <w:p w:rsidR="00C90BB4" w:rsidRPr="00C90BB4" w:rsidRDefault="00C90BB4" w:rsidP="00A348F6"/>
    <w:p w:rsidR="00C90BB4" w:rsidRPr="00E31D0C" w:rsidRDefault="00C90BB4" w:rsidP="006049D0">
      <w:pPr>
        <w:pStyle w:val="Style9"/>
        <w:widowControl/>
        <w:spacing w:before="53"/>
        <w:rPr>
          <w:rStyle w:val="FontStyle15"/>
          <w:b w:val="0"/>
          <w:sz w:val="28"/>
          <w:szCs w:val="28"/>
        </w:rPr>
      </w:pPr>
      <w:r w:rsidRPr="00E31D0C">
        <w:rPr>
          <w:rStyle w:val="FontStyle15"/>
          <w:b w:val="0"/>
          <w:sz w:val="28"/>
          <w:szCs w:val="28"/>
        </w:rPr>
        <w:t>1.2. Причины девиантного поведения подростков.</w:t>
      </w:r>
    </w:p>
    <w:p w:rsidR="00C90BB4" w:rsidRPr="00E31D0C" w:rsidRDefault="00C90BB4" w:rsidP="006049D0">
      <w:pPr>
        <w:pStyle w:val="Style9"/>
        <w:widowControl/>
        <w:spacing w:before="53"/>
        <w:rPr>
          <w:rStyle w:val="FontStyle13"/>
          <w:b/>
          <w:bCs/>
          <w:sz w:val="28"/>
          <w:szCs w:val="28"/>
        </w:rPr>
      </w:pPr>
      <w:r w:rsidRPr="00E31D0C">
        <w:rPr>
          <w:rStyle w:val="FontStyle13"/>
          <w:sz w:val="28"/>
          <w:szCs w:val="28"/>
        </w:rPr>
        <w:t>Отклоняющееся поведение имеет сложную природу, обусловленную самыми разнообразными факторами, находящимися в сложном взаимодействии и взаимовлиянии. Человеческое развитие обусловлено взаимодействием многих факторов: наследственности, среды, воспитания, собственной практической деятельности человека.</w:t>
      </w:r>
    </w:p>
    <w:p w:rsidR="00C90BB4" w:rsidRPr="00E31D0C" w:rsidRDefault="00C90BB4" w:rsidP="006049D0">
      <w:pPr>
        <w:pStyle w:val="Style10"/>
        <w:widowControl/>
        <w:spacing w:before="10" w:line="408" w:lineRule="exact"/>
        <w:ind w:firstLine="533"/>
        <w:jc w:val="left"/>
        <w:rPr>
          <w:rStyle w:val="FontStyle13"/>
          <w:sz w:val="28"/>
          <w:szCs w:val="28"/>
        </w:rPr>
      </w:pPr>
      <w:r w:rsidRPr="00E31D0C">
        <w:rPr>
          <w:rStyle w:val="FontStyle13"/>
          <w:sz w:val="28"/>
          <w:szCs w:val="28"/>
        </w:rPr>
        <w:t>Можно выделить основные факторы, обусловливающие девиантное поведение несовершеннолетних.</w:t>
      </w:r>
    </w:p>
    <w:p w:rsidR="006049D0" w:rsidRPr="00E31D0C" w:rsidRDefault="00C90BB4" w:rsidP="006049D0">
      <w:pPr>
        <w:pStyle w:val="Style10"/>
        <w:widowControl/>
        <w:numPr>
          <w:ilvl w:val="0"/>
          <w:numId w:val="3"/>
        </w:numPr>
        <w:spacing w:line="408" w:lineRule="exact"/>
        <w:jc w:val="left"/>
        <w:rPr>
          <w:rStyle w:val="FontStyle13"/>
          <w:sz w:val="28"/>
          <w:szCs w:val="28"/>
        </w:rPr>
      </w:pPr>
      <w:r w:rsidRPr="00E31D0C">
        <w:rPr>
          <w:rStyle w:val="FontStyle13"/>
          <w:sz w:val="28"/>
          <w:szCs w:val="28"/>
        </w:rPr>
        <w:t xml:space="preserve">Биологические факторы выражаются в существовании неблагоприятных физиологических или анатомических особенностей организма ребенка, затрудняющих его социальную адаптацию. </w:t>
      </w:r>
      <w:r w:rsidR="006049D0" w:rsidRPr="00E31D0C">
        <w:rPr>
          <w:rStyle w:val="FontStyle13"/>
          <w:sz w:val="28"/>
          <w:szCs w:val="28"/>
        </w:rPr>
        <w:t xml:space="preserve"> </w:t>
      </w:r>
      <w:r w:rsidRPr="00E31D0C">
        <w:rPr>
          <w:rStyle w:val="FontStyle13"/>
          <w:sz w:val="28"/>
          <w:szCs w:val="28"/>
        </w:rPr>
        <w:t>К ним относят:</w:t>
      </w:r>
    </w:p>
    <w:p w:rsidR="00C90BB4" w:rsidRPr="00E31D0C" w:rsidRDefault="00C90BB4" w:rsidP="006049D0">
      <w:pPr>
        <w:pStyle w:val="Style10"/>
        <w:widowControl/>
        <w:numPr>
          <w:ilvl w:val="0"/>
          <w:numId w:val="3"/>
        </w:numPr>
        <w:tabs>
          <w:tab w:val="left" w:pos="912"/>
        </w:tabs>
        <w:spacing w:before="10" w:line="408" w:lineRule="exact"/>
        <w:jc w:val="left"/>
        <w:rPr>
          <w:rStyle w:val="FontStyle13"/>
          <w:sz w:val="28"/>
          <w:szCs w:val="28"/>
        </w:rPr>
      </w:pPr>
      <w:r w:rsidRPr="00E31D0C">
        <w:rPr>
          <w:rStyle w:val="FontStyle13"/>
          <w:sz w:val="28"/>
          <w:szCs w:val="28"/>
        </w:rPr>
        <w:t>генетические, которые передаются по наследству. Это могут быть нарушения умственного развития, дефекты слуха и зрения, телесные пороки, повреждения нервной системы. Данные повреждения дети приобретают, как правило, еще во время беременности матери в силу неполноценного и неправильного питания, употребления ею алкогольных напитков, курения: заболевание матери (физические и психические травмы во время беременности, хронические и соматические инфекционные заболевания, черепно-мозговые и психические травмы, венерические заболевания); влияние наследственных заболеваний, а особенно наследственности, отягощенной алкоголизмом;</w:t>
      </w:r>
    </w:p>
    <w:p w:rsidR="00C90BB4" w:rsidRPr="00E31D0C" w:rsidRDefault="00C90BB4" w:rsidP="006049D0">
      <w:pPr>
        <w:pStyle w:val="Style10"/>
        <w:widowControl/>
        <w:tabs>
          <w:tab w:val="left" w:pos="1109"/>
        </w:tabs>
        <w:spacing w:line="408" w:lineRule="exact"/>
        <w:ind w:firstLine="538"/>
        <w:jc w:val="left"/>
        <w:rPr>
          <w:rStyle w:val="FontStyle13"/>
          <w:sz w:val="28"/>
          <w:szCs w:val="28"/>
        </w:rPr>
      </w:pPr>
      <w:r w:rsidRPr="00E31D0C">
        <w:rPr>
          <w:rStyle w:val="FontStyle13"/>
          <w:sz w:val="28"/>
          <w:szCs w:val="28"/>
        </w:rPr>
        <w:t>—</w:t>
      </w:r>
      <w:r w:rsidRPr="00E31D0C">
        <w:rPr>
          <w:rStyle w:val="FontStyle13"/>
          <w:sz w:val="28"/>
          <w:szCs w:val="28"/>
        </w:rPr>
        <w:tab/>
        <w:t>психофизиологические, связаны с влиянием на организм человека психофизиологических нагрузок, конфликтных ситуаций, химического состава окружающей среды, новых видов энергии, приводящим к различным соматическим, аллергическим, токсическим заболеваниям;</w:t>
      </w:r>
    </w:p>
    <w:p w:rsidR="00C90BB4" w:rsidRPr="00E31D0C" w:rsidRDefault="00C90BB4" w:rsidP="006049D0">
      <w:pPr>
        <w:pStyle w:val="Style10"/>
        <w:widowControl/>
        <w:numPr>
          <w:ilvl w:val="0"/>
          <w:numId w:val="4"/>
        </w:numPr>
        <w:tabs>
          <w:tab w:val="left" w:pos="912"/>
        </w:tabs>
        <w:spacing w:line="408" w:lineRule="exact"/>
        <w:ind w:firstLine="538"/>
        <w:jc w:val="left"/>
        <w:rPr>
          <w:rStyle w:val="FontStyle13"/>
          <w:sz w:val="28"/>
          <w:szCs w:val="28"/>
        </w:rPr>
      </w:pPr>
      <w:r w:rsidRPr="00E31D0C">
        <w:rPr>
          <w:rStyle w:val="FontStyle13"/>
          <w:sz w:val="28"/>
          <w:szCs w:val="28"/>
        </w:rPr>
        <w:t>физиологические, включающие дефекты речи, внешнюю не привлекательность, недостатки конституционно - соматического склада человека, которые в большинстве случаев вызывают негативное отношение со стороны окружающих, что приводит к искажения системы межличностных отношений ребенка в среде сверстников, коллективе.</w:t>
      </w:r>
    </w:p>
    <w:p w:rsidR="00C90BB4" w:rsidRPr="00E31D0C" w:rsidRDefault="00C90BB4" w:rsidP="006049D0">
      <w:pPr>
        <w:pStyle w:val="Style10"/>
        <w:widowControl/>
        <w:spacing w:line="408" w:lineRule="exact"/>
        <w:ind w:right="58" w:firstLine="542"/>
        <w:jc w:val="left"/>
        <w:rPr>
          <w:rStyle w:val="FontStyle13"/>
          <w:sz w:val="28"/>
          <w:szCs w:val="28"/>
        </w:rPr>
      </w:pPr>
      <w:r w:rsidRPr="00E31D0C">
        <w:rPr>
          <w:rStyle w:val="FontStyle13"/>
          <w:sz w:val="28"/>
          <w:szCs w:val="28"/>
        </w:rPr>
        <w:t>Психологические факторы, в которые включаются наличие у ребенка психопатологии или акцентуации (чрезмерное усилие) отдельных черт характера. Эти отклонения выражаются в нервнее - психических заболеваниях, психопатии, неврастении, пограничных состояниях, повышающих возбудимость нервной системы и обусловливающих неадекватные реакции</w:t>
      </w:r>
      <w:r w:rsidR="006049D0" w:rsidRPr="00E31D0C">
        <w:rPr>
          <w:rStyle w:val="FontStyle13"/>
          <w:sz w:val="28"/>
          <w:szCs w:val="28"/>
        </w:rPr>
        <w:t xml:space="preserve"> ребенка</w:t>
      </w:r>
      <w:r w:rsidRPr="00E31D0C">
        <w:rPr>
          <w:rStyle w:val="FontStyle13"/>
          <w:sz w:val="28"/>
          <w:szCs w:val="28"/>
        </w:rPr>
        <w:t xml:space="preserve">. </w:t>
      </w:r>
    </w:p>
    <w:p w:rsidR="00C90BB4" w:rsidRPr="00E31D0C" w:rsidRDefault="00C90BB4" w:rsidP="006049D0">
      <w:pPr>
        <w:pStyle w:val="Style10"/>
        <w:widowControl/>
        <w:spacing w:line="408" w:lineRule="exact"/>
        <w:ind w:right="72" w:firstLine="0"/>
        <w:jc w:val="left"/>
        <w:rPr>
          <w:rStyle w:val="FontStyle13"/>
          <w:sz w:val="28"/>
          <w:szCs w:val="28"/>
        </w:rPr>
      </w:pPr>
      <w:r w:rsidRPr="00E31D0C">
        <w:rPr>
          <w:rStyle w:val="FontStyle13"/>
          <w:sz w:val="28"/>
          <w:szCs w:val="28"/>
        </w:rPr>
        <w:t>Дети  с  акцентуированными чертами характера, что является крайнем вариантом психической нормы, чрезвычайно уязвимы для различных психологических воздействий и нуждаются, как правило, в социально - медицинской реабилитации наряду с мерами воспитательного характера.</w:t>
      </w:r>
    </w:p>
    <w:p w:rsidR="00C90BB4" w:rsidRPr="00E31D0C" w:rsidRDefault="00C90BB4" w:rsidP="006049D0">
      <w:pPr>
        <w:pStyle w:val="Style2"/>
        <w:widowControl/>
        <w:spacing w:line="408" w:lineRule="exact"/>
        <w:ind w:firstLine="538"/>
        <w:jc w:val="left"/>
        <w:rPr>
          <w:rStyle w:val="FontStyle13"/>
          <w:sz w:val="28"/>
          <w:szCs w:val="28"/>
        </w:rPr>
      </w:pPr>
      <w:r w:rsidRPr="00E31D0C">
        <w:rPr>
          <w:rStyle w:val="FontStyle13"/>
          <w:sz w:val="28"/>
          <w:szCs w:val="28"/>
        </w:rPr>
        <w:t xml:space="preserve">В каждый период развития ребенка, формируются некоторые психические качества, черты личности и характера. У </w:t>
      </w:r>
      <w:r w:rsidR="006049D0" w:rsidRPr="00E31D0C">
        <w:rPr>
          <w:rStyle w:val="FontStyle13"/>
          <w:sz w:val="28"/>
          <w:szCs w:val="28"/>
        </w:rPr>
        <w:t xml:space="preserve">ребенка </w:t>
      </w:r>
      <w:r w:rsidRPr="00E31D0C">
        <w:rPr>
          <w:rStyle w:val="FontStyle13"/>
          <w:sz w:val="28"/>
          <w:szCs w:val="28"/>
        </w:rPr>
        <w:t>наблюдается два процесса развития психики: либо отчуждение от той социальной среды, где он живет, либо приобщение. Если в семье ребенок чувствует недостаток родительской ласки, любви, внимания, то защитным механизмом в этом случае будет выступать отчуждение. Проявление такого отчуждения могут быть: невротические реакции, нарушения общения с окружающими, эмоциональная неустойчивость и холодность, повышенная уязвимость, обусловленная психическими заболеваниями выраженного или пограничного характера, отставанием или задержкой психического развития, разными психическими патологиями.</w:t>
      </w:r>
    </w:p>
    <w:p w:rsidR="00C90BB4" w:rsidRPr="00E31D0C" w:rsidRDefault="00C90BB4" w:rsidP="006049D0">
      <w:pPr>
        <w:pStyle w:val="Style2"/>
        <w:widowControl/>
        <w:spacing w:line="408" w:lineRule="exact"/>
        <w:ind w:firstLine="538"/>
        <w:jc w:val="left"/>
        <w:rPr>
          <w:rStyle w:val="FontStyle13"/>
          <w:sz w:val="28"/>
          <w:szCs w:val="28"/>
        </w:rPr>
      </w:pPr>
      <w:r w:rsidRPr="00E31D0C">
        <w:rPr>
          <w:rStyle w:val="FontStyle13"/>
          <w:sz w:val="28"/>
          <w:szCs w:val="28"/>
        </w:rPr>
        <w:t xml:space="preserve">В случае несформированности системы нравственных ценностей </w:t>
      </w:r>
      <w:r w:rsidR="006049D0" w:rsidRPr="00E31D0C">
        <w:rPr>
          <w:rStyle w:val="FontStyle13"/>
          <w:sz w:val="28"/>
          <w:szCs w:val="28"/>
        </w:rPr>
        <w:t xml:space="preserve">ребенка </w:t>
      </w:r>
      <w:r w:rsidRPr="00E31D0C">
        <w:rPr>
          <w:rStyle w:val="FontStyle13"/>
          <w:sz w:val="28"/>
          <w:szCs w:val="28"/>
        </w:rPr>
        <w:t xml:space="preserve">сфера его интересов начинает принимать преимущественно корыстную, насильственную, паразитическую или потребительскую направленность. Для таких </w:t>
      </w:r>
      <w:r w:rsidR="006049D0" w:rsidRPr="00E31D0C">
        <w:rPr>
          <w:rStyle w:val="FontStyle13"/>
          <w:sz w:val="28"/>
          <w:szCs w:val="28"/>
        </w:rPr>
        <w:t xml:space="preserve">детей </w:t>
      </w:r>
      <w:r w:rsidRPr="00E31D0C">
        <w:rPr>
          <w:rStyle w:val="FontStyle13"/>
          <w:sz w:val="28"/>
          <w:szCs w:val="28"/>
        </w:rPr>
        <w:t>характерен инфантилизм, примитивность в суждениях, преобладание развлекательных интересов.</w:t>
      </w:r>
    </w:p>
    <w:p w:rsidR="00C90BB4" w:rsidRPr="00E31D0C" w:rsidRDefault="00C90BB4" w:rsidP="006049D0">
      <w:pPr>
        <w:pStyle w:val="Style2"/>
        <w:widowControl/>
        <w:spacing w:before="10" w:line="408" w:lineRule="exact"/>
        <w:ind w:firstLine="542"/>
        <w:jc w:val="left"/>
        <w:rPr>
          <w:rStyle w:val="FontStyle13"/>
          <w:sz w:val="28"/>
          <w:szCs w:val="28"/>
        </w:rPr>
      </w:pPr>
      <w:r w:rsidRPr="00E31D0C">
        <w:rPr>
          <w:rStyle w:val="FontStyle13"/>
          <w:sz w:val="28"/>
          <w:szCs w:val="28"/>
        </w:rPr>
        <w:t>Эгоцентрическая позиция подростков с демонстрацией пренебрежительного отношения к существующим нормам и правилам другого человека приводит к «отрицательному лидерству», навязыванию физически более слабым сверстникам системы их «порабощения», браваде криминальным поведением, оправдыванию своих действий внешними обстоятельствами, низкой ответственности за свое поведение.</w:t>
      </w:r>
    </w:p>
    <w:p w:rsidR="00C90BB4" w:rsidRPr="00E31D0C" w:rsidRDefault="00C90BB4" w:rsidP="006049D0">
      <w:pPr>
        <w:pStyle w:val="Style2"/>
        <w:widowControl/>
        <w:spacing w:before="5" w:line="408" w:lineRule="exact"/>
        <w:jc w:val="left"/>
        <w:rPr>
          <w:rStyle w:val="FontStyle13"/>
          <w:sz w:val="28"/>
          <w:szCs w:val="28"/>
        </w:rPr>
      </w:pPr>
      <w:r w:rsidRPr="00E31D0C">
        <w:rPr>
          <w:rStyle w:val="FontStyle13"/>
          <w:sz w:val="28"/>
          <w:szCs w:val="28"/>
        </w:rPr>
        <w:t>Социально педагогические факторы выражаются в дефектах школьного, семейного или общественного воспитания. В основе, которых лежат половозрастные и индивидуальные особенности развития детей, приводящих к отклонениям в ранней социализации ребенка в период действа с накоплением негати</w:t>
      </w:r>
      <w:r w:rsidR="006049D0" w:rsidRPr="00E31D0C">
        <w:rPr>
          <w:rStyle w:val="FontStyle13"/>
          <w:sz w:val="28"/>
          <w:szCs w:val="28"/>
        </w:rPr>
        <w:t xml:space="preserve">вного опыта, в постоянной </w:t>
      </w:r>
      <w:r w:rsidRPr="00E31D0C">
        <w:rPr>
          <w:rStyle w:val="FontStyle13"/>
          <w:sz w:val="28"/>
          <w:szCs w:val="28"/>
        </w:rPr>
        <w:t>школьной неуспе</w:t>
      </w:r>
      <w:r w:rsidR="006049D0" w:rsidRPr="00E31D0C">
        <w:rPr>
          <w:rStyle w:val="FontStyle13"/>
          <w:sz w:val="28"/>
          <w:szCs w:val="28"/>
        </w:rPr>
        <w:t xml:space="preserve">ваемости </w:t>
      </w:r>
      <w:r w:rsidRPr="00E31D0C">
        <w:rPr>
          <w:rStyle w:val="FontStyle13"/>
          <w:sz w:val="28"/>
          <w:szCs w:val="28"/>
        </w:rPr>
        <w:t>ребенка с разрывом связей со школой (педагогическая запущенность), ведущей к несформированности у подростка познавательных мотивов, интересов и школьных навыков. Такие дети, как правило, изначально бывают плохо подготовлены к школе, негативно относятся к домашним заданиям, выражают безразличие к школьным оценкам, что говорит о их учебной дезадаптации.</w:t>
      </w:r>
    </w:p>
    <w:p w:rsidR="00C90BB4" w:rsidRPr="00E31D0C" w:rsidRDefault="00C90BB4" w:rsidP="006049D0">
      <w:pPr>
        <w:pStyle w:val="Style2"/>
        <w:widowControl/>
        <w:spacing w:before="14" w:line="408" w:lineRule="exact"/>
        <w:ind w:firstLine="0"/>
        <w:jc w:val="left"/>
        <w:rPr>
          <w:rStyle w:val="FontStyle13"/>
          <w:sz w:val="28"/>
          <w:szCs w:val="28"/>
        </w:rPr>
      </w:pPr>
      <w:r w:rsidRPr="00E31D0C">
        <w:rPr>
          <w:rStyle w:val="FontStyle13"/>
          <w:sz w:val="28"/>
          <w:szCs w:val="28"/>
        </w:rPr>
        <w:t>Дезадаптация проходит в своем развитии следующие стадии:</w:t>
      </w:r>
    </w:p>
    <w:p w:rsidR="00C90BB4" w:rsidRPr="00E31D0C" w:rsidRDefault="00C90BB4" w:rsidP="006049D0">
      <w:pPr>
        <w:pStyle w:val="Style2"/>
        <w:widowControl/>
        <w:spacing w:line="408" w:lineRule="exact"/>
        <w:ind w:right="82" w:firstLine="538"/>
        <w:jc w:val="left"/>
        <w:rPr>
          <w:rStyle w:val="FontStyle13"/>
          <w:sz w:val="28"/>
          <w:szCs w:val="28"/>
        </w:rPr>
      </w:pPr>
      <w:r w:rsidRPr="00E31D0C">
        <w:rPr>
          <w:rStyle w:val="FontStyle13"/>
          <w:sz w:val="28"/>
          <w:szCs w:val="28"/>
        </w:rPr>
        <w:t>— учебной декомпенсации - состояние ребенка, характеризующееся возникновением затруднений в изучении одного или нескольких предметов при сохранение общего интереса к школе;</w:t>
      </w:r>
    </w:p>
    <w:p w:rsidR="00C90BB4" w:rsidRPr="00E31D0C" w:rsidRDefault="00C90BB4" w:rsidP="006049D0">
      <w:pPr>
        <w:pStyle w:val="Style10"/>
        <w:widowControl/>
        <w:numPr>
          <w:ilvl w:val="0"/>
          <w:numId w:val="5"/>
        </w:numPr>
        <w:tabs>
          <w:tab w:val="left" w:pos="811"/>
        </w:tabs>
        <w:spacing w:before="53" w:line="408" w:lineRule="exact"/>
        <w:ind w:firstLine="528"/>
        <w:jc w:val="left"/>
        <w:rPr>
          <w:rStyle w:val="FontStyle13"/>
          <w:sz w:val="28"/>
          <w:szCs w:val="28"/>
        </w:rPr>
      </w:pPr>
      <w:r w:rsidRPr="00E31D0C">
        <w:rPr>
          <w:rStyle w:val="FontStyle13"/>
          <w:sz w:val="28"/>
          <w:szCs w:val="28"/>
        </w:rPr>
        <w:t>школьной дезадаптации - состояние ребенка, когда на ряду с возрастающими трудностями в обучении на первый план выступает нарушения поведения, выражение в виде конфликтов с педагогами, одноклассниками, пропусков занятий;</w:t>
      </w:r>
    </w:p>
    <w:p w:rsidR="00C90BB4" w:rsidRPr="00E31D0C" w:rsidRDefault="00C90BB4" w:rsidP="006049D0">
      <w:pPr>
        <w:pStyle w:val="Style10"/>
        <w:widowControl/>
        <w:numPr>
          <w:ilvl w:val="0"/>
          <w:numId w:val="5"/>
        </w:numPr>
        <w:tabs>
          <w:tab w:val="left" w:pos="811"/>
        </w:tabs>
        <w:spacing w:line="408" w:lineRule="exact"/>
        <w:ind w:firstLine="528"/>
        <w:jc w:val="left"/>
        <w:rPr>
          <w:rStyle w:val="FontStyle13"/>
          <w:sz w:val="28"/>
          <w:szCs w:val="28"/>
        </w:rPr>
      </w:pPr>
      <w:r w:rsidRPr="00E31D0C">
        <w:rPr>
          <w:rStyle w:val="FontStyle13"/>
          <w:sz w:val="28"/>
          <w:szCs w:val="28"/>
        </w:rPr>
        <w:t>социальной дезадаптации - состояние ребенка, когда отмечается полная утрата к учебному процессу, пребыванию в школьном коллективе, уход в асоциальные компании, увлечение спиртными напитками, наркотиками;</w:t>
      </w:r>
    </w:p>
    <w:p w:rsidR="00C90BB4" w:rsidRPr="00E31D0C" w:rsidRDefault="00C90BB4" w:rsidP="006049D0">
      <w:pPr>
        <w:pStyle w:val="Style10"/>
        <w:widowControl/>
        <w:numPr>
          <w:ilvl w:val="0"/>
          <w:numId w:val="5"/>
        </w:numPr>
        <w:tabs>
          <w:tab w:val="left" w:pos="811"/>
        </w:tabs>
        <w:spacing w:before="5" w:line="408" w:lineRule="exact"/>
        <w:ind w:firstLine="528"/>
        <w:jc w:val="left"/>
        <w:rPr>
          <w:rStyle w:val="FontStyle13"/>
          <w:sz w:val="28"/>
          <w:szCs w:val="28"/>
        </w:rPr>
      </w:pPr>
      <w:r w:rsidRPr="00E31D0C">
        <w:rPr>
          <w:rStyle w:val="FontStyle13"/>
          <w:sz w:val="28"/>
          <w:szCs w:val="28"/>
        </w:rPr>
        <w:t>криминализация среды свободного времяпрепровождения. Так, например, отчисление из школы детей 15-ти летнего возраста, что позволяет законом «Об образовании», выбрасывает детей на улицу, где они легально трудоустроиться. Принимая во внимание, что такие дети, как правило, из мало обеспеченных семей, можно с уверенностью утверждать, что основные и реальные способы добывания средств к существованию у них будут носить криминальный характер.</w:t>
      </w:r>
    </w:p>
    <w:p w:rsidR="00C90BB4" w:rsidRPr="00E31D0C" w:rsidRDefault="00C90BB4" w:rsidP="006049D0">
      <w:pPr>
        <w:pStyle w:val="Style10"/>
        <w:widowControl/>
        <w:spacing w:line="408" w:lineRule="exact"/>
        <w:ind w:firstLine="538"/>
        <w:jc w:val="left"/>
        <w:rPr>
          <w:rStyle w:val="FontStyle13"/>
          <w:sz w:val="28"/>
          <w:szCs w:val="28"/>
        </w:rPr>
      </w:pPr>
      <w:r w:rsidRPr="00E31D0C">
        <w:rPr>
          <w:rStyle w:val="FontStyle13"/>
          <w:sz w:val="28"/>
          <w:szCs w:val="28"/>
        </w:rPr>
        <w:t>Важным фактором отклонения в психосоциальном развитии ребенка является неблагополучие семьи. Следует выделить определенные стили семейных взаимоотношений, ведущих к формированию асоциального поведения несовершеннолетних;</w:t>
      </w:r>
    </w:p>
    <w:p w:rsidR="00C90BB4" w:rsidRPr="00E31D0C" w:rsidRDefault="00C90BB4" w:rsidP="006049D0">
      <w:pPr>
        <w:pStyle w:val="Style10"/>
        <w:widowControl/>
        <w:numPr>
          <w:ilvl w:val="0"/>
          <w:numId w:val="5"/>
        </w:numPr>
        <w:tabs>
          <w:tab w:val="left" w:pos="811"/>
        </w:tabs>
        <w:spacing w:before="5" w:line="408" w:lineRule="exact"/>
        <w:ind w:firstLine="528"/>
        <w:jc w:val="left"/>
        <w:rPr>
          <w:rStyle w:val="FontStyle13"/>
          <w:sz w:val="28"/>
          <w:szCs w:val="28"/>
        </w:rPr>
      </w:pPr>
      <w:r w:rsidRPr="00E31D0C">
        <w:rPr>
          <w:rStyle w:val="FontStyle13"/>
          <w:sz w:val="28"/>
          <w:szCs w:val="28"/>
        </w:rPr>
        <w:t>дисгармоничный стиль воспитательных и внутрисемейных отношений, сочетающих в себе, с одной стороны, потворство желаниям ребенка, гиперопеку, а с другой - провоцирование ребенка на конфликтные ситуации, или характеризующиеся утверждением в семье двойной морали. Для семьи одни правила поведения, для общества совершенно другие;</w:t>
      </w:r>
    </w:p>
    <w:p w:rsidR="00C90BB4" w:rsidRPr="00E31D0C" w:rsidRDefault="00C90BB4" w:rsidP="006049D0">
      <w:pPr>
        <w:pStyle w:val="Style10"/>
        <w:widowControl/>
        <w:numPr>
          <w:ilvl w:val="0"/>
          <w:numId w:val="5"/>
        </w:numPr>
        <w:tabs>
          <w:tab w:val="left" w:pos="811"/>
        </w:tabs>
        <w:spacing w:before="5" w:line="408" w:lineRule="exact"/>
        <w:ind w:firstLine="528"/>
        <w:jc w:val="left"/>
        <w:rPr>
          <w:rStyle w:val="FontStyle13"/>
          <w:sz w:val="28"/>
          <w:szCs w:val="28"/>
        </w:rPr>
      </w:pPr>
      <w:r w:rsidRPr="00E31D0C">
        <w:rPr>
          <w:rStyle w:val="FontStyle13"/>
          <w:sz w:val="28"/>
          <w:szCs w:val="28"/>
        </w:rPr>
        <w:t>нестабильный, конфликтный стиль воспитательных влияний в неполной семье, в ситуации развода, длительного раздельного проживания детей и родителей;</w:t>
      </w:r>
    </w:p>
    <w:p w:rsidR="00C90BB4" w:rsidRPr="00E31D0C" w:rsidRDefault="00C90BB4" w:rsidP="006049D0">
      <w:pPr>
        <w:pStyle w:val="Style10"/>
        <w:widowControl/>
        <w:tabs>
          <w:tab w:val="left" w:pos="917"/>
        </w:tabs>
        <w:spacing w:line="408" w:lineRule="exact"/>
        <w:ind w:firstLine="538"/>
        <w:jc w:val="left"/>
        <w:rPr>
          <w:rStyle w:val="FontStyle13"/>
          <w:sz w:val="28"/>
          <w:szCs w:val="28"/>
        </w:rPr>
      </w:pPr>
      <w:r w:rsidRPr="00E31D0C">
        <w:rPr>
          <w:rStyle w:val="FontStyle13"/>
          <w:sz w:val="28"/>
          <w:szCs w:val="28"/>
        </w:rPr>
        <w:t>—</w:t>
      </w:r>
      <w:r w:rsidRPr="00E31D0C">
        <w:rPr>
          <w:rStyle w:val="FontStyle13"/>
          <w:sz w:val="28"/>
          <w:szCs w:val="28"/>
        </w:rPr>
        <w:tab/>
        <w:t>асоциальный стиль отношений в дезорганизованной семье с систематическим употреблением алкоголя, наркотиков, аморальным образом жизни, криминальным поведением родителей, появлением мало мотивированной «семейной жестокости» и насилием.</w:t>
      </w:r>
    </w:p>
    <w:p w:rsidR="00C90BB4" w:rsidRPr="00E31D0C" w:rsidRDefault="00C90BB4" w:rsidP="006049D0">
      <w:pPr>
        <w:pStyle w:val="Style2"/>
        <w:widowControl/>
        <w:spacing w:line="408" w:lineRule="exact"/>
        <w:ind w:firstLine="538"/>
        <w:jc w:val="left"/>
        <w:rPr>
          <w:rStyle w:val="FontStyle13"/>
          <w:sz w:val="28"/>
          <w:szCs w:val="28"/>
        </w:rPr>
      </w:pPr>
      <w:r w:rsidRPr="00E31D0C">
        <w:rPr>
          <w:rStyle w:val="FontStyle13"/>
          <w:sz w:val="28"/>
          <w:szCs w:val="28"/>
        </w:rPr>
        <w:t>Анализ семьи и ее воздействие на психосоциальное развитие ребенка показывает, что у большой групп детей нарушены условия их ранней социализации. Часть из них пребывает в условиях стрессовой ситуации с риском физического или психического насилия, ведущих к различным формам девиации, другие вовлечены в преступную деятельность с формированием устойчивых форм делинквентного или криминального поведения.</w:t>
      </w:r>
    </w:p>
    <w:p w:rsidR="00C90BB4" w:rsidRPr="00E31D0C" w:rsidRDefault="00C90BB4" w:rsidP="006049D0">
      <w:pPr>
        <w:pStyle w:val="Style2"/>
        <w:widowControl/>
        <w:spacing w:before="5" w:line="408" w:lineRule="exact"/>
        <w:ind w:firstLine="538"/>
        <w:jc w:val="left"/>
        <w:rPr>
          <w:rStyle w:val="FontStyle13"/>
          <w:sz w:val="28"/>
          <w:szCs w:val="28"/>
        </w:rPr>
      </w:pPr>
      <w:r w:rsidRPr="00E31D0C">
        <w:rPr>
          <w:rStyle w:val="FontStyle13"/>
          <w:sz w:val="28"/>
          <w:szCs w:val="28"/>
        </w:rPr>
        <w:t>Социально - экономические факторы включают социальное неравенство, расслоение общества на богатых и бедных, обнищание значительной массы населения, ограничение социально-приемлемых способов получения достойного заработка, безработица, инфляцию и, как следствие, социальную напряженность.</w:t>
      </w:r>
    </w:p>
    <w:p w:rsidR="00C90BB4" w:rsidRPr="00E31D0C" w:rsidRDefault="00C90BB4" w:rsidP="006049D0">
      <w:pPr>
        <w:pStyle w:val="Style2"/>
        <w:widowControl/>
        <w:spacing w:line="408" w:lineRule="exact"/>
        <w:ind w:firstLine="538"/>
        <w:jc w:val="left"/>
        <w:rPr>
          <w:rStyle w:val="FontStyle13"/>
          <w:sz w:val="28"/>
          <w:szCs w:val="28"/>
        </w:rPr>
      </w:pPr>
      <w:r w:rsidRPr="00E31D0C">
        <w:rPr>
          <w:rStyle w:val="FontStyle13"/>
          <w:sz w:val="28"/>
          <w:szCs w:val="28"/>
        </w:rPr>
        <w:t>Морально - этические факторы проявляются, с одной стороны, в низком морально -нравственном уровне современного общества, разрушений ценностей, в первую очередь духовных, в утверждении психологии «вещизма», падение нравов, с другой - в нейтральном отношении общества к проявлениям девиантного поведения. Не удивительно, что следствием равнодушия общества, например, к проблемам детского алкоголизма или проституции, являются пренебрежительное отношение ребенка к семье, школе, государству, безделье, бродяжничество, формирование молодежных банд, агрессивное отношение к другим людям, употребление спиртных напитков, наркотиков, кражи, драки, убийства, попытки суицида.</w:t>
      </w:r>
    </w:p>
    <w:p w:rsidR="006049D0" w:rsidRPr="00E31D0C" w:rsidRDefault="006049D0" w:rsidP="006049D0">
      <w:pPr>
        <w:pStyle w:val="Style4"/>
        <w:widowControl/>
        <w:spacing w:before="67"/>
        <w:rPr>
          <w:rStyle w:val="FontStyle14"/>
          <w:sz w:val="28"/>
          <w:szCs w:val="28"/>
        </w:rPr>
      </w:pPr>
    </w:p>
    <w:p w:rsidR="006049D0" w:rsidRDefault="006049D0" w:rsidP="006049D0">
      <w:pPr>
        <w:pStyle w:val="Style4"/>
        <w:widowControl/>
        <w:spacing w:before="67"/>
        <w:rPr>
          <w:rStyle w:val="FontStyle14"/>
          <w:sz w:val="24"/>
          <w:szCs w:val="24"/>
        </w:rPr>
      </w:pPr>
    </w:p>
    <w:p w:rsidR="00E31D0C" w:rsidRDefault="00E31D0C" w:rsidP="006049D0">
      <w:pPr>
        <w:pStyle w:val="Style4"/>
        <w:widowControl/>
        <w:spacing w:before="67"/>
        <w:rPr>
          <w:rStyle w:val="FontStyle14"/>
          <w:sz w:val="24"/>
          <w:szCs w:val="24"/>
        </w:rPr>
      </w:pPr>
    </w:p>
    <w:p w:rsidR="00E31D0C" w:rsidRDefault="00E31D0C" w:rsidP="006049D0">
      <w:pPr>
        <w:pStyle w:val="Style4"/>
        <w:widowControl/>
        <w:spacing w:before="67"/>
        <w:rPr>
          <w:rStyle w:val="FontStyle14"/>
          <w:sz w:val="24"/>
          <w:szCs w:val="24"/>
        </w:rPr>
      </w:pPr>
    </w:p>
    <w:p w:rsidR="00E31D0C" w:rsidRDefault="00E31D0C" w:rsidP="006049D0">
      <w:pPr>
        <w:pStyle w:val="Style4"/>
        <w:widowControl/>
        <w:spacing w:before="67"/>
        <w:rPr>
          <w:rStyle w:val="FontStyle14"/>
          <w:sz w:val="24"/>
          <w:szCs w:val="24"/>
        </w:rPr>
      </w:pPr>
    </w:p>
    <w:p w:rsidR="00E31D0C" w:rsidRDefault="00E31D0C" w:rsidP="006049D0">
      <w:pPr>
        <w:pStyle w:val="Style4"/>
        <w:widowControl/>
        <w:spacing w:before="67"/>
        <w:rPr>
          <w:rStyle w:val="FontStyle14"/>
          <w:sz w:val="24"/>
          <w:szCs w:val="24"/>
        </w:rPr>
      </w:pPr>
    </w:p>
    <w:p w:rsidR="00E31D0C" w:rsidRDefault="00E31D0C" w:rsidP="006049D0">
      <w:pPr>
        <w:pStyle w:val="Style4"/>
        <w:widowControl/>
        <w:spacing w:before="67"/>
        <w:rPr>
          <w:rStyle w:val="FontStyle14"/>
          <w:sz w:val="24"/>
          <w:szCs w:val="24"/>
        </w:rPr>
      </w:pPr>
    </w:p>
    <w:p w:rsidR="00E31D0C" w:rsidRDefault="00E31D0C" w:rsidP="006049D0">
      <w:pPr>
        <w:pStyle w:val="Style4"/>
        <w:widowControl/>
        <w:spacing w:before="67"/>
        <w:rPr>
          <w:rStyle w:val="FontStyle14"/>
          <w:sz w:val="24"/>
          <w:szCs w:val="24"/>
        </w:rPr>
      </w:pPr>
    </w:p>
    <w:p w:rsidR="00E31D0C" w:rsidRDefault="00E31D0C" w:rsidP="006049D0">
      <w:pPr>
        <w:pStyle w:val="Style4"/>
        <w:widowControl/>
        <w:spacing w:before="67"/>
        <w:rPr>
          <w:rStyle w:val="FontStyle14"/>
          <w:sz w:val="24"/>
          <w:szCs w:val="24"/>
        </w:rPr>
      </w:pPr>
    </w:p>
    <w:p w:rsidR="00E31D0C" w:rsidRDefault="00E31D0C" w:rsidP="006049D0">
      <w:pPr>
        <w:pStyle w:val="Style4"/>
        <w:widowControl/>
        <w:spacing w:before="67"/>
        <w:rPr>
          <w:rStyle w:val="FontStyle14"/>
          <w:sz w:val="24"/>
          <w:szCs w:val="24"/>
        </w:rPr>
      </w:pPr>
    </w:p>
    <w:p w:rsidR="00E31D0C" w:rsidRDefault="00E31D0C" w:rsidP="006049D0">
      <w:pPr>
        <w:pStyle w:val="Style4"/>
        <w:widowControl/>
        <w:spacing w:before="67"/>
        <w:rPr>
          <w:rStyle w:val="FontStyle14"/>
          <w:sz w:val="24"/>
          <w:szCs w:val="24"/>
        </w:rPr>
      </w:pPr>
    </w:p>
    <w:p w:rsidR="00C90BB4" w:rsidRPr="00E31D0C" w:rsidRDefault="00C90BB4" w:rsidP="006049D0">
      <w:pPr>
        <w:pStyle w:val="Style4"/>
        <w:widowControl/>
        <w:spacing w:before="67"/>
        <w:rPr>
          <w:rStyle w:val="FontStyle14"/>
          <w:sz w:val="28"/>
          <w:szCs w:val="28"/>
        </w:rPr>
      </w:pPr>
      <w:r w:rsidRPr="00E31D0C">
        <w:rPr>
          <w:rStyle w:val="FontStyle14"/>
          <w:sz w:val="28"/>
          <w:szCs w:val="28"/>
        </w:rPr>
        <w:t>Выводы по I главе.</w:t>
      </w:r>
    </w:p>
    <w:p w:rsidR="00C90BB4" w:rsidRPr="00E31D0C" w:rsidRDefault="00C90BB4" w:rsidP="006049D0">
      <w:pPr>
        <w:pStyle w:val="Style10"/>
        <w:widowControl/>
        <w:spacing w:before="48" w:line="413" w:lineRule="exact"/>
        <w:ind w:firstLine="0"/>
        <w:jc w:val="left"/>
        <w:rPr>
          <w:rStyle w:val="FontStyle13"/>
          <w:sz w:val="28"/>
          <w:szCs w:val="28"/>
        </w:rPr>
      </w:pPr>
      <w:r w:rsidRPr="00E31D0C">
        <w:rPr>
          <w:rStyle w:val="FontStyle13"/>
          <w:sz w:val="28"/>
          <w:szCs w:val="28"/>
        </w:rPr>
        <w:t>Исходя из выше сказанного можно сделать следующие выводы.</w:t>
      </w:r>
    </w:p>
    <w:p w:rsidR="00E31D0C" w:rsidRDefault="00E31D0C" w:rsidP="006049D0">
      <w:pPr>
        <w:pStyle w:val="Style10"/>
        <w:widowControl/>
        <w:spacing w:line="413" w:lineRule="exact"/>
        <w:ind w:firstLine="542"/>
        <w:jc w:val="left"/>
        <w:rPr>
          <w:rStyle w:val="FontStyle13"/>
          <w:sz w:val="28"/>
          <w:szCs w:val="28"/>
        </w:rPr>
      </w:pPr>
      <w:r>
        <w:rPr>
          <w:rStyle w:val="FontStyle13"/>
          <w:sz w:val="28"/>
          <w:szCs w:val="28"/>
        </w:rPr>
        <w:t>Ребенок – это еще</w:t>
      </w:r>
    </w:p>
    <w:p w:rsidR="00C90BB4" w:rsidRPr="00E31D0C" w:rsidRDefault="00E31D0C" w:rsidP="006049D0">
      <w:pPr>
        <w:pStyle w:val="Style10"/>
        <w:widowControl/>
        <w:spacing w:line="413" w:lineRule="exact"/>
        <w:ind w:firstLine="542"/>
        <w:jc w:val="left"/>
        <w:rPr>
          <w:rStyle w:val="FontStyle13"/>
          <w:sz w:val="28"/>
          <w:szCs w:val="28"/>
        </w:rPr>
      </w:pPr>
      <w:r>
        <w:rPr>
          <w:rStyle w:val="FontStyle13"/>
          <w:sz w:val="28"/>
          <w:szCs w:val="28"/>
        </w:rPr>
        <w:t xml:space="preserve"> не</w:t>
      </w:r>
      <w:r w:rsidR="00C90BB4" w:rsidRPr="00E31D0C">
        <w:rPr>
          <w:rStyle w:val="FontStyle13"/>
          <w:sz w:val="28"/>
          <w:szCs w:val="28"/>
        </w:rPr>
        <w:t xml:space="preserve"> зрелый и не возмужалый человек, это личность, находящаяся на особой стадии формирования её важнейших черт и качеств. Личность ещё недостаточно развита, чтобы считаться взрослой, и в то же время настолько развита, что в состоянии сознательно вступить в отношения с окружающими и следовать в своих поступках и действиях требованиям общественных норм и правил.</w:t>
      </w:r>
    </w:p>
    <w:p w:rsidR="00C90BB4" w:rsidRPr="00E31D0C" w:rsidRDefault="00E31D0C" w:rsidP="00E31D0C">
      <w:pPr>
        <w:pStyle w:val="Style10"/>
        <w:widowControl/>
        <w:spacing w:line="413" w:lineRule="exact"/>
        <w:ind w:firstLine="538"/>
        <w:jc w:val="left"/>
        <w:rPr>
          <w:rStyle w:val="FontStyle13"/>
          <w:sz w:val="28"/>
          <w:szCs w:val="28"/>
        </w:rPr>
      </w:pPr>
      <w:r>
        <w:rPr>
          <w:rStyle w:val="FontStyle13"/>
          <w:sz w:val="28"/>
          <w:szCs w:val="28"/>
        </w:rPr>
        <w:t xml:space="preserve">Дети, </w:t>
      </w:r>
      <w:r w:rsidR="00C90BB4" w:rsidRPr="00E31D0C">
        <w:rPr>
          <w:rStyle w:val="FontStyle13"/>
          <w:sz w:val="28"/>
          <w:szCs w:val="28"/>
        </w:rPr>
        <w:t xml:space="preserve"> чье поведение отклоняется от принятых в обществе правил, норм поведения, называют трудными или трудновоспитуемыми. Под трудновоспитуемыми понимается сопротивление педагогическим воздействиям, которое может быть обусловлено самыми разнообразными причинами, связанными с усвоением разных социальных программ, знаний, навыков, требований и норм в процессе целенаправленного обучения и воспитания.</w:t>
      </w:r>
    </w:p>
    <w:p w:rsidR="00C90BB4" w:rsidRPr="00E31D0C" w:rsidRDefault="00C90BB4" w:rsidP="00E31D0C">
      <w:pPr>
        <w:pStyle w:val="Style10"/>
        <w:widowControl/>
        <w:spacing w:line="413" w:lineRule="exact"/>
        <w:ind w:firstLine="538"/>
        <w:jc w:val="left"/>
        <w:rPr>
          <w:rStyle w:val="FontStyle13"/>
          <w:sz w:val="28"/>
          <w:szCs w:val="28"/>
        </w:rPr>
      </w:pPr>
      <w:r w:rsidRPr="00E31D0C">
        <w:rPr>
          <w:rStyle w:val="FontStyle13"/>
          <w:sz w:val="28"/>
          <w:szCs w:val="28"/>
        </w:rPr>
        <w:t>Трудновоспитуемость</w:t>
      </w:r>
      <w:r w:rsidR="00E31D0C">
        <w:rPr>
          <w:rStyle w:val="FontStyle13"/>
          <w:sz w:val="28"/>
          <w:szCs w:val="28"/>
        </w:rPr>
        <w:t xml:space="preserve"> ребенка,</w:t>
      </w:r>
      <w:r w:rsidRPr="00E31D0C">
        <w:rPr>
          <w:rStyle w:val="FontStyle13"/>
          <w:sz w:val="28"/>
          <w:szCs w:val="28"/>
        </w:rPr>
        <w:t xml:space="preserve"> несоблюдение им норм и правил, установленном в обществе, в науке рассматривается через явление, которое называется девиация.</w:t>
      </w:r>
    </w:p>
    <w:p w:rsidR="00C90BB4" w:rsidRPr="00E31D0C" w:rsidRDefault="00C90BB4" w:rsidP="00E31D0C">
      <w:pPr>
        <w:pStyle w:val="Style10"/>
        <w:widowControl/>
        <w:spacing w:line="413" w:lineRule="exact"/>
        <w:ind w:firstLine="538"/>
        <w:jc w:val="left"/>
        <w:rPr>
          <w:rStyle w:val="FontStyle13"/>
          <w:sz w:val="28"/>
          <w:szCs w:val="28"/>
        </w:rPr>
      </w:pPr>
      <w:r w:rsidRPr="00E31D0C">
        <w:rPr>
          <w:rStyle w:val="FontStyle13"/>
          <w:sz w:val="28"/>
          <w:szCs w:val="28"/>
        </w:rPr>
        <w:t xml:space="preserve">Нормальное поведение </w:t>
      </w:r>
      <w:r w:rsidR="00E31D0C">
        <w:rPr>
          <w:rStyle w:val="FontStyle13"/>
          <w:sz w:val="28"/>
          <w:szCs w:val="28"/>
        </w:rPr>
        <w:t xml:space="preserve">ребенка </w:t>
      </w:r>
      <w:r w:rsidRPr="00E31D0C">
        <w:rPr>
          <w:rStyle w:val="FontStyle13"/>
          <w:sz w:val="28"/>
          <w:szCs w:val="28"/>
        </w:rPr>
        <w:t>полагает взаимодействие его с микросоциумом, адекватно отвечающее потребностям и возможностям его развития и социализации. Если окружение ребенка способно своевременной и адекватно реагировать на те или иные особенности подростка, то его поведение всегда (или почти всегда) будет нормальным.</w:t>
      </w:r>
    </w:p>
    <w:p w:rsidR="00C90BB4" w:rsidRPr="00E31D0C" w:rsidRDefault="00C90BB4" w:rsidP="006049D0">
      <w:pPr>
        <w:pStyle w:val="Style10"/>
        <w:widowControl/>
        <w:spacing w:line="413" w:lineRule="exact"/>
        <w:ind w:firstLine="542"/>
        <w:jc w:val="left"/>
        <w:rPr>
          <w:rStyle w:val="FontStyle13"/>
          <w:sz w:val="28"/>
          <w:szCs w:val="28"/>
        </w:rPr>
      </w:pPr>
      <w:r w:rsidRPr="00E31D0C">
        <w:rPr>
          <w:rStyle w:val="FontStyle13"/>
          <w:sz w:val="28"/>
          <w:szCs w:val="28"/>
        </w:rPr>
        <w:t>Отсюда отклоняющееся поведение может быть охарактеризовано, как взаимодействие ребенка с микросоциумом, нарушающее его развитие и социализацию, вследствие отсутствия адекватного учета средой особенностей его индивидуальности и проявляющееся в поведенческом противодействии установленным нравственным и правовым общественным нормам.</w:t>
      </w:r>
    </w:p>
    <w:p w:rsidR="00C90BB4" w:rsidRDefault="00C90BB4" w:rsidP="006049D0">
      <w:pPr>
        <w:pStyle w:val="Style2"/>
        <w:widowControl/>
        <w:spacing w:before="24" w:line="413" w:lineRule="exact"/>
        <w:ind w:right="24"/>
        <w:jc w:val="left"/>
        <w:rPr>
          <w:rStyle w:val="FontStyle13"/>
          <w:sz w:val="28"/>
          <w:szCs w:val="28"/>
        </w:rPr>
      </w:pPr>
      <w:r w:rsidRPr="00E31D0C">
        <w:rPr>
          <w:rStyle w:val="FontStyle13"/>
          <w:sz w:val="28"/>
          <w:szCs w:val="28"/>
        </w:rPr>
        <w:t>Таким образом, девиантное поведение предстает как нормальная реакция на ненормальные для ребенка или группы подростков условия (социальные или микросоциальные), в которых они оказались, и в то же время как язык общения с социумом, когда другие социально приемлемые способы общения исчерпали себя или недоступны.</w:t>
      </w:r>
    </w:p>
    <w:p w:rsidR="00E31D0C" w:rsidRPr="00E31D0C" w:rsidRDefault="00E31D0C" w:rsidP="00E31D0C">
      <w:pPr>
        <w:tabs>
          <w:tab w:val="left" w:pos="3030"/>
        </w:tabs>
        <w:rPr>
          <w:sz w:val="28"/>
          <w:szCs w:val="28"/>
        </w:rPr>
      </w:pPr>
      <w:r w:rsidRPr="00E31D0C">
        <w:rPr>
          <w:sz w:val="28"/>
          <w:szCs w:val="28"/>
        </w:rPr>
        <w:t xml:space="preserve">Глава </w:t>
      </w:r>
      <w:r w:rsidRPr="00E31D0C">
        <w:rPr>
          <w:sz w:val="28"/>
          <w:szCs w:val="28"/>
          <w:lang w:val="en-US"/>
        </w:rPr>
        <w:t>II</w:t>
      </w:r>
      <w:r w:rsidRPr="00E31D0C">
        <w:rPr>
          <w:sz w:val="28"/>
          <w:szCs w:val="28"/>
        </w:rPr>
        <w:t>. Организация деятельности социального педагога с «трудными» детьми.</w:t>
      </w:r>
    </w:p>
    <w:p w:rsidR="00E31D0C" w:rsidRPr="00E31D0C" w:rsidRDefault="00E31D0C" w:rsidP="00E31D0C">
      <w:pPr>
        <w:tabs>
          <w:tab w:val="left" w:pos="3030"/>
        </w:tabs>
        <w:rPr>
          <w:sz w:val="28"/>
          <w:szCs w:val="28"/>
        </w:rPr>
      </w:pPr>
    </w:p>
    <w:p w:rsidR="00E31D0C" w:rsidRDefault="00E31D0C" w:rsidP="00E31D0C">
      <w:pPr>
        <w:tabs>
          <w:tab w:val="left" w:pos="3030"/>
        </w:tabs>
        <w:rPr>
          <w:sz w:val="28"/>
          <w:szCs w:val="28"/>
        </w:rPr>
      </w:pPr>
      <w:r w:rsidRPr="00E31D0C">
        <w:rPr>
          <w:sz w:val="28"/>
          <w:szCs w:val="28"/>
        </w:rPr>
        <w:t>2.1 Методы и формы работы социального педагога с «трудными» детьми.</w:t>
      </w:r>
    </w:p>
    <w:p w:rsidR="00E31D0C" w:rsidRPr="00E31D0C" w:rsidRDefault="00E31D0C" w:rsidP="00E31D0C">
      <w:pPr>
        <w:pStyle w:val="Style2"/>
        <w:widowControl/>
        <w:spacing w:before="197" w:line="408" w:lineRule="exact"/>
        <w:ind w:firstLine="0"/>
        <w:jc w:val="left"/>
        <w:rPr>
          <w:rStyle w:val="FontStyle13"/>
          <w:sz w:val="28"/>
          <w:szCs w:val="28"/>
        </w:rPr>
      </w:pPr>
      <w:r w:rsidRPr="00E31D0C">
        <w:rPr>
          <w:rStyle w:val="FontStyle13"/>
          <w:sz w:val="28"/>
          <w:szCs w:val="28"/>
        </w:rPr>
        <w:t>В работе с трудным подростком необходим комплекс целенаправленного социально -педагогического воздействия.</w:t>
      </w:r>
    </w:p>
    <w:p w:rsidR="00E31D0C" w:rsidRPr="00E31D0C" w:rsidRDefault="00E31D0C" w:rsidP="00E31D0C">
      <w:pPr>
        <w:pStyle w:val="Style2"/>
        <w:widowControl/>
        <w:spacing w:line="408" w:lineRule="exact"/>
        <w:ind w:firstLine="542"/>
        <w:jc w:val="left"/>
        <w:rPr>
          <w:rStyle w:val="FontStyle13"/>
          <w:sz w:val="28"/>
          <w:szCs w:val="28"/>
        </w:rPr>
      </w:pPr>
      <w:r w:rsidRPr="00E31D0C">
        <w:rPr>
          <w:rStyle w:val="FontStyle13"/>
          <w:sz w:val="28"/>
          <w:szCs w:val="28"/>
        </w:rPr>
        <w:t>С помощью методов социальный педагог может оказывать целенаправленное воздействие на сознание, поведение, чувства подростка, а также воздействовать и на окружающую его социальную среду.</w:t>
      </w:r>
    </w:p>
    <w:p w:rsidR="00E31D0C" w:rsidRPr="00E31D0C" w:rsidRDefault="00E31D0C" w:rsidP="00E31D0C">
      <w:pPr>
        <w:pStyle w:val="Style2"/>
        <w:widowControl/>
        <w:spacing w:before="5" w:line="408" w:lineRule="exact"/>
        <w:ind w:firstLine="542"/>
        <w:jc w:val="left"/>
        <w:rPr>
          <w:rStyle w:val="FontStyle13"/>
          <w:sz w:val="28"/>
          <w:szCs w:val="28"/>
        </w:rPr>
      </w:pPr>
      <w:r w:rsidRPr="00E31D0C">
        <w:rPr>
          <w:rStyle w:val="FontStyle15"/>
          <w:sz w:val="28"/>
          <w:szCs w:val="28"/>
        </w:rPr>
        <w:t xml:space="preserve">Методы </w:t>
      </w:r>
      <w:r w:rsidRPr="00E31D0C">
        <w:rPr>
          <w:rStyle w:val="FontStyle13"/>
          <w:sz w:val="28"/>
          <w:szCs w:val="28"/>
        </w:rPr>
        <w:t>- это способы взаимосвязанной деятельности социального педагога и подростка, которые способствуют накоплению позитивного социального опыта, содействующего социализации или реабилитации подростка.</w:t>
      </w:r>
    </w:p>
    <w:p w:rsidR="00E31D0C" w:rsidRPr="00E31D0C" w:rsidRDefault="00E31D0C" w:rsidP="00E31D0C">
      <w:pPr>
        <w:pStyle w:val="Style2"/>
        <w:widowControl/>
        <w:spacing w:line="408" w:lineRule="exact"/>
        <w:ind w:firstLine="538"/>
        <w:jc w:val="left"/>
        <w:rPr>
          <w:rStyle w:val="FontStyle13"/>
          <w:sz w:val="28"/>
          <w:szCs w:val="28"/>
        </w:rPr>
      </w:pPr>
      <w:r w:rsidRPr="00E31D0C">
        <w:rPr>
          <w:rStyle w:val="FontStyle13"/>
          <w:sz w:val="28"/>
          <w:szCs w:val="28"/>
        </w:rPr>
        <w:t>Кроме методов в социально - педагогической деятельности, широко используются понятия «прием» и «средство». Прием понимается как частное выражение метода, его конкретизация, носит по отношению к методу частный, подчиненный характер. Соотношение между методом и приемом можно рассматривать как взаимодействие родового (метод) и видового (прием) понятий. Фактически каждый метод реализуется через совокупность отдельных приемов, которые накапливаются практикой, обобщаются теорией и рекомендуются к их использованию всеми специалистами.</w:t>
      </w:r>
    </w:p>
    <w:p w:rsidR="00E31D0C" w:rsidRPr="00E31D0C" w:rsidRDefault="00E31D0C" w:rsidP="00E31D0C">
      <w:pPr>
        <w:pStyle w:val="Style2"/>
        <w:widowControl/>
        <w:spacing w:before="5" w:line="408" w:lineRule="exact"/>
        <w:jc w:val="left"/>
        <w:rPr>
          <w:rStyle w:val="FontStyle13"/>
          <w:sz w:val="28"/>
          <w:szCs w:val="28"/>
        </w:rPr>
      </w:pPr>
      <w:r w:rsidRPr="00E31D0C">
        <w:rPr>
          <w:rStyle w:val="FontStyle13"/>
          <w:sz w:val="28"/>
          <w:szCs w:val="28"/>
        </w:rPr>
        <w:t>Однако приемы могут использоваться социальным педагогом и вне зависимости от методов. Э.Ш. Натанзон выделил так называемые «созидающие» и «тормозящие» приемы. К созидающим приемам он относит такие, как поощрение, внимание, просьба, проявление огорчения, укрепление веры в собственные силы подростка, доверие и др. К тормозящим он относит такие, приказание, намек, ласковый упрек, мнимое безразличие, мнимое недоверие, проявление возмущения, осуждение, предупреждение, взрыв и др.</w:t>
      </w:r>
    </w:p>
    <w:p w:rsidR="00E31D0C" w:rsidRPr="00E31D0C" w:rsidRDefault="00E31D0C" w:rsidP="00E31D0C">
      <w:pPr>
        <w:pStyle w:val="Style2"/>
        <w:widowControl/>
        <w:spacing w:before="5" w:line="408" w:lineRule="exact"/>
        <w:ind w:right="62" w:firstLine="538"/>
        <w:jc w:val="left"/>
        <w:rPr>
          <w:rStyle w:val="FontStyle13"/>
          <w:sz w:val="28"/>
          <w:szCs w:val="28"/>
        </w:rPr>
      </w:pPr>
      <w:r w:rsidRPr="00E31D0C">
        <w:rPr>
          <w:rStyle w:val="FontStyle13"/>
          <w:sz w:val="28"/>
          <w:szCs w:val="28"/>
        </w:rPr>
        <w:t xml:space="preserve">Применение того или иного приема социальным педагогом зависит от конкретной социально- педагогической ситуации, мотивом поведения подростка, умение ориентироваться в сложившейся ситуации, арсенала приемов, которые они имеют в запасе. </w:t>
      </w:r>
    </w:p>
    <w:p w:rsidR="00E31D0C" w:rsidRPr="00E31D0C" w:rsidRDefault="00E31D0C" w:rsidP="00E31D0C">
      <w:pPr>
        <w:pStyle w:val="Style2"/>
        <w:widowControl/>
        <w:spacing w:before="5" w:line="408" w:lineRule="exact"/>
        <w:ind w:right="82" w:firstLine="0"/>
        <w:jc w:val="left"/>
        <w:rPr>
          <w:rStyle w:val="FontStyle13"/>
          <w:sz w:val="28"/>
          <w:szCs w:val="28"/>
        </w:rPr>
      </w:pPr>
      <w:r w:rsidRPr="00E31D0C">
        <w:rPr>
          <w:rStyle w:val="FontStyle15"/>
          <w:sz w:val="28"/>
          <w:szCs w:val="28"/>
        </w:rPr>
        <w:t xml:space="preserve">Средство </w:t>
      </w:r>
      <w:r w:rsidRPr="00E31D0C">
        <w:rPr>
          <w:rStyle w:val="FontStyle13"/>
          <w:sz w:val="28"/>
          <w:szCs w:val="28"/>
        </w:rPr>
        <w:t>является наиболее широким понятием, чем прием и метод, поскольку последние сами в определенных обстоятельствах могут выступать средствами. Средства - это совокупность материальных, эмоциональных, интеллектуальных и других условий, которые используются социальным педагогом, для достижения какой то цели. В качестве средств социально- педагогической деятельности могут выступать природа, произведение искусства, книги, средства массовой информации и многое другое.</w:t>
      </w:r>
    </w:p>
    <w:p w:rsidR="00E31D0C" w:rsidRPr="00E31D0C" w:rsidRDefault="00E31D0C" w:rsidP="00A4116C">
      <w:pPr>
        <w:pStyle w:val="Style10"/>
        <w:widowControl/>
        <w:spacing w:line="408" w:lineRule="exact"/>
        <w:jc w:val="left"/>
        <w:rPr>
          <w:rStyle w:val="FontStyle13"/>
          <w:sz w:val="28"/>
          <w:szCs w:val="28"/>
        </w:rPr>
      </w:pPr>
      <w:r w:rsidRPr="00E31D0C">
        <w:rPr>
          <w:rStyle w:val="FontStyle13"/>
          <w:sz w:val="28"/>
          <w:szCs w:val="28"/>
        </w:rPr>
        <w:t xml:space="preserve">Наиболее широко в работе с трудным </w:t>
      </w:r>
      <w:r w:rsidR="00A4116C">
        <w:rPr>
          <w:rStyle w:val="FontStyle13"/>
          <w:sz w:val="28"/>
          <w:szCs w:val="28"/>
        </w:rPr>
        <w:t xml:space="preserve">ребенком </w:t>
      </w:r>
      <w:r w:rsidRPr="00E31D0C">
        <w:rPr>
          <w:rStyle w:val="FontStyle13"/>
          <w:sz w:val="28"/>
          <w:szCs w:val="28"/>
        </w:rPr>
        <w:t>используются такие методы, как убеждение и упражнение. Особенность использования этих методов заключается в том, что социальный педагог имеет дело с</w:t>
      </w:r>
      <w:r w:rsidR="00A4116C">
        <w:rPr>
          <w:rStyle w:val="FontStyle13"/>
          <w:sz w:val="28"/>
          <w:szCs w:val="28"/>
        </w:rPr>
        <w:t xml:space="preserve"> детьми</w:t>
      </w:r>
      <w:r w:rsidRPr="00E31D0C">
        <w:rPr>
          <w:rStyle w:val="FontStyle13"/>
          <w:sz w:val="28"/>
          <w:szCs w:val="28"/>
        </w:rPr>
        <w:t>, у которых по каким либо причинам не сформированы общепринятые нормы и правила поведения в обществе или же у него сформированы искаженные понятия об этих нормах и соответствующие формы поведения.</w:t>
      </w:r>
    </w:p>
    <w:p w:rsidR="00E31D0C" w:rsidRPr="00E31D0C" w:rsidRDefault="00E31D0C" w:rsidP="00A4116C">
      <w:pPr>
        <w:pStyle w:val="Style10"/>
        <w:widowControl/>
        <w:spacing w:before="10" w:line="408" w:lineRule="exact"/>
        <w:ind w:firstLine="542"/>
        <w:jc w:val="left"/>
        <w:rPr>
          <w:rStyle w:val="FontStyle13"/>
          <w:sz w:val="28"/>
          <w:szCs w:val="28"/>
        </w:rPr>
      </w:pPr>
      <w:r w:rsidRPr="00E31D0C">
        <w:rPr>
          <w:rStyle w:val="FontStyle13"/>
          <w:sz w:val="28"/>
          <w:szCs w:val="28"/>
        </w:rPr>
        <w:t>Приобщение к нормам жизни, принятым в данном обществе, морали, труду, создание ясных и точных представлениях о них, которые в конечном итоге формируют убеждения личности, ее жизненную позицию, зависят от знаний представлений о них. Метод убеждения содействует трансформации принятых норм в обществе в мотивы деятельности и поведение</w:t>
      </w:r>
      <w:r w:rsidR="00A4116C">
        <w:rPr>
          <w:rStyle w:val="FontStyle13"/>
          <w:sz w:val="28"/>
          <w:szCs w:val="28"/>
        </w:rPr>
        <w:t xml:space="preserve"> ребенка</w:t>
      </w:r>
      <w:r w:rsidRPr="00E31D0C">
        <w:rPr>
          <w:rStyle w:val="FontStyle13"/>
          <w:sz w:val="28"/>
          <w:szCs w:val="28"/>
        </w:rPr>
        <w:t>, что способствует формированию убеждений.</w:t>
      </w:r>
    </w:p>
    <w:p w:rsidR="00E31D0C" w:rsidRPr="00E31D0C" w:rsidRDefault="00E31D0C" w:rsidP="00A4116C">
      <w:pPr>
        <w:pStyle w:val="Style10"/>
        <w:widowControl/>
        <w:spacing w:line="408" w:lineRule="exact"/>
        <w:ind w:firstLine="538"/>
        <w:jc w:val="left"/>
        <w:rPr>
          <w:rStyle w:val="FontStyle13"/>
          <w:sz w:val="28"/>
          <w:szCs w:val="28"/>
        </w:rPr>
      </w:pPr>
      <w:r w:rsidRPr="00E31D0C">
        <w:rPr>
          <w:rStyle w:val="FontStyle15"/>
          <w:sz w:val="28"/>
          <w:szCs w:val="28"/>
        </w:rPr>
        <w:t xml:space="preserve">Убеждения </w:t>
      </w:r>
      <w:r w:rsidRPr="00E31D0C">
        <w:rPr>
          <w:rStyle w:val="FontStyle13"/>
          <w:sz w:val="28"/>
          <w:szCs w:val="28"/>
        </w:rPr>
        <w:t xml:space="preserve">- твердая уверенность </w:t>
      </w:r>
      <w:r w:rsidR="00A4116C">
        <w:rPr>
          <w:rStyle w:val="FontStyle13"/>
          <w:sz w:val="28"/>
          <w:szCs w:val="28"/>
        </w:rPr>
        <w:t xml:space="preserve">ребенка </w:t>
      </w:r>
      <w:r w:rsidRPr="00E31D0C">
        <w:rPr>
          <w:rStyle w:val="FontStyle13"/>
          <w:sz w:val="28"/>
          <w:szCs w:val="28"/>
        </w:rPr>
        <w:t xml:space="preserve">в истинности и справедливости нравственных знаний, они являются внутренним побуждением личности к нравственным действиям и поступкам. Убеждение - это разъяснение и доказательство правильности или необходимости определенного поведения. В процессе убеждения социальный педагог воздействует на сознание, чувство и воля подростка. Убеждение оказывает влияние на </w:t>
      </w:r>
      <w:r w:rsidR="00A4116C">
        <w:rPr>
          <w:rStyle w:val="FontStyle13"/>
          <w:sz w:val="28"/>
          <w:szCs w:val="28"/>
        </w:rPr>
        <w:t xml:space="preserve">ребенка </w:t>
      </w:r>
      <w:r w:rsidRPr="00E31D0C">
        <w:rPr>
          <w:rStyle w:val="FontStyle13"/>
          <w:sz w:val="28"/>
          <w:szCs w:val="28"/>
        </w:rPr>
        <w:t>только через его внутреннюю сферу.</w:t>
      </w:r>
    </w:p>
    <w:p w:rsidR="00E31D0C" w:rsidRPr="00E31D0C" w:rsidRDefault="00E31D0C" w:rsidP="00A4116C">
      <w:pPr>
        <w:pStyle w:val="Style10"/>
        <w:widowControl/>
        <w:spacing w:before="5" w:line="408" w:lineRule="exact"/>
        <w:ind w:firstLine="538"/>
        <w:jc w:val="left"/>
        <w:rPr>
          <w:rStyle w:val="FontStyle13"/>
          <w:sz w:val="28"/>
          <w:szCs w:val="28"/>
        </w:rPr>
      </w:pPr>
      <w:r w:rsidRPr="00E31D0C">
        <w:rPr>
          <w:rStyle w:val="FontStyle13"/>
          <w:sz w:val="28"/>
          <w:szCs w:val="28"/>
        </w:rPr>
        <w:t>Чтобы методы убеждения достигли своей цели, необходимо учитывать психологические особенности</w:t>
      </w:r>
      <w:r w:rsidR="00A4116C">
        <w:rPr>
          <w:rStyle w:val="FontStyle13"/>
          <w:sz w:val="28"/>
          <w:szCs w:val="28"/>
        </w:rPr>
        <w:t xml:space="preserve"> ребенка </w:t>
      </w:r>
      <w:r w:rsidRPr="00E31D0C">
        <w:rPr>
          <w:rStyle w:val="FontStyle13"/>
          <w:sz w:val="28"/>
          <w:szCs w:val="28"/>
        </w:rPr>
        <w:t>, их уровень воспитанности, интересы, личный опыт.</w:t>
      </w:r>
      <w:r w:rsidR="00A4116C">
        <w:rPr>
          <w:rStyle w:val="FontStyle13"/>
          <w:sz w:val="28"/>
          <w:szCs w:val="28"/>
        </w:rPr>
        <w:t xml:space="preserve"> П</w:t>
      </w:r>
      <w:r w:rsidRPr="00E31D0C">
        <w:rPr>
          <w:rStyle w:val="FontStyle13"/>
          <w:sz w:val="28"/>
          <w:szCs w:val="28"/>
        </w:rPr>
        <w:t xml:space="preserve">ри убеждении, социальный педагог воздействует на сознание, волю и чувства </w:t>
      </w:r>
      <w:r w:rsidR="00A4116C">
        <w:rPr>
          <w:rStyle w:val="FontStyle13"/>
          <w:sz w:val="28"/>
          <w:szCs w:val="28"/>
        </w:rPr>
        <w:t xml:space="preserve">ребенка. </w:t>
      </w:r>
    </w:p>
    <w:p w:rsidR="00A4116C" w:rsidRDefault="00E31D0C" w:rsidP="00A4116C">
      <w:pPr>
        <w:pStyle w:val="Style10"/>
        <w:widowControl/>
        <w:spacing w:line="408" w:lineRule="exact"/>
        <w:ind w:firstLine="542"/>
        <w:jc w:val="left"/>
        <w:rPr>
          <w:rStyle w:val="FontStyle13"/>
          <w:sz w:val="28"/>
          <w:szCs w:val="28"/>
        </w:rPr>
      </w:pPr>
      <w:r w:rsidRPr="00E31D0C">
        <w:rPr>
          <w:rStyle w:val="FontStyle13"/>
          <w:sz w:val="28"/>
          <w:szCs w:val="28"/>
        </w:rPr>
        <w:t xml:space="preserve">Органическая часть убеждения - это требование, без которого не возможно перестроить неверно сложившиеся представления </w:t>
      </w:r>
      <w:r w:rsidR="00A4116C">
        <w:rPr>
          <w:rStyle w:val="FontStyle13"/>
          <w:sz w:val="28"/>
          <w:szCs w:val="28"/>
        </w:rPr>
        <w:t xml:space="preserve">ребенка о </w:t>
      </w:r>
    </w:p>
    <w:p w:rsidR="00E31D0C" w:rsidRPr="00E31D0C" w:rsidRDefault="00E31D0C" w:rsidP="00A4116C">
      <w:pPr>
        <w:pStyle w:val="Style10"/>
        <w:widowControl/>
        <w:spacing w:line="408" w:lineRule="exact"/>
        <w:ind w:firstLine="0"/>
        <w:jc w:val="left"/>
        <w:rPr>
          <w:rStyle w:val="FontStyle13"/>
          <w:sz w:val="28"/>
          <w:szCs w:val="28"/>
        </w:rPr>
      </w:pPr>
      <w:r w:rsidRPr="00E31D0C">
        <w:rPr>
          <w:rStyle w:val="FontStyle13"/>
          <w:sz w:val="28"/>
          <w:szCs w:val="28"/>
        </w:rPr>
        <w:t>правилах и нормах поведения, принятых в обществе. Требования могут быть различны: безоговорочные, не допускающее возражений (нельзя воровать, обманывать, ходить грязными, неопрятными и т.д.), более мягкое, требование в виде обращения (сделай, пожалуйста, инее делай этого иначе ты огорчишь родных и др.). Требования должны быть о</w:t>
      </w:r>
      <w:r w:rsidR="00A4116C">
        <w:rPr>
          <w:rStyle w:val="FontStyle13"/>
          <w:sz w:val="28"/>
          <w:szCs w:val="28"/>
        </w:rPr>
        <w:t>снованы на уважении к личности ребенка</w:t>
      </w:r>
      <w:r w:rsidRPr="00E31D0C">
        <w:rPr>
          <w:rStyle w:val="FontStyle13"/>
          <w:sz w:val="28"/>
          <w:szCs w:val="28"/>
        </w:rPr>
        <w:t>, понимании его душевного состояния, пронизанной гуманностью, заинтересованностью в судьбе</w:t>
      </w:r>
      <w:r w:rsidR="00A4116C">
        <w:rPr>
          <w:rStyle w:val="FontStyle13"/>
          <w:sz w:val="28"/>
          <w:szCs w:val="28"/>
        </w:rPr>
        <w:t xml:space="preserve"> ребенка</w:t>
      </w:r>
      <w:r w:rsidRPr="00E31D0C">
        <w:rPr>
          <w:rStyle w:val="FontStyle13"/>
          <w:sz w:val="28"/>
          <w:szCs w:val="28"/>
        </w:rPr>
        <w:t>, разумностью предлагаемых действий по их выполнению, они должны выдвигаться с учетом мотивов и внешних обстоятельств, вызвавших те или иные поступки</w:t>
      </w:r>
      <w:r w:rsidR="00A4116C">
        <w:rPr>
          <w:rStyle w:val="FontStyle13"/>
          <w:sz w:val="28"/>
          <w:szCs w:val="28"/>
        </w:rPr>
        <w:t xml:space="preserve"> ребенка</w:t>
      </w:r>
      <w:r w:rsidRPr="00E31D0C">
        <w:rPr>
          <w:rStyle w:val="FontStyle13"/>
          <w:sz w:val="28"/>
          <w:szCs w:val="28"/>
        </w:rPr>
        <w:t xml:space="preserve">. Требование играет вспомогательную роль в социально — педагогической деятельности. Его основная функция заключается в том, чтобы поставить перед </w:t>
      </w:r>
      <w:r w:rsidR="00A4116C">
        <w:rPr>
          <w:rStyle w:val="FontStyle13"/>
          <w:sz w:val="28"/>
          <w:szCs w:val="28"/>
        </w:rPr>
        <w:t xml:space="preserve">ребенком </w:t>
      </w:r>
      <w:r w:rsidRPr="00E31D0C">
        <w:rPr>
          <w:rStyle w:val="FontStyle13"/>
          <w:sz w:val="28"/>
          <w:szCs w:val="28"/>
        </w:rPr>
        <w:t>задачу, довести до их сознания смысл норм и правил поведения, а также определить содержание предстоящей деятельности.</w:t>
      </w:r>
    </w:p>
    <w:p w:rsidR="00E31D0C" w:rsidRPr="00E31D0C" w:rsidRDefault="00E31D0C" w:rsidP="00E31D0C">
      <w:pPr>
        <w:pStyle w:val="Style10"/>
        <w:widowControl/>
        <w:spacing w:before="5" w:line="408" w:lineRule="exact"/>
        <w:ind w:firstLine="542"/>
        <w:jc w:val="left"/>
        <w:rPr>
          <w:rStyle w:val="FontStyle13"/>
          <w:sz w:val="28"/>
          <w:szCs w:val="28"/>
        </w:rPr>
      </w:pPr>
      <w:r w:rsidRPr="00E31D0C">
        <w:rPr>
          <w:rStyle w:val="FontStyle13"/>
          <w:sz w:val="28"/>
          <w:szCs w:val="28"/>
        </w:rPr>
        <w:t>Убеждение может реализовываться через такие методы в педагогике; как рассказ, лекция, беседа, диспут, положительный пример.</w:t>
      </w:r>
    </w:p>
    <w:p w:rsidR="00E31D0C" w:rsidRPr="00E31D0C" w:rsidRDefault="00E31D0C" w:rsidP="00A4116C">
      <w:pPr>
        <w:pStyle w:val="Style10"/>
        <w:widowControl/>
        <w:spacing w:line="408" w:lineRule="exact"/>
        <w:ind w:firstLine="542"/>
        <w:jc w:val="left"/>
        <w:rPr>
          <w:rStyle w:val="FontStyle13"/>
          <w:sz w:val="28"/>
          <w:szCs w:val="28"/>
        </w:rPr>
      </w:pPr>
      <w:r w:rsidRPr="00E31D0C">
        <w:rPr>
          <w:rStyle w:val="FontStyle15"/>
          <w:sz w:val="28"/>
          <w:szCs w:val="28"/>
        </w:rPr>
        <w:t xml:space="preserve">Рассказ и лекция </w:t>
      </w:r>
      <w:r w:rsidRPr="00E31D0C">
        <w:rPr>
          <w:rStyle w:val="FontStyle13"/>
          <w:sz w:val="28"/>
          <w:szCs w:val="28"/>
        </w:rPr>
        <w:t xml:space="preserve">- монологические формы метода, которые ведутся от одного лица социального педагога. И тот и другой метод используются, для того чтобы разъяснить </w:t>
      </w:r>
      <w:r w:rsidR="00A4116C">
        <w:rPr>
          <w:rStyle w:val="FontStyle13"/>
          <w:sz w:val="28"/>
          <w:szCs w:val="28"/>
        </w:rPr>
        <w:t xml:space="preserve">детям </w:t>
      </w:r>
      <w:r w:rsidRPr="00E31D0C">
        <w:rPr>
          <w:rStyle w:val="FontStyle13"/>
          <w:sz w:val="28"/>
          <w:szCs w:val="28"/>
        </w:rPr>
        <w:t xml:space="preserve">определенные нравственные понятия. Рассказ, используемый при работе с </w:t>
      </w:r>
      <w:r w:rsidR="00A4116C">
        <w:rPr>
          <w:rStyle w:val="FontStyle13"/>
          <w:sz w:val="28"/>
          <w:szCs w:val="28"/>
        </w:rPr>
        <w:t xml:space="preserve">детьми </w:t>
      </w:r>
      <w:r w:rsidRPr="00E31D0C">
        <w:rPr>
          <w:rStyle w:val="FontStyle13"/>
          <w:sz w:val="28"/>
          <w:szCs w:val="28"/>
        </w:rPr>
        <w:t xml:space="preserve">не продолжителен, основан на ярких примерах фактах. В лекции, как правило, раскрываются более сложные нравственные понятия (гуманизм, патриотизм, добро, зло, дружба, товарищество). </w:t>
      </w:r>
    </w:p>
    <w:p w:rsidR="00E31D0C" w:rsidRPr="00E31D0C" w:rsidRDefault="00E31D0C" w:rsidP="00A4116C">
      <w:pPr>
        <w:pStyle w:val="Style10"/>
        <w:widowControl/>
        <w:spacing w:line="408" w:lineRule="exact"/>
        <w:ind w:right="77" w:firstLine="542"/>
        <w:jc w:val="left"/>
        <w:rPr>
          <w:rStyle w:val="FontStyle13"/>
          <w:sz w:val="28"/>
          <w:szCs w:val="28"/>
        </w:rPr>
      </w:pPr>
      <w:r w:rsidRPr="00E31D0C">
        <w:rPr>
          <w:rStyle w:val="FontStyle15"/>
          <w:sz w:val="28"/>
          <w:szCs w:val="28"/>
        </w:rPr>
        <w:t xml:space="preserve">Беседа и диспут </w:t>
      </w:r>
      <w:r w:rsidRPr="00E31D0C">
        <w:rPr>
          <w:rStyle w:val="FontStyle13"/>
          <w:sz w:val="28"/>
          <w:szCs w:val="28"/>
        </w:rPr>
        <w:t>- диалогические формы метода, при их использовании важное место имеет работа самих</w:t>
      </w:r>
      <w:r w:rsidR="00A4116C">
        <w:rPr>
          <w:rStyle w:val="FontStyle13"/>
          <w:sz w:val="28"/>
          <w:szCs w:val="28"/>
        </w:rPr>
        <w:t xml:space="preserve"> детей </w:t>
      </w:r>
      <w:r w:rsidRPr="00E31D0C">
        <w:rPr>
          <w:rStyle w:val="FontStyle13"/>
          <w:sz w:val="28"/>
          <w:szCs w:val="28"/>
        </w:rPr>
        <w:t>. Поэтому важное место в использование этих методов играет, выбор и актуальность обсуждаемой темы, опора на положительный опыт</w:t>
      </w:r>
      <w:r w:rsidR="00A4116C">
        <w:rPr>
          <w:rStyle w:val="FontStyle13"/>
          <w:sz w:val="28"/>
          <w:szCs w:val="28"/>
        </w:rPr>
        <w:t xml:space="preserve"> данного ребенка </w:t>
      </w:r>
      <w:r w:rsidRPr="00E31D0C">
        <w:rPr>
          <w:rStyle w:val="FontStyle13"/>
          <w:sz w:val="28"/>
          <w:szCs w:val="28"/>
        </w:rPr>
        <w:t>, позитивный эмоциональный фон беседы. Беседа - это вопрос ответный метод. Искусство социального педагога появляется в том, какие вопросы он полагает для обсуждения: это могут быть вопросы на воспроизведение каких - либо фактов и явлений, уточнение этических понятий, сравнение и анализ конкретных форм поведения, вопросы - проблемы, на которые должны дать ответ</w:t>
      </w:r>
      <w:r w:rsidR="00A4116C">
        <w:rPr>
          <w:rStyle w:val="FontStyle13"/>
          <w:sz w:val="28"/>
          <w:szCs w:val="28"/>
        </w:rPr>
        <w:t xml:space="preserve"> сами дети</w:t>
      </w:r>
      <w:r w:rsidRPr="00E31D0C">
        <w:rPr>
          <w:rStyle w:val="FontStyle13"/>
          <w:sz w:val="28"/>
          <w:szCs w:val="28"/>
        </w:rPr>
        <w:t xml:space="preserve">. </w:t>
      </w:r>
    </w:p>
    <w:p w:rsidR="00E31D0C" w:rsidRPr="00E31D0C" w:rsidRDefault="00E31D0C" w:rsidP="00A4116C">
      <w:pPr>
        <w:pStyle w:val="Style2"/>
        <w:widowControl/>
        <w:spacing w:line="413" w:lineRule="exact"/>
        <w:ind w:firstLine="533"/>
        <w:jc w:val="left"/>
        <w:rPr>
          <w:rStyle w:val="FontStyle13"/>
          <w:sz w:val="28"/>
          <w:szCs w:val="28"/>
        </w:rPr>
      </w:pPr>
      <w:r w:rsidRPr="00E31D0C">
        <w:rPr>
          <w:rStyle w:val="FontStyle13"/>
          <w:sz w:val="28"/>
          <w:szCs w:val="28"/>
        </w:rPr>
        <w:t xml:space="preserve">Для трудных подростков используется диспут - метод, способствующий формированию суждений. Диспут выявляет разные точки зрения подростков на этические понятия, противоречивость в оценки разных форм поведения. Поэтому необходимо учить подростков аргументировать свои взгляды, уметь выслушать другого, возразить ему, роль социального педагога при проведении диспута внешне сводится к руководству им, оперативном}' направления хода диспута, обобщению и анализу высказываний подростков, подведению итогов. </w:t>
      </w:r>
      <w:r w:rsidR="00A4116C">
        <w:rPr>
          <w:rStyle w:val="FontStyle13"/>
          <w:sz w:val="28"/>
          <w:szCs w:val="28"/>
        </w:rPr>
        <w:t>П</w:t>
      </w:r>
      <w:r w:rsidRPr="00E31D0C">
        <w:rPr>
          <w:rStyle w:val="FontStyle13"/>
          <w:sz w:val="28"/>
          <w:szCs w:val="28"/>
        </w:rPr>
        <w:t xml:space="preserve">оложительный исход диспута зависит от тщательной подготовки к нему социального педагога: выбор темы диспута, понятной и близкой подросткам, тщательный отбор вопросов, которые будут предложены для обсуждения. </w:t>
      </w:r>
    </w:p>
    <w:p w:rsidR="00E31D0C" w:rsidRPr="00E31D0C" w:rsidRDefault="00E31D0C" w:rsidP="00F91B3D">
      <w:pPr>
        <w:pStyle w:val="Style2"/>
        <w:widowControl/>
        <w:spacing w:line="413" w:lineRule="exact"/>
        <w:ind w:right="58" w:firstLine="538"/>
        <w:jc w:val="left"/>
        <w:rPr>
          <w:rStyle w:val="FontStyle13"/>
          <w:sz w:val="28"/>
          <w:szCs w:val="28"/>
        </w:rPr>
      </w:pPr>
      <w:r w:rsidRPr="00E31D0C">
        <w:rPr>
          <w:rStyle w:val="FontStyle13"/>
          <w:sz w:val="28"/>
          <w:szCs w:val="28"/>
        </w:rPr>
        <w:t xml:space="preserve">В конечном итоге убеждение - это разъяснение и доказательство правильности и необходимости определенного поведения. Однако их действенность определяется потому, насколько сформированы у подростков </w:t>
      </w:r>
      <w:r w:rsidR="00F91B3D">
        <w:rPr>
          <w:rStyle w:val="FontStyle13"/>
          <w:sz w:val="28"/>
          <w:szCs w:val="28"/>
        </w:rPr>
        <w:t xml:space="preserve">или детей </w:t>
      </w:r>
      <w:r w:rsidRPr="00E31D0C">
        <w:rPr>
          <w:rStyle w:val="FontStyle13"/>
          <w:sz w:val="28"/>
          <w:szCs w:val="28"/>
        </w:rPr>
        <w:t xml:space="preserve">навыки и привычки нравственного поведения, какой нравственный опыт у них имеется. </w:t>
      </w:r>
    </w:p>
    <w:p w:rsidR="00E31D0C" w:rsidRPr="00E31D0C" w:rsidRDefault="00F91B3D" w:rsidP="00F91B3D">
      <w:pPr>
        <w:pStyle w:val="Style10"/>
        <w:widowControl/>
        <w:spacing w:before="53" w:line="408" w:lineRule="exact"/>
        <w:ind w:firstLine="0"/>
        <w:jc w:val="left"/>
        <w:rPr>
          <w:rStyle w:val="FontStyle13"/>
          <w:sz w:val="28"/>
          <w:szCs w:val="28"/>
        </w:rPr>
      </w:pPr>
      <w:r>
        <w:rPr>
          <w:rStyle w:val="FontStyle13"/>
          <w:sz w:val="28"/>
          <w:szCs w:val="28"/>
        </w:rPr>
        <w:t>Л</w:t>
      </w:r>
      <w:r w:rsidR="00E31D0C" w:rsidRPr="00E31D0C">
        <w:rPr>
          <w:rStyle w:val="FontStyle13"/>
          <w:sz w:val="28"/>
          <w:szCs w:val="28"/>
        </w:rPr>
        <w:t xml:space="preserve">юбое явление, действия друзей, взрослых </w:t>
      </w:r>
      <w:r>
        <w:rPr>
          <w:rStyle w:val="FontStyle13"/>
          <w:sz w:val="28"/>
          <w:szCs w:val="28"/>
        </w:rPr>
        <w:t xml:space="preserve">ребенок </w:t>
      </w:r>
      <w:r w:rsidR="00E31D0C" w:rsidRPr="00E31D0C">
        <w:rPr>
          <w:rStyle w:val="FontStyle13"/>
          <w:sz w:val="28"/>
          <w:szCs w:val="28"/>
        </w:rPr>
        <w:t xml:space="preserve">оценивает через призму своего опыта. </w:t>
      </w:r>
    </w:p>
    <w:p w:rsidR="00E31D0C" w:rsidRPr="00E31D0C" w:rsidRDefault="00E31D0C" w:rsidP="00F91B3D">
      <w:pPr>
        <w:pStyle w:val="Style10"/>
        <w:widowControl/>
        <w:spacing w:before="5" w:line="408" w:lineRule="exact"/>
        <w:ind w:firstLine="538"/>
        <w:jc w:val="left"/>
        <w:rPr>
          <w:rStyle w:val="FontStyle13"/>
          <w:sz w:val="28"/>
          <w:szCs w:val="28"/>
        </w:rPr>
      </w:pPr>
      <w:r w:rsidRPr="00E31D0C">
        <w:rPr>
          <w:rStyle w:val="FontStyle13"/>
          <w:sz w:val="28"/>
          <w:szCs w:val="28"/>
        </w:rPr>
        <w:t xml:space="preserve">В формировании нравственных умений и привычек главную роль играет такой метод, как упражнение. Упражнения необходимы для того, чтобы в конечном итоге сформировать у </w:t>
      </w:r>
      <w:r w:rsidR="00F91B3D">
        <w:rPr>
          <w:rStyle w:val="FontStyle13"/>
          <w:sz w:val="28"/>
          <w:szCs w:val="28"/>
        </w:rPr>
        <w:t xml:space="preserve">детей </w:t>
      </w:r>
      <w:r w:rsidRPr="00E31D0C">
        <w:rPr>
          <w:rStyle w:val="FontStyle13"/>
          <w:sz w:val="28"/>
          <w:szCs w:val="28"/>
        </w:rPr>
        <w:t>нравственное поведение. Поведение - широкое понятие, оно состоит из более узких - поступков, а поступок выражается в действии.</w:t>
      </w:r>
    </w:p>
    <w:p w:rsidR="00E31D0C" w:rsidRPr="00E31D0C" w:rsidRDefault="00E31D0C" w:rsidP="00E31D0C">
      <w:pPr>
        <w:pStyle w:val="Style10"/>
        <w:widowControl/>
        <w:spacing w:before="5" w:line="408" w:lineRule="exact"/>
        <w:ind w:firstLine="542"/>
        <w:jc w:val="left"/>
        <w:rPr>
          <w:rStyle w:val="FontStyle13"/>
          <w:sz w:val="28"/>
          <w:szCs w:val="28"/>
        </w:rPr>
      </w:pPr>
      <w:r w:rsidRPr="00E31D0C">
        <w:rPr>
          <w:rStyle w:val="FontStyle13"/>
          <w:sz w:val="28"/>
          <w:szCs w:val="28"/>
        </w:rPr>
        <w:t>Всякое действие и состояние становится поступком, если оно рассматривается во взаимосвязи с порождающими его целями и мотивами деятельности. Если характеризовать отдельно взятый поступок, в нем можно выделить два элемента: первый составляет его внешнюю сторону и выражается в действии, второй - внутреннюю и выражается в целях, намерениях и мотивах, проявляющихся в отношении личности к обществу и другим людям.</w:t>
      </w:r>
    </w:p>
    <w:p w:rsidR="00E31D0C" w:rsidRPr="00E31D0C" w:rsidRDefault="00E31D0C" w:rsidP="00F91B3D">
      <w:pPr>
        <w:pStyle w:val="Style10"/>
        <w:widowControl/>
        <w:spacing w:line="408" w:lineRule="exact"/>
        <w:jc w:val="left"/>
        <w:rPr>
          <w:rStyle w:val="FontStyle13"/>
          <w:sz w:val="28"/>
          <w:szCs w:val="28"/>
        </w:rPr>
      </w:pPr>
      <w:r w:rsidRPr="00E31D0C">
        <w:rPr>
          <w:rStyle w:val="FontStyle13"/>
          <w:sz w:val="28"/>
          <w:szCs w:val="28"/>
        </w:rPr>
        <w:t xml:space="preserve">Метод упражнения связан с формированием у </w:t>
      </w:r>
      <w:r w:rsidR="00F91B3D">
        <w:rPr>
          <w:rStyle w:val="FontStyle13"/>
          <w:sz w:val="28"/>
          <w:szCs w:val="28"/>
        </w:rPr>
        <w:t xml:space="preserve">детей </w:t>
      </w:r>
      <w:r w:rsidRPr="00E31D0C">
        <w:rPr>
          <w:rStyle w:val="FontStyle13"/>
          <w:sz w:val="28"/>
          <w:szCs w:val="28"/>
        </w:rPr>
        <w:t xml:space="preserve">определенных нравственных умений и привычек. Воспитание привычек требует многократных действий и повторений. </w:t>
      </w:r>
    </w:p>
    <w:p w:rsidR="00E31D0C" w:rsidRPr="00E31D0C" w:rsidRDefault="00E31D0C" w:rsidP="00F91B3D">
      <w:pPr>
        <w:pStyle w:val="Style10"/>
        <w:widowControl/>
        <w:spacing w:line="408" w:lineRule="exact"/>
        <w:ind w:firstLine="542"/>
        <w:jc w:val="left"/>
        <w:rPr>
          <w:rStyle w:val="FontStyle13"/>
          <w:sz w:val="28"/>
          <w:szCs w:val="28"/>
        </w:rPr>
      </w:pPr>
      <w:r w:rsidRPr="00E31D0C">
        <w:rPr>
          <w:rStyle w:val="FontStyle13"/>
          <w:sz w:val="28"/>
          <w:szCs w:val="28"/>
        </w:rPr>
        <w:t xml:space="preserve">Под нравственными упражнениями понимается многократное повторение действий и поступков </w:t>
      </w:r>
      <w:r w:rsidR="00F91B3D">
        <w:rPr>
          <w:rStyle w:val="FontStyle13"/>
          <w:sz w:val="28"/>
          <w:szCs w:val="28"/>
        </w:rPr>
        <w:t xml:space="preserve">детей </w:t>
      </w:r>
      <w:r w:rsidRPr="00E31D0C">
        <w:rPr>
          <w:rStyle w:val="FontStyle13"/>
          <w:sz w:val="28"/>
          <w:szCs w:val="28"/>
        </w:rPr>
        <w:t>в целях образования и закрепления у них необходимых в жизни навыков и привычек.</w:t>
      </w:r>
    </w:p>
    <w:p w:rsidR="00E31D0C" w:rsidRPr="00E31D0C" w:rsidRDefault="00E31D0C" w:rsidP="00E31D0C">
      <w:pPr>
        <w:pStyle w:val="Style10"/>
        <w:widowControl/>
        <w:spacing w:before="5" w:line="408" w:lineRule="exact"/>
        <w:ind w:right="67"/>
        <w:jc w:val="left"/>
        <w:rPr>
          <w:rStyle w:val="FontStyle13"/>
          <w:sz w:val="28"/>
          <w:szCs w:val="28"/>
        </w:rPr>
      </w:pPr>
      <w:r w:rsidRPr="00E31D0C">
        <w:rPr>
          <w:rStyle w:val="FontStyle13"/>
          <w:sz w:val="28"/>
          <w:szCs w:val="28"/>
        </w:rPr>
        <w:t xml:space="preserve">Формирование навыков и привычек включает следующие приемы работы: постановку задачи, разъяснение правила ее выполнения, возбуждение потребностей и стремление выполнить эту задачу, практический показ (как это делать), организацию практической тренировки предъявление требований, напоминание на выполнении этих требований и контроль за правильностью их выполнения. Между умением и привычкой существует определенная дистанция. В начале мы формируем умения, затем на протяжении определенного времени систематически их закрепляем и добиваемся того, чтобы умения переросли в привычку. </w:t>
      </w:r>
    </w:p>
    <w:p w:rsidR="00E31D0C" w:rsidRPr="00E31D0C" w:rsidRDefault="00E31D0C" w:rsidP="00E31D0C">
      <w:pPr>
        <w:pStyle w:val="Style10"/>
        <w:widowControl/>
        <w:spacing w:line="413" w:lineRule="exact"/>
        <w:ind w:firstLine="538"/>
        <w:jc w:val="left"/>
        <w:rPr>
          <w:rStyle w:val="FontStyle13"/>
          <w:sz w:val="28"/>
          <w:szCs w:val="28"/>
        </w:rPr>
      </w:pPr>
      <w:r w:rsidRPr="00E31D0C">
        <w:rPr>
          <w:rStyle w:val="FontStyle13"/>
          <w:sz w:val="28"/>
          <w:szCs w:val="28"/>
        </w:rPr>
        <w:t>Среди социально - педагогических методов особую группу составляет методы коррекции, к ним относятся поощрение и наказание. Отношение к этим методам воспитания в разные периоды развития отечественной педагогической мысли было разное: от необходимости применения наказаний (в том числе и физических наказаний в школе) до полного их отрицания.</w:t>
      </w:r>
    </w:p>
    <w:p w:rsidR="00E31D0C" w:rsidRPr="00E31D0C" w:rsidRDefault="00E31D0C" w:rsidP="00E31D0C">
      <w:pPr>
        <w:pStyle w:val="Style10"/>
        <w:widowControl/>
        <w:spacing w:before="5" w:line="413" w:lineRule="exact"/>
        <w:ind w:firstLine="538"/>
        <w:jc w:val="left"/>
        <w:rPr>
          <w:rStyle w:val="FontStyle13"/>
          <w:sz w:val="28"/>
          <w:szCs w:val="28"/>
        </w:rPr>
      </w:pPr>
      <w:r w:rsidRPr="00E31D0C">
        <w:rPr>
          <w:rStyle w:val="FontStyle13"/>
          <w:sz w:val="28"/>
          <w:szCs w:val="28"/>
        </w:rPr>
        <w:t>Вся история социально - педагогической мысли свидетельствует о том, что методу коррекции (поощрение и наказания) - сложнейшие способы воздействия на личность подростка Законом РФ «Об образовании» запрещено физическое и психическое насилие над ребенком, иначе педагог лишается быть им. Однако эти методы пока еще находят широкое распространение, как в деятельности педагогов, так и социальных педагогов. Чтобы использовать их в практической деятельности, необходимо представлять их природу.</w:t>
      </w:r>
    </w:p>
    <w:p w:rsidR="00E31D0C" w:rsidRPr="00E31D0C" w:rsidRDefault="00E31D0C" w:rsidP="00F91B3D">
      <w:pPr>
        <w:pStyle w:val="Style10"/>
        <w:widowControl/>
        <w:spacing w:line="413" w:lineRule="exact"/>
        <w:ind w:firstLine="542"/>
        <w:jc w:val="left"/>
        <w:rPr>
          <w:rStyle w:val="FontStyle13"/>
          <w:sz w:val="28"/>
          <w:szCs w:val="28"/>
        </w:rPr>
      </w:pPr>
      <w:r w:rsidRPr="00E31D0C">
        <w:rPr>
          <w:rStyle w:val="FontStyle13"/>
          <w:sz w:val="28"/>
          <w:szCs w:val="28"/>
        </w:rPr>
        <w:t>Поощрения и наказания направлены к одной цели - формировать определенные нравственные качества поведения и характер</w:t>
      </w:r>
      <w:r w:rsidR="00F91B3D">
        <w:rPr>
          <w:rStyle w:val="FontStyle13"/>
          <w:sz w:val="28"/>
          <w:szCs w:val="28"/>
        </w:rPr>
        <w:t xml:space="preserve"> ребенка</w:t>
      </w:r>
      <w:r w:rsidRPr="00E31D0C">
        <w:rPr>
          <w:rStyle w:val="FontStyle13"/>
          <w:sz w:val="28"/>
          <w:szCs w:val="28"/>
        </w:rPr>
        <w:t>. Но достигается эта цель различными путями: поощрение выражает одобрение действий и поступков, дает им положительную оценку, наказание осуждает, неправильные действия и поступки, дает им отрицательную оценку.</w:t>
      </w:r>
    </w:p>
    <w:p w:rsidR="00E31D0C" w:rsidRPr="00E31D0C" w:rsidRDefault="00E31D0C" w:rsidP="00F91B3D">
      <w:pPr>
        <w:pStyle w:val="Style10"/>
        <w:widowControl/>
        <w:spacing w:line="413" w:lineRule="exact"/>
        <w:ind w:firstLine="542"/>
        <w:jc w:val="left"/>
        <w:rPr>
          <w:rStyle w:val="FontStyle13"/>
          <w:sz w:val="28"/>
          <w:szCs w:val="28"/>
        </w:rPr>
      </w:pPr>
      <w:r w:rsidRPr="00E31D0C">
        <w:rPr>
          <w:rStyle w:val="FontStyle13"/>
          <w:sz w:val="28"/>
          <w:szCs w:val="28"/>
        </w:rPr>
        <w:t>Поощрение направлено на подкрепление положительных действий, поступков</w:t>
      </w:r>
      <w:r w:rsidR="00F91B3D">
        <w:rPr>
          <w:rStyle w:val="FontStyle13"/>
          <w:sz w:val="28"/>
          <w:szCs w:val="28"/>
        </w:rPr>
        <w:t xml:space="preserve"> ребенка</w:t>
      </w:r>
      <w:r w:rsidRPr="00E31D0C">
        <w:rPr>
          <w:rStyle w:val="FontStyle13"/>
          <w:sz w:val="28"/>
          <w:szCs w:val="28"/>
        </w:rPr>
        <w:t>. Успехи, замечания и поощрения сопряжены с чувством удовлетворения собственной деятельностью, закреплением положительных действий, стимулированием новых. Наказание оказывает сдерживающее в</w:t>
      </w:r>
      <w:r w:rsidR="00F91B3D">
        <w:rPr>
          <w:rStyle w:val="FontStyle13"/>
          <w:sz w:val="28"/>
          <w:szCs w:val="28"/>
        </w:rPr>
        <w:t>лияние на негативное поведение ребенка</w:t>
      </w:r>
      <w:r w:rsidRPr="00E31D0C">
        <w:rPr>
          <w:rStyle w:val="FontStyle13"/>
          <w:sz w:val="28"/>
          <w:szCs w:val="28"/>
        </w:rPr>
        <w:t xml:space="preserve">. </w:t>
      </w:r>
    </w:p>
    <w:p w:rsidR="00E31D0C" w:rsidRDefault="00F91B3D" w:rsidP="00F91B3D">
      <w:pPr>
        <w:pStyle w:val="Style10"/>
        <w:widowControl/>
        <w:spacing w:line="413" w:lineRule="exact"/>
        <w:ind w:right="96" w:firstLine="0"/>
        <w:jc w:val="left"/>
        <w:rPr>
          <w:rStyle w:val="FontStyle13"/>
          <w:sz w:val="28"/>
          <w:szCs w:val="28"/>
        </w:rPr>
      </w:pPr>
      <w:r>
        <w:rPr>
          <w:rStyle w:val="FontStyle13"/>
          <w:sz w:val="28"/>
          <w:szCs w:val="28"/>
        </w:rPr>
        <w:t>С</w:t>
      </w:r>
      <w:r w:rsidR="00E31D0C" w:rsidRPr="00E31D0C">
        <w:rPr>
          <w:rStyle w:val="FontStyle13"/>
          <w:sz w:val="28"/>
          <w:szCs w:val="28"/>
        </w:rPr>
        <w:t>уществуют некоторые правила успешности применения этих методов, которые необходимо знать социальному педагогу; поощрение и наказания должны быть направлены</w:t>
      </w:r>
      <w:r>
        <w:rPr>
          <w:rStyle w:val="FontStyle13"/>
          <w:sz w:val="28"/>
          <w:szCs w:val="28"/>
        </w:rPr>
        <w:t xml:space="preserve"> не</w:t>
      </w:r>
      <w:r w:rsidR="00E31D0C" w:rsidRPr="00E31D0C">
        <w:rPr>
          <w:rStyle w:val="FontStyle13"/>
          <w:sz w:val="28"/>
          <w:szCs w:val="28"/>
        </w:rPr>
        <w:t xml:space="preserve"> на личность</w:t>
      </w:r>
      <w:r>
        <w:rPr>
          <w:rStyle w:val="FontStyle13"/>
          <w:sz w:val="28"/>
          <w:szCs w:val="28"/>
        </w:rPr>
        <w:t xml:space="preserve"> ребенка,</w:t>
      </w:r>
      <w:r w:rsidR="00E31D0C" w:rsidRPr="00E31D0C">
        <w:rPr>
          <w:rStyle w:val="FontStyle13"/>
          <w:sz w:val="28"/>
          <w:szCs w:val="28"/>
        </w:rPr>
        <w:t xml:space="preserve"> а на его поступок; они должны быть мобильны и индивидуальны, применяться авторитетным в лице </w:t>
      </w:r>
      <w:r>
        <w:rPr>
          <w:rStyle w:val="FontStyle13"/>
          <w:sz w:val="28"/>
          <w:szCs w:val="28"/>
        </w:rPr>
        <w:t xml:space="preserve">ребенка </w:t>
      </w:r>
      <w:r w:rsidR="00E31D0C" w:rsidRPr="00E31D0C">
        <w:rPr>
          <w:rStyle w:val="FontStyle13"/>
          <w:sz w:val="28"/>
          <w:szCs w:val="28"/>
        </w:rPr>
        <w:t xml:space="preserve">человеком: поощрение и наказание требует уважительного отношения к ребенку, частое их применение к одному и тому же </w:t>
      </w:r>
      <w:r>
        <w:rPr>
          <w:rStyle w:val="FontStyle13"/>
          <w:sz w:val="28"/>
          <w:szCs w:val="28"/>
        </w:rPr>
        <w:t xml:space="preserve">ребенку </w:t>
      </w:r>
      <w:r w:rsidR="00E31D0C" w:rsidRPr="00E31D0C">
        <w:rPr>
          <w:rStyle w:val="FontStyle13"/>
          <w:sz w:val="28"/>
          <w:szCs w:val="28"/>
        </w:rPr>
        <w:t>создает дополнительные трудности в работе с ним; в практической деятельности социального педагога должны применяться разнообразные виды этих методов.</w:t>
      </w:r>
    </w:p>
    <w:p w:rsidR="00F91B3D" w:rsidRPr="00D2426F" w:rsidRDefault="00F91B3D" w:rsidP="00F91B3D">
      <w:pPr>
        <w:tabs>
          <w:tab w:val="left" w:pos="3030"/>
        </w:tabs>
        <w:rPr>
          <w:b/>
          <w:sz w:val="28"/>
          <w:szCs w:val="28"/>
        </w:rPr>
      </w:pPr>
      <w:r w:rsidRPr="00D2426F">
        <w:rPr>
          <w:b/>
          <w:sz w:val="28"/>
          <w:szCs w:val="28"/>
        </w:rPr>
        <w:t>2.2.Профилактика девиантного поведения детей, подростков.</w:t>
      </w:r>
    </w:p>
    <w:p w:rsidR="00F91B3D" w:rsidRPr="00D2426F" w:rsidRDefault="00F91B3D" w:rsidP="00F91B3D">
      <w:pPr>
        <w:pStyle w:val="Style2"/>
        <w:widowControl/>
        <w:spacing w:line="413" w:lineRule="exact"/>
        <w:ind w:firstLine="0"/>
        <w:rPr>
          <w:rStyle w:val="FontStyle13"/>
          <w:sz w:val="28"/>
          <w:szCs w:val="28"/>
        </w:rPr>
      </w:pPr>
      <w:r w:rsidRPr="00D2426F">
        <w:rPr>
          <w:rStyle w:val="FontStyle15"/>
          <w:sz w:val="28"/>
          <w:szCs w:val="28"/>
        </w:rPr>
        <w:t xml:space="preserve">Профилактика </w:t>
      </w:r>
      <w:r w:rsidRPr="00D2426F">
        <w:rPr>
          <w:rStyle w:val="FontStyle16"/>
          <w:sz w:val="28"/>
          <w:szCs w:val="28"/>
        </w:rPr>
        <w:t xml:space="preserve">— </w:t>
      </w:r>
      <w:r w:rsidRPr="00D2426F">
        <w:rPr>
          <w:rStyle w:val="FontStyle13"/>
          <w:sz w:val="28"/>
          <w:szCs w:val="28"/>
        </w:rPr>
        <w:t>это совокупность государственных, общественных, социально-медицинских и организационно-воспитательных мероприятий, направленных на предупреждение, устранение или нейтрализацию основных причин и условий, вызывающих различного рода социальные отклонения в поведении подростков.</w:t>
      </w:r>
    </w:p>
    <w:p w:rsidR="00F91B3D" w:rsidRPr="00D2426F" w:rsidRDefault="00F91B3D" w:rsidP="00F91B3D">
      <w:pPr>
        <w:pStyle w:val="Style2"/>
        <w:widowControl/>
        <w:spacing w:line="413" w:lineRule="exact"/>
        <w:ind w:firstLine="533"/>
        <w:rPr>
          <w:rStyle w:val="FontStyle13"/>
          <w:sz w:val="28"/>
          <w:szCs w:val="28"/>
        </w:rPr>
      </w:pPr>
      <w:r w:rsidRPr="00D2426F">
        <w:rPr>
          <w:rStyle w:val="FontStyle13"/>
          <w:sz w:val="28"/>
          <w:szCs w:val="28"/>
        </w:rPr>
        <w:t>Под профилактикой в социальной педагогике понимаются, прежде всего, научно обоснованные и своевременно предпринятые действия, направленные на:</w:t>
      </w:r>
    </w:p>
    <w:p w:rsidR="00F91B3D" w:rsidRPr="00D2426F" w:rsidRDefault="00F91B3D" w:rsidP="00F91B3D">
      <w:pPr>
        <w:pStyle w:val="Style2"/>
        <w:widowControl/>
        <w:numPr>
          <w:ilvl w:val="0"/>
          <w:numId w:val="6"/>
        </w:numPr>
        <w:tabs>
          <w:tab w:val="left" w:pos="902"/>
        </w:tabs>
        <w:spacing w:line="413" w:lineRule="exact"/>
        <w:ind w:firstLine="542"/>
        <w:rPr>
          <w:rStyle w:val="FontStyle13"/>
          <w:sz w:val="28"/>
          <w:szCs w:val="28"/>
        </w:rPr>
      </w:pPr>
      <w:r w:rsidRPr="00D2426F">
        <w:rPr>
          <w:rStyle w:val="FontStyle13"/>
          <w:sz w:val="28"/>
          <w:szCs w:val="28"/>
        </w:rPr>
        <w:t>предотвращение возможных физических, психологических или социокультурных обстоятельств у отдельного ребенка или несовершеннолетних, входящих в группу социального риска;</w:t>
      </w:r>
    </w:p>
    <w:p w:rsidR="00F91B3D" w:rsidRPr="00D2426F" w:rsidRDefault="00F91B3D" w:rsidP="00F91B3D">
      <w:pPr>
        <w:pStyle w:val="Style2"/>
        <w:widowControl/>
        <w:numPr>
          <w:ilvl w:val="0"/>
          <w:numId w:val="7"/>
        </w:numPr>
        <w:tabs>
          <w:tab w:val="left" w:pos="816"/>
        </w:tabs>
        <w:spacing w:line="413" w:lineRule="exact"/>
        <w:ind w:left="576" w:firstLine="0"/>
        <w:jc w:val="left"/>
        <w:rPr>
          <w:rStyle w:val="FontStyle13"/>
          <w:sz w:val="28"/>
          <w:szCs w:val="28"/>
        </w:rPr>
      </w:pPr>
      <w:r w:rsidRPr="00D2426F">
        <w:rPr>
          <w:rStyle w:val="FontStyle13"/>
          <w:sz w:val="28"/>
          <w:szCs w:val="28"/>
        </w:rPr>
        <w:t>сохранение, поддержание и защиту нормального уровня жизни и здоровья ребенка;</w:t>
      </w:r>
    </w:p>
    <w:p w:rsidR="00F91B3D" w:rsidRPr="00D2426F" w:rsidRDefault="00F91B3D" w:rsidP="00F91B3D">
      <w:pPr>
        <w:pStyle w:val="Style2"/>
        <w:widowControl/>
        <w:numPr>
          <w:ilvl w:val="0"/>
          <w:numId w:val="8"/>
        </w:numPr>
        <w:tabs>
          <w:tab w:val="left" w:pos="883"/>
        </w:tabs>
        <w:spacing w:line="413" w:lineRule="exact"/>
        <w:ind w:firstLine="533"/>
        <w:rPr>
          <w:rStyle w:val="FontStyle13"/>
          <w:sz w:val="28"/>
          <w:szCs w:val="28"/>
        </w:rPr>
      </w:pPr>
      <w:r w:rsidRPr="00D2426F">
        <w:rPr>
          <w:rStyle w:val="FontStyle13"/>
          <w:sz w:val="28"/>
          <w:szCs w:val="28"/>
        </w:rPr>
        <w:t>содействие ребенку в достижении социально значимых целей и раскрытие его внутреннего потенциала.</w:t>
      </w:r>
    </w:p>
    <w:p w:rsidR="00F91B3D" w:rsidRPr="00D2426F" w:rsidRDefault="00F91B3D" w:rsidP="00F91B3D">
      <w:pPr>
        <w:pStyle w:val="Style2"/>
        <w:widowControl/>
        <w:spacing w:line="413" w:lineRule="exact"/>
        <w:ind w:firstLine="538"/>
        <w:rPr>
          <w:rStyle w:val="FontStyle13"/>
          <w:sz w:val="28"/>
          <w:szCs w:val="28"/>
        </w:rPr>
      </w:pPr>
      <w:r w:rsidRPr="00D2426F">
        <w:rPr>
          <w:rStyle w:val="FontStyle13"/>
          <w:sz w:val="28"/>
          <w:szCs w:val="28"/>
        </w:rPr>
        <w:t>Так как социальные отклонения могут быть вызваны разными причинами и обстоятельствами, можно выделить несколько типов профилактических мероприятий:</w:t>
      </w:r>
    </w:p>
    <w:p w:rsidR="00F91B3D" w:rsidRPr="00D2426F" w:rsidRDefault="00F91B3D" w:rsidP="00F91B3D">
      <w:pPr>
        <w:pStyle w:val="Style2"/>
        <w:widowControl/>
        <w:numPr>
          <w:ilvl w:val="0"/>
          <w:numId w:val="7"/>
        </w:numPr>
        <w:tabs>
          <w:tab w:val="left" w:pos="792"/>
        </w:tabs>
        <w:spacing w:before="5" w:line="413" w:lineRule="exact"/>
        <w:ind w:left="552" w:firstLine="0"/>
        <w:jc w:val="left"/>
        <w:rPr>
          <w:rStyle w:val="FontStyle13"/>
          <w:sz w:val="28"/>
          <w:szCs w:val="28"/>
        </w:rPr>
      </w:pPr>
      <w:r w:rsidRPr="00D2426F">
        <w:rPr>
          <w:rStyle w:val="FontStyle13"/>
          <w:sz w:val="28"/>
          <w:szCs w:val="28"/>
        </w:rPr>
        <w:t>нейтрализующие;</w:t>
      </w:r>
    </w:p>
    <w:p w:rsidR="00F91B3D" w:rsidRPr="00D2426F" w:rsidRDefault="00F91B3D" w:rsidP="00F91B3D">
      <w:pPr>
        <w:pStyle w:val="Style2"/>
        <w:widowControl/>
        <w:numPr>
          <w:ilvl w:val="0"/>
          <w:numId w:val="7"/>
        </w:numPr>
        <w:tabs>
          <w:tab w:val="left" w:pos="792"/>
        </w:tabs>
        <w:spacing w:line="413" w:lineRule="exact"/>
        <w:ind w:left="552" w:firstLine="0"/>
        <w:jc w:val="left"/>
        <w:rPr>
          <w:rStyle w:val="FontStyle13"/>
          <w:sz w:val="28"/>
          <w:szCs w:val="28"/>
        </w:rPr>
      </w:pPr>
      <w:r w:rsidRPr="00D2426F">
        <w:rPr>
          <w:rStyle w:val="FontStyle13"/>
          <w:sz w:val="28"/>
          <w:szCs w:val="28"/>
        </w:rPr>
        <w:t>компенсирующие;</w:t>
      </w:r>
    </w:p>
    <w:p w:rsidR="00F91B3D" w:rsidRPr="00D2426F" w:rsidRDefault="00F91B3D" w:rsidP="00F91B3D">
      <w:pPr>
        <w:pStyle w:val="Style2"/>
        <w:widowControl/>
        <w:numPr>
          <w:ilvl w:val="0"/>
          <w:numId w:val="9"/>
        </w:numPr>
        <w:tabs>
          <w:tab w:val="left" w:pos="946"/>
        </w:tabs>
        <w:spacing w:line="413" w:lineRule="exact"/>
        <w:ind w:firstLine="533"/>
        <w:rPr>
          <w:rStyle w:val="FontStyle13"/>
          <w:sz w:val="28"/>
          <w:szCs w:val="28"/>
        </w:rPr>
      </w:pPr>
      <w:r w:rsidRPr="00D2426F">
        <w:rPr>
          <w:rStyle w:val="FontStyle13"/>
          <w:sz w:val="28"/>
          <w:szCs w:val="28"/>
        </w:rPr>
        <w:t>предупреждающие возникновение обстоятельств, способствующих социальным отклонениям;</w:t>
      </w:r>
    </w:p>
    <w:p w:rsidR="00F91B3D" w:rsidRPr="00D2426F" w:rsidRDefault="00F91B3D" w:rsidP="00F91B3D">
      <w:pPr>
        <w:pStyle w:val="Style2"/>
        <w:widowControl/>
        <w:numPr>
          <w:ilvl w:val="0"/>
          <w:numId w:val="7"/>
        </w:numPr>
        <w:tabs>
          <w:tab w:val="left" w:pos="778"/>
        </w:tabs>
        <w:spacing w:line="413" w:lineRule="exact"/>
        <w:ind w:left="538" w:firstLine="0"/>
        <w:jc w:val="left"/>
        <w:rPr>
          <w:rStyle w:val="FontStyle13"/>
          <w:sz w:val="28"/>
          <w:szCs w:val="28"/>
        </w:rPr>
      </w:pPr>
      <w:r w:rsidRPr="00D2426F">
        <w:rPr>
          <w:rStyle w:val="FontStyle13"/>
          <w:sz w:val="28"/>
          <w:szCs w:val="28"/>
        </w:rPr>
        <w:t>устраняющие эти обстоятельства;</w:t>
      </w:r>
    </w:p>
    <w:p w:rsidR="00F91B3D" w:rsidRPr="00D2426F" w:rsidRDefault="00F91B3D" w:rsidP="00F91B3D">
      <w:pPr>
        <w:pStyle w:val="Style5"/>
        <w:widowControl/>
        <w:numPr>
          <w:ilvl w:val="0"/>
          <w:numId w:val="7"/>
        </w:numPr>
        <w:tabs>
          <w:tab w:val="left" w:pos="778"/>
        </w:tabs>
        <w:ind w:left="538"/>
        <w:jc w:val="left"/>
        <w:rPr>
          <w:rStyle w:val="FontStyle13"/>
          <w:sz w:val="28"/>
          <w:szCs w:val="28"/>
        </w:rPr>
      </w:pPr>
      <w:r w:rsidRPr="00D2426F">
        <w:rPr>
          <w:rStyle w:val="FontStyle13"/>
          <w:sz w:val="28"/>
          <w:szCs w:val="28"/>
        </w:rPr>
        <w:t>контролирующие проводимую профилактическую работу и ее результаты. Эффективность профилактических мероприятий может быть обеспечена только при</w:t>
      </w:r>
    </w:p>
    <w:p w:rsidR="00F91B3D" w:rsidRPr="00D2426F" w:rsidRDefault="00F91B3D" w:rsidP="00F91B3D">
      <w:pPr>
        <w:pStyle w:val="Style3"/>
        <w:widowControl/>
        <w:spacing w:before="10" w:line="413" w:lineRule="exact"/>
        <w:jc w:val="left"/>
        <w:rPr>
          <w:rStyle w:val="FontStyle13"/>
          <w:sz w:val="28"/>
          <w:szCs w:val="28"/>
        </w:rPr>
      </w:pPr>
      <w:r w:rsidRPr="00D2426F">
        <w:rPr>
          <w:rStyle w:val="FontStyle13"/>
          <w:sz w:val="28"/>
          <w:szCs w:val="28"/>
        </w:rPr>
        <w:t>условии обязательного включения следующих составляющих:</w:t>
      </w:r>
    </w:p>
    <w:p w:rsidR="00F91B3D" w:rsidRPr="00D2426F" w:rsidRDefault="00F91B3D" w:rsidP="00F91B3D">
      <w:pPr>
        <w:pStyle w:val="Style10"/>
        <w:widowControl/>
        <w:numPr>
          <w:ilvl w:val="0"/>
          <w:numId w:val="10"/>
        </w:numPr>
        <w:tabs>
          <w:tab w:val="left" w:pos="763"/>
        </w:tabs>
        <w:spacing w:before="53" w:line="408" w:lineRule="exact"/>
        <w:ind w:firstLine="528"/>
        <w:rPr>
          <w:rStyle w:val="FontStyle13"/>
          <w:sz w:val="28"/>
          <w:szCs w:val="28"/>
        </w:rPr>
      </w:pPr>
      <w:r w:rsidRPr="00D2426F">
        <w:rPr>
          <w:rStyle w:val="FontStyle13"/>
          <w:sz w:val="28"/>
          <w:szCs w:val="28"/>
        </w:rPr>
        <w:t>направленности на искоренение источников дискомфорта, как в самом ребенке, так и в социальной и природной среде и одновременно на создание условий для приобретения несовершеннолетним необходимого опыта для решения возникающих перед ним проблем;</w:t>
      </w:r>
    </w:p>
    <w:p w:rsidR="00F91B3D" w:rsidRPr="00D2426F" w:rsidRDefault="00F91B3D" w:rsidP="00F91B3D">
      <w:pPr>
        <w:pStyle w:val="Style10"/>
        <w:widowControl/>
        <w:numPr>
          <w:ilvl w:val="0"/>
          <w:numId w:val="10"/>
        </w:numPr>
        <w:tabs>
          <w:tab w:val="left" w:pos="763"/>
        </w:tabs>
        <w:spacing w:line="408" w:lineRule="exact"/>
        <w:ind w:firstLine="528"/>
        <w:rPr>
          <w:rStyle w:val="FontStyle13"/>
          <w:sz w:val="28"/>
          <w:szCs w:val="28"/>
        </w:rPr>
      </w:pPr>
      <w:r w:rsidRPr="00D2426F">
        <w:rPr>
          <w:rStyle w:val="FontStyle13"/>
          <w:sz w:val="28"/>
          <w:szCs w:val="28"/>
        </w:rPr>
        <w:t>обучение ребенка новым навыкам, которые помогают достичь поставленных целей или сохранить здоровье;</w:t>
      </w:r>
    </w:p>
    <w:p w:rsidR="00F91B3D" w:rsidRPr="00D2426F" w:rsidRDefault="00F91B3D" w:rsidP="00F91B3D">
      <w:pPr>
        <w:pStyle w:val="Style10"/>
        <w:widowControl/>
        <w:tabs>
          <w:tab w:val="left" w:pos="854"/>
        </w:tabs>
        <w:spacing w:before="10" w:line="408" w:lineRule="exact"/>
        <w:ind w:left="619" w:firstLine="0"/>
        <w:jc w:val="left"/>
        <w:rPr>
          <w:rStyle w:val="FontStyle13"/>
          <w:sz w:val="28"/>
          <w:szCs w:val="28"/>
        </w:rPr>
      </w:pPr>
      <w:r w:rsidRPr="00D2426F">
        <w:rPr>
          <w:rStyle w:val="FontStyle13"/>
          <w:sz w:val="28"/>
          <w:szCs w:val="28"/>
        </w:rPr>
        <w:t>—</w:t>
      </w:r>
      <w:r w:rsidRPr="00D2426F">
        <w:rPr>
          <w:rStyle w:val="FontStyle13"/>
          <w:sz w:val="28"/>
          <w:szCs w:val="28"/>
        </w:rPr>
        <w:tab/>
        <w:t>решение еще не возникших проблем, предупреждение их возникновения.</w:t>
      </w:r>
    </w:p>
    <w:p w:rsidR="00F91B3D" w:rsidRPr="00D2426F" w:rsidRDefault="00F91B3D" w:rsidP="00D2426F">
      <w:pPr>
        <w:pStyle w:val="Style10"/>
        <w:widowControl/>
        <w:spacing w:before="5" w:line="408" w:lineRule="exact"/>
        <w:ind w:firstLine="533"/>
        <w:rPr>
          <w:rStyle w:val="FontStyle13"/>
          <w:sz w:val="28"/>
          <w:szCs w:val="28"/>
        </w:rPr>
      </w:pPr>
      <w:r w:rsidRPr="00D2426F">
        <w:rPr>
          <w:rStyle w:val="FontStyle13"/>
          <w:sz w:val="28"/>
          <w:szCs w:val="28"/>
        </w:rPr>
        <w:t xml:space="preserve">В  профилактических технологиях выделяется, прежде всего, информационный подход. Он основывается на том, что отклонения в поведении подростков </w:t>
      </w:r>
      <w:r w:rsidRPr="00D2426F">
        <w:rPr>
          <w:rStyle w:val="FontStyle17"/>
          <w:sz w:val="28"/>
          <w:szCs w:val="28"/>
        </w:rPr>
        <w:t xml:space="preserve">от </w:t>
      </w:r>
      <w:r w:rsidRPr="00D2426F">
        <w:rPr>
          <w:rStyle w:val="FontStyle13"/>
          <w:sz w:val="28"/>
          <w:szCs w:val="28"/>
        </w:rPr>
        <w:t xml:space="preserve">социальных норм происходят потому, что несовершеннолетние их просто не знают. </w:t>
      </w:r>
      <w:r w:rsidR="00D2426F" w:rsidRPr="00D2426F">
        <w:rPr>
          <w:rStyle w:val="FontStyle17"/>
          <w:sz w:val="28"/>
          <w:szCs w:val="28"/>
        </w:rPr>
        <w:t xml:space="preserve">А, </w:t>
      </w:r>
      <w:r w:rsidRPr="00D2426F">
        <w:rPr>
          <w:rStyle w:val="FontStyle13"/>
          <w:sz w:val="28"/>
          <w:szCs w:val="28"/>
        </w:rPr>
        <w:t xml:space="preserve">следовательно, основным направлением работы должно стать информирование несовершеннолетних об их правах и обязанностях, о требованиях, предъявляемых государством и обществом к выполнению установленных для данной возрастной группы социальных норм. </w:t>
      </w:r>
    </w:p>
    <w:p w:rsidR="00F91B3D" w:rsidRPr="00D2426F" w:rsidRDefault="00F91B3D" w:rsidP="00F91B3D">
      <w:pPr>
        <w:pStyle w:val="Style10"/>
        <w:widowControl/>
        <w:spacing w:before="5" w:line="408" w:lineRule="exact"/>
        <w:ind w:firstLine="542"/>
        <w:rPr>
          <w:rStyle w:val="FontStyle13"/>
          <w:sz w:val="28"/>
          <w:szCs w:val="28"/>
        </w:rPr>
      </w:pPr>
      <w:r w:rsidRPr="00D2426F">
        <w:rPr>
          <w:rStyle w:val="FontStyle13"/>
          <w:sz w:val="28"/>
          <w:szCs w:val="28"/>
        </w:rPr>
        <w:t>Социально-профилактический подход в качестве основной цели рассматривает выявление, устранение и нейтрализацию причин и условий, вызывающих различного рода негативные явления. Сущностью этого подхода является система социально-экономических, общественно-политических, организационных, правовых и воспитательных мероприятий, которые проводятся государством, обществом, конкретным социально-педагогическим учреждением, социальным педагогом для устранения или минимизации причин девиантного поведения.</w:t>
      </w:r>
    </w:p>
    <w:p w:rsidR="00F91B3D" w:rsidRPr="00D2426F" w:rsidRDefault="00F91B3D" w:rsidP="00F91B3D">
      <w:pPr>
        <w:pStyle w:val="Style10"/>
        <w:widowControl/>
        <w:spacing w:before="10" w:line="408" w:lineRule="exact"/>
        <w:ind w:firstLine="542"/>
        <w:rPr>
          <w:rStyle w:val="FontStyle13"/>
          <w:sz w:val="28"/>
          <w:szCs w:val="28"/>
        </w:rPr>
      </w:pPr>
      <w:r w:rsidRPr="00D2426F">
        <w:rPr>
          <w:rStyle w:val="FontStyle13"/>
          <w:sz w:val="28"/>
          <w:szCs w:val="28"/>
        </w:rPr>
        <w:t>Среди основных направлений профилактики девиантного поведения, особое место, наряду с информационным и социально-профилактическим подходами, занимает медико-биологический подход. Его сущность состоит в предупреждении возможных отклонений от социальных норм целенаправленными мерами лечебно-профилактического характера по отношению к лицам, страдающим различными психическими аномалиями, т. е. патологией на биологическом уровне.</w:t>
      </w:r>
    </w:p>
    <w:p w:rsidR="00F91B3D" w:rsidRPr="00D2426F" w:rsidRDefault="00F91B3D" w:rsidP="00F91B3D">
      <w:pPr>
        <w:pStyle w:val="Style10"/>
        <w:widowControl/>
        <w:spacing w:before="5" w:line="408" w:lineRule="exact"/>
        <w:ind w:firstLine="542"/>
        <w:rPr>
          <w:rStyle w:val="FontStyle13"/>
          <w:sz w:val="28"/>
          <w:szCs w:val="28"/>
        </w:rPr>
      </w:pPr>
      <w:r w:rsidRPr="00D2426F">
        <w:rPr>
          <w:rStyle w:val="FontStyle13"/>
          <w:sz w:val="28"/>
          <w:szCs w:val="28"/>
        </w:rPr>
        <w:t>Следующий подход - социально-педагогический, заключающийся в восстановлении или коррекции качеств личности подростка с девиантным поведением, особенно его нравственных и волевых качеств личности.</w:t>
      </w:r>
    </w:p>
    <w:p w:rsidR="00F91B3D" w:rsidRPr="00D2426F" w:rsidRDefault="00F91B3D" w:rsidP="00F91B3D">
      <w:pPr>
        <w:pStyle w:val="Style10"/>
        <w:widowControl/>
        <w:spacing w:before="5" w:line="408" w:lineRule="exact"/>
        <w:ind w:firstLine="538"/>
        <w:rPr>
          <w:rStyle w:val="FontStyle13"/>
          <w:sz w:val="28"/>
          <w:szCs w:val="28"/>
        </w:rPr>
      </w:pPr>
      <w:r w:rsidRPr="00D2426F">
        <w:rPr>
          <w:rStyle w:val="FontStyle13"/>
          <w:sz w:val="28"/>
          <w:szCs w:val="28"/>
        </w:rPr>
        <w:t xml:space="preserve">Для того чтобы воспитать человека, умеющего разумно использовать предоставленные ему обществом права и свободы, нужно научить его властвовать над самим собой. </w:t>
      </w:r>
    </w:p>
    <w:p w:rsidR="00F91B3D" w:rsidRPr="00D2426F" w:rsidRDefault="00F91B3D" w:rsidP="00F91B3D">
      <w:pPr>
        <w:pStyle w:val="Style10"/>
        <w:widowControl/>
        <w:spacing w:before="10" w:line="408" w:lineRule="exact"/>
        <w:ind w:firstLine="533"/>
        <w:rPr>
          <w:rStyle w:val="FontStyle13"/>
          <w:sz w:val="28"/>
          <w:szCs w:val="28"/>
        </w:rPr>
      </w:pPr>
      <w:r w:rsidRPr="00D2426F">
        <w:rPr>
          <w:rStyle w:val="FontStyle13"/>
          <w:sz w:val="28"/>
          <w:szCs w:val="28"/>
        </w:rPr>
        <w:t>Воспитание положительных волевых качеств у подростков следует начинать с формирования правильного представления о воле. Этот процесс включает ряд этапов.</w:t>
      </w:r>
    </w:p>
    <w:p w:rsidR="00F91B3D" w:rsidRPr="00D2426F" w:rsidRDefault="00F91B3D" w:rsidP="00F91B3D">
      <w:pPr>
        <w:pStyle w:val="Style10"/>
        <w:widowControl/>
        <w:spacing w:line="408" w:lineRule="exact"/>
        <w:ind w:firstLine="542"/>
        <w:rPr>
          <w:rStyle w:val="FontStyle13"/>
          <w:sz w:val="28"/>
          <w:szCs w:val="28"/>
        </w:rPr>
      </w:pPr>
      <w:r w:rsidRPr="00D2426F">
        <w:rPr>
          <w:rStyle w:val="FontStyle15"/>
          <w:sz w:val="28"/>
          <w:szCs w:val="28"/>
        </w:rPr>
        <w:t xml:space="preserve">Первый этап </w:t>
      </w:r>
      <w:r w:rsidRPr="00D2426F">
        <w:rPr>
          <w:rStyle w:val="FontStyle18"/>
          <w:sz w:val="28"/>
          <w:szCs w:val="28"/>
        </w:rPr>
        <w:t xml:space="preserve">— </w:t>
      </w:r>
      <w:r w:rsidRPr="00D2426F">
        <w:rPr>
          <w:rStyle w:val="FontStyle13"/>
          <w:sz w:val="28"/>
          <w:szCs w:val="28"/>
        </w:rPr>
        <w:t>раскрытие сущности отдельных волевых качеств, правильная их иллюстрация примерами.</w:t>
      </w:r>
    </w:p>
    <w:p w:rsidR="00F91B3D" w:rsidRPr="00D2426F" w:rsidRDefault="00F91B3D" w:rsidP="00F91B3D">
      <w:pPr>
        <w:pStyle w:val="Style10"/>
        <w:widowControl/>
        <w:spacing w:before="10" w:line="408" w:lineRule="exact"/>
        <w:ind w:firstLine="542"/>
        <w:rPr>
          <w:rStyle w:val="FontStyle13"/>
          <w:sz w:val="28"/>
          <w:szCs w:val="28"/>
        </w:rPr>
      </w:pPr>
      <w:r w:rsidRPr="00D2426F">
        <w:rPr>
          <w:rStyle w:val="FontStyle15"/>
          <w:sz w:val="28"/>
          <w:szCs w:val="28"/>
        </w:rPr>
        <w:t xml:space="preserve">Второй этап </w:t>
      </w:r>
      <w:r w:rsidRPr="00D2426F">
        <w:rPr>
          <w:rStyle w:val="FontStyle19"/>
          <w:sz w:val="28"/>
          <w:szCs w:val="28"/>
        </w:rPr>
        <w:t xml:space="preserve">— </w:t>
      </w:r>
      <w:r w:rsidRPr="00D2426F">
        <w:rPr>
          <w:rStyle w:val="FontStyle13"/>
          <w:sz w:val="28"/>
          <w:szCs w:val="28"/>
        </w:rPr>
        <w:t>выработка обобщенных представлений о воле и волевом облике подростка, установление соотношения между смелостью и наглостью; настойчивостью и упрямством; самостоятельностью и неуважением к чужому мнению. Первоочередной задачей воспитателей на этом этапе является устранение мифов о волевом облике подростка как человека эгоцентричного, не считающегося с чужим мнением, развитого физически и т. д. Это позволяет достигнуть начала самовоспитания несовершеннолетнего. Необходимо выработать у подростков привычку критически оценивать свои поступки и самого себя, а, следовательно, осознание «кто ты есть и каким можешь стать».</w:t>
      </w:r>
    </w:p>
    <w:p w:rsidR="00F91B3D" w:rsidRPr="00D2426F" w:rsidRDefault="00F91B3D" w:rsidP="00F91B3D">
      <w:pPr>
        <w:pStyle w:val="Style10"/>
        <w:widowControl/>
        <w:spacing w:before="10" w:line="408" w:lineRule="exact"/>
        <w:ind w:firstLine="542"/>
        <w:rPr>
          <w:rStyle w:val="FontStyle13"/>
          <w:sz w:val="28"/>
          <w:szCs w:val="28"/>
        </w:rPr>
      </w:pPr>
      <w:r w:rsidRPr="00D2426F">
        <w:rPr>
          <w:rStyle w:val="FontStyle15"/>
          <w:sz w:val="28"/>
          <w:szCs w:val="28"/>
        </w:rPr>
        <w:t xml:space="preserve">Третий этап </w:t>
      </w:r>
      <w:r w:rsidRPr="00D2426F">
        <w:rPr>
          <w:rStyle w:val="FontStyle20"/>
          <w:sz w:val="28"/>
          <w:szCs w:val="28"/>
        </w:rPr>
        <w:t xml:space="preserve">— </w:t>
      </w:r>
      <w:r w:rsidRPr="00D2426F">
        <w:rPr>
          <w:rStyle w:val="FontStyle13"/>
          <w:sz w:val="28"/>
          <w:szCs w:val="28"/>
        </w:rPr>
        <w:t>планомерное самовоспитание, поиск своих недостатков, путей их исправления. На этом этапе социальный педагог должен помочь подростку в формировании правильной самооценки, пробудить в нем нетерпимость к собственным недостаткам.</w:t>
      </w:r>
    </w:p>
    <w:p w:rsidR="00F91B3D" w:rsidRPr="00D2426F" w:rsidRDefault="00F91B3D" w:rsidP="00F91B3D">
      <w:pPr>
        <w:pStyle w:val="Style10"/>
        <w:widowControl/>
        <w:spacing w:line="408" w:lineRule="exact"/>
        <w:ind w:firstLine="542"/>
        <w:rPr>
          <w:rStyle w:val="FontStyle13"/>
          <w:sz w:val="28"/>
          <w:szCs w:val="28"/>
        </w:rPr>
      </w:pPr>
      <w:r w:rsidRPr="00D2426F">
        <w:rPr>
          <w:rStyle w:val="FontStyle15"/>
          <w:sz w:val="28"/>
          <w:szCs w:val="28"/>
        </w:rPr>
        <w:t xml:space="preserve">Четвертый этап </w:t>
      </w:r>
      <w:r w:rsidRPr="00D2426F">
        <w:rPr>
          <w:rStyle w:val="FontStyle21"/>
          <w:sz w:val="28"/>
          <w:szCs w:val="28"/>
        </w:rPr>
        <w:t xml:space="preserve">— </w:t>
      </w:r>
      <w:r w:rsidRPr="00D2426F">
        <w:rPr>
          <w:rStyle w:val="FontStyle13"/>
          <w:sz w:val="28"/>
          <w:szCs w:val="28"/>
        </w:rPr>
        <w:t>зрелое самовоспитание, т. е. реализация потребности в самоусовершенствовании.</w:t>
      </w:r>
    </w:p>
    <w:p w:rsidR="00F91B3D" w:rsidRPr="00D2426F" w:rsidRDefault="00F91B3D" w:rsidP="00F91B3D">
      <w:pPr>
        <w:pStyle w:val="Style10"/>
        <w:widowControl/>
        <w:spacing w:before="5" w:line="408" w:lineRule="exact"/>
        <w:ind w:firstLine="538"/>
        <w:rPr>
          <w:rStyle w:val="FontStyle13"/>
          <w:sz w:val="28"/>
          <w:szCs w:val="28"/>
        </w:rPr>
      </w:pPr>
      <w:r w:rsidRPr="00D2426F">
        <w:rPr>
          <w:rStyle w:val="FontStyle13"/>
          <w:sz w:val="28"/>
          <w:szCs w:val="28"/>
        </w:rPr>
        <w:t>Последовательное прохождение всех этапов позволяет сформировать социально одобряемую роль подростка как правопослушного гражданина.</w:t>
      </w:r>
    </w:p>
    <w:p w:rsidR="00F91B3D" w:rsidRPr="00D2426F" w:rsidRDefault="00F91B3D" w:rsidP="00F91B3D">
      <w:pPr>
        <w:pStyle w:val="Style9"/>
        <w:widowControl/>
        <w:spacing w:before="5" w:line="413" w:lineRule="exact"/>
        <w:ind w:left="571"/>
        <w:rPr>
          <w:rStyle w:val="FontStyle15"/>
          <w:sz w:val="28"/>
          <w:szCs w:val="28"/>
        </w:rPr>
      </w:pPr>
      <w:r w:rsidRPr="00D2426F">
        <w:rPr>
          <w:rStyle w:val="FontStyle15"/>
          <w:sz w:val="28"/>
          <w:szCs w:val="28"/>
        </w:rPr>
        <w:t>Социально-педагогическая реабилитация подростков девиантного поведения</w:t>
      </w:r>
    </w:p>
    <w:p w:rsidR="00F91B3D" w:rsidRPr="00D2426F" w:rsidRDefault="00F91B3D" w:rsidP="00F91B3D">
      <w:pPr>
        <w:pStyle w:val="Style10"/>
        <w:widowControl/>
        <w:spacing w:line="413" w:lineRule="exact"/>
        <w:ind w:firstLine="542"/>
        <w:rPr>
          <w:rStyle w:val="FontStyle13"/>
          <w:sz w:val="28"/>
          <w:szCs w:val="28"/>
        </w:rPr>
      </w:pPr>
      <w:r w:rsidRPr="00D2426F">
        <w:rPr>
          <w:rStyle w:val="FontStyle13"/>
          <w:sz w:val="28"/>
          <w:szCs w:val="28"/>
        </w:rPr>
        <w:t>Другой технологией работы социального педагога с дезадаптированными подростками является их реабилитация. Рассмотрение проблемы реабилитации в методическом и теоретическом плане позволяет признать неоднозначность ее определений.</w:t>
      </w:r>
    </w:p>
    <w:p w:rsidR="00F91B3D" w:rsidRPr="00D2426F" w:rsidRDefault="00F91B3D" w:rsidP="00F91B3D">
      <w:pPr>
        <w:pStyle w:val="Style10"/>
        <w:widowControl/>
        <w:spacing w:line="413" w:lineRule="exact"/>
        <w:ind w:firstLine="542"/>
        <w:rPr>
          <w:rStyle w:val="FontStyle13"/>
          <w:sz w:val="28"/>
          <w:szCs w:val="28"/>
        </w:rPr>
      </w:pPr>
      <w:r w:rsidRPr="00D2426F">
        <w:rPr>
          <w:rStyle w:val="FontStyle13"/>
          <w:sz w:val="28"/>
          <w:szCs w:val="28"/>
        </w:rPr>
        <w:t>Реабилитация может рассматриваться как система мер, направленных на решение задач достаточно широкого диапазона — от привития элементарных навыков до полной интеграции человека в обществе. Реабилитация может рассматриваться и как результат воздействия на личность, ее отдельные психические и физические функции.</w:t>
      </w:r>
    </w:p>
    <w:p w:rsidR="00F91B3D" w:rsidRPr="00D2426F" w:rsidRDefault="00F91B3D" w:rsidP="00F91B3D">
      <w:pPr>
        <w:pStyle w:val="Style10"/>
        <w:widowControl/>
        <w:spacing w:line="413" w:lineRule="exact"/>
        <w:ind w:right="77"/>
        <w:rPr>
          <w:rStyle w:val="FontStyle13"/>
          <w:sz w:val="28"/>
          <w:szCs w:val="28"/>
        </w:rPr>
      </w:pPr>
      <w:r w:rsidRPr="00D2426F">
        <w:rPr>
          <w:rStyle w:val="FontStyle13"/>
          <w:sz w:val="28"/>
          <w:szCs w:val="28"/>
        </w:rPr>
        <w:t>В отличие от адаптации, которая трактуется как приспособление с использованием резервных возможностей организма, реабилитация понимается как восстановление, активизация. В процессе реабилитации компенсаторный механизм используется для преодоления существующего порока, а в процессе адаптации — приспособления к нему.</w:t>
      </w:r>
    </w:p>
    <w:p w:rsidR="00F91B3D" w:rsidRPr="00D2426F" w:rsidRDefault="00F91B3D" w:rsidP="00F91B3D">
      <w:pPr>
        <w:pStyle w:val="Style5"/>
        <w:widowControl/>
        <w:spacing w:before="53" w:line="408" w:lineRule="exact"/>
        <w:rPr>
          <w:rStyle w:val="FontStyle13"/>
          <w:sz w:val="28"/>
          <w:szCs w:val="28"/>
        </w:rPr>
      </w:pPr>
      <w:r w:rsidRPr="00D2426F">
        <w:rPr>
          <w:rStyle w:val="FontStyle13"/>
          <w:sz w:val="28"/>
          <w:szCs w:val="28"/>
        </w:rPr>
        <w:t>Следовательно, реабилитация — это система мер, имеющих своей целью возвращение ребенка к активной жизни в обществе и общественно полезному труду. Этот процесс является непрерывным, хотя и ограничен временными рамками.</w:t>
      </w:r>
    </w:p>
    <w:p w:rsidR="00F91B3D" w:rsidRPr="00D2426F" w:rsidRDefault="00F91B3D" w:rsidP="00F91B3D">
      <w:pPr>
        <w:pStyle w:val="Style2"/>
        <w:widowControl/>
        <w:spacing w:line="408" w:lineRule="exact"/>
        <w:ind w:firstLine="542"/>
        <w:rPr>
          <w:rStyle w:val="FontStyle13"/>
          <w:sz w:val="28"/>
          <w:szCs w:val="28"/>
        </w:rPr>
      </w:pPr>
      <w:r w:rsidRPr="00D2426F">
        <w:rPr>
          <w:rStyle w:val="FontStyle13"/>
          <w:sz w:val="28"/>
          <w:szCs w:val="28"/>
        </w:rPr>
        <w:t>Следует различать различные виды реабилитации: медицинскую, психологическую, педагогическую, социально-экономическую, профессиональную, бытовую.</w:t>
      </w:r>
    </w:p>
    <w:p w:rsidR="00F91B3D" w:rsidRPr="00D2426F" w:rsidRDefault="00F91B3D" w:rsidP="00F91B3D">
      <w:pPr>
        <w:pStyle w:val="Style2"/>
        <w:widowControl/>
        <w:spacing w:line="408" w:lineRule="exact"/>
        <w:ind w:firstLine="538"/>
        <w:rPr>
          <w:rStyle w:val="FontStyle13"/>
          <w:sz w:val="28"/>
          <w:szCs w:val="28"/>
        </w:rPr>
      </w:pPr>
      <w:r w:rsidRPr="00D2426F">
        <w:rPr>
          <w:rStyle w:val="FontStyle15"/>
          <w:sz w:val="28"/>
          <w:szCs w:val="28"/>
        </w:rPr>
        <w:t xml:space="preserve">Медицинская реабилитация </w:t>
      </w:r>
      <w:r w:rsidRPr="00D2426F">
        <w:rPr>
          <w:rStyle w:val="FontStyle13"/>
          <w:sz w:val="28"/>
          <w:szCs w:val="28"/>
        </w:rPr>
        <w:t>направлена на полное или частичное восстановление или компенсацию той или иной утраченной функции организма ребенка или на возможное замедление прогрессирующего заболевания.</w:t>
      </w:r>
    </w:p>
    <w:p w:rsidR="00F91B3D" w:rsidRPr="00D2426F" w:rsidRDefault="00F91B3D" w:rsidP="00F91B3D">
      <w:pPr>
        <w:pStyle w:val="Style2"/>
        <w:widowControl/>
        <w:spacing w:line="408" w:lineRule="exact"/>
        <w:ind w:firstLine="538"/>
        <w:rPr>
          <w:rStyle w:val="FontStyle13"/>
          <w:sz w:val="28"/>
          <w:szCs w:val="28"/>
        </w:rPr>
      </w:pPr>
      <w:r w:rsidRPr="00D2426F">
        <w:rPr>
          <w:rStyle w:val="FontStyle15"/>
          <w:sz w:val="28"/>
          <w:szCs w:val="28"/>
        </w:rPr>
        <w:t xml:space="preserve">Психологическая реабилитация </w:t>
      </w:r>
      <w:r w:rsidRPr="00D2426F">
        <w:rPr>
          <w:rStyle w:val="FontStyle13"/>
          <w:sz w:val="28"/>
          <w:szCs w:val="28"/>
        </w:rPr>
        <w:t>направлена на психическую сферу подростка и имеет своей целью преодоление в сознании подростка с девиантным поведением представления о его ненужности и никчемности как личности.</w:t>
      </w:r>
    </w:p>
    <w:p w:rsidR="00F91B3D" w:rsidRPr="00D2426F" w:rsidRDefault="00F91B3D" w:rsidP="00F91B3D">
      <w:pPr>
        <w:pStyle w:val="Style2"/>
        <w:widowControl/>
        <w:spacing w:line="408" w:lineRule="exact"/>
        <w:ind w:firstLine="542"/>
        <w:rPr>
          <w:rStyle w:val="FontStyle13"/>
          <w:sz w:val="28"/>
          <w:szCs w:val="28"/>
        </w:rPr>
      </w:pPr>
      <w:r w:rsidRPr="00D2426F">
        <w:rPr>
          <w:rStyle w:val="FontStyle15"/>
          <w:sz w:val="28"/>
          <w:szCs w:val="28"/>
        </w:rPr>
        <w:t xml:space="preserve">Профессиональная реабилитация </w:t>
      </w:r>
      <w:r w:rsidRPr="00D2426F">
        <w:rPr>
          <w:rStyle w:val="FontStyle13"/>
          <w:sz w:val="28"/>
          <w:szCs w:val="28"/>
        </w:rPr>
        <w:t>предусматривает обучение или переобучение подростка доступным для него формам труда, поиск для него рабочего места с облегченными условиями труда и сокращенным рабочим днем.</w:t>
      </w:r>
    </w:p>
    <w:p w:rsidR="00F91B3D" w:rsidRPr="00D2426F" w:rsidRDefault="00F91B3D" w:rsidP="00F91B3D">
      <w:pPr>
        <w:pStyle w:val="Style2"/>
        <w:widowControl/>
        <w:spacing w:before="5" w:line="408" w:lineRule="exact"/>
        <w:ind w:firstLine="542"/>
        <w:rPr>
          <w:rStyle w:val="FontStyle13"/>
          <w:sz w:val="28"/>
          <w:szCs w:val="28"/>
        </w:rPr>
      </w:pPr>
      <w:r w:rsidRPr="00D2426F">
        <w:rPr>
          <w:rStyle w:val="FontStyle15"/>
          <w:sz w:val="28"/>
          <w:szCs w:val="28"/>
        </w:rPr>
        <w:t xml:space="preserve">Бытовая реабилитация </w:t>
      </w:r>
      <w:r w:rsidRPr="00D2426F">
        <w:rPr>
          <w:rStyle w:val="FontStyle13"/>
          <w:sz w:val="28"/>
          <w:szCs w:val="28"/>
        </w:rPr>
        <w:t>имеет в виду предоставление нормальных условий жизни подростка.</w:t>
      </w:r>
    </w:p>
    <w:p w:rsidR="00F91B3D" w:rsidRPr="00D2426F" w:rsidRDefault="00F91B3D" w:rsidP="00F91B3D">
      <w:pPr>
        <w:pStyle w:val="Style2"/>
        <w:widowControl/>
        <w:spacing w:line="408" w:lineRule="exact"/>
        <w:rPr>
          <w:rStyle w:val="FontStyle13"/>
          <w:sz w:val="28"/>
          <w:szCs w:val="28"/>
        </w:rPr>
      </w:pPr>
      <w:r w:rsidRPr="00D2426F">
        <w:rPr>
          <w:rStyle w:val="FontStyle15"/>
          <w:sz w:val="28"/>
          <w:szCs w:val="28"/>
        </w:rPr>
        <w:t xml:space="preserve">Социальная реабилитация </w:t>
      </w:r>
      <w:r w:rsidRPr="00D2426F">
        <w:rPr>
          <w:rStyle w:val="FontStyle22"/>
          <w:sz w:val="28"/>
          <w:szCs w:val="28"/>
        </w:rPr>
        <w:t xml:space="preserve">— </w:t>
      </w:r>
      <w:r w:rsidRPr="00D2426F">
        <w:rPr>
          <w:rStyle w:val="FontStyle13"/>
          <w:sz w:val="28"/>
          <w:szCs w:val="28"/>
        </w:rPr>
        <w:t>это процесс восстановления способности ребенка к жизнедеятельности в социальной среде, а также самой социальной среды и условий жизнедеятельности личности, которые были ограничены или нарушены по каким-либо причинам. Под социально-экономической реабилитацией понимают комплекс мероприятий, нацеленных на обеспечение подростка причитающимися ему денежными выплатами, защиту его законных интересов и прав.</w:t>
      </w:r>
    </w:p>
    <w:p w:rsidR="00F91B3D" w:rsidRPr="00D2426F" w:rsidRDefault="00F91B3D" w:rsidP="00F91B3D">
      <w:pPr>
        <w:pStyle w:val="Style2"/>
        <w:widowControl/>
        <w:numPr>
          <w:ilvl w:val="0"/>
          <w:numId w:val="10"/>
        </w:numPr>
        <w:tabs>
          <w:tab w:val="left" w:pos="869"/>
        </w:tabs>
        <w:spacing w:before="5" w:line="408" w:lineRule="exact"/>
        <w:ind w:left="634" w:firstLine="0"/>
        <w:jc w:val="left"/>
        <w:rPr>
          <w:rStyle w:val="FontStyle13"/>
          <w:sz w:val="28"/>
          <w:szCs w:val="28"/>
        </w:rPr>
      </w:pPr>
      <w:r w:rsidRPr="00D2426F">
        <w:rPr>
          <w:rStyle w:val="FontStyle15"/>
          <w:sz w:val="28"/>
          <w:szCs w:val="28"/>
        </w:rPr>
        <w:t xml:space="preserve">Социально-педагогическая реабилитация </w:t>
      </w:r>
      <w:r w:rsidRPr="00D2426F">
        <w:rPr>
          <w:rStyle w:val="FontStyle23"/>
          <w:sz w:val="28"/>
          <w:szCs w:val="28"/>
        </w:rPr>
        <w:t xml:space="preserve">— </w:t>
      </w:r>
      <w:r w:rsidRPr="00D2426F">
        <w:rPr>
          <w:rStyle w:val="FontStyle13"/>
          <w:sz w:val="28"/>
          <w:szCs w:val="28"/>
        </w:rPr>
        <w:t xml:space="preserve">это система мер воспитательного характера, направленная на формирование личностных качеств, значимых для жизнедеятельности ребенка, активной жизненной позиции ребенка, способствующих интеграции его в общество; на овладение необходимыми умениями и навыками по самообслуживанию, положительными социальными ролями, правилами поведения в обществе; на получение необходимого образования. Социально-педагогическая реабилитация подростков с девиантным поведением реализуется, как правило, в специализированных учреждениях, которые называются реабилитационными центрами. </w:t>
      </w:r>
    </w:p>
    <w:p w:rsidR="00F91B3D" w:rsidRPr="00D2426F" w:rsidRDefault="00D2426F" w:rsidP="00D2426F">
      <w:pPr>
        <w:pStyle w:val="Style2"/>
        <w:widowControl/>
        <w:spacing w:line="408" w:lineRule="exact"/>
        <w:ind w:left="634" w:firstLine="0"/>
        <w:rPr>
          <w:rStyle w:val="FontStyle13"/>
          <w:sz w:val="28"/>
          <w:szCs w:val="28"/>
        </w:rPr>
      </w:pPr>
      <w:r w:rsidRPr="00D2426F">
        <w:rPr>
          <w:rStyle w:val="FontStyle13"/>
          <w:sz w:val="28"/>
          <w:szCs w:val="28"/>
        </w:rPr>
        <w:t>О</w:t>
      </w:r>
      <w:r w:rsidR="00F91B3D" w:rsidRPr="00D2426F">
        <w:rPr>
          <w:rStyle w:val="FontStyle13"/>
          <w:sz w:val="28"/>
          <w:szCs w:val="28"/>
        </w:rPr>
        <w:t>сновная цель деятельности таких учреждений — социальная защита и поддержка нуждающихся детей, их реабилитация и помощь в жизненном самоопределении. В данных учреждениях социально-педагогическая ре</w:t>
      </w:r>
      <w:r w:rsidRPr="00D2426F">
        <w:rPr>
          <w:rStyle w:val="FontStyle13"/>
          <w:sz w:val="28"/>
          <w:szCs w:val="28"/>
        </w:rPr>
        <w:t>абилитация включает три основны</w:t>
      </w:r>
      <w:r w:rsidR="00F91B3D" w:rsidRPr="00D2426F">
        <w:rPr>
          <w:rStyle w:val="FontStyle13"/>
          <w:sz w:val="28"/>
          <w:szCs w:val="28"/>
        </w:rPr>
        <w:t>х этапа: диагностики; создания и реализации реабилитационной программы; постреабилитационной защиты ребенка.</w:t>
      </w:r>
    </w:p>
    <w:p w:rsidR="00F91B3D" w:rsidRPr="00D2426F" w:rsidRDefault="00F91B3D" w:rsidP="00F91B3D">
      <w:pPr>
        <w:pStyle w:val="Style2"/>
        <w:widowControl/>
        <w:spacing w:before="10" w:line="408" w:lineRule="exact"/>
        <w:ind w:firstLine="538"/>
        <w:rPr>
          <w:rStyle w:val="FontStyle13"/>
          <w:sz w:val="28"/>
          <w:szCs w:val="28"/>
        </w:rPr>
      </w:pPr>
      <w:r w:rsidRPr="00D2426F">
        <w:rPr>
          <w:rStyle w:val="FontStyle13"/>
          <w:sz w:val="28"/>
          <w:szCs w:val="28"/>
        </w:rPr>
        <w:t>Диагностика предполагает социально-педагогическое исследование, направленное на определение уровня развития эмоционально-познавательной сферы несовершеннолетнего, сформированности качеств личности, социальных ролей, профессиональных интересов. Реабилитационная программа создается индивидуально для каждого ребенка и включает основные элементы: цель, задачи, методы, формы, средства, этапы деятельности. Основной целью реабилитационной программы является формирование и коррекция нравственных ценностей личности, помощь детям в приобретении навыков коммуникативного общения.</w:t>
      </w:r>
    </w:p>
    <w:p w:rsidR="00F91B3D" w:rsidRPr="00D2426F" w:rsidRDefault="00F91B3D" w:rsidP="00F91B3D">
      <w:pPr>
        <w:pStyle w:val="Style2"/>
        <w:widowControl/>
        <w:spacing w:before="14" w:line="408" w:lineRule="exact"/>
        <w:rPr>
          <w:rStyle w:val="FontStyle13"/>
          <w:sz w:val="28"/>
          <w:szCs w:val="28"/>
        </w:rPr>
      </w:pPr>
      <w:r w:rsidRPr="00D2426F">
        <w:rPr>
          <w:rStyle w:val="FontStyle13"/>
          <w:sz w:val="28"/>
          <w:szCs w:val="28"/>
        </w:rPr>
        <w:t>Постреабилитационная защита предполагает помощь ребенку после его выхода из реабилитационного центра в восстановление гармоничных отношений с семьей, друзьями, школьным коллективом путем регулярного патронажа и коррекции возникающих конфликтов.</w:t>
      </w:r>
    </w:p>
    <w:p w:rsidR="00F91B3D" w:rsidRPr="00D2426F" w:rsidRDefault="00F91B3D" w:rsidP="00F91B3D">
      <w:pPr>
        <w:pStyle w:val="Style10"/>
        <w:widowControl/>
        <w:spacing w:before="5" w:line="408" w:lineRule="exact"/>
        <w:ind w:right="72" w:firstLine="542"/>
        <w:rPr>
          <w:rStyle w:val="FontStyle13"/>
          <w:sz w:val="28"/>
          <w:szCs w:val="28"/>
        </w:rPr>
      </w:pPr>
      <w:r w:rsidRPr="00D2426F">
        <w:rPr>
          <w:rStyle w:val="FontStyle13"/>
          <w:sz w:val="28"/>
          <w:szCs w:val="28"/>
        </w:rPr>
        <w:t>Работа социального педагога с этой категорией детей ориентирована на социальное оздоровление внутреннего мира подростка. Социальный педагог должен владеть приемами экстренной диагностики ситуации, в которую попал данный ребенок — в семье, школе, коллективе; выявления причин возникновения социально - личностно-эмоциональных нарушений. Основными видами деятельности являются: индивидуальное консультирование; включение подростков в тренинговые группы с целью коррекции негативных эмоционально значимых ситуаций; индивидуальная работа с системой ценностей ребенка; обучение социальным навыкам, способам эффективного общения, конструктивному поведению в конфликтных ситуациях. Кроме этого необходима работа с семьей с целью установления значимых взаимоотношений между ребенком и родителями, которая предполагает: диагностику педагогических позиций семьи; индивидуальное консультирование; включение родителей в тренинговые группы, направленные на обучение эффективному родительскому взаимодействию с ребенком. Других подходов требует ребенок, который находится в кризисном состоянии, обусловленном агрессивным поведением подростка. Зачастую такое поведение представляет собой реакцию подростка на проблемную, неразрешимую для него ситуацию. В работе с данной категорией детей используются: экстренная диагностика эмоционального состояния; выявление причин данной проблемы; обучение навыкам решения возникающих проблем, умениям управлять своими эмоциями; работа над формированием позитивной «Я - концепции».</w:t>
      </w:r>
    </w:p>
    <w:p w:rsidR="00F91B3D" w:rsidRPr="00D2426F" w:rsidRDefault="00F91B3D" w:rsidP="00F91B3D">
      <w:pPr>
        <w:pStyle w:val="Style2"/>
        <w:widowControl/>
        <w:spacing w:line="408" w:lineRule="exact"/>
        <w:ind w:firstLine="542"/>
        <w:rPr>
          <w:rStyle w:val="FontStyle13"/>
          <w:sz w:val="28"/>
          <w:szCs w:val="28"/>
        </w:rPr>
      </w:pPr>
      <w:r w:rsidRPr="00D2426F">
        <w:rPr>
          <w:rStyle w:val="FontStyle13"/>
          <w:sz w:val="28"/>
          <w:szCs w:val="28"/>
        </w:rPr>
        <w:t>Эффективная реализация данных реабилитационных программ возможна при соблюдении трех условий:</w:t>
      </w:r>
    </w:p>
    <w:p w:rsidR="00F91B3D" w:rsidRPr="00D2426F" w:rsidRDefault="00F91B3D" w:rsidP="00F91B3D">
      <w:pPr>
        <w:pStyle w:val="Style6"/>
        <w:widowControl/>
        <w:tabs>
          <w:tab w:val="left" w:pos="874"/>
        </w:tabs>
        <w:spacing w:line="408" w:lineRule="exact"/>
        <w:ind w:firstLine="566"/>
        <w:rPr>
          <w:rStyle w:val="FontStyle13"/>
          <w:sz w:val="28"/>
          <w:szCs w:val="28"/>
        </w:rPr>
      </w:pPr>
      <w:r w:rsidRPr="00D2426F">
        <w:rPr>
          <w:rStyle w:val="FontStyle13"/>
          <w:sz w:val="28"/>
          <w:szCs w:val="28"/>
        </w:rPr>
        <w:t>1)</w:t>
      </w:r>
      <w:r w:rsidRPr="00D2426F">
        <w:rPr>
          <w:rStyle w:val="FontStyle13"/>
          <w:sz w:val="28"/>
          <w:szCs w:val="28"/>
        </w:rPr>
        <w:tab/>
        <w:t>высокой мотивации всех участников программы: ребенка, родителей, социального</w:t>
      </w:r>
      <w:r w:rsidRPr="00D2426F">
        <w:rPr>
          <w:rStyle w:val="FontStyle13"/>
          <w:sz w:val="28"/>
          <w:szCs w:val="28"/>
        </w:rPr>
        <w:br/>
        <w:t>педагога, специалистов;</w:t>
      </w:r>
    </w:p>
    <w:p w:rsidR="00F91B3D" w:rsidRPr="00D2426F" w:rsidRDefault="00F91B3D" w:rsidP="00F91B3D">
      <w:pPr>
        <w:pStyle w:val="Style6"/>
        <w:widowControl/>
        <w:numPr>
          <w:ilvl w:val="0"/>
          <w:numId w:val="18"/>
        </w:numPr>
        <w:tabs>
          <w:tab w:val="left" w:pos="1085"/>
        </w:tabs>
        <w:spacing w:line="408" w:lineRule="exact"/>
        <w:ind w:right="53" w:firstLine="542"/>
        <w:rPr>
          <w:rStyle w:val="FontStyle13"/>
          <w:sz w:val="28"/>
          <w:szCs w:val="28"/>
        </w:rPr>
      </w:pPr>
      <w:r w:rsidRPr="00D2426F">
        <w:rPr>
          <w:rStyle w:val="FontStyle13"/>
          <w:sz w:val="28"/>
          <w:szCs w:val="28"/>
        </w:rPr>
        <w:t>психолого-педагогической компетентности специалистов и руководителей реабилитационного учреждения;</w:t>
      </w:r>
    </w:p>
    <w:p w:rsidR="00F91B3D" w:rsidRPr="00D2426F" w:rsidRDefault="00F91B3D" w:rsidP="00F91B3D">
      <w:pPr>
        <w:pStyle w:val="Style6"/>
        <w:widowControl/>
        <w:numPr>
          <w:ilvl w:val="0"/>
          <w:numId w:val="19"/>
        </w:numPr>
        <w:tabs>
          <w:tab w:val="left" w:pos="998"/>
        </w:tabs>
        <w:spacing w:line="408" w:lineRule="exact"/>
        <w:ind w:right="58" w:firstLine="547"/>
        <w:rPr>
          <w:rStyle w:val="FontStyle13"/>
          <w:sz w:val="28"/>
          <w:szCs w:val="28"/>
        </w:rPr>
      </w:pPr>
      <w:r w:rsidRPr="00D2426F">
        <w:rPr>
          <w:rStyle w:val="FontStyle13"/>
          <w:sz w:val="28"/>
          <w:szCs w:val="28"/>
        </w:rPr>
        <w:t>координации деятельности различных государственных служб: образования, здравоохранения, правоохранительных органов.</w:t>
      </w:r>
    </w:p>
    <w:p w:rsidR="00F91B3D" w:rsidRPr="00D2426F" w:rsidRDefault="00F91B3D" w:rsidP="00F91B3D">
      <w:pPr>
        <w:pStyle w:val="Style2"/>
        <w:widowControl/>
        <w:spacing w:before="53" w:line="408" w:lineRule="exact"/>
        <w:rPr>
          <w:rStyle w:val="FontStyle13"/>
          <w:sz w:val="28"/>
          <w:szCs w:val="28"/>
        </w:rPr>
      </w:pPr>
      <w:r w:rsidRPr="00D2426F">
        <w:rPr>
          <w:rStyle w:val="FontStyle13"/>
          <w:sz w:val="28"/>
          <w:szCs w:val="28"/>
        </w:rPr>
        <w:t>Существующие технологии работы с дезадаптированными детьми направлены на то, чтобы поставить девиантное поведение под социальный контроль, включающий в себя: во-первых, замещение, вытеснение наиболее опасных форм девиантного поведения общественно-полезными или нейтральными; во-вторых, направление социальной активности ребенка в общественно одобряемое либо нейтральное русло; в-третьих, отказ от уголовного или административного преследования подростков, занимающихся бродяжничеством, наркоманией, гомосексуализмом, проституцией и др.; в-четвертых, создание специальных служб социальной помощи: суицидологической, наркологической и др.</w:t>
      </w:r>
    </w:p>
    <w:p w:rsidR="00D2426F" w:rsidRPr="00D2426F" w:rsidRDefault="00D2426F" w:rsidP="00F91B3D">
      <w:pPr>
        <w:pStyle w:val="Style4"/>
        <w:widowControl/>
        <w:spacing w:before="67"/>
        <w:ind w:left="605"/>
        <w:jc w:val="both"/>
        <w:rPr>
          <w:rStyle w:val="FontStyle14"/>
          <w:sz w:val="28"/>
          <w:szCs w:val="28"/>
        </w:rPr>
      </w:pPr>
    </w:p>
    <w:p w:rsidR="00D2426F" w:rsidRPr="00D2426F" w:rsidRDefault="00D2426F" w:rsidP="00F91B3D">
      <w:pPr>
        <w:pStyle w:val="Style4"/>
        <w:widowControl/>
        <w:spacing w:before="67"/>
        <w:ind w:left="605"/>
        <w:jc w:val="both"/>
        <w:rPr>
          <w:rStyle w:val="FontStyle14"/>
          <w:sz w:val="28"/>
          <w:szCs w:val="28"/>
        </w:rPr>
      </w:pPr>
    </w:p>
    <w:p w:rsidR="00D2426F" w:rsidRPr="00D2426F" w:rsidRDefault="00D2426F" w:rsidP="00F91B3D">
      <w:pPr>
        <w:pStyle w:val="Style4"/>
        <w:widowControl/>
        <w:spacing w:before="67"/>
        <w:ind w:left="605"/>
        <w:jc w:val="both"/>
        <w:rPr>
          <w:rStyle w:val="FontStyle14"/>
          <w:sz w:val="28"/>
          <w:szCs w:val="28"/>
        </w:rPr>
      </w:pPr>
    </w:p>
    <w:p w:rsidR="00D2426F" w:rsidRPr="00D2426F" w:rsidRDefault="00D2426F" w:rsidP="00F91B3D">
      <w:pPr>
        <w:pStyle w:val="Style4"/>
        <w:widowControl/>
        <w:spacing w:before="67"/>
        <w:ind w:left="605"/>
        <w:jc w:val="both"/>
        <w:rPr>
          <w:rStyle w:val="FontStyle14"/>
          <w:sz w:val="28"/>
          <w:szCs w:val="28"/>
        </w:rPr>
      </w:pPr>
    </w:p>
    <w:p w:rsidR="00F91B3D" w:rsidRPr="00D2426F" w:rsidRDefault="00F91B3D" w:rsidP="00D2426F">
      <w:pPr>
        <w:pStyle w:val="Style4"/>
        <w:widowControl/>
        <w:spacing w:before="67"/>
        <w:jc w:val="both"/>
        <w:rPr>
          <w:rStyle w:val="FontStyle14"/>
          <w:sz w:val="28"/>
          <w:szCs w:val="28"/>
        </w:rPr>
      </w:pPr>
      <w:r w:rsidRPr="00D2426F">
        <w:rPr>
          <w:rStyle w:val="FontStyle14"/>
          <w:sz w:val="28"/>
          <w:szCs w:val="28"/>
        </w:rPr>
        <w:t>Выводы по II главе.</w:t>
      </w:r>
    </w:p>
    <w:p w:rsidR="00F91B3D" w:rsidRPr="00D2426F" w:rsidRDefault="00F91B3D" w:rsidP="00F91B3D">
      <w:pPr>
        <w:pStyle w:val="Style2"/>
        <w:widowControl/>
        <w:spacing w:line="240" w:lineRule="exact"/>
        <w:ind w:left="600" w:firstLine="0"/>
        <w:jc w:val="left"/>
        <w:rPr>
          <w:sz w:val="28"/>
          <w:szCs w:val="28"/>
        </w:rPr>
      </w:pPr>
    </w:p>
    <w:p w:rsidR="00F91B3D" w:rsidRPr="00D2426F" w:rsidRDefault="00F91B3D" w:rsidP="00D2426F">
      <w:pPr>
        <w:pStyle w:val="Style2"/>
        <w:widowControl/>
        <w:spacing w:line="240" w:lineRule="auto"/>
        <w:ind w:firstLine="0"/>
        <w:jc w:val="left"/>
        <w:rPr>
          <w:rStyle w:val="FontStyle13"/>
          <w:sz w:val="28"/>
          <w:szCs w:val="28"/>
        </w:rPr>
      </w:pPr>
      <w:r w:rsidRPr="00D2426F">
        <w:rPr>
          <w:rStyle w:val="FontStyle13"/>
          <w:sz w:val="28"/>
          <w:szCs w:val="28"/>
        </w:rPr>
        <w:t>Исходя из выше сказанного, можно сделать следующее выводы.</w:t>
      </w:r>
    </w:p>
    <w:p w:rsidR="00F91B3D" w:rsidRPr="00D2426F" w:rsidRDefault="00F91B3D" w:rsidP="00F91B3D">
      <w:pPr>
        <w:pStyle w:val="Style2"/>
        <w:widowControl/>
        <w:spacing w:line="240" w:lineRule="exact"/>
        <w:ind w:firstLine="538"/>
        <w:rPr>
          <w:sz w:val="28"/>
          <w:szCs w:val="28"/>
        </w:rPr>
      </w:pPr>
    </w:p>
    <w:p w:rsidR="00F91B3D" w:rsidRPr="00D2426F" w:rsidRDefault="00F91B3D" w:rsidP="00F91B3D">
      <w:pPr>
        <w:pStyle w:val="Style2"/>
        <w:widowControl/>
        <w:spacing w:before="77" w:line="408" w:lineRule="exact"/>
        <w:ind w:firstLine="538"/>
        <w:rPr>
          <w:rStyle w:val="FontStyle13"/>
          <w:sz w:val="28"/>
          <w:szCs w:val="28"/>
        </w:rPr>
      </w:pPr>
      <w:r w:rsidRPr="00D2426F">
        <w:rPr>
          <w:rStyle w:val="FontStyle13"/>
          <w:sz w:val="28"/>
          <w:szCs w:val="28"/>
        </w:rPr>
        <w:t>В работе с трудным подростком необходим комплекс целенаправленного социально -педагогического воздействия.</w:t>
      </w:r>
    </w:p>
    <w:p w:rsidR="00F91B3D" w:rsidRPr="00D2426F" w:rsidRDefault="00F91B3D" w:rsidP="00F91B3D">
      <w:pPr>
        <w:pStyle w:val="Style2"/>
        <w:widowControl/>
        <w:spacing w:line="408" w:lineRule="exact"/>
        <w:rPr>
          <w:rStyle w:val="FontStyle13"/>
          <w:sz w:val="28"/>
          <w:szCs w:val="28"/>
        </w:rPr>
      </w:pPr>
      <w:r w:rsidRPr="00D2426F">
        <w:rPr>
          <w:rStyle w:val="FontStyle13"/>
          <w:sz w:val="28"/>
          <w:szCs w:val="28"/>
        </w:rPr>
        <w:t>С помощью методов социальный педагог может оказывать целенаправленное воздействие на сознание, поведение, чувства подростка, а также воздействовать и на окружающую его социальную среду.</w:t>
      </w:r>
    </w:p>
    <w:p w:rsidR="00F91B3D" w:rsidRPr="00D2426F" w:rsidRDefault="00F91B3D" w:rsidP="00F91B3D">
      <w:pPr>
        <w:pStyle w:val="Style2"/>
        <w:widowControl/>
        <w:spacing w:line="408" w:lineRule="exact"/>
        <w:ind w:firstLine="538"/>
        <w:rPr>
          <w:rStyle w:val="FontStyle13"/>
          <w:sz w:val="28"/>
          <w:szCs w:val="28"/>
        </w:rPr>
      </w:pPr>
      <w:r w:rsidRPr="00D2426F">
        <w:rPr>
          <w:rStyle w:val="FontStyle13"/>
          <w:sz w:val="28"/>
          <w:szCs w:val="28"/>
        </w:rPr>
        <w:t xml:space="preserve">Приобщение к нормам жизни, принятым в данном обществе, морали, труду, создание ясных и точных представлениях о них, которые в конечном итоге формируют убеждения личности, ее жизненную позицию, зависят от знаний представлений о них. Совершаемые поступки, действия, привычки без осознания их общественной значимости могут носить случайный характер, они не имеют девственной силы. </w:t>
      </w:r>
    </w:p>
    <w:p w:rsidR="00F91B3D" w:rsidRDefault="00F91B3D" w:rsidP="00F91B3D">
      <w:pPr>
        <w:pStyle w:val="Style2"/>
        <w:widowControl/>
        <w:spacing w:before="5" w:line="408" w:lineRule="exact"/>
        <w:ind w:right="67" w:firstLine="538"/>
        <w:rPr>
          <w:rStyle w:val="FontStyle13"/>
          <w:sz w:val="28"/>
          <w:szCs w:val="28"/>
        </w:rPr>
      </w:pPr>
      <w:r w:rsidRPr="00D2426F">
        <w:rPr>
          <w:rStyle w:val="FontStyle13"/>
          <w:sz w:val="28"/>
          <w:szCs w:val="28"/>
        </w:rPr>
        <w:t>Прогрессирующая тенденция непрерывного роста различных проявлений девиантного поведения, их объективность и неизбежность ставят перед обществом, конкретной социальной службой и социальным педагогом в качестве основных задач поиск форм, методов и технологий работы с дезадаптированными подростками, концентрацию усилий, направленных как на реабилитацию ребенка, так и, что более необходимо, предупреждение отклонений от социальных норм, т. е. устранение условий, прямо или опосредованно оказывающих отрицательное воздействие на поступки и действия несовершеннолетнего. Поэтому в науке и практике получили широкое распространение две основные технологии работы с подростками девиантного и делинквентного поведения — профилактическая и реабилитационная.</w:t>
      </w:r>
    </w:p>
    <w:p w:rsidR="00D2426F" w:rsidRDefault="00D2426F" w:rsidP="00F91B3D">
      <w:pPr>
        <w:pStyle w:val="Style2"/>
        <w:widowControl/>
        <w:spacing w:before="5" w:line="408" w:lineRule="exact"/>
        <w:ind w:right="67" w:firstLine="538"/>
        <w:rPr>
          <w:rStyle w:val="FontStyle13"/>
          <w:sz w:val="28"/>
          <w:szCs w:val="28"/>
        </w:rPr>
      </w:pPr>
    </w:p>
    <w:p w:rsidR="00D2426F" w:rsidRDefault="00D2426F" w:rsidP="00F91B3D">
      <w:pPr>
        <w:pStyle w:val="Style2"/>
        <w:widowControl/>
        <w:spacing w:before="5" w:line="408" w:lineRule="exact"/>
        <w:ind w:right="67" w:firstLine="538"/>
        <w:rPr>
          <w:rStyle w:val="FontStyle13"/>
          <w:sz w:val="28"/>
          <w:szCs w:val="28"/>
        </w:rPr>
      </w:pPr>
    </w:p>
    <w:p w:rsidR="00D2426F" w:rsidRDefault="00D2426F" w:rsidP="00F91B3D">
      <w:pPr>
        <w:pStyle w:val="Style2"/>
        <w:widowControl/>
        <w:spacing w:before="5" w:line="408" w:lineRule="exact"/>
        <w:ind w:right="67" w:firstLine="538"/>
        <w:rPr>
          <w:rStyle w:val="FontStyle13"/>
          <w:sz w:val="28"/>
          <w:szCs w:val="28"/>
        </w:rPr>
      </w:pPr>
    </w:p>
    <w:p w:rsidR="00D2426F" w:rsidRDefault="00D2426F" w:rsidP="00F91B3D">
      <w:pPr>
        <w:pStyle w:val="Style2"/>
        <w:widowControl/>
        <w:spacing w:before="5" w:line="408" w:lineRule="exact"/>
        <w:ind w:right="67" w:firstLine="538"/>
        <w:rPr>
          <w:rStyle w:val="FontStyle13"/>
          <w:sz w:val="28"/>
          <w:szCs w:val="28"/>
        </w:rPr>
      </w:pPr>
    </w:p>
    <w:p w:rsidR="00D2426F" w:rsidRDefault="00D2426F" w:rsidP="00F91B3D">
      <w:pPr>
        <w:pStyle w:val="Style2"/>
        <w:widowControl/>
        <w:spacing w:before="5" w:line="408" w:lineRule="exact"/>
        <w:ind w:right="67" w:firstLine="538"/>
        <w:rPr>
          <w:rStyle w:val="FontStyle13"/>
          <w:sz w:val="28"/>
          <w:szCs w:val="28"/>
        </w:rPr>
      </w:pPr>
    </w:p>
    <w:p w:rsidR="00D2426F" w:rsidRDefault="00D2426F" w:rsidP="00F91B3D">
      <w:pPr>
        <w:pStyle w:val="Style2"/>
        <w:widowControl/>
        <w:spacing w:before="5" w:line="408" w:lineRule="exact"/>
        <w:ind w:right="67" w:firstLine="538"/>
        <w:rPr>
          <w:rStyle w:val="FontStyle13"/>
          <w:sz w:val="28"/>
          <w:szCs w:val="28"/>
        </w:rPr>
      </w:pPr>
    </w:p>
    <w:p w:rsidR="00D2426F" w:rsidRDefault="00D2426F" w:rsidP="00F91B3D">
      <w:pPr>
        <w:pStyle w:val="Style2"/>
        <w:widowControl/>
        <w:spacing w:before="5" w:line="408" w:lineRule="exact"/>
        <w:ind w:right="67" w:firstLine="538"/>
        <w:rPr>
          <w:rStyle w:val="FontStyle13"/>
          <w:sz w:val="28"/>
          <w:szCs w:val="28"/>
        </w:rPr>
      </w:pPr>
    </w:p>
    <w:p w:rsidR="00D2426F" w:rsidRDefault="00D2426F" w:rsidP="00F91B3D">
      <w:pPr>
        <w:pStyle w:val="Style2"/>
        <w:widowControl/>
        <w:spacing w:before="5" w:line="408" w:lineRule="exact"/>
        <w:ind w:right="67" w:firstLine="538"/>
        <w:rPr>
          <w:rStyle w:val="FontStyle13"/>
          <w:sz w:val="28"/>
          <w:szCs w:val="28"/>
        </w:rPr>
      </w:pPr>
    </w:p>
    <w:p w:rsidR="00D2426F" w:rsidRDefault="00D2426F" w:rsidP="00F91B3D">
      <w:pPr>
        <w:pStyle w:val="Style2"/>
        <w:widowControl/>
        <w:spacing w:before="5" w:line="408" w:lineRule="exact"/>
        <w:ind w:right="67" w:firstLine="538"/>
        <w:rPr>
          <w:rStyle w:val="FontStyle13"/>
          <w:sz w:val="28"/>
          <w:szCs w:val="28"/>
        </w:rPr>
      </w:pPr>
    </w:p>
    <w:p w:rsidR="00D2426F" w:rsidRPr="00A82BF7" w:rsidRDefault="00D2426F" w:rsidP="00D2426F">
      <w:pPr>
        <w:pStyle w:val="Style4"/>
        <w:widowControl/>
        <w:spacing w:before="67"/>
        <w:ind w:left="614"/>
        <w:jc w:val="both"/>
        <w:rPr>
          <w:rStyle w:val="FontStyle14"/>
          <w:sz w:val="28"/>
          <w:szCs w:val="28"/>
        </w:rPr>
      </w:pPr>
      <w:r w:rsidRPr="00A82BF7">
        <w:rPr>
          <w:rStyle w:val="FontStyle14"/>
          <w:sz w:val="28"/>
          <w:szCs w:val="28"/>
        </w:rPr>
        <w:t>Заключение.</w:t>
      </w:r>
    </w:p>
    <w:p w:rsidR="00D2426F" w:rsidRPr="00A82BF7" w:rsidRDefault="00D2426F" w:rsidP="00A82BF7">
      <w:pPr>
        <w:pStyle w:val="Style2"/>
        <w:widowControl/>
        <w:spacing w:before="5" w:line="408" w:lineRule="exact"/>
        <w:ind w:firstLine="0"/>
        <w:rPr>
          <w:rStyle w:val="FontStyle13"/>
          <w:sz w:val="28"/>
          <w:szCs w:val="28"/>
        </w:rPr>
      </w:pPr>
      <w:r w:rsidRPr="00A82BF7">
        <w:rPr>
          <w:rStyle w:val="FontStyle13"/>
          <w:sz w:val="28"/>
          <w:szCs w:val="28"/>
        </w:rPr>
        <w:t>Дети, чье поведение отклоняется от принятых в обществе правил, норм поведения, называют трудными или трудновоспитуемыми. Под трудновоспитуемыми понимается сопротивление педагогическим воздействиям, которое может быть обусловлено самыми разнообразными причинами, связанными с усвоением разных социальных программ, знаний, навыков, требований и норм в процессе целенаправленного обучения и воспитания.</w:t>
      </w:r>
    </w:p>
    <w:p w:rsidR="00D2426F" w:rsidRPr="00A82BF7" w:rsidRDefault="00D2426F" w:rsidP="00D2426F">
      <w:pPr>
        <w:pStyle w:val="Style2"/>
        <w:widowControl/>
        <w:spacing w:before="5" w:line="408" w:lineRule="exact"/>
        <w:ind w:firstLine="542"/>
        <w:rPr>
          <w:rStyle w:val="FontStyle13"/>
          <w:sz w:val="28"/>
          <w:szCs w:val="28"/>
        </w:rPr>
      </w:pPr>
      <w:r w:rsidRPr="00A82BF7">
        <w:rPr>
          <w:rStyle w:val="FontStyle13"/>
          <w:sz w:val="28"/>
          <w:szCs w:val="28"/>
        </w:rPr>
        <w:t xml:space="preserve">Нормальное поведение ребенка полагает взаимодействие его с микросоциумом, адекватно отвечающее потребностям и возможностям его развития и социализации. </w:t>
      </w:r>
    </w:p>
    <w:p w:rsidR="00D2426F" w:rsidRPr="00A82BF7" w:rsidRDefault="00D2426F" w:rsidP="00D2426F">
      <w:pPr>
        <w:pStyle w:val="Style2"/>
        <w:widowControl/>
        <w:spacing w:before="5" w:line="408" w:lineRule="exact"/>
        <w:ind w:firstLine="552"/>
        <w:rPr>
          <w:rStyle w:val="FontStyle13"/>
          <w:sz w:val="28"/>
          <w:szCs w:val="28"/>
        </w:rPr>
      </w:pPr>
      <w:r w:rsidRPr="00A82BF7">
        <w:rPr>
          <w:rStyle w:val="FontStyle13"/>
          <w:sz w:val="28"/>
          <w:szCs w:val="28"/>
        </w:rPr>
        <w:t>Отсюда отклоняющееся поведение может быть охарактеризовано, как взаимодействие ребенка с микросоциумом, нарушающее его развитие и социализацию, вследствие отсутствия адекватного учета средой особенностей его индивидуальности и проявляющееся в поведенческом противодействии установленным нравственным и правовым общественным нормам.</w:t>
      </w:r>
    </w:p>
    <w:p w:rsidR="00D2426F" w:rsidRPr="00A82BF7" w:rsidRDefault="00D2426F" w:rsidP="00D2426F">
      <w:pPr>
        <w:pStyle w:val="Style2"/>
        <w:widowControl/>
        <w:spacing w:before="10" w:line="408" w:lineRule="exact"/>
        <w:ind w:firstLine="552"/>
        <w:rPr>
          <w:rStyle w:val="FontStyle13"/>
          <w:sz w:val="28"/>
          <w:szCs w:val="28"/>
        </w:rPr>
      </w:pPr>
      <w:r w:rsidRPr="00A82BF7">
        <w:rPr>
          <w:rStyle w:val="FontStyle13"/>
          <w:sz w:val="28"/>
          <w:szCs w:val="28"/>
        </w:rPr>
        <w:t>Отклоняющееся поведение имеет сложную природу, обусловленную самыми разнообразными факторами, находящимися в сложном взаимодействии и взаимовлиянии. Человеческое развитие обусловлено взаимодействием многих факторов: наследственности, среды, воспитания, собственной практической деятельности человека.</w:t>
      </w:r>
    </w:p>
    <w:p w:rsidR="00D2426F" w:rsidRPr="00A82BF7" w:rsidRDefault="00D2426F" w:rsidP="00D2426F">
      <w:pPr>
        <w:pStyle w:val="Style2"/>
        <w:widowControl/>
        <w:spacing w:before="5" w:line="413" w:lineRule="exact"/>
        <w:rPr>
          <w:rStyle w:val="FontStyle13"/>
          <w:sz w:val="28"/>
          <w:szCs w:val="28"/>
        </w:rPr>
      </w:pPr>
      <w:r w:rsidRPr="00A82BF7">
        <w:rPr>
          <w:rStyle w:val="FontStyle13"/>
          <w:sz w:val="28"/>
          <w:szCs w:val="28"/>
        </w:rPr>
        <w:t>С помощью методов социальный педагог может оказывать целенаправленное воздействие на сознание, поведение, чувства подростка, а также воздействовать и на окружающую его социальную среду.</w:t>
      </w:r>
    </w:p>
    <w:p w:rsidR="00D2426F" w:rsidRPr="00A82BF7" w:rsidRDefault="00D2426F" w:rsidP="00D2426F">
      <w:pPr>
        <w:pStyle w:val="Style2"/>
        <w:widowControl/>
        <w:spacing w:line="408" w:lineRule="exact"/>
        <w:ind w:right="19"/>
        <w:rPr>
          <w:rStyle w:val="FontStyle13"/>
          <w:sz w:val="28"/>
          <w:szCs w:val="28"/>
        </w:rPr>
      </w:pPr>
      <w:r w:rsidRPr="00A82BF7">
        <w:rPr>
          <w:rStyle w:val="FontStyle13"/>
          <w:sz w:val="28"/>
          <w:szCs w:val="28"/>
        </w:rPr>
        <w:t>Существующие технологии работы с дезадаптированными детьми направлены на то, чтобы поставить девиантное поведение под социальный контроль, включающий в себя: во-первых, замещение, вытеснение наиболее опасных форм девиантного поведения общественно-полезными или нейтральными; во-вторых, направление социальной активности ребенка в общественно одобряемое либо нейтральное русло; в-третьих, отказ от уголовного или административного преследования подростков, занимающихся бродяжничеством, наркоманией, гомосексуализмом, проституцией и др.; в-четвертых, создание специальных служб социальной помощи: суицидологической, наркологической и др.</w:t>
      </w:r>
    </w:p>
    <w:p w:rsidR="00A82BF7" w:rsidRPr="00A82BF7" w:rsidRDefault="00A82BF7" w:rsidP="00D2426F">
      <w:pPr>
        <w:pStyle w:val="Style4"/>
        <w:widowControl/>
        <w:spacing w:before="67"/>
        <w:rPr>
          <w:rStyle w:val="FontStyle14"/>
          <w:sz w:val="28"/>
          <w:szCs w:val="28"/>
        </w:rPr>
      </w:pPr>
    </w:p>
    <w:p w:rsidR="00D2426F" w:rsidRPr="00A82BF7" w:rsidRDefault="00D2426F" w:rsidP="00D2426F">
      <w:pPr>
        <w:pStyle w:val="Style4"/>
        <w:widowControl/>
        <w:spacing w:before="67"/>
        <w:rPr>
          <w:rStyle w:val="FontStyle14"/>
          <w:sz w:val="28"/>
          <w:szCs w:val="28"/>
        </w:rPr>
      </w:pPr>
      <w:r w:rsidRPr="00A82BF7">
        <w:rPr>
          <w:rStyle w:val="FontStyle14"/>
          <w:sz w:val="28"/>
          <w:szCs w:val="28"/>
        </w:rPr>
        <w:t>Литература</w:t>
      </w:r>
    </w:p>
    <w:p w:rsidR="00D2426F" w:rsidRPr="00A82BF7" w:rsidRDefault="00D2426F" w:rsidP="00D2426F">
      <w:pPr>
        <w:pStyle w:val="Style7"/>
        <w:widowControl/>
        <w:numPr>
          <w:ilvl w:val="0"/>
          <w:numId w:val="20"/>
        </w:numPr>
        <w:tabs>
          <w:tab w:val="left" w:pos="240"/>
        </w:tabs>
        <w:spacing w:before="341" w:line="547" w:lineRule="exact"/>
        <w:rPr>
          <w:rStyle w:val="FontStyle13"/>
          <w:sz w:val="28"/>
          <w:szCs w:val="28"/>
        </w:rPr>
      </w:pPr>
      <w:r w:rsidRPr="00A82BF7">
        <w:rPr>
          <w:rStyle w:val="FontStyle13"/>
          <w:sz w:val="28"/>
          <w:szCs w:val="28"/>
        </w:rPr>
        <w:t>Васелькова Ю.А. Методика и опыт работы социального педагога: учебное пособие для студ. выс. пед. учеб. заведений. —М., «Академия», 2001</w:t>
      </w:r>
    </w:p>
    <w:p w:rsidR="00D2426F" w:rsidRPr="00A82BF7" w:rsidRDefault="00D2426F" w:rsidP="00D2426F">
      <w:pPr>
        <w:pStyle w:val="Style7"/>
        <w:widowControl/>
        <w:numPr>
          <w:ilvl w:val="0"/>
          <w:numId w:val="20"/>
        </w:numPr>
        <w:tabs>
          <w:tab w:val="left" w:pos="240"/>
        </w:tabs>
        <w:spacing w:line="547" w:lineRule="exact"/>
        <w:jc w:val="left"/>
        <w:rPr>
          <w:rStyle w:val="FontStyle13"/>
          <w:sz w:val="28"/>
          <w:szCs w:val="28"/>
        </w:rPr>
      </w:pPr>
      <w:r w:rsidRPr="00A82BF7">
        <w:rPr>
          <w:rStyle w:val="FontStyle13"/>
          <w:sz w:val="28"/>
          <w:szCs w:val="28"/>
        </w:rPr>
        <w:t>Васелькова Ю.А., Васелькова Т.А. Социальная педагогика. -М., «Академия» 2006</w:t>
      </w:r>
    </w:p>
    <w:p w:rsidR="00D2426F" w:rsidRPr="00A82BF7" w:rsidRDefault="00D2426F" w:rsidP="00D2426F">
      <w:pPr>
        <w:pStyle w:val="Style7"/>
        <w:widowControl/>
        <w:numPr>
          <w:ilvl w:val="0"/>
          <w:numId w:val="20"/>
        </w:numPr>
        <w:tabs>
          <w:tab w:val="left" w:pos="240"/>
        </w:tabs>
        <w:spacing w:line="547" w:lineRule="exact"/>
        <w:jc w:val="left"/>
        <w:rPr>
          <w:rStyle w:val="FontStyle13"/>
          <w:sz w:val="28"/>
          <w:szCs w:val="28"/>
        </w:rPr>
      </w:pPr>
      <w:r w:rsidRPr="00A82BF7">
        <w:rPr>
          <w:rStyle w:val="FontStyle13"/>
          <w:sz w:val="28"/>
          <w:szCs w:val="28"/>
        </w:rPr>
        <w:t>Дубровина И.В. Рабочая книга школьного психолога-М., 1991</w:t>
      </w:r>
    </w:p>
    <w:p w:rsidR="00D2426F" w:rsidRPr="00A82BF7" w:rsidRDefault="00D2426F" w:rsidP="00D2426F">
      <w:pPr>
        <w:pStyle w:val="Style7"/>
        <w:widowControl/>
        <w:numPr>
          <w:ilvl w:val="0"/>
          <w:numId w:val="20"/>
        </w:numPr>
        <w:tabs>
          <w:tab w:val="left" w:pos="240"/>
        </w:tabs>
        <w:spacing w:line="547" w:lineRule="exact"/>
        <w:jc w:val="left"/>
        <w:rPr>
          <w:rStyle w:val="FontStyle13"/>
          <w:sz w:val="28"/>
          <w:szCs w:val="28"/>
        </w:rPr>
      </w:pPr>
      <w:r w:rsidRPr="00A82BF7">
        <w:rPr>
          <w:rStyle w:val="FontStyle13"/>
          <w:sz w:val="28"/>
          <w:szCs w:val="28"/>
        </w:rPr>
        <w:t>Зайнышева И.Г. Теория и методика социальной работы. Выпуск 1. -М., 1996</w:t>
      </w:r>
    </w:p>
    <w:p w:rsidR="00D2426F" w:rsidRPr="00A82BF7" w:rsidRDefault="00D2426F" w:rsidP="00D2426F">
      <w:pPr>
        <w:pStyle w:val="Style7"/>
        <w:widowControl/>
        <w:numPr>
          <w:ilvl w:val="0"/>
          <w:numId w:val="20"/>
        </w:numPr>
        <w:tabs>
          <w:tab w:val="left" w:pos="240"/>
        </w:tabs>
        <w:spacing w:before="5" w:line="547" w:lineRule="exact"/>
        <w:jc w:val="left"/>
        <w:rPr>
          <w:rStyle w:val="FontStyle13"/>
          <w:sz w:val="28"/>
          <w:szCs w:val="28"/>
        </w:rPr>
      </w:pPr>
      <w:r w:rsidRPr="00A82BF7">
        <w:rPr>
          <w:rStyle w:val="FontStyle13"/>
          <w:sz w:val="28"/>
          <w:szCs w:val="28"/>
        </w:rPr>
        <w:t>Кочетов А.И., Вершинская Н.И. Работа с трудными детьми. -М., 1986</w:t>
      </w:r>
    </w:p>
    <w:p w:rsidR="00D2426F" w:rsidRPr="00A82BF7" w:rsidRDefault="00D2426F" w:rsidP="00D2426F">
      <w:pPr>
        <w:pStyle w:val="Style7"/>
        <w:widowControl/>
        <w:numPr>
          <w:ilvl w:val="0"/>
          <w:numId w:val="20"/>
        </w:numPr>
        <w:tabs>
          <w:tab w:val="left" w:pos="240"/>
        </w:tabs>
        <w:spacing w:line="547" w:lineRule="exact"/>
        <w:jc w:val="left"/>
        <w:rPr>
          <w:rStyle w:val="FontStyle13"/>
          <w:sz w:val="28"/>
          <w:szCs w:val="28"/>
        </w:rPr>
      </w:pPr>
      <w:r w:rsidRPr="00A82BF7">
        <w:rPr>
          <w:rStyle w:val="FontStyle13"/>
          <w:sz w:val="28"/>
          <w:szCs w:val="28"/>
        </w:rPr>
        <w:t>Кочетов А.И. Перевоспитание подростка. М., 1972</w:t>
      </w:r>
    </w:p>
    <w:p w:rsidR="00D2426F" w:rsidRPr="00A82BF7" w:rsidRDefault="00D2426F" w:rsidP="00D2426F">
      <w:pPr>
        <w:pStyle w:val="Style7"/>
        <w:widowControl/>
        <w:numPr>
          <w:ilvl w:val="0"/>
          <w:numId w:val="20"/>
        </w:numPr>
        <w:tabs>
          <w:tab w:val="left" w:pos="240"/>
        </w:tabs>
        <w:spacing w:line="547" w:lineRule="exact"/>
        <w:rPr>
          <w:rStyle w:val="FontStyle13"/>
          <w:sz w:val="28"/>
          <w:szCs w:val="28"/>
        </w:rPr>
      </w:pPr>
      <w:r w:rsidRPr="00A82BF7">
        <w:rPr>
          <w:rStyle w:val="FontStyle13"/>
          <w:sz w:val="28"/>
          <w:szCs w:val="28"/>
        </w:rPr>
        <w:t>Лисина М.И. Пути влияния семьи и детского учреждения на становление личности. -М., 1979</w:t>
      </w:r>
    </w:p>
    <w:p w:rsidR="00D2426F" w:rsidRPr="00A82BF7" w:rsidRDefault="00D2426F" w:rsidP="00D2426F">
      <w:pPr>
        <w:pStyle w:val="Style7"/>
        <w:widowControl/>
        <w:numPr>
          <w:ilvl w:val="0"/>
          <w:numId w:val="20"/>
        </w:numPr>
        <w:tabs>
          <w:tab w:val="left" w:pos="240"/>
        </w:tabs>
        <w:spacing w:line="547" w:lineRule="exact"/>
        <w:jc w:val="left"/>
        <w:rPr>
          <w:rStyle w:val="FontStyle13"/>
          <w:sz w:val="28"/>
          <w:szCs w:val="28"/>
        </w:rPr>
      </w:pPr>
      <w:r w:rsidRPr="00A82BF7">
        <w:rPr>
          <w:rStyle w:val="FontStyle13"/>
          <w:sz w:val="28"/>
          <w:szCs w:val="28"/>
        </w:rPr>
        <w:t>Мудрик А.В. Введение в социальную педагогику. -М., 1997 .</w:t>
      </w:r>
    </w:p>
    <w:p w:rsidR="00D2426F" w:rsidRPr="00A82BF7" w:rsidRDefault="00D2426F" w:rsidP="00D2426F">
      <w:pPr>
        <w:pStyle w:val="Style7"/>
        <w:widowControl/>
        <w:numPr>
          <w:ilvl w:val="0"/>
          <w:numId w:val="20"/>
        </w:numPr>
        <w:tabs>
          <w:tab w:val="left" w:pos="240"/>
        </w:tabs>
        <w:spacing w:line="547" w:lineRule="exact"/>
        <w:jc w:val="left"/>
        <w:rPr>
          <w:rStyle w:val="FontStyle13"/>
          <w:sz w:val="28"/>
          <w:szCs w:val="28"/>
        </w:rPr>
      </w:pPr>
      <w:r w:rsidRPr="00A82BF7">
        <w:rPr>
          <w:rStyle w:val="FontStyle13"/>
          <w:sz w:val="28"/>
          <w:szCs w:val="28"/>
        </w:rPr>
        <w:t>Степанов В.Г. Психология трудных подростков. -М., 1998.</w:t>
      </w:r>
    </w:p>
    <w:p w:rsidR="00D2426F" w:rsidRPr="00A82BF7" w:rsidRDefault="00D2426F" w:rsidP="00D2426F">
      <w:pPr>
        <w:pStyle w:val="Style3"/>
        <w:widowControl/>
        <w:spacing w:line="547" w:lineRule="exact"/>
        <w:rPr>
          <w:rStyle w:val="FontStyle13"/>
          <w:sz w:val="28"/>
          <w:szCs w:val="28"/>
        </w:rPr>
      </w:pPr>
      <w:r w:rsidRPr="00A82BF7">
        <w:rPr>
          <w:rStyle w:val="FontStyle13"/>
          <w:sz w:val="28"/>
          <w:szCs w:val="28"/>
        </w:rPr>
        <w:t>Ю.Степанов В.Г. Теория психических состояний и актуальные проблемы воспитания и обучения школьников. М., 1991</w:t>
      </w:r>
    </w:p>
    <w:p w:rsidR="00D2426F" w:rsidRPr="00A82BF7" w:rsidRDefault="00D2426F" w:rsidP="00D2426F">
      <w:pPr>
        <w:pStyle w:val="Style7"/>
        <w:widowControl/>
        <w:numPr>
          <w:ilvl w:val="0"/>
          <w:numId w:val="21"/>
        </w:numPr>
        <w:tabs>
          <w:tab w:val="left" w:pos="360"/>
        </w:tabs>
        <w:spacing w:line="547" w:lineRule="exact"/>
        <w:jc w:val="left"/>
        <w:rPr>
          <w:rStyle w:val="FontStyle13"/>
          <w:sz w:val="28"/>
          <w:szCs w:val="28"/>
        </w:rPr>
      </w:pPr>
      <w:r w:rsidRPr="00A82BF7">
        <w:rPr>
          <w:rStyle w:val="FontStyle13"/>
          <w:sz w:val="28"/>
          <w:szCs w:val="28"/>
        </w:rPr>
        <w:t>Теплов Б.С. О воспитании. -М., 1983</w:t>
      </w:r>
    </w:p>
    <w:p w:rsidR="00D2426F" w:rsidRPr="00A82BF7" w:rsidRDefault="00D2426F" w:rsidP="00D2426F">
      <w:pPr>
        <w:pStyle w:val="Style7"/>
        <w:widowControl/>
        <w:numPr>
          <w:ilvl w:val="0"/>
          <w:numId w:val="21"/>
        </w:numPr>
        <w:tabs>
          <w:tab w:val="left" w:pos="360"/>
        </w:tabs>
        <w:spacing w:line="547" w:lineRule="exact"/>
        <w:ind w:right="24"/>
        <w:rPr>
          <w:rStyle w:val="FontStyle13"/>
          <w:sz w:val="28"/>
          <w:szCs w:val="28"/>
        </w:rPr>
      </w:pPr>
      <w:r w:rsidRPr="00A82BF7">
        <w:rPr>
          <w:rStyle w:val="FontStyle13"/>
          <w:sz w:val="28"/>
          <w:szCs w:val="28"/>
        </w:rPr>
        <w:t>Толстых Н.Н. Формирование личности в переходный период: От подросткового к юношескому возрасту. -М., 1987</w:t>
      </w:r>
    </w:p>
    <w:p w:rsidR="00D2426F" w:rsidRPr="00A82BF7" w:rsidRDefault="00D2426F" w:rsidP="00D2426F">
      <w:pPr>
        <w:pStyle w:val="Style7"/>
        <w:widowControl/>
        <w:numPr>
          <w:ilvl w:val="0"/>
          <w:numId w:val="21"/>
        </w:numPr>
        <w:tabs>
          <w:tab w:val="left" w:pos="360"/>
        </w:tabs>
        <w:spacing w:line="547" w:lineRule="exact"/>
        <w:jc w:val="left"/>
        <w:rPr>
          <w:rStyle w:val="FontStyle13"/>
          <w:sz w:val="28"/>
          <w:szCs w:val="28"/>
        </w:rPr>
      </w:pPr>
      <w:r w:rsidRPr="00A82BF7">
        <w:rPr>
          <w:rStyle w:val="FontStyle13"/>
          <w:sz w:val="28"/>
          <w:szCs w:val="28"/>
        </w:rPr>
        <w:t>Уманов Т.А. Трудный подросток. -Алма-Ата, «Рауан» 1990</w:t>
      </w:r>
    </w:p>
    <w:p w:rsidR="00D2426F" w:rsidRPr="00A82BF7" w:rsidRDefault="00D2426F" w:rsidP="00D2426F">
      <w:pPr>
        <w:pStyle w:val="Style7"/>
        <w:widowControl/>
        <w:numPr>
          <w:ilvl w:val="0"/>
          <w:numId w:val="21"/>
        </w:numPr>
        <w:tabs>
          <w:tab w:val="left" w:pos="360"/>
        </w:tabs>
        <w:spacing w:line="547" w:lineRule="exact"/>
        <w:jc w:val="left"/>
        <w:rPr>
          <w:rStyle w:val="FontStyle13"/>
          <w:sz w:val="28"/>
          <w:szCs w:val="28"/>
        </w:rPr>
      </w:pPr>
      <w:r w:rsidRPr="00A82BF7">
        <w:rPr>
          <w:rStyle w:val="FontStyle13"/>
          <w:sz w:val="28"/>
          <w:szCs w:val="28"/>
        </w:rPr>
        <w:t>Фельдштейн Д.И. Психология воспитания подростка. М.. Знания , 1978</w:t>
      </w:r>
    </w:p>
    <w:p w:rsidR="00D2426F" w:rsidRPr="00A82BF7" w:rsidRDefault="00D2426F" w:rsidP="00D2426F">
      <w:pPr>
        <w:pStyle w:val="Style7"/>
        <w:widowControl/>
        <w:numPr>
          <w:ilvl w:val="0"/>
          <w:numId w:val="21"/>
        </w:numPr>
        <w:tabs>
          <w:tab w:val="left" w:pos="360"/>
        </w:tabs>
        <w:spacing w:line="547" w:lineRule="exact"/>
        <w:jc w:val="left"/>
        <w:rPr>
          <w:rStyle w:val="FontStyle13"/>
          <w:sz w:val="28"/>
          <w:szCs w:val="28"/>
        </w:rPr>
      </w:pPr>
      <w:r w:rsidRPr="00A82BF7">
        <w:rPr>
          <w:rStyle w:val="FontStyle13"/>
          <w:sz w:val="28"/>
          <w:szCs w:val="28"/>
        </w:rPr>
        <w:t>Юферева Т.П. Возрастные особенности развития детей.</w:t>
      </w:r>
    </w:p>
    <w:p w:rsidR="00D2426F" w:rsidRPr="00A82BF7" w:rsidRDefault="00D2426F" w:rsidP="00F91B3D">
      <w:pPr>
        <w:pStyle w:val="Style2"/>
        <w:widowControl/>
        <w:spacing w:before="5" w:line="408" w:lineRule="exact"/>
        <w:ind w:right="67" w:firstLine="538"/>
        <w:rPr>
          <w:rStyle w:val="FontStyle13"/>
          <w:sz w:val="28"/>
          <w:szCs w:val="28"/>
        </w:rPr>
      </w:pPr>
      <w:bookmarkStart w:id="0" w:name="_GoBack"/>
      <w:bookmarkEnd w:id="0"/>
    </w:p>
    <w:sectPr w:rsidR="00D2426F" w:rsidRPr="00A82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BBC2A9C"/>
    <w:lvl w:ilvl="0">
      <w:numFmt w:val="bullet"/>
      <w:lvlText w:val="*"/>
      <w:lvlJc w:val="left"/>
    </w:lvl>
  </w:abstractNum>
  <w:abstractNum w:abstractNumId="1">
    <w:nsid w:val="1EF83D72"/>
    <w:multiLevelType w:val="hybridMultilevel"/>
    <w:tmpl w:val="78640320"/>
    <w:lvl w:ilvl="0" w:tplc="04190013">
      <w:start w:val="1"/>
      <w:numFmt w:val="upperRoman"/>
      <w:lvlText w:val="%1."/>
      <w:lvlJc w:val="right"/>
      <w:pPr>
        <w:tabs>
          <w:tab w:val="num" w:pos="180"/>
        </w:tabs>
        <w:ind w:left="180" w:hanging="180"/>
      </w:pPr>
      <w:rPr>
        <w:rFonts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70E01C9"/>
    <w:multiLevelType w:val="multilevel"/>
    <w:tmpl w:val="1EB42F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A880B0C"/>
    <w:multiLevelType w:val="singleLevel"/>
    <w:tmpl w:val="EE1C2B2C"/>
    <w:lvl w:ilvl="0">
      <w:start w:val="1"/>
      <w:numFmt w:val="decimal"/>
      <w:lvlText w:val="%1."/>
      <w:legacy w:legacy="1" w:legacySpace="0" w:legacyIndent="240"/>
      <w:lvlJc w:val="left"/>
      <w:rPr>
        <w:rFonts w:ascii="Times New Roman" w:hAnsi="Times New Roman" w:cs="Times New Roman" w:hint="default"/>
      </w:rPr>
    </w:lvl>
  </w:abstractNum>
  <w:abstractNum w:abstractNumId="4">
    <w:nsid w:val="59B66397"/>
    <w:multiLevelType w:val="singleLevel"/>
    <w:tmpl w:val="D3C6CD5A"/>
    <w:lvl w:ilvl="0">
      <w:start w:val="11"/>
      <w:numFmt w:val="decimal"/>
      <w:lvlText w:val="%1."/>
      <w:legacy w:legacy="1" w:legacySpace="0" w:legacyIndent="360"/>
      <w:lvlJc w:val="left"/>
      <w:rPr>
        <w:rFonts w:ascii="Times New Roman" w:hAnsi="Times New Roman" w:cs="Times New Roman" w:hint="default"/>
      </w:rPr>
    </w:lvl>
  </w:abstractNum>
  <w:abstractNum w:abstractNumId="5">
    <w:nsid w:val="74BA5A19"/>
    <w:multiLevelType w:val="singleLevel"/>
    <w:tmpl w:val="620608B6"/>
    <w:lvl w:ilvl="0">
      <w:start w:val="2"/>
      <w:numFmt w:val="decimal"/>
      <w:lvlText w:val="%1)"/>
      <w:legacy w:legacy="1" w:legacySpace="0" w:legacyIndent="543"/>
      <w:lvlJc w:val="left"/>
      <w:rPr>
        <w:rFonts w:ascii="Times New Roman" w:hAnsi="Times New Roman" w:cs="Times New Roman" w:hint="default"/>
      </w:rPr>
    </w:lvl>
  </w:abstractNum>
  <w:abstractNum w:abstractNumId="6">
    <w:nsid w:val="7EAD0394"/>
    <w:multiLevelType w:val="singleLevel"/>
    <w:tmpl w:val="E31EAD6E"/>
    <w:lvl w:ilvl="0">
      <w:start w:val="1"/>
      <w:numFmt w:val="decimal"/>
      <w:lvlText w:val="%1."/>
      <w:legacy w:legacy="1" w:legacySpace="0" w:legacyIndent="307"/>
      <w:lvlJc w:val="left"/>
      <w:rPr>
        <w:rFonts w:ascii="Times New Roman" w:hAnsi="Times New Roman" w:cs="Times New Roman" w:hint="default"/>
      </w:rPr>
    </w:lvl>
  </w:abstractNum>
  <w:num w:numId="1">
    <w:abstractNumId w:val="1"/>
  </w:num>
  <w:num w:numId="2">
    <w:abstractNumId w:val="2"/>
  </w:num>
  <w:num w:numId="3">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413"/>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14">
    <w:abstractNumId w:val="6"/>
  </w:num>
  <w:num w:numId="15">
    <w:abstractNumId w:val="6"/>
    <w:lvlOverride w:ilvl="0">
      <w:lvl w:ilvl="0">
        <w:start w:val="3"/>
        <w:numFmt w:val="decimal"/>
        <w:lvlText w:val="%1."/>
        <w:legacy w:legacy="1" w:legacySpace="0" w:legacyIndent="303"/>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321"/>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18">
    <w:abstractNumId w:val="5"/>
  </w:num>
  <w:num w:numId="19">
    <w:abstractNumId w:val="5"/>
    <w:lvlOverride w:ilvl="0">
      <w:lvl w:ilvl="0">
        <w:start w:val="2"/>
        <w:numFmt w:val="decimal"/>
        <w:lvlText w:val="%1)"/>
        <w:legacy w:legacy="1" w:legacySpace="0" w:legacyIndent="451"/>
        <w:lvlJc w:val="left"/>
        <w:rPr>
          <w:rFonts w:ascii="Times New Roman" w:hAnsi="Times New Roman" w:cs="Times New Roman" w:hint="default"/>
        </w:rPr>
      </w:lvl>
    </w:lvlOverride>
  </w:num>
  <w:num w:numId="20">
    <w:abstractNumId w:val="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E15"/>
    <w:rsid w:val="000D4815"/>
    <w:rsid w:val="00147E10"/>
    <w:rsid w:val="00242602"/>
    <w:rsid w:val="0028702A"/>
    <w:rsid w:val="00304109"/>
    <w:rsid w:val="00374B05"/>
    <w:rsid w:val="003B6E15"/>
    <w:rsid w:val="003F28CB"/>
    <w:rsid w:val="0042156F"/>
    <w:rsid w:val="006049D0"/>
    <w:rsid w:val="007E6F5B"/>
    <w:rsid w:val="0086200F"/>
    <w:rsid w:val="0094313B"/>
    <w:rsid w:val="00A348F6"/>
    <w:rsid w:val="00A4116C"/>
    <w:rsid w:val="00A82BF7"/>
    <w:rsid w:val="00AF5F2F"/>
    <w:rsid w:val="00B448B9"/>
    <w:rsid w:val="00B80F34"/>
    <w:rsid w:val="00BA1A83"/>
    <w:rsid w:val="00BF2FD1"/>
    <w:rsid w:val="00C06279"/>
    <w:rsid w:val="00C90BB4"/>
    <w:rsid w:val="00D2426F"/>
    <w:rsid w:val="00D6693A"/>
    <w:rsid w:val="00D95E39"/>
    <w:rsid w:val="00E01022"/>
    <w:rsid w:val="00E31D0C"/>
    <w:rsid w:val="00F40069"/>
    <w:rsid w:val="00F91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F811D3-55EC-4F36-A4F7-548194D1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74B05"/>
    <w:pPr>
      <w:spacing w:line="300" w:lineRule="atLeast"/>
      <w:ind w:firstLine="400"/>
      <w:jc w:val="both"/>
    </w:pPr>
    <w:rPr>
      <w:rFonts w:ascii="Tahoma" w:hAnsi="Tahoma" w:cs="Tahoma"/>
      <w:color w:val="515151"/>
      <w:sz w:val="16"/>
      <w:szCs w:val="16"/>
    </w:rPr>
  </w:style>
  <w:style w:type="paragraph" w:customStyle="1" w:styleId="Style2">
    <w:name w:val="Style2"/>
    <w:basedOn w:val="a"/>
    <w:rsid w:val="00C90BB4"/>
    <w:pPr>
      <w:widowControl w:val="0"/>
      <w:autoSpaceDE w:val="0"/>
      <w:autoSpaceDN w:val="0"/>
      <w:adjustRightInd w:val="0"/>
      <w:spacing w:line="410" w:lineRule="exact"/>
      <w:ind w:firstLine="547"/>
      <w:jc w:val="both"/>
    </w:pPr>
  </w:style>
  <w:style w:type="paragraph" w:customStyle="1" w:styleId="Style4">
    <w:name w:val="Style4"/>
    <w:basedOn w:val="a"/>
    <w:rsid w:val="00C90BB4"/>
    <w:pPr>
      <w:widowControl w:val="0"/>
      <w:autoSpaceDE w:val="0"/>
      <w:autoSpaceDN w:val="0"/>
      <w:adjustRightInd w:val="0"/>
    </w:pPr>
  </w:style>
  <w:style w:type="paragraph" w:customStyle="1" w:styleId="Style9">
    <w:name w:val="Style9"/>
    <w:basedOn w:val="a"/>
    <w:rsid w:val="00C90BB4"/>
    <w:pPr>
      <w:widowControl w:val="0"/>
      <w:autoSpaceDE w:val="0"/>
      <w:autoSpaceDN w:val="0"/>
      <w:adjustRightInd w:val="0"/>
    </w:pPr>
  </w:style>
  <w:style w:type="paragraph" w:customStyle="1" w:styleId="Style10">
    <w:name w:val="Style10"/>
    <w:basedOn w:val="a"/>
    <w:rsid w:val="00C90BB4"/>
    <w:pPr>
      <w:widowControl w:val="0"/>
      <w:autoSpaceDE w:val="0"/>
      <w:autoSpaceDN w:val="0"/>
      <w:adjustRightInd w:val="0"/>
      <w:spacing w:line="410" w:lineRule="exact"/>
      <w:ind w:firstLine="547"/>
      <w:jc w:val="both"/>
    </w:pPr>
  </w:style>
  <w:style w:type="character" w:customStyle="1" w:styleId="FontStyle13">
    <w:name w:val="Font Style13"/>
    <w:basedOn w:val="a0"/>
    <w:rsid w:val="00C90BB4"/>
    <w:rPr>
      <w:rFonts w:ascii="Times New Roman" w:hAnsi="Times New Roman" w:cs="Times New Roman"/>
      <w:sz w:val="22"/>
      <w:szCs w:val="22"/>
    </w:rPr>
  </w:style>
  <w:style w:type="character" w:customStyle="1" w:styleId="FontStyle14">
    <w:name w:val="Font Style14"/>
    <w:basedOn w:val="a0"/>
    <w:rsid w:val="00C90BB4"/>
    <w:rPr>
      <w:rFonts w:ascii="Times New Roman" w:hAnsi="Times New Roman" w:cs="Times New Roman"/>
      <w:b/>
      <w:bCs/>
      <w:sz w:val="26"/>
      <w:szCs w:val="26"/>
    </w:rPr>
  </w:style>
  <w:style w:type="character" w:customStyle="1" w:styleId="FontStyle15">
    <w:name w:val="Font Style15"/>
    <w:basedOn w:val="a0"/>
    <w:rsid w:val="00C90BB4"/>
    <w:rPr>
      <w:rFonts w:ascii="Times New Roman" w:hAnsi="Times New Roman" w:cs="Times New Roman"/>
      <w:b/>
      <w:bCs/>
      <w:sz w:val="22"/>
      <w:szCs w:val="22"/>
    </w:rPr>
  </w:style>
  <w:style w:type="paragraph" w:customStyle="1" w:styleId="Style1">
    <w:name w:val="Style1"/>
    <w:basedOn w:val="a"/>
    <w:rsid w:val="00E31D0C"/>
    <w:pPr>
      <w:widowControl w:val="0"/>
      <w:autoSpaceDE w:val="0"/>
      <w:autoSpaceDN w:val="0"/>
      <w:adjustRightInd w:val="0"/>
    </w:pPr>
  </w:style>
  <w:style w:type="paragraph" w:customStyle="1" w:styleId="Style3">
    <w:name w:val="Style3"/>
    <w:basedOn w:val="a"/>
    <w:rsid w:val="00F91B3D"/>
    <w:pPr>
      <w:widowControl w:val="0"/>
      <w:autoSpaceDE w:val="0"/>
      <w:autoSpaceDN w:val="0"/>
      <w:adjustRightInd w:val="0"/>
      <w:jc w:val="both"/>
    </w:pPr>
  </w:style>
  <w:style w:type="paragraph" w:customStyle="1" w:styleId="Style5">
    <w:name w:val="Style5"/>
    <w:basedOn w:val="a"/>
    <w:rsid w:val="00F91B3D"/>
    <w:pPr>
      <w:widowControl w:val="0"/>
      <w:autoSpaceDE w:val="0"/>
      <w:autoSpaceDN w:val="0"/>
      <w:adjustRightInd w:val="0"/>
      <w:spacing w:line="413" w:lineRule="exact"/>
      <w:jc w:val="both"/>
    </w:pPr>
  </w:style>
  <w:style w:type="paragraph" w:customStyle="1" w:styleId="Style6">
    <w:name w:val="Style6"/>
    <w:basedOn w:val="a"/>
    <w:rsid w:val="00F91B3D"/>
    <w:pPr>
      <w:widowControl w:val="0"/>
      <w:autoSpaceDE w:val="0"/>
      <w:autoSpaceDN w:val="0"/>
      <w:adjustRightInd w:val="0"/>
      <w:spacing w:line="409" w:lineRule="exact"/>
      <w:ind w:firstLine="562"/>
      <w:jc w:val="both"/>
    </w:pPr>
  </w:style>
  <w:style w:type="paragraph" w:customStyle="1" w:styleId="Style11">
    <w:name w:val="Style11"/>
    <w:basedOn w:val="a"/>
    <w:rsid w:val="00F91B3D"/>
    <w:pPr>
      <w:widowControl w:val="0"/>
      <w:autoSpaceDE w:val="0"/>
      <w:autoSpaceDN w:val="0"/>
      <w:adjustRightInd w:val="0"/>
      <w:spacing w:line="413" w:lineRule="exact"/>
      <w:ind w:firstLine="542"/>
      <w:jc w:val="both"/>
    </w:pPr>
  </w:style>
  <w:style w:type="character" w:customStyle="1" w:styleId="FontStyle16">
    <w:name w:val="Font Style16"/>
    <w:basedOn w:val="a0"/>
    <w:rsid w:val="00F91B3D"/>
    <w:rPr>
      <w:rFonts w:ascii="Times New Roman" w:hAnsi="Times New Roman" w:cs="Times New Roman"/>
      <w:sz w:val="22"/>
      <w:szCs w:val="22"/>
    </w:rPr>
  </w:style>
  <w:style w:type="character" w:customStyle="1" w:styleId="FontStyle17">
    <w:name w:val="Font Style17"/>
    <w:basedOn w:val="a0"/>
    <w:rsid w:val="00F91B3D"/>
    <w:rPr>
      <w:rFonts w:ascii="Times New Roman" w:hAnsi="Times New Roman" w:cs="Times New Roman"/>
      <w:sz w:val="22"/>
      <w:szCs w:val="22"/>
    </w:rPr>
  </w:style>
  <w:style w:type="character" w:customStyle="1" w:styleId="FontStyle18">
    <w:name w:val="Font Style18"/>
    <w:basedOn w:val="a0"/>
    <w:rsid w:val="00F91B3D"/>
    <w:rPr>
      <w:rFonts w:ascii="Times New Roman" w:hAnsi="Times New Roman" w:cs="Times New Roman"/>
      <w:sz w:val="22"/>
      <w:szCs w:val="22"/>
    </w:rPr>
  </w:style>
  <w:style w:type="character" w:customStyle="1" w:styleId="FontStyle19">
    <w:name w:val="Font Style19"/>
    <w:basedOn w:val="a0"/>
    <w:rsid w:val="00F91B3D"/>
    <w:rPr>
      <w:rFonts w:ascii="Times New Roman" w:hAnsi="Times New Roman" w:cs="Times New Roman"/>
      <w:sz w:val="22"/>
      <w:szCs w:val="22"/>
    </w:rPr>
  </w:style>
  <w:style w:type="character" w:customStyle="1" w:styleId="FontStyle20">
    <w:name w:val="Font Style20"/>
    <w:basedOn w:val="a0"/>
    <w:rsid w:val="00F91B3D"/>
    <w:rPr>
      <w:rFonts w:ascii="Candara" w:hAnsi="Candara" w:cs="Candara"/>
      <w:sz w:val="22"/>
      <w:szCs w:val="22"/>
    </w:rPr>
  </w:style>
  <w:style w:type="character" w:customStyle="1" w:styleId="FontStyle21">
    <w:name w:val="Font Style21"/>
    <w:basedOn w:val="a0"/>
    <w:rsid w:val="00F91B3D"/>
    <w:rPr>
      <w:rFonts w:ascii="Times New Roman" w:hAnsi="Times New Roman" w:cs="Times New Roman"/>
      <w:sz w:val="22"/>
      <w:szCs w:val="22"/>
    </w:rPr>
  </w:style>
  <w:style w:type="character" w:customStyle="1" w:styleId="FontStyle22">
    <w:name w:val="Font Style22"/>
    <w:basedOn w:val="a0"/>
    <w:rsid w:val="00F91B3D"/>
    <w:rPr>
      <w:rFonts w:ascii="Candara" w:hAnsi="Candara" w:cs="Candara"/>
      <w:sz w:val="22"/>
      <w:szCs w:val="22"/>
    </w:rPr>
  </w:style>
  <w:style w:type="character" w:customStyle="1" w:styleId="FontStyle23">
    <w:name w:val="Font Style23"/>
    <w:basedOn w:val="a0"/>
    <w:rsid w:val="00F91B3D"/>
    <w:rPr>
      <w:rFonts w:ascii="Candara" w:hAnsi="Candara" w:cs="Candara"/>
      <w:sz w:val="22"/>
      <w:szCs w:val="22"/>
    </w:rPr>
  </w:style>
  <w:style w:type="character" w:customStyle="1" w:styleId="FontStyle24">
    <w:name w:val="Font Style24"/>
    <w:basedOn w:val="a0"/>
    <w:rsid w:val="00F91B3D"/>
    <w:rPr>
      <w:rFonts w:ascii="Times New Roman" w:hAnsi="Times New Roman" w:cs="Times New Roman"/>
      <w:sz w:val="22"/>
      <w:szCs w:val="22"/>
    </w:rPr>
  </w:style>
  <w:style w:type="paragraph" w:customStyle="1" w:styleId="Style7">
    <w:name w:val="Style7"/>
    <w:basedOn w:val="a"/>
    <w:rsid w:val="00D2426F"/>
    <w:pPr>
      <w:widowControl w:val="0"/>
      <w:autoSpaceDE w:val="0"/>
      <w:autoSpaceDN w:val="0"/>
      <w:adjustRightInd w:val="0"/>
      <w:spacing w:line="552" w:lineRule="exact"/>
      <w:jc w:val="both"/>
    </w:pPr>
  </w:style>
  <w:style w:type="character" w:customStyle="1" w:styleId="FontStyle25">
    <w:name w:val="Font Style25"/>
    <w:basedOn w:val="a0"/>
    <w:rsid w:val="00D2426F"/>
    <w:rPr>
      <w:rFonts w:ascii="Times New Roman" w:hAnsi="Times New Roman" w:cs="Times New Roman"/>
      <w:i/>
      <w:iCs/>
      <w:sz w:val="22"/>
      <w:szCs w:val="22"/>
    </w:rPr>
  </w:style>
  <w:style w:type="character" w:customStyle="1" w:styleId="FontStyle26">
    <w:name w:val="Font Style26"/>
    <w:basedOn w:val="a0"/>
    <w:rsid w:val="00D2426F"/>
    <w:rPr>
      <w:rFonts w:ascii="Candara" w:hAnsi="Candara" w:cs="Candar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7108</Words>
  <Characters>40517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47530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пользователь</dc:creator>
  <cp:keywords/>
  <dc:description/>
  <cp:lastModifiedBy>admin</cp:lastModifiedBy>
  <cp:revision>2</cp:revision>
  <dcterms:created xsi:type="dcterms:W3CDTF">2014-05-12T22:32:00Z</dcterms:created>
  <dcterms:modified xsi:type="dcterms:W3CDTF">2014-05-12T22:32:00Z</dcterms:modified>
</cp:coreProperties>
</file>