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FFC" w:rsidRDefault="00D80FFC" w:rsidP="00A77402">
      <w:pPr>
        <w:spacing w:before="100" w:beforeAutospacing="1" w:after="100" w:afterAutospacing="1" w:line="240" w:lineRule="auto"/>
        <w:outlineLvl w:val="2"/>
      </w:pPr>
    </w:p>
    <w:p w:rsidR="00E43B2D" w:rsidRDefault="00E43B2D" w:rsidP="00A77402">
      <w:pPr>
        <w:spacing w:before="100" w:beforeAutospacing="1" w:after="100" w:afterAutospacing="1" w:line="240" w:lineRule="auto"/>
        <w:outlineLvl w:val="2"/>
      </w:pPr>
    </w:p>
    <w:p w:rsidR="00E43B2D" w:rsidRPr="00F4373C" w:rsidRDefault="00E43B2D" w:rsidP="00F437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V3"/>
      <w:r w:rsidRPr="00F4373C">
        <w:rPr>
          <w:rFonts w:ascii="Times New Roman" w:hAnsi="Times New Roman"/>
          <w:b/>
          <w:bCs/>
          <w:sz w:val="24"/>
          <w:szCs w:val="24"/>
          <w:lang w:eastAsia="ru-RU"/>
        </w:rPr>
        <w:t>Педагогическое тестирование</w:t>
      </w:r>
      <w:bookmarkEnd w:id="0"/>
    </w:p>
    <w:p w:rsidR="00E43B2D" w:rsidRPr="00F4373C" w:rsidRDefault="00E43B2D" w:rsidP="00F4373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373C">
        <w:rPr>
          <w:rFonts w:ascii="Times New Roman" w:hAnsi="Times New Roman"/>
          <w:sz w:val="24"/>
          <w:szCs w:val="24"/>
          <w:lang w:eastAsia="ru-RU"/>
        </w:rPr>
        <w:t>  Слово "тест" в переводе с английского означает задачу, испытание. Тестирование - целенаправленное, одинаковое для всех испытуемых обследование, проводимое в строго контролируемых условиях, позволяющее объективно измерять изучаемые характеристики педагогического процесса. От других способов обследования тестирование отличается точностью, простотой, доступностью, возможностью автоматизации.</w:t>
      </w:r>
    </w:p>
    <w:p w:rsidR="00E43B2D" w:rsidRPr="00F4373C" w:rsidRDefault="00E43B2D" w:rsidP="00F4373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373C">
        <w:rPr>
          <w:rFonts w:ascii="Times New Roman" w:hAnsi="Times New Roman"/>
          <w:sz w:val="24"/>
          <w:szCs w:val="24"/>
          <w:lang w:eastAsia="ru-RU"/>
        </w:rPr>
        <w:t xml:space="preserve">  Тестирование - далеко не новый, но до последнего времени мало применяемый в отечественной педагогике метод исследования. Еще в 80-90-е гг. прошлого века исследователи начали изучать индивидуальные различия людей. Это привело к возникновению так называемого испытательного эксперимента - исследования с помощью тестов (А. Дальтон, А. Кеттел и др.). Применение тестов послужило толчком для развития </w:t>
      </w:r>
      <w:r w:rsidRPr="00F4373C">
        <w:rPr>
          <w:rFonts w:ascii="Times New Roman" w:hAnsi="Times New Roman"/>
          <w:i/>
          <w:iCs/>
          <w:sz w:val="24"/>
          <w:szCs w:val="24"/>
          <w:lang w:eastAsia="ru-RU"/>
        </w:rPr>
        <w:t>психометрического метода</w:t>
      </w:r>
      <w:r w:rsidRPr="00F4373C">
        <w:rPr>
          <w:rFonts w:ascii="Times New Roman" w:hAnsi="Times New Roman"/>
          <w:sz w:val="24"/>
          <w:szCs w:val="24"/>
          <w:lang w:eastAsia="ru-RU"/>
        </w:rPr>
        <w:t>, основы которого были заложены Б.Анри и А. Бине. Измерение школьных успехов, интеллектуального развития, степени сформированности многих других качеств с помощью тестов стало неотъемлемой частью широкой учебно-воспитательной практики. Психология, предоставив педагогике инструмент для анализа, тесно с ней соединилась (отделить тестирование педагогическое от тестирования психологического иногда невозможно).</w:t>
      </w:r>
    </w:p>
    <w:p w:rsidR="00E43B2D" w:rsidRPr="00F4373C" w:rsidRDefault="00E43B2D" w:rsidP="00F4373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373C">
        <w:rPr>
          <w:rFonts w:ascii="Times New Roman" w:hAnsi="Times New Roman"/>
          <w:sz w:val="24"/>
          <w:szCs w:val="24"/>
          <w:lang w:eastAsia="ru-RU"/>
        </w:rPr>
        <w:t xml:space="preserve">  Если говорить о чисто педагогических аспектах тестирования, укажем прежде всего на использование </w:t>
      </w:r>
      <w:r w:rsidRPr="00F4373C">
        <w:rPr>
          <w:rFonts w:ascii="Times New Roman" w:hAnsi="Times New Roman"/>
          <w:i/>
          <w:iCs/>
          <w:sz w:val="24"/>
          <w:szCs w:val="24"/>
          <w:lang w:eastAsia="ru-RU"/>
        </w:rPr>
        <w:t>тестов успеваемости</w:t>
      </w:r>
      <w:r w:rsidRPr="00F4373C">
        <w:rPr>
          <w:rFonts w:ascii="Times New Roman" w:hAnsi="Times New Roman"/>
          <w:sz w:val="24"/>
          <w:szCs w:val="24"/>
          <w:lang w:eastAsia="ru-RU"/>
        </w:rPr>
        <w:t xml:space="preserve">. Широко применяются </w:t>
      </w:r>
      <w:r w:rsidRPr="00F4373C">
        <w:rPr>
          <w:rFonts w:ascii="Times New Roman" w:hAnsi="Times New Roman"/>
          <w:i/>
          <w:iCs/>
          <w:sz w:val="24"/>
          <w:szCs w:val="24"/>
          <w:lang w:eastAsia="ru-RU"/>
        </w:rPr>
        <w:t>тесты элементарных умений</w:t>
      </w:r>
      <w:r w:rsidRPr="00F4373C">
        <w:rPr>
          <w:rFonts w:ascii="Times New Roman" w:hAnsi="Times New Roman"/>
          <w:sz w:val="24"/>
          <w:szCs w:val="24"/>
          <w:lang w:eastAsia="ru-RU"/>
        </w:rPr>
        <w:t xml:space="preserve">, таких, как чтение, письмо, простейшие арифметические операции, а также различные </w:t>
      </w:r>
      <w:r w:rsidRPr="00F4373C">
        <w:rPr>
          <w:rFonts w:ascii="Times New Roman" w:hAnsi="Times New Roman"/>
          <w:i/>
          <w:iCs/>
          <w:sz w:val="24"/>
          <w:szCs w:val="24"/>
          <w:lang w:eastAsia="ru-RU"/>
        </w:rPr>
        <w:t>тесты для диагностики уровня обученности</w:t>
      </w:r>
      <w:r w:rsidRPr="00F4373C">
        <w:rPr>
          <w:rFonts w:ascii="Times New Roman" w:hAnsi="Times New Roman"/>
          <w:sz w:val="24"/>
          <w:szCs w:val="24"/>
          <w:lang w:eastAsia="ru-RU"/>
        </w:rPr>
        <w:t xml:space="preserve"> - выявления степени усвоения знаний, умений по всем учебным предметам.</w:t>
      </w:r>
    </w:p>
    <w:p w:rsidR="00E43B2D" w:rsidRPr="00F4373C" w:rsidRDefault="00E43B2D" w:rsidP="00F4373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373C">
        <w:rPr>
          <w:rFonts w:ascii="Times New Roman" w:hAnsi="Times New Roman"/>
          <w:sz w:val="24"/>
          <w:szCs w:val="24"/>
          <w:lang w:eastAsia="ru-RU"/>
        </w:rPr>
        <w:t xml:space="preserve">  Обычно тестирование как метод исследования сливается с практическим тестированием текущей успеваемости, выявлением уровня обученное™, контролем качества усвоения учебного материала. </w:t>
      </w:r>
      <w:r w:rsidRPr="00F4373C">
        <w:rPr>
          <w:rFonts w:ascii="Times New Roman" w:hAnsi="Times New Roman"/>
          <w:i/>
          <w:iCs/>
          <w:sz w:val="24"/>
          <w:szCs w:val="24"/>
          <w:lang w:eastAsia="ru-RU"/>
        </w:rPr>
        <w:t>Итоговый тест</w:t>
      </w:r>
      <w:r w:rsidRPr="00F4373C">
        <w:rPr>
          <w:rFonts w:ascii="Times New Roman" w:hAnsi="Times New Roman"/>
          <w:sz w:val="24"/>
          <w:szCs w:val="24"/>
          <w:lang w:eastAsia="ru-RU"/>
        </w:rPr>
        <w:t xml:space="preserve"> содержит большое число вопросов и предлагается после изучения крупного раздела учебной программы. Выделяются два вида тестов: </w:t>
      </w:r>
      <w:r w:rsidRPr="00F4373C">
        <w:rPr>
          <w:rFonts w:ascii="Times New Roman" w:hAnsi="Times New Roman"/>
          <w:i/>
          <w:iCs/>
          <w:sz w:val="24"/>
          <w:szCs w:val="24"/>
          <w:lang w:eastAsia="ru-RU"/>
        </w:rPr>
        <w:t>скорости</w:t>
      </w:r>
      <w:r w:rsidRPr="00F4373C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F4373C">
        <w:rPr>
          <w:rFonts w:ascii="Times New Roman" w:hAnsi="Times New Roman"/>
          <w:i/>
          <w:iCs/>
          <w:sz w:val="24"/>
          <w:szCs w:val="24"/>
          <w:lang w:eastAsia="ru-RU"/>
        </w:rPr>
        <w:t>мощности</w:t>
      </w:r>
      <w:r w:rsidRPr="00F4373C">
        <w:rPr>
          <w:rFonts w:ascii="Times New Roman" w:hAnsi="Times New Roman"/>
          <w:sz w:val="24"/>
          <w:szCs w:val="24"/>
          <w:lang w:eastAsia="ru-RU"/>
        </w:rPr>
        <w:t xml:space="preserve">. По тестам скорости у испытуемого обычно не хватает времени ответить на все вопросы; по тестам мощности у каждого такая возможность есть. Но большинство тестов находится между этими крайностями. В отличие от тестов, </w:t>
      </w:r>
      <w:r w:rsidRPr="00F4373C">
        <w:rPr>
          <w:rFonts w:ascii="Times New Roman" w:hAnsi="Times New Roman"/>
          <w:i/>
          <w:iCs/>
          <w:sz w:val="24"/>
          <w:szCs w:val="24"/>
          <w:lang w:eastAsia="ru-RU"/>
        </w:rPr>
        <w:t>задания тестового типа</w:t>
      </w:r>
      <w:r w:rsidRPr="00F4373C">
        <w:rPr>
          <w:rFonts w:ascii="Times New Roman" w:hAnsi="Times New Roman"/>
          <w:sz w:val="24"/>
          <w:szCs w:val="24"/>
          <w:lang w:eastAsia="ru-RU"/>
        </w:rPr>
        <w:t xml:space="preserve"> используются для текущего контроля и содержат небольшое количество вопросов. Обычно в таких заданиях от 5 до 10 вопросов</w:t>
      </w:r>
    </w:p>
    <w:p w:rsidR="00E43B2D" w:rsidRPr="00A77402" w:rsidRDefault="00E43B2D" w:rsidP="00D64D6F">
      <w:pPr>
        <w:rPr>
          <w:b/>
          <w:sz w:val="32"/>
          <w:szCs w:val="32"/>
        </w:rPr>
      </w:pPr>
      <w:bookmarkStart w:id="1" w:name="_GoBack"/>
      <w:bookmarkEnd w:id="1"/>
    </w:p>
    <w:sectPr w:rsidR="00E43B2D" w:rsidRPr="00A77402" w:rsidSect="002F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007E9"/>
    <w:multiLevelType w:val="multilevel"/>
    <w:tmpl w:val="1B40D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D6F"/>
    <w:rsid w:val="000A720A"/>
    <w:rsid w:val="00287853"/>
    <w:rsid w:val="002E0BB4"/>
    <w:rsid w:val="002F20DB"/>
    <w:rsid w:val="005D35A0"/>
    <w:rsid w:val="007A5105"/>
    <w:rsid w:val="00A77402"/>
    <w:rsid w:val="00D64D6F"/>
    <w:rsid w:val="00D80FFC"/>
    <w:rsid w:val="00E43B2D"/>
    <w:rsid w:val="00F4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E6F1D-C9E9-4E33-BA1A-69338E40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0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D64D6F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D64D6F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D64D6F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20">
    <w:name w:val="Заголовок 2 Знак"/>
    <w:basedOn w:val="a0"/>
    <w:link w:val="2"/>
    <w:semiHidden/>
    <w:locked/>
    <w:rsid w:val="00D64D6F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semiHidden/>
    <w:rsid w:val="00A7740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Педагогическое тестирование</vt:lpstr>
    </vt:vector>
  </TitlesOfParts>
  <Company>Microsoft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Педагогическое тестирование</dc:title>
  <dc:subject/>
  <dc:creator>Admin</dc:creator>
  <cp:keywords/>
  <dc:description/>
  <cp:lastModifiedBy>admin</cp:lastModifiedBy>
  <cp:revision>2</cp:revision>
  <dcterms:created xsi:type="dcterms:W3CDTF">2014-04-25T10:23:00Z</dcterms:created>
  <dcterms:modified xsi:type="dcterms:W3CDTF">2014-04-25T10:23:00Z</dcterms:modified>
</cp:coreProperties>
</file>