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2" w:rsidRDefault="006236C2" w:rsidP="005202CD">
      <w:pPr>
        <w:pStyle w:val="23"/>
        <w:widowControl w:val="0"/>
        <w:spacing w:after="0" w:line="360" w:lineRule="auto"/>
        <w:ind w:left="0"/>
        <w:rPr>
          <w:b/>
          <w:bCs/>
          <w:sz w:val="28"/>
          <w:szCs w:val="28"/>
        </w:rPr>
      </w:pPr>
    </w:p>
    <w:p w:rsidR="00622485" w:rsidRDefault="005202CD" w:rsidP="005202CD">
      <w:pPr>
        <w:pStyle w:val="23"/>
        <w:widowControl w:val="0"/>
        <w:spacing w:after="0" w:line="360" w:lineRule="auto"/>
        <w:ind w:left="0"/>
        <w:rPr>
          <w:b/>
          <w:bCs/>
          <w:sz w:val="28"/>
          <w:szCs w:val="28"/>
        </w:rPr>
      </w:pPr>
      <w:r>
        <w:rPr>
          <w:b/>
          <w:bCs/>
          <w:sz w:val="28"/>
          <w:szCs w:val="28"/>
        </w:rPr>
        <w:t>1.</w:t>
      </w:r>
      <w:r w:rsidR="00622485" w:rsidRPr="005202CD">
        <w:rPr>
          <w:b/>
          <w:bCs/>
          <w:sz w:val="28"/>
          <w:szCs w:val="28"/>
        </w:rPr>
        <w:t>П</w:t>
      </w:r>
      <w:r w:rsidR="00792757" w:rsidRPr="005202CD">
        <w:rPr>
          <w:b/>
          <w:bCs/>
          <w:sz w:val="28"/>
          <w:szCs w:val="28"/>
        </w:rPr>
        <w:t>едагогика как наук</w:t>
      </w:r>
      <w:r w:rsidR="00792757">
        <w:rPr>
          <w:b/>
          <w:bCs/>
          <w:sz w:val="28"/>
          <w:szCs w:val="28"/>
        </w:rPr>
        <w:t>а.</w:t>
      </w:r>
      <w:r>
        <w:rPr>
          <w:b/>
          <w:bCs/>
          <w:sz w:val="28"/>
          <w:szCs w:val="28"/>
        </w:rPr>
        <w:t xml:space="preserve"> Взаимосвязь педагогики с другими науками, философией, психологией, физиологией, медициной, валеологией и другими науками.</w:t>
      </w:r>
    </w:p>
    <w:p w:rsidR="00460695" w:rsidRPr="00460695" w:rsidRDefault="00460695" w:rsidP="00460695">
      <w:pPr>
        <w:pStyle w:val="23"/>
        <w:widowControl w:val="0"/>
        <w:spacing w:after="0" w:line="360" w:lineRule="auto"/>
        <w:ind w:left="709"/>
        <w:jc w:val="center"/>
        <w:rPr>
          <w:b/>
          <w:bCs/>
          <w:sz w:val="28"/>
          <w:szCs w:val="28"/>
        </w:rPr>
      </w:pPr>
    </w:p>
    <w:p w:rsidR="000F095F" w:rsidRPr="00460695" w:rsidRDefault="000F095F" w:rsidP="00460695">
      <w:pPr>
        <w:spacing w:line="360" w:lineRule="auto"/>
        <w:ind w:right="-6" w:firstLine="709"/>
        <w:jc w:val="both"/>
        <w:rPr>
          <w:color w:val="000000"/>
          <w:sz w:val="28"/>
          <w:szCs w:val="28"/>
        </w:rPr>
      </w:pPr>
      <w:r w:rsidRPr="00460695">
        <w:rPr>
          <w:color w:val="000000"/>
          <w:sz w:val="28"/>
          <w:szCs w:val="28"/>
        </w:rPr>
        <w:t xml:space="preserve">Педагогика </w:t>
      </w:r>
      <w:r w:rsidR="000B67EB" w:rsidRPr="00460695">
        <w:rPr>
          <w:color w:val="000000"/>
          <w:sz w:val="28"/>
          <w:szCs w:val="28"/>
        </w:rPr>
        <w:t>-</w:t>
      </w:r>
      <w:r w:rsidR="007151FB">
        <w:rPr>
          <w:color w:val="000000"/>
          <w:sz w:val="28"/>
          <w:szCs w:val="28"/>
        </w:rPr>
        <w:t xml:space="preserve"> </w:t>
      </w:r>
      <w:r w:rsidRPr="00460695">
        <w:rPr>
          <w:color w:val="000000"/>
          <w:sz w:val="28"/>
          <w:szCs w:val="28"/>
        </w:rPr>
        <w:t>наука о специально организованной целенаправленной и систематической деятельности по формированию человека, о содержании, формах и методах воспитания, образования и обучения.</w:t>
      </w:r>
      <w:r w:rsidR="00CC1B23" w:rsidRPr="00460695">
        <w:rPr>
          <w:rStyle w:val="ac"/>
          <w:color w:val="000000"/>
          <w:sz w:val="28"/>
          <w:szCs w:val="28"/>
        </w:rPr>
        <w:footnoteReference w:id="1"/>
      </w:r>
    </w:p>
    <w:p w:rsidR="000F095F" w:rsidRPr="00460695" w:rsidRDefault="000F095F" w:rsidP="00460695">
      <w:pPr>
        <w:spacing w:line="360" w:lineRule="auto"/>
        <w:ind w:right="-6" w:firstLine="709"/>
        <w:jc w:val="both"/>
        <w:rPr>
          <w:color w:val="000000"/>
          <w:sz w:val="28"/>
          <w:szCs w:val="28"/>
        </w:rPr>
      </w:pPr>
      <w:r w:rsidRPr="00460695">
        <w:rPr>
          <w:color w:val="000000"/>
          <w:sz w:val="28"/>
          <w:szCs w:val="28"/>
        </w:rPr>
        <w:t>Основными категориями педагогики являются: формирование личности, воспитание, образование, обучение. Под формированием личности, которо</w:t>
      </w:r>
      <w:r w:rsidR="00CC1B23" w:rsidRPr="00460695">
        <w:rPr>
          <w:color w:val="000000"/>
          <w:sz w:val="28"/>
          <w:szCs w:val="28"/>
        </w:rPr>
        <w:t>е раньше обозначалось термином «</w:t>
      </w:r>
      <w:r w:rsidRPr="00460695">
        <w:rPr>
          <w:color w:val="000000"/>
          <w:sz w:val="28"/>
          <w:szCs w:val="28"/>
        </w:rPr>
        <w:t>воспитание в широком смысле</w:t>
      </w:r>
      <w:r w:rsidR="00CC1B23" w:rsidRPr="00460695">
        <w:rPr>
          <w:color w:val="000000"/>
          <w:sz w:val="28"/>
          <w:szCs w:val="28"/>
        </w:rPr>
        <w:t>»</w:t>
      </w:r>
      <w:r w:rsidRPr="00460695">
        <w:rPr>
          <w:color w:val="000000"/>
          <w:sz w:val="28"/>
          <w:szCs w:val="28"/>
        </w:rPr>
        <w:t>, понимается процесс становления человеческого индивидуума под воздействием как целенаправленных влияний (воспитание в собственном смысле слова), так и разнообразных, нередко противоречивых влияний окружающей среды. В современной зарубежной педагогике первая группа воздействий на челове</w:t>
      </w:r>
      <w:r w:rsidR="00CC1B23" w:rsidRPr="00460695">
        <w:rPr>
          <w:color w:val="000000"/>
          <w:sz w:val="28"/>
          <w:szCs w:val="28"/>
        </w:rPr>
        <w:t>ка часто обозначается термином «интенциональное воспитание», вторая – «</w:t>
      </w:r>
      <w:r w:rsidRPr="00460695">
        <w:rPr>
          <w:color w:val="000000"/>
          <w:sz w:val="28"/>
          <w:szCs w:val="28"/>
        </w:rPr>
        <w:t>функциональное воспитание</w:t>
      </w:r>
      <w:r w:rsidR="00CC1B23" w:rsidRPr="00460695">
        <w:rPr>
          <w:color w:val="000000"/>
          <w:sz w:val="28"/>
          <w:szCs w:val="28"/>
        </w:rPr>
        <w:t>»</w:t>
      </w:r>
      <w:r w:rsidRPr="00460695">
        <w:rPr>
          <w:color w:val="000000"/>
          <w:sz w:val="28"/>
          <w:szCs w:val="28"/>
        </w:rPr>
        <w:t>.</w:t>
      </w:r>
    </w:p>
    <w:p w:rsidR="000F095F" w:rsidRPr="00460695" w:rsidRDefault="000F095F" w:rsidP="00460695">
      <w:pPr>
        <w:spacing w:line="360" w:lineRule="auto"/>
        <w:ind w:right="-6" w:firstLine="709"/>
        <w:jc w:val="both"/>
        <w:rPr>
          <w:color w:val="000000"/>
          <w:sz w:val="28"/>
          <w:szCs w:val="28"/>
        </w:rPr>
      </w:pPr>
      <w:r w:rsidRPr="00460695">
        <w:rPr>
          <w:color w:val="000000"/>
          <w:sz w:val="28"/>
          <w:szCs w:val="28"/>
        </w:rPr>
        <w:t>Собственно воспитание в марксистской педагогике является центральным понятием, обозначающим целенаправленную деятельность общества и семьи по формированию всесторонне развитого человека (преимущественно в специально созданных обществом учрежден</w:t>
      </w:r>
      <w:r w:rsidR="00CC1B23" w:rsidRPr="00460695">
        <w:rPr>
          <w:color w:val="000000"/>
          <w:sz w:val="28"/>
          <w:szCs w:val="28"/>
        </w:rPr>
        <w:t>иях и организациях). В понятии «воспитание»</w:t>
      </w:r>
      <w:r w:rsidRPr="00460695">
        <w:rPr>
          <w:color w:val="000000"/>
          <w:sz w:val="28"/>
          <w:szCs w:val="28"/>
        </w:rPr>
        <w:t xml:space="preserve"> обычно выделяют компоненты - формирование мировоззрения, умственное, нравственное, трудовое, эстетическое и физическое воспитание (такое расчленение имеет в значительной степени условный характер, поскольку на практике воспитание является единым, целостным процессом).</w:t>
      </w:r>
    </w:p>
    <w:p w:rsidR="000F095F" w:rsidRPr="00460695" w:rsidRDefault="000F095F" w:rsidP="00460695">
      <w:pPr>
        <w:spacing w:line="360" w:lineRule="auto"/>
        <w:ind w:right="-6" w:firstLine="709"/>
        <w:jc w:val="both"/>
        <w:rPr>
          <w:color w:val="000000"/>
          <w:sz w:val="28"/>
          <w:szCs w:val="28"/>
        </w:rPr>
      </w:pPr>
      <w:r w:rsidRPr="00460695">
        <w:rPr>
          <w:color w:val="000000"/>
          <w:sz w:val="28"/>
          <w:szCs w:val="28"/>
        </w:rPr>
        <w:t xml:space="preserve">Под образованием понимается процесс и результат усвоения системы знаний, выработки умений и навыков, что </w:t>
      </w:r>
      <w:r w:rsidR="00CC1B23" w:rsidRPr="00460695">
        <w:rPr>
          <w:color w:val="000000"/>
          <w:sz w:val="28"/>
          <w:szCs w:val="28"/>
        </w:rPr>
        <w:t>обеспечивает,</w:t>
      </w:r>
      <w:r w:rsidRPr="00460695">
        <w:rPr>
          <w:color w:val="000000"/>
          <w:sz w:val="28"/>
          <w:szCs w:val="28"/>
        </w:rPr>
        <w:t xml:space="preserve"> в конечном </w:t>
      </w:r>
      <w:r w:rsidR="00CC1B23" w:rsidRPr="00460695">
        <w:rPr>
          <w:color w:val="000000"/>
          <w:sz w:val="28"/>
          <w:szCs w:val="28"/>
        </w:rPr>
        <w:t>счете,</w:t>
      </w:r>
      <w:r w:rsidRPr="00460695">
        <w:rPr>
          <w:color w:val="000000"/>
          <w:sz w:val="28"/>
          <w:szCs w:val="28"/>
        </w:rPr>
        <w:t xml:space="preserve"> определённый уровень развития познавательных потребностей и способностей человека и его подготовку к тому или иному виду практической деятельности. Различают общее и специальное образование. Общее образование обеспечивает каждому человеку такие знания, умения и навыки, которые необходимы ему для всестороннего развития и являются базовыми для получения в дальнейшем специального образования, имеющего своей целью подготовку к профессиональной деятельности. По уровню и объёму содержания как общее, так и специальное образование может быть начальным, средним или высшим. Неотъемлемой частью общего образования является политехническое образование.</w:t>
      </w:r>
    </w:p>
    <w:p w:rsidR="000F095F" w:rsidRPr="00460695" w:rsidRDefault="000F095F" w:rsidP="00460695">
      <w:pPr>
        <w:spacing w:line="360" w:lineRule="auto"/>
        <w:ind w:right="-6" w:firstLine="709"/>
        <w:jc w:val="both"/>
        <w:rPr>
          <w:color w:val="000000"/>
          <w:sz w:val="28"/>
          <w:szCs w:val="28"/>
        </w:rPr>
      </w:pPr>
      <w:r w:rsidRPr="00460695">
        <w:rPr>
          <w:color w:val="000000"/>
          <w:sz w:val="28"/>
          <w:szCs w:val="28"/>
        </w:rPr>
        <w:t>Важнейшим средством образования и воспитания является обучение, под которым понимается процесс передачи и активного усвоения знаний, умений и навыков, а также способов познавательной деятельности, необходимых для осуществления непрерывного образования человека. Процесс обучения является двусторонним, включающим в себя как взаимосвязанные части единого целого: преподавание - деятельность педагога по передаче знаний и руководству самостоятельной работой учащихся и деятельность учащихся по активному овладению системой знаний, умений и навыков - учение. Педагогика входит в систему наук, которые изучают человека, человеческое общество, условия его существования (философия, этика, эстетика, психология, политэкономия, социология, история, анатомия, физиология, медицина и др.), и использует их теоретические положения, исследовательские методы (в том числе математической статистики и кибернетики), а также результаты конкретных исследований.</w:t>
      </w:r>
    </w:p>
    <w:p w:rsidR="001937EE" w:rsidRPr="00460695" w:rsidRDefault="001937EE" w:rsidP="00460695">
      <w:pPr>
        <w:spacing w:line="360" w:lineRule="auto"/>
        <w:ind w:right="-6" w:firstLine="709"/>
        <w:jc w:val="both"/>
        <w:rPr>
          <w:color w:val="000000"/>
          <w:sz w:val="28"/>
          <w:szCs w:val="28"/>
        </w:rPr>
      </w:pPr>
      <w:r w:rsidRPr="00460695">
        <w:rPr>
          <w:color w:val="000000"/>
          <w:sz w:val="28"/>
          <w:szCs w:val="28"/>
        </w:rPr>
        <w:t>Каждая наука в одном и том же объекте изучения выделяет свой предмет исследования – ту или иную форму бытия объективного мира, ту или иную сторону процесса развития природы и общества. Воспитание как сложное, объективно существующее явление изучается многими науками. В общей системе наук, в общей системе «вещей и знаний» педагогика выступает как единственная наука, имеющая своим предметом воспитание человека.</w:t>
      </w:r>
    </w:p>
    <w:p w:rsidR="001937EE" w:rsidRPr="00460695" w:rsidRDefault="001937EE" w:rsidP="00460695">
      <w:pPr>
        <w:spacing w:line="360" w:lineRule="auto"/>
        <w:ind w:right="-6" w:firstLine="709"/>
        <w:jc w:val="both"/>
        <w:rPr>
          <w:color w:val="000000"/>
          <w:sz w:val="28"/>
          <w:szCs w:val="28"/>
        </w:rPr>
      </w:pPr>
      <w:r w:rsidRPr="00460695">
        <w:rPr>
          <w:color w:val="000000"/>
          <w:sz w:val="28"/>
          <w:szCs w:val="28"/>
        </w:rPr>
        <w:t>Изучение всякой науки начинается с уяснения таких вопросов: как возникла и развивалась эта наука и какие специфические проблемы она исследует? В самом деле, каждая наука имеет свою историю и достаточно определённый аспект природных или общественных явлений, изучением которых она занимается, и знание которых имеет большое значение для осмысления её теоретических основ.</w:t>
      </w:r>
    </w:p>
    <w:p w:rsidR="001937EE" w:rsidRPr="00460695" w:rsidRDefault="001937EE" w:rsidP="00460695">
      <w:pPr>
        <w:spacing w:line="360" w:lineRule="auto"/>
        <w:ind w:right="-6" w:firstLine="709"/>
        <w:jc w:val="both"/>
        <w:rPr>
          <w:color w:val="000000"/>
          <w:sz w:val="28"/>
          <w:szCs w:val="28"/>
        </w:rPr>
      </w:pPr>
      <w:r w:rsidRPr="00460695">
        <w:rPr>
          <w:color w:val="000000"/>
          <w:sz w:val="28"/>
          <w:szCs w:val="28"/>
        </w:rPr>
        <w:t>Без этого оно не могло развиваться. Поэтому растёт количество образовательно-воспитательных учреждений, расширяется сеть народных школ, дающих необходимую подготовку детям, открываются специальные учебные заведения по подготовке учителей и начинает преподаваться педагогика как особая научная дисциплина. Всё это давало большой толчок развитию педагогической теории.</w:t>
      </w:r>
    </w:p>
    <w:p w:rsidR="00622485" w:rsidRPr="00460695" w:rsidRDefault="001937EE" w:rsidP="00460695">
      <w:pPr>
        <w:spacing w:line="360" w:lineRule="auto"/>
        <w:ind w:right="-6" w:firstLine="709"/>
        <w:jc w:val="both"/>
        <w:rPr>
          <w:b/>
          <w:bCs/>
          <w:sz w:val="28"/>
          <w:szCs w:val="28"/>
        </w:rPr>
      </w:pPr>
      <w:r w:rsidRPr="00460695">
        <w:rPr>
          <w:sz w:val="28"/>
          <w:szCs w:val="28"/>
        </w:rPr>
        <w:t>Возникнув как наука</w:t>
      </w:r>
      <w:r w:rsidR="00460695">
        <w:rPr>
          <w:sz w:val="28"/>
          <w:szCs w:val="28"/>
        </w:rPr>
        <w:t>,</w:t>
      </w:r>
      <w:r w:rsidRPr="00460695">
        <w:rPr>
          <w:sz w:val="28"/>
          <w:szCs w:val="28"/>
        </w:rPr>
        <w:t xml:space="preserve"> о воспитании детей и молодёжи, педагогика по мере расширения границ воспитания и сферы действия субъективных факторов в жизни общества всё более становятся наукой об общих закономерностях воспитательного воздействия на людей всех возрастов.</w:t>
      </w:r>
    </w:p>
    <w:p w:rsidR="004D33EE" w:rsidRPr="00460695" w:rsidRDefault="004D33EE" w:rsidP="00460695">
      <w:pPr>
        <w:pStyle w:val="a5"/>
        <w:spacing w:before="0" w:after="0" w:line="360" w:lineRule="auto"/>
        <w:ind w:firstLine="709"/>
        <w:rPr>
          <w:color w:val="000000"/>
          <w:sz w:val="28"/>
          <w:szCs w:val="28"/>
        </w:rPr>
      </w:pPr>
      <w:r w:rsidRPr="00460695">
        <w:rPr>
          <w:color w:val="000000"/>
          <w:sz w:val="28"/>
          <w:szCs w:val="28"/>
        </w:rPr>
        <w:t>Педагогика представляет собой науку о сущности, закономерностях, принципах, методах и формах обучения и воспитания человека.</w:t>
      </w:r>
    </w:p>
    <w:p w:rsidR="004D33EE" w:rsidRPr="00460695" w:rsidRDefault="004D33EE" w:rsidP="00460695">
      <w:pPr>
        <w:pStyle w:val="a5"/>
        <w:spacing w:before="0" w:after="0" w:line="360" w:lineRule="auto"/>
        <w:ind w:firstLine="709"/>
        <w:rPr>
          <w:color w:val="000000"/>
          <w:sz w:val="28"/>
          <w:szCs w:val="28"/>
        </w:rPr>
      </w:pPr>
      <w:r w:rsidRPr="00460695">
        <w:rPr>
          <w:color w:val="000000"/>
          <w:sz w:val="28"/>
          <w:szCs w:val="28"/>
        </w:rPr>
        <w:t>Педагогика обрела статус науки благодаря трудам и авторитету выдающегося чешского педа</w:t>
      </w:r>
      <w:r w:rsidR="00CC1B23" w:rsidRPr="00460695">
        <w:rPr>
          <w:color w:val="000000"/>
          <w:sz w:val="28"/>
          <w:szCs w:val="28"/>
        </w:rPr>
        <w:t>гога Яна Амоса Коменского (1592-</w:t>
      </w:r>
      <w:r w:rsidRPr="00460695">
        <w:rPr>
          <w:color w:val="000000"/>
          <w:sz w:val="28"/>
          <w:szCs w:val="28"/>
        </w:rPr>
        <w:t>1670</w:t>
      </w:r>
      <w:r w:rsidR="00CC1B23" w:rsidRPr="00460695">
        <w:rPr>
          <w:color w:val="000000"/>
          <w:sz w:val="28"/>
          <w:szCs w:val="28"/>
        </w:rPr>
        <w:t xml:space="preserve"> гг.</w:t>
      </w:r>
      <w:r w:rsidRPr="00460695">
        <w:rPr>
          <w:color w:val="000000"/>
          <w:sz w:val="28"/>
          <w:szCs w:val="28"/>
        </w:rPr>
        <w:t>). Он изложил свои основные идеи в труде «Великая дидактика», ко</w:t>
      </w:r>
      <w:r w:rsidR="0016348B">
        <w:rPr>
          <w:color w:val="000000"/>
          <w:sz w:val="28"/>
          <w:szCs w:val="28"/>
        </w:rPr>
        <w:t>торый получил мировое признание.</w:t>
      </w:r>
    </w:p>
    <w:p w:rsidR="004D33EE" w:rsidRPr="00460695" w:rsidRDefault="004D33EE" w:rsidP="00460695">
      <w:pPr>
        <w:pStyle w:val="a5"/>
        <w:spacing w:before="0" w:after="0" w:line="360" w:lineRule="auto"/>
        <w:ind w:firstLine="709"/>
        <w:rPr>
          <w:color w:val="000000"/>
          <w:sz w:val="28"/>
          <w:szCs w:val="28"/>
        </w:rPr>
      </w:pPr>
      <w:r w:rsidRPr="00460695">
        <w:rPr>
          <w:color w:val="000000"/>
          <w:sz w:val="28"/>
          <w:szCs w:val="28"/>
        </w:rPr>
        <w:t>Сегодня дидактика (теория и методика обучения) определилась в качестве самостоятельной отрасли общей педагогики.</w:t>
      </w:r>
    </w:p>
    <w:p w:rsidR="004D33EE" w:rsidRPr="00460695" w:rsidRDefault="004D33EE" w:rsidP="00460695">
      <w:pPr>
        <w:pStyle w:val="a5"/>
        <w:spacing w:before="0" w:after="0" w:line="360" w:lineRule="auto"/>
        <w:ind w:firstLine="709"/>
        <w:rPr>
          <w:color w:val="000000"/>
          <w:sz w:val="28"/>
          <w:szCs w:val="28"/>
        </w:rPr>
      </w:pPr>
      <w:r w:rsidRPr="00460695">
        <w:rPr>
          <w:color w:val="000000"/>
          <w:sz w:val="28"/>
          <w:szCs w:val="28"/>
        </w:rPr>
        <w:t>В современных условиях педагогику рассматривают как науку и практику обучения и воспитания человека на всех возрастных этапах его личностного и профессионального развития, поскольку:</w:t>
      </w:r>
    </w:p>
    <w:p w:rsidR="004D33EE" w:rsidRPr="00460695" w:rsidRDefault="004D33EE" w:rsidP="00460695">
      <w:pPr>
        <w:pStyle w:val="a5"/>
        <w:spacing w:before="0" w:after="0" w:line="360" w:lineRule="auto"/>
        <w:ind w:firstLine="709"/>
        <w:rPr>
          <w:color w:val="000000"/>
          <w:sz w:val="28"/>
          <w:szCs w:val="28"/>
        </w:rPr>
      </w:pPr>
      <w:r w:rsidRPr="00460695">
        <w:rPr>
          <w:color w:val="000000"/>
          <w:sz w:val="28"/>
          <w:szCs w:val="28"/>
        </w:rPr>
        <w:t>1) современная система образования и воспитания касается практически всех людей;</w:t>
      </w:r>
    </w:p>
    <w:p w:rsidR="004D33EE" w:rsidRPr="00460695" w:rsidRDefault="004D33EE" w:rsidP="00460695">
      <w:pPr>
        <w:pStyle w:val="a5"/>
        <w:spacing w:before="0" w:after="0" w:line="360" w:lineRule="auto"/>
        <w:ind w:firstLine="709"/>
        <w:rPr>
          <w:color w:val="000000"/>
          <w:sz w:val="28"/>
          <w:szCs w:val="28"/>
        </w:rPr>
      </w:pPr>
      <w:r w:rsidRPr="00460695">
        <w:rPr>
          <w:color w:val="000000"/>
          <w:sz w:val="28"/>
          <w:szCs w:val="28"/>
        </w:rPr>
        <w:t>2) во многих странах создана система непрерывного образования человека;</w:t>
      </w:r>
      <w:r w:rsidR="00460695">
        <w:rPr>
          <w:color w:val="000000"/>
          <w:sz w:val="28"/>
          <w:szCs w:val="28"/>
        </w:rPr>
        <w:t xml:space="preserve"> </w:t>
      </w:r>
      <w:r w:rsidRPr="00460695">
        <w:rPr>
          <w:color w:val="000000"/>
          <w:sz w:val="28"/>
          <w:szCs w:val="28"/>
        </w:rPr>
        <w:t>она включает в себя все звенья — от дошкольного учреждения до профессиональной подготовки и курсов повышения квалификации.</w:t>
      </w:r>
    </w:p>
    <w:p w:rsidR="004D33EE" w:rsidRPr="00460695" w:rsidRDefault="00B65519" w:rsidP="00460695">
      <w:pPr>
        <w:pStyle w:val="a5"/>
        <w:spacing w:before="0" w:after="0" w:line="360" w:lineRule="auto"/>
        <w:ind w:firstLine="709"/>
        <w:rPr>
          <w:color w:val="000000"/>
          <w:sz w:val="28"/>
          <w:szCs w:val="28"/>
        </w:rPr>
      </w:pPr>
      <w:r w:rsidRPr="00460695">
        <w:rPr>
          <w:color w:val="000000"/>
          <w:sz w:val="28"/>
          <w:szCs w:val="28"/>
        </w:rPr>
        <w:t>Сегодня активно развиваются следующие отрасли – педагогика высшей школы, педагогика взрослых, история педагогики, сравнительная и социальная педагогика и т.д.</w:t>
      </w:r>
    </w:p>
    <w:p w:rsidR="004D33EE" w:rsidRPr="00460695" w:rsidRDefault="004D33EE" w:rsidP="00460695">
      <w:pPr>
        <w:pStyle w:val="a5"/>
        <w:spacing w:before="0" w:after="0" w:line="360" w:lineRule="auto"/>
        <w:ind w:firstLine="709"/>
        <w:rPr>
          <w:color w:val="000000"/>
          <w:sz w:val="28"/>
          <w:szCs w:val="28"/>
        </w:rPr>
      </w:pPr>
      <w:r w:rsidRPr="00460695">
        <w:rPr>
          <w:color w:val="000000"/>
          <w:sz w:val="28"/>
          <w:szCs w:val="28"/>
        </w:rPr>
        <w:t xml:space="preserve">Поскольку объектом обучения и воспитания является человек, поскольку педагогика относится к наукам о </w:t>
      </w:r>
      <w:r w:rsidR="008847F3" w:rsidRPr="00460695">
        <w:rPr>
          <w:color w:val="000000"/>
          <w:sz w:val="28"/>
          <w:szCs w:val="28"/>
        </w:rPr>
        <w:t>человеке, она</w:t>
      </w:r>
      <w:r w:rsidRPr="00460695">
        <w:rPr>
          <w:color w:val="000000"/>
          <w:sz w:val="28"/>
          <w:szCs w:val="28"/>
        </w:rPr>
        <w:t xml:space="preserve"> занимает определенное место в системах человекознания и гуманитарных наук.</w:t>
      </w:r>
    </w:p>
    <w:p w:rsidR="004D33EE" w:rsidRPr="00460695" w:rsidRDefault="0016348B" w:rsidP="00460695">
      <w:pPr>
        <w:pStyle w:val="a5"/>
        <w:spacing w:before="0" w:after="0" w:line="360" w:lineRule="auto"/>
        <w:ind w:firstLine="709"/>
        <w:rPr>
          <w:color w:val="000000"/>
          <w:sz w:val="28"/>
          <w:szCs w:val="28"/>
        </w:rPr>
      </w:pPr>
      <w:r>
        <w:rPr>
          <w:color w:val="000000"/>
          <w:sz w:val="28"/>
          <w:szCs w:val="28"/>
        </w:rPr>
        <w:t xml:space="preserve">Также  </w:t>
      </w:r>
      <w:r w:rsidR="004D33EE" w:rsidRPr="00460695">
        <w:rPr>
          <w:color w:val="000000"/>
          <w:sz w:val="28"/>
          <w:szCs w:val="28"/>
        </w:rPr>
        <w:t>педагогика понимается как наука и, одновременно, как отрасль человековедения. Педагогика познает и совершенствует способы влияния на развитие человека в нерасторжимом слиянии природного, общественного и индивидуального. Поэтому педагогические учения, теории, модели, прогнозы и рекомендации строятся только на фундаменте целостного и системного значения о развивающ</w:t>
      </w:r>
      <w:r w:rsidR="00B65519" w:rsidRPr="00460695">
        <w:rPr>
          <w:color w:val="000000"/>
          <w:sz w:val="28"/>
          <w:szCs w:val="28"/>
        </w:rPr>
        <w:t>е</w:t>
      </w:r>
      <w:r w:rsidR="004D33EE" w:rsidRPr="00460695">
        <w:rPr>
          <w:color w:val="000000"/>
          <w:sz w:val="28"/>
          <w:szCs w:val="28"/>
        </w:rPr>
        <w:t>мся человеке; оно «добывается» психологией, философией, историей, социологией и другими науками о человеке.</w:t>
      </w:r>
    </w:p>
    <w:p w:rsidR="006916F4" w:rsidRDefault="00B65519" w:rsidP="00460695">
      <w:pPr>
        <w:pStyle w:val="23"/>
        <w:spacing w:after="0" w:line="360" w:lineRule="auto"/>
        <w:ind w:left="0" w:firstLine="709"/>
        <w:jc w:val="both"/>
        <w:rPr>
          <w:sz w:val="28"/>
          <w:szCs w:val="28"/>
        </w:rPr>
      </w:pPr>
      <w:r w:rsidRPr="00460695">
        <w:rPr>
          <w:sz w:val="28"/>
          <w:szCs w:val="28"/>
        </w:rPr>
        <w:t>Итак,</w:t>
      </w:r>
      <w:r w:rsidR="007151FB">
        <w:rPr>
          <w:sz w:val="28"/>
          <w:szCs w:val="28"/>
        </w:rPr>
        <w:t xml:space="preserve"> </w:t>
      </w:r>
      <w:r w:rsidR="006916F4" w:rsidRPr="00460695">
        <w:rPr>
          <w:sz w:val="28"/>
          <w:szCs w:val="28"/>
        </w:rPr>
        <w:t>педагогическая</w:t>
      </w:r>
      <w:r w:rsidR="007151FB">
        <w:rPr>
          <w:sz w:val="28"/>
          <w:szCs w:val="28"/>
        </w:rPr>
        <w:t xml:space="preserve"> </w:t>
      </w:r>
      <w:r w:rsidR="006916F4" w:rsidRPr="00460695">
        <w:rPr>
          <w:sz w:val="28"/>
          <w:szCs w:val="28"/>
        </w:rPr>
        <w:t>наука – это</w:t>
      </w:r>
      <w:r w:rsidR="007151FB">
        <w:rPr>
          <w:sz w:val="28"/>
          <w:szCs w:val="28"/>
        </w:rPr>
        <w:t xml:space="preserve"> </w:t>
      </w:r>
      <w:r w:rsidR="006916F4" w:rsidRPr="00460695">
        <w:rPr>
          <w:sz w:val="28"/>
          <w:szCs w:val="28"/>
        </w:rPr>
        <w:t>сгусток</w:t>
      </w:r>
      <w:r w:rsidR="007151FB">
        <w:rPr>
          <w:sz w:val="28"/>
          <w:szCs w:val="28"/>
        </w:rPr>
        <w:t xml:space="preserve"> </w:t>
      </w:r>
      <w:r w:rsidR="006916F4" w:rsidRPr="00460695">
        <w:rPr>
          <w:sz w:val="28"/>
          <w:szCs w:val="28"/>
        </w:rPr>
        <w:t>многовекового</w:t>
      </w:r>
      <w:r w:rsidR="007151FB">
        <w:rPr>
          <w:sz w:val="28"/>
          <w:szCs w:val="28"/>
        </w:rPr>
        <w:t xml:space="preserve"> </w:t>
      </w:r>
      <w:r w:rsidR="006916F4" w:rsidRPr="00460695">
        <w:rPr>
          <w:sz w:val="28"/>
          <w:szCs w:val="28"/>
        </w:rPr>
        <w:t>опыта</w:t>
      </w:r>
      <w:r w:rsidR="007151FB">
        <w:rPr>
          <w:sz w:val="28"/>
          <w:szCs w:val="28"/>
        </w:rPr>
        <w:t xml:space="preserve"> </w:t>
      </w:r>
      <w:r w:rsidR="006916F4" w:rsidRPr="00460695">
        <w:rPr>
          <w:sz w:val="28"/>
          <w:szCs w:val="28"/>
        </w:rPr>
        <w:t>обучения</w:t>
      </w:r>
      <w:r w:rsidR="007151FB">
        <w:rPr>
          <w:sz w:val="28"/>
          <w:szCs w:val="28"/>
        </w:rPr>
        <w:t xml:space="preserve"> </w:t>
      </w:r>
      <w:r w:rsidR="006916F4" w:rsidRPr="00460695">
        <w:rPr>
          <w:sz w:val="28"/>
          <w:szCs w:val="28"/>
        </w:rPr>
        <w:t>и</w:t>
      </w:r>
      <w:r w:rsidR="007151FB">
        <w:rPr>
          <w:sz w:val="28"/>
          <w:szCs w:val="28"/>
        </w:rPr>
        <w:t xml:space="preserve"> </w:t>
      </w:r>
      <w:r w:rsidR="006916F4" w:rsidRPr="00460695">
        <w:rPr>
          <w:sz w:val="28"/>
          <w:szCs w:val="28"/>
        </w:rPr>
        <w:t>воспитания</w:t>
      </w:r>
      <w:r w:rsidR="007151FB">
        <w:rPr>
          <w:sz w:val="28"/>
          <w:szCs w:val="28"/>
        </w:rPr>
        <w:t xml:space="preserve"> </w:t>
      </w:r>
      <w:r w:rsidR="006916F4" w:rsidRPr="00460695">
        <w:rPr>
          <w:sz w:val="28"/>
          <w:szCs w:val="28"/>
        </w:rPr>
        <w:t>подрастающих</w:t>
      </w:r>
      <w:r w:rsidR="007151FB">
        <w:rPr>
          <w:sz w:val="28"/>
          <w:szCs w:val="28"/>
        </w:rPr>
        <w:t xml:space="preserve"> </w:t>
      </w:r>
      <w:r w:rsidR="006916F4" w:rsidRPr="00460695">
        <w:rPr>
          <w:sz w:val="28"/>
          <w:szCs w:val="28"/>
        </w:rPr>
        <w:t>поколений. Педагогическая</w:t>
      </w:r>
      <w:r w:rsidR="007151FB">
        <w:rPr>
          <w:sz w:val="28"/>
          <w:szCs w:val="28"/>
        </w:rPr>
        <w:t xml:space="preserve"> </w:t>
      </w:r>
      <w:r w:rsidR="006916F4" w:rsidRPr="00460695">
        <w:rPr>
          <w:sz w:val="28"/>
          <w:szCs w:val="28"/>
        </w:rPr>
        <w:t>наука – это</w:t>
      </w:r>
      <w:r w:rsidR="007151FB">
        <w:rPr>
          <w:sz w:val="28"/>
          <w:szCs w:val="28"/>
        </w:rPr>
        <w:t xml:space="preserve"> </w:t>
      </w:r>
      <w:r w:rsidR="006916F4" w:rsidRPr="00460695">
        <w:rPr>
          <w:sz w:val="28"/>
          <w:szCs w:val="28"/>
        </w:rPr>
        <w:t>результат</w:t>
      </w:r>
      <w:r w:rsidR="007151FB">
        <w:rPr>
          <w:sz w:val="28"/>
          <w:szCs w:val="28"/>
        </w:rPr>
        <w:t xml:space="preserve"> </w:t>
      </w:r>
      <w:r w:rsidR="006916F4" w:rsidRPr="00460695">
        <w:rPr>
          <w:sz w:val="28"/>
          <w:szCs w:val="28"/>
        </w:rPr>
        <w:t>многолетних</w:t>
      </w:r>
      <w:r w:rsidR="007151FB">
        <w:rPr>
          <w:sz w:val="28"/>
          <w:szCs w:val="28"/>
        </w:rPr>
        <w:t xml:space="preserve"> </w:t>
      </w:r>
      <w:r w:rsidR="006916F4" w:rsidRPr="00460695">
        <w:rPr>
          <w:sz w:val="28"/>
          <w:szCs w:val="28"/>
        </w:rPr>
        <w:t>исследований</w:t>
      </w:r>
      <w:r w:rsidR="007151FB">
        <w:rPr>
          <w:sz w:val="28"/>
          <w:szCs w:val="28"/>
        </w:rPr>
        <w:t xml:space="preserve"> </w:t>
      </w:r>
      <w:r w:rsidR="006916F4" w:rsidRPr="00460695">
        <w:rPr>
          <w:sz w:val="28"/>
          <w:szCs w:val="28"/>
        </w:rPr>
        <w:t>закономерностей</w:t>
      </w:r>
      <w:r w:rsidR="007151FB">
        <w:rPr>
          <w:sz w:val="28"/>
          <w:szCs w:val="28"/>
        </w:rPr>
        <w:t xml:space="preserve"> </w:t>
      </w:r>
      <w:r w:rsidR="006916F4" w:rsidRPr="00460695">
        <w:rPr>
          <w:sz w:val="28"/>
          <w:szCs w:val="28"/>
        </w:rPr>
        <w:t>формирования</w:t>
      </w:r>
      <w:r w:rsidR="007151FB">
        <w:rPr>
          <w:sz w:val="28"/>
          <w:szCs w:val="28"/>
        </w:rPr>
        <w:t xml:space="preserve"> </w:t>
      </w:r>
      <w:r w:rsidR="006916F4" w:rsidRPr="00460695">
        <w:rPr>
          <w:sz w:val="28"/>
          <w:szCs w:val="28"/>
        </w:rPr>
        <w:t>всесторонне</w:t>
      </w:r>
      <w:r w:rsidR="007151FB">
        <w:rPr>
          <w:sz w:val="28"/>
          <w:szCs w:val="28"/>
        </w:rPr>
        <w:t xml:space="preserve"> </w:t>
      </w:r>
      <w:r w:rsidR="006916F4" w:rsidRPr="00460695">
        <w:rPr>
          <w:sz w:val="28"/>
          <w:szCs w:val="28"/>
        </w:rPr>
        <w:t>и</w:t>
      </w:r>
      <w:r w:rsidR="007151FB">
        <w:rPr>
          <w:sz w:val="28"/>
          <w:szCs w:val="28"/>
        </w:rPr>
        <w:t xml:space="preserve"> </w:t>
      </w:r>
      <w:r w:rsidR="006916F4" w:rsidRPr="00460695">
        <w:rPr>
          <w:sz w:val="28"/>
          <w:szCs w:val="28"/>
        </w:rPr>
        <w:t>гармонически</w:t>
      </w:r>
      <w:r w:rsidR="007151FB">
        <w:rPr>
          <w:sz w:val="28"/>
          <w:szCs w:val="28"/>
        </w:rPr>
        <w:t xml:space="preserve"> </w:t>
      </w:r>
      <w:r w:rsidR="006916F4" w:rsidRPr="00460695">
        <w:rPr>
          <w:sz w:val="28"/>
          <w:szCs w:val="28"/>
        </w:rPr>
        <w:t>развитой</w:t>
      </w:r>
      <w:r w:rsidR="007151FB">
        <w:rPr>
          <w:sz w:val="28"/>
          <w:szCs w:val="28"/>
        </w:rPr>
        <w:t xml:space="preserve"> </w:t>
      </w:r>
      <w:r w:rsidR="006916F4" w:rsidRPr="00460695">
        <w:rPr>
          <w:sz w:val="28"/>
          <w:szCs w:val="28"/>
        </w:rPr>
        <w:t>личности. Знание</w:t>
      </w:r>
      <w:r w:rsidR="007151FB">
        <w:rPr>
          <w:sz w:val="28"/>
          <w:szCs w:val="28"/>
        </w:rPr>
        <w:t xml:space="preserve"> </w:t>
      </w:r>
      <w:r w:rsidR="006916F4" w:rsidRPr="00460695">
        <w:rPr>
          <w:sz w:val="28"/>
          <w:szCs w:val="28"/>
        </w:rPr>
        <w:t>педагогической</w:t>
      </w:r>
      <w:r w:rsidR="007151FB">
        <w:rPr>
          <w:sz w:val="28"/>
          <w:szCs w:val="28"/>
        </w:rPr>
        <w:t xml:space="preserve"> </w:t>
      </w:r>
      <w:r w:rsidR="006916F4" w:rsidRPr="00460695">
        <w:rPr>
          <w:sz w:val="28"/>
          <w:szCs w:val="28"/>
        </w:rPr>
        <w:t>науки</w:t>
      </w:r>
      <w:r w:rsidR="007151FB">
        <w:rPr>
          <w:sz w:val="28"/>
          <w:szCs w:val="28"/>
        </w:rPr>
        <w:t xml:space="preserve"> </w:t>
      </w:r>
      <w:r w:rsidR="006916F4" w:rsidRPr="00460695">
        <w:rPr>
          <w:sz w:val="28"/>
          <w:szCs w:val="28"/>
        </w:rPr>
        <w:t>помогает</w:t>
      </w:r>
      <w:r w:rsidR="007151FB">
        <w:rPr>
          <w:sz w:val="28"/>
          <w:szCs w:val="28"/>
        </w:rPr>
        <w:t xml:space="preserve"> </w:t>
      </w:r>
      <w:r w:rsidR="006916F4" w:rsidRPr="00460695">
        <w:rPr>
          <w:sz w:val="28"/>
          <w:szCs w:val="28"/>
        </w:rPr>
        <w:t>в</w:t>
      </w:r>
      <w:r w:rsidR="007151FB">
        <w:rPr>
          <w:sz w:val="28"/>
          <w:szCs w:val="28"/>
        </w:rPr>
        <w:t xml:space="preserve"> </w:t>
      </w:r>
      <w:r w:rsidR="006916F4" w:rsidRPr="00460695">
        <w:rPr>
          <w:sz w:val="28"/>
          <w:szCs w:val="28"/>
        </w:rPr>
        <w:t>каждом</w:t>
      </w:r>
      <w:r w:rsidR="007151FB">
        <w:rPr>
          <w:sz w:val="28"/>
          <w:szCs w:val="28"/>
        </w:rPr>
        <w:t xml:space="preserve"> </w:t>
      </w:r>
      <w:r w:rsidR="006916F4" w:rsidRPr="00460695">
        <w:rPr>
          <w:sz w:val="28"/>
          <w:szCs w:val="28"/>
        </w:rPr>
        <w:t>конкретном</w:t>
      </w:r>
      <w:r w:rsidR="007151FB">
        <w:rPr>
          <w:sz w:val="28"/>
          <w:szCs w:val="28"/>
        </w:rPr>
        <w:t xml:space="preserve"> </w:t>
      </w:r>
      <w:r w:rsidR="006916F4" w:rsidRPr="00460695">
        <w:rPr>
          <w:sz w:val="28"/>
          <w:szCs w:val="28"/>
        </w:rPr>
        <w:t>случае</w:t>
      </w:r>
      <w:r w:rsidR="007151FB">
        <w:rPr>
          <w:sz w:val="28"/>
          <w:szCs w:val="28"/>
        </w:rPr>
        <w:t xml:space="preserve"> </w:t>
      </w:r>
      <w:r w:rsidR="006916F4" w:rsidRPr="00460695">
        <w:rPr>
          <w:sz w:val="28"/>
          <w:szCs w:val="28"/>
        </w:rPr>
        <w:t>избирать</w:t>
      </w:r>
      <w:r w:rsidR="007151FB">
        <w:rPr>
          <w:sz w:val="28"/>
          <w:szCs w:val="28"/>
        </w:rPr>
        <w:t xml:space="preserve"> </w:t>
      </w:r>
      <w:r w:rsidR="006916F4" w:rsidRPr="00460695">
        <w:rPr>
          <w:sz w:val="28"/>
          <w:szCs w:val="28"/>
        </w:rPr>
        <w:t>оптимальные</w:t>
      </w:r>
      <w:r w:rsidR="007151FB">
        <w:rPr>
          <w:sz w:val="28"/>
          <w:szCs w:val="28"/>
        </w:rPr>
        <w:t xml:space="preserve"> </w:t>
      </w:r>
      <w:r w:rsidR="006916F4" w:rsidRPr="00460695">
        <w:rPr>
          <w:sz w:val="28"/>
          <w:szCs w:val="28"/>
        </w:rPr>
        <w:t>педагогические</w:t>
      </w:r>
      <w:r w:rsidR="007151FB">
        <w:rPr>
          <w:sz w:val="28"/>
          <w:szCs w:val="28"/>
        </w:rPr>
        <w:t xml:space="preserve"> </w:t>
      </w:r>
      <w:r w:rsidR="006916F4" w:rsidRPr="00460695">
        <w:rPr>
          <w:sz w:val="28"/>
          <w:szCs w:val="28"/>
        </w:rPr>
        <w:t>решения.</w:t>
      </w:r>
    </w:p>
    <w:p w:rsidR="005202CD" w:rsidRPr="008D7C2F" w:rsidRDefault="005202CD" w:rsidP="005202CD">
      <w:pPr>
        <w:pStyle w:val="a5"/>
        <w:spacing w:before="0" w:after="0" w:line="360" w:lineRule="auto"/>
        <w:ind w:firstLine="709"/>
        <w:rPr>
          <w:sz w:val="28"/>
          <w:szCs w:val="28"/>
        </w:rPr>
      </w:pPr>
      <w:r w:rsidRPr="008D7C2F">
        <w:rPr>
          <w:sz w:val="28"/>
          <w:szCs w:val="28"/>
        </w:rPr>
        <w:t>Педагогическая отрасль человеческих знаний не развивается изолированно от других наук о человеке. Именно на стыке педагогической науки с другими науками о человеке чаще всего происходят открытия. Изоляция педагоги</w:t>
      </w:r>
      <w:r w:rsidRPr="008D7C2F">
        <w:rPr>
          <w:sz w:val="28"/>
          <w:szCs w:val="28"/>
        </w:rPr>
        <w:softHyphen/>
        <w:t>ки от других наук — причина низкой эффективности ее разработок, неубедительности практических реко</w:t>
      </w:r>
      <w:r w:rsidRPr="008D7C2F">
        <w:rPr>
          <w:sz w:val="28"/>
          <w:szCs w:val="28"/>
        </w:rPr>
        <w:softHyphen/>
        <w:t>мендаций и предписаний. История науки свидетель</w:t>
      </w:r>
      <w:r w:rsidRPr="008D7C2F">
        <w:rPr>
          <w:sz w:val="28"/>
          <w:szCs w:val="28"/>
        </w:rPr>
        <w:softHyphen/>
        <w:t>ствует о том, что педагогическая мысль первоначально развивалась в русле общефилософских знаний. Идеи образования и воспитания отражались в религиозных догматах, учении о государстве, законодательных уло</w:t>
      </w:r>
      <w:r w:rsidRPr="008D7C2F">
        <w:rPr>
          <w:sz w:val="28"/>
          <w:szCs w:val="28"/>
        </w:rPr>
        <w:softHyphen/>
        <w:t>жениях, литературных произведениях прошлого.</w:t>
      </w:r>
    </w:p>
    <w:p w:rsidR="005202CD" w:rsidRPr="008D7C2F" w:rsidRDefault="005202CD" w:rsidP="005202CD">
      <w:pPr>
        <w:pStyle w:val="a5"/>
        <w:spacing w:before="0" w:after="0" w:line="360" w:lineRule="auto"/>
        <w:ind w:firstLine="709"/>
        <w:rPr>
          <w:sz w:val="28"/>
          <w:szCs w:val="28"/>
        </w:rPr>
      </w:pPr>
      <w:r w:rsidRPr="008D7C2F">
        <w:rPr>
          <w:sz w:val="28"/>
          <w:szCs w:val="28"/>
        </w:rPr>
        <w:t>Педагогика органично связана с психологией. Существует несколько наиболее важных узлов связи между ними. Главный из них – предмет исследования этих наук. Психология изучает законы развития психики человека, педагогика разрабатывает законы управления развитием личности. Воспитание, образование, обучение человека есть не что иное, как целенаправленное развитие психики (мышления, деятельности). Следующий важный момент – общность методов исследований педагогики и психологии. Многие научные инструменты психологического поиска с успехом служат решению собственно педагогических проблем (психометрия, парное сравнение, психологические тесты, анкеты и др.)</w:t>
      </w:r>
    </w:p>
    <w:p w:rsidR="005202CD" w:rsidRPr="008D7C2F" w:rsidRDefault="005202CD" w:rsidP="005202CD">
      <w:pPr>
        <w:pStyle w:val="a5"/>
        <w:spacing w:before="0" w:after="0" w:line="360" w:lineRule="auto"/>
        <w:ind w:firstLine="709"/>
        <w:rPr>
          <w:sz w:val="28"/>
          <w:szCs w:val="28"/>
        </w:rPr>
      </w:pPr>
      <w:r w:rsidRPr="008D7C2F">
        <w:rPr>
          <w:sz w:val="28"/>
          <w:szCs w:val="28"/>
        </w:rPr>
        <w:t>О наличии взаимосвязи педагогики и психологии свидетельствуют и базовые понятия психологии, которые, будучи использованными в педагогической лексике, способствуют более точному определению явлений, фактов воспитания, образования, обучения, помогают выяснить и определить суть в исследуемых проблемах.</w:t>
      </w:r>
    </w:p>
    <w:p w:rsidR="005202CD" w:rsidRPr="008D7C2F" w:rsidRDefault="005202CD" w:rsidP="005202CD">
      <w:pPr>
        <w:pStyle w:val="a5"/>
        <w:spacing w:before="0" w:after="0" w:line="360" w:lineRule="auto"/>
        <w:ind w:firstLine="709"/>
        <w:rPr>
          <w:sz w:val="28"/>
          <w:szCs w:val="28"/>
        </w:rPr>
      </w:pPr>
      <w:r w:rsidRPr="008D7C2F">
        <w:rPr>
          <w:sz w:val="28"/>
          <w:szCs w:val="28"/>
        </w:rPr>
        <w:t>Как научная дисциплина, педагогика пользуется психологическим знанием для выявления, описания, объяснения, педагогических фактов. Так, результаты педагогической деятельности изучаются с помощью психологических диагностик (тестов, анкет и т. д.).</w:t>
      </w:r>
    </w:p>
    <w:p w:rsidR="005202CD" w:rsidRPr="008D7C2F" w:rsidRDefault="005202CD" w:rsidP="005202CD">
      <w:pPr>
        <w:pStyle w:val="a5"/>
        <w:spacing w:before="0" w:after="0" w:line="360" w:lineRule="auto"/>
        <w:ind w:firstLine="709"/>
        <w:rPr>
          <w:sz w:val="28"/>
          <w:szCs w:val="28"/>
        </w:rPr>
      </w:pPr>
      <w:r w:rsidRPr="008D7C2F">
        <w:rPr>
          <w:sz w:val="28"/>
          <w:szCs w:val="28"/>
        </w:rPr>
        <w:t>Своеобразным мостом между двумя науками выступа</w:t>
      </w:r>
      <w:r w:rsidRPr="008D7C2F">
        <w:rPr>
          <w:sz w:val="28"/>
          <w:szCs w:val="28"/>
        </w:rPr>
        <w:softHyphen/>
        <w:t>ет педагогическая и возрастная психология, психология профессиональной педагогической деятельности, психоло</w:t>
      </w:r>
      <w:r w:rsidRPr="008D7C2F">
        <w:rPr>
          <w:sz w:val="28"/>
          <w:szCs w:val="28"/>
        </w:rPr>
        <w:softHyphen/>
        <w:t>гия управления педагогическими системами и многих психологических исследований других областей образова</w:t>
      </w:r>
      <w:r w:rsidRPr="008D7C2F">
        <w:rPr>
          <w:sz w:val="28"/>
          <w:szCs w:val="28"/>
        </w:rPr>
        <w:softHyphen/>
        <w:t>ния.</w:t>
      </w:r>
    </w:p>
    <w:p w:rsidR="005202CD" w:rsidRPr="008D7C2F" w:rsidRDefault="005202CD" w:rsidP="005202CD">
      <w:pPr>
        <w:pStyle w:val="a5"/>
        <w:spacing w:before="0" w:after="0" w:line="360" w:lineRule="auto"/>
        <w:ind w:firstLine="709"/>
        <w:rPr>
          <w:sz w:val="28"/>
          <w:szCs w:val="28"/>
        </w:rPr>
      </w:pPr>
      <w:r w:rsidRPr="008D7C2F">
        <w:rPr>
          <w:sz w:val="28"/>
          <w:szCs w:val="28"/>
        </w:rPr>
        <w:t>Педагогика тесно, связана с физио</w:t>
      </w:r>
      <w:r w:rsidRPr="008D7C2F">
        <w:rPr>
          <w:sz w:val="28"/>
          <w:szCs w:val="28"/>
        </w:rPr>
        <w:softHyphen/>
        <w:t>логией. Будучи наукой о жизнедеятельности целостно</w:t>
      </w:r>
      <w:r w:rsidRPr="008D7C2F">
        <w:rPr>
          <w:sz w:val="28"/>
          <w:szCs w:val="28"/>
        </w:rPr>
        <w:softHyphen/>
        <w:t>го организма и его отдельных частей, функциональных систем, физиология раскрывает картину материально-энергетического развития ребенка. Особенно важными для понимания механизмов управления физическим и психи</w:t>
      </w:r>
      <w:r w:rsidRPr="008D7C2F">
        <w:rPr>
          <w:sz w:val="28"/>
          <w:szCs w:val="28"/>
        </w:rPr>
        <w:softHyphen/>
        <w:t>ческим развитием школьника являются закономерности функционирования высшей нервной деятельности.  Знание учителем физиологиче</w:t>
      </w:r>
      <w:r w:rsidRPr="008D7C2F">
        <w:rPr>
          <w:sz w:val="28"/>
          <w:szCs w:val="28"/>
        </w:rPr>
        <w:softHyphen/>
        <w:t>ских процессов развития младшего школьника и подростка, старшеклассника и самого себя ведет к глубокому про</w:t>
      </w:r>
      <w:r w:rsidRPr="008D7C2F">
        <w:rPr>
          <w:sz w:val="28"/>
          <w:szCs w:val="28"/>
        </w:rPr>
        <w:softHyphen/>
        <w:t>никновению в секреты воспитательного влияния среды и методик, предупреждает от рискованных, ошибочных ре</w:t>
      </w:r>
      <w:r w:rsidRPr="008D7C2F">
        <w:rPr>
          <w:sz w:val="28"/>
          <w:szCs w:val="28"/>
        </w:rPr>
        <w:softHyphen/>
        <w:t>шений в организации педагогического труда, определении нагрузок, в предъявлении выполнимых требований к уча</w:t>
      </w:r>
      <w:r w:rsidRPr="008D7C2F">
        <w:rPr>
          <w:sz w:val="28"/>
          <w:szCs w:val="28"/>
        </w:rPr>
        <w:softHyphen/>
        <w:t>щимся и себе.</w:t>
      </w:r>
    </w:p>
    <w:p w:rsidR="005202CD" w:rsidRPr="008D7C2F" w:rsidRDefault="005202CD" w:rsidP="005202CD">
      <w:pPr>
        <w:pStyle w:val="a5"/>
        <w:spacing w:before="0" w:after="0" w:line="360" w:lineRule="auto"/>
        <w:ind w:firstLine="709"/>
        <w:rPr>
          <w:sz w:val="28"/>
          <w:szCs w:val="28"/>
        </w:rPr>
      </w:pPr>
      <w:r w:rsidRPr="008D7C2F">
        <w:rPr>
          <w:sz w:val="28"/>
          <w:szCs w:val="28"/>
        </w:rPr>
        <w:t>Многообразны взаимосвязи педагогики с социо</w:t>
      </w:r>
      <w:r w:rsidRPr="008D7C2F">
        <w:rPr>
          <w:sz w:val="28"/>
          <w:szCs w:val="28"/>
        </w:rPr>
        <w:softHyphen/>
        <w:t>логией. Результаты социологических исследований являются базой для решения педагогических проблем, связанных с организацией студенческого досуга, профессиональной ориентацией и многих других. Будучи наукой об обществе как целостной си</w:t>
      </w:r>
      <w:r w:rsidRPr="008D7C2F">
        <w:rPr>
          <w:sz w:val="28"/>
          <w:szCs w:val="28"/>
        </w:rPr>
        <w:softHyphen/>
        <w:t>стеме, об отдельных составляющих ее компонентах, о процессах функционирования и развития общества, со</w:t>
      </w:r>
      <w:r w:rsidRPr="008D7C2F">
        <w:rPr>
          <w:sz w:val="28"/>
          <w:szCs w:val="28"/>
        </w:rPr>
        <w:softHyphen/>
        <w:t>циология в сферу своего анализа, теоретического, при</w:t>
      </w:r>
      <w:r w:rsidRPr="008D7C2F">
        <w:rPr>
          <w:sz w:val="28"/>
          <w:szCs w:val="28"/>
        </w:rPr>
        <w:softHyphen/>
        <w:t>кладного рассмотрения захватывает и область образова</w:t>
      </w:r>
      <w:r w:rsidRPr="008D7C2F">
        <w:rPr>
          <w:sz w:val="28"/>
          <w:szCs w:val="28"/>
        </w:rPr>
        <w:softHyphen/>
        <w:t>ния, воспитания, науку о них. В структуре социологиче</w:t>
      </w:r>
      <w:r w:rsidRPr="008D7C2F">
        <w:rPr>
          <w:sz w:val="28"/>
          <w:szCs w:val="28"/>
        </w:rPr>
        <w:softHyphen/>
        <w:t>ского отражения действительности развиваются и такие специальные ветви, как, например, социология образова</w:t>
      </w:r>
      <w:r w:rsidRPr="008D7C2F">
        <w:rPr>
          <w:sz w:val="28"/>
          <w:szCs w:val="28"/>
        </w:rPr>
        <w:softHyphen/>
        <w:t>ния, воспитания, социология студенчества, социология города, деревни, здоровья и т.д.</w:t>
      </w:r>
    </w:p>
    <w:p w:rsidR="005202CD" w:rsidRPr="008D7C2F" w:rsidRDefault="005202CD" w:rsidP="005202CD">
      <w:pPr>
        <w:pStyle w:val="a5"/>
        <w:spacing w:before="0" w:after="0" w:line="360" w:lineRule="auto"/>
        <w:ind w:firstLine="709"/>
        <w:rPr>
          <w:sz w:val="28"/>
          <w:szCs w:val="28"/>
        </w:rPr>
      </w:pPr>
      <w:r w:rsidRPr="008D7C2F">
        <w:rPr>
          <w:sz w:val="28"/>
          <w:szCs w:val="28"/>
        </w:rPr>
        <w:t>Исходное значение для педагогической науки имеет философское знание. Оно является базой для осмысления целей воспитания и образования в современный период развития педагогического знания. Теория познания позволяет благодаря общности законов, определить закономерности учебно-познавательной деятельности и механизмы управления ею. Философские категории необходимости и случайности, общего, единичного и особенно, законы взаимосвязи и взаимозависимости, развитие и его движущие силы и др. способствуют прогрессу исследовательской педагогической мысли.</w:t>
      </w:r>
      <w:r w:rsidRPr="008D7C2F">
        <w:rPr>
          <w:color w:val="C00000"/>
          <w:sz w:val="28"/>
          <w:szCs w:val="28"/>
        </w:rPr>
        <w:t xml:space="preserve"> </w:t>
      </w:r>
      <w:r w:rsidRPr="008D7C2F">
        <w:rPr>
          <w:sz w:val="28"/>
          <w:szCs w:val="28"/>
        </w:rPr>
        <w:t>В связи с углублением философского осмысления раз</w:t>
      </w:r>
      <w:r w:rsidRPr="008D7C2F">
        <w:rPr>
          <w:sz w:val="28"/>
          <w:szCs w:val="28"/>
        </w:rPr>
        <w:softHyphen/>
        <w:t>личных сторон реальной действительности получают раз</w:t>
      </w:r>
      <w:r w:rsidRPr="008D7C2F">
        <w:rPr>
          <w:sz w:val="28"/>
          <w:szCs w:val="28"/>
        </w:rPr>
        <w:softHyphen/>
        <w:t>витие и отраслевые философии. Получают статус отрас</w:t>
      </w:r>
      <w:r w:rsidRPr="008D7C2F">
        <w:rPr>
          <w:sz w:val="28"/>
          <w:szCs w:val="28"/>
        </w:rPr>
        <w:softHyphen/>
        <w:t>лей наук философия образования, философия культуры, философия истории, философия права, философия науки и т.д. А так как педагогическая наука развивается во вза</w:t>
      </w:r>
      <w:r w:rsidRPr="008D7C2F">
        <w:rPr>
          <w:sz w:val="28"/>
          <w:szCs w:val="28"/>
        </w:rPr>
        <w:softHyphen/>
        <w:t>имосвязи с другими науками о человеке, обращение к их философиям способствует ее успеху.</w:t>
      </w:r>
    </w:p>
    <w:p w:rsidR="005202CD" w:rsidRPr="008D7C2F" w:rsidRDefault="005202CD" w:rsidP="005202CD">
      <w:pPr>
        <w:pStyle w:val="a5"/>
        <w:spacing w:before="0" w:after="0" w:line="360" w:lineRule="auto"/>
        <w:ind w:firstLine="709"/>
        <w:rPr>
          <w:sz w:val="28"/>
          <w:szCs w:val="28"/>
        </w:rPr>
      </w:pPr>
      <w:r w:rsidRPr="008D7C2F">
        <w:rPr>
          <w:sz w:val="28"/>
          <w:szCs w:val="28"/>
        </w:rPr>
        <w:t xml:space="preserve">Новые, дополнительные возможности для исследования процессов воспитания и обучения открывает перед педагогикой кибернетика. Используя ее данные, педагогическая наука разрабатывает закономерности, способы и механизмы управления учебным процессом. </w:t>
      </w:r>
    </w:p>
    <w:p w:rsidR="005202CD" w:rsidRPr="008D7C2F" w:rsidRDefault="005202CD" w:rsidP="005202CD">
      <w:pPr>
        <w:pStyle w:val="a5"/>
        <w:spacing w:before="0" w:after="0" w:line="360" w:lineRule="auto"/>
        <w:ind w:firstLine="709"/>
        <w:rPr>
          <w:sz w:val="28"/>
          <w:szCs w:val="28"/>
        </w:rPr>
      </w:pPr>
      <w:r w:rsidRPr="008D7C2F">
        <w:rPr>
          <w:sz w:val="28"/>
          <w:szCs w:val="28"/>
        </w:rPr>
        <w:t>Существенные возможности развития педагоги</w:t>
      </w:r>
      <w:r w:rsidRPr="008D7C2F">
        <w:rPr>
          <w:sz w:val="28"/>
          <w:szCs w:val="28"/>
        </w:rPr>
        <w:softHyphen/>
        <w:t>ческой науки содержатся в перспективах ее интегра</w:t>
      </w:r>
      <w:r w:rsidRPr="008D7C2F">
        <w:rPr>
          <w:sz w:val="28"/>
          <w:szCs w:val="28"/>
        </w:rPr>
        <w:softHyphen/>
        <w:t>ции с отраслями медицинских наук. И не толь</w:t>
      </w:r>
      <w:r w:rsidRPr="008D7C2F">
        <w:rPr>
          <w:sz w:val="28"/>
          <w:szCs w:val="28"/>
        </w:rPr>
        <w:softHyphen/>
        <w:t>ко тех, которые изучают «детские болезни». Нервные расстройства, инфекционные заболевания, болезни функциональной дезорганизации организма школьни</w:t>
      </w:r>
      <w:r w:rsidRPr="008D7C2F">
        <w:rPr>
          <w:sz w:val="28"/>
          <w:szCs w:val="28"/>
        </w:rPr>
        <w:softHyphen/>
        <w:t>ков, токсикомания, наркомания — недуги, поражаю</w:t>
      </w:r>
      <w:r w:rsidRPr="008D7C2F">
        <w:rPr>
          <w:sz w:val="28"/>
          <w:szCs w:val="28"/>
        </w:rPr>
        <w:softHyphen/>
        <w:t>щие детей школьного возраста, ставят перед педагоги</w:t>
      </w:r>
      <w:r w:rsidRPr="008D7C2F">
        <w:rPr>
          <w:sz w:val="28"/>
          <w:szCs w:val="28"/>
        </w:rPr>
        <w:softHyphen/>
        <w:t>ческой наукой глобальную и весьма наукоемкую зада</w:t>
      </w:r>
      <w:r w:rsidRPr="008D7C2F">
        <w:rPr>
          <w:sz w:val="28"/>
          <w:szCs w:val="28"/>
        </w:rPr>
        <w:softHyphen/>
        <w:t>чу — разработать специальную систему обучения и воспитания недомогающих, больных школьников. Недаром говорится, что су</w:t>
      </w:r>
      <w:r w:rsidRPr="008D7C2F">
        <w:rPr>
          <w:sz w:val="28"/>
          <w:szCs w:val="28"/>
        </w:rPr>
        <w:softHyphen/>
        <w:t>ществует два типа педагогического мышления: плос</w:t>
      </w:r>
      <w:r w:rsidRPr="008D7C2F">
        <w:rPr>
          <w:sz w:val="28"/>
          <w:szCs w:val="28"/>
        </w:rPr>
        <w:softHyphen/>
        <w:t>кое и объемное. Плоским оно оказывается у того, кто оперирует только педагогическими поня</w:t>
      </w:r>
      <w:r w:rsidRPr="008D7C2F">
        <w:rPr>
          <w:sz w:val="28"/>
          <w:szCs w:val="28"/>
        </w:rPr>
        <w:softHyphen/>
        <w:t>тиями. Объемным - у тех, кто педагогические явления отражает с точек зрения разных наук. Лень школьника, по мнению педагога, — следствие его не</w:t>
      </w:r>
      <w:r w:rsidRPr="008D7C2F">
        <w:rPr>
          <w:sz w:val="28"/>
          <w:szCs w:val="28"/>
        </w:rPr>
        <w:softHyphen/>
        <w:t>дисциплинированности, несобранности, слабоволия, запущенности. С точки зрения медицины, лень может выступать защитной реакцией организма в ситуациях опасности для здоровья и психического развития школьника. [СНОСКА: См.: ПЕДАГОГИКА КАК НАУКА /Под ред. П.И. Пидкасистого. – М.: 1998 г.]</w:t>
      </w:r>
    </w:p>
    <w:p w:rsidR="0016348B" w:rsidRDefault="0016348B" w:rsidP="00460695">
      <w:pPr>
        <w:pStyle w:val="23"/>
        <w:spacing w:after="0" w:line="360" w:lineRule="auto"/>
        <w:ind w:left="0" w:firstLine="709"/>
        <w:jc w:val="both"/>
        <w:rPr>
          <w:sz w:val="28"/>
          <w:szCs w:val="28"/>
          <w:lang w:eastAsia="en-US"/>
        </w:rPr>
      </w:pPr>
    </w:p>
    <w:p w:rsidR="00F8609F" w:rsidRDefault="00F8609F" w:rsidP="00460695">
      <w:pPr>
        <w:pStyle w:val="23"/>
        <w:spacing w:after="0" w:line="360" w:lineRule="auto"/>
        <w:ind w:left="0" w:firstLine="709"/>
        <w:jc w:val="both"/>
        <w:rPr>
          <w:sz w:val="28"/>
          <w:szCs w:val="28"/>
          <w:lang w:eastAsia="en-US"/>
        </w:rPr>
      </w:pPr>
    </w:p>
    <w:p w:rsidR="00F8609F" w:rsidRDefault="00F8609F" w:rsidP="00460695">
      <w:pPr>
        <w:pStyle w:val="23"/>
        <w:spacing w:after="0" w:line="360" w:lineRule="auto"/>
        <w:ind w:left="0" w:firstLine="709"/>
        <w:jc w:val="both"/>
        <w:rPr>
          <w:sz w:val="28"/>
          <w:szCs w:val="28"/>
          <w:lang w:eastAsia="en-US"/>
        </w:rPr>
      </w:pPr>
    </w:p>
    <w:p w:rsidR="00F8609F" w:rsidRDefault="00F8609F" w:rsidP="00460695">
      <w:pPr>
        <w:pStyle w:val="23"/>
        <w:spacing w:after="0" w:line="360" w:lineRule="auto"/>
        <w:ind w:left="0" w:firstLine="709"/>
        <w:jc w:val="both"/>
        <w:rPr>
          <w:sz w:val="28"/>
          <w:szCs w:val="28"/>
          <w:lang w:eastAsia="en-US"/>
        </w:rPr>
      </w:pPr>
    </w:p>
    <w:p w:rsidR="0092561A" w:rsidRDefault="0092561A" w:rsidP="00460695">
      <w:pPr>
        <w:pStyle w:val="23"/>
        <w:spacing w:after="0" w:line="360" w:lineRule="auto"/>
        <w:ind w:left="0" w:firstLine="709"/>
        <w:jc w:val="both"/>
        <w:rPr>
          <w:b/>
          <w:sz w:val="28"/>
          <w:szCs w:val="28"/>
          <w:lang w:eastAsia="en-US"/>
        </w:rPr>
      </w:pPr>
      <w:r>
        <w:rPr>
          <w:sz w:val="28"/>
          <w:szCs w:val="28"/>
          <w:lang w:eastAsia="en-US"/>
        </w:rPr>
        <w:t xml:space="preserve">  </w:t>
      </w:r>
      <w:r w:rsidRPr="00294C6A">
        <w:rPr>
          <w:b/>
          <w:sz w:val="28"/>
          <w:szCs w:val="28"/>
          <w:lang w:eastAsia="en-US"/>
        </w:rPr>
        <w:t>2. Понятие целей обучения. Соотношение цели обучения и задачи. Таксономия целей обучения – знание, понимание, применение, синтез, оценивание – и проблема диагностики достижения обучающимися.</w:t>
      </w:r>
    </w:p>
    <w:p w:rsidR="00294C6A" w:rsidRPr="00294C6A" w:rsidRDefault="00294C6A" w:rsidP="00460695">
      <w:pPr>
        <w:pStyle w:val="23"/>
        <w:spacing w:after="0" w:line="360" w:lineRule="auto"/>
        <w:ind w:left="0" w:firstLine="709"/>
        <w:jc w:val="both"/>
        <w:rPr>
          <w:b/>
          <w:sz w:val="28"/>
          <w:szCs w:val="28"/>
          <w:lang w:eastAsia="en-US"/>
        </w:rPr>
      </w:pP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Вопросы выявления, измерения и оценки уровня сформированности у учащихся знаний, умений, навыков в настоящее время являются одними из центральных в практике обучения.</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Если цель обучения определяет, что должен знать, уметь обучаемый, то задачи обучения отвечают на вопрос, как двигаться к цели.</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Таксономия (от греч. taxis – расположение, строй, порядок и nomos – закон) – теория классификации и систематизации сложно организованных областей действительности, обычно имеющих иерархическое строение (органический мир, объекты географии, геологии, языкознания, этнографии и т.д.).</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Понятие «таксономия» было предложено швейцарским ботаником О. Деканолем, разрабатывавшим классификацию растений.</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В рамках образовательной технологии Б. Блумом в 1956 г. была создана первая таксономия педагогических целей. При этом Б. Блум и Д. Кратволь разделили цели образования на три области: когнитивную (требования к освоению содержания предмета), психомоторную (развитие двигательной, нервно-мышечной деятельности) и аффективную (эмоционально-ценностная область, отношение к изучаемому).</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 xml:space="preserve">Первая таксономия, охватывающая когнитивную область, включает в себя шесть категорий целей с внутренним более дробным делением их: </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 знание (конкретного материала, терминологии, фактов, определений, критериев и т.д.);</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-понимание (объяснение, интерпретация, экстраполяция);</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 применение;</w:t>
      </w:r>
    </w:p>
    <w:p w:rsidR="00F8609F" w:rsidRPr="00F8609F" w:rsidRDefault="00F8609F" w:rsidP="00F8609F">
      <w:pPr>
        <w:pStyle w:val="23"/>
        <w:spacing w:line="360" w:lineRule="auto"/>
        <w:ind w:firstLine="709"/>
        <w:jc w:val="both"/>
        <w:rPr>
          <w:sz w:val="28"/>
          <w:szCs w:val="28"/>
          <w:lang w:eastAsia="en-US"/>
        </w:rPr>
      </w:pP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 анализ (взаимосвязей, принципов построения);</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 синтез (разработка плана и возможной системы действий, получение системы абстрактных отношений);</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 оценка (суждение на основе имеющихся данных, суждение на основе внешних критериев).</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 xml:space="preserve">Таксономия Блума неоднократно подвергалась критике различными учеными, поскольку в ней происходит смешение конкретных результатов обучения (знание, понимание,применение) с мыслительными операциями, необходимыми для их достижения (анализ, синтез, оценка). </w:t>
      </w:r>
      <w:r w:rsidRPr="00F8609F">
        <w:rPr>
          <w:sz w:val="28"/>
          <w:szCs w:val="28"/>
          <w:lang w:eastAsia="en-US"/>
        </w:rPr>
        <w:cr/>
      </w:r>
      <w:r>
        <w:rPr>
          <w:sz w:val="28"/>
          <w:szCs w:val="28"/>
          <w:lang w:eastAsia="en-US"/>
        </w:rPr>
        <w:tab/>
        <w:t xml:space="preserve">    </w:t>
      </w:r>
      <w:r w:rsidRPr="00F8609F">
        <w:rPr>
          <w:sz w:val="28"/>
          <w:szCs w:val="28"/>
          <w:lang w:eastAsia="en-US"/>
        </w:rPr>
        <w:t>В основу отечественных разработок положен уровневый системный подход описания достижений учащихся, который позволяет сгруппировать результаты обучения в зависимости от уровней учебной деятельности. Однако сегодня еще нет отечественных разработок уровней обученности, которые обладают качествами, позволяющими использовать их в практике разработки тестового инструмента. Здесь возникают следующие трудности:</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 предлагаемые уровни усвоения учебного материала должны однозначно восприниматься педагогическим сообществом;</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 необходимо, чтобы они позволяли получить взаимнооднозначное соответствие сложности конкретного задания и уровня усвоения представленного доминирующего элемента содержания;</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 сложно получить полное покрытие всех возможных знаний и способов деятельности.</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 xml:space="preserve">Нулевой уровень - это такой уровень, при котором учащийся способен понимать, т.е. осмысленно воспринимать новую для него информацию. Строго говоря, этот уровень нельзя называть уровнем усвоения учебного материала по изучаемой теме. Фактически речь идет о предшествующей подготовке учащегося, которая дает ему возможность понимать новый для него учебный материал. Условно деятельность учащегося на "нулевом" уровне называют Пониманием. </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Первый уровень - это узнавание изучаемых объектов и процессов при повторном восприятии ранее усвоенной информации о них или действий с ними, например, выделение изучаемого объекта из ряда предъявленных различных объектов. Условно деятельность первого уровня называют Опознанием, а знания, лежащие в ее основе, - Знания-знакомства.</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Второй уровень - это воспроизведение усвоенных ранее знаний от буквальной копии до применения в типовых ситуациях. Примеры: воспроизведение информации по памяти; решение типовых задач (по усвоенному ранее образцу). Деятельность второго уровня условно называют Воспроизведением, а знания, лежащие в ее основе, - Знания-копии.</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 xml:space="preserve">Третий уровень - это такой уровень усвоения информации, при котором учащийся способен самостоятельно воспроизводить и преобразовывать усвоенную информацию для обсуждения известных объектов и применения ее в разнообразных нетиповых (реальных) ситуациях. При этом учащийся способен генерировать субъективно новую (новую для него) информацию об изучаемых объектах и действиях с ними. Примеры: решение нетиповыхзадач, выбор подходящего алгоритма из набора ранее изученных алгоритмов для решения конкретной задачи. Деятельность третьего уровня условно называютПрименением, а знания, лежащие в ее основе, - Знания-умения. </w:t>
      </w: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 xml:space="preserve">Четвертый уровень - это такой уровень владения учебным материалом темы, при котором учащийся способен создавать объективно новую информацию (ранее неизвестную никому). </w:t>
      </w:r>
    </w:p>
    <w:p w:rsidR="00F8609F" w:rsidRPr="00F8609F" w:rsidRDefault="00F8609F" w:rsidP="00F8609F">
      <w:pPr>
        <w:pStyle w:val="23"/>
        <w:spacing w:line="360" w:lineRule="auto"/>
        <w:ind w:firstLine="709"/>
        <w:jc w:val="both"/>
        <w:rPr>
          <w:sz w:val="28"/>
          <w:szCs w:val="28"/>
          <w:lang w:eastAsia="en-US"/>
        </w:rPr>
      </w:pPr>
    </w:p>
    <w:p w:rsidR="00F8609F" w:rsidRPr="00F8609F" w:rsidRDefault="00F8609F" w:rsidP="00F8609F">
      <w:pPr>
        <w:pStyle w:val="23"/>
        <w:spacing w:line="360" w:lineRule="auto"/>
        <w:ind w:firstLine="709"/>
        <w:jc w:val="both"/>
        <w:rPr>
          <w:sz w:val="28"/>
          <w:szCs w:val="28"/>
          <w:lang w:eastAsia="en-US"/>
        </w:rPr>
      </w:pPr>
      <w:r w:rsidRPr="00F8609F">
        <w:rPr>
          <w:sz w:val="28"/>
          <w:szCs w:val="28"/>
          <w:lang w:eastAsia="en-US"/>
        </w:rPr>
        <w:t>Принято обозначать уровень усвоения учебного материала коэффициентом α. Он может принимать значения α = 0,1,2,3,4  в соответствии с нумерацией уровней, приведенной выше.</w:t>
      </w:r>
    </w:p>
    <w:p w:rsidR="00F8609F" w:rsidRPr="00F8609F" w:rsidRDefault="00F8609F" w:rsidP="00F8609F">
      <w:pPr>
        <w:pStyle w:val="23"/>
        <w:spacing w:line="360" w:lineRule="auto"/>
        <w:ind w:firstLine="709"/>
        <w:jc w:val="both"/>
        <w:rPr>
          <w:sz w:val="28"/>
          <w:szCs w:val="28"/>
          <w:lang w:eastAsia="en-US"/>
        </w:rPr>
      </w:pPr>
    </w:p>
    <w:p w:rsidR="00F8609F" w:rsidRDefault="00294C6A" w:rsidP="00F8609F">
      <w:pPr>
        <w:pStyle w:val="23"/>
        <w:spacing w:after="0" w:line="360" w:lineRule="auto"/>
        <w:ind w:left="0" w:firstLine="709"/>
        <w:jc w:val="both"/>
        <w:rPr>
          <w:sz w:val="28"/>
          <w:szCs w:val="28"/>
          <w:lang w:eastAsia="en-US"/>
        </w:rPr>
      </w:pPr>
      <w:r>
        <w:rPr>
          <w:b/>
          <w:sz w:val="28"/>
          <w:szCs w:val="28"/>
          <w:lang w:eastAsia="en-US"/>
        </w:rPr>
        <w:t>3.Классификация методов обучения. Основания выбора метода обучения.</w:t>
      </w:r>
      <w:r w:rsidR="00F8609F" w:rsidRPr="00F8609F">
        <w:rPr>
          <w:sz w:val="28"/>
          <w:szCs w:val="28"/>
          <w:lang w:eastAsia="en-US"/>
        </w:rPr>
        <w:tab/>
      </w:r>
    </w:p>
    <w:p w:rsidR="0028675F" w:rsidRPr="00294C6A" w:rsidRDefault="0028675F" w:rsidP="007D0ECE">
      <w:pPr>
        <w:pStyle w:val="23"/>
        <w:spacing w:line="360" w:lineRule="auto"/>
        <w:ind w:left="0"/>
        <w:jc w:val="both"/>
        <w:rPr>
          <w:bCs/>
          <w:spacing w:val="-2"/>
          <w:sz w:val="28"/>
          <w:szCs w:val="28"/>
        </w:rPr>
      </w:pPr>
      <w:r w:rsidRPr="00294C6A">
        <w:rPr>
          <w:bCs/>
          <w:spacing w:val="-2"/>
          <w:sz w:val="28"/>
          <w:szCs w:val="28"/>
        </w:rPr>
        <w:t>Метод обучения - способ представления (подачи) информации ученику в ходе его познавательной деятельности. Это те действия, которые взаимосвязывают педагога и  ученика, то есть бинарные, двойственные по своей сути.</w:t>
      </w:r>
    </w:p>
    <w:p w:rsidR="0028675F" w:rsidRPr="00294C6A" w:rsidRDefault="0028675F" w:rsidP="007D0ECE">
      <w:pPr>
        <w:spacing w:line="360" w:lineRule="auto"/>
        <w:ind w:firstLine="540"/>
        <w:jc w:val="both"/>
        <w:rPr>
          <w:sz w:val="28"/>
          <w:szCs w:val="28"/>
        </w:rPr>
      </w:pPr>
      <w:r w:rsidRPr="00294C6A">
        <w:rPr>
          <w:sz w:val="28"/>
          <w:szCs w:val="28"/>
        </w:rPr>
        <w:t xml:space="preserve">В педагогической литературе нет единого мнения относительно роли и определения понятия "метод обучения". </w:t>
      </w:r>
    </w:p>
    <w:p w:rsidR="0028675F" w:rsidRPr="00294C6A" w:rsidRDefault="0028675F" w:rsidP="007D0ECE">
      <w:pPr>
        <w:pStyle w:val="23"/>
        <w:spacing w:line="360" w:lineRule="auto"/>
        <w:ind w:firstLine="540"/>
        <w:jc w:val="both"/>
        <w:rPr>
          <w:bCs/>
          <w:sz w:val="28"/>
          <w:szCs w:val="28"/>
        </w:rPr>
      </w:pPr>
      <w:r w:rsidRPr="00294C6A">
        <w:rPr>
          <w:bCs/>
          <w:sz w:val="28"/>
          <w:szCs w:val="28"/>
        </w:rPr>
        <w:t>Классификация методов по характеру (степени самостоятельности и творчества) деятельности обучаемых. Эту весьма продуктивную классификацию еще в 1965 г. предложили И. Я. Лернер и М. Н. Скаткин. Они предложили выделить пять методов обучения, причем в каждом из последующих степень активности и самостоятельности в деятельности обучаемых нарастает.</w:t>
      </w:r>
    </w:p>
    <w:p w:rsidR="0028675F" w:rsidRPr="00294C6A" w:rsidRDefault="0028675F" w:rsidP="007D0ECE">
      <w:pPr>
        <w:spacing w:line="360" w:lineRule="auto"/>
        <w:jc w:val="both"/>
        <w:rPr>
          <w:sz w:val="28"/>
          <w:szCs w:val="28"/>
        </w:rPr>
      </w:pPr>
      <w:r w:rsidRPr="00294C6A">
        <w:rPr>
          <w:sz w:val="28"/>
          <w:szCs w:val="28"/>
        </w:rPr>
        <w:t xml:space="preserve">1. </w:t>
      </w:r>
      <w:r w:rsidRPr="00294C6A">
        <w:rPr>
          <w:i/>
          <w:iCs/>
          <w:sz w:val="28"/>
          <w:szCs w:val="28"/>
        </w:rPr>
        <w:t xml:space="preserve">Объяснительно-иллюстративный метод. </w:t>
      </w:r>
      <w:r w:rsidRPr="00294C6A">
        <w:rPr>
          <w:sz w:val="28"/>
          <w:szCs w:val="28"/>
        </w:rPr>
        <w:t>Учащиеся получают знания на лекции, из учебной или методической литературы, через экранное пособие в "готовом" виде. Воспринимая и осмысливая факты, оценки, выводы, студенты остаются в рамках репродуктивного (воспроизводящего) мышления. В вузе данный метод находит самое широкое применение для передачи большого массива информации.</w:t>
      </w:r>
    </w:p>
    <w:p w:rsidR="0028675F" w:rsidRPr="00294C6A" w:rsidRDefault="0028675F" w:rsidP="007D0ECE">
      <w:pPr>
        <w:spacing w:line="360" w:lineRule="auto"/>
        <w:jc w:val="both"/>
        <w:rPr>
          <w:sz w:val="28"/>
          <w:szCs w:val="28"/>
        </w:rPr>
      </w:pPr>
      <w:r w:rsidRPr="00294C6A">
        <w:rPr>
          <w:sz w:val="28"/>
          <w:szCs w:val="28"/>
        </w:rPr>
        <w:t xml:space="preserve">2. </w:t>
      </w:r>
      <w:r w:rsidRPr="00294C6A">
        <w:rPr>
          <w:i/>
          <w:iCs/>
          <w:sz w:val="28"/>
          <w:szCs w:val="28"/>
        </w:rPr>
        <w:t>Репродуктивный метод.</w:t>
      </w:r>
      <w:r w:rsidRPr="00294C6A">
        <w:rPr>
          <w:sz w:val="28"/>
          <w:szCs w:val="28"/>
        </w:rPr>
        <w:t xml:space="preserve"> К нему относят применение изученного на основе образца или правила. Деятельность обучаемых носит алгоритмический характер, т.е. выполняется по инструкциям, предписаниям, правилам в аналогичных, сходных с показанным образцом ситуациях.</w:t>
      </w:r>
    </w:p>
    <w:p w:rsidR="0028675F" w:rsidRPr="00294C6A" w:rsidRDefault="0028675F" w:rsidP="007D0ECE">
      <w:pPr>
        <w:spacing w:line="360" w:lineRule="auto"/>
        <w:jc w:val="both"/>
        <w:rPr>
          <w:sz w:val="28"/>
          <w:szCs w:val="28"/>
        </w:rPr>
      </w:pPr>
      <w:r w:rsidRPr="00294C6A">
        <w:rPr>
          <w:sz w:val="28"/>
          <w:szCs w:val="28"/>
        </w:rPr>
        <w:t xml:space="preserve">3. </w:t>
      </w:r>
      <w:r w:rsidRPr="00294C6A">
        <w:rPr>
          <w:i/>
          <w:iCs/>
          <w:sz w:val="28"/>
          <w:szCs w:val="28"/>
        </w:rPr>
        <w:t>Метод проблемного изложения.</w:t>
      </w:r>
      <w:r w:rsidRPr="00294C6A">
        <w:rPr>
          <w:sz w:val="28"/>
          <w:szCs w:val="28"/>
        </w:rPr>
        <w:t xml:space="preserve"> Используя самые различные источники и средства, педагог, прежде чем излагать материал, ставит проблему, формулирует познавательную задачу, а затем, раскрывая систему доказательств, сравнивая точки зрения, различные подходы, показывает способ решения поставленной задачи. Ученики как бы становятся свидетелями и соучастниками научного поиска. И в прошлом, и в настоящем такой подход широко используется.</w:t>
      </w:r>
    </w:p>
    <w:p w:rsidR="0028675F" w:rsidRPr="00294C6A" w:rsidRDefault="0028675F" w:rsidP="007D0ECE">
      <w:pPr>
        <w:spacing w:line="360" w:lineRule="auto"/>
        <w:jc w:val="both"/>
        <w:rPr>
          <w:sz w:val="28"/>
          <w:szCs w:val="28"/>
        </w:rPr>
      </w:pPr>
      <w:r w:rsidRPr="00294C6A">
        <w:rPr>
          <w:sz w:val="28"/>
          <w:szCs w:val="28"/>
        </w:rPr>
        <w:t xml:space="preserve">4. </w:t>
      </w:r>
      <w:r w:rsidRPr="00294C6A">
        <w:rPr>
          <w:i/>
          <w:iCs/>
          <w:sz w:val="28"/>
          <w:szCs w:val="28"/>
        </w:rPr>
        <w:t>Частично-поисковый, или эвристический, метод</w:t>
      </w:r>
      <w:r w:rsidRPr="00294C6A">
        <w:rPr>
          <w:sz w:val="28"/>
          <w:szCs w:val="28"/>
        </w:rPr>
        <w:t>. Заключается в организации активного поиска решения выдвинутых в обучении (или самостоятельно сформулированных) познавательных задач либо под руководством педагога, либо на основе эвристических программ и указаний. Процесс мышления приобретает продуктивный характер, но при этом поэтапно направляется и контролируется педагогом или самими учащимися на основе работы над программами (в том числе и компьютерными) и учебными пособиями. Такой метод, одна из разновидностей которого - эвристическая беседа, - проверенный способ активизации мышления, возбуждения интереса к познанию на семинарах и коллоквиумах.</w:t>
      </w:r>
    </w:p>
    <w:p w:rsidR="0028675F" w:rsidRPr="00294C6A" w:rsidRDefault="0028675F" w:rsidP="007D0ECE">
      <w:pPr>
        <w:spacing w:line="360" w:lineRule="auto"/>
        <w:jc w:val="both"/>
        <w:rPr>
          <w:sz w:val="28"/>
          <w:szCs w:val="28"/>
        </w:rPr>
      </w:pPr>
      <w:r w:rsidRPr="00294C6A">
        <w:rPr>
          <w:sz w:val="28"/>
          <w:szCs w:val="28"/>
        </w:rPr>
        <w:t xml:space="preserve">5. </w:t>
      </w:r>
      <w:r w:rsidRPr="00294C6A">
        <w:rPr>
          <w:i/>
          <w:iCs/>
          <w:sz w:val="28"/>
          <w:szCs w:val="28"/>
        </w:rPr>
        <w:t>Исследовательский метод.</w:t>
      </w:r>
      <w:r w:rsidRPr="00294C6A">
        <w:rPr>
          <w:sz w:val="28"/>
          <w:szCs w:val="28"/>
        </w:rPr>
        <w:t xml:space="preserve"> После анализа материала, постановки проблем и задач и краткого устного или письменного инструктажа обучаемые самостоятельно изучают литературу, источники, ведут наблюдения и измерения и выполняют другие действия поискового характера. Инициатива, самостоятельность, творческий поиск проявляются в исследовательской деятельности наиболее полно. Методы учебной работы непосредственно перерастают в методы научного исследования.</w:t>
      </w:r>
    </w:p>
    <w:p w:rsidR="0028675F" w:rsidRPr="00294C6A" w:rsidRDefault="0028675F" w:rsidP="007D0ECE">
      <w:pPr>
        <w:shd w:val="clear" w:color="auto" w:fill="FFFFFF"/>
        <w:spacing w:line="360" w:lineRule="auto"/>
        <w:ind w:left="10" w:right="24" w:firstLine="530"/>
        <w:jc w:val="both"/>
        <w:rPr>
          <w:color w:val="000000"/>
          <w:sz w:val="28"/>
          <w:szCs w:val="28"/>
        </w:rPr>
      </w:pPr>
      <w:r w:rsidRPr="00294C6A">
        <w:rPr>
          <w:color w:val="000000"/>
          <w:sz w:val="28"/>
          <w:szCs w:val="28"/>
        </w:rPr>
        <w:t xml:space="preserve">Распространенная классификация методов построена на основе выделения источников передачи содержания. Это словесные, практические и наглядные методы: </w:t>
      </w:r>
    </w:p>
    <w:p w:rsidR="0028675F" w:rsidRPr="00294C6A" w:rsidRDefault="0028675F" w:rsidP="007D0ECE">
      <w:pPr>
        <w:numPr>
          <w:ilvl w:val="0"/>
          <w:numId w:val="10"/>
        </w:numPr>
        <w:shd w:val="clear" w:color="auto" w:fill="FFFFFF"/>
        <w:spacing w:line="360" w:lineRule="auto"/>
        <w:ind w:right="23"/>
        <w:jc w:val="both"/>
        <w:rPr>
          <w:color w:val="000000"/>
          <w:sz w:val="28"/>
          <w:szCs w:val="28"/>
        </w:rPr>
      </w:pPr>
      <w:r w:rsidRPr="00294C6A">
        <w:rPr>
          <w:i/>
          <w:iCs/>
          <w:color w:val="000000"/>
          <w:sz w:val="28"/>
          <w:szCs w:val="28"/>
        </w:rPr>
        <w:t>Словесные</w:t>
      </w:r>
      <w:r w:rsidRPr="00294C6A">
        <w:rPr>
          <w:color w:val="000000"/>
          <w:sz w:val="28"/>
          <w:szCs w:val="28"/>
        </w:rPr>
        <w:t>: Рассказ, беседа, инструктаж и др.</w:t>
      </w:r>
    </w:p>
    <w:p w:rsidR="0028675F" w:rsidRPr="00294C6A" w:rsidRDefault="0028675F" w:rsidP="007D0ECE">
      <w:pPr>
        <w:numPr>
          <w:ilvl w:val="0"/>
          <w:numId w:val="10"/>
        </w:numPr>
        <w:shd w:val="clear" w:color="auto" w:fill="FFFFFF"/>
        <w:spacing w:line="360" w:lineRule="auto"/>
        <w:ind w:right="23"/>
        <w:jc w:val="both"/>
        <w:rPr>
          <w:color w:val="000000"/>
          <w:spacing w:val="-6"/>
          <w:sz w:val="28"/>
          <w:szCs w:val="28"/>
        </w:rPr>
      </w:pPr>
      <w:r w:rsidRPr="00294C6A">
        <w:rPr>
          <w:i/>
          <w:iCs/>
          <w:color w:val="000000"/>
          <w:spacing w:val="-6"/>
          <w:sz w:val="28"/>
          <w:szCs w:val="28"/>
        </w:rPr>
        <w:t>Практические методы</w:t>
      </w:r>
      <w:r w:rsidRPr="00294C6A">
        <w:rPr>
          <w:color w:val="000000"/>
          <w:spacing w:val="-6"/>
          <w:sz w:val="28"/>
          <w:szCs w:val="28"/>
        </w:rPr>
        <w:t>: Упражнение, тренировка, самоуправление и др.</w:t>
      </w:r>
    </w:p>
    <w:p w:rsidR="0028675F" w:rsidRPr="00294C6A" w:rsidRDefault="0028675F" w:rsidP="007D0ECE">
      <w:pPr>
        <w:numPr>
          <w:ilvl w:val="0"/>
          <w:numId w:val="10"/>
        </w:numPr>
        <w:shd w:val="clear" w:color="auto" w:fill="FFFFFF"/>
        <w:spacing w:line="360" w:lineRule="auto"/>
        <w:ind w:right="23"/>
        <w:jc w:val="both"/>
        <w:rPr>
          <w:color w:val="000000"/>
          <w:sz w:val="28"/>
          <w:szCs w:val="28"/>
        </w:rPr>
      </w:pPr>
      <w:r w:rsidRPr="00294C6A">
        <w:rPr>
          <w:i/>
          <w:iCs/>
          <w:color w:val="000000"/>
          <w:sz w:val="28"/>
          <w:szCs w:val="28"/>
        </w:rPr>
        <w:t>Наглядные методы</w:t>
      </w:r>
      <w:r w:rsidRPr="00294C6A">
        <w:rPr>
          <w:color w:val="000000"/>
          <w:sz w:val="28"/>
          <w:szCs w:val="28"/>
        </w:rPr>
        <w:t>:  Иллюстрирование, показ, предъявление материала.</w:t>
      </w:r>
    </w:p>
    <w:p w:rsidR="0028675F" w:rsidRPr="00294C6A" w:rsidRDefault="0028675F" w:rsidP="007D0ECE">
      <w:pPr>
        <w:pStyle w:val="a5"/>
        <w:spacing w:before="0" w:after="0" w:line="360" w:lineRule="auto"/>
        <w:ind w:firstLine="720"/>
        <w:rPr>
          <w:sz w:val="28"/>
          <w:szCs w:val="28"/>
        </w:rPr>
      </w:pPr>
    </w:p>
    <w:p w:rsidR="0028675F" w:rsidRPr="00294C6A" w:rsidRDefault="0028675F" w:rsidP="00460695">
      <w:pPr>
        <w:pStyle w:val="23"/>
        <w:spacing w:after="0" w:line="360" w:lineRule="auto"/>
        <w:ind w:left="0" w:firstLine="709"/>
        <w:jc w:val="both"/>
        <w:rPr>
          <w:sz w:val="28"/>
          <w:szCs w:val="28"/>
          <w:lang w:eastAsia="en-US"/>
        </w:rPr>
      </w:pPr>
    </w:p>
    <w:p w:rsidR="008773C9" w:rsidRPr="00294C6A" w:rsidRDefault="008773C9" w:rsidP="008773C9">
      <w:pPr>
        <w:spacing w:line="360" w:lineRule="auto"/>
        <w:ind w:firstLine="709"/>
        <w:jc w:val="both"/>
        <w:rPr>
          <w:bCs/>
          <w:sz w:val="28"/>
          <w:szCs w:val="28"/>
        </w:rPr>
      </w:pPr>
      <w:r w:rsidRPr="00294C6A">
        <w:rPr>
          <w:bCs/>
          <w:sz w:val="28"/>
          <w:szCs w:val="28"/>
        </w:rPr>
        <w:t>Выбор метода обучения не может быть произвольным.</w:t>
      </w:r>
    </w:p>
    <w:p w:rsidR="008773C9" w:rsidRPr="00294C6A" w:rsidRDefault="008773C9" w:rsidP="008773C9">
      <w:pPr>
        <w:spacing w:line="360" w:lineRule="auto"/>
        <w:ind w:firstLine="709"/>
        <w:jc w:val="both"/>
        <w:rPr>
          <w:bCs/>
          <w:sz w:val="28"/>
          <w:szCs w:val="28"/>
        </w:rPr>
      </w:pPr>
      <w:r w:rsidRPr="00294C6A">
        <w:rPr>
          <w:bCs/>
          <w:sz w:val="28"/>
          <w:szCs w:val="28"/>
        </w:rPr>
        <w:t>Прежде всего определяются главная цель и конкретные задачи, которые будут решаться на уроке. далее следует выбор оптимальных путей, позволяющих наилучшим образом осуществить познавательный процесс. В психолого-педагогической литературе выделено немало причин, влияющих на выбор методов обучения.</w:t>
      </w:r>
    </w:p>
    <w:p w:rsidR="008773C9" w:rsidRPr="00294C6A" w:rsidRDefault="008773C9" w:rsidP="008773C9">
      <w:pPr>
        <w:spacing w:line="360" w:lineRule="auto"/>
        <w:ind w:firstLine="709"/>
        <w:jc w:val="both"/>
        <w:rPr>
          <w:bCs/>
          <w:sz w:val="28"/>
          <w:szCs w:val="28"/>
        </w:rPr>
      </w:pPr>
    </w:p>
    <w:p w:rsidR="008773C9" w:rsidRPr="00294C6A" w:rsidRDefault="008773C9" w:rsidP="008773C9">
      <w:pPr>
        <w:spacing w:line="360" w:lineRule="auto"/>
        <w:ind w:firstLine="709"/>
        <w:jc w:val="both"/>
        <w:rPr>
          <w:bCs/>
          <w:sz w:val="28"/>
          <w:szCs w:val="28"/>
        </w:rPr>
      </w:pPr>
      <w:r w:rsidRPr="00294C6A">
        <w:rPr>
          <w:bCs/>
          <w:sz w:val="28"/>
          <w:szCs w:val="28"/>
        </w:rPr>
        <w:t>Можно выделить шесть общих условий, которые определяют выбор метода обучения:</w:t>
      </w:r>
    </w:p>
    <w:p w:rsidR="008773C9" w:rsidRPr="00294C6A" w:rsidRDefault="008773C9" w:rsidP="008773C9">
      <w:pPr>
        <w:numPr>
          <w:ilvl w:val="0"/>
          <w:numId w:val="9"/>
        </w:numPr>
        <w:spacing w:line="360" w:lineRule="auto"/>
        <w:ind w:left="0" w:firstLine="709"/>
        <w:jc w:val="both"/>
        <w:rPr>
          <w:bCs/>
          <w:sz w:val="28"/>
          <w:szCs w:val="28"/>
        </w:rPr>
      </w:pPr>
      <w:r w:rsidRPr="00294C6A">
        <w:rPr>
          <w:bCs/>
          <w:sz w:val="28"/>
          <w:szCs w:val="28"/>
        </w:rPr>
        <w:t>Закономерности и принципы обучения, которые вытекают из них.</w:t>
      </w:r>
    </w:p>
    <w:p w:rsidR="008773C9" w:rsidRPr="00294C6A" w:rsidRDefault="008773C9" w:rsidP="008773C9">
      <w:pPr>
        <w:numPr>
          <w:ilvl w:val="0"/>
          <w:numId w:val="9"/>
        </w:numPr>
        <w:spacing w:line="360" w:lineRule="auto"/>
        <w:ind w:left="0" w:firstLine="709"/>
        <w:jc w:val="both"/>
        <w:rPr>
          <w:bCs/>
          <w:sz w:val="28"/>
          <w:szCs w:val="28"/>
        </w:rPr>
      </w:pPr>
      <w:r w:rsidRPr="00294C6A">
        <w:rPr>
          <w:bCs/>
          <w:sz w:val="28"/>
          <w:szCs w:val="28"/>
        </w:rPr>
        <w:t>Содержание и методы определенной науки вообще и предмета, темы в частности.</w:t>
      </w:r>
    </w:p>
    <w:p w:rsidR="008773C9" w:rsidRPr="00294C6A" w:rsidRDefault="008773C9" w:rsidP="008773C9">
      <w:pPr>
        <w:numPr>
          <w:ilvl w:val="0"/>
          <w:numId w:val="9"/>
        </w:numPr>
        <w:spacing w:line="360" w:lineRule="auto"/>
        <w:ind w:left="0" w:firstLine="709"/>
        <w:jc w:val="both"/>
        <w:rPr>
          <w:bCs/>
          <w:sz w:val="28"/>
          <w:szCs w:val="28"/>
        </w:rPr>
      </w:pPr>
      <w:r w:rsidRPr="00294C6A">
        <w:rPr>
          <w:bCs/>
          <w:sz w:val="28"/>
          <w:szCs w:val="28"/>
        </w:rPr>
        <w:t>Цели и задачи обучения.</w:t>
      </w:r>
    </w:p>
    <w:p w:rsidR="008773C9" w:rsidRPr="00294C6A" w:rsidRDefault="008773C9" w:rsidP="008773C9">
      <w:pPr>
        <w:numPr>
          <w:ilvl w:val="0"/>
          <w:numId w:val="9"/>
        </w:numPr>
        <w:spacing w:line="360" w:lineRule="auto"/>
        <w:ind w:left="0" w:firstLine="709"/>
        <w:jc w:val="both"/>
        <w:rPr>
          <w:bCs/>
          <w:sz w:val="28"/>
          <w:szCs w:val="28"/>
        </w:rPr>
      </w:pPr>
      <w:r w:rsidRPr="00294C6A">
        <w:rPr>
          <w:bCs/>
          <w:sz w:val="28"/>
          <w:szCs w:val="28"/>
        </w:rPr>
        <w:t>Учебные возможности школьников (возрастные, уровень подготовленности, особенности классного коллектива).</w:t>
      </w:r>
    </w:p>
    <w:p w:rsidR="008773C9" w:rsidRPr="00294C6A" w:rsidRDefault="008773C9" w:rsidP="008773C9">
      <w:pPr>
        <w:numPr>
          <w:ilvl w:val="0"/>
          <w:numId w:val="9"/>
        </w:numPr>
        <w:spacing w:line="360" w:lineRule="auto"/>
        <w:ind w:left="0" w:firstLine="709"/>
        <w:jc w:val="both"/>
        <w:rPr>
          <w:bCs/>
          <w:sz w:val="28"/>
          <w:szCs w:val="28"/>
        </w:rPr>
      </w:pPr>
      <w:r w:rsidRPr="00294C6A">
        <w:rPr>
          <w:bCs/>
          <w:sz w:val="28"/>
          <w:szCs w:val="28"/>
        </w:rPr>
        <w:t>Внешние условия (географические, производственное окружение).</w:t>
      </w:r>
    </w:p>
    <w:p w:rsidR="008773C9" w:rsidRPr="00294C6A" w:rsidRDefault="008773C9" w:rsidP="008773C9">
      <w:pPr>
        <w:numPr>
          <w:ilvl w:val="0"/>
          <w:numId w:val="9"/>
        </w:numPr>
        <w:spacing w:line="360" w:lineRule="auto"/>
        <w:ind w:left="0" w:firstLine="709"/>
        <w:jc w:val="both"/>
        <w:rPr>
          <w:bCs/>
          <w:sz w:val="28"/>
          <w:szCs w:val="28"/>
        </w:rPr>
      </w:pPr>
      <w:r w:rsidRPr="00294C6A">
        <w:rPr>
          <w:bCs/>
          <w:sz w:val="28"/>
          <w:szCs w:val="28"/>
        </w:rPr>
        <w:t>Возможности учителей (опыт, уровень подготовленности, знание типичных ситуаций процесса обучения).</w:t>
      </w:r>
    </w:p>
    <w:p w:rsidR="008773C9" w:rsidRPr="00294C6A" w:rsidRDefault="008773C9" w:rsidP="008773C9">
      <w:pPr>
        <w:spacing w:line="360" w:lineRule="auto"/>
        <w:ind w:firstLine="709"/>
        <w:jc w:val="both"/>
        <w:rPr>
          <w:bCs/>
          <w:sz w:val="28"/>
          <w:szCs w:val="28"/>
        </w:rPr>
      </w:pPr>
      <w:r w:rsidRPr="00294C6A">
        <w:rPr>
          <w:bCs/>
          <w:sz w:val="28"/>
          <w:szCs w:val="28"/>
        </w:rPr>
        <w:t>То есть, в имеющихся условиях из множества методов необходимо выделить те, которые обеспечивают наивысшую эффективность обучения по принятым критериям. Сегодня надежным помощником учителя при выборе оптимальных методов обучения становится ЭВМ (т.е. электронно-вычислительная машина – компьютер).</w:t>
      </w:r>
    </w:p>
    <w:p w:rsidR="00294C6A" w:rsidRDefault="008773C9" w:rsidP="00460695">
      <w:pPr>
        <w:pStyle w:val="23"/>
        <w:spacing w:after="0" w:line="360" w:lineRule="auto"/>
        <w:ind w:left="0" w:firstLine="709"/>
        <w:jc w:val="both"/>
        <w:rPr>
          <w:sz w:val="28"/>
          <w:szCs w:val="28"/>
          <w:lang w:eastAsia="en-US"/>
        </w:rPr>
      </w:pPr>
      <w:r>
        <w:rPr>
          <w:sz w:val="28"/>
          <w:szCs w:val="28"/>
          <w:lang w:eastAsia="en-US"/>
        </w:rPr>
        <w:t xml:space="preserve">                 </w:t>
      </w:r>
    </w:p>
    <w:p w:rsidR="00381415" w:rsidRDefault="007D0ECE" w:rsidP="007D0ECE">
      <w:pPr>
        <w:pStyle w:val="23"/>
        <w:spacing w:after="0" w:line="360" w:lineRule="auto"/>
        <w:ind w:left="0"/>
        <w:jc w:val="both"/>
        <w:rPr>
          <w:b/>
          <w:sz w:val="28"/>
          <w:szCs w:val="28"/>
          <w:lang w:eastAsia="en-US"/>
        </w:rPr>
      </w:pPr>
      <w:r>
        <w:rPr>
          <w:b/>
          <w:sz w:val="28"/>
          <w:szCs w:val="28"/>
          <w:lang w:eastAsia="en-US"/>
        </w:rPr>
        <w:t>4. Программированние обучение. Представления об обучении как управляемом, информационном и индивидуальном процессе. Реализация в методике основных принципов программированного : ориентация на самого слабого ученика разбиение содержания на элементарные порции информации, недопущение ошибок, « наведение» и их подкрепление.</w:t>
      </w:r>
    </w:p>
    <w:p w:rsidR="00381415" w:rsidRDefault="00381415" w:rsidP="007D0ECE">
      <w:pPr>
        <w:pStyle w:val="23"/>
        <w:spacing w:after="0" w:line="360" w:lineRule="auto"/>
        <w:ind w:left="0"/>
        <w:jc w:val="both"/>
        <w:rPr>
          <w:b/>
          <w:sz w:val="28"/>
          <w:szCs w:val="28"/>
          <w:lang w:eastAsia="en-US"/>
        </w:rPr>
      </w:pPr>
    </w:p>
    <w:p w:rsidR="00381415" w:rsidRPr="00381415" w:rsidRDefault="00381415" w:rsidP="00381415">
      <w:pPr>
        <w:pStyle w:val="23"/>
        <w:spacing w:line="360" w:lineRule="auto"/>
        <w:ind w:left="0" w:firstLine="283"/>
        <w:jc w:val="both"/>
        <w:rPr>
          <w:sz w:val="28"/>
          <w:szCs w:val="28"/>
          <w:lang w:eastAsia="en-US"/>
        </w:rPr>
      </w:pPr>
      <w:r w:rsidRPr="00381415">
        <w:rPr>
          <w:sz w:val="28"/>
          <w:szCs w:val="28"/>
          <w:lang w:eastAsia="en-US"/>
        </w:rPr>
        <w:t xml:space="preserve">Программированное обучение не отвергает принципов классической дидактики. Наоборот, оно возникло в ходе поисков усовершенствования процесса обучения путем лучшей реализации этих принципов. С этой целью оно предусматривает: </w:t>
      </w:r>
    </w:p>
    <w:p w:rsidR="00381415" w:rsidRPr="00381415" w:rsidRDefault="00381415" w:rsidP="00381415">
      <w:pPr>
        <w:pStyle w:val="23"/>
        <w:spacing w:line="360" w:lineRule="auto"/>
        <w:jc w:val="both"/>
        <w:rPr>
          <w:sz w:val="28"/>
          <w:szCs w:val="28"/>
          <w:lang w:eastAsia="en-US"/>
        </w:rPr>
      </w:pPr>
      <w:r w:rsidRPr="00381415">
        <w:rPr>
          <w:sz w:val="28"/>
          <w:szCs w:val="28"/>
          <w:lang w:eastAsia="en-US"/>
        </w:rPr>
        <w:t xml:space="preserve">1) правильный отбор и разбиение учебного материала на небольшие порции; </w:t>
      </w:r>
    </w:p>
    <w:p w:rsidR="00381415" w:rsidRPr="00381415" w:rsidRDefault="00381415" w:rsidP="00381415">
      <w:pPr>
        <w:pStyle w:val="23"/>
        <w:spacing w:line="360" w:lineRule="auto"/>
        <w:jc w:val="both"/>
        <w:rPr>
          <w:sz w:val="28"/>
          <w:szCs w:val="28"/>
          <w:lang w:eastAsia="en-US"/>
        </w:rPr>
      </w:pPr>
      <w:r w:rsidRPr="00381415">
        <w:rPr>
          <w:sz w:val="28"/>
          <w:szCs w:val="28"/>
          <w:lang w:eastAsia="en-US"/>
        </w:rPr>
        <w:t xml:space="preserve">2) частый контроль знаний: как правило, каждая порция учебного материала заканчивается контрольным вопросом или заданием; </w:t>
      </w:r>
    </w:p>
    <w:p w:rsidR="00381415" w:rsidRPr="00381415" w:rsidRDefault="00381415" w:rsidP="00381415">
      <w:pPr>
        <w:pStyle w:val="23"/>
        <w:spacing w:line="360" w:lineRule="auto"/>
        <w:jc w:val="both"/>
        <w:rPr>
          <w:sz w:val="28"/>
          <w:szCs w:val="28"/>
          <w:lang w:eastAsia="en-US"/>
        </w:rPr>
      </w:pPr>
      <w:r w:rsidRPr="00381415">
        <w:rPr>
          <w:sz w:val="28"/>
          <w:szCs w:val="28"/>
          <w:lang w:eastAsia="en-US"/>
        </w:rPr>
        <w:t xml:space="preserve">3) переход к следующей порции лишь после ознакомления учащегося с правильным ответом или характером допущенной им ошибки; </w:t>
      </w:r>
    </w:p>
    <w:p w:rsidR="00381415" w:rsidRPr="00381415" w:rsidRDefault="00381415" w:rsidP="00381415">
      <w:pPr>
        <w:pStyle w:val="23"/>
        <w:spacing w:line="360" w:lineRule="auto"/>
        <w:jc w:val="both"/>
        <w:rPr>
          <w:sz w:val="28"/>
          <w:szCs w:val="28"/>
          <w:lang w:eastAsia="en-US"/>
        </w:rPr>
      </w:pPr>
      <w:r w:rsidRPr="00381415">
        <w:rPr>
          <w:sz w:val="28"/>
          <w:szCs w:val="28"/>
          <w:lang w:eastAsia="en-US"/>
        </w:rPr>
        <w:t xml:space="preserve">4) обеспечение возможности каждому ученику работать со свойственной ему, индивидуальной, скоростью усвоения (т. е. реализацию на деле индивидуального подхода в обучении), что является необходимым условием активной самостоятельной деятельности ученика по усвоению учебного материала. </w:t>
      </w:r>
    </w:p>
    <w:p w:rsidR="00381415" w:rsidRPr="00381415" w:rsidRDefault="00381415" w:rsidP="00381415">
      <w:pPr>
        <w:pStyle w:val="23"/>
        <w:spacing w:line="360" w:lineRule="auto"/>
        <w:ind w:left="0" w:firstLine="283"/>
        <w:jc w:val="both"/>
        <w:rPr>
          <w:sz w:val="28"/>
          <w:szCs w:val="28"/>
          <w:lang w:eastAsia="en-US"/>
        </w:rPr>
      </w:pPr>
      <w:r w:rsidRPr="00381415">
        <w:rPr>
          <w:sz w:val="28"/>
          <w:szCs w:val="28"/>
          <w:lang w:eastAsia="en-US"/>
        </w:rPr>
        <w:t xml:space="preserve">Перечисленные четыре особенности и характеризуют программированное обучение. </w:t>
      </w:r>
    </w:p>
    <w:p w:rsidR="00381415" w:rsidRPr="00381415" w:rsidRDefault="00381415" w:rsidP="00381415">
      <w:pPr>
        <w:pStyle w:val="23"/>
        <w:spacing w:line="360" w:lineRule="auto"/>
        <w:ind w:left="0" w:firstLine="283"/>
        <w:jc w:val="both"/>
        <w:rPr>
          <w:sz w:val="28"/>
          <w:szCs w:val="28"/>
          <w:lang w:eastAsia="en-US"/>
        </w:rPr>
      </w:pPr>
      <w:r w:rsidRPr="00381415">
        <w:rPr>
          <w:sz w:val="28"/>
          <w:szCs w:val="28"/>
          <w:lang w:eastAsia="en-US"/>
        </w:rPr>
        <w:t xml:space="preserve">Программированное обучение осуществляется с помощью "обучающей программы", отличающейся от обычного учебника тем, что она определяет не только содержание, но и процесс обучения. </w:t>
      </w:r>
    </w:p>
    <w:p w:rsidR="008773C9" w:rsidRDefault="00381415" w:rsidP="00381415">
      <w:pPr>
        <w:pStyle w:val="23"/>
        <w:spacing w:after="0" w:line="360" w:lineRule="auto"/>
        <w:ind w:left="0" w:firstLine="283"/>
        <w:jc w:val="both"/>
        <w:rPr>
          <w:sz w:val="28"/>
          <w:szCs w:val="28"/>
          <w:lang w:eastAsia="en-US"/>
        </w:rPr>
      </w:pPr>
      <w:r w:rsidRPr="00381415">
        <w:rPr>
          <w:sz w:val="28"/>
          <w:szCs w:val="28"/>
          <w:lang w:eastAsia="en-US"/>
        </w:rPr>
        <w:t>Существуют две различные системы программирования учебного материала - "линейная" и "разветвленная" программы, отличающиеся некоторыми важными исходными предпосылками и структурой. Возможны и комбинированные обучающие программы, являющиеся результатом сочетания двух методов программирования.</w:t>
      </w:r>
      <w:r w:rsidR="008773C9">
        <w:rPr>
          <w:sz w:val="28"/>
          <w:szCs w:val="28"/>
          <w:lang w:eastAsia="en-US"/>
        </w:rPr>
        <w:t xml:space="preserve">                                        </w:t>
      </w:r>
    </w:p>
    <w:p w:rsidR="00294C6A" w:rsidRPr="00294C6A" w:rsidRDefault="00294C6A" w:rsidP="00294C6A">
      <w:pPr>
        <w:pStyle w:val="23"/>
        <w:spacing w:line="360" w:lineRule="auto"/>
        <w:ind w:firstLine="709"/>
        <w:jc w:val="both"/>
        <w:rPr>
          <w:sz w:val="28"/>
          <w:szCs w:val="28"/>
          <w:lang w:eastAsia="en-US"/>
        </w:rPr>
      </w:pPr>
      <w:r w:rsidRPr="00294C6A">
        <w:rPr>
          <w:sz w:val="28"/>
          <w:szCs w:val="28"/>
          <w:lang w:eastAsia="en-US"/>
        </w:rPr>
        <w:t>Основными способами изучения индивидуальных особенностей школьников являются планомерные систематические наблюдения за учеником, индивидуальные и групповые беседы на заранее намеченную тему, дополнительные учебные задачи и анализ способов рассуждений ученика, специальные задачи, связанные с положением ребенка в коллективе, с отношением к товарищам, его позицией в группе. Главное заключается в том, чтобы всесторонне изучить ребенка и озираться на его положительные качества в преодолении имеющихся недостатков. В этом и состоит понимание индивидуального подхода.</w:t>
      </w:r>
    </w:p>
    <w:p w:rsidR="00294C6A" w:rsidRPr="00294C6A" w:rsidRDefault="00294C6A" w:rsidP="00294C6A">
      <w:pPr>
        <w:pStyle w:val="23"/>
        <w:spacing w:line="360" w:lineRule="auto"/>
        <w:ind w:firstLine="709"/>
        <w:jc w:val="both"/>
        <w:rPr>
          <w:sz w:val="28"/>
          <w:szCs w:val="28"/>
          <w:lang w:eastAsia="en-US"/>
        </w:rPr>
      </w:pPr>
    </w:p>
    <w:p w:rsidR="00294C6A" w:rsidRPr="00294C6A" w:rsidRDefault="00294C6A" w:rsidP="00294C6A">
      <w:pPr>
        <w:pStyle w:val="23"/>
        <w:spacing w:line="360" w:lineRule="auto"/>
        <w:ind w:firstLine="709"/>
        <w:jc w:val="both"/>
        <w:rPr>
          <w:sz w:val="28"/>
          <w:szCs w:val="28"/>
          <w:lang w:eastAsia="en-US"/>
        </w:rPr>
      </w:pPr>
      <w:r w:rsidRPr="00294C6A">
        <w:rPr>
          <w:sz w:val="28"/>
          <w:szCs w:val="28"/>
          <w:lang w:eastAsia="en-US"/>
        </w:rPr>
        <w:t>В педагогической теории индивидуальный подход рассматривается как один из важнейших принципов обучения. Он понимается как значимость индивидуального подхода как одного из общепедагогических и дидактических принципов. Во-первых, принцип индивидуального подхода, в отличие от других дидактических принципов, подчеркивает необходимость систематического учета не только социально-типического, но и индивидуально-неповторимого в личности каждого школьника. Во-вторых, в индивидуальном подходе нуждается каждый ученик без исключения. Этот признак рассматриваемого принципа вытекает из положения о гуманном подходе к личности ученика. В-третьих, индивидуальный подход является активным, формирующим, развивающим принципом, тем самым предполагается творческое развитие индивидуальности ученика.</w:t>
      </w:r>
    </w:p>
    <w:p w:rsidR="00294C6A" w:rsidRPr="00294C6A" w:rsidRDefault="00294C6A" w:rsidP="00294C6A">
      <w:pPr>
        <w:pStyle w:val="23"/>
        <w:spacing w:line="360" w:lineRule="auto"/>
        <w:ind w:firstLine="709"/>
        <w:jc w:val="both"/>
        <w:rPr>
          <w:sz w:val="28"/>
          <w:szCs w:val="28"/>
          <w:lang w:eastAsia="en-US"/>
        </w:rPr>
      </w:pPr>
    </w:p>
    <w:p w:rsidR="00294C6A" w:rsidRPr="00294C6A" w:rsidRDefault="00294C6A" w:rsidP="00294C6A">
      <w:pPr>
        <w:pStyle w:val="23"/>
        <w:spacing w:line="360" w:lineRule="auto"/>
        <w:ind w:firstLine="709"/>
        <w:jc w:val="both"/>
        <w:rPr>
          <w:sz w:val="28"/>
          <w:szCs w:val="28"/>
          <w:lang w:eastAsia="en-US"/>
        </w:rPr>
      </w:pPr>
      <w:r w:rsidRPr="00294C6A">
        <w:rPr>
          <w:sz w:val="28"/>
          <w:szCs w:val="28"/>
          <w:lang w:eastAsia="en-US"/>
        </w:rPr>
        <w:t>Таким образом, индивидуальный подход понимается как ориентация на индивидуально-психологические особенности ученика, выбор и применение соответствующих методов и приемов, различных вариантов заданий. Он является дидактическим принципом, вносящим свои коррективы в организацию процесса обучения.</w:t>
      </w:r>
    </w:p>
    <w:p w:rsidR="00294C6A" w:rsidRPr="00294C6A" w:rsidRDefault="00294C6A" w:rsidP="00294C6A">
      <w:pPr>
        <w:pStyle w:val="23"/>
        <w:spacing w:line="360" w:lineRule="auto"/>
        <w:ind w:firstLine="709"/>
        <w:jc w:val="both"/>
        <w:rPr>
          <w:sz w:val="28"/>
          <w:szCs w:val="28"/>
          <w:lang w:eastAsia="en-US"/>
        </w:rPr>
      </w:pPr>
    </w:p>
    <w:p w:rsidR="00294C6A" w:rsidRPr="00294C6A" w:rsidRDefault="00294C6A" w:rsidP="00294C6A">
      <w:pPr>
        <w:pStyle w:val="23"/>
        <w:spacing w:line="360" w:lineRule="auto"/>
        <w:ind w:firstLine="709"/>
        <w:jc w:val="both"/>
        <w:rPr>
          <w:sz w:val="28"/>
          <w:szCs w:val="28"/>
          <w:lang w:eastAsia="en-US"/>
        </w:rPr>
      </w:pPr>
      <w:r w:rsidRPr="00294C6A">
        <w:rPr>
          <w:sz w:val="28"/>
          <w:szCs w:val="28"/>
          <w:lang w:eastAsia="en-US"/>
        </w:rPr>
        <w:t>Индивидуализация обучения определяется как «организация процесса обучения» – любые формы и методы учета индивидуальных особенностей учащихся: 1) от минимальной модификации и групповом обучении до полностью независимого обучения; 2) варьирование форм, целей, методов обучения и учебного материала; 3) использование индивидуального обучения по всем предметам, по части предметов, в отдельных частях учебного материала.</w:t>
      </w:r>
    </w:p>
    <w:p w:rsidR="00294C6A" w:rsidRPr="00294C6A" w:rsidRDefault="00294C6A" w:rsidP="00294C6A">
      <w:pPr>
        <w:pStyle w:val="23"/>
        <w:spacing w:line="360" w:lineRule="auto"/>
        <w:ind w:firstLine="709"/>
        <w:jc w:val="both"/>
        <w:rPr>
          <w:sz w:val="28"/>
          <w:szCs w:val="28"/>
          <w:lang w:eastAsia="en-US"/>
        </w:rPr>
      </w:pPr>
    </w:p>
    <w:p w:rsidR="00DD1D78" w:rsidRPr="00460695" w:rsidRDefault="00294C6A" w:rsidP="00294C6A">
      <w:pPr>
        <w:pStyle w:val="23"/>
        <w:spacing w:after="0" w:line="360" w:lineRule="auto"/>
        <w:ind w:left="0" w:firstLine="709"/>
        <w:jc w:val="both"/>
        <w:rPr>
          <w:sz w:val="28"/>
          <w:szCs w:val="28"/>
          <w:lang w:eastAsia="en-US"/>
        </w:rPr>
      </w:pPr>
      <w:r w:rsidRPr="00294C6A">
        <w:rPr>
          <w:sz w:val="28"/>
          <w:szCs w:val="28"/>
          <w:lang w:eastAsia="en-US"/>
        </w:rPr>
        <w:t>Индивидуальное обучение предполагает индивидуальную работу учителя и ученика в паре. Этот способ обучения возник с появлением первых школ, но требования массовой школы сделали его бесперспективным. До некоторых пор он использовался в работе с учеником на дому из-за болезни или работе с особо одаренными. На современном этапе, несмотря на все стремления педагогики перейти на индивидуализированное обучение данный способ обучения по ряду причин остается невозможен в практическом применении.</w:t>
      </w:r>
    </w:p>
    <w:p w:rsidR="00B8454D" w:rsidRPr="00294C6A" w:rsidRDefault="00B8454D" w:rsidP="00460695">
      <w:pPr>
        <w:pStyle w:val="23"/>
        <w:spacing w:after="0" w:line="360" w:lineRule="auto"/>
        <w:ind w:left="0" w:firstLine="709"/>
        <w:jc w:val="center"/>
        <w:rPr>
          <w:b/>
          <w:bCs/>
          <w:sz w:val="28"/>
          <w:szCs w:val="28"/>
        </w:rPr>
      </w:pPr>
      <w:r w:rsidRPr="00460695">
        <w:rPr>
          <w:b/>
          <w:bCs/>
          <w:sz w:val="28"/>
          <w:szCs w:val="28"/>
        </w:rPr>
        <w:t>Спи</w:t>
      </w:r>
      <w:r w:rsidR="00460695">
        <w:rPr>
          <w:b/>
          <w:bCs/>
          <w:sz w:val="28"/>
          <w:szCs w:val="28"/>
        </w:rPr>
        <w:t>сок использованной</w:t>
      </w:r>
      <w:r w:rsidR="007151FB">
        <w:rPr>
          <w:b/>
          <w:bCs/>
          <w:sz w:val="28"/>
          <w:szCs w:val="28"/>
        </w:rPr>
        <w:t xml:space="preserve"> </w:t>
      </w:r>
      <w:r w:rsidR="00460695">
        <w:rPr>
          <w:b/>
          <w:bCs/>
          <w:sz w:val="28"/>
          <w:szCs w:val="28"/>
        </w:rPr>
        <w:t>литературы</w:t>
      </w:r>
    </w:p>
    <w:p w:rsidR="00622485" w:rsidRPr="00294C6A" w:rsidRDefault="00622485" w:rsidP="00460695">
      <w:pPr>
        <w:spacing w:line="360" w:lineRule="auto"/>
        <w:ind w:firstLine="709"/>
        <w:jc w:val="both"/>
        <w:rPr>
          <w:b/>
          <w:bCs/>
          <w:color w:val="000000"/>
          <w:sz w:val="28"/>
          <w:szCs w:val="28"/>
        </w:rPr>
      </w:pPr>
    </w:p>
    <w:p w:rsidR="00242F10" w:rsidRPr="00460695" w:rsidRDefault="00242F10" w:rsidP="00460695">
      <w:pPr>
        <w:numPr>
          <w:ilvl w:val="0"/>
          <w:numId w:val="2"/>
        </w:numPr>
        <w:spacing w:line="360" w:lineRule="auto"/>
        <w:ind w:firstLine="709"/>
        <w:jc w:val="both"/>
        <w:rPr>
          <w:color w:val="000000"/>
          <w:sz w:val="28"/>
          <w:szCs w:val="28"/>
        </w:rPr>
      </w:pPr>
      <w:r w:rsidRPr="00460695">
        <w:rPr>
          <w:color w:val="000000"/>
          <w:sz w:val="28"/>
          <w:szCs w:val="28"/>
        </w:rPr>
        <w:t>Болдырев Н. И., Гончаров Н. К., Есипов Б. П. и др. Педагогика.</w:t>
      </w:r>
      <w:r w:rsidR="007151FB">
        <w:rPr>
          <w:color w:val="000000"/>
          <w:sz w:val="28"/>
          <w:szCs w:val="28"/>
        </w:rPr>
        <w:t xml:space="preserve"> </w:t>
      </w:r>
      <w:r w:rsidR="006916F4" w:rsidRPr="00460695">
        <w:rPr>
          <w:color w:val="000000"/>
          <w:sz w:val="28"/>
          <w:szCs w:val="28"/>
        </w:rPr>
        <w:t>-</w:t>
      </w:r>
      <w:r w:rsidR="007151FB">
        <w:rPr>
          <w:color w:val="000000"/>
          <w:sz w:val="28"/>
          <w:szCs w:val="28"/>
        </w:rPr>
        <w:t xml:space="preserve"> </w:t>
      </w:r>
      <w:r w:rsidR="00896DF8" w:rsidRPr="00460695">
        <w:rPr>
          <w:color w:val="000000"/>
          <w:sz w:val="28"/>
          <w:szCs w:val="28"/>
        </w:rPr>
        <w:t xml:space="preserve">М.: Наука, </w:t>
      </w:r>
      <w:r w:rsidRPr="00460695">
        <w:rPr>
          <w:color w:val="000000"/>
          <w:sz w:val="28"/>
          <w:szCs w:val="28"/>
        </w:rPr>
        <w:t>19</w:t>
      </w:r>
      <w:r w:rsidR="00896DF8" w:rsidRPr="00460695">
        <w:rPr>
          <w:color w:val="000000"/>
          <w:sz w:val="28"/>
          <w:szCs w:val="28"/>
        </w:rPr>
        <w:t>9</w:t>
      </w:r>
      <w:r w:rsidRPr="00460695">
        <w:rPr>
          <w:color w:val="000000"/>
          <w:sz w:val="28"/>
          <w:szCs w:val="28"/>
        </w:rPr>
        <w:t xml:space="preserve">8. </w:t>
      </w:r>
    </w:p>
    <w:p w:rsidR="00242F10" w:rsidRPr="00460695" w:rsidRDefault="007151FB" w:rsidP="00460695">
      <w:pPr>
        <w:numPr>
          <w:ilvl w:val="0"/>
          <w:numId w:val="2"/>
        </w:numPr>
        <w:spacing w:line="360" w:lineRule="auto"/>
        <w:ind w:firstLine="709"/>
        <w:jc w:val="both"/>
        <w:rPr>
          <w:color w:val="000000"/>
          <w:sz w:val="28"/>
          <w:szCs w:val="28"/>
        </w:rPr>
      </w:pPr>
      <w:r>
        <w:rPr>
          <w:color w:val="000000"/>
          <w:sz w:val="28"/>
          <w:szCs w:val="28"/>
        </w:rPr>
        <w:t xml:space="preserve"> </w:t>
      </w:r>
      <w:r w:rsidR="00242F10" w:rsidRPr="00460695">
        <w:rPr>
          <w:color w:val="000000"/>
          <w:sz w:val="28"/>
          <w:szCs w:val="28"/>
        </w:rPr>
        <w:t>Журавлев В. И. Педагогика в системе наук о человеке. — М.</w:t>
      </w:r>
      <w:r w:rsidR="00896DF8" w:rsidRPr="00460695">
        <w:rPr>
          <w:color w:val="000000"/>
          <w:sz w:val="28"/>
          <w:szCs w:val="28"/>
        </w:rPr>
        <w:t>: ЮНИТИ</w:t>
      </w:r>
      <w:r w:rsidR="00242F10" w:rsidRPr="00460695">
        <w:rPr>
          <w:color w:val="000000"/>
          <w:sz w:val="28"/>
          <w:szCs w:val="28"/>
        </w:rPr>
        <w:t xml:space="preserve">, 1990. </w:t>
      </w:r>
    </w:p>
    <w:p w:rsidR="00242F10" w:rsidRPr="00460695" w:rsidRDefault="00242F10" w:rsidP="00460695">
      <w:pPr>
        <w:numPr>
          <w:ilvl w:val="0"/>
          <w:numId w:val="2"/>
        </w:numPr>
        <w:spacing w:line="360" w:lineRule="auto"/>
        <w:ind w:firstLine="709"/>
        <w:jc w:val="both"/>
        <w:rPr>
          <w:color w:val="000000"/>
          <w:sz w:val="28"/>
          <w:szCs w:val="28"/>
        </w:rPr>
      </w:pPr>
      <w:r w:rsidRPr="00460695">
        <w:rPr>
          <w:color w:val="000000"/>
          <w:sz w:val="28"/>
          <w:szCs w:val="28"/>
        </w:rPr>
        <w:t>Ильина Т. А. Педагогика. Учебное пособие для пед. ин-тов. — М.</w:t>
      </w:r>
      <w:r w:rsidR="00896DF8" w:rsidRPr="00460695">
        <w:rPr>
          <w:color w:val="000000"/>
          <w:sz w:val="28"/>
          <w:szCs w:val="28"/>
        </w:rPr>
        <w:t>: Просвещение, 199</w:t>
      </w:r>
      <w:r w:rsidRPr="00460695">
        <w:rPr>
          <w:color w:val="000000"/>
          <w:sz w:val="28"/>
          <w:szCs w:val="28"/>
        </w:rPr>
        <w:t>9.</w:t>
      </w:r>
    </w:p>
    <w:p w:rsidR="00242F10" w:rsidRPr="00460695" w:rsidRDefault="006916F4" w:rsidP="00460695">
      <w:pPr>
        <w:numPr>
          <w:ilvl w:val="0"/>
          <w:numId w:val="2"/>
        </w:numPr>
        <w:spacing w:line="360" w:lineRule="auto"/>
        <w:ind w:firstLine="709"/>
        <w:jc w:val="both"/>
        <w:rPr>
          <w:color w:val="000000"/>
          <w:sz w:val="28"/>
          <w:szCs w:val="28"/>
        </w:rPr>
      </w:pPr>
      <w:r w:rsidRPr="00460695">
        <w:rPr>
          <w:sz w:val="28"/>
          <w:szCs w:val="28"/>
        </w:rPr>
        <w:t>Константинов Н.А., Медынский Е.Н., Шабаев М.Ф.,</w:t>
      </w:r>
      <w:r w:rsidR="007151FB">
        <w:rPr>
          <w:sz w:val="28"/>
          <w:szCs w:val="28"/>
        </w:rPr>
        <w:t xml:space="preserve"> </w:t>
      </w:r>
      <w:r w:rsidRPr="00460695">
        <w:rPr>
          <w:sz w:val="28"/>
          <w:szCs w:val="28"/>
        </w:rPr>
        <w:t>История педагогики - М.: Просвещение, 2004.</w:t>
      </w:r>
    </w:p>
    <w:p w:rsidR="00242F10" w:rsidRPr="00460695" w:rsidRDefault="00242F10" w:rsidP="00460695">
      <w:pPr>
        <w:numPr>
          <w:ilvl w:val="0"/>
          <w:numId w:val="2"/>
        </w:numPr>
        <w:spacing w:line="360" w:lineRule="auto"/>
        <w:ind w:firstLine="709"/>
        <w:jc w:val="both"/>
        <w:rPr>
          <w:color w:val="000000"/>
          <w:sz w:val="28"/>
          <w:szCs w:val="28"/>
        </w:rPr>
      </w:pPr>
      <w:r w:rsidRPr="00460695">
        <w:rPr>
          <w:color w:val="000000"/>
          <w:sz w:val="28"/>
          <w:szCs w:val="28"/>
        </w:rPr>
        <w:t>Краевский В. В. Общие основы педагогики. Учеб. для студ. высш. пед. учеб. заведений. —</w:t>
      </w:r>
      <w:r w:rsidR="00896DF8" w:rsidRPr="00460695">
        <w:rPr>
          <w:color w:val="000000"/>
          <w:sz w:val="28"/>
          <w:szCs w:val="28"/>
        </w:rPr>
        <w:t xml:space="preserve"> М.: «Академия», 2003. </w:t>
      </w:r>
    </w:p>
    <w:p w:rsidR="00242F10" w:rsidRPr="00460695" w:rsidRDefault="00242F10" w:rsidP="00460695">
      <w:pPr>
        <w:numPr>
          <w:ilvl w:val="0"/>
          <w:numId w:val="2"/>
        </w:numPr>
        <w:spacing w:line="360" w:lineRule="auto"/>
        <w:ind w:firstLine="709"/>
        <w:jc w:val="both"/>
        <w:rPr>
          <w:color w:val="000000"/>
          <w:sz w:val="28"/>
          <w:szCs w:val="28"/>
        </w:rPr>
      </w:pPr>
      <w:r w:rsidRPr="00460695">
        <w:rPr>
          <w:color w:val="000000"/>
          <w:sz w:val="28"/>
          <w:szCs w:val="28"/>
        </w:rPr>
        <w:t>Педагогика. Учебное пособие. Под ред. П. И. Пидкасистого. — М.: Российское педагогич</w:t>
      </w:r>
      <w:r w:rsidR="00896DF8" w:rsidRPr="00460695">
        <w:rPr>
          <w:color w:val="000000"/>
          <w:sz w:val="28"/>
          <w:szCs w:val="28"/>
        </w:rPr>
        <w:t>еское агентство, 1995.</w:t>
      </w:r>
    </w:p>
    <w:p w:rsidR="00242F10" w:rsidRPr="00460695" w:rsidRDefault="00242F10" w:rsidP="00460695">
      <w:pPr>
        <w:numPr>
          <w:ilvl w:val="0"/>
          <w:numId w:val="2"/>
        </w:numPr>
        <w:spacing w:line="360" w:lineRule="auto"/>
        <w:ind w:firstLine="709"/>
        <w:jc w:val="both"/>
        <w:rPr>
          <w:color w:val="000000"/>
          <w:sz w:val="28"/>
          <w:szCs w:val="28"/>
        </w:rPr>
      </w:pPr>
      <w:r w:rsidRPr="00460695">
        <w:rPr>
          <w:color w:val="000000"/>
          <w:sz w:val="28"/>
          <w:szCs w:val="28"/>
        </w:rPr>
        <w:t>Педагогика. Учеб. пособие для студентов пед. институтов. Под ред. Ю. К. Бабанского. — М.</w:t>
      </w:r>
      <w:r w:rsidR="00896DF8" w:rsidRPr="00460695">
        <w:rPr>
          <w:color w:val="000000"/>
          <w:sz w:val="28"/>
          <w:szCs w:val="28"/>
        </w:rPr>
        <w:t>: «Просвещение», 1999.</w:t>
      </w:r>
    </w:p>
    <w:p w:rsidR="00242F10" w:rsidRPr="00460695" w:rsidRDefault="00242F10" w:rsidP="00460695">
      <w:pPr>
        <w:numPr>
          <w:ilvl w:val="0"/>
          <w:numId w:val="2"/>
        </w:numPr>
        <w:spacing w:line="360" w:lineRule="auto"/>
        <w:ind w:firstLine="709"/>
        <w:jc w:val="both"/>
        <w:rPr>
          <w:color w:val="000000"/>
          <w:sz w:val="28"/>
          <w:szCs w:val="28"/>
        </w:rPr>
      </w:pPr>
      <w:r w:rsidRPr="00460695">
        <w:rPr>
          <w:color w:val="000000"/>
          <w:sz w:val="28"/>
          <w:szCs w:val="28"/>
        </w:rPr>
        <w:t>В. А. Сластёнин, И. Ф. Исаев, А. И. Мищенко и др. Педагогика. Учебное пособие для студентов педагогических учебных заведений. — М.</w:t>
      </w:r>
      <w:r w:rsidR="00896DF8" w:rsidRPr="00460695">
        <w:rPr>
          <w:color w:val="000000"/>
          <w:sz w:val="28"/>
          <w:szCs w:val="28"/>
        </w:rPr>
        <w:t>: «Школа-Пресс», 1997.</w:t>
      </w:r>
    </w:p>
    <w:p w:rsidR="00242F10" w:rsidRPr="00460695" w:rsidRDefault="00242F10" w:rsidP="00460695">
      <w:pPr>
        <w:numPr>
          <w:ilvl w:val="0"/>
          <w:numId w:val="2"/>
        </w:numPr>
        <w:spacing w:line="360" w:lineRule="auto"/>
        <w:ind w:firstLine="709"/>
        <w:jc w:val="both"/>
        <w:rPr>
          <w:color w:val="000000"/>
          <w:sz w:val="28"/>
          <w:szCs w:val="28"/>
        </w:rPr>
      </w:pPr>
      <w:r w:rsidRPr="00460695">
        <w:rPr>
          <w:color w:val="000000"/>
          <w:sz w:val="28"/>
          <w:szCs w:val="28"/>
        </w:rPr>
        <w:t>Подласый И. П.</w:t>
      </w:r>
      <w:r w:rsidR="00896DF8" w:rsidRPr="00460695">
        <w:rPr>
          <w:color w:val="000000"/>
          <w:sz w:val="28"/>
          <w:szCs w:val="28"/>
        </w:rPr>
        <w:t xml:space="preserve"> Педагогика. — М.: Просвещение</w:t>
      </w:r>
      <w:r w:rsidRPr="00460695">
        <w:rPr>
          <w:color w:val="000000"/>
          <w:sz w:val="28"/>
          <w:szCs w:val="28"/>
        </w:rPr>
        <w:t xml:space="preserve">, 1996. </w:t>
      </w:r>
    </w:p>
    <w:p w:rsidR="00242F10" w:rsidRPr="00460695" w:rsidRDefault="00242F10" w:rsidP="00460695">
      <w:pPr>
        <w:numPr>
          <w:ilvl w:val="0"/>
          <w:numId w:val="2"/>
        </w:numPr>
        <w:spacing w:line="360" w:lineRule="auto"/>
        <w:ind w:firstLine="709"/>
        <w:jc w:val="both"/>
        <w:rPr>
          <w:color w:val="000000"/>
          <w:sz w:val="28"/>
          <w:szCs w:val="28"/>
        </w:rPr>
      </w:pPr>
      <w:r w:rsidRPr="00460695">
        <w:rPr>
          <w:color w:val="000000"/>
          <w:sz w:val="28"/>
          <w:szCs w:val="28"/>
        </w:rPr>
        <w:t>Прокопьев И. И. Педагогика.</w:t>
      </w:r>
      <w:r w:rsidR="007151FB">
        <w:rPr>
          <w:color w:val="000000"/>
          <w:sz w:val="28"/>
          <w:szCs w:val="28"/>
        </w:rPr>
        <w:t xml:space="preserve"> </w:t>
      </w:r>
      <w:r w:rsidRPr="00460695">
        <w:rPr>
          <w:color w:val="000000"/>
          <w:sz w:val="28"/>
          <w:szCs w:val="28"/>
        </w:rPr>
        <w:t>— Грод</w:t>
      </w:r>
      <w:r w:rsidR="00896DF8" w:rsidRPr="00460695">
        <w:rPr>
          <w:color w:val="000000"/>
          <w:sz w:val="28"/>
          <w:szCs w:val="28"/>
        </w:rPr>
        <w:t>но: Изд-во ГрГУ, 1997.</w:t>
      </w:r>
    </w:p>
    <w:p w:rsidR="00DF2DD3" w:rsidRPr="00460695" w:rsidRDefault="00DF2DD3" w:rsidP="00460695">
      <w:pPr>
        <w:numPr>
          <w:ilvl w:val="0"/>
          <w:numId w:val="2"/>
        </w:numPr>
        <w:spacing w:line="360" w:lineRule="auto"/>
        <w:ind w:firstLine="709"/>
        <w:jc w:val="both"/>
        <w:rPr>
          <w:color w:val="000000"/>
          <w:sz w:val="28"/>
          <w:szCs w:val="28"/>
        </w:rPr>
      </w:pPr>
      <w:r w:rsidRPr="00460695">
        <w:rPr>
          <w:sz w:val="28"/>
          <w:szCs w:val="28"/>
        </w:rPr>
        <w:t>Федеральный закон от 13.01. 1996 г.</w:t>
      </w:r>
      <w:r w:rsidR="007151FB">
        <w:rPr>
          <w:sz w:val="28"/>
          <w:szCs w:val="28"/>
        </w:rPr>
        <w:t xml:space="preserve"> </w:t>
      </w:r>
      <w:r w:rsidRPr="00460695">
        <w:rPr>
          <w:sz w:val="28"/>
          <w:szCs w:val="28"/>
        </w:rPr>
        <w:t>№12-ФЗ</w:t>
      </w:r>
      <w:r w:rsidR="007151FB">
        <w:rPr>
          <w:sz w:val="28"/>
          <w:szCs w:val="28"/>
        </w:rPr>
        <w:t xml:space="preserve"> </w:t>
      </w:r>
      <w:r w:rsidRPr="00460695">
        <w:rPr>
          <w:sz w:val="28"/>
          <w:szCs w:val="28"/>
        </w:rPr>
        <w:t>«Об образовании» (ред. от 28.02.2008 г.) // Собрание законодательства Российской Федерации. 2008. №3.</w:t>
      </w:r>
    </w:p>
    <w:p w:rsidR="00B8454D" w:rsidRPr="00460695" w:rsidRDefault="00B8454D" w:rsidP="00460695">
      <w:pPr>
        <w:numPr>
          <w:ilvl w:val="0"/>
          <w:numId w:val="2"/>
        </w:numPr>
        <w:spacing w:line="360" w:lineRule="auto"/>
        <w:ind w:firstLine="709"/>
        <w:jc w:val="both"/>
        <w:rPr>
          <w:color w:val="000000"/>
          <w:sz w:val="28"/>
          <w:szCs w:val="28"/>
        </w:rPr>
      </w:pPr>
      <w:r w:rsidRPr="00460695">
        <w:rPr>
          <w:color w:val="000000"/>
          <w:sz w:val="28"/>
          <w:szCs w:val="28"/>
        </w:rPr>
        <w:t xml:space="preserve">Харламов И.Ф. Педагогика: Учеб. пособие. 2-е изд. - М.: </w:t>
      </w:r>
      <w:r w:rsidR="006916F4" w:rsidRPr="00460695">
        <w:rPr>
          <w:color w:val="000000"/>
          <w:sz w:val="28"/>
          <w:szCs w:val="28"/>
        </w:rPr>
        <w:t xml:space="preserve">Высшая школа, </w:t>
      </w:r>
      <w:r w:rsidRPr="00460695">
        <w:rPr>
          <w:color w:val="000000"/>
          <w:sz w:val="28"/>
          <w:szCs w:val="28"/>
        </w:rPr>
        <w:t>1990.</w:t>
      </w:r>
      <w:bookmarkStart w:id="0" w:name="_GoBack"/>
      <w:bookmarkEnd w:id="0"/>
    </w:p>
    <w:sectPr w:rsidR="00B8454D" w:rsidRPr="00460695" w:rsidSect="00460695">
      <w:headerReference w:type="default" r:id="rId7"/>
      <w:footnotePr>
        <w:numRestart w:val="eachPage"/>
      </w:footnotePr>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0BE" w:rsidRDefault="002670BE">
      <w:r>
        <w:separator/>
      </w:r>
    </w:p>
  </w:endnote>
  <w:endnote w:type="continuationSeparator" w:id="0">
    <w:p w:rsidR="002670BE" w:rsidRDefault="00267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0BE" w:rsidRDefault="002670BE">
      <w:r>
        <w:separator/>
      </w:r>
    </w:p>
  </w:footnote>
  <w:footnote w:type="continuationSeparator" w:id="0">
    <w:p w:rsidR="002670BE" w:rsidRDefault="002670BE">
      <w:r>
        <w:continuationSeparator/>
      </w:r>
    </w:p>
  </w:footnote>
  <w:footnote w:id="1">
    <w:p w:rsidR="004C07DD" w:rsidRDefault="00CC1B23" w:rsidP="0077691D">
      <w:pPr>
        <w:pStyle w:val="aa"/>
        <w:jc w:val="both"/>
      </w:pPr>
      <w:r w:rsidRPr="0077691D">
        <w:rPr>
          <w:rStyle w:val="ac"/>
          <w:sz w:val="22"/>
          <w:szCs w:val="22"/>
        </w:rPr>
        <w:footnoteRef/>
      </w:r>
      <w:r w:rsidRPr="0077691D">
        <w:rPr>
          <w:sz w:val="22"/>
          <w:szCs w:val="22"/>
        </w:rPr>
        <w:t xml:space="preserve"> </w:t>
      </w:r>
      <w:r w:rsidR="0077691D" w:rsidRPr="0077691D">
        <w:rPr>
          <w:color w:val="000000"/>
          <w:sz w:val="22"/>
          <w:szCs w:val="22"/>
        </w:rPr>
        <w:t>Педагогика. Учебное пособие. По</w:t>
      </w:r>
      <w:r w:rsidR="0077691D">
        <w:rPr>
          <w:color w:val="000000"/>
          <w:sz w:val="22"/>
          <w:szCs w:val="22"/>
        </w:rPr>
        <w:t>д ред. П. И. Пидкасистого. -</w:t>
      </w:r>
      <w:r w:rsidR="0077691D" w:rsidRPr="0077691D">
        <w:rPr>
          <w:color w:val="000000"/>
          <w:sz w:val="22"/>
          <w:szCs w:val="22"/>
        </w:rPr>
        <w:t xml:space="preserve"> М.</w:t>
      </w:r>
      <w:r w:rsidR="0077691D">
        <w:rPr>
          <w:color w:val="000000"/>
          <w:sz w:val="22"/>
          <w:szCs w:val="22"/>
        </w:rPr>
        <w:t xml:space="preserve">, </w:t>
      </w:r>
      <w:r w:rsidR="0077691D" w:rsidRPr="0077691D">
        <w:rPr>
          <w:color w:val="000000"/>
          <w:sz w:val="22"/>
          <w:szCs w:val="22"/>
        </w:rPr>
        <w:t xml:space="preserve"> 1995</w:t>
      </w:r>
      <w:r w:rsidR="0077691D">
        <w:rPr>
          <w:color w:val="000000"/>
          <w:sz w:val="22"/>
          <w:szCs w:val="22"/>
        </w:rPr>
        <w:t>. С.125.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C09" w:rsidRDefault="00742C09" w:rsidP="00742C09">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6236C2">
      <w:rPr>
        <w:rStyle w:val="a8"/>
        <w:noProof/>
      </w:rPr>
      <w:t>2</w:t>
    </w:r>
    <w:r>
      <w:rPr>
        <w:rStyle w:val="a8"/>
      </w:rPr>
      <w:fldChar w:fldCharType="end"/>
    </w:r>
  </w:p>
  <w:p w:rsidR="00742C09" w:rsidRDefault="00742C09" w:rsidP="00742C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7028B"/>
    <w:multiLevelType w:val="hybridMultilevel"/>
    <w:tmpl w:val="74926A9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7D4773E"/>
    <w:multiLevelType w:val="hybridMultilevel"/>
    <w:tmpl w:val="66485364"/>
    <w:lvl w:ilvl="0" w:tplc="A538BE48">
      <w:start w:val="8"/>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CE5275"/>
    <w:multiLevelType w:val="singleLevel"/>
    <w:tmpl w:val="0419000F"/>
    <w:lvl w:ilvl="0">
      <w:start w:val="1"/>
      <w:numFmt w:val="decimal"/>
      <w:lvlText w:val="%1."/>
      <w:lvlJc w:val="left"/>
      <w:pPr>
        <w:tabs>
          <w:tab w:val="num" w:pos="360"/>
        </w:tabs>
        <w:ind w:left="360" w:hanging="360"/>
      </w:pPr>
    </w:lvl>
  </w:abstractNum>
  <w:abstractNum w:abstractNumId="3">
    <w:nsid w:val="2520746C"/>
    <w:multiLevelType w:val="hybridMultilevel"/>
    <w:tmpl w:val="6778ED3C"/>
    <w:lvl w:ilvl="0" w:tplc="957C515A">
      <w:start w:val="1"/>
      <w:numFmt w:val="decimal"/>
      <w:lvlText w:val="%1."/>
      <w:lvlJc w:val="left"/>
      <w:pPr>
        <w:tabs>
          <w:tab w:val="num" w:pos="540"/>
        </w:tabs>
        <w:ind w:left="540" w:hanging="360"/>
      </w:pPr>
      <w:rPr>
        <w:rFonts w:hint="default"/>
        <w:b w:val="0"/>
        <w:bCs w:val="0"/>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4">
    <w:nsid w:val="289F1BD6"/>
    <w:multiLevelType w:val="hybridMultilevel"/>
    <w:tmpl w:val="0090F4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35155E2"/>
    <w:multiLevelType w:val="multilevel"/>
    <w:tmpl w:val="E7B8FD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34E23D5"/>
    <w:multiLevelType w:val="hybridMultilevel"/>
    <w:tmpl w:val="978434B0"/>
    <w:lvl w:ilvl="0" w:tplc="0419000F">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57E360BB"/>
    <w:multiLevelType w:val="hybridMultilevel"/>
    <w:tmpl w:val="6B2E6024"/>
    <w:lvl w:ilvl="0" w:tplc="938A916C">
      <w:start w:val="1"/>
      <w:numFmt w:val="bullet"/>
      <w:lvlText w:val=""/>
      <w:lvlJc w:val="left"/>
      <w:pPr>
        <w:tabs>
          <w:tab w:val="num" w:pos="898"/>
        </w:tabs>
        <w:ind w:left="898" w:hanging="360"/>
      </w:pPr>
      <w:rPr>
        <w:rFonts w:ascii="Symbol" w:hAnsi="Symbol" w:cs="Symbol" w:hint="default"/>
        <w:sz w:val="28"/>
        <w:szCs w:val="28"/>
        <w:effect w:val="none"/>
      </w:rPr>
    </w:lvl>
    <w:lvl w:ilvl="1" w:tplc="04190003">
      <w:start w:val="1"/>
      <w:numFmt w:val="bullet"/>
      <w:lvlText w:val="o"/>
      <w:lvlJc w:val="left"/>
      <w:pPr>
        <w:tabs>
          <w:tab w:val="num" w:pos="1978"/>
        </w:tabs>
        <w:ind w:left="1978" w:hanging="360"/>
      </w:pPr>
      <w:rPr>
        <w:rFonts w:ascii="Courier New" w:hAnsi="Courier New" w:cs="Courier New" w:hint="default"/>
      </w:rPr>
    </w:lvl>
    <w:lvl w:ilvl="2" w:tplc="04190005">
      <w:start w:val="1"/>
      <w:numFmt w:val="bullet"/>
      <w:lvlText w:val=""/>
      <w:lvlJc w:val="left"/>
      <w:pPr>
        <w:tabs>
          <w:tab w:val="num" w:pos="2698"/>
        </w:tabs>
        <w:ind w:left="2698" w:hanging="360"/>
      </w:pPr>
      <w:rPr>
        <w:rFonts w:ascii="Wingdings" w:hAnsi="Wingdings" w:cs="Wingdings" w:hint="default"/>
      </w:rPr>
    </w:lvl>
    <w:lvl w:ilvl="3" w:tplc="04190001">
      <w:start w:val="1"/>
      <w:numFmt w:val="bullet"/>
      <w:lvlText w:val=""/>
      <w:lvlJc w:val="left"/>
      <w:pPr>
        <w:tabs>
          <w:tab w:val="num" w:pos="3418"/>
        </w:tabs>
        <w:ind w:left="3418" w:hanging="360"/>
      </w:pPr>
      <w:rPr>
        <w:rFonts w:ascii="Symbol" w:hAnsi="Symbol" w:cs="Symbol" w:hint="default"/>
      </w:rPr>
    </w:lvl>
    <w:lvl w:ilvl="4" w:tplc="04190003">
      <w:start w:val="1"/>
      <w:numFmt w:val="bullet"/>
      <w:lvlText w:val="o"/>
      <w:lvlJc w:val="left"/>
      <w:pPr>
        <w:tabs>
          <w:tab w:val="num" w:pos="4138"/>
        </w:tabs>
        <w:ind w:left="4138" w:hanging="360"/>
      </w:pPr>
      <w:rPr>
        <w:rFonts w:ascii="Courier New" w:hAnsi="Courier New" w:cs="Courier New" w:hint="default"/>
      </w:rPr>
    </w:lvl>
    <w:lvl w:ilvl="5" w:tplc="04190005">
      <w:start w:val="1"/>
      <w:numFmt w:val="bullet"/>
      <w:lvlText w:val=""/>
      <w:lvlJc w:val="left"/>
      <w:pPr>
        <w:tabs>
          <w:tab w:val="num" w:pos="4858"/>
        </w:tabs>
        <w:ind w:left="4858" w:hanging="360"/>
      </w:pPr>
      <w:rPr>
        <w:rFonts w:ascii="Wingdings" w:hAnsi="Wingdings" w:cs="Wingdings" w:hint="default"/>
      </w:rPr>
    </w:lvl>
    <w:lvl w:ilvl="6" w:tplc="04190001">
      <w:start w:val="1"/>
      <w:numFmt w:val="bullet"/>
      <w:lvlText w:val=""/>
      <w:lvlJc w:val="left"/>
      <w:pPr>
        <w:tabs>
          <w:tab w:val="num" w:pos="5578"/>
        </w:tabs>
        <w:ind w:left="5578" w:hanging="360"/>
      </w:pPr>
      <w:rPr>
        <w:rFonts w:ascii="Symbol" w:hAnsi="Symbol" w:cs="Symbol" w:hint="default"/>
      </w:rPr>
    </w:lvl>
    <w:lvl w:ilvl="7" w:tplc="04190003">
      <w:start w:val="1"/>
      <w:numFmt w:val="bullet"/>
      <w:lvlText w:val="o"/>
      <w:lvlJc w:val="left"/>
      <w:pPr>
        <w:tabs>
          <w:tab w:val="num" w:pos="6298"/>
        </w:tabs>
        <w:ind w:left="6298" w:hanging="360"/>
      </w:pPr>
      <w:rPr>
        <w:rFonts w:ascii="Courier New" w:hAnsi="Courier New" w:cs="Courier New" w:hint="default"/>
      </w:rPr>
    </w:lvl>
    <w:lvl w:ilvl="8" w:tplc="04190005">
      <w:start w:val="1"/>
      <w:numFmt w:val="bullet"/>
      <w:lvlText w:val=""/>
      <w:lvlJc w:val="left"/>
      <w:pPr>
        <w:tabs>
          <w:tab w:val="num" w:pos="7018"/>
        </w:tabs>
        <w:ind w:left="7018" w:hanging="360"/>
      </w:pPr>
      <w:rPr>
        <w:rFonts w:ascii="Wingdings" w:hAnsi="Wingdings" w:cs="Wingdings" w:hint="default"/>
      </w:rPr>
    </w:lvl>
  </w:abstractNum>
  <w:abstractNum w:abstractNumId="8">
    <w:nsid w:val="62CE4DBF"/>
    <w:multiLevelType w:val="hybridMultilevel"/>
    <w:tmpl w:val="64801B6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24E7141"/>
    <w:multiLevelType w:val="hybridMultilevel"/>
    <w:tmpl w:val="70341DC2"/>
    <w:lvl w:ilvl="0" w:tplc="935E2298">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0">
    <w:nsid w:val="7CBE542D"/>
    <w:multiLevelType w:val="hybridMultilevel"/>
    <w:tmpl w:val="FC304EEE"/>
    <w:lvl w:ilvl="0" w:tplc="56F8D0DE">
      <w:start w:val="1"/>
      <w:numFmt w:val="decimal"/>
      <w:lvlText w:val="%1."/>
      <w:lvlJc w:val="left"/>
      <w:pPr>
        <w:tabs>
          <w:tab w:val="num" w:pos="360"/>
        </w:tabs>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3"/>
  </w:num>
  <w:num w:numId="3">
    <w:abstractNumId w:val="2"/>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0"/>
  </w:num>
  <w:num w:numId="9">
    <w:abstractNumId w:val="6"/>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6EE4"/>
    <w:rsid w:val="000B67EB"/>
    <w:rsid w:val="000F095F"/>
    <w:rsid w:val="0016348B"/>
    <w:rsid w:val="001937EE"/>
    <w:rsid w:val="001C3C1C"/>
    <w:rsid w:val="00242F10"/>
    <w:rsid w:val="002670BE"/>
    <w:rsid w:val="0028675F"/>
    <w:rsid w:val="00294C6A"/>
    <w:rsid w:val="002A2E45"/>
    <w:rsid w:val="002A39D5"/>
    <w:rsid w:val="00315929"/>
    <w:rsid w:val="003802DE"/>
    <w:rsid w:val="00381415"/>
    <w:rsid w:val="00407CA2"/>
    <w:rsid w:val="00460695"/>
    <w:rsid w:val="0048400B"/>
    <w:rsid w:val="004C07DD"/>
    <w:rsid w:val="004D33EE"/>
    <w:rsid w:val="004E1963"/>
    <w:rsid w:val="005202CD"/>
    <w:rsid w:val="00622485"/>
    <w:rsid w:val="006236C2"/>
    <w:rsid w:val="006916F4"/>
    <w:rsid w:val="006D39A5"/>
    <w:rsid w:val="007151FB"/>
    <w:rsid w:val="00742C09"/>
    <w:rsid w:val="0077691D"/>
    <w:rsid w:val="00792757"/>
    <w:rsid w:val="007A4C92"/>
    <w:rsid w:val="007D0ECE"/>
    <w:rsid w:val="007F150A"/>
    <w:rsid w:val="008773C9"/>
    <w:rsid w:val="008847F3"/>
    <w:rsid w:val="00896DF8"/>
    <w:rsid w:val="00901656"/>
    <w:rsid w:val="0092561A"/>
    <w:rsid w:val="00962DB2"/>
    <w:rsid w:val="00966EE4"/>
    <w:rsid w:val="00B65519"/>
    <w:rsid w:val="00B8454D"/>
    <w:rsid w:val="00C97210"/>
    <w:rsid w:val="00CC1B23"/>
    <w:rsid w:val="00DB0507"/>
    <w:rsid w:val="00DD1D78"/>
    <w:rsid w:val="00DF2DD3"/>
    <w:rsid w:val="00E450FE"/>
    <w:rsid w:val="00F42485"/>
    <w:rsid w:val="00F53AA3"/>
    <w:rsid w:val="00F8609F"/>
    <w:rsid w:val="00F91DA4"/>
    <w:rsid w:val="00FC4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400386-F667-41E7-BC07-6F66FCC2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F095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916F4"/>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622485"/>
    <w:pPr>
      <w:spacing w:before="100" w:beforeAutospacing="1" w:after="100" w:afterAutospacing="1"/>
      <w:outlineLvl w:val="2"/>
    </w:pPr>
    <w:rPr>
      <w:b/>
      <w:bCs/>
    </w:rPr>
  </w:style>
  <w:style w:type="paragraph" w:styleId="4">
    <w:name w:val="heading 4"/>
    <w:basedOn w:val="a"/>
    <w:next w:val="a"/>
    <w:link w:val="40"/>
    <w:uiPriority w:val="99"/>
    <w:qFormat/>
    <w:rsid w:val="00FC4F6D"/>
    <w:pPr>
      <w:keepNext/>
      <w:spacing w:before="240" w:after="60"/>
      <w:outlineLvl w:val="3"/>
    </w:pPr>
    <w:rPr>
      <w:b/>
      <w:bCs/>
      <w:sz w:val="28"/>
      <w:szCs w:val="28"/>
    </w:rPr>
  </w:style>
  <w:style w:type="paragraph" w:styleId="5">
    <w:name w:val="heading 5"/>
    <w:basedOn w:val="a"/>
    <w:next w:val="a"/>
    <w:link w:val="50"/>
    <w:uiPriority w:val="99"/>
    <w:qFormat/>
    <w:rsid w:val="000F095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Pr>
      <w:rFonts w:ascii="Cambria" w:eastAsia="Times New Roman" w:hAnsi="Cambria" w:cs="Times New Roman"/>
      <w:b/>
      <w:bCs/>
      <w:sz w:val="26"/>
      <w:szCs w:val="26"/>
    </w:rPr>
  </w:style>
  <w:style w:type="character" w:customStyle="1" w:styleId="40">
    <w:name w:val="Заголовок 4 Знак"/>
    <w:basedOn w:val="a0"/>
    <w:link w:val="4"/>
    <w:uiPriority w:val="9"/>
    <w:semiHidden/>
    <w:rPr>
      <w:rFonts w:ascii="Calibri" w:eastAsia="Times New Roman" w:hAnsi="Calibri" w:cs="Times New Roman"/>
      <w:b/>
      <w:bCs/>
      <w:sz w:val="28"/>
      <w:szCs w:val="28"/>
    </w:rPr>
  </w:style>
  <w:style w:type="character" w:customStyle="1" w:styleId="50">
    <w:name w:val="Заголовок 5 Знак"/>
    <w:basedOn w:val="a0"/>
    <w:link w:val="5"/>
    <w:uiPriority w:val="9"/>
    <w:semiHidden/>
    <w:rPr>
      <w:rFonts w:ascii="Calibri" w:eastAsia="Times New Roman" w:hAnsi="Calibri" w:cs="Times New Roman"/>
      <w:b/>
      <w:bCs/>
      <w:i/>
      <w:iCs/>
      <w:sz w:val="26"/>
      <w:szCs w:val="26"/>
    </w:rPr>
  </w:style>
  <w:style w:type="paragraph" w:styleId="a3">
    <w:name w:val="Balloon Text"/>
    <w:basedOn w:val="a"/>
    <w:link w:val="a4"/>
    <w:uiPriority w:val="99"/>
    <w:semiHidden/>
    <w:rPr>
      <w:rFonts w:ascii="Tahoma" w:hAnsi="Tahoma" w:cs="Tahoma"/>
      <w:sz w:val="16"/>
      <w:szCs w:val="16"/>
    </w:rPr>
  </w:style>
  <w:style w:type="character" w:customStyle="1" w:styleId="a4">
    <w:name w:val="Текст у виносці Знак"/>
    <w:basedOn w:val="a0"/>
    <w:link w:val="a3"/>
    <w:uiPriority w:val="99"/>
    <w:semiHidden/>
    <w:rPr>
      <w:rFonts w:ascii="Tahoma" w:hAnsi="Tahoma" w:cs="Tahoma"/>
      <w:sz w:val="16"/>
      <w:szCs w:val="16"/>
    </w:rPr>
  </w:style>
  <w:style w:type="paragraph" w:styleId="21">
    <w:name w:val="Body Text Indent 2"/>
    <w:basedOn w:val="a"/>
    <w:link w:val="22"/>
    <w:uiPriority w:val="99"/>
    <w:rsid w:val="004E1963"/>
    <w:pPr>
      <w:widowControl w:val="0"/>
      <w:ind w:firstLine="720"/>
      <w:jc w:val="both"/>
    </w:pPr>
  </w:style>
  <w:style w:type="character" w:customStyle="1" w:styleId="22">
    <w:name w:val="Основний текст з відступом 2 Знак"/>
    <w:basedOn w:val="a0"/>
    <w:link w:val="21"/>
    <w:uiPriority w:val="99"/>
    <w:semiHidden/>
    <w:rPr>
      <w:sz w:val="24"/>
      <w:szCs w:val="24"/>
    </w:rPr>
  </w:style>
  <w:style w:type="paragraph" w:styleId="a5">
    <w:name w:val="Normal (Web)"/>
    <w:basedOn w:val="a"/>
    <w:uiPriority w:val="99"/>
    <w:rsid w:val="00622485"/>
    <w:pPr>
      <w:spacing w:before="75" w:after="75"/>
      <w:ind w:firstLine="160"/>
      <w:jc w:val="both"/>
    </w:pPr>
  </w:style>
  <w:style w:type="paragraph" w:styleId="23">
    <w:name w:val="Body Text 2"/>
    <w:basedOn w:val="a"/>
    <w:link w:val="24"/>
    <w:uiPriority w:val="99"/>
    <w:rsid w:val="006916F4"/>
    <w:pPr>
      <w:spacing w:after="120"/>
      <w:ind w:left="283"/>
    </w:pPr>
  </w:style>
  <w:style w:type="character" w:customStyle="1" w:styleId="24">
    <w:name w:val="Основний текст 2 Знак"/>
    <w:basedOn w:val="a0"/>
    <w:link w:val="23"/>
    <w:uiPriority w:val="99"/>
    <w:semiHidden/>
    <w:rPr>
      <w:sz w:val="24"/>
      <w:szCs w:val="24"/>
    </w:rPr>
  </w:style>
  <w:style w:type="paragraph" w:styleId="a6">
    <w:name w:val="header"/>
    <w:basedOn w:val="a"/>
    <w:link w:val="a7"/>
    <w:uiPriority w:val="99"/>
    <w:rsid w:val="00742C09"/>
    <w:pPr>
      <w:tabs>
        <w:tab w:val="center" w:pos="4677"/>
        <w:tab w:val="right" w:pos="9355"/>
      </w:tabs>
    </w:pPr>
  </w:style>
  <w:style w:type="character" w:customStyle="1" w:styleId="a7">
    <w:name w:val="Верхній колонтитул Знак"/>
    <w:basedOn w:val="a0"/>
    <w:link w:val="a6"/>
    <w:uiPriority w:val="99"/>
    <w:semiHidden/>
    <w:rPr>
      <w:sz w:val="24"/>
      <w:szCs w:val="24"/>
    </w:rPr>
  </w:style>
  <w:style w:type="character" w:styleId="a8">
    <w:name w:val="page number"/>
    <w:basedOn w:val="a0"/>
    <w:uiPriority w:val="99"/>
    <w:rsid w:val="00742C09"/>
  </w:style>
  <w:style w:type="character" w:styleId="a9">
    <w:name w:val="Hyperlink"/>
    <w:basedOn w:val="a0"/>
    <w:uiPriority w:val="99"/>
    <w:rsid w:val="000B67EB"/>
    <w:rPr>
      <w:color w:val="0000FF"/>
      <w:u w:val="single"/>
    </w:rPr>
  </w:style>
  <w:style w:type="paragraph" w:customStyle="1" w:styleId="Referat-Body">
    <w:name w:val="Referat-Body"/>
    <w:basedOn w:val="a"/>
    <w:uiPriority w:val="99"/>
    <w:rsid w:val="006916F4"/>
    <w:pPr>
      <w:spacing w:line="360" w:lineRule="auto"/>
      <w:ind w:firstLine="561"/>
      <w:jc w:val="both"/>
    </w:pPr>
    <w:rPr>
      <w:lang w:eastAsia="en-US"/>
    </w:rPr>
  </w:style>
  <w:style w:type="paragraph" w:styleId="aa">
    <w:name w:val="footnote text"/>
    <w:basedOn w:val="a"/>
    <w:link w:val="ab"/>
    <w:uiPriority w:val="99"/>
    <w:semiHidden/>
    <w:rsid w:val="00CC1B23"/>
    <w:rPr>
      <w:sz w:val="20"/>
      <w:szCs w:val="20"/>
    </w:rPr>
  </w:style>
  <w:style w:type="character" w:customStyle="1" w:styleId="ab">
    <w:name w:val="Текст виноски Знак"/>
    <w:basedOn w:val="a0"/>
    <w:link w:val="aa"/>
    <w:uiPriority w:val="99"/>
    <w:semiHidden/>
    <w:rPr>
      <w:sz w:val="20"/>
      <w:szCs w:val="20"/>
    </w:rPr>
  </w:style>
  <w:style w:type="character" w:styleId="ac">
    <w:name w:val="footnote reference"/>
    <w:basedOn w:val="a0"/>
    <w:uiPriority w:val="99"/>
    <w:semiHidden/>
    <w:rsid w:val="00CC1B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002765">
      <w:marLeft w:val="0"/>
      <w:marRight w:val="0"/>
      <w:marTop w:val="0"/>
      <w:marBottom w:val="0"/>
      <w:divBdr>
        <w:top w:val="none" w:sz="0" w:space="0" w:color="auto"/>
        <w:left w:val="none" w:sz="0" w:space="0" w:color="auto"/>
        <w:bottom w:val="none" w:sz="0" w:space="0" w:color="auto"/>
        <w:right w:val="none" w:sz="0" w:space="0" w:color="auto"/>
      </w:divBdr>
      <w:divsChild>
        <w:div w:id="1430002805">
          <w:marLeft w:val="0"/>
          <w:marRight w:val="0"/>
          <w:marTop w:val="0"/>
          <w:marBottom w:val="0"/>
          <w:divBdr>
            <w:top w:val="none" w:sz="0" w:space="0" w:color="auto"/>
            <w:left w:val="none" w:sz="0" w:space="0" w:color="auto"/>
            <w:bottom w:val="none" w:sz="0" w:space="0" w:color="auto"/>
            <w:right w:val="none" w:sz="0" w:space="0" w:color="auto"/>
          </w:divBdr>
          <w:divsChild>
            <w:div w:id="1430002815">
              <w:marLeft w:val="0"/>
              <w:marRight w:val="0"/>
              <w:marTop w:val="0"/>
              <w:marBottom w:val="0"/>
              <w:divBdr>
                <w:top w:val="none" w:sz="0" w:space="0" w:color="auto"/>
                <w:left w:val="none" w:sz="0" w:space="0" w:color="auto"/>
                <w:bottom w:val="none" w:sz="0" w:space="0" w:color="auto"/>
                <w:right w:val="none" w:sz="0" w:space="0" w:color="auto"/>
              </w:divBdr>
              <w:divsChild>
                <w:div w:id="1430002789">
                  <w:marLeft w:val="0"/>
                  <w:marRight w:val="0"/>
                  <w:marTop w:val="0"/>
                  <w:marBottom w:val="0"/>
                  <w:divBdr>
                    <w:top w:val="single" w:sz="2" w:space="0" w:color="101B31"/>
                    <w:left w:val="single" w:sz="6" w:space="15" w:color="101B31"/>
                    <w:bottom w:val="single" w:sz="2" w:space="0" w:color="101B31"/>
                    <w:right w:val="single" w:sz="6" w:space="8" w:color="101B31"/>
                  </w:divBdr>
                  <w:divsChild>
                    <w:div w:id="14300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768">
      <w:marLeft w:val="0"/>
      <w:marRight w:val="0"/>
      <w:marTop w:val="0"/>
      <w:marBottom w:val="0"/>
      <w:divBdr>
        <w:top w:val="none" w:sz="0" w:space="0" w:color="auto"/>
        <w:left w:val="none" w:sz="0" w:space="0" w:color="auto"/>
        <w:bottom w:val="none" w:sz="0" w:space="0" w:color="auto"/>
        <w:right w:val="none" w:sz="0" w:space="0" w:color="auto"/>
      </w:divBdr>
      <w:divsChild>
        <w:div w:id="1430002819">
          <w:marLeft w:val="0"/>
          <w:marRight w:val="0"/>
          <w:marTop w:val="0"/>
          <w:marBottom w:val="0"/>
          <w:divBdr>
            <w:top w:val="none" w:sz="0" w:space="0" w:color="auto"/>
            <w:left w:val="none" w:sz="0" w:space="0" w:color="auto"/>
            <w:bottom w:val="none" w:sz="0" w:space="0" w:color="auto"/>
            <w:right w:val="none" w:sz="0" w:space="0" w:color="auto"/>
          </w:divBdr>
          <w:divsChild>
            <w:div w:id="1430002772">
              <w:marLeft w:val="0"/>
              <w:marRight w:val="0"/>
              <w:marTop w:val="0"/>
              <w:marBottom w:val="0"/>
              <w:divBdr>
                <w:top w:val="none" w:sz="0" w:space="0" w:color="auto"/>
                <w:left w:val="none" w:sz="0" w:space="0" w:color="auto"/>
                <w:bottom w:val="none" w:sz="0" w:space="0" w:color="auto"/>
                <w:right w:val="none" w:sz="0" w:space="0" w:color="auto"/>
              </w:divBdr>
              <w:divsChild>
                <w:div w:id="1430002764">
                  <w:marLeft w:val="0"/>
                  <w:marRight w:val="0"/>
                  <w:marTop w:val="0"/>
                  <w:marBottom w:val="0"/>
                  <w:divBdr>
                    <w:top w:val="single" w:sz="2" w:space="0" w:color="101B31"/>
                    <w:left w:val="single" w:sz="6" w:space="15" w:color="101B31"/>
                    <w:bottom w:val="single" w:sz="2" w:space="0" w:color="101B31"/>
                    <w:right w:val="single" w:sz="6" w:space="8" w:color="101B31"/>
                  </w:divBdr>
                  <w:divsChild>
                    <w:div w:id="143000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771">
      <w:marLeft w:val="0"/>
      <w:marRight w:val="0"/>
      <w:marTop w:val="0"/>
      <w:marBottom w:val="0"/>
      <w:divBdr>
        <w:top w:val="none" w:sz="0" w:space="0" w:color="auto"/>
        <w:left w:val="none" w:sz="0" w:space="0" w:color="auto"/>
        <w:bottom w:val="none" w:sz="0" w:space="0" w:color="auto"/>
        <w:right w:val="none" w:sz="0" w:space="0" w:color="auto"/>
      </w:divBdr>
      <w:divsChild>
        <w:div w:id="1430002837">
          <w:marLeft w:val="0"/>
          <w:marRight w:val="0"/>
          <w:marTop w:val="0"/>
          <w:marBottom w:val="0"/>
          <w:divBdr>
            <w:top w:val="none" w:sz="0" w:space="0" w:color="auto"/>
            <w:left w:val="none" w:sz="0" w:space="0" w:color="auto"/>
            <w:bottom w:val="none" w:sz="0" w:space="0" w:color="auto"/>
            <w:right w:val="none" w:sz="0" w:space="0" w:color="auto"/>
          </w:divBdr>
          <w:divsChild>
            <w:div w:id="1430002778">
              <w:marLeft w:val="0"/>
              <w:marRight w:val="0"/>
              <w:marTop w:val="0"/>
              <w:marBottom w:val="0"/>
              <w:divBdr>
                <w:top w:val="none" w:sz="0" w:space="0" w:color="auto"/>
                <w:left w:val="none" w:sz="0" w:space="0" w:color="auto"/>
                <w:bottom w:val="none" w:sz="0" w:space="0" w:color="auto"/>
                <w:right w:val="none" w:sz="0" w:space="0" w:color="auto"/>
              </w:divBdr>
              <w:divsChild>
                <w:div w:id="1430002785">
                  <w:marLeft w:val="0"/>
                  <w:marRight w:val="0"/>
                  <w:marTop w:val="0"/>
                  <w:marBottom w:val="0"/>
                  <w:divBdr>
                    <w:top w:val="single" w:sz="2" w:space="0" w:color="101B31"/>
                    <w:left w:val="single" w:sz="6" w:space="15" w:color="101B31"/>
                    <w:bottom w:val="single" w:sz="2" w:space="0" w:color="101B31"/>
                    <w:right w:val="single" w:sz="6" w:space="8" w:color="101B31"/>
                  </w:divBdr>
                  <w:divsChild>
                    <w:div w:id="14300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773">
      <w:marLeft w:val="0"/>
      <w:marRight w:val="0"/>
      <w:marTop w:val="0"/>
      <w:marBottom w:val="0"/>
      <w:divBdr>
        <w:top w:val="none" w:sz="0" w:space="0" w:color="auto"/>
        <w:left w:val="none" w:sz="0" w:space="0" w:color="auto"/>
        <w:bottom w:val="none" w:sz="0" w:space="0" w:color="auto"/>
        <w:right w:val="none" w:sz="0" w:space="0" w:color="auto"/>
      </w:divBdr>
      <w:divsChild>
        <w:div w:id="1430002792">
          <w:marLeft w:val="0"/>
          <w:marRight w:val="0"/>
          <w:marTop w:val="0"/>
          <w:marBottom w:val="0"/>
          <w:divBdr>
            <w:top w:val="none" w:sz="0" w:space="0" w:color="auto"/>
            <w:left w:val="none" w:sz="0" w:space="0" w:color="auto"/>
            <w:bottom w:val="none" w:sz="0" w:space="0" w:color="auto"/>
            <w:right w:val="none" w:sz="0" w:space="0" w:color="auto"/>
          </w:divBdr>
          <w:divsChild>
            <w:div w:id="1430002813">
              <w:marLeft w:val="0"/>
              <w:marRight w:val="0"/>
              <w:marTop w:val="0"/>
              <w:marBottom w:val="0"/>
              <w:divBdr>
                <w:top w:val="none" w:sz="0" w:space="0" w:color="auto"/>
                <w:left w:val="none" w:sz="0" w:space="0" w:color="auto"/>
                <w:bottom w:val="none" w:sz="0" w:space="0" w:color="auto"/>
                <w:right w:val="none" w:sz="0" w:space="0" w:color="auto"/>
              </w:divBdr>
              <w:divsChild>
                <w:div w:id="1430002826">
                  <w:marLeft w:val="0"/>
                  <w:marRight w:val="0"/>
                  <w:marTop w:val="0"/>
                  <w:marBottom w:val="0"/>
                  <w:divBdr>
                    <w:top w:val="single" w:sz="2" w:space="0" w:color="101B31"/>
                    <w:left w:val="single" w:sz="6" w:space="15" w:color="101B31"/>
                    <w:bottom w:val="single" w:sz="2" w:space="0" w:color="101B31"/>
                    <w:right w:val="single" w:sz="6" w:space="8" w:color="101B31"/>
                  </w:divBdr>
                  <w:divsChild>
                    <w:div w:id="143000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779">
      <w:marLeft w:val="0"/>
      <w:marRight w:val="0"/>
      <w:marTop w:val="0"/>
      <w:marBottom w:val="0"/>
      <w:divBdr>
        <w:top w:val="none" w:sz="0" w:space="0" w:color="auto"/>
        <w:left w:val="none" w:sz="0" w:space="0" w:color="auto"/>
        <w:bottom w:val="none" w:sz="0" w:space="0" w:color="auto"/>
        <w:right w:val="none" w:sz="0" w:space="0" w:color="auto"/>
      </w:divBdr>
      <w:divsChild>
        <w:div w:id="1430002780">
          <w:marLeft w:val="0"/>
          <w:marRight w:val="0"/>
          <w:marTop w:val="0"/>
          <w:marBottom w:val="0"/>
          <w:divBdr>
            <w:top w:val="none" w:sz="0" w:space="0" w:color="auto"/>
            <w:left w:val="none" w:sz="0" w:space="0" w:color="auto"/>
            <w:bottom w:val="none" w:sz="0" w:space="0" w:color="auto"/>
            <w:right w:val="none" w:sz="0" w:space="0" w:color="auto"/>
          </w:divBdr>
          <w:divsChild>
            <w:div w:id="1430002827">
              <w:marLeft w:val="0"/>
              <w:marRight w:val="0"/>
              <w:marTop w:val="0"/>
              <w:marBottom w:val="0"/>
              <w:divBdr>
                <w:top w:val="none" w:sz="0" w:space="0" w:color="auto"/>
                <w:left w:val="none" w:sz="0" w:space="0" w:color="auto"/>
                <w:bottom w:val="none" w:sz="0" w:space="0" w:color="auto"/>
                <w:right w:val="none" w:sz="0" w:space="0" w:color="auto"/>
              </w:divBdr>
              <w:divsChild>
                <w:div w:id="1430002802">
                  <w:marLeft w:val="0"/>
                  <w:marRight w:val="0"/>
                  <w:marTop w:val="0"/>
                  <w:marBottom w:val="0"/>
                  <w:divBdr>
                    <w:top w:val="single" w:sz="2" w:space="0" w:color="101B31"/>
                    <w:left w:val="single" w:sz="6" w:space="15" w:color="101B31"/>
                    <w:bottom w:val="single" w:sz="2" w:space="0" w:color="101B31"/>
                    <w:right w:val="single" w:sz="6" w:space="8" w:color="101B31"/>
                  </w:divBdr>
                  <w:divsChild>
                    <w:div w:id="143000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781">
      <w:marLeft w:val="0"/>
      <w:marRight w:val="0"/>
      <w:marTop w:val="0"/>
      <w:marBottom w:val="0"/>
      <w:divBdr>
        <w:top w:val="none" w:sz="0" w:space="0" w:color="auto"/>
        <w:left w:val="none" w:sz="0" w:space="0" w:color="auto"/>
        <w:bottom w:val="none" w:sz="0" w:space="0" w:color="auto"/>
        <w:right w:val="none" w:sz="0" w:space="0" w:color="auto"/>
      </w:divBdr>
      <w:divsChild>
        <w:div w:id="1430002794">
          <w:marLeft w:val="0"/>
          <w:marRight w:val="0"/>
          <w:marTop w:val="0"/>
          <w:marBottom w:val="0"/>
          <w:divBdr>
            <w:top w:val="none" w:sz="0" w:space="0" w:color="auto"/>
            <w:left w:val="none" w:sz="0" w:space="0" w:color="auto"/>
            <w:bottom w:val="none" w:sz="0" w:space="0" w:color="auto"/>
            <w:right w:val="none" w:sz="0" w:space="0" w:color="auto"/>
          </w:divBdr>
          <w:divsChild>
            <w:div w:id="1430002767">
              <w:marLeft w:val="0"/>
              <w:marRight w:val="0"/>
              <w:marTop w:val="0"/>
              <w:marBottom w:val="0"/>
              <w:divBdr>
                <w:top w:val="none" w:sz="0" w:space="0" w:color="auto"/>
                <w:left w:val="none" w:sz="0" w:space="0" w:color="auto"/>
                <w:bottom w:val="none" w:sz="0" w:space="0" w:color="auto"/>
                <w:right w:val="none" w:sz="0" w:space="0" w:color="auto"/>
              </w:divBdr>
              <w:divsChild>
                <w:div w:id="1430002801">
                  <w:marLeft w:val="0"/>
                  <w:marRight w:val="0"/>
                  <w:marTop w:val="0"/>
                  <w:marBottom w:val="0"/>
                  <w:divBdr>
                    <w:top w:val="single" w:sz="2" w:space="0" w:color="101B31"/>
                    <w:left w:val="single" w:sz="6" w:space="15" w:color="101B31"/>
                    <w:bottom w:val="single" w:sz="2" w:space="0" w:color="101B31"/>
                    <w:right w:val="single" w:sz="6" w:space="8" w:color="101B31"/>
                  </w:divBdr>
                  <w:divsChild>
                    <w:div w:id="143000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787">
      <w:marLeft w:val="0"/>
      <w:marRight w:val="0"/>
      <w:marTop w:val="0"/>
      <w:marBottom w:val="0"/>
      <w:divBdr>
        <w:top w:val="none" w:sz="0" w:space="0" w:color="auto"/>
        <w:left w:val="none" w:sz="0" w:space="0" w:color="auto"/>
        <w:bottom w:val="none" w:sz="0" w:space="0" w:color="auto"/>
        <w:right w:val="none" w:sz="0" w:space="0" w:color="auto"/>
      </w:divBdr>
      <w:divsChild>
        <w:div w:id="1430002797">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430002793">
      <w:marLeft w:val="0"/>
      <w:marRight w:val="0"/>
      <w:marTop w:val="0"/>
      <w:marBottom w:val="0"/>
      <w:divBdr>
        <w:top w:val="none" w:sz="0" w:space="0" w:color="auto"/>
        <w:left w:val="none" w:sz="0" w:space="0" w:color="auto"/>
        <w:bottom w:val="none" w:sz="0" w:space="0" w:color="auto"/>
        <w:right w:val="none" w:sz="0" w:space="0" w:color="auto"/>
      </w:divBdr>
      <w:divsChild>
        <w:div w:id="1430002808">
          <w:marLeft w:val="0"/>
          <w:marRight w:val="0"/>
          <w:marTop w:val="0"/>
          <w:marBottom w:val="0"/>
          <w:divBdr>
            <w:top w:val="none" w:sz="0" w:space="0" w:color="auto"/>
            <w:left w:val="none" w:sz="0" w:space="0" w:color="auto"/>
            <w:bottom w:val="none" w:sz="0" w:space="0" w:color="auto"/>
            <w:right w:val="none" w:sz="0" w:space="0" w:color="auto"/>
          </w:divBdr>
          <w:divsChild>
            <w:div w:id="1430002816">
              <w:marLeft w:val="0"/>
              <w:marRight w:val="0"/>
              <w:marTop w:val="0"/>
              <w:marBottom w:val="0"/>
              <w:divBdr>
                <w:top w:val="none" w:sz="0" w:space="0" w:color="auto"/>
                <w:left w:val="none" w:sz="0" w:space="0" w:color="auto"/>
                <w:bottom w:val="none" w:sz="0" w:space="0" w:color="auto"/>
                <w:right w:val="none" w:sz="0" w:space="0" w:color="auto"/>
              </w:divBdr>
              <w:divsChild>
                <w:div w:id="1430002799">
                  <w:marLeft w:val="0"/>
                  <w:marRight w:val="0"/>
                  <w:marTop w:val="0"/>
                  <w:marBottom w:val="0"/>
                  <w:divBdr>
                    <w:top w:val="single" w:sz="2" w:space="0" w:color="101B31"/>
                    <w:left w:val="single" w:sz="6" w:space="15" w:color="101B31"/>
                    <w:bottom w:val="single" w:sz="2" w:space="0" w:color="101B31"/>
                    <w:right w:val="single" w:sz="6" w:space="8" w:color="101B31"/>
                  </w:divBdr>
                  <w:divsChild>
                    <w:div w:id="143000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804">
      <w:marLeft w:val="0"/>
      <w:marRight w:val="0"/>
      <w:marTop w:val="0"/>
      <w:marBottom w:val="0"/>
      <w:divBdr>
        <w:top w:val="none" w:sz="0" w:space="0" w:color="auto"/>
        <w:left w:val="none" w:sz="0" w:space="0" w:color="auto"/>
        <w:bottom w:val="none" w:sz="0" w:space="0" w:color="auto"/>
        <w:right w:val="none" w:sz="0" w:space="0" w:color="auto"/>
      </w:divBdr>
      <w:divsChild>
        <w:div w:id="1430002829">
          <w:marLeft w:val="0"/>
          <w:marRight w:val="0"/>
          <w:marTop w:val="0"/>
          <w:marBottom w:val="0"/>
          <w:divBdr>
            <w:top w:val="none" w:sz="0" w:space="0" w:color="auto"/>
            <w:left w:val="none" w:sz="0" w:space="0" w:color="auto"/>
            <w:bottom w:val="none" w:sz="0" w:space="0" w:color="auto"/>
            <w:right w:val="none" w:sz="0" w:space="0" w:color="auto"/>
          </w:divBdr>
          <w:divsChild>
            <w:div w:id="1430002809">
              <w:marLeft w:val="0"/>
              <w:marRight w:val="0"/>
              <w:marTop w:val="0"/>
              <w:marBottom w:val="0"/>
              <w:divBdr>
                <w:top w:val="none" w:sz="0" w:space="0" w:color="auto"/>
                <w:left w:val="none" w:sz="0" w:space="0" w:color="auto"/>
                <w:bottom w:val="none" w:sz="0" w:space="0" w:color="auto"/>
                <w:right w:val="none" w:sz="0" w:space="0" w:color="auto"/>
              </w:divBdr>
              <w:divsChild>
                <w:div w:id="1430002783">
                  <w:marLeft w:val="0"/>
                  <w:marRight w:val="0"/>
                  <w:marTop w:val="0"/>
                  <w:marBottom w:val="0"/>
                  <w:divBdr>
                    <w:top w:val="single" w:sz="2" w:space="0" w:color="101B31"/>
                    <w:left w:val="single" w:sz="6" w:space="15" w:color="101B31"/>
                    <w:bottom w:val="single" w:sz="2" w:space="0" w:color="101B31"/>
                    <w:right w:val="single" w:sz="6" w:space="8" w:color="101B31"/>
                  </w:divBdr>
                  <w:divsChild>
                    <w:div w:id="143000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810">
      <w:marLeft w:val="0"/>
      <w:marRight w:val="0"/>
      <w:marTop w:val="0"/>
      <w:marBottom w:val="0"/>
      <w:divBdr>
        <w:top w:val="none" w:sz="0" w:space="0" w:color="auto"/>
        <w:left w:val="none" w:sz="0" w:space="0" w:color="auto"/>
        <w:bottom w:val="none" w:sz="0" w:space="0" w:color="auto"/>
        <w:right w:val="none" w:sz="0" w:space="0" w:color="auto"/>
      </w:divBdr>
      <w:divsChild>
        <w:div w:id="1430002766">
          <w:marLeft w:val="0"/>
          <w:marRight w:val="0"/>
          <w:marTop w:val="0"/>
          <w:marBottom w:val="0"/>
          <w:divBdr>
            <w:top w:val="none" w:sz="0" w:space="0" w:color="auto"/>
            <w:left w:val="none" w:sz="0" w:space="0" w:color="auto"/>
            <w:bottom w:val="none" w:sz="0" w:space="0" w:color="auto"/>
            <w:right w:val="none" w:sz="0" w:space="0" w:color="auto"/>
          </w:divBdr>
          <w:divsChild>
            <w:div w:id="1430002811">
              <w:marLeft w:val="0"/>
              <w:marRight w:val="0"/>
              <w:marTop w:val="0"/>
              <w:marBottom w:val="0"/>
              <w:divBdr>
                <w:top w:val="none" w:sz="0" w:space="0" w:color="auto"/>
                <w:left w:val="none" w:sz="0" w:space="0" w:color="auto"/>
                <w:bottom w:val="none" w:sz="0" w:space="0" w:color="auto"/>
                <w:right w:val="none" w:sz="0" w:space="0" w:color="auto"/>
              </w:divBdr>
              <w:divsChild>
                <w:div w:id="1430002803">
                  <w:marLeft w:val="0"/>
                  <w:marRight w:val="0"/>
                  <w:marTop w:val="0"/>
                  <w:marBottom w:val="0"/>
                  <w:divBdr>
                    <w:top w:val="single" w:sz="2" w:space="0" w:color="101B31"/>
                    <w:left w:val="single" w:sz="6" w:space="15" w:color="101B31"/>
                    <w:bottom w:val="single" w:sz="2" w:space="0" w:color="101B31"/>
                    <w:right w:val="single" w:sz="6" w:space="8" w:color="101B31"/>
                  </w:divBdr>
                  <w:divsChild>
                    <w:div w:id="14300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812">
      <w:marLeft w:val="0"/>
      <w:marRight w:val="0"/>
      <w:marTop w:val="0"/>
      <w:marBottom w:val="0"/>
      <w:divBdr>
        <w:top w:val="none" w:sz="0" w:space="0" w:color="auto"/>
        <w:left w:val="none" w:sz="0" w:space="0" w:color="auto"/>
        <w:bottom w:val="none" w:sz="0" w:space="0" w:color="auto"/>
        <w:right w:val="none" w:sz="0" w:space="0" w:color="auto"/>
      </w:divBdr>
      <w:divsChild>
        <w:div w:id="1430002776">
          <w:marLeft w:val="0"/>
          <w:marRight w:val="0"/>
          <w:marTop w:val="0"/>
          <w:marBottom w:val="0"/>
          <w:divBdr>
            <w:top w:val="none" w:sz="0" w:space="0" w:color="auto"/>
            <w:left w:val="none" w:sz="0" w:space="0" w:color="auto"/>
            <w:bottom w:val="none" w:sz="0" w:space="0" w:color="auto"/>
            <w:right w:val="none" w:sz="0" w:space="0" w:color="auto"/>
          </w:divBdr>
          <w:divsChild>
            <w:div w:id="1430002782">
              <w:marLeft w:val="0"/>
              <w:marRight w:val="0"/>
              <w:marTop w:val="0"/>
              <w:marBottom w:val="0"/>
              <w:divBdr>
                <w:top w:val="none" w:sz="0" w:space="0" w:color="auto"/>
                <w:left w:val="none" w:sz="0" w:space="0" w:color="auto"/>
                <w:bottom w:val="none" w:sz="0" w:space="0" w:color="auto"/>
                <w:right w:val="none" w:sz="0" w:space="0" w:color="auto"/>
              </w:divBdr>
              <w:divsChild>
                <w:div w:id="1430002821">
                  <w:marLeft w:val="2928"/>
                  <w:marRight w:val="0"/>
                  <w:marTop w:val="720"/>
                  <w:marBottom w:val="0"/>
                  <w:divBdr>
                    <w:top w:val="none" w:sz="0" w:space="0" w:color="auto"/>
                    <w:left w:val="none" w:sz="0" w:space="0" w:color="auto"/>
                    <w:bottom w:val="none" w:sz="0" w:space="0" w:color="auto"/>
                    <w:right w:val="none" w:sz="0" w:space="0" w:color="auto"/>
                  </w:divBdr>
                  <w:divsChild>
                    <w:div w:id="14300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817">
      <w:marLeft w:val="0"/>
      <w:marRight w:val="0"/>
      <w:marTop w:val="0"/>
      <w:marBottom w:val="0"/>
      <w:divBdr>
        <w:top w:val="none" w:sz="0" w:space="0" w:color="auto"/>
        <w:left w:val="none" w:sz="0" w:space="0" w:color="auto"/>
        <w:bottom w:val="none" w:sz="0" w:space="0" w:color="auto"/>
        <w:right w:val="none" w:sz="0" w:space="0" w:color="auto"/>
      </w:divBdr>
      <w:divsChild>
        <w:div w:id="1430002786">
          <w:marLeft w:val="0"/>
          <w:marRight w:val="0"/>
          <w:marTop w:val="0"/>
          <w:marBottom w:val="0"/>
          <w:divBdr>
            <w:top w:val="none" w:sz="0" w:space="0" w:color="auto"/>
            <w:left w:val="none" w:sz="0" w:space="0" w:color="auto"/>
            <w:bottom w:val="none" w:sz="0" w:space="0" w:color="auto"/>
            <w:right w:val="none" w:sz="0" w:space="0" w:color="auto"/>
          </w:divBdr>
          <w:divsChild>
            <w:div w:id="1430002833">
              <w:marLeft w:val="0"/>
              <w:marRight w:val="0"/>
              <w:marTop w:val="0"/>
              <w:marBottom w:val="0"/>
              <w:divBdr>
                <w:top w:val="none" w:sz="0" w:space="0" w:color="auto"/>
                <w:left w:val="none" w:sz="0" w:space="0" w:color="auto"/>
                <w:bottom w:val="none" w:sz="0" w:space="0" w:color="auto"/>
                <w:right w:val="none" w:sz="0" w:space="0" w:color="auto"/>
              </w:divBdr>
              <w:divsChild>
                <w:div w:id="1430002796">
                  <w:marLeft w:val="0"/>
                  <w:marRight w:val="0"/>
                  <w:marTop w:val="0"/>
                  <w:marBottom w:val="0"/>
                  <w:divBdr>
                    <w:top w:val="single" w:sz="2" w:space="0" w:color="101B31"/>
                    <w:left w:val="single" w:sz="6" w:space="15" w:color="101B31"/>
                    <w:bottom w:val="single" w:sz="2" w:space="0" w:color="101B31"/>
                    <w:right w:val="single" w:sz="6" w:space="8" w:color="101B31"/>
                  </w:divBdr>
                  <w:divsChild>
                    <w:div w:id="143000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820">
      <w:marLeft w:val="0"/>
      <w:marRight w:val="0"/>
      <w:marTop w:val="0"/>
      <w:marBottom w:val="0"/>
      <w:divBdr>
        <w:top w:val="none" w:sz="0" w:space="0" w:color="auto"/>
        <w:left w:val="none" w:sz="0" w:space="0" w:color="auto"/>
        <w:bottom w:val="none" w:sz="0" w:space="0" w:color="auto"/>
        <w:right w:val="none" w:sz="0" w:space="0" w:color="auto"/>
      </w:divBdr>
    </w:div>
    <w:div w:id="1430002822">
      <w:marLeft w:val="0"/>
      <w:marRight w:val="0"/>
      <w:marTop w:val="0"/>
      <w:marBottom w:val="0"/>
      <w:divBdr>
        <w:top w:val="none" w:sz="0" w:space="0" w:color="auto"/>
        <w:left w:val="none" w:sz="0" w:space="0" w:color="auto"/>
        <w:bottom w:val="none" w:sz="0" w:space="0" w:color="auto"/>
        <w:right w:val="none" w:sz="0" w:space="0" w:color="auto"/>
      </w:divBdr>
      <w:divsChild>
        <w:div w:id="1430002800">
          <w:marLeft w:val="0"/>
          <w:marRight w:val="0"/>
          <w:marTop w:val="0"/>
          <w:marBottom w:val="0"/>
          <w:divBdr>
            <w:top w:val="none" w:sz="0" w:space="0" w:color="auto"/>
            <w:left w:val="none" w:sz="0" w:space="0" w:color="auto"/>
            <w:bottom w:val="none" w:sz="0" w:space="0" w:color="auto"/>
            <w:right w:val="none" w:sz="0" w:space="0" w:color="auto"/>
          </w:divBdr>
          <w:divsChild>
            <w:div w:id="1430002814">
              <w:marLeft w:val="0"/>
              <w:marRight w:val="0"/>
              <w:marTop w:val="0"/>
              <w:marBottom w:val="0"/>
              <w:divBdr>
                <w:top w:val="none" w:sz="0" w:space="0" w:color="auto"/>
                <w:left w:val="none" w:sz="0" w:space="0" w:color="auto"/>
                <w:bottom w:val="none" w:sz="0" w:space="0" w:color="auto"/>
                <w:right w:val="none" w:sz="0" w:space="0" w:color="auto"/>
              </w:divBdr>
              <w:divsChild>
                <w:div w:id="1430002795">
                  <w:marLeft w:val="0"/>
                  <w:marRight w:val="0"/>
                  <w:marTop w:val="0"/>
                  <w:marBottom w:val="0"/>
                  <w:divBdr>
                    <w:top w:val="single" w:sz="2" w:space="0" w:color="101B31"/>
                    <w:left w:val="single" w:sz="6" w:space="15" w:color="101B31"/>
                    <w:bottom w:val="single" w:sz="2" w:space="0" w:color="101B31"/>
                    <w:right w:val="single" w:sz="6" w:space="8" w:color="101B31"/>
                  </w:divBdr>
                  <w:divsChild>
                    <w:div w:id="143000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824">
      <w:marLeft w:val="0"/>
      <w:marRight w:val="0"/>
      <w:marTop w:val="0"/>
      <w:marBottom w:val="0"/>
      <w:divBdr>
        <w:top w:val="none" w:sz="0" w:space="0" w:color="auto"/>
        <w:left w:val="none" w:sz="0" w:space="0" w:color="auto"/>
        <w:bottom w:val="none" w:sz="0" w:space="0" w:color="auto"/>
        <w:right w:val="none" w:sz="0" w:space="0" w:color="auto"/>
      </w:divBdr>
      <w:divsChild>
        <w:div w:id="1430002830">
          <w:marLeft w:val="0"/>
          <w:marRight w:val="0"/>
          <w:marTop w:val="0"/>
          <w:marBottom w:val="0"/>
          <w:divBdr>
            <w:top w:val="none" w:sz="0" w:space="0" w:color="auto"/>
            <w:left w:val="none" w:sz="0" w:space="0" w:color="auto"/>
            <w:bottom w:val="none" w:sz="0" w:space="0" w:color="auto"/>
            <w:right w:val="none" w:sz="0" w:space="0" w:color="auto"/>
          </w:divBdr>
          <w:divsChild>
            <w:div w:id="1430002835">
              <w:marLeft w:val="0"/>
              <w:marRight w:val="0"/>
              <w:marTop w:val="0"/>
              <w:marBottom w:val="0"/>
              <w:divBdr>
                <w:top w:val="none" w:sz="0" w:space="0" w:color="auto"/>
                <w:left w:val="none" w:sz="0" w:space="0" w:color="auto"/>
                <w:bottom w:val="none" w:sz="0" w:space="0" w:color="auto"/>
                <w:right w:val="none" w:sz="0" w:space="0" w:color="auto"/>
              </w:divBdr>
              <w:divsChild>
                <w:div w:id="1430002784">
                  <w:marLeft w:val="0"/>
                  <w:marRight w:val="0"/>
                  <w:marTop w:val="0"/>
                  <w:marBottom w:val="0"/>
                  <w:divBdr>
                    <w:top w:val="single" w:sz="2" w:space="0" w:color="101B31"/>
                    <w:left w:val="single" w:sz="6" w:space="15" w:color="101B31"/>
                    <w:bottom w:val="single" w:sz="2" w:space="0" w:color="101B31"/>
                    <w:right w:val="single" w:sz="6" w:space="8" w:color="101B31"/>
                  </w:divBdr>
                  <w:divsChild>
                    <w:div w:id="14300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825">
      <w:marLeft w:val="0"/>
      <w:marRight w:val="0"/>
      <w:marTop w:val="0"/>
      <w:marBottom w:val="0"/>
      <w:divBdr>
        <w:top w:val="none" w:sz="0" w:space="0" w:color="auto"/>
        <w:left w:val="none" w:sz="0" w:space="0" w:color="auto"/>
        <w:bottom w:val="none" w:sz="0" w:space="0" w:color="auto"/>
        <w:right w:val="none" w:sz="0" w:space="0" w:color="auto"/>
      </w:divBdr>
      <w:divsChild>
        <w:div w:id="1430002806">
          <w:marLeft w:val="0"/>
          <w:marRight w:val="0"/>
          <w:marTop w:val="0"/>
          <w:marBottom w:val="0"/>
          <w:divBdr>
            <w:top w:val="none" w:sz="0" w:space="0" w:color="auto"/>
            <w:left w:val="none" w:sz="0" w:space="0" w:color="auto"/>
            <w:bottom w:val="none" w:sz="0" w:space="0" w:color="auto"/>
            <w:right w:val="none" w:sz="0" w:space="0" w:color="auto"/>
          </w:divBdr>
          <w:divsChild>
            <w:div w:id="1430002832">
              <w:marLeft w:val="0"/>
              <w:marRight w:val="0"/>
              <w:marTop w:val="0"/>
              <w:marBottom w:val="0"/>
              <w:divBdr>
                <w:top w:val="none" w:sz="0" w:space="0" w:color="auto"/>
                <w:left w:val="none" w:sz="0" w:space="0" w:color="auto"/>
                <w:bottom w:val="none" w:sz="0" w:space="0" w:color="auto"/>
                <w:right w:val="none" w:sz="0" w:space="0" w:color="auto"/>
              </w:divBdr>
              <w:divsChild>
                <w:div w:id="1430002777">
                  <w:marLeft w:val="0"/>
                  <w:marRight w:val="0"/>
                  <w:marTop w:val="0"/>
                  <w:marBottom w:val="0"/>
                  <w:divBdr>
                    <w:top w:val="single" w:sz="2" w:space="0" w:color="101B31"/>
                    <w:left w:val="single" w:sz="6" w:space="15" w:color="101B31"/>
                    <w:bottom w:val="single" w:sz="2" w:space="0" w:color="101B31"/>
                    <w:right w:val="single" w:sz="6" w:space="8" w:color="101B31"/>
                  </w:divBdr>
                  <w:divsChild>
                    <w:div w:id="143000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28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4085</Words>
  <Characters>23285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Контрольная работа по теме:</vt:lpstr>
    </vt:vector>
  </TitlesOfParts>
  <Company>WareZ Provider </Company>
  <LinksUpToDate>false</LinksUpToDate>
  <CharactersWithSpaces>27316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теме:</dc:title>
  <dc:subject/>
  <dc:creator>www.PHILka.RU</dc:creator>
  <cp:keywords/>
  <dc:description/>
  <cp:lastModifiedBy>Irina</cp:lastModifiedBy>
  <cp:revision>2</cp:revision>
  <dcterms:created xsi:type="dcterms:W3CDTF">2014-08-18T13:03:00Z</dcterms:created>
  <dcterms:modified xsi:type="dcterms:W3CDTF">2014-08-18T13:03:00Z</dcterms:modified>
</cp:coreProperties>
</file>