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DAD" w:rsidRDefault="00556DAD" w:rsidP="00EF3848">
      <w:pPr>
        <w:pStyle w:val="1"/>
        <w:jc w:val="both"/>
        <w:rPr>
          <w:b w:val="0"/>
          <w:sz w:val="28"/>
          <w:szCs w:val="28"/>
        </w:rPr>
      </w:pPr>
    </w:p>
    <w:p w:rsidR="004B1613" w:rsidRDefault="00EF3848" w:rsidP="00EF3848">
      <w:pPr>
        <w:pStyle w:val="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</w:t>
      </w:r>
      <w:r w:rsidR="008163E0" w:rsidRPr="00EF3848">
        <w:rPr>
          <w:b w:val="0"/>
          <w:sz w:val="28"/>
          <w:szCs w:val="28"/>
        </w:rPr>
        <w:t xml:space="preserve">Министерство образования и науки </w:t>
      </w:r>
    </w:p>
    <w:p w:rsidR="005D5E81" w:rsidRPr="00EF3848" w:rsidRDefault="008163E0" w:rsidP="00EF3848">
      <w:pPr>
        <w:pStyle w:val="1"/>
        <w:jc w:val="both"/>
        <w:rPr>
          <w:b w:val="0"/>
          <w:sz w:val="28"/>
          <w:szCs w:val="28"/>
        </w:rPr>
      </w:pPr>
      <w:r w:rsidRPr="00EF3848">
        <w:rPr>
          <w:b w:val="0"/>
          <w:sz w:val="28"/>
          <w:szCs w:val="28"/>
        </w:rPr>
        <w:t>республики</w:t>
      </w:r>
    </w:p>
    <w:p w:rsidR="008163E0" w:rsidRPr="00EF3848" w:rsidRDefault="008163E0" w:rsidP="00EF3848">
      <w:pPr>
        <w:pStyle w:val="1"/>
        <w:jc w:val="both"/>
        <w:rPr>
          <w:b w:val="0"/>
          <w:sz w:val="28"/>
          <w:szCs w:val="28"/>
        </w:rPr>
      </w:pPr>
    </w:p>
    <w:p w:rsidR="008163E0" w:rsidRPr="00EF3848" w:rsidRDefault="008163E0" w:rsidP="00EF3848">
      <w:pPr>
        <w:pStyle w:val="1"/>
        <w:jc w:val="both"/>
        <w:rPr>
          <w:b w:val="0"/>
          <w:sz w:val="28"/>
          <w:szCs w:val="28"/>
        </w:rPr>
      </w:pPr>
    </w:p>
    <w:p w:rsidR="004B1613" w:rsidRDefault="00EF3848" w:rsidP="00EF3848">
      <w:pPr>
        <w:pStyle w:val="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</w:t>
      </w:r>
      <w:r w:rsidR="005D5E81" w:rsidRPr="00EF3848">
        <w:rPr>
          <w:b w:val="0"/>
          <w:sz w:val="28"/>
          <w:szCs w:val="28"/>
        </w:rPr>
        <w:t>Г</w:t>
      </w:r>
      <w:r w:rsidR="008163E0" w:rsidRPr="00EF3848">
        <w:rPr>
          <w:b w:val="0"/>
          <w:sz w:val="28"/>
          <w:szCs w:val="28"/>
        </w:rPr>
        <w:t>осударственное образовательное учреждение  среднего – профессионального образования</w:t>
      </w:r>
      <w:r w:rsidR="005D5E81" w:rsidRPr="00EF3848">
        <w:rPr>
          <w:b w:val="0"/>
          <w:sz w:val="28"/>
          <w:szCs w:val="28"/>
        </w:rPr>
        <w:t xml:space="preserve"> «</w:t>
      </w:r>
    </w:p>
    <w:p w:rsidR="005D5E81" w:rsidRPr="00EF3848" w:rsidRDefault="005D5E81" w:rsidP="00EF3848">
      <w:pPr>
        <w:pStyle w:val="1"/>
        <w:jc w:val="both"/>
        <w:rPr>
          <w:b w:val="0"/>
          <w:sz w:val="28"/>
          <w:szCs w:val="28"/>
        </w:rPr>
      </w:pPr>
      <w:r w:rsidRPr="00EF3848">
        <w:rPr>
          <w:b w:val="0"/>
          <w:sz w:val="28"/>
          <w:szCs w:val="28"/>
        </w:rPr>
        <w:t xml:space="preserve"> республиканский</w:t>
      </w:r>
    </w:p>
    <w:p w:rsidR="005D5E81" w:rsidRDefault="00EF3848" w:rsidP="00EF3848">
      <w:pPr>
        <w:pStyle w:val="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</w:t>
      </w:r>
      <w:r w:rsidR="005D5E81" w:rsidRPr="00EF3848">
        <w:rPr>
          <w:b w:val="0"/>
          <w:sz w:val="28"/>
          <w:szCs w:val="28"/>
        </w:rPr>
        <w:t>социально-педагогический колледж»</w:t>
      </w:r>
      <w:r>
        <w:rPr>
          <w:b w:val="0"/>
          <w:sz w:val="28"/>
          <w:szCs w:val="28"/>
        </w:rPr>
        <w:t>.</w:t>
      </w:r>
    </w:p>
    <w:p w:rsidR="00EF3848" w:rsidRPr="00EF3848" w:rsidRDefault="00EF3848" w:rsidP="00EF3848">
      <w:pPr>
        <w:pStyle w:val="1"/>
        <w:jc w:val="both"/>
        <w:rPr>
          <w:b w:val="0"/>
          <w:sz w:val="28"/>
          <w:szCs w:val="28"/>
        </w:rPr>
      </w:pPr>
    </w:p>
    <w:p w:rsidR="005D5E81" w:rsidRPr="00EF3848" w:rsidRDefault="005D5E81" w:rsidP="00EF3848">
      <w:pPr>
        <w:pStyle w:val="1"/>
        <w:jc w:val="both"/>
        <w:rPr>
          <w:b w:val="0"/>
          <w:sz w:val="28"/>
          <w:szCs w:val="28"/>
        </w:rPr>
      </w:pPr>
    </w:p>
    <w:p w:rsidR="005D5E81" w:rsidRPr="00EF3848" w:rsidRDefault="005D5E81" w:rsidP="00EF3848">
      <w:pPr>
        <w:pStyle w:val="1"/>
        <w:jc w:val="both"/>
        <w:rPr>
          <w:b w:val="0"/>
          <w:sz w:val="28"/>
          <w:szCs w:val="28"/>
        </w:rPr>
      </w:pPr>
    </w:p>
    <w:p w:rsidR="005D5E81" w:rsidRDefault="00EF3848" w:rsidP="00EF3848">
      <w:pPr>
        <w:pStyle w:val="1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КУРСОВАЯ РАБОТА</w:t>
      </w:r>
    </w:p>
    <w:p w:rsidR="00EF3848" w:rsidRDefault="00EF3848" w:rsidP="00EF3848">
      <w:pPr>
        <w:pStyle w:val="1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учебной дисциплине  «методика экологического воспитания» </w:t>
      </w:r>
    </w:p>
    <w:p w:rsidR="00EF3848" w:rsidRDefault="00EF3848" w:rsidP="00EF3848">
      <w:pPr>
        <w:pStyle w:val="1"/>
        <w:spacing w:line="360" w:lineRule="auto"/>
        <w:jc w:val="center"/>
        <w:rPr>
          <w:sz w:val="28"/>
          <w:szCs w:val="28"/>
        </w:rPr>
      </w:pPr>
    </w:p>
    <w:p w:rsidR="00EF3848" w:rsidRPr="00B95144" w:rsidRDefault="00EF3848" w:rsidP="00EF3848">
      <w:pPr>
        <w:pStyle w:val="1"/>
        <w:spacing w:line="360" w:lineRule="auto"/>
        <w:jc w:val="center"/>
        <w:rPr>
          <w:sz w:val="28"/>
          <w:szCs w:val="28"/>
        </w:rPr>
      </w:pPr>
    </w:p>
    <w:p w:rsidR="005D5E81" w:rsidRPr="00B95144" w:rsidRDefault="005D5E81" w:rsidP="00EF3848">
      <w:pPr>
        <w:pStyle w:val="1"/>
        <w:spacing w:line="360" w:lineRule="auto"/>
        <w:jc w:val="center"/>
        <w:rPr>
          <w:sz w:val="28"/>
          <w:szCs w:val="28"/>
        </w:rPr>
      </w:pPr>
      <w:r w:rsidRPr="00B95144">
        <w:rPr>
          <w:sz w:val="28"/>
          <w:szCs w:val="28"/>
        </w:rPr>
        <w:t>Тема:</w:t>
      </w:r>
      <w:r w:rsidR="00465625" w:rsidRPr="00B95144">
        <w:rPr>
          <w:sz w:val="28"/>
          <w:szCs w:val="28"/>
        </w:rPr>
        <w:t xml:space="preserve"> </w:t>
      </w:r>
      <w:r w:rsidR="00EF3848">
        <w:rPr>
          <w:sz w:val="28"/>
          <w:szCs w:val="28"/>
        </w:rPr>
        <w:t>РОЛЬ МОДЕЛИРОВАНИЯ И НАГЛЯДНЫХ ПОСОБИЙ В ЭКОЛОГИЧЕСКОМ ВОСПИТАНИИ ДЕТЕЙ В СТАРШЕМ ДОШКОЛЬНОМ ВОЗРАСТЕ.</w:t>
      </w:r>
    </w:p>
    <w:p w:rsidR="005D5E81" w:rsidRDefault="005D5E81" w:rsidP="00EF3848">
      <w:pPr>
        <w:pStyle w:val="1"/>
        <w:spacing w:line="360" w:lineRule="auto"/>
        <w:jc w:val="both"/>
        <w:rPr>
          <w:sz w:val="28"/>
          <w:szCs w:val="28"/>
        </w:rPr>
      </w:pPr>
    </w:p>
    <w:p w:rsidR="00EF3848" w:rsidRDefault="00EF3848" w:rsidP="00EF3848">
      <w:pPr>
        <w:pStyle w:val="1"/>
        <w:spacing w:line="360" w:lineRule="auto"/>
        <w:jc w:val="both"/>
        <w:rPr>
          <w:sz w:val="28"/>
          <w:szCs w:val="28"/>
        </w:rPr>
      </w:pPr>
    </w:p>
    <w:p w:rsidR="00EF3848" w:rsidRDefault="00EF3848" w:rsidP="00EF3848">
      <w:pPr>
        <w:pStyle w:val="1"/>
        <w:spacing w:line="360" w:lineRule="auto"/>
        <w:jc w:val="both"/>
        <w:rPr>
          <w:sz w:val="28"/>
          <w:szCs w:val="28"/>
        </w:rPr>
      </w:pPr>
    </w:p>
    <w:p w:rsidR="00EF3848" w:rsidRPr="00B95144" w:rsidRDefault="00EF3848" w:rsidP="00EF3848">
      <w:pPr>
        <w:pStyle w:val="1"/>
        <w:spacing w:line="360" w:lineRule="auto"/>
        <w:jc w:val="both"/>
        <w:rPr>
          <w:sz w:val="28"/>
          <w:szCs w:val="28"/>
        </w:rPr>
      </w:pPr>
    </w:p>
    <w:p w:rsidR="005D5E81" w:rsidRPr="00B95144" w:rsidRDefault="005D5E81" w:rsidP="004D5E99">
      <w:pPr>
        <w:pStyle w:val="1"/>
        <w:jc w:val="both"/>
        <w:rPr>
          <w:sz w:val="28"/>
          <w:szCs w:val="28"/>
        </w:rPr>
      </w:pPr>
    </w:p>
    <w:p w:rsidR="005D5E81" w:rsidRDefault="00EF3848" w:rsidP="004D5E99">
      <w:pPr>
        <w:pStyle w:val="1"/>
        <w:jc w:val="right"/>
        <w:rPr>
          <w:sz w:val="28"/>
          <w:szCs w:val="28"/>
        </w:rPr>
      </w:pPr>
      <w:r>
        <w:rPr>
          <w:sz w:val="28"/>
          <w:szCs w:val="28"/>
        </w:rPr>
        <w:t>Выполнила: студентка заочного отделения,</w:t>
      </w:r>
    </w:p>
    <w:p w:rsidR="00EF3848" w:rsidRDefault="00EF3848" w:rsidP="004D5E99">
      <w:pPr>
        <w:pStyle w:val="1"/>
        <w:jc w:val="right"/>
        <w:rPr>
          <w:sz w:val="28"/>
          <w:szCs w:val="28"/>
        </w:rPr>
      </w:pPr>
      <w:r>
        <w:rPr>
          <w:sz w:val="28"/>
          <w:szCs w:val="28"/>
        </w:rPr>
        <w:t>Специальности 050704 «Дошкольное образование»</w:t>
      </w:r>
    </w:p>
    <w:p w:rsidR="00EF3848" w:rsidRDefault="00EF3848" w:rsidP="004D5E99">
      <w:pPr>
        <w:pStyle w:val="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группы 34-А </w:t>
      </w:r>
    </w:p>
    <w:p w:rsidR="004B1613" w:rsidRDefault="004B1613" w:rsidP="004D5E99">
      <w:pPr>
        <w:pStyle w:val="1"/>
        <w:jc w:val="right"/>
        <w:rPr>
          <w:sz w:val="28"/>
          <w:szCs w:val="28"/>
        </w:rPr>
      </w:pPr>
    </w:p>
    <w:p w:rsidR="00387BD1" w:rsidRDefault="00EF3848" w:rsidP="004D5E99">
      <w:pPr>
        <w:pStyle w:val="1"/>
        <w:jc w:val="right"/>
        <w:rPr>
          <w:sz w:val="28"/>
          <w:szCs w:val="28"/>
        </w:rPr>
      </w:pPr>
      <w:r>
        <w:rPr>
          <w:sz w:val="28"/>
          <w:szCs w:val="28"/>
        </w:rPr>
        <w:t>Руководитель:</w:t>
      </w:r>
      <w:r w:rsidR="0021141D">
        <w:rPr>
          <w:sz w:val="28"/>
          <w:szCs w:val="28"/>
        </w:rPr>
        <w:t xml:space="preserve"> </w:t>
      </w:r>
      <w:r w:rsidR="00387BD1">
        <w:rPr>
          <w:sz w:val="28"/>
          <w:szCs w:val="28"/>
        </w:rPr>
        <w:t xml:space="preserve">преподаватель учебной дисциплины </w:t>
      </w:r>
    </w:p>
    <w:p w:rsidR="00387BD1" w:rsidRDefault="00387BD1" w:rsidP="004D5E99">
      <w:pPr>
        <w:pStyle w:val="1"/>
        <w:jc w:val="right"/>
        <w:rPr>
          <w:sz w:val="28"/>
          <w:szCs w:val="28"/>
        </w:rPr>
      </w:pPr>
      <w:r>
        <w:rPr>
          <w:sz w:val="28"/>
          <w:szCs w:val="28"/>
        </w:rPr>
        <w:t>«методика экологического воспитания»</w:t>
      </w:r>
    </w:p>
    <w:p w:rsidR="00EF3848" w:rsidRPr="0021141D" w:rsidRDefault="00387BD1" w:rsidP="004D5E99">
      <w:pPr>
        <w:pStyle w:val="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1141D">
        <w:rPr>
          <w:sz w:val="28"/>
          <w:szCs w:val="28"/>
        </w:rPr>
        <w:t>Городскова Е</w:t>
      </w:r>
      <w:r>
        <w:rPr>
          <w:sz w:val="28"/>
          <w:szCs w:val="28"/>
        </w:rPr>
        <w:t>лена Александровна</w:t>
      </w:r>
    </w:p>
    <w:p w:rsidR="005D5E81" w:rsidRPr="00B95144" w:rsidRDefault="005D5E81" w:rsidP="004D5E99">
      <w:pPr>
        <w:pStyle w:val="1"/>
        <w:jc w:val="right"/>
        <w:rPr>
          <w:sz w:val="28"/>
          <w:szCs w:val="28"/>
        </w:rPr>
      </w:pPr>
      <w:r w:rsidRPr="00B95144">
        <w:rPr>
          <w:sz w:val="28"/>
          <w:szCs w:val="28"/>
        </w:rPr>
        <w:t xml:space="preserve">                                                  </w:t>
      </w:r>
    </w:p>
    <w:p w:rsidR="005D5E81" w:rsidRPr="00B95144" w:rsidRDefault="005D5E81" w:rsidP="004D5E99">
      <w:pPr>
        <w:pStyle w:val="1"/>
        <w:jc w:val="both"/>
        <w:rPr>
          <w:sz w:val="28"/>
          <w:szCs w:val="28"/>
        </w:rPr>
      </w:pPr>
    </w:p>
    <w:p w:rsidR="005D5E81" w:rsidRPr="00EF3848" w:rsidRDefault="005D5E81" w:rsidP="004D5E99">
      <w:pPr>
        <w:pStyle w:val="1"/>
        <w:jc w:val="both"/>
        <w:rPr>
          <w:sz w:val="28"/>
          <w:szCs w:val="28"/>
        </w:rPr>
      </w:pPr>
    </w:p>
    <w:p w:rsidR="005D5E81" w:rsidRPr="00EF3848" w:rsidRDefault="005D5E81" w:rsidP="004D5E99">
      <w:pPr>
        <w:pStyle w:val="1"/>
        <w:jc w:val="both"/>
        <w:rPr>
          <w:sz w:val="28"/>
          <w:szCs w:val="28"/>
        </w:rPr>
      </w:pPr>
    </w:p>
    <w:p w:rsidR="005D5E81" w:rsidRPr="00EF3848" w:rsidRDefault="005D5E81" w:rsidP="00C5507B">
      <w:pPr>
        <w:pStyle w:val="1"/>
        <w:jc w:val="both"/>
        <w:rPr>
          <w:sz w:val="28"/>
          <w:szCs w:val="28"/>
        </w:rPr>
      </w:pPr>
    </w:p>
    <w:p w:rsidR="005D5E81" w:rsidRPr="00EF3848" w:rsidRDefault="005D5E81" w:rsidP="00C5507B">
      <w:pPr>
        <w:pStyle w:val="1"/>
        <w:jc w:val="both"/>
        <w:rPr>
          <w:sz w:val="28"/>
          <w:szCs w:val="28"/>
        </w:rPr>
      </w:pPr>
    </w:p>
    <w:p w:rsidR="005D5E81" w:rsidRPr="00EF3848" w:rsidRDefault="005D5E81" w:rsidP="00C5507B">
      <w:pPr>
        <w:pStyle w:val="1"/>
        <w:jc w:val="both"/>
        <w:rPr>
          <w:sz w:val="28"/>
          <w:szCs w:val="28"/>
        </w:rPr>
      </w:pPr>
    </w:p>
    <w:p w:rsidR="005D5E81" w:rsidRPr="00EF3848" w:rsidRDefault="005D5E81" w:rsidP="00C5507B">
      <w:pPr>
        <w:pStyle w:val="1"/>
        <w:jc w:val="both"/>
        <w:rPr>
          <w:sz w:val="28"/>
          <w:szCs w:val="28"/>
        </w:rPr>
      </w:pPr>
    </w:p>
    <w:p w:rsidR="005D5E81" w:rsidRPr="00B95144" w:rsidRDefault="005D5E81" w:rsidP="00C5507B">
      <w:pPr>
        <w:pStyle w:val="1"/>
        <w:jc w:val="both"/>
        <w:rPr>
          <w:sz w:val="28"/>
          <w:szCs w:val="28"/>
        </w:rPr>
      </w:pPr>
    </w:p>
    <w:p w:rsidR="005D5E81" w:rsidRPr="00B95144" w:rsidRDefault="005D5E81" w:rsidP="00C5507B">
      <w:pPr>
        <w:pStyle w:val="1"/>
        <w:jc w:val="both"/>
        <w:rPr>
          <w:sz w:val="28"/>
          <w:szCs w:val="28"/>
        </w:rPr>
      </w:pPr>
    </w:p>
    <w:p w:rsidR="005D5E81" w:rsidRDefault="005D5E81" w:rsidP="00C5507B">
      <w:pPr>
        <w:pStyle w:val="1"/>
        <w:jc w:val="center"/>
        <w:rPr>
          <w:sz w:val="28"/>
          <w:szCs w:val="28"/>
        </w:rPr>
      </w:pPr>
    </w:p>
    <w:p w:rsidR="004B1613" w:rsidRPr="006A2F1F" w:rsidRDefault="004B1613" w:rsidP="00C5507B">
      <w:pPr>
        <w:pStyle w:val="1"/>
        <w:jc w:val="center"/>
        <w:rPr>
          <w:sz w:val="28"/>
          <w:szCs w:val="28"/>
        </w:rPr>
      </w:pPr>
    </w:p>
    <w:p w:rsidR="00B95144" w:rsidRDefault="00B95144" w:rsidP="00EF65B8">
      <w:pPr>
        <w:pStyle w:val="1"/>
        <w:rPr>
          <w:sz w:val="28"/>
          <w:szCs w:val="28"/>
        </w:rPr>
      </w:pPr>
    </w:p>
    <w:p w:rsidR="00B95144" w:rsidRDefault="00B95144" w:rsidP="00C5507B">
      <w:pPr>
        <w:pStyle w:val="1"/>
        <w:jc w:val="center"/>
        <w:rPr>
          <w:sz w:val="28"/>
          <w:szCs w:val="28"/>
        </w:rPr>
      </w:pPr>
    </w:p>
    <w:p w:rsidR="00B95144" w:rsidRDefault="00B95144" w:rsidP="00C5507B">
      <w:pPr>
        <w:pStyle w:val="1"/>
        <w:jc w:val="center"/>
        <w:rPr>
          <w:sz w:val="28"/>
          <w:szCs w:val="28"/>
        </w:rPr>
      </w:pPr>
    </w:p>
    <w:p w:rsidR="00B95144" w:rsidRDefault="004D5E99" w:rsidP="00C5507B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Содержание </w:t>
      </w:r>
    </w:p>
    <w:p w:rsidR="00B95144" w:rsidRDefault="00B95144" w:rsidP="00C5507B">
      <w:pPr>
        <w:pStyle w:val="1"/>
        <w:jc w:val="center"/>
        <w:rPr>
          <w:sz w:val="28"/>
          <w:szCs w:val="28"/>
        </w:rPr>
      </w:pPr>
    </w:p>
    <w:p w:rsidR="00B95144" w:rsidRPr="00B95144" w:rsidRDefault="00B95144" w:rsidP="00C5507B">
      <w:pPr>
        <w:pStyle w:val="1"/>
        <w:jc w:val="center"/>
        <w:rPr>
          <w:sz w:val="28"/>
          <w:szCs w:val="28"/>
        </w:rPr>
      </w:pPr>
    </w:p>
    <w:p w:rsidR="005D5E81" w:rsidRPr="006A2F1F" w:rsidRDefault="005D5E81" w:rsidP="00C5507B">
      <w:pPr>
        <w:pStyle w:val="1"/>
        <w:jc w:val="center"/>
        <w:rPr>
          <w:sz w:val="28"/>
          <w:szCs w:val="28"/>
        </w:rPr>
      </w:pPr>
    </w:p>
    <w:p w:rsidR="005D5E81" w:rsidRPr="003F605A" w:rsidRDefault="003F605A" w:rsidP="00B7210E">
      <w:pPr>
        <w:pStyle w:val="1"/>
        <w:spacing w:line="360" w:lineRule="auto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Введение </w:t>
      </w:r>
      <w:r w:rsidR="00387BD1">
        <w:rPr>
          <w:b w:val="0"/>
          <w:sz w:val="28"/>
          <w:szCs w:val="28"/>
        </w:rPr>
        <w:t xml:space="preserve">                                                                                                       с. 3-4</w:t>
      </w:r>
      <w:r>
        <w:rPr>
          <w:b w:val="0"/>
          <w:sz w:val="28"/>
          <w:szCs w:val="28"/>
        </w:rPr>
        <w:t xml:space="preserve">                                                                                                       </w:t>
      </w:r>
    </w:p>
    <w:p w:rsidR="001D6D2E" w:rsidRDefault="009735D3" w:rsidP="00B7210E">
      <w:pPr>
        <w:pStyle w:val="3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735D3">
        <w:rPr>
          <w:rFonts w:ascii="Times New Roman" w:hAnsi="Times New Roman" w:cs="Times New Roman"/>
          <w:sz w:val="28"/>
          <w:szCs w:val="28"/>
        </w:rPr>
        <w:t>Часть</w:t>
      </w:r>
      <w:r w:rsidR="001D6D2E" w:rsidRPr="009735D3">
        <w:rPr>
          <w:rFonts w:ascii="Times New Roman" w:hAnsi="Times New Roman" w:cs="Times New Roman"/>
          <w:sz w:val="28"/>
          <w:szCs w:val="28"/>
        </w:rPr>
        <w:t xml:space="preserve"> </w:t>
      </w:r>
      <w:r w:rsidR="00B95144" w:rsidRPr="00050155">
        <w:rPr>
          <w:rFonts w:ascii="Times New Roman" w:hAnsi="Times New Roman" w:cs="Times New Roman"/>
          <w:sz w:val="28"/>
          <w:szCs w:val="28"/>
        </w:rPr>
        <w:t>1</w:t>
      </w:r>
      <w:r w:rsidR="00B95144" w:rsidRPr="00B95144">
        <w:rPr>
          <w:rFonts w:ascii="Times New Roman" w:hAnsi="Times New Roman" w:cs="Times New Roman"/>
          <w:b w:val="0"/>
          <w:sz w:val="28"/>
          <w:szCs w:val="28"/>
        </w:rPr>
        <w:t>.</w:t>
      </w:r>
      <w:r w:rsidR="001D6D2E">
        <w:rPr>
          <w:rFonts w:ascii="Times New Roman" w:hAnsi="Times New Roman" w:cs="Times New Roman"/>
          <w:b w:val="0"/>
          <w:sz w:val="28"/>
          <w:szCs w:val="28"/>
        </w:rPr>
        <w:t xml:space="preserve"> Теоретическая часть.</w:t>
      </w:r>
      <w:r w:rsidR="00050155">
        <w:rPr>
          <w:rFonts w:ascii="Times New Roman" w:hAnsi="Times New Roman" w:cs="Times New Roman"/>
          <w:b w:val="0"/>
          <w:sz w:val="28"/>
          <w:szCs w:val="28"/>
        </w:rPr>
        <w:t xml:space="preserve"> Роль моделирования и наглядных пособий в экологическом воспитании детей в старшей дошкольной группе</w:t>
      </w:r>
      <w:r w:rsidR="00387BD1">
        <w:rPr>
          <w:rFonts w:ascii="Times New Roman" w:hAnsi="Times New Roman" w:cs="Times New Roman"/>
          <w:b w:val="0"/>
          <w:sz w:val="28"/>
          <w:szCs w:val="28"/>
        </w:rPr>
        <w:t xml:space="preserve">          с. 4-31</w:t>
      </w:r>
    </w:p>
    <w:p w:rsidR="00B95144" w:rsidRDefault="001D6D2E" w:rsidP="00B7210E">
      <w:pPr>
        <w:pStyle w:val="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1.1. </w:t>
      </w:r>
      <w:r w:rsidR="00B95144" w:rsidRPr="00B95144">
        <w:rPr>
          <w:rFonts w:ascii="Times New Roman" w:hAnsi="Times New Roman" w:cs="Times New Roman"/>
          <w:b w:val="0"/>
          <w:sz w:val="28"/>
          <w:szCs w:val="28"/>
        </w:rPr>
        <w:t>Графические модели и моделирующая деятельность в процессе ознакомления детей</w:t>
      </w:r>
      <w:r w:rsidR="00B95144">
        <w:rPr>
          <w:rFonts w:ascii="Times New Roman" w:hAnsi="Times New Roman" w:cs="Times New Roman"/>
          <w:b w:val="0"/>
          <w:sz w:val="28"/>
          <w:szCs w:val="28"/>
        </w:rPr>
        <w:t xml:space="preserve"> старшего дошкольного возраста</w:t>
      </w:r>
      <w:r w:rsidR="006A2F1F">
        <w:rPr>
          <w:rFonts w:ascii="Times New Roman" w:hAnsi="Times New Roman" w:cs="Times New Roman"/>
          <w:b w:val="0"/>
          <w:sz w:val="28"/>
          <w:szCs w:val="28"/>
        </w:rPr>
        <w:t xml:space="preserve"> с природой</w:t>
      </w:r>
      <w:r w:rsidR="00387BD1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3F605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87BD1">
        <w:rPr>
          <w:rFonts w:ascii="Times New Roman" w:hAnsi="Times New Roman" w:cs="Times New Roman"/>
          <w:b w:val="0"/>
          <w:sz w:val="28"/>
          <w:szCs w:val="28"/>
        </w:rPr>
        <w:t>с.12-13</w:t>
      </w:r>
    </w:p>
    <w:p w:rsidR="008E6EA3" w:rsidRDefault="00DA5DF5" w:rsidP="00B7210E">
      <w:pPr>
        <w:pStyle w:val="a3"/>
        <w:spacing w:line="360" w:lineRule="auto"/>
        <w:ind w:left="0" w:right="-6" w:firstLine="225"/>
        <w:jc w:val="both"/>
        <w:rPr>
          <w:rFonts w:ascii="Times New Roman" w:hAnsi="Times New Roman"/>
          <w:bCs/>
          <w:sz w:val="28"/>
          <w:szCs w:val="28"/>
        </w:rPr>
      </w:pPr>
      <w:r w:rsidRPr="00DA5DF5">
        <w:rPr>
          <w:rFonts w:ascii="Times New Roman" w:hAnsi="Times New Roman"/>
          <w:bCs/>
          <w:sz w:val="28"/>
          <w:szCs w:val="28"/>
        </w:rPr>
        <w:t>1.</w:t>
      </w:r>
      <w:r w:rsidR="001D6D2E">
        <w:rPr>
          <w:rFonts w:ascii="Times New Roman" w:hAnsi="Times New Roman"/>
          <w:bCs/>
          <w:sz w:val="28"/>
          <w:szCs w:val="28"/>
        </w:rPr>
        <w:t>2</w:t>
      </w:r>
      <w:r w:rsidRPr="00DA5DF5">
        <w:rPr>
          <w:rFonts w:ascii="Times New Roman" w:hAnsi="Times New Roman"/>
          <w:bCs/>
          <w:sz w:val="28"/>
          <w:szCs w:val="28"/>
        </w:rPr>
        <w:t>. Классификация моделей и видов моделирования</w:t>
      </w:r>
      <w:r w:rsidR="00387BD1">
        <w:rPr>
          <w:rFonts w:ascii="Times New Roman" w:hAnsi="Times New Roman"/>
          <w:bCs/>
          <w:sz w:val="28"/>
          <w:szCs w:val="28"/>
        </w:rPr>
        <w:t xml:space="preserve">                           с. 13-16</w:t>
      </w:r>
    </w:p>
    <w:p w:rsidR="008E6EA3" w:rsidRPr="008E6EA3" w:rsidRDefault="001D6D2E" w:rsidP="00B7210E">
      <w:pPr>
        <w:pStyle w:val="a3"/>
        <w:spacing w:line="360" w:lineRule="auto"/>
        <w:ind w:left="0" w:right="-6" w:firstLine="22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1.3</w:t>
      </w:r>
      <w:r w:rsidR="008E6EA3" w:rsidRPr="008E6EA3">
        <w:rPr>
          <w:rFonts w:ascii="Times New Roman" w:hAnsi="Times New Roman"/>
          <w:bCs/>
          <w:sz w:val="28"/>
          <w:szCs w:val="28"/>
        </w:rPr>
        <w:t>. Моделирование как средство экспериментального исследования</w:t>
      </w:r>
      <w:r w:rsidR="00387BD1">
        <w:rPr>
          <w:rFonts w:ascii="Times New Roman" w:hAnsi="Times New Roman"/>
          <w:bCs/>
          <w:sz w:val="28"/>
          <w:szCs w:val="28"/>
        </w:rPr>
        <w:t xml:space="preserve"> с.16-18</w:t>
      </w:r>
    </w:p>
    <w:p w:rsidR="008E6EA3" w:rsidRPr="008E6EA3" w:rsidRDefault="001D6D2E" w:rsidP="00B7210E">
      <w:pPr>
        <w:pStyle w:val="a3"/>
        <w:spacing w:line="360" w:lineRule="auto"/>
        <w:ind w:left="0" w:right="-6" w:firstLine="22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8E6EA3" w:rsidRPr="008E6EA3">
        <w:rPr>
          <w:rFonts w:ascii="Times New Roman" w:hAnsi="Times New Roman"/>
          <w:sz w:val="28"/>
          <w:szCs w:val="28"/>
        </w:rPr>
        <w:t>. Как обучать старших дошкольников. Моделирование</w:t>
      </w:r>
      <w:r w:rsidR="00387BD1">
        <w:rPr>
          <w:rFonts w:ascii="Times New Roman" w:hAnsi="Times New Roman"/>
          <w:sz w:val="28"/>
          <w:szCs w:val="28"/>
        </w:rPr>
        <w:t xml:space="preserve">                   с.18-25</w:t>
      </w:r>
    </w:p>
    <w:p w:rsidR="00EF65B8" w:rsidRPr="009735D3" w:rsidRDefault="000F48A2" w:rsidP="009735D3">
      <w:pPr>
        <w:pStyle w:val="a3"/>
        <w:spacing w:line="360" w:lineRule="auto"/>
        <w:ind w:left="0" w:right="-6" w:firstLine="225"/>
        <w:jc w:val="both"/>
        <w:rPr>
          <w:rFonts w:ascii="Times New Roman" w:hAnsi="Times New Roman"/>
          <w:sz w:val="28"/>
          <w:szCs w:val="28"/>
        </w:rPr>
      </w:pPr>
      <w:r w:rsidRPr="00DA5DF5">
        <w:rPr>
          <w:rFonts w:ascii="Times New Roman" w:hAnsi="Times New Roman"/>
          <w:sz w:val="28"/>
          <w:szCs w:val="28"/>
        </w:rPr>
        <w:t>1.</w:t>
      </w:r>
      <w:r w:rsidR="001D6D2E">
        <w:rPr>
          <w:rFonts w:ascii="Times New Roman" w:hAnsi="Times New Roman"/>
          <w:sz w:val="28"/>
          <w:szCs w:val="28"/>
        </w:rPr>
        <w:t>5</w:t>
      </w:r>
      <w:r w:rsidR="008E6EA3">
        <w:rPr>
          <w:rFonts w:ascii="Times New Roman" w:hAnsi="Times New Roman"/>
          <w:sz w:val="28"/>
          <w:szCs w:val="28"/>
        </w:rPr>
        <w:t>. С</w:t>
      </w:r>
      <w:r w:rsidR="00A65E82" w:rsidRPr="00DA5DF5">
        <w:rPr>
          <w:rFonts w:ascii="Times New Roman" w:hAnsi="Times New Roman"/>
          <w:sz w:val="28"/>
          <w:szCs w:val="28"/>
        </w:rPr>
        <w:t>уществующие модели пр</w:t>
      </w:r>
      <w:r w:rsidR="003F605A" w:rsidRPr="00DA5DF5">
        <w:rPr>
          <w:rFonts w:ascii="Times New Roman" w:hAnsi="Times New Roman"/>
          <w:sz w:val="28"/>
          <w:szCs w:val="28"/>
        </w:rPr>
        <w:t xml:space="preserve">и ознакомлении детей с природой       </w:t>
      </w:r>
      <w:r w:rsidR="00387BD1">
        <w:rPr>
          <w:rFonts w:ascii="Times New Roman" w:hAnsi="Times New Roman"/>
          <w:sz w:val="28"/>
          <w:szCs w:val="28"/>
        </w:rPr>
        <w:t>с.25-31</w:t>
      </w:r>
    </w:p>
    <w:p w:rsidR="001D6D2E" w:rsidRDefault="001D6D2E" w:rsidP="00B7210E">
      <w:pPr>
        <w:pStyle w:val="3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Вывод</w:t>
      </w:r>
    </w:p>
    <w:p w:rsidR="001D6D2E" w:rsidRDefault="001D6D2E" w:rsidP="00B7210E">
      <w:pPr>
        <w:pStyle w:val="3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Литература</w:t>
      </w:r>
    </w:p>
    <w:p w:rsidR="001D6D2E" w:rsidRDefault="001D6D2E" w:rsidP="00B7210E">
      <w:pPr>
        <w:pStyle w:val="3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Приложение</w:t>
      </w:r>
      <w:r w:rsidR="00387BD1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</w:t>
      </w:r>
    </w:p>
    <w:p w:rsidR="00AD48BA" w:rsidRDefault="00AD48BA" w:rsidP="00AD48BA">
      <w:pPr>
        <w:numPr>
          <w:ilvl w:val="0"/>
          <w:numId w:val="19"/>
        </w:numPr>
        <w:tabs>
          <w:tab w:val="clear" w:pos="585"/>
          <w:tab w:val="num" w:pos="360"/>
        </w:tabs>
        <w:ind w:hanging="585"/>
        <w:rPr>
          <w:sz w:val="28"/>
          <w:szCs w:val="28"/>
        </w:rPr>
      </w:pPr>
      <w:r w:rsidRPr="00AD48BA">
        <w:rPr>
          <w:sz w:val="28"/>
          <w:szCs w:val="28"/>
        </w:rPr>
        <w:t>Цикл наблюдений за хомячком</w:t>
      </w:r>
      <w:r>
        <w:rPr>
          <w:sz w:val="28"/>
          <w:szCs w:val="28"/>
        </w:rPr>
        <w:t xml:space="preserve">                                                              с.1-6</w:t>
      </w:r>
    </w:p>
    <w:p w:rsidR="00AD48BA" w:rsidRDefault="00AD48BA" w:rsidP="00AD48BA">
      <w:pPr>
        <w:numPr>
          <w:ilvl w:val="0"/>
          <w:numId w:val="19"/>
        </w:numPr>
        <w:tabs>
          <w:tab w:val="clear" w:pos="585"/>
          <w:tab w:val="num" w:pos="360"/>
        </w:tabs>
        <w:ind w:left="360"/>
        <w:rPr>
          <w:sz w:val="28"/>
          <w:szCs w:val="28"/>
        </w:rPr>
      </w:pPr>
      <w:r>
        <w:rPr>
          <w:sz w:val="28"/>
          <w:szCs w:val="28"/>
        </w:rPr>
        <w:t>Игра «Построй домик животному                                                          с.7</w:t>
      </w:r>
    </w:p>
    <w:p w:rsidR="00AD48BA" w:rsidRDefault="00AD48BA" w:rsidP="00AD48BA">
      <w:pPr>
        <w:numPr>
          <w:ilvl w:val="0"/>
          <w:numId w:val="19"/>
        </w:numPr>
        <w:tabs>
          <w:tab w:val="clear" w:pos="585"/>
          <w:tab w:val="num" w:pos="360"/>
        </w:tabs>
        <w:ind w:left="360"/>
        <w:rPr>
          <w:sz w:val="28"/>
          <w:szCs w:val="28"/>
        </w:rPr>
      </w:pPr>
      <w:r>
        <w:rPr>
          <w:sz w:val="28"/>
          <w:szCs w:val="28"/>
        </w:rPr>
        <w:t>Недельная методика ознакомления дошкольников с сезонными явлениями в природе                                                                                                  с.8-11</w:t>
      </w:r>
    </w:p>
    <w:p w:rsidR="00AD48BA" w:rsidRDefault="00AD48BA" w:rsidP="00AD48BA">
      <w:pPr>
        <w:numPr>
          <w:ilvl w:val="0"/>
          <w:numId w:val="19"/>
        </w:numPr>
        <w:tabs>
          <w:tab w:val="clear" w:pos="585"/>
          <w:tab w:val="num" w:pos="360"/>
        </w:tabs>
        <w:ind w:hanging="585"/>
        <w:rPr>
          <w:sz w:val="28"/>
          <w:szCs w:val="28"/>
        </w:rPr>
      </w:pPr>
      <w:r>
        <w:rPr>
          <w:sz w:val="28"/>
          <w:szCs w:val="28"/>
        </w:rPr>
        <w:t>Отслеживание изменений свойств и функций объектов во времени с.12-13</w:t>
      </w:r>
    </w:p>
    <w:p w:rsidR="00AD48BA" w:rsidRDefault="00AD48BA" w:rsidP="00AD48BA">
      <w:pPr>
        <w:numPr>
          <w:ilvl w:val="0"/>
          <w:numId w:val="19"/>
        </w:numPr>
        <w:tabs>
          <w:tab w:val="clear" w:pos="585"/>
          <w:tab w:val="num" w:pos="360"/>
        </w:tabs>
        <w:ind w:hanging="585"/>
        <w:rPr>
          <w:sz w:val="28"/>
          <w:szCs w:val="28"/>
        </w:rPr>
      </w:pPr>
      <w:r>
        <w:rPr>
          <w:sz w:val="28"/>
          <w:szCs w:val="28"/>
        </w:rPr>
        <w:t>Игры                                                                                                          с.</w:t>
      </w:r>
      <w:r w:rsidR="00AE2F59">
        <w:rPr>
          <w:sz w:val="28"/>
          <w:szCs w:val="28"/>
        </w:rPr>
        <w:t>14-15</w:t>
      </w:r>
    </w:p>
    <w:p w:rsidR="00AE2F59" w:rsidRDefault="00AE2F59" w:rsidP="00AD48BA">
      <w:pPr>
        <w:numPr>
          <w:ilvl w:val="0"/>
          <w:numId w:val="19"/>
        </w:numPr>
        <w:tabs>
          <w:tab w:val="clear" w:pos="585"/>
          <w:tab w:val="num" w:pos="360"/>
        </w:tabs>
        <w:ind w:hanging="585"/>
        <w:rPr>
          <w:sz w:val="28"/>
          <w:szCs w:val="28"/>
        </w:rPr>
      </w:pPr>
      <w:r>
        <w:rPr>
          <w:sz w:val="28"/>
          <w:szCs w:val="28"/>
        </w:rPr>
        <w:t>Анкета для родителей «Экологическое воспитание детей»                с.16</w:t>
      </w:r>
    </w:p>
    <w:p w:rsidR="00AE2F59" w:rsidRDefault="00AE2F59" w:rsidP="00AD48BA">
      <w:pPr>
        <w:numPr>
          <w:ilvl w:val="0"/>
          <w:numId w:val="19"/>
        </w:numPr>
        <w:tabs>
          <w:tab w:val="clear" w:pos="585"/>
          <w:tab w:val="num" w:pos="360"/>
        </w:tabs>
        <w:ind w:hanging="585"/>
        <w:rPr>
          <w:sz w:val="28"/>
          <w:szCs w:val="28"/>
        </w:rPr>
      </w:pPr>
      <w:r>
        <w:rPr>
          <w:sz w:val="28"/>
          <w:szCs w:val="28"/>
        </w:rPr>
        <w:t>Консультация для родителей                                                                  с.17</w:t>
      </w:r>
    </w:p>
    <w:p w:rsidR="00F1106A" w:rsidRDefault="00F1106A" w:rsidP="00F1106A">
      <w:pPr>
        <w:numPr>
          <w:ilvl w:val="0"/>
          <w:numId w:val="19"/>
        </w:numPr>
        <w:tabs>
          <w:tab w:val="clear" w:pos="585"/>
          <w:tab w:val="num" w:pos="360"/>
        </w:tabs>
        <w:ind w:hanging="585"/>
        <w:rPr>
          <w:sz w:val="28"/>
          <w:szCs w:val="28"/>
        </w:rPr>
      </w:pPr>
      <w:r>
        <w:rPr>
          <w:sz w:val="28"/>
          <w:szCs w:val="28"/>
        </w:rPr>
        <w:t>Конспект занятия «Птички на кормушках»                                          с.18</w:t>
      </w:r>
    </w:p>
    <w:p w:rsidR="009735D3" w:rsidRPr="00F1106A" w:rsidRDefault="003F605A" w:rsidP="00F1106A">
      <w:pPr>
        <w:rPr>
          <w:sz w:val="28"/>
          <w:szCs w:val="28"/>
        </w:rPr>
      </w:pPr>
      <w:r>
        <w:t xml:space="preserve">                                              </w:t>
      </w:r>
      <w:r w:rsidRPr="00C73323">
        <w:t xml:space="preserve">                                                                                    </w:t>
      </w:r>
      <w:r w:rsidR="00AE2F59">
        <w:t xml:space="preserve">                             </w:t>
      </w:r>
    </w:p>
    <w:p w:rsidR="0056579C" w:rsidRDefault="00A34BD1" w:rsidP="00A34B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95144">
        <w:rPr>
          <w:rFonts w:ascii="Times New Roman" w:hAnsi="Times New Roman"/>
          <w:b/>
          <w:bCs/>
          <w:sz w:val="28"/>
          <w:szCs w:val="28"/>
        </w:rPr>
        <w:t>Цель исследования:</w:t>
      </w:r>
      <w:r w:rsidRPr="00B95144">
        <w:rPr>
          <w:rFonts w:ascii="Times New Roman" w:hAnsi="Times New Roman"/>
          <w:sz w:val="28"/>
          <w:szCs w:val="28"/>
        </w:rPr>
        <w:t xml:space="preserve"> </w:t>
      </w:r>
      <w:r w:rsidR="0056579C">
        <w:rPr>
          <w:rFonts w:ascii="Times New Roman" w:hAnsi="Times New Roman"/>
          <w:sz w:val="28"/>
          <w:szCs w:val="28"/>
        </w:rPr>
        <w:t>теоретически обосновать возможность осуществления экологического воспитания, посредством моделей и наглядных пособий.</w:t>
      </w:r>
    </w:p>
    <w:p w:rsidR="00A34BD1" w:rsidRPr="00B95144" w:rsidRDefault="00A34BD1" w:rsidP="00A34B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95144">
        <w:rPr>
          <w:rFonts w:ascii="Times New Roman" w:hAnsi="Times New Roman"/>
          <w:b/>
          <w:bCs/>
          <w:sz w:val="28"/>
          <w:szCs w:val="28"/>
        </w:rPr>
        <w:t>Объект исследования:</w:t>
      </w:r>
      <w:r w:rsidRPr="00B95144">
        <w:rPr>
          <w:rFonts w:ascii="Times New Roman" w:hAnsi="Times New Roman"/>
          <w:sz w:val="28"/>
          <w:szCs w:val="28"/>
        </w:rPr>
        <w:t xml:space="preserve"> моделирование и наглядные пособия, как метод познания.</w:t>
      </w:r>
    </w:p>
    <w:p w:rsidR="00A34BD1" w:rsidRPr="00B95144" w:rsidRDefault="00A34BD1" w:rsidP="00A34B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95144">
        <w:rPr>
          <w:rFonts w:ascii="Times New Roman" w:hAnsi="Times New Roman"/>
          <w:b/>
          <w:bCs/>
          <w:sz w:val="28"/>
          <w:szCs w:val="28"/>
        </w:rPr>
        <w:t>Предмет исследования:</w:t>
      </w:r>
      <w:r w:rsidRPr="00B95144">
        <w:rPr>
          <w:rFonts w:ascii="Times New Roman" w:hAnsi="Times New Roman"/>
          <w:sz w:val="28"/>
          <w:szCs w:val="28"/>
        </w:rPr>
        <w:t xml:space="preserve"> использование моделирования и наглядных пособий в экологическом воспитании детей старшего дошкольного возраста.</w:t>
      </w:r>
    </w:p>
    <w:p w:rsidR="00A34BD1" w:rsidRDefault="00A34BD1" w:rsidP="00A34BD1">
      <w:pPr>
        <w:pStyle w:val="a3"/>
        <w:jc w:val="both"/>
        <w:rPr>
          <w:rFonts w:ascii="Times New Roman" w:hAnsi="Times New Roman"/>
          <w:b/>
          <w:bCs/>
          <w:sz w:val="28"/>
          <w:szCs w:val="28"/>
        </w:rPr>
      </w:pPr>
      <w:r w:rsidRPr="00B95144">
        <w:rPr>
          <w:rFonts w:ascii="Times New Roman" w:hAnsi="Times New Roman"/>
          <w:b/>
          <w:bCs/>
          <w:sz w:val="28"/>
          <w:szCs w:val="28"/>
        </w:rPr>
        <w:t xml:space="preserve">Задачи исследования: </w:t>
      </w:r>
    </w:p>
    <w:p w:rsidR="004C1D74" w:rsidRPr="004C1D74" w:rsidRDefault="004C1D74" w:rsidP="00A34BD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</w:t>
      </w:r>
      <w:r>
        <w:rPr>
          <w:rFonts w:ascii="Times New Roman" w:hAnsi="Times New Roman"/>
          <w:bCs/>
          <w:sz w:val="28"/>
          <w:szCs w:val="28"/>
        </w:rPr>
        <w:t xml:space="preserve"> Изучить и проанализировать методическую литературу по теме исследования.</w:t>
      </w:r>
    </w:p>
    <w:p w:rsidR="00A34BD1" w:rsidRDefault="004C1D74" w:rsidP="00A34BD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</w:t>
      </w:r>
      <w:r w:rsidR="00A34BD1" w:rsidRPr="00B95144">
        <w:rPr>
          <w:rFonts w:ascii="Times New Roman" w:hAnsi="Times New Roman"/>
          <w:b/>
          <w:bCs/>
          <w:sz w:val="28"/>
          <w:szCs w:val="28"/>
        </w:rPr>
        <w:t>.</w:t>
      </w:r>
      <w:r w:rsidR="00A34BD1" w:rsidRPr="00B95144">
        <w:rPr>
          <w:rFonts w:ascii="Times New Roman" w:hAnsi="Times New Roman"/>
          <w:sz w:val="28"/>
          <w:szCs w:val="28"/>
        </w:rPr>
        <w:t xml:space="preserve"> определить сущность моделирования и наглядн</w:t>
      </w:r>
      <w:r>
        <w:rPr>
          <w:rFonts w:ascii="Times New Roman" w:hAnsi="Times New Roman"/>
          <w:sz w:val="28"/>
          <w:szCs w:val="28"/>
        </w:rPr>
        <w:t>ых пособий, как метода познания; виды моделей и наглядных пособий.</w:t>
      </w:r>
    </w:p>
    <w:p w:rsidR="004C1D74" w:rsidRPr="00B95144" w:rsidRDefault="004C1D74" w:rsidP="00A34BD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Разработать рекомендации для родителей (консультации).</w:t>
      </w:r>
    </w:p>
    <w:p w:rsidR="004D5E99" w:rsidRDefault="00A34BD1" w:rsidP="00A34BD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B95144">
        <w:rPr>
          <w:rFonts w:ascii="Times New Roman" w:hAnsi="Times New Roman"/>
          <w:b/>
          <w:bCs/>
          <w:sz w:val="28"/>
          <w:szCs w:val="28"/>
        </w:rPr>
        <w:t>Гипотеза исследования:</w:t>
      </w:r>
      <w:r w:rsidRPr="00B95144">
        <w:rPr>
          <w:rFonts w:ascii="Times New Roman" w:hAnsi="Times New Roman"/>
          <w:sz w:val="28"/>
          <w:szCs w:val="28"/>
        </w:rPr>
        <w:t xml:space="preserve"> </w:t>
      </w:r>
      <w:r w:rsidR="00204033">
        <w:rPr>
          <w:rFonts w:ascii="Times New Roman" w:hAnsi="Times New Roman"/>
          <w:sz w:val="28"/>
          <w:szCs w:val="28"/>
        </w:rPr>
        <w:t>если применять метод моделирования и наглядных пособий в экологическом воспитании детей старшего дошкольного возраста, то этот метод дает положительные результаты:</w:t>
      </w:r>
    </w:p>
    <w:p w:rsidR="00204033" w:rsidRDefault="00204033" w:rsidP="00A34BD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повышается наблюдательность ребенка;</w:t>
      </w:r>
    </w:p>
    <w:p w:rsidR="00204033" w:rsidRDefault="00204033" w:rsidP="00A34BD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ребе</w:t>
      </w:r>
      <w:r w:rsidR="00164CE3">
        <w:rPr>
          <w:rFonts w:ascii="Times New Roman" w:hAnsi="Times New Roman"/>
          <w:sz w:val="28"/>
          <w:szCs w:val="28"/>
        </w:rPr>
        <w:t>нок замечает особенности окружающ</w:t>
      </w:r>
      <w:r>
        <w:rPr>
          <w:rFonts w:ascii="Times New Roman" w:hAnsi="Times New Roman"/>
          <w:sz w:val="28"/>
          <w:szCs w:val="28"/>
        </w:rPr>
        <w:t xml:space="preserve">его </w:t>
      </w:r>
      <w:r w:rsidR="00164CE3">
        <w:rPr>
          <w:rFonts w:ascii="Times New Roman" w:hAnsi="Times New Roman"/>
          <w:sz w:val="28"/>
          <w:szCs w:val="28"/>
        </w:rPr>
        <w:t>мира;</w:t>
      </w:r>
    </w:p>
    <w:p w:rsidR="00164CE3" w:rsidRDefault="00164CE3" w:rsidP="00A34BD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формируется цельное представление о временах года;</w:t>
      </w:r>
    </w:p>
    <w:p w:rsidR="00164CE3" w:rsidRDefault="00164CE3" w:rsidP="00A34BD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выявляются связи между явлениями;</w:t>
      </w:r>
    </w:p>
    <w:p w:rsidR="00164CE3" w:rsidRDefault="00164CE3" w:rsidP="00A34BD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доступное понимание ребенка о природе и окружающем мире.</w:t>
      </w:r>
    </w:p>
    <w:p w:rsidR="004D5E99" w:rsidRDefault="004D5E99" w:rsidP="00A34BD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D5E99" w:rsidRDefault="004D5E99" w:rsidP="00A34BD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D5E99" w:rsidRDefault="004D5E99" w:rsidP="00A34BD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D5E99" w:rsidRDefault="004D5E99" w:rsidP="00A34BD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1106A" w:rsidRDefault="00F1106A" w:rsidP="00A34BD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1106A" w:rsidRDefault="00F1106A" w:rsidP="00A34BD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1106A" w:rsidRDefault="00F1106A" w:rsidP="00A34BD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D5E99" w:rsidRPr="00B95144" w:rsidRDefault="004D5E99" w:rsidP="00164CE3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A34BD1" w:rsidRPr="00B95144" w:rsidRDefault="00A34BD1" w:rsidP="00C5507B">
      <w:pPr>
        <w:jc w:val="center"/>
        <w:rPr>
          <w:b/>
          <w:sz w:val="28"/>
          <w:szCs w:val="28"/>
        </w:rPr>
      </w:pPr>
    </w:p>
    <w:p w:rsidR="004D5E99" w:rsidRPr="007462AE" w:rsidRDefault="00465625" w:rsidP="004D5E99">
      <w:pPr>
        <w:jc w:val="center"/>
        <w:rPr>
          <w:b/>
          <w:sz w:val="28"/>
          <w:szCs w:val="28"/>
        </w:rPr>
      </w:pPr>
      <w:r w:rsidRPr="007462AE">
        <w:rPr>
          <w:b/>
          <w:sz w:val="28"/>
          <w:szCs w:val="28"/>
        </w:rPr>
        <w:t>Введение.</w:t>
      </w:r>
    </w:p>
    <w:p w:rsidR="004D5E99" w:rsidRDefault="004D5E99" w:rsidP="004D5E99">
      <w:pPr>
        <w:jc w:val="center"/>
        <w:rPr>
          <w:sz w:val="28"/>
          <w:szCs w:val="28"/>
        </w:rPr>
      </w:pPr>
    </w:p>
    <w:p w:rsidR="00465625" w:rsidRPr="004D5E99" w:rsidRDefault="00465625" w:rsidP="004D5E99">
      <w:pPr>
        <w:spacing w:line="360" w:lineRule="auto"/>
        <w:jc w:val="both"/>
        <w:rPr>
          <w:b/>
          <w:sz w:val="28"/>
          <w:szCs w:val="28"/>
        </w:rPr>
      </w:pPr>
      <w:r w:rsidRPr="004D5E99">
        <w:t xml:space="preserve"> </w:t>
      </w:r>
      <w:r w:rsidR="004D5E99">
        <w:t xml:space="preserve">    </w:t>
      </w:r>
      <w:r w:rsidRPr="004D5E99">
        <w:t xml:space="preserve">Экологическое воспитание - новое направление дошкольной педагогики. Экологическое состояние нашей планеты и тенденция к его ухудшению требуют от ныне живущих людей понимания сложившейся ситуации и сознательного к ней отношения. Экологические проблемы присущи всем материкам и каждому государству. Есть они и в России - свои в каждом регионе. Не понаслышке знают россияне о прогрессирующем ухудшении здоровья взрослых и детей. Этому способствуют различные загрязнения почвы, воды и воздуха, в результате чего люди питаются недоброкачественными продуктами, пьют плохую воду, дышат воздухом с большой примесью выхлопных газов. </w:t>
      </w:r>
    </w:p>
    <w:p w:rsidR="00C5507B" w:rsidRPr="004D5E99" w:rsidRDefault="00465625" w:rsidP="004D5E99">
      <w:pPr>
        <w:pStyle w:val="3"/>
        <w:spacing w:line="360" w:lineRule="auto"/>
        <w:ind w:firstLine="36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D5E99">
        <w:rPr>
          <w:rFonts w:ascii="Times New Roman" w:hAnsi="Times New Roman" w:cs="Times New Roman"/>
          <w:b w:val="0"/>
          <w:sz w:val="24"/>
          <w:szCs w:val="24"/>
        </w:rPr>
        <w:t xml:space="preserve">Экологические проблемы и необходимость их преодоления породили новое направление в образовании - экологическое: всем необходимо понимать, как человек связан с природой и как зависит от нее, какие в природе существуют закономерности и почему человечество не имеет права их игнорировать. </w:t>
      </w:r>
    </w:p>
    <w:p w:rsidR="00DA5DF5" w:rsidRPr="001D6D2E" w:rsidRDefault="00DA5DF5" w:rsidP="00DA5DF5">
      <w:pPr>
        <w:pStyle w:val="a3"/>
        <w:spacing w:line="360" w:lineRule="auto"/>
        <w:ind w:left="0" w:right="-6" w:firstLine="225"/>
        <w:jc w:val="both"/>
        <w:rPr>
          <w:rFonts w:ascii="Times New Roman" w:hAnsi="Times New Roman"/>
          <w:sz w:val="24"/>
          <w:szCs w:val="24"/>
        </w:rPr>
      </w:pPr>
      <w:r w:rsidRPr="00DA5DF5">
        <w:rPr>
          <w:rFonts w:ascii="Times New Roman" w:hAnsi="Times New Roman"/>
          <w:sz w:val="24"/>
          <w:szCs w:val="24"/>
        </w:rPr>
        <w:t xml:space="preserve">Моделирование рассматривается как совместная деятельность воспитателя и детей по построению (выбору и конструированию моделей). Цель моделирования - обеспечить успешное освоение детьми знаний об особенностях объектов природы, их структуре, связях и отношениях, существующих между ними. Моделирование основано на принципе замещения реальных предметов, объектов предметами, схематическими изображениями, знаками. Модель дает возможность создать образ наиболее существенных сторон объекта и отвлечься от несущественных в данном конкретном случае. По мере осознания детьми способа замещения признаков, связей между реальными объектами, их моделями становится возможным привлекать детей к совместному с воспитателем, а затем и к самостоятельному моделированию. </w:t>
      </w:r>
    </w:p>
    <w:p w:rsidR="001D6D2E" w:rsidRPr="001D6D2E" w:rsidRDefault="001D6D2E" w:rsidP="001D6D2E">
      <w:pPr>
        <w:pStyle w:val="aa"/>
        <w:rPr>
          <w:sz w:val="24"/>
          <w:szCs w:val="24"/>
        </w:rPr>
      </w:pPr>
      <w:r>
        <w:rPr>
          <w:b w:val="0"/>
          <w:bCs w:val="0"/>
        </w:rPr>
        <w:t xml:space="preserve">     </w:t>
      </w:r>
      <w:r w:rsidRPr="001D6D2E">
        <w:rPr>
          <w:b w:val="0"/>
          <w:bCs w:val="0"/>
          <w:sz w:val="24"/>
          <w:szCs w:val="24"/>
        </w:rPr>
        <w:t>Одним из наиболее перс</w:t>
      </w:r>
      <w:r w:rsidRPr="001D6D2E">
        <w:rPr>
          <w:b w:val="0"/>
          <w:bCs w:val="0"/>
          <w:sz w:val="24"/>
          <w:szCs w:val="24"/>
          <w:lang w:val="uk-UA"/>
        </w:rPr>
        <w:t>п</w:t>
      </w:r>
      <w:r w:rsidRPr="001D6D2E">
        <w:rPr>
          <w:b w:val="0"/>
          <w:bCs w:val="0"/>
          <w:sz w:val="24"/>
          <w:szCs w:val="24"/>
        </w:rPr>
        <w:t>ективных методов реализации умственного воспитания является моделирование, поскольку мышление старшего дошкольника отличается предметной образностью и наглядной конкретностью. Метод моделирования открывает перед педагогом ряд дополнительных возможностей в умственном воспитании, в том числе и в ознакомлении с окружающим миром. Именно поэтому темой курсовой работы было избрано исследование эффективности применения метода моделирования</w:t>
      </w:r>
      <w:r>
        <w:rPr>
          <w:b w:val="0"/>
          <w:bCs w:val="0"/>
          <w:sz w:val="24"/>
          <w:szCs w:val="24"/>
        </w:rPr>
        <w:t xml:space="preserve"> и наглядности</w:t>
      </w:r>
      <w:r w:rsidRPr="001D6D2E"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в экологическом воспитании детей старшего возраста</w:t>
      </w:r>
      <w:r w:rsidRPr="001D6D2E">
        <w:rPr>
          <w:b w:val="0"/>
          <w:bCs w:val="0"/>
          <w:sz w:val="24"/>
          <w:szCs w:val="24"/>
        </w:rPr>
        <w:t xml:space="preserve">. </w:t>
      </w:r>
    </w:p>
    <w:p w:rsidR="000F48A2" w:rsidRPr="001D6D2E" w:rsidRDefault="000F48A2" w:rsidP="000F48A2"/>
    <w:p w:rsidR="000F48A2" w:rsidRPr="000F48A2" w:rsidRDefault="000F48A2" w:rsidP="000F48A2"/>
    <w:p w:rsidR="00B95144" w:rsidRDefault="00B95144" w:rsidP="00B95144"/>
    <w:p w:rsidR="00B95144" w:rsidRPr="00B95144" w:rsidRDefault="00B95144" w:rsidP="00B95144"/>
    <w:p w:rsidR="00050155" w:rsidRDefault="00050155" w:rsidP="00C5507B">
      <w:pPr>
        <w:pStyle w:val="3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7137C" w:rsidRPr="000F48A2">
        <w:rPr>
          <w:rFonts w:ascii="Times New Roman" w:hAnsi="Times New Roman" w:cs="Times New Roman"/>
          <w:sz w:val="28"/>
          <w:szCs w:val="28"/>
        </w:rPr>
        <w:t>1</w:t>
      </w:r>
      <w:r w:rsidR="000A3448" w:rsidRPr="000F48A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Теоретическая часть</w:t>
      </w:r>
    </w:p>
    <w:p w:rsidR="00050155" w:rsidRPr="00C73323" w:rsidRDefault="00050155" w:rsidP="00050155">
      <w:pPr>
        <w:pStyle w:val="3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моделирования и наглядных пособий в экологическом воспитании детей старшей дошкольной группы.</w:t>
      </w:r>
    </w:p>
    <w:p w:rsidR="00050155" w:rsidRPr="00E80E0E" w:rsidRDefault="00050155" w:rsidP="00E32C67">
      <w:pPr>
        <w:pStyle w:val="a3"/>
        <w:spacing w:line="360" w:lineRule="auto"/>
        <w:ind w:left="0" w:firstLine="1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E80E0E">
        <w:rPr>
          <w:rFonts w:ascii="Times New Roman" w:hAnsi="Times New Roman"/>
          <w:sz w:val="24"/>
          <w:szCs w:val="24"/>
        </w:rPr>
        <w:t>Дети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0E0E">
        <w:rPr>
          <w:rFonts w:ascii="Times New Roman" w:hAnsi="Times New Roman"/>
          <w:sz w:val="24"/>
          <w:szCs w:val="24"/>
        </w:rPr>
        <w:t>шестого года жизни отлича</w:t>
      </w:r>
      <w:r w:rsidR="00E32C67">
        <w:rPr>
          <w:rFonts w:ascii="Times New Roman" w:hAnsi="Times New Roman"/>
          <w:sz w:val="24"/>
          <w:szCs w:val="24"/>
        </w:rPr>
        <w:t xml:space="preserve">ются еще большими физическими и </w:t>
      </w:r>
      <w:r w:rsidRPr="00E80E0E">
        <w:rPr>
          <w:rFonts w:ascii="Times New Roman" w:hAnsi="Times New Roman"/>
          <w:sz w:val="24"/>
          <w:szCs w:val="24"/>
        </w:rPr>
        <w:t>психическими возможностями, чем дети средней группы. Они овладевают главными движениями, их отношения с взрослыми и сверстниками становятся сложнее и содержательнее, в игре они отражают не только действия и операции с предметами, но и взаимоотношения между людьми. Совершенствуются умственные способности детей: более устойчивым, целенаправленным и дифференцированным становится восприятие, произвольными - память и внимание; появляется способность анализировать и обобщать, продолжает развиваться образное мышление и интенсивно формируется логическое (причинно-следственное) мышление. Дети лучше понимают речь взрослого, символическое (особенно с помощью пиктограмм) обозначение предметов и явлений; начинают рассуждать, делать умозаключения, строить предположения. Все это позволяет усложнить содержание экологического воспитания.</w:t>
      </w:r>
    </w:p>
    <w:p w:rsidR="00050155" w:rsidRPr="00E80E0E" w:rsidRDefault="00050155" w:rsidP="005607B7">
      <w:pPr>
        <w:pStyle w:val="a3"/>
        <w:spacing w:line="360" w:lineRule="auto"/>
        <w:ind w:left="0" w:firstLine="2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E80E0E">
        <w:rPr>
          <w:rFonts w:ascii="Times New Roman" w:hAnsi="Times New Roman"/>
          <w:sz w:val="24"/>
          <w:szCs w:val="24"/>
        </w:rPr>
        <w:t>Технология эколого-педагогической работы с детьми этого возраста имеет и сходство, и отличие от системы предыдущего года. В повседневной жизни проводятся циклы наблюдений за животными, обитающими в уголке природы: осенью - за хомяком, зимой - за птицей, весной - за рыбами в аквариуме. Наблюдения этих циклов содержат не только элементарные сведения о том, что животные едят, какое имеют строение, но и отражают их взаимосвязь со средой обитания, морфофункциональную приспособленность к ней. Специальные наблюдения посвящаются тому, чтобы выяснить, как и что видят, слышат рыба, птица, хомяк (т.е. как функционируют и какую приспособительную роль в жизни играют органы чувств), как передвигаются, обихаживают себя, как дышат, как реагируют</w:t>
      </w:r>
    </w:p>
    <w:p w:rsidR="00050155" w:rsidRPr="00E80E0E" w:rsidRDefault="00050155" w:rsidP="005607B7">
      <w:pPr>
        <w:pStyle w:val="a3"/>
        <w:spacing w:line="360" w:lineRule="auto"/>
        <w:ind w:left="0" w:firstLine="225"/>
        <w:jc w:val="both"/>
        <w:rPr>
          <w:rFonts w:ascii="Times New Roman" w:hAnsi="Times New Roman"/>
          <w:sz w:val="24"/>
          <w:szCs w:val="24"/>
        </w:rPr>
      </w:pPr>
      <w:r w:rsidRPr="00E80E0E">
        <w:rPr>
          <w:rFonts w:ascii="Times New Roman" w:hAnsi="Times New Roman"/>
          <w:sz w:val="24"/>
          <w:szCs w:val="24"/>
        </w:rPr>
        <w:t>• «огород на окне», выращивание двух «дидактических» луковиц в стеклянных сосудах (в разных условиях), еженедельные наблюдения за ними и зарисовки в календаре. Это развивает наблюдательность детей, их способность замечать изменения растущих растений, понимать значение неодинаковых условий для их роста;</w:t>
      </w:r>
    </w:p>
    <w:p w:rsidR="00050155" w:rsidRPr="00E80E0E" w:rsidRDefault="00050155" w:rsidP="005607B7">
      <w:pPr>
        <w:pStyle w:val="a3"/>
        <w:spacing w:line="360" w:lineRule="auto"/>
        <w:ind w:left="0" w:firstLine="225"/>
        <w:jc w:val="both"/>
        <w:rPr>
          <w:rFonts w:ascii="Times New Roman" w:hAnsi="Times New Roman"/>
          <w:sz w:val="24"/>
          <w:szCs w:val="24"/>
        </w:rPr>
      </w:pPr>
      <w:r w:rsidRPr="00E80E0E">
        <w:rPr>
          <w:rFonts w:ascii="Times New Roman" w:hAnsi="Times New Roman"/>
          <w:sz w:val="24"/>
          <w:szCs w:val="24"/>
        </w:rPr>
        <w:t>• чтение на протяжении всего учебного года коротких рассказов Е.Чарушина о животных, рассматривание книг с его иллюстрациями, проведение занятия в конце года, посвященного этому автору. Многократное обращение к писателю, который описывал и рисовал симпатичных детенышей, позволяет формировать у детей устойчивый интерес к наблюдению природы, понимание того, что впечатления можно творчески представить другим людям - в форме рассказов и рисунков;</w:t>
      </w:r>
    </w:p>
    <w:p w:rsidR="00050155" w:rsidRPr="00E80E0E" w:rsidRDefault="00050155" w:rsidP="005607B7">
      <w:pPr>
        <w:pStyle w:val="a3"/>
        <w:spacing w:line="360" w:lineRule="auto"/>
        <w:ind w:left="0" w:firstLine="225"/>
        <w:jc w:val="both"/>
        <w:rPr>
          <w:rFonts w:ascii="Times New Roman" w:hAnsi="Times New Roman"/>
          <w:sz w:val="24"/>
          <w:szCs w:val="24"/>
        </w:rPr>
      </w:pPr>
      <w:r w:rsidRPr="00E80E0E">
        <w:rPr>
          <w:rFonts w:ascii="Times New Roman" w:hAnsi="Times New Roman"/>
          <w:sz w:val="24"/>
          <w:szCs w:val="24"/>
        </w:rPr>
        <w:t>• чтение или рассказывание сказок «Красная Шапочка», «Доктор Айболит», рассматривание иллюстраций в книгах и последующее включение главных персонажей в ИОС; использование кукол облегчает знакомство детей с экосистемой леса, со всеми ее обитателями, а с помощью доктора Айболита - приобщать детей к пониманию ценности здоровья (своего и других живых существ);</w:t>
      </w:r>
    </w:p>
    <w:p w:rsidR="00050155" w:rsidRPr="00E80E0E" w:rsidRDefault="00050155" w:rsidP="005607B7">
      <w:pPr>
        <w:pStyle w:val="a3"/>
        <w:spacing w:line="360" w:lineRule="auto"/>
        <w:ind w:left="0" w:firstLine="225"/>
        <w:jc w:val="both"/>
        <w:rPr>
          <w:rFonts w:ascii="Times New Roman" w:hAnsi="Times New Roman"/>
          <w:sz w:val="24"/>
          <w:szCs w:val="24"/>
        </w:rPr>
      </w:pPr>
      <w:r w:rsidRPr="00E80E0E">
        <w:rPr>
          <w:rFonts w:ascii="Times New Roman" w:hAnsi="Times New Roman"/>
          <w:sz w:val="24"/>
          <w:szCs w:val="24"/>
        </w:rPr>
        <w:t>• еженедельное проведение экологических занятий, на которых дети закрепляют и углубляют п</w:t>
      </w:r>
      <w:r>
        <w:rPr>
          <w:rFonts w:ascii="Times New Roman" w:hAnsi="Times New Roman"/>
          <w:sz w:val="24"/>
          <w:szCs w:val="24"/>
        </w:rPr>
        <w:t>редставления о природе, получен</w:t>
      </w:r>
      <w:r w:rsidRPr="00E80E0E">
        <w:rPr>
          <w:rFonts w:ascii="Times New Roman" w:hAnsi="Times New Roman"/>
          <w:sz w:val="24"/>
          <w:szCs w:val="24"/>
        </w:rPr>
        <w:t>ные в повседневной жизни, или приобретают новые. На занятиях воспитатель широко использует все виды ИОС, которые облегчают усвоение знаний и игровых навыков;</w:t>
      </w:r>
    </w:p>
    <w:p w:rsidR="00050155" w:rsidRDefault="00050155" w:rsidP="005607B7">
      <w:pPr>
        <w:pStyle w:val="a3"/>
        <w:spacing w:line="360" w:lineRule="auto"/>
        <w:ind w:left="0" w:firstLine="225"/>
        <w:jc w:val="both"/>
        <w:rPr>
          <w:rFonts w:ascii="Times New Roman" w:hAnsi="Times New Roman"/>
          <w:sz w:val="24"/>
          <w:szCs w:val="24"/>
        </w:rPr>
      </w:pPr>
      <w:r w:rsidRPr="00E80E0E">
        <w:rPr>
          <w:rFonts w:ascii="Times New Roman" w:hAnsi="Times New Roman"/>
          <w:sz w:val="24"/>
          <w:szCs w:val="24"/>
        </w:rPr>
        <w:t>• проведение экологичес</w:t>
      </w:r>
      <w:r>
        <w:rPr>
          <w:rFonts w:ascii="Times New Roman" w:hAnsi="Times New Roman"/>
          <w:sz w:val="24"/>
          <w:szCs w:val="24"/>
        </w:rPr>
        <w:t>ких досугов, развивающих положи</w:t>
      </w:r>
      <w:r w:rsidRPr="00E80E0E">
        <w:rPr>
          <w:rFonts w:ascii="Times New Roman" w:hAnsi="Times New Roman"/>
          <w:sz w:val="24"/>
          <w:szCs w:val="24"/>
        </w:rPr>
        <w:t>тельное эмоциональное отношение к природе.</w:t>
      </w:r>
      <w:r>
        <w:rPr>
          <w:rFonts w:ascii="Times New Roman" w:hAnsi="Times New Roman"/>
          <w:sz w:val="24"/>
          <w:szCs w:val="24"/>
        </w:rPr>
        <w:t xml:space="preserve">        </w:t>
      </w:r>
    </w:p>
    <w:p w:rsidR="005607B7" w:rsidRDefault="00050155" w:rsidP="005607B7">
      <w:pPr>
        <w:pStyle w:val="a3"/>
        <w:spacing w:line="360" w:lineRule="auto"/>
        <w:ind w:left="0" w:firstLine="2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E80E0E">
        <w:rPr>
          <w:rFonts w:ascii="Times New Roman" w:hAnsi="Times New Roman"/>
          <w:sz w:val="24"/>
          <w:szCs w:val="24"/>
        </w:rPr>
        <w:t>Начиная со средней группы</w:t>
      </w:r>
      <w:r>
        <w:rPr>
          <w:rFonts w:ascii="Times New Roman" w:hAnsi="Times New Roman"/>
          <w:sz w:val="24"/>
          <w:szCs w:val="24"/>
        </w:rPr>
        <w:t>,</w:t>
      </w:r>
      <w:r w:rsidRPr="00E80E0E">
        <w:rPr>
          <w:rFonts w:ascii="Times New Roman" w:hAnsi="Times New Roman"/>
          <w:sz w:val="24"/>
          <w:szCs w:val="24"/>
        </w:rPr>
        <w:t xml:space="preserve"> через все техно</w:t>
      </w:r>
      <w:r>
        <w:rPr>
          <w:rFonts w:ascii="Times New Roman" w:hAnsi="Times New Roman"/>
          <w:sz w:val="24"/>
          <w:szCs w:val="24"/>
        </w:rPr>
        <w:t>логии эколого-педа</w:t>
      </w:r>
      <w:r w:rsidRPr="00E80E0E">
        <w:rPr>
          <w:rFonts w:ascii="Times New Roman" w:hAnsi="Times New Roman"/>
          <w:sz w:val="24"/>
          <w:szCs w:val="24"/>
        </w:rPr>
        <w:t>гогической работы с детьми проходит литературный стержень. Для данной группы такой стержень составляют произведения Е.Чарушина. Это не означает, что воспитатель не может обратиться к другим авторам, - книгам Чарушина просто отдается предпочтение, так как они содержат доступные детям этого возраста описания животных и их художественные образы. Рассказы и рисунки писателя побуждают детей к собственному творчеству на основе впечатлений о природе, стимулируют развитие литературных и художественных способностей.</w:t>
      </w:r>
    </w:p>
    <w:p w:rsidR="00050155" w:rsidRPr="00E80E0E" w:rsidRDefault="00050155" w:rsidP="005607B7">
      <w:pPr>
        <w:pStyle w:val="a3"/>
        <w:spacing w:line="360" w:lineRule="auto"/>
        <w:ind w:left="0" w:firstLine="2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80E0E">
        <w:rPr>
          <w:rFonts w:ascii="Times New Roman" w:hAnsi="Times New Roman"/>
          <w:sz w:val="24"/>
          <w:szCs w:val="24"/>
        </w:rPr>
        <w:t>Это же самое относится к циклам наблюдений, которые проводятся в теплые периоды года, за растениями, растущими на окне, в огороде (овощными) и на участке (цветочными). Прослеживаются особенности взаимосвязи растений с условиями их жизни. Для большей убедительности проводятся элементарные опыты (например, лук выращивается тремя различными способами: при наличии всех необходимых условий, в темноте, в холоде). Воспитатель включает в циклы наблюдения эстетического характера: дети учатся замечать красоту растений, которая проявляется только в благоприятных условиях. Таким образом, они начинают понимать эстетику живого с экологических позиций: красивое растение - это здоровое растение, которое находится в среде, полностью соответствующей его потребностям.</w:t>
      </w:r>
    </w:p>
    <w:p w:rsidR="00050155" w:rsidRPr="00E80E0E" w:rsidRDefault="00050155" w:rsidP="005607B7">
      <w:pPr>
        <w:pStyle w:val="a3"/>
        <w:spacing w:line="360" w:lineRule="auto"/>
        <w:ind w:left="0" w:firstLine="2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E80E0E">
        <w:rPr>
          <w:rFonts w:ascii="Times New Roman" w:hAnsi="Times New Roman"/>
          <w:sz w:val="24"/>
          <w:szCs w:val="24"/>
        </w:rPr>
        <w:t>На протяжении всего учебного года одну неделю в месяц дети наблюдают сезонные явления природы. Большую роль в их умственном развитии играет календарь нового типа, который из чисто пиктограммного становится пиктограммно-символическим: дети рисунками изображают растительный и животный мир данного периода данного сезона, значками-пиктограммами - параметры погоды, цветом - дни недели.</w:t>
      </w:r>
    </w:p>
    <w:p w:rsidR="00050155" w:rsidRPr="00E80E0E" w:rsidRDefault="00050155" w:rsidP="005607B7">
      <w:pPr>
        <w:pStyle w:val="a3"/>
        <w:spacing w:line="360" w:lineRule="auto"/>
        <w:ind w:left="0" w:firstLine="2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E80E0E">
        <w:rPr>
          <w:rFonts w:ascii="Times New Roman" w:hAnsi="Times New Roman"/>
          <w:sz w:val="24"/>
          <w:szCs w:val="24"/>
        </w:rPr>
        <w:t xml:space="preserve">Аналогичными становятся календари наблюдений за зимующими птицами, за ростом и развитием огородной культуры - они также соединяют в себе образное и символическое отображение наблюдаемых явлений. Наблюдая зимой за пернатыми, дети ежедневно в период ведения календаря выставляют в соответствующих графах картинки с изображением тех птиц, которых они видели во время прогулки, а затем переносят общую картину в символический план - «галочками» разного цвета (т.е. символами) обозначают птиц, которые прилетали на подкормку, ели на кормушке и собирали крошки под ней или летали над участком, наблюдали за событиями с крыши здания, с дерева, на строке данного дня. Картинки воспитатель убирает, а в календаре остаются их «следы» ~ цветные галочки. </w:t>
      </w:r>
      <w:r w:rsidRPr="00E80E0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    </w:t>
      </w:r>
      <w:r w:rsidRPr="00E80E0E">
        <w:rPr>
          <w:rFonts w:ascii="Times New Roman" w:hAnsi="Times New Roman"/>
          <w:sz w:val="24"/>
          <w:szCs w:val="24"/>
        </w:rPr>
        <w:t>Ежедневно, начиная с октября</w:t>
      </w:r>
      <w:r>
        <w:rPr>
          <w:rFonts w:ascii="Times New Roman" w:hAnsi="Times New Roman"/>
          <w:sz w:val="24"/>
          <w:szCs w:val="24"/>
        </w:rPr>
        <w:t>, осуществляется совместная дея</w:t>
      </w:r>
      <w:r w:rsidRPr="00E80E0E">
        <w:rPr>
          <w:rFonts w:ascii="Times New Roman" w:hAnsi="Times New Roman"/>
          <w:sz w:val="24"/>
          <w:szCs w:val="24"/>
        </w:rPr>
        <w:t>тельность воспитателя с 2-3 детьми в уголке природы - это начало их приобщения к выполнению обязанностей дежурных. Важно, что каждые три ребенка помогают воспитателю не менее трех дней подряд - за это время они начинают осознанно относи</w:t>
      </w:r>
      <w:r>
        <w:rPr>
          <w:rFonts w:ascii="Times New Roman" w:hAnsi="Times New Roman"/>
          <w:sz w:val="24"/>
          <w:szCs w:val="24"/>
        </w:rPr>
        <w:t>ться к делу, приобретают навыки</w:t>
      </w:r>
      <w:r w:rsidRPr="00E80E0E">
        <w:rPr>
          <w:rFonts w:ascii="Times New Roman" w:hAnsi="Times New Roman"/>
          <w:sz w:val="24"/>
          <w:szCs w:val="24"/>
        </w:rPr>
        <w:t>, некоторую самостоятельность.</w:t>
      </w:r>
    </w:p>
    <w:p w:rsidR="00050155" w:rsidRPr="00E80E0E" w:rsidRDefault="00050155" w:rsidP="005607B7">
      <w:pPr>
        <w:pStyle w:val="a3"/>
        <w:spacing w:line="360" w:lineRule="auto"/>
        <w:ind w:left="0" w:firstLine="2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E80E0E">
        <w:rPr>
          <w:rFonts w:ascii="Times New Roman" w:hAnsi="Times New Roman"/>
          <w:sz w:val="24"/>
          <w:szCs w:val="24"/>
        </w:rPr>
        <w:t xml:space="preserve">Новой формой работы являются природоохранные акции, в проведение которых включают детей старшей группы: «Зеленая елочка - живая иголочка» (с начала декабря до середины января), «Украсим Землю цветами» (приурочена ко Дню Земли - 22 апреля). Дети вместе с взрослыми приобщаются к общезначимым событиям, практически (а не только вербально) участвуют в них (рисуют плакаты в защиту ели, развешивают их, выращивают цветочную рассаду и высаживают ее на территории детсада и за ее пределами). В декабре «берет старт» «Панорама добрых дел» - обще-групповое панно, в котором представлены все хорошие поступки каждого ребенка, это как бы «материализованная» значками нравственность каждой маленькой личности. Дети видят на панно себя и </w:t>
      </w:r>
      <w:r>
        <w:rPr>
          <w:rFonts w:ascii="Times New Roman" w:hAnsi="Times New Roman"/>
          <w:sz w:val="24"/>
          <w:szCs w:val="24"/>
        </w:rPr>
        <w:t>других</w:t>
      </w:r>
      <w:r w:rsidRPr="00E80E0E">
        <w:rPr>
          <w:rFonts w:ascii="Times New Roman" w:hAnsi="Times New Roman"/>
          <w:sz w:val="24"/>
          <w:szCs w:val="24"/>
        </w:rPr>
        <w:t>, начинают осознавать значение хорошего поступка, им становится небезразличной оценка их поведения взрослыми и детьми - это начало формирования чувства достоинства, которое стимулирует нравственное развитие личности. «Панораму» воспитатель ведет до конца учебного года, поэтому у дошкольников есть время понять, осмыслить, отреагировать на нее, сознательно изменить свое поведение.</w:t>
      </w:r>
    </w:p>
    <w:p w:rsidR="00050155" w:rsidRPr="00E80E0E" w:rsidRDefault="00050155" w:rsidP="005607B7">
      <w:pPr>
        <w:pStyle w:val="a3"/>
        <w:spacing w:line="360" w:lineRule="auto"/>
        <w:ind w:left="0" w:firstLine="2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E80E0E">
        <w:rPr>
          <w:rFonts w:ascii="Times New Roman" w:hAnsi="Times New Roman"/>
          <w:sz w:val="24"/>
          <w:szCs w:val="24"/>
        </w:rPr>
        <w:t>Литературным стержнем технологии экологического воспитания старших дошкольников являются произведения Виталия Бианки, познавательные сказки которого отвечают экологическому содержанию и возможностям усвоения его детьми. Сказки занимательны по форме и сюжету, поэтому вызывают эмоциональный отклик детей, а по содержанию демонстрируют морфофункциональную приспособленность животных к среде обитания. Поучительно и становление Бианки как писателя: в детстве отец приучал его внимательно наблюдать природу, затем записывать свои наблюдения, и эти дневники послужили основой для литературных произведений. Об этом дети узнают на празднике, который посвящен писателю и проводится в день его рождения (11 февраля).</w:t>
      </w:r>
    </w:p>
    <w:p w:rsidR="00050155" w:rsidRPr="00E80E0E" w:rsidRDefault="00050155" w:rsidP="005607B7">
      <w:pPr>
        <w:pStyle w:val="a3"/>
        <w:spacing w:line="360" w:lineRule="auto"/>
        <w:ind w:left="0" w:firstLine="2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E80E0E">
        <w:rPr>
          <w:rFonts w:ascii="Times New Roman" w:hAnsi="Times New Roman"/>
          <w:sz w:val="24"/>
          <w:szCs w:val="24"/>
        </w:rPr>
        <w:t>Параллельно воспитатель на протяжении всего учебного года читает рассказы и сказки писателя, создает вместе с детьми самодельные книги и альбомы. Дошкольники зарисовывают свои впечатления, рассказывают фрагменты сказок, воспитатель собирает рисунки, оформляет высказывания ребят и вместе с ними по всем правилам брошюрует книгу, которая является общей гордостью - ее, показывают родителям, ставят в книжный уголок для общего пользования. Эта творческая деятельность приобщает детей к пониманию писательского труда, значения книги в жизни человека, углубляет интерес к природе и наблюдениям. Особое значение имеет «Синичкин календарь» - его читают целый год, синичка «прилетает» к детям, они делают модель года - все это развивает эмоции детей, их интеллект.</w:t>
      </w:r>
    </w:p>
    <w:p w:rsidR="00050155" w:rsidRPr="00E80E0E" w:rsidRDefault="00050155" w:rsidP="005607B7">
      <w:pPr>
        <w:pStyle w:val="a3"/>
        <w:spacing w:line="360" w:lineRule="auto"/>
        <w:ind w:left="0" w:firstLine="2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E80E0E">
        <w:rPr>
          <w:rFonts w:ascii="Times New Roman" w:hAnsi="Times New Roman"/>
          <w:sz w:val="24"/>
          <w:szCs w:val="24"/>
        </w:rPr>
        <w:t>Особое значение приобретают занятия - воспитатель начинает углублять и обобщать с детьми хорошо знакомый им материал. За предыдущий период дошкольники накопили много конкретных знаний об овощах и фруктах, домашних животных, зимующих птицах, сезонных явлениях природы - теперь у них можно сформировать обобщенные представления, провести с ними занятия углубленно-познавательного типа, с помощью моделей и другой наглядности показать экологические зависимости природы. Большую роль на таких занятиях играют разные календари, которые отражают наблюдения за сезонными явлениями, ростом и развитием растений, зимующими птицами. Во всех календарях самими детьми смоделированы изменяющиеся явления и объекты природы. На этих занятиях дети учатся «читать» графическую модель - развертывать ход событий по значкам и рисункам.</w:t>
      </w:r>
    </w:p>
    <w:p w:rsidR="00050155" w:rsidRPr="00E80E0E" w:rsidRDefault="00050155" w:rsidP="005607B7">
      <w:pPr>
        <w:pStyle w:val="a3"/>
        <w:spacing w:line="360" w:lineRule="auto"/>
        <w:ind w:left="0" w:firstLine="2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E80E0E">
        <w:rPr>
          <w:rFonts w:ascii="Times New Roman" w:hAnsi="Times New Roman"/>
          <w:sz w:val="24"/>
          <w:szCs w:val="24"/>
        </w:rPr>
        <w:t>Воспитателю старшей группы следует обратить внимание на комплексные занятия, которые в</w:t>
      </w:r>
      <w:r>
        <w:rPr>
          <w:rFonts w:ascii="Times New Roman" w:hAnsi="Times New Roman"/>
          <w:sz w:val="24"/>
          <w:szCs w:val="24"/>
        </w:rPr>
        <w:t>ключены в технологию: их всесто</w:t>
      </w:r>
      <w:r w:rsidRPr="00E80E0E">
        <w:rPr>
          <w:rFonts w:ascii="Times New Roman" w:hAnsi="Times New Roman"/>
          <w:sz w:val="24"/>
          <w:szCs w:val="24"/>
        </w:rPr>
        <w:t>ронне развивающее значение, смену видов деятельности. Например, прошла осень, дети три месяца наблюдали за погодой, природой, вели календарь - теперь по нему можно выделить все существенные признаки для определения осени как сезона (этому посвящается первая часть занятия). Затем воспитатель показывает осень с эстетической стороны - красоту ее явлений: демонстрирует репродукции картин знаменитых художников, читает соответствующие стихотворения классиков, слушает вместе с детьми музыкальные произведения на тему, т.е. показывает красоту природы, отраженную в искусстве. Затем дети сами становятся «художниками» - создают творческие работы на тему осени.</w:t>
      </w:r>
    </w:p>
    <w:p w:rsidR="00050155" w:rsidRPr="00E80E0E" w:rsidRDefault="00050155" w:rsidP="005607B7">
      <w:pPr>
        <w:pStyle w:val="a3"/>
        <w:spacing w:line="360" w:lineRule="auto"/>
        <w:ind w:left="0" w:firstLine="2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E80E0E">
        <w:rPr>
          <w:rFonts w:ascii="Times New Roman" w:hAnsi="Times New Roman"/>
          <w:sz w:val="24"/>
          <w:szCs w:val="24"/>
        </w:rPr>
        <w:t>Значение игры в этом возрасте не уменьшается: воспитатель проводит занятия в форме путешествий, использует игрушки-аналоги при рассматривании картин, включает в разные мероприятия любимые игровые персонажи. Особое значение имеет Доктор Айболит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0E0E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0E0E">
        <w:rPr>
          <w:rFonts w:ascii="Times New Roman" w:hAnsi="Times New Roman"/>
          <w:sz w:val="24"/>
          <w:szCs w:val="24"/>
        </w:rPr>
        <w:t>он производит профилактические осмотры детей, растений, животных, дает рекомендации по сохранению здоровья, по физическому развитию, оценивает заботу детей об обитателях уголка природы.</w:t>
      </w:r>
    </w:p>
    <w:p w:rsidR="00050155" w:rsidRDefault="00050155" w:rsidP="005607B7">
      <w:pPr>
        <w:pStyle w:val="a3"/>
        <w:spacing w:line="360" w:lineRule="auto"/>
        <w:ind w:left="0" w:firstLine="2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E80E0E">
        <w:rPr>
          <w:rFonts w:ascii="Times New Roman" w:hAnsi="Times New Roman"/>
          <w:sz w:val="24"/>
          <w:szCs w:val="24"/>
        </w:rPr>
        <w:t>Таким образом, технология эколого-педаго</w:t>
      </w:r>
      <w:r>
        <w:rPr>
          <w:rFonts w:ascii="Times New Roman" w:hAnsi="Times New Roman"/>
          <w:sz w:val="24"/>
          <w:szCs w:val="24"/>
        </w:rPr>
        <w:t>гической работы с детьми старшего возраста</w:t>
      </w:r>
      <w:r w:rsidRPr="00E80E0E">
        <w:rPr>
          <w:rFonts w:ascii="Times New Roman" w:hAnsi="Times New Roman"/>
          <w:sz w:val="24"/>
          <w:szCs w:val="24"/>
        </w:rPr>
        <w:t>, базируясь на материале предыдущего возраста, развивает, усложняет его, т.е. является новым витком в общей системе экологического воспитания дошкольников - формирования осознанного отношения к природе, к взаимодействию человека с ней.</w:t>
      </w:r>
    </w:p>
    <w:p w:rsidR="005607B7" w:rsidRPr="000F48A2" w:rsidRDefault="005607B7" w:rsidP="005607B7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     В дошкольном возрасте преобладает образное мышление, потому формирование разнообразных реалистических представлений о природе проходит особенно успешно, если воспитатель постоянно использует различные формы наглядности. Демонстрационные учебные картины и маленькие раздаточные картинки, слайды, диафильмы репродукции и видеофильмы позволяют рассказ воспитатель его объяснения, чтение познавательной литературы сделать образным, показать ребенку то, что стоит за словом и недоступно пока его наблюдению.</w:t>
      </w:r>
    </w:p>
    <w:p w:rsidR="005607B7" w:rsidRPr="000F48A2" w:rsidRDefault="005607B7" w:rsidP="005607B7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      Каждое дошкольное учреждение и отдельные воспитатели имеют различный иллюстративный материал, правдиво и разнообразно отражающий природу: наглядные пособия, фотографии, вырезки из календарей и журналов, репродукции произведений известных художников. Весь этот материал может быть использован в педагогическом процессе самым различным образом - для рассматривания, рассказывания, беседы, для формирования у детей новых представлений и уточнения имеющихся, для оформления выставок, игр-путешествий, досугов. Выше уже отмечалась роль картинок для календарей: карточки, на которых изображены новорожденные хомячки, полностью восполняют пробел наблюдений; карточки с изображением атмосферных явлений служат средством фиксации наблюдений за погодой.</w:t>
      </w:r>
    </w:p>
    <w:p w:rsidR="005607B7" w:rsidRPr="000F48A2" w:rsidRDefault="005607B7" w:rsidP="005607B7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     Особую ценность имеют цветные, большого размера учебно-наглядные пособия, на которых изображены разные экосистемы (лес, луг, степь, пустыня, тундра, полярный край, пруд или озеро, море), а также картины, на которых представлена природоохранная или сельскохозяйственная деятельность людей. В этом ряду наиболее значимыми являются картины с изображением леса и лесных животных в разные времена года. В России лес разного состава занимает большие пространства; он широко представлен в народных и авторских сказках, в литературных произведениях, в живописи. Тема леса традиционно является важной в ознакомлении детей с природой.</w:t>
      </w:r>
    </w:p>
    <w:p w:rsidR="005607B7" w:rsidRPr="000F48A2" w:rsidRDefault="005607B7" w:rsidP="005607B7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      Экологическое воспитание дошкольников на примере лесной экосистемы имеет очень большое значение, оно базируется на ряде существенных аспектов:</w:t>
      </w:r>
      <w:r w:rsidRPr="000F48A2">
        <w:rPr>
          <w:rFonts w:ascii="Times New Roman" w:hAnsi="Times New Roman"/>
          <w:sz w:val="24"/>
          <w:szCs w:val="24"/>
        </w:rPr>
        <w:br/>
        <w:t xml:space="preserve">     - Все лесные животные имеют ярко выраженные внешние морфофункциональные приспособительные особенности, доступные познанию детям дошкольного возраста (маскировочная окраска покровов, например, у зайца-беляка, белки, ежа, ящерицы, лягушки; приспособленность к быстрому передвижению по земле и по деревьям; приспособленность к нахождению и поеданию пищи, к защите от врагов, выращиванию потомства).</w:t>
      </w:r>
    </w:p>
    <w:p w:rsidR="005607B7" w:rsidRPr="000F48A2" w:rsidRDefault="005607B7" w:rsidP="005607B7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     - Жизнь леса подчинена сезонным закономерностям неживой природы: деревья, кустарники имеют сезонный облик, так же как и покров лесной почвы (грибы, ягоды, травы, опавшие хвоя и листья); образ жизни животных также носит сезонно приспособительный характер (например, зимняя спячка бурого медведя, ежа; выведение потомства разными животными в весенне-летний период; линька, запасание кормов и пр.).</w:t>
      </w:r>
    </w:p>
    <w:p w:rsidR="005607B7" w:rsidRPr="000F48A2" w:rsidRDefault="005607B7" w:rsidP="005607B7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    - Лес - это сообщество растений и животных, все они связаны между собой цепочками питания (растительноядные животные поедают разные части растений, хищники нападают на растительноядных животных).</w:t>
      </w:r>
    </w:p>
    <w:p w:rsidR="005607B7" w:rsidRPr="000F48A2" w:rsidRDefault="005607B7" w:rsidP="005607B7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     Все эти моменты, если они представлены на картине учебного пособия, дают возможность формировать у детей первоначальные представления о лесе как экосистеме, причем картина в силу своей статичности позволяет длительно ее рассматривать, многократно обсуждать, сосредоточивать внимание ребят на разных явлениях из жизни леса, т.е. в определенном отношении, для детей дошкольного возраста, картина является универсальной наглядностью, она важнее, чем видео или слайд-фильм. Рассматривание картин экологического содержания может предшествовать экскурсии в лес и завершать ее.</w:t>
      </w:r>
    </w:p>
    <w:p w:rsidR="005607B7" w:rsidRPr="000F48A2" w:rsidRDefault="005607B7" w:rsidP="005607B7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     Начинать рассматривать такие картины с целью формирования у детей отчетливых и правильных представлений целесообразно со средней группы. У четырехлетних дошкольников преобладают сказочные представления о лесе и его обитателях, их собственный опыт в этой области еще невелик, поэтому картина дает возможность: показать реальные объекты и события; сделать доступным восприятию из жизни лесной экосистемы то, что обычно скрыто, показать лесных животных в их естественной среде.</w:t>
      </w:r>
    </w:p>
    <w:p w:rsidR="005607B7" w:rsidRPr="000F48A2" w:rsidRDefault="005607B7" w:rsidP="005607B7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     Формирование реалистических представлений о природе на основе картин пойдет эффективнее и быстрее, если воспитатель в процессе их рассматривания употребляет правильные обозначения-термины (например, не зайчик, а заяц-беляк; не мишка, а бурый медведь), делает пояснения достоверного содержания, исключает уменьшительно-ласкательные формы и обороты речи. </w:t>
      </w:r>
    </w:p>
    <w:p w:rsidR="005607B7" w:rsidRPr="000F48A2" w:rsidRDefault="005607B7" w:rsidP="005607B7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>Например, рассматривая с детьми средней группы картину "Зайцы в зимнем лесу", воспитатель может сделать примерно следующие пояснения:</w:t>
      </w:r>
    </w:p>
    <w:p w:rsidR="005607B7" w:rsidRPr="000F48A2" w:rsidRDefault="005607B7" w:rsidP="005607B7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>- "На картине нарисован настоящий смешанный лес. В нем растет много разных деревьев и кустарников. В этом лесу живут зайцы-беляки".</w:t>
      </w:r>
    </w:p>
    <w:p w:rsidR="005607B7" w:rsidRPr="000F48A2" w:rsidRDefault="005607B7" w:rsidP="005607B7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>- "Зимой в лесу все покрыто снегом, травы нет. Зайцам - белякам совсем нечего есть, поэтому они грызут ветки кустов, кору деревьев. Зима - это трудное время в их жизни".</w:t>
      </w:r>
    </w:p>
    <w:p w:rsidR="005607B7" w:rsidRPr="000F48A2" w:rsidRDefault="005607B7" w:rsidP="005607B7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      Со старшими дошкольниками эта же картина поможет обсудить следующие вопросы: как они приспособлены к передвижению по снегу, какие у них ноги, как они петляют, ложатся в лежку, какие у них зубы и почему они могут грызть кору. Рассматривая беляков, воспитатель рассказывает о приспособительных особенностях строения глаз, ушей, о значении весенней и осенней линьки.</w:t>
      </w:r>
    </w:p>
    <w:p w:rsidR="005607B7" w:rsidRPr="000F48A2" w:rsidRDefault="005607B7" w:rsidP="005607B7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      Не менее важными являются картины сельской тематики: жизнь домашних животных в разное время года, уход человека за ними, их использование в хозяйстве - все интересно детям, особенно городским, которым не так часто доводится видеть деревенскую жизнь.</w:t>
      </w:r>
    </w:p>
    <w:p w:rsidR="005607B7" w:rsidRPr="000F48A2" w:rsidRDefault="005607B7" w:rsidP="005607B7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       Еще один тип демонстрационных картин имеет большое значение для ознакомления детей с природой - картины, на которых животные представлены в крупном масштабе и со своими детенышами. Такие "портретные" картины особенно важны для младших дошкольников, восприятие которых еще недостаточно развито и легко сосредоточивается на четко прорисованных (без излишней детализации) цветных изображениях. Такие картины помогают формировать у маленьких детей первоначальные представления о домашних животных и их детенышах, позволяют обучать, сравнивать, обозначать словом увиденное, включать картины в простейшие сюжетные игры (например, "покормим корову сеном", "угостим козу ветками" и т.п.). Для детей старшего дошкольного возраста такого рода картины целесообразны, если на них представлены экзотические, малоизвестные животные.</w:t>
      </w:r>
    </w:p>
    <w:p w:rsidR="005607B7" w:rsidRPr="000F48A2" w:rsidRDefault="005607B7" w:rsidP="005607B7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     Давая детям первоначальные знания о животных на основе картин, воспитатель должен смоделировать их реальные размеры. При этом единицей измерения становится он сам - действиями и движениями обозначает истинные размеры животного. Например, рассказывая о белке, воспитатель сообщает и показывает, что это небольшой зверек: он умещается на ладони взрослого человека.</w:t>
      </w:r>
    </w:p>
    <w:p w:rsidR="005607B7" w:rsidRPr="000F48A2" w:rsidRDefault="005607B7" w:rsidP="005607B7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      Говоря о лосе, поднимает руку вверх - это огромный зверь, намного выше человека. Наряду с большими картинами, начиная со средней группы, используются наборы маленьких карточек с четким цветным изображением самых различных животных и растений. Они используются как раздаточный материал, с ними можно проводить дидактические игры, упражнения, создавать проблемные ситуации. Например, воспитатель старшей группы комплектует одинаковые! конверты для каждого ребенка с </w:t>
      </w:r>
      <w:smartTag w:uri="urn:schemas-microsoft-com:office:smarttags" w:element="time">
        <w:smartTagPr>
          <w:attr w:name="Hour" w:val="10"/>
          <w:attr w:name="Minute" w:val="15"/>
        </w:smartTagPr>
        <w:r w:rsidRPr="000F48A2">
          <w:rPr>
            <w:rFonts w:ascii="Times New Roman" w:hAnsi="Times New Roman"/>
            <w:sz w:val="24"/>
            <w:szCs w:val="24"/>
          </w:rPr>
          <w:t>10-15</w:t>
        </w:r>
      </w:smartTag>
      <w:r w:rsidRPr="000F48A2">
        <w:rPr>
          <w:rFonts w:ascii="Times New Roman" w:hAnsi="Times New Roman"/>
          <w:sz w:val="24"/>
          <w:szCs w:val="24"/>
        </w:rPr>
        <w:t xml:space="preserve"> карточками, предлагает разложить их в два ряда: в один - домашних, а в другой - диких, животных. Или: выбрать животных (летающих, живущих в воде, в лесу, умеющих лазать, прыгать); сделать ряды из растительноядных и хищников, птиц и насекомых и т.д. Интересными могут; быть проблемные экологические ситуации, когда к картинам, изображающим среду обитания (например, лес, озеро или море, пустыня), дети подбирают животных, которые могут в ней жить, а потом объясняют, почему они сделали такой выбор.</w:t>
      </w:r>
    </w:p>
    <w:p w:rsidR="005607B7" w:rsidRPr="000F48A2" w:rsidRDefault="005607B7" w:rsidP="005607B7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      Картины важны не только для познавательного, но и для эстетического развития детей: красивый пейзаж останавливает взор, успокаивает и волнует одновременно, оставляет сильное эмоциональное впечатление. В дошкольном учреждении, как правило, много пейзажей, выполненных в разной технике (живопись, графика, репродукции, металлографика, художественная фотография). Можно вставить их в рамки и периодически организовывать мини выставки на разные темы.        Воспитатели, посещая с дошкольниками такие выставки, учат их видеть красоту природы, отраженной в произведении искусства, красоту предмета, созданного человеком на основе впечатлений от природы, учит радоваться красивому предметному окружению, беречь его. Яркие впечатления оставляют у детей познавательные видеофильмы: если есть аппаратура, надо собирать фильмы о лесе, пустыне, обитателях арктических и тропических зон. Завораживающе действует на детей, например, показ моря. Неоднократный показ детям животных жарких стран на картинках или в зоопарке расширяет их кругозор, вызывает интерес к окружающему миру. Есть учебные фильмы, в которых запечатлена жизнь муравейника, пчелиной семьи, подводных обитателей морей и океанов.</w:t>
      </w:r>
    </w:p>
    <w:p w:rsidR="005607B7" w:rsidRPr="000F48A2" w:rsidRDefault="005607B7" w:rsidP="005607B7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     Важно иметь в фонотеке детского сада различные музыкальные произведения (классические, детские, современные), отражающие природу, ее явления, деятельность людей. Таким образом, наличие разнообразных наглядных пособий и художественных произведений в детском саду, содержательно и эмоционально отражающих объекты и образы природы, является важным условием полноценного экологического воспитания детей.</w:t>
      </w:r>
    </w:p>
    <w:p w:rsidR="00050155" w:rsidRPr="00050155" w:rsidRDefault="00050155" w:rsidP="00050155">
      <w:pPr>
        <w:tabs>
          <w:tab w:val="left" w:pos="6870"/>
        </w:tabs>
      </w:pPr>
    </w:p>
    <w:p w:rsidR="00006C08" w:rsidRPr="000F48A2" w:rsidRDefault="00050155" w:rsidP="00C5507B">
      <w:pPr>
        <w:pStyle w:val="3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 </w:t>
      </w:r>
      <w:r w:rsidR="00006C08" w:rsidRPr="000F48A2">
        <w:rPr>
          <w:rFonts w:ascii="Times New Roman" w:hAnsi="Times New Roman" w:cs="Times New Roman"/>
          <w:sz w:val="28"/>
          <w:szCs w:val="28"/>
        </w:rPr>
        <w:t>Графические модели и моделирующая деятельность в процессе ознакомления детей с природой.</w:t>
      </w:r>
    </w:p>
    <w:p w:rsidR="00006C08" w:rsidRPr="000F48A2" w:rsidRDefault="000F48A2" w:rsidP="000F48A2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     </w:t>
      </w:r>
      <w:r w:rsidR="00006C08" w:rsidRPr="000F48A2">
        <w:rPr>
          <w:rFonts w:ascii="Times New Roman" w:hAnsi="Times New Roman"/>
          <w:sz w:val="24"/>
          <w:szCs w:val="24"/>
        </w:rPr>
        <w:t>Познание дошкольниками окружающего мира, явлений природы возможно не только посредством наблюдений - большую помощь в этом может оказать моделирующая деятельность. Многообразие природных явлений, составляющих непосредственное окружение детей, создает видимость их легкого познания в процессе наблюдений. Но пугливость и скрытый образ жизни многих животных, растянутая во времени изменчивость развивающихся организмов или сезонных явлений природы, незаметные для восприятия связи и зависимости внутри природных сообществ рождают объективные трудности для дошкольников, мыслительная деятельность которых находится в становлении. Это и вызывает необходимость моделирования некоторых явлений, объектов природы.</w:t>
      </w:r>
    </w:p>
    <w:p w:rsidR="00006C08" w:rsidRPr="000F48A2" w:rsidRDefault="000F48A2" w:rsidP="000F48A2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87BD1">
        <w:rPr>
          <w:rFonts w:ascii="Times New Roman" w:hAnsi="Times New Roman"/>
          <w:i/>
          <w:sz w:val="24"/>
          <w:szCs w:val="24"/>
        </w:rPr>
        <w:t xml:space="preserve">    </w:t>
      </w:r>
      <w:r w:rsidR="00006C08" w:rsidRPr="00387BD1">
        <w:rPr>
          <w:rFonts w:ascii="Times New Roman" w:hAnsi="Times New Roman"/>
          <w:sz w:val="24"/>
          <w:szCs w:val="24"/>
        </w:rPr>
        <w:t>Модель</w:t>
      </w:r>
      <w:r w:rsidR="00006C08" w:rsidRPr="000F48A2">
        <w:rPr>
          <w:rFonts w:ascii="Times New Roman" w:hAnsi="Times New Roman"/>
          <w:sz w:val="24"/>
          <w:szCs w:val="24"/>
        </w:rPr>
        <w:t xml:space="preserve"> - это предметное, графическое или действенное изображение чего-либо, а процесс создания модели называется моделирующей деятельностью. Например, глобус - это предметная модель Земли, а его изготовление воспитателем вместе с детьми можно назвать моделирующей деятельностью. </w:t>
      </w:r>
    </w:p>
    <w:p w:rsidR="00006C08" w:rsidRPr="000F48A2" w:rsidRDefault="00CA51BA" w:rsidP="000F48A2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    </w:t>
      </w:r>
      <w:r w:rsidR="00006C08" w:rsidRPr="000F48A2">
        <w:rPr>
          <w:rFonts w:ascii="Times New Roman" w:hAnsi="Times New Roman"/>
          <w:sz w:val="24"/>
          <w:szCs w:val="24"/>
        </w:rPr>
        <w:t>Главной характеристикой модели является то, что она отражает, содержит в себе существенные особенности натуры, в удобной форме воспроизводит самые значимые стороны и признаки моделируемого объекта. Любой шар можно назвать моделью Земли, но только по одному признаку - ее шарообразной формы. Глобус как предметная модель воспроизводит большое количество существенных признаков нашей планеты - соотнесенные в масштабе материки и океаны, моря и реки, горы и долины, государства и города. На глобусе мы находим полюса Земли, по меридианам и параллелям можем определить местоположение любой точки. Географическая карта -</w:t>
      </w:r>
      <w:r w:rsidRPr="000F48A2">
        <w:rPr>
          <w:rFonts w:ascii="Times New Roman" w:hAnsi="Times New Roman"/>
          <w:sz w:val="24"/>
          <w:szCs w:val="24"/>
        </w:rPr>
        <w:t xml:space="preserve"> </w:t>
      </w:r>
      <w:r w:rsidR="00006C08" w:rsidRPr="000F48A2">
        <w:rPr>
          <w:rFonts w:ascii="Times New Roman" w:hAnsi="Times New Roman"/>
          <w:sz w:val="24"/>
          <w:szCs w:val="24"/>
        </w:rPr>
        <w:t>это тоже модель Земли, но уже графическая, она отображает планету в плоскости бумаги. Глобус и карта - предметы, которые помогают ориентироваться в громадном пространстве, совершать путешествия по странам и континентам, не выходя из дома.</w:t>
      </w:r>
    </w:p>
    <w:p w:rsidR="00006C08" w:rsidRDefault="00CA51BA" w:rsidP="000F48A2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    </w:t>
      </w:r>
      <w:r w:rsidR="00006C08" w:rsidRPr="000F48A2">
        <w:rPr>
          <w:rFonts w:ascii="Times New Roman" w:hAnsi="Times New Roman"/>
          <w:sz w:val="24"/>
          <w:szCs w:val="24"/>
        </w:rPr>
        <w:t>С дошкольниками можно создавать и использовать самые различные модели. Важнейшими из них являются календари природы - графические модели, которые отражают разнообразные, длительно происходящие явления и события в природе. Любой календарь природы имеет большое значение для экологического воспитания детей с двух точек зрения: сначала происходит его создание (моделирование явлений), затем - использование в учебном или в воспитательном процессе. Можно выделить три типа календарей, имеющих широкое применение в дошкольных учреждениях и отражающих те явления природы, которые находятся в поле зрения детей и составляют содержание частых наблюдений.</w:t>
      </w:r>
    </w:p>
    <w:p w:rsidR="00DA5DF5" w:rsidRPr="00DA5DF5" w:rsidRDefault="00050155" w:rsidP="00DA5DF5">
      <w:pPr>
        <w:pStyle w:val="a3"/>
        <w:spacing w:line="360" w:lineRule="auto"/>
        <w:ind w:left="0" w:right="-6" w:firstLine="22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1.2</w:t>
      </w:r>
      <w:r w:rsidR="00DA5DF5" w:rsidRPr="00DA5DF5">
        <w:rPr>
          <w:rFonts w:ascii="Times New Roman" w:hAnsi="Times New Roman"/>
          <w:b/>
          <w:bCs/>
          <w:sz w:val="28"/>
          <w:szCs w:val="28"/>
        </w:rPr>
        <w:t>. Классификация моделей и видов моделирования</w:t>
      </w:r>
    </w:p>
    <w:p w:rsidR="00DA5DF5" w:rsidRPr="00DA5DF5" w:rsidRDefault="00DA5DF5" w:rsidP="00DA5DF5">
      <w:pPr>
        <w:pStyle w:val="a3"/>
        <w:spacing w:line="360" w:lineRule="auto"/>
        <w:ind w:left="0" w:right="-6" w:firstLine="225"/>
        <w:jc w:val="both"/>
        <w:rPr>
          <w:rFonts w:ascii="Times New Roman" w:hAnsi="Times New Roman"/>
          <w:sz w:val="24"/>
          <w:szCs w:val="24"/>
        </w:rPr>
      </w:pPr>
      <w:r w:rsidRPr="00DA5DF5">
        <w:rPr>
          <w:rFonts w:ascii="Times New Roman" w:hAnsi="Times New Roman"/>
          <w:sz w:val="24"/>
          <w:szCs w:val="24"/>
        </w:rPr>
        <w:t xml:space="preserve">Единая классификация видов моделирования затруднительна в силу уже показанной многозначности понятия «модель» в науке и технике. Её можно проводить по различным основаниям: </w:t>
      </w:r>
    </w:p>
    <w:p w:rsidR="00DA5DF5" w:rsidRPr="00DA5DF5" w:rsidRDefault="00DA5DF5" w:rsidP="00DA5DF5">
      <w:pPr>
        <w:pStyle w:val="a3"/>
        <w:spacing w:line="360" w:lineRule="auto"/>
        <w:ind w:left="0" w:right="-6" w:firstLine="225"/>
        <w:jc w:val="both"/>
        <w:rPr>
          <w:rFonts w:ascii="Times New Roman" w:hAnsi="Times New Roman"/>
          <w:sz w:val="24"/>
          <w:szCs w:val="24"/>
        </w:rPr>
      </w:pPr>
      <w:r w:rsidRPr="00DA5DF5">
        <w:rPr>
          <w:rFonts w:ascii="Times New Roman" w:hAnsi="Times New Roman"/>
          <w:sz w:val="24"/>
          <w:szCs w:val="24"/>
        </w:rPr>
        <w:t>по характеру моделей (т. е. по средствам моделирования);</w:t>
      </w:r>
    </w:p>
    <w:p w:rsidR="00DA5DF5" w:rsidRPr="00DA5DF5" w:rsidRDefault="00DA5DF5" w:rsidP="00DA5DF5">
      <w:pPr>
        <w:pStyle w:val="a3"/>
        <w:spacing w:line="360" w:lineRule="auto"/>
        <w:ind w:left="0" w:right="-6" w:firstLine="225"/>
        <w:jc w:val="both"/>
        <w:rPr>
          <w:rFonts w:ascii="Times New Roman" w:hAnsi="Times New Roman"/>
          <w:sz w:val="24"/>
          <w:szCs w:val="24"/>
        </w:rPr>
      </w:pPr>
      <w:r w:rsidRPr="00DA5DF5">
        <w:rPr>
          <w:rFonts w:ascii="Times New Roman" w:hAnsi="Times New Roman"/>
          <w:sz w:val="24"/>
          <w:szCs w:val="24"/>
        </w:rPr>
        <w:t>по характеру моделируемых объектов;</w:t>
      </w:r>
    </w:p>
    <w:p w:rsidR="00DA5DF5" w:rsidRPr="00DA5DF5" w:rsidRDefault="00DA5DF5" w:rsidP="00DA5DF5">
      <w:pPr>
        <w:pStyle w:val="a3"/>
        <w:spacing w:line="360" w:lineRule="auto"/>
        <w:ind w:left="0" w:right="-6" w:firstLine="225"/>
        <w:jc w:val="both"/>
        <w:rPr>
          <w:rFonts w:ascii="Times New Roman" w:hAnsi="Times New Roman"/>
          <w:sz w:val="24"/>
          <w:szCs w:val="24"/>
        </w:rPr>
      </w:pPr>
      <w:r w:rsidRPr="00DA5DF5">
        <w:rPr>
          <w:rFonts w:ascii="Times New Roman" w:hAnsi="Times New Roman"/>
          <w:sz w:val="24"/>
          <w:szCs w:val="24"/>
        </w:rPr>
        <w:t>- по сферам приложения моделирования (моделирование в технике, в физических науках, в химии, моделирование процессов живого, моделирование психики и т. п.)</w:t>
      </w:r>
    </w:p>
    <w:p w:rsidR="00DA5DF5" w:rsidRPr="00DA5DF5" w:rsidRDefault="00DA5DF5" w:rsidP="00DA5DF5">
      <w:pPr>
        <w:pStyle w:val="a3"/>
        <w:spacing w:line="360" w:lineRule="auto"/>
        <w:ind w:left="0" w:right="-6" w:firstLine="225"/>
        <w:jc w:val="both"/>
        <w:rPr>
          <w:rFonts w:ascii="Times New Roman" w:hAnsi="Times New Roman"/>
          <w:sz w:val="24"/>
          <w:szCs w:val="24"/>
        </w:rPr>
      </w:pPr>
      <w:r w:rsidRPr="00DA5DF5">
        <w:rPr>
          <w:rFonts w:ascii="Times New Roman" w:hAnsi="Times New Roman"/>
          <w:sz w:val="24"/>
          <w:szCs w:val="24"/>
        </w:rPr>
        <w:t xml:space="preserve">по уровням («глубине») моделирования, начиная, например, с выделения в физике моделирования на микроуровне (моделирование на уровнях исследования, касающихся элементарных частиц, атомов, молекул). </w:t>
      </w:r>
    </w:p>
    <w:p w:rsidR="00DA5DF5" w:rsidRPr="00DA5DF5" w:rsidRDefault="00DA5DF5" w:rsidP="00DA5DF5">
      <w:pPr>
        <w:pStyle w:val="a3"/>
        <w:spacing w:line="360" w:lineRule="auto"/>
        <w:ind w:left="0" w:right="-6" w:firstLine="225"/>
        <w:jc w:val="both"/>
        <w:rPr>
          <w:rFonts w:ascii="Times New Roman" w:hAnsi="Times New Roman"/>
          <w:sz w:val="24"/>
          <w:szCs w:val="24"/>
        </w:rPr>
      </w:pPr>
      <w:r w:rsidRPr="00DA5DF5">
        <w:rPr>
          <w:rFonts w:ascii="Times New Roman" w:hAnsi="Times New Roman"/>
          <w:sz w:val="24"/>
          <w:szCs w:val="24"/>
        </w:rPr>
        <w:t>В связи с этим любая классификация методов моделирования обречена на неполноту, тем более что терминология в этой области опирается не столько на «строгие» правила, сколько на языковые, научные и практические традиции, а ещё чаще определяется в рамках конкретного контекста и вне его никакого стандартного значения не имеет.</w:t>
      </w:r>
    </w:p>
    <w:p w:rsidR="00DA5DF5" w:rsidRDefault="00DA5DF5" w:rsidP="00DA5DF5">
      <w:pPr>
        <w:pStyle w:val="a3"/>
        <w:spacing w:line="360" w:lineRule="auto"/>
        <w:ind w:left="0" w:right="-6" w:firstLine="225"/>
        <w:jc w:val="both"/>
        <w:rPr>
          <w:rFonts w:ascii="Times New Roman" w:hAnsi="Times New Roman"/>
          <w:sz w:val="24"/>
          <w:szCs w:val="24"/>
        </w:rPr>
      </w:pPr>
      <w:r w:rsidRPr="00DA5DF5">
        <w:rPr>
          <w:rFonts w:ascii="Times New Roman" w:hAnsi="Times New Roman"/>
          <w:sz w:val="24"/>
          <w:szCs w:val="24"/>
        </w:rPr>
        <w:t xml:space="preserve">Наиболее известной является классификация по характеру моделей. Согласно ей различают следующие пять видов моделирования </w:t>
      </w:r>
    </w:p>
    <w:p w:rsidR="00DA5DF5" w:rsidRPr="00DA5DF5" w:rsidRDefault="00DA5DF5" w:rsidP="00DA5DF5">
      <w:pPr>
        <w:pStyle w:val="a3"/>
        <w:spacing w:line="360" w:lineRule="auto"/>
        <w:ind w:left="0" w:right="-6" w:firstLine="225"/>
        <w:jc w:val="both"/>
        <w:rPr>
          <w:rFonts w:ascii="Times New Roman" w:hAnsi="Times New Roman"/>
          <w:sz w:val="24"/>
          <w:szCs w:val="24"/>
        </w:rPr>
      </w:pPr>
      <w:r w:rsidRPr="00DA5DF5">
        <w:rPr>
          <w:rFonts w:ascii="Times New Roman" w:hAnsi="Times New Roman"/>
          <w:sz w:val="24"/>
          <w:szCs w:val="24"/>
        </w:rPr>
        <w:t xml:space="preserve">1. Предметное моделирование, при котором модель воспроизводит геометрические, физические, динамические или функциональные характеристики объекта. Например, модель моста, плотины, модель крыла самолета и т.д. </w:t>
      </w:r>
    </w:p>
    <w:p w:rsidR="00DA5DF5" w:rsidRPr="00DA5DF5" w:rsidRDefault="00DA5DF5" w:rsidP="00DA5DF5">
      <w:pPr>
        <w:pStyle w:val="a3"/>
        <w:spacing w:line="360" w:lineRule="auto"/>
        <w:ind w:left="0" w:right="-6" w:firstLine="225"/>
        <w:jc w:val="both"/>
        <w:rPr>
          <w:rFonts w:ascii="Times New Roman" w:hAnsi="Times New Roman"/>
          <w:sz w:val="24"/>
          <w:szCs w:val="24"/>
        </w:rPr>
      </w:pPr>
      <w:r w:rsidRPr="00DA5DF5">
        <w:rPr>
          <w:rFonts w:ascii="Times New Roman" w:hAnsi="Times New Roman"/>
          <w:sz w:val="24"/>
          <w:szCs w:val="24"/>
        </w:rPr>
        <w:t>2. Аналоговое моделирование, при котором модель и оригинал описываются единым математическим соотношением. Примером могут служить электрические модели, используемые для изучения механических, гидродинамических и акустических явлений.</w:t>
      </w:r>
    </w:p>
    <w:p w:rsidR="00DA5DF5" w:rsidRPr="00DA5DF5" w:rsidRDefault="00DA5DF5" w:rsidP="00DA5DF5">
      <w:pPr>
        <w:pStyle w:val="a3"/>
        <w:spacing w:line="360" w:lineRule="auto"/>
        <w:ind w:left="0" w:right="-6" w:firstLine="225"/>
        <w:jc w:val="both"/>
        <w:rPr>
          <w:rFonts w:ascii="Times New Roman" w:hAnsi="Times New Roman"/>
          <w:sz w:val="24"/>
          <w:szCs w:val="24"/>
        </w:rPr>
      </w:pPr>
      <w:r w:rsidRPr="00DA5DF5">
        <w:rPr>
          <w:rFonts w:ascii="Times New Roman" w:hAnsi="Times New Roman"/>
          <w:sz w:val="24"/>
          <w:szCs w:val="24"/>
        </w:rPr>
        <w:t>3. Знаковое моделирование, при котором в роли моделей выступают схемы, чертежи, формулы. Роль знаковых моделей особенно возросла с расширением масштабов применения ЭВМ при построении знаковых моделей.</w:t>
      </w:r>
    </w:p>
    <w:p w:rsidR="00DA5DF5" w:rsidRPr="00DA5DF5" w:rsidRDefault="00DA5DF5" w:rsidP="00DA5DF5">
      <w:pPr>
        <w:pStyle w:val="a3"/>
        <w:spacing w:line="360" w:lineRule="auto"/>
        <w:ind w:left="0" w:right="-6" w:firstLine="225"/>
        <w:jc w:val="both"/>
        <w:rPr>
          <w:rFonts w:ascii="Times New Roman" w:hAnsi="Times New Roman"/>
          <w:sz w:val="24"/>
          <w:szCs w:val="24"/>
        </w:rPr>
      </w:pPr>
      <w:r w:rsidRPr="00DA5DF5">
        <w:rPr>
          <w:rFonts w:ascii="Times New Roman" w:hAnsi="Times New Roman"/>
          <w:sz w:val="24"/>
          <w:szCs w:val="24"/>
        </w:rPr>
        <w:t xml:space="preserve">4. Со знаковым тесно связано мысленное моделирование, при котором модели приобретают мысленно наглядный характер. Примером может в данном случае служить модель атома, предложенная в свое время Бором. </w:t>
      </w:r>
    </w:p>
    <w:p w:rsidR="00DA5DF5" w:rsidRPr="00DA5DF5" w:rsidRDefault="00DA5DF5" w:rsidP="00DA5DF5">
      <w:pPr>
        <w:pStyle w:val="a3"/>
        <w:spacing w:line="360" w:lineRule="auto"/>
        <w:ind w:left="0" w:right="-6" w:firstLine="225"/>
        <w:jc w:val="both"/>
        <w:rPr>
          <w:rFonts w:ascii="Times New Roman" w:hAnsi="Times New Roman"/>
          <w:sz w:val="24"/>
          <w:szCs w:val="24"/>
        </w:rPr>
      </w:pPr>
      <w:r w:rsidRPr="00DA5DF5">
        <w:rPr>
          <w:rFonts w:ascii="Times New Roman" w:hAnsi="Times New Roman"/>
          <w:sz w:val="24"/>
          <w:szCs w:val="24"/>
        </w:rPr>
        <w:t>5. Наконец, особым видом моделирования является включение в эксперимент не самого объекта, а его модели, в силу чего последний приобретает характер модельного эксперимента. Этот вид моделирования свидетельствует о том, что нет жесткой грани между методами эмпирического и теоретического познания.</w:t>
      </w:r>
    </w:p>
    <w:p w:rsidR="00DA5DF5" w:rsidRPr="00DA5DF5" w:rsidRDefault="00DA5DF5" w:rsidP="00DA5DF5">
      <w:pPr>
        <w:pStyle w:val="a3"/>
        <w:spacing w:line="360" w:lineRule="auto"/>
        <w:ind w:left="0" w:right="-6" w:firstLine="225"/>
        <w:jc w:val="both"/>
        <w:rPr>
          <w:rFonts w:ascii="Times New Roman" w:hAnsi="Times New Roman"/>
          <w:sz w:val="24"/>
          <w:szCs w:val="24"/>
        </w:rPr>
      </w:pPr>
      <w:r w:rsidRPr="00DA5DF5">
        <w:rPr>
          <w:rFonts w:ascii="Times New Roman" w:hAnsi="Times New Roman"/>
          <w:sz w:val="24"/>
          <w:szCs w:val="24"/>
        </w:rPr>
        <w:t>Предметным называется моделирование, в ходе которого исследование ведётся на модели, воспроизводящей основные геометрические, физические, динамические и функциональные характеристики «оригинала». На таких моделях изучаются проце</w:t>
      </w:r>
      <w:r w:rsidR="0021141D">
        <w:rPr>
          <w:rFonts w:ascii="Times New Roman" w:hAnsi="Times New Roman"/>
          <w:sz w:val="24"/>
          <w:szCs w:val="24"/>
        </w:rPr>
        <w:t xml:space="preserve">ссы, происходящие в оригинале - </w:t>
      </w:r>
      <w:r w:rsidRPr="00DA5DF5">
        <w:rPr>
          <w:rFonts w:ascii="Times New Roman" w:hAnsi="Times New Roman"/>
          <w:sz w:val="24"/>
          <w:szCs w:val="24"/>
        </w:rPr>
        <w:t>объекте исследования или разработки.</w:t>
      </w:r>
    </w:p>
    <w:p w:rsidR="00DA5DF5" w:rsidRPr="00DA5DF5" w:rsidRDefault="00DA5DF5" w:rsidP="00DA5DF5">
      <w:pPr>
        <w:pStyle w:val="a3"/>
        <w:spacing w:line="360" w:lineRule="auto"/>
        <w:ind w:left="0" w:right="-6" w:firstLine="225"/>
        <w:jc w:val="both"/>
        <w:rPr>
          <w:rFonts w:ascii="Times New Roman" w:hAnsi="Times New Roman"/>
          <w:sz w:val="24"/>
          <w:szCs w:val="24"/>
        </w:rPr>
      </w:pPr>
      <w:r w:rsidRPr="00DA5DF5">
        <w:rPr>
          <w:rFonts w:ascii="Times New Roman" w:hAnsi="Times New Roman"/>
          <w:sz w:val="24"/>
          <w:szCs w:val="24"/>
        </w:rPr>
        <w:t>Если модель и моделируемый объект имеют одну и ту же физическую природу, то говорят о ф</w:t>
      </w:r>
      <w:r>
        <w:rPr>
          <w:rFonts w:ascii="Times New Roman" w:hAnsi="Times New Roman"/>
          <w:sz w:val="24"/>
          <w:szCs w:val="24"/>
        </w:rPr>
        <w:t xml:space="preserve">изическом моделировании. </w:t>
      </w:r>
    </w:p>
    <w:p w:rsidR="00DA5DF5" w:rsidRPr="00DA5DF5" w:rsidRDefault="00DA5DF5" w:rsidP="00DA5DF5">
      <w:pPr>
        <w:pStyle w:val="a3"/>
        <w:spacing w:line="360" w:lineRule="auto"/>
        <w:ind w:left="0" w:right="-6" w:firstLine="225"/>
        <w:jc w:val="both"/>
        <w:rPr>
          <w:rFonts w:ascii="Times New Roman" w:hAnsi="Times New Roman"/>
          <w:sz w:val="24"/>
          <w:szCs w:val="24"/>
        </w:rPr>
      </w:pPr>
      <w:r w:rsidRPr="00DA5DF5">
        <w:rPr>
          <w:rFonts w:ascii="Times New Roman" w:hAnsi="Times New Roman"/>
          <w:sz w:val="24"/>
          <w:szCs w:val="24"/>
        </w:rPr>
        <w:t>При знаковом моделировании моделями служат знаковые образования какого-либо вида: схемы, графики, чертежи, формулы, графы, слова и предложения в некотором алфавите (естественного или искусственного языка)</w:t>
      </w:r>
    </w:p>
    <w:p w:rsidR="00B67FD9" w:rsidRDefault="00DA5DF5" w:rsidP="005A4DF4">
      <w:pPr>
        <w:pStyle w:val="a3"/>
        <w:spacing w:line="360" w:lineRule="auto"/>
        <w:ind w:left="0" w:firstLine="180"/>
        <w:jc w:val="both"/>
        <w:rPr>
          <w:rFonts w:ascii="Times New Roman" w:hAnsi="Times New Roman"/>
          <w:sz w:val="24"/>
          <w:szCs w:val="24"/>
        </w:rPr>
      </w:pPr>
      <w:r w:rsidRPr="00DA5DF5">
        <w:rPr>
          <w:rFonts w:ascii="Times New Roman" w:hAnsi="Times New Roman"/>
          <w:sz w:val="24"/>
          <w:szCs w:val="24"/>
        </w:rPr>
        <w:t>Таким образом, можно, прежде всего, различать «материальное» (предметное) и «идеальное» моделирование; первое можно трактовать ка</w:t>
      </w:r>
      <w:r>
        <w:rPr>
          <w:rFonts w:ascii="Times New Roman" w:hAnsi="Times New Roman"/>
          <w:sz w:val="24"/>
          <w:szCs w:val="24"/>
        </w:rPr>
        <w:t>к «экспериментальное», второе -</w:t>
      </w:r>
      <w:r w:rsidRPr="00DA5DF5">
        <w:rPr>
          <w:rFonts w:ascii="Times New Roman" w:hAnsi="Times New Roman"/>
          <w:sz w:val="24"/>
          <w:szCs w:val="24"/>
        </w:rPr>
        <w:t xml:space="preserve"> как «теоретическое» моделирование, хотя такое противопоставление, конечно, весьма условно не только в силу взаимосвязи и обоюдного влияния этих видов моделирования, но и наличия таких «гибридных» форм, как «мысленный эксперимент». «Материальное» моделирование подразделяется, как было сказано выше, на физическое и предметно-математическое моделирование, а частным случаем последнего является аналоговое моделирование. Далее, «идеальное» моделирование может происходить как на уровне самых общих, быть может, даже не до конца осознанных и фиксированных, «модельных представлений», так и на уровне достаточно детализированных знаковых систем; в первом случае говорят о мысленном (интуитив</w:t>
      </w:r>
      <w:r>
        <w:rPr>
          <w:rFonts w:ascii="Times New Roman" w:hAnsi="Times New Roman"/>
          <w:sz w:val="24"/>
          <w:szCs w:val="24"/>
        </w:rPr>
        <w:t>ном) моделировании, во втором -</w:t>
      </w:r>
      <w:r w:rsidRPr="00DA5DF5">
        <w:rPr>
          <w:rFonts w:ascii="Times New Roman" w:hAnsi="Times New Roman"/>
          <w:sz w:val="24"/>
          <w:szCs w:val="24"/>
        </w:rPr>
        <w:t xml:space="preserve"> о знаковом моделировании (важнейший и наиб</w:t>
      </w:r>
      <w:r>
        <w:rPr>
          <w:rFonts w:ascii="Times New Roman" w:hAnsi="Times New Roman"/>
          <w:sz w:val="24"/>
          <w:szCs w:val="24"/>
        </w:rPr>
        <w:t>олее распространённый вид его -</w:t>
      </w:r>
      <w:r w:rsidRPr="00DA5DF5">
        <w:rPr>
          <w:rFonts w:ascii="Times New Roman" w:hAnsi="Times New Roman"/>
          <w:sz w:val="24"/>
          <w:szCs w:val="24"/>
        </w:rPr>
        <w:t xml:space="preserve"> логико-математическое моделирование). Наконец, моделирование на ЭВМ (часто именуемое «компьютерным») является «предметно-математическим по фор</w:t>
      </w:r>
      <w:r w:rsidR="008E6EA3">
        <w:rPr>
          <w:rFonts w:ascii="Times New Roman" w:hAnsi="Times New Roman"/>
          <w:sz w:val="24"/>
          <w:szCs w:val="24"/>
        </w:rPr>
        <w:t xml:space="preserve">ме, знаковым по содержанию». </w:t>
      </w:r>
    </w:p>
    <w:p w:rsidR="00B67FD9" w:rsidRPr="00B67FD9" w:rsidRDefault="00B67FD9" w:rsidP="00B67FD9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B67FD9">
        <w:rPr>
          <w:rFonts w:ascii="Times New Roman" w:hAnsi="Times New Roman"/>
          <w:sz w:val="24"/>
          <w:szCs w:val="24"/>
        </w:rPr>
        <w:t>Обучение моделированию осуществляется в такой последовательности.</w:t>
      </w:r>
    </w:p>
    <w:p w:rsidR="00B67FD9" w:rsidRPr="00B67FD9" w:rsidRDefault="00B67FD9" w:rsidP="00B67FD9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B67FD9">
        <w:rPr>
          <w:rFonts w:ascii="Times New Roman" w:hAnsi="Times New Roman"/>
          <w:sz w:val="24"/>
          <w:szCs w:val="24"/>
        </w:rPr>
        <w:t>Воспитатель:</w:t>
      </w:r>
    </w:p>
    <w:p w:rsidR="00B67FD9" w:rsidRPr="00B67FD9" w:rsidRDefault="00B67FD9" w:rsidP="00B67FD9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67FD9">
        <w:rPr>
          <w:rFonts w:ascii="Times New Roman" w:hAnsi="Times New Roman"/>
          <w:sz w:val="24"/>
          <w:szCs w:val="24"/>
        </w:rPr>
        <w:t>1. Предлагает детям описать новые объекты природы с помощью готовой модели, ранее усвоенной ими.</w:t>
      </w:r>
    </w:p>
    <w:p w:rsidR="00B67FD9" w:rsidRPr="00B67FD9" w:rsidRDefault="00B67FD9" w:rsidP="00B67FD9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67FD9">
        <w:rPr>
          <w:rFonts w:ascii="Times New Roman" w:hAnsi="Times New Roman"/>
          <w:sz w:val="24"/>
          <w:szCs w:val="24"/>
        </w:rPr>
        <w:t>2. Организует сравнение двух объектов между собой, учит выделению признаков различия и сходства, одновременно дает задание последовательно отбирать и выкладывать на панно модели, замещающие эти признаки.</w:t>
      </w:r>
    </w:p>
    <w:p w:rsidR="00B67FD9" w:rsidRPr="00B67FD9" w:rsidRDefault="00B67FD9" w:rsidP="00B67FD9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67FD9">
        <w:rPr>
          <w:rFonts w:ascii="Times New Roman" w:hAnsi="Times New Roman"/>
          <w:sz w:val="24"/>
          <w:szCs w:val="24"/>
        </w:rPr>
        <w:t>3. Постепенно увеличивает количество сравниваемых объектов до трех-четырех.</w:t>
      </w:r>
    </w:p>
    <w:p w:rsidR="00B67FD9" w:rsidRPr="00B67FD9" w:rsidRDefault="00B67FD9" w:rsidP="00B67FD9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67FD9">
        <w:rPr>
          <w:rFonts w:ascii="Times New Roman" w:hAnsi="Times New Roman"/>
          <w:sz w:val="24"/>
          <w:szCs w:val="24"/>
        </w:rPr>
        <w:t>4. Обучение детей моделированию существенных или значимых для деятельности признаков (например, отбор и моделирование признаков растений, определяющих способ удаления пыли с уголка растений уголка природы).</w:t>
      </w:r>
    </w:p>
    <w:p w:rsidR="00B67FD9" w:rsidRPr="00B67FD9" w:rsidRDefault="00B67FD9" w:rsidP="00B67FD9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67FD9">
        <w:rPr>
          <w:rFonts w:ascii="Times New Roman" w:hAnsi="Times New Roman"/>
          <w:sz w:val="24"/>
          <w:szCs w:val="24"/>
        </w:rPr>
        <w:t>5. Руководит созданием моделей элементарных понятий, таких как «рыбы», «птицы», «звери», «домашние животные», «дикие животные», «растения», «живое», «неживое» и т.д.</w:t>
      </w:r>
    </w:p>
    <w:p w:rsidR="00B67FD9" w:rsidRPr="00B67FD9" w:rsidRDefault="00B67FD9" w:rsidP="00B67FD9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B67FD9">
        <w:rPr>
          <w:rFonts w:ascii="Times New Roman" w:hAnsi="Times New Roman"/>
          <w:sz w:val="24"/>
          <w:szCs w:val="24"/>
        </w:rPr>
        <w:t xml:space="preserve">Модели многофункциональны. На основе моделей можно создать разнообразные дидактические игры. Продумывая разнообразные модели вместе с детьми, необходимо придерживаться следующих требований: </w:t>
      </w:r>
    </w:p>
    <w:p w:rsidR="00B67FD9" w:rsidRPr="00B67FD9" w:rsidRDefault="00B67FD9" w:rsidP="00B67FD9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67FD9">
        <w:rPr>
          <w:rFonts w:ascii="Times New Roman" w:hAnsi="Times New Roman"/>
          <w:sz w:val="24"/>
          <w:szCs w:val="24"/>
        </w:rPr>
        <w:t>1. Модель должна отображать обобщенный образ и подходить к группе объектов.</w:t>
      </w:r>
    </w:p>
    <w:p w:rsidR="00B67FD9" w:rsidRPr="00B67FD9" w:rsidRDefault="00B67FD9" w:rsidP="00B67FD9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67FD9">
        <w:rPr>
          <w:rFonts w:ascii="Times New Roman" w:hAnsi="Times New Roman"/>
          <w:sz w:val="24"/>
          <w:szCs w:val="24"/>
        </w:rPr>
        <w:t>2. Раскрыть существенное в объекте.</w:t>
      </w:r>
    </w:p>
    <w:p w:rsidR="00B67FD9" w:rsidRPr="00B67FD9" w:rsidRDefault="00B67FD9" w:rsidP="00B67FD9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67FD9">
        <w:rPr>
          <w:rFonts w:ascii="Times New Roman" w:hAnsi="Times New Roman"/>
          <w:sz w:val="24"/>
          <w:szCs w:val="24"/>
        </w:rPr>
        <w:t>3. Замысел по созданию модели следует обсудить с детьми, чтобы она была им понятна.</w:t>
      </w:r>
    </w:p>
    <w:p w:rsidR="00DA5DF5" w:rsidRPr="00B67FD9" w:rsidRDefault="00DA5DF5" w:rsidP="00B67FD9">
      <w:pPr>
        <w:pStyle w:val="a3"/>
        <w:spacing w:line="360" w:lineRule="auto"/>
        <w:ind w:left="0" w:right="-6" w:firstLine="225"/>
        <w:jc w:val="both"/>
        <w:rPr>
          <w:rFonts w:ascii="Times New Roman" w:hAnsi="Times New Roman"/>
          <w:sz w:val="24"/>
          <w:szCs w:val="24"/>
        </w:rPr>
      </w:pPr>
    </w:p>
    <w:p w:rsidR="008E6EA3" w:rsidRPr="008E6EA3" w:rsidRDefault="008E6EA3" w:rsidP="008E6EA3">
      <w:pPr>
        <w:pStyle w:val="a3"/>
        <w:spacing w:line="360" w:lineRule="auto"/>
        <w:ind w:left="0" w:right="-6"/>
        <w:jc w:val="center"/>
        <w:rPr>
          <w:rFonts w:ascii="Times New Roman" w:hAnsi="Times New Roman"/>
          <w:sz w:val="28"/>
          <w:szCs w:val="28"/>
        </w:rPr>
      </w:pPr>
      <w:r w:rsidRPr="008E6EA3">
        <w:rPr>
          <w:rFonts w:ascii="Times New Roman" w:hAnsi="Times New Roman"/>
          <w:b/>
          <w:bCs/>
          <w:sz w:val="28"/>
          <w:szCs w:val="28"/>
        </w:rPr>
        <w:t>1.</w:t>
      </w:r>
      <w:r w:rsidR="00050155">
        <w:rPr>
          <w:rFonts w:ascii="Times New Roman" w:hAnsi="Times New Roman"/>
          <w:b/>
          <w:bCs/>
          <w:sz w:val="28"/>
          <w:szCs w:val="28"/>
        </w:rPr>
        <w:t>3</w:t>
      </w:r>
      <w:r w:rsidRPr="008E6EA3">
        <w:rPr>
          <w:rFonts w:ascii="Times New Roman" w:hAnsi="Times New Roman"/>
          <w:b/>
          <w:bCs/>
          <w:sz w:val="28"/>
          <w:szCs w:val="28"/>
        </w:rPr>
        <w:t>. Моделирование как средство экспериментального исследования</w:t>
      </w:r>
    </w:p>
    <w:p w:rsidR="008E6EA3" w:rsidRPr="008E6EA3" w:rsidRDefault="008E6EA3" w:rsidP="008E6EA3">
      <w:pPr>
        <w:pStyle w:val="a3"/>
        <w:spacing w:line="360" w:lineRule="auto"/>
        <w:ind w:left="0" w:right="-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8E6EA3">
        <w:rPr>
          <w:rFonts w:ascii="Times New Roman" w:hAnsi="Times New Roman"/>
          <w:sz w:val="24"/>
          <w:szCs w:val="24"/>
        </w:rPr>
        <w:t xml:space="preserve">Моделирование всегда используется вместе с другими общенаучными и специальными методами. Прежде всего, моделирование тесно связано с экспериментом. </w:t>
      </w:r>
    </w:p>
    <w:p w:rsidR="008E6EA3" w:rsidRPr="008E6EA3" w:rsidRDefault="008E6EA3" w:rsidP="008E6EA3">
      <w:pPr>
        <w:pStyle w:val="a3"/>
        <w:spacing w:line="360" w:lineRule="auto"/>
        <w:ind w:left="0" w:right="-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8E6EA3">
        <w:rPr>
          <w:rFonts w:ascii="Times New Roman" w:hAnsi="Times New Roman"/>
          <w:sz w:val="24"/>
          <w:szCs w:val="24"/>
        </w:rPr>
        <w:t>Выясним, в чем специфика модели в качестве средства экспериментального исследования в сравнении с другими экспериментальными средствами. Рассмотрение материальных моделей в качестве средств, орудий экспериментальной деятельности вызывает потребность выяснить, чем отличаются те эксперименты, в которых используются модели, от тех, где они не применяются. Возникает вопрос о той специфике, которую вносит в эксперимент применение в нем модели.</w:t>
      </w:r>
    </w:p>
    <w:p w:rsidR="008E6EA3" w:rsidRPr="008E6EA3" w:rsidRDefault="008E6EA3" w:rsidP="008E6EA3">
      <w:pPr>
        <w:pStyle w:val="a3"/>
        <w:spacing w:line="360" w:lineRule="auto"/>
        <w:ind w:left="0" w:right="-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8E6EA3">
        <w:rPr>
          <w:rFonts w:ascii="Times New Roman" w:hAnsi="Times New Roman"/>
          <w:sz w:val="24"/>
          <w:szCs w:val="24"/>
        </w:rPr>
        <w:t>Превращение эксперимента в одну из основных форм практики, происходившее параллельно с развитием науки, стало фактом с тех пор, как в производстве сделалось возможным широкое применение естествознания, что в свою очередь было результатом первой промышленной революции, открывшей эпоху машинного производства.</w:t>
      </w:r>
    </w:p>
    <w:p w:rsidR="008E6EA3" w:rsidRPr="008E6EA3" w:rsidRDefault="008E6EA3" w:rsidP="008E6EA3">
      <w:pPr>
        <w:pStyle w:val="a3"/>
        <w:spacing w:line="360" w:lineRule="auto"/>
        <w:ind w:left="0" w:right="-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8E6EA3">
        <w:rPr>
          <w:rFonts w:ascii="Times New Roman" w:hAnsi="Times New Roman"/>
          <w:sz w:val="24"/>
          <w:szCs w:val="24"/>
        </w:rPr>
        <w:t>«Специфика эксперимента как формы практической деятельности в том, что эксперимент выражает активное отношение че</w:t>
      </w:r>
      <w:r>
        <w:rPr>
          <w:rFonts w:ascii="Times New Roman" w:hAnsi="Times New Roman"/>
          <w:sz w:val="24"/>
          <w:szCs w:val="24"/>
        </w:rPr>
        <w:t xml:space="preserve">ловека к действительности». </w:t>
      </w:r>
    </w:p>
    <w:p w:rsidR="008E6EA3" w:rsidRPr="008E6EA3" w:rsidRDefault="008E6EA3" w:rsidP="008E6EA3">
      <w:pPr>
        <w:pStyle w:val="a3"/>
        <w:spacing w:line="360" w:lineRule="auto"/>
        <w:ind w:left="0" w:right="-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8E6EA3">
        <w:rPr>
          <w:rFonts w:ascii="Times New Roman" w:hAnsi="Times New Roman"/>
          <w:sz w:val="24"/>
          <w:szCs w:val="24"/>
        </w:rPr>
        <w:t>В силу этого, в марксистской гносеологии проводится четкое различие между экспериментом и научным познанием. Хотя всякий эксперимент включает и наблюдение как необходимую стадию исследования. Однако в эксперименте помимо наблюдения содержится и такой существенный для революционной практики признак как активное вмешательство в ход изучаемого процесса.</w:t>
      </w:r>
    </w:p>
    <w:p w:rsidR="008E6EA3" w:rsidRPr="008E6EA3" w:rsidRDefault="008E6EA3" w:rsidP="008E6EA3">
      <w:pPr>
        <w:pStyle w:val="a3"/>
        <w:spacing w:line="360" w:lineRule="auto"/>
        <w:ind w:left="0" w:right="-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8E6EA3">
        <w:rPr>
          <w:rFonts w:ascii="Times New Roman" w:hAnsi="Times New Roman"/>
          <w:sz w:val="24"/>
          <w:szCs w:val="24"/>
        </w:rPr>
        <w:t xml:space="preserve">Под экспериментом понимается «вид деятельности, пpедпpинимаемой в целях научного познания, открытия объективных закономерностей и состоящий в воздействии на изучаемый объект (процесс) посредством специальных инструментов и пpибоpов».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8E6EA3">
        <w:rPr>
          <w:rFonts w:ascii="Times New Roman" w:hAnsi="Times New Roman"/>
          <w:sz w:val="24"/>
          <w:szCs w:val="24"/>
        </w:rPr>
        <w:t>Существует особая форма эксперимента, для которой хаpактеpно использование действующих материальных моделей в качестве специальных средств экспериментального исследования. Такая форма называется модельным экспериментом.</w:t>
      </w:r>
    </w:p>
    <w:p w:rsidR="008E6EA3" w:rsidRPr="008E6EA3" w:rsidRDefault="008E6EA3" w:rsidP="008E6EA3">
      <w:pPr>
        <w:pStyle w:val="a3"/>
        <w:spacing w:line="360" w:lineRule="auto"/>
        <w:ind w:left="0" w:right="-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8E6EA3">
        <w:rPr>
          <w:rFonts w:ascii="Times New Roman" w:hAnsi="Times New Roman"/>
          <w:sz w:val="24"/>
          <w:szCs w:val="24"/>
        </w:rPr>
        <w:t>В отличие от обычного эксперимента, где средства эксперимента, так или иначе, взаимодействуют с объектом исследования, здесь взаимодействия нет, так как экспериментируют не с самим объектом, а с его заместителем. При этом объект-заместитель и экспериментальная установка объединяются, сливаются в действующей модели в одно целое. Таким образом, обнаруживается двоякая роль, которую модель выполняет в эксперименте: она одновременно является и объектом изучения и экспериментальным средством.</w:t>
      </w:r>
    </w:p>
    <w:p w:rsidR="008E6EA3" w:rsidRPr="008E6EA3" w:rsidRDefault="008E6EA3" w:rsidP="008E6EA3">
      <w:pPr>
        <w:pStyle w:val="a3"/>
        <w:spacing w:line="360" w:lineRule="auto"/>
        <w:ind w:left="0" w:right="-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8E6EA3">
        <w:rPr>
          <w:rFonts w:ascii="Times New Roman" w:hAnsi="Times New Roman"/>
          <w:sz w:val="24"/>
          <w:szCs w:val="24"/>
        </w:rPr>
        <w:t>Для модельного эксперимента, по мнению ряда</w:t>
      </w:r>
      <w:r>
        <w:rPr>
          <w:rFonts w:ascii="Times New Roman" w:hAnsi="Times New Roman"/>
          <w:sz w:val="24"/>
          <w:szCs w:val="24"/>
        </w:rPr>
        <w:t xml:space="preserve"> авторов</w:t>
      </w:r>
    </w:p>
    <w:p w:rsidR="008E6EA3" w:rsidRPr="008E6EA3" w:rsidRDefault="008E6EA3" w:rsidP="008E6EA3">
      <w:pPr>
        <w:pStyle w:val="a3"/>
        <w:spacing w:line="360" w:lineRule="auto"/>
        <w:ind w:left="0" w:right="-6"/>
        <w:jc w:val="both"/>
        <w:rPr>
          <w:rFonts w:ascii="Times New Roman" w:hAnsi="Times New Roman"/>
          <w:sz w:val="24"/>
          <w:szCs w:val="24"/>
        </w:rPr>
      </w:pPr>
      <w:r w:rsidRPr="008E6EA3">
        <w:rPr>
          <w:rFonts w:ascii="Times New Roman" w:hAnsi="Times New Roman"/>
          <w:sz w:val="24"/>
          <w:szCs w:val="24"/>
        </w:rPr>
        <w:t>характерны следующие основные операции:</w:t>
      </w:r>
    </w:p>
    <w:p w:rsidR="008E6EA3" w:rsidRPr="008E6EA3" w:rsidRDefault="008E6EA3" w:rsidP="008E6EA3">
      <w:pPr>
        <w:pStyle w:val="a3"/>
        <w:spacing w:line="360" w:lineRule="auto"/>
        <w:ind w:left="0" w:right="-6"/>
        <w:jc w:val="both"/>
        <w:rPr>
          <w:rFonts w:ascii="Times New Roman" w:hAnsi="Times New Roman"/>
          <w:sz w:val="24"/>
          <w:szCs w:val="24"/>
        </w:rPr>
      </w:pPr>
      <w:r w:rsidRPr="008E6EA3">
        <w:rPr>
          <w:rFonts w:ascii="Times New Roman" w:hAnsi="Times New Roman"/>
          <w:sz w:val="24"/>
          <w:szCs w:val="24"/>
        </w:rPr>
        <w:t>переход от натурального объекта к модели - построение модели (моделирование в собственном смысле слова).</w:t>
      </w:r>
    </w:p>
    <w:p w:rsidR="008E6EA3" w:rsidRPr="008E6EA3" w:rsidRDefault="008E6EA3" w:rsidP="008E6EA3">
      <w:pPr>
        <w:pStyle w:val="a3"/>
        <w:spacing w:line="360" w:lineRule="auto"/>
        <w:ind w:left="0" w:right="-6"/>
        <w:jc w:val="both"/>
        <w:rPr>
          <w:rFonts w:ascii="Times New Roman" w:hAnsi="Times New Roman"/>
          <w:sz w:val="24"/>
          <w:szCs w:val="24"/>
        </w:rPr>
      </w:pPr>
      <w:r w:rsidRPr="008E6EA3">
        <w:rPr>
          <w:rFonts w:ascii="Times New Roman" w:hAnsi="Times New Roman"/>
          <w:sz w:val="24"/>
          <w:szCs w:val="24"/>
        </w:rPr>
        <w:t>экспериментальное исследование модели.</w:t>
      </w:r>
    </w:p>
    <w:p w:rsidR="008E6EA3" w:rsidRPr="008E6EA3" w:rsidRDefault="008E6EA3" w:rsidP="008E6EA3">
      <w:pPr>
        <w:pStyle w:val="a3"/>
        <w:spacing w:line="360" w:lineRule="auto"/>
        <w:ind w:left="0" w:right="-6"/>
        <w:jc w:val="both"/>
        <w:rPr>
          <w:rFonts w:ascii="Times New Roman" w:hAnsi="Times New Roman"/>
          <w:sz w:val="24"/>
          <w:szCs w:val="24"/>
        </w:rPr>
      </w:pPr>
      <w:r w:rsidRPr="008E6EA3">
        <w:rPr>
          <w:rFonts w:ascii="Times New Roman" w:hAnsi="Times New Roman"/>
          <w:sz w:val="24"/>
          <w:szCs w:val="24"/>
        </w:rPr>
        <w:t>переход от модели к натуральному объекту, состоящий в перенесении результатов, полученных при исследовании, на этот объект.</w:t>
      </w:r>
    </w:p>
    <w:p w:rsidR="008E6EA3" w:rsidRPr="008E6EA3" w:rsidRDefault="008E6EA3" w:rsidP="008E6EA3">
      <w:pPr>
        <w:pStyle w:val="a3"/>
        <w:spacing w:line="360" w:lineRule="auto"/>
        <w:ind w:left="0" w:right="-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8E6EA3">
        <w:rPr>
          <w:rFonts w:ascii="Times New Roman" w:hAnsi="Times New Roman"/>
          <w:sz w:val="24"/>
          <w:szCs w:val="24"/>
        </w:rPr>
        <w:t>Модель входит в эксперимент, не только замещая объект исследования, она может замещать и условия, в которых изучается некоторый объект обычного эксперимента.</w:t>
      </w:r>
    </w:p>
    <w:p w:rsidR="008E6EA3" w:rsidRPr="008E6EA3" w:rsidRDefault="008E6EA3" w:rsidP="008E6EA3">
      <w:pPr>
        <w:pStyle w:val="a3"/>
        <w:spacing w:line="360" w:lineRule="auto"/>
        <w:ind w:left="0" w:right="-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8E6EA3">
        <w:rPr>
          <w:rFonts w:ascii="Times New Roman" w:hAnsi="Times New Roman"/>
          <w:sz w:val="24"/>
          <w:szCs w:val="24"/>
        </w:rPr>
        <w:t>Обычный эксперимент предполагает наличие теоретического момента лишь в начальный момент исследования -- выдвижение гипотезы, ее оценку и т.д., теоретические соображения, связанные с конструированием установки, а также на завершающей стадии -- обсуждение и интеpпpетация полученных данных, их обобщение; в модельном эксперименте необходимо также обосновать отношение подобия между моделью и натуральным объектом и возможность перенести на этот объект полученны</w:t>
      </w:r>
      <w:r w:rsidR="00E32C67">
        <w:rPr>
          <w:rFonts w:ascii="Times New Roman" w:hAnsi="Times New Roman"/>
          <w:sz w:val="24"/>
          <w:szCs w:val="24"/>
        </w:rPr>
        <w:t>е данные .</w:t>
      </w:r>
    </w:p>
    <w:p w:rsidR="008E6EA3" w:rsidRPr="008E6EA3" w:rsidRDefault="00050155" w:rsidP="008E6EA3">
      <w:pPr>
        <w:pStyle w:val="1"/>
        <w:spacing w:line="360" w:lineRule="auto"/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>1.4</w:t>
      </w:r>
      <w:r w:rsidR="008E6EA3" w:rsidRPr="008E6EA3">
        <w:rPr>
          <w:sz w:val="28"/>
          <w:szCs w:val="28"/>
        </w:rPr>
        <w:t>. Как обучать старших дошкольников. Моделирование.</w:t>
      </w:r>
    </w:p>
    <w:p w:rsidR="008E6EA3" w:rsidRPr="0028656D" w:rsidRDefault="008E6EA3" w:rsidP="008E6EA3">
      <w:pPr>
        <w:pStyle w:val="1"/>
        <w:spacing w:line="360" w:lineRule="auto"/>
        <w:ind w:right="-6"/>
        <w:jc w:val="both"/>
        <w:rPr>
          <w:b w:val="0"/>
        </w:rPr>
      </w:pPr>
      <w:r w:rsidRPr="0028656D">
        <w:rPr>
          <w:b w:val="0"/>
        </w:rPr>
        <w:t xml:space="preserve">     Важно строить процесс обучения так, чтобы обучение на занятиях, развивая детей, одновременно содействовало и формированию зачатков новой, чрезвычайно значимой для последующего возрастного этапа деятельности - учебной.</w:t>
      </w:r>
    </w:p>
    <w:p w:rsidR="008E6EA3" w:rsidRPr="008E6EA3" w:rsidRDefault="008E6EA3" w:rsidP="008E6EA3">
      <w:pPr>
        <w:pStyle w:val="a3"/>
        <w:spacing w:line="360" w:lineRule="auto"/>
        <w:ind w:left="0" w:right="-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О</w:t>
      </w:r>
      <w:r w:rsidRPr="008E6EA3">
        <w:rPr>
          <w:rFonts w:ascii="Times New Roman" w:hAnsi="Times New Roman"/>
          <w:sz w:val="24"/>
          <w:szCs w:val="24"/>
        </w:rPr>
        <w:t>бучение старших дошкольников, отвечающее этому требованию, следует понимать не как грубый нажим на ребенка или «вытеснение» детских понятий более развитыми понятиями взрослых, а как перестройку под влиянием педагогических воздействий отношения ребенка к окружающей действительности, как изменение его характера деятельности.</w:t>
      </w:r>
    </w:p>
    <w:p w:rsidR="008E6EA3" w:rsidRPr="008E6EA3" w:rsidRDefault="008E6EA3" w:rsidP="008E6EA3">
      <w:pPr>
        <w:pStyle w:val="a3"/>
        <w:spacing w:line="360" w:lineRule="auto"/>
        <w:ind w:left="0" w:right="-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8E6EA3">
        <w:rPr>
          <w:rFonts w:ascii="Times New Roman" w:hAnsi="Times New Roman"/>
          <w:sz w:val="24"/>
          <w:szCs w:val="24"/>
        </w:rPr>
        <w:t>Необходимо правильно: определить наиболее уместные на занятиях с дошкольниками формы и методы обучения, учесть возрастные возможности детей.</w:t>
      </w:r>
    </w:p>
    <w:p w:rsidR="001A3266" w:rsidRPr="001A3266" w:rsidRDefault="008E6EA3" w:rsidP="001A3266">
      <w:pPr>
        <w:pStyle w:val="a3"/>
        <w:spacing w:line="360" w:lineRule="auto"/>
        <w:ind w:left="0" w:right="-6"/>
        <w:jc w:val="both"/>
        <w:rPr>
          <w:rFonts w:ascii="Times New Roman" w:hAnsi="Times New Roman"/>
          <w:sz w:val="24"/>
          <w:szCs w:val="24"/>
        </w:rPr>
      </w:pPr>
      <w:r>
        <w:t xml:space="preserve">     </w:t>
      </w:r>
      <w:r w:rsidRPr="001A3266">
        <w:rPr>
          <w:rFonts w:ascii="Times New Roman" w:hAnsi="Times New Roman"/>
          <w:sz w:val="24"/>
          <w:szCs w:val="24"/>
        </w:rPr>
        <w:t>Необходимо помнить, что учебная цель, не связанная с актуальными для ребенка мотивами, не затронувшая его душу, не удерживается в его сознании, легко подменяется другими целями, более созвучными с привычными побуждениями ребенка.</w:t>
      </w:r>
    </w:p>
    <w:p w:rsidR="001A3266" w:rsidRPr="001A3266" w:rsidRDefault="001A3266" w:rsidP="001A3266">
      <w:pPr>
        <w:pStyle w:val="a3"/>
        <w:spacing w:before="0" w:after="0" w:line="360" w:lineRule="auto"/>
        <w:ind w:left="0" w:firstLine="1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1A3266">
        <w:rPr>
          <w:rFonts w:ascii="Times New Roman" w:hAnsi="Times New Roman"/>
          <w:sz w:val="24"/>
          <w:szCs w:val="24"/>
        </w:rPr>
        <w:t xml:space="preserve">Систематическое обучение на занятиях - важное средство образовательной работы с детьми дошкольного возраста. На протяжении ряда десятилетий ХХ в. все ведущие исследователи и практики дошкольного воспитания вслед за А.П.Усовой уделяли большое внимание занятиям как ведущей форме фронтального обучения детей[27]. </w:t>
      </w:r>
    </w:p>
    <w:p w:rsidR="001A3266" w:rsidRPr="001A3266" w:rsidRDefault="001A3266" w:rsidP="001A3266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A3266">
        <w:rPr>
          <w:rFonts w:ascii="Times New Roman" w:hAnsi="Times New Roman"/>
          <w:sz w:val="24"/>
          <w:szCs w:val="24"/>
        </w:rPr>
        <w:t xml:space="preserve">Современная дошкольная педагогика также придает большое значение занятиям: несомненно, они оказывают положительное воздействие на детей, способствуют их интенсивному интеллектуальному и личностному развитию, планомерно готовят их к обучению в школе. В настоящее время продолжается совершенствование занятий в различных аспектах: расширяется и усложняется содержание обучения, осуществляется поиск форм интеграции разных видов деятельности, способов привнесения игры в процесс обучения, поиск новых (нетрадиционных) форм организации детей. Все чаще можно наблюдать переход от фронтальных занятий со всей группой детей к занятиям с подгруппами, малыми группами. Данная тенденция обеспечивает качество обучения: индивидуальный подход к детям, учет особенностей их продвижения в усвоении знаний и практических навыков. </w:t>
      </w:r>
    </w:p>
    <w:p w:rsidR="001A3266" w:rsidRPr="001A3266" w:rsidRDefault="001A3266" w:rsidP="001A3266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A3266">
        <w:rPr>
          <w:rFonts w:ascii="Times New Roman" w:hAnsi="Times New Roman"/>
          <w:sz w:val="24"/>
          <w:szCs w:val="24"/>
        </w:rPr>
        <w:t xml:space="preserve">Просматривается еще одна важная тенденция - построение систем занятий в каждой области, с которой знакомят дошкольников. Цепочка постепенно усложняющихся занятий, органически связанных с мероприятиями повседневной жизни, - это оптимальный путь, обеспечивающий необходимое интеллектуальное и личностное развитие дошкольников. </w:t>
      </w:r>
    </w:p>
    <w:p w:rsidR="001A3266" w:rsidRPr="001A3266" w:rsidRDefault="001A3266" w:rsidP="001A3266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A3266">
        <w:rPr>
          <w:rFonts w:ascii="Times New Roman" w:hAnsi="Times New Roman"/>
          <w:sz w:val="24"/>
          <w:szCs w:val="24"/>
        </w:rPr>
        <w:t xml:space="preserve">В экологическом воспитании детей занятия выполняют совершенно определенную и очень важную функцию: чувственные представления детей, получаемые повседневно, могут быть качественно преобразованы, - расширены, углублены, объединены, систематизированы. </w:t>
      </w:r>
    </w:p>
    <w:p w:rsidR="001A3266" w:rsidRPr="001A3266" w:rsidRDefault="001A3266" w:rsidP="001A3266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A3266">
        <w:rPr>
          <w:rFonts w:ascii="Times New Roman" w:hAnsi="Times New Roman"/>
          <w:sz w:val="24"/>
          <w:szCs w:val="24"/>
        </w:rPr>
        <w:t>Рассмотрим основные типы экологических занятий, которые принципиально отличаются друг от друга дидактическими задачами, логикой построения, ходом организации и проведения, - занятия первично-ознакомительного, углубленно-познавательного, обобщающего и комплексного типов[14]</w:t>
      </w:r>
    </w:p>
    <w:p w:rsidR="001A3266" w:rsidRPr="001A3266" w:rsidRDefault="001A3266" w:rsidP="001A3266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A3266">
        <w:rPr>
          <w:rStyle w:val="a5"/>
          <w:rFonts w:ascii="Times New Roman" w:hAnsi="Times New Roman"/>
          <w:b w:val="0"/>
          <w:sz w:val="24"/>
          <w:szCs w:val="24"/>
        </w:rPr>
        <w:t xml:space="preserve">Занятия первично-ознакомительного типа. </w:t>
      </w:r>
      <w:r w:rsidRPr="001A3266">
        <w:rPr>
          <w:rFonts w:ascii="Times New Roman" w:hAnsi="Times New Roman"/>
          <w:sz w:val="24"/>
          <w:szCs w:val="24"/>
        </w:rPr>
        <w:t xml:space="preserve">На протяжении дошкольного периода значительная доля первоначальных экологических сведений о разных сторонах жизни природы и деятельности человека передается детям на занятиях первично-ознакомительного типа. Чаще всего эти занятия посвящаются ознакомлению детей с видами животных, растений, условиями их жизни и обитания, которые не представлены в ближайшем природном окружении и не могут быть познаны через наблюдения. </w:t>
      </w:r>
    </w:p>
    <w:p w:rsidR="001A3266" w:rsidRPr="001A3266" w:rsidRDefault="001A3266" w:rsidP="001A3266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A3266">
        <w:rPr>
          <w:rFonts w:ascii="Times New Roman" w:hAnsi="Times New Roman"/>
          <w:sz w:val="24"/>
          <w:szCs w:val="24"/>
        </w:rPr>
        <w:t xml:space="preserve">Главным компонентом таких занятий становятся различные демонстрационные и учебные пособия, позволяющие формировать у детей отчетливые и правильные представления. Темами занятий могут быть домашние и дикие животные, обитатели леса и севера, тундры и жарких стран, пруда и моря, а также, деятельность людей на сельскохозяйственной ферме, в лесничестве, в области природопользования и охраны природы на занятиях этого типа дети знакомятся с внешним видом животных и растений, учатся их распознавать, узнают о среде их обитания, приспособленности к ней, о сезонной жизни, о различных особенностях поведения. </w:t>
      </w:r>
    </w:p>
    <w:p w:rsidR="001A3266" w:rsidRPr="001A3266" w:rsidRDefault="001A3266" w:rsidP="001A3266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A3266">
        <w:rPr>
          <w:rFonts w:ascii="Times New Roman" w:hAnsi="Times New Roman"/>
          <w:sz w:val="24"/>
          <w:szCs w:val="24"/>
        </w:rPr>
        <w:t xml:space="preserve">Обучение детей на таких занятиях осуществляется через рассматривание картин и беседу. Нередко их компонентами становятся также чтение детской литературы, рассматривание иллюстраций, просмотр диафильма или слайдов, рассказ воспитателя во всех вариантах занятий этого типа первостепенное значение приобретает словесный метод экологического воспитания - от слова воспитателя (его вопросов, пояснений, их системы и последовательности) зависят успешность и качество восприятия детьми новых образов, представленных наглядностью зависит понимание связи событий, связи объектов продуманное и спланированное слово воспитателя организует содержание занятий, обеспечивает успешный результат обучения, </w:t>
      </w:r>
    </w:p>
    <w:p w:rsidR="001A3266" w:rsidRPr="001A3266" w:rsidRDefault="001A3266" w:rsidP="001A3266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A3266">
        <w:rPr>
          <w:rFonts w:ascii="Times New Roman" w:hAnsi="Times New Roman"/>
          <w:sz w:val="24"/>
          <w:szCs w:val="24"/>
        </w:rPr>
        <w:t xml:space="preserve">Занятия первично-ознакомительного типа со старшими дошкольниками значительно сложнее, чем занятия в другой возрастной группе. С ними можно рассматривать картины природы, далекие от их опыта, выходить за пределы изображенного сюжета, рассматривать одновременно несколько картин - этому способствуют и некоторый уже сложившийся опыт детей, и имеющихся у них круг представлений. </w:t>
      </w:r>
    </w:p>
    <w:p w:rsidR="001A3266" w:rsidRPr="001A3266" w:rsidRDefault="001A3266" w:rsidP="001A3266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A3266">
        <w:rPr>
          <w:rFonts w:ascii="Times New Roman" w:hAnsi="Times New Roman"/>
          <w:sz w:val="24"/>
          <w:szCs w:val="24"/>
        </w:rPr>
        <w:t xml:space="preserve">Картины помогают сформировать представления об экосистеме леса, ее обитателях, о приспособленности лесных животных к жизни в этой экосистеме. Например, дошкольникам можно показать, как белка передвигается в лесу по деревьям (т.е. как приспособлено строение ее ног к передвижению в этой среде), чем она питается в теплое и холодное время года, как поедает корм (т.е. как приспособлена она в данной среде в сфере питания), как и где устраивает свое гнездо, когда и как выводит потомство, как она защищается от врагов, как у нее происходит смена шерсти во время линьки, и какую приспособительную функцию в ее жизни выполняет этот процесс. Показывая одновременно картины о жизни белки в осенне-зимний и весенне-летний периоды, дошкольникам можно таким образом представить панораму событий в разные сезоны, показать приспособленность типично лесного животного к сезонно меняющимся условиям жизни. С помощью этих же картин можно продемонстрировать рост и развитие бельчат, заботу матери о них, их постепенное взросление, подготовку к взрослой и самостоятельной жизни. </w:t>
      </w:r>
    </w:p>
    <w:p w:rsidR="001A3266" w:rsidRPr="001A3266" w:rsidRDefault="001A3266" w:rsidP="001A3266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A3266">
        <w:rPr>
          <w:rFonts w:ascii="Times New Roman" w:hAnsi="Times New Roman"/>
          <w:sz w:val="24"/>
          <w:szCs w:val="24"/>
        </w:rPr>
        <w:t xml:space="preserve">Неоценимую пользу картины, слайды, видеофильмы могут оказать в ознакомлении детей с экосистемами, недоступными для непосредственного их восприятия, - морем, пустыней, Арктикой. Наглядность в сочетании с эмоциональными пояснениями воспитателя расширяют кругозор детей, формируют новые образы о природе[17]. </w:t>
      </w:r>
    </w:p>
    <w:p w:rsidR="001A3266" w:rsidRPr="001A3266" w:rsidRDefault="001A3266" w:rsidP="001A3266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A3266">
        <w:rPr>
          <w:rFonts w:ascii="Times New Roman" w:hAnsi="Times New Roman"/>
          <w:sz w:val="24"/>
          <w:szCs w:val="24"/>
        </w:rPr>
        <w:t xml:space="preserve">На занятиях первично-ознакомительного типа с детьми можно рассматривать живые объекты природы, но только в том случае, если они оказались в детском саду случайно, поселились ненадолго. Например, кто-то из родителей весной принес ежа, педагог решил отнести его в лес (откуда, видимо, он и был взят), но сначала показать его детям. В этом случае все группы проводят занятия, на которых наблюдают за ежом, кормят, делают несложные опыты, чтобы показать, как он передвигается, как сворачивается, как шипит и подпрыгивает, демонстрируют его маскировочную окраску и пр. А потом старшие дошкольники проводят акцию, делают доброе дело, - относят ежа в лес. Если же еж долго живет в детском саду, то для знакомства с ним планируются циклы наблюдений, которые помогут детям постепенно накопить знания. </w:t>
      </w:r>
    </w:p>
    <w:p w:rsidR="001A3266" w:rsidRPr="001A3266" w:rsidRDefault="001A3266" w:rsidP="001A3266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A3266">
        <w:rPr>
          <w:rFonts w:ascii="Times New Roman" w:hAnsi="Times New Roman"/>
          <w:sz w:val="24"/>
          <w:szCs w:val="24"/>
        </w:rPr>
        <w:t xml:space="preserve">В середине занятия воспитатель планирует физкультминутку или смену деятельности: разговор с детьми, беседа, которые являются ведущим компонентом занятия, утомляют их - необходима разрядка в движении. </w:t>
      </w:r>
    </w:p>
    <w:p w:rsidR="001A3266" w:rsidRPr="001A3266" w:rsidRDefault="001A3266" w:rsidP="001A3266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A3266">
        <w:rPr>
          <w:rStyle w:val="a5"/>
          <w:rFonts w:ascii="Times New Roman" w:hAnsi="Times New Roman"/>
          <w:b w:val="0"/>
          <w:sz w:val="24"/>
          <w:szCs w:val="24"/>
        </w:rPr>
        <w:t xml:space="preserve">Занятия углубленно-познавательного типа. </w:t>
      </w:r>
      <w:r w:rsidRPr="001A3266">
        <w:rPr>
          <w:rFonts w:ascii="Times New Roman" w:hAnsi="Times New Roman"/>
          <w:sz w:val="24"/>
          <w:szCs w:val="24"/>
        </w:rPr>
        <w:t xml:space="preserve">Содержание занятий, которые можно назвать углубленно-познавательными, направлено на выявление и показ детям связи между растениями, животными и внешней средой, в которой они нуждаются. Тематика таких занятий определяется рядом конкретных зависимостей, которые, как показали исследования и практика детских садов, доступны пониманию и усвоению старшими дошкольниками. Это занятия, посвященные ознакомлению детей с зависимостями жизни и роста растений от факторов внешней среды, например ростом овощных культур, садовых растений, их сезонными изменениями и пр. Это занятия по ознакомлению детей с приспособленностью животных к среде обитания, например с маскировочной окраской животных, со способами их передвижения, защиты от врагов. </w:t>
      </w:r>
    </w:p>
    <w:p w:rsidR="001A3266" w:rsidRPr="001A3266" w:rsidRDefault="001A3266" w:rsidP="001A3266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A3266">
        <w:rPr>
          <w:rFonts w:ascii="Times New Roman" w:hAnsi="Times New Roman"/>
          <w:sz w:val="24"/>
          <w:szCs w:val="24"/>
        </w:rPr>
        <w:t xml:space="preserve">Углубленно-познавательное занятие - завершающее звено той или другой локальной системы работы с детьми. В старшей группе - беседа об осени в конце ноября после трехнедельных (по одной неделе в каждый осенний месяц) систематических наблюдений и ведения календаря или беседа о зимующих птицах в марте, в конце зимней подкормки птиц после регулярных наблюдений за ними. Очень результативны разнообразные виды опытнических работ, имеющих целью формирование представлений о маскировочной окраске животных. </w:t>
      </w:r>
    </w:p>
    <w:p w:rsidR="001A3266" w:rsidRPr="001A3266" w:rsidRDefault="001A3266" w:rsidP="001A3266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A3266">
        <w:rPr>
          <w:rFonts w:ascii="Times New Roman" w:hAnsi="Times New Roman"/>
          <w:sz w:val="24"/>
          <w:szCs w:val="24"/>
        </w:rPr>
        <w:t xml:space="preserve">Занятия углубленно-познавательного типа активно способствуют умственному воспитанию дошкольников. Дети обучаются умению устанавливать причинно-следственные связи, логично рассуждать, делать выводы. Все это обеспечивает интенсивное развитие мышления дошкольника. </w:t>
      </w:r>
    </w:p>
    <w:p w:rsidR="001A3266" w:rsidRPr="001A3266" w:rsidRDefault="001A3266" w:rsidP="001A3266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A3266">
        <w:rPr>
          <w:rStyle w:val="a5"/>
          <w:rFonts w:ascii="Times New Roman" w:hAnsi="Times New Roman"/>
          <w:b w:val="0"/>
          <w:sz w:val="24"/>
          <w:szCs w:val="24"/>
        </w:rPr>
        <w:t xml:space="preserve">Занятия обобщающего типа. </w:t>
      </w:r>
      <w:r w:rsidRPr="001A3266">
        <w:rPr>
          <w:rFonts w:ascii="Times New Roman" w:hAnsi="Times New Roman"/>
          <w:sz w:val="24"/>
          <w:szCs w:val="24"/>
        </w:rPr>
        <w:t xml:space="preserve">На занятии обобщающего типа воспитатель ставит цель выделить ряд значимых признаков (существенных и характерных) для группы знакомых объектов и на их основе формирует обобщенное представление. </w:t>
      </w:r>
    </w:p>
    <w:p w:rsidR="001A3266" w:rsidRPr="001A3266" w:rsidRDefault="001A3266" w:rsidP="001A3266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A3266">
        <w:rPr>
          <w:rFonts w:ascii="Times New Roman" w:hAnsi="Times New Roman"/>
          <w:sz w:val="24"/>
          <w:szCs w:val="24"/>
        </w:rPr>
        <w:t xml:space="preserve">Что же может быть содержанием обобщенных представлений, формируемых в дошкольном возрасте? Практика обучения показывает, что обобщения должны строится на конкретных различных знаниях, систематически приобретаемых детьми на протяжении всего дошкольного возраста, а также получаемых в процессе многократных наблюдений за объектами в природе. Анализ программ воспитания в детском саду и методических пособий по ознакомлению с природой позволяет сделать вывод, что к ним относятся знания о многообразии растительного и животного мира, закономерных особенностях роста и развития растений, сезонных явлениях в природе[25]. </w:t>
      </w:r>
    </w:p>
    <w:p w:rsidR="001A3266" w:rsidRPr="001A3266" w:rsidRDefault="001A3266" w:rsidP="001A3266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A3266">
        <w:rPr>
          <w:rFonts w:ascii="Times New Roman" w:hAnsi="Times New Roman"/>
          <w:sz w:val="24"/>
          <w:szCs w:val="24"/>
        </w:rPr>
        <w:t xml:space="preserve">В старшем дошкольном возрасте все конкретные занятия могут быть суммированы, обобщены. Появляется возможность показать дошкольникам единство форм в живой природе. Содержанием обобщенных представлений могут быть закономерно меняющиеся явления: рост и развитие растений, сезонные изменения в природе. На протяжении ряда лет дети наблюдают, как растут комнатные растения, овощи на огороде, цветы на клумбе. Накапливается большое количество ярких, разнообразных представлений. На их основе можно сформировать обобщенное представление о том, что растение развивается из семени, оно растет, цветет, образует новые семена. Для его роста нужны определенные условия: свет, тепло, влага, хорошая почва. </w:t>
      </w:r>
    </w:p>
    <w:p w:rsidR="001A3266" w:rsidRPr="001A3266" w:rsidRDefault="001A3266" w:rsidP="001A3266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A3266">
        <w:rPr>
          <w:rFonts w:ascii="Times New Roman" w:hAnsi="Times New Roman"/>
          <w:sz w:val="24"/>
          <w:szCs w:val="24"/>
        </w:rPr>
        <w:t xml:space="preserve">Аналогичным способом формируются обобщенные представления о временах года (сезонах). Например, у детей подготовительной группы можно сформировать представление об осени на основе трех групп признаков: изменений в неживой природе (день укорачивается, становится холоднее, чаще идут дожди, дуют холодные ветры); изменений в растительном мире (листва на деревьях меняет окраску и опадает, травы желтеют и вянут); изменений в живом мире (насекомые исчезают, перелетные птицы улетают на юг, звери готовятся к зиме). На протяжении ряда лет дети накапливали конкретные знания о том, что происходит с природой осенью. В старшем дошкольном возрасте важно осознание того, что преобразования происходят постепенно. Именно поэтому обобщенное представление об осени у дошкольников формировалось не только на основе ее характерных признаков, но и на их изменчивости. </w:t>
      </w:r>
    </w:p>
    <w:p w:rsidR="001A3266" w:rsidRPr="001A3266" w:rsidRDefault="001A3266" w:rsidP="001A3266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A3266">
        <w:rPr>
          <w:rFonts w:ascii="Times New Roman" w:hAnsi="Times New Roman"/>
          <w:sz w:val="24"/>
          <w:szCs w:val="24"/>
        </w:rPr>
        <w:t xml:space="preserve">Формирование обобщенных представлений происходит при пользовании словесного метода работы с детьми. Беседа с ними осуществляется в строго определенной последовательности вопросов, ответов, выводов - это алгоритм формирования обобщенного знания[13]. </w:t>
      </w:r>
    </w:p>
    <w:p w:rsidR="001A3266" w:rsidRPr="001A3266" w:rsidRDefault="001A3266" w:rsidP="001A3266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A3266">
        <w:rPr>
          <w:rFonts w:ascii="Times New Roman" w:hAnsi="Times New Roman"/>
          <w:sz w:val="24"/>
          <w:szCs w:val="24"/>
        </w:rPr>
        <w:t xml:space="preserve">Обобщающие занятия позволяют интенсивно развивать интеллект детей - умения сравнивать, сопоставлять, анализировать, делать выводы. </w:t>
      </w:r>
    </w:p>
    <w:p w:rsidR="001A3266" w:rsidRPr="001A3266" w:rsidRDefault="001A3266" w:rsidP="001A3266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A3266">
        <w:rPr>
          <w:rStyle w:val="a5"/>
          <w:rFonts w:ascii="Times New Roman" w:hAnsi="Times New Roman"/>
          <w:b w:val="0"/>
          <w:sz w:val="24"/>
          <w:szCs w:val="24"/>
        </w:rPr>
        <w:t xml:space="preserve">Занятия комплексного типа. </w:t>
      </w:r>
      <w:r w:rsidRPr="001A3266">
        <w:rPr>
          <w:rFonts w:ascii="Times New Roman" w:hAnsi="Times New Roman"/>
          <w:sz w:val="24"/>
          <w:szCs w:val="24"/>
        </w:rPr>
        <w:t xml:space="preserve">Комплексные занятия в рамках одной темы решают разные задачи развития детей и строятся на разных видах деятельности. Эти занятия можно проводить во всех возрастных группах, но особенно они полезны со старшими дошкольниками. </w:t>
      </w:r>
    </w:p>
    <w:p w:rsidR="001A3266" w:rsidRPr="001A3266" w:rsidRDefault="001A3266" w:rsidP="001A3266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A3266">
        <w:rPr>
          <w:rFonts w:ascii="Times New Roman" w:hAnsi="Times New Roman"/>
          <w:sz w:val="24"/>
          <w:szCs w:val="24"/>
        </w:rPr>
        <w:t xml:space="preserve">Комплексные занятия широко используются практикой дошкольного воспитания в разных сферах обучения детей. В области экологического воспитания комплексные занятия могут быть использованы в разных возрастных группах. Например, в конце осени с детьми старшей группы обычно проводится игровое занятие, на котором формируется представление об осеннем сезоне. Комплексное занятие на эту тему может состоять из нескольких частей и включать разную деятельность. </w:t>
      </w:r>
    </w:p>
    <w:p w:rsidR="001A3266" w:rsidRPr="001A3266" w:rsidRDefault="001A3266" w:rsidP="001A3266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A3266">
        <w:rPr>
          <w:rFonts w:ascii="Times New Roman" w:hAnsi="Times New Roman"/>
          <w:sz w:val="24"/>
          <w:szCs w:val="24"/>
        </w:rPr>
        <w:t xml:space="preserve">Первая часть занятия решает познавательные задачи и развивает интеллектуальные способности дошкольников. Воспитатель уточняет и обобщает представления детей об осени, выделяя характерные ее особенности. Важную роль в этом процессе играет календарь природы, который дети вместе с воспитателем вели ежемесячно по одной неделе. </w:t>
      </w:r>
    </w:p>
    <w:p w:rsidR="001A3266" w:rsidRPr="001A3266" w:rsidRDefault="001A3266" w:rsidP="001A3266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A3266">
        <w:rPr>
          <w:rFonts w:ascii="Times New Roman" w:hAnsi="Times New Roman"/>
          <w:sz w:val="24"/>
          <w:szCs w:val="24"/>
        </w:rPr>
        <w:t xml:space="preserve">Вторая часть занятия предполагает иные программные задачи и другой вид деятельности для дошкольников. К занятию организуется специальная небольшая выставка на тему осени: несколько репродукций знаменитых художников, художественная фотография, на которой могут быть изображены картины природы, дары осени, 1-2 современных пейзажа, натюрморта в живописи и графике. Осмотр выставки, переживание красоты - это другой вид деятельности, который несет в себе решение эстетических задач. </w:t>
      </w:r>
    </w:p>
    <w:p w:rsidR="001A3266" w:rsidRPr="001A3266" w:rsidRDefault="001A3266" w:rsidP="001A3266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A3266">
        <w:rPr>
          <w:rFonts w:ascii="Times New Roman" w:hAnsi="Times New Roman"/>
          <w:sz w:val="24"/>
          <w:szCs w:val="24"/>
        </w:rPr>
        <w:t xml:space="preserve">Третья часть занятия - это художественное творчество детей, ручная деятельность, в которой они сами становятся художниками и выполняют работу по своему усмотрению и желанию. Это может быть и рисование пейзажа, букета осенних цветов в вазе, и аппликация грибов в траве или корзине или фруктов на блюде. Это могут быть поделки из природного материала. Педагогические задачи опять иные - развитие творческих способностей детей, их художественно-ручных умений. </w:t>
      </w:r>
    </w:p>
    <w:p w:rsidR="001A3266" w:rsidRPr="001A3266" w:rsidRDefault="001A3266" w:rsidP="001A3266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A3266">
        <w:rPr>
          <w:rFonts w:ascii="Times New Roman" w:hAnsi="Times New Roman"/>
          <w:sz w:val="24"/>
          <w:szCs w:val="24"/>
        </w:rPr>
        <w:t xml:space="preserve">Такое комплексное занятие, если оно правильно организовано, по времени может выходить за рамки обычного занятия - смена деятельности не вызовет усталости и скуки. Тем более что по своему усмотрению воспитатель может в подходящий момент использовать музыку в записи, сделать веселую физкультминутку. </w:t>
      </w:r>
    </w:p>
    <w:p w:rsidR="001A3266" w:rsidRPr="001A3266" w:rsidRDefault="001A3266" w:rsidP="001A3266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A3266">
        <w:rPr>
          <w:rFonts w:ascii="Times New Roman" w:hAnsi="Times New Roman"/>
          <w:sz w:val="24"/>
          <w:szCs w:val="24"/>
        </w:rPr>
        <w:t xml:space="preserve">Комплексные занятия могут быть организованы на самые разные темы. Например, занятие об овощах может включать беседу по картине "Уборка овощей на огороде", разыгрывание стихотворения Ю. Тувима в переводе С. Михалкова "Овощи", рисование или аппликацию плодов; занятие "Мы здоровыми растем, мы здоровье бережем" - это и разговор Айболита с детьми о здоровье, о том, как его сохранить, как поддерживать благоприятную окружающую среду, и физические упражнения или закаливающая процедура, и коллективное приготовление зеленой добавки к обеду из выращенного лука, чеснока, петрушки[19]. </w:t>
      </w:r>
    </w:p>
    <w:p w:rsidR="001A3266" w:rsidRPr="001A3266" w:rsidRDefault="001A3266" w:rsidP="001A3266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1A3266">
        <w:rPr>
          <w:rFonts w:ascii="Times New Roman" w:hAnsi="Times New Roman"/>
          <w:sz w:val="24"/>
          <w:szCs w:val="24"/>
        </w:rPr>
        <w:t xml:space="preserve">Комплексные занятия - это творческое дело воспитателя, их можно организовать по-разному, интересно. Они эффективно и всесторонне развивают личность ребенка, а сочетание различных видов деятельности способствует более легкому и быстрому формированию отношения к содержанию занятия. </w:t>
      </w:r>
    </w:p>
    <w:p w:rsidR="001A3266" w:rsidRPr="008E6EA3" w:rsidRDefault="001A3266" w:rsidP="008E6EA3">
      <w:pPr>
        <w:pStyle w:val="a3"/>
        <w:spacing w:line="360" w:lineRule="auto"/>
        <w:ind w:left="0" w:right="-6"/>
        <w:jc w:val="both"/>
        <w:rPr>
          <w:rFonts w:ascii="Times New Roman" w:hAnsi="Times New Roman"/>
          <w:sz w:val="24"/>
          <w:szCs w:val="24"/>
        </w:rPr>
      </w:pPr>
    </w:p>
    <w:p w:rsidR="008E6EA3" w:rsidRPr="008E6EA3" w:rsidRDefault="008E6EA3" w:rsidP="008E6EA3">
      <w:pPr>
        <w:pStyle w:val="a3"/>
        <w:spacing w:line="360" w:lineRule="auto"/>
        <w:ind w:left="0" w:right="-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8E6EA3">
        <w:rPr>
          <w:rFonts w:ascii="Times New Roman" w:hAnsi="Times New Roman"/>
          <w:sz w:val="24"/>
          <w:szCs w:val="24"/>
        </w:rPr>
        <w:t>Поскольку в старшем дошкольном возрасте внутренняя, познавательная мотивация учения только еще формируется, и воля еще недостаточно развита, целесообразно поддерживать максимальное многообразие мотивов учения при обучении детей. Нужно вызывать у детей самую разную мотивацию - игровую, соревновательную, престижную. Такой максимальной полимотивированности целесообразно придерживаться до конца пребывания детей в детском саду. Только к концу дошкольного возраста, к 7 годам, появляется возможность организовать учение с опорой в основном на внутреннюю, учебную мотивацию. Пока же он дошкольник - опираться следует на значимые для этого возраста мотивы, прежде всего - игровые. Это важное условие для того, чтобы программа взрослых стала программой и для самого ребенка.</w:t>
      </w:r>
    </w:p>
    <w:p w:rsidR="008E6EA3" w:rsidRPr="008E6EA3" w:rsidRDefault="008E6EA3" w:rsidP="008E6EA3">
      <w:pPr>
        <w:pStyle w:val="a3"/>
        <w:spacing w:line="360" w:lineRule="auto"/>
        <w:ind w:left="0" w:right="-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8E6EA3">
        <w:rPr>
          <w:rFonts w:ascii="Times New Roman" w:hAnsi="Times New Roman"/>
          <w:sz w:val="24"/>
          <w:szCs w:val="24"/>
        </w:rPr>
        <w:t>Выявлено, что учебно-игровая деятельность является наиболее эффективной на первых этапах овладения учением.</w:t>
      </w:r>
    </w:p>
    <w:p w:rsidR="008E6EA3" w:rsidRPr="008E6EA3" w:rsidRDefault="008E6EA3" w:rsidP="008E6EA3">
      <w:pPr>
        <w:pStyle w:val="a3"/>
        <w:spacing w:line="360" w:lineRule="auto"/>
        <w:ind w:left="0" w:right="-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8E6EA3">
        <w:rPr>
          <w:rFonts w:ascii="Times New Roman" w:hAnsi="Times New Roman"/>
          <w:sz w:val="24"/>
          <w:szCs w:val="24"/>
        </w:rPr>
        <w:t>Моделирование - это еще один метод, использование которого способно активизировать процесс учения старших дошкольников, содействуя при этом и овладению ими важными компонентами учебной деятельности.</w:t>
      </w:r>
    </w:p>
    <w:p w:rsidR="008E6EA3" w:rsidRPr="008E6EA3" w:rsidRDefault="008E6EA3" w:rsidP="008E6EA3">
      <w:pPr>
        <w:pStyle w:val="a3"/>
        <w:spacing w:line="360" w:lineRule="auto"/>
        <w:ind w:left="0" w:right="-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8E6EA3">
        <w:rPr>
          <w:rFonts w:ascii="Times New Roman" w:hAnsi="Times New Roman"/>
          <w:sz w:val="24"/>
          <w:szCs w:val="24"/>
        </w:rPr>
        <w:t>Специальными исследованиями (Л.А.</w:t>
      </w:r>
      <w:r w:rsidR="005A4DF4" w:rsidRPr="005A4DF4">
        <w:rPr>
          <w:rFonts w:ascii="Times New Roman" w:hAnsi="Times New Roman"/>
          <w:sz w:val="24"/>
          <w:szCs w:val="24"/>
        </w:rPr>
        <w:t xml:space="preserve"> </w:t>
      </w:r>
      <w:r w:rsidRPr="008E6EA3">
        <w:rPr>
          <w:rFonts w:ascii="Times New Roman" w:hAnsi="Times New Roman"/>
          <w:sz w:val="24"/>
          <w:szCs w:val="24"/>
        </w:rPr>
        <w:t>Вегнер, Е.В.Проскура и др.) установлено, что эффективность использования наглядных моделей в качестве средств обучения дошкольника основана на их соответствии складывающейся в этот возрастной период такой умственной способности, как способность к построению и использованию внутренних, мыслительных моделей. В обычных условиях жизнедеятельности ребенка эта особенность формируется стихийно, чему способствует моделирующий характер основных видов детской деятельности (игры, рисования, лепки, конструирования). В игре дошкольники моделируют взаимоотношения в мире взрослых, в конструировании - строение предметов. Овладение построением наглядных внешних моделей становится основой развития умственной способности к наглядному моделированию. Однако без специального обучения эта способность формируется стихийно и неравноценно у разных детей.</w:t>
      </w:r>
    </w:p>
    <w:p w:rsidR="008E6EA3" w:rsidRPr="008E6EA3" w:rsidRDefault="008E6EA3" w:rsidP="008E6EA3">
      <w:pPr>
        <w:pStyle w:val="a3"/>
        <w:spacing w:line="360" w:lineRule="auto"/>
        <w:ind w:left="0" w:right="-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8E6EA3">
        <w:rPr>
          <w:rFonts w:ascii="Times New Roman" w:hAnsi="Times New Roman"/>
          <w:sz w:val="24"/>
          <w:szCs w:val="24"/>
        </w:rPr>
        <w:t>Моделирование используется на разных видах занятий со старшими дошкольниками.</w:t>
      </w:r>
    </w:p>
    <w:p w:rsidR="008E6EA3" w:rsidRPr="008E6EA3" w:rsidRDefault="008E6EA3" w:rsidP="008E6EA3">
      <w:pPr>
        <w:pStyle w:val="a3"/>
        <w:spacing w:line="360" w:lineRule="auto"/>
        <w:ind w:left="0" w:right="-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8E6EA3">
        <w:rPr>
          <w:rFonts w:ascii="Times New Roman" w:hAnsi="Times New Roman"/>
          <w:sz w:val="24"/>
          <w:szCs w:val="24"/>
        </w:rPr>
        <w:t xml:space="preserve">Модель - это схема явления, отражающая его структурные элементы и связи, наиболее существенные стороны и свойства объекта. </w:t>
      </w:r>
    </w:p>
    <w:p w:rsidR="00DA5DF5" w:rsidRPr="00DA5DF5" w:rsidRDefault="00DA5DF5" w:rsidP="00EF65B8">
      <w:pPr>
        <w:pStyle w:val="a3"/>
        <w:spacing w:line="360" w:lineRule="auto"/>
        <w:ind w:right="-6"/>
        <w:jc w:val="both"/>
        <w:rPr>
          <w:rFonts w:ascii="Times New Roman" w:hAnsi="Times New Roman"/>
          <w:sz w:val="24"/>
          <w:szCs w:val="24"/>
        </w:rPr>
      </w:pPr>
    </w:p>
    <w:p w:rsidR="00A65E82" w:rsidRPr="00A65E82" w:rsidRDefault="000F48A2" w:rsidP="000F48A2">
      <w:pPr>
        <w:pStyle w:val="1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1.</w:t>
      </w:r>
      <w:r w:rsidR="00050155">
        <w:rPr>
          <w:sz w:val="28"/>
          <w:szCs w:val="28"/>
        </w:rPr>
        <w:t>5</w:t>
      </w:r>
      <w:r w:rsidR="00E32C67">
        <w:rPr>
          <w:sz w:val="28"/>
          <w:szCs w:val="28"/>
        </w:rPr>
        <w:t>. С</w:t>
      </w:r>
      <w:r w:rsidR="00A65E82" w:rsidRPr="00A65E82">
        <w:rPr>
          <w:sz w:val="28"/>
          <w:szCs w:val="28"/>
        </w:rPr>
        <w:t>уществующие модели при ознакомлении детей с природой.</w:t>
      </w:r>
    </w:p>
    <w:p w:rsidR="000F48A2" w:rsidRDefault="00A65E82" w:rsidP="000F48A2">
      <w:pPr>
        <w:pStyle w:val="a3"/>
        <w:spacing w:line="36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0F48A2">
        <w:rPr>
          <w:rFonts w:ascii="Times New Roman" w:hAnsi="Times New Roman"/>
          <w:b/>
          <w:sz w:val="24"/>
          <w:szCs w:val="24"/>
        </w:rPr>
        <w:t>Календарь наблюдений за сезонными явлениями природы</w:t>
      </w:r>
    </w:p>
    <w:p w:rsidR="00A65E82" w:rsidRPr="000F48A2" w:rsidRDefault="000F48A2" w:rsidP="000F48A2">
      <w:pPr>
        <w:pStyle w:val="a3"/>
        <w:spacing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="00A65E82" w:rsidRPr="000F48A2">
        <w:rPr>
          <w:rFonts w:ascii="Times New Roman" w:hAnsi="Times New Roman"/>
          <w:sz w:val="24"/>
          <w:szCs w:val="24"/>
        </w:rPr>
        <w:t xml:space="preserve"> Этот календарь отражает состояние природы (неживой, растительного и животного мира) в ту неделю, когда происходят ежедневные наблюдения . Заполнение страницы календаря, т.е. фиксация наблюдений, неотъемлемая часть "недельной методики" ознакомления детей с сезонными явлениями природы. Страница календаря подготовительной к школе группы, рассчитанная на всю неделю наблюдений, имеет следующие параметры: время представлено условным "месяцем" с четырьмя неделями по семь дней; неживая природа представлена графой "погода" семью окошечками на каждый день той недели (оптимально: второй или третьей), когда происходят наблюдения; живая природа –</w:t>
      </w:r>
      <w:r w:rsidR="005A4DF4" w:rsidRPr="005A4DF4">
        <w:rPr>
          <w:rFonts w:ascii="Times New Roman" w:hAnsi="Times New Roman"/>
          <w:sz w:val="24"/>
          <w:szCs w:val="24"/>
        </w:rPr>
        <w:t xml:space="preserve"> </w:t>
      </w:r>
      <w:r w:rsidR="00A65E82" w:rsidRPr="000F48A2">
        <w:rPr>
          <w:rFonts w:ascii="Times New Roman" w:hAnsi="Times New Roman"/>
          <w:sz w:val="24"/>
          <w:szCs w:val="24"/>
        </w:rPr>
        <w:t>это большая неразделенная часть страницы, на которой изображаются в виде рисунка растительность (1-2 дерева, куст), покров земли и животные (главным образом, птицы и насекомые), которых можно увидеть в это время.</w:t>
      </w:r>
    </w:p>
    <w:p w:rsidR="00A65E82" w:rsidRPr="000F48A2" w:rsidRDefault="00A65E82" w:rsidP="000F48A2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   Заполнение календаря, т.е. собственно моделирование, производится значками и рисунком в полном соответствии с наблюдениями. Ежедневно после прогулки, во время которой дети наблюдали за природой, они под руководством воспитателя закрашивают клетку дня недели и в соответствующем окошечке значками изображают погоду. В середине недели после рассматривания покрова земли, дерева и куста, которые выбраны для отображения в календаре, дошкольники рисуют их в графе "Живая природа". В конце недели, после специального наблюдения за птицами, насекомыми и другими сезонно появляющимися животными, дети изображают их значками или рисунками в графе "Живая природа", т.е. дополняют имеющийся пейзаж. В итоге заполненная страница календаря имеет: раскрашенные клетки дней одной недели (столбики трех недель остаются белыми), заполненные значками окошечки "погоды", рисунок-пейзаж с изображением дерева, куста, покрова земли и каких-либо животных - все соответствует конкретному моменту состояния природы.</w:t>
      </w:r>
    </w:p>
    <w:p w:rsidR="00A65E82" w:rsidRPr="000F48A2" w:rsidRDefault="00A65E82" w:rsidP="000F48A2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     Таким образом, заполненная страница календаря - это графическая модель состояния природы определенного периода определенного времени года, модель, в которой сочетается реалистическое изображение природы с символическим обозначением отдельных явлений. Важную роль в этом моделировании играет специальная страница календаря, на которой изображены значки и символы, - она помогает правильно заполнять календарь. Каждый день недели имеет свое обозначение цветом. Наиболее приемлемой является радужная гамма: понедельник - фиолетовый, вторник - синий, среда - голубой, четверг - зеленый, пятница - желтый, суббота - оранжевый, воскресенье - красный. Значки погодных явлений - это маленькие пиктограммы, схематические, но понятные детям образы солнца, дождя, снега и т.д. Степень тепла и холода обозначается схематическим изображением человечка, закрашенного символическим цветом: в жару - красным, в теплое время - желтым, в прохладу - зеленым, а в мороз - синим. Животных можно изображать как рисунком, так и значками, (например, птиц - "галочками" характерного для вида цвета).''</w:t>
      </w:r>
    </w:p>
    <w:p w:rsidR="00A65E82" w:rsidRPr="000F48A2" w:rsidRDefault="00A65E82" w:rsidP="000F48A2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    Заполнение календаря, т.е. моделирующая деятельность, - важный эколого-педагогический процесс, который осуществляется в повседневной жизни детьми под руководством воспитателя. Чтобы эта деятельность не вызывала трудностей у взрослого и доставляла радость дошкольникам, можно использовать специальный прием: рисовать по трафареткам карандашами. Трафаретки воспитатель делает из плотного прозрачного полиэтилена, с их помощью легко и быстро дети раскрашивают дни недели, отмечают погоду, создают рисунок дерева. В ряде случаев рисунок в карандаше дополняется краской, что облегчит создание пейзажа в календаре: снег на земле, зеленая или желтая листва на дереве, трава весной или летом вполне могут быть изображены гуашью или акварелью.</w:t>
      </w:r>
    </w:p>
    <w:p w:rsidR="00A65E82" w:rsidRPr="000F48A2" w:rsidRDefault="00A65E82" w:rsidP="000F48A2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    Очень важно, чтобы рисунок правильно отражал состояние природы: только в этом случае календарь становится моделью. Например, рассматривая с детьми березу на третьей неделе сентября, воспитатель обращает внимание на следующие моменты: много или мало листьев на дереве; есть ли листья под ним на земле; где их больше - на дереве или на земле; какого цвета листья на березе, под ней; каких листьев на дереве больше - зеленых или желтых; где находятся зеленые листья (на макушке, снизу кроны или сбоку), а где - желтые; как красивы золотистые листочки на ярко-зеленой траве. Все это имеет значение для правильного отображения в календаре состояния дерева, куста, покрова земли в начале осени. При этом важно подобрать карандаши и краски, чтобы они с максимальным приближением к натуре передавали осенние цвета природы. Аналогичный рисунок на третьей неделе октября будет выглядеть иначе: на березе останется мало листьев, все они будут желтыми, зато под ней вся земля будет усыпана золотом листьев и т.д. </w:t>
      </w:r>
    </w:p>
    <w:p w:rsidR="00A65E82" w:rsidRPr="000F48A2" w:rsidRDefault="00A65E82" w:rsidP="000F48A2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    И уж совсем иным будет пейзаж с березой в ноябре: дерево голое, опавшая листва уже не ярко-желтая, а жухло-коричневая, трава завяла, желтая или тоже жухлая, лужи и мокрая земля. Для создания такого пейзажа нужны другие карандаши и краски.</w:t>
      </w:r>
    </w:p>
    <w:p w:rsidR="00A65E82" w:rsidRPr="000F48A2" w:rsidRDefault="00A65E82" w:rsidP="000F48A2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    Одна неделя наблюдений за погодой и их фиксация в календаре - это "срез" состояния природы в определенный период сезона. Модель всего сезона получается в результате проведения такой работы ежемесячно: три заполненные страницы календаря (например, сентябрь, октябрь, ноябрь) отражают последовательно три периода осени - ее начало, разгар, конец. Календарь наглядно демонстрирует динамику осенних изменений природы, в нем отражается зависимость состояния живой природы от погодно - Климатических факторов. Именно поэтому календарь сезонных изменений природы становится экологической моделью, в которой наглядно и одновременно представлен сезон с его существенно меняющимися характеристиками. </w:t>
      </w:r>
    </w:p>
    <w:p w:rsidR="00A65E82" w:rsidRPr="000F48A2" w:rsidRDefault="00A65E82" w:rsidP="000F48A2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     Заполненные страницы календаря за 12 месяцев - это круглогодичная модель сезонных изменений в природе. Ценность такого моделирования велика: календари заполняются самими детьми на основе непосредственных наблюдений в природе; аккуратно и правильно заполненные календари превращаются в хорошее наглядное пособие, которое можно использовать с разной целью и в разные моменты воспитательно-образовательного процесса.</w:t>
      </w:r>
    </w:p>
    <w:p w:rsidR="00A65E82" w:rsidRPr="000F48A2" w:rsidRDefault="00A65E82" w:rsidP="000F48A2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    С детьми старшей группы создается такой же календарь, его содержание немного проще, чем в подготовительной к школе группе: графа "Время" может состоять из одной недели, в графе "Живая природа" обязательными элементами являются одно дерево и покров земли.</w:t>
      </w:r>
    </w:p>
    <w:p w:rsidR="00A65E82" w:rsidRPr="000F48A2" w:rsidRDefault="00A65E82" w:rsidP="000F48A2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    Покров земли всегда имеет ярко выраженные сезонные признаки.   Колебания погоды не имеют принципиального значения, закономерность -</w:t>
      </w:r>
      <w:r w:rsidR="0041435B" w:rsidRPr="0041435B">
        <w:rPr>
          <w:rFonts w:ascii="Times New Roman" w:hAnsi="Times New Roman"/>
          <w:sz w:val="24"/>
          <w:szCs w:val="24"/>
        </w:rPr>
        <w:t xml:space="preserve"> </w:t>
      </w:r>
      <w:r w:rsidRPr="000F48A2">
        <w:rPr>
          <w:rFonts w:ascii="Times New Roman" w:hAnsi="Times New Roman"/>
          <w:sz w:val="24"/>
          <w:szCs w:val="24"/>
        </w:rPr>
        <w:t>сезонных изменений в природе проявляется в любом случае, так как она связана с движением нашей планеты вокруг Солнца, с увеличением и уменьшением тепла и света на Земле. Поэтому календарь, изображающий природу в апреле, будет иным, чем в марте или мае - в этом и состоит сущность графической модели сезонных явлений природы. (Это относится ко всем широтам и не зависит от климата территории.)</w:t>
      </w:r>
    </w:p>
    <w:p w:rsidR="00A65E82" w:rsidRPr="000F48A2" w:rsidRDefault="00A65E82" w:rsidP="000F48A2">
      <w:pPr>
        <w:pStyle w:val="a3"/>
        <w:spacing w:line="36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0F48A2">
        <w:rPr>
          <w:rFonts w:ascii="Times New Roman" w:hAnsi="Times New Roman"/>
          <w:b/>
          <w:sz w:val="24"/>
          <w:szCs w:val="24"/>
        </w:rPr>
        <w:t>Календари наблюдений за ростом и развитием живых существ</w:t>
      </w:r>
    </w:p>
    <w:p w:rsidR="00A65E82" w:rsidRPr="000F48A2" w:rsidRDefault="00A65E82" w:rsidP="000F48A2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    Второй тип графического моделирования - создание календаря наблюдений за ростом и развитием растения или животного. Фиксировать изменения растущих растений значительно проще, чем изменений молодых животных. Это объясняется тем, что последние обладают поведением и поэтому во время роста и развития приобретают не только новые внешние черты, но и новые моменты в поведении. Например, только что родившийся хомячок маленький, голый, розовый, малоподвижный, в основном лежит. Со временем он покрывается шерстью, открывает глаза, начинает подниматься на ножки, перемещаться в пространстве гнезда. Далее, по мере его роста, изменения, характеризующие развитие, проявляются главным образом в поведении: он становится шустрым - бегает, лазает, все грызет, играет, вертится в колесе, борется с другими молодыми хомячками, убегает от них или догоняет их. </w:t>
      </w:r>
    </w:p>
    <w:p w:rsidR="00A65E82" w:rsidRPr="000F48A2" w:rsidRDefault="00A65E82" w:rsidP="000F48A2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     Именно поведение отличает молодые особи от взрослой мамы, образ жизни которой совсем иной - она продолжает кормить молоком и охранять потомство, заботится о нем.</w:t>
      </w:r>
    </w:p>
    <w:p w:rsidR="00A65E82" w:rsidRPr="000F48A2" w:rsidRDefault="00A65E82" w:rsidP="000F48A2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      Создание модели развития млекопитающего на примере хомяков - это интересный для детей процесс, который лучше осуществлять с помощью готовых картинок. Особенно это важно в первые десять дней после рождения маленьких хомячков из-за скрытого образа их жизни и невозможности наблюдения за гнездом. Картинки в этом случае дополняют и иллюстрируют рассказ воспитателя о том, что происходит в домике, как выглядят и растут хомячки, как мама заботится о них. </w:t>
      </w:r>
    </w:p>
    <w:p w:rsidR="00A65E82" w:rsidRPr="000F48A2" w:rsidRDefault="00A65E82" w:rsidP="000F48A2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     Набор картинок включает следующие моменты: </w:t>
      </w:r>
    </w:p>
    <w:p w:rsidR="00A65E82" w:rsidRPr="000F48A2" w:rsidRDefault="00A65E82" w:rsidP="000F48A2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1) 2-3 новорожденных детеныша лежат в гнезде; </w:t>
      </w:r>
    </w:p>
    <w:p w:rsidR="00A65E82" w:rsidRPr="000F48A2" w:rsidRDefault="00A65E82" w:rsidP="000F48A2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2) мать лежит в гнезде, детеныши ее сосут; </w:t>
      </w:r>
    </w:p>
    <w:p w:rsidR="00A65E82" w:rsidRPr="000F48A2" w:rsidRDefault="00A65E82" w:rsidP="000F48A2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3) хомяки недельного возраста (начали покрываться шерстью, открывать глаза, вставать на ножки) находятся в гнезде; </w:t>
      </w:r>
    </w:p>
    <w:p w:rsidR="00A65E82" w:rsidRPr="000F48A2" w:rsidRDefault="00A65E82" w:rsidP="000F48A2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4) малыши двухнедельного возраста начали выходить из домика, но мать затаскивает их в гнездо, беспокоится, охраняет; </w:t>
      </w:r>
    </w:p>
    <w:p w:rsidR="00A65E82" w:rsidRPr="000F48A2" w:rsidRDefault="00A65E82" w:rsidP="000F48A2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5) трехнедельные хомяки пытаются, есть сами корм, обследуют ближайшее пространство; </w:t>
      </w:r>
    </w:p>
    <w:p w:rsidR="00A65E82" w:rsidRPr="000F48A2" w:rsidRDefault="00A65E82" w:rsidP="000F48A2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>6) четырехнедельные хомяки бегают друг за другом, залезают на домик, в колесо, борются, играют.</w:t>
      </w:r>
    </w:p>
    <w:p w:rsidR="00A65E82" w:rsidRPr="000F48A2" w:rsidRDefault="00A65E82" w:rsidP="000F48A2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      Моделирование роста и развития хомяков можно осуществить на 4 страницах белой плотной бумаги альбомного размера, каждая из которых соответствует одной неделе развития животных. Внизу 2-4-й страниц - полоска "неделя", которую дети раскрашивают в соответствующие цвета или делают аппликацию цветных квадратиков. Оставшаяся часть страницы заполняется готовыми картинками, на которых изображены маленькие животные (их состояние и поведение соответствуют возрасту). Картинки можно вставить в прорези или временно прикрепить каким-либо другим способом. В итоге получается календарь роста и развития детенышей, который, по сути, является моделью, отражающей с помощью картинок морфофункциональные изменения животного организма в процессе онтогенеза.</w:t>
      </w:r>
    </w:p>
    <w:p w:rsidR="00A65E82" w:rsidRPr="000F48A2" w:rsidRDefault="00A65E82" w:rsidP="000F48A2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     Моделирование роста и развития растений также осуществляется с помощью рисунков. Это может быть календарь наблюдений за ростом редиса или огурца. Во всех возрастных группах один раз в неделю можно фиксировать (рисовать на отдельных страницах) прорастающий в банках репчатый лук. Графическая модель будет особенно интересной, если несколько луковиц прорастают в разных условиях специально созданной опытнической ситуации и на каждой странице изображается разноцветная полоска времени - "неделя". Все рисунки делаются с помощью двух картонных трафареток - банки и луковицы. Дети с удовольствием их обводят, пририсовывают корни и зелень, т.е. легко воспроизводят натуру. Такая модель в виде календаря наблюдений за растущим луком может быть создана как с детьми младшего, так и с детьми старшего дошкольного возраста. Со временем лук съедают, банку с луковицей ликвидируют, а модель остается - ее можно многократно рассматривать как в свободное время, так и на специальных занятиях.</w:t>
      </w:r>
    </w:p>
    <w:p w:rsidR="00A65E82" w:rsidRDefault="00A65E82" w:rsidP="000F48A2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  <w:lang w:val="en-US"/>
        </w:rPr>
      </w:pPr>
      <w:r w:rsidRPr="000F48A2">
        <w:rPr>
          <w:rFonts w:ascii="Times New Roman" w:hAnsi="Times New Roman"/>
          <w:sz w:val="24"/>
          <w:szCs w:val="24"/>
        </w:rPr>
        <w:t xml:space="preserve">    Несколько иначе выглядит календарь, в котором зафиксирован! рост овощной культуры (например, быстро растущей редиски) в открытом грунте. На каждой странице такого календаря, кроме изображения самого растения, имеются параметры: время ("неделя"), за которое происходит изменение растения; условия, при которых происходит рост культуры (погода в сочетании с трудовыми операциями по уходу). Таким образом, моделирование роста и развития редиса - это ежедневное раскрашивание дня недели и фиксация погоды, обозначение значками трудовых операций в те дни, когда они были совершены, еженедельный осмотр и рисование растения со всеми его новыми признаками. Такой календарь - полноценная графическая модель экологического содержания: в ней наглядно представлены морфофункциональные изменения растения во взаимосвязи со средой обитания. Аккуратно и правильно заполненный, ярко раскрашенный календарь становится хорошим демонстрационным пособием, используемым в самых различных вариантах воспитательно-образовательной работы с детьми. Календарь можно рассматривать осенью и зимой, когда редиска не растет, весной - когда только готовится ее посев. Календарь вообще детям интересно рассматривать, потому что они сами рисовали, сами трудились и собирали урожай, а потом ели салат из редиса. </w:t>
      </w:r>
    </w:p>
    <w:p w:rsidR="00BD162C" w:rsidRPr="00BD162C" w:rsidRDefault="00BD162C" w:rsidP="000F48A2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A65E82" w:rsidRPr="000F48A2" w:rsidRDefault="00A65E82" w:rsidP="000F48A2">
      <w:pPr>
        <w:pStyle w:val="a3"/>
        <w:spacing w:line="36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0F48A2">
        <w:rPr>
          <w:rFonts w:ascii="Times New Roman" w:hAnsi="Times New Roman"/>
          <w:b/>
          <w:sz w:val="24"/>
          <w:szCs w:val="24"/>
        </w:rPr>
        <w:t>Календарь наблюдений за птицами</w:t>
      </w:r>
    </w:p>
    <w:p w:rsidR="00A65E82" w:rsidRPr="000F48A2" w:rsidRDefault="00A65E82" w:rsidP="000F48A2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    Зимняя подкормка птиц - одно из важных природоохранных и экологически значимых мероприятий, правильной организацией которого детский сад может оказать реальную помощь в сохранении их видового разнообразия. Подкормка птиц несложное, но педагогически целесообразное и высокоэффективное в воспитательном отношении дело, в котором могут участвовать дети всех возрастных групп. Птицы зимой голодают: световой день короткий, еды мало, энергетические затраты восполнить трудно. Особенно нелегко им бывает в сильные морозы: от холода, но, главным образом, от голода.</w:t>
      </w:r>
    </w:p>
    <w:p w:rsidR="00A65E82" w:rsidRPr="000F48A2" w:rsidRDefault="00A65E82" w:rsidP="000F48A2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    Организуя зимнюю подкормку птиц, педагог осуществляет следующее:</w:t>
      </w:r>
    </w:p>
    <w:p w:rsidR="00A65E82" w:rsidRPr="000F48A2" w:rsidRDefault="00A65E82" w:rsidP="000F48A2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>- Начинает подкормку (в средней полосе России) в конце октября - начале ноября (в это время в поисках корма зимующие птицы приближаются к жилищу человека).</w:t>
      </w:r>
    </w:p>
    <w:p w:rsidR="00A65E82" w:rsidRPr="000F48A2" w:rsidRDefault="00A65E82" w:rsidP="000F48A2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>- На территории детского сада на значительном расстоянии друг от друга (не рядом с игровыми площадками) развешивается несколько стационарных деревянных кормушек - из расчета одна на 2-3 группы. Их можно повесить на окнах второго этажа или в таких местах, где они будут хорошо видны из окон.</w:t>
      </w:r>
    </w:p>
    <w:p w:rsidR="00A65E82" w:rsidRPr="000F48A2" w:rsidRDefault="00A65E82" w:rsidP="000F48A2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>- Воспитатели приучают детей собирать крошки хлеба, остатки сухих каш в специальную банку с крышкой, регулярно выкладывать корм, семена собранных в теплое время года дикорастущих трав на кормушки. Группы, прикрепленные к одной кормушке, после недельного кормления птиц сменяют друг друга и следят за ним, чтобы не было перерывов.</w:t>
      </w:r>
    </w:p>
    <w:p w:rsidR="00A65E82" w:rsidRPr="000F48A2" w:rsidRDefault="00A65E82" w:rsidP="000F48A2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     Четкая организация подкормки птиц в начале зимы имеет большое значение: птицы привыкают к месту подкормки - синицы, голуби, стайки воробьев держатся вблизи участка, регулярно объявляются возле кормушек, на ветках ближайших деревьев и кустов ожидают людей. После Нового года начинается цикл наблюдений за зимующими птицами. В это же время одну - две недели в специальном календаре фиксируются наблюдения. Этот календарь, как и другие, является моделью. Он имеет три постепенно усложняющиеся модификации: для младшего и среднего возраста, для старшей и подготовительной к школе групп.</w:t>
      </w:r>
    </w:p>
    <w:p w:rsidR="00A65E82" w:rsidRPr="000F48A2" w:rsidRDefault="00A65E82" w:rsidP="000F48A2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   Календарь для младших дошкольников, а также верхняя часть календаря для старшей группы заполняются карточками с рисунками зимующих птиц. Фиксация наблюдений этим способом производится каждый день заново и графических "следов" не оставляет. Нижняя часть календаря старшей группы и весь календарь подготовительной к школе группы заполняются иначе: ежедневно в полосках соответствующего дня проставляются цветные "галочки" (символическое обозначение птиц).</w:t>
      </w:r>
    </w:p>
    <w:p w:rsidR="00A65E82" w:rsidRPr="000F48A2" w:rsidRDefault="00A65E82" w:rsidP="000F48A2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     Календари различаются не только способом фиксации наблюдений, но и содержанием. Объем моделируемого содержания для старших дошкольников значительно больше: вводится параметр времени, (и недели), фиксируются разные особенности поведения птиц, ( ожидает корма, кто ест на кормушке, а кто под ней, кто летает над участком и следит за птичьим обедом). В календаре подготовительной к школе группы можно фиксировать погоду и состав корма (внешние условия), на фоне которых птицы посещают место кормления.</w:t>
      </w:r>
    </w:p>
    <w:p w:rsidR="00A65E82" w:rsidRPr="000F48A2" w:rsidRDefault="00A65E82" w:rsidP="000F48A2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     Главным содержанием календарей всех возрастных групп (а для младшей - единственным) является состав птиц. Заполнение календаря один раз в две недели в разгар зимней подкормки позволяет детям познакомиться с многообразием зимующих птиц, особенностями их внешнего облика и поведения. </w:t>
      </w:r>
    </w:p>
    <w:p w:rsidR="00A65E82" w:rsidRPr="000F48A2" w:rsidRDefault="00A65E82" w:rsidP="000F48A2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    Троекратное внесение календаря в подготовительной к школе группе - в самом начале подкормки (конец октября), в ее разгаре (январь) и в конце марта - дает возможность проследить динамику изменений состава птиц, связанную с их осенне-весенними миграциями: осенью еще можно заметить диких уток, увидеть пролет журавлей, в марте - зафиксировать в календаре прилет грачей, уток. Таким образом, самыми старшими дошкольниками будет создана более обстоятельная, чем в предыдущей группе, графическая модель жизни птиц в холодное время года. Хорошо оформленные, четко прорисованные календари наблюдений за птицами в зимнее время становятся наглядными демонстрационными пособиями, которые могут быть использов</w:t>
      </w:r>
      <w:r w:rsidR="000F48A2">
        <w:rPr>
          <w:rFonts w:ascii="Times New Roman" w:hAnsi="Times New Roman"/>
          <w:sz w:val="24"/>
          <w:szCs w:val="24"/>
        </w:rPr>
        <w:t>аны в самых различных варианта.</w:t>
      </w:r>
    </w:p>
    <w:p w:rsidR="00A65E82" w:rsidRPr="001A3266" w:rsidRDefault="00A65E82" w:rsidP="001A3266">
      <w:pPr>
        <w:pStyle w:val="a3"/>
        <w:spacing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D3B6F" w:rsidRDefault="007D3B6F" w:rsidP="00164CE3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7D3B6F" w:rsidRPr="000F48A2" w:rsidRDefault="007D3B6F" w:rsidP="0021141D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54D98" w:rsidRPr="007D3B6F" w:rsidRDefault="007D6111" w:rsidP="000F48A2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D3B6F">
        <w:rPr>
          <w:rFonts w:ascii="Times New Roman" w:hAnsi="Times New Roman"/>
          <w:b/>
          <w:sz w:val="28"/>
          <w:szCs w:val="28"/>
        </w:rPr>
        <w:t>Вывод</w:t>
      </w:r>
    </w:p>
    <w:p w:rsidR="00B54D98" w:rsidRPr="000F48A2" w:rsidRDefault="00B54D98" w:rsidP="00F1106A">
      <w:pPr>
        <w:pStyle w:val="a3"/>
        <w:spacing w:line="360" w:lineRule="auto"/>
        <w:ind w:left="0" w:firstLine="225"/>
        <w:jc w:val="both"/>
        <w:rPr>
          <w:rFonts w:ascii="Times New Roman" w:hAnsi="Times New Roman"/>
          <w:sz w:val="24"/>
          <w:szCs w:val="24"/>
        </w:rPr>
      </w:pPr>
      <w:r w:rsidRPr="000F48A2">
        <w:rPr>
          <w:rFonts w:ascii="Times New Roman" w:hAnsi="Times New Roman"/>
          <w:sz w:val="24"/>
          <w:szCs w:val="24"/>
        </w:rPr>
        <w:t xml:space="preserve"> Передача экологическ</w:t>
      </w:r>
      <w:r w:rsidR="0067137C" w:rsidRPr="000F48A2">
        <w:rPr>
          <w:rFonts w:ascii="Times New Roman" w:hAnsi="Times New Roman"/>
          <w:sz w:val="24"/>
          <w:szCs w:val="24"/>
        </w:rPr>
        <w:t xml:space="preserve">их знаний - это начальный этап </w:t>
      </w:r>
      <w:r w:rsidRPr="000F48A2">
        <w:rPr>
          <w:rFonts w:ascii="Times New Roman" w:hAnsi="Times New Roman"/>
          <w:sz w:val="24"/>
          <w:szCs w:val="24"/>
        </w:rPr>
        <w:t xml:space="preserve"> правильного отношения к окружающему миру. </w:t>
      </w:r>
      <w:r w:rsidR="0067137C" w:rsidRPr="000F48A2">
        <w:rPr>
          <w:rFonts w:ascii="Times New Roman" w:hAnsi="Times New Roman"/>
          <w:sz w:val="24"/>
          <w:szCs w:val="24"/>
        </w:rPr>
        <w:t xml:space="preserve">Он </w:t>
      </w:r>
      <w:r w:rsidRPr="000F48A2">
        <w:rPr>
          <w:rFonts w:ascii="Times New Roman" w:hAnsi="Times New Roman"/>
          <w:sz w:val="24"/>
          <w:szCs w:val="24"/>
        </w:rPr>
        <w:t xml:space="preserve">осуществляется в результате использования воспитателем личностно-ориентированных методов работы с детьми. Яркой формой выражения отношения является деятельность ребенка. Присутствие в содержании деятельности элементов экологической информации служит показателем его отношения к миру природы, вещей, людям и себе. Отношение разных детей неоднородно: в нем может преобладать познавательный, эстетический или гуманистический компонент.Факт наличия такой деятельности - показатель отношения ребенка к тому содержанию, которое она в себе несет. </w:t>
      </w:r>
    </w:p>
    <w:p w:rsidR="00B54D98" w:rsidRPr="000F48A2" w:rsidRDefault="00F1106A" w:rsidP="007D3B6F">
      <w:pPr>
        <w:pStyle w:val="a3"/>
        <w:spacing w:line="360" w:lineRule="auto"/>
        <w:ind w:left="0" w:firstLine="2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54D98" w:rsidRPr="000F48A2">
        <w:rPr>
          <w:rFonts w:ascii="Times New Roman" w:hAnsi="Times New Roman"/>
          <w:sz w:val="24"/>
          <w:szCs w:val="24"/>
        </w:rPr>
        <w:t xml:space="preserve">На этапе дошкольного детства складывается начальное ощущение окружающего мира: ребенок получает эмоциональное впечатления о природе, накапливает представления о разных формах жизни. Таким образом, уже в этот период формируются первоосновы экологического мышления, сознания, экологической культуры. Но только при одном условии - если взрослые, воспитывающие ребенка, сами обладают экологической культурой: понимают общие для всех людей проблемы и беспокоятся по их поводу, показывают маленькому человеку прекрасный мир природы, помогают маленькому человеку прекрасный мир природы, помогают наладить взаимоотношения с ним. </w:t>
      </w:r>
    </w:p>
    <w:p w:rsidR="00B54D98" w:rsidRPr="00DA5DF5" w:rsidRDefault="00F1106A" w:rsidP="007D3B6F">
      <w:pPr>
        <w:pStyle w:val="a3"/>
        <w:spacing w:line="360" w:lineRule="auto"/>
        <w:ind w:left="0" w:firstLine="2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54D98" w:rsidRPr="000F48A2">
        <w:rPr>
          <w:rFonts w:ascii="Times New Roman" w:hAnsi="Times New Roman"/>
          <w:sz w:val="24"/>
          <w:szCs w:val="24"/>
        </w:rPr>
        <w:t>Работа с детьми предполагает сотрудничество, сотворчество педагога и ребенка и исключала авторитарную модель обучения. Занятия строятся с учетом наглядно-действенного и наглядно-образного восприятия ребенком окружающего мира и направлены на формирование экологических знаний (знания о мире животных; знания о растительном мире; знания о неживой природе; знания о временах года) и экологически правильного отношения к</w:t>
      </w:r>
      <w:r w:rsidR="00DA5DF5">
        <w:rPr>
          <w:rFonts w:ascii="Times New Roman" w:hAnsi="Times New Roman"/>
          <w:sz w:val="24"/>
          <w:szCs w:val="24"/>
        </w:rPr>
        <w:t xml:space="preserve"> природным явлениям и объектам.</w:t>
      </w:r>
    </w:p>
    <w:p w:rsidR="00DA5DF5" w:rsidRPr="00DA5DF5" w:rsidRDefault="00DA5DF5" w:rsidP="00DA5DF5">
      <w:pPr>
        <w:pStyle w:val="a3"/>
        <w:spacing w:line="360" w:lineRule="auto"/>
        <w:ind w:left="0" w:right="-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М</w:t>
      </w:r>
      <w:r w:rsidRPr="00DA5DF5">
        <w:rPr>
          <w:rFonts w:ascii="Times New Roman" w:hAnsi="Times New Roman"/>
          <w:sz w:val="24"/>
          <w:szCs w:val="24"/>
        </w:rPr>
        <w:t>оделирование позволяет раскрыть важные особенности объектов природы и закономерные связи, существующие в ней. На этой основе у детей формируются обобщенные представления и элементарные понятия о природе. Моделирование как новый вид работы дает простор для творчества и фантазии детей, обеспечивая их речевое развитие.</w:t>
      </w:r>
    </w:p>
    <w:p w:rsidR="00DA5DF5" w:rsidRDefault="00DA5DF5" w:rsidP="00DA5DF5">
      <w:pPr>
        <w:pStyle w:val="a3"/>
        <w:spacing w:line="360" w:lineRule="auto"/>
        <w:ind w:left="0" w:right="-6" w:firstLine="225"/>
        <w:jc w:val="both"/>
        <w:rPr>
          <w:rFonts w:ascii="Times New Roman" w:hAnsi="Times New Roman"/>
          <w:sz w:val="24"/>
          <w:szCs w:val="24"/>
        </w:rPr>
      </w:pPr>
      <w:r w:rsidRPr="00DA5DF5">
        <w:rPr>
          <w:rFonts w:ascii="Times New Roman" w:hAnsi="Times New Roman"/>
          <w:sz w:val="24"/>
          <w:szCs w:val="24"/>
        </w:rPr>
        <w:t xml:space="preserve">При помощи картинок-моделей можно организовать различные виды ориентированной деятельности детей. Наглядные материалы могут быть использованы на занятиях, в совместной с воспитателем и самостоятельной детской деятельности. К использованию схем-моделей можно подойти творчески. </w:t>
      </w:r>
    </w:p>
    <w:p w:rsidR="00B33024" w:rsidRPr="00F1106A" w:rsidRDefault="00F1106A" w:rsidP="00F1106A">
      <w:pPr>
        <w:spacing w:before="75" w:after="75" w:line="360" w:lineRule="auto"/>
        <w:ind w:right="105" w:firstLine="180"/>
        <w:jc w:val="both"/>
        <w:textAlignment w:val="top"/>
        <w:outlineLvl w:val="5"/>
        <w:rPr>
          <w:bCs/>
          <w:color w:val="000000"/>
        </w:rPr>
      </w:pPr>
      <w:r>
        <w:t xml:space="preserve"> </w:t>
      </w:r>
      <w:r w:rsidR="00B33024" w:rsidRPr="00B33024">
        <w:t xml:space="preserve">Таким образом, в процессе занятий в экологическом воспитании детей старшего дошкольного возраста при использовании моделей и наглядных пособии происходит умственное развитие детей. Этому в значительной мере могут способствовать приведённые в данной работе методы и приёмы. Предложенные задания и упражнения интересны детям и вызывают у них положительные эмоции; их можно многократно варьировать, изменять, модифицировать при изучении разных тем. Наглядные пособия и модели в экологическом воспитании способствуют лучшему познанию окружающего мира, самораскрытию и самосовершенствованию личности.  Любое моделирование начинается с простого замещения предметов, ведущего к использованию символов и знаков. Но понимание отдельных обозначений ещё не достаточно для решения задач. Любая задача требует анализа условий, выявления отношений между предметами. Эти отношения могут быть представлены в виде наглядных моделей. Поэтому предлагаемые задания можно использовать и для активизации познавательной деятельности дошкольников, в частности, образного мышления и, в целом, творчества. </w:t>
      </w:r>
    </w:p>
    <w:p w:rsidR="000031FF" w:rsidRPr="00F1106A" w:rsidRDefault="00F1106A" w:rsidP="00F1106A">
      <w:pPr>
        <w:pStyle w:val="aa"/>
        <w:ind w:left="30" w:right="3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</w:t>
      </w:r>
      <w:r w:rsidR="000031FF" w:rsidRPr="00F1106A">
        <w:rPr>
          <w:b w:val="0"/>
          <w:sz w:val="24"/>
          <w:szCs w:val="24"/>
        </w:rPr>
        <w:t>Итак, экологические знания необходимо давать ребенку именно в дошкольном возрасте</w:t>
      </w:r>
      <w:r w:rsidR="00905F9C" w:rsidRPr="00F1106A">
        <w:rPr>
          <w:b w:val="0"/>
          <w:sz w:val="24"/>
          <w:szCs w:val="24"/>
        </w:rPr>
        <w:t xml:space="preserve"> и именно посредством моделей и наглядных пособий, потому что знания в таком виде</w:t>
      </w:r>
      <w:r w:rsidR="000031FF" w:rsidRPr="00F1106A">
        <w:rPr>
          <w:b w:val="0"/>
          <w:sz w:val="24"/>
          <w:szCs w:val="24"/>
        </w:rPr>
        <w:t xml:space="preserve"> доступны детям</w:t>
      </w:r>
      <w:r w:rsidR="00905F9C" w:rsidRPr="00F1106A">
        <w:rPr>
          <w:b w:val="0"/>
          <w:sz w:val="24"/>
          <w:szCs w:val="24"/>
        </w:rPr>
        <w:t>, содержательно отображают объекты и образы природы</w:t>
      </w:r>
      <w:r w:rsidRPr="00F1106A">
        <w:rPr>
          <w:b w:val="0"/>
          <w:sz w:val="24"/>
          <w:szCs w:val="24"/>
        </w:rPr>
        <w:t>, демонстрируют существенные экологические связи в природе</w:t>
      </w:r>
      <w:r w:rsidR="00905F9C" w:rsidRPr="00F1106A">
        <w:rPr>
          <w:b w:val="0"/>
          <w:sz w:val="24"/>
          <w:szCs w:val="24"/>
        </w:rPr>
        <w:t>, что является важным условием полноценного экологического воспитания детей.</w:t>
      </w:r>
    </w:p>
    <w:p w:rsidR="007D3B6F" w:rsidRDefault="007D3B6F" w:rsidP="000F48A2">
      <w:pPr>
        <w:spacing w:line="360" w:lineRule="auto"/>
        <w:jc w:val="both"/>
      </w:pPr>
    </w:p>
    <w:p w:rsidR="00F1106A" w:rsidRDefault="00F1106A" w:rsidP="000F48A2">
      <w:pPr>
        <w:spacing w:line="360" w:lineRule="auto"/>
        <w:jc w:val="both"/>
      </w:pPr>
    </w:p>
    <w:p w:rsidR="00F1106A" w:rsidRDefault="00F1106A" w:rsidP="000F48A2">
      <w:pPr>
        <w:spacing w:line="360" w:lineRule="auto"/>
        <w:jc w:val="both"/>
      </w:pPr>
    </w:p>
    <w:p w:rsidR="00F1106A" w:rsidRDefault="00F1106A" w:rsidP="000F48A2">
      <w:pPr>
        <w:spacing w:line="360" w:lineRule="auto"/>
        <w:jc w:val="both"/>
      </w:pPr>
    </w:p>
    <w:p w:rsidR="00F1106A" w:rsidRDefault="00F1106A" w:rsidP="000F48A2">
      <w:pPr>
        <w:spacing w:line="360" w:lineRule="auto"/>
        <w:jc w:val="both"/>
      </w:pPr>
    </w:p>
    <w:p w:rsidR="00F1106A" w:rsidRDefault="00F1106A" w:rsidP="000F48A2">
      <w:pPr>
        <w:spacing w:line="360" w:lineRule="auto"/>
        <w:jc w:val="both"/>
      </w:pPr>
    </w:p>
    <w:p w:rsidR="00F1106A" w:rsidRDefault="00F1106A" w:rsidP="000F48A2">
      <w:pPr>
        <w:spacing w:line="360" w:lineRule="auto"/>
        <w:jc w:val="both"/>
      </w:pPr>
    </w:p>
    <w:p w:rsidR="00F1106A" w:rsidRDefault="00F1106A" w:rsidP="000F48A2">
      <w:pPr>
        <w:spacing w:line="360" w:lineRule="auto"/>
        <w:jc w:val="both"/>
      </w:pPr>
    </w:p>
    <w:p w:rsidR="00F1106A" w:rsidRDefault="00F1106A" w:rsidP="000F48A2">
      <w:pPr>
        <w:spacing w:line="360" w:lineRule="auto"/>
        <w:jc w:val="both"/>
      </w:pPr>
    </w:p>
    <w:p w:rsidR="00F1106A" w:rsidRDefault="00F1106A" w:rsidP="000F48A2">
      <w:pPr>
        <w:spacing w:line="360" w:lineRule="auto"/>
        <w:jc w:val="both"/>
      </w:pPr>
    </w:p>
    <w:p w:rsidR="007D3B6F" w:rsidRDefault="007D3B6F" w:rsidP="000F48A2">
      <w:pPr>
        <w:spacing w:line="360" w:lineRule="auto"/>
        <w:jc w:val="both"/>
      </w:pPr>
    </w:p>
    <w:p w:rsidR="007D3B6F" w:rsidRPr="002A5394" w:rsidRDefault="007D3B6F" w:rsidP="007D3B6F">
      <w:pPr>
        <w:pStyle w:val="4"/>
        <w:spacing w:before="0" w:after="0" w:line="360" w:lineRule="auto"/>
        <w:ind w:firstLine="709"/>
        <w:jc w:val="center"/>
        <w:rPr>
          <w:szCs w:val="32"/>
        </w:rPr>
      </w:pPr>
      <w:r w:rsidRPr="002A5394">
        <w:rPr>
          <w:szCs w:val="32"/>
        </w:rPr>
        <w:t>Список литературы</w:t>
      </w:r>
    </w:p>
    <w:p w:rsidR="007D3B6F" w:rsidRPr="008735BF" w:rsidRDefault="007D3B6F" w:rsidP="007D3B6F">
      <w:pPr>
        <w:pStyle w:val="a3"/>
        <w:spacing w:before="0"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7D3B6F" w:rsidRPr="007D3B6F" w:rsidRDefault="007D3B6F" w:rsidP="007D3B6F">
      <w:pPr>
        <w:pStyle w:val="ab"/>
        <w:numPr>
          <w:ilvl w:val="0"/>
          <w:numId w:val="18"/>
        </w:numPr>
        <w:spacing w:line="360" w:lineRule="auto"/>
        <w:ind w:left="0" w:firstLine="360"/>
        <w:jc w:val="both"/>
        <w:rPr>
          <w:sz w:val="24"/>
          <w:szCs w:val="24"/>
        </w:rPr>
      </w:pPr>
      <w:r w:rsidRPr="007D3B6F">
        <w:rPr>
          <w:sz w:val="24"/>
          <w:szCs w:val="24"/>
        </w:rPr>
        <w:t xml:space="preserve">Ашиков В. И., Ашикова С. Г. Семицветик: Программа и руководство по культурно-экологическому воспитанию и развитию детей дошкольного возраста. - М, 1997. </w:t>
      </w:r>
    </w:p>
    <w:p w:rsidR="007D3B6F" w:rsidRPr="007D3B6F" w:rsidRDefault="007D3B6F" w:rsidP="007D3B6F">
      <w:pPr>
        <w:pStyle w:val="ab"/>
        <w:numPr>
          <w:ilvl w:val="0"/>
          <w:numId w:val="18"/>
        </w:numPr>
        <w:spacing w:line="360" w:lineRule="auto"/>
        <w:ind w:left="0" w:firstLine="360"/>
        <w:jc w:val="both"/>
        <w:rPr>
          <w:sz w:val="24"/>
          <w:szCs w:val="24"/>
        </w:rPr>
      </w:pPr>
      <w:r w:rsidRPr="007D3B6F">
        <w:rPr>
          <w:sz w:val="24"/>
          <w:szCs w:val="24"/>
        </w:rPr>
        <w:t xml:space="preserve">Ашиков В., Ашикова С. Природа, Творчество и Красота // Дошкольное воспитание. – 2005, N 7. С. 2-5; N 11. - с. 51-54. ъБалаценко Л. Работа с родителями по экологическому воспитанию детей // Ребенок в детском саду. - 2002. - N 5. - с. 80-82. </w:t>
      </w:r>
    </w:p>
    <w:p w:rsidR="007D3B6F" w:rsidRPr="007D3B6F" w:rsidRDefault="007D3B6F" w:rsidP="007D3B6F">
      <w:pPr>
        <w:pStyle w:val="ab"/>
        <w:numPr>
          <w:ilvl w:val="0"/>
          <w:numId w:val="18"/>
        </w:numPr>
        <w:spacing w:line="360" w:lineRule="auto"/>
        <w:ind w:left="0" w:firstLine="360"/>
        <w:jc w:val="both"/>
        <w:rPr>
          <w:sz w:val="24"/>
          <w:szCs w:val="24"/>
        </w:rPr>
      </w:pPr>
      <w:r w:rsidRPr="007D3B6F">
        <w:rPr>
          <w:sz w:val="24"/>
          <w:szCs w:val="24"/>
        </w:rPr>
        <w:t xml:space="preserve">Бобылева Л., Дупленко О. О программе экологического воспитания старших дошкольников // Дошкольное воспитание. - 2005. - N 7. - с. 36-42. </w:t>
      </w:r>
    </w:p>
    <w:p w:rsidR="007D3B6F" w:rsidRPr="007D3B6F" w:rsidRDefault="007D3B6F" w:rsidP="007D3B6F">
      <w:pPr>
        <w:pStyle w:val="ab"/>
        <w:numPr>
          <w:ilvl w:val="0"/>
          <w:numId w:val="18"/>
        </w:numPr>
        <w:spacing w:line="360" w:lineRule="auto"/>
        <w:ind w:left="0" w:firstLine="360"/>
        <w:jc w:val="both"/>
        <w:rPr>
          <w:sz w:val="24"/>
          <w:szCs w:val="24"/>
        </w:rPr>
      </w:pPr>
      <w:r w:rsidRPr="007D3B6F">
        <w:rPr>
          <w:sz w:val="24"/>
          <w:szCs w:val="24"/>
        </w:rPr>
        <w:t xml:space="preserve">Бобылева Л. Бывают ли "полезные" и "вредные" животные? // Дошкольное воспитание. - 2004. - N 7. - с. 38-46. </w:t>
      </w:r>
    </w:p>
    <w:p w:rsidR="007D3B6F" w:rsidRPr="007D3B6F" w:rsidRDefault="007D3B6F" w:rsidP="007D3B6F">
      <w:pPr>
        <w:pStyle w:val="ab"/>
        <w:numPr>
          <w:ilvl w:val="0"/>
          <w:numId w:val="18"/>
        </w:numPr>
        <w:spacing w:line="360" w:lineRule="auto"/>
        <w:ind w:left="0" w:firstLine="360"/>
        <w:jc w:val="both"/>
        <w:rPr>
          <w:sz w:val="24"/>
          <w:szCs w:val="24"/>
        </w:rPr>
      </w:pPr>
      <w:r w:rsidRPr="007D3B6F">
        <w:rPr>
          <w:sz w:val="24"/>
          <w:szCs w:val="24"/>
        </w:rPr>
        <w:t xml:space="preserve">Большакова М., Морева Н. Народные названия растений как одно из средств формирования интереса к природе // Дошкольное воспитание. - 2005. - N 7. - с. 12-20. </w:t>
      </w:r>
    </w:p>
    <w:p w:rsidR="007D3B6F" w:rsidRPr="007D3B6F" w:rsidRDefault="007D3B6F" w:rsidP="007D3B6F">
      <w:pPr>
        <w:pStyle w:val="ab"/>
        <w:numPr>
          <w:ilvl w:val="0"/>
          <w:numId w:val="18"/>
        </w:numPr>
        <w:spacing w:line="360" w:lineRule="auto"/>
        <w:ind w:left="0" w:firstLine="360"/>
        <w:jc w:val="both"/>
        <w:rPr>
          <w:sz w:val="24"/>
          <w:szCs w:val="24"/>
        </w:rPr>
      </w:pPr>
      <w:r w:rsidRPr="007D3B6F">
        <w:rPr>
          <w:sz w:val="24"/>
          <w:szCs w:val="24"/>
        </w:rPr>
        <w:t>Букин А. П. В дружбе с людьми и природой. - М.: Просвещение, 2004. – с. 111-113.</w:t>
      </w:r>
    </w:p>
    <w:p w:rsidR="007D3B6F" w:rsidRPr="007D3B6F" w:rsidRDefault="007D3B6F" w:rsidP="007D3B6F">
      <w:pPr>
        <w:pStyle w:val="ab"/>
        <w:numPr>
          <w:ilvl w:val="0"/>
          <w:numId w:val="18"/>
        </w:numPr>
        <w:spacing w:line="360" w:lineRule="auto"/>
        <w:ind w:left="0" w:firstLine="360"/>
        <w:jc w:val="both"/>
        <w:rPr>
          <w:sz w:val="24"/>
          <w:szCs w:val="24"/>
        </w:rPr>
      </w:pPr>
      <w:r w:rsidRPr="007D3B6F">
        <w:rPr>
          <w:sz w:val="24"/>
          <w:szCs w:val="24"/>
        </w:rPr>
        <w:t>Васильева А. И. Учите детей наблюдать природу. – М, 2002. – с. 56.</w:t>
      </w:r>
    </w:p>
    <w:p w:rsidR="007D3B6F" w:rsidRPr="007D3B6F" w:rsidRDefault="007D3B6F" w:rsidP="007D3B6F">
      <w:pPr>
        <w:pStyle w:val="ab"/>
        <w:numPr>
          <w:ilvl w:val="0"/>
          <w:numId w:val="18"/>
        </w:numPr>
        <w:spacing w:line="360" w:lineRule="auto"/>
        <w:ind w:left="0" w:firstLine="360"/>
        <w:jc w:val="both"/>
        <w:rPr>
          <w:sz w:val="24"/>
          <w:szCs w:val="24"/>
        </w:rPr>
      </w:pPr>
      <w:r w:rsidRPr="007D3B6F">
        <w:rPr>
          <w:sz w:val="24"/>
          <w:szCs w:val="24"/>
        </w:rPr>
        <w:t xml:space="preserve">Вербицкий А.А. Игровое моделирование: Методология и практика / Под ред. И.С. Ладенко. – Новосибирск, 2006. – 145 с. </w:t>
      </w:r>
    </w:p>
    <w:p w:rsidR="007D3B6F" w:rsidRPr="007D3B6F" w:rsidRDefault="007D3B6F" w:rsidP="007D3B6F">
      <w:pPr>
        <w:pStyle w:val="4"/>
        <w:keepNext w:val="0"/>
        <w:numPr>
          <w:ilvl w:val="0"/>
          <w:numId w:val="18"/>
        </w:numPr>
        <w:spacing w:before="0" w:after="0" w:line="360" w:lineRule="auto"/>
        <w:ind w:left="0" w:firstLine="360"/>
        <w:jc w:val="both"/>
        <w:rPr>
          <w:b w:val="0"/>
          <w:sz w:val="24"/>
          <w:szCs w:val="24"/>
        </w:rPr>
      </w:pPr>
      <w:r w:rsidRPr="007D3B6F">
        <w:rPr>
          <w:b w:val="0"/>
          <w:sz w:val="24"/>
          <w:szCs w:val="24"/>
        </w:rPr>
        <w:t xml:space="preserve">Зебзеева В. О формах и методах экологического образования дошкольников // Дошкольное воспитание. - 2004.- N 7. - с. 45-49. </w:t>
      </w:r>
    </w:p>
    <w:p w:rsidR="007D3B6F" w:rsidRPr="007D3B6F" w:rsidRDefault="007D3B6F" w:rsidP="007D3B6F">
      <w:pPr>
        <w:pStyle w:val="4"/>
        <w:keepNext w:val="0"/>
        <w:numPr>
          <w:ilvl w:val="0"/>
          <w:numId w:val="18"/>
        </w:numPr>
        <w:spacing w:before="0" w:after="0" w:line="360" w:lineRule="auto"/>
        <w:ind w:left="0" w:firstLine="360"/>
        <w:jc w:val="both"/>
        <w:rPr>
          <w:b w:val="0"/>
          <w:sz w:val="24"/>
          <w:szCs w:val="24"/>
        </w:rPr>
      </w:pPr>
      <w:r w:rsidRPr="007D3B6F">
        <w:rPr>
          <w:b w:val="0"/>
          <w:sz w:val="24"/>
          <w:szCs w:val="24"/>
        </w:rPr>
        <w:t xml:space="preserve">Зенина Т. Наблюдаем, познаем, любим: // Дошкольное воспитание. - 2003. - N 7. - с. 31-34. </w:t>
      </w:r>
    </w:p>
    <w:p w:rsidR="007D3B6F" w:rsidRPr="007D3B6F" w:rsidRDefault="007D3B6F" w:rsidP="007D3B6F">
      <w:pPr>
        <w:numPr>
          <w:ilvl w:val="0"/>
          <w:numId w:val="18"/>
        </w:numPr>
        <w:spacing w:line="360" w:lineRule="auto"/>
        <w:ind w:left="0" w:firstLine="360"/>
        <w:jc w:val="both"/>
      </w:pPr>
      <w:r w:rsidRPr="007D3B6F">
        <w:t xml:space="preserve">Зерщикова Т., Ярошевич Т. Экологическое развитие в процессе ознакомления с окружающим // Дошкольное воспитание. - 2005. - N 7. - с. 3-9 </w:t>
      </w:r>
    </w:p>
    <w:p w:rsidR="007D3B6F" w:rsidRPr="007D3B6F" w:rsidRDefault="007D3B6F" w:rsidP="007D3B6F">
      <w:pPr>
        <w:pStyle w:val="30"/>
        <w:numPr>
          <w:ilvl w:val="0"/>
          <w:numId w:val="18"/>
        </w:numPr>
        <w:spacing w:after="0" w:line="360" w:lineRule="auto"/>
        <w:ind w:left="0" w:firstLine="360"/>
        <w:jc w:val="both"/>
        <w:rPr>
          <w:sz w:val="24"/>
          <w:szCs w:val="24"/>
        </w:rPr>
      </w:pPr>
      <w:r w:rsidRPr="007D3B6F">
        <w:rPr>
          <w:sz w:val="24"/>
          <w:szCs w:val="24"/>
        </w:rPr>
        <w:t xml:space="preserve">Иванова А. И. Методика организации экологических наблюдений и экспериментов в детском саду: Пособие для работников дошкольных учреждений. - М.: ТЦ Сфера, 2003. - 56 с. </w:t>
      </w:r>
    </w:p>
    <w:p w:rsidR="007D3B6F" w:rsidRPr="007D3B6F" w:rsidRDefault="007D3B6F" w:rsidP="007D3B6F">
      <w:pPr>
        <w:pStyle w:val="30"/>
        <w:numPr>
          <w:ilvl w:val="0"/>
          <w:numId w:val="18"/>
        </w:numPr>
        <w:spacing w:after="0" w:line="360" w:lineRule="auto"/>
        <w:ind w:left="0" w:firstLine="360"/>
        <w:jc w:val="both"/>
        <w:rPr>
          <w:sz w:val="24"/>
          <w:szCs w:val="24"/>
        </w:rPr>
      </w:pPr>
      <w:r w:rsidRPr="007D3B6F">
        <w:rPr>
          <w:sz w:val="24"/>
          <w:szCs w:val="24"/>
        </w:rPr>
        <w:t xml:space="preserve">Иванова Г., Курашова В. Об организации работы по экологическому воспитанию // Дошкольное воспитание. – 2006. - N 3. - с. 10-12. </w:t>
      </w:r>
    </w:p>
    <w:p w:rsidR="007D3B6F" w:rsidRPr="007D3B6F" w:rsidRDefault="007D3B6F" w:rsidP="007D3B6F">
      <w:pPr>
        <w:pStyle w:val="30"/>
        <w:numPr>
          <w:ilvl w:val="0"/>
          <w:numId w:val="18"/>
        </w:numPr>
        <w:spacing w:after="0" w:line="360" w:lineRule="auto"/>
        <w:ind w:left="0" w:firstLine="360"/>
        <w:jc w:val="both"/>
        <w:rPr>
          <w:sz w:val="24"/>
          <w:szCs w:val="24"/>
        </w:rPr>
      </w:pPr>
      <w:r w:rsidRPr="007D3B6F">
        <w:rPr>
          <w:sz w:val="24"/>
          <w:szCs w:val="24"/>
        </w:rPr>
        <w:t xml:space="preserve">Йозова О. Наглядные пособия в экологическом воспитании // Дошкольное воспитание. - 2005. - N 5. - с. 70-73. </w:t>
      </w:r>
    </w:p>
    <w:p w:rsidR="007D3B6F" w:rsidRPr="007D3B6F" w:rsidRDefault="007D3B6F" w:rsidP="007D3B6F">
      <w:pPr>
        <w:pStyle w:val="30"/>
        <w:numPr>
          <w:ilvl w:val="0"/>
          <w:numId w:val="18"/>
        </w:numPr>
        <w:spacing w:after="0" w:line="360" w:lineRule="auto"/>
        <w:ind w:left="0" w:firstLine="360"/>
        <w:jc w:val="both"/>
        <w:rPr>
          <w:sz w:val="24"/>
          <w:szCs w:val="24"/>
        </w:rPr>
      </w:pPr>
      <w:r w:rsidRPr="007D3B6F">
        <w:rPr>
          <w:sz w:val="24"/>
          <w:szCs w:val="24"/>
        </w:rPr>
        <w:t xml:space="preserve">Коломина Н. В. Воспитание основ экологической культуры в детском саду: Сценарии занятий. - М.: ТЦ Сфера, 2004. - 144 с. </w:t>
      </w:r>
    </w:p>
    <w:p w:rsidR="007D3B6F" w:rsidRPr="007D3B6F" w:rsidRDefault="007D3B6F" w:rsidP="007D3B6F">
      <w:pPr>
        <w:numPr>
          <w:ilvl w:val="0"/>
          <w:numId w:val="18"/>
        </w:numPr>
        <w:spacing w:line="360" w:lineRule="auto"/>
        <w:ind w:left="0" w:firstLine="360"/>
        <w:jc w:val="both"/>
      </w:pPr>
      <w:r w:rsidRPr="007D3B6F">
        <w:t>Кузнецов В.Н. Программы: Экология. - М.: Просвещение, 2006. – 176 с.</w:t>
      </w:r>
    </w:p>
    <w:p w:rsidR="007D3B6F" w:rsidRPr="007D3B6F" w:rsidRDefault="007D3B6F" w:rsidP="007D3B6F">
      <w:pPr>
        <w:numPr>
          <w:ilvl w:val="0"/>
          <w:numId w:val="18"/>
        </w:numPr>
        <w:spacing w:line="360" w:lineRule="auto"/>
        <w:ind w:left="0" w:firstLine="360"/>
        <w:jc w:val="both"/>
      </w:pPr>
      <w:r w:rsidRPr="007D3B6F">
        <w:t>Левитман М.Х. Экология - предмет: интересно или нет? - СПб.: СОЮЗ, 2006. – 282 с.</w:t>
      </w:r>
    </w:p>
    <w:p w:rsidR="007D3B6F" w:rsidRPr="007D3B6F" w:rsidRDefault="007D3B6F" w:rsidP="007D3B6F">
      <w:pPr>
        <w:numPr>
          <w:ilvl w:val="0"/>
          <w:numId w:val="18"/>
        </w:numPr>
        <w:spacing w:line="360" w:lineRule="auto"/>
        <w:ind w:left="0" w:firstLine="360"/>
        <w:jc w:val="both"/>
      </w:pPr>
      <w:r w:rsidRPr="007D3B6F">
        <w:t xml:space="preserve">Левина Р. Метеоцентр в детском саду, или экология и творчество // Дошкольное воспитание. - 2004. - N 8. - с. 49-53. </w:t>
      </w:r>
    </w:p>
    <w:p w:rsidR="007D3B6F" w:rsidRPr="007D3B6F" w:rsidRDefault="007D3B6F" w:rsidP="007D3B6F">
      <w:pPr>
        <w:numPr>
          <w:ilvl w:val="0"/>
          <w:numId w:val="18"/>
        </w:numPr>
        <w:spacing w:line="360" w:lineRule="auto"/>
        <w:ind w:left="0" w:firstLine="360"/>
        <w:jc w:val="both"/>
      </w:pPr>
      <w:r w:rsidRPr="007D3B6F">
        <w:t xml:space="preserve">"Мы" - Программа экологического образования детей / Н. Н. Кондратьева и др. – С-Пб: Детство-пресс, 2003. - 240 с. </w:t>
      </w:r>
    </w:p>
    <w:p w:rsidR="007D3B6F" w:rsidRPr="007D3B6F" w:rsidRDefault="007D3B6F" w:rsidP="007D3B6F">
      <w:pPr>
        <w:numPr>
          <w:ilvl w:val="0"/>
          <w:numId w:val="18"/>
        </w:numPr>
        <w:spacing w:line="360" w:lineRule="auto"/>
        <w:ind w:left="0" w:firstLine="360"/>
        <w:jc w:val="both"/>
      </w:pPr>
      <w:r w:rsidRPr="007D3B6F">
        <w:t xml:space="preserve">Мир природы и ребенок: Методика экологического воспитания дошкольников / Л. А. Каменева, Н. Н. Кондратьева, Л. М. Маневцова, Е. Ф. Терентьева; под ред. Л. М. Маневцовой, П. Г. Саморуковой. – С-Пб.: Детство-пресс, 2003. - 319 с. </w:t>
      </w:r>
    </w:p>
    <w:p w:rsidR="007D3B6F" w:rsidRPr="007D3B6F" w:rsidRDefault="007D3B6F" w:rsidP="007D3B6F">
      <w:pPr>
        <w:numPr>
          <w:ilvl w:val="0"/>
          <w:numId w:val="18"/>
        </w:numPr>
        <w:spacing w:line="360" w:lineRule="auto"/>
        <w:ind w:left="0" w:firstLine="360"/>
        <w:jc w:val="both"/>
      </w:pPr>
      <w:r w:rsidRPr="007D3B6F">
        <w:t>Николаева С. Н. Юный эколог: программа и условия ее реализации в детском саду. - М.: Мозаика-Синтез, 2003. – с. 119.</w:t>
      </w:r>
    </w:p>
    <w:p w:rsidR="007D3B6F" w:rsidRPr="007D3B6F" w:rsidRDefault="007D3B6F" w:rsidP="007D3B6F">
      <w:pPr>
        <w:numPr>
          <w:ilvl w:val="0"/>
          <w:numId w:val="18"/>
        </w:numPr>
        <w:spacing w:line="360" w:lineRule="auto"/>
        <w:ind w:left="0" w:firstLine="360"/>
        <w:jc w:val="both"/>
      </w:pPr>
      <w:r w:rsidRPr="007D3B6F">
        <w:t xml:space="preserve">Николаева С. Н. Теория и методика экологического образования детей: Учеб. пособие для студ. высш. пед. учеб. заведений. - М.: Издат. центр "Академия", 2002. - 336 с. </w:t>
      </w:r>
    </w:p>
    <w:p w:rsidR="007D3B6F" w:rsidRPr="007D3B6F" w:rsidRDefault="007D3B6F" w:rsidP="007D3B6F">
      <w:pPr>
        <w:pStyle w:val="ab"/>
        <w:numPr>
          <w:ilvl w:val="0"/>
          <w:numId w:val="18"/>
        </w:numPr>
        <w:spacing w:line="360" w:lineRule="auto"/>
        <w:ind w:left="0" w:firstLine="360"/>
        <w:jc w:val="both"/>
        <w:rPr>
          <w:sz w:val="24"/>
          <w:szCs w:val="24"/>
        </w:rPr>
      </w:pPr>
      <w:r w:rsidRPr="007D3B6F">
        <w:rPr>
          <w:sz w:val="24"/>
          <w:szCs w:val="24"/>
        </w:rPr>
        <w:t xml:space="preserve">Рыжова Н. "Наш дом - природа". Программа экологического воспитания дошкольников // Дошкольное воспитание. - 2003. - N 5. - с. 26-34. </w:t>
      </w:r>
    </w:p>
    <w:p w:rsidR="007D3B6F" w:rsidRPr="007D3B6F" w:rsidRDefault="007D3B6F" w:rsidP="007D3B6F">
      <w:pPr>
        <w:pStyle w:val="ab"/>
        <w:numPr>
          <w:ilvl w:val="0"/>
          <w:numId w:val="18"/>
        </w:numPr>
        <w:spacing w:line="360" w:lineRule="auto"/>
        <w:ind w:left="0" w:firstLine="360"/>
        <w:jc w:val="both"/>
        <w:rPr>
          <w:sz w:val="24"/>
          <w:szCs w:val="24"/>
        </w:rPr>
      </w:pPr>
      <w:r w:rsidRPr="007D3B6F">
        <w:rPr>
          <w:sz w:val="24"/>
          <w:szCs w:val="24"/>
        </w:rPr>
        <w:t xml:space="preserve">Рыжова Н. О проекте "Стратегии экологического образования в Российской Федерации" // Дошкольное воспитание. - 2005. - N 10. - с. 18-20. </w:t>
      </w:r>
    </w:p>
    <w:p w:rsidR="007D3B6F" w:rsidRPr="007D3B6F" w:rsidRDefault="007D3B6F" w:rsidP="007D3B6F">
      <w:pPr>
        <w:pStyle w:val="ab"/>
        <w:numPr>
          <w:ilvl w:val="0"/>
          <w:numId w:val="18"/>
        </w:numPr>
        <w:spacing w:line="360" w:lineRule="auto"/>
        <w:ind w:left="0" w:firstLine="360"/>
        <w:jc w:val="both"/>
        <w:rPr>
          <w:sz w:val="24"/>
          <w:szCs w:val="24"/>
        </w:rPr>
      </w:pPr>
      <w:r w:rsidRPr="007D3B6F">
        <w:rPr>
          <w:sz w:val="24"/>
          <w:szCs w:val="24"/>
        </w:rPr>
        <w:t xml:space="preserve">Рыжова Н. Экологический проект "Здравствуй, дерево" // Дошкольное воспитание. - 2002. - N 3. - с. 38-47. </w:t>
      </w:r>
    </w:p>
    <w:p w:rsidR="007D3B6F" w:rsidRPr="007D3B6F" w:rsidRDefault="007D3B6F" w:rsidP="007D3B6F">
      <w:pPr>
        <w:numPr>
          <w:ilvl w:val="0"/>
          <w:numId w:val="18"/>
        </w:numPr>
        <w:spacing w:line="360" w:lineRule="auto"/>
        <w:ind w:left="0" w:firstLine="360"/>
        <w:jc w:val="both"/>
      </w:pPr>
      <w:r w:rsidRPr="007D3B6F">
        <w:t>Сухомлинский В.А. Сердце отдаю детям. - Киев, 2005. – 254 с.</w:t>
      </w:r>
    </w:p>
    <w:p w:rsidR="007D3B6F" w:rsidRPr="007D3B6F" w:rsidRDefault="007D3B6F" w:rsidP="007D3B6F">
      <w:pPr>
        <w:numPr>
          <w:ilvl w:val="0"/>
          <w:numId w:val="18"/>
        </w:numPr>
        <w:spacing w:line="360" w:lineRule="auto"/>
        <w:ind w:left="0" w:firstLine="360"/>
        <w:jc w:val="both"/>
      </w:pPr>
      <w:r w:rsidRPr="007D3B6F">
        <w:t xml:space="preserve">Целищева И., Большакова М. Дикие животные: интегрированные занятия по ознакомлению с природой и развитию элементарных математических представлений // Дошкольное воспитание. – 2005. - N 11. - с. 53-64. </w:t>
      </w:r>
    </w:p>
    <w:p w:rsidR="0028656D" w:rsidRDefault="0028656D" w:rsidP="007D3B6F">
      <w:pPr>
        <w:spacing w:line="360" w:lineRule="auto"/>
        <w:jc w:val="both"/>
      </w:pPr>
    </w:p>
    <w:p w:rsidR="007D3B6F" w:rsidRDefault="007D3B6F" w:rsidP="007D3B6F">
      <w:pPr>
        <w:spacing w:line="360" w:lineRule="auto"/>
        <w:jc w:val="both"/>
      </w:pPr>
    </w:p>
    <w:p w:rsidR="007D3B6F" w:rsidRDefault="007D3B6F" w:rsidP="007D3B6F">
      <w:pPr>
        <w:spacing w:line="360" w:lineRule="auto"/>
        <w:jc w:val="both"/>
      </w:pPr>
    </w:p>
    <w:p w:rsidR="007D3B6F" w:rsidRDefault="007D3B6F" w:rsidP="007D3B6F">
      <w:pPr>
        <w:spacing w:line="360" w:lineRule="auto"/>
        <w:jc w:val="both"/>
      </w:pPr>
    </w:p>
    <w:p w:rsidR="007D3B6F" w:rsidRDefault="007D3B6F" w:rsidP="007D3B6F">
      <w:pPr>
        <w:spacing w:line="360" w:lineRule="auto"/>
        <w:jc w:val="both"/>
      </w:pPr>
    </w:p>
    <w:p w:rsidR="007D3B6F" w:rsidRDefault="007D3B6F" w:rsidP="007D3B6F">
      <w:pPr>
        <w:spacing w:line="360" w:lineRule="auto"/>
        <w:jc w:val="both"/>
      </w:pPr>
    </w:p>
    <w:p w:rsidR="009B0254" w:rsidRDefault="009B0254" w:rsidP="005D6C44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E7DD7" w:rsidRDefault="005E7DD7" w:rsidP="005D6C44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E7DD7" w:rsidRDefault="005E7DD7" w:rsidP="005D6C44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5E7DD7" w:rsidRPr="007462AE" w:rsidRDefault="005E7DD7" w:rsidP="005D6C44">
      <w:pPr>
        <w:pStyle w:val="a3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A65E82" w:rsidRDefault="00A65E82" w:rsidP="007462AE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164CE3" w:rsidRPr="002A5394" w:rsidRDefault="00164CE3" w:rsidP="00164CE3">
      <w:pPr>
        <w:pStyle w:val="3"/>
        <w:spacing w:before="0" w:after="0" w:line="360" w:lineRule="auto"/>
        <w:ind w:firstLine="709"/>
        <w:jc w:val="center"/>
        <w:rPr>
          <w:rFonts w:ascii="Times New Roman" w:hAnsi="Times New Roman" w:cs="Times New Roman"/>
          <w:sz w:val="28"/>
          <w:szCs w:val="32"/>
        </w:rPr>
      </w:pPr>
      <w:r w:rsidRPr="002A5394">
        <w:rPr>
          <w:rFonts w:ascii="Times New Roman" w:hAnsi="Times New Roman" w:cs="Times New Roman"/>
          <w:sz w:val="28"/>
          <w:szCs w:val="32"/>
        </w:rPr>
        <w:t>Глава 2. Повышение эффективности работы по экологическому воспитанию старших дошкольников с помощью моделирования</w:t>
      </w:r>
    </w:p>
    <w:p w:rsidR="00164CE3" w:rsidRPr="00EF65B8" w:rsidRDefault="00164CE3" w:rsidP="00164CE3">
      <w:pPr>
        <w:spacing w:line="360" w:lineRule="auto"/>
        <w:ind w:firstLine="360"/>
        <w:jc w:val="both"/>
      </w:pP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В соответствии с целью, перед исследованием были поставлены следующие задачи: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разработать комплекс мероприятий по повышению уровня экологического образования старших дошкольников с помощью формирования системы знаний о животных; </w:t>
      </w:r>
    </w:p>
    <w:p w:rsidR="00164CE3" w:rsidRPr="00EF65B8" w:rsidRDefault="00164CE3" w:rsidP="00164CE3">
      <w:pPr>
        <w:pStyle w:val="a3"/>
        <w:spacing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>•  проанализировать роль моделей и наглядных пособий в педагогическом процессе.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Для комплексного исследования проблемы экологического воспитания дошкольников, в работе были применены следующие методы исследования: теоретический анализ и обобщение; педагогический эксперимент. В ходе педагогического эксперимента был использован метод педагогического тестирования.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Основными способами изучения и обобщения передового опыта экологического воспитания дошкольников в нашем исследовании явились: анализ литературных источников, изучение современных программ экологического воспитания дошкольников, изучение документов планирования занятий с дошкольниками и их родителями, педагогические наблюдения. Изучение и анализ научно-методической литературы, связанной с темой нашего исследования, позволили определить круг вопросов, требующих разрешения, конкретизировать задачи.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В педагогическом эксперименте принимали участие 10 дошкольников старшей группы.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center"/>
        <w:rPr>
          <w:rFonts w:ascii="Times New Roman" w:hAnsi="Times New Roman"/>
          <w:sz w:val="28"/>
          <w:szCs w:val="28"/>
        </w:rPr>
      </w:pPr>
    </w:p>
    <w:p w:rsidR="00164CE3" w:rsidRPr="00EF65B8" w:rsidRDefault="00164CE3" w:rsidP="00164CE3">
      <w:pPr>
        <w:pStyle w:val="4"/>
        <w:spacing w:before="0" w:after="0" w:line="360" w:lineRule="auto"/>
        <w:ind w:firstLine="360"/>
        <w:jc w:val="center"/>
      </w:pPr>
      <w:r w:rsidRPr="00EF65B8">
        <w:t>2.1. Констатирующий эксперимент</w:t>
      </w:r>
    </w:p>
    <w:p w:rsidR="00164CE3" w:rsidRPr="00EF65B8" w:rsidRDefault="00164CE3" w:rsidP="00164CE3">
      <w:pPr>
        <w:spacing w:line="360" w:lineRule="auto"/>
        <w:ind w:firstLine="360"/>
        <w:jc w:val="both"/>
      </w:pP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5"/>
          <w:rFonts w:ascii="Times New Roman" w:hAnsi="Times New Roman"/>
          <w:b w:val="0"/>
          <w:sz w:val="24"/>
          <w:szCs w:val="24"/>
        </w:rPr>
        <w:t xml:space="preserve">Целью </w:t>
      </w:r>
      <w:r w:rsidRPr="00EF65B8">
        <w:rPr>
          <w:rFonts w:ascii="Times New Roman" w:hAnsi="Times New Roman"/>
          <w:sz w:val="24"/>
          <w:szCs w:val="24"/>
        </w:rPr>
        <w:t xml:space="preserve">эксперимента являлось определение уровня экологической воспитанности старших дошкольников.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5"/>
          <w:rFonts w:ascii="Times New Roman" w:hAnsi="Times New Roman"/>
          <w:b w:val="0"/>
          <w:sz w:val="24"/>
          <w:szCs w:val="24"/>
        </w:rPr>
        <w:t xml:space="preserve">Задачи </w:t>
      </w:r>
      <w:r w:rsidRPr="00EF65B8">
        <w:rPr>
          <w:rFonts w:ascii="Times New Roman" w:hAnsi="Times New Roman"/>
          <w:sz w:val="24"/>
          <w:szCs w:val="24"/>
        </w:rPr>
        <w:t xml:space="preserve">эксперимента: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1) определить критерии уровня экологической воспитанности старших дошкольников;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2) подобрать диагностический материал и оборудование;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3) провести диагностику уровня экологической воспитанности детей.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Экологическое воспитание детей дошкольного возраста предполагает: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- во-первых, формирование осознанно-правильного отношения к природным явлениям и объектам;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- во-вторых, ознакомление детей с природой, в основе которого должен лежать экологический подход, т.е. опора на основополагающие идеи и понятия экологии.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Эти два направления неразрывны: чтобы научить детей правильно относится к миру природы, необходимо дать им определенные знания о живой и неживой природе. Отсюда следует, что диагностику экологической воспитанности дошкольников необходимо проводить с учетом их возрастных особенностей по двум направлениям: </w:t>
      </w:r>
      <w:r w:rsidRPr="00EF65B8">
        <w:rPr>
          <w:rStyle w:val="a4"/>
          <w:rFonts w:ascii="Times New Roman" w:hAnsi="Times New Roman"/>
          <w:i w:val="0"/>
          <w:sz w:val="24"/>
          <w:szCs w:val="24"/>
        </w:rPr>
        <w:t xml:space="preserve">формирование экологических знаний </w:t>
      </w:r>
      <w:r w:rsidRPr="00EF65B8">
        <w:rPr>
          <w:rFonts w:ascii="Times New Roman" w:hAnsi="Times New Roman"/>
          <w:sz w:val="24"/>
          <w:szCs w:val="24"/>
        </w:rPr>
        <w:t xml:space="preserve">и </w:t>
      </w:r>
      <w:r w:rsidRPr="00EF65B8">
        <w:rPr>
          <w:rStyle w:val="a4"/>
          <w:rFonts w:ascii="Times New Roman" w:hAnsi="Times New Roman"/>
          <w:i w:val="0"/>
          <w:sz w:val="24"/>
          <w:szCs w:val="24"/>
        </w:rPr>
        <w:t>экологически правильного отношения к природным явлениям и объектам.</w:t>
      </w:r>
      <w:r w:rsidRPr="00EF65B8">
        <w:rPr>
          <w:rFonts w:ascii="Times New Roman" w:hAnsi="Times New Roman"/>
          <w:sz w:val="24"/>
          <w:szCs w:val="24"/>
        </w:rPr>
        <w:t xml:space="preserve">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Критерии сформированности экологических знаний: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1) знания о мире животных;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2) знания о растительном мире;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3) знания о неживой природе;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4) знания о временах года.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5"/>
          <w:rFonts w:ascii="Times New Roman" w:hAnsi="Times New Roman"/>
          <w:b w:val="0"/>
          <w:sz w:val="24"/>
          <w:szCs w:val="24"/>
        </w:rPr>
        <w:t>Контрольные задания для определения уровня сформированности экологических знаний дошкольников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5"/>
          <w:rFonts w:ascii="Times New Roman" w:hAnsi="Times New Roman"/>
          <w:b w:val="0"/>
          <w:sz w:val="24"/>
          <w:szCs w:val="24"/>
        </w:rPr>
        <w:t xml:space="preserve">Задание 1. Определение характерных особенностей представителей мира животных </w:t>
      </w:r>
      <w:r w:rsidRPr="00EF65B8">
        <w:rPr>
          <w:rFonts w:ascii="Times New Roman" w:hAnsi="Times New Roman"/>
          <w:sz w:val="24"/>
          <w:szCs w:val="24"/>
        </w:rPr>
        <w:t xml:space="preserve">(проводится индивидуально с каждым ребенком).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4"/>
          <w:rFonts w:ascii="Times New Roman" w:hAnsi="Times New Roman"/>
          <w:bCs/>
          <w:i w:val="0"/>
          <w:sz w:val="24"/>
          <w:szCs w:val="24"/>
        </w:rPr>
        <w:t xml:space="preserve">Цель. </w:t>
      </w:r>
      <w:r w:rsidRPr="00EF65B8">
        <w:rPr>
          <w:rFonts w:ascii="Times New Roman" w:hAnsi="Times New Roman"/>
          <w:sz w:val="24"/>
          <w:szCs w:val="24"/>
        </w:rPr>
        <w:t xml:space="preserve">Определить уровень знания характерных особенностей представителей мира животных.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4"/>
          <w:rFonts w:ascii="Times New Roman" w:hAnsi="Times New Roman"/>
          <w:bCs/>
          <w:i w:val="0"/>
          <w:sz w:val="24"/>
          <w:szCs w:val="24"/>
        </w:rPr>
        <w:t>Оборудование.</w:t>
      </w:r>
      <w:r w:rsidRPr="00EF65B8">
        <w:rPr>
          <w:rFonts w:ascii="Times New Roman" w:hAnsi="Times New Roman"/>
          <w:sz w:val="24"/>
          <w:szCs w:val="24"/>
        </w:rPr>
        <w:t xml:space="preserve"> Три большие карты: первая разделена на три части (хозяйственный двор, лес, пейзаж жарких стран); на второй карте изображены голубое небо, ветви деревьев и земля; на третьей карте изображены небо и луг. Фигурки животных: лошади, коровы, свиньи, козы, барана, собаки; волка, лисы, медведя, зайца, оленя, тигра, слона, жирафа, зебры. Фигурки птиц: голубя, синицы, воробья, дятла, сороки, вороны, снегиря, совы. Фигурки насекомых: бабочки, пчелы, божьей коровки, стрекозы, муравья, кузнечика, мухи, комара, паука.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4"/>
          <w:rFonts w:ascii="Times New Roman" w:hAnsi="Times New Roman"/>
          <w:bCs/>
          <w:i w:val="0"/>
          <w:sz w:val="24"/>
          <w:szCs w:val="24"/>
        </w:rPr>
        <w:t xml:space="preserve">Инструкция к проведению. </w:t>
      </w:r>
      <w:r w:rsidRPr="00EF65B8">
        <w:rPr>
          <w:rFonts w:ascii="Times New Roman" w:hAnsi="Times New Roman"/>
          <w:sz w:val="24"/>
          <w:szCs w:val="24"/>
        </w:rPr>
        <w:t xml:space="preserve">Педагог предлагает взять первую карту, из всех фигурок выбрать животных и разместить их на карте с учетом места их проживания.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Педагог предлагает взять вторую карту, из оставшихся фигурок выбрать птиц и разместить их на карте по своему усмотрению. Педагог предлагает взять третью карту, из оставшихся картинок выбрать насекомых и разместить их на карте.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Если на столе остались какие-нибудь фигурки, можно предложить ребенку еще раз подумать и разместить их в соответствии с инструкцией. Спросить, по каким признакам он разместил животных на картах.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После того как ребенок справился с заданием, педагог предлагает ему выбрать два изображения животных, три изображения птиц и три изображения насекомых и затем ответить на следующие вопросы в соответствии с выбранными картинками.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- Как называется животное (птица, насекомое)?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- Что ты можешь рассказать о нем?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- Твое отношение к ним.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5"/>
          <w:rFonts w:ascii="Times New Roman" w:hAnsi="Times New Roman"/>
          <w:b w:val="0"/>
          <w:sz w:val="24"/>
          <w:szCs w:val="24"/>
        </w:rPr>
        <w:t>Оценка результатов деятельности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4"/>
          <w:rFonts w:ascii="Times New Roman" w:hAnsi="Times New Roman"/>
          <w:bCs/>
          <w:i w:val="0"/>
          <w:sz w:val="24"/>
          <w:szCs w:val="24"/>
        </w:rPr>
        <w:t xml:space="preserve">Высокий уровень (13 - 15 баллов)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Ребенок без особого труда распределяет представителей животного мира по видам; аргументирует свой выбор.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Соотносит представителей фауны со средой обитания.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Знает характерные признаки.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Без особого труда, связно и последовательно отвечает на поставленные вопросы.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Проявляет интерес и эмоционально выражает свое отношение к животным, птицам и насекомым.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4"/>
          <w:rFonts w:ascii="Times New Roman" w:hAnsi="Times New Roman"/>
          <w:bCs/>
          <w:i w:val="0"/>
          <w:sz w:val="24"/>
          <w:szCs w:val="24"/>
        </w:rPr>
        <w:t xml:space="preserve">Средний уровень (8 - 12 баллов)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Ребенок иногда допускает незначительные ошибки при распределении представителей животного мира по видам.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Не всегда аргументирует свой выбор.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В основном соотносит представителей фауны со средой обитания.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Знает характерные признаки, но иногда допускает неточности в ответах.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На поставленные вопросы отвечает последовательно, но иногда ответы бывают слишком краткими.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Проявляет интерес и эмоционально выражает свое отношение к животным, птицам и насекомым.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4"/>
          <w:rFonts w:ascii="Times New Roman" w:hAnsi="Times New Roman"/>
          <w:bCs/>
          <w:i w:val="0"/>
          <w:sz w:val="24"/>
          <w:szCs w:val="24"/>
        </w:rPr>
        <w:t xml:space="preserve">Низкий уровень (5 - 7 баллов)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Ребенок часто допускает ошибки при распределении представителей животного мира по видам.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Не всегда аргументирует свой выбор.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Не всегда соотносит представителей фауны со средой обитания.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Затрудняется назвать характерные признаки.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На поставленные вопросы отвечать затрудняется, а если и отвечает, то в основном неверно.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Не проявляет интереса и не выражает свое отношение к животным, птицам и насекомым.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Style w:val="a5"/>
          <w:rFonts w:ascii="Times New Roman" w:hAnsi="Times New Roman"/>
          <w:b w:val="0"/>
          <w:sz w:val="24"/>
          <w:szCs w:val="24"/>
        </w:rPr>
      </w:pP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5"/>
          <w:rFonts w:ascii="Times New Roman" w:hAnsi="Times New Roman"/>
          <w:b w:val="0"/>
          <w:sz w:val="24"/>
          <w:szCs w:val="24"/>
        </w:rPr>
        <w:t xml:space="preserve">Задание 2. Определение характерных особенностей растительного мира </w:t>
      </w:r>
      <w:r w:rsidRPr="00EF65B8">
        <w:rPr>
          <w:rFonts w:ascii="Times New Roman" w:hAnsi="Times New Roman"/>
          <w:sz w:val="24"/>
          <w:szCs w:val="24"/>
        </w:rPr>
        <w:t xml:space="preserve">(проводится индивидуально с каждым ребенком).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4"/>
          <w:rFonts w:ascii="Times New Roman" w:hAnsi="Times New Roman"/>
          <w:bCs/>
          <w:i w:val="0"/>
          <w:sz w:val="24"/>
          <w:szCs w:val="24"/>
        </w:rPr>
        <w:t>Цель.</w:t>
      </w:r>
      <w:r w:rsidRPr="00EF65B8">
        <w:rPr>
          <w:rFonts w:ascii="Times New Roman" w:hAnsi="Times New Roman"/>
          <w:sz w:val="24"/>
          <w:szCs w:val="24"/>
        </w:rPr>
        <w:t xml:space="preserve"> Определить уровень знания характерных особенностей растительного мира.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4"/>
          <w:rFonts w:ascii="Times New Roman" w:hAnsi="Times New Roman"/>
          <w:bCs/>
          <w:i w:val="0"/>
          <w:sz w:val="24"/>
          <w:szCs w:val="24"/>
        </w:rPr>
        <w:t>Оборудование.</w:t>
      </w:r>
      <w:r w:rsidRPr="00EF65B8">
        <w:rPr>
          <w:rFonts w:ascii="Times New Roman" w:hAnsi="Times New Roman"/>
          <w:sz w:val="24"/>
          <w:szCs w:val="24"/>
        </w:rPr>
        <w:t xml:space="preserve"> Комнатные растения: герань (пеларгония), традесканция, бегония, аспидистра (дружная семейка) и бальзамин султанский (огонек); лейка для полива комнатных растений; распылитель воды; палочка для рыхления; тряпочка и поддон.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4"/>
          <w:rFonts w:ascii="Times New Roman" w:hAnsi="Times New Roman"/>
          <w:bCs/>
          <w:i w:val="0"/>
          <w:sz w:val="24"/>
          <w:szCs w:val="24"/>
        </w:rPr>
        <w:t xml:space="preserve">Инструкция к проведению. </w:t>
      </w:r>
      <w:r w:rsidRPr="00EF65B8">
        <w:rPr>
          <w:rFonts w:ascii="Times New Roman" w:hAnsi="Times New Roman"/>
          <w:sz w:val="24"/>
          <w:szCs w:val="24"/>
        </w:rPr>
        <w:t xml:space="preserve">Педагог называет пять комнатных растений, предлагает показать их.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- Какие условия необходимы для жизни, роста и развития комнатных растений?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- Как правильно ухаживать за комнатными растениями?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- Покажи, как правильно это нужно делать (на примере одного растения).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- Для чего людям нужны комнатные растения?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- Нравятся ли тебе комнатные растения и почему?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Затем педагог предлагает из представленных (даны в скобках) выбрать: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а) сначала деревья, потом кустарники (тополь, сирень, береза);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б) лиственные и хвойные деревья (ель, дуб, сосна, осина);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в) ягоды и грибы (земляника, волнушка, подберезовик, клубника);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г) цветы сада и цветы леса (астра, подснежник, ландыш, тюльпан).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5"/>
          <w:rFonts w:ascii="Times New Roman" w:hAnsi="Times New Roman"/>
          <w:b w:val="0"/>
          <w:sz w:val="24"/>
          <w:szCs w:val="24"/>
        </w:rPr>
        <w:t xml:space="preserve">Оценка результатов деятельности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4"/>
          <w:rFonts w:ascii="Times New Roman" w:hAnsi="Times New Roman"/>
          <w:bCs/>
          <w:i w:val="0"/>
          <w:sz w:val="24"/>
          <w:szCs w:val="24"/>
        </w:rPr>
        <w:t xml:space="preserve">Высокий уровень (13 - 15 баллов)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Ребенок самостоятельно называет разные виды растений: деревья, кустарники и цветы.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Без труда выделяет группы предлагаемых растений.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Без помощи взрослого называет условия, необходимые для жизни, роста и развития комнатных растений.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Рассказывает, как правильно ухаживать за ними.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Проявляет интерес и эмоционально выражает свое отношение к комнатным растениям.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4"/>
          <w:rFonts w:ascii="Times New Roman" w:hAnsi="Times New Roman"/>
          <w:bCs/>
          <w:i w:val="0"/>
          <w:sz w:val="24"/>
          <w:szCs w:val="24"/>
        </w:rPr>
        <w:t xml:space="preserve">Средний уровень (8 - 12 баллов)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Ребенок иногда допускает незначительные ошибки в названии видов растений: деревьев, кустарников и цветов.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В основном правильно выделяет группы предлагаемых растений, иногда затрудняется аргументировать свой выбор.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Без помощи взрослого называет условия, необходимые для жизни, роста и развития комнатных растений.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Рассказывает, как правильно ухаживать за ними.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Практические умения и навыки ухода за комнатными растениями сформированы недостаточно.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Проявляет интерес и эмоционально выражает свое отношение к комнатным растениям.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4"/>
          <w:rFonts w:ascii="Times New Roman" w:hAnsi="Times New Roman"/>
          <w:bCs/>
          <w:i w:val="0"/>
          <w:sz w:val="24"/>
          <w:szCs w:val="24"/>
        </w:rPr>
        <w:t xml:space="preserve">Низкий уровень (5 - 7 баллов)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Ребенок затрудняется называть виды растений: деревья, кустарники и цветы.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Не всегда может выделить группы предлагаемых растений, не может аргументировать свой выбор.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Затрудняется рассказывать, как правильно ухаживать за комнатными растениями.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Практические умения и навыки ухода за комнатными растениями не сформированы.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В процессе практической деятельности постоянно обращается за помощью к взрослому. Не проявляет интерес и не выражает свое отношение к растениям.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Style w:val="a5"/>
          <w:rFonts w:ascii="Times New Roman" w:hAnsi="Times New Roman"/>
          <w:b w:val="0"/>
          <w:sz w:val="24"/>
          <w:szCs w:val="24"/>
        </w:rPr>
      </w:pP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5"/>
          <w:rFonts w:ascii="Times New Roman" w:hAnsi="Times New Roman"/>
          <w:b w:val="0"/>
          <w:sz w:val="24"/>
          <w:szCs w:val="24"/>
        </w:rPr>
        <w:t xml:space="preserve">Задание 3. Определение характерных особенностей неживой природы </w:t>
      </w:r>
      <w:r w:rsidRPr="00EF65B8">
        <w:rPr>
          <w:rFonts w:ascii="Times New Roman" w:hAnsi="Times New Roman"/>
          <w:sz w:val="24"/>
          <w:szCs w:val="24"/>
        </w:rPr>
        <w:t xml:space="preserve">(проводиться индивидуально с каждым ребенком).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4"/>
          <w:rFonts w:ascii="Times New Roman" w:hAnsi="Times New Roman"/>
          <w:bCs/>
          <w:i w:val="0"/>
          <w:sz w:val="24"/>
          <w:szCs w:val="24"/>
        </w:rPr>
        <w:t>Цель.</w:t>
      </w:r>
      <w:r w:rsidRPr="00EF65B8">
        <w:rPr>
          <w:rFonts w:ascii="Times New Roman" w:hAnsi="Times New Roman"/>
          <w:sz w:val="24"/>
          <w:szCs w:val="24"/>
        </w:rPr>
        <w:t xml:space="preserve"> Определить уровень знания характерных особенностей неживой природы.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4"/>
          <w:rFonts w:ascii="Times New Roman" w:hAnsi="Times New Roman"/>
          <w:bCs/>
          <w:i w:val="0"/>
          <w:sz w:val="24"/>
          <w:szCs w:val="24"/>
        </w:rPr>
        <w:t>Оборудование.</w:t>
      </w:r>
      <w:r w:rsidRPr="00EF65B8">
        <w:rPr>
          <w:rFonts w:ascii="Times New Roman" w:hAnsi="Times New Roman"/>
          <w:sz w:val="24"/>
          <w:szCs w:val="24"/>
        </w:rPr>
        <w:t xml:space="preserve"> Три баночки (с песком, с камнями, с водой).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4"/>
          <w:rFonts w:ascii="Times New Roman" w:hAnsi="Times New Roman"/>
          <w:bCs/>
          <w:i w:val="0"/>
          <w:sz w:val="24"/>
          <w:szCs w:val="24"/>
        </w:rPr>
        <w:t xml:space="preserve">Инструкция к проведению. </w:t>
      </w:r>
      <w:r w:rsidRPr="00EF65B8">
        <w:rPr>
          <w:rFonts w:ascii="Times New Roman" w:hAnsi="Times New Roman"/>
          <w:sz w:val="24"/>
          <w:szCs w:val="24"/>
        </w:rPr>
        <w:t xml:space="preserve">Педагог предлагает определить содержимое баночки. После того как ребенок назовет объекты неживой природы, предлагает ответить на следующие вопросы.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- Какие свойства песка ты знаешь?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- Где и для чего человек использует песок?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- Какие свойства камней ты знаешь?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- Где и для чего человек использует камни?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- Какие свойства воды ты знаешь?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- Где и для чего человек использует воду?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5"/>
          <w:rFonts w:ascii="Times New Roman" w:hAnsi="Times New Roman"/>
          <w:b w:val="0"/>
          <w:sz w:val="24"/>
          <w:szCs w:val="24"/>
        </w:rPr>
        <w:t xml:space="preserve">Оценка результатов деятельности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4"/>
          <w:rFonts w:ascii="Times New Roman" w:hAnsi="Times New Roman"/>
          <w:bCs/>
          <w:i w:val="0"/>
          <w:sz w:val="24"/>
          <w:szCs w:val="24"/>
        </w:rPr>
        <w:t xml:space="preserve">Высокий уровень (13 - 15 баллов)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Ребенок без труда определяет содержимое баночек.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Правильно называет отличительные характеристики объектов неживой природы.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Самостоятельно рассказывает о том, для чего люди используют объекты неживой природы.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При ответах на поставленные вопросы проявляет творчество и фантазию.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4"/>
          <w:rFonts w:ascii="Times New Roman" w:hAnsi="Times New Roman"/>
          <w:bCs/>
          <w:i w:val="0"/>
          <w:sz w:val="24"/>
          <w:szCs w:val="24"/>
        </w:rPr>
        <w:t xml:space="preserve">Средний уровень (8 - 12 баллов)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Ребенок в основном правильно определяет содержимое баночек.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Называет основные отличительные характеристики объектов неживой природы.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После дополнительных вопросов взрослого приводит примеры того, как люди используют объекты неживой природы.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4"/>
          <w:rFonts w:ascii="Times New Roman" w:hAnsi="Times New Roman"/>
          <w:bCs/>
          <w:i w:val="0"/>
          <w:sz w:val="24"/>
          <w:szCs w:val="24"/>
        </w:rPr>
        <w:t xml:space="preserve">Низкий уровень (5 - 7 баллов)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Ребенок допускает значительные ошибки при определении содержимого баночек.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Не всегда правильно называет отличительные характеристики объектов неживой природы.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Затрудняется при ответе на вопрос, для чего они используются.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5"/>
          <w:rFonts w:ascii="Times New Roman" w:hAnsi="Times New Roman"/>
          <w:b w:val="0"/>
          <w:sz w:val="24"/>
          <w:szCs w:val="24"/>
        </w:rPr>
        <w:t xml:space="preserve">Задание 4. Знание времен года </w:t>
      </w:r>
      <w:r w:rsidRPr="00EF65B8">
        <w:rPr>
          <w:rFonts w:ascii="Times New Roman" w:hAnsi="Times New Roman"/>
          <w:sz w:val="24"/>
          <w:szCs w:val="24"/>
        </w:rPr>
        <w:t xml:space="preserve">(проводится индивидуально или маленькими подгруппами).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4"/>
          <w:rFonts w:ascii="Times New Roman" w:hAnsi="Times New Roman"/>
          <w:bCs/>
          <w:i w:val="0"/>
          <w:sz w:val="24"/>
          <w:szCs w:val="24"/>
        </w:rPr>
        <w:t>Цель.</w:t>
      </w:r>
      <w:r w:rsidRPr="00EF65B8">
        <w:rPr>
          <w:rFonts w:ascii="Times New Roman" w:hAnsi="Times New Roman"/>
          <w:sz w:val="24"/>
          <w:szCs w:val="24"/>
        </w:rPr>
        <w:t xml:space="preserve"> Определить уровень знания времен года.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4"/>
          <w:rFonts w:ascii="Times New Roman" w:hAnsi="Times New Roman"/>
          <w:bCs/>
          <w:i w:val="0"/>
          <w:sz w:val="24"/>
          <w:szCs w:val="24"/>
        </w:rPr>
        <w:t>Оборудование.</w:t>
      </w:r>
      <w:r w:rsidRPr="00EF65B8">
        <w:rPr>
          <w:rFonts w:ascii="Times New Roman" w:hAnsi="Times New Roman"/>
          <w:sz w:val="24"/>
          <w:szCs w:val="24"/>
        </w:rPr>
        <w:t xml:space="preserve"> Альбомный лист бумаги, цветные карандаши и фломастеры.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4"/>
          <w:rFonts w:ascii="Times New Roman" w:hAnsi="Times New Roman"/>
          <w:bCs/>
          <w:i w:val="0"/>
          <w:sz w:val="24"/>
          <w:szCs w:val="24"/>
        </w:rPr>
        <w:t xml:space="preserve">Инструкция к проведению. </w:t>
      </w:r>
      <w:r w:rsidRPr="00EF65B8">
        <w:rPr>
          <w:rFonts w:ascii="Times New Roman" w:hAnsi="Times New Roman"/>
          <w:sz w:val="24"/>
          <w:szCs w:val="24"/>
        </w:rPr>
        <w:t xml:space="preserve">Педагог. Какое время года тебе нравится больше всего и почему? Нарисуй картинку, где будет изображено это время года. Назови время года, которое наступит после твоего любимого времени года, скажи, что последует за ним и т.д.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Затем предлагает ответить на вопрос "Когда это бывает?":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- Светит яркое солнце, дети купаются в речке.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- Деревья покрыты снегом, дети катаются с горки на санках.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- С деревьев опадают листья, птицы улетают в теплые края.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- На деревьях распускаются листочки, расцветают подснежники.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5"/>
          <w:rFonts w:ascii="Times New Roman" w:hAnsi="Times New Roman"/>
          <w:b w:val="0"/>
          <w:sz w:val="24"/>
          <w:szCs w:val="24"/>
        </w:rPr>
        <w:t xml:space="preserve">Оценка результатов деятельности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4"/>
          <w:rFonts w:ascii="Times New Roman" w:hAnsi="Times New Roman"/>
          <w:bCs/>
          <w:i w:val="0"/>
          <w:sz w:val="24"/>
          <w:szCs w:val="24"/>
        </w:rPr>
        <w:t xml:space="preserve">Высокий уровень (13 - 15 баллов)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Ребенок правильно называет времена года. Перечисляет их в нужной последовательности.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Знает характерные признаки каждого времени года.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Проявляет творчество, и фантазию при ответе на вопрос "Какое время года тебе нравится больше и почему?"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По памяти воспроизводит сезонные особенности того или иного времени года.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Комментирует свой рисунок.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Выражает эстетическое отношение к природе.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4"/>
          <w:rFonts w:ascii="Times New Roman" w:hAnsi="Times New Roman"/>
          <w:bCs/>
          <w:i w:val="0"/>
          <w:sz w:val="24"/>
          <w:szCs w:val="24"/>
        </w:rPr>
        <w:t xml:space="preserve">Средний уровень (8 - 12 баллов)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Ребенок правильно называет времена года. Иногда затрудняется назвать их в нужной последовательности.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В основном знает характерные признаки каждого времени года, но иногда допускает незначительные ошибки.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На вопрос "Какое время года тебе нравится больше и почему?" отвечает односложно.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В рисунке отражает существенные признаки того или иного времени года.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Выражает эстетическое отношение к природе.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4"/>
          <w:rFonts w:ascii="Times New Roman" w:hAnsi="Times New Roman"/>
          <w:bCs/>
          <w:i w:val="0"/>
          <w:sz w:val="24"/>
          <w:szCs w:val="24"/>
        </w:rPr>
        <w:t xml:space="preserve">Низкий уровень (5 - 7 баллов)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Ребенок не всегда правильно называет времена года. Затрудняется назвать их в нужной последовательности.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Не знает характерных признаков разных времен года.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Отвечая на вопрос "Какое время года тебе нравится больше и почему?", называет только время года.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В рисунке не может отразить характерные признаки того или иного времени года.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Не выражает эстетического отношения к природе.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5"/>
          <w:rFonts w:ascii="Times New Roman" w:hAnsi="Times New Roman"/>
          <w:b w:val="0"/>
          <w:sz w:val="24"/>
          <w:szCs w:val="24"/>
        </w:rPr>
        <w:t xml:space="preserve">Контрольное задание для определения экологически правильного отношения дошкольников к природным явлениям и объектам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5"/>
          <w:rFonts w:ascii="Times New Roman" w:hAnsi="Times New Roman"/>
          <w:b w:val="0"/>
          <w:sz w:val="24"/>
          <w:szCs w:val="24"/>
        </w:rPr>
        <w:t xml:space="preserve">Задание 5. Экологическое отношение к миру природы </w:t>
      </w:r>
      <w:r w:rsidRPr="00EF65B8">
        <w:rPr>
          <w:rFonts w:ascii="Times New Roman" w:hAnsi="Times New Roman"/>
          <w:sz w:val="24"/>
          <w:szCs w:val="24"/>
        </w:rPr>
        <w:t xml:space="preserve">(проводится индивидуально с каждым ребенком).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4"/>
          <w:rFonts w:ascii="Times New Roman" w:hAnsi="Times New Roman"/>
          <w:bCs/>
          <w:i w:val="0"/>
          <w:sz w:val="24"/>
          <w:szCs w:val="24"/>
        </w:rPr>
        <w:t>Цель.</w:t>
      </w:r>
      <w:r w:rsidRPr="00EF65B8">
        <w:rPr>
          <w:rFonts w:ascii="Times New Roman" w:hAnsi="Times New Roman"/>
          <w:sz w:val="24"/>
          <w:szCs w:val="24"/>
        </w:rPr>
        <w:t xml:space="preserve"> Определить уровень экологически правильного отношения к миру природы.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4"/>
          <w:rFonts w:ascii="Times New Roman" w:hAnsi="Times New Roman"/>
          <w:bCs/>
          <w:i w:val="0"/>
          <w:sz w:val="24"/>
          <w:szCs w:val="24"/>
        </w:rPr>
        <w:t xml:space="preserve">Инструкция к проведению. </w:t>
      </w:r>
      <w:r w:rsidRPr="00EF65B8">
        <w:rPr>
          <w:rFonts w:ascii="Times New Roman" w:hAnsi="Times New Roman"/>
          <w:sz w:val="24"/>
          <w:szCs w:val="24"/>
        </w:rPr>
        <w:t xml:space="preserve">Педагог предлагает ответить на следующие вопросы.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- Как ты помогаешь взрослым ухаживать за домашними животными (если они есть)? Ели у ребенка нет домашних животных, спрашивайте: "Если бы у тебя дома была кошка или собака, как бы ты стал ухаживать за ними?"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- Как ты помогаешь взрослым ухаживать за обитателями Уголка природы в детском саду?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- Что ты вместе с взрослыми можешь делать, чтобы на участке детского сада всегда росли растения?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- Как мы можем помочь зимующим птицам?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5"/>
          <w:rFonts w:ascii="Times New Roman" w:hAnsi="Times New Roman"/>
          <w:b w:val="0"/>
          <w:sz w:val="24"/>
          <w:szCs w:val="24"/>
        </w:rPr>
        <w:t xml:space="preserve">Оценка результатов деятельности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4"/>
          <w:rFonts w:ascii="Times New Roman" w:hAnsi="Times New Roman"/>
          <w:bCs/>
          <w:i w:val="0"/>
          <w:sz w:val="24"/>
          <w:szCs w:val="24"/>
        </w:rPr>
        <w:t xml:space="preserve">Высокий уровень (13 - 15 баллов)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Ребенок полными предложениями отвечает на поставленные вопросы.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Знает, как нужно ухаживать за домашними животными и обитателями Уголка природы.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Понимает взаимосвязь между деятельностью человека и жизнью животных, птиц и растений.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Без труда выражает свое отношение к проблеме.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4"/>
          <w:rFonts w:ascii="Times New Roman" w:hAnsi="Times New Roman"/>
          <w:bCs/>
          <w:i w:val="0"/>
          <w:sz w:val="24"/>
          <w:szCs w:val="24"/>
        </w:rPr>
        <w:t xml:space="preserve">Средний уровень (8 - 12 баллов)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Ребенок отвечает на поставленные вопросы.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В основном знает, как нужно ухаживать за домашними животными и обитателями Уголка природы.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Иногда не понимает взаимосвязи между деятельностью человека и жизнью животных, птиц и растений.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Может выразить свое отношение к проблеме.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4"/>
          <w:rFonts w:ascii="Times New Roman" w:hAnsi="Times New Roman"/>
          <w:bCs/>
          <w:i w:val="0"/>
          <w:sz w:val="24"/>
          <w:szCs w:val="24"/>
        </w:rPr>
        <w:t xml:space="preserve">Низкий уровень (5 - 7 баллов)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Ребенок затрудняется отвечать на поставленные вопросы.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Не имеет представления о том, как нужно ухаживать за домашними животными и обитателями Уголка природы.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Не понимает взаимосвязи между деятельностью человека и жизнью животных, птиц и растений.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• Затрудняется выразить свое отношение к проблеме.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180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>Таблица 1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180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5"/>
          <w:rFonts w:ascii="Times New Roman" w:hAnsi="Times New Roman"/>
          <w:b w:val="0"/>
          <w:sz w:val="24"/>
          <w:szCs w:val="24"/>
        </w:rPr>
        <w:t>Результаты эксперимента</w:t>
      </w:r>
    </w:p>
    <w:p w:rsidR="00164CE3" w:rsidRPr="008735BF" w:rsidRDefault="00164CE3" w:rsidP="00164CE3">
      <w:pPr>
        <w:pStyle w:val="a3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211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5"/>
        <w:gridCol w:w="693"/>
        <w:gridCol w:w="669"/>
        <w:gridCol w:w="695"/>
        <w:gridCol w:w="818"/>
        <w:gridCol w:w="695"/>
        <w:gridCol w:w="818"/>
        <w:gridCol w:w="695"/>
        <w:gridCol w:w="818"/>
        <w:gridCol w:w="714"/>
        <w:gridCol w:w="839"/>
        <w:gridCol w:w="799"/>
        <w:gridCol w:w="795"/>
      </w:tblGrid>
      <w:tr w:rsidR="00164CE3" w:rsidRPr="002A5394">
        <w:trPr>
          <w:trHeight w:val="280"/>
          <w:tblCellSpacing w:w="15" w:type="dxa"/>
        </w:trPr>
        <w:tc>
          <w:tcPr>
            <w:tcW w:w="73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rStyle w:val="91"/>
                <w:rFonts w:ascii="Times New Roman" w:hAnsi="Times New Roman" w:cs="Times New Roman"/>
                <w:sz w:val="20"/>
                <w:szCs w:val="20"/>
              </w:rPr>
              <w:t xml:space="preserve">Имя ребенка </w:t>
            </w:r>
          </w:p>
        </w:tc>
        <w:tc>
          <w:tcPr>
            <w:tcW w:w="3003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rStyle w:val="91"/>
                <w:rFonts w:ascii="Times New Roman" w:hAnsi="Times New Roman" w:cs="Times New Roman"/>
                <w:sz w:val="20"/>
                <w:szCs w:val="20"/>
              </w:rPr>
              <w:t xml:space="preserve">Уровень сформированности экологических знаний </w:t>
            </w:r>
          </w:p>
        </w:tc>
        <w:tc>
          <w:tcPr>
            <w:tcW w:w="1486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rStyle w:val="91"/>
                <w:rFonts w:ascii="Times New Roman" w:hAnsi="Times New Roman" w:cs="Times New Roman"/>
                <w:sz w:val="20"/>
                <w:szCs w:val="20"/>
              </w:rPr>
              <w:t xml:space="preserve">Отношение к миру природы </w:t>
            </w:r>
          </w:p>
        </w:tc>
        <w:tc>
          <w:tcPr>
            <w:tcW w:w="7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rStyle w:val="91"/>
                <w:rFonts w:ascii="Times New Roman" w:hAnsi="Times New Roman" w:cs="Times New Roman"/>
                <w:sz w:val="20"/>
                <w:szCs w:val="20"/>
              </w:rPr>
              <w:t xml:space="preserve">Средняя оценка в баллах </w:t>
            </w:r>
          </w:p>
        </w:tc>
        <w:tc>
          <w:tcPr>
            <w:tcW w:w="39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rStyle w:val="91"/>
                <w:rFonts w:ascii="Times New Roman" w:hAnsi="Times New Roman" w:cs="Times New Roman"/>
                <w:sz w:val="20"/>
                <w:szCs w:val="20"/>
              </w:rPr>
              <w:t xml:space="preserve">Общий уровень </w:t>
            </w:r>
          </w:p>
        </w:tc>
      </w:tr>
      <w:tr w:rsidR="00164CE3" w:rsidRPr="002A5394">
        <w:trPr>
          <w:trHeight w:val="155"/>
          <w:tblCellSpacing w:w="15" w:type="dxa"/>
        </w:trPr>
        <w:tc>
          <w:tcPr>
            <w:tcW w:w="73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3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rStyle w:val="91"/>
                <w:rFonts w:ascii="Times New Roman" w:hAnsi="Times New Roman" w:cs="Times New Roman"/>
                <w:sz w:val="20"/>
                <w:szCs w:val="20"/>
              </w:rPr>
              <w:t xml:space="preserve">о мире </w:t>
            </w:r>
            <w:r w:rsidRPr="002A5394">
              <w:rPr>
                <w:sz w:val="20"/>
                <w:szCs w:val="20"/>
              </w:rPr>
              <w:br/>
            </w:r>
            <w:r w:rsidRPr="002A5394">
              <w:rPr>
                <w:rStyle w:val="91"/>
                <w:rFonts w:ascii="Times New Roman" w:hAnsi="Times New Roman" w:cs="Times New Roman"/>
                <w:sz w:val="20"/>
                <w:szCs w:val="20"/>
              </w:rPr>
              <w:t xml:space="preserve">животных </w:t>
            </w:r>
          </w:p>
        </w:tc>
        <w:tc>
          <w:tcPr>
            <w:tcW w:w="14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rStyle w:val="91"/>
                <w:rFonts w:ascii="Times New Roman" w:hAnsi="Times New Roman" w:cs="Times New Roman"/>
                <w:sz w:val="20"/>
                <w:szCs w:val="20"/>
              </w:rPr>
              <w:t xml:space="preserve">о растительном мире </w:t>
            </w:r>
          </w:p>
        </w:tc>
        <w:tc>
          <w:tcPr>
            <w:tcW w:w="14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rStyle w:val="91"/>
                <w:rFonts w:ascii="Times New Roman" w:hAnsi="Times New Roman" w:cs="Times New Roman"/>
                <w:sz w:val="20"/>
                <w:szCs w:val="20"/>
              </w:rPr>
              <w:t xml:space="preserve">о неживой природе </w:t>
            </w:r>
          </w:p>
        </w:tc>
        <w:tc>
          <w:tcPr>
            <w:tcW w:w="148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rStyle w:val="91"/>
                <w:rFonts w:ascii="Times New Roman" w:hAnsi="Times New Roman" w:cs="Times New Roman"/>
                <w:sz w:val="20"/>
                <w:szCs w:val="20"/>
              </w:rPr>
              <w:t xml:space="preserve">о временах года </w:t>
            </w:r>
          </w:p>
        </w:tc>
        <w:tc>
          <w:tcPr>
            <w:tcW w:w="1486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164CE3" w:rsidRPr="002A5394">
        <w:trPr>
          <w:trHeight w:val="155"/>
          <w:tblCellSpacing w:w="15" w:type="dxa"/>
        </w:trPr>
        <w:tc>
          <w:tcPr>
            <w:tcW w:w="73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rStyle w:val="91"/>
                <w:rFonts w:ascii="Times New Roman" w:hAnsi="Times New Roman" w:cs="Times New Roman"/>
                <w:sz w:val="20"/>
                <w:szCs w:val="20"/>
              </w:rPr>
              <w:t xml:space="preserve">Оценка в баллах 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rStyle w:val="91"/>
                <w:rFonts w:ascii="Times New Roman" w:hAnsi="Times New Roman" w:cs="Times New Roman"/>
                <w:sz w:val="20"/>
                <w:szCs w:val="20"/>
              </w:rPr>
              <w:t xml:space="preserve">Уровень развития 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rStyle w:val="91"/>
                <w:rFonts w:ascii="Times New Roman" w:hAnsi="Times New Roman" w:cs="Times New Roman"/>
                <w:sz w:val="20"/>
                <w:szCs w:val="20"/>
              </w:rPr>
              <w:t xml:space="preserve">Оценка в баллах 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rStyle w:val="91"/>
                <w:rFonts w:ascii="Times New Roman" w:hAnsi="Times New Roman" w:cs="Times New Roman"/>
                <w:sz w:val="20"/>
                <w:szCs w:val="20"/>
              </w:rPr>
              <w:t xml:space="preserve">Уровень развития 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rStyle w:val="91"/>
                <w:rFonts w:ascii="Times New Roman" w:hAnsi="Times New Roman" w:cs="Times New Roman"/>
                <w:sz w:val="20"/>
                <w:szCs w:val="20"/>
              </w:rPr>
              <w:t xml:space="preserve">Оценка в баллах 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rStyle w:val="91"/>
                <w:rFonts w:ascii="Times New Roman" w:hAnsi="Times New Roman" w:cs="Times New Roman"/>
                <w:sz w:val="20"/>
                <w:szCs w:val="20"/>
              </w:rPr>
              <w:t xml:space="preserve">Уровень развития 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rStyle w:val="91"/>
                <w:rFonts w:ascii="Times New Roman" w:hAnsi="Times New Roman" w:cs="Times New Roman"/>
                <w:sz w:val="20"/>
                <w:szCs w:val="20"/>
              </w:rPr>
              <w:t xml:space="preserve">Оценка в баллах 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rStyle w:val="91"/>
                <w:rFonts w:ascii="Times New Roman" w:hAnsi="Times New Roman" w:cs="Times New Roman"/>
                <w:sz w:val="20"/>
                <w:szCs w:val="20"/>
              </w:rPr>
              <w:t xml:space="preserve">Уровень развития 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rStyle w:val="91"/>
                <w:rFonts w:ascii="Times New Roman" w:hAnsi="Times New Roman" w:cs="Times New Roman"/>
                <w:sz w:val="20"/>
                <w:szCs w:val="20"/>
              </w:rPr>
              <w:t xml:space="preserve">Оценка в баллах 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rStyle w:val="91"/>
                <w:rFonts w:ascii="Times New Roman" w:hAnsi="Times New Roman" w:cs="Times New Roman"/>
                <w:sz w:val="20"/>
                <w:szCs w:val="20"/>
              </w:rPr>
              <w:t xml:space="preserve">Уровень развития </w:t>
            </w:r>
          </w:p>
        </w:tc>
        <w:tc>
          <w:tcPr>
            <w:tcW w:w="7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164CE3" w:rsidRPr="002A5394">
        <w:trPr>
          <w:trHeight w:val="237"/>
          <w:tblCellSpacing w:w="15" w:type="dxa"/>
        </w:trPr>
        <w:tc>
          <w:tcPr>
            <w:tcW w:w="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rStyle w:val="91"/>
                <w:rFonts w:ascii="Times New Roman" w:hAnsi="Times New Roman" w:cs="Times New Roman"/>
                <w:sz w:val="20"/>
                <w:szCs w:val="20"/>
              </w:rPr>
              <w:t xml:space="preserve">Таня В. </w:t>
            </w:r>
          </w:p>
        </w:tc>
        <w:tc>
          <w:tcPr>
            <w:tcW w:w="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 xml:space="preserve">8 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 xml:space="preserve">С 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7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Н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9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С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11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С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9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С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8,8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С</w:t>
            </w:r>
          </w:p>
        </w:tc>
      </w:tr>
      <w:tr w:rsidR="00164CE3" w:rsidRPr="002A5394">
        <w:trPr>
          <w:trHeight w:val="259"/>
          <w:tblCellSpacing w:w="15" w:type="dxa"/>
        </w:trPr>
        <w:tc>
          <w:tcPr>
            <w:tcW w:w="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rStyle w:val="91"/>
                <w:rFonts w:ascii="Times New Roman" w:hAnsi="Times New Roman" w:cs="Times New Roman"/>
                <w:sz w:val="20"/>
                <w:szCs w:val="20"/>
              </w:rPr>
              <w:t xml:space="preserve">Женя К. </w:t>
            </w:r>
          </w:p>
        </w:tc>
        <w:tc>
          <w:tcPr>
            <w:tcW w:w="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10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 xml:space="preserve">С 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8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С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11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С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13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В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9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С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10,6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С</w:t>
            </w:r>
          </w:p>
        </w:tc>
      </w:tr>
      <w:tr w:rsidR="00164CE3" w:rsidRPr="002A5394">
        <w:trPr>
          <w:trHeight w:val="496"/>
          <w:tblCellSpacing w:w="15" w:type="dxa"/>
        </w:trPr>
        <w:tc>
          <w:tcPr>
            <w:tcW w:w="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rStyle w:val="91"/>
                <w:rFonts w:ascii="Times New Roman" w:hAnsi="Times New Roman" w:cs="Times New Roman"/>
                <w:sz w:val="20"/>
                <w:szCs w:val="20"/>
              </w:rPr>
              <w:t xml:space="preserve">Света К. </w:t>
            </w:r>
          </w:p>
        </w:tc>
        <w:tc>
          <w:tcPr>
            <w:tcW w:w="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6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Н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5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Н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8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С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10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С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7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Н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7,2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Н</w:t>
            </w:r>
          </w:p>
        </w:tc>
      </w:tr>
      <w:tr w:rsidR="00164CE3" w:rsidRPr="002A5394">
        <w:trPr>
          <w:trHeight w:val="237"/>
          <w:tblCellSpacing w:w="15" w:type="dxa"/>
        </w:trPr>
        <w:tc>
          <w:tcPr>
            <w:tcW w:w="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rStyle w:val="91"/>
                <w:rFonts w:ascii="Times New Roman" w:hAnsi="Times New Roman" w:cs="Times New Roman"/>
                <w:sz w:val="20"/>
                <w:szCs w:val="20"/>
              </w:rPr>
              <w:t xml:space="preserve">Оля Г. </w:t>
            </w:r>
          </w:p>
        </w:tc>
        <w:tc>
          <w:tcPr>
            <w:tcW w:w="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12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С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13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В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13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В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12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С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12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С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12,4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С</w:t>
            </w:r>
          </w:p>
        </w:tc>
      </w:tr>
      <w:tr w:rsidR="00164CE3" w:rsidRPr="002A5394">
        <w:trPr>
          <w:trHeight w:val="496"/>
          <w:tblCellSpacing w:w="15" w:type="dxa"/>
        </w:trPr>
        <w:tc>
          <w:tcPr>
            <w:tcW w:w="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rStyle w:val="91"/>
                <w:rFonts w:ascii="Times New Roman" w:hAnsi="Times New Roman" w:cs="Times New Roman"/>
                <w:sz w:val="20"/>
                <w:szCs w:val="20"/>
              </w:rPr>
              <w:t xml:space="preserve">Алеша Д. </w:t>
            </w:r>
          </w:p>
        </w:tc>
        <w:tc>
          <w:tcPr>
            <w:tcW w:w="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8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С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7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Н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10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С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11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С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8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С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8,8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С</w:t>
            </w:r>
          </w:p>
        </w:tc>
      </w:tr>
      <w:tr w:rsidR="00164CE3" w:rsidRPr="002A5394">
        <w:trPr>
          <w:trHeight w:val="496"/>
          <w:tblCellSpacing w:w="15" w:type="dxa"/>
        </w:trPr>
        <w:tc>
          <w:tcPr>
            <w:tcW w:w="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rStyle w:val="91"/>
                <w:rFonts w:ascii="Times New Roman" w:hAnsi="Times New Roman" w:cs="Times New Roman"/>
                <w:sz w:val="20"/>
                <w:szCs w:val="20"/>
              </w:rPr>
              <w:t xml:space="preserve">Марат М. </w:t>
            </w:r>
          </w:p>
        </w:tc>
        <w:tc>
          <w:tcPr>
            <w:tcW w:w="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9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С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8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С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13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В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13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В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9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С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10,4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С</w:t>
            </w:r>
          </w:p>
        </w:tc>
      </w:tr>
      <w:tr w:rsidR="00164CE3" w:rsidRPr="002A5394">
        <w:trPr>
          <w:trHeight w:val="259"/>
          <w:tblCellSpacing w:w="15" w:type="dxa"/>
        </w:trPr>
        <w:tc>
          <w:tcPr>
            <w:tcW w:w="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rStyle w:val="91"/>
                <w:rFonts w:ascii="Times New Roman" w:hAnsi="Times New Roman" w:cs="Times New Roman"/>
                <w:sz w:val="20"/>
                <w:szCs w:val="20"/>
              </w:rPr>
              <w:t xml:space="preserve">Саша Л. </w:t>
            </w:r>
          </w:p>
        </w:tc>
        <w:tc>
          <w:tcPr>
            <w:tcW w:w="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10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С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8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С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11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С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12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С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8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С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9,8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С</w:t>
            </w:r>
          </w:p>
        </w:tc>
      </w:tr>
      <w:tr w:rsidR="00164CE3" w:rsidRPr="002A5394">
        <w:trPr>
          <w:trHeight w:val="496"/>
          <w:tblCellSpacing w:w="15" w:type="dxa"/>
        </w:trPr>
        <w:tc>
          <w:tcPr>
            <w:tcW w:w="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rStyle w:val="91"/>
                <w:rFonts w:ascii="Times New Roman" w:hAnsi="Times New Roman" w:cs="Times New Roman"/>
                <w:sz w:val="20"/>
                <w:szCs w:val="20"/>
              </w:rPr>
              <w:t xml:space="preserve">Маша С. </w:t>
            </w:r>
          </w:p>
        </w:tc>
        <w:tc>
          <w:tcPr>
            <w:tcW w:w="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13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В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12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С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13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В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13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В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13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В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12,8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В</w:t>
            </w:r>
          </w:p>
        </w:tc>
      </w:tr>
      <w:tr w:rsidR="00164CE3" w:rsidRPr="002A5394">
        <w:trPr>
          <w:trHeight w:val="237"/>
          <w:tblCellSpacing w:w="15" w:type="dxa"/>
        </w:trPr>
        <w:tc>
          <w:tcPr>
            <w:tcW w:w="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rStyle w:val="91"/>
                <w:rFonts w:ascii="Times New Roman" w:hAnsi="Times New Roman" w:cs="Times New Roman"/>
                <w:sz w:val="20"/>
                <w:szCs w:val="20"/>
              </w:rPr>
              <w:t xml:space="preserve">Галя Ф. </w:t>
            </w:r>
          </w:p>
        </w:tc>
        <w:tc>
          <w:tcPr>
            <w:tcW w:w="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6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Н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7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Н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7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Н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7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Н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6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Н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6,6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Н</w:t>
            </w:r>
          </w:p>
        </w:tc>
      </w:tr>
      <w:tr w:rsidR="00164CE3" w:rsidRPr="002A5394">
        <w:trPr>
          <w:trHeight w:val="496"/>
          <w:tblCellSpacing w:w="15" w:type="dxa"/>
        </w:trPr>
        <w:tc>
          <w:tcPr>
            <w:tcW w:w="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rStyle w:val="91"/>
                <w:rFonts w:ascii="Times New Roman" w:hAnsi="Times New Roman" w:cs="Times New Roman"/>
                <w:sz w:val="20"/>
                <w:szCs w:val="20"/>
              </w:rPr>
              <w:t xml:space="preserve">Артур З. </w:t>
            </w:r>
          </w:p>
        </w:tc>
        <w:tc>
          <w:tcPr>
            <w:tcW w:w="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13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В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11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С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14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В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14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В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13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В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13,0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В</w:t>
            </w:r>
          </w:p>
        </w:tc>
      </w:tr>
      <w:tr w:rsidR="00164CE3" w:rsidRPr="002A5394">
        <w:trPr>
          <w:trHeight w:val="733"/>
          <w:tblCellSpacing w:w="15" w:type="dxa"/>
        </w:trPr>
        <w:tc>
          <w:tcPr>
            <w:tcW w:w="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rStyle w:val="91"/>
                <w:rFonts w:ascii="Times New Roman" w:hAnsi="Times New Roman" w:cs="Times New Roman"/>
                <w:sz w:val="20"/>
                <w:szCs w:val="20"/>
              </w:rPr>
              <w:t xml:space="preserve">В среднем по гр. </w:t>
            </w:r>
          </w:p>
        </w:tc>
        <w:tc>
          <w:tcPr>
            <w:tcW w:w="6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9,5</w:t>
            </w:r>
          </w:p>
        </w:tc>
        <w:tc>
          <w:tcPr>
            <w:tcW w:w="3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С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8,6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С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10,9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С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11,6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С</w:t>
            </w:r>
          </w:p>
        </w:tc>
        <w:tc>
          <w:tcPr>
            <w:tcW w:w="6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9,4</w:t>
            </w:r>
          </w:p>
        </w:tc>
        <w:tc>
          <w:tcPr>
            <w:tcW w:w="7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С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10,0</w:t>
            </w:r>
          </w:p>
        </w:tc>
        <w:tc>
          <w:tcPr>
            <w:tcW w:w="39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CE3" w:rsidRPr="002A5394" w:rsidRDefault="00164CE3" w:rsidP="00897127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A5394">
              <w:rPr>
                <w:sz w:val="20"/>
                <w:szCs w:val="20"/>
              </w:rPr>
              <w:t>С</w:t>
            </w:r>
          </w:p>
        </w:tc>
      </w:tr>
    </w:tbl>
    <w:p w:rsidR="00164CE3" w:rsidRPr="002A5394" w:rsidRDefault="00164CE3" w:rsidP="00164CE3">
      <w:pPr>
        <w:pStyle w:val="a3"/>
        <w:spacing w:before="0" w:after="0" w:line="360" w:lineRule="auto"/>
        <w:jc w:val="both"/>
        <w:rPr>
          <w:rFonts w:ascii="Times New Roman" w:hAnsi="Times New Roman"/>
        </w:rPr>
      </w:pPr>
    </w:p>
    <w:p w:rsidR="00164CE3" w:rsidRPr="00EF65B8" w:rsidRDefault="00164CE3" w:rsidP="00164CE3">
      <w:pPr>
        <w:pStyle w:val="a3"/>
        <w:spacing w:before="0" w:after="0" w:line="360" w:lineRule="auto"/>
        <w:ind w:left="0" w:firstLine="225"/>
        <w:jc w:val="both"/>
        <w:rPr>
          <w:rFonts w:ascii="Times New Roman" w:hAnsi="Times New Roman"/>
          <w:sz w:val="24"/>
          <w:szCs w:val="24"/>
        </w:rPr>
      </w:pPr>
    </w:p>
    <w:p w:rsidR="00164CE3" w:rsidRPr="00EF65B8" w:rsidRDefault="00164CE3" w:rsidP="00164CE3">
      <w:pPr>
        <w:pStyle w:val="a3"/>
        <w:spacing w:before="0" w:after="0" w:line="360" w:lineRule="auto"/>
        <w:ind w:left="0" w:firstLine="225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Условные обозначения уровней: В - высокий, С - средний, Н - низкий. </w:t>
      </w:r>
    </w:p>
    <w:p w:rsidR="00164CE3" w:rsidRPr="00EF65B8" w:rsidRDefault="00164CE3" w:rsidP="00164CE3">
      <w:pPr>
        <w:pStyle w:val="a3"/>
        <w:spacing w:before="0"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EF65B8">
        <w:rPr>
          <w:rFonts w:ascii="Times New Roman" w:hAnsi="Times New Roman"/>
          <w:sz w:val="24"/>
          <w:szCs w:val="24"/>
        </w:rPr>
        <w:t xml:space="preserve"> Дошкольники в целом показали средний уровень сформированности экологических знаний и экологически правильного отношения к миру природы. </w:t>
      </w:r>
    </w:p>
    <w:p w:rsidR="00164CE3" w:rsidRPr="00EF65B8" w:rsidRDefault="00164CE3" w:rsidP="00164CE3">
      <w:pPr>
        <w:pStyle w:val="4"/>
        <w:spacing w:before="0" w:after="0" w:line="360" w:lineRule="auto"/>
        <w:ind w:firstLine="225"/>
        <w:jc w:val="center"/>
      </w:pPr>
      <w:r w:rsidRPr="00EF65B8">
        <w:t>2.2. Формирующий эксперимент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225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5"/>
          <w:rFonts w:ascii="Times New Roman" w:hAnsi="Times New Roman"/>
          <w:b w:val="0"/>
          <w:sz w:val="24"/>
          <w:szCs w:val="24"/>
        </w:rPr>
        <w:t xml:space="preserve">Целью </w:t>
      </w:r>
      <w:r w:rsidRPr="00EF65B8">
        <w:rPr>
          <w:rFonts w:ascii="Times New Roman" w:hAnsi="Times New Roman"/>
          <w:sz w:val="24"/>
          <w:szCs w:val="24"/>
        </w:rPr>
        <w:t xml:space="preserve">формирующего педагогического эксперимента являлся выбор наиболее эффективного способа повышения уровня экологической воспитанности старших дошкольников.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225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5"/>
          <w:rFonts w:ascii="Times New Roman" w:hAnsi="Times New Roman"/>
          <w:b w:val="0"/>
          <w:sz w:val="24"/>
          <w:szCs w:val="24"/>
        </w:rPr>
        <w:t xml:space="preserve">Задачи </w:t>
      </w:r>
      <w:r w:rsidRPr="00EF65B8">
        <w:rPr>
          <w:rFonts w:ascii="Times New Roman" w:hAnsi="Times New Roman"/>
          <w:sz w:val="24"/>
          <w:szCs w:val="24"/>
        </w:rPr>
        <w:t xml:space="preserve">формирующего эксперимента: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225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1) разработать комплекс мероприятий, на занятиях в ДОУ и в повседневной жизни, по повышению уровня экологической воспитанности старших дошкольников с помощью формирования на занятиях системы знаний о животных.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225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2) апробировать разработанный  комплекс на дошкольниках.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225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При разработке комплекса мероприятий - на занятиях в ДОУ и в повседневной жизни дошкольников - опирались на следующие источники: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225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- программы, направленные на экологическое воспитание дошкольников: "Наш дом - природа" (Н. А. Рыжова, 1998), "Юный эколог" (С. Н. Николаева, 1999), " Программа экологического воспитания старших дошкольников" (Л. Бобылева, О. Дупленко, 1998), "Семицветик" (В. И. Ашиков и С. Г. Ашикова, 1997);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225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- методические рекомендации: Н. Рыжова (1998, 2003-2004), В. Зебзеева (1998), Т. Зенина (2000), С. Н. Николаева (2002, 2004), Л. Павлова (2002) и др.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225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Результаты диагностики дошкольников, полученные в ходе констатирующего эксперимента, позволили конкретизировать стоящие перед нами задачи: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225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1. В ходе формирующего эксперимента была учтена разница в уровнях сформированности экологических знаний и экологического отношения к миру природы у отдельных дошкольников: 20% из них показали высокий, а 20% - низкий уровень, причем Артур З. показал высокий, а Галя Ф. - низкий уровень во всех 5 заданиях. Следовательно, к этим дошкольникам был особенно необходим индивидуальный подход.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225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2. При составлении комплекса занятий в ДОУ и самостоятельной деятельности дошкольников учитывались результаты по каждому из 5 заданий констатирующего эксперимента. Особое внимание уделялось развитию тех экологических знаний, в освоении которых дошкольники испытывали затруднения - знания о животном (средний балл 9,5) и растительном (8,6) мире, отношению к миру природы (9,4).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225"/>
        <w:jc w:val="both"/>
        <w:rPr>
          <w:rFonts w:ascii="Times New Roman" w:hAnsi="Times New Roman"/>
          <w:sz w:val="24"/>
          <w:szCs w:val="24"/>
        </w:rPr>
      </w:pPr>
      <w:r w:rsidRPr="00EF65B8">
        <w:rPr>
          <w:rStyle w:val="a4"/>
          <w:rFonts w:ascii="Times New Roman" w:hAnsi="Times New Roman"/>
          <w:bCs/>
          <w:i w:val="0"/>
          <w:sz w:val="24"/>
          <w:szCs w:val="24"/>
        </w:rPr>
        <w:t xml:space="preserve">Занятия </w:t>
      </w:r>
      <w:r w:rsidRPr="00EF65B8">
        <w:rPr>
          <w:rFonts w:ascii="Times New Roman" w:hAnsi="Times New Roman"/>
          <w:sz w:val="24"/>
          <w:szCs w:val="24"/>
        </w:rPr>
        <w:t xml:space="preserve">строились с учетом наглядно-действенного и наглядно-образного восприятия ребенком окружающего мира. Проведены циклы занятий, направленных на формирование экологических знаний (знания о мире животных; знания о растительном мире; знания о неживой природе; знания о временах года) и экологически правильного отношения к природным явлениям и объектам.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225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Большое значение я придавала </w:t>
      </w:r>
      <w:r w:rsidRPr="00EF65B8">
        <w:rPr>
          <w:rStyle w:val="a4"/>
          <w:rFonts w:ascii="Times New Roman" w:hAnsi="Times New Roman"/>
          <w:bCs/>
          <w:i w:val="0"/>
          <w:sz w:val="24"/>
          <w:szCs w:val="24"/>
        </w:rPr>
        <w:t xml:space="preserve">исследовательской деятельности детей </w:t>
      </w:r>
      <w:r w:rsidRPr="00EF65B8">
        <w:rPr>
          <w:rStyle w:val="a5"/>
          <w:rFonts w:ascii="Times New Roman" w:hAnsi="Times New Roman"/>
          <w:b w:val="0"/>
          <w:sz w:val="24"/>
          <w:szCs w:val="24"/>
        </w:rPr>
        <w:t xml:space="preserve">- </w:t>
      </w:r>
      <w:r w:rsidRPr="00EF65B8">
        <w:rPr>
          <w:rFonts w:ascii="Times New Roman" w:hAnsi="Times New Roman"/>
          <w:sz w:val="24"/>
          <w:szCs w:val="24"/>
        </w:rPr>
        <w:t xml:space="preserve">проведению опытов, наблюдений. В процессе обучения я обращала внимание на то, чтобы задействовать все органы чувств ребенка, а не только слух и зрение. Для этого детям предоставлялась возможность потрогать, понюхать окружающие его объекты и даже попробовать их на вкус, если это безопасно. Был проведен, в частности, цикл наблюдений за обитателем уголка природы – хомячком. Большое внимание уделялось общению детей с природой: с деревьями, птицами, насекомыми. Нельзя привить эмоциональное отношение к природе по книгам и рисункам. Ребенку нужно ощутить запах травы после дождя или прелой листвы осенью, услышать пение птиц. Поэтому мы постоянно выводили своих воспитанников на прогулки, экскурсии. Содержанием проводимых с дошкольниками </w:t>
      </w:r>
      <w:r w:rsidRPr="00EF65B8">
        <w:rPr>
          <w:rStyle w:val="a4"/>
          <w:rFonts w:ascii="Times New Roman" w:hAnsi="Times New Roman"/>
          <w:bCs/>
          <w:i w:val="0"/>
          <w:sz w:val="24"/>
          <w:szCs w:val="24"/>
        </w:rPr>
        <w:t xml:space="preserve">экскурсий </w:t>
      </w:r>
      <w:r w:rsidRPr="00EF65B8">
        <w:rPr>
          <w:rFonts w:ascii="Times New Roman" w:hAnsi="Times New Roman"/>
          <w:sz w:val="24"/>
          <w:szCs w:val="24"/>
        </w:rPr>
        <w:t xml:space="preserve">являлось обследование близлежащей местности для формирования представлений об окружающих природных условиях, рельефе местности, условиях, экологической обстановке, наличии животных и растений. Во время экскурсии дети собирали природный материал для коллекций, исследовали растения, почву, воду, камни и т.д.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225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Большое значение придавалось ведущей форме деятельности дошкольников - </w:t>
      </w:r>
      <w:r w:rsidRPr="00EF65B8">
        <w:rPr>
          <w:rStyle w:val="a4"/>
          <w:rFonts w:ascii="Times New Roman" w:hAnsi="Times New Roman"/>
          <w:bCs/>
          <w:i w:val="0"/>
          <w:sz w:val="24"/>
          <w:szCs w:val="24"/>
        </w:rPr>
        <w:t xml:space="preserve">игре </w:t>
      </w:r>
      <w:r w:rsidRPr="00EF65B8">
        <w:rPr>
          <w:rFonts w:ascii="Times New Roman" w:hAnsi="Times New Roman"/>
          <w:sz w:val="24"/>
          <w:szCs w:val="24"/>
        </w:rPr>
        <w:t xml:space="preserve">(сюжетно-ролевые, подвижные, самостоятельные игры экологического и природоведческого содержания). Развить положительные эмоции по отношению к природе помогали игры-превращения, направленные на возникновение у ребенка эмпатии к животным, растениям, объектам неживой природы. </w:t>
      </w:r>
    </w:p>
    <w:p w:rsidR="00164CE3" w:rsidRPr="00EF65B8" w:rsidRDefault="00164CE3" w:rsidP="00164CE3">
      <w:pPr>
        <w:pStyle w:val="a3"/>
        <w:spacing w:before="0" w:after="0" w:line="360" w:lineRule="auto"/>
        <w:ind w:left="0" w:firstLine="225"/>
        <w:jc w:val="both"/>
        <w:rPr>
          <w:rFonts w:ascii="Times New Roman" w:hAnsi="Times New Roman"/>
          <w:sz w:val="24"/>
          <w:szCs w:val="24"/>
        </w:rPr>
      </w:pPr>
      <w:r w:rsidRPr="00EF65B8">
        <w:rPr>
          <w:rFonts w:ascii="Times New Roman" w:hAnsi="Times New Roman"/>
          <w:sz w:val="24"/>
          <w:szCs w:val="24"/>
        </w:rPr>
        <w:t xml:space="preserve">На занятиях по физической культуре обучении детей разнообразным видам движений и игровым упражнениям проводилось в виде имитационно-подражательных движений и игр, в которых ребенок должен был воспроизвести знакомые ему образы зверей, птиц, насекомых, деревьев и т.д. Образно-подражательные движения развивают у дошкольников творческую двигательную деятельность, творческое мышление, ориентировку в движениях и пространстве, внимание, фантазию и т.д. </w:t>
      </w:r>
    </w:p>
    <w:p w:rsidR="005D6C44" w:rsidRDefault="005D6C44" w:rsidP="007462AE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D6C44" w:rsidRDefault="005D6C44" w:rsidP="007462AE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D6C44" w:rsidRDefault="005D6C44" w:rsidP="007462AE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D6C44" w:rsidRDefault="005D6C44" w:rsidP="007462AE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D6C44" w:rsidRDefault="005D6C44" w:rsidP="007462AE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D6C44" w:rsidRDefault="005D6C44" w:rsidP="007462AE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D6C44" w:rsidRDefault="005D6C44" w:rsidP="007462AE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D6C44" w:rsidRDefault="005D6C44" w:rsidP="007462AE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D6C44" w:rsidRDefault="005D6C44" w:rsidP="007462AE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D6C44" w:rsidRDefault="005D6C44" w:rsidP="007462AE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D6C44" w:rsidRDefault="005D6C44" w:rsidP="007462AE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D6C44" w:rsidRDefault="005D6C44" w:rsidP="007462AE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D6C44" w:rsidRDefault="005D6C44" w:rsidP="007462AE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D6C44" w:rsidRDefault="005D6C44" w:rsidP="007462AE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D6C44" w:rsidRDefault="005D6C44" w:rsidP="007462AE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5D6C44" w:rsidRPr="007462AE" w:rsidRDefault="005D6C44" w:rsidP="007462AE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5D6C44" w:rsidRPr="007462AE" w:rsidSect="00B7210E">
      <w:footerReference w:type="even" r:id="rId7"/>
      <w:footerReference w:type="default" r:id="rId8"/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7DB" w:rsidRDefault="00CA17DB">
      <w:r>
        <w:separator/>
      </w:r>
    </w:p>
  </w:endnote>
  <w:endnote w:type="continuationSeparator" w:id="0">
    <w:p w:rsidR="00CA17DB" w:rsidRDefault="00CA1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E1E" w:rsidRDefault="00C50E1E" w:rsidP="00C5507B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50E1E" w:rsidRDefault="00C50E1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E1E" w:rsidRDefault="00C50E1E" w:rsidP="00C5507B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56DAD">
      <w:rPr>
        <w:rStyle w:val="a8"/>
        <w:noProof/>
      </w:rPr>
      <w:t>1</w:t>
    </w:r>
    <w:r>
      <w:rPr>
        <w:rStyle w:val="a8"/>
      </w:rPr>
      <w:fldChar w:fldCharType="end"/>
    </w:r>
  </w:p>
  <w:p w:rsidR="00C50E1E" w:rsidRDefault="00C50E1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7DB" w:rsidRDefault="00CA17DB">
      <w:r>
        <w:separator/>
      </w:r>
    </w:p>
  </w:footnote>
  <w:footnote w:type="continuationSeparator" w:id="0">
    <w:p w:rsidR="00CA17DB" w:rsidRDefault="00CA17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81B32"/>
    <w:multiLevelType w:val="multilevel"/>
    <w:tmpl w:val="E7428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6F6A90"/>
    <w:multiLevelType w:val="multilevel"/>
    <w:tmpl w:val="A35A461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2">
    <w:nsid w:val="0B987F78"/>
    <w:multiLevelType w:val="multilevel"/>
    <w:tmpl w:val="D316A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0E30BF"/>
    <w:multiLevelType w:val="multilevel"/>
    <w:tmpl w:val="A24254A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2">
      <w:numFmt w:val="bullet"/>
      <w:lvlText w:val="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ascii="Tms Rmn" w:hAnsi="Tms Rmn" w:cs="Times New Roman" w:hint="default"/>
      </w:rPr>
    </w:lvl>
    <w:lvl w:ilvl="5">
      <w:numFmt w:val="none"/>
      <w:lvlText w:val=""/>
      <w:lvlJc w:val="left"/>
      <w:pPr>
        <w:tabs>
          <w:tab w:val="num" w:pos="0"/>
        </w:tabs>
      </w:pPr>
      <w:rPr>
        <w:rFonts w:ascii="Tms Rmn" w:hAnsi="Tms Rmn" w:cs="Times New Roman" w:hint="default"/>
      </w:rPr>
    </w:lvl>
    <w:lvl w:ilvl="6">
      <w:numFmt w:val="none"/>
      <w:lvlText w:val=""/>
      <w:lvlJc w:val="left"/>
      <w:pPr>
        <w:tabs>
          <w:tab w:val="num" w:pos="0"/>
        </w:tabs>
      </w:pPr>
      <w:rPr>
        <w:rFonts w:ascii="Tms Rmn" w:hAnsi="Tms Rmn" w:cs="Times New Roman" w:hint="default"/>
      </w:rPr>
    </w:lvl>
    <w:lvl w:ilvl="7">
      <w:numFmt w:val="none"/>
      <w:lvlText w:val=""/>
      <w:lvlJc w:val="left"/>
      <w:pPr>
        <w:tabs>
          <w:tab w:val="num" w:pos="0"/>
        </w:tabs>
      </w:pPr>
      <w:rPr>
        <w:rFonts w:ascii="Tms Rmn" w:hAnsi="Tms Rmn" w:cs="Times New Roman" w:hint="default"/>
      </w:rPr>
    </w:lvl>
    <w:lvl w:ilvl="8">
      <w:numFmt w:val="none"/>
      <w:lvlText w:val=""/>
      <w:lvlJc w:val="left"/>
      <w:pPr>
        <w:tabs>
          <w:tab w:val="num" w:pos="0"/>
        </w:tabs>
      </w:pPr>
      <w:rPr>
        <w:rFonts w:ascii="Tms Rmn" w:hAnsi="Tms Rmn" w:cs="Times New Roman" w:hint="default"/>
      </w:rPr>
    </w:lvl>
  </w:abstractNum>
  <w:abstractNum w:abstractNumId="4">
    <w:nsid w:val="0C512199"/>
    <w:multiLevelType w:val="multilevel"/>
    <w:tmpl w:val="3C7E0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922DCC"/>
    <w:multiLevelType w:val="multilevel"/>
    <w:tmpl w:val="60483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087D29"/>
    <w:multiLevelType w:val="multilevel"/>
    <w:tmpl w:val="DA245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9B2839"/>
    <w:multiLevelType w:val="multilevel"/>
    <w:tmpl w:val="B8868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DF54D3"/>
    <w:multiLevelType w:val="multilevel"/>
    <w:tmpl w:val="EB78D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2C0BB6"/>
    <w:multiLevelType w:val="multilevel"/>
    <w:tmpl w:val="CD3E8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D33935"/>
    <w:multiLevelType w:val="multilevel"/>
    <w:tmpl w:val="CC847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DE3602"/>
    <w:multiLevelType w:val="hybridMultilevel"/>
    <w:tmpl w:val="603AED04"/>
    <w:lvl w:ilvl="0" w:tplc="42F04194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2">
    <w:nsid w:val="3C931C1C"/>
    <w:multiLevelType w:val="multilevel"/>
    <w:tmpl w:val="39609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2EC793C"/>
    <w:multiLevelType w:val="hybridMultilevel"/>
    <w:tmpl w:val="4A5880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4F32CA7"/>
    <w:multiLevelType w:val="multilevel"/>
    <w:tmpl w:val="90F6B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8F86AF8"/>
    <w:multiLevelType w:val="multilevel"/>
    <w:tmpl w:val="08506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51C3860"/>
    <w:multiLevelType w:val="multilevel"/>
    <w:tmpl w:val="E46A6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5436DEE"/>
    <w:multiLevelType w:val="multilevel"/>
    <w:tmpl w:val="0C6C0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F70459D"/>
    <w:multiLevelType w:val="multilevel"/>
    <w:tmpl w:val="CC489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4"/>
  </w:num>
  <w:num w:numId="10">
    <w:abstractNumId w:val="18"/>
  </w:num>
  <w:num w:numId="11">
    <w:abstractNumId w:val="6"/>
  </w:num>
  <w:num w:numId="12">
    <w:abstractNumId w:val="12"/>
  </w:num>
  <w:num w:numId="13">
    <w:abstractNumId w:val="2"/>
  </w:num>
  <w:num w:numId="14">
    <w:abstractNumId w:val="8"/>
  </w:num>
  <w:num w:numId="15">
    <w:abstractNumId w:val="17"/>
  </w:num>
  <w:num w:numId="16">
    <w:abstractNumId w:val="15"/>
  </w:num>
  <w:num w:numId="17">
    <w:abstractNumId w:val="1"/>
  </w:num>
  <w:num w:numId="18">
    <w:abstractNumId w:val="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5E81"/>
    <w:rsid w:val="000031FF"/>
    <w:rsid w:val="00006C08"/>
    <w:rsid w:val="00050155"/>
    <w:rsid w:val="00075512"/>
    <w:rsid w:val="000A3448"/>
    <w:rsid w:val="000F48A2"/>
    <w:rsid w:val="001252D9"/>
    <w:rsid w:val="00164CE3"/>
    <w:rsid w:val="00193929"/>
    <w:rsid w:val="001A3266"/>
    <w:rsid w:val="001A57F5"/>
    <w:rsid w:val="001B0E77"/>
    <w:rsid w:val="001D6D2E"/>
    <w:rsid w:val="00204033"/>
    <w:rsid w:val="0021141D"/>
    <w:rsid w:val="0028656D"/>
    <w:rsid w:val="002C7D40"/>
    <w:rsid w:val="00387BD1"/>
    <w:rsid w:val="00396CB6"/>
    <w:rsid w:val="003C0207"/>
    <w:rsid w:val="003F605A"/>
    <w:rsid w:val="0041435B"/>
    <w:rsid w:val="00462AF4"/>
    <w:rsid w:val="00463EAF"/>
    <w:rsid w:val="00465625"/>
    <w:rsid w:val="004673D9"/>
    <w:rsid w:val="00483B10"/>
    <w:rsid w:val="004B1613"/>
    <w:rsid w:val="004C1D74"/>
    <w:rsid w:val="004D5E99"/>
    <w:rsid w:val="004E40FD"/>
    <w:rsid w:val="00556DAD"/>
    <w:rsid w:val="005607B7"/>
    <w:rsid w:val="00563D90"/>
    <w:rsid w:val="0056579C"/>
    <w:rsid w:val="005A4DF4"/>
    <w:rsid w:val="005B28CC"/>
    <w:rsid w:val="005D5E81"/>
    <w:rsid w:val="005D6C44"/>
    <w:rsid w:val="005E7DD7"/>
    <w:rsid w:val="005F0B35"/>
    <w:rsid w:val="0067137C"/>
    <w:rsid w:val="006A2F1F"/>
    <w:rsid w:val="006F76E9"/>
    <w:rsid w:val="006F7987"/>
    <w:rsid w:val="0070125A"/>
    <w:rsid w:val="00735AE1"/>
    <w:rsid w:val="007462AE"/>
    <w:rsid w:val="0078777F"/>
    <w:rsid w:val="00794E43"/>
    <w:rsid w:val="007D3B6F"/>
    <w:rsid w:val="007D6111"/>
    <w:rsid w:val="008108F1"/>
    <w:rsid w:val="008163E0"/>
    <w:rsid w:val="00897127"/>
    <w:rsid w:val="008E6EA3"/>
    <w:rsid w:val="00905F9C"/>
    <w:rsid w:val="009735D3"/>
    <w:rsid w:val="009759FB"/>
    <w:rsid w:val="009B0254"/>
    <w:rsid w:val="00A34BD1"/>
    <w:rsid w:val="00A65E82"/>
    <w:rsid w:val="00AD48BA"/>
    <w:rsid w:val="00AE2F59"/>
    <w:rsid w:val="00AF6ADA"/>
    <w:rsid w:val="00B33024"/>
    <w:rsid w:val="00B54D98"/>
    <w:rsid w:val="00B67FD9"/>
    <w:rsid w:val="00B7210E"/>
    <w:rsid w:val="00B766F4"/>
    <w:rsid w:val="00B95144"/>
    <w:rsid w:val="00BA71A3"/>
    <w:rsid w:val="00BB024C"/>
    <w:rsid w:val="00BB3171"/>
    <w:rsid w:val="00BD162C"/>
    <w:rsid w:val="00C50E1E"/>
    <w:rsid w:val="00C5507B"/>
    <w:rsid w:val="00C73323"/>
    <w:rsid w:val="00CA17DB"/>
    <w:rsid w:val="00CA51BA"/>
    <w:rsid w:val="00CB3C80"/>
    <w:rsid w:val="00CF3DD9"/>
    <w:rsid w:val="00D16D0C"/>
    <w:rsid w:val="00DA5DF5"/>
    <w:rsid w:val="00E31B0E"/>
    <w:rsid w:val="00E32C67"/>
    <w:rsid w:val="00E80E0E"/>
    <w:rsid w:val="00E935B8"/>
    <w:rsid w:val="00EF3848"/>
    <w:rsid w:val="00EF65B8"/>
    <w:rsid w:val="00F1106A"/>
    <w:rsid w:val="00FD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99E1BE-CD6F-43D5-BAB9-205AF2FA0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5D5E81"/>
    <w:pPr>
      <w:outlineLvl w:val="0"/>
    </w:pPr>
    <w:rPr>
      <w:b/>
      <w:bCs/>
      <w:color w:val="000000"/>
      <w:kern w:val="36"/>
    </w:rPr>
  </w:style>
  <w:style w:type="paragraph" w:styleId="3">
    <w:name w:val="heading 3"/>
    <w:basedOn w:val="a"/>
    <w:next w:val="a"/>
    <w:qFormat/>
    <w:rsid w:val="004656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CB3C8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CB3C8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CB3C8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65625"/>
    <w:pPr>
      <w:spacing w:before="225" w:after="225"/>
      <w:ind w:left="225" w:right="225"/>
    </w:pPr>
    <w:rPr>
      <w:rFonts w:ascii="Verdana" w:hAnsi="Verdana"/>
      <w:sz w:val="18"/>
      <w:szCs w:val="18"/>
    </w:rPr>
  </w:style>
  <w:style w:type="character" w:styleId="a4">
    <w:name w:val="Emphasis"/>
    <w:basedOn w:val="a0"/>
    <w:qFormat/>
    <w:rsid w:val="00CB3C80"/>
    <w:rPr>
      <w:i/>
      <w:iCs/>
    </w:rPr>
  </w:style>
  <w:style w:type="character" w:styleId="a5">
    <w:name w:val="Strong"/>
    <w:basedOn w:val="a0"/>
    <w:qFormat/>
    <w:rsid w:val="00CB3C80"/>
    <w:rPr>
      <w:b/>
      <w:bCs/>
    </w:rPr>
  </w:style>
  <w:style w:type="character" w:customStyle="1" w:styleId="91">
    <w:name w:val="стиль91"/>
    <w:basedOn w:val="a0"/>
    <w:rsid w:val="00CB3C80"/>
    <w:rPr>
      <w:rFonts w:ascii="Arial" w:hAnsi="Arial" w:cs="Arial" w:hint="default"/>
      <w:color w:val="666666"/>
      <w:sz w:val="17"/>
      <w:szCs w:val="17"/>
    </w:rPr>
  </w:style>
  <w:style w:type="paragraph" w:customStyle="1" w:styleId="10">
    <w:name w:val="стиль1"/>
    <w:basedOn w:val="a"/>
    <w:rsid w:val="00CB3C80"/>
    <w:pPr>
      <w:spacing w:before="75" w:after="75"/>
      <w:ind w:left="105" w:right="105" w:firstLine="400"/>
      <w:jc w:val="both"/>
    </w:pPr>
    <w:rPr>
      <w:rFonts w:ascii="Arial" w:hAnsi="Arial" w:cs="Arial"/>
      <w:color w:val="666666"/>
      <w:sz w:val="17"/>
      <w:szCs w:val="17"/>
    </w:rPr>
  </w:style>
  <w:style w:type="character" w:customStyle="1" w:styleId="12">
    <w:name w:val="стиль12"/>
    <w:basedOn w:val="a0"/>
    <w:rsid w:val="00CB3C80"/>
    <w:rPr>
      <w:rFonts w:ascii="Arial" w:hAnsi="Arial" w:cs="Arial" w:hint="default"/>
      <w:sz w:val="17"/>
      <w:szCs w:val="17"/>
    </w:rPr>
  </w:style>
  <w:style w:type="character" w:customStyle="1" w:styleId="111">
    <w:name w:val="стиль111"/>
    <w:basedOn w:val="a0"/>
    <w:rsid w:val="00CB3C80"/>
    <w:rPr>
      <w:sz w:val="17"/>
      <w:szCs w:val="17"/>
    </w:rPr>
  </w:style>
  <w:style w:type="character" w:styleId="a6">
    <w:name w:val="Hyperlink"/>
    <w:basedOn w:val="a0"/>
    <w:rsid w:val="00483B10"/>
    <w:rPr>
      <w:color w:val="004080"/>
      <w:u w:val="single"/>
    </w:rPr>
  </w:style>
  <w:style w:type="paragraph" w:styleId="HTML">
    <w:name w:val="HTML Preformatted"/>
    <w:basedOn w:val="a"/>
    <w:rsid w:val="00483B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61">
    <w:name w:val="стиль61"/>
    <w:basedOn w:val="a0"/>
    <w:rsid w:val="009B0254"/>
    <w:rPr>
      <w:rFonts w:ascii="Arial" w:hAnsi="Arial" w:cs="Arial" w:hint="default"/>
      <w:color w:val="666666"/>
      <w:sz w:val="17"/>
      <w:szCs w:val="17"/>
    </w:rPr>
  </w:style>
  <w:style w:type="paragraph" w:styleId="a7">
    <w:name w:val="footer"/>
    <w:basedOn w:val="a"/>
    <w:rsid w:val="00C5507B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5507B"/>
  </w:style>
  <w:style w:type="paragraph" w:styleId="a9">
    <w:name w:val="header"/>
    <w:basedOn w:val="a"/>
    <w:rsid w:val="004D5E99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rsid w:val="001D6D2E"/>
    <w:pPr>
      <w:autoSpaceDE w:val="0"/>
      <w:autoSpaceDN w:val="0"/>
      <w:spacing w:line="360" w:lineRule="auto"/>
      <w:jc w:val="both"/>
    </w:pPr>
    <w:rPr>
      <w:b/>
      <w:bCs/>
      <w:sz w:val="32"/>
      <w:szCs w:val="32"/>
    </w:rPr>
  </w:style>
  <w:style w:type="paragraph" w:styleId="ab">
    <w:name w:val="footnote text"/>
    <w:basedOn w:val="a"/>
    <w:semiHidden/>
    <w:rsid w:val="007D3B6F"/>
    <w:rPr>
      <w:sz w:val="20"/>
      <w:szCs w:val="20"/>
    </w:rPr>
  </w:style>
  <w:style w:type="paragraph" w:styleId="30">
    <w:name w:val="Body Text 3"/>
    <w:basedOn w:val="a"/>
    <w:rsid w:val="007D3B6F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14494</Words>
  <Characters>82616</Characters>
  <Application>Microsoft Office Word</Application>
  <DocSecurity>0</DocSecurity>
  <Lines>688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2</cp:revision>
  <dcterms:created xsi:type="dcterms:W3CDTF">2014-04-17T00:17:00Z</dcterms:created>
  <dcterms:modified xsi:type="dcterms:W3CDTF">2014-04-17T00:17:00Z</dcterms:modified>
</cp:coreProperties>
</file>