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1B" w:rsidRDefault="008E6E1B" w:rsidP="00B326A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5F08C3" w:rsidRPr="00B57E14" w:rsidRDefault="005F08C3" w:rsidP="00B326A9">
      <w:pPr>
        <w:spacing w:line="240" w:lineRule="auto"/>
        <w:rPr>
          <w:rFonts w:ascii="Times New Roman" w:hAnsi="Times New Roman"/>
          <w:sz w:val="28"/>
          <w:szCs w:val="28"/>
        </w:rPr>
      </w:pPr>
      <w:r w:rsidRPr="00B57E14">
        <w:rPr>
          <w:rFonts w:ascii="Times New Roman" w:hAnsi="Times New Roman"/>
          <w:sz w:val="28"/>
          <w:szCs w:val="28"/>
        </w:rPr>
        <w:t>Введение</w:t>
      </w:r>
      <w:r w:rsidR="00A84E4E">
        <w:rPr>
          <w:rFonts w:ascii="Times New Roman" w:hAnsi="Times New Roman"/>
          <w:sz w:val="28"/>
          <w:szCs w:val="28"/>
        </w:rPr>
        <w:t>………………………………………………………………..</w:t>
      </w:r>
    </w:p>
    <w:p w:rsidR="0090770A" w:rsidRPr="00B57E14" w:rsidRDefault="00F179D0" w:rsidP="00B326A9">
      <w:pPr>
        <w:spacing w:line="240" w:lineRule="auto"/>
        <w:rPr>
          <w:rFonts w:ascii="Times New Roman" w:hAnsi="Times New Roman"/>
          <w:sz w:val="28"/>
          <w:szCs w:val="28"/>
        </w:rPr>
      </w:pPr>
      <w:r w:rsidRPr="00B57E14">
        <w:rPr>
          <w:rFonts w:ascii="Times New Roman" w:hAnsi="Times New Roman"/>
          <w:sz w:val="28"/>
          <w:szCs w:val="28"/>
        </w:rPr>
        <w:t>1</w:t>
      </w:r>
      <w:r w:rsidR="0090770A" w:rsidRPr="00B57E14">
        <w:rPr>
          <w:rFonts w:ascii="Times New Roman" w:hAnsi="Times New Roman"/>
          <w:sz w:val="28"/>
          <w:szCs w:val="28"/>
        </w:rPr>
        <w:t>. Работа мастера производственного обучения</w:t>
      </w:r>
      <w:r w:rsidR="00A84E4E">
        <w:rPr>
          <w:rFonts w:ascii="Times New Roman" w:hAnsi="Times New Roman"/>
          <w:sz w:val="28"/>
          <w:szCs w:val="28"/>
        </w:rPr>
        <w:t>……………………….</w:t>
      </w:r>
    </w:p>
    <w:p w:rsidR="005F08C3" w:rsidRPr="00B57E14" w:rsidRDefault="00F179D0" w:rsidP="00B326A9">
      <w:pPr>
        <w:spacing w:line="240" w:lineRule="auto"/>
        <w:rPr>
          <w:rFonts w:ascii="Times New Roman" w:hAnsi="Times New Roman"/>
          <w:sz w:val="28"/>
          <w:szCs w:val="28"/>
        </w:rPr>
      </w:pPr>
      <w:r w:rsidRPr="00B57E14">
        <w:rPr>
          <w:rFonts w:ascii="Times New Roman" w:eastAsia="Times New Roman" w:hAnsi="Times New Roman"/>
          <w:bCs/>
          <w:sz w:val="28"/>
          <w:szCs w:val="28"/>
        </w:rPr>
        <w:t>2</w:t>
      </w:r>
      <w:r w:rsidR="00E73377" w:rsidRPr="00B57E14">
        <w:rPr>
          <w:rFonts w:ascii="Times New Roman" w:eastAsia="Times New Roman" w:hAnsi="Times New Roman"/>
          <w:bCs/>
          <w:sz w:val="28"/>
          <w:szCs w:val="28"/>
        </w:rPr>
        <w:t>. Контроль знаний умений и навыков</w:t>
      </w:r>
      <w:r w:rsidR="00EA2981" w:rsidRPr="00B57E14">
        <w:rPr>
          <w:rFonts w:ascii="Times New Roman" w:eastAsia="Times New Roman" w:hAnsi="Times New Roman"/>
          <w:bCs/>
          <w:sz w:val="28"/>
          <w:szCs w:val="28"/>
        </w:rPr>
        <w:t xml:space="preserve"> учащихся</w:t>
      </w:r>
      <w:r w:rsidR="00A84E4E">
        <w:rPr>
          <w:rFonts w:ascii="Times New Roman" w:eastAsia="Times New Roman" w:hAnsi="Times New Roman"/>
          <w:bCs/>
          <w:sz w:val="28"/>
          <w:szCs w:val="28"/>
        </w:rPr>
        <w:t>…………………….</w:t>
      </w:r>
    </w:p>
    <w:p w:rsidR="00E73377" w:rsidRPr="00B57E14" w:rsidRDefault="00003212" w:rsidP="00B326A9">
      <w:pPr>
        <w:spacing w:line="240" w:lineRule="auto"/>
        <w:rPr>
          <w:rFonts w:ascii="Times New Roman" w:hAnsi="Times New Roman"/>
          <w:sz w:val="28"/>
          <w:szCs w:val="28"/>
        </w:rPr>
      </w:pPr>
      <w:r w:rsidRPr="00B57E14">
        <w:rPr>
          <w:rFonts w:ascii="Times New Roman" w:hAnsi="Times New Roman"/>
          <w:sz w:val="28"/>
          <w:szCs w:val="28"/>
        </w:rPr>
        <w:t>2.1</w:t>
      </w:r>
      <w:r w:rsidR="00E72946" w:rsidRPr="00B57E14">
        <w:rPr>
          <w:rFonts w:ascii="Times New Roman" w:hAnsi="Times New Roman"/>
          <w:sz w:val="28"/>
          <w:szCs w:val="28"/>
        </w:rPr>
        <w:t xml:space="preserve"> Виды, формы</w:t>
      </w:r>
      <w:r w:rsidR="00E73377" w:rsidRPr="00B57E14">
        <w:rPr>
          <w:rFonts w:ascii="Times New Roman" w:hAnsi="Times New Roman"/>
          <w:sz w:val="28"/>
          <w:szCs w:val="28"/>
        </w:rPr>
        <w:t xml:space="preserve"> </w:t>
      </w:r>
      <w:r w:rsidR="00E72946" w:rsidRPr="00B57E14">
        <w:rPr>
          <w:rFonts w:ascii="Times New Roman" w:hAnsi="Times New Roman"/>
          <w:sz w:val="28"/>
          <w:szCs w:val="28"/>
        </w:rPr>
        <w:t xml:space="preserve">и </w:t>
      </w:r>
      <w:r w:rsidR="00E73377" w:rsidRPr="00B57E14">
        <w:rPr>
          <w:rFonts w:ascii="Times New Roman" w:hAnsi="Times New Roman"/>
          <w:sz w:val="28"/>
          <w:szCs w:val="28"/>
        </w:rPr>
        <w:t>функции контроля</w:t>
      </w:r>
      <w:r w:rsidR="00A84E4E">
        <w:rPr>
          <w:rFonts w:ascii="Times New Roman" w:hAnsi="Times New Roman"/>
          <w:sz w:val="28"/>
          <w:szCs w:val="28"/>
        </w:rPr>
        <w:t>………………………………</w:t>
      </w:r>
    </w:p>
    <w:p w:rsidR="00E72946" w:rsidRPr="00B57E14" w:rsidRDefault="001034FF" w:rsidP="00B326A9">
      <w:pPr>
        <w:spacing w:line="240" w:lineRule="auto"/>
        <w:rPr>
          <w:rFonts w:ascii="Times New Roman" w:eastAsia="Times New Roman" w:hAnsi="Times New Roman"/>
          <w:bCs/>
          <w:spacing w:val="-2"/>
          <w:sz w:val="28"/>
          <w:szCs w:val="28"/>
        </w:rPr>
      </w:pPr>
      <w:r w:rsidRPr="00B57E14">
        <w:rPr>
          <w:rFonts w:ascii="Times New Roman" w:hAnsi="Times New Roman"/>
          <w:sz w:val="28"/>
          <w:szCs w:val="28"/>
        </w:rPr>
        <w:t>2.2</w:t>
      </w:r>
      <w:r w:rsidR="00E72946" w:rsidRPr="00B57E14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 Применение знаний. Формирование умений и навыков</w:t>
      </w:r>
      <w:r w:rsidR="00A84E4E">
        <w:rPr>
          <w:rFonts w:ascii="Times New Roman" w:eastAsia="Times New Roman" w:hAnsi="Times New Roman"/>
          <w:bCs/>
          <w:spacing w:val="-2"/>
          <w:sz w:val="28"/>
          <w:szCs w:val="28"/>
        </w:rPr>
        <w:t>………………..</w:t>
      </w:r>
    </w:p>
    <w:p w:rsidR="00E72946" w:rsidRDefault="00EA2981" w:rsidP="00B326A9">
      <w:pPr>
        <w:spacing w:line="240" w:lineRule="auto"/>
        <w:contextualSpacing/>
        <w:rPr>
          <w:rFonts w:ascii="Times New Roman" w:eastAsia="Times New Roman" w:hAnsi="Times New Roman"/>
          <w:bCs/>
          <w:spacing w:val="-15"/>
          <w:sz w:val="28"/>
          <w:szCs w:val="28"/>
        </w:rPr>
      </w:pPr>
      <w:r w:rsidRPr="00B57E14">
        <w:rPr>
          <w:rFonts w:ascii="Times New Roman" w:hAnsi="Times New Roman"/>
          <w:sz w:val="28"/>
          <w:szCs w:val="28"/>
        </w:rPr>
        <w:t>2.3</w:t>
      </w:r>
      <w:r w:rsidR="00E72946" w:rsidRPr="00B57E14">
        <w:rPr>
          <w:rFonts w:ascii="Times New Roman" w:hAnsi="Times New Roman"/>
          <w:sz w:val="28"/>
          <w:szCs w:val="28"/>
        </w:rPr>
        <w:t xml:space="preserve"> </w:t>
      </w:r>
      <w:r w:rsidR="00E72946" w:rsidRPr="00B57E14">
        <w:rPr>
          <w:rFonts w:ascii="Times New Roman" w:eastAsia="Times New Roman" w:hAnsi="Times New Roman"/>
          <w:bCs/>
          <w:spacing w:val="-15"/>
          <w:sz w:val="28"/>
          <w:szCs w:val="28"/>
        </w:rPr>
        <w:t xml:space="preserve">Оперативность знаний, перенос умений </w:t>
      </w:r>
      <w:r w:rsidR="00E72946" w:rsidRPr="00B57E14">
        <w:rPr>
          <w:rFonts w:ascii="Times New Roman" w:eastAsia="Times New Roman" w:hAnsi="Times New Roman"/>
          <w:spacing w:val="-15"/>
          <w:sz w:val="28"/>
          <w:szCs w:val="28"/>
        </w:rPr>
        <w:t xml:space="preserve">и </w:t>
      </w:r>
      <w:r w:rsidR="00E72946" w:rsidRPr="00B57E14">
        <w:rPr>
          <w:rFonts w:ascii="Times New Roman" w:eastAsia="Times New Roman" w:hAnsi="Times New Roman"/>
          <w:bCs/>
          <w:spacing w:val="-15"/>
          <w:sz w:val="28"/>
          <w:szCs w:val="28"/>
        </w:rPr>
        <w:t xml:space="preserve">навыков. </w:t>
      </w:r>
      <w:r w:rsidR="00A84E4E">
        <w:rPr>
          <w:rFonts w:ascii="Times New Roman" w:eastAsia="Times New Roman" w:hAnsi="Times New Roman"/>
          <w:bCs/>
          <w:spacing w:val="-15"/>
          <w:sz w:val="28"/>
          <w:szCs w:val="28"/>
        </w:rPr>
        <w:t>……………………………</w:t>
      </w:r>
    </w:p>
    <w:p w:rsidR="002E325C" w:rsidRDefault="002E325C" w:rsidP="00B326A9">
      <w:pPr>
        <w:spacing w:line="240" w:lineRule="auto"/>
        <w:contextualSpacing/>
        <w:rPr>
          <w:rFonts w:ascii="Times New Roman" w:eastAsia="Times New Roman" w:hAnsi="Times New Roman"/>
          <w:bCs/>
          <w:spacing w:val="-15"/>
          <w:sz w:val="28"/>
          <w:szCs w:val="28"/>
        </w:rPr>
      </w:pPr>
    </w:p>
    <w:p w:rsidR="002E325C" w:rsidRPr="00B57E14" w:rsidRDefault="002E325C" w:rsidP="00B326A9">
      <w:pPr>
        <w:spacing w:line="240" w:lineRule="auto"/>
        <w:contextualSpacing/>
        <w:rPr>
          <w:rFonts w:ascii="Times New Roman" w:eastAsia="Times New Roman" w:hAnsi="Times New Roman"/>
          <w:bCs/>
          <w:spacing w:val="-15"/>
          <w:sz w:val="28"/>
          <w:szCs w:val="28"/>
        </w:rPr>
      </w:pPr>
      <w:r>
        <w:rPr>
          <w:rFonts w:ascii="Times New Roman" w:eastAsia="Times New Roman" w:hAnsi="Times New Roman"/>
          <w:bCs/>
          <w:spacing w:val="-15"/>
          <w:sz w:val="28"/>
          <w:szCs w:val="28"/>
        </w:rPr>
        <w:t xml:space="preserve">2.4 </w:t>
      </w:r>
      <w:r w:rsidRPr="00B57E14">
        <w:rPr>
          <w:rFonts w:ascii="Times New Roman" w:eastAsia="Times New Roman" w:hAnsi="Times New Roman"/>
          <w:sz w:val="28"/>
          <w:szCs w:val="28"/>
        </w:rPr>
        <w:t>Современные требования к организации контроля</w:t>
      </w:r>
      <w:r>
        <w:rPr>
          <w:rFonts w:ascii="Times New Roman" w:eastAsia="Times New Roman" w:hAnsi="Times New Roman"/>
          <w:sz w:val="28"/>
          <w:szCs w:val="28"/>
        </w:rPr>
        <w:t>………………………</w:t>
      </w:r>
    </w:p>
    <w:p w:rsidR="002B6776" w:rsidRPr="00B57E14" w:rsidRDefault="002B6776" w:rsidP="00B326A9">
      <w:pPr>
        <w:spacing w:line="240" w:lineRule="auto"/>
        <w:contextualSpacing/>
        <w:rPr>
          <w:rFonts w:ascii="Times New Roman" w:eastAsia="Times New Roman" w:hAnsi="Times New Roman"/>
          <w:bCs/>
          <w:spacing w:val="-2"/>
          <w:sz w:val="28"/>
          <w:szCs w:val="28"/>
        </w:rPr>
      </w:pPr>
    </w:p>
    <w:p w:rsidR="00571F07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B57E14">
        <w:rPr>
          <w:rFonts w:ascii="Times New Roman" w:eastAsia="Times New Roman" w:hAnsi="Times New Roman"/>
          <w:bCs/>
          <w:sz w:val="28"/>
          <w:szCs w:val="28"/>
        </w:rPr>
        <w:t>3. Проверка как м</w:t>
      </w:r>
      <w:r w:rsidR="00571F07" w:rsidRPr="00B57E14">
        <w:rPr>
          <w:rFonts w:ascii="Times New Roman" w:eastAsia="Times New Roman" w:hAnsi="Times New Roman"/>
          <w:bCs/>
          <w:sz w:val="28"/>
          <w:szCs w:val="28"/>
        </w:rPr>
        <w:t>етоды контроля знаний, умений и навыков</w:t>
      </w:r>
      <w:r w:rsidR="00A84E4E">
        <w:rPr>
          <w:rFonts w:ascii="Times New Roman" w:eastAsia="Times New Roman" w:hAnsi="Times New Roman"/>
          <w:bCs/>
          <w:sz w:val="28"/>
          <w:szCs w:val="28"/>
        </w:rPr>
        <w:t>…………</w:t>
      </w:r>
    </w:p>
    <w:p w:rsidR="00571F07" w:rsidRPr="00B57E14" w:rsidRDefault="00571F07" w:rsidP="00B326A9">
      <w:pPr>
        <w:spacing w:line="240" w:lineRule="auto"/>
        <w:contextualSpacing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B57E14">
        <w:rPr>
          <w:rFonts w:ascii="Times New Roman" w:eastAsia="Times New Roman" w:hAnsi="Times New Roman"/>
          <w:bCs/>
          <w:sz w:val="28"/>
          <w:szCs w:val="28"/>
        </w:rPr>
        <w:t xml:space="preserve">3.1 </w:t>
      </w:r>
      <w:r w:rsidR="001013A3" w:rsidRPr="00B57E14">
        <w:rPr>
          <w:rFonts w:ascii="Times New Roman" w:eastAsia="Times New Roman" w:hAnsi="Times New Roman"/>
          <w:bCs/>
          <w:sz w:val="28"/>
          <w:szCs w:val="28"/>
        </w:rPr>
        <w:t xml:space="preserve">Задачи и методы </w:t>
      </w:r>
      <w:r w:rsidRPr="00B57E14">
        <w:rPr>
          <w:rFonts w:ascii="Times New Roman" w:eastAsia="Times New Roman" w:hAnsi="Times New Roman"/>
          <w:bCs/>
          <w:sz w:val="28"/>
          <w:szCs w:val="28"/>
        </w:rPr>
        <w:t>педагогического контроля</w:t>
      </w:r>
      <w:r w:rsidR="00A84E4E">
        <w:rPr>
          <w:rFonts w:ascii="Times New Roman" w:eastAsia="Times New Roman" w:hAnsi="Times New Roman"/>
          <w:bCs/>
          <w:sz w:val="28"/>
          <w:szCs w:val="28"/>
        </w:rPr>
        <w:t>…………………..</w:t>
      </w: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</w:p>
    <w:p w:rsidR="002B6776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B57E14">
        <w:rPr>
          <w:rFonts w:ascii="Times New Roman" w:eastAsia="Times New Roman" w:hAnsi="Times New Roman"/>
          <w:bCs/>
          <w:sz w:val="28"/>
          <w:szCs w:val="28"/>
        </w:rPr>
        <w:t>3.</w:t>
      </w:r>
      <w:r w:rsidR="001013A3" w:rsidRPr="00B57E14">
        <w:rPr>
          <w:rFonts w:ascii="Times New Roman" w:eastAsia="Times New Roman" w:hAnsi="Times New Roman"/>
          <w:bCs/>
          <w:sz w:val="28"/>
          <w:szCs w:val="28"/>
        </w:rPr>
        <w:t>2 Оценка знаний, умений и навыков учащихся</w:t>
      </w:r>
      <w:r w:rsidR="00A84E4E">
        <w:rPr>
          <w:rFonts w:ascii="Times New Roman" w:eastAsia="Times New Roman" w:hAnsi="Times New Roman"/>
          <w:bCs/>
          <w:sz w:val="28"/>
          <w:szCs w:val="28"/>
        </w:rPr>
        <w:t>…………………………..</w:t>
      </w:r>
    </w:p>
    <w:p w:rsidR="001013A3" w:rsidRPr="00B57E14" w:rsidRDefault="001013A3" w:rsidP="00B326A9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</w:p>
    <w:p w:rsidR="002E325C" w:rsidRPr="00B57E14" w:rsidRDefault="002E325C" w:rsidP="002E325C">
      <w:pPr>
        <w:spacing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3.3</w:t>
      </w:r>
      <w:r w:rsidRPr="002E32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B57E14">
        <w:rPr>
          <w:rFonts w:ascii="Times New Roman" w:eastAsia="Times New Roman" w:hAnsi="Times New Roman"/>
          <w:bCs/>
          <w:sz w:val="28"/>
          <w:szCs w:val="28"/>
        </w:rPr>
        <w:t>Система закрепления и совершенствования знаний, умений и навыков</w:t>
      </w:r>
      <w:r>
        <w:rPr>
          <w:rFonts w:ascii="Times New Roman" w:eastAsia="Times New Roman" w:hAnsi="Times New Roman"/>
          <w:bCs/>
          <w:sz w:val="28"/>
          <w:szCs w:val="28"/>
        </w:rPr>
        <w:t>………………………………………………………………………</w:t>
      </w:r>
    </w:p>
    <w:p w:rsidR="001013A3" w:rsidRDefault="001013A3" w:rsidP="001013A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2E325C" w:rsidRPr="00B57E14" w:rsidRDefault="002E325C" w:rsidP="002E325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 </w:t>
      </w:r>
      <w:r w:rsidRPr="00B57E14">
        <w:rPr>
          <w:rFonts w:ascii="Times New Roman" w:eastAsia="Times New Roman" w:hAnsi="Times New Roman"/>
          <w:bCs/>
          <w:sz w:val="28"/>
          <w:szCs w:val="28"/>
        </w:rPr>
        <w:t>Профессиональное образование в профшколах</w:t>
      </w:r>
      <w:r>
        <w:rPr>
          <w:rFonts w:ascii="Times New Roman" w:eastAsia="Times New Roman" w:hAnsi="Times New Roman"/>
          <w:bCs/>
          <w:sz w:val="28"/>
          <w:szCs w:val="28"/>
        </w:rPr>
        <w:t>…………………….</w:t>
      </w:r>
    </w:p>
    <w:p w:rsidR="002E325C" w:rsidRPr="00B57E14" w:rsidRDefault="002E325C" w:rsidP="002E325C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EA2981" w:rsidRPr="00B57E14" w:rsidRDefault="002E325C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A2981" w:rsidRPr="00B57E14">
        <w:rPr>
          <w:rFonts w:ascii="Times New Roman" w:eastAsia="Times New Roman" w:hAnsi="Times New Roman"/>
          <w:sz w:val="28"/>
          <w:szCs w:val="28"/>
        </w:rPr>
        <w:t>.</w:t>
      </w:r>
      <w:r w:rsidR="00584C06">
        <w:rPr>
          <w:rFonts w:ascii="Times New Roman" w:eastAsia="Times New Roman" w:hAnsi="Times New Roman"/>
          <w:sz w:val="28"/>
          <w:szCs w:val="28"/>
        </w:rPr>
        <w:t xml:space="preserve"> Исследовательская </w:t>
      </w:r>
      <w:r w:rsidR="00EA2981" w:rsidRPr="00B57E14">
        <w:rPr>
          <w:rFonts w:ascii="Times New Roman" w:eastAsia="Times New Roman" w:hAnsi="Times New Roman"/>
          <w:sz w:val="28"/>
          <w:szCs w:val="28"/>
        </w:rPr>
        <w:t xml:space="preserve"> часть</w:t>
      </w:r>
      <w:r w:rsidR="00A84E4E">
        <w:rPr>
          <w:rFonts w:ascii="Times New Roman" w:eastAsia="Times New Roman" w:hAnsi="Times New Roman"/>
          <w:sz w:val="28"/>
          <w:szCs w:val="28"/>
        </w:rPr>
        <w:t>……………………………………………………</w:t>
      </w: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7E14">
        <w:rPr>
          <w:rFonts w:ascii="Times New Roman" w:eastAsia="Times New Roman" w:hAnsi="Times New Roman"/>
          <w:sz w:val="28"/>
          <w:szCs w:val="28"/>
        </w:rPr>
        <w:t>Заключение</w:t>
      </w:r>
      <w:r w:rsidR="00A84E4E">
        <w:rPr>
          <w:rFonts w:ascii="Times New Roman" w:eastAsia="Times New Roman" w:hAnsi="Times New Roman"/>
          <w:sz w:val="28"/>
          <w:szCs w:val="28"/>
        </w:rPr>
        <w:t>……………………………………………………………………….</w:t>
      </w: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7E14">
        <w:rPr>
          <w:rFonts w:ascii="Times New Roman" w:eastAsia="Times New Roman" w:hAnsi="Times New Roman"/>
          <w:sz w:val="28"/>
          <w:szCs w:val="28"/>
        </w:rPr>
        <w:t>Список использованной литературы</w:t>
      </w:r>
      <w:r w:rsidR="00A84E4E">
        <w:rPr>
          <w:rFonts w:ascii="Times New Roman" w:eastAsia="Times New Roman" w:hAnsi="Times New Roman"/>
          <w:sz w:val="28"/>
          <w:szCs w:val="28"/>
        </w:rPr>
        <w:t>…………………………………………</w:t>
      </w: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EA2981" w:rsidRPr="00B57E14" w:rsidRDefault="00EA2981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B57E14">
        <w:rPr>
          <w:rFonts w:ascii="Times New Roman" w:eastAsia="Times New Roman" w:hAnsi="Times New Roman"/>
          <w:sz w:val="28"/>
          <w:szCs w:val="28"/>
        </w:rPr>
        <w:t>Приложение</w:t>
      </w:r>
      <w:r w:rsidR="00A84E4E">
        <w:rPr>
          <w:rFonts w:ascii="Times New Roman" w:eastAsia="Times New Roman" w:hAnsi="Times New Roman"/>
          <w:sz w:val="28"/>
          <w:szCs w:val="28"/>
        </w:rPr>
        <w:t>…………………………………………………………………….</w:t>
      </w:r>
    </w:p>
    <w:p w:rsidR="00F47566" w:rsidRPr="00B57E14" w:rsidRDefault="00F47566" w:rsidP="00B326A9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810C5F" w:rsidRPr="00B326A9" w:rsidRDefault="00810C5F" w:rsidP="00B326A9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hAnsi="Times New Roman"/>
        </w:rPr>
      </w:pPr>
    </w:p>
    <w:p w:rsidR="00F47566" w:rsidRPr="00B326A9" w:rsidRDefault="00F47566" w:rsidP="00B326A9">
      <w:pPr>
        <w:spacing w:line="240" w:lineRule="auto"/>
        <w:rPr>
          <w:rFonts w:ascii="Times New Roman" w:hAnsi="Times New Roman"/>
        </w:rPr>
      </w:pPr>
    </w:p>
    <w:p w:rsidR="00433190" w:rsidRPr="00B326A9" w:rsidRDefault="00433190" w:rsidP="00B326A9">
      <w:pPr>
        <w:spacing w:line="240" w:lineRule="auto"/>
        <w:rPr>
          <w:rFonts w:ascii="Times New Roman" w:hAnsi="Times New Roman"/>
        </w:rPr>
      </w:pPr>
    </w:p>
    <w:p w:rsidR="00971CB5" w:rsidRPr="00B326A9" w:rsidRDefault="00971CB5" w:rsidP="00B326A9">
      <w:pPr>
        <w:spacing w:line="240" w:lineRule="auto"/>
        <w:contextualSpacing/>
        <w:rPr>
          <w:rFonts w:ascii="Times New Roman" w:eastAsia="Times New Roman" w:hAnsi="Times New Roman"/>
        </w:rPr>
      </w:pPr>
    </w:p>
    <w:p w:rsidR="000214C5" w:rsidRPr="00B326A9" w:rsidRDefault="000214C5" w:rsidP="00B326A9">
      <w:pPr>
        <w:spacing w:line="240" w:lineRule="auto"/>
        <w:contextualSpacing/>
        <w:rPr>
          <w:rFonts w:ascii="Times New Roman" w:eastAsia="Times New Roman" w:hAnsi="Times New Roman"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B326A9" w:rsidRDefault="00B326A9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A84E4E" w:rsidRDefault="00A84E4E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A84E4E" w:rsidRDefault="00A84E4E" w:rsidP="00B326A9">
      <w:pPr>
        <w:spacing w:line="240" w:lineRule="auto"/>
        <w:contextualSpacing/>
        <w:rPr>
          <w:rFonts w:ascii="Times New Roman" w:eastAsia="Times New Roman" w:hAnsi="Times New Roman"/>
          <w:b/>
        </w:rPr>
      </w:pPr>
    </w:p>
    <w:p w:rsidR="00810C5F" w:rsidRPr="004C6346" w:rsidRDefault="00810C5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b/>
          <w:sz w:val="28"/>
          <w:szCs w:val="28"/>
        </w:rPr>
        <w:lastRenderedPageBreak/>
        <w:t>Введение</w:t>
      </w:r>
    </w:p>
    <w:p w:rsidR="0079532D" w:rsidRPr="004C6346" w:rsidRDefault="0079532D" w:rsidP="00B6571F">
      <w:pPr>
        <w:spacing w:line="360" w:lineRule="auto"/>
        <w:ind w:left="4962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>«</w:t>
      </w:r>
      <w:r w:rsidR="008719FB" w:rsidRPr="004C6346">
        <w:rPr>
          <w:rFonts w:ascii="Times New Roman" w:eastAsia="Times New Roman" w:hAnsi="Times New Roman"/>
          <w:spacing w:val="-1"/>
          <w:sz w:val="28"/>
          <w:szCs w:val="28"/>
        </w:rPr>
        <w:t>Тот,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кто перестает учитьс</w:t>
      </w:r>
      <w:r w:rsidR="008719FB" w:rsidRPr="004C6346">
        <w:rPr>
          <w:rFonts w:ascii="Times New Roman" w:eastAsia="Times New Roman" w:hAnsi="Times New Roman"/>
          <w:spacing w:val="-1"/>
          <w:sz w:val="28"/>
          <w:szCs w:val="28"/>
        </w:rPr>
        <w:t>я -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стар</w:t>
      </w:r>
    </w:p>
    <w:p w:rsidR="0079532D" w:rsidRPr="004C6346" w:rsidRDefault="0079532D" w:rsidP="00B6571F">
      <w:pPr>
        <w:spacing w:line="360" w:lineRule="auto"/>
        <w:ind w:left="4962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Будь то 20 или 80 лет,</w:t>
      </w:r>
    </w:p>
    <w:p w:rsidR="0079532D" w:rsidRPr="004C6346" w:rsidRDefault="0079532D" w:rsidP="00B6571F">
      <w:pPr>
        <w:spacing w:line="360" w:lineRule="auto"/>
        <w:ind w:left="4962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но человек, который учиться непрерывно</w:t>
      </w:r>
    </w:p>
    <w:p w:rsidR="0079532D" w:rsidRPr="004C6346" w:rsidRDefault="0079532D" w:rsidP="00B6571F">
      <w:pPr>
        <w:spacing w:line="360" w:lineRule="auto"/>
        <w:ind w:left="4962"/>
        <w:contextualSpacing/>
        <w:rPr>
          <w:rFonts w:ascii="Times New Roman" w:eastAsia="Times New Roman" w:hAnsi="Times New Roman"/>
          <w:spacing w:val="-4"/>
          <w:sz w:val="28"/>
          <w:szCs w:val="28"/>
        </w:rPr>
      </w:pPr>
      <w:r w:rsidRPr="004C6346">
        <w:rPr>
          <w:rFonts w:ascii="Times New Roman" w:eastAsia="Times New Roman" w:hAnsi="Times New Roman"/>
          <w:spacing w:val="-4"/>
          <w:sz w:val="28"/>
          <w:szCs w:val="28"/>
        </w:rPr>
        <w:t>остается молодым» Генри Форд</w:t>
      </w:r>
    </w:p>
    <w:p w:rsidR="00E72946" w:rsidRPr="004C6346" w:rsidRDefault="0079532D" w:rsidP="00B6571F">
      <w:pPr>
        <w:spacing w:line="360" w:lineRule="auto"/>
        <w:ind w:firstLine="360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Мастер производственного обучения - является основным организатором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производственного обучения. Главная задача мастера - обеспечить подготовку молодых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профессиональных специалистов, обладающими глубокими знаниями и навыками. </w:t>
      </w:r>
    </w:p>
    <w:p w:rsidR="0079532D" w:rsidRPr="004C6346" w:rsidRDefault="0079532D" w:rsidP="00B6571F">
      <w:pPr>
        <w:spacing w:line="360" w:lineRule="auto"/>
        <w:ind w:firstLine="360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Для обучения мастера производственного обучения и техников технологов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продуктов питания надо использовать только ту технику, которая реально используется в </w:t>
      </w:r>
      <w:r w:rsidRPr="004C6346">
        <w:rPr>
          <w:rFonts w:ascii="Times New Roman" w:eastAsia="Times New Roman" w:hAnsi="Times New Roman"/>
          <w:sz w:val="28"/>
          <w:szCs w:val="28"/>
        </w:rPr>
        <w:t>настоящий момент на предприятиях питания.</w:t>
      </w:r>
      <w:r w:rsidR="00B657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Одним из основных факторов повышения качества обучения в профессиональном </w:t>
      </w:r>
      <w:r w:rsidRPr="004C6346">
        <w:rPr>
          <w:rFonts w:ascii="Times New Roman" w:eastAsia="Times New Roman" w:hAnsi="Times New Roman"/>
          <w:sz w:val="28"/>
          <w:szCs w:val="28"/>
        </w:rPr>
        <w:t>колледже является профессиональная компетентность мастера производственного обучения и преподавателя.</w:t>
      </w:r>
    </w:p>
    <w:p w:rsidR="00B326A9" w:rsidRPr="004C6346" w:rsidRDefault="00810C5F" w:rsidP="00671F89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Неотъемлемым компонентом образовательного процесса является диагностика, с помощью которого определяется достижения поставленных целей. Без диагностики невозможно эффективное управление дидактическим процессом.</w:t>
      </w:r>
      <w:r w:rsidR="00A253A3" w:rsidRPr="004C6346">
        <w:rPr>
          <w:rFonts w:ascii="Times New Roman" w:hAnsi="Times New Roman"/>
          <w:sz w:val="28"/>
          <w:szCs w:val="28"/>
        </w:rPr>
        <w:t xml:space="preserve">  </w:t>
      </w:r>
      <w:r w:rsidR="00582E37">
        <w:rPr>
          <w:rFonts w:ascii="Times New Roman" w:hAnsi="Times New Roman"/>
          <w:sz w:val="28"/>
          <w:szCs w:val="28"/>
        </w:rPr>
        <w:t>[</w:t>
      </w:r>
      <w:r w:rsidR="00582E37">
        <w:rPr>
          <w:rFonts w:ascii="Times New Roman" w:hAnsi="Times New Roman"/>
          <w:sz w:val="28"/>
          <w:szCs w:val="28"/>
          <w:lang w:val="en-US"/>
        </w:rPr>
        <w:t>15</w:t>
      </w:r>
      <w:r w:rsidR="00582E37">
        <w:rPr>
          <w:rFonts w:ascii="Times New Roman" w:hAnsi="Times New Roman"/>
          <w:sz w:val="28"/>
          <w:szCs w:val="28"/>
        </w:rPr>
        <w:t>; 201]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</w:t>
      </w:r>
      <w:r w:rsidR="00671F8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4C6346">
        <w:rPr>
          <w:rFonts w:ascii="Times New Roman" w:hAnsi="Times New Roman"/>
          <w:sz w:val="28"/>
          <w:szCs w:val="28"/>
        </w:rPr>
        <w:t>Диагностика – это точное определение результатов дидактического процесса. В понятие «Диагностика» вкладывается более широкий и глубокий смысл, чем понятие «проверка знаний, умений и навыков» обучаемых. Проверка знаний, умений и навыков лишь констатирует результаты, не объясняя их происхождение.</w:t>
      </w:r>
      <w:r w:rsidR="00B6571F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hAnsi="Times New Roman"/>
          <w:sz w:val="28"/>
          <w:szCs w:val="28"/>
        </w:rPr>
        <w:t>Диагностика включает контроль, проверку, оценивание; накопление статистических данных, их анализ; прогнозирование, выявление динамики, тенденций дидактического процес</w:t>
      </w:r>
      <w:r w:rsidR="00B6571F">
        <w:rPr>
          <w:rFonts w:ascii="Times New Roman" w:hAnsi="Times New Roman"/>
          <w:sz w:val="28"/>
          <w:szCs w:val="28"/>
        </w:rPr>
        <w:t>са.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B6571F">
        <w:rPr>
          <w:rFonts w:ascii="Times New Roman" w:hAnsi="Times New Roman"/>
          <w:sz w:val="28"/>
          <w:szCs w:val="28"/>
        </w:rPr>
        <w:t xml:space="preserve">                        </w:t>
      </w:r>
      <w:r w:rsidRPr="004C6346">
        <w:rPr>
          <w:rFonts w:ascii="Times New Roman" w:hAnsi="Times New Roman"/>
          <w:sz w:val="28"/>
          <w:szCs w:val="28"/>
        </w:rPr>
        <w:t xml:space="preserve">Важным компонентом диагностирования является контроль. 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8E6E1B" w:rsidRDefault="001013A3" w:rsidP="00B6571F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pacing w:val="-10"/>
          <w:sz w:val="28"/>
          <w:szCs w:val="28"/>
        </w:rPr>
        <w:t xml:space="preserve">Контроль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(франц. </w:t>
      </w:r>
      <w:r w:rsidRPr="004C6346">
        <w:rPr>
          <w:rFonts w:ascii="Times New Roman" w:eastAsia="Times New Roman" w:hAnsi="Times New Roman"/>
          <w:iCs/>
          <w:spacing w:val="-10"/>
          <w:sz w:val="28"/>
          <w:szCs w:val="28"/>
          <w:lang w:val="en-US"/>
        </w:rPr>
        <w:t>controle</w:t>
      </w:r>
      <w:r w:rsidRPr="004C6346">
        <w:rPr>
          <w:rFonts w:ascii="Times New Roman" w:eastAsia="Times New Roman" w:hAnsi="Times New Roman"/>
          <w:iCs/>
          <w:spacing w:val="-10"/>
          <w:sz w:val="28"/>
          <w:szCs w:val="28"/>
        </w:rPr>
        <w:t xml:space="preserve"> —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>«проверка») — составная часть управления объек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t>тами и процессами, заключающаяся в наблюдении за объектом с целью про</w:t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>верки соответствия наблюдаемого состояния объекта желаемому и необходи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t>мому состоянию, предусмотренному законами, инструкциями, положения</w:t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ми, программами, планами, проектами и соглашениями.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810C5F" w:rsidRPr="00671F89" w:rsidRDefault="00B6571F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Контроль – это наблюдение за процессом усвоения знаний, умений, навыков. Составной частью контроля является проверка.  </w:t>
      </w:r>
      <w:r w:rsidR="001013A3" w:rsidRPr="004C6346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          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810C5F" w:rsidRPr="004C6346">
        <w:rPr>
          <w:rFonts w:ascii="Times New Roman" w:hAnsi="Times New Roman"/>
          <w:sz w:val="28"/>
          <w:szCs w:val="28"/>
        </w:rPr>
        <w:t>Проверка – это система действий и операций для контроля за усвоением знаний, умений и навыков.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810C5F" w:rsidRPr="004C6346">
        <w:rPr>
          <w:rFonts w:ascii="Times New Roman" w:eastAsia="Times New Roman" w:hAnsi="Times New Roman"/>
          <w:bCs/>
          <w:sz w:val="28"/>
          <w:szCs w:val="28"/>
        </w:rPr>
        <w:t>Знания – результат познания человеком объективной реальности, верное ее от</w:t>
      </w:r>
      <w:r w:rsidR="00584C06">
        <w:rPr>
          <w:rFonts w:ascii="Times New Roman" w:eastAsia="Times New Roman" w:hAnsi="Times New Roman"/>
          <w:bCs/>
          <w:sz w:val="28"/>
          <w:szCs w:val="28"/>
        </w:rPr>
        <w:t>ражение в виде понятий, закон</w:t>
      </w:r>
      <w:r w:rsidR="00A97B8D">
        <w:rPr>
          <w:rFonts w:ascii="Times New Roman" w:eastAsia="Times New Roman" w:hAnsi="Times New Roman"/>
          <w:bCs/>
          <w:sz w:val="28"/>
          <w:szCs w:val="28"/>
        </w:rPr>
        <w:t>ов</w:t>
      </w:r>
      <w:r w:rsidR="00810C5F" w:rsidRPr="004C6346">
        <w:rPr>
          <w:rFonts w:ascii="Times New Roman" w:eastAsia="Times New Roman" w:hAnsi="Times New Roman"/>
          <w:bCs/>
          <w:sz w:val="28"/>
          <w:szCs w:val="28"/>
        </w:rPr>
        <w:t>, принципов, теорий, суждений; форма закрепления, обобщения и передача от одного поколения людей другому опыта, полученного в процессе пра</w:t>
      </w:r>
      <w:r>
        <w:rPr>
          <w:rFonts w:ascii="Times New Roman" w:eastAsia="Times New Roman" w:hAnsi="Times New Roman"/>
          <w:bCs/>
          <w:sz w:val="28"/>
          <w:szCs w:val="28"/>
        </w:rPr>
        <w:t>ктической деятельности человека.</w:t>
      </w:r>
      <w:r w:rsidR="00A253A3" w:rsidRPr="004C6346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="00810C5F" w:rsidRPr="004C6346">
        <w:rPr>
          <w:rFonts w:ascii="Times New Roman" w:eastAsia="Times New Roman" w:hAnsi="Times New Roman"/>
          <w:bCs/>
          <w:spacing w:val="-9"/>
          <w:sz w:val="28"/>
          <w:szCs w:val="28"/>
        </w:rPr>
        <w:t xml:space="preserve">Навыки </w:t>
      </w:r>
      <w:r w:rsidR="00810C5F" w:rsidRPr="004C6346">
        <w:rPr>
          <w:rFonts w:ascii="Times New Roman" w:eastAsia="Times New Roman" w:hAnsi="Times New Roman"/>
          <w:spacing w:val="-9"/>
          <w:sz w:val="28"/>
          <w:szCs w:val="28"/>
        </w:rPr>
        <w:t>— действия, доведенные до автоматизма, формируемые путем много</w:t>
      </w:r>
      <w:r w:rsidR="00810C5F" w:rsidRPr="004C6346">
        <w:rPr>
          <w:rFonts w:ascii="Times New Roman" w:eastAsia="Times New Roman" w:hAnsi="Times New Roman"/>
          <w:spacing w:val="-9"/>
          <w:sz w:val="28"/>
          <w:szCs w:val="28"/>
        </w:rPr>
        <w:softHyphen/>
      </w:r>
      <w:r w:rsidR="00810C5F" w:rsidRPr="004C6346">
        <w:rPr>
          <w:rFonts w:ascii="Times New Roman" w:eastAsia="Times New Roman" w:hAnsi="Times New Roman"/>
          <w:sz w:val="28"/>
          <w:szCs w:val="28"/>
        </w:rPr>
        <w:t>кратного повторения.</w:t>
      </w:r>
      <w:r w:rsidR="00A253A3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10C5F" w:rsidRPr="004C6346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Умение </w:t>
      </w:r>
      <w:r w:rsidR="00810C5F"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— освоенный субъектом способ выполнения действия, обеспечиваемый </w:t>
      </w:r>
      <w:r w:rsidR="00810C5F" w:rsidRPr="004C6346">
        <w:rPr>
          <w:rFonts w:ascii="Times New Roman" w:eastAsia="Times New Roman" w:hAnsi="Times New Roman"/>
          <w:sz w:val="28"/>
          <w:szCs w:val="28"/>
        </w:rPr>
        <w:t>совокупностью приобретенных знаний и навыков. Умения формируются пу</w:t>
      </w:r>
      <w:r w:rsidR="00810C5F" w:rsidRPr="004C6346">
        <w:rPr>
          <w:rFonts w:ascii="Times New Roman" w:eastAsia="Times New Roman" w:hAnsi="Times New Roman"/>
          <w:sz w:val="28"/>
          <w:szCs w:val="28"/>
        </w:rPr>
        <w:softHyphen/>
        <w:t>тем упражнений и создают возможность выполнения действия не только в привычных, но и в изменившихся условиях</w:t>
      </w:r>
      <w:r w:rsidR="00810C5F" w:rsidRPr="004C6346">
        <w:rPr>
          <w:rFonts w:eastAsia="Times New Roman"/>
          <w:sz w:val="28"/>
          <w:szCs w:val="28"/>
        </w:rPr>
        <w:t>.</w:t>
      </w:r>
      <w:r w:rsidR="00582E37">
        <w:rPr>
          <w:rFonts w:eastAsia="Times New Roman"/>
          <w:sz w:val="28"/>
          <w:szCs w:val="28"/>
        </w:rPr>
        <w:t xml:space="preserve"> </w:t>
      </w:r>
      <w:r w:rsidR="00582E37">
        <w:rPr>
          <w:rFonts w:ascii="Times New Roman" w:eastAsia="Times New Roman" w:hAnsi="Times New Roman"/>
          <w:sz w:val="28"/>
          <w:szCs w:val="28"/>
        </w:rPr>
        <w:t>[10; 370]</w:t>
      </w:r>
    </w:p>
    <w:p w:rsidR="00671F89" w:rsidRDefault="00971CB5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Акт</w:t>
      </w:r>
      <w:r w:rsidR="00A60BEF">
        <w:rPr>
          <w:rFonts w:ascii="Times New Roman" w:hAnsi="Times New Roman"/>
          <w:sz w:val="28"/>
          <w:szCs w:val="28"/>
        </w:rPr>
        <w:t>уальность моей курсовой работы состоит в том, что контроль и проверка знаний, умений и навыков, на сегодняшний день является наиболее распространенными методами оценивания учащихся.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A60BEF">
        <w:rPr>
          <w:rFonts w:ascii="Times New Roman" w:hAnsi="Times New Roman"/>
          <w:sz w:val="28"/>
          <w:szCs w:val="28"/>
        </w:rPr>
        <w:t>Цель - изучить работу мастера производственного обучения, и правильность проверки и оценивания знаний, умений и навыков учащихся.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A97B8D" w:rsidRDefault="00A60BEF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  <w:r w:rsidR="00A97B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1.Изучить </w:t>
      </w:r>
      <w:r w:rsidR="00B6571F">
        <w:rPr>
          <w:rFonts w:ascii="Times New Roman" w:hAnsi="Times New Roman"/>
          <w:sz w:val="28"/>
          <w:szCs w:val="28"/>
        </w:rPr>
        <w:t xml:space="preserve"> наиболее распространенные формы и методы ЗУН.</w:t>
      </w:r>
      <w:r w:rsidR="00A97B8D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2. </w:t>
      </w:r>
      <w:r w:rsidR="00CD31CF">
        <w:rPr>
          <w:rFonts w:ascii="Times New Roman" w:hAnsi="Times New Roman"/>
          <w:sz w:val="28"/>
          <w:szCs w:val="28"/>
        </w:rPr>
        <w:t xml:space="preserve">Изучить  качественные </w:t>
      </w:r>
      <w:r>
        <w:rPr>
          <w:rFonts w:ascii="Times New Roman" w:hAnsi="Times New Roman"/>
          <w:sz w:val="28"/>
          <w:szCs w:val="28"/>
        </w:rPr>
        <w:t>проверки ЗУН учащихся.</w:t>
      </w:r>
      <w:r w:rsidR="00A97B8D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B326A9" w:rsidRPr="004C6346" w:rsidRDefault="00A60BEF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Научиться применять разли</w:t>
      </w:r>
      <w:r w:rsidR="00B6571F">
        <w:rPr>
          <w:rFonts w:ascii="Times New Roman" w:hAnsi="Times New Roman"/>
          <w:sz w:val="28"/>
          <w:szCs w:val="28"/>
        </w:rPr>
        <w:t>чные методы проверки при оценивании учащихся.</w:t>
      </w:r>
      <w:r w:rsidR="00A97B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A253A3" w:rsidRPr="004C6346">
        <w:rPr>
          <w:rFonts w:ascii="Times New Roman" w:hAnsi="Times New Roman"/>
          <w:sz w:val="28"/>
          <w:szCs w:val="28"/>
        </w:rPr>
        <w:t xml:space="preserve">    </w:t>
      </w:r>
      <w:r w:rsidR="00A97B8D" w:rsidRPr="004C6346">
        <w:rPr>
          <w:rFonts w:ascii="Times New Roman" w:hAnsi="Times New Roman"/>
          <w:sz w:val="28"/>
          <w:szCs w:val="28"/>
        </w:rPr>
        <w:t>Предмет исследования –</w:t>
      </w:r>
      <w:r w:rsidR="00A97B8D">
        <w:rPr>
          <w:rFonts w:ascii="Times New Roman" w:hAnsi="Times New Roman"/>
          <w:sz w:val="28"/>
          <w:szCs w:val="28"/>
        </w:rPr>
        <w:t xml:space="preserve"> использование наиболее активных методов проверки знаний, умений и навыков, учащихся при оценивании.</w:t>
      </w:r>
      <w:r w:rsidR="00A97B8D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Объект исследования – </w:t>
      </w:r>
      <w:r w:rsidR="00A97B8D">
        <w:rPr>
          <w:rFonts w:ascii="Times New Roman" w:hAnsi="Times New Roman"/>
          <w:sz w:val="28"/>
          <w:szCs w:val="28"/>
        </w:rPr>
        <w:t>мастер производственного обучения</w:t>
      </w:r>
      <w:r w:rsidR="00A97B8D" w:rsidRPr="004C6346">
        <w:rPr>
          <w:rFonts w:ascii="Times New Roman" w:hAnsi="Times New Roman"/>
          <w:sz w:val="28"/>
          <w:szCs w:val="28"/>
        </w:rPr>
        <w:t xml:space="preserve">        </w:t>
      </w:r>
      <w:r w:rsidR="00A97B8D">
        <w:rPr>
          <w:rFonts w:ascii="Times New Roman" w:hAnsi="Times New Roman"/>
          <w:sz w:val="28"/>
          <w:szCs w:val="28"/>
        </w:rPr>
        <w:t xml:space="preserve">                      </w:t>
      </w:r>
      <w:r w:rsidR="00A253A3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326A9" w:rsidRPr="004C6346" w:rsidRDefault="00A253A3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 </w:t>
      </w:r>
      <w:r w:rsidR="00971CB5" w:rsidRPr="004C6346">
        <w:rPr>
          <w:rFonts w:ascii="Times New Roman" w:hAnsi="Times New Roman"/>
          <w:sz w:val="28"/>
          <w:szCs w:val="28"/>
        </w:rPr>
        <w:t>Гипотеза –</w:t>
      </w:r>
      <w:r w:rsidR="00F179D0" w:rsidRPr="004C6346">
        <w:rPr>
          <w:rFonts w:ascii="Times New Roman" w:hAnsi="Times New Roman"/>
          <w:sz w:val="28"/>
          <w:szCs w:val="28"/>
        </w:rPr>
        <w:t xml:space="preserve"> </w:t>
      </w:r>
      <w:r w:rsidR="00B6571F">
        <w:rPr>
          <w:rFonts w:ascii="Times New Roman" w:hAnsi="Times New Roman"/>
          <w:sz w:val="28"/>
          <w:szCs w:val="28"/>
        </w:rPr>
        <w:t xml:space="preserve">если мы будем использовать наиболее распространенные методы и формы </w:t>
      </w:r>
      <w:r w:rsidR="00744FC9">
        <w:rPr>
          <w:rFonts w:ascii="Times New Roman" w:hAnsi="Times New Roman"/>
          <w:sz w:val="28"/>
          <w:szCs w:val="28"/>
        </w:rPr>
        <w:t>контроля ЗУН</w:t>
      </w:r>
      <w:r w:rsidR="00B6571F">
        <w:rPr>
          <w:rFonts w:ascii="Times New Roman" w:hAnsi="Times New Roman"/>
          <w:sz w:val="28"/>
          <w:szCs w:val="28"/>
        </w:rPr>
        <w:t>, то это может облегчить работу мастера производственного обучения при оценивании учащихся.</w:t>
      </w:r>
      <w:r w:rsidR="00F179D0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179D0" w:rsidRPr="004C6346" w:rsidRDefault="00F179D0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 </w:t>
      </w:r>
      <w:r w:rsidR="00582E37">
        <w:rPr>
          <w:rFonts w:ascii="Times New Roman" w:hAnsi="Times New Roman"/>
          <w:sz w:val="28"/>
          <w:szCs w:val="28"/>
        </w:rPr>
        <w:t xml:space="preserve">Методы исследования: </w:t>
      </w:r>
      <w:r w:rsidR="00CD31CF">
        <w:rPr>
          <w:rFonts w:ascii="Times New Roman" w:hAnsi="Times New Roman"/>
          <w:sz w:val="28"/>
          <w:szCs w:val="28"/>
        </w:rPr>
        <w:t xml:space="preserve">педагогическое исследование, </w:t>
      </w:r>
      <w:r w:rsidR="00582E37">
        <w:rPr>
          <w:rFonts w:ascii="Times New Roman" w:hAnsi="Times New Roman"/>
          <w:sz w:val="28"/>
          <w:szCs w:val="28"/>
        </w:rPr>
        <w:t>наблюдение, беседа.</w:t>
      </w: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013A3" w:rsidRPr="004C6346" w:rsidRDefault="001013A3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B6571F" w:rsidRDefault="00B6571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B6571F" w:rsidRDefault="00B6571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B6571F" w:rsidRDefault="00B6571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B6571F" w:rsidRDefault="00B6571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B6571F" w:rsidRDefault="00B6571F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671F89" w:rsidRDefault="00671F89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671F89" w:rsidRDefault="00671F89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671F89" w:rsidRDefault="00671F89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671F89" w:rsidRDefault="00671F89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A97B8D" w:rsidRDefault="00A97B8D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90770A" w:rsidRPr="004C6346" w:rsidRDefault="004C6346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</w:t>
      </w:r>
      <w:r w:rsidR="0090770A" w:rsidRPr="004C6346">
        <w:rPr>
          <w:rFonts w:ascii="Times New Roman" w:eastAsia="Times New Roman" w:hAnsi="Times New Roman"/>
          <w:b/>
          <w:sz w:val="28"/>
          <w:szCs w:val="28"/>
        </w:rPr>
        <w:t>. Работа мастера производственного обучения.</w:t>
      </w:r>
    </w:p>
    <w:p w:rsidR="0090770A" w:rsidRPr="004C6346" w:rsidRDefault="0090770A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Работа начинающего мастера производственного обучения зависит от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руководителей учебного заведения и коллег по педагогической деятельности, умения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подсказать, поддержать, не заметить первых неудач и </w:t>
      </w:r>
      <w:r w:rsidR="00A97B8D" w:rsidRPr="004C6346">
        <w:rPr>
          <w:rFonts w:ascii="Times New Roman" w:eastAsia="Times New Roman" w:hAnsi="Times New Roman"/>
          <w:sz w:val="28"/>
          <w:szCs w:val="28"/>
        </w:rPr>
        <w:t>промахов.</w:t>
      </w:r>
      <w:r w:rsidR="00A97B8D"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Но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многое зависит от самого мастера, его настроя на серьёзную работу, желания и </w:t>
      </w:r>
      <w:r w:rsidRPr="004C6346">
        <w:rPr>
          <w:rFonts w:ascii="Times New Roman" w:eastAsia="Times New Roman" w:hAnsi="Times New Roman"/>
          <w:sz w:val="28"/>
          <w:szCs w:val="28"/>
        </w:rPr>
        <w:t>стремления хорошо освоить трудную, но исключительно важную и нужную работу профессию учителя и воспитателя, от умения поставить себя в педагогическом коллективе, сжиться с ним, включиться в общую деятельность.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Ошибки учащихся - закономерное явление учебного процесса. Безошибочного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обучения не бывает. </w:t>
      </w:r>
      <w:r w:rsidR="00AB67CC"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Задача мастера - суметь поставить учащегося в такие условия, когда ему приходится самому найти свои ошибки, их причины, самостоятельно определить пути </w:t>
      </w:r>
      <w:r w:rsidRPr="004C6346">
        <w:rPr>
          <w:rFonts w:ascii="Times New Roman" w:eastAsia="Times New Roman" w:hAnsi="Times New Roman"/>
          <w:sz w:val="28"/>
          <w:szCs w:val="28"/>
        </w:rPr>
        <w:t>исправления и предупреждения. Осознанная ошибка возбуждает активность, приучает студента повышать качество работы.</w:t>
      </w:r>
    </w:p>
    <w:p w:rsidR="0090770A" w:rsidRPr="00671F89" w:rsidRDefault="0090770A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pacing w:val="-1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Текущие указания и замечания учащемуся в ходе его производственной работы </w:t>
      </w:r>
      <w:r w:rsidRPr="004C6346">
        <w:rPr>
          <w:rFonts w:ascii="Times New Roman" w:eastAsia="Times New Roman" w:hAnsi="Times New Roman"/>
          <w:sz w:val="28"/>
          <w:szCs w:val="28"/>
        </w:rPr>
        <w:t>следует делать лишь тогда, когда мастер твердо убежден в правильности и производственной целесообразности.</w:t>
      </w:r>
      <w:r w:rsidR="00671F89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Мастеру, необходимо, как можно больше и полнее использовать в учебных целях </w:t>
      </w:r>
      <w:r w:rsidRPr="004C6346">
        <w:rPr>
          <w:rFonts w:ascii="Times New Roman" w:eastAsia="Times New Roman" w:hAnsi="Times New Roman"/>
          <w:sz w:val="28"/>
          <w:szCs w:val="28"/>
        </w:rPr>
        <w:t>производственный инструктаж, особенно по передовым приемам работы, способам обслуживания, работе на новом оборудовании, вопросам безопасности труда.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Под образованием принято понимать процесс и результат овладения системой </w:t>
      </w:r>
      <w:r w:rsidRPr="004C6346">
        <w:rPr>
          <w:rFonts w:ascii="Times New Roman" w:eastAsia="Times New Roman" w:hAnsi="Times New Roman"/>
          <w:sz w:val="28"/>
          <w:szCs w:val="28"/>
        </w:rPr>
        <w:t>знаний, умений и навыков.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Человек, получая профессиональное образование, овладевает знаниями, умениями и </w:t>
      </w:r>
      <w:r w:rsidRPr="004C6346">
        <w:rPr>
          <w:rFonts w:ascii="Times New Roman" w:eastAsia="Times New Roman" w:hAnsi="Times New Roman"/>
          <w:sz w:val="28"/>
          <w:szCs w:val="28"/>
        </w:rPr>
        <w:t>навыками, вырабатывает у себя систему определенных взглядов.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Наиболее действенная форма обучения</w:t>
      </w:r>
      <w:r w:rsidR="00671F89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- это </w:t>
      </w:r>
      <w:r w:rsidR="002408A4" w:rsidRPr="004C6346">
        <w:rPr>
          <w:rFonts w:ascii="Times New Roman" w:eastAsia="Times New Roman" w:hAnsi="Times New Roman"/>
          <w:spacing w:val="-1"/>
          <w:sz w:val="28"/>
          <w:szCs w:val="28"/>
        </w:rPr>
        <w:t>знания,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 полученные и усвоенные, умения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и навыки на производственной практике, приближенные к естественным условиям. Таким </w:t>
      </w:r>
      <w:r w:rsidRPr="004C6346">
        <w:rPr>
          <w:rFonts w:ascii="Times New Roman" w:eastAsia="Times New Roman" w:hAnsi="Times New Roman"/>
          <w:sz w:val="28"/>
          <w:szCs w:val="28"/>
        </w:rPr>
        <w:t>образом, умения формируются в деятельности, опирающиеся на практику. Одним из результатов практической деятельности, конечным продуктом ее являются приобретение навыков.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Навыки являются составной частью большинства умений и тем самым облегчают их </w:t>
      </w:r>
      <w:r w:rsidRPr="004C6346">
        <w:rPr>
          <w:rFonts w:ascii="Times New Roman" w:eastAsia="Times New Roman" w:hAnsi="Times New Roman"/>
          <w:sz w:val="28"/>
          <w:szCs w:val="28"/>
        </w:rPr>
        <w:t>осуществление, и поскольку навыки в своей основе требуют многократности действий, в учебном процессе должны быть созданы условия для многократных повторений.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Проверка и оценка усвоения студентами учебного материала, сформированности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умений и навыков является необходимым компонентом процесса обучения. Это не только </w:t>
      </w:r>
      <w:r w:rsidRPr="004C6346">
        <w:rPr>
          <w:rFonts w:ascii="Times New Roman" w:eastAsia="Times New Roman" w:hAnsi="Times New Roman"/>
          <w:sz w:val="28"/>
          <w:szCs w:val="28"/>
        </w:rPr>
        <w:t>контроль за результатами обучения, но и руководство познавательной деятельностью учащихся на разных стадиях учебного процесса.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Задача мастера производственного обучения вооружить методами и опытом научного познания, чтобы специалист мог с наименьшими затратами дополнительного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труда и времени усваивать новую информацию, пополнять профессиональными знаниями </w:t>
      </w:r>
      <w:r w:rsidRPr="004C6346">
        <w:rPr>
          <w:rFonts w:ascii="Times New Roman" w:eastAsia="Times New Roman" w:hAnsi="Times New Roman"/>
          <w:sz w:val="28"/>
          <w:szCs w:val="28"/>
        </w:rPr>
        <w:t>и расширять свой теоретический кругозор.</w:t>
      </w:r>
    </w:p>
    <w:p w:rsidR="0090770A" w:rsidRPr="004C6346" w:rsidRDefault="0090770A" w:rsidP="00B6571F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Мастер производственного обучения - это воспитатель.</w:t>
      </w:r>
    </w:p>
    <w:p w:rsidR="0090770A" w:rsidRPr="004C6346" w:rsidRDefault="0090770A" w:rsidP="00671F89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Воспитатель- это педагог, владеющий технологией воспитательного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воздействия на личность группы, коллектив, обладающий организаторскими навыками и </w:t>
      </w:r>
      <w:r w:rsidRPr="004C6346">
        <w:rPr>
          <w:rFonts w:ascii="Times New Roman" w:eastAsia="Times New Roman" w:hAnsi="Times New Roman"/>
          <w:sz w:val="28"/>
          <w:szCs w:val="28"/>
        </w:rPr>
        <w:t>умениями, ориентирующийся на учащихся как на высшую ценность, способный к непрерывному саморазвитию.</w:t>
      </w:r>
    </w:p>
    <w:p w:rsidR="00F852A0" w:rsidRPr="004C6346" w:rsidRDefault="00F852A0" w:rsidP="00671F89">
      <w:pPr>
        <w:spacing w:line="360" w:lineRule="auto"/>
        <w:contextualSpacing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pacing w:val="-9"/>
          <w:sz w:val="28"/>
          <w:szCs w:val="28"/>
        </w:rPr>
        <w:t xml:space="preserve">Примерный анализ состояния учебно-воспитательного процесса </w:t>
      </w:r>
      <w:r w:rsidRPr="004C6346">
        <w:rPr>
          <w:rFonts w:ascii="Times New Roman" w:eastAsia="Times New Roman" w:hAnsi="Times New Roman"/>
          <w:bCs/>
          <w:spacing w:val="-6"/>
          <w:sz w:val="28"/>
          <w:szCs w:val="28"/>
        </w:rPr>
        <w:t xml:space="preserve">и обоснование необходимых действий смотри </w:t>
      </w:r>
      <w:r w:rsidRPr="004C6346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приложение А</w:t>
      </w:r>
    </w:p>
    <w:p w:rsidR="00A253A3" w:rsidRPr="004C6346" w:rsidRDefault="0090770A" w:rsidP="00671F89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 настоящее врем</w:t>
      </w:r>
      <w:r w:rsidR="00E73377" w:rsidRPr="004C6346">
        <w:rPr>
          <w:rFonts w:ascii="Times New Roman" w:eastAsia="Times New Roman" w:hAnsi="Times New Roman"/>
          <w:sz w:val="28"/>
          <w:szCs w:val="28"/>
        </w:rPr>
        <w:t>я -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изменилась цель образования: не научить на всю жизнь, а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научить учиться всю жизнь. Приобщая учащихся к привычке думать, анализировать </w:t>
      </w:r>
      <w:r w:rsidR="00E73377" w:rsidRPr="004C6346">
        <w:rPr>
          <w:rFonts w:ascii="Times New Roman" w:eastAsia="Times New Roman" w:hAnsi="Times New Roman"/>
          <w:spacing w:val="-1"/>
          <w:sz w:val="28"/>
          <w:szCs w:val="28"/>
        </w:rPr>
        <w:t>-</w:t>
      </w:r>
      <w:r w:rsidR="00E73377" w:rsidRPr="004C6346">
        <w:rPr>
          <w:rFonts w:ascii="Times New Roman" w:eastAsia="Times New Roman" w:hAnsi="Times New Roman"/>
          <w:sz w:val="28"/>
          <w:szCs w:val="28"/>
        </w:rPr>
        <w:t xml:space="preserve"> м</w:t>
      </w:r>
      <w:r w:rsidRPr="004C6346">
        <w:rPr>
          <w:rFonts w:ascii="Times New Roman" w:eastAsia="Times New Roman" w:hAnsi="Times New Roman"/>
          <w:sz w:val="28"/>
          <w:szCs w:val="28"/>
        </w:rPr>
        <w:t>астеру надо быть думающей личностью.</w:t>
      </w:r>
      <w:r w:rsidR="00582E37" w:rsidRPr="00582E37">
        <w:rPr>
          <w:rFonts w:ascii="Times New Roman" w:hAnsi="Times New Roman"/>
          <w:b/>
          <w:sz w:val="28"/>
          <w:szCs w:val="28"/>
        </w:rPr>
        <w:t xml:space="preserve"> </w:t>
      </w:r>
      <w:r w:rsidR="00582E37" w:rsidRPr="00582E37">
        <w:rPr>
          <w:rFonts w:ascii="Times New Roman" w:hAnsi="Times New Roman"/>
          <w:sz w:val="28"/>
          <w:szCs w:val="28"/>
        </w:rPr>
        <w:t>[16; 201]</w:t>
      </w:r>
      <w:r w:rsidR="00584C06">
        <w:rPr>
          <w:rFonts w:ascii="Times New Roman" w:hAnsi="Times New Roman"/>
          <w:b/>
          <w:sz w:val="28"/>
          <w:szCs w:val="28"/>
        </w:rPr>
        <w:t xml:space="preserve"> </w:t>
      </w:r>
      <w:r w:rsidR="00B82412" w:rsidRPr="004C6346">
        <w:rPr>
          <w:rFonts w:ascii="Times New Roman" w:hAnsi="Times New Roman"/>
          <w:sz w:val="28"/>
          <w:szCs w:val="28"/>
        </w:rPr>
        <w:t xml:space="preserve">Характеристика уровней учебного материала смотри </w:t>
      </w:r>
      <w:r w:rsidR="00F852A0" w:rsidRPr="004C6346">
        <w:rPr>
          <w:rFonts w:ascii="Times New Roman" w:hAnsi="Times New Roman"/>
          <w:b/>
          <w:sz w:val="28"/>
          <w:szCs w:val="28"/>
        </w:rPr>
        <w:t>приложение Б</w:t>
      </w:r>
      <w:r w:rsidR="00B82412" w:rsidRPr="004C6346">
        <w:rPr>
          <w:rFonts w:ascii="Times New Roman" w:hAnsi="Times New Roman"/>
          <w:b/>
          <w:sz w:val="28"/>
          <w:szCs w:val="28"/>
        </w:rPr>
        <w:t>.</w:t>
      </w:r>
      <w:r w:rsidR="00582E37">
        <w:rPr>
          <w:rFonts w:ascii="Times New Roman" w:hAnsi="Times New Roman"/>
          <w:b/>
          <w:sz w:val="28"/>
          <w:szCs w:val="28"/>
        </w:rPr>
        <w:t xml:space="preserve"> </w:t>
      </w:r>
    </w:p>
    <w:p w:rsidR="00B6571F" w:rsidRDefault="00B6571F" w:rsidP="00B6571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71F89" w:rsidRDefault="002408A4" w:rsidP="00671F89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E73377" w:rsidRPr="004C6346">
        <w:rPr>
          <w:rFonts w:ascii="Times New Roman" w:hAnsi="Times New Roman"/>
          <w:b/>
          <w:sz w:val="28"/>
          <w:szCs w:val="28"/>
        </w:rPr>
        <w:t>. Контроль знаний, умений и навыков</w:t>
      </w:r>
      <w:r w:rsidR="00F179D0" w:rsidRPr="004C6346">
        <w:rPr>
          <w:rFonts w:ascii="Times New Roman" w:hAnsi="Times New Roman"/>
          <w:b/>
          <w:sz w:val="28"/>
          <w:szCs w:val="28"/>
        </w:rPr>
        <w:t xml:space="preserve"> учащихся</w:t>
      </w:r>
      <w:r w:rsidR="00671F89">
        <w:rPr>
          <w:rFonts w:ascii="Times New Roman" w:hAnsi="Times New Roman"/>
          <w:b/>
          <w:sz w:val="28"/>
          <w:szCs w:val="28"/>
        </w:rPr>
        <w:t xml:space="preserve">.                                      </w:t>
      </w:r>
    </w:p>
    <w:p w:rsidR="00E23CBB" w:rsidRDefault="00E73377" w:rsidP="00671F89">
      <w:pPr>
        <w:spacing w:line="360" w:lineRule="auto"/>
        <w:ind w:firstLine="426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Контроль знаний, умений и навыков, учащих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ся являются одним из важнейших звеньев учебного процесса. Про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цесс обучения не может б</w:t>
      </w:r>
      <w:r w:rsidR="0093525B" w:rsidRPr="004C6346">
        <w:rPr>
          <w:rFonts w:ascii="Times New Roman" w:eastAsia="Times New Roman" w:hAnsi="Times New Roman"/>
          <w:sz w:val="28"/>
          <w:szCs w:val="28"/>
        </w:rPr>
        <w:t>ыть полноценным без учета того,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  как учащиеся  воспринимают,  осмысливают и  запоминают изучаемое, как применяют знания для решения практических задач. </w:t>
      </w:r>
      <w:r w:rsidR="00B6571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</w:t>
      </w:r>
    </w:p>
    <w:p w:rsidR="00671F89" w:rsidRDefault="003A521E" w:rsidP="00671F89">
      <w:pPr>
        <w:spacing w:line="360" w:lineRule="auto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Однако задача  мастера </w:t>
      </w:r>
      <w:r w:rsidR="00E73377" w:rsidRPr="004C6346">
        <w:rPr>
          <w:rFonts w:ascii="Times New Roman" w:eastAsia="Times New Roman" w:hAnsi="Times New Roman"/>
          <w:sz w:val="28"/>
          <w:szCs w:val="28"/>
        </w:rPr>
        <w:t xml:space="preserve"> не ограничивается только кон</w:t>
      </w:r>
      <w:r w:rsidR="00E73377" w:rsidRPr="004C6346">
        <w:rPr>
          <w:rFonts w:ascii="Times New Roman" w:eastAsia="Times New Roman" w:hAnsi="Times New Roman"/>
          <w:sz w:val="28"/>
          <w:szCs w:val="28"/>
        </w:rPr>
        <w:softHyphen/>
        <w:t>статацией учебных успехов учащихся. Опираясь на данные контро</w:t>
      </w:r>
      <w:r w:rsidR="00E73377" w:rsidRPr="004C6346">
        <w:rPr>
          <w:rFonts w:ascii="Times New Roman" w:eastAsia="Times New Roman" w:hAnsi="Times New Roman"/>
          <w:sz w:val="28"/>
          <w:szCs w:val="28"/>
        </w:rPr>
        <w:softHyphen/>
        <w:t xml:space="preserve">ля, </w:t>
      </w:r>
      <w:r>
        <w:rPr>
          <w:rFonts w:ascii="Times New Roman" w:eastAsia="Times New Roman" w:hAnsi="Times New Roman"/>
          <w:sz w:val="28"/>
          <w:szCs w:val="28"/>
        </w:rPr>
        <w:t xml:space="preserve">мастер </w:t>
      </w:r>
      <w:r w:rsidR="00E73377" w:rsidRPr="004C6346">
        <w:rPr>
          <w:rFonts w:ascii="Times New Roman" w:eastAsia="Times New Roman" w:hAnsi="Times New Roman"/>
          <w:sz w:val="28"/>
          <w:szCs w:val="28"/>
        </w:rPr>
        <w:t>намечает и проводит работу, необходимую для прочного усвоения знаний учащимися. Благодаря контролю между преподавателем и учащимся устанавливается своеобразная обрат</w:t>
      </w:r>
      <w:r w:rsidR="00E73377" w:rsidRPr="004C6346">
        <w:rPr>
          <w:rFonts w:ascii="Times New Roman" w:eastAsia="Times New Roman" w:hAnsi="Times New Roman"/>
          <w:sz w:val="28"/>
          <w:szCs w:val="28"/>
        </w:rPr>
        <w:softHyphen/>
        <w:t>ная связь, дающая возможность управлять умственными и практи</w:t>
      </w:r>
      <w:r w:rsidR="00E73377" w:rsidRPr="004C6346">
        <w:rPr>
          <w:rFonts w:ascii="Times New Roman" w:eastAsia="Times New Roman" w:hAnsi="Times New Roman"/>
          <w:sz w:val="28"/>
          <w:szCs w:val="28"/>
        </w:rPr>
        <w:softHyphen/>
        <w:t>ческими действиями учащегося в ходе обучения. Чем полнее эта обратная связь, чем больше учащихся охвачено контролем и чем больше обеспечена его непрерывность, тем шире возможности уп</w:t>
      </w:r>
      <w:r w:rsidR="00E73377" w:rsidRPr="004C6346">
        <w:rPr>
          <w:rFonts w:ascii="Times New Roman" w:eastAsia="Times New Roman" w:hAnsi="Times New Roman"/>
          <w:sz w:val="28"/>
          <w:szCs w:val="28"/>
        </w:rPr>
        <w:softHyphen/>
        <w:t>равления процессом обучения. Необходимость повышения частоты обратной связи, с одной стороны,    ограниченность времени для этого — с другой, вызывают потребность совершенствования форм, методов и средств контроля знаний, умений и навыков учащихся</w:t>
      </w:r>
      <w:r w:rsidR="001013A3" w:rsidRPr="004C6346">
        <w:rPr>
          <w:rFonts w:ascii="Times New Roman" w:eastAsia="Times New Roman" w:hAnsi="Times New Roman"/>
          <w:sz w:val="28"/>
          <w:szCs w:val="28"/>
        </w:rPr>
        <w:t>.</w:t>
      </w:r>
      <w:r w:rsidR="00582E37">
        <w:rPr>
          <w:rFonts w:ascii="Times New Roman" w:eastAsia="Times New Roman" w:hAnsi="Times New Roman"/>
          <w:sz w:val="28"/>
          <w:szCs w:val="28"/>
        </w:rPr>
        <w:t xml:space="preserve"> [19; 274]</w:t>
      </w:r>
    </w:p>
    <w:p w:rsidR="00EA2981" w:rsidRPr="004C6346" w:rsidRDefault="00E73377" w:rsidP="00671F89">
      <w:pPr>
        <w:spacing w:line="360" w:lineRule="auto"/>
        <w:ind w:firstLine="426"/>
        <w:rPr>
          <w:rFonts w:ascii="Times New Roman" w:eastAsia="Times New Roman" w:hAnsi="Times New Roman"/>
          <w:i/>
          <w:iCs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Специфика контроля и оценки знаний, умений и навыков состо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ит в том, что они имеют обучающее, развивающее и воспитательное значение. Осуществляя эти элементы учебного процесса, препода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ватель выявляет сильные и слабые стороны восприятия учащихся, их памяти, мышления и речи, внимания и воли. Он изучает инте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ресы и наклонности учащихся, способности и дарования, заботится о развитии и формировании положительных качеств личности каж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дого.</w:t>
      </w:r>
      <w:r w:rsidR="00671F89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Контроль знаний, умений и навыков дает необходимый учебный и воспитательный эффект только тогда, когда он проводится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своевременно и систематически, </w:t>
      </w:r>
      <w:r w:rsidRPr="004C6346">
        <w:rPr>
          <w:rFonts w:ascii="Times New Roman" w:eastAsia="Times New Roman" w:hAnsi="Times New Roman"/>
          <w:sz w:val="28"/>
          <w:szCs w:val="28"/>
        </w:rPr>
        <w:t>а не от случая к случаю. Преподава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тель всегда должен знать, каковы успехи каждого учащегося, с тем, чтобы иметь возможность вовремя выявить и исправить его ошибки, оказать необходимую помощь. Для учащихся контроль их учебных успехов является стимулирующим фактором, во многом определяющим мотивы учебного труда.</w:t>
      </w:r>
      <w:r w:rsidR="00671F89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Контролируя знания, умения и навыки учащихся, преподаватель оценивает их. Оценка должна быть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объективной и справедливой. </w:t>
      </w:r>
      <w:r w:rsidRPr="004C6346">
        <w:rPr>
          <w:rFonts w:ascii="Times New Roman" w:eastAsia="Times New Roman" w:hAnsi="Times New Roman"/>
          <w:sz w:val="28"/>
          <w:szCs w:val="28"/>
        </w:rPr>
        <w:t>Правильно поставленная оценка помогает учащимся правильно оценить свои возможности и направить необходимую энергию на осуществление реальных перспектив, в чем проявляется воспита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тельная роль оценки.</w:t>
      </w:r>
      <w:r w:rsidR="00671F89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Правильно организованный контроль знаний, умений и </w:t>
      </w:r>
      <w:r w:rsidR="00584C06" w:rsidRPr="004C6346">
        <w:rPr>
          <w:rFonts w:ascii="Times New Roman" w:eastAsia="Times New Roman" w:hAnsi="Times New Roman"/>
          <w:sz w:val="28"/>
          <w:szCs w:val="28"/>
        </w:rPr>
        <w:t>навыков,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учащихся должен быть, с одной стороны,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всесторонним, </w:t>
      </w:r>
      <w:r w:rsidRPr="004C6346">
        <w:rPr>
          <w:rFonts w:ascii="Times New Roman" w:eastAsia="Times New Roman" w:hAnsi="Times New Roman"/>
          <w:sz w:val="28"/>
          <w:szCs w:val="28"/>
        </w:rPr>
        <w:t>т. е. охватывать все стороны учебной деятельности учащихся при изуче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нии учебного материала, и, с другой стороны,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>дифференцирован</w:t>
      </w:r>
      <w:r w:rsidRPr="004C6346">
        <w:rPr>
          <w:rFonts w:ascii="Times New Roman" w:eastAsia="Times New Roman" w:hAnsi="Times New Roman"/>
          <w:iCs/>
          <w:sz w:val="28"/>
          <w:szCs w:val="28"/>
        </w:rPr>
        <w:softHyphen/>
        <w:t xml:space="preserve">ным, </w:t>
      </w:r>
      <w:r w:rsidRPr="004C6346">
        <w:rPr>
          <w:rFonts w:ascii="Times New Roman" w:eastAsia="Times New Roman" w:hAnsi="Times New Roman"/>
          <w:sz w:val="28"/>
          <w:szCs w:val="28"/>
        </w:rPr>
        <w:t>т. е. охватывать каждый узловой вопрос программы. Только такое диалектическое единство этих сторон контроля может обес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печить соответствующий </w:t>
      </w:r>
      <w:r w:rsidR="00671F89">
        <w:rPr>
          <w:rFonts w:ascii="Times New Roman" w:eastAsia="Times New Roman" w:hAnsi="Times New Roman"/>
          <w:sz w:val="28"/>
          <w:szCs w:val="28"/>
        </w:rPr>
        <w:t xml:space="preserve">учебный и воспитательный эффект.                                                                                                                   </w:t>
      </w:r>
      <w:r w:rsidR="00EA2981" w:rsidRPr="004C6346">
        <w:rPr>
          <w:rFonts w:ascii="Times New Roman" w:eastAsia="Times New Roman" w:hAnsi="Times New Roman"/>
          <w:sz w:val="28"/>
          <w:szCs w:val="28"/>
        </w:rPr>
        <w:t>Контроль и оценка учебных успехов учащихся должны осу</w:t>
      </w:r>
      <w:r w:rsidR="00EA2981" w:rsidRPr="004C6346">
        <w:rPr>
          <w:rFonts w:ascii="Times New Roman" w:eastAsia="Times New Roman" w:hAnsi="Times New Roman"/>
          <w:sz w:val="28"/>
          <w:szCs w:val="28"/>
        </w:rPr>
        <w:softHyphen/>
        <w:t xml:space="preserve">ществляться с учетом </w:t>
      </w:r>
      <w:r w:rsidR="00EA2981" w:rsidRPr="004C6346">
        <w:rPr>
          <w:rFonts w:ascii="Times New Roman" w:eastAsia="Times New Roman" w:hAnsi="Times New Roman"/>
          <w:iCs/>
          <w:sz w:val="28"/>
          <w:szCs w:val="28"/>
        </w:rPr>
        <w:t xml:space="preserve">индивидуальных особенностей учащихся. </w:t>
      </w:r>
      <w:r w:rsidR="00EA2981" w:rsidRPr="004C6346">
        <w:rPr>
          <w:rFonts w:ascii="Times New Roman" w:eastAsia="Times New Roman" w:hAnsi="Times New Roman"/>
          <w:sz w:val="28"/>
          <w:szCs w:val="28"/>
        </w:rPr>
        <w:t>Естественно, ко всем учащимся группы предъявляются одинаковые требования в отношении объема и качества знаний. Но вместе с тем в ряде случаев следует принимать во внимание такие качества отдельных учащихся, как робость или застенчивость, замедлен</w:t>
      </w:r>
      <w:r w:rsidR="00EA2981" w:rsidRPr="004C6346">
        <w:rPr>
          <w:rFonts w:ascii="Times New Roman" w:eastAsia="Times New Roman" w:hAnsi="Times New Roman"/>
          <w:sz w:val="28"/>
          <w:szCs w:val="28"/>
        </w:rPr>
        <w:softHyphen/>
        <w:t>ность в мышлении, излишняя самоуверенность, физические недо</w:t>
      </w:r>
      <w:r w:rsidR="00EA2981" w:rsidRPr="004C6346">
        <w:rPr>
          <w:rFonts w:ascii="Times New Roman" w:eastAsia="Times New Roman" w:hAnsi="Times New Roman"/>
          <w:sz w:val="28"/>
          <w:szCs w:val="28"/>
        </w:rPr>
        <w:softHyphen/>
        <w:t>статки. Необходимо учитывать также и временные затруднения отдельных учащихся, вызванные какими-либо уважительными при</w:t>
      </w:r>
      <w:r w:rsidR="00EA2981" w:rsidRPr="004C6346">
        <w:rPr>
          <w:rFonts w:ascii="Times New Roman" w:eastAsia="Times New Roman" w:hAnsi="Times New Roman"/>
          <w:sz w:val="28"/>
          <w:szCs w:val="28"/>
        </w:rPr>
        <w:softHyphen/>
        <w:t>чинами.</w:t>
      </w:r>
    </w:p>
    <w:p w:rsidR="00003212" w:rsidRPr="004C6346" w:rsidRDefault="00E72946" w:rsidP="00B6571F">
      <w:pPr>
        <w:spacing w:line="360" w:lineRule="auto"/>
        <w:ind w:firstLine="220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2.1.</w:t>
      </w:r>
      <w:r w:rsidR="004455B0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Виды, </w:t>
      </w:r>
      <w:r w:rsidR="00003212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формы </w:t>
      </w:r>
      <w:r w:rsidR="004455B0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и функции </w:t>
      </w:r>
      <w:r w:rsidR="00003212" w:rsidRPr="004C6346">
        <w:rPr>
          <w:rFonts w:ascii="Times New Roman" w:eastAsia="Times New Roman" w:hAnsi="Times New Roman"/>
          <w:b/>
          <w:bCs/>
          <w:sz w:val="28"/>
          <w:szCs w:val="28"/>
        </w:rPr>
        <w:t>контроля</w:t>
      </w:r>
    </w:p>
    <w:p w:rsidR="001013A3" w:rsidRPr="004C6346" w:rsidRDefault="00003212" w:rsidP="00B6571F">
      <w:pPr>
        <w:spacing w:line="360" w:lineRule="auto"/>
        <w:ind w:firstLine="22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Контроль бывает разных видов и форм, а также </w:t>
      </w:r>
      <w:r w:rsidR="001013A3" w:rsidRPr="004C6346">
        <w:rPr>
          <w:rFonts w:ascii="Times New Roman" w:hAnsi="Times New Roman"/>
          <w:sz w:val="28"/>
          <w:szCs w:val="28"/>
        </w:rPr>
        <w:t>мож</w:t>
      </w:r>
      <w:r w:rsidRPr="004C6346">
        <w:rPr>
          <w:rFonts w:ascii="Times New Roman" w:hAnsi="Times New Roman"/>
          <w:sz w:val="28"/>
          <w:szCs w:val="28"/>
        </w:rPr>
        <w:t>ет осуществляться с помощью разнообразных методов. В педагогической практике применяется несколько видов контроля: предварительный контроль, ткущий контроль, периодический контроль, итоговый контроль, отсроченный контроль.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</w:p>
    <w:p w:rsidR="00671F89" w:rsidRDefault="00003212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Предварительный контроль, как правило, имеет диагностические задачи. Он проводится с целью выявления имеющих знаний, умений и навыков, учащихся к началу обучения. Применяется он обычно в начале учебного года или перед изучением новой темы, позволяет обучающему находить наиболее эффективные методы и формы работы.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4C6346">
        <w:rPr>
          <w:rFonts w:ascii="Times New Roman" w:hAnsi="Times New Roman"/>
          <w:sz w:val="28"/>
          <w:szCs w:val="28"/>
        </w:rPr>
        <w:t>Текущий контроль осуществляется по ходу обучения и позволяет определять степень сформированности знаний, умений и навыков, а также их глубину и прочность. Этот контроль дает возможность своевременно выявить проблемы в знаниях учащихся и оказать им помощь в усвоении программного материала. Текущий контроль стимулирует ответственность ученика за подготовку к каждому занятию.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71F89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hAnsi="Times New Roman"/>
          <w:sz w:val="28"/>
          <w:szCs w:val="28"/>
        </w:rPr>
        <w:t>Периодический контроль подводит итоги работы за определенный период времени, он осуществляется в конце четверти или полугодия.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4C6346">
        <w:rPr>
          <w:rFonts w:ascii="Times New Roman" w:hAnsi="Times New Roman"/>
          <w:sz w:val="28"/>
          <w:szCs w:val="28"/>
        </w:rPr>
        <w:t>Тематический контроль осуществляется поле изучения темы, раздела и имеет целью систематизацию знаний обучаемых.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 </w:t>
      </w:r>
      <w:r w:rsidRPr="004C6346">
        <w:rPr>
          <w:rFonts w:ascii="Times New Roman" w:hAnsi="Times New Roman"/>
          <w:sz w:val="28"/>
          <w:szCs w:val="28"/>
        </w:rPr>
        <w:t>Итоговый контроль  призван определить конечные результаты обучения. Он охватывает всю систему знаний, умений и навыков по предмету.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</w:t>
      </w:r>
      <w:r w:rsidRPr="004C6346">
        <w:rPr>
          <w:rFonts w:ascii="Times New Roman" w:hAnsi="Times New Roman"/>
          <w:sz w:val="28"/>
          <w:szCs w:val="28"/>
        </w:rPr>
        <w:t>Отсроченный контроль – контроль остаточных знаний и умений, спустя какое – то время после изучения темы, раздела, курса. Отсроченный контроль как вид контроля соответствует требованию судить об эффективности процесса по конечному результату.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 </w:t>
      </w:r>
      <w:r w:rsidRPr="004C6346">
        <w:rPr>
          <w:rFonts w:ascii="Times New Roman" w:hAnsi="Times New Roman"/>
          <w:sz w:val="28"/>
          <w:szCs w:val="28"/>
        </w:rPr>
        <w:t>Контроль осуществляется в различных формах. По форме контроль подразделяется на индивидуальный, групповой и фронтальный.</w:t>
      </w:r>
      <w:r w:rsidR="00544771" w:rsidRPr="004C6346">
        <w:rPr>
          <w:rFonts w:ascii="Times New Roman" w:hAnsi="Times New Roman"/>
          <w:sz w:val="28"/>
          <w:szCs w:val="28"/>
        </w:rPr>
        <w:t xml:space="preserve">  </w:t>
      </w:r>
      <w:r w:rsidR="002E325C">
        <w:rPr>
          <w:rFonts w:ascii="Times New Roman" w:hAnsi="Times New Roman"/>
          <w:sz w:val="28"/>
          <w:szCs w:val="28"/>
        </w:rPr>
        <w:t>[5;311]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</w:p>
    <w:p w:rsidR="00003212" w:rsidRPr="004C6346" w:rsidRDefault="00003212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К контролю в процессе обучения предъявляются определенные педагогические требования: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Индивидуальны характер контроля, нельзя допускать подмен результатов для учения отдельных учащихся итогами работ коллектива и наоборот.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Систематичность, регулярность проведения контроль на всех этапах процесса обучения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Разнообразие фор</w:t>
      </w:r>
      <w:r w:rsidR="001013A3" w:rsidRPr="004C6346">
        <w:rPr>
          <w:rFonts w:ascii="Times New Roman" w:hAnsi="Times New Roman"/>
          <w:sz w:val="28"/>
          <w:szCs w:val="28"/>
        </w:rPr>
        <w:t>м</w:t>
      </w:r>
      <w:r w:rsidRPr="004C6346">
        <w:rPr>
          <w:rFonts w:ascii="Times New Roman" w:hAnsi="Times New Roman"/>
          <w:sz w:val="28"/>
          <w:szCs w:val="28"/>
        </w:rPr>
        <w:t xml:space="preserve"> проведения контроля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Всесторонность контроля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Объективность контроля</w:t>
      </w:r>
    </w:p>
    <w:p w:rsidR="00003212" w:rsidRPr="004C6346" w:rsidRDefault="00584C06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Дифференцированн</w:t>
      </w:r>
      <w:r>
        <w:rPr>
          <w:rFonts w:ascii="Times New Roman" w:hAnsi="Times New Roman"/>
          <w:sz w:val="28"/>
          <w:szCs w:val="28"/>
        </w:rPr>
        <w:t>ый</w:t>
      </w:r>
      <w:r w:rsidR="00003212" w:rsidRPr="004C6346">
        <w:rPr>
          <w:rFonts w:ascii="Times New Roman" w:hAnsi="Times New Roman"/>
          <w:sz w:val="28"/>
          <w:szCs w:val="28"/>
        </w:rPr>
        <w:t xml:space="preserve"> подход</w:t>
      </w:r>
    </w:p>
    <w:p w:rsidR="00003212" w:rsidRPr="004C6346" w:rsidRDefault="00003212" w:rsidP="00B6571F">
      <w:pPr>
        <w:numPr>
          <w:ilvl w:val="0"/>
          <w:numId w:val="1"/>
        </w:numPr>
        <w:tabs>
          <w:tab w:val="clear" w:pos="360"/>
          <w:tab w:val="left" w:pos="18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Единство требований со стороны обучающих</w:t>
      </w:r>
    </w:p>
    <w:p w:rsidR="002E325C" w:rsidRDefault="00003212" w:rsidP="00671F89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В последнее время все большее распространение получает тестовый контроль. Основным инструментом такого контроля является тест. В зависимости от предмет измерения выделяются тесты педагогические, психологические, социологические, социально-психологические, культурологические и другие. Наиболее распространенными являются следующие формы тестовых заданий: закрытая форма тестовых заданий, задание «на соответствие», задание на «установление правильной последовательности». Существуют и другие формы тестовых заданий.</w:t>
      </w:r>
      <w:r w:rsidR="00544771" w:rsidRPr="004C6346">
        <w:rPr>
          <w:rFonts w:ascii="Times New Roman" w:hAnsi="Times New Roman"/>
          <w:sz w:val="28"/>
          <w:szCs w:val="28"/>
        </w:rPr>
        <w:t xml:space="preserve">   </w:t>
      </w:r>
      <w:r w:rsidRPr="004C6346">
        <w:rPr>
          <w:rFonts w:ascii="Times New Roman" w:hAnsi="Times New Roman"/>
          <w:sz w:val="28"/>
          <w:szCs w:val="28"/>
        </w:rPr>
        <w:t>Педагогическое тестирование как один из методов контроля усвоения обучаемыми знаний, умений, навыков обладает наиболее определенными преимуществами перед традиционными методами контроля: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4C6346">
        <w:rPr>
          <w:rFonts w:ascii="Times New Roman" w:hAnsi="Times New Roman"/>
          <w:sz w:val="28"/>
          <w:szCs w:val="28"/>
        </w:rPr>
        <w:t>- более высока объективность контроля, при достаточно качественном тесте получаемая оценка может рассматриваться как объективная;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4C6346">
        <w:rPr>
          <w:rFonts w:ascii="Times New Roman" w:hAnsi="Times New Roman"/>
          <w:sz w:val="28"/>
          <w:szCs w:val="28"/>
        </w:rPr>
        <w:t>- более высокая дифференцированность оценки, при этом обеспечивается более высокая точность измерений учебных достижений;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hAnsi="Times New Roman"/>
          <w:sz w:val="28"/>
          <w:szCs w:val="28"/>
        </w:rPr>
        <w:t>- более высокая эффективность контроля.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  </w:t>
      </w:r>
      <w:r w:rsidRPr="004C6346">
        <w:rPr>
          <w:rFonts w:ascii="Times New Roman" w:hAnsi="Times New Roman"/>
          <w:sz w:val="28"/>
          <w:szCs w:val="28"/>
        </w:rPr>
        <w:t>При всех достоинствах тестирование как метод контроля имеет, и негативные стороны: трудно проверить глубину понимания вопроса, логику мышления; существует вероятность случайности, особенно при использовании закрытых форм тестовых заданий. Тестовые задания не позволяют проверить творческое применение усвоенных знаний и новой ситуации.</w:t>
      </w:r>
      <w:r w:rsidR="0058572B" w:rsidRPr="004C6346">
        <w:rPr>
          <w:rFonts w:ascii="Times New Roman" w:hAnsi="Times New Roman"/>
          <w:sz w:val="28"/>
          <w:szCs w:val="28"/>
        </w:rPr>
        <w:t xml:space="preserve">   </w:t>
      </w:r>
      <w:r w:rsidR="002E325C">
        <w:rPr>
          <w:rFonts w:ascii="Times New Roman" w:hAnsi="Times New Roman"/>
          <w:sz w:val="28"/>
          <w:szCs w:val="28"/>
        </w:rPr>
        <w:t>[5;312]</w:t>
      </w:r>
      <w:r w:rsidR="0058572B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4455B0" w:rsidRPr="004C6346" w:rsidRDefault="00003212" w:rsidP="00671F89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Формы контроля, используемые в профессиональных образовательных учре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ждениях, могут быть различными.                                                                             </w:t>
      </w:r>
      <w:r w:rsidRPr="004C6346">
        <w:rPr>
          <w:rFonts w:ascii="Times New Roman" w:eastAsia="Times New Roman" w:hAnsi="Times New Roman"/>
          <w:b/>
          <w:sz w:val="28"/>
          <w:szCs w:val="28"/>
        </w:rPr>
        <w:t>Приложение В.</w:t>
      </w:r>
      <w:r w:rsidR="00544771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B326A9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Контрольная работа </w:t>
      </w:r>
      <w:r w:rsidRPr="004C6346">
        <w:rPr>
          <w:rFonts w:ascii="Times New Roman" w:eastAsia="Times New Roman" w:hAnsi="Times New Roman"/>
          <w:sz w:val="28"/>
          <w:szCs w:val="28"/>
        </w:rPr>
        <w:t>— форма письменного контроля. Контрольные работы носят как фронтальный, так и индивидуальный характер, выполняются по вари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антам, проверяются и рецензируются преподавателем. По контрольным работам </w:t>
      </w:r>
      <w:r w:rsidRPr="004C6346">
        <w:rPr>
          <w:rFonts w:ascii="Times New Roman" w:eastAsia="Times New Roman" w:hAnsi="Times New Roman"/>
          <w:sz w:val="28"/>
          <w:szCs w:val="28"/>
        </w:rPr>
        <w:t>может проводиться собеседование и выставляться зачет. Эта форма контроля особенно характерна для заочного обучения.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Зачет </w:t>
      </w:r>
      <w:r w:rsidRPr="004C6346">
        <w:rPr>
          <w:rFonts w:ascii="Times New Roman" w:eastAsia="Times New Roman" w:hAnsi="Times New Roman"/>
          <w:sz w:val="28"/>
          <w:szCs w:val="28"/>
        </w:rPr>
        <w:t>— форма итогового контроля знаний по результатам изучения учебной дисциплины. Может проводиться по заранее составленным вопросам или в по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рядке собеседования.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Экзамен — </w:t>
      </w:r>
      <w:r w:rsidRPr="004C6346">
        <w:rPr>
          <w:rFonts w:ascii="Times New Roman" w:eastAsia="Times New Roman" w:hAnsi="Times New Roman"/>
          <w:sz w:val="28"/>
          <w:szCs w:val="28"/>
        </w:rPr>
        <w:t>форма итогового контроля знаний по результатам изучения раз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дела или всего курса. Может проводиться в письменной или устной форме (по билетам). По результатам экзамена выставляется дифференцированная оценка </w:t>
      </w:r>
      <w:r w:rsidRPr="004C6346">
        <w:rPr>
          <w:rFonts w:ascii="Times New Roman" w:hAnsi="Times New Roman"/>
          <w:sz w:val="28"/>
          <w:szCs w:val="28"/>
        </w:rPr>
        <w:t>(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«отлично», «хорошо», «удовлетворительно»), которая заносится в ведомое зачетную книжку и в приложение к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>диплому.</w:t>
      </w:r>
      <w:r w:rsidR="00544771" w:rsidRPr="004C6346">
        <w:rPr>
          <w:rFonts w:ascii="Times New Roman" w:eastAsia="Times New Roman" w:hAnsi="Times New Roman"/>
          <w:iCs/>
          <w:sz w:val="28"/>
          <w:szCs w:val="28"/>
        </w:rPr>
        <w:t xml:space="preserve">                                 </w:t>
      </w:r>
      <w:r w:rsidR="00B326A9" w:rsidRPr="004C6346">
        <w:rPr>
          <w:rFonts w:ascii="Times New Roman" w:eastAsia="Times New Roman" w:hAnsi="Times New Roman"/>
          <w:iCs/>
          <w:sz w:val="28"/>
          <w:szCs w:val="28"/>
        </w:rPr>
        <w:t xml:space="preserve">                                                                                    </w:t>
      </w:r>
      <w:r w:rsidR="00544771" w:rsidRPr="004C6346">
        <w:rPr>
          <w:rFonts w:ascii="Times New Roman" w:eastAsia="Times New Roman" w:hAnsi="Times New Roman"/>
          <w:iCs/>
          <w:sz w:val="28"/>
          <w:szCs w:val="28"/>
        </w:rPr>
        <w:t xml:space="preserve">  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Тестирование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— форма текущего тематического и итогового контроля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>знаний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с помощью тестов, представляющих собой систему заданий в соответствующем виде. Тестовые задания должны быть краткими, что подразумевает минималь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ную трату времени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на их выполнение, валидными и надежными. Валидность теста заключается в его адекватности поставленной цели; надежность теста - согласованность показателей, полученных при неоднократном тестировании.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iCs/>
          <w:spacing w:val="-2"/>
          <w:sz w:val="28"/>
          <w:szCs w:val="28"/>
        </w:rPr>
        <w:t xml:space="preserve">Рейтинговая система оценки знаний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— это контроль качества усвоения учеба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го материала по результатам различных форм. Она учитывает всю активную де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ятельность обучающихся (участие в научной работе, конкурсах; выполнена творческих проектов и т. д.) и оценивается в баллах по различным шкалам.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</w:t>
      </w:r>
      <w:r w:rsidR="00544771" w:rsidRPr="004C6346">
        <w:rPr>
          <w:rFonts w:ascii="Times New Roman" w:eastAsia="Times New Roman" w:hAnsi="Times New Roman"/>
          <w:sz w:val="28"/>
          <w:szCs w:val="28"/>
        </w:rPr>
        <w:t xml:space="preserve">  </w:t>
      </w:r>
      <w:r w:rsidR="004C6346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Аттестация —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форма текущего и итогового контроля обучающихся. </w:t>
      </w:r>
      <w:r w:rsidR="004455B0" w:rsidRPr="004C6346">
        <w:rPr>
          <w:rFonts w:ascii="Times New Roman" w:hAnsi="Times New Roman"/>
          <w:sz w:val="28"/>
          <w:szCs w:val="28"/>
        </w:rPr>
        <w:t>Контроль  и проверка результатов обучения является завершающим компонентом процесса обучения. Его основное назначение состоит в обеспечении обратной связи. Контроль органически связан со всеми другими компонентами процесса обучения – мотивационно – целевым, организационно- деятельностным, информационно – содержательным и эмоционально – целевым.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  <w:r w:rsidR="004455B0" w:rsidRPr="004C6346">
        <w:rPr>
          <w:rFonts w:ascii="Times New Roman" w:hAnsi="Times New Roman"/>
          <w:sz w:val="28"/>
          <w:szCs w:val="28"/>
        </w:rPr>
        <w:t>Педагогический контроль определяет с как способ получения информации о качественном состоянии учебного процесса. Педагогический контроль выполняет функции</w:t>
      </w:r>
      <w:r w:rsidR="00E72946" w:rsidRPr="004C6346">
        <w:rPr>
          <w:rFonts w:ascii="Times New Roman" w:hAnsi="Times New Roman"/>
          <w:sz w:val="28"/>
          <w:szCs w:val="28"/>
        </w:rPr>
        <w:t>:</w:t>
      </w:r>
      <w:r w:rsidR="004455B0" w:rsidRPr="004C6346">
        <w:rPr>
          <w:rFonts w:ascii="Times New Roman" w:hAnsi="Times New Roman"/>
          <w:sz w:val="28"/>
          <w:szCs w:val="28"/>
        </w:rPr>
        <w:t xml:space="preserve"> диагностичес</w:t>
      </w:r>
      <w:r w:rsidR="001013A3" w:rsidRPr="004C6346">
        <w:rPr>
          <w:rFonts w:ascii="Times New Roman" w:hAnsi="Times New Roman"/>
          <w:sz w:val="28"/>
          <w:szCs w:val="28"/>
        </w:rPr>
        <w:t>кую, обучающую и воспитательную, информационную, развивающую</w:t>
      </w:r>
      <w:r w:rsidR="004C6346" w:rsidRPr="004C6346">
        <w:rPr>
          <w:rFonts w:ascii="Times New Roman" w:hAnsi="Times New Roman"/>
          <w:sz w:val="28"/>
          <w:szCs w:val="28"/>
        </w:rPr>
        <w:t>, а из них можно выделить три основных</w:t>
      </w:r>
      <w:r w:rsidR="004455B0" w:rsidRPr="004C6346">
        <w:rPr>
          <w:rFonts w:ascii="Times New Roman" w:hAnsi="Times New Roman"/>
          <w:sz w:val="28"/>
          <w:szCs w:val="28"/>
        </w:rPr>
        <w:t xml:space="preserve"> 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  <w:r w:rsidR="004C6346" w:rsidRPr="004C6346">
        <w:rPr>
          <w:rFonts w:ascii="Times New Roman" w:hAnsi="Times New Roman"/>
          <w:sz w:val="28"/>
          <w:szCs w:val="28"/>
        </w:rPr>
        <w:t>диагностическую, обучающую и воспитательную.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544771" w:rsidRPr="004C6346">
        <w:rPr>
          <w:rFonts w:ascii="Times New Roman" w:hAnsi="Times New Roman"/>
          <w:sz w:val="28"/>
          <w:szCs w:val="28"/>
        </w:rPr>
        <w:t xml:space="preserve"> </w:t>
      </w:r>
      <w:r w:rsidR="004455B0" w:rsidRPr="004C6346">
        <w:rPr>
          <w:rFonts w:ascii="Times New Roman" w:hAnsi="Times New Roman"/>
          <w:sz w:val="28"/>
          <w:szCs w:val="28"/>
        </w:rPr>
        <w:t>Диагностическая функция состоит в выявлении уровня знаний, умений, навыков, привычных действий, оценки реального поведения.</w:t>
      </w:r>
      <w:r w:rsidR="00544771" w:rsidRPr="004C6346">
        <w:rPr>
          <w:rFonts w:ascii="Times New Roman" w:hAnsi="Times New Roman"/>
          <w:sz w:val="28"/>
          <w:szCs w:val="28"/>
        </w:rPr>
        <w:t xml:space="preserve">                 </w:t>
      </w:r>
      <w:r w:rsidR="00B326A9"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4455B0" w:rsidRPr="004C6346">
        <w:rPr>
          <w:rFonts w:ascii="Times New Roman" w:hAnsi="Times New Roman"/>
          <w:sz w:val="28"/>
          <w:szCs w:val="28"/>
        </w:rPr>
        <w:t>Обучающая функция проявляется в используемых формах, нацеленных на активизацию работы по усвоению учебного материала учащимися.</w:t>
      </w:r>
      <w:r w:rsidR="00AD221B" w:rsidRPr="004C6346">
        <w:rPr>
          <w:rFonts w:ascii="Times New Roman" w:hAnsi="Times New Roman"/>
          <w:sz w:val="28"/>
          <w:szCs w:val="28"/>
        </w:rPr>
        <w:t xml:space="preserve"> </w:t>
      </w:r>
      <w:r w:rsidR="004455B0" w:rsidRPr="004C6346">
        <w:rPr>
          <w:rFonts w:ascii="Times New Roman" w:hAnsi="Times New Roman"/>
          <w:sz w:val="28"/>
          <w:szCs w:val="28"/>
        </w:rPr>
        <w:t>Воспитательная функция заключается в формировании творческого отношения к предмету, стремление развивать свои способности, своевременно выявлять проблемы в знаниях.</w:t>
      </w:r>
    </w:p>
    <w:p w:rsidR="005C0DE1" w:rsidRPr="004C6346" w:rsidRDefault="00003212" w:rsidP="00671F8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E72946" w:rsidRPr="004C6346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5C0DE1" w:rsidRPr="004C6346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Применение знаний. Формирование умений и навыков</w:t>
      </w:r>
    </w:p>
    <w:p w:rsidR="005C0DE1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Применение знаний происходит в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каждом </w:t>
      </w:r>
      <w:r w:rsidRPr="004C6346">
        <w:rPr>
          <w:rFonts w:ascii="Times New Roman" w:eastAsia="Times New Roman" w:hAnsi="Times New Roman"/>
          <w:sz w:val="28"/>
          <w:szCs w:val="28"/>
        </w:rPr>
        <w:t>звене учебного процесса и определяется непосредственной логикой усвоения знаний. Применение знаний можно организовать путем выполнения упражнений, лабораторных  и  практических работ ит.д. Основным способом применения знаний, полученных уча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щимися при изучении специальных и общетехнических предметов является производственное обучение учащихся. Применение знаний способствует более свободному овладению ими, усиливает мотивацию учения, раскрывает практическую значимость изучаемых вопросов, делает знания более прочным, действенными и оттого реально осмысленными.</w:t>
      </w:r>
    </w:p>
    <w:p w:rsidR="005C0DE1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Применяя знания в различных учебных    и    производственных ситуациях, учащиеся тем самым осваивают способы деятельности, хотя овладение ими может выступать и самостоятельной    целью обучения. Особенно это характерно для производственного обучения учащихся. </w:t>
      </w:r>
    </w:p>
    <w:p w:rsidR="005C0DE1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Результатом применения знаний и освоения способов деятель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 является формирование у учащихся умений и навыков  Уме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ние - это действие, состоящее из упорядоченного ряда операций имеющих общую цель. Умение может быть освоено с разной сте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пенью   совершенства,   но   его   выполнение  всегда   контролируется сознанием. Вместе с тем человек никогда не сознает всех элементов исполнения, регуляции и контроля своей деятельности. В ходе деятельности отдельные элементы его действий автоматизируются, превращаются в навык. Навыки относятся к приемам выполнения действий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>, а не к их целям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и условиям. Автоматизация освобождает сознание от контро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ля над самим осуществлением операций действия (моторных, сен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сорных, интеллектуальных). В этом смысле исполнение действия становится автоматическим. Но в поле сознания всегда остаются и выдвигаются на передний план цели, ради которых выполняется действие, и условия, в которых оно протекает, а также его резуль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таты. С этой точки зрения выполнение действия в целом становится более сознательным.</w:t>
      </w:r>
    </w:p>
    <w:p w:rsidR="00183418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Практические умения и навыки могут быть усвоены сенсорным способом,    т. е. опираясь на органы чувств,    и тогда возникают сенсорные умения и навыки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 xml:space="preserve">. </w:t>
      </w:r>
      <w:r w:rsidR="00183418" w:rsidRPr="004C6346">
        <w:rPr>
          <w:rFonts w:ascii="Times New Roman" w:eastAsia="Times New Roman" w:hAnsi="Times New Roman"/>
          <w:sz w:val="28"/>
          <w:szCs w:val="28"/>
        </w:rPr>
        <w:t xml:space="preserve">Профессионально-педагогические умения смотри </w:t>
      </w:r>
      <w:r w:rsidR="00F852A0" w:rsidRPr="004C6346">
        <w:rPr>
          <w:rFonts w:ascii="Times New Roman" w:eastAsia="Times New Roman" w:hAnsi="Times New Roman"/>
          <w:b/>
          <w:sz w:val="28"/>
          <w:szCs w:val="28"/>
        </w:rPr>
        <w:t>приложение Г</w:t>
      </w:r>
      <w:r w:rsidR="00183418" w:rsidRPr="004C6346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584C0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Интеллектуальные действия тоже становятся умениями и на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выками. Интеллектуальные навыки представляют собой операции, осуществляемые интеллектом автоматически, привычно в соответ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ствии с определенной установкой. Так, учащийся приобретает на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вык постоянно доказывать свои мнения, проверять правильность решения, соотносить данные в условии задачи, соблюдать правила составления плана прочитанного, решения задачи, выполнения от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работанного трудового действия и т. д. </w:t>
      </w:r>
    </w:p>
    <w:p w:rsidR="005C0DE1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Сами действия доказатель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ства,    решения задачи,    выполнения    эксперимента не являются навыками </w:t>
      </w:r>
      <w:r w:rsidR="002B6776" w:rsidRPr="004C6346">
        <w:rPr>
          <w:rFonts w:ascii="Times New Roman" w:eastAsia="Times New Roman" w:hAnsi="Times New Roman"/>
          <w:sz w:val="28"/>
          <w:szCs w:val="28"/>
        </w:rPr>
        <w:t>— э</w:t>
      </w:r>
      <w:r w:rsidRPr="004C6346">
        <w:rPr>
          <w:rFonts w:ascii="Times New Roman" w:eastAsia="Times New Roman" w:hAnsi="Times New Roman"/>
          <w:sz w:val="28"/>
          <w:szCs w:val="28"/>
        </w:rPr>
        <w:t>то уже умения или даже творческие действия. Но без лежащих в их основе навыков эти действия трудно осуществить.</w:t>
      </w:r>
    </w:p>
    <w:p w:rsidR="0058572B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Умения в целом и навыки, как автоматизированные их компо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ненты, формируются путем упражнений учащихся. </w:t>
      </w:r>
    </w:p>
    <w:p w:rsidR="0058572B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Упражнения — это многократные повторения действий для их сознательного со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вершенствования. Структура психической и практической деятель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 учащегося в процессе упражнений при повторном выполне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нии нового для него действия не остается неизменной. При первых попытках учащийся стоит перед новым для него действием</w:t>
      </w:r>
      <w:r w:rsidR="0058572B" w:rsidRPr="004C6346">
        <w:rPr>
          <w:rFonts w:ascii="Times New Roman" w:eastAsia="Times New Roman" w:hAnsi="Times New Roman"/>
          <w:sz w:val="28"/>
          <w:szCs w:val="28"/>
        </w:rPr>
        <w:t>.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  Посте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пенно соответствующие операции или приемы выполнения действия осуществляются    быстрее    и    лучше.    </w:t>
      </w:r>
    </w:p>
    <w:p w:rsidR="005C0DE1" w:rsidRPr="004C6346" w:rsidRDefault="005C0DE1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Применение приемов действия все более автоматизиру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ется, освобождается от контроля сознания, что открывает возмож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ность произвольно управлять скоростью действий, приспосабливать их к изменяющимся задачам,    переносить на новые    ситуации и объекты. Правильно и успешно осущест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>влять перенос освоенных действий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на новые задачи 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>— з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начит быстро и с минимумом ошибок осваивать новые виды деятельности. Чем шире круг 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>объектов,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  к которым учащийся может правильно применить освоенные дейст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вия, тем шире круг задач, которые он в состоянии решить на осно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 имеющихся    знаний и навыков.    Чем шире и точнее перенос освоенных действий у учащегося, тем большему он научился   тем плодотворнее результаты его учения, тем эффективнее они помо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гают ему в его деятельности.    Такой  перенос уже представляет умение, т. е. использование имеющихся знаний и навыков для вы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бора и осуществления приемов действия в соответствии с постав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ленной целью.</w:t>
      </w:r>
    </w:p>
    <w:p w:rsidR="004C6346" w:rsidRPr="004C6346" w:rsidRDefault="004C6346" w:rsidP="00B6571F">
      <w:pPr>
        <w:spacing w:line="360" w:lineRule="auto"/>
        <w:contextualSpacing/>
        <w:rPr>
          <w:rFonts w:ascii="Times New Roman" w:hAnsi="Times New Roman"/>
          <w:i/>
          <w:sz w:val="28"/>
          <w:szCs w:val="28"/>
        </w:rPr>
      </w:pPr>
      <w:r w:rsidRPr="004C6346">
        <w:rPr>
          <w:rFonts w:ascii="Times New Roman" w:eastAsia="Times New Roman" w:hAnsi="Times New Roman"/>
          <w:spacing w:val="-15"/>
          <w:sz w:val="28"/>
          <w:szCs w:val="28"/>
        </w:rPr>
        <w:t xml:space="preserve">Задача </w:t>
      </w:r>
      <w:r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процесса производственного обучения — не только накопление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у учащихся определенного объема знаний, формирование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профессиональных умений и навыков, но и выработка умения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оперативно применять эти знания и умения, в случае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необходимости умело видоизменить их для использования в </w:t>
      </w:r>
      <w:r w:rsidRPr="004C6346">
        <w:rPr>
          <w:rFonts w:ascii="Times New Roman" w:eastAsia="Times New Roman" w:hAnsi="Times New Roman"/>
          <w:sz w:val="28"/>
          <w:szCs w:val="28"/>
        </w:rPr>
        <w:t>новых производственных условиях.</w:t>
      </w:r>
    </w:p>
    <w:p w:rsidR="002B6776" w:rsidRPr="004C6346" w:rsidRDefault="00FE48F1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pacing w:val="-15"/>
          <w:sz w:val="28"/>
          <w:szCs w:val="28"/>
        </w:rPr>
      </w:pP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2B6776" w:rsidRPr="004C6346">
        <w:rPr>
          <w:rFonts w:ascii="Times New Roman" w:eastAsia="Times New Roman" w:hAnsi="Times New Roman"/>
          <w:b/>
          <w:bCs/>
          <w:sz w:val="28"/>
          <w:szCs w:val="28"/>
        </w:rPr>
        <w:t>.</w:t>
      </w:r>
      <w:r w:rsidR="00E72946" w:rsidRPr="004C6346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2B6776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2B6776" w:rsidRPr="004C6346">
        <w:rPr>
          <w:rFonts w:ascii="Times New Roman" w:eastAsia="Times New Roman" w:hAnsi="Times New Roman"/>
          <w:b/>
          <w:bCs/>
          <w:spacing w:val="-15"/>
          <w:sz w:val="28"/>
          <w:szCs w:val="28"/>
        </w:rPr>
        <w:t xml:space="preserve">Оперативность знаний, перенос умений </w:t>
      </w:r>
      <w:r w:rsidR="002B6776" w:rsidRPr="004C6346">
        <w:rPr>
          <w:rFonts w:ascii="Times New Roman" w:eastAsia="Times New Roman" w:hAnsi="Times New Roman"/>
          <w:b/>
          <w:spacing w:val="-15"/>
          <w:sz w:val="28"/>
          <w:szCs w:val="28"/>
        </w:rPr>
        <w:t xml:space="preserve">и </w:t>
      </w:r>
      <w:r w:rsidR="002B6776" w:rsidRPr="004C6346">
        <w:rPr>
          <w:rFonts w:ascii="Times New Roman" w:eastAsia="Times New Roman" w:hAnsi="Times New Roman"/>
          <w:b/>
          <w:bCs/>
          <w:spacing w:val="-15"/>
          <w:sz w:val="28"/>
          <w:szCs w:val="28"/>
        </w:rPr>
        <w:t xml:space="preserve">навыков. </w:t>
      </w:r>
    </w:p>
    <w:p w:rsidR="002B6776" w:rsidRPr="004C6346" w:rsidRDefault="002B6776" w:rsidP="00671F89">
      <w:pPr>
        <w:spacing w:line="360" w:lineRule="auto"/>
        <w:ind w:firstLine="426"/>
        <w:contextualSpacing/>
        <w:rPr>
          <w:rFonts w:ascii="Times New Roman" w:hAnsi="Times New Roman"/>
          <w:i/>
          <w:sz w:val="28"/>
          <w:szCs w:val="28"/>
        </w:rPr>
      </w:pPr>
      <w:r w:rsidRPr="004C6346">
        <w:rPr>
          <w:rFonts w:ascii="Times New Roman" w:eastAsia="Times New Roman" w:hAnsi="Times New Roman"/>
          <w:spacing w:val="-4"/>
          <w:sz w:val="28"/>
          <w:szCs w:val="28"/>
        </w:rPr>
        <w:t xml:space="preserve">Принцип оперативного использования знаний, умений и </w:t>
      </w:r>
      <w:r w:rsidRPr="004C6346">
        <w:rPr>
          <w:rFonts w:ascii="Times New Roman" w:eastAsia="Times New Roman" w:hAnsi="Times New Roman"/>
          <w:spacing w:val="-11"/>
          <w:sz w:val="28"/>
          <w:szCs w:val="28"/>
        </w:rPr>
        <w:t>навыков</w:t>
      </w:r>
      <w:r w:rsidR="004C6346" w:rsidRPr="004C6346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1"/>
          <w:sz w:val="28"/>
          <w:szCs w:val="28"/>
        </w:rPr>
        <w:t xml:space="preserve"> постоянно реализуется в производственном обучении </w:t>
      </w:r>
      <w:r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при проведении инструктажей, умелой связи теории и практики, </w:t>
      </w:r>
      <w:r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через перенос навыков. В практике приходится сталкиваться со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случаями, когда учащийся, начиная изучение новой операции, </w:t>
      </w:r>
      <w:r w:rsidRPr="004C6346">
        <w:rPr>
          <w:rFonts w:ascii="Times New Roman" w:eastAsia="Times New Roman" w:hAnsi="Times New Roman"/>
          <w:spacing w:val="-17"/>
          <w:sz w:val="28"/>
          <w:szCs w:val="28"/>
        </w:rPr>
        <w:t xml:space="preserve">уже владеет более или менее сходными навыками ее выполнения,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приобретенными на более ранних стадиях производственного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обучения. Положительное влияние ранее приобретенных </w:t>
      </w:r>
      <w:r w:rsidRPr="004C6346">
        <w:rPr>
          <w:rFonts w:ascii="Times New Roman" w:eastAsia="Times New Roman" w:hAnsi="Times New Roman"/>
          <w:spacing w:val="-16"/>
          <w:sz w:val="28"/>
          <w:szCs w:val="28"/>
        </w:rPr>
        <w:t xml:space="preserve">навыков на формирование новых называется переносом навыков.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Задача мастера состоит в том, чтобы помочь учащемуся </w:t>
      </w:r>
      <w:r w:rsidRPr="004C6346">
        <w:rPr>
          <w:rFonts w:ascii="Times New Roman" w:eastAsia="Times New Roman" w:hAnsi="Times New Roman"/>
          <w:spacing w:val="-15"/>
          <w:sz w:val="28"/>
          <w:szCs w:val="28"/>
        </w:rPr>
        <w:t xml:space="preserve">правильно и умело сочетать ранее приобретенные навыки с теми </w:t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>физическими и умственными усилиями</w:t>
      </w:r>
      <w:r w:rsidRPr="004C6346">
        <w:rPr>
          <w:rFonts w:ascii="Times New Roman" w:eastAsia="Times New Roman" w:hAnsi="Times New Roman"/>
          <w:spacing w:val="-14"/>
          <w:sz w:val="28"/>
          <w:szCs w:val="28"/>
        </w:rPr>
        <w:t>, которые он будет прилагать в процессе формирования новых навыков</w:t>
      </w:r>
      <w:r w:rsidR="004C6346" w:rsidRPr="004C6346">
        <w:rPr>
          <w:rFonts w:ascii="Times New Roman" w:eastAsia="Times New Roman" w:hAnsi="Times New Roman"/>
          <w:spacing w:val="-14"/>
          <w:sz w:val="28"/>
          <w:szCs w:val="28"/>
        </w:rPr>
        <w:t>.</w:t>
      </w:r>
      <w:r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="004C6346"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Быстрое и легкое освоение новых операций, новой </w:t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 xml:space="preserve">специальности свидетельствует о гибкости, оперативности </w:t>
      </w:r>
      <w:r w:rsidRPr="004C6346">
        <w:rPr>
          <w:rFonts w:ascii="Times New Roman" w:eastAsia="Times New Roman" w:hAnsi="Times New Roman"/>
          <w:sz w:val="28"/>
          <w:szCs w:val="28"/>
        </w:rPr>
        <w:t>имеющихся знаний, умений и навыков.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3"/>
          <w:sz w:val="28"/>
          <w:szCs w:val="28"/>
        </w:rPr>
        <w:t xml:space="preserve">Производственное обучение будущих </w:t>
      </w:r>
      <w:r w:rsidRPr="004C6346">
        <w:rPr>
          <w:rFonts w:ascii="Times New Roman" w:eastAsia="Times New Roman" w:hAnsi="Times New Roman"/>
          <w:spacing w:val="-11"/>
          <w:sz w:val="28"/>
          <w:szCs w:val="28"/>
        </w:rPr>
        <w:t xml:space="preserve">рабочих  осуществляется поэтапно. Каждому этапу </w:t>
      </w:r>
      <w:r w:rsidRPr="004C6346">
        <w:rPr>
          <w:rFonts w:ascii="Times New Roman" w:eastAsia="Times New Roman" w:hAnsi="Times New Roman"/>
          <w:sz w:val="28"/>
          <w:szCs w:val="28"/>
        </w:rPr>
        <w:t>соответствуют свои дидактические задачи.</w:t>
      </w:r>
    </w:p>
    <w:p w:rsidR="004C6346" w:rsidRPr="004C6346" w:rsidRDefault="002B6776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pacing w:val="-13"/>
          <w:sz w:val="28"/>
          <w:szCs w:val="28"/>
        </w:rPr>
      </w:pP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Первый этап обучения — формирование умений и навыков </w:t>
      </w:r>
      <w:r w:rsidR="004C6346"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 при </w:t>
      </w:r>
      <w:r w:rsidRPr="004C6346">
        <w:rPr>
          <w:rFonts w:ascii="Times New Roman" w:eastAsia="Times New Roman" w:hAnsi="Times New Roman"/>
          <w:sz w:val="28"/>
          <w:szCs w:val="28"/>
        </w:rPr>
        <w:t>выполнени</w:t>
      </w:r>
      <w:r w:rsidR="004C6346" w:rsidRPr="004C6346">
        <w:rPr>
          <w:rFonts w:ascii="Times New Roman" w:eastAsia="Times New Roman" w:hAnsi="Times New Roman"/>
          <w:sz w:val="28"/>
          <w:szCs w:val="28"/>
        </w:rPr>
        <w:t>и</w:t>
      </w:r>
      <w:r w:rsidRPr="004C6346">
        <w:rPr>
          <w:rFonts w:ascii="Times New Roman" w:hAnsi="Times New Roman"/>
          <w:i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3"/>
          <w:sz w:val="28"/>
          <w:szCs w:val="28"/>
        </w:rPr>
        <w:t xml:space="preserve">трудовых приемов и операций. </w:t>
      </w:r>
    </w:p>
    <w:p w:rsidR="002B6776" w:rsidRPr="004C6346" w:rsidRDefault="002B6776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1"/>
          <w:sz w:val="28"/>
          <w:szCs w:val="28"/>
        </w:rPr>
        <w:t xml:space="preserve">Второй этап обучения—производственная практика в цехах </w:t>
      </w:r>
      <w:r w:rsidRPr="004C6346">
        <w:rPr>
          <w:rFonts w:ascii="Times New Roman" w:eastAsia="Times New Roman" w:hAnsi="Times New Roman"/>
          <w:spacing w:val="-9"/>
          <w:sz w:val="28"/>
          <w:szCs w:val="28"/>
        </w:rPr>
        <w:t xml:space="preserve">предприятия. В этот период учащиеся совершенствуют свои </w:t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t xml:space="preserve">умения и навыки, углубляют знания, формируют скоростные </w:t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 xml:space="preserve">навыки, «врастают» в производственную обстановку.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Такая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организация обучения в этот период способствует воспитанию </w:t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t xml:space="preserve">у учащихся самостоятельности, чувства ответственности за </w:t>
      </w:r>
      <w:r w:rsidRPr="004C6346">
        <w:rPr>
          <w:rFonts w:ascii="Times New Roman" w:eastAsia="Times New Roman" w:hAnsi="Times New Roman"/>
          <w:sz w:val="28"/>
          <w:szCs w:val="28"/>
        </w:rPr>
        <w:t>выполняемую работу.</w:t>
      </w:r>
    </w:p>
    <w:p w:rsidR="008719FB" w:rsidRDefault="008719FB" w:rsidP="002E325C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2E325C" w:rsidRPr="004C6346" w:rsidRDefault="002E325C" w:rsidP="002E325C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2.4.</w:t>
      </w:r>
      <w:r w:rsidRPr="004C6346">
        <w:rPr>
          <w:rFonts w:ascii="Times New Roman" w:eastAsia="Times New Roman" w:hAnsi="Times New Roman"/>
          <w:b/>
          <w:sz w:val="28"/>
          <w:szCs w:val="28"/>
        </w:rPr>
        <w:t xml:space="preserve"> Современные требования к организации контроля.</w:t>
      </w:r>
    </w:p>
    <w:p w:rsidR="002E325C" w:rsidRPr="004C6346" w:rsidRDefault="002E325C" w:rsidP="002E325C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3"/>
          <w:sz w:val="28"/>
          <w:szCs w:val="28"/>
        </w:rPr>
        <w:t>Принято считать, что систематичность — это постоянное, планомерное и после</w:t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довательное изучение состояния образовательного процесса. Но этого недоста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точно, </w:t>
      </w:r>
      <w:r w:rsidRPr="004C6346">
        <w:rPr>
          <w:rFonts w:ascii="Times New Roman" w:eastAsia="Times New Roman" w:hAnsi="Times New Roman"/>
          <w:iCs/>
          <w:spacing w:val="-2"/>
          <w:sz w:val="28"/>
          <w:szCs w:val="28"/>
        </w:rPr>
        <w:t xml:space="preserve">требование систематичности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>реализуется в выборе наиболее существен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ного явления и рассмотрении его как самостоятельно развивающейся подсис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темы в системе других явлений и на том ее этапе, который является наиболее показательным в каждом конкретном случае. Так, контролируя качество знаний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>по спецтехнологии с помощью контрольных работ, необходимо: во-первых, опре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делить их место наряду с устным опросом, лабораторными и практическими работами, зачетами; во-вторых, определить те ключевые, этапные, опорные 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мы, которые важны как для усвоения спецтехнологии, так и других предметов, и именно по этим темам провести контрольные работы. Систематичность конт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роля предполагает также, что результаты контроля педагогического явления не должны быть разрозненными, хаотичными, а должны представлять собой систе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му «сводимых» данных для последующего их анализа.</w:t>
      </w:r>
    </w:p>
    <w:p w:rsidR="002E325C" w:rsidRPr="004C6346" w:rsidRDefault="002E325C" w:rsidP="002E325C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iCs/>
          <w:spacing w:val="-2"/>
          <w:sz w:val="28"/>
          <w:szCs w:val="28"/>
        </w:rPr>
        <w:t xml:space="preserve">Требование объективности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контроля представляется важным, поскольку лишь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ясное и точное представление о реально существующем положении дел в учреж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дении, о тенденциях протекания учебно-воспитательного процесса дает возмож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ность принять оптимальное управленческое решение. Реализация этого принци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па может быть обеспечена соблюдением следующих условий:</w:t>
      </w:r>
    </w:p>
    <w:p w:rsidR="002E325C" w:rsidRPr="004C6346" w:rsidRDefault="002E325C" w:rsidP="002E325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79"/>
        <w:jc w:val="both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3"/>
          <w:sz w:val="28"/>
          <w:szCs w:val="28"/>
        </w:rPr>
        <w:t>профессиональная компетентность проверяющего, отличное знание им объек</w:t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тов контроля;</w:t>
      </w:r>
    </w:p>
    <w:p w:rsidR="002E325C" w:rsidRPr="004C6346" w:rsidRDefault="002E325C" w:rsidP="002E325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верный выбор объектов и сроков контроля за ними;</w:t>
      </w:r>
    </w:p>
    <w:p w:rsidR="002E325C" w:rsidRPr="004C6346" w:rsidRDefault="002E325C" w:rsidP="002E325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58"/>
        <w:jc w:val="both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pacing w:val="-1"/>
          <w:sz w:val="28"/>
          <w:szCs w:val="28"/>
        </w:rPr>
        <w:t>стремление установить истину, непредвзятое отношением к субъектам конт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роля;</w:t>
      </w:r>
    </w:p>
    <w:p w:rsidR="002E325C" w:rsidRPr="004C6346" w:rsidRDefault="002E325C" w:rsidP="002E325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43"/>
        <w:jc w:val="both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своевременность первичного подведения итогов проверки, чтобы конечные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выводы были точно сформулированы и своевременно приняты членами кол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>лектива.</w:t>
      </w:r>
    </w:p>
    <w:p w:rsidR="002E325C" w:rsidRPr="004C6346" w:rsidRDefault="002E325C" w:rsidP="002E32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43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iCs/>
          <w:spacing w:val="-1"/>
          <w:sz w:val="28"/>
          <w:szCs w:val="28"/>
        </w:rPr>
        <w:t xml:space="preserve">Гласность контроля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в настоящее время приобретает особое значение и стано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  <w:t xml:space="preserve">вится прочным рычагом совершенствования работы педагогического </w:t>
      </w:r>
      <w:r>
        <w:rPr>
          <w:rFonts w:ascii="Times New Roman" w:eastAsia="Times New Roman" w:hAnsi="Times New Roman"/>
          <w:sz w:val="28"/>
          <w:szCs w:val="28"/>
        </w:rPr>
        <w:t xml:space="preserve">коллектива.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Рассматривая конкретные условия жизнедеятельности профессионального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образовательного учреждения, необходимо принимать во внимание следующее.</w:t>
      </w:r>
    </w:p>
    <w:p w:rsidR="002E325C" w:rsidRPr="004C6346" w:rsidRDefault="002E325C" w:rsidP="002E325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360" w:lineRule="auto"/>
        <w:ind w:left="0" w:right="43" w:firstLine="0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Администрация учреждения контролирует учебные занятия, проверяет пла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нирующую документацию, следит за состоянием учебных кабинетов, зара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нее не предупреждая проверяемого, поставив в известность проверяемого лишь в день проверки.</w:t>
      </w:r>
    </w:p>
    <w:p w:rsidR="008D7057" w:rsidRDefault="002E325C" w:rsidP="002E325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360" w:lineRule="auto"/>
        <w:ind w:left="0" w:right="43" w:firstLine="0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Итоги контроля должны быть персонифицированы: в них указываются не только достижения или недостатки в работе коллектива, но и фамилии при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 частных к этому преподавателей и мастеров производственн</w:t>
      </w:r>
      <w:r>
        <w:rPr>
          <w:rFonts w:ascii="Times New Roman" w:eastAsia="Times New Roman" w:hAnsi="Times New Roman"/>
          <w:sz w:val="28"/>
          <w:szCs w:val="28"/>
        </w:rPr>
        <w:t>ого обучения. При этом использу</w:t>
      </w:r>
      <w:r w:rsidRPr="004C6346">
        <w:rPr>
          <w:rFonts w:ascii="Times New Roman" w:eastAsia="Times New Roman" w:hAnsi="Times New Roman"/>
          <w:sz w:val="28"/>
          <w:szCs w:val="28"/>
        </w:rPr>
        <w:t>ется индивидуальный подход, проверяющий проявляет</w:t>
      </w:r>
      <w:r w:rsidRPr="004C6346">
        <w:rPr>
          <w:rFonts w:ascii="Times New Roman" w:eastAsia="Times New Roman" w:hAnsi="Times New Roman"/>
          <w:sz w:val="28"/>
          <w:szCs w:val="28"/>
        </w:rPr>
        <w:br/>
        <w:t>подчеркнутую доброжелательность, конкретность и объективность в выво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дах и оцен</w:t>
      </w:r>
      <w:r w:rsidR="008D7057">
        <w:rPr>
          <w:rFonts w:ascii="Times New Roman" w:eastAsia="Times New Roman" w:hAnsi="Times New Roman"/>
          <w:sz w:val="28"/>
          <w:szCs w:val="28"/>
        </w:rPr>
        <w:t xml:space="preserve">ках. </w:t>
      </w:r>
    </w:p>
    <w:p w:rsidR="002E325C" w:rsidRPr="004C6346" w:rsidRDefault="002E325C" w:rsidP="002E325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spacing w:after="0" w:line="360" w:lineRule="auto"/>
        <w:ind w:left="0" w:right="43" w:firstLine="0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Подводятся итоги контроля за деятельностью администрации, указываются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>положительные стороны и просчеты в работе, при этом деятельность админи</w:t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 xml:space="preserve">страции учреждения рассматривается в контексте анализа общей деятельности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всего профессионального образовательного учреждения. Так, подводя итоги контроля, отмечают отдельные недостатки в работе учреждения. Называют 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>конкретных виновников этих недостатков, как членов коллектива, так и пред</w:t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softHyphen/>
      </w:r>
      <w:r w:rsidR="008D7057">
        <w:rPr>
          <w:rFonts w:ascii="Times New Roman" w:eastAsia="Times New Roman" w:hAnsi="Times New Roman"/>
          <w:sz w:val="28"/>
          <w:szCs w:val="28"/>
        </w:rPr>
        <w:t>ставителей администрации.</w:t>
      </w:r>
    </w:p>
    <w:p w:rsidR="002E325C" w:rsidRPr="004C6346" w:rsidRDefault="002E325C" w:rsidP="002E325C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43" w:firstLine="220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Одним из требований к организации контроля является взаимосвязь с педаго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гическим анализом. Вне педагогического анализа контроль не просто формален —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он создает иллюзию его осуществления. Контроль должен не только выявлять достоинства и недостатки учебно-воспитательного процесса, но и устанавливать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причины и условия, их породившие, выявляя основные тенденции процесса обу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 xml:space="preserve">чения и воспитания, а это осуществляется на основе педагогического анализа всех контролируемых явлений. </w:t>
      </w:r>
      <w:r>
        <w:rPr>
          <w:rFonts w:ascii="Times New Roman" w:eastAsia="Times New Roman" w:hAnsi="Times New Roman"/>
          <w:sz w:val="28"/>
          <w:szCs w:val="28"/>
        </w:rPr>
        <w:t>[14; 331]</w:t>
      </w:r>
    </w:p>
    <w:p w:rsidR="008719FB" w:rsidRDefault="008719FB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719FB" w:rsidRDefault="008719FB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719FB" w:rsidRDefault="008719FB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719FB" w:rsidRDefault="008719FB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719FB" w:rsidRDefault="008719FB" w:rsidP="00B6571F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71F07" w:rsidRPr="004C6346" w:rsidRDefault="00FE48F1" w:rsidP="00B6571F">
      <w:pPr>
        <w:spacing w:line="360" w:lineRule="auto"/>
        <w:contextualSpacing/>
        <w:rPr>
          <w:rFonts w:ascii="Times New Roman" w:eastAsia="Times New Roman" w:hAnsi="Times New Roman"/>
          <w:b/>
          <w:i/>
          <w:iCs/>
          <w:sz w:val="28"/>
          <w:szCs w:val="28"/>
        </w:rPr>
      </w:pP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571F07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Проверка как м</w:t>
      </w:r>
      <w:r w:rsidR="00571F07" w:rsidRPr="004C6346">
        <w:rPr>
          <w:rFonts w:ascii="Times New Roman" w:eastAsia="Times New Roman" w:hAnsi="Times New Roman"/>
          <w:b/>
          <w:bCs/>
          <w:sz w:val="28"/>
          <w:szCs w:val="28"/>
        </w:rPr>
        <w:t>етоды контроля знаний, умений и навыков.</w:t>
      </w:r>
    </w:p>
    <w:p w:rsidR="00B57E14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Проверка знаний    и    умений учащихся — это самостоятельное звено процесса обучения, находящееся в тесной взаимосвязи с дру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гими его элементами. Проверке отвод</w:t>
      </w:r>
      <w:r w:rsidR="00B57E14">
        <w:rPr>
          <w:rFonts w:ascii="Times New Roman" w:eastAsia="Times New Roman" w:hAnsi="Times New Roman"/>
          <w:sz w:val="28"/>
          <w:szCs w:val="28"/>
        </w:rPr>
        <w:t>ится определенное время и место,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она может быть особым этапом урока, может сочетаться с усвоением нового материала, упражнениями, повторением и т. п. Текущие наблюдения не являются самостоятельным звеном учеб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ного процесса. Они осуществляются на протяжении всего процесса  обучения без выделения для них специального времени.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При проверке преподаватель контролирует учащихся преиму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щественно по своем</w:t>
      </w:r>
      <w:r w:rsidR="00B57E14" w:rsidRPr="004C6346">
        <w:rPr>
          <w:rFonts w:ascii="Times New Roman" w:eastAsia="Times New Roman" w:hAnsi="Times New Roman"/>
          <w:sz w:val="28"/>
          <w:szCs w:val="28"/>
        </w:rPr>
        <w:t>у -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усмотрению. При текущих наблюдениях пре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подаватель производит контроль  (предлагает ответить на вопрос, решить задачу, высказать мнение, прокомментировать ответ това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рища и т. д.)  в основном по желанию учащихся.    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Проверка, как правило, начинается с того момента, когда учащие</w:t>
      </w:r>
      <w:r w:rsidR="00B57E14">
        <w:rPr>
          <w:rFonts w:ascii="Times New Roman" w:eastAsia="Times New Roman" w:hAnsi="Times New Roman"/>
          <w:sz w:val="28"/>
          <w:szCs w:val="28"/>
        </w:rPr>
        <w:t>ся уже усвоили учебный материал и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текущие наблюдения проводятся на любом эта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пе процесса усвоения. В результате проверки учащемуся обычно выставляе</w:t>
      </w:r>
      <w:r w:rsidR="00B57E14">
        <w:rPr>
          <w:rFonts w:ascii="Times New Roman" w:eastAsia="Times New Roman" w:hAnsi="Times New Roman"/>
          <w:sz w:val="28"/>
          <w:szCs w:val="28"/>
        </w:rPr>
        <w:t>тся оценка, а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в ходе текущих наблюдений оценки обычно не выставляются.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Однако, несмотря на различие </w:t>
      </w:r>
      <w:r w:rsidR="0058572B" w:rsidRPr="004C6346">
        <w:rPr>
          <w:rFonts w:ascii="Times New Roman" w:eastAsia="Times New Roman" w:hAnsi="Times New Roman"/>
          <w:sz w:val="28"/>
          <w:szCs w:val="28"/>
        </w:rPr>
        <w:t>задач,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и времени проведения про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верки и текущих наблюдений, они подкрепляют друг друга, содей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ствуют успешной организации учета успеваемости.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Текущие наблюдения преподавателя за учащимися в ходе уче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бы и проверка их знаний, умений и навыков, сохраняя в опреде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ленной степени свою самостоятельность, специфику и закономер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ности, чередуются и сочетаются друг с другом. Игнорирование же комплексного применения этих двух способов учета успеваемости приводит зачастую к необоснованному занижению или завышению оценки знаний, умений и навыков учащихся.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В ходе текущих наблюдений преподаватель постепенно накап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ливает о каждом учащемся данные, характеризующие как его до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стижения, так и упущения в работе. Дополнения и поправки</w:t>
      </w:r>
      <w:r w:rsidR="00B57E14">
        <w:rPr>
          <w:rFonts w:ascii="Times New Roman" w:eastAsia="Times New Roman" w:hAnsi="Times New Roman"/>
          <w:sz w:val="28"/>
          <w:szCs w:val="28"/>
        </w:rPr>
        <w:t xml:space="preserve">    к ответу товарища, ответы с </w:t>
      </w:r>
      <w:r w:rsidRPr="004C6346">
        <w:rPr>
          <w:rFonts w:ascii="Times New Roman" w:eastAsia="Times New Roman" w:hAnsi="Times New Roman"/>
          <w:sz w:val="28"/>
          <w:szCs w:val="28"/>
        </w:rPr>
        <w:t>места на отдельные вопросы преподава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теля    при закреплении материала,    объяснения    при выполнении упражнений и проверке домашних заданий, умение разобраться в схемах при проведении лабораторно-практических работ,    ответы на вопросы при повторении и т. п.— все это дает преподавателю материал для суждения о качестве знаний и умений    отдельных учащихся. Преподаватель фиксирует эти данные в своем дневнике или просто запоминает и учитывает при оценке ответов в ходе про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верки или при выставлении итоговой оценки.</w:t>
      </w:r>
    </w:p>
    <w:p w:rsidR="00571F07" w:rsidRPr="004C6346" w:rsidRDefault="00571F07" w:rsidP="00671F89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Различают проверку знаний, умений и навыков устную, пись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менную (включая графические работы) и практическую.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Устная проверка </w:t>
      </w:r>
      <w:r w:rsidRPr="004C6346">
        <w:rPr>
          <w:rFonts w:ascii="Times New Roman" w:eastAsia="Times New Roman" w:hAnsi="Times New Roman"/>
          <w:sz w:val="28"/>
          <w:szCs w:val="28"/>
        </w:rPr>
        <w:t>(или опрос) является наиболее распространен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ным методом контроля знаний учащихся. Различают индивидуаль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ный  и фронтальный опрос. Индивидуальный опрос предполагает обстоятельные ответы учащихся в форме связного изложения во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проса, относящегося к изучаемой теме.    При организации такой проверки знаний учащихся центр тяжести в овладении учебным материалом переносится на домашнюю работу. Это требует зна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чительного времени и приводит к определенной    перегрузке уча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щихся.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Индивидуальный опрос также связан с большой затратой вре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мени на уроке, при этом снижается    познавательная  активность большинства учащихся группы. Однако, несмотря на отмеченные недостатки, индивидуальный опрос как таковой не следует игно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рировать. Ценность его в том, что он является важным средством развития речи, памяти и мышления учащихся. В ходе устных ответов учащийся учится рассуждать, сравнивать, делать выводы, обо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сновывать, защищать свое мнение, формулировать понятия. Сохра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няя индивидуальный опрос, необходимо обеспечивать высокую ак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тивность всех учащихся.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При опросе необходимы такт и доброжелательность преподава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теля. Прерывать учащегося следует только в тех случаях, если он допускает грубые ошибки, отвечает не по теме. Если отвечающий не в состоянии понять и сам исправить ошибку,    преподаватель вызывает другого учащегося для ее исправления. В необходимых случаях преподаватель ставит наводящие вопросы, которые долж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ны стимулировать мысль учащегося, но ни в коем случае не под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сказывать ему правильный ответ.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Кроме индивидуального опроса, устная проверка осуществляет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ся в форме беседы преподавателя с группой.    В этом случае на вопросы преподавателя требуются краткие ответы, благодаря чему в беседе принимает участие значительное число учащихся. Такой опрос в отличие от индивидуального    называется    фронтальным. Он органически сочетается с повторением пройденного,    являясь тем самым средством предупреждения забывания и закрепления знаний. Это дает возможность преподавателю ориентироваться в усвоении материала учащимися и  регулировать дальнейший ход процесса обучения, внося в него необходимые коррективы.</w:t>
      </w:r>
    </w:p>
    <w:p w:rsidR="00571F07" w:rsidRPr="00671F89" w:rsidRDefault="00571F07" w:rsidP="00671F89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Письменная проверка </w:t>
      </w:r>
      <w:r w:rsidRPr="004C6346">
        <w:rPr>
          <w:rFonts w:ascii="Times New Roman" w:eastAsia="Times New Roman" w:hAnsi="Times New Roman"/>
          <w:sz w:val="28"/>
          <w:szCs w:val="28"/>
        </w:rPr>
        <w:t>дает возможность в короткий срок одно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временно проверить всех учащихся группы. Она позволяет судить о качестве знаний учащихся, их правильности, точности, осознан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ности, об умении применять знания на практике. Письменная про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верка осуществляется главным образом в форме выполнения конт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рольных п</w:t>
      </w:r>
      <w:r w:rsidR="00671F89">
        <w:rPr>
          <w:rFonts w:ascii="Times New Roman" w:eastAsia="Times New Roman" w:hAnsi="Times New Roman"/>
          <w:sz w:val="28"/>
          <w:szCs w:val="28"/>
        </w:rPr>
        <w:t>исьменных или графических работ.</w:t>
      </w:r>
      <w:r w:rsidR="00671F89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Письменные контрольные работы могут быть двух видов: тема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тические и текущие. Тематические проводятся обычно в конце изу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чения крупной темы и рассчитаны на выполнение в течение целого урока. В ходе таких контрольных работ учащиеся решают сложные задачи,   подробно,  с  соответствующими  обоснованиями  отвечают на вопросы по изученной теме.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Одним из методов контроля знаний, умений и навыков является </w:t>
      </w: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практическая проверка. </w:t>
      </w:r>
      <w:r w:rsidRPr="004C6346">
        <w:rPr>
          <w:rFonts w:ascii="Times New Roman" w:eastAsia="Times New Roman" w:hAnsi="Times New Roman"/>
          <w:sz w:val="28"/>
          <w:szCs w:val="28"/>
        </w:rPr>
        <w:t>Такая проверка проводится для того, что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бы выяснить, как учащиеся умеют применять полученные знания в практических условиях. В ходе такой проверки учащиеся убеж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даются в истинности своих знаний и необходимости продолжения их закрепления.</w:t>
      </w:r>
    </w:p>
    <w:p w:rsidR="00571F07" w:rsidRPr="004C6346" w:rsidRDefault="00571F07" w:rsidP="00671F89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 условиях профессионально-технических учебных заведений практическую проверку знаний, умений и навыков, учащихся мож</w:t>
      </w:r>
      <w:r w:rsidRPr="004C6346">
        <w:rPr>
          <w:rFonts w:ascii="Times New Roman" w:eastAsia="Times New Roman" w:hAnsi="Times New Roman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но проводить при изучении любых общетехнических и особенно </w:t>
      </w:r>
      <w:r w:rsidRPr="004C6346">
        <w:rPr>
          <w:rFonts w:ascii="Times New Roman" w:eastAsia="Times New Roman" w:hAnsi="Times New Roman"/>
          <w:sz w:val="28"/>
          <w:szCs w:val="28"/>
        </w:rPr>
        <w:t>специальных предметов. К способам практической проверки знаний, умений и навыков, учащихся в определенной степени можно отнести и лабораторно-практические работы, прежде всего иллюстративного характера.</w:t>
      </w:r>
    </w:p>
    <w:p w:rsidR="00571F07" w:rsidRPr="004C6346" w:rsidRDefault="00571F07" w:rsidP="00B6571F">
      <w:pPr>
        <w:spacing w:line="360" w:lineRule="auto"/>
        <w:ind w:firstLine="220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«Программированный опрос» тесно связан с программирован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ным обучением, однако и в условиях организации непрограммированного обучения этот способ контроля знаний учащихся находит широкое применение.    «Программированный    опрос»    в практике преподавания общетехнических    и    специальных    предметов осу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ществляется  главным  образом  путем  применения  карточек-зада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ний.</w:t>
      </w:r>
    </w:p>
    <w:p w:rsidR="00571F07" w:rsidRPr="004C6346" w:rsidRDefault="00571F07" w:rsidP="00B6571F">
      <w:pPr>
        <w:spacing w:line="360" w:lineRule="auto"/>
        <w:ind w:firstLine="220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Правильность ответов на вопросы карточек заданий контроли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руется двумя  способами:   машинным  и  безмашинным.    При  ма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шинном контроле ответы кодируются и вводятся в контролирую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щее устройство, где они сравниваются с кодами правильных отве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тов и на основе    этого определяется оценка.    При безмашинном контроле ответы учащихся на вопросы заданий также кодируются, но проверяет ответы преподаватель визуально при помощи различ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ных приспособлений: шаблонов, перфорированных карт и т. п. Несмотря на большое разнообразие, с точки зрения структуры их можно свести к двум основным типам: избирательные, основанные на припоминании и выборе ответа; с конструируемым ответом, основанные на припо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минании и дополнении.</w:t>
      </w:r>
    </w:p>
    <w:p w:rsidR="00571F07" w:rsidRPr="004C6346" w:rsidRDefault="00571F07" w:rsidP="006B1920">
      <w:pPr>
        <w:spacing w:line="360" w:lineRule="auto"/>
        <w:ind w:firstLine="220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Задания множественного выбора предлагают выбор одного от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вета из нескольких. Среди них могут быть и такие:    «Не знаю», «Нет правильного  ответа».  Эти задания широко  применяются в связи  с тем, что ответы на них сравнительно легко могут быть введены в современные технические    средства    обратной    связи.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Большинство контролирующих устройств, применяемых в учебных заведениях профтехобразования,    рассчитаны именно на задания такого типа.</w:t>
      </w:r>
      <w:r w:rsidR="006B1920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Задания с конструируемыми ответами  в преподавании общетехнических и специальных предметов применяются сравнительно редко.</w:t>
      </w:r>
    </w:p>
    <w:p w:rsidR="007773C4" w:rsidRPr="004C6346" w:rsidRDefault="00FE48F1" w:rsidP="006B1920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C6346">
        <w:rPr>
          <w:rFonts w:ascii="Times New Roman" w:hAnsi="Times New Roman"/>
          <w:b/>
          <w:sz w:val="28"/>
          <w:szCs w:val="28"/>
        </w:rPr>
        <w:t xml:space="preserve">3.1 </w:t>
      </w:r>
      <w:r w:rsidR="00B57E14">
        <w:rPr>
          <w:rFonts w:ascii="Times New Roman" w:hAnsi="Times New Roman"/>
          <w:b/>
          <w:sz w:val="28"/>
          <w:szCs w:val="28"/>
        </w:rPr>
        <w:t>Задачи и м</w:t>
      </w:r>
      <w:r w:rsidRPr="004C6346">
        <w:rPr>
          <w:rFonts w:ascii="Times New Roman" w:hAnsi="Times New Roman"/>
          <w:b/>
          <w:sz w:val="28"/>
          <w:szCs w:val="28"/>
        </w:rPr>
        <w:t>етоды педагогического контроля.</w:t>
      </w:r>
    </w:p>
    <w:p w:rsidR="00B57E14" w:rsidRDefault="00FE48F1" w:rsidP="006B1920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z w:val="28"/>
          <w:szCs w:val="28"/>
        </w:rPr>
        <w:t>Методы контроля - это способы диагностической дея</w:t>
      </w:r>
      <w:r w:rsidRPr="004C6346">
        <w:rPr>
          <w:rFonts w:ascii="Times New Roman" w:eastAsia="Times New Roman" w:hAnsi="Times New Roman"/>
          <w:bCs/>
          <w:sz w:val="28"/>
          <w:szCs w:val="28"/>
        </w:rPr>
        <w:softHyphen/>
        <w:t xml:space="preserve">тельности, позволяющие своевременно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осуществлять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>обрат</w:t>
      </w:r>
      <w:r w:rsidRPr="004C6346">
        <w:rPr>
          <w:rFonts w:ascii="Times New Roman" w:eastAsia="Times New Roman" w:hAnsi="Times New Roman"/>
          <w:bCs/>
          <w:sz w:val="28"/>
          <w:szCs w:val="28"/>
        </w:rPr>
        <w:softHyphen/>
        <w:t xml:space="preserve">ную связь в процессе обучения с целью получения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данных об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 эффективности учебного процесса.</w:t>
      </w:r>
      <w:r w:rsidR="00B57E1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013A3" w:rsidRPr="004C6346">
        <w:rPr>
          <w:rFonts w:ascii="Times New Roman" w:hAnsi="Times New Roman"/>
          <w:sz w:val="28"/>
          <w:szCs w:val="28"/>
        </w:rPr>
        <w:t xml:space="preserve">При контроле используются различные методы. </w:t>
      </w:r>
    </w:p>
    <w:p w:rsidR="00B57E14" w:rsidRDefault="001013A3" w:rsidP="006B1920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Методы контроля – это способы, с помощью которых определится результативность учебно-познавательной деятельности обучаемых и педагогической работы обучающих.                                                                                                                                                                                               </w:t>
      </w:r>
      <w:r w:rsidR="00B57E14">
        <w:rPr>
          <w:rFonts w:ascii="Times New Roman" w:hAnsi="Times New Roman"/>
          <w:sz w:val="28"/>
          <w:szCs w:val="28"/>
        </w:rPr>
        <w:t xml:space="preserve">    </w:t>
      </w:r>
    </w:p>
    <w:p w:rsidR="001013A3" w:rsidRPr="004C6346" w:rsidRDefault="001013A3" w:rsidP="006B1920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В педагогической практике используются методы устного, письменного, практического, машинного контроля и самоконтроля.                                                                                                                                                                      Устный контроль </w:t>
      </w:r>
      <w:r w:rsidR="00B57E14">
        <w:rPr>
          <w:rFonts w:ascii="Times New Roman" w:hAnsi="Times New Roman"/>
          <w:sz w:val="28"/>
          <w:szCs w:val="28"/>
        </w:rPr>
        <w:t xml:space="preserve">- </w:t>
      </w:r>
      <w:r w:rsidRPr="004C6346">
        <w:rPr>
          <w:rFonts w:ascii="Times New Roman" w:hAnsi="Times New Roman"/>
          <w:sz w:val="28"/>
          <w:szCs w:val="28"/>
        </w:rPr>
        <w:t xml:space="preserve">осуществляется в процессе устного опроса обучаемых. Он позволяет выявить знания обучаемых, проследить логику изложения ими материала, умение использовать знания для описания или объяснения процессов и происходящих событий, для выражения и доказательства свой точки зрения, для опровержения неверного мнения.                                                                                                                                 Письменный контроль </w:t>
      </w:r>
      <w:r w:rsidR="00B57E14">
        <w:rPr>
          <w:rFonts w:ascii="Times New Roman" w:hAnsi="Times New Roman"/>
          <w:sz w:val="28"/>
          <w:szCs w:val="28"/>
        </w:rPr>
        <w:t xml:space="preserve">- </w:t>
      </w:r>
      <w:r w:rsidRPr="004C6346">
        <w:rPr>
          <w:rFonts w:ascii="Times New Roman" w:hAnsi="Times New Roman"/>
          <w:sz w:val="28"/>
          <w:szCs w:val="28"/>
        </w:rPr>
        <w:t xml:space="preserve">предполагает выполнение письменных задний. Письменный контроль позволяет проверить знания всех обучаемых одновременно, но требует больших временных затрат на проверки письменных заданий.                                                                                                                                                                            Практический контроль </w:t>
      </w:r>
      <w:r w:rsidR="00B57E14">
        <w:rPr>
          <w:rFonts w:ascii="Times New Roman" w:hAnsi="Times New Roman"/>
          <w:sz w:val="28"/>
          <w:szCs w:val="28"/>
        </w:rPr>
        <w:t xml:space="preserve">- </w:t>
      </w:r>
      <w:r w:rsidRPr="004C6346">
        <w:rPr>
          <w:rFonts w:ascii="Times New Roman" w:hAnsi="Times New Roman"/>
          <w:sz w:val="28"/>
          <w:szCs w:val="28"/>
        </w:rPr>
        <w:t>проявляется для выявления сформирванности умений и навыков практической работы или сформированнсоти двигательных навыков.                                                                                                                       Сочетания различных методов контроля называется комбинированным контролем. Обычно это сочетание</w:t>
      </w:r>
      <w:r w:rsidR="002E325C">
        <w:rPr>
          <w:rFonts w:ascii="Times New Roman" w:hAnsi="Times New Roman"/>
          <w:sz w:val="28"/>
          <w:szCs w:val="28"/>
        </w:rPr>
        <w:t xml:space="preserve"> устного и письменного опроса. </w:t>
      </w:r>
      <w:r w:rsidRPr="004C6346">
        <w:rPr>
          <w:rFonts w:ascii="Times New Roman" w:hAnsi="Times New Roman"/>
          <w:sz w:val="28"/>
          <w:szCs w:val="28"/>
        </w:rPr>
        <w:t xml:space="preserve"> </w:t>
      </w:r>
      <w:r w:rsidR="002E325C">
        <w:rPr>
          <w:rFonts w:ascii="Times New Roman" w:hAnsi="Times New Roman"/>
          <w:sz w:val="28"/>
          <w:szCs w:val="28"/>
        </w:rPr>
        <w:t>[12; 145]</w:t>
      </w:r>
      <w:r w:rsidRPr="004C6346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FE48F1" w:rsidRPr="004C6346" w:rsidRDefault="00FE48F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 особую подгруппу выделяются тесты типа эссе (свобод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ного высказывания, сочинения), не поддающиеся стандартизированной процедуре жесткой оценки, поскольку основываются не на заданном алгоритме, а на полете свободной фантазии учащегося.</w:t>
      </w:r>
      <w:r w:rsidR="00AD221B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Положительным  в тестовой   методике  является   возможность контроля знаний, умений и навыков большого количества учащихся или студентов.</w:t>
      </w:r>
    </w:p>
    <w:p w:rsidR="00FE48F1" w:rsidRPr="004C6346" w:rsidRDefault="00FE48F1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Принципы педагогического контроля смотри </w:t>
      </w:r>
      <w:r w:rsidRPr="004C6346">
        <w:rPr>
          <w:rFonts w:ascii="Times New Roman" w:eastAsia="Times New Roman" w:hAnsi="Times New Roman"/>
          <w:b/>
          <w:sz w:val="28"/>
          <w:szCs w:val="28"/>
        </w:rPr>
        <w:t>приложение Д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Максимально высокого уровня подготовки квалифицированных рабочих и специалистов можно достичь только на основе реализации последовательных и логически взаимосвязанных функций управления: педагогического анализа — принятия управленческого решения — планирования — организации — контро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ля. Эти функции управления тесно связаны и взаимно пронизывают друг дру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га: планирование контролируется, контроль планируется, без педагогического анализа выполнение всех функций становится формальным, а плохая органи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зация разрушает весь цикл управленческой деятельности руководителя.</w:t>
      </w:r>
    </w:p>
    <w:p w:rsidR="00B57E14" w:rsidRPr="004C6346" w:rsidRDefault="00B57E14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Важной задачей контроля знаний, умений и навыков учащихся является воспитание у них чувства ответственности и добросовест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 в ходе выполнения учебных заданий.</w:t>
      </w:r>
    </w:p>
    <w:p w:rsidR="005C0DE1" w:rsidRPr="004C6346" w:rsidRDefault="005C0DE1" w:rsidP="006B1920">
      <w:pPr>
        <w:spacing w:line="360" w:lineRule="auto"/>
        <w:contextualSpacing/>
        <w:rPr>
          <w:rFonts w:ascii="Times New Roman" w:eastAsia="Times New Roman" w:hAnsi="Times New Roman"/>
          <w:iCs/>
          <w:sz w:val="28"/>
          <w:szCs w:val="28"/>
        </w:rPr>
      </w:pPr>
      <w:r w:rsidRPr="004C6346">
        <w:rPr>
          <w:rFonts w:ascii="Times New Roman" w:eastAsia="Times New Roman" w:hAnsi="Times New Roman"/>
          <w:iCs/>
          <w:sz w:val="28"/>
          <w:szCs w:val="28"/>
        </w:rPr>
        <w:t xml:space="preserve">Задачи контроля. </w:t>
      </w:r>
    </w:p>
    <w:p w:rsidR="005C0DE1" w:rsidRPr="004C6346" w:rsidRDefault="005C0DE1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Основными задачами внутреннего контроля за образова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тельным процессом являются:</w:t>
      </w:r>
    </w:p>
    <w:p w:rsidR="005C0DE1" w:rsidRPr="004C6346" w:rsidRDefault="005C0DE1" w:rsidP="006B1920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проверка качества теоретического и производственного обучения;</w:t>
      </w:r>
    </w:p>
    <w:p w:rsidR="005C0DE1" w:rsidRPr="004C6346" w:rsidRDefault="005C0DE1" w:rsidP="006B1920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воздействие на образовательный процесс с целью повышения его эффектив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5C0DE1" w:rsidRPr="004C6346" w:rsidRDefault="005C0DE1" w:rsidP="006B1920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оказание помощи преподавателям и мастерам производственного обучения;</w:t>
      </w:r>
    </w:p>
    <w:p w:rsidR="005C0DE1" w:rsidRPr="004C6346" w:rsidRDefault="005C0DE1" w:rsidP="006B1920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выявление лучшего опыта работы с целью обобщения и распространения его </w:t>
      </w:r>
      <w:r w:rsidRPr="004C6346">
        <w:rPr>
          <w:rFonts w:ascii="Times New Roman" w:eastAsia="Times New Roman" w:hAnsi="Times New Roman"/>
          <w:sz w:val="28"/>
          <w:szCs w:val="28"/>
        </w:rPr>
        <w:t>в педагогическом коллективе.</w:t>
      </w:r>
    </w:p>
    <w:p w:rsidR="005C0DE1" w:rsidRPr="004C6346" w:rsidRDefault="005C0DE1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 практике управленческой деятельности руководителей профессиональных учебных заведений применяются следующие методы внут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реннего контроля:</w:t>
      </w:r>
    </w:p>
    <w:p w:rsidR="005C0DE1" w:rsidRPr="004C6346" w:rsidRDefault="005C0DE1" w:rsidP="006B1920">
      <w:pPr>
        <w:tabs>
          <w:tab w:val="left" w:pos="33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изучение и анализ планирующей и учетно-отчетной документации;</w:t>
      </w:r>
    </w:p>
    <w:p w:rsidR="005C0DE1" w:rsidRPr="004C6346" w:rsidRDefault="005C0DE1" w:rsidP="00B6571F">
      <w:pPr>
        <w:tabs>
          <w:tab w:val="left" w:pos="33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посещение занятий теоретического и производственного обучения, произ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водственной практики, внеклассных учебных и воспитательных меропри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ятий и последующий педагогический анализ;</w:t>
      </w:r>
    </w:p>
    <w:p w:rsidR="005C0DE1" w:rsidRPr="004C6346" w:rsidRDefault="005C0DE1" w:rsidP="00B6571F">
      <w:pPr>
        <w:tabs>
          <w:tab w:val="left" w:pos="33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непосредственная проверка знаний, умений и навыков обучаемых: опрос, контрольные и проверочные работы, анкетирование, тестирование;</w:t>
      </w:r>
    </w:p>
    <w:p w:rsidR="005C0DE1" w:rsidRPr="004C6346" w:rsidRDefault="005C0DE1" w:rsidP="00B6571F">
      <w:pPr>
        <w:tabs>
          <w:tab w:val="left" w:pos="33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индивидуальные собеседования с преподавателями, мастерами производ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ственного обучения, с учащимися;</w:t>
      </w:r>
    </w:p>
    <w:p w:rsidR="005C0DE1" w:rsidRPr="004C6346" w:rsidRDefault="005C0DE1" w:rsidP="00B6571F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  <w:t>заслушивание и обсуждение отчетов преподавателей и мастеров производ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ственного обучения об учебной и воспитательной работе;</w:t>
      </w:r>
    </w:p>
    <w:p w:rsidR="005C0DE1" w:rsidRPr="004C6346" w:rsidRDefault="005C0DE1" w:rsidP="00B6571F">
      <w:pPr>
        <w:tabs>
          <w:tab w:val="left" w:pos="220"/>
        </w:tabs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</w:t>
      </w:r>
      <w:r w:rsidRPr="004C6346">
        <w:rPr>
          <w:rFonts w:ascii="Times New Roman" w:eastAsia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>изучение статистических данных, характеризующих состояние и результаты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br/>
      </w:r>
      <w:r w:rsidRPr="004C6346">
        <w:rPr>
          <w:rFonts w:ascii="Times New Roman" w:eastAsia="Times New Roman" w:hAnsi="Times New Roman"/>
          <w:sz w:val="28"/>
          <w:szCs w:val="28"/>
        </w:rPr>
        <w:t>учебно-воспитательного процесса в образовательном учреждении.</w:t>
      </w:r>
    </w:p>
    <w:p w:rsidR="006B1920" w:rsidRDefault="006B1920" w:rsidP="00B6571F">
      <w:pPr>
        <w:spacing w:line="36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A84E4E" w:rsidRPr="006B1920" w:rsidRDefault="00B57E14" w:rsidP="006B1920">
      <w:pPr>
        <w:spacing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 w:rsidRPr="00B57E14">
        <w:rPr>
          <w:rFonts w:ascii="Times New Roman" w:eastAsia="Times New Roman" w:hAnsi="Times New Roman"/>
          <w:b/>
          <w:bCs/>
          <w:sz w:val="28"/>
          <w:szCs w:val="28"/>
        </w:rPr>
        <w:t>3.2 Оценка знаний, умений и навыков учащихся</w:t>
      </w:r>
    </w:p>
    <w:p w:rsidR="00A84E4E" w:rsidRPr="004C6346" w:rsidRDefault="00A84E4E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Оценка знаний, умений и навыков - это процесс сравнения достигнутого учащимися результата в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обучении с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>эталон</w:t>
      </w:r>
      <w:r w:rsidRPr="004C6346">
        <w:rPr>
          <w:rFonts w:ascii="Times New Roman" w:eastAsia="Times New Roman" w:hAnsi="Times New Roman"/>
          <w:bCs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ными представлениями, описанными в учебной программе. </w:t>
      </w:r>
      <w:r w:rsidRPr="004C6346">
        <w:rPr>
          <w:rFonts w:ascii="Times New Roman" w:eastAsia="Times New Roman" w:hAnsi="Times New Roman"/>
          <w:sz w:val="28"/>
          <w:szCs w:val="28"/>
        </w:rPr>
        <w:t>Условным отражением оценки является отметка, кот</w:t>
      </w:r>
      <w:r w:rsidR="006B1920">
        <w:rPr>
          <w:rFonts w:ascii="Times New Roman" w:eastAsia="Times New Roman" w:hAnsi="Times New Roman"/>
          <w:sz w:val="28"/>
          <w:szCs w:val="28"/>
        </w:rPr>
        <w:t xml:space="preserve">орая обычно выражается в баллах. </w:t>
      </w:r>
      <w:r w:rsidRPr="004C6346">
        <w:rPr>
          <w:rFonts w:ascii="Times New Roman" w:eastAsia="Times New Roman" w:hAnsi="Times New Roman"/>
          <w:sz w:val="28"/>
          <w:szCs w:val="28"/>
        </w:rPr>
        <w:t>По уровню обобщенности педагогическая оценка подраз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деляется на парциальную, фиксированную и интегральную.</w:t>
      </w:r>
    </w:p>
    <w:p w:rsidR="00A84E4E" w:rsidRPr="004C6346" w:rsidRDefault="00A84E4E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Парциальная оценка </w:t>
      </w:r>
      <w:r w:rsidRPr="004C6346">
        <w:rPr>
          <w:rFonts w:ascii="Times New Roman" w:eastAsia="Times New Roman" w:hAnsi="Times New Roman"/>
          <w:sz w:val="28"/>
          <w:szCs w:val="28"/>
        </w:rPr>
        <w:t>- это исходная форма педагогической оценки. Она не представляет собой квалификацию успеш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ности ученика в целом, а относится лишь к частному знанию, умению, навыку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или </w:t>
      </w:r>
      <w:r w:rsidRPr="004C6346">
        <w:rPr>
          <w:rFonts w:ascii="Times New Roman" w:eastAsia="Times New Roman" w:hAnsi="Times New Roman"/>
          <w:sz w:val="28"/>
          <w:szCs w:val="28"/>
        </w:rPr>
        <w:t>отдельному акту поведения. Чаще всего, оценки выражаются в словесной, вербальной оце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ночной форме суждений и могут быть похвальными или осуждающими.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Фиксированная оценка </w:t>
      </w:r>
      <w:r w:rsidRPr="004C6346">
        <w:rPr>
          <w:rFonts w:ascii="Times New Roman" w:eastAsia="Times New Roman" w:hAnsi="Times New Roman"/>
          <w:sz w:val="28"/>
          <w:szCs w:val="28"/>
        </w:rPr>
        <w:t>отражает промежуточные или за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вершенные успехи учащегося, его прилежание и дисциплину на уроке. Обычно выражается количественно в одном из ранговых значений 5-балльной шкалы:</w:t>
      </w:r>
    </w:p>
    <w:p w:rsidR="00A84E4E" w:rsidRPr="004C6346" w:rsidRDefault="00A84E4E" w:rsidP="00B6571F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"5" - </w:t>
      </w:r>
      <w:r w:rsidRPr="004C6346">
        <w:rPr>
          <w:rFonts w:ascii="Times New Roman" w:eastAsia="Times New Roman" w:hAnsi="Times New Roman"/>
          <w:sz w:val="28"/>
          <w:szCs w:val="28"/>
        </w:rPr>
        <w:t>владеет в полной мере (отлично);</w:t>
      </w:r>
    </w:p>
    <w:p w:rsidR="00A84E4E" w:rsidRPr="004C6346" w:rsidRDefault="00A84E4E" w:rsidP="00B6571F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"4" - </w:t>
      </w:r>
      <w:r w:rsidRPr="004C6346">
        <w:rPr>
          <w:rFonts w:ascii="Times New Roman" w:eastAsia="Times New Roman" w:hAnsi="Times New Roman"/>
          <w:sz w:val="28"/>
          <w:szCs w:val="28"/>
        </w:rPr>
        <w:t>владеет достаточно (хорошо);</w:t>
      </w:r>
    </w:p>
    <w:p w:rsidR="00A84E4E" w:rsidRPr="004C6346" w:rsidRDefault="00A84E4E" w:rsidP="00B6571F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"3" - </w:t>
      </w:r>
      <w:r w:rsidRPr="004C6346">
        <w:rPr>
          <w:rFonts w:ascii="Times New Roman" w:eastAsia="Times New Roman" w:hAnsi="Times New Roman"/>
          <w:sz w:val="28"/>
          <w:szCs w:val="28"/>
        </w:rPr>
        <w:t>владеет недостаточно (удовлетворительно);</w:t>
      </w:r>
    </w:p>
    <w:p w:rsidR="00A84E4E" w:rsidRPr="004C6346" w:rsidRDefault="00A84E4E" w:rsidP="00B6571F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"2" - </w:t>
      </w:r>
      <w:r w:rsidRPr="004C6346">
        <w:rPr>
          <w:rFonts w:ascii="Times New Roman" w:eastAsia="Times New Roman" w:hAnsi="Times New Roman"/>
          <w:sz w:val="28"/>
          <w:szCs w:val="28"/>
        </w:rPr>
        <w:t>не владеет (неудовлетворительно).</w:t>
      </w:r>
    </w:p>
    <w:p w:rsidR="00A84E4E" w:rsidRPr="004C6346" w:rsidRDefault="00A84E4E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По  способу  предъявления  (презентации)  педагогическая оценка подразделяется на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прямую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опосредованную. </w:t>
      </w:r>
      <w:r w:rsidRPr="004C6346">
        <w:rPr>
          <w:rFonts w:ascii="Times New Roman" w:eastAsia="Times New Roman" w:hAnsi="Times New Roman"/>
          <w:sz w:val="28"/>
          <w:szCs w:val="28"/>
        </w:rPr>
        <w:t>Прямая оценка непосредственно обращена к оцениваемому лицу. При опосредованной форме оценка одного из учеников производится через оценку какого-либо другого учащегося.</w:t>
      </w:r>
    </w:p>
    <w:p w:rsidR="00A84E4E" w:rsidRPr="004C6346" w:rsidRDefault="00A84E4E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К основным типичным субъективным ошибкам оценивания в вузе относятся: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 великодушие, снисходительность;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 намеренное занижение;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 xml:space="preserve">• предвзятость; 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 процентомания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 центровая тенденция (не ставить "двоек" и "пятерок");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• близость оценки той, которая была выставлена ранее на предыдущих экзаменах другими преподавателями;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i/>
          <w:iCs/>
          <w:sz w:val="28"/>
          <w:szCs w:val="28"/>
        </w:rPr>
        <w:t xml:space="preserve">•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перенос оценки за поведение на оценку по учебному предмету 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и </w:t>
      </w:r>
      <w:r w:rsidRPr="004C6346">
        <w:rPr>
          <w:rFonts w:ascii="Times New Roman" w:eastAsia="Times New Roman" w:hAnsi="Times New Roman"/>
          <w:sz w:val="28"/>
          <w:szCs w:val="28"/>
        </w:rPr>
        <w:t>др.</w:t>
      </w:r>
    </w:p>
    <w:p w:rsidR="00A84E4E" w:rsidRPr="004C6346" w:rsidRDefault="00A84E4E" w:rsidP="006B1920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Отсюда возникает проблема согласования индивидуальных оценочных стилей разных преподавателей, единство предъявляе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мых требований к усвоенным знаниям, умениям, навыкам. "Час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>тично</w:t>
      </w: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эта проблема может быть разрешена путем  применения дидактических тестов как способа коррекции субъективных оценочных тенденций, а также частота и объективность выносимых педагогом парциальных оценочных суждений.</w:t>
      </w:r>
    </w:p>
    <w:p w:rsidR="006B1920" w:rsidRDefault="00A84E4E" w:rsidP="006B1920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Результаты контроля учебно-позновательной деятельности учащихся выражается в оценке.</w:t>
      </w:r>
      <w:r w:rsidR="002E325C">
        <w:rPr>
          <w:rFonts w:ascii="Times New Roman" w:hAnsi="Times New Roman"/>
          <w:sz w:val="28"/>
          <w:szCs w:val="28"/>
        </w:rPr>
        <w:t xml:space="preserve"> [</w:t>
      </w:r>
      <w:r w:rsidR="00A97B8D">
        <w:rPr>
          <w:rFonts w:ascii="Times New Roman" w:hAnsi="Times New Roman"/>
          <w:sz w:val="28"/>
          <w:szCs w:val="28"/>
        </w:rPr>
        <w:t>12; 147</w:t>
      </w:r>
      <w:r w:rsidR="002E325C">
        <w:rPr>
          <w:rFonts w:ascii="Times New Roman" w:hAnsi="Times New Roman"/>
          <w:sz w:val="28"/>
          <w:szCs w:val="28"/>
        </w:rPr>
        <w:t>]</w:t>
      </w:r>
    </w:p>
    <w:p w:rsidR="006B1920" w:rsidRDefault="00A84E4E" w:rsidP="006B1920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Оценка – это определение степени усвоения знаний, умений, навыков.                                                                            Количественным выражением оценки является отметка.                                                                                                                                                                                                    Отметка – это условное выражение количественной оценки знаний, умений и навыков, обучаемых в цифрах или балах.                                                                                                                                                                                                  До настоящего времени не только в педагогической практике, но и в дидактической и методической литературе термины «оценка» и «отметка» иногда понимают как синонимы. Оцениваться результаты обучения могут не только отметкой, но и другими средствами. Например, это может быть словесное одобрение и не одобрение, вынесение благодарности.                                                                                                                                                      Большое значение имеет объективная оценка, единый подход к определению качества знаний. Проблема эта не простая, особенно, если учесть, что оценка знаний – тонкий и острый инструмент воздействие на учащегося. Высокая оценка знаний может и воодушевлять обучающегося к учению, но может и расхолаживать его в работе. Еще сильнее воздействует неудовлетворительная оценка: она может и побуждать к усилению учебной работы и убивать охоту к учению.  Оцен</w:t>
      </w:r>
      <w:r w:rsidR="008D7057">
        <w:rPr>
          <w:rFonts w:ascii="Times New Roman" w:hAnsi="Times New Roman"/>
          <w:sz w:val="28"/>
          <w:szCs w:val="28"/>
        </w:rPr>
        <w:t>ка знаний осуществляется по пят</w:t>
      </w:r>
      <w:r w:rsidR="008D7057" w:rsidRPr="004C6346">
        <w:rPr>
          <w:rFonts w:ascii="Times New Roman" w:hAnsi="Times New Roman"/>
          <w:sz w:val="28"/>
          <w:szCs w:val="28"/>
        </w:rPr>
        <w:t>ибалльной</w:t>
      </w:r>
      <w:r w:rsidRPr="004C6346">
        <w:rPr>
          <w:rFonts w:ascii="Times New Roman" w:hAnsi="Times New Roman"/>
          <w:sz w:val="28"/>
          <w:szCs w:val="28"/>
        </w:rPr>
        <w:t xml:space="preserve"> системе, балами от нуля до пяти.                                                              К основным типичным субъективным ошибкам оценивания относятся:                                                                                       - великодушие, снисходительность;                                                                                                                                                   - перенос симпатии или антипатии с ученика на оценку;                                                                                                                                   - оценка по настроению;                                                                                                                                                                              - отсутствие твердых критериев;                                                                                                                                                              - центральная тенденция и т.д.</w:t>
      </w:r>
    </w:p>
    <w:p w:rsidR="00A84E4E" w:rsidRDefault="00A84E4E" w:rsidP="006B1920">
      <w:pPr>
        <w:spacing w:line="360" w:lineRule="auto"/>
        <w:ind w:firstLine="426"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Однако за каждым намеренным завышением или занижением оценки может стоять разный смысл. Например, выставление положительной оценки слабому ученику может восприниматься как фактор психологической поддержки его в учебных продвижениях. Поэтому не все субъективные оценочные суждения следует рассматривать как ошибки.                                                                                                                                                          По уровню обобщенности педагогическая оценка подразделяется на парциальную, фиксированную и интегральную.                                                                                                                                                                   Парциальная оценка – это исходная форма педагогической оценки. Она представляет собой квалификацию успешности ученика в целом, а относится лишь к частному знанию, умению, навыку или отдельному акту поведения. Чаще всего эта оценка выражается в словесной, вербальной форме. Фиксированная оценка отражает промежуточные или завершенные успехи учащегося, его прилежание и дисциплину на уроке.</w:t>
      </w:r>
      <w:r w:rsidR="00A97B8D">
        <w:rPr>
          <w:rFonts w:ascii="Times New Roman" w:hAnsi="Times New Roman"/>
          <w:sz w:val="28"/>
          <w:szCs w:val="28"/>
        </w:rPr>
        <w:t xml:space="preserve"> [5; 314]</w:t>
      </w:r>
      <w:r w:rsidRPr="004C634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4C6346">
        <w:rPr>
          <w:rFonts w:ascii="Times New Roman" w:eastAsia="Times New Roman" w:hAnsi="Times New Roman"/>
          <w:sz w:val="28"/>
          <w:szCs w:val="28"/>
        </w:rPr>
        <w:t>Показатели оценки знаний</w:t>
      </w:r>
      <w:r w:rsidRPr="004C6346">
        <w:rPr>
          <w:rFonts w:ascii="Times New Roman" w:eastAsia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t>и умений по теоретическим</w:t>
      </w:r>
      <w:r w:rsidRPr="004C6346">
        <w:rPr>
          <w:rFonts w:ascii="Times New Roman" w:eastAsia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2"/>
          <w:sz w:val="28"/>
          <w:szCs w:val="28"/>
        </w:rPr>
        <w:t xml:space="preserve">предметам профессионально-технического цикла смотри </w:t>
      </w:r>
      <w:r w:rsidRPr="004C6346">
        <w:rPr>
          <w:rFonts w:ascii="Times New Roman" w:eastAsia="Times New Roman" w:hAnsi="Times New Roman"/>
          <w:b/>
          <w:spacing w:val="-2"/>
          <w:sz w:val="28"/>
          <w:szCs w:val="28"/>
        </w:rPr>
        <w:t>приложение Е</w:t>
      </w:r>
      <w:r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6B1920">
        <w:rPr>
          <w:rFonts w:ascii="Times New Roman" w:hAnsi="Times New Roman"/>
          <w:sz w:val="28"/>
          <w:szCs w:val="28"/>
        </w:rPr>
        <w:t xml:space="preserve">                 </w:t>
      </w:r>
      <w:r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Оценка качества усвоенных знаний, умений и навыков в </w:t>
      </w:r>
      <w:r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профессиональном образовании производится в соответствии с определенными критериями, основными из которых являются:                                                                                                                                    </w:t>
      </w:r>
      <w:r w:rsidR="006B1920" w:rsidRPr="004C6346">
        <w:rPr>
          <w:rFonts w:ascii="Times New Roman" w:eastAsia="Times New Roman" w:hAnsi="Times New Roman"/>
          <w:spacing w:val="-12"/>
          <w:sz w:val="28"/>
          <w:szCs w:val="28"/>
        </w:rPr>
        <w:t>-</w:t>
      </w:r>
      <w:r w:rsidR="006B1920" w:rsidRPr="004C6346">
        <w:rPr>
          <w:rFonts w:ascii="Times New Roman" w:eastAsia="Times New Roman" w:hAnsi="Times New Roman"/>
          <w:bCs/>
          <w:spacing w:val="-3"/>
          <w:sz w:val="28"/>
          <w:szCs w:val="28"/>
        </w:rPr>
        <w:t xml:space="preserve"> о</w:t>
      </w:r>
      <w:r w:rsidRPr="004C6346">
        <w:rPr>
          <w:rFonts w:ascii="Times New Roman" w:eastAsia="Times New Roman" w:hAnsi="Times New Roman"/>
          <w:bCs/>
          <w:spacing w:val="-3"/>
          <w:sz w:val="28"/>
          <w:szCs w:val="28"/>
        </w:rPr>
        <w:t xml:space="preserve">бъективность, </w:t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то есть независимость результатов </w:t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t xml:space="preserve">оценивания от субъективных влияний личности того, кто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проводит измерения;                                                                                                                                                                                                    </w:t>
      </w:r>
      <w:r w:rsidR="006B1920" w:rsidRPr="004C6346">
        <w:rPr>
          <w:rFonts w:ascii="Times New Roman" w:eastAsia="Times New Roman" w:hAnsi="Times New Roman"/>
          <w:sz w:val="28"/>
          <w:szCs w:val="28"/>
        </w:rPr>
        <w:t>-</w:t>
      </w:r>
      <w:r w:rsidR="006B1920" w:rsidRPr="004C6346">
        <w:rPr>
          <w:rFonts w:ascii="Times New Roman" w:eastAsia="Times New Roman" w:hAnsi="Times New Roman"/>
          <w:bCs/>
          <w:spacing w:val="-6"/>
          <w:sz w:val="28"/>
          <w:szCs w:val="28"/>
        </w:rPr>
        <w:t xml:space="preserve"> н</w:t>
      </w:r>
      <w:r w:rsidRPr="004C6346">
        <w:rPr>
          <w:rFonts w:ascii="Times New Roman" w:eastAsia="Times New Roman" w:hAnsi="Times New Roman"/>
          <w:bCs/>
          <w:spacing w:val="-6"/>
          <w:sz w:val="28"/>
          <w:szCs w:val="28"/>
        </w:rPr>
        <w:t xml:space="preserve">адежность, </w:t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t xml:space="preserve">которая понимается как устойчивость к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воздействию случайных факторов и воспроизводимость результатов с течением времени; </w:t>
      </w:r>
      <w:r w:rsidR="006B192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6B1920" w:rsidRPr="004C6346">
        <w:rPr>
          <w:rFonts w:ascii="Times New Roman" w:eastAsia="Times New Roman" w:hAnsi="Times New Roman"/>
          <w:bCs/>
          <w:spacing w:val="-10"/>
          <w:sz w:val="28"/>
          <w:szCs w:val="28"/>
        </w:rPr>
        <w:t>- в</w:t>
      </w:r>
      <w:r w:rsidRPr="004C6346">
        <w:rPr>
          <w:rFonts w:ascii="Times New Roman" w:eastAsia="Times New Roman" w:hAnsi="Times New Roman"/>
          <w:bCs/>
          <w:spacing w:val="-10"/>
          <w:sz w:val="28"/>
          <w:szCs w:val="28"/>
        </w:rPr>
        <w:t xml:space="preserve">алидность,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трактуемая как соответствие содержания </w:t>
      </w:r>
      <w:r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метода измерения применяемому инструментарию, процедуре, </w:t>
      </w:r>
      <w:r w:rsidRPr="004C6346">
        <w:rPr>
          <w:rFonts w:ascii="Times New Roman" w:eastAsia="Times New Roman" w:hAnsi="Times New Roman"/>
          <w:sz w:val="28"/>
          <w:szCs w:val="28"/>
        </w:rPr>
        <w:t>целям и задачам измерения;</w:t>
      </w:r>
      <w:r w:rsidR="006B1920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="006B1920" w:rsidRPr="004C6346">
        <w:rPr>
          <w:rFonts w:ascii="Times New Roman" w:eastAsia="Times New Roman" w:hAnsi="Times New Roman"/>
          <w:bCs/>
          <w:spacing w:val="-10"/>
          <w:sz w:val="28"/>
          <w:szCs w:val="28"/>
        </w:rPr>
        <w:t>- т</w:t>
      </w:r>
      <w:r w:rsidRPr="004C6346">
        <w:rPr>
          <w:rFonts w:ascii="Times New Roman" w:eastAsia="Times New Roman" w:hAnsi="Times New Roman"/>
          <w:bCs/>
          <w:spacing w:val="-10"/>
          <w:sz w:val="28"/>
          <w:szCs w:val="28"/>
        </w:rPr>
        <w:t xml:space="preserve">очность,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 xml:space="preserve">т.е. диапазон, в пределах которого находится </w:t>
      </w:r>
      <w:r w:rsidRPr="004C6346">
        <w:rPr>
          <w:rFonts w:ascii="Times New Roman" w:eastAsia="Times New Roman" w:hAnsi="Times New Roman"/>
          <w:sz w:val="28"/>
          <w:szCs w:val="28"/>
        </w:rPr>
        <w:t>ошибка измерения.</w:t>
      </w:r>
      <w:r w:rsidR="006B1920">
        <w:rPr>
          <w:rFonts w:ascii="Times New Roman" w:hAnsi="Times New Roman"/>
          <w:sz w:val="28"/>
          <w:szCs w:val="28"/>
        </w:rPr>
        <w:t xml:space="preserve">            </w:t>
      </w:r>
      <w:r w:rsidR="006B1920" w:rsidRPr="004C6346">
        <w:rPr>
          <w:rFonts w:ascii="Times New Roman" w:eastAsia="Times New Roman" w:hAnsi="Times New Roman"/>
          <w:bCs/>
          <w:sz w:val="28"/>
          <w:szCs w:val="28"/>
        </w:rPr>
        <w:t>- р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епрезентативность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— возможность обеспечить </w:t>
      </w:r>
      <w:r w:rsidRPr="004C6346">
        <w:rPr>
          <w:rFonts w:ascii="Times New Roman" w:eastAsia="Times New Roman" w:hAnsi="Times New Roman"/>
          <w:spacing w:val="-9"/>
          <w:sz w:val="28"/>
          <w:szCs w:val="28"/>
        </w:rPr>
        <w:t>всестороннюю проверку усвоения учебного материала;</w:t>
      </w:r>
      <w:r w:rsidR="006B19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6B1920" w:rsidRPr="004C6346">
        <w:rPr>
          <w:rFonts w:ascii="Times New Roman" w:eastAsia="Times New Roman" w:hAnsi="Times New Roman"/>
          <w:bCs/>
          <w:spacing w:val="-7"/>
          <w:sz w:val="28"/>
          <w:szCs w:val="28"/>
        </w:rPr>
        <w:t>- о</w:t>
      </w:r>
      <w:r w:rsidRPr="004C6346">
        <w:rPr>
          <w:rFonts w:ascii="Times New Roman" w:eastAsia="Times New Roman" w:hAnsi="Times New Roman"/>
          <w:bCs/>
          <w:spacing w:val="-7"/>
          <w:sz w:val="28"/>
          <w:szCs w:val="28"/>
        </w:rPr>
        <w:t>днозначность</w:t>
      </w:r>
      <w:r w:rsidRPr="004C6346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понимания и </w:t>
      </w:r>
      <w:r w:rsidRPr="004C6346">
        <w:rPr>
          <w:rFonts w:ascii="Times New Roman" w:eastAsia="Times New Roman" w:hAnsi="Times New Roman"/>
          <w:bCs/>
          <w:spacing w:val="-7"/>
          <w:sz w:val="28"/>
          <w:szCs w:val="28"/>
        </w:rPr>
        <w:t xml:space="preserve">ясность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предложенных </w:t>
      </w:r>
      <w:r w:rsidRPr="004C6346">
        <w:rPr>
          <w:rFonts w:ascii="Times New Roman" w:eastAsia="Times New Roman" w:hAnsi="Times New Roman"/>
          <w:sz w:val="28"/>
          <w:szCs w:val="28"/>
        </w:rPr>
        <w:t>контрольных заданий.</w:t>
      </w:r>
    </w:p>
    <w:p w:rsidR="00385505" w:rsidRPr="004C6346" w:rsidRDefault="00385505" w:rsidP="00385505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Оценка — сильный инструмент в руках мастера,    и пользоваться    этим инструментом нужно очень осторожно. Оценка должна всегда способствовать обучению и  воспитанию учащихся.   Это возможно    только    при   безусловной объективности оценки, когда учащийся внутренне согласен с ней и понимает ее смысл.</w:t>
      </w:r>
    </w:p>
    <w:p w:rsidR="00385505" w:rsidRPr="004C6346" w:rsidRDefault="00385505" w:rsidP="0038550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При оценке важен не только тот факт, какой балл выставляется, но как он преподносится, что и как при этом говорится, каким тоном и в каких вы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ражениях комментируется.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Самое грубое нарушение педагогической   этики  — равнодушие педагога при выставлении оценки.</w:t>
      </w:r>
    </w:p>
    <w:p w:rsidR="00385505" w:rsidRPr="004C6346" w:rsidRDefault="00385505" w:rsidP="0038550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«Тактика» карания двойками никогда  и никому    не приносила    пользы. Она вырабатывает у учащегося своеобразный иммунитет против них, приводит к мысли, что он ни на что не способен, воспитывает трусость, подталкивает к обману. Двойка — не «карающий меч», а сигнал бедствия.</w:t>
      </w:r>
    </w:p>
    <w:p w:rsidR="00385505" w:rsidRPr="004C6346" w:rsidRDefault="00385505" w:rsidP="00385505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Оценка, даже отрицательная, становится настоящим инструментом воспи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тания, если она побуждает желание учиться, а не наказывает учащегося за трудности и неудачи, встретившиеся в учебе.</w:t>
      </w:r>
    </w:p>
    <w:p w:rsidR="00385505" w:rsidRPr="004C6346" w:rsidRDefault="00385505" w:rsidP="00385505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Оценка всегда должна «работать» на повышение качества учебы учаще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гося. Недопустимо, чтобы неудовлетворительная оценка на уроке выставлялась не за фактические результаты работы, а за нарушение дисциплины, внешний вид, отсутствие дневника и т. п.</w:t>
      </w:r>
    </w:p>
    <w:p w:rsidR="00385505" w:rsidRPr="004C6346" w:rsidRDefault="00385505" w:rsidP="00385505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Мастер может поставить учащемуся заслуженную двойку, но главная его задача — предупредить ее. Двойку педагогически оправдано ставить только тогда, когда сделано все, чтобы ее не было.</w:t>
      </w:r>
    </w:p>
    <w:p w:rsidR="00385505" w:rsidRPr="004C6346" w:rsidRDefault="00385505" w:rsidP="00385505">
      <w:pPr>
        <w:spacing w:line="360" w:lineRule="auto"/>
        <w:ind w:firstLine="426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Очень опасная оценка — тройка, особенно когда она «чуть-чуть выше двойки». Тройка усыпляет бдительность, как учащихся, так и мастера, созда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ется внешняя видимость благополучия. Боритесь с тройками!</w:t>
      </w:r>
    </w:p>
    <w:p w:rsidR="00385505" w:rsidRPr="004C6346" w:rsidRDefault="00385505" w:rsidP="0038550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Тройка — положительная оценка, и выставлять ее нужно только за по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ложительные результаты, т. е. за достаточно прочное владение трудовыми приемами и способами, за умение уверенно применять их в учебно-производ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ственной деятельности.</w:t>
      </w:r>
    </w:p>
    <w:p w:rsidR="00385505" w:rsidRDefault="00385505" w:rsidP="00385505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Работу «сильных» учащихся следует оценивать «во весь голос». Такая гласность служит хорошим стимулом для менее успевающих учащихся группы.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C0DE1" w:rsidRPr="004C6346" w:rsidRDefault="00A97B8D" w:rsidP="00B6571F">
      <w:pPr>
        <w:spacing w:line="36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3.3</w:t>
      </w:r>
      <w:r w:rsidR="005C0DE1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Система закрепления и совершенствования знаний, умений и навыков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hAnsi="Times New Roman"/>
          <w:i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Одним из важных средств закрепления знаний и изученных спо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собов деятельности является их воспроизведение в процессе раз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личных видов повторения (текущего, обобщающего, итогового). В ходе такого закрепления учащиеся не только воспроизводят зна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ния в том виде, в каком они были усвоены первоначально, но вносят в них большую ясность, точность и полноту. Благодаря установлению тесных и четко понимаемых учащимися связей нового с ранее усвоенным происходит совершенствование знаний и умений, т. е. их обогащение, расширение, углубление, формирование новых способов деятельности по предмету.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hAnsi="Times New Roman"/>
          <w:i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Закреплен</w:t>
      </w:r>
      <w:r w:rsidR="00A84E4E">
        <w:rPr>
          <w:rFonts w:ascii="Times New Roman" w:eastAsia="Times New Roman" w:hAnsi="Times New Roman"/>
          <w:sz w:val="28"/>
          <w:szCs w:val="28"/>
        </w:rPr>
        <w:t xml:space="preserve">ие и совершенствование знаний и </w:t>
      </w:r>
      <w:r w:rsidRPr="004C6346">
        <w:rPr>
          <w:rFonts w:ascii="Times New Roman" w:eastAsia="Times New Roman" w:hAnsi="Times New Roman"/>
          <w:sz w:val="28"/>
          <w:szCs w:val="28"/>
        </w:rPr>
        <w:t>способов деятель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ности происходит также в процессе их применения. Применение специальных и общетехнических знаний следует рассматривать с двух сторон. Прежде </w:t>
      </w:r>
      <w:r w:rsidR="00A84E4E" w:rsidRPr="004C6346">
        <w:rPr>
          <w:rFonts w:ascii="Times New Roman" w:eastAsia="Times New Roman" w:hAnsi="Times New Roman"/>
          <w:sz w:val="28"/>
          <w:szCs w:val="28"/>
        </w:rPr>
        <w:t>всего,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это применение теоретических знаний в процессе производственного обучения, производительного труда учащихся. Для обеспечения этого учебный процесс по содержанию построен так, что теоретические знания учащиеся получают, как правило, до того, как выполняют соответствующие учебно-произ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водственные работы.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Другое направление применения знаний — использование их в чисто учебных целях. Полученные знания и изученные способы деятельности в ходе учебного процесса «пускаются в оборот». На основе полученных знаний учащиеся выполняют различные уп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ражнения (решают задачи, работают с карточками-заданиями, составляют схемы, разрабатывают технологические процессы и т. д.), выполняют лабораторно-практические работы, домашние задания. В процессе такого применения знания обогащаются, расширяются, совершенствуются, отрабатываются изученные способы деятельно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сти, у учащихся формируются умения и навыки применения знаний для решения различных учебных и учебно-производственных задач, умения и навыки умственного труда.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>Знания,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таким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>образом,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стано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вятся средством углубления полученных    и    приобретения новых знаний.</w:t>
      </w:r>
      <w:r w:rsidR="006B1920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Все это — упражнения, система повторения, лабораторно-прак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тические работы, домашняя учебная работа учащихся — составляет систему закрепления знаний, умений и навыков учащихся.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Закрепление и совершенствование знаний,    умений и навыков может иметь различные   дидактические цели и производиться на различных уровнях познавательной деятельности учащихс</w:t>
      </w:r>
      <w:r w:rsidR="006B1920">
        <w:rPr>
          <w:rFonts w:ascii="Times New Roman" w:eastAsia="Times New Roman" w:hAnsi="Times New Roman"/>
          <w:sz w:val="28"/>
          <w:szCs w:val="28"/>
        </w:rPr>
        <w:t>я: репро</w:t>
      </w:r>
      <w:r w:rsidR="006B1920">
        <w:rPr>
          <w:rFonts w:ascii="Times New Roman" w:eastAsia="Times New Roman" w:hAnsi="Times New Roman"/>
          <w:sz w:val="28"/>
          <w:szCs w:val="28"/>
        </w:rPr>
        <w:softHyphen/>
        <w:t xml:space="preserve">дуктивном и творческом. </w:t>
      </w:r>
      <w:r w:rsidRPr="004C6346">
        <w:rPr>
          <w:rFonts w:ascii="Times New Roman" w:eastAsia="Times New Roman" w:hAnsi="Times New Roman"/>
          <w:sz w:val="28"/>
          <w:szCs w:val="28"/>
        </w:rPr>
        <w:t>Репродуктивный уровень характеризуется тем,    что учащиеся, выполняя задания, действуют, как правило, по образцу, данному преподавателем, применяют знания в том виде, в каком они были первоначально восприняты.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Второй уровень познавательно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>й деятельности — творческий. Он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характеризуется тем, что учащиеся творчески подходят к задани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ям, вносят в выполнение их что-то свое, находят на основе опыта, имеющихся знаний, умений и навыков новые, оригинальные способы решений. Такая познавательная деятельность учащихся пред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полагает наличие у них определенного запаса знаний    и    опыта оперирования ими.</w:t>
      </w:r>
    </w:p>
    <w:p w:rsidR="005C0DE1" w:rsidRPr="004C6346" w:rsidRDefault="005C0DE1" w:rsidP="006B1920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Самостоятельную работу учащихся характеризует не столько их внешняя самостоятельность (т. е. работа без помощи преподавате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ля), сколько внутренняя, познавательная самостоятельность.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</w:t>
      </w:r>
      <w:r w:rsidRPr="004C6346">
        <w:rPr>
          <w:rFonts w:ascii="Times New Roman" w:eastAsia="Times New Roman" w:hAnsi="Times New Roman"/>
          <w:sz w:val="28"/>
          <w:szCs w:val="28"/>
        </w:rPr>
        <w:t>Само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стоятельная работа — это форма познавательной деятельности учащегося, его памяти, мышления, воображения. Сердцевиной, яд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ром, основным признаком любой самостоятельной работы является познавательная задача, которая стимулирует познавательную самостоятельность учащегося и определяет структуру его деятель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ности.</w:t>
      </w:r>
    </w:p>
    <w:p w:rsidR="006B1920" w:rsidRDefault="00A97B8D" w:rsidP="00B6571F">
      <w:pPr>
        <w:spacing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1034FF" w:rsidRPr="004C6346">
        <w:rPr>
          <w:rFonts w:ascii="Times New Roman" w:hAnsi="Times New Roman"/>
          <w:b/>
          <w:sz w:val="28"/>
          <w:szCs w:val="28"/>
        </w:rPr>
        <w:t xml:space="preserve">.4 </w:t>
      </w:r>
      <w:r w:rsidR="001034FF" w:rsidRPr="004C6346">
        <w:rPr>
          <w:rFonts w:ascii="Times New Roman" w:eastAsia="Times New Roman" w:hAnsi="Times New Roman"/>
          <w:b/>
          <w:bCs/>
          <w:spacing w:val="-16"/>
          <w:sz w:val="28"/>
          <w:szCs w:val="28"/>
        </w:rPr>
        <w:t xml:space="preserve">Профессиональное образование </w:t>
      </w:r>
      <w:r w:rsidR="001034FF" w:rsidRPr="004C6346">
        <w:rPr>
          <w:rFonts w:ascii="Times New Roman" w:eastAsia="Times New Roman" w:hAnsi="Times New Roman"/>
          <w:b/>
          <w:spacing w:val="-16"/>
          <w:sz w:val="28"/>
          <w:szCs w:val="28"/>
        </w:rPr>
        <w:t>в профшколах</w:t>
      </w:r>
      <w:r w:rsidR="00AD221B" w:rsidRPr="004C6346">
        <w:rPr>
          <w:rFonts w:ascii="Times New Roman" w:eastAsia="Times New Roman" w:hAnsi="Times New Roman"/>
          <w:b/>
          <w:spacing w:val="-16"/>
          <w:sz w:val="28"/>
          <w:szCs w:val="28"/>
        </w:rPr>
        <w:t xml:space="preserve">.                                           </w:t>
      </w:r>
      <w:r w:rsidR="00B326A9" w:rsidRPr="004C6346">
        <w:rPr>
          <w:rFonts w:ascii="Times New Roman" w:eastAsia="Times New Roman" w:hAnsi="Times New Roman"/>
          <w:b/>
          <w:spacing w:val="-16"/>
          <w:sz w:val="28"/>
          <w:szCs w:val="28"/>
        </w:rPr>
        <w:t xml:space="preserve">                                                                                                </w:t>
      </w:r>
      <w:r w:rsidR="00F47566" w:rsidRPr="004C6346">
        <w:rPr>
          <w:rFonts w:ascii="Times New Roman" w:eastAsia="Times New Roman" w:hAnsi="Times New Roman"/>
          <w:bCs/>
          <w:spacing w:val="-16"/>
          <w:sz w:val="28"/>
          <w:szCs w:val="28"/>
        </w:rPr>
        <w:t>Профессиональное образование</w:t>
      </w:r>
      <w:r w:rsidR="00F47566" w:rsidRPr="004C6346">
        <w:rPr>
          <w:rFonts w:ascii="Times New Roman" w:eastAsia="Times New Roman" w:hAnsi="Times New Roman"/>
          <w:b/>
          <w:bCs/>
          <w:spacing w:val="-16"/>
          <w:sz w:val="28"/>
          <w:szCs w:val="28"/>
        </w:rPr>
        <w:t xml:space="preserve"> </w:t>
      </w:r>
      <w:r w:rsidR="00F47566" w:rsidRPr="004C6346">
        <w:rPr>
          <w:rFonts w:ascii="Times New Roman" w:eastAsia="Times New Roman" w:hAnsi="Times New Roman"/>
          <w:spacing w:val="-16"/>
          <w:sz w:val="28"/>
          <w:szCs w:val="28"/>
        </w:rPr>
        <w:t xml:space="preserve">в профшколах - представляет 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 xml:space="preserve">собой процесс и результат целенаправленной совместной деятельности инженерно-педагогических коллективов </w:t>
      </w:r>
      <w:r w:rsidR="00F47566" w:rsidRPr="004C6346">
        <w:rPr>
          <w:rFonts w:ascii="Times New Roman" w:eastAsia="Times New Roman" w:hAnsi="Times New Roman"/>
          <w:spacing w:val="-17"/>
          <w:sz w:val="28"/>
          <w:szCs w:val="28"/>
        </w:rPr>
        <w:t xml:space="preserve"> к профессиональной школы (ПШ) и учащихся по формированию </w:t>
      </w:r>
      <w:r w:rsidR="00F47566" w:rsidRPr="004C6346">
        <w:rPr>
          <w:rFonts w:ascii="Times New Roman" w:eastAsia="Times New Roman" w:hAnsi="Times New Roman"/>
          <w:spacing w:val="-5"/>
          <w:sz w:val="28"/>
          <w:szCs w:val="28"/>
        </w:rPr>
        <w:t xml:space="preserve"> у учащихся системы теоретических знаний, практических и 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>интеллектуальных умений, а также профессиональных навыков,    обеспечивающих   требуемый   уровень    их квалификации по определённой профессии.</w:t>
      </w:r>
      <w:r w:rsidR="008607B7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F47566" w:rsidRPr="004C6346">
        <w:rPr>
          <w:rFonts w:ascii="Times New Roman" w:eastAsia="Times New Roman" w:hAnsi="Times New Roman"/>
          <w:bCs/>
          <w:sz w:val="28"/>
          <w:szCs w:val="28"/>
        </w:rPr>
        <w:t>Содержание образования</w:t>
      </w:r>
      <w:r w:rsidR="00F47566" w:rsidRPr="004C634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 xml:space="preserve">— это точно определенная совокупность систематизированных знаний, умений и </w:t>
      </w:r>
      <w:r w:rsidR="00F47566"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навыков, а также правил и норм поведения, которыми должны 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>овладеть учащиеся в процессе обучения в заведении образования данного типа.</w:t>
      </w:r>
      <w:r w:rsidR="008607B7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</w:t>
      </w:r>
      <w:r w:rsidR="00B326A9"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</w:t>
      </w:r>
      <w:r w:rsidR="00F47566"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В наиболее общем виде содержание образования </w:t>
      </w:r>
      <w:r w:rsidR="00F47566" w:rsidRPr="004C6346">
        <w:rPr>
          <w:rFonts w:ascii="Times New Roman" w:eastAsia="Times New Roman" w:hAnsi="Times New Roman"/>
          <w:spacing w:val="-17"/>
          <w:sz w:val="28"/>
          <w:szCs w:val="28"/>
        </w:rPr>
        <w:t xml:space="preserve">определяется  </w:t>
      </w:r>
      <w:r w:rsidR="00F47566" w:rsidRPr="004C6346">
        <w:rPr>
          <w:rFonts w:ascii="Times New Roman" w:eastAsia="Times New Roman" w:hAnsi="Times New Roman"/>
          <w:iCs/>
          <w:spacing w:val="-17"/>
          <w:sz w:val="28"/>
          <w:szCs w:val="28"/>
        </w:rPr>
        <w:t>квалификационной характеристикой</w:t>
      </w:r>
      <w:r w:rsidR="00F47566" w:rsidRPr="004C6346">
        <w:rPr>
          <w:rFonts w:ascii="Times New Roman" w:eastAsia="Times New Roman" w:hAnsi="Times New Roman"/>
          <w:i/>
          <w:iCs/>
          <w:spacing w:val="-17"/>
          <w:sz w:val="28"/>
          <w:szCs w:val="28"/>
        </w:rPr>
        <w:t xml:space="preserve">  </w:t>
      </w:r>
      <w:r w:rsidR="00F47566" w:rsidRPr="004C6346">
        <w:rPr>
          <w:rFonts w:ascii="Times New Roman" w:eastAsia="Times New Roman" w:hAnsi="Times New Roman"/>
          <w:spacing w:val="-17"/>
          <w:sz w:val="28"/>
          <w:szCs w:val="28"/>
        </w:rPr>
        <w:t xml:space="preserve">выпускника, </w:t>
      </w:r>
      <w:r w:rsidR="00F47566"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содержащей перечень требований к рабочим определённой </w:t>
      </w:r>
      <w:r w:rsidR="00F47566"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квалификации в рамках профессии, по которой осуществляется </w:t>
      </w:r>
      <w:r w:rsidR="00F47566" w:rsidRPr="004C6346">
        <w:rPr>
          <w:rFonts w:ascii="Times New Roman" w:eastAsia="Times New Roman" w:hAnsi="Times New Roman"/>
          <w:spacing w:val="-11"/>
          <w:sz w:val="28"/>
          <w:szCs w:val="28"/>
        </w:rPr>
        <w:t xml:space="preserve">подготовка. Все требования разделены на две больших группы, одна </w:t>
      </w:r>
      <w:r w:rsidR="00F47566" w:rsidRPr="004C6346">
        <w:rPr>
          <w:rFonts w:ascii="Times New Roman" w:eastAsia="Times New Roman" w:hAnsi="Times New Roman"/>
          <w:spacing w:val="-15"/>
          <w:sz w:val="28"/>
          <w:szCs w:val="28"/>
        </w:rPr>
        <w:t>из которых определяет, что рабочий должен знать, а вторая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="00F47566"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что он должен уметь. Конкретизированные в учебном плане </w:t>
      </w:r>
      <w:r w:rsidR="00F47566" w:rsidRPr="004C6346">
        <w:rPr>
          <w:rFonts w:ascii="Times New Roman" w:eastAsia="Times New Roman" w:hAnsi="Times New Roman"/>
          <w:sz w:val="28"/>
          <w:szCs w:val="28"/>
        </w:rPr>
        <w:t xml:space="preserve">и программах, они обеспечиваются путём преподавания </w:t>
      </w:r>
      <w:r w:rsidR="00F47566" w:rsidRPr="004C6346">
        <w:rPr>
          <w:rFonts w:ascii="Times New Roman" w:eastAsia="Times New Roman" w:hAnsi="Times New Roman"/>
          <w:spacing w:val="-9"/>
          <w:sz w:val="28"/>
          <w:szCs w:val="28"/>
        </w:rPr>
        <w:t xml:space="preserve">теоретических и практических дисциплин, которые разделены </w:t>
      </w:r>
      <w:r w:rsidR="00A84E4E">
        <w:rPr>
          <w:rFonts w:ascii="Times New Roman" w:eastAsia="Times New Roman" w:hAnsi="Times New Roman"/>
          <w:spacing w:val="-6"/>
          <w:sz w:val="28"/>
          <w:szCs w:val="28"/>
        </w:rPr>
        <w:t xml:space="preserve">на два цикла: </w:t>
      </w:r>
      <w:r w:rsidR="00F47566" w:rsidRPr="004C6346">
        <w:rPr>
          <w:rFonts w:ascii="Times New Roman" w:eastAsia="Times New Roman" w:hAnsi="Times New Roman"/>
          <w:spacing w:val="-6"/>
          <w:sz w:val="28"/>
          <w:szCs w:val="28"/>
        </w:rPr>
        <w:t>общеобразовательный   и  профессионально-</w:t>
      </w:r>
      <w:r w:rsidR="00544771" w:rsidRPr="004C6346">
        <w:rPr>
          <w:rFonts w:ascii="Times New Roman" w:eastAsia="Times New Roman" w:hAnsi="Times New Roman"/>
          <w:spacing w:val="-11"/>
          <w:sz w:val="28"/>
          <w:szCs w:val="28"/>
        </w:rPr>
        <w:t>технический.</w:t>
      </w:r>
      <w:r w:rsidR="00F47566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2D68E7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        </w:t>
      </w:r>
      <w:r w:rsidR="00544771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</w:t>
      </w:r>
      <w:r w:rsidR="002D68E7" w:rsidRPr="004C6346">
        <w:rPr>
          <w:rFonts w:ascii="Times New Roman" w:eastAsia="Times New Roman" w:hAnsi="Times New Roman"/>
          <w:b/>
          <w:sz w:val="28"/>
          <w:szCs w:val="28"/>
        </w:rPr>
        <w:t xml:space="preserve">   Приложение Ж</w:t>
      </w:r>
      <w:r w:rsidR="008607B7" w:rsidRPr="004C634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326A9" w:rsidRPr="004C6346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</w:t>
      </w:r>
    </w:p>
    <w:p w:rsidR="00F47566" w:rsidRPr="006B1920" w:rsidRDefault="00F47566" w:rsidP="00B6571F">
      <w:pPr>
        <w:spacing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Производственное   обучение  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—   это   планомерно </w:t>
      </w:r>
      <w:r w:rsidRPr="004C6346">
        <w:rPr>
          <w:rFonts w:ascii="Times New Roman" w:eastAsia="Times New Roman" w:hAnsi="Times New Roman"/>
          <w:spacing w:val="-6"/>
          <w:sz w:val="28"/>
          <w:szCs w:val="28"/>
        </w:rPr>
        <w:t xml:space="preserve">организованный процесс совместной деятельности мастера </w:t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 xml:space="preserve">производственного обучения и учащихся, направленный на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овладение учащимися на основе полученных теоретических </w:t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знаний, практическими умениями   и   профессиональными </w:t>
      </w:r>
      <w:r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навыками, соответствующими современному уровню развития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техники и технологий промышленного производства, на </w:t>
      </w:r>
      <w:r w:rsidRPr="004C6346">
        <w:rPr>
          <w:rFonts w:ascii="Times New Roman" w:eastAsia="Times New Roman" w:hAnsi="Times New Roman"/>
          <w:spacing w:val="-12"/>
          <w:sz w:val="28"/>
          <w:szCs w:val="28"/>
        </w:rPr>
        <w:t xml:space="preserve">воспитание у учащихся профессионально важных и социально </w:t>
      </w:r>
      <w:r w:rsidRPr="004C6346">
        <w:rPr>
          <w:rFonts w:ascii="Times New Roman" w:eastAsia="Times New Roman" w:hAnsi="Times New Roman"/>
          <w:sz w:val="28"/>
          <w:szCs w:val="28"/>
        </w:rPr>
        <w:t>значимых   качеств личности в процессе их практическо-трудовой деятельности.</w:t>
      </w:r>
      <w:r w:rsidR="008607B7"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5"/>
          <w:sz w:val="28"/>
          <w:szCs w:val="28"/>
        </w:rPr>
        <w:t xml:space="preserve">Производственное обучение своей главной целью ставит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практическое   обучение  профессиональному </w:t>
      </w:r>
      <w:r w:rsidRPr="004C6346">
        <w:rPr>
          <w:rFonts w:ascii="Times New Roman" w:eastAsia="Times New Roman" w:hAnsi="Times New Roman"/>
          <w:spacing w:val="-13"/>
          <w:sz w:val="28"/>
          <w:szCs w:val="28"/>
        </w:rPr>
        <w:t xml:space="preserve">производительному труду, т.е. целесообразной деятельности по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созданию необходимых для жизни людей материальных 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ценностей. Оно осуществляется в учебно-производственных </w:t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t xml:space="preserve">мастерских ПШ и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посредственно на предприятиях.</w:t>
      </w:r>
      <w:r w:rsidR="00A97B8D">
        <w:rPr>
          <w:rFonts w:ascii="Times New Roman" w:eastAsia="Times New Roman" w:hAnsi="Times New Roman"/>
          <w:sz w:val="28"/>
          <w:szCs w:val="28"/>
        </w:rPr>
        <w:t xml:space="preserve"> [14; 109]</w:t>
      </w:r>
    </w:p>
    <w:p w:rsidR="00F47566" w:rsidRPr="004C6346" w:rsidRDefault="00F47566" w:rsidP="00B6571F">
      <w:pPr>
        <w:shd w:val="clear" w:color="auto" w:fill="FFFFFF"/>
        <w:tabs>
          <w:tab w:val="left" w:pos="835"/>
        </w:tabs>
        <w:spacing w:line="360" w:lineRule="auto"/>
        <w:ind w:left="23" w:hanging="23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pacing w:val="-15"/>
          <w:sz w:val="28"/>
          <w:szCs w:val="28"/>
        </w:rPr>
        <w:t>Требования, предъявляемые к содержанию образования в</w:t>
      </w:r>
      <w:r w:rsidRPr="004C6346">
        <w:rPr>
          <w:rFonts w:ascii="Times New Roman" w:hAnsi="Times New Roman"/>
          <w:sz w:val="28"/>
          <w:szCs w:val="28"/>
        </w:rPr>
        <w:t xml:space="preserve"> </w:t>
      </w:r>
      <w:r w:rsidR="00544771" w:rsidRPr="004C6346">
        <w:rPr>
          <w:rFonts w:ascii="Times New Roman" w:eastAsia="Times New Roman" w:hAnsi="Times New Roman"/>
          <w:bCs/>
          <w:sz w:val="28"/>
          <w:szCs w:val="28"/>
        </w:rPr>
        <w:t>проф</w:t>
      </w:r>
      <w:r w:rsidRPr="004C6346">
        <w:rPr>
          <w:rFonts w:ascii="Times New Roman" w:eastAsia="Times New Roman" w:hAnsi="Times New Roman"/>
          <w:bCs/>
          <w:sz w:val="28"/>
          <w:szCs w:val="28"/>
        </w:rPr>
        <w:t>школах.</w:t>
      </w:r>
    </w:p>
    <w:p w:rsidR="00F47566" w:rsidRPr="004C6346" w:rsidRDefault="00F47566" w:rsidP="00B6571F">
      <w:pPr>
        <w:shd w:val="clear" w:color="auto" w:fill="FFFFFF"/>
        <w:tabs>
          <w:tab w:val="left" w:pos="220"/>
          <w:tab w:val="left" w:pos="330"/>
        </w:tabs>
        <w:spacing w:line="360" w:lineRule="auto"/>
        <w:ind w:left="23" w:hanging="23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30"/>
          <w:sz w:val="28"/>
          <w:szCs w:val="28"/>
        </w:rPr>
        <w:t>1.</w:t>
      </w:r>
      <w:r w:rsidRPr="004C6346">
        <w:rPr>
          <w:rFonts w:ascii="Times New Roman" w:hAnsi="Times New Roman"/>
          <w:sz w:val="28"/>
          <w:szCs w:val="28"/>
        </w:rPr>
        <w:tab/>
      </w:r>
      <w:r w:rsidR="00E96973">
        <w:rPr>
          <w:rFonts w:ascii="Times New Roman" w:eastAsia="Times New Roman" w:hAnsi="Times New Roman"/>
          <w:sz w:val="28"/>
          <w:szCs w:val="28"/>
        </w:rPr>
        <w:t>Объединение в  проф</w:t>
      </w:r>
      <w:r w:rsidRPr="004C6346">
        <w:rPr>
          <w:rFonts w:ascii="Times New Roman" w:eastAsia="Times New Roman" w:hAnsi="Times New Roman"/>
          <w:sz w:val="28"/>
          <w:szCs w:val="28"/>
        </w:rPr>
        <w:t>школах общего политехнического и профессионального образования - необходимых компонентов всестороннего образования личности.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16"/>
          <w:sz w:val="28"/>
          <w:szCs w:val="28"/>
        </w:rPr>
        <w:t>2.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z w:val="28"/>
          <w:szCs w:val="28"/>
        </w:rPr>
        <w:t xml:space="preserve">Повышение теоретического уровня содержания </w:t>
      </w:r>
      <w:r w:rsidRPr="004C6346">
        <w:rPr>
          <w:rFonts w:ascii="Times New Roman" w:eastAsia="Times New Roman" w:hAnsi="Times New Roman"/>
          <w:spacing w:val="-3"/>
          <w:sz w:val="28"/>
          <w:szCs w:val="28"/>
        </w:rPr>
        <w:t xml:space="preserve">образования на основе более полного отражения в учебных </w:t>
      </w:r>
      <w:r w:rsidRPr="004C6346">
        <w:rPr>
          <w:rFonts w:ascii="Times New Roman" w:eastAsia="Times New Roman" w:hAnsi="Times New Roman"/>
          <w:sz w:val="28"/>
          <w:szCs w:val="28"/>
        </w:rPr>
        <w:t>программах   современных достижений науки техники технологии и культуры.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3. Обеспечение оптимального соотношения   общеобразовательной</w:t>
      </w:r>
      <w:r w:rsidRPr="004C6346">
        <w:rPr>
          <w:rFonts w:ascii="Times New Roman" w:eastAsia="Times New Roman" w:hAnsi="Times New Roman"/>
          <w:spacing w:val="-14"/>
          <w:sz w:val="28"/>
          <w:szCs w:val="28"/>
        </w:rPr>
        <w:t xml:space="preserve"> и профессиональной подготовки на основе их единства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и преемственности.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26"/>
          <w:sz w:val="28"/>
          <w:szCs w:val="28"/>
        </w:rPr>
        <w:t>4.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4"/>
          <w:sz w:val="28"/>
          <w:szCs w:val="28"/>
        </w:rPr>
        <w:t>Наличие  профессиональной  направленности общеобразовательный</w:t>
      </w:r>
      <w:r w:rsidRPr="004C6346">
        <w:rPr>
          <w:rFonts w:ascii="Times New Roman" w:eastAsia="Times New Roman" w:hAnsi="Times New Roman"/>
          <w:spacing w:val="-5"/>
          <w:sz w:val="28"/>
          <w:szCs w:val="28"/>
        </w:rPr>
        <w:t xml:space="preserve"> предметов и осуществление комплексных </w:t>
      </w:r>
      <w:r w:rsidRPr="004C6346">
        <w:rPr>
          <w:rFonts w:ascii="Times New Roman" w:eastAsia="Times New Roman" w:hAnsi="Times New Roman"/>
          <w:sz w:val="28"/>
          <w:szCs w:val="28"/>
        </w:rPr>
        <w:t>межпредметных  связей.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29"/>
          <w:sz w:val="28"/>
          <w:szCs w:val="28"/>
        </w:rPr>
        <w:t>5.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t xml:space="preserve">Осуществление взаимосвязи и взаимообусловленности </w:t>
      </w:r>
      <w:r w:rsidRPr="004C6346">
        <w:rPr>
          <w:rFonts w:ascii="Times New Roman" w:eastAsia="Times New Roman" w:hAnsi="Times New Roman"/>
          <w:spacing w:val="-10"/>
          <w:sz w:val="28"/>
          <w:szCs w:val="28"/>
        </w:rPr>
        <w:t>учебного, воспитательного и производственного процессов.</w:t>
      </w:r>
    </w:p>
    <w:p w:rsidR="00A84E4E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eastAsia="Times New Roman" w:hAnsi="Times New Roman"/>
          <w:spacing w:val="-15"/>
          <w:sz w:val="28"/>
          <w:szCs w:val="28"/>
        </w:rPr>
      </w:pPr>
      <w:r w:rsidRPr="004C6346">
        <w:rPr>
          <w:rFonts w:ascii="Times New Roman" w:hAnsi="Times New Roman"/>
          <w:spacing w:val="-22"/>
          <w:sz w:val="28"/>
          <w:szCs w:val="28"/>
        </w:rPr>
        <w:t>6.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Отражение в содержании образования перспектив </w:t>
      </w:r>
      <w:r w:rsidRPr="004C6346">
        <w:rPr>
          <w:rFonts w:ascii="Times New Roman" w:eastAsia="Times New Roman" w:hAnsi="Times New Roman"/>
          <w:spacing w:val="-15"/>
          <w:sz w:val="28"/>
          <w:szCs w:val="28"/>
        </w:rPr>
        <w:t>последующего роста производственной квалификации рабочего</w:t>
      </w:r>
      <w:r w:rsidR="00A84E4E">
        <w:rPr>
          <w:rFonts w:ascii="Times New Roman" w:eastAsia="Times New Roman" w:hAnsi="Times New Roman"/>
          <w:spacing w:val="-15"/>
          <w:sz w:val="28"/>
          <w:szCs w:val="28"/>
        </w:rPr>
        <w:t>.</w:t>
      </w:r>
      <w:r w:rsidRPr="004C6346"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23"/>
          <w:sz w:val="28"/>
          <w:szCs w:val="28"/>
        </w:rPr>
        <w:t>7.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z w:val="28"/>
          <w:szCs w:val="28"/>
        </w:rPr>
        <w:t>Обеспечение   нравственного,   физического   и эстетического воспитания учащихся.</w:t>
      </w:r>
    </w:p>
    <w:p w:rsidR="00F47566" w:rsidRPr="004C6346" w:rsidRDefault="00F47566" w:rsidP="00B6571F">
      <w:pPr>
        <w:shd w:val="clear" w:color="auto" w:fill="FFFFFF"/>
        <w:tabs>
          <w:tab w:val="left" w:pos="330"/>
          <w:tab w:val="left" w:pos="835"/>
        </w:tabs>
        <w:spacing w:line="360" w:lineRule="auto"/>
        <w:ind w:left="23" w:hanging="23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pacing w:val="-26"/>
          <w:sz w:val="28"/>
          <w:szCs w:val="28"/>
        </w:rPr>
        <w:t>8.</w:t>
      </w:r>
      <w:r w:rsidRPr="004C6346">
        <w:rPr>
          <w:rFonts w:ascii="Times New Roman" w:hAnsi="Times New Roman"/>
          <w:sz w:val="28"/>
          <w:szCs w:val="28"/>
        </w:rPr>
        <w:tab/>
      </w:r>
      <w:r w:rsidRPr="004C6346">
        <w:rPr>
          <w:rFonts w:ascii="Times New Roman" w:eastAsia="Times New Roman" w:hAnsi="Times New Roman"/>
          <w:spacing w:val="-8"/>
          <w:sz w:val="28"/>
          <w:szCs w:val="28"/>
        </w:rPr>
        <w:t>Использование в учебном процессе эффективных форм и</w:t>
      </w:r>
      <w:r w:rsidRPr="004C6346">
        <w:rPr>
          <w:rFonts w:ascii="Times New Roman" w:eastAsia="Times New Roman" w:hAnsi="Times New Roman"/>
          <w:spacing w:val="-7"/>
          <w:sz w:val="28"/>
          <w:szCs w:val="28"/>
        </w:rPr>
        <w:t xml:space="preserve"> методов обучения, путей и средств развития технического </w:t>
      </w:r>
      <w:r w:rsidRPr="004C6346">
        <w:rPr>
          <w:rFonts w:ascii="Times New Roman" w:eastAsia="Times New Roman" w:hAnsi="Times New Roman"/>
          <w:sz w:val="28"/>
          <w:szCs w:val="28"/>
        </w:rPr>
        <w:t>мышления, технической самостоятельности и творческой активности учащихся.</w:t>
      </w:r>
      <w:r w:rsidR="00A97B8D">
        <w:rPr>
          <w:rFonts w:ascii="Times New Roman" w:eastAsia="Times New Roman" w:hAnsi="Times New Roman"/>
          <w:sz w:val="28"/>
          <w:szCs w:val="28"/>
        </w:rPr>
        <w:t xml:space="preserve"> [19; 38]</w:t>
      </w:r>
    </w:p>
    <w:p w:rsidR="002D68E7" w:rsidRPr="004C6346" w:rsidRDefault="002D68E7" w:rsidP="00B6571F">
      <w:pPr>
        <w:spacing w:line="360" w:lineRule="auto"/>
        <w:ind w:firstLine="220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 w:rsidRPr="004C6346">
        <w:rPr>
          <w:rFonts w:ascii="Times New Roman" w:eastAsia="Times New Roman" w:hAnsi="Times New Roman"/>
          <w:bCs/>
          <w:sz w:val="28"/>
          <w:szCs w:val="28"/>
        </w:rPr>
        <w:t xml:space="preserve">Сравнительные характеристики традиционного и инновационного образовательных учреждений смотри </w:t>
      </w:r>
      <w:r w:rsidRPr="004C6346">
        <w:rPr>
          <w:rFonts w:ascii="Times New Roman" w:eastAsia="Times New Roman" w:hAnsi="Times New Roman"/>
          <w:b/>
          <w:bCs/>
          <w:sz w:val="28"/>
          <w:szCs w:val="28"/>
        </w:rPr>
        <w:t>приложение К</w:t>
      </w:r>
    </w:p>
    <w:p w:rsidR="00F47566" w:rsidRPr="004C6346" w:rsidRDefault="00F47566" w:rsidP="00B6571F">
      <w:pPr>
        <w:shd w:val="clear" w:color="auto" w:fill="FFFFFF"/>
        <w:tabs>
          <w:tab w:val="left" w:pos="835"/>
        </w:tabs>
        <w:spacing w:line="360" w:lineRule="auto"/>
        <w:ind w:left="23" w:hanging="23"/>
        <w:contextualSpacing/>
        <w:rPr>
          <w:rFonts w:ascii="Times New Roman" w:hAnsi="Times New Roman"/>
          <w:b/>
          <w:sz w:val="28"/>
          <w:szCs w:val="28"/>
        </w:rPr>
      </w:pPr>
    </w:p>
    <w:p w:rsidR="00E96973" w:rsidRDefault="00E96973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E96973" w:rsidRDefault="00E96973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E96973" w:rsidRDefault="00E96973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E96973" w:rsidRDefault="00E96973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E96973" w:rsidRDefault="00E96973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A97B8D" w:rsidRDefault="00A97B8D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A97B8D" w:rsidRDefault="00A97B8D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8D7057" w:rsidRDefault="008D7057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</w:p>
    <w:p w:rsidR="00B82412" w:rsidRPr="004C6346" w:rsidRDefault="00A97B8D" w:rsidP="00B657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23"/>
        <w:rPr>
          <w:rFonts w:ascii="Times New Roman" w:eastAsia="Times New Roman" w:hAnsi="Times New Roman"/>
          <w:b/>
          <w:iCs/>
          <w:spacing w:val="-19"/>
          <w:sz w:val="28"/>
          <w:szCs w:val="28"/>
        </w:rPr>
      </w:pPr>
      <w:r>
        <w:rPr>
          <w:rFonts w:ascii="Times New Roman" w:eastAsia="Times New Roman" w:hAnsi="Times New Roman"/>
          <w:b/>
          <w:iCs/>
          <w:spacing w:val="-19"/>
          <w:sz w:val="28"/>
          <w:szCs w:val="28"/>
        </w:rPr>
        <w:t>4</w:t>
      </w:r>
      <w:r w:rsidR="001034FF" w:rsidRPr="004C6346">
        <w:rPr>
          <w:rFonts w:ascii="Times New Roman" w:eastAsia="Times New Roman" w:hAnsi="Times New Roman"/>
          <w:b/>
          <w:iCs/>
          <w:spacing w:val="-19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/>
          <w:iCs/>
          <w:spacing w:val="-19"/>
          <w:sz w:val="28"/>
          <w:szCs w:val="28"/>
        </w:rPr>
        <w:t>Исследовательская часть.</w:t>
      </w:r>
    </w:p>
    <w:p w:rsidR="00A84E4E" w:rsidRPr="004C6346" w:rsidRDefault="00A97B8D" w:rsidP="00E96973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Исходя из работы мастера производственного обучения мы выявили, то что, у</w:t>
      </w:r>
      <w:r w:rsidR="00A84E4E" w:rsidRPr="004C6346">
        <w:rPr>
          <w:rFonts w:ascii="Times New Roman" w:eastAsia="Times New Roman" w:hAnsi="Times New Roman"/>
          <w:sz w:val="28"/>
          <w:szCs w:val="28"/>
        </w:rPr>
        <w:t>спеха в производственном обучении    добиваются те мастера,    которые понимают трудности в работе учащихся и главную свою задачу    видят    не столько в исправлении допущенных ошибок, сколько   в их   предупреждении. Если мастер не понимает, не чувствует трудностей учащихся, он ничему    не сможет их научить.</w:t>
      </w:r>
      <w:r w:rsidR="00E96973">
        <w:rPr>
          <w:rFonts w:ascii="Times New Roman" w:eastAsia="Times New Roman" w:hAnsi="Times New Roman"/>
          <w:sz w:val="28"/>
          <w:szCs w:val="28"/>
        </w:rPr>
        <w:t xml:space="preserve"> </w:t>
      </w:r>
      <w:r w:rsidR="00A84E4E" w:rsidRPr="004C6346">
        <w:rPr>
          <w:rFonts w:ascii="Times New Roman" w:eastAsia="Times New Roman" w:hAnsi="Times New Roman"/>
          <w:sz w:val="28"/>
          <w:szCs w:val="28"/>
        </w:rPr>
        <w:t xml:space="preserve">Нельзя рассматривать успеваемость в </w:t>
      </w:r>
      <w:r w:rsidR="00E96973">
        <w:rPr>
          <w:rFonts w:ascii="Times New Roman" w:eastAsia="Times New Roman" w:hAnsi="Times New Roman"/>
          <w:sz w:val="28"/>
          <w:szCs w:val="28"/>
        </w:rPr>
        <w:t xml:space="preserve">отрыве от личности    ученика, </w:t>
      </w:r>
      <w:r w:rsidR="00A84E4E" w:rsidRPr="004C6346">
        <w:rPr>
          <w:rFonts w:ascii="Times New Roman" w:eastAsia="Times New Roman" w:hAnsi="Times New Roman"/>
          <w:sz w:val="28"/>
          <w:szCs w:val="28"/>
        </w:rPr>
        <w:t>от субъективных и объективных условий и факторов его деятельности. Не сущест</w:t>
      </w:r>
      <w:r w:rsidR="00A84E4E" w:rsidRPr="004C6346">
        <w:rPr>
          <w:rFonts w:ascii="Times New Roman" w:eastAsia="Times New Roman" w:hAnsi="Times New Roman"/>
          <w:sz w:val="28"/>
          <w:szCs w:val="28"/>
        </w:rPr>
        <w:softHyphen/>
        <w:t>вует объективной успеваемости, как и не существует ученика «вообще».</w:t>
      </w:r>
    </w:p>
    <w:p w:rsidR="00A84E4E" w:rsidRPr="004C6346" w:rsidRDefault="00A84E4E" w:rsidP="00E96973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Важно учитывать не только результат, но и сам процесс работы учащихся. Это дает возможность своевременно выявить затруднения учащихся, опреде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лить, верным ли путем идет ученик к усвоению, своевременно помочь ему, а то и просто одобрить или подбодрить.</w:t>
      </w:r>
      <w:r w:rsidR="00E96973"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Осуществлять контроль нужно так,  чтобы  он  постепенно    и неуклонно приучал учащихся к регулярному и эффективному </w:t>
      </w:r>
      <w:r w:rsidR="00E96973" w:rsidRPr="004C6346">
        <w:rPr>
          <w:rFonts w:ascii="Times New Roman" w:eastAsia="Times New Roman" w:hAnsi="Times New Roman"/>
          <w:sz w:val="28"/>
          <w:szCs w:val="28"/>
        </w:rPr>
        <w:t>самоконтролю,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как процес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са, так и конечных результатов их труда.</w:t>
      </w:r>
    </w:p>
    <w:p w:rsidR="00FF4554" w:rsidRDefault="00A84E4E" w:rsidP="00E96973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 w:rsidRPr="004C6346">
        <w:rPr>
          <w:rFonts w:ascii="Times New Roman" w:eastAsia="Times New Roman" w:hAnsi="Times New Roman"/>
          <w:sz w:val="28"/>
          <w:szCs w:val="28"/>
        </w:rPr>
        <w:t>Контроль, проверка, анализ учебных успехов учащихся должны быть не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прерывными.  В этом  смысле контроль  является составной частью текущего инструктирования учащихся. Однако контроль — не самоцель, а путь к наи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более верным выводам для дальнейшего планирования и осуществления учеб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ного процесса.</w:t>
      </w:r>
      <w:r w:rsidR="00E96973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Отдавая должное роли контроля в процессе обучения, не </w:t>
      </w:r>
      <w:r w:rsidR="00E96973" w:rsidRPr="004C6346">
        <w:rPr>
          <w:rFonts w:ascii="Times New Roman" w:eastAsia="Times New Roman" w:hAnsi="Times New Roman"/>
          <w:sz w:val="28"/>
          <w:szCs w:val="28"/>
        </w:rPr>
        <w:t>следует,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и перео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ценивать его значение. </w:t>
      </w:r>
    </w:p>
    <w:p w:rsidR="00FF4554" w:rsidRDefault="00FF4554" w:rsidP="00E96973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Одним из путей повышения качества изучения специальных предметов, является, самостоятельна работа учащихся на уроке, развивающая их мыслительную деятельность. Обязательным условием предусматривается обучение посредством игровой организации и применения разнообразных форм оценивания учащихся. Для того чтобы оценить учащихся мы предлогам вам наиболее качественные проверки знаний, умении и навыков.</w:t>
      </w:r>
    </w:p>
    <w:p w:rsidR="00FF4554" w:rsidRDefault="00A53F71" w:rsidP="00E96973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Например,</w:t>
      </w:r>
      <w:r w:rsidR="00FF4554">
        <w:rPr>
          <w:rFonts w:ascii="Times New Roman" w:eastAsia="Times New Roman" w:hAnsi="Times New Roman"/>
          <w:sz w:val="28"/>
          <w:szCs w:val="28"/>
        </w:rPr>
        <w:t xml:space="preserve"> существует множество различных «Карточек – </w:t>
      </w:r>
      <w:r w:rsidR="00FF4554" w:rsidRPr="00FF4554">
        <w:rPr>
          <w:rFonts w:ascii="Times New Roman" w:eastAsia="Times New Roman" w:hAnsi="Times New Roman"/>
          <w:sz w:val="28"/>
          <w:szCs w:val="28"/>
        </w:rPr>
        <w:t>заданий</w:t>
      </w:r>
      <w:r w:rsidR="00FF4554">
        <w:rPr>
          <w:rFonts w:ascii="Times New Roman" w:eastAsia="Times New Roman" w:hAnsi="Times New Roman"/>
          <w:sz w:val="28"/>
          <w:szCs w:val="28"/>
        </w:rPr>
        <w:t>»</w:t>
      </w:r>
      <w:r w:rsidR="00FF4554" w:rsidRPr="00FF4554">
        <w:rPr>
          <w:rFonts w:ascii="Times New Roman" w:eastAsia="Times New Roman" w:hAnsi="Times New Roman"/>
          <w:sz w:val="28"/>
          <w:szCs w:val="28"/>
        </w:rPr>
        <w:t xml:space="preserve"> </w:t>
      </w:r>
      <w:r w:rsidR="00FF4554">
        <w:rPr>
          <w:rFonts w:ascii="Times New Roman" w:eastAsia="Times New Roman" w:hAnsi="Times New Roman"/>
          <w:sz w:val="28"/>
          <w:szCs w:val="28"/>
        </w:rPr>
        <w:t>такие как: Каточка – задание «</w:t>
      </w:r>
      <w:r>
        <w:rPr>
          <w:rFonts w:ascii="Times New Roman" w:eastAsia="Times New Roman" w:hAnsi="Times New Roman"/>
          <w:sz w:val="28"/>
          <w:szCs w:val="28"/>
        </w:rPr>
        <w:t>Проблемные ситуации</w:t>
      </w:r>
      <w:r w:rsidR="00FF455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, она заключается в том, что ученику необходимо определить причину возникновения недостатков указанных в таблице, и найти способы их устранения.</w:t>
      </w:r>
    </w:p>
    <w:tbl>
      <w:tblPr>
        <w:tblStyle w:val="a4"/>
        <w:tblW w:w="8928" w:type="dxa"/>
        <w:tblLook w:val="01E0" w:firstRow="1" w:lastRow="1" w:firstColumn="1" w:lastColumn="1" w:noHBand="0" w:noVBand="0"/>
      </w:tblPr>
      <w:tblGrid>
        <w:gridCol w:w="3166"/>
        <w:gridCol w:w="3166"/>
        <w:gridCol w:w="2596"/>
      </w:tblGrid>
      <w:tr w:rsidR="00A53F71">
        <w:trPr>
          <w:trHeight w:val="395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Недостатки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Причина возникновения</w:t>
            </w:r>
          </w:p>
        </w:tc>
        <w:tc>
          <w:tcPr>
            <w:tcW w:w="2596" w:type="dxa"/>
          </w:tcPr>
          <w:p w:rsidR="00A53F71" w:rsidRDefault="00A53F71" w:rsidP="00A53F7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Способы устранения</w:t>
            </w:r>
          </w:p>
        </w:tc>
      </w:tr>
      <w:tr w:rsidR="00A53F71">
        <w:trPr>
          <w:trHeight w:val="1609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Тесто не подходит или процесс происходит недостаточно быстро.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6" w:type="dxa"/>
          </w:tcPr>
          <w:p w:rsidR="00A53F71" w:rsidRDefault="00A53F71" w:rsidP="00E96973">
            <w:pPr>
              <w:spacing w:line="36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922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Тесто слишком сладкое или соленое.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6" w:type="dxa"/>
          </w:tcPr>
          <w:p w:rsidR="00A53F71" w:rsidRDefault="00A53F71" w:rsidP="00E96973">
            <w:pPr>
              <w:spacing w:line="36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665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Тесто кислое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6" w:type="dxa"/>
          </w:tcPr>
          <w:p w:rsidR="00A53F71" w:rsidRDefault="00A53F71" w:rsidP="00E96973">
            <w:pPr>
              <w:spacing w:line="36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1060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Пониженный объем теста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6" w:type="dxa"/>
          </w:tcPr>
          <w:p w:rsidR="00A53F71" w:rsidRDefault="00A53F71" w:rsidP="00E96973">
            <w:pPr>
              <w:spacing w:line="36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814"/>
        </w:trPr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Образование высохшего слоя</w:t>
            </w:r>
          </w:p>
        </w:tc>
        <w:tc>
          <w:tcPr>
            <w:tcW w:w="3166" w:type="dxa"/>
          </w:tcPr>
          <w:p w:rsidR="00A53F71" w:rsidRDefault="00A53F71" w:rsidP="00257342">
            <w:pPr>
              <w:spacing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6" w:type="dxa"/>
          </w:tcPr>
          <w:p w:rsidR="00A53F71" w:rsidRDefault="00A53F71" w:rsidP="00E96973">
            <w:pPr>
              <w:spacing w:line="36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53F71" w:rsidRPr="00FF4554" w:rsidRDefault="00A53F71" w:rsidP="00A53F71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B326A9" w:rsidRDefault="00A53F71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Карточка – задание сравнительной характеристики, здесь необходимо сравнить по указанным в таблице показателям сходства и различия.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981"/>
        <w:gridCol w:w="2981"/>
        <w:gridCol w:w="2982"/>
      </w:tblGrid>
      <w:tr w:rsidR="00A53F71">
        <w:trPr>
          <w:trHeight w:val="700"/>
        </w:trPr>
        <w:tc>
          <w:tcPr>
            <w:tcW w:w="2981" w:type="dxa"/>
          </w:tcPr>
          <w:p w:rsidR="00A53F71" w:rsidRDefault="00A53F71" w:rsidP="002573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Дрожжевое опарное тесто</w:t>
            </w: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Дрожжевое безопарное тесто</w:t>
            </w:r>
          </w:p>
        </w:tc>
      </w:tr>
      <w:tr w:rsidR="00A53F71">
        <w:trPr>
          <w:trHeight w:val="600"/>
        </w:trPr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Сколько длится процесс брожения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600"/>
        </w:trPr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Внешние признаки определяющие конец </w:t>
            </w:r>
            <w:r w:rsidR="002E2296">
              <w:rPr>
                <w:rFonts w:ascii="Times New Roman" w:hAnsi="Times New Roman"/>
                <w:sz w:val="28"/>
                <w:szCs w:val="28"/>
              </w:rPr>
              <w:t>брожения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600"/>
        </w:trPr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Какие изделия можно приготовить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613"/>
        </w:trPr>
        <w:tc>
          <w:tcPr>
            <w:tcW w:w="2981" w:type="dxa"/>
          </w:tcPr>
          <w:p w:rsidR="00A53F71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Почему так называют тесто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F71">
        <w:trPr>
          <w:trHeight w:val="600"/>
        </w:trPr>
        <w:tc>
          <w:tcPr>
            <w:tcW w:w="2981" w:type="dxa"/>
          </w:tcPr>
          <w:p w:rsidR="00A53F71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опары</w:t>
            </w:r>
          </w:p>
        </w:tc>
        <w:tc>
          <w:tcPr>
            <w:tcW w:w="2981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2" w:type="dxa"/>
          </w:tcPr>
          <w:p w:rsidR="00A53F71" w:rsidRDefault="00A53F71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3F71" w:rsidRDefault="00A53F71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E2296" w:rsidRDefault="002E2296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задания в виде буквенного диктанта, здесь необходимо подобрать вид изделия, из левой колонки используя код предлагаемого изделия в правой колонке.</w:t>
      </w:r>
    </w:p>
    <w:tbl>
      <w:tblPr>
        <w:tblStyle w:val="a4"/>
        <w:tblW w:w="8928" w:type="dxa"/>
        <w:tblLook w:val="01E0" w:firstRow="1" w:lastRow="1" w:firstColumn="1" w:lastColumn="1" w:noHBand="0" w:noVBand="0"/>
      </w:tblPr>
      <w:tblGrid>
        <w:gridCol w:w="2792"/>
        <w:gridCol w:w="1567"/>
        <w:gridCol w:w="2875"/>
        <w:gridCol w:w="1694"/>
      </w:tblGrid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теста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</w:tr>
      <w:tr w:rsidR="002E2296">
        <w:trPr>
          <w:trHeight w:val="950"/>
        </w:trPr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Дрожжевое о</w:t>
            </w:r>
            <w:r w:rsidR="00013CCB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арное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Профитроли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2E2296">
        <w:trPr>
          <w:trHeight w:val="791"/>
        </w:trPr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Дрожжевое безопарное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Расстегаи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3.Блинчатое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Песочное кольцо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Вафельное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Печень нарезное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5.Песоное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Булочка домашняя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6.Сдобное сладкое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Кулебяки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сдобное несладкое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Пирожки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2E2296">
        <w:tc>
          <w:tcPr>
            <w:tcW w:w="2792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Бисквитное</w:t>
            </w:r>
          </w:p>
        </w:tc>
        <w:tc>
          <w:tcPr>
            <w:tcW w:w="1567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2875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Пирог блинчатый</w:t>
            </w:r>
          </w:p>
        </w:tc>
        <w:tc>
          <w:tcPr>
            <w:tcW w:w="1694" w:type="dxa"/>
          </w:tcPr>
          <w:p w:rsidR="002E2296" w:rsidRDefault="002E2296" w:rsidP="002573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013CCB" w:rsidRDefault="00013CC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F3F5E" w:rsidRDefault="002F3F5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Карточка – задание «Игра пословиц», учащимся необходимо объеснить значение пословиц.                                                                                                        1. Хлеб всему голова                                                                                                       2. Хлеб в доме господин.                                                                                                3. На чужой Коровай рот не разевай.                                                                                   4. Когда  ем я глух и нем.</w:t>
      </w:r>
    </w:p>
    <w:p w:rsidR="002F3F5E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1" style="position:absolute;margin-left:18pt;margin-top:52.1pt;width:387pt;height:18pt;z-index:251652608">
            <v:textbox>
              <w:txbxContent>
                <w:p w:rsidR="00343718" w:rsidRDefault="00343718" w:rsidP="00867AC7">
                  <w:pPr>
                    <w:jc w:val="center"/>
                  </w:pPr>
                  <w:r>
                    <w:t>Обработка, нарезка мяса и овощей</w:t>
                  </w:r>
                </w:p>
              </w:txbxContent>
            </v:textbox>
          </v:rect>
        </w:pict>
      </w:r>
      <w:r w:rsidR="002F3F5E">
        <w:rPr>
          <w:rFonts w:ascii="Times New Roman" w:hAnsi="Times New Roman"/>
          <w:sz w:val="28"/>
          <w:szCs w:val="28"/>
        </w:rPr>
        <w:t>Карточка – задание «Схема», необходимо по технологической схеме определить блюдо.</w:t>
      </w:r>
    </w:p>
    <w:p w:rsidR="00013CCB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39" style="position:absolute;z-index:251658752" from="207pt,11.8pt" to="207pt,20.8pt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2" style="position:absolute;margin-left:18.75pt;margin-top:23.8pt;width:387pt;height:18pt;z-index:251653632">
            <v:textbox>
              <w:txbxContent>
                <w:p w:rsidR="00343718" w:rsidRDefault="00343718" w:rsidP="00867AC7">
                  <w:pPr>
                    <w:jc w:val="center"/>
                  </w:pPr>
                  <w:r>
                    <w:t>Тушение мяса</w:t>
                  </w:r>
                </w:p>
              </w:txbxContent>
            </v:textbox>
          </v:rect>
        </w:pict>
      </w:r>
    </w:p>
    <w:p w:rsidR="002F3F5E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40" style="position:absolute;z-index:251659776" from="207pt,4.65pt" to="207pt,13.65pt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3" style="position:absolute;margin-left:18.75pt;margin-top:17.4pt;width:387pt;height:18pt;z-index:251654656">
            <v:textbox>
              <w:txbxContent>
                <w:p w:rsidR="00343718" w:rsidRDefault="00343718" w:rsidP="00867AC7">
                  <w:pPr>
                    <w:jc w:val="center"/>
                  </w:pPr>
                  <w:r>
                    <w:t>Обработка риса</w:t>
                  </w:r>
                </w:p>
              </w:txbxContent>
            </v:textbox>
          </v:rect>
        </w:pict>
      </w:r>
    </w:p>
    <w:p w:rsidR="002F3F5E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41" style="position:absolute;z-index:251660800" from="207pt,-.25pt" to="207pt,17.75pt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4" style="position:absolute;margin-left:18.75pt;margin-top:17pt;width:387pt;height:18pt;z-index:251655680">
            <v:textbox>
              <w:txbxContent>
                <w:p w:rsidR="00343718" w:rsidRDefault="00343718" w:rsidP="00867AC7">
                  <w:pPr>
                    <w:jc w:val="center"/>
                  </w:pPr>
                  <w:r>
                    <w:t>Обработка сухофруктов</w:t>
                  </w:r>
                </w:p>
              </w:txbxContent>
            </v:textbox>
          </v:rect>
        </w:pict>
      </w:r>
    </w:p>
    <w:p w:rsidR="002F3F5E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42" style="position:absolute;z-index:251661824" from="207pt,-.65pt" to="207pt,8.35pt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5" style="position:absolute;margin-left:18pt;margin-top:17.35pt;width:387pt;height:18pt;z-index:251656704">
            <v:textbox style="mso-next-textbox:#_x0000_s1035">
              <w:txbxContent>
                <w:p w:rsidR="00343718" w:rsidRDefault="00343718" w:rsidP="00867AC7">
                  <w:pPr>
                    <w:jc w:val="center"/>
                  </w:pPr>
                  <w:r>
                    <w:t>Тушение продуктов</w:t>
                  </w:r>
                </w:p>
              </w:txbxContent>
            </v:textbox>
          </v:rect>
        </w:pict>
      </w:r>
    </w:p>
    <w:p w:rsidR="002F3F5E" w:rsidRDefault="00A51AAE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043" style="position:absolute;flip:x;z-index:251662848" from="207pt,1.2pt" to="207pt,19.2pt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6" style="position:absolute;margin-left:18pt;margin-top:19.2pt;width:387pt;height:18pt;z-index:251657728">
            <v:textbox style="mso-next-textbox:#_x0000_s1036">
              <w:txbxContent>
                <w:p w:rsidR="00343718" w:rsidRDefault="00343718" w:rsidP="00867AC7">
                  <w:pPr>
                    <w:jc w:val="center"/>
                  </w:pPr>
                  <w:r>
                    <w:t>Оформление и подача блюда</w:t>
                  </w:r>
                </w:p>
              </w:txbxContent>
            </v:textbox>
          </v:rect>
        </w:pict>
      </w:r>
    </w:p>
    <w:p w:rsidR="002F3F5E" w:rsidRDefault="002F3F5E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75C88" w:rsidRDefault="00A75C88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Карточка – здание «Шиворот на выворот», здесь необходимо прочитать на скорость слова.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320"/>
        <w:gridCol w:w="2319"/>
        <w:gridCol w:w="2327"/>
        <w:gridCol w:w="2320"/>
      </w:tblGrid>
      <w:tr w:rsidR="00A75C88">
        <w:tc>
          <w:tcPr>
            <w:tcW w:w="2321" w:type="dxa"/>
          </w:tcPr>
          <w:p w:rsidR="00A75C88" w:rsidRDefault="00A75C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АКИГОГАДЕП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2322" w:type="dxa"/>
          </w:tcPr>
          <w:p w:rsidR="00A75C88" w:rsidRPr="006A40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АКИТСОНГАИД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Диагностика</w:t>
            </w:r>
          </w:p>
        </w:tc>
      </w:tr>
      <w:tr w:rsidR="00A75C88">
        <w:tc>
          <w:tcPr>
            <w:tcW w:w="2321" w:type="dxa"/>
          </w:tcPr>
          <w:p w:rsidR="00A75C88" w:rsidRDefault="00A75C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ЕИНЕЛВАРПУ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ССЕЦОРП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Процесс</w:t>
            </w:r>
          </w:p>
        </w:tc>
      </w:tr>
      <w:tr w:rsidR="00A75C88">
        <w:tc>
          <w:tcPr>
            <w:tcW w:w="2321" w:type="dxa"/>
          </w:tcPr>
          <w:p w:rsidR="00A75C88" w:rsidRPr="006A40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ЕИНЕЛПЕРКАЗ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ЕИНЕМУ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</w:t>
            </w:r>
          </w:p>
        </w:tc>
      </w:tr>
      <w:tr w:rsidR="00A75C88">
        <w:tc>
          <w:tcPr>
            <w:tcW w:w="2321" w:type="dxa"/>
          </w:tcPr>
          <w:p w:rsidR="00A75C88" w:rsidRPr="006A40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ЕИНАВОЗАРБО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2322" w:type="dxa"/>
          </w:tcPr>
          <w:p w:rsidR="00A75C88" w:rsidRPr="006A40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ЕИНАВОБЕРТ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Требование</w:t>
            </w:r>
          </w:p>
        </w:tc>
      </w:tr>
      <w:tr w:rsidR="00A75C88"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ЕИНАВИНЕЦО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Оценивание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АКРЕВОРП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</w:tc>
      </w:tr>
      <w:tr w:rsidR="00A75C88"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ЯИНАНЗ</w:t>
            </w:r>
          </w:p>
        </w:tc>
        <w:tc>
          <w:tcPr>
            <w:tcW w:w="2321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ЕИНЕЛЕДЕРПО</w:t>
            </w:r>
          </w:p>
        </w:tc>
        <w:tc>
          <w:tcPr>
            <w:tcW w:w="2322" w:type="dxa"/>
          </w:tcPr>
          <w:p w:rsidR="00A75C88" w:rsidRDefault="006A4088" w:rsidP="00B6571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</w:t>
            </w:r>
          </w:p>
        </w:tc>
      </w:tr>
    </w:tbl>
    <w:p w:rsidR="00A75C88" w:rsidRDefault="00A75C88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84C06" w:rsidRDefault="006A4088" w:rsidP="00B6571F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при оценивании учащихся мы можем </w:t>
      </w:r>
      <w:r w:rsidR="00ED6A82">
        <w:rPr>
          <w:rFonts w:ascii="Times New Roman" w:hAnsi="Times New Roman"/>
          <w:sz w:val="28"/>
          <w:szCs w:val="28"/>
        </w:rPr>
        <w:t>провести</w:t>
      </w:r>
      <w:r>
        <w:rPr>
          <w:rFonts w:ascii="Times New Roman" w:hAnsi="Times New Roman"/>
          <w:sz w:val="28"/>
          <w:szCs w:val="28"/>
        </w:rPr>
        <w:t xml:space="preserve"> различные виды тестов </w:t>
      </w:r>
      <w:r w:rsidR="00ED6A82">
        <w:rPr>
          <w:rFonts w:ascii="Times New Roman" w:hAnsi="Times New Roman"/>
          <w:sz w:val="28"/>
          <w:szCs w:val="28"/>
        </w:rPr>
        <w:t xml:space="preserve">с пятью вариантами ответов и мини тесты с тремя вариантами ответов, комбинированные тесты </w:t>
      </w:r>
      <w:r>
        <w:rPr>
          <w:rFonts w:ascii="Times New Roman" w:hAnsi="Times New Roman"/>
          <w:sz w:val="28"/>
          <w:szCs w:val="28"/>
        </w:rPr>
        <w:t xml:space="preserve">для индивидуальной работы, также задания и вопросы </w:t>
      </w:r>
      <w:r w:rsidR="00ED6A82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коллективной работы</w:t>
      </w:r>
      <w:r w:rsidR="00ED6A82">
        <w:rPr>
          <w:rFonts w:ascii="Times New Roman" w:hAnsi="Times New Roman"/>
          <w:sz w:val="28"/>
          <w:szCs w:val="28"/>
        </w:rPr>
        <w:t xml:space="preserve"> различные виды конкурсов, чайнворды, диктанты, турниры, загадки.</w:t>
      </w:r>
      <w:r w:rsidR="00F30892">
        <w:rPr>
          <w:rFonts w:ascii="Times New Roman" w:hAnsi="Times New Roman"/>
          <w:sz w:val="28"/>
          <w:szCs w:val="28"/>
        </w:rPr>
        <w:t xml:space="preserve"> </w:t>
      </w:r>
      <w:r w:rsidR="00584C0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</w:p>
    <w:p w:rsidR="00F30892" w:rsidRDefault="00F30892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Блиц – турнир «Гонка за лидером».                                                                            Учащимся необходимо ответить на вопросы: что это такое? Выигрывает то участник, который ответил на большее количество вопросов.</w:t>
      </w:r>
    </w:p>
    <w:p w:rsidR="008B64EC" w:rsidRDefault="00F30892" w:rsidP="008D7057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                                               Ответ                                                                       1. Гвоздика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Пряность                                                                                                                   2. Сода</w:t>
      </w:r>
      <w:r w:rsidR="008B64E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B64EC">
        <w:rPr>
          <w:rFonts w:ascii="Times New Roman" w:hAnsi="Times New Roman"/>
          <w:sz w:val="28"/>
          <w:szCs w:val="28"/>
        </w:rPr>
        <w:t>Рыхлитель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3.Тмин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64EC">
        <w:rPr>
          <w:rFonts w:ascii="Times New Roman" w:hAnsi="Times New Roman"/>
          <w:sz w:val="28"/>
          <w:szCs w:val="28"/>
        </w:rPr>
        <w:t>Пряность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4.Амоний                             </w:t>
      </w:r>
      <w:r w:rsidR="008B64E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64EC">
        <w:rPr>
          <w:rFonts w:ascii="Times New Roman" w:hAnsi="Times New Roman"/>
          <w:sz w:val="28"/>
          <w:szCs w:val="28"/>
        </w:rPr>
        <w:t>Рыхлитель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5.Дрожжи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8B64EC">
        <w:rPr>
          <w:rFonts w:ascii="Times New Roman" w:hAnsi="Times New Roman"/>
          <w:sz w:val="28"/>
          <w:szCs w:val="28"/>
        </w:rPr>
        <w:t>Рыхлитель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6.Молоко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64EC">
        <w:rPr>
          <w:rFonts w:ascii="Times New Roman" w:hAnsi="Times New Roman"/>
          <w:sz w:val="28"/>
          <w:szCs w:val="28"/>
        </w:rPr>
        <w:t>Вспомогательное сырье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7.Сок малин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64EC">
        <w:rPr>
          <w:rFonts w:ascii="Times New Roman" w:hAnsi="Times New Roman"/>
          <w:sz w:val="28"/>
          <w:szCs w:val="28"/>
        </w:rPr>
        <w:t>Краситель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8.Фисташки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8B64EC">
        <w:rPr>
          <w:rFonts w:ascii="Times New Roman" w:hAnsi="Times New Roman"/>
          <w:sz w:val="28"/>
          <w:szCs w:val="28"/>
        </w:rPr>
        <w:t>Орех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9.Агар    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64EC">
        <w:rPr>
          <w:rFonts w:ascii="Times New Roman" w:hAnsi="Times New Roman"/>
          <w:sz w:val="28"/>
          <w:szCs w:val="28"/>
        </w:rPr>
        <w:t>Желирующее вещество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8B64EC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10. Мускат                    </w:t>
      </w:r>
      <w:r w:rsidR="008B64E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B64EC">
        <w:rPr>
          <w:rFonts w:ascii="Times New Roman" w:hAnsi="Times New Roman"/>
          <w:sz w:val="28"/>
          <w:szCs w:val="28"/>
        </w:rPr>
        <w:t>Ароматизатор</w:t>
      </w:r>
    </w:p>
    <w:p w:rsidR="008B64EC" w:rsidRDefault="008B64EC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диктант, необходимо ответить на вопросы «Да» или «Нет»</w:t>
      </w:r>
      <w:r w:rsidR="00F30892">
        <w:rPr>
          <w:rFonts w:ascii="Times New Roman" w:hAnsi="Times New Roman"/>
          <w:sz w:val="28"/>
          <w:szCs w:val="28"/>
        </w:rPr>
        <w:t xml:space="preserve">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868"/>
        <w:gridCol w:w="3060"/>
      </w:tblGrid>
      <w:tr w:rsidR="008B64EC">
        <w:tc>
          <w:tcPr>
            <w:tcW w:w="5868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 «Да» или «Нет»</w:t>
            </w:r>
          </w:p>
        </w:tc>
      </w:tr>
      <w:tr w:rsidR="008B64EC">
        <w:tc>
          <w:tcPr>
            <w:tcW w:w="5868" w:type="dxa"/>
          </w:tcPr>
          <w:p w:rsidR="008B64EC" w:rsidRDefault="008B64EC" w:rsidP="008B64EC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не может одновременно контролировать значительное число параметров процесса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4EC">
        <w:tc>
          <w:tcPr>
            <w:tcW w:w="5868" w:type="dxa"/>
          </w:tcPr>
          <w:p w:rsidR="008B64EC" w:rsidRDefault="008B64EC" w:rsidP="00257342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Философы говорят, что скоро наука будет знать все</w:t>
            </w:r>
            <w:r w:rsidR="00257342">
              <w:rPr>
                <w:rFonts w:ascii="Times New Roman" w:hAnsi="Times New Roman"/>
                <w:sz w:val="28"/>
                <w:szCs w:val="28"/>
              </w:rPr>
              <w:t xml:space="preserve"> ни о чем.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4EC">
        <w:tc>
          <w:tcPr>
            <w:tcW w:w="5868" w:type="dxa"/>
          </w:tcPr>
          <w:p w:rsidR="008B64EC" w:rsidRDefault="00257342" w:rsidP="00257342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деталей психической деятельности не, сколько не проясняет сущности человеческого воспитания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4EC">
        <w:tc>
          <w:tcPr>
            <w:tcW w:w="5868" w:type="dxa"/>
          </w:tcPr>
          <w:p w:rsidR="008B64EC" w:rsidRDefault="00257342" w:rsidP="00257342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Каждый педагог «пристает к одному из направлений философии»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4EC">
        <w:tc>
          <w:tcPr>
            <w:tcW w:w="5868" w:type="dxa"/>
          </w:tcPr>
          <w:p w:rsidR="008B64EC" w:rsidRDefault="00257342" w:rsidP="00257342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Беседы сложны и не всегда надежный метод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64EC">
        <w:tc>
          <w:tcPr>
            <w:tcW w:w="5868" w:type="dxa"/>
          </w:tcPr>
          <w:p w:rsidR="008B64EC" w:rsidRDefault="00257342" w:rsidP="00257342">
            <w:pPr>
              <w:tabs>
                <w:tab w:val="left" w:pos="396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Выделяются два видов тестов скорости и мощности</w:t>
            </w:r>
          </w:p>
        </w:tc>
        <w:tc>
          <w:tcPr>
            <w:tcW w:w="3060" w:type="dxa"/>
          </w:tcPr>
          <w:p w:rsidR="008B64EC" w:rsidRDefault="008B64EC" w:rsidP="008B64EC">
            <w:pPr>
              <w:tabs>
                <w:tab w:val="left" w:pos="396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64EC" w:rsidRDefault="008B64EC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257342" w:rsidRDefault="00257342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«Чайнворд», заключается в том, что необходимо составить цепочка слов, где конечная буква слова является началом второго.</w:t>
      </w:r>
    </w:p>
    <w:p w:rsidR="00257342" w:rsidRDefault="00257342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1.Замороженная смесь яиц (Меланж)</w:t>
      </w:r>
      <w:r w:rsidR="0072364F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2.Высококолорийный продут придает изделию вкус и рассыпчатость. (Жир)</w:t>
      </w:r>
      <w:r w:rsidR="0072364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3. Изделие сделанное из дрожжевого опарного теста в виде лодочки, начиненная фаршем. (Расстегай)</w:t>
      </w:r>
      <w:r w:rsidR="0072364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4. </w:t>
      </w:r>
      <w:r w:rsidR="0072364F">
        <w:rPr>
          <w:rFonts w:ascii="Times New Roman" w:hAnsi="Times New Roman"/>
          <w:sz w:val="28"/>
          <w:szCs w:val="28"/>
        </w:rPr>
        <w:t>Сушеные</w:t>
      </w:r>
      <w:r>
        <w:rPr>
          <w:rFonts w:ascii="Times New Roman" w:hAnsi="Times New Roman"/>
          <w:sz w:val="28"/>
          <w:szCs w:val="28"/>
        </w:rPr>
        <w:t xml:space="preserve"> ягоды винограда. (Изюм)</w:t>
      </w:r>
      <w:r w:rsidR="0072364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5. Беля </w:t>
      </w:r>
      <w:r w:rsidR="0072364F">
        <w:rPr>
          <w:rFonts w:ascii="Times New Roman" w:hAnsi="Times New Roman"/>
          <w:sz w:val="28"/>
          <w:szCs w:val="28"/>
        </w:rPr>
        <w:t>жидкость,</w:t>
      </w:r>
      <w:r>
        <w:rPr>
          <w:rFonts w:ascii="Times New Roman" w:hAnsi="Times New Roman"/>
          <w:sz w:val="28"/>
          <w:szCs w:val="28"/>
        </w:rPr>
        <w:t xml:space="preserve"> используемая в замесе теста (Молоко)</w:t>
      </w:r>
      <w:r w:rsidR="0072364F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>6. Толстая, мягкая лепешка, изжаренная на сковороде. (Оладышек)</w:t>
      </w:r>
      <w:r w:rsidR="0072364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7.</w:t>
      </w:r>
      <w:r w:rsidR="0072364F">
        <w:rPr>
          <w:rFonts w:ascii="Times New Roman" w:hAnsi="Times New Roman"/>
          <w:sz w:val="28"/>
          <w:szCs w:val="28"/>
        </w:rPr>
        <w:t>Сладкое густое кушанье, служащее начинкой для тортов (Крем)</w:t>
      </w:r>
    </w:p>
    <w:p w:rsidR="0072364F" w:rsidRDefault="0072364F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«Диктант».                                                                                           Это задание можно провести как в письменной форме та и в устной на скорость, учащимся задаются вопросы, а они на них отвечают.</w:t>
      </w:r>
    </w:p>
    <w:p w:rsidR="00584C06" w:rsidRDefault="00584C06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  <w:sectPr w:rsidR="00584C06" w:rsidSect="00D92135">
          <w:footerReference w:type="even" r:id="rId7"/>
          <w:footerReference w:type="default" r:id="rId8"/>
          <w:pgSz w:w="11906" w:h="16838"/>
          <w:pgMar w:top="1134" w:right="851" w:bottom="1134" w:left="1985" w:header="709" w:footer="709" w:gutter="0"/>
          <w:pgNumType w:start="3"/>
          <w:cols w:space="708"/>
          <w:docGrid w:linePitch="360"/>
        </w:sectPr>
      </w:pP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Знания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Умение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Педагогика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Управление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Упражнение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Контроль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Отметка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Образование – это</w:t>
      </w:r>
    </w:p>
    <w:p w:rsidR="0072364F" w:rsidRDefault="0072364F" w:rsidP="0072364F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Проверка - это</w:t>
      </w:r>
    </w:p>
    <w:p w:rsidR="00584C06" w:rsidRDefault="00584C06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  <w:sectPr w:rsidR="00584C06" w:rsidSect="00584C06">
          <w:type w:val="continuous"/>
          <w:pgSz w:w="11906" w:h="16838"/>
          <w:pgMar w:top="1134" w:right="851" w:bottom="1134" w:left="1985" w:header="709" w:footer="709" w:gutter="0"/>
          <w:cols w:num="2" w:space="708" w:equalWidth="0">
            <w:col w:w="4181" w:space="708"/>
            <w:col w:w="4181"/>
          </w:cols>
          <w:docGrid w:linePitch="360"/>
        </w:sectPr>
      </w:pPr>
    </w:p>
    <w:p w:rsidR="00343718" w:rsidRDefault="00343718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«Загадки»                                                                                                          Учащиеся должны отгадывать загадки на скорость.</w:t>
      </w:r>
    </w:p>
    <w:p w:rsidR="00C446B4" w:rsidRDefault="00C446B4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  <w:sectPr w:rsidR="00C446B4" w:rsidSect="00584C06">
          <w:type w:val="continuous"/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Орехи в земле, листья на земле? (Картошка)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2.Над землей трава, под землей алая голова? (Свёкла)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Красная девица росла  темнице? (Морковь)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4.Рос ребенок не знал пеленок,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Стал стариком – сто пеленок на нем? (Капуста)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Сидит баба на грядках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в заплатках;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заплатку оторвет, 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Всяк заплачет и уйдет? (Лук)</w:t>
      </w:r>
    </w:p>
    <w:p w:rsidR="00C446B4" w:rsidRDefault="00C446B4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Лежит Егор под межой, 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Накрыт зеленой фатой? (Огурец)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7.Растет на грядке красная ветка,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на не</w:t>
      </w:r>
      <w:r w:rsidR="00C446B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– красные детки? (Помидор)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Круглая, да не луна,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хвостом, а не мышь, </w:t>
      </w:r>
    </w:p>
    <w:p w:rsidR="00343718" w:rsidRDefault="00343718" w:rsidP="00343718">
      <w:pPr>
        <w:tabs>
          <w:tab w:val="left" w:pos="39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Красна, а не девица? (Редиска)</w:t>
      </w:r>
    </w:p>
    <w:p w:rsidR="00C446B4" w:rsidRDefault="00C446B4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  <w:sectPr w:rsidR="00C446B4" w:rsidSect="00C446B4">
          <w:type w:val="continuous"/>
          <w:pgSz w:w="11906" w:h="16838"/>
          <w:pgMar w:top="1134" w:right="851" w:bottom="1134" w:left="1985" w:header="709" w:footer="709" w:gutter="0"/>
          <w:cols w:num="2" w:space="708" w:equalWidth="0">
            <w:col w:w="4181" w:space="708"/>
            <w:col w:w="4181"/>
          </w:cols>
          <w:docGrid w:linePitch="360"/>
        </w:sectPr>
      </w:pPr>
    </w:p>
    <w:p w:rsidR="008B64EC" w:rsidRDefault="00C446B4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«Комбинированные тесты»                                                                                         Учащимся раздается комбинированный тест, в котором вместо точек необходимо поставить соответствующие слово.</w:t>
      </w:r>
    </w:p>
    <w:p w:rsidR="00C446B4" w:rsidRPr="00671F89" w:rsidRDefault="00C446B4" w:rsidP="00C446B4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 xml:space="preserve">Проверка – это </w:t>
      </w:r>
      <w:r>
        <w:rPr>
          <w:rFonts w:ascii="Times New Roman" w:hAnsi="Times New Roman"/>
          <w:sz w:val="28"/>
          <w:szCs w:val="28"/>
        </w:rPr>
        <w:t xml:space="preserve">…………. </w:t>
      </w:r>
      <w:r w:rsidRPr="004C6346">
        <w:rPr>
          <w:rFonts w:ascii="Times New Roman" w:hAnsi="Times New Roman"/>
          <w:sz w:val="28"/>
          <w:szCs w:val="28"/>
        </w:rPr>
        <w:t xml:space="preserve">и операций для контроля за усвоением знаний, умений и навыков.  </w:t>
      </w:r>
      <w:r>
        <w:rPr>
          <w:rFonts w:ascii="Times New Roman" w:hAnsi="Times New Roman"/>
          <w:sz w:val="28"/>
          <w:szCs w:val="28"/>
        </w:rPr>
        <w:t>(система действий)</w:t>
      </w:r>
      <w:r w:rsidRPr="004C63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4C6346">
        <w:rPr>
          <w:rFonts w:ascii="Times New Roman" w:eastAsia="Times New Roman" w:hAnsi="Times New Roman"/>
          <w:bCs/>
          <w:spacing w:val="-9"/>
          <w:sz w:val="28"/>
          <w:szCs w:val="28"/>
        </w:rPr>
        <w:t xml:space="preserve">Навыки </w:t>
      </w:r>
      <w:r w:rsidRPr="004C6346">
        <w:rPr>
          <w:rFonts w:ascii="Times New Roman" w:eastAsia="Times New Roman" w:hAnsi="Times New Roman"/>
          <w:spacing w:val="-9"/>
          <w:sz w:val="28"/>
          <w:szCs w:val="28"/>
        </w:rPr>
        <w:t>—</w:t>
      </w:r>
      <w:r>
        <w:rPr>
          <w:rFonts w:ascii="Times New Roman" w:eastAsia="Times New Roman" w:hAnsi="Times New Roman"/>
          <w:spacing w:val="-9"/>
          <w:sz w:val="28"/>
          <w:szCs w:val="28"/>
        </w:rPr>
        <w:t xml:space="preserve">…………..  </w:t>
      </w:r>
      <w:r w:rsidRPr="004C6346">
        <w:rPr>
          <w:rFonts w:ascii="Times New Roman" w:eastAsia="Times New Roman" w:hAnsi="Times New Roman"/>
          <w:spacing w:val="-9"/>
          <w:sz w:val="28"/>
          <w:szCs w:val="28"/>
        </w:rPr>
        <w:t>доведенные до автоматизма, формируемые путем много</w:t>
      </w:r>
      <w:r w:rsidRPr="004C6346">
        <w:rPr>
          <w:rFonts w:ascii="Times New Roman" w:eastAsia="Times New Roman" w:hAnsi="Times New Roman"/>
          <w:spacing w:val="-9"/>
          <w:sz w:val="28"/>
          <w:szCs w:val="28"/>
        </w:rPr>
        <w:softHyphen/>
      </w:r>
      <w:r w:rsidRPr="004C6346">
        <w:rPr>
          <w:rFonts w:ascii="Times New Roman" w:eastAsia="Times New Roman" w:hAnsi="Times New Roman"/>
          <w:sz w:val="28"/>
          <w:szCs w:val="28"/>
        </w:rPr>
        <w:t xml:space="preserve">кратного повторения.   </w:t>
      </w:r>
      <w:r>
        <w:rPr>
          <w:rFonts w:ascii="Times New Roman" w:eastAsia="Times New Roman" w:hAnsi="Times New Roman"/>
          <w:sz w:val="28"/>
          <w:szCs w:val="28"/>
        </w:rPr>
        <w:t>(действие)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C6346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Умение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— освоенный субъектом способ выполнения действия, обеспечиваемый 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совокупностью приобретенных </w:t>
      </w:r>
      <w:r>
        <w:rPr>
          <w:rFonts w:ascii="Times New Roman" w:eastAsia="Times New Roman" w:hAnsi="Times New Roman"/>
          <w:sz w:val="28"/>
          <w:szCs w:val="28"/>
        </w:rPr>
        <w:t>………</w:t>
      </w:r>
      <w:r w:rsidR="00744FC9">
        <w:rPr>
          <w:rFonts w:ascii="Times New Roman" w:eastAsia="Times New Roman" w:hAnsi="Times New Roman"/>
          <w:sz w:val="28"/>
          <w:szCs w:val="28"/>
        </w:rPr>
        <w:t>..</w:t>
      </w:r>
      <w:r>
        <w:rPr>
          <w:rFonts w:ascii="Times New Roman" w:eastAsia="Times New Roman" w:hAnsi="Times New Roman"/>
          <w:sz w:val="28"/>
          <w:szCs w:val="28"/>
        </w:rPr>
        <w:t>………?     (</w:t>
      </w:r>
      <w:r w:rsidRPr="004C6346">
        <w:rPr>
          <w:rFonts w:ascii="Times New Roman" w:eastAsia="Times New Roman" w:hAnsi="Times New Roman"/>
          <w:sz w:val="28"/>
          <w:szCs w:val="28"/>
        </w:rPr>
        <w:t>знаний и навыков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4C6346">
        <w:rPr>
          <w:rFonts w:ascii="Times New Roman" w:eastAsia="Times New Roman" w:hAnsi="Times New Roman"/>
          <w:sz w:val="28"/>
          <w:szCs w:val="28"/>
        </w:rPr>
        <w:t>Умения формируются пу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 xml:space="preserve">тем </w:t>
      </w:r>
      <w:r>
        <w:rPr>
          <w:rFonts w:ascii="Times New Roman" w:eastAsia="Times New Roman" w:hAnsi="Times New Roman"/>
          <w:sz w:val="28"/>
          <w:szCs w:val="28"/>
        </w:rPr>
        <w:t xml:space="preserve">…………… </w:t>
      </w:r>
      <w:r w:rsidRPr="004C6346">
        <w:rPr>
          <w:rFonts w:ascii="Times New Roman" w:eastAsia="Times New Roman" w:hAnsi="Times New Roman"/>
          <w:sz w:val="28"/>
          <w:szCs w:val="28"/>
        </w:rPr>
        <w:t>и создают возможность выполнения действия не только в привычных, но и в изменившихся условиях</w:t>
      </w:r>
      <w:r w:rsidRPr="004C6346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(упражнений)</w:t>
      </w:r>
    </w:p>
    <w:p w:rsidR="00F30892" w:rsidRDefault="008D7057" w:rsidP="008B64EC">
      <w:pPr>
        <w:tabs>
          <w:tab w:val="left" w:pos="396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Изучив наиболее качественные проверки знаний, умений и навыков, было выявлено, то что, если матер производственного </w:t>
      </w:r>
      <w:r w:rsidR="00E418CA">
        <w:rPr>
          <w:rFonts w:ascii="Times New Roman" w:hAnsi="Times New Roman"/>
          <w:sz w:val="28"/>
          <w:szCs w:val="28"/>
        </w:rPr>
        <w:t>обучения</w:t>
      </w:r>
      <w:r>
        <w:rPr>
          <w:rFonts w:ascii="Times New Roman" w:hAnsi="Times New Roman"/>
          <w:sz w:val="28"/>
          <w:szCs w:val="28"/>
        </w:rPr>
        <w:t xml:space="preserve"> будет использовать, различные методы контроля проверки ЗУН учащихся, то это может облегчить его труд при выставлении </w:t>
      </w:r>
      <w:r w:rsidR="00E418CA">
        <w:rPr>
          <w:rFonts w:ascii="Times New Roman" w:hAnsi="Times New Roman"/>
          <w:sz w:val="28"/>
          <w:szCs w:val="28"/>
        </w:rPr>
        <w:t>оценок, так как проверка знаний учащихся требует значительное количество времени.</w:t>
      </w:r>
      <w:r w:rsidR="00F30892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67A4B" w:rsidRDefault="00467A4B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85505" w:rsidRDefault="001034FF" w:rsidP="00B6571F">
      <w:pPr>
        <w:spacing w:line="360" w:lineRule="auto"/>
        <w:rPr>
          <w:rFonts w:ascii="Times New Roman" w:hAnsi="Times New Roman"/>
          <w:sz w:val="28"/>
          <w:szCs w:val="28"/>
        </w:rPr>
      </w:pPr>
      <w:r w:rsidRPr="004C6346">
        <w:rPr>
          <w:rFonts w:ascii="Times New Roman" w:hAnsi="Times New Roman"/>
          <w:sz w:val="28"/>
          <w:szCs w:val="28"/>
        </w:rPr>
        <w:t>Заключение</w:t>
      </w:r>
      <w:r w:rsidR="00385505">
        <w:rPr>
          <w:rFonts w:ascii="Times New Roman" w:hAnsi="Times New Roman"/>
          <w:sz w:val="28"/>
          <w:szCs w:val="28"/>
        </w:rPr>
        <w:t>.</w:t>
      </w:r>
    </w:p>
    <w:p w:rsidR="00467A4B" w:rsidRDefault="00744FC9" w:rsidP="00467A4B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1"/>
          <w:sz w:val="28"/>
          <w:szCs w:val="28"/>
        </w:rPr>
        <w:t>Исходя из исследования мы сделали следующие выводы, что р</w:t>
      </w:r>
      <w:r w:rsidR="00467A4B"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абота мастера способствует творческому развитию каждого ученика, повышает их </w:t>
      </w:r>
      <w:r>
        <w:rPr>
          <w:rFonts w:ascii="Times New Roman" w:eastAsia="Times New Roman" w:hAnsi="Times New Roman"/>
          <w:sz w:val="28"/>
          <w:szCs w:val="28"/>
        </w:rPr>
        <w:t>интеллектуальный и</w:t>
      </w:r>
      <w:r w:rsidR="00467A4B" w:rsidRPr="004C6346">
        <w:rPr>
          <w:rFonts w:ascii="Times New Roman" w:eastAsia="Times New Roman" w:hAnsi="Times New Roman"/>
          <w:sz w:val="28"/>
          <w:szCs w:val="28"/>
        </w:rPr>
        <w:t xml:space="preserve"> творческий потенциал, ведет к развитию профессионального мастерства.</w:t>
      </w:r>
    </w:p>
    <w:p w:rsidR="00467A4B" w:rsidRPr="00744FC9" w:rsidRDefault="00467A4B" w:rsidP="00744FC9">
      <w:pPr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работы мы изучить  наиболее распространенные формы контроля, такие как  </w:t>
      </w:r>
      <w:r w:rsidRPr="004C6346">
        <w:rPr>
          <w:rFonts w:ascii="Times New Roman" w:hAnsi="Times New Roman"/>
          <w:sz w:val="28"/>
          <w:szCs w:val="28"/>
        </w:rPr>
        <w:t>индивидуальный, групповой и фронтальный</w:t>
      </w:r>
      <w:r>
        <w:rPr>
          <w:rFonts w:ascii="Times New Roman" w:hAnsi="Times New Roman"/>
          <w:sz w:val="28"/>
          <w:szCs w:val="28"/>
        </w:rPr>
        <w:t>, также изучили</w:t>
      </w:r>
      <w:r w:rsidRPr="002408A4">
        <w:rPr>
          <w:rFonts w:ascii="Times New Roman" w:hAnsi="Times New Roman"/>
          <w:sz w:val="28"/>
          <w:szCs w:val="28"/>
        </w:rPr>
        <w:t xml:space="preserve"> </w:t>
      </w:r>
      <w:r w:rsidRPr="004C6346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контроля: устный, письменный, практический.</w:t>
      </w:r>
      <w:r w:rsidRPr="004C6346">
        <w:rPr>
          <w:rFonts w:ascii="Times New Roman" w:hAnsi="Times New Roman"/>
          <w:sz w:val="28"/>
          <w:szCs w:val="28"/>
        </w:rPr>
        <w:t xml:space="preserve"> </w:t>
      </w:r>
      <w:r w:rsidR="00744FC9">
        <w:rPr>
          <w:rFonts w:ascii="Times New Roman" w:hAnsi="Times New Roman"/>
          <w:sz w:val="28"/>
          <w:szCs w:val="28"/>
        </w:rPr>
        <w:t xml:space="preserve">                            </w:t>
      </w:r>
      <w:r w:rsidRPr="004C6346">
        <w:rPr>
          <w:rFonts w:ascii="Times New Roman" w:eastAsia="Times New Roman" w:hAnsi="Times New Roman"/>
          <w:sz w:val="28"/>
          <w:szCs w:val="28"/>
        </w:rPr>
        <w:t>В процессе контроля и оценки нужно как можно чаще ставить учащихся в условия, требующие самостоятельного применения знаний и умений в новых ситуациях, самостоятельного решения новых у</w:t>
      </w:r>
      <w:r>
        <w:rPr>
          <w:rFonts w:ascii="Times New Roman" w:eastAsia="Times New Roman" w:hAnsi="Times New Roman"/>
          <w:sz w:val="28"/>
          <w:szCs w:val="28"/>
        </w:rPr>
        <w:t xml:space="preserve">чебно-производственных задач. </w:t>
      </w:r>
      <w:r w:rsidRPr="004C6346">
        <w:rPr>
          <w:rFonts w:ascii="Times New Roman" w:eastAsia="Times New Roman" w:hAnsi="Times New Roman"/>
          <w:sz w:val="28"/>
          <w:szCs w:val="28"/>
        </w:rPr>
        <w:t>При осуществлени</w:t>
      </w:r>
      <w:r>
        <w:rPr>
          <w:rFonts w:ascii="Times New Roman" w:eastAsia="Times New Roman" w:hAnsi="Times New Roman"/>
          <w:sz w:val="28"/>
          <w:szCs w:val="28"/>
        </w:rPr>
        <w:t>и контроля за работой учащихся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 полнее используйте возможности «оценочного общения» с ними, когда оценка действий выражает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ся не в выставлении отметки, а в одобрении,    подтверждении    правильности действия, поощ</w:t>
      </w:r>
      <w:r>
        <w:rPr>
          <w:rFonts w:ascii="Times New Roman" w:eastAsia="Times New Roman" w:hAnsi="Times New Roman"/>
          <w:sz w:val="28"/>
          <w:szCs w:val="28"/>
        </w:rPr>
        <w:t>рения или, в указании на ошибку.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z w:val="28"/>
          <w:szCs w:val="28"/>
        </w:rPr>
        <w:t>Это создает условия для эффективного «самооценочного» анализа учащимся сво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C6346">
        <w:rPr>
          <w:rFonts w:ascii="Times New Roman" w:eastAsia="Times New Roman" w:hAnsi="Times New Roman"/>
          <w:sz w:val="28"/>
          <w:szCs w:val="28"/>
        </w:rPr>
        <w:t xml:space="preserve">й </w:t>
      </w:r>
      <w:r>
        <w:rPr>
          <w:rFonts w:ascii="Times New Roman" w:eastAsia="Times New Roman" w:hAnsi="Times New Roman"/>
          <w:sz w:val="28"/>
          <w:szCs w:val="28"/>
        </w:rPr>
        <w:t xml:space="preserve">работы. </w:t>
      </w:r>
    </w:p>
    <w:p w:rsidR="00467A4B" w:rsidRDefault="00467A4B" w:rsidP="00467A4B">
      <w:pPr>
        <w:spacing w:line="360" w:lineRule="auto"/>
        <w:ind w:firstLine="426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Также мы изучили </w:t>
      </w:r>
      <w:r>
        <w:rPr>
          <w:rFonts w:ascii="Times New Roman" w:hAnsi="Times New Roman"/>
          <w:sz w:val="28"/>
          <w:szCs w:val="28"/>
        </w:rPr>
        <w:t xml:space="preserve">качественные проверки ЗУН учащихся, так как </w:t>
      </w:r>
      <w:r>
        <w:rPr>
          <w:rFonts w:ascii="Times New Roman" w:eastAsia="Times New Roman" w:hAnsi="Times New Roman"/>
          <w:spacing w:val="-1"/>
          <w:sz w:val="28"/>
          <w:szCs w:val="28"/>
        </w:rPr>
        <w:t>п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роверка и оценка усвоения студентами учебного материала, сформированности </w:t>
      </w:r>
      <w:r w:rsidRPr="004C6346">
        <w:rPr>
          <w:rFonts w:ascii="Times New Roman" w:eastAsia="Times New Roman" w:hAnsi="Times New Roman"/>
          <w:sz w:val="28"/>
          <w:szCs w:val="28"/>
        </w:rPr>
        <w:t>умений и навыков являются необходимыми компонентами: в процессе обучения.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C6346">
        <w:rPr>
          <w:rFonts w:ascii="Times New Roman" w:eastAsia="Times New Roman" w:hAnsi="Times New Roman"/>
          <w:spacing w:val="-1"/>
          <w:sz w:val="28"/>
          <w:szCs w:val="28"/>
        </w:rPr>
        <w:t xml:space="preserve">Это не только контроль за результатами обучения, но и руководство познавательной </w:t>
      </w:r>
      <w:r w:rsidRPr="004C6346">
        <w:rPr>
          <w:rFonts w:ascii="Times New Roman" w:eastAsia="Times New Roman" w:hAnsi="Times New Roman"/>
          <w:sz w:val="28"/>
          <w:szCs w:val="28"/>
        </w:rPr>
        <w:t>деятельности студентов на разных стадиях учебного процесса.</w:t>
      </w:r>
    </w:p>
    <w:p w:rsidR="00467A4B" w:rsidRDefault="00467A4B" w:rsidP="00467A4B">
      <w:pPr>
        <w:spacing w:line="360" w:lineRule="auto"/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прохождении педагогической практики мы научились применять различные методы проверки ЗУН учащихся.                                                          </w:t>
      </w:r>
      <w:r w:rsidRPr="00467A4B">
        <w:rPr>
          <w:rFonts w:ascii="Times New Roman" w:eastAsia="Times New Roman" w:hAnsi="Times New Roman"/>
          <w:sz w:val="28"/>
          <w:szCs w:val="28"/>
        </w:rPr>
        <w:t xml:space="preserve">Для авторитетного мастера характерны нравственные личностные качества, знания, профессиональное мастерство, любовь к молодежи, душевная чуткость, теплота и заботливость о каждом своем ученике, доверие, честность, объективная требовательность, целеустремленная личность перед поставленными целями. Таковы показатели работы </w:t>
      </w:r>
      <w:r w:rsidRPr="00467A4B">
        <w:rPr>
          <w:rFonts w:ascii="Times New Roman" w:eastAsia="Times New Roman" w:hAnsi="Times New Roman"/>
          <w:spacing w:val="-1"/>
          <w:sz w:val="28"/>
          <w:szCs w:val="28"/>
        </w:rPr>
        <w:t>мастера производственного обучения в учебном процессе производственного обучения</w:t>
      </w:r>
      <w:r w:rsidR="00744FC9">
        <w:rPr>
          <w:rFonts w:ascii="Times New Roman" w:eastAsia="Times New Roman" w:hAnsi="Times New Roman"/>
          <w:spacing w:val="-1"/>
          <w:sz w:val="28"/>
          <w:szCs w:val="28"/>
        </w:rPr>
        <w:t xml:space="preserve"> при контроле ЗУН учащихся.</w:t>
      </w:r>
    </w:p>
    <w:p w:rsidR="00385505" w:rsidRPr="004C6346" w:rsidRDefault="00385505" w:rsidP="0038550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Рекомендации: </w:t>
      </w:r>
      <w:r w:rsidRPr="004C6346">
        <w:rPr>
          <w:rFonts w:ascii="Times New Roman" w:eastAsia="Times New Roman" w:hAnsi="Times New Roman"/>
          <w:sz w:val="28"/>
          <w:szCs w:val="28"/>
        </w:rPr>
        <w:t>Не хвалите и не поощряйте всегда одних и тех же учащихся, особенно тех, которые достигают высоких результатов без особого труда. Это может проти</w:t>
      </w:r>
      <w:r w:rsidRPr="004C6346">
        <w:rPr>
          <w:rFonts w:ascii="Times New Roman" w:eastAsia="Times New Roman" w:hAnsi="Times New Roman"/>
          <w:sz w:val="28"/>
          <w:szCs w:val="28"/>
        </w:rPr>
        <w:softHyphen/>
        <w:t>вопоставить их коллективу группы. Хвалить и поощрять хороших учащихся следует не столько за хорошую учебу, сколько за стремление учиться лучше.</w:t>
      </w:r>
    </w:p>
    <w:p w:rsidR="00385505" w:rsidRPr="004C6346" w:rsidRDefault="00385505" w:rsidP="0038550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Одобрение мастера  </w:t>
      </w:r>
      <w:r w:rsidRPr="004C6346">
        <w:rPr>
          <w:rFonts w:ascii="Times New Roman" w:eastAsia="Times New Roman" w:hAnsi="Times New Roman"/>
          <w:sz w:val="28"/>
          <w:szCs w:val="28"/>
        </w:rPr>
        <w:t>мощный    стимул   к хорошему учению.</w:t>
      </w: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На </w:t>
      </w:r>
      <w:r w:rsidR="00C217B1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исследования моя гипотеза была полностью доказана, так как если мы</w:t>
      </w:r>
      <w:r w:rsidR="00C217B1">
        <w:rPr>
          <w:rFonts w:ascii="Times New Roman" w:hAnsi="Times New Roman"/>
          <w:sz w:val="28"/>
          <w:szCs w:val="28"/>
        </w:rPr>
        <w:t xml:space="preserve"> будем использовать наиболее распространенные</w:t>
      </w:r>
      <w:r>
        <w:rPr>
          <w:rFonts w:ascii="Times New Roman" w:hAnsi="Times New Roman"/>
          <w:sz w:val="28"/>
          <w:szCs w:val="28"/>
        </w:rPr>
        <w:t xml:space="preserve"> формы и методы контроля</w:t>
      </w:r>
      <w:r w:rsidR="00C217B1">
        <w:rPr>
          <w:rFonts w:ascii="Times New Roman" w:hAnsi="Times New Roman"/>
          <w:sz w:val="28"/>
          <w:szCs w:val="28"/>
        </w:rPr>
        <w:t xml:space="preserve"> при проверки ЗУН учащихся, то это может оказать огромную помощь мастеру производственному обучения при их оценивании. </w:t>
      </w: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744FC9" w:rsidRPr="00744FC9" w:rsidRDefault="00744FC9" w:rsidP="00385505">
      <w:pPr>
        <w:rPr>
          <w:rFonts w:ascii="Times New Roman" w:hAnsi="Times New Roman"/>
          <w:sz w:val="28"/>
          <w:szCs w:val="28"/>
        </w:rPr>
      </w:pPr>
    </w:p>
    <w:p w:rsidR="00385505" w:rsidRDefault="00385505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356F" w:rsidRPr="0037356F" w:rsidRDefault="001034FF" w:rsidP="00B6571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7356F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CD100E">
        <w:rPr>
          <w:rFonts w:ascii="Times New Roman" w:hAnsi="Times New Roman"/>
          <w:sz w:val="28"/>
          <w:szCs w:val="28"/>
        </w:rPr>
        <w:t>1.Бабанский Ю.К. Методы обучения в современной образовательной школы. – М.: Просвещение. 1985-208с.                                                                       2.</w:t>
      </w:r>
      <w:r w:rsidR="00CD100E" w:rsidRPr="00CD100E">
        <w:rPr>
          <w:rFonts w:ascii="Times New Roman" w:hAnsi="Times New Roman"/>
          <w:sz w:val="28"/>
          <w:szCs w:val="28"/>
        </w:rPr>
        <w:t xml:space="preserve"> </w:t>
      </w:r>
      <w:r w:rsidR="00CD100E">
        <w:rPr>
          <w:rFonts w:ascii="Times New Roman" w:hAnsi="Times New Roman"/>
          <w:sz w:val="28"/>
          <w:szCs w:val="28"/>
        </w:rPr>
        <w:t>Бабанский Ю.К. Сластенин Н.А. Сорокин, учебное пособие для студентов вуза пед. ин - тов./ 2-е издательство, доп. и перераб.: Просвещение 1988-479с.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D100E">
        <w:rPr>
          <w:rFonts w:ascii="Times New Roman" w:hAnsi="Times New Roman"/>
          <w:sz w:val="28"/>
          <w:szCs w:val="28"/>
        </w:rPr>
        <w:t>3.Батышева С.Я. Энциклопедия профессионального образования: В 3х т. – М.: АПО,1998-Т. 1: А-П 568с.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="00CD100E">
        <w:rPr>
          <w:rFonts w:ascii="Times New Roman" w:hAnsi="Times New Roman"/>
          <w:sz w:val="28"/>
          <w:szCs w:val="28"/>
        </w:rPr>
        <w:t>4.Коваленко Е.Э. Методика проф. обуч., Учебник для инженеров, педагогов, преподавателей спецдисциплин системы проф. технического и высш. образ. - Х ЧП «Штрих» 2003-480.</w:t>
      </w:r>
      <w:r w:rsidR="002C625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D100E">
        <w:rPr>
          <w:rFonts w:ascii="Times New Roman" w:hAnsi="Times New Roman"/>
          <w:sz w:val="28"/>
          <w:szCs w:val="28"/>
        </w:rPr>
        <w:t>5.</w:t>
      </w:r>
      <w:r w:rsidR="002C625E">
        <w:rPr>
          <w:rFonts w:ascii="Times New Roman" w:hAnsi="Times New Roman"/>
          <w:sz w:val="28"/>
          <w:szCs w:val="28"/>
        </w:rPr>
        <w:t>Крившенко Л.П. Педагогика: учеб., - М.: ТК Велби, Изд-во Проспект. 2007-432с.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="002C625E">
        <w:rPr>
          <w:rFonts w:ascii="Times New Roman" w:hAnsi="Times New Roman"/>
          <w:sz w:val="28"/>
          <w:szCs w:val="28"/>
        </w:rPr>
        <w:t>6.Кузьмина Н.В. Профессионализм личности преподавателя и мастера произв. обуч.- М.: Высш. шк. 1990-119с.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</w:t>
      </w:r>
      <w:r w:rsidR="002C625E">
        <w:rPr>
          <w:rFonts w:ascii="Times New Roman" w:hAnsi="Times New Roman"/>
          <w:sz w:val="28"/>
          <w:szCs w:val="28"/>
        </w:rPr>
        <w:t>7.</w:t>
      </w:r>
      <w:r w:rsidR="002C625E" w:rsidRPr="002C625E">
        <w:rPr>
          <w:rFonts w:ascii="Times New Roman" w:hAnsi="Times New Roman"/>
          <w:sz w:val="28"/>
          <w:szCs w:val="28"/>
        </w:rPr>
        <w:t xml:space="preserve"> </w:t>
      </w:r>
      <w:r w:rsidR="002C625E">
        <w:rPr>
          <w:rFonts w:ascii="Times New Roman" w:hAnsi="Times New Roman"/>
          <w:sz w:val="28"/>
          <w:szCs w:val="28"/>
        </w:rPr>
        <w:t>Кузьмина Н.В. Профессионализм деятельности преподавателя и мастера произв. обуч. – профтехучилища – М.: Высш. шк. 1989-167с.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2C625E">
        <w:rPr>
          <w:rFonts w:ascii="Times New Roman" w:hAnsi="Times New Roman"/>
          <w:sz w:val="28"/>
          <w:szCs w:val="28"/>
        </w:rPr>
        <w:t>8.Леднев В.С. Содержание образования: сущность, структура, перспектива. 2-е изд. перераб. М.: Высш. шк. 1991-22с.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2C625E">
        <w:rPr>
          <w:rFonts w:ascii="Times New Roman" w:hAnsi="Times New Roman"/>
          <w:sz w:val="28"/>
          <w:szCs w:val="28"/>
        </w:rPr>
        <w:t>9.Подласый И.П. Педагогика учебник для студентов</w:t>
      </w:r>
      <w:r w:rsidR="00AB7118">
        <w:rPr>
          <w:rFonts w:ascii="Times New Roman" w:hAnsi="Times New Roman"/>
          <w:sz w:val="28"/>
          <w:szCs w:val="28"/>
        </w:rPr>
        <w:t xml:space="preserve"> высш. учебн. заведений. – М .: Просвещение. 1996-271с.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="00AB7118">
        <w:rPr>
          <w:rFonts w:ascii="Times New Roman" w:hAnsi="Times New Roman"/>
          <w:sz w:val="28"/>
          <w:szCs w:val="28"/>
        </w:rPr>
        <w:t>10.</w:t>
      </w:r>
      <w:r w:rsidR="00AB7118" w:rsidRPr="00AB7118">
        <w:rPr>
          <w:rFonts w:ascii="Times New Roman" w:hAnsi="Times New Roman"/>
          <w:sz w:val="28"/>
          <w:szCs w:val="28"/>
        </w:rPr>
        <w:t xml:space="preserve"> </w:t>
      </w:r>
      <w:r w:rsidR="00AB7118">
        <w:rPr>
          <w:rFonts w:ascii="Times New Roman" w:hAnsi="Times New Roman"/>
          <w:sz w:val="28"/>
          <w:szCs w:val="28"/>
        </w:rPr>
        <w:t>Подласый И.П. Курс лекций по коррекционной педагогике: учебное пособие для студентов сред</w:t>
      </w:r>
      <w:r w:rsidR="0037356F">
        <w:rPr>
          <w:rFonts w:ascii="Times New Roman" w:hAnsi="Times New Roman"/>
          <w:sz w:val="28"/>
          <w:szCs w:val="28"/>
        </w:rPr>
        <w:t>,</w:t>
      </w:r>
      <w:r w:rsidR="00AB7118">
        <w:rPr>
          <w:rFonts w:ascii="Times New Roman" w:hAnsi="Times New Roman"/>
          <w:sz w:val="28"/>
          <w:szCs w:val="28"/>
        </w:rPr>
        <w:t xml:space="preserve"> спец. учреждений М.: 2002.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B7118">
        <w:rPr>
          <w:rFonts w:ascii="Times New Roman" w:hAnsi="Times New Roman"/>
          <w:sz w:val="28"/>
          <w:szCs w:val="28"/>
        </w:rPr>
        <w:t>11.Поздняк И. П., Малышевич В.В., Организация и методика обучения в профес. технич. учил. – Минск Высш. шк. 1983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AB7118">
        <w:rPr>
          <w:rFonts w:ascii="Times New Roman" w:hAnsi="Times New Roman"/>
          <w:sz w:val="28"/>
          <w:szCs w:val="28"/>
        </w:rPr>
        <w:t>12.Пуйман. С.А. Педагогика: Основные положения курса: Справочное пособие. – МН.: Тетра Систем 1999-128с.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AB7118">
        <w:rPr>
          <w:rFonts w:ascii="Times New Roman" w:hAnsi="Times New Roman"/>
          <w:sz w:val="28"/>
          <w:szCs w:val="28"/>
        </w:rPr>
        <w:t>13.Семушина Л.Г. Ярошенко</w:t>
      </w:r>
      <w:r w:rsidR="0037356F">
        <w:rPr>
          <w:rFonts w:ascii="Times New Roman" w:hAnsi="Times New Roman"/>
          <w:sz w:val="28"/>
          <w:szCs w:val="28"/>
        </w:rPr>
        <w:t xml:space="preserve"> </w:t>
      </w:r>
      <w:r w:rsidR="00AB7118">
        <w:rPr>
          <w:rFonts w:ascii="Times New Roman" w:hAnsi="Times New Roman"/>
          <w:sz w:val="28"/>
          <w:szCs w:val="28"/>
        </w:rPr>
        <w:t xml:space="preserve">Н.Г. Содержание и технология обучения средних спец. учебных заведениях: Учебное пособия для </w:t>
      </w:r>
      <w:r w:rsidR="0037356F">
        <w:rPr>
          <w:rFonts w:ascii="Times New Roman" w:hAnsi="Times New Roman"/>
          <w:sz w:val="28"/>
          <w:szCs w:val="28"/>
        </w:rPr>
        <w:t>преподавателей</w:t>
      </w:r>
      <w:r w:rsidR="00AB7118">
        <w:rPr>
          <w:rFonts w:ascii="Times New Roman" w:hAnsi="Times New Roman"/>
          <w:sz w:val="28"/>
          <w:szCs w:val="28"/>
        </w:rPr>
        <w:t xml:space="preserve"> учреждения сред. проф. образования М.: Мастерство 2001-272с.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AB7118">
        <w:rPr>
          <w:rFonts w:ascii="Times New Roman" w:hAnsi="Times New Roman"/>
          <w:sz w:val="28"/>
          <w:szCs w:val="28"/>
        </w:rPr>
        <w:t>14. Симоненко В.Д. Общая профессиональная педагогика учебное пособие 028для студентов педагогич. вузов</w:t>
      </w:r>
      <w:r w:rsidR="0037356F">
        <w:rPr>
          <w:rFonts w:ascii="Times New Roman" w:hAnsi="Times New Roman"/>
          <w:sz w:val="28"/>
          <w:szCs w:val="28"/>
        </w:rPr>
        <w:t>/ М.: Вентана- Граф 2006-368с.</w:t>
      </w:r>
      <w:r w:rsidR="0037356F">
        <w:rPr>
          <w:rFonts w:ascii="Times New Roman" w:hAnsi="Times New Roman"/>
          <w:b/>
          <w:sz w:val="28"/>
          <w:szCs w:val="28"/>
        </w:rPr>
        <w:t xml:space="preserve">  </w:t>
      </w:r>
      <w:r w:rsidR="0037356F">
        <w:rPr>
          <w:rFonts w:ascii="Times New Roman" w:hAnsi="Times New Roman"/>
          <w:sz w:val="28"/>
          <w:szCs w:val="28"/>
        </w:rPr>
        <w:t>15.Скакун В.А. Введение в профессию мастера произв. обучения: методич. пособие/ 2-е изд. перераб и доп.- М.: 1988.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37356F">
        <w:rPr>
          <w:rFonts w:ascii="Times New Roman" w:hAnsi="Times New Roman"/>
          <w:sz w:val="28"/>
          <w:szCs w:val="28"/>
        </w:rPr>
        <w:t>16.</w:t>
      </w:r>
      <w:r w:rsidR="0037356F" w:rsidRPr="0037356F">
        <w:rPr>
          <w:rFonts w:ascii="Times New Roman" w:hAnsi="Times New Roman"/>
          <w:sz w:val="28"/>
          <w:szCs w:val="28"/>
        </w:rPr>
        <w:t xml:space="preserve"> </w:t>
      </w:r>
      <w:r w:rsidR="0037356F">
        <w:rPr>
          <w:rFonts w:ascii="Times New Roman" w:hAnsi="Times New Roman"/>
          <w:sz w:val="28"/>
          <w:szCs w:val="28"/>
        </w:rPr>
        <w:t>Скакун В.А. Преподавание курса. Организация и методика производ. обучения методич. пособие/ 1990-254с.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37356F">
        <w:rPr>
          <w:rFonts w:ascii="Times New Roman" w:hAnsi="Times New Roman"/>
          <w:sz w:val="28"/>
          <w:szCs w:val="28"/>
        </w:rPr>
        <w:t>17.Сластенин В.А. Педагогика: учебное пособие для студентов высш. пед. учеб. заведений- М.: «Академия 2002- 482-561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37356F">
        <w:rPr>
          <w:rFonts w:ascii="Times New Roman" w:hAnsi="Times New Roman"/>
          <w:sz w:val="28"/>
          <w:szCs w:val="28"/>
        </w:rPr>
        <w:t>18.Тамарин Н.И. Шафаренко М.С. Справочная книга мастера производственного обучения: методич. пособие – М 1988-208с.</w:t>
      </w:r>
      <w:r w:rsidR="0037356F">
        <w:rPr>
          <w:rFonts w:ascii="Times New Roman" w:hAnsi="Times New Roman"/>
          <w:b/>
          <w:sz w:val="28"/>
          <w:szCs w:val="28"/>
        </w:rPr>
        <w:t xml:space="preserve"> </w:t>
      </w:r>
      <w:r w:rsidR="0037356F">
        <w:rPr>
          <w:rFonts w:ascii="Times New Roman" w:hAnsi="Times New Roman"/>
          <w:sz w:val="28"/>
          <w:szCs w:val="28"/>
        </w:rPr>
        <w:t>19.Устемиров К.У., Васильев И.Б. Профессионально пед. учеб. для студентов по педагогическим специальностям. 2005-486с.</w:t>
      </w:r>
      <w:r w:rsidR="0037356F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37356F">
        <w:rPr>
          <w:rFonts w:ascii="Times New Roman" w:hAnsi="Times New Roman"/>
          <w:sz w:val="28"/>
          <w:szCs w:val="28"/>
        </w:rPr>
        <w:t>20.Харламов И.Ф. Педагогика: Учебное пособие 3-е изд. перераб и доп.- М.: Юрист 1997-512с.</w:t>
      </w:r>
    </w:p>
    <w:p w:rsidR="0037356F" w:rsidRDefault="0037356F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034FF" w:rsidRDefault="001034FF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2135" w:rsidRDefault="00D92135" w:rsidP="00B6571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92135" w:rsidRPr="004C6346" w:rsidRDefault="00D92135" w:rsidP="00B6571F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92135" w:rsidRPr="004C6346" w:rsidSect="00C446B4">
      <w:type w:val="continuous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78D" w:rsidRDefault="003D678D">
      <w:r>
        <w:separator/>
      </w:r>
    </w:p>
  </w:endnote>
  <w:endnote w:type="continuationSeparator" w:id="0">
    <w:p w:rsidR="003D678D" w:rsidRDefault="003D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135" w:rsidRDefault="00D92135" w:rsidP="003D678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2135" w:rsidRDefault="00D9213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135" w:rsidRDefault="00D92135" w:rsidP="003D678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1AAE">
      <w:rPr>
        <w:rStyle w:val="a6"/>
        <w:noProof/>
      </w:rPr>
      <w:t>3</w:t>
    </w:r>
    <w:r>
      <w:rPr>
        <w:rStyle w:val="a6"/>
      </w:rPr>
      <w:fldChar w:fldCharType="end"/>
    </w:r>
  </w:p>
  <w:p w:rsidR="00D92135" w:rsidRDefault="00D921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78D" w:rsidRDefault="003D678D">
      <w:r>
        <w:separator/>
      </w:r>
    </w:p>
  </w:footnote>
  <w:footnote w:type="continuationSeparator" w:id="0">
    <w:p w:rsidR="003D678D" w:rsidRDefault="003D6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D442078"/>
    <w:lvl w:ilvl="0">
      <w:numFmt w:val="bullet"/>
      <w:lvlText w:val="*"/>
      <w:lvlJc w:val="left"/>
    </w:lvl>
  </w:abstractNum>
  <w:abstractNum w:abstractNumId="1">
    <w:nsid w:val="0FC35434"/>
    <w:multiLevelType w:val="hybridMultilevel"/>
    <w:tmpl w:val="2D685746"/>
    <w:lvl w:ilvl="0" w:tplc="2A521452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E4FB5"/>
    <w:multiLevelType w:val="hybridMultilevel"/>
    <w:tmpl w:val="4E28A276"/>
    <w:lvl w:ilvl="0" w:tplc="2A5214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814D9"/>
    <w:multiLevelType w:val="hybridMultilevel"/>
    <w:tmpl w:val="E1DC69F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53F0BAD"/>
    <w:multiLevelType w:val="singleLevel"/>
    <w:tmpl w:val="4B1CEE7A"/>
    <w:lvl w:ilvl="0">
      <w:start w:val="6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5">
    <w:nsid w:val="2FE77631"/>
    <w:multiLevelType w:val="singleLevel"/>
    <w:tmpl w:val="20E2EB50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6">
    <w:nsid w:val="6B5749CA"/>
    <w:multiLevelType w:val="singleLevel"/>
    <w:tmpl w:val="3A2E76C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8C3"/>
    <w:rsid w:val="00003212"/>
    <w:rsid w:val="00013CCB"/>
    <w:rsid w:val="000214C5"/>
    <w:rsid w:val="001013A3"/>
    <w:rsid w:val="001034FF"/>
    <w:rsid w:val="00183418"/>
    <w:rsid w:val="002408A4"/>
    <w:rsid w:val="00257342"/>
    <w:rsid w:val="002B6776"/>
    <w:rsid w:val="002C625E"/>
    <w:rsid w:val="002D68E7"/>
    <w:rsid w:val="002E2296"/>
    <w:rsid w:val="002E325C"/>
    <w:rsid w:val="002F3F5E"/>
    <w:rsid w:val="00343718"/>
    <w:rsid w:val="0037356F"/>
    <w:rsid w:val="00385505"/>
    <w:rsid w:val="003A521E"/>
    <w:rsid w:val="003C3D7B"/>
    <w:rsid w:val="003D678D"/>
    <w:rsid w:val="00402659"/>
    <w:rsid w:val="00433190"/>
    <w:rsid w:val="004455B0"/>
    <w:rsid w:val="00467A4B"/>
    <w:rsid w:val="004C6346"/>
    <w:rsid w:val="00544771"/>
    <w:rsid w:val="00571F07"/>
    <w:rsid w:val="00582E37"/>
    <w:rsid w:val="00584C06"/>
    <w:rsid w:val="0058572B"/>
    <w:rsid w:val="005C0DE1"/>
    <w:rsid w:val="005F08C3"/>
    <w:rsid w:val="00655526"/>
    <w:rsid w:val="00667913"/>
    <w:rsid w:val="00671F89"/>
    <w:rsid w:val="006A4088"/>
    <w:rsid w:val="006B1920"/>
    <w:rsid w:val="006F34B9"/>
    <w:rsid w:val="0072364F"/>
    <w:rsid w:val="00744FC9"/>
    <w:rsid w:val="007773C4"/>
    <w:rsid w:val="0079532D"/>
    <w:rsid w:val="00810C5F"/>
    <w:rsid w:val="008607B7"/>
    <w:rsid w:val="00867AC7"/>
    <w:rsid w:val="008719FB"/>
    <w:rsid w:val="008B64EC"/>
    <w:rsid w:val="008D7057"/>
    <w:rsid w:val="008E6E1B"/>
    <w:rsid w:val="0090770A"/>
    <w:rsid w:val="0093525B"/>
    <w:rsid w:val="00971CB5"/>
    <w:rsid w:val="00A253A3"/>
    <w:rsid w:val="00A51AAE"/>
    <w:rsid w:val="00A53F71"/>
    <w:rsid w:val="00A60BEF"/>
    <w:rsid w:val="00A75C88"/>
    <w:rsid w:val="00A84E4E"/>
    <w:rsid w:val="00A97B8D"/>
    <w:rsid w:val="00AB67CC"/>
    <w:rsid w:val="00AB7118"/>
    <w:rsid w:val="00AD221B"/>
    <w:rsid w:val="00B326A9"/>
    <w:rsid w:val="00B57E14"/>
    <w:rsid w:val="00B6571F"/>
    <w:rsid w:val="00B82412"/>
    <w:rsid w:val="00C217B1"/>
    <w:rsid w:val="00C446B4"/>
    <w:rsid w:val="00C61D50"/>
    <w:rsid w:val="00CD100E"/>
    <w:rsid w:val="00CD31CF"/>
    <w:rsid w:val="00D92135"/>
    <w:rsid w:val="00E10914"/>
    <w:rsid w:val="00E23CBB"/>
    <w:rsid w:val="00E27AB1"/>
    <w:rsid w:val="00E418CA"/>
    <w:rsid w:val="00E72946"/>
    <w:rsid w:val="00E73377"/>
    <w:rsid w:val="00E8651C"/>
    <w:rsid w:val="00E96973"/>
    <w:rsid w:val="00EA2981"/>
    <w:rsid w:val="00ED6A82"/>
    <w:rsid w:val="00F179D0"/>
    <w:rsid w:val="00F30892"/>
    <w:rsid w:val="00F47566"/>
    <w:rsid w:val="00F852A0"/>
    <w:rsid w:val="00FE48F1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E2C4CDB5-A636-43B2-8BF0-A8D6E5C8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8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0DE1"/>
    <w:pPr>
      <w:ind w:left="720"/>
      <w:contextualSpacing/>
    </w:pPr>
  </w:style>
  <w:style w:type="table" w:styleId="a4">
    <w:name w:val="Table Grid"/>
    <w:basedOn w:val="a1"/>
    <w:rsid w:val="00A53F7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D9213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2135"/>
  </w:style>
  <w:style w:type="paragraph" w:styleId="a7">
    <w:name w:val="header"/>
    <w:basedOn w:val="a"/>
    <w:rsid w:val="00D9213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11532</Words>
  <Characters>65739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образования в профессиональных учебных заведениях (ПУЗ) и краткая характеристика его основных элементов</vt:lpstr>
    </vt:vector>
  </TitlesOfParts>
  <Company>home</Company>
  <LinksUpToDate>false</LinksUpToDate>
  <CharactersWithSpaces>77117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образования в профессиональных учебных заведениях (ПУЗ) и краткая характеристика его основных элементов</dc:title>
  <dc:subject/>
  <dc:creator>Dasha</dc:creator>
  <cp:keywords/>
  <dc:description/>
  <cp:lastModifiedBy>admin</cp:lastModifiedBy>
  <cp:revision>2</cp:revision>
  <dcterms:created xsi:type="dcterms:W3CDTF">2014-04-16T06:02:00Z</dcterms:created>
  <dcterms:modified xsi:type="dcterms:W3CDTF">2014-04-16T06:02:00Z</dcterms:modified>
</cp:coreProperties>
</file>