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73E" w:rsidRDefault="0028173E" w:rsidP="00F937B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937BA">
        <w:rPr>
          <w:rFonts w:ascii="Times New Roman" w:hAnsi="Times New Roman"/>
          <w:bCs/>
          <w:color w:val="000000"/>
          <w:sz w:val="28"/>
          <w:szCs w:val="28"/>
        </w:rPr>
        <w:t>МИНИСТЕРСТВО ОБРАЗОВАНИЯ И НАУКИ РФ</w:t>
      </w: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937BA">
        <w:rPr>
          <w:rFonts w:ascii="Times New Roman" w:hAnsi="Times New Roman"/>
          <w:bCs/>
          <w:color w:val="000000"/>
          <w:sz w:val="28"/>
          <w:szCs w:val="28"/>
        </w:rPr>
        <w:t>ГОУ ВПО «Красноярский государственный</w:t>
      </w: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937BA">
        <w:rPr>
          <w:rFonts w:ascii="Times New Roman" w:hAnsi="Times New Roman"/>
          <w:bCs/>
          <w:color w:val="000000"/>
          <w:sz w:val="28"/>
          <w:szCs w:val="28"/>
        </w:rPr>
        <w:t>педагогический университет им. В. П. Астафьева»</w:t>
      </w: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937BA">
        <w:rPr>
          <w:rFonts w:ascii="Times New Roman" w:hAnsi="Times New Roman"/>
          <w:color w:val="000000"/>
          <w:sz w:val="28"/>
          <w:szCs w:val="28"/>
        </w:rPr>
        <w:t>Факультет педагогики и психологии детства</w:t>
      </w: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937BA">
        <w:rPr>
          <w:rFonts w:ascii="Times New Roman" w:hAnsi="Times New Roman"/>
          <w:color w:val="000000"/>
          <w:sz w:val="28"/>
          <w:szCs w:val="28"/>
        </w:rPr>
        <w:t>Кафедра педагогики и психологии детства</w:t>
      </w: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Функциональные стили речи.</w:t>
      </w: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Выполнила: Катамадзе Ксения,</w:t>
      </w: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студентка 11 группы.</w:t>
      </w: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Проверила: Новикова Ольга Алексеевна,</w:t>
      </w: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Доцент кафедры русского языка и культуры речи.</w:t>
      </w: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7ABA" w:rsidRDefault="002D7ABA" w:rsidP="00392D4F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 2010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ABA" w:rsidRPr="00F937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37BA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1.Введение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2.Научный стиль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2.Официально-деловой стиль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3.Публицистический стиль</w:t>
      </w:r>
    </w:p>
    <w:p w:rsidR="002D7ABA" w:rsidRPr="00392D4F" w:rsidRDefault="002D7ABA" w:rsidP="00F937BA">
      <w:pPr>
        <w:pStyle w:val="1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4.Разговорный стиль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5.Заключение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Литература</w:t>
      </w: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2D7ABA" w:rsidRPr="00F937BA" w:rsidRDefault="002D7ABA" w:rsidP="00F937BA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F937BA">
        <w:rPr>
          <w:rFonts w:ascii="Times New Roman" w:hAnsi="Times New Roman"/>
          <w:b/>
          <w:spacing w:val="-2"/>
          <w:sz w:val="28"/>
          <w:szCs w:val="28"/>
        </w:rPr>
        <w:t>Введение</w:t>
      </w:r>
    </w:p>
    <w:p w:rsidR="002D7ABA" w:rsidRPr="00392D4F" w:rsidRDefault="002D7ABA" w:rsidP="00F937B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17B9">
        <w:rPr>
          <w:rFonts w:ascii="Times New Roman" w:hAnsi="Times New Roman"/>
          <w:spacing w:val="-2"/>
          <w:sz w:val="28"/>
          <w:szCs w:val="28"/>
        </w:rPr>
        <w:t>Русский язык – понятие широкое, всеобъемлющее. На этом языке пишутся законы и научные труды, романы и сти</w:t>
      </w:r>
      <w:r w:rsidRPr="00E417B9">
        <w:rPr>
          <w:rFonts w:ascii="Times New Roman" w:hAnsi="Times New Roman"/>
          <w:spacing w:val="-2"/>
          <w:sz w:val="28"/>
          <w:szCs w:val="28"/>
        </w:rPr>
        <w:softHyphen/>
        <w:t>хотворения, газетные статьи и судебные протоколы. Русский язык обладает неисчерпаемыми возможностями для выражения мыслей, развития разнообразных тем, со</w:t>
      </w:r>
      <w:r w:rsidRPr="00E417B9">
        <w:rPr>
          <w:rFonts w:ascii="Times New Roman" w:hAnsi="Times New Roman"/>
          <w:spacing w:val="-2"/>
          <w:sz w:val="28"/>
          <w:szCs w:val="28"/>
        </w:rPr>
        <w:softHyphen/>
        <w:t>здания произведений любых жанров. Однако использовать языковые ресурсы нужно умело, учитывая речевую ситуа</w:t>
      </w:r>
      <w:r w:rsidRPr="00E417B9">
        <w:rPr>
          <w:rFonts w:ascii="Times New Roman" w:hAnsi="Times New Roman"/>
          <w:spacing w:val="-2"/>
          <w:sz w:val="28"/>
          <w:szCs w:val="28"/>
        </w:rPr>
        <w:softHyphen/>
        <w:t>цию, цели и содержание высказывания, его адресность. Как непохожи, например, по стилю частное письмо и докладная записка на имя начальника! Одна и та же информа</w:t>
      </w:r>
      <w:r w:rsidRPr="00E417B9">
        <w:rPr>
          <w:rFonts w:ascii="Times New Roman" w:hAnsi="Times New Roman"/>
          <w:spacing w:val="-2"/>
          <w:sz w:val="28"/>
          <w:szCs w:val="28"/>
        </w:rPr>
        <w:softHyphen/>
        <w:t>ция получает разное языковое выражение.</w:t>
      </w:r>
    </w:p>
    <w:p w:rsidR="002D7ABA" w:rsidRPr="00EA31AB" w:rsidRDefault="002D7ABA" w:rsidP="00EA31AB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Функциональные стили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речи</w:t>
      </w:r>
      <w:r w:rsidRPr="00EA31AB">
        <w:rPr>
          <w:rFonts w:ascii="Times New Roman" w:hAnsi="Times New Roman"/>
          <w:sz w:val="28"/>
          <w:szCs w:val="28"/>
          <w:lang w:eastAsia="ru-RU"/>
        </w:rPr>
        <w:t xml:space="preserve">— исторически сложившаяся система речевых средств, используемых в той или иной сфере человеческого общения; разновидность </w:t>
      </w:r>
      <w:hyperlink r:id="rId5" w:tooltip="Литературный язык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литературного языка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, выполняющая определенную функцию в общении.</w:t>
      </w:r>
    </w:p>
    <w:p w:rsidR="002D7ABA" w:rsidRPr="00EA31AB" w:rsidRDefault="002D7ABA" w:rsidP="00E417B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Существует 5 функциональных стилей:</w:t>
      </w:r>
    </w:p>
    <w:p w:rsidR="002D7ABA" w:rsidRPr="00EA31AB" w:rsidRDefault="002D7ABA" w:rsidP="00E417B9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hyperlink r:id="rId6" w:tooltip="Научный стил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научный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значение состоит в том, чтобы дать точное и ясное представление о научных понятиях (например, терминологическая лексика);</w:t>
      </w:r>
    </w:p>
    <w:p w:rsidR="002D7ABA" w:rsidRPr="00EA31AB" w:rsidRDefault="002D7ABA" w:rsidP="00E417B9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hyperlink r:id="rId7" w:tooltip="Официально-деловой стил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официально-деловой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официальная переписка, правительственные акты, речи; употребляется лексика, отражающая официально-деловые отношения (пленум, сессия, решение, постановление, резолюция);</w:t>
      </w:r>
    </w:p>
    <w:p w:rsidR="002D7ABA" w:rsidRPr="00EA31AB" w:rsidRDefault="002D7ABA" w:rsidP="00E417B9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hyperlink r:id="rId8" w:tooltip="Публицистический стил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публицистический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характерны отвлеченные слова с общественно-политическим значением (гуманность, прогресс, народность, гласность, миролюбивый);</w:t>
      </w:r>
    </w:p>
    <w:p w:rsidR="002D7ABA" w:rsidRPr="00EA31AB" w:rsidRDefault="002D7ABA" w:rsidP="00E417B9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hyperlink r:id="rId9" w:tooltip="Разговорный стил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разговорный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отличается большой смысловой емкостью и красочностью, придает речи живость и экспрессивность;</w:t>
      </w:r>
    </w:p>
    <w:p w:rsidR="002D7ABA" w:rsidRPr="00EA31AB" w:rsidRDefault="002D7ABA" w:rsidP="00E417B9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hyperlink r:id="rId10" w:tooltip="Художественный стил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художественный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используется в </w:t>
      </w:r>
      <w:hyperlink r:id="rId11" w:tooltip="Художественная литератур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художественной литературе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Научный стиль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Научный стиль — стиль научных сообщений. Сфера использования этого стиля — </w:t>
      </w:r>
      <w:hyperlink r:id="rId12" w:tooltip="Наук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наука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, адресатами текстовых сообщений могут выступать учёные, будущие специалисты, ученики, просто любой человек, интересующийся той или иной научной областью; авторами же текстов данного стиля являются учёные, специалисты в своей области. Целью стиля можно назвать описание законов, выявление закономерностей, описание открытий, обучение и т. П</w:t>
      </w:r>
    </w:p>
    <w:p w:rsidR="002D7ABA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Основная его функция — сообщение информации, а также доказательство ее истинности. Для него характерно наличие малых терминов, общенаучных слов, абстрактной лексики, в нем преобладает имя существительное, немало отвлеченных и вещественных существительных.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Научный стиль существует преимущественно в </w:t>
      </w:r>
      <w:hyperlink r:id="rId13" w:tooltip="Письменная речь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письменной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4" w:tooltip="Монолог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монологической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речи. Его </w:t>
      </w:r>
      <w:hyperlink r:id="rId15" w:tooltip="Жанр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жанры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</w:t>
      </w:r>
      <w:hyperlink r:id="rId16" w:tooltip="Научная статья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научная статья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7" w:tooltip="Учебная литератур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учебная литература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8" w:tooltip="Монография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монография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9" w:tooltip="Школьное сочинение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школьное сочинение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и т. д. Стилевыми чертами этого стиля являются подчёркнутая логичность, доказательность, точность (однозначность), отвлечённость, обобщённость.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Официально-деловой стиль</w:t>
      </w:r>
    </w:p>
    <w:p w:rsidR="002D7ABA" w:rsidRPr="00EA31AB" w:rsidRDefault="002D7ABA" w:rsidP="00EA31AB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Деловой стиль используется для сообщения, информирования в официальной обстановке (сфера </w:t>
      </w:r>
      <w:hyperlink r:id="rId20" w:tooltip="Язык закон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законодательства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1" w:tooltip="Делопроизводство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делопроизводства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tooltip="Административно-правовая деятельность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административно-правовой деятельности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). Этот стиль служит для оформления документов: </w:t>
      </w:r>
      <w:hyperlink r:id="rId23" w:tooltip="Закон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законов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tooltip="Приказ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приказов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tooltip="Постановление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постановлений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tooltip="Характеристик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характеристик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tooltip="Протокол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протоколов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tooltip="Расписка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расписок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tooltip="Справка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справок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. Сфера применения официально-делового стиля — </w:t>
      </w:r>
      <w:hyperlink r:id="rId30" w:tooltip="Право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право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автор — </w:t>
      </w:r>
      <w:hyperlink r:id="rId31" w:tooltip="Юрист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юрист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2" w:tooltip="Правовед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правовед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3" w:tooltip="Дипломат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дипломат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просто </w:t>
      </w:r>
      <w:hyperlink r:id="rId34" w:tooltip="Гражданин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гражданин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. Адресуются работы в данном стиле государству, гражданам государства, учреждениям, служащим и т. д., с целью установления административно-правовых отношений.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Этот стиль существует исключительно в письменной форме речи, </w:t>
      </w:r>
      <w:hyperlink r:id="rId35" w:tooltip="Тип речи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тип речи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преимущественно </w:t>
      </w:r>
      <w:hyperlink r:id="rId36" w:tooltip="Рассуждение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рассуждение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37" w:tooltip="Вид речи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Вид речи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 — чаще всего </w:t>
      </w:r>
      <w:hyperlink r:id="rId38" w:tooltip="Монолог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монолог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, вид коммуникации — общественная.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Стилевые черты — императивность (долженствующий характер), точность, не допускающая двух толкований, стандартизированность (строгая композиция текста, точный отбор фактов и способов их подачи), отсутствие эмоциональности.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Основная функция официально-делового стиля — информационная (передача информации). Для него характерно наличие речевых клише, общепринятой формы изложения, стандартного изложения материала, широкое использование терминологии и номенклатурных наименований, наличие сложных несокращенных слов, аббревиатур, отглагольных существительных, преобладание прямого порядка слов.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Публицистический стиль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Публицистический стиль служит для воздействия на людей через </w:t>
      </w:r>
      <w:hyperlink r:id="rId39" w:tooltip="Средства массовой информации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средства массовой информации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. Он встречается в жанрах </w:t>
      </w:r>
      <w:hyperlink r:id="rId40" w:tooltip="Статьи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статьи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1" w:tooltip="Очерк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очерка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2" w:tooltip="Репортаж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репортажа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3" w:tooltip="Фельетон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фельетона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4" w:tooltip="Интервью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интервью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ораторской речи и характеризуется наличием общественно-политической </w:t>
      </w:r>
      <w:hyperlink r:id="rId45" w:tooltip="Лексик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лексики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, логичностью, эмоциональностью, оценочностью, призывностью.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Этот стиль употребляется в сферах политико-идеологических, общественных и культурных отношений. Информация предназначена не для узкого круга специалистов, а для широких слоёв общества, причём воздействие направлено не только на разум, но и на чувства адресата.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Разговорный стиль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Разговорный стиль служит для непосредственного общения, когда автор делится с окружающими своими мыслями или чувствами, обменивается информацией по бытовым вопросам в неофициальной обстановке. В нём часто используется разговорная и просторечная </w:t>
      </w:r>
      <w:hyperlink r:id="rId46" w:tooltip="Лексик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лексика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Обычная форма реализации разговорного стиля — </w:t>
      </w:r>
      <w:hyperlink r:id="rId47" w:tooltip="Диалог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диалог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этот стиль чаще используется в устной речи. В нём отсутствует предварительный отбор языкового материала. В этом стиле речи большую роль играют внеязыковые факторы: </w:t>
      </w:r>
      <w:hyperlink r:id="rId48" w:tooltip="Мимика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мимика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49" w:tooltip="Жест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жесты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, окружающая обстановка.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Языковые средства разговорного стиля: эмоциональность, выразительность разговорной лексики, слова с суффиксами субъективной оценки; употребление неполных предложений, вводных слов, слов-обращений, междометия, модальные частицы, повторы, инверсия и т.д.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31AB">
        <w:rPr>
          <w:rFonts w:ascii="Times New Roman" w:hAnsi="Times New Roman"/>
          <w:b/>
          <w:bCs/>
          <w:sz w:val="28"/>
          <w:szCs w:val="28"/>
          <w:lang w:eastAsia="ru-RU"/>
        </w:rPr>
        <w:t>Художественный стиль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>Художественный стиль воздействует на воображение и чувства читателя, передаёт мысли и чувства автора, использует всё богатство лексики, возможности разных стилей, характеризуется образностью, эмоциональностью речи.</w:t>
      </w:r>
    </w:p>
    <w:p w:rsidR="002D7ABA" w:rsidRPr="00EA31AB" w:rsidRDefault="002D7ABA" w:rsidP="00EA31AB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1AB">
        <w:rPr>
          <w:rFonts w:ascii="Times New Roman" w:hAnsi="Times New Roman"/>
          <w:sz w:val="28"/>
          <w:szCs w:val="28"/>
          <w:lang w:eastAsia="ru-RU"/>
        </w:rPr>
        <w:t xml:space="preserve">Эмоциональность художественного стиля эмоциональности разговорно-бытового и публицистического стилей. Эмоциональность художественной речи выполняет эстетическую функцию. Художественный стиль предполагает предварительный отбор </w:t>
      </w:r>
      <w:hyperlink r:id="rId50" w:tooltip="Языковые средства (страница отсутствует)" w:history="1">
        <w:r w:rsidRPr="00EA31AB">
          <w:rPr>
            <w:rFonts w:ascii="Times New Roman" w:hAnsi="Times New Roman"/>
            <w:sz w:val="28"/>
            <w:szCs w:val="28"/>
            <w:lang w:eastAsia="ru-RU"/>
          </w:rPr>
          <w:t>языковых средств</w:t>
        </w:r>
      </w:hyperlink>
      <w:r w:rsidRPr="00EA31AB">
        <w:rPr>
          <w:rFonts w:ascii="Times New Roman" w:hAnsi="Times New Roman"/>
          <w:sz w:val="28"/>
          <w:szCs w:val="28"/>
          <w:lang w:eastAsia="ru-RU"/>
        </w:rPr>
        <w:t>; для создания образов используются все языковые средства.</w:t>
      </w:r>
    </w:p>
    <w:p w:rsidR="002D7ABA" w:rsidRDefault="002D7ABA" w:rsidP="00F937B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7ABA" w:rsidRDefault="002D7ABA">
      <w:pPr>
        <w:rPr>
          <w:sz w:val="28"/>
          <w:szCs w:val="28"/>
        </w:rPr>
      </w:pPr>
    </w:p>
    <w:p w:rsidR="002D7ABA" w:rsidRDefault="002D7AB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7ABA" w:rsidRDefault="002D7ABA" w:rsidP="00F937BA">
      <w:pPr>
        <w:jc w:val="center"/>
        <w:rPr>
          <w:b/>
          <w:sz w:val="28"/>
          <w:szCs w:val="28"/>
        </w:rPr>
      </w:pPr>
      <w:r w:rsidRPr="00F937BA">
        <w:rPr>
          <w:b/>
          <w:sz w:val="28"/>
          <w:szCs w:val="28"/>
        </w:rPr>
        <w:t>Литература</w:t>
      </w:r>
    </w:p>
    <w:p w:rsidR="002D7ABA" w:rsidRPr="00F937BA" w:rsidRDefault="002D7ABA" w:rsidP="00F937BA">
      <w:pPr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GoBack"/>
      <w:bookmarkEnd w:id="0"/>
    </w:p>
    <w:sectPr w:rsidR="002D7ABA" w:rsidRPr="00F937BA" w:rsidSect="003B4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6194F"/>
    <w:multiLevelType w:val="multilevel"/>
    <w:tmpl w:val="B1A6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1AB"/>
    <w:rsid w:val="001C5481"/>
    <w:rsid w:val="00255132"/>
    <w:rsid w:val="0028173E"/>
    <w:rsid w:val="002D7ABA"/>
    <w:rsid w:val="0038565C"/>
    <w:rsid w:val="00392D4F"/>
    <w:rsid w:val="003B41C9"/>
    <w:rsid w:val="0067147B"/>
    <w:rsid w:val="00A736D2"/>
    <w:rsid w:val="00E417B9"/>
    <w:rsid w:val="00EA31AB"/>
    <w:rsid w:val="00F9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9023E-8A9C-4DF7-810E-45CF094C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1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EA31AB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EA31A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EA31AB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locked/>
    <w:rsid w:val="00EA31AB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mw-headline">
    <w:name w:val="mw-headline"/>
    <w:basedOn w:val="a0"/>
    <w:rsid w:val="00EA31AB"/>
    <w:rPr>
      <w:rFonts w:cs="Times New Roman"/>
    </w:rPr>
  </w:style>
  <w:style w:type="character" w:customStyle="1" w:styleId="editsection">
    <w:name w:val="editsection"/>
    <w:basedOn w:val="a0"/>
    <w:rsid w:val="00EA31AB"/>
    <w:rPr>
      <w:rFonts w:cs="Times New Roman"/>
    </w:rPr>
  </w:style>
  <w:style w:type="paragraph" w:customStyle="1" w:styleId="1">
    <w:name w:val="Абзац списка1"/>
    <w:basedOn w:val="a"/>
    <w:rsid w:val="00EA3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F%D0%B8%D1%81%D1%8C%D0%BC%D0%B5%D0%BD%D0%BD%D0%B0%D1%8F_%D1%80%D0%B5%D1%87%D1%8C" TargetMode="External"/><Relationship Id="rId18" Type="http://schemas.openxmlformats.org/officeDocument/2006/relationships/hyperlink" Target="http://ru.wikipedia.org/wiki/%D0%9C%D0%BE%D0%BD%D0%BE%D0%B3%D1%80%D0%B0%D1%84%D0%B8%D1%8F" TargetMode="External"/><Relationship Id="rId26" Type="http://schemas.openxmlformats.org/officeDocument/2006/relationships/hyperlink" Target="http://ru.wikipedia.org/wiki/%D0%A5%D0%B0%D1%80%D0%B0%D0%BA%D1%82%D0%B5%D1%80%D0%B8%D1%81%D1%82%D0%B8%D0%BA%D0%B0" TargetMode="External"/><Relationship Id="rId39" Type="http://schemas.openxmlformats.org/officeDocument/2006/relationships/hyperlink" Target="http://ru.wikipedia.org/wiki/%D0%A1%D1%80%D0%B5%D0%B4%D1%81%D1%82%D0%B2%D0%B0_%D0%BC%D0%B0%D1%81%D1%81%D0%BE%D0%B2%D0%BE%D0%B9_%D0%B8%D0%BD%D1%84%D0%BE%D1%80%D0%BC%D0%B0%D1%86%D0%B8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4%D0%B5%D0%BB%D0%BE%D0%BF%D1%80%D0%BE%D0%B8%D0%B7%D0%B2%D0%BE%D0%B4%D1%81%D1%82%D0%B2%D0%BE" TargetMode="External"/><Relationship Id="rId34" Type="http://schemas.openxmlformats.org/officeDocument/2006/relationships/hyperlink" Target="http://ru.wikipedia.org/wiki/%D0%93%D1%80%D0%B0%D0%B6%D0%B4%D0%B0%D0%BD%D0%B8%D0%BD" TargetMode="External"/><Relationship Id="rId42" Type="http://schemas.openxmlformats.org/officeDocument/2006/relationships/hyperlink" Target="http://ru.wikipedia.org/wiki/%D0%A0%D0%B5%D0%BF%D0%BE%D1%80%D1%82%D0%B0%D0%B6" TargetMode="External"/><Relationship Id="rId47" Type="http://schemas.openxmlformats.org/officeDocument/2006/relationships/hyperlink" Target="http://ru.wikipedia.org/wiki/%D0%94%D0%B8%D0%B0%D0%BB%D0%BE%D0%B3" TargetMode="External"/><Relationship Id="rId50" Type="http://schemas.openxmlformats.org/officeDocument/2006/relationships/hyperlink" Target="http://ru.wikipedia.org/w/index.php?title=%D0%AF%D0%B7%D1%8B%D0%BA%D0%BE%D0%B2%D1%8B%D0%B5_%D1%81%D1%80%D0%B5%D0%B4%D1%81%D1%82%D0%B2%D0%B0&amp;action=edit&amp;redlink=1" TargetMode="External"/><Relationship Id="rId7" Type="http://schemas.openxmlformats.org/officeDocument/2006/relationships/hyperlink" Target="http://ru.wikipedia.org/wiki/%D0%9E%D1%84%D0%B8%D1%86%D0%B8%D0%B0%D0%BB%D1%8C%D0%BD%D0%BE-%D0%B4%D0%B5%D0%BB%D0%BE%D0%B2%D0%BE%D0%B9_%D1%81%D1%82%D0%B8%D0%BB%D1%8C" TargetMode="External"/><Relationship Id="rId12" Type="http://schemas.openxmlformats.org/officeDocument/2006/relationships/hyperlink" Target="http://ru.wikipedia.org/wiki/%D0%9D%D0%B0%D1%83%D0%BA%D0%B0" TargetMode="External"/><Relationship Id="rId17" Type="http://schemas.openxmlformats.org/officeDocument/2006/relationships/hyperlink" Target="http://ru.wikipedia.org/wiki/%D0%A3%D1%87%D0%B5%D0%B1%D0%BD%D0%B0%D1%8F_%D0%BB%D0%B8%D1%82%D0%B5%D1%80%D0%B0%D1%82%D1%83%D1%80%D0%B0" TargetMode="External"/><Relationship Id="rId25" Type="http://schemas.openxmlformats.org/officeDocument/2006/relationships/hyperlink" Target="http://ru.wikipedia.org/w/index.php?title=%D0%9F%D0%BE%D1%81%D1%82%D0%B0%D0%BD%D0%BE%D0%B2%D0%BB%D0%B5%D0%BD%D0%B8%D0%B5&amp;action=edit&amp;redlink=1" TargetMode="External"/><Relationship Id="rId33" Type="http://schemas.openxmlformats.org/officeDocument/2006/relationships/hyperlink" Target="http://ru.wikipedia.org/wiki/%D0%94%D0%B8%D0%BF%D0%BB%D0%BE%D0%BC%D0%B0%D1%82" TargetMode="External"/><Relationship Id="rId38" Type="http://schemas.openxmlformats.org/officeDocument/2006/relationships/hyperlink" Target="http://ru.wikipedia.org/wiki/%D0%9C%D0%BE%D0%BD%D0%BE%D0%BB%D0%BE%D0%B3" TargetMode="External"/><Relationship Id="rId46" Type="http://schemas.openxmlformats.org/officeDocument/2006/relationships/hyperlink" Target="http://ru.wikipedia.org/wiki/%D0%9B%D0%B5%D0%BA%D1%81%D0%B8%D0%BA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/index.php?title=%D0%9D%D0%B0%D1%83%D1%87%D0%BD%D0%B0%D1%8F_%D1%81%D1%82%D0%B0%D1%82%D1%8C%D1%8F&amp;action=edit&amp;redlink=1" TargetMode="External"/><Relationship Id="rId20" Type="http://schemas.openxmlformats.org/officeDocument/2006/relationships/hyperlink" Target="http://ru.wikipedia.org/wiki/%D0%AF%D0%B7%D1%8B%D0%BA_%D0%B7%D0%B0%D0%BA%D0%BE%D0%BD%D0%B0" TargetMode="External"/><Relationship Id="rId29" Type="http://schemas.openxmlformats.org/officeDocument/2006/relationships/hyperlink" Target="http://ru.wikipedia.org/w/index.php?title=%D0%A1%D0%BF%D1%80%D0%B0%D0%B2%D0%BA%D0%B0&amp;action=edit&amp;redlink=1" TargetMode="External"/><Relationship Id="rId41" Type="http://schemas.openxmlformats.org/officeDocument/2006/relationships/hyperlink" Target="http://ru.wikipedia.org/wiki/%D0%9E%D1%87%D0%B5%D1%80%D0%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D%D0%B0%D1%83%D1%87%D0%BD%D1%8B%D0%B9_%D1%81%D1%82%D0%B8%D0%BB%D1%8C" TargetMode="External"/><Relationship Id="rId11" Type="http://schemas.openxmlformats.org/officeDocument/2006/relationships/hyperlink" Target="http://ru.wikipedia.org/wiki/%D0%A5%D1%83%D0%B4%D0%BE%D0%B6%D0%B5%D1%81%D1%82%D0%B2%D0%B5%D0%BD%D0%BD%D0%B0%D1%8F_%D0%BB%D0%B8%D1%82%D0%B5%D1%80%D0%B0%D1%82%D1%83%D1%80%D0%B0" TargetMode="External"/><Relationship Id="rId24" Type="http://schemas.openxmlformats.org/officeDocument/2006/relationships/hyperlink" Target="http://ru.wikipedia.org/wiki/%D0%9F%D1%80%D0%B8%D0%BA%D0%B0%D0%B7" TargetMode="External"/><Relationship Id="rId32" Type="http://schemas.openxmlformats.org/officeDocument/2006/relationships/hyperlink" Target="http://ru.wikipedia.org/wiki/%D0%9F%D1%80%D0%B0%D0%B2%D0%BE%D0%B2%D0%B5%D0%B4" TargetMode="External"/><Relationship Id="rId37" Type="http://schemas.openxmlformats.org/officeDocument/2006/relationships/hyperlink" Target="http://ru.wikipedia.org/w/index.php?title=%D0%92%D0%B8%D0%B4_%D1%80%D0%B5%D1%87%D0%B8&amp;action=edit&amp;redlink=1" TargetMode="External"/><Relationship Id="rId40" Type="http://schemas.openxmlformats.org/officeDocument/2006/relationships/hyperlink" Target="http://ru.wikipedia.org/wiki/%D0%A1%D1%82%D0%B0%D1%82%D1%8C%D0%B8" TargetMode="External"/><Relationship Id="rId45" Type="http://schemas.openxmlformats.org/officeDocument/2006/relationships/hyperlink" Target="http://ru.wikipedia.org/wiki/%D0%9B%D0%B5%D0%BA%D1%81%D0%B8%D0%BA%D0%B0" TargetMode="External"/><Relationship Id="rId5" Type="http://schemas.openxmlformats.org/officeDocument/2006/relationships/hyperlink" Target="http://ru.wikipedia.org/wiki/%D0%9B%D0%B8%D1%82%D0%B5%D1%80%D0%B0%D1%82%D1%83%D1%80%D0%BD%D1%8B%D0%B9_%D1%8F%D0%B7%D1%8B%D0%BA" TargetMode="External"/><Relationship Id="rId15" Type="http://schemas.openxmlformats.org/officeDocument/2006/relationships/hyperlink" Target="http://ru.wikipedia.org/wiki/%D0%96%D0%B0%D0%BD%D1%80" TargetMode="External"/><Relationship Id="rId23" Type="http://schemas.openxmlformats.org/officeDocument/2006/relationships/hyperlink" Target="http://ru.wikipedia.org/wiki/%D0%97%D0%B0%D0%BA%D0%BE%D0%BD" TargetMode="External"/><Relationship Id="rId28" Type="http://schemas.openxmlformats.org/officeDocument/2006/relationships/hyperlink" Target="http://ru.wikipedia.org/w/index.php?title=%D0%A0%D0%B0%D1%81%D0%BF%D0%B8%D1%81%D0%BA%D0%B0&amp;action=edit&amp;redlink=1" TargetMode="External"/><Relationship Id="rId36" Type="http://schemas.openxmlformats.org/officeDocument/2006/relationships/hyperlink" Target="http://ru.wikipedia.org/wiki/%D0%A0%D0%B0%D1%81%D1%81%D1%83%D0%B6%D0%B4%D0%B5%D0%BD%D0%B8%D0%B5" TargetMode="External"/><Relationship Id="rId49" Type="http://schemas.openxmlformats.org/officeDocument/2006/relationships/hyperlink" Target="http://ru.wikipedia.org/wiki/%D0%96%D0%B5%D1%81%D1%82" TargetMode="External"/><Relationship Id="rId10" Type="http://schemas.openxmlformats.org/officeDocument/2006/relationships/hyperlink" Target="http://ru.wikipedia.org/wiki/%D0%A5%D1%83%D0%B4%D0%BE%D0%B6%D0%B5%D1%81%D1%82%D0%B2%D0%B5%D0%BD%D0%BD%D1%8B%D0%B9_%D1%81%D1%82%D0%B8%D0%BB%D1%8C" TargetMode="External"/><Relationship Id="rId19" Type="http://schemas.openxmlformats.org/officeDocument/2006/relationships/hyperlink" Target="http://ru.wikipedia.org/w/index.php?title=%D0%A8%D0%BA%D0%BE%D0%BB%D1%8C%D0%BD%D0%BE%D0%B5_%D1%81%D0%BE%D1%87%D0%B8%D0%BD%D0%B5%D0%BD%D0%B8%D0%B5&amp;action=edit&amp;redlink=1" TargetMode="External"/><Relationship Id="rId31" Type="http://schemas.openxmlformats.org/officeDocument/2006/relationships/hyperlink" Target="http://ru.wikipedia.org/wiki/%D0%AE%D1%80%D0%B8%D1%81%D1%82" TargetMode="External"/><Relationship Id="rId44" Type="http://schemas.openxmlformats.org/officeDocument/2006/relationships/hyperlink" Target="http://ru.wikipedia.org/wiki/%D0%98%D0%BD%D1%82%D0%B5%D1%80%D0%B2%D1%8C%D1%8E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0%D0%B7%D0%B3%D0%BE%D0%B2%D0%BE%D1%80%D0%BD%D1%8B%D0%B9_%D1%81%D1%82%D0%B8%D0%BB%D1%8C" TargetMode="External"/><Relationship Id="rId14" Type="http://schemas.openxmlformats.org/officeDocument/2006/relationships/hyperlink" Target="http://ru.wikipedia.org/wiki/%D0%9C%D0%BE%D0%BD%D0%BE%D0%BB%D0%BE%D0%B3" TargetMode="External"/><Relationship Id="rId22" Type="http://schemas.openxmlformats.org/officeDocument/2006/relationships/hyperlink" Target="http://ru.wikipedia.org/w/index.php?title=%D0%90%D0%B4%D0%BC%D0%B8%D0%BD%D0%B8%D1%81%D1%82%D1%80%D0%B0%D1%82%D0%B8%D0%B2%D0%BD%D0%BE-%D0%BF%D1%80%D0%B0%D0%B2%D0%BE%D0%B2%D0%B0%D1%8F_%D0%B4%D0%B5%D1%8F%D1%82%D0%B5%D0%BB%D1%8C%D0%BD%D0%BE%D1%81%D1%82%D1%8C&amp;action=edit&amp;redlink=1" TargetMode="External"/><Relationship Id="rId27" Type="http://schemas.openxmlformats.org/officeDocument/2006/relationships/hyperlink" Target="http://ru.wikipedia.org/wiki/%D0%9F%D1%80%D0%BE%D1%82%D0%BE%D0%BA%D0%BE%D0%BB" TargetMode="External"/><Relationship Id="rId30" Type="http://schemas.openxmlformats.org/officeDocument/2006/relationships/hyperlink" Target="http://ru.wikipedia.org/wiki/%D0%9F%D1%80%D0%B0%D0%B2%D0%BE" TargetMode="External"/><Relationship Id="rId35" Type="http://schemas.openxmlformats.org/officeDocument/2006/relationships/hyperlink" Target="http://ru.wikipedia.org/w/index.php?title=%D0%A2%D0%B8%D0%BF_%D1%80%D0%B5%D1%87%D0%B8&amp;action=edit&amp;redlink=1" TargetMode="External"/><Relationship Id="rId43" Type="http://schemas.openxmlformats.org/officeDocument/2006/relationships/hyperlink" Target="http://ru.wikipedia.org/wiki/%D0%A4%D0%B5%D0%BB%D1%8C%D0%B5%D1%82%D0%BE%D0%BD" TargetMode="External"/><Relationship Id="rId48" Type="http://schemas.openxmlformats.org/officeDocument/2006/relationships/hyperlink" Target="http://ru.wikipedia.org/wiki/%D0%9C%D0%B8%D0%BC%D0%B8%D0%BA%D0%B0" TargetMode="External"/><Relationship Id="rId8" Type="http://schemas.openxmlformats.org/officeDocument/2006/relationships/hyperlink" Target="http://ru.wikipedia.org/wiki/%D0%9F%D1%83%D0%B1%D0%BB%D0%B8%D1%86%D0%B8%D1%81%D1%82%D0%B8%D1%87%D0%B5%D1%81%D0%BA%D0%B8%D0%B9_%D1%81%D1%82%D0%B8%D0%BB%D1%8C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12801</CharactersWithSpaces>
  <SharedDoc>false</SharedDoc>
  <HLinks>
    <vt:vector size="276" baseType="variant">
      <vt:variant>
        <vt:i4>852068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http://ru.wikipedia.org/w/index.php?title=%D0%AF%D0%B7%D1%8B%D0%BA%D0%BE%D0%B2%D1%8B%D0%B5_%D1%81%D1%80%D0%B5%D0%B4%D1%81%D1%82%D0%B2%D0%B0&amp;action=edit&amp;redlink=1</vt:lpwstr>
      </vt:variant>
      <vt:variant>
        <vt:lpwstr/>
      </vt:variant>
      <vt:variant>
        <vt:i4>5439516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http://ru.wikipedia.org/wiki/%D0%96%D0%B5%D1%81%D1%82</vt:lpwstr>
      </vt:variant>
      <vt:variant>
        <vt:lpwstr/>
      </vt:variant>
      <vt:variant>
        <vt:i4>5439567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http://ru.wikipedia.org/wiki/%D0%9C%D0%B8%D0%BC%D0%B8%D0%BA%D0%B0</vt:lpwstr>
      </vt:variant>
      <vt:variant>
        <vt:lpwstr/>
      </vt:variant>
      <vt:variant>
        <vt:i4>5439509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http://ru.wikipedia.org/wiki/%D0%94%D0%B8%D0%B0%D0%BB%D0%BE%D0%B3</vt:lpwstr>
      </vt:variant>
      <vt:variant>
        <vt:lpwstr/>
      </vt:variant>
      <vt:variant>
        <vt:i4>8323121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http://ru.wikipedia.org/wiki/%D0%9B%D0%B5%D0%BA%D1%81%D0%B8%D0%BA%D0%B0</vt:lpwstr>
      </vt:variant>
      <vt:variant>
        <vt:lpwstr/>
      </vt:variant>
      <vt:variant>
        <vt:i4>8323121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http://ru.wikipedia.org/wiki/%D0%9B%D0%B5%D0%BA%D1%81%D0%B8%D0%BA%D0%B0</vt:lpwstr>
      </vt:variant>
      <vt:variant>
        <vt:lpwstr/>
      </vt:variant>
      <vt:variant>
        <vt:i4>5439508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http://ru.wikipedia.org/wiki/%D0%98%D0%BD%D1%82%D0%B5%D1%80%D0%B2%D1%8C%D1%8E</vt:lpwstr>
      </vt:variant>
      <vt:variant>
        <vt:lpwstr/>
      </vt:variant>
      <vt:variant>
        <vt:i4>720972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http://ru.wikipedia.org/wiki/%D0%A4%D0%B5%D0%BB%D1%8C%D0%B5%D1%82%D0%BE%D0%BD</vt:lpwstr>
      </vt:variant>
      <vt:variant>
        <vt:lpwstr/>
      </vt:variant>
      <vt:variant>
        <vt:i4>720922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http://ru.wikipedia.org/wiki/%D0%A0%D0%B5%D0%BF%D0%BE%D1%80%D1%82%D0%B0%D0%B6</vt:lpwstr>
      </vt:variant>
      <vt:variant>
        <vt:lpwstr/>
      </vt:variant>
      <vt:variant>
        <vt:i4>2359352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http://ru.wikipedia.org/wiki/%D0%9E%D1%87%D0%B5%D1%80%D0%BA</vt:lpwstr>
      </vt:variant>
      <vt:variant>
        <vt:lpwstr/>
      </vt:variant>
      <vt:variant>
        <vt:i4>5242956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http://ru.wikipedia.org/wiki/%D0%A1%D1%82%D0%B0%D1%82%D1%8C%D0%B8</vt:lpwstr>
      </vt:variant>
      <vt:variant>
        <vt:lpwstr/>
      </vt:variant>
      <vt:variant>
        <vt:i4>786448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http://ru.wikipedia.org/wiki/%D0%A1%D1%80%D0%B5%D0%B4%D1%81%D1%82%D0%B2%D0%B0_%D0%BC%D0%B0%D1%81%D1%81%D0%BE%D0%B2%D0%BE%D0%B9_%D0%B8%D0%BD%D1%84%D0%BE%D1%80%D0%BC%D0%B0%D1%86%D0%B8%D0%B8</vt:lpwstr>
      </vt:variant>
      <vt:variant>
        <vt:lpwstr/>
      </vt:variant>
      <vt:variant>
        <vt:i4>2359407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http://ru.wikipedia.org/wiki/%D0%9C%D0%BE%D0%BD%D0%BE%D0%BB%D0%BE%D0%B3</vt:lpwstr>
      </vt:variant>
      <vt:variant>
        <vt:lpwstr/>
      </vt:variant>
      <vt:variant>
        <vt:i4>2097216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http://ru.wikipedia.org/w/index.php?title=%D0%92%D0%B8%D0%B4_%D1%80%D0%B5%D1%87%D0%B8&amp;action=edit&amp;redlink=1</vt:lpwstr>
      </vt:variant>
      <vt:variant>
        <vt:lpwstr/>
      </vt:variant>
      <vt:variant>
        <vt:i4>2555959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http://ru.wikipedia.org/wiki/%D0%A0%D0%B0%D1%81%D1%81%D1%83%D0%B6%D0%B4%D0%B5%D0%BD%D0%B8%D0%B5</vt:lpwstr>
      </vt:variant>
      <vt:variant>
        <vt:lpwstr/>
      </vt:variant>
      <vt:variant>
        <vt:i4>7471128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http://ru.wikipedia.org/w/index.php?title=%D0%A2%D0%B8%D0%BF_%D1%80%D0%B5%D1%87%D0%B8&amp;action=edit&amp;redlink=1</vt:lpwstr>
      </vt:variant>
      <vt:variant>
        <vt:lpwstr/>
      </vt:variant>
      <vt:variant>
        <vt:i4>8323122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http://ru.wikipedia.org/wiki/%D0%93%D1%80%D0%B0%D0%B6%D0%B4%D0%B0%D0%BD%D0%B8%D0%BD</vt:lpwstr>
      </vt:variant>
      <vt:variant>
        <vt:lpwstr/>
      </vt:variant>
      <vt:variant>
        <vt:i4>524304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http://ru.wikipedia.org/wiki/%D0%94%D0%B8%D0%BF%D0%BB%D0%BE%D0%BC%D0%B0%D1%82</vt:lpwstr>
      </vt:variant>
      <vt:variant>
        <vt:lpwstr/>
      </vt:variant>
      <vt:variant>
        <vt:i4>524312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http://ru.wikipedia.org/wiki/%D0%9F%D1%80%D0%B0%D0%B2%D0%BE%D0%B2%D0%B5%D0%B4</vt:lpwstr>
      </vt:variant>
      <vt:variant>
        <vt:lpwstr/>
      </vt:variant>
      <vt:variant>
        <vt:i4>2555955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http://ru.wikipedia.org/wiki/%D0%AE%D1%80%D0%B8%D1%81%D1%82</vt:lpwstr>
      </vt:variant>
      <vt:variant>
        <vt:lpwstr/>
      </vt:variant>
      <vt:variant>
        <vt:i4>8323131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http://ru.wikipedia.org/wiki/%D0%9F%D1%80%D0%B0%D0%B2%D0%BE</vt:lpwstr>
      </vt:variant>
      <vt:variant>
        <vt:lpwstr/>
      </vt:variant>
      <vt:variant>
        <vt:i4>6946919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http://ru.wikipedia.org/w/index.php?title=%D0%A1%D0%BF%D1%80%D0%B0%D0%B2%D0%BA%D0%B0&amp;action=edit&amp;redlink=1</vt:lpwstr>
      </vt:variant>
      <vt:variant>
        <vt:lpwstr/>
      </vt:variant>
      <vt:variant>
        <vt:i4>1048651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http://ru.wikipedia.org/w/index.php?title=%D0%A0%D0%B0%D1%81%D0%BF%D0%B8%D1%81%D0%BA%D0%B0&amp;action=edit&amp;redlink=1</vt:lpwstr>
      </vt:variant>
      <vt:variant>
        <vt:lpwstr/>
      </vt:variant>
      <vt:variant>
        <vt:i4>5439566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http://ru.wikipedia.org/wiki/%D0%9F%D1%80%D0%BE%D1%82%D0%BE%D0%BA%D0%BE%D0%BB</vt:lpwstr>
      </vt:variant>
      <vt:variant>
        <vt:lpwstr/>
      </vt:variant>
      <vt:variant>
        <vt:i4>5242911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http://ru.wikipedia.org/wiki/%D0%A5%D0%B0%D1%80%D0%B0%D0%BA%D1%82%D0%B5%D1%80%D0%B8%D1%81%D1%82%D0%B8%D0%BA%D0%B0</vt:lpwstr>
      </vt:variant>
      <vt:variant>
        <vt:lpwstr/>
      </vt:variant>
      <vt:variant>
        <vt:i4>6488164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http://ru.wikipedia.org/w/index.php?title=%D0%9F%D0%BE%D1%81%D1%82%D0%B0%D0%BD%D0%BE%D0%B2%D0%BB%D0%B5%D0%BD%D0%B8%D0%B5&amp;action=edit&amp;redlink=1</vt:lpwstr>
      </vt:variant>
      <vt:variant>
        <vt:lpwstr/>
      </vt:variant>
      <vt:variant>
        <vt:i4>524305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http://ru.wikipedia.org/wiki/%D0%9F%D1%80%D0%B8%D0%BA%D0%B0%D0%B7</vt:lpwstr>
      </vt:variant>
      <vt:variant>
        <vt:lpwstr/>
      </vt:variant>
      <vt:variant>
        <vt:i4>2359404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http://ru.wikipedia.org/wiki/%D0%97%D0%B0%D0%BA%D0%BE%D0%BD</vt:lpwstr>
      </vt:variant>
      <vt:variant>
        <vt:lpwstr/>
      </vt:variant>
      <vt:variant>
        <vt:i4>4849710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/index.php?title=%D0%90%D0%B4%D0%BC%D0%B8%D0%BD%D0%B8%D1%81%D1%82%D1%80%D0%B0%D1%82%D0%B8%D0%B2%D0%BD%D0%BE-%D0%BF%D1%80%D0%B0%D0%B2%D0%BE%D0%B2%D0%B0%D1%8F_%D0%B4%D0%B5%D1%8F%D1%82%D0%B5%D0%BB%D1%8C%D0%BD%D0%BE%D1%81%D1%82%D1%8C&amp;action=edit&amp;redlink=1</vt:lpwstr>
      </vt:variant>
      <vt:variant>
        <vt:lpwstr/>
      </vt:variant>
      <vt:variant>
        <vt:i4>524358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http://ru.wikipedia.org/wiki/%D0%94%D0%B5%D0%BB%D0%BE%D0%BF%D1%80%D0%BE%D0%B8%D0%B7%D0%B2%D0%BE%D0%B4%D1%81%D1%82%D0%B2%D0%BE</vt:lpwstr>
      </vt:variant>
      <vt:variant>
        <vt:lpwstr/>
      </vt:variant>
      <vt:variant>
        <vt:i4>5767292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http://ru.wikipedia.org/wiki/%D0%AF%D0%B7%D1%8B%D0%BA_%D0%B7%D0%B0%D0%BA%D0%BE%D0%BD%D0%B0</vt:lpwstr>
      </vt:variant>
      <vt:variant>
        <vt:lpwstr/>
      </vt:variant>
      <vt:variant>
        <vt:i4>2162716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http://ru.wikipedia.org/w/index.php?title=%D0%A8%D0%BA%D0%BE%D0%BB%D1%8C%D0%BD%D0%BE%D0%B5_%D1%81%D0%BE%D1%87%D0%B8%D0%BD%D0%B5%D0%BD%D0%B8%D0%B5&amp;action=edit&amp;redlink=1</vt:lpwstr>
      </vt:variant>
      <vt:variant>
        <vt:lpwstr/>
      </vt:variant>
      <vt:variant>
        <vt:i4>524310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http://ru.wikipedia.org/wiki/%D0%9C%D0%BE%D0%BD%D0%BE%D0%B3%D1%80%D0%B0%D1%84%D0%B8%D1%8F</vt:lpwstr>
      </vt:variant>
      <vt:variant>
        <vt:lpwstr/>
      </vt:variant>
      <vt:variant>
        <vt:i4>8323078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http://ru.wikipedia.org/wiki/%D0%A3%D1%87%D0%B5%D0%B1%D0%BD%D0%B0%D1%8F_%D0%BB%D0%B8%D1%82%D0%B5%D1%80%D0%B0%D1%82%D1%83%D1%80%D0%B0</vt:lpwstr>
      </vt:variant>
      <vt:variant>
        <vt:lpwstr/>
      </vt:variant>
      <vt:variant>
        <vt:i4>2555925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http://ru.wikipedia.org/w/index.php?title=%D0%9D%D0%B0%D1%83%D1%87%D0%BD%D0%B0%D1%8F_%D1%81%D1%82%D0%B0%D1%82%D1%8C%D1%8F&amp;action=edit&amp;redlink=1</vt:lpwstr>
      </vt:variant>
      <vt:variant>
        <vt:lpwstr/>
      </vt:variant>
      <vt:variant>
        <vt:i4>524364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http://ru.wikipedia.org/wiki/%D0%96%D0%B0%D0%BD%D1%80</vt:lpwstr>
      </vt:variant>
      <vt:variant>
        <vt:lpwstr/>
      </vt:variant>
      <vt:variant>
        <vt:i4>2359407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http://ru.wikipedia.org/wiki/%D0%9C%D0%BE%D0%BD%D0%BE%D0%BB%D0%BE%D0%B3</vt:lpwstr>
      </vt:variant>
      <vt:variant>
        <vt:lpwstr/>
      </vt:variant>
      <vt:variant>
        <vt:i4>393337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http://ru.wikipedia.org/wiki/%D0%9F%D0%B8%D1%81%D1%8C%D0%BC%D0%B5%D0%BD%D0%BD%D0%B0%D1%8F_%D1%80%D0%B5%D1%87%D1%8C</vt:lpwstr>
      </vt:variant>
      <vt:variant>
        <vt:lpwstr/>
      </vt:variant>
      <vt:variant>
        <vt:i4>8323177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524403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http://ru.wikipedia.org/wiki/%D0%A5%D1%83%D0%B4%D0%BE%D0%B6%D0%B5%D1%81%D1%82%D0%B2%D0%B5%D0%BD%D0%BD%D0%B0%D1%8F_%D0%BB%D0%B8%D1%82%D0%B5%D1%80%D0%B0%D1%82%D1%83%D1%80%D0%B0</vt:lpwstr>
      </vt:variant>
      <vt:variant>
        <vt:lpwstr/>
      </vt:variant>
      <vt:variant>
        <vt:i4>3080201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http://ru.wikipedia.org/wiki/%D0%A5%D1%83%D0%B4%D0%BE%D0%B6%D0%B5%D1%81%D1%82%D0%B2%D0%B5%D0%BD%D0%BD%D1%8B%D0%B9_%D1%81%D1%82%D0%B8%D0%BB%D1%8C</vt:lpwstr>
      </vt:variant>
      <vt:variant>
        <vt:lpwstr/>
      </vt:variant>
      <vt:variant>
        <vt:i4>5767290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http://ru.wikipedia.org/wiki/%D0%A0%D0%B0%D0%B7%D0%B3%D0%BE%D0%B2%D0%BE%D1%80%D0%BD%D1%8B%D0%B9_%D1%81%D1%82%D0%B8%D0%BB%D1%8C</vt:lpwstr>
      </vt:variant>
      <vt:variant>
        <vt:lpwstr/>
      </vt:variant>
      <vt:variant>
        <vt:i4>7798874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http://ru.wikipedia.org/wiki/%D0%9F%D1%83%D0%B1%D0%BB%D0%B8%D1%86%D0%B8%D1%81%D1%82%D0%B8%D1%87%D0%B5%D1%81%D0%BA%D0%B8%D0%B9_%D1%81%D1%82%D0%B8%D0%BB%D1%8C</vt:lpwstr>
      </vt:variant>
      <vt:variant>
        <vt:lpwstr/>
      </vt:variant>
      <vt:variant>
        <vt:i4>2097225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http://ru.wikipedia.org/wiki/%D0%9E%D1%84%D0%B8%D1%86%D0%B8%D0%B0%D0%BB%D1%8C%D0%BD%D0%BE-%D0%B4%D0%B5%D0%BB%D0%BE%D0%B2%D0%BE%D0%B9_%D1%81%D1%82%D0%B8%D0%BB%D1%8C</vt:lpwstr>
      </vt:variant>
      <vt:variant>
        <vt:lpwstr/>
      </vt:variant>
      <vt:variant>
        <vt:i4>5963820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http://ru.wikipedia.org/wiki/%D0%9D%D0%B0%D1%83%D1%87%D0%BD%D1%8B%D0%B9_%D1%81%D1%82%D0%B8%D0%BB%D1%8C</vt:lpwstr>
      </vt:variant>
      <vt:variant>
        <vt:lpwstr/>
      </vt:variant>
      <vt:variant>
        <vt:i4>6160509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http://ru.wikipedia.org/wiki/%D0%9B%D0%B8%D1%82%D0%B5%D1%80%D0%B0%D1%82%D1%83%D1%80%D0%BD%D1%8B%D0%B9_%D1%8F%D0%B7%D1%8B%D0%BA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admin</cp:lastModifiedBy>
  <cp:revision>2</cp:revision>
  <dcterms:created xsi:type="dcterms:W3CDTF">2014-04-06T23:16:00Z</dcterms:created>
  <dcterms:modified xsi:type="dcterms:W3CDTF">2014-04-06T23:16:00Z</dcterms:modified>
</cp:coreProperties>
</file>