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F3" w:rsidRDefault="00DA5378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Интерактивная  игра</w:t>
      </w:r>
    </w:p>
    <w:p w:rsidR="00813CF3" w:rsidRDefault="00DA5378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 для обучающихся </w:t>
      </w:r>
    </w:p>
    <w:p w:rsidR="00813CF3" w:rsidRDefault="00DA5378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5-9классов</w:t>
      </w:r>
    </w:p>
    <w:p w:rsidR="00813CF3" w:rsidRDefault="00DA5378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>«Новое поколение выбирает</w:t>
      </w:r>
    </w:p>
    <w:p w:rsidR="00813CF3" w:rsidRDefault="00DA5378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 xml:space="preserve"> здоровый образ жизни»</w:t>
      </w:r>
    </w:p>
    <w:p w:rsidR="00813CF3" w:rsidRDefault="00813CF3">
      <w:pPr>
        <w:rPr>
          <w:b/>
          <w:bCs/>
          <w:sz w:val="44"/>
        </w:rPr>
      </w:pPr>
    </w:p>
    <w:p w:rsidR="00813CF3" w:rsidRDefault="00DA5378">
      <w:pPr>
        <w:pStyle w:val="a4"/>
        <w:rPr>
          <w:b/>
          <w:bCs/>
        </w:rPr>
      </w:pPr>
      <w:r>
        <w:rPr>
          <w:b/>
          <w:bCs/>
        </w:rPr>
        <w:t>Цели и задачи:</w:t>
      </w:r>
    </w:p>
    <w:p w:rsidR="00813CF3" w:rsidRDefault="00813CF3">
      <w:pPr>
        <w:pStyle w:val="a4"/>
        <w:rPr>
          <w:b/>
          <w:bCs/>
        </w:rPr>
      </w:pPr>
    </w:p>
    <w:p w:rsidR="00813CF3" w:rsidRDefault="00DA5378">
      <w:pPr>
        <w:pStyle w:val="a4"/>
      </w:pPr>
      <w:r>
        <w:t xml:space="preserve"> -реализация государственной политики по сохранению и укреплению здоровья детей и формированию у них здорового образа жизни;</w:t>
      </w:r>
    </w:p>
    <w:p w:rsidR="00813CF3" w:rsidRDefault="00813CF3">
      <w:pPr>
        <w:pStyle w:val="a4"/>
      </w:pPr>
    </w:p>
    <w:p w:rsidR="00813CF3" w:rsidRDefault="00DA5378">
      <w:pPr>
        <w:pStyle w:val="20"/>
      </w:pPr>
      <w:r>
        <w:t>-создание психолого- педагогических, медицинских, гигиенических и других условий, при которых развитие детей обусловлено сохранением их здоровья и активным включением в учебную познавательную деятельность, направленную на преобразование мира ребенка, школы, семьи;</w:t>
      </w:r>
    </w:p>
    <w:p w:rsidR="00813CF3" w:rsidRDefault="00813CF3">
      <w:pPr>
        <w:pStyle w:val="20"/>
      </w:pPr>
    </w:p>
    <w:p w:rsidR="00813CF3" w:rsidRDefault="00DA5378">
      <w:pPr>
        <w:ind w:firstLine="900"/>
        <w:jc w:val="both"/>
        <w:rPr>
          <w:sz w:val="28"/>
        </w:rPr>
      </w:pPr>
      <w:r>
        <w:rPr>
          <w:sz w:val="28"/>
        </w:rPr>
        <w:t>-создание в школе условий, содействующих сохранению и укреплению физического и психического здоровья обучающихся средствами художественной самодеятельности, физической культуры и спорта;</w:t>
      </w:r>
    </w:p>
    <w:p w:rsidR="00813CF3" w:rsidRDefault="00813CF3">
      <w:pPr>
        <w:ind w:firstLine="900"/>
        <w:jc w:val="both"/>
        <w:rPr>
          <w:sz w:val="28"/>
        </w:rPr>
      </w:pPr>
    </w:p>
    <w:p w:rsidR="00813CF3" w:rsidRDefault="00DA5378">
      <w:pPr>
        <w:ind w:firstLine="900"/>
        <w:jc w:val="both"/>
        <w:rPr>
          <w:sz w:val="28"/>
        </w:rPr>
      </w:pPr>
      <w:r>
        <w:rPr>
          <w:sz w:val="28"/>
        </w:rPr>
        <w:t>-профилактика асоциального поведения обучающихся средствами физической культуры и спорта;</w:t>
      </w:r>
    </w:p>
    <w:p w:rsidR="00813CF3" w:rsidRDefault="00813CF3">
      <w:pPr>
        <w:ind w:firstLine="900"/>
        <w:jc w:val="both"/>
        <w:rPr>
          <w:sz w:val="28"/>
        </w:rPr>
      </w:pPr>
    </w:p>
    <w:p w:rsidR="00813CF3" w:rsidRDefault="00DA5378">
      <w:pPr>
        <w:ind w:firstLine="900"/>
        <w:jc w:val="both"/>
        <w:rPr>
          <w:sz w:val="28"/>
        </w:rPr>
      </w:pPr>
      <w:r>
        <w:rPr>
          <w:sz w:val="28"/>
        </w:rPr>
        <w:t>-формирование физической культуры личности;</w:t>
      </w:r>
    </w:p>
    <w:p w:rsidR="00813CF3" w:rsidRDefault="00813CF3">
      <w:pPr>
        <w:ind w:firstLine="900"/>
        <w:jc w:val="both"/>
        <w:rPr>
          <w:sz w:val="28"/>
        </w:rPr>
      </w:pPr>
    </w:p>
    <w:p w:rsidR="00813CF3" w:rsidRDefault="00DA5378">
      <w:pPr>
        <w:ind w:firstLine="900"/>
        <w:jc w:val="both"/>
        <w:rPr>
          <w:sz w:val="28"/>
        </w:rPr>
      </w:pPr>
      <w:r>
        <w:rPr>
          <w:sz w:val="28"/>
        </w:rPr>
        <w:t>-совершенствование внеклассной и внешкольной  физкультурно- оздоровительной и спортивно- массовой деятельности в школе;</w:t>
      </w:r>
    </w:p>
    <w:p w:rsidR="00813CF3" w:rsidRDefault="00813CF3">
      <w:pPr>
        <w:ind w:firstLine="900"/>
        <w:jc w:val="both"/>
        <w:rPr>
          <w:sz w:val="28"/>
        </w:rPr>
      </w:pPr>
    </w:p>
    <w:p w:rsidR="00813CF3" w:rsidRDefault="00DA5378">
      <w:pPr>
        <w:ind w:firstLine="900"/>
        <w:jc w:val="both"/>
        <w:rPr>
          <w:sz w:val="28"/>
        </w:rPr>
      </w:pPr>
      <w:r>
        <w:rPr>
          <w:sz w:val="28"/>
        </w:rPr>
        <w:t>-достичь оптимального уровня воспитанности обучающихся;</w:t>
      </w:r>
    </w:p>
    <w:p w:rsidR="00813CF3" w:rsidRDefault="00813CF3">
      <w:pPr>
        <w:ind w:firstLine="900"/>
        <w:jc w:val="both"/>
        <w:rPr>
          <w:sz w:val="28"/>
        </w:rPr>
      </w:pPr>
    </w:p>
    <w:p w:rsidR="00813CF3" w:rsidRDefault="00DA5378">
      <w:pPr>
        <w:ind w:firstLine="900"/>
        <w:jc w:val="both"/>
        <w:rPr>
          <w:sz w:val="28"/>
        </w:rPr>
      </w:pPr>
      <w:r>
        <w:rPr>
          <w:sz w:val="28"/>
        </w:rPr>
        <w:t>-развитие познавательной активности;</w:t>
      </w:r>
    </w:p>
    <w:p w:rsidR="00813CF3" w:rsidRDefault="00813CF3">
      <w:pPr>
        <w:ind w:firstLine="900"/>
        <w:jc w:val="both"/>
        <w:rPr>
          <w:sz w:val="28"/>
        </w:rPr>
      </w:pPr>
    </w:p>
    <w:p w:rsidR="00813CF3" w:rsidRDefault="00DA5378">
      <w:pPr>
        <w:ind w:firstLine="900"/>
        <w:jc w:val="both"/>
        <w:rPr>
          <w:sz w:val="28"/>
        </w:rPr>
      </w:pPr>
      <w:r>
        <w:rPr>
          <w:sz w:val="28"/>
        </w:rPr>
        <w:t>-формирование внутренней потребности личности в самосовершенствовании;</w:t>
      </w:r>
    </w:p>
    <w:p w:rsidR="00813CF3" w:rsidRDefault="00813CF3">
      <w:pPr>
        <w:ind w:firstLine="900"/>
        <w:jc w:val="both"/>
        <w:rPr>
          <w:sz w:val="28"/>
        </w:rPr>
      </w:pPr>
    </w:p>
    <w:p w:rsidR="00813CF3" w:rsidRDefault="00DA5378">
      <w:pPr>
        <w:ind w:firstLine="900"/>
        <w:jc w:val="both"/>
        <w:rPr>
          <w:sz w:val="28"/>
        </w:rPr>
      </w:pPr>
      <w:r>
        <w:rPr>
          <w:sz w:val="28"/>
        </w:rPr>
        <w:t>-воспитание отношения к здоровью как к главной человеческой ценности, формированию умений управлять своим здоровьем.</w:t>
      </w:r>
    </w:p>
    <w:p w:rsidR="00813CF3" w:rsidRDefault="00813CF3">
      <w:pPr>
        <w:ind w:firstLine="900"/>
        <w:jc w:val="both"/>
        <w:rPr>
          <w:sz w:val="28"/>
        </w:rPr>
      </w:pPr>
    </w:p>
    <w:p w:rsidR="00813CF3" w:rsidRDefault="00813CF3">
      <w:pPr>
        <w:ind w:firstLine="900"/>
        <w:jc w:val="both"/>
        <w:rPr>
          <w:sz w:val="28"/>
        </w:rPr>
      </w:pPr>
    </w:p>
    <w:p w:rsidR="00813CF3" w:rsidRDefault="00813CF3">
      <w:pPr>
        <w:ind w:firstLine="900"/>
        <w:jc w:val="both"/>
        <w:rPr>
          <w:sz w:val="28"/>
        </w:rPr>
      </w:pPr>
    </w:p>
    <w:p w:rsidR="00813CF3" w:rsidRDefault="00DA5378">
      <w:pPr>
        <w:ind w:firstLine="900"/>
        <w:rPr>
          <w:sz w:val="28"/>
        </w:rPr>
      </w:pPr>
      <w:r>
        <w:rPr>
          <w:sz w:val="28"/>
        </w:rPr>
        <w:t>Мероприятие ведут три учителя:</w:t>
      </w:r>
    </w:p>
    <w:p w:rsidR="00813CF3" w:rsidRDefault="00DA5378">
      <w:pPr>
        <w:pStyle w:val="a4"/>
      </w:pPr>
      <w:r>
        <w:t>биологии, здоровья и физической культуры.</w:t>
      </w:r>
    </w:p>
    <w:p w:rsidR="00813CF3" w:rsidRDefault="00813CF3">
      <w:pPr>
        <w:ind w:firstLine="900"/>
        <w:rPr>
          <w:sz w:val="28"/>
        </w:rPr>
      </w:pPr>
    </w:p>
    <w:p w:rsidR="00813CF3" w:rsidRDefault="00813CF3">
      <w:pPr>
        <w:ind w:firstLine="900"/>
        <w:jc w:val="center"/>
        <w:rPr>
          <w:sz w:val="28"/>
        </w:rPr>
      </w:pPr>
    </w:p>
    <w:p w:rsidR="00813CF3" w:rsidRDefault="00813CF3">
      <w:pPr>
        <w:ind w:firstLine="900"/>
        <w:jc w:val="center"/>
        <w:rPr>
          <w:sz w:val="28"/>
        </w:rPr>
      </w:pPr>
    </w:p>
    <w:p w:rsidR="00813CF3" w:rsidRDefault="00DA5378">
      <w:pPr>
        <w:pStyle w:val="5"/>
      </w:pPr>
      <w:r>
        <w:t>Этап 1</w:t>
      </w:r>
    </w:p>
    <w:p w:rsidR="00813CF3" w:rsidRDefault="00813CF3">
      <w:pPr>
        <w:ind w:firstLine="900"/>
        <w:jc w:val="center"/>
        <w:rPr>
          <w:b/>
          <w:bCs/>
          <w:sz w:val="28"/>
          <w:u w:val="single"/>
        </w:rPr>
      </w:pPr>
    </w:p>
    <w:p w:rsidR="00813CF3" w:rsidRDefault="00DA5378">
      <w:pPr>
        <w:ind w:firstLine="900"/>
        <w:rPr>
          <w:sz w:val="28"/>
        </w:rPr>
      </w:pPr>
      <w:r>
        <w:rPr>
          <w:b/>
          <w:sz w:val="28"/>
          <w:u w:val="single"/>
        </w:rPr>
        <w:t>Учитель биологии</w:t>
      </w:r>
      <w:r>
        <w:rPr>
          <w:sz w:val="28"/>
        </w:rPr>
        <w:t>: Ребята, часто мы, взрослые, слышим и видим, как вы спорите о моде, об увлечениях, о чьем- то образе жизни. Давайте сегодня разберемся, что же вы выбираете? Как жить? Чем увлекаться? Как проводить свободное время? Каким быть? А начнем с небольшой инсценировке о вашей жизни.</w:t>
      </w:r>
    </w:p>
    <w:p w:rsidR="00813CF3" w:rsidRDefault="00DA5378">
      <w:pPr>
        <w:ind w:firstLine="900"/>
        <w:rPr>
          <w:sz w:val="28"/>
        </w:rPr>
      </w:pPr>
      <w:r>
        <w:rPr>
          <w:sz w:val="28"/>
        </w:rPr>
        <w:t>Однажды на летних каникулах к нам в деревню приехали ваши ровесники из столицы…</w:t>
      </w:r>
    </w:p>
    <w:p w:rsidR="00813CF3" w:rsidRDefault="00DA5378">
      <w:pPr>
        <w:ind w:firstLine="900"/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Инсценировка.</w:t>
      </w:r>
    </w:p>
    <w:p w:rsidR="00813CF3" w:rsidRDefault="00813CF3">
      <w:pPr>
        <w:ind w:firstLine="900"/>
        <w:rPr>
          <w:b/>
          <w:bCs/>
          <w:sz w:val="32"/>
        </w:rPr>
      </w:pPr>
    </w:p>
    <w:p w:rsidR="00813CF3" w:rsidRDefault="00DA5378">
      <w:pPr>
        <w:ind w:firstLine="900"/>
        <w:rPr>
          <w:sz w:val="28"/>
        </w:rPr>
      </w:pPr>
      <w:r>
        <w:rPr>
          <w:sz w:val="28"/>
        </w:rPr>
        <w:t>Действующие лица:</w:t>
      </w:r>
    </w:p>
    <w:p w:rsidR="00813CF3" w:rsidRDefault="00813CF3">
      <w:pPr>
        <w:ind w:firstLine="900"/>
        <w:rPr>
          <w:sz w:val="28"/>
        </w:rPr>
      </w:pPr>
    </w:p>
    <w:p w:rsidR="00813CF3" w:rsidRDefault="00DA5378">
      <w:pPr>
        <w:ind w:left="2880" w:hanging="1980"/>
        <w:rPr>
          <w:sz w:val="28"/>
        </w:rPr>
      </w:pPr>
      <w:r>
        <w:rPr>
          <w:sz w:val="28"/>
          <w:u w:val="single"/>
        </w:rPr>
        <w:t>Сельские дети</w:t>
      </w:r>
      <w:r>
        <w:rPr>
          <w:sz w:val="28"/>
        </w:rPr>
        <w:t>: Света (именинница),</w:t>
      </w:r>
    </w:p>
    <w:p w:rsidR="00813CF3" w:rsidRDefault="00DA5378">
      <w:pPr>
        <w:ind w:firstLine="900"/>
        <w:rPr>
          <w:sz w:val="28"/>
        </w:rPr>
      </w:pPr>
      <w:r>
        <w:rPr>
          <w:sz w:val="28"/>
        </w:rPr>
        <w:t xml:space="preserve">                           Сергей- брат Светланы</w:t>
      </w:r>
    </w:p>
    <w:p w:rsidR="00813CF3" w:rsidRDefault="00DA5378">
      <w:pPr>
        <w:ind w:firstLine="900"/>
        <w:rPr>
          <w:sz w:val="28"/>
        </w:rPr>
      </w:pPr>
      <w:r>
        <w:rPr>
          <w:sz w:val="28"/>
        </w:rPr>
        <w:t xml:space="preserve">                           1Таня</w:t>
      </w:r>
    </w:p>
    <w:p w:rsidR="00813CF3" w:rsidRDefault="00121953">
      <w:pPr>
        <w:tabs>
          <w:tab w:val="left" w:pos="4155"/>
        </w:tabs>
        <w:ind w:firstLine="900"/>
        <w:rPr>
          <w:sz w:val="28"/>
        </w:rPr>
      </w:pPr>
      <w:r>
        <w:rPr>
          <w:noProof/>
          <w:sz w:val="20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80pt;margin-top:2.15pt;width:9pt;height:27pt;z-index:251657216"/>
        </w:pict>
      </w:r>
      <w:r w:rsidR="00DA5378">
        <w:rPr>
          <w:sz w:val="28"/>
        </w:rPr>
        <w:t xml:space="preserve">                           2Таня</w:t>
      </w:r>
      <w:r w:rsidR="00DA5378">
        <w:rPr>
          <w:sz w:val="28"/>
        </w:rPr>
        <w:tab/>
        <w:t>гости</w:t>
      </w:r>
    </w:p>
    <w:p w:rsidR="00813CF3" w:rsidRDefault="00DA5378">
      <w:pPr>
        <w:pStyle w:val="4"/>
      </w:pPr>
      <w:r>
        <w:t xml:space="preserve">                             Женя</w:t>
      </w:r>
    </w:p>
    <w:p w:rsidR="00813CF3" w:rsidRDefault="00DA5378">
      <w:pPr>
        <w:pStyle w:val="1"/>
      </w:pPr>
      <w:r>
        <w:t xml:space="preserve">                            </w:t>
      </w:r>
    </w:p>
    <w:p w:rsidR="00813CF3" w:rsidRDefault="00DA5378">
      <w:pPr>
        <w:ind w:firstLine="900"/>
        <w:jc w:val="both"/>
        <w:rPr>
          <w:sz w:val="28"/>
        </w:rPr>
      </w:pPr>
      <w:r>
        <w:rPr>
          <w:sz w:val="28"/>
          <w:u w:val="single"/>
        </w:rPr>
        <w:t>Городские дети</w:t>
      </w:r>
      <w:r>
        <w:rPr>
          <w:sz w:val="28"/>
        </w:rPr>
        <w:t>: Шурик, Саша</w:t>
      </w:r>
    </w:p>
    <w:p w:rsidR="00813CF3" w:rsidRDefault="00813CF3">
      <w:pPr>
        <w:ind w:firstLine="900"/>
        <w:jc w:val="both"/>
        <w:rPr>
          <w:sz w:val="28"/>
        </w:rPr>
      </w:pPr>
    </w:p>
    <w:p w:rsidR="00813CF3" w:rsidRDefault="00DA5378">
      <w:pPr>
        <w:pStyle w:val="30"/>
      </w:pPr>
      <w:r>
        <w:t>У Светы день рождения. Света, Таня, Сергей ждут гостей. Появляются гости.</w:t>
      </w:r>
    </w:p>
    <w:p w:rsidR="00813CF3" w:rsidRDefault="00DA5378">
      <w:pPr>
        <w:pStyle w:val="30"/>
      </w:pPr>
      <w:r>
        <w:t xml:space="preserve"> </w:t>
      </w: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Женя</w:t>
      </w:r>
      <w:r>
        <w:rPr>
          <w:sz w:val="28"/>
        </w:rPr>
        <w:t>:   Света! С днем рождения!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i/>
          <w:iCs/>
          <w:sz w:val="28"/>
        </w:rPr>
      </w:pPr>
      <w:r>
        <w:rPr>
          <w:b/>
          <w:sz w:val="28"/>
          <w:u w:val="single"/>
        </w:rPr>
        <w:t>Таня</w:t>
      </w:r>
      <w:r>
        <w:rPr>
          <w:sz w:val="28"/>
        </w:rPr>
        <w:t>:  Учись на «5», слушай папу и маму! (</w:t>
      </w:r>
      <w:r>
        <w:rPr>
          <w:i/>
          <w:iCs/>
          <w:sz w:val="28"/>
        </w:rPr>
        <w:t>дарят книгу, подходит брат                            Светы).</w:t>
      </w:r>
    </w:p>
    <w:p w:rsidR="00813CF3" w:rsidRDefault="00813CF3">
      <w:pPr>
        <w:jc w:val="both"/>
        <w:rPr>
          <w:i/>
          <w:iCs/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Сергей</w:t>
      </w:r>
      <w:r>
        <w:rPr>
          <w:sz w:val="28"/>
        </w:rPr>
        <w:t>: Ой! Какая книга интересная! Свет, дай посмотреть!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Света</w:t>
      </w:r>
      <w:r>
        <w:rPr>
          <w:sz w:val="28"/>
        </w:rPr>
        <w:t>:   Проходите к столу, ребята!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Женя</w:t>
      </w:r>
      <w:r>
        <w:rPr>
          <w:sz w:val="28"/>
        </w:rPr>
        <w:t>:   А тортик будет со свечками?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Света</w:t>
      </w:r>
      <w:r>
        <w:rPr>
          <w:sz w:val="28"/>
        </w:rPr>
        <w:t>:  И с «долькой» тоже.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i/>
          <w:iCs/>
          <w:sz w:val="28"/>
        </w:rPr>
        <w:t>(рассаживаются за столом).</w:t>
      </w:r>
      <w:r>
        <w:rPr>
          <w:sz w:val="28"/>
        </w:rPr>
        <w:t xml:space="preserve"> На столе соки, печенье, карамель.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1Таня</w:t>
      </w:r>
      <w:r>
        <w:rPr>
          <w:sz w:val="28"/>
        </w:rPr>
        <w:t>: Шли к тебе, Света, встретили столичных «гастролеров», они так и                                    сказали: «припремся к Элис».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2Таня</w:t>
      </w:r>
      <w:r>
        <w:rPr>
          <w:sz w:val="28"/>
        </w:rPr>
        <w:t>: Ой, ребята, цирк приехал на гастроли?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Женя</w:t>
      </w:r>
      <w:r>
        <w:rPr>
          <w:sz w:val="28"/>
        </w:rPr>
        <w:t>: Ага, настоящий цирк, два дня как столичные в деревне и уже всех на уши поставили.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1Таня</w:t>
      </w:r>
      <w:r>
        <w:rPr>
          <w:sz w:val="28"/>
        </w:rPr>
        <w:t>: Один питерский всех подряд пичкает какой- то гадостью. Наш Лешка уже второй день с больной головой ходит, обкуренный что ли…</w:t>
      </w: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Женя</w:t>
      </w:r>
      <w:r>
        <w:rPr>
          <w:sz w:val="28"/>
        </w:rPr>
        <w:t>: А московский анаболиков наглотался, представляет себя Денисом Ньюменом, и нам предлагал гормоны роста.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Света</w:t>
      </w:r>
      <w:r>
        <w:rPr>
          <w:sz w:val="28"/>
        </w:rPr>
        <w:t>: Так безопасных же анаболиков не бывает. Этот анаболик стал причиной развития рака крови у этого американца Ньюмена. Мы же по ОБЖ учили, помните? Тамара Борисовна еще рассказывала о печальной судьбе Николая Шило, чемпиона Европы по культуризму. Он умер от обычной инфекции, потому что анаболики разрушили иммунную систему его организма.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2Таня</w:t>
      </w:r>
      <w:r>
        <w:rPr>
          <w:sz w:val="28"/>
        </w:rPr>
        <w:t>: Ну, что вы о печальном, страшном? Ведь сегодня у Светы день рождения, давайте веселиться.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1Таня</w:t>
      </w:r>
      <w:r>
        <w:rPr>
          <w:sz w:val="28"/>
        </w:rPr>
        <w:t>: Да, правильно, наше здоровье – в наших руках. Я лично даже и пробовать ничего не хочу, никто меня не заставит эту гадость принимать. Не хочу быть психом каким- то.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Сергей</w:t>
      </w:r>
      <w:r>
        <w:rPr>
          <w:sz w:val="28"/>
        </w:rPr>
        <w:t>: Кстати, я вычитал, что от этого зелья дети не рождаются.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Света</w:t>
      </w:r>
      <w:r>
        <w:rPr>
          <w:sz w:val="28"/>
        </w:rPr>
        <w:t>: Цыц! Мал еще такое знать!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2Таня</w:t>
      </w:r>
      <w:r>
        <w:rPr>
          <w:sz w:val="28"/>
        </w:rPr>
        <w:t>: Да нет, лучше вовремя узнать, чтоб потом не каяться!</w:t>
      </w:r>
    </w:p>
    <w:p w:rsidR="00813CF3" w:rsidRDefault="00DA5378">
      <w:pPr>
        <w:jc w:val="both"/>
        <w:rPr>
          <w:sz w:val="28"/>
        </w:rPr>
      </w:pPr>
      <w:r>
        <w:rPr>
          <w:sz w:val="28"/>
        </w:rPr>
        <w:t xml:space="preserve">            Звучит красивая музыка и появляются «столичные».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Саша</w:t>
      </w:r>
      <w:r>
        <w:rPr>
          <w:sz w:val="28"/>
        </w:rPr>
        <w:t>: Свет, а что за именины без градуса?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Света</w:t>
      </w:r>
      <w:r>
        <w:rPr>
          <w:sz w:val="28"/>
        </w:rPr>
        <w:t>: Мы соки пьем!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Сергей</w:t>
      </w:r>
      <w:r>
        <w:rPr>
          <w:sz w:val="28"/>
        </w:rPr>
        <w:t>: Могу чай организовать.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Света</w:t>
      </w:r>
      <w:r>
        <w:rPr>
          <w:sz w:val="28"/>
        </w:rPr>
        <w:t>: Мы за здоровый образ жизни, за физическое и духовное развитие.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Саша</w:t>
      </w:r>
      <w:r>
        <w:rPr>
          <w:sz w:val="28"/>
        </w:rPr>
        <w:t>: Что это такое?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i/>
          <w:iCs/>
          <w:sz w:val="28"/>
        </w:rPr>
      </w:pPr>
      <w:r>
        <w:rPr>
          <w:b/>
          <w:sz w:val="28"/>
          <w:u w:val="single"/>
        </w:rPr>
        <w:t>1Таня</w:t>
      </w:r>
      <w:r>
        <w:rPr>
          <w:sz w:val="28"/>
        </w:rPr>
        <w:t>: Мы бездумно мышцы не качаем. А физкультурой и спортом занимаемся с удовольствием. У нас прекрасные результаты (</w:t>
      </w:r>
      <w:r>
        <w:rPr>
          <w:i/>
          <w:iCs/>
          <w:sz w:val="28"/>
        </w:rPr>
        <w:t>показывает грамоты).</w:t>
      </w:r>
    </w:p>
    <w:p w:rsidR="00813CF3" w:rsidRDefault="00813CF3">
      <w:pPr>
        <w:jc w:val="both"/>
        <w:rPr>
          <w:i/>
          <w:iCs/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Женя</w:t>
      </w:r>
      <w:r>
        <w:rPr>
          <w:sz w:val="28"/>
        </w:rPr>
        <w:t>: Хорошее настроение- это раз. Гибкость, сила, выносливость, ловкость- это два.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Шурик</w:t>
      </w:r>
      <w:r>
        <w:rPr>
          <w:sz w:val="28"/>
        </w:rPr>
        <w:t>: Хватит, хватит, понятно, что такое физическое здоровье. А духовное?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Сергей</w:t>
      </w:r>
      <w:r>
        <w:rPr>
          <w:sz w:val="28"/>
        </w:rPr>
        <w:t>: читает- В мире есть лишь две абсолютные ценности: чистая совесть и здоровье.</w:t>
      </w:r>
    </w:p>
    <w:p w:rsidR="00813CF3" w:rsidRDefault="00813CF3">
      <w:pPr>
        <w:jc w:val="both"/>
        <w:rPr>
          <w:sz w:val="28"/>
        </w:rPr>
      </w:pPr>
    </w:p>
    <w:p w:rsidR="00813CF3" w:rsidRDefault="00DA5378">
      <w:pPr>
        <w:jc w:val="both"/>
        <w:rPr>
          <w:sz w:val="28"/>
        </w:rPr>
      </w:pPr>
      <w:r>
        <w:rPr>
          <w:b/>
          <w:sz w:val="28"/>
          <w:u w:val="single"/>
        </w:rPr>
        <w:t>2Таня</w:t>
      </w:r>
      <w:r>
        <w:rPr>
          <w:sz w:val="28"/>
        </w:rPr>
        <w:t>: То есть, Л.Н.Толстой говорил о духовном здоровье.</w:t>
      </w: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u w:val="single"/>
        </w:rPr>
        <w:t>Шурик</w:t>
      </w:r>
      <w:r>
        <w:rPr>
          <w:sz w:val="28"/>
        </w:rPr>
        <w:t xml:space="preserve">: Теорию и мы читали. </w:t>
      </w:r>
      <w:r>
        <w:rPr>
          <w:sz w:val="28"/>
          <w:szCs w:val="28"/>
        </w:rPr>
        <w:t>В 19 веке один юноша записывает в своем дневнике, что должен освободится от трех своих главных недостатков- от бесхарактерности, раздражительности и лени. Несколько позже этот же юноша определяет себе программу уже из одиннадцати пунктов, которым следует строго придерживаться, среди них и такие: изучить юриспруденцию, медицину и сельское хозяйство, математику, географию, историю и статистику на уровне университетского курса.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Саша</w:t>
      </w:r>
      <w:r>
        <w:rPr>
          <w:sz w:val="28"/>
          <w:szCs w:val="28"/>
        </w:rPr>
        <w:t>: Этот же юноша составляет для себя правила постоянного совершенствования. Среди них, например, такие: каждое утро назначать себе все, что должен выполнить в течение дня и стремиться к исполнению всего списка; начав дело, не бросать его незаконченным; возникшую тоску развеивать не развлечениями, а трудом. Юноша этот впоследствии стал известен всему земному шару как гениальный писатель и мыслитель Лев Николаевич Толстой.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Женя</w:t>
      </w:r>
      <w:r>
        <w:rPr>
          <w:sz w:val="28"/>
          <w:szCs w:val="28"/>
        </w:rPr>
        <w:t>: Он прожил необыкновенно долгую и насыщенную жизнь и был энергичным и здоровым человеком.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2Таня</w:t>
      </w:r>
      <w:r>
        <w:rPr>
          <w:sz w:val="28"/>
          <w:szCs w:val="28"/>
        </w:rPr>
        <w:t>: Так что, ребята, знать- то вы знаете о Толстом, да не торопитесь подражать ему в жизни.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Света</w:t>
      </w:r>
      <w:r>
        <w:rPr>
          <w:sz w:val="28"/>
          <w:szCs w:val="28"/>
        </w:rPr>
        <w:t xml:space="preserve">: Здоровье- это нравственное совершенствование. Посмотрите наши фотографии со дня здоровья. 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(Света предлагает альбом, все смотрят и удивляются).</w:t>
      </w:r>
    </w:p>
    <w:p w:rsidR="00813CF3" w:rsidRDefault="00813CF3">
      <w:pPr>
        <w:jc w:val="both"/>
        <w:rPr>
          <w:i/>
          <w:iCs/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Саша</w:t>
      </w:r>
      <w:r>
        <w:rPr>
          <w:sz w:val="28"/>
          <w:szCs w:val="28"/>
        </w:rPr>
        <w:t>: А это у вас был комический футбол?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Шурик</w:t>
      </w:r>
      <w:r>
        <w:rPr>
          <w:sz w:val="28"/>
          <w:szCs w:val="28"/>
        </w:rPr>
        <w:t>: Здорово! Ух- ты! Класс! Надо же!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Сергей</w:t>
      </w:r>
      <w:r>
        <w:rPr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(показывает грамоты)</w:t>
      </w:r>
      <w:r>
        <w:rPr>
          <w:sz w:val="28"/>
          <w:szCs w:val="28"/>
        </w:rPr>
        <w:t xml:space="preserve"> А наша Света заняла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место в районных лыжных соревнованиях 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место по шашкам. А как она поет, танцует!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1Таня</w:t>
      </w:r>
      <w:r>
        <w:rPr>
          <w:sz w:val="28"/>
          <w:szCs w:val="28"/>
        </w:rPr>
        <w:t>: Не может быть здоровья тела без здоровья души! И Света наша такая.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Сергей</w:t>
      </w:r>
      <w:r>
        <w:rPr>
          <w:sz w:val="28"/>
          <w:szCs w:val="28"/>
        </w:rPr>
        <w:t>: Свет, давай наш любимый!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Света</w:t>
      </w:r>
      <w:r>
        <w:rPr>
          <w:sz w:val="28"/>
          <w:szCs w:val="28"/>
        </w:rPr>
        <w:t>: Позже!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Сергей</w:t>
      </w:r>
      <w:r>
        <w:rPr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(настойчиво)</w:t>
      </w:r>
      <w:r>
        <w:rPr>
          <w:sz w:val="28"/>
          <w:szCs w:val="28"/>
        </w:rPr>
        <w:t xml:space="preserve"> Ну давай, один разок!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pStyle w:val="21"/>
      </w:pPr>
      <w:r>
        <w:t>(Отодвигают стол, стулья). Звучит «Кря- кря». Все танцуют задорно, весело и к ним присоединяются «столичные», говоря «Класс».</w:t>
      </w:r>
    </w:p>
    <w:p w:rsidR="00813CF3" w:rsidRDefault="00813CF3">
      <w:pPr>
        <w:pStyle w:val="21"/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Света</w:t>
      </w:r>
      <w:r>
        <w:rPr>
          <w:sz w:val="28"/>
          <w:szCs w:val="28"/>
        </w:rPr>
        <w:t xml:space="preserve">: В жизни по- разному можно жить, </w:t>
      </w:r>
    </w:p>
    <w:p w:rsidR="00813CF3" w:rsidRDefault="00DA5378">
      <w:pPr>
        <w:ind w:left="840" w:hanging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горе можно и радости,</w:t>
      </w:r>
    </w:p>
    <w:p w:rsidR="00813CF3" w:rsidRDefault="00DA5378">
      <w:pPr>
        <w:ind w:left="840" w:hanging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Вовремя есть, вовремя пить,</w:t>
      </w:r>
    </w:p>
    <w:p w:rsidR="00813CF3" w:rsidRDefault="00DA5378">
      <w:pPr>
        <w:ind w:left="840" w:hanging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Вовремя делать гадости.</w:t>
      </w:r>
    </w:p>
    <w:p w:rsidR="00813CF3" w:rsidRDefault="00DA5378">
      <w:pPr>
        <w:ind w:left="840" w:hanging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А можно и так:</w:t>
      </w:r>
    </w:p>
    <w:p w:rsidR="00813CF3" w:rsidRDefault="00DA5378">
      <w:pPr>
        <w:ind w:left="840" w:hanging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На рассвете вставать,</w:t>
      </w:r>
    </w:p>
    <w:p w:rsidR="00813CF3" w:rsidRDefault="00DA5378">
      <w:pPr>
        <w:ind w:left="840" w:hanging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И, помышляя о чуде,</w:t>
      </w:r>
    </w:p>
    <w:p w:rsidR="00813CF3" w:rsidRDefault="00DA5378">
      <w:pPr>
        <w:ind w:left="840" w:hanging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Рукой обожженной солнце доставать</w:t>
      </w:r>
    </w:p>
    <w:p w:rsidR="00813CF3" w:rsidRDefault="00DA5378">
      <w:pPr>
        <w:ind w:left="840" w:hanging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И дарить его людям.</w:t>
      </w:r>
    </w:p>
    <w:p w:rsidR="00813CF3" w:rsidRDefault="00813CF3">
      <w:pPr>
        <w:ind w:left="840" w:hanging="840"/>
        <w:jc w:val="both"/>
        <w:rPr>
          <w:sz w:val="28"/>
          <w:szCs w:val="28"/>
        </w:rPr>
      </w:pPr>
    </w:p>
    <w:p w:rsidR="00813CF3" w:rsidRDefault="00813CF3">
      <w:pPr>
        <w:ind w:left="840" w:hanging="840"/>
        <w:jc w:val="both"/>
        <w:rPr>
          <w:sz w:val="28"/>
          <w:szCs w:val="28"/>
        </w:rPr>
      </w:pPr>
    </w:p>
    <w:p w:rsidR="00813CF3" w:rsidRDefault="00813CF3">
      <w:pPr>
        <w:ind w:left="840" w:hanging="840"/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Учитель</w:t>
      </w:r>
      <w:r>
        <w:rPr>
          <w:sz w:val="28"/>
          <w:szCs w:val="28"/>
        </w:rPr>
        <w:t>: Ребята, о чем эта инсценировка? Какова ее тема? А основная мысль?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Дети</w:t>
      </w:r>
      <w:r>
        <w:rPr>
          <w:sz w:val="28"/>
          <w:szCs w:val="28"/>
        </w:rPr>
        <w:t>: Об образе жизни, о том, как мы живем.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Учитель</w:t>
      </w:r>
      <w:r>
        <w:rPr>
          <w:sz w:val="28"/>
          <w:szCs w:val="28"/>
        </w:rPr>
        <w:t>: Давайте вместе разберемся. Выделите положительные черты образа жизни обеих сторон: столичных «гастролеров» и наших сельских ребят.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Дети</w:t>
      </w:r>
      <w:r>
        <w:rPr>
          <w:sz w:val="28"/>
          <w:szCs w:val="28"/>
        </w:rPr>
        <w:t>: чтение, занятия физкультурой и спортом, сок, чай в день рождения; скромная приличная одежда, красивые прически, красивые и здоровые увлечения у одних и … показное, вычурное поведение, охота «выпить» и т.д. у других.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Учитель</w:t>
      </w:r>
      <w:r>
        <w:rPr>
          <w:sz w:val="28"/>
          <w:szCs w:val="28"/>
        </w:rPr>
        <w:t>: Да, дети, мы увидели образ жизни. Гости Светы, наши сельские ребята обладают нравственным и душевным здоровьем.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Нравственное здоровье- это жизнедеятельность человека, и ее основу определяют ценности, мотивы поведения в обществе. Это и есть, дети, духовность человека, так как нравственное здоровье связано с общечеловеческими истинами добра, любви и красоты.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Здоровье надо беречь смолоду, потерять его легко, как «столичные гастролеры»- хилые, мрачные, а вот вернуть, восстановить очень трудно. На уроках биологии шла речь о влиянии на организм человека алкоголя, табакокурения.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Ребята парами у доски заполняют таблицы и комментируют их.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pStyle w:val="3"/>
      </w:pPr>
      <w:r>
        <w:t xml:space="preserve">                   Влияние алкоголя на жизнь человека</w:t>
      </w:r>
    </w:p>
    <w:p w:rsidR="00813CF3" w:rsidRDefault="00813C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5"/>
      </w:tblGrid>
      <w:tr w:rsidR="00813CF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Головной мозг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Сердце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Печень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Желудок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Почки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Разрушение нервных клеток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Жировое перерождение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Цирроз печени</w:t>
            </w: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Алкогольный гепатит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Гастрит, язва, рак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Гибель почечных клубочков, отравление продуктами обмена веществ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</w:tc>
      </w:tr>
    </w:tbl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b/>
          <w:bCs/>
          <w:sz w:val="36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b/>
          <w:bCs/>
          <w:sz w:val="36"/>
          <w:szCs w:val="28"/>
        </w:rPr>
        <w:t>Воздействие никотина на организм человека</w:t>
      </w:r>
    </w:p>
    <w:p w:rsidR="00813CF3" w:rsidRDefault="00813CF3">
      <w:pPr>
        <w:jc w:val="both"/>
        <w:rPr>
          <w:b/>
          <w:bCs/>
          <w:sz w:val="3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5"/>
      </w:tblGrid>
      <w:tr w:rsidR="00813CF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Головной мозг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Ротовая полость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Трахея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Сердце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Легкие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Печень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Желудок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Ухудшение кровообращения головного мозга: головные боли, ухудшение памяти, утомляемость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Разрушение зубов, рак губы, языка, потеря вкусовых ощущений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Воспаление слизистых оболочек зева, трахеи, бронхов, рак гортани, трахеи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Спазм сосудов, инфаркт миокарда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Хронический бронхит курильщика, эмфизема, рак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Нарушение обмена веществ</w:t>
            </w:r>
          </w:p>
          <w:p w:rsidR="00813CF3" w:rsidRDefault="00813CF3">
            <w:pPr>
              <w:jc w:val="both"/>
              <w:rPr>
                <w:sz w:val="28"/>
                <w:szCs w:val="28"/>
              </w:rPr>
            </w:pPr>
          </w:p>
          <w:p w:rsidR="00813CF3" w:rsidRDefault="00DA53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Гастрит, язва, рак</w:t>
            </w:r>
          </w:p>
        </w:tc>
      </w:tr>
    </w:tbl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Это должно вас убедить!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в организме взаимосвязано, организм человека- это единое целое. И если происходит нарушение работы систем органов- то это неизбежно приведет к ослаблению иммунитета всего организма.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Ребята, еще раз вспомните правила укрепления иммунитета.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Читают на доске:</w:t>
      </w:r>
    </w:p>
    <w:p w:rsidR="00813CF3" w:rsidRDefault="00813CF3">
      <w:pPr>
        <w:jc w:val="center"/>
        <w:rPr>
          <w:sz w:val="28"/>
          <w:szCs w:val="28"/>
        </w:rPr>
      </w:pPr>
    </w:p>
    <w:p w:rsidR="00813CF3" w:rsidRDefault="00DA5378">
      <w:pPr>
        <w:jc w:val="center"/>
        <w:rPr>
          <w:b/>
          <w:bCs/>
          <w:sz w:val="36"/>
          <w:szCs w:val="28"/>
        </w:rPr>
      </w:pPr>
      <w:r>
        <w:rPr>
          <w:b/>
          <w:bCs/>
          <w:sz w:val="36"/>
          <w:szCs w:val="28"/>
        </w:rPr>
        <w:t>Правила здорового образа жизни,</w:t>
      </w:r>
    </w:p>
    <w:p w:rsidR="00813CF3" w:rsidRDefault="00DA5378">
      <w:pPr>
        <w:jc w:val="center"/>
        <w:rPr>
          <w:b/>
          <w:bCs/>
          <w:sz w:val="36"/>
          <w:szCs w:val="28"/>
        </w:rPr>
      </w:pPr>
      <w:r>
        <w:rPr>
          <w:b/>
          <w:bCs/>
          <w:sz w:val="36"/>
          <w:szCs w:val="28"/>
        </w:rPr>
        <w:t>укрепляющие иммунитет</w:t>
      </w:r>
    </w:p>
    <w:p w:rsidR="00813CF3" w:rsidRDefault="00813CF3">
      <w:pPr>
        <w:jc w:val="center"/>
        <w:rPr>
          <w:b/>
          <w:bCs/>
          <w:sz w:val="36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1.Заниматься физической культурой 3-5 раз в неделю. Особенно полезны занятия на свежем воздухе.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2.Следить за тем, чтобы организм при занятиях не перегружался.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3.Не переедать и не голодать. Лучше питаться часто и понемногу.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4.Знать и соблюдать правила общения. Найти для себя способ избавляться от стрессового состояния.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5.Стараться соблюдать режим дня.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6.Ежедневно закаливаться.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7.Не привыкать к курению и употреблению спиртных напитков.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pStyle w:val="6"/>
      </w:pPr>
      <w:r>
        <w:t>Часть 2</w:t>
      </w:r>
    </w:p>
    <w:p w:rsidR="00813CF3" w:rsidRDefault="00813CF3"/>
    <w:p w:rsidR="00813CF3" w:rsidRDefault="00DA5378">
      <w:pPr>
        <w:jc w:val="center"/>
        <w:rPr>
          <w:b/>
          <w:bCs/>
          <w:sz w:val="36"/>
          <w:szCs w:val="28"/>
        </w:rPr>
      </w:pPr>
      <w:r>
        <w:rPr>
          <w:b/>
          <w:bCs/>
          <w:sz w:val="36"/>
          <w:szCs w:val="28"/>
        </w:rPr>
        <w:t>Умеешь ли ты сказать «Нет»?</w:t>
      </w:r>
    </w:p>
    <w:p w:rsidR="00813CF3" w:rsidRDefault="00813CF3">
      <w:pPr>
        <w:rPr>
          <w:sz w:val="28"/>
          <w:szCs w:val="28"/>
        </w:rPr>
      </w:pP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Цель: формирование убеждения, что каждый человек несет персональную ответственность за свое решение;</w:t>
      </w:r>
    </w:p>
    <w:p w:rsidR="00813CF3" w:rsidRDefault="00813CF3">
      <w:pPr>
        <w:ind w:left="840" w:hanging="840"/>
        <w:rPr>
          <w:sz w:val="28"/>
          <w:szCs w:val="28"/>
        </w:rPr>
      </w:pP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Задачи: сформировать стремление не полагаться на «правильность» группового поведения;</w:t>
      </w: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 xml:space="preserve">            расширить поведенческий репертуар школьника в процессе</w:t>
      </w: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 xml:space="preserve">            конфрантации с группой.</w:t>
      </w:r>
    </w:p>
    <w:p w:rsidR="00813CF3" w:rsidRDefault="00813CF3">
      <w:pPr>
        <w:ind w:left="840" w:hanging="840"/>
        <w:rPr>
          <w:sz w:val="28"/>
          <w:szCs w:val="28"/>
        </w:rPr>
      </w:pP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Методическое оснащение:</w:t>
      </w:r>
    </w:p>
    <w:p w:rsidR="00813CF3" w:rsidRDefault="00813CF3">
      <w:pPr>
        <w:ind w:left="840" w:hanging="840"/>
        <w:rPr>
          <w:sz w:val="28"/>
          <w:szCs w:val="28"/>
        </w:rPr>
      </w:pP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1.Карточки с понятиями «Группа», «Давление».</w:t>
      </w: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2.16 карточек с ответами «Да» и 16 с ответами «Нет».</w:t>
      </w: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3. «Щиты» в форме листов (8).</w:t>
      </w: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4.Горы. Фигура альпиниста.</w:t>
      </w: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5.7 вершин гор.</w:t>
      </w: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6.Секундомер.</w:t>
      </w: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7.Мяч.</w:t>
      </w: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8.Плакат «Некоторые варианты отказа».</w:t>
      </w:r>
    </w:p>
    <w:p w:rsidR="00813CF3" w:rsidRDefault="00DA5378">
      <w:pPr>
        <w:ind w:left="840" w:hanging="840"/>
        <w:rPr>
          <w:sz w:val="28"/>
          <w:szCs w:val="28"/>
        </w:rPr>
      </w:pPr>
      <w:r>
        <w:rPr>
          <w:sz w:val="28"/>
          <w:szCs w:val="28"/>
        </w:rPr>
        <w:t>9.Маркеры для работы в группе.</w:t>
      </w:r>
    </w:p>
    <w:p w:rsidR="00813CF3" w:rsidRDefault="00813CF3">
      <w:pPr>
        <w:ind w:left="840" w:hanging="840"/>
        <w:rPr>
          <w:sz w:val="28"/>
          <w:szCs w:val="28"/>
        </w:rPr>
      </w:pPr>
    </w:p>
    <w:p w:rsidR="00813CF3" w:rsidRDefault="00DA5378">
      <w:pPr>
        <w:ind w:left="840" w:hanging="840"/>
        <w:jc w:val="center"/>
        <w:rPr>
          <w:b/>
          <w:bCs/>
          <w:sz w:val="36"/>
          <w:szCs w:val="28"/>
        </w:rPr>
      </w:pPr>
      <w:r>
        <w:rPr>
          <w:b/>
          <w:bCs/>
          <w:sz w:val="36"/>
          <w:szCs w:val="28"/>
        </w:rPr>
        <w:t>«Мозговой штурм»</w:t>
      </w:r>
    </w:p>
    <w:p w:rsidR="00813CF3" w:rsidRDefault="00813CF3">
      <w:pPr>
        <w:ind w:left="840" w:hanging="840"/>
        <w:jc w:val="center"/>
        <w:rPr>
          <w:b/>
          <w:bCs/>
          <w:sz w:val="36"/>
          <w:szCs w:val="28"/>
        </w:rPr>
      </w:pPr>
    </w:p>
    <w:p w:rsidR="00813CF3" w:rsidRDefault="00DA5378">
      <w:pPr>
        <w:ind w:left="840" w:hanging="840"/>
        <w:jc w:val="both"/>
        <w:rPr>
          <w:sz w:val="28"/>
          <w:szCs w:val="28"/>
        </w:rPr>
      </w:pPr>
      <w:r>
        <w:rPr>
          <w:sz w:val="28"/>
          <w:szCs w:val="28"/>
        </w:rPr>
        <w:t>Учитель здоровья: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Вы поговорили о физиологическом вреде для здоровья, и сейчас нам предстоит разобраться в таком вопросе: «Как научиться сказать «Нет» тому, кто вредит физическому и психологическому здоровью».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1.Ребята, приходилось ли вам сталкиваться с подобными ситуациями в жизни?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2.Можно ли ситуацию, рассмотренную в сценке, назвать типичной для современной жизни?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3.Почему в данной ситуации ребятам из «глубинки» удалось склонить на свою сторону приезжих подростков?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Вы отметили, что ребят из села было больше, они были дружнее. Поэтому им удалось оказать давление на приезжих.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Напоминаю два ключевых понятия</w:t>
      </w:r>
    </w:p>
    <w:p w:rsidR="00813CF3" w:rsidRDefault="00DA5378">
      <w:pPr>
        <w:jc w:val="center"/>
        <w:rPr>
          <w:sz w:val="28"/>
          <w:szCs w:val="28"/>
        </w:rPr>
      </w:pPr>
      <w:r>
        <w:rPr>
          <w:sz w:val="28"/>
          <w:szCs w:val="28"/>
        </w:rPr>
        <w:t>«Группа»</w:t>
      </w:r>
    </w:p>
    <w:p w:rsidR="00813CF3" w:rsidRDefault="00DA5378">
      <w:pPr>
        <w:jc w:val="center"/>
        <w:rPr>
          <w:sz w:val="28"/>
          <w:szCs w:val="28"/>
        </w:rPr>
      </w:pPr>
      <w:r>
        <w:rPr>
          <w:sz w:val="28"/>
          <w:szCs w:val="28"/>
        </w:rPr>
        <w:t>«Давление»</w:t>
      </w:r>
    </w:p>
    <w:p w:rsidR="00813CF3" w:rsidRDefault="00813CF3">
      <w:pPr>
        <w:jc w:val="center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4.Каковы были ценности группы, представления сельских ребят?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5.Как вы думаете, приносила ли вред здоровью группа сельских ребят?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В данной ситуации давление оказала группа, не приносящая вред здоровью ее участникам.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В реальной жизни нам придется противостоять давлению групп, которые не несут ответственности за наше здоровье.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Таким группам мы должны сказать «Нет».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Представьте реально ситуацию, что вы оказались наедине с группой, которая заведомо принесет вред вашему здоровью.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Обратите внимание, что здесь имеются в виду не только вредные привычки, но и различного рода агрессии, культ силы, подавление инициативы ее участников.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Подумайте и ответьте на вопрос, что помешало бы вам отказать такой группе провести с ними свободное время?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121953">
      <w:pPr>
        <w:tabs>
          <w:tab w:val="left" w:pos="750"/>
        </w:tabs>
        <w:jc w:val="both"/>
        <w:rPr>
          <w:sz w:val="28"/>
          <w:szCs w:val="28"/>
        </w:rPr>
      </w:pPr>
      <w:r>
        <w:pict>
          <v:oval id="_x0000_s1027" style="position:absolute;left:0;text-align:left;margin-left:6pt;margin-top:1.15pt;width:18pt;height:18pt;z-index:251658240">
            <w10:wrap anchorx="page"/>
          </v:oval>
        </w:pict>
      </w:r>
      <w:r w:rsidR="00DA5378">
        <w:rPr>
          <w:sz w:val="28"/>
          <w:szCs w:val="28"/>
        </w:rPr>
        <w:tab/>
        <w:t>Ответы выборочно по кругу.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Оказавшись наедине с такой группой, мне трудно было бы сказать «Нет», т.к……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Не чувствуя поддержки мне трудно было бы сказать «Нет».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Мне кажется, мне было бы трудно им отказать, потому что….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Вы перечислили наиболее типичные причины неумения отказать чему- либо сомнительному, приносящему вред здоровье. Это вершины горного массива.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Посоветуйтесь группой и решите, какая из этих причин в большей степени, чем другие, мешает вам сказать «Нет».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! Установите фигурку альпиниста на наиболее значимой, на ваш взгляд вершине.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Вы назвали причины, которые мешают нам сказать «Нет».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Но есть и способы защиты от давления. У каждого они свои.</w:t>
      </w:r>
    </w:p>
    <w:p w:rsidR="00813CF3" w:rsidRDefault="00DA537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дальнейшей работы мы разделимся на группы.</w:t>
      </w:r>
    </w:p>
    <w:p w:rsidR="00813CF3" w:rsidRDefault="00813CF3">
      <w:pPr>
        <w:jc w:val="both"/>
        <w:rPr>
          <w:sz w:val="28"/>
          <w:szCs w:val="28"/>
        </w:rPr>
      </w:pPr>
    </w:p>
    <w:p w:rsidR="00813CF3" w:rsidRDefault="00DA5378">
      <w:pPr>
        <w:ind w:left="1320" w:hanging="132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Задание:</w:t>
      </w:r>
      <w:r>
        <w:rPr>
          <w:sz w:val="28"/>
          <w:szCs w:val="28"/>
        </w:rPr>
        <w:t xml:space="preserve"> Каждой группе дается набор «щитов». Группе предстоит разработать свой вариант отказа.</w:t>
      </w:r>
    </w:p>
    <w:p w:rsidR="00813CF3" w:rsidRDefault="00813CF3">
      <w:pPr>
        <w:ind w:left="1320" w:hanging="1320"/>
        <w:jc w:val="both"/>
        <w:rPr>
          <w:sz w:val="28"/>
          <w:szCs w:val="28"/>
        </w:rPr>
      </w:pPr>
    </w:p>
    <w:p w:rsidR="00813CF3" w:rsidRDefault="00DA5378">
      <w:pPr>
        <w:tabs>
          <w:tab w:val="left" w:pos="531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Выступление докладчиков за 1 минуту.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! Представьте, что один из приезжих ребят (из сценки) предлагает вам провести время в их компании.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Каждая группа разработала свой вариант отказа.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Думаю, вам интересно будет узнать, что советуют психологи.</w:t>
      </w:r>
    </w:p>
    <w:p w:rsidR="00813CF3" w:rsidRDefault="00813CF3">
      <w:pPr>
        <w:rPr>
          <w:sz w:val="28"/>
          <w:szCs w:val="28"/>
        </w:rPr>
      </w:pPr>
    </w:p>
    <w:p w:rsidR="00813CF3" w:rsidRDefault="00DA5378">
      <w:pPr>
        <w:pStyle w:val="2"/>
        <w:rPr>
          <w:b w:val="0"/>
          <w:bCs w:val="0"/>
          <w:sz w:val="28"/>
          <w:u w:val="single"/>
        </w:rPr>
      </w:pPr>
      <w:r>
        <w:rPr>
          <w:b w:val="0"/>
          <w:bCs w:val="0"/>
          <w:sz w:val="28"/>
          <w:u w:val="single"/>
        </w:rPr>
        <w:t>ПЛАКАТ «Некоторые варианты отказа»</w:t>
      </w:r>
    </w:p>
    <w:p w:rsidR="00813CF3" w:rsidRDefault="00813CF3"/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Работа с карточками «Да» и «Нет».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1.Прав ли тот, кто считает себя в полной безопасности, находясь в компании друзей?</w:t>
      </w:r>
    </w:p>
    <w:p w:rsidR="00813CF3" w:rsidRDefault="00813CF3">
      <w:pPr>
        <w:rPr>
          <w:sz w:val="28"/>
          <w:szCs w:val="28"/>
        </w:rPr>
      </w:pP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2.Правильно ли утверждение, что настоящему другу надо во всем уступать?</w:t>
      </w:r>
    </w:p>
    <w:p w:rsidR="00813CF3" w:rsidRDefault="00813CF3">
      <w:pPr>
        <w:rPr>
          <w:sz w:val="28"/>
          <w:szCs w:val="28"/>
        </w:rPr>
      </w:pP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3.Правильно ли утверждение, что критические замечания делают только те, кто старается во всем найти недостатки?</w:t>
      </w:r>
    </w:p>
    <w:p w:rsidR="00813CF3" w:rsidRDefault="00813CF3">
      <w:pPr>
        <w:rPr>
          <w:sz w:val="28"/>
          <w:szCs w:val="28"/>
        </w:rPr>
      </w:pP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4.Правила общения- это то, чему жизнь сама научит.</w:t>
      </w:r>
    </w:p>
    <w:p w:rsidR="00813CF3" w:rsidRDefault="00813CF3">
      <w:pPr>
        <w:rPr>
          <w:sz w:val="28"/>
          <w:szCs w:val="28"/>
        </w:rPr>
      </w:pP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  <w:u w:val="single"/>
        </w:rPr>
        <w:t>Итоги: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Сегодня я узнал……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Научился……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Теперь я умею……</w:t>
      </w:r>
    </w:p>
    <w:p w:rsidR="00813CF3" w:rsidRDefault="00813CF3">
      <w:pPr>
        <w:rPr>
          <w:sz w:val="28"/>
          <w:szCs w:val="28"/>
        </w:rPr>
      </w:pP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«Сегодня мы поговорили о физиологическом, психологическом здоровье, а сейчас мы усовершенствуем свое физическое здоровье».</w:t>
      </w:r>
    </w:p>
    <w:p w:rsidR="00813CF3" w:rsidRDefault="00DA5378">
      <w:pPr>
        <w:pStyle w:val="a5"/>
        <w:rPr>
          <w:szCs w:val="28"/>
        </w:rPr>
      </w:pPr>
      <w:r>
        <w:rPr>
          <w:szCs w:val="28"/>
        </w:rPr>
        <w:t>Приглашаем всех в спортзал.</w:t>
      </w:r>
    </w:p>
    <w:p w:rsidR="00813CF3" w:rsidRDefault="00813CF3">
      <w:pPr>
        <w:pStyle w:val="a5"/>
        <w:rPr>
          <w:szCs w:val="28"/>
        </w:rPr>
      </w:pPr>
    </w:p>
    <w:p w:rsidR="00813CF3" w:rsidRDefault="00DA5378">
      <w:pPr>
        <w:pStyle w:val="6"/>
      </w:pPr>
      <w:r>
        <w:t>Часть 3</w:t>
      </w:r>
    </w:p>
    <w:p w:rsidR="00813CF3" w:rsidRDefault="00813CF3">
      <w:pPr>
        <w:rPr>
          <w:sz w:val="28"/>
          <w:szCs w:val="28"/>
        </w:rPr>
      </w:pPr>
    </w:p>
    <w:p w:rsidR="00813CF3" w:rsidRDefault="00DA5378">
      <w:pPr>
        <w:jc w:val="center"/>
        <w:rPr>
          <w:sz w:val="28"/>
          <w:szCs w:val="28"/>
        </w:rPr>
      </w:pPr>
      <w:r>
        <w:rPr>
          <w:sz w:val="28"/>
          <w:szCs w:val="28"/>
        </w:rPr>
        <w:t>Звучат марш, фанфары.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Команды (нарядно одетые в спортивную форму под торжественную музыку входят в спортзал).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Учитель физкультуры встречает команды, жюри занимает свои места.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 xml:space="preserve">Начинаются большие спортивные игры. </w:t>
      </w:r>
    </w:p>
    <w:p w:rsidR="00813CF3" w:rsidRDefault="00813CF3">
      <w:pPr>
        <w:rPr>
          <w:sz w:val="28"/>
          <w:szCs w:val="28"/>
        </w:rPr>
      </w:pPr>
    </w:p>
    <w:p w:rsidR="00813CF3" w:rsidRDefault="00813CF3">
      <w:pPr>
        <w:rPr>
          <w:sz w:val="28"/>
          <w:szCs w:val="28"/>
        </w:rPr>
      </w:pPr>
    </w:p>
    <w:p w:rsidR="00813CF3" w:rsidRDefault="00DA5378">
      <w:pPr>
        <w:pStyle w:val="1"/>
        <w:ind w:left="0" w:firstLine="0"/>
        <w:jc w:val="center"/>
        <w:rPr>
          <w:b/>
          <w:bCs/>
          <w:sz w:val="36"/>
        </w:rPr>
      </w:pPr>
      <w:r>
        <w:rPr>
          <w:b/>
          <w:bCs/>
          <w:sz w:val="36"/>
        </w:rPr>
        <w:t>Программа  соревнований</w:t>
      </w:r>
    </w:p>
    <w:p w:rsidR="00813CF3" w:rsidRDefault="00813CF3">
      <w:pPr>
        <w:ind w:left="-540" w:firstLine="540"/>
      </w:pPr>
    </w:p>
    <w:p w:rsidR="00813CF3" w:rsidRDefault="00DA5378">
      <w:pPr>
        <w:pStyle w:val="a5"/>
        <w:numPr>
          <w:ilvl w:val="0"/>
          <w:numId w:val="1"/>
        </w:numPr>
      </w:pPr>
      <w:r>
        <w:rPr>
          <w:b/>
          <w:bCs/>
          <w:u w:val="single"/>
        </w:rPr>
        <w:t>Эстафета «Дружба».</w:t>
      </w:r>
      <w:r>
        <w:rPr>
          <w:b/>
          <w:bCs/>
        </w:rPr>
        <w:t xml:space="preserve"> </w:t>
      </w:r>
      <w:r>
        <w:t>Команды стоят в колоннах на лицевой линии площадки. Первый участник с эстафетной палочкой .По сигналу второй участник берет другой конец палочки и бегут в связке до поворотной стойке и обратно в конец строя. Затем первый с третьим и т. д.</w:t>
      </w:r>
    </w:p>
    <w:p w:rsidR="00813CF3" w:rsidRDefault="00813CF3">
      <w:pPr>
        <w:rPr>
          <w:sz w:val="28"/>
        </w:rPr>
      </w:pPr>
    </w:p>
    <w:p w:rsidR="00813CF3" w:rsidRDefault="00DA5378">
      <w:pPr>
        <w:numPr>
          <w:ilvl w:val="0"/>
          <w:numId w:val="1"/>
        </w:numPr>
        <w:rPr>
          <w:sz w:val="28"/>
        </w:rPr>
      </w:pPr>
      <w:r>
        <w:rPr>
          <w:b/>
          <w:bCs/>
          <w:sz w:val="28"/>
          <w:u w:val="single"/>
        </w:rPr>
        <w:t>Эстафета с завязыванием узлов</w:t>
      </w:r>
      <w:r>
        <w:rPr>
          <w:sz w:val="28"/>
        </w:rPr>
        <w:t>.  Каждый участник должен добежать средней  линии, где лежит шпагат, и завязать как можно больше узлов. Побеждает та команда, которая выполнит задание быстрее и завяжет больше узлов.</w:t>
      </w:r>
    </w:p>
    <w:p w:rsidR="00813CF3" w:rsidRDefault="00813CF3">
      <w:pPr>
        <w:rPr>
          <w:sz w:val="28"/>
        </w:rPr>
      </w:pPr>
    </w:p>
    <w:p w:rsidR="00813CF3" w:rsidRDefault="00DA5378">
      <w:pPr>
        <w:numPr>
          <w:ilvl w:val="0"/>
          <w:numId w:val="1"/>
        </w:numPr>
        <w:rPr>
          <w:sz w:val="28"/>
        </w:rPr>
      </w:pPr>
      <w:r>
        <w:rPr>
          <w:b/>
          <w:bCs/>
          <w:sz w:val="28"/>
          <w:u w:val="single"/>
        </w:rPr>
        <w:t>Эстафета со спичечными коробками</w:t>
      </w:r>
      <w:r>
        <w:rPr>
          <w:b/>
          <w:bCs/>
          <w:sz w:val="28"/>
        </w:rPr>
        <w:t>.</w:t>
      </w:r>
      <w:r>
        <w:rPr>
          <w:sz w:val="28"/>
        </w:rPr>
        <w:t xml:space="preserve">  Первый участник добегает до средней линии и высыпает коробок. Следующий должен добежать и собрать спички, и т. д.</w:t>
      </w:r>
    </w:p>
    <w:p w:rsidR="00813CF3" w:rsidRDefault="00813CF3">
      <w:pPr>
        <w:rPr>
          <w:sz w:val="28"/>
        </w:rPr>
      </w:pPr>
    </w:p>
    <w:p w:rsidR="00813CF3" w:rsidRDefault="00DA5378">
      <w:pPr>
        <w:numPr>
          <w:ilvl w:val="0"/>
          <w:numId w:val="1"/>
        </w:numPr>
        <w:rPr>
          <w:sz w:val="28"/>
        </w:rPr>
      </w:pPr>
      <w:r>
        <w:rPr>
          <w:b/>
          <w:bCs/>
          <w:sz w:val="28"/>
          <w:u w:val="single"/>
        </w:rPr>
        <w:t>Эстафета с тремя мячами</w:t>
      </w:r>
      <w:r>
        <w:rPr>
          <w:sz w:val="28"/>
        </w:rPr>
        <w:t>.  Первый участник с двумя баскетбольными и одним волейбольным мячом обегает поворотную стойку и передает мячи следующему и т. д.</w:t>
      </w:r>
    </w:p>
    <w:p w:rsidR="00813CF3" w:rsidRDefault="00813CF3">
      <w:pPr>
        <w:rPr>
          <w:sz w:val="28"/>
        </w:rPr>
      </w:pPr>
    </w:p>
    <w:p w:rsidR="00813CF3" w:rsidRDefault="00DA5378">
      <w:pPr>
        <w:numPr>
          <w:ilvl w:val="0"/>
          <w:numId w:val="1"/>
        </w:numPr>
        <w:rPr>
          <w:sz w:val="28"/>
        </w:rPr>
      </w:pPr>
      <w:r>
        <w:rPr>
          <w:b/>
          <w:bCs/>
          <w:sz w:val="28"/>
          <w:u w:val="single"/>
        </w:rPr>
        <w:t>Эстафета в парах</w:t>
      </w:r>
      <w:r>
        <w:rPr>
          <w:sz w:val="28"/>
        </w:rPr>
        <w:t>. Первый участник в упоре лежа катит мяч до поворотной стойки. Второй держит его за ноги. У поворотной стойки меняются ролями и т. д.</w:t>
      </w:r>
    </w:p>
    <w:p w:rsidR="00813CF3" w:rsidRDefault="00813CF3">
      <w:pPr>
        <w:rPr>
          <w:sz w:val="28"/>
        </w:rPr>
      </w:pPr>
    </w:p>
    <w:p w:rsidR="00813CF3" w:rsidRDefault="00DA5378">
      <w:pPr>
        <w:numPr>
          <w:ilvl w:val="0"/>
          <w:numId w:val="1"/>
        </w:numPr>
        <w:rPr>
          <w:sz w:val="28"/>
        </w:rPr>
      </w:pPr>
      <w:r>
        <w:rPr>
          <w:b/>
          <w:bCs/>
          <w:sz w:val="28"/>
          <w:u w:val="single"/>
        </w:rPr>
        <w:t>Эстафета в парах с баскетбольным мячом</w:t>
      </w:r>
      <w:r>
        <w:rPr>
          <w:b/>
          <w:bCs/>
          <w:sz w:val="28"/>
        </w:rPr>
        <w:t>.</w:t>
      </w:r>
      <w:r>
        <w:rPr>
          <w:sz w:val="28"/>
        </w:rPr>
        <w:t xml:space="preserve"> Первый и второй участник, зажав мяч между собой, должны обежать поворотную стойку и передать эстафету следующей паре.</w:t>
      </w:r>
    </w:p>
    <w:p w:rsidR="00813CF3" w:rsidRDefault="00813CF3">
      <w:pPr>
        <w:rPr>
          <w:sz w:val="28"/>
        </w:rPr>
      </w:pPr>
    </w:p>
    <w:p w:rsidR="00813CF3" w:rsidRDefault="00DA5378">
      <w:pPr>
        <w:numPr>
          <w:ilvl w:val="0"/>
          <w:numId w:val="1"/>
        </w:numPr>
        <w:rPr>
          <w:sz w:val="28"/>
        </w:rPr>
      </w:pPr>
      <w:r>
        <w:rPr>
          <w:b/>
          <w:bCs/>
          <w:sz w:val="28"/>
          <w:u w:val="single"/>
        </w:rPr>
        <w:t>Эстафета «бег на трех ногах».</w:t>
      </w:r>
      <w:r>
        <w:rPr>
          <w:sz w:val="28"/>
        </w:rPr>
        <w:t xml:space="preserve"> Первая пара одевает резинку от автомобильной камеры таким образом:  один просовывает в резинку левую ногу, другой правую. Затем бегут до поворотной стойки, возвращаются и передают эстафету следующей паре.</w:t>
      </w:r>
    </w:p>
    <w:p w:rsidR="00813CF3" w:rsidRDefault="00813CF3">
      <w:pPr>
        <w:rPr>
          <w:sz w:val="28"/>
        </w:rPr>
      </w:pPr>
    </w:p>
    <w:p w:rsidR="00813CF3" w:rsidRDefault="00DA5378">
      <w:pPr>
        <w:numPr>
          <w:ilvl w:val="0"/>
          <w:numId w:val="1"/>
        </w:numPr>
        <w:rPr>
          <w:sz w:val="28"/>
        </w:rPr>
      </w:pPr>
      <w:r>
        <w:rPr>
          <w:b/>
          <w:bCs/>
          <w:sz w:val="28"/>
          <w:u w:val="single"/>
        </w:rPr>
        <w:t>Эстафета «Каракатица».</w:t>
      </w:r>
      <w:r>
        <w:rPr>
          <w:sz w:val="28"/>
        </w:rPr>
        <w:t xml:space="preserve"> Первый участник в упоре сзади с мячом на животе должен обойти поворотную стойку и передать эстафету следующему.</w:t>
      </w:r>
    </w:p>
    <w:p w:rsidR="00813CF3" w:rsidRDefault="00813CF3">
      <w:pPr>
        <w:rPr>
          <w:sz w:val="28"/>
        </w:rPr>
      </w:pPr>
    </w:p>
    <w:p w:rsidR="00813CF3" w:rsidRDefault="00DA5378">
      <w:pPr>
        <w:numPr>
          <w:ilvl w:val="0"/>
          <w:numId w:val="1"/>
        </w:numPr>
        <w:rPr>
          <w:sz w:val="28"/>
        </w:rPr>
      </w:pPr>
      <w:r>
        <w:rPr>
          <w:b/>
          <w:bCs/>
          <w:sz w:val="28"/>
          <w:u w:val="single"/>
        </w:rPr>
        <w:t>Эстафета «Переправа».</w:t>
      </w:r>
      <w:r>
        <w:rPr>
          <w:sz w:val="28"/>
        </w:rPr>
        <w:t xml:space="preserve">  Первый и второй участники в обруче обегают поворотную стойку, захватывают следующего, проделывая тоже  со всеми участниками.</w:t>
      </w:r>
    </w:p>
    <w:p w:rsidR="00813CF3" w:rsidRDefault="00813CF3">
      <w:pPr>
        <w:rPr>
          <w:sz w:val="28"/>
        </w:rPr>
      </w:pPr>
    </w:p>
    <w:p w:rsidR="00813CF3" w:rsidRDefault="00DA5378">
      <w:pPr>
        <w:numPr>
          <w:ilvl w:val="0"/>
          <w:numId w:val="1"/>
        </w:numPr>
        <w:rPr>
          <w:sz w:val="28"/>
        </w:rPr>
      </w:pPr>
      <w:r>
        <w:rPr>
          <w:b/>
          <w:bCs/>
          <w:sz w:val="28"/>
          <w:u w:val="single"/>
        </w:rPr>
        <w:t>Эстафета «Ловкие ручки».</w:t>
      </w:r>
      <w:r>
        <w:rPr>
          <w:sz w:val="28"/>
        </w:rPr>
        <w:t xml:space="preserve">  Перед каждой командой на средней линии стоит ведро с водой, пластиковая бутылка и стакан. Передовая эстафету, участники должны добежать до средней линии и налить один стакан воды в бутылку. Побеждает та команда, которая быстрее выполнит задание и больше нальет воды.</w:t>
      </w:r>
    </w:p>
    <w:p w:rsidR="00813CF3" w:rsidRDefault="00813CF3">
      <w:pPr>
        <w:ind w:firstLine="1620"/>
        <w:rPr>
          <w:sz w:val="28"/>
        </w:rPr>
      </w:pPr>
    </w:p>
    <w:p w:rsidR="00813CF3" w:rsidRDefault="00DA537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Заключительная часть:  жюри подводит итоги конкурсов и эстафет, поздравляет победителей.</w:t>
      </w:r>
    </w:p>
    <w:p w:rsidR="00813CF3" w:rsidRDefault="00813CF3">
      <w:pPr>
        <w:rPr>
          <w:sz w:val="28"/>
        </w:rPr>
      </w:pP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Ведущий: Ребята! Какова тема нашего сегодняшнего мероприятия?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(Новое поколение выбирает……)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>Что же вы для себя выбираете?</w:t>
      </w:r>
    </w:p>
    <w:p w:rsidR="00813CF3" w:rsidRDefault="00DA53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(Здоровый образ жизни).</w:t>
      </w:r>
    </w:p>
    <w:p w:rsidR="00813CF3" w:rsidRDefault="00DA5378">
      <w:pPr>
        <w:rPr>
          <w:sz w:val="28"/>
        </w:rPr>
      </w:pPr>
      <w:r>
        <w:rPr>
          <w:sz w:val="28"/>
          <w:szCs w:val="28"/>
        </w:rPr>
        <w:t>Правильно, ребята, сегодня модно быть здоровым!</w:t>
      </w:r>
      <w:bookmarkStart w:id="0" w:name="_GoBack"/>
      <w:bookmarkEnd w:id="0"/>
    </w:p>
    <w:sectPr w:rsidR="00813CF3">
      <w:headerReference w:type="default" r:id="rId7"/>
      <w:pgSz w:w="11906" w:h="16838"/>
      <w:pgMar w:top="360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CF3" w:rsidRDefault="00DA5378">
      <w:r>
        <w:separator/>
      </w:r>
    </w:p>
  </w:endnote>
  <w:endnote w:type="continuationSeparator" w:id="0">
    <w:p w:rsidR="00813CF3" w:rsidRDefault="00DA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CF3" w:rsidRDefault="00DA5378">
      <w:r>
        <w:separator/>
      </w:r>
    </w:p>
  </w:footnote>
  <w:footnote w:type="continuationSeparator" w:id="0">
    <w:p w:rsidR="00813CF3" w:rsidRDefault="00DA5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CF3" w:rsidRDefault="00DA5378">
    <w:pPr>
      <w:pStyle w:val="a6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647BD"/>
    <w:multiLevelType w:val="hybridMultilevel"/>
    <w:tmpl w:val="9EAA7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378"/>
    <w:rsid w:val="00121953"/>
    <w:rsid w:val="00813CF3"/>
    <w:rsid w:val="00DA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38AA690-C257-4AD6-9380-9782DB05E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3060" w:hanging="198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szCs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36"/>
      <w:szCs w:val="28"/>
    </w:rPr>
  </w:style>
  <w:style w:type="paragraph" w:styleId="4">
    <w:name w:val="heading 4"/>
    <w:basedOn w:val="a"/>
    <w:next w:val="a"/>
    <w:qFormat/>
    <w:pPr>
      <w:keepNext/>
      <w:ind w:firstLine="900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900"/>
      <w:jc w:val="center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</w:rPr>
  </w:style>
  <w:style w:type="paragraph" w:styleId="a4">
    <w:name w:val="Body Text Indent"/>
    <w:basedOn w:val="a"/>
    <w:semiHidden/>
    <w:pPr>
      <w:ind w:firstLine="900"/>
    </w:pPr>
    <w:rPr>
      <w:sz w:val="28"/>
    </w:rPr>
  </w:style>
  <w:style w:type="paragraph" w:styleId="20">
    <w:name w:val="Body Text Indent 2"/>
    <w:basedOn w:val="a"/>
    <w:semiHidden/>
    <w:pPr>
      <w:ind w:firstLine="900"/>
      <w:jc w:val="both"/>
    </w:pPr>
    <w:rPr>
      <w:sz w:val="28"/>
    </w:rPr>
  </w:style>
  <w:style w:type="paragraph" w:styleId="a5">
    <w:name w:val="Body Text"/>
    <w:basedOn w:val="a"/>
    <w:semiHidden/>
    <w:rPr>
      <w:sz w:val="28"/>
    </w:rPr>
  </w:style>
  <w:style w:type="paragraph" w:styleId="30">
    <w:name w:val="Body Text Indent 3"/>
    <w:basedOn w:val="a"/>
    <w:semiHidden/>
    <w:pPr>
      <w:ind w:firstLine="900"/>
      <w:jc w:val="both"/>
    </w:pPr>
    <w:rPr>
      <w:i/>
      <w:iCs/>
      <w:sz w:val="28"/>
    </w:rPr>
  </w:style>
  <w:style w:type="paragraph" w:styleId="21">
    <w:name w:val="Body Text 2"/>
    <w:basedOn w:val="a"/>
    <w:semiHidden/>
    <w:pPr>
      <w:jc w:val="both"/>
    </w:pPr>
    <w:rPr>
      <w:i/>
      <w:iCs/>
      <w:sz w:val="28"/>
      <w:szCs w:val="28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2292</Words>
  <Characters>13069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</vt:lpstr>
    </vt:vector>
  </TitlesOfParts>
  <Company>Фин</Company>
  <LinksUpToDate>false</LinksUpToDate>
  <CharactersWithSpaces>15331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</dc:title>
  <dc:subject/>
  <dc:creator>1</dc:creator>
  <cp:keywords/>
  <dc:description/>
  <cp:lastModifiedBy>Irina</cp:lastModifiedBy>
  <cp:revision>2</cp:revision>
  <cp:lastPrinted>2007-12-13T11:08:00Z</cp:lastPrinted>
  <dcterms:created xsi:type="dcterms:W3CDTF">2014-08-14T12:28:00Z</dcterms:created>
  <dcterms:modified xsi:type="dcterms:W3CDTF">2014-08-14T12:28:00Z</dcterms:modified>
</cp:coreProperties>
</file>