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BEF" w:rsidRDefault="00D84BEF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41D31" w:rsidRDefault="00941D31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941D31" w:rsidRDefault="00941D31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941D31" w:rsidRDefault="00941D31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941D31" w:rsidRDefault="00941D31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</w:t>
      </w:r>
    </w:p>
    <w:p w:rsidR="00941D31" w:rsidRDefault="00941D31">
      <w:pPr>
        <w:pStyle w:val="a3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кандидатского экзамена по специальности</w:t>
      </w:r>
    </w:p>
    <w:p w:rsidR="00941D31" w:rsidRDefault="00941D31">
      <w:pPr>
        <w:pStyle w:val="a3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13.00.08- «Теория и методика профессионального образования» (иностранные языки)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41D31" w:rsidRDefault="00941D31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Введение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ставит своей целью подготовить соискателей к кандидатским экзаменам в аспирантуру по специальности 13.00.08 – теория и методика  профессионального образования (иностранные языки).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отражает основной объем знаний, необходимой исследователю при выполнении научной работы.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поможет сориентироваться в современных тенденциях и перспективах развития методики обучения иностранным языкам, выявить наиболее актуальные научные проблемы.</w:t>
      </w:r>
    </w:p>
    <w:p w:rsidR="00941D31" w:rsidRDefault="00941D31">
      <w:pPr>
        <w:pStyle w:val="a3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Методологические и психолого-педагогические основы обучения.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как социокультурный феномен образование и личность. Образование и общество. Образование, наука и культура. Теория познания как методологическая основа процесса обучения. Сущность, движущие силы, противоречия и логика процесса обучения. Принципы обучения.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дидактические теории: теория развития личности в различных образовательных системах, теория развивающего обучения, теория поэтапного формирования умственных действий, теория единства слова и наглядности в обучении, теории проблемного, программированного, компьютерного обучения. Основные психолого-педагогические проблемы и трудности традиционного обучения.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Обучение как дидактическая система и как одна из подсистем целостного педагогического процесса. Единство образовательной, воспитательной и развивающей функций обучения. Структура, цели и результаты процесса обучения. Личностный характер обучения. Единство обучения и учения. Взаимообусловленность задач обучения и реальных учебных возможностей учащихся. Психология возраста. Психология личности и индивидуализация процесса обучения. Психолого-педагогический анализ урока, личности учащегося и классного коллектива. Взаимообучение и самообразование.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Учитель как субъект образовательного процесса. Сущность профессионально-педагогической деятельности и педагогического общения. Компоненты педагогического мастерства. Функции учителя в современной школе и обществе.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механизмы обучения Психология процесса усвоения. Соотношение памяти и мышления в процессе учения Эмоционально-волевая сфера личности учащихся. Мотивация учебной деятельности учащихся. Речь в процессе обучения Самостоятельность и творческая активность учащихся.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образования как фундамент культуры личности. Гуманитаризация и гуманизация содержания образования. Национальная и интернациональная культура в содержании образования Государственный образовательный стандарт для школы и вуза. Критерии отбора и построения содержания образования Нормативные документы, регламентирующие содержание образования Базовая, вариативная и дополнительная составляющие содержания образования.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технологии и методы обучения. Теория и система методов обучения, их классификация. Методы организации учебной деятельности. Индуктивные и дедуктивные методы обучения. Методы контроля и самоконтроля в обучении Психология школьной отметки и оценки. Диагностический, предупреждающий, текущий, итоговый контроль. Проблемы современной диагностики. Влияние формата и содержания контроля на процесс обучения и учения.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Модели организации обучения. Понятие образовательной системы. Типология и многообразие образовательных учреждений. Инновационные процессы в образовании. Авторские школы Классно-урочная и другие организационные формы учебной работы. 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обучения, их классификация. Моделирование содержания образования дидактическими средствами. Современные требования к научно-методическому обеспечению учебного процесса в школе и вузе.</w:t>
      </w:r>
    </w:p>
    <w:p w:rsidR="00941D31" w:rsidRDefault="00941D31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Содержание предмета «иностранный язык»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Язык как средство общения. Язык как знаковая система. Двусторонняя сущность языкового знака. Иерархическая структура языковых знаков.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Фонематический уровень языка. Фонема как минимальная единица языка. Конструктивные и дистинктивные функции фонемы.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Морфема как минимальная значимая единица языка. Проблемы классификации морфем: грамматические, лексические, словообразовательные. Проблема нулевой морфемы.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Слово как единица языка и речи. Понятие синонимии и гиперонимии. Полисемия и омонимия. Прямое и переносное значение слова. Стилистическая стратификация лексики. Части речи. Понятие грамматической категории. Проблема грамматических оппозиций. Бинарные и многочленные оппозиции.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Словосочетание. Свободное и связанное словосочетание. Понятие фразеологического единства.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Предложение как коммуникативная единица. Структура простого предложения. Понятие актуального членения предложения. Сложносочиненное и сложноподчиненное предложение. Средства связи в сложном предложении. Понятие сверхфразового единства.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Языки мира, генеалогическая классификация языков. Романские и германские языки. Типологическое изучение языков.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науки о языке Сравнительное историческое языкознание. Психолингвистика Лингвострановедение. Социокультурный аспект языка.</w:t>
      </w:r>
    </w:p>
    <w:p w:rsidR="00941D31" w:rsidRDefault="00941D31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Методика преподавания иностранных языков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Методика обучения иностранным языкам как наука. Объект и предмет методики. Категориально-понятийный аппарат. Основные методы исследования.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Лингвистические основы обучения иностранным языкам. Лингвистика как базовая наука, лингвистические концепции и методы обучения. Дихотомия «язык-речь». Языковой материал и единицы методической организации языкового материала.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основы обучения иностранным языкам. Психологические характеристики устной и письменной, внешней и внутренней, рецептивной и продуктивной речи. Развитие восприятия, внимания, памяти, мышления, воображения при обучении иностранным языкам. Действия и операции. Навыки и умения. Проблема мотивации в обучении иностранным языкам. Понятие мотива. Принцип комплексного подхода к мотивации. Модели порождения высказываний.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Социолингвистические основы обучения иностранным языкам. Вариативность языка как отражение социальной вариативности общества. Языковой стандарт и языковая норма.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Дидактические основы обучения иностранным языкам. Принципы научности, доступности, прочности, преемственности, наглядности, дифференциированного подхода в обучении, управления учебным процессом Способы обучения и учения. Частные принципы: коммуникативности, учета родного языка, дифференциации и интеграции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Социологические основы обучения иностранным языкам Понятие «социализация» (первичная и вторичная)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Иностранный язык как предмет обучения Предметы языкового цикла в системе школьного и вузовского образования Содержание понятия «языковое образование». Современные тенденции в развитии российского языкового образования. Непрерывность и преемственность в языковом образовании Взгляды отечественных и зарубежных ученых на специфику иностранного языка как учебного предмета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уровней владения языком как основа системы языкового образования. Современные подходы к выделению уровней владения иностранным языком Проблема создания стандартизированных средств контроля в языковом образовании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Цели обучения иностранным языкам. Иностранный язык как средство межкультурного общения. Различные подходы к определению целей обучения иностранному языку в школе и вузе, принятые в отечественной и зарубежной методике.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иностранным языкам Различные подходы к определению содержания обучения иностранным языкам. Компоненты содержания обучения: лингвистический, психологический и методологический. Принципы отбора языкового и речевого материала. Культурный компонент в обучении иностранным языкам и его междисциплинарные основы Культуроведение в системе бикультурного и поликультурного развития учащихся средствами изучаемых языков Содержание понятия «диалог культур».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обучения иностранным языкам, их классификация. Характеристика современных отечественных и зарубежных учебно-методических комплектов. Требования к учебно-методическим комплектам нового поколения.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Обучение рецептивным видам речевой деятельности: чтению и аудированию.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Аудирование. Лингвистические и психологические трудности восприятия речи на слух. Технология обучения аудированию на иностранном языке в школе и вузе. Аудитивные навыки и типы упражнений для их формирования и развития Функциональные типы аудиотекстов и критерии их отбора с учетом уровня владения иностранным языком.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Чтение. Виды чтения и их характеристика. Трудности обучения чтению в различных современных международных европейских языках. Обучение чтению в контексте коммуникативного и социокультурного подходов. Система упражнений и аутентичных заданий на формирование различных технологий чтения.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продуктивным видам речевой деятельности: говорению и письму. Говорение. Характеристика говорения как вида речевой деятельности. Различные точки зрения на модель порождения высказываний. Разновидности речевых ситуаций и способы их создания на уроке. Монологическая. диалогическая, полилогическая формы общения, их разновидности и характерные особенности, пути обучения Функциональные типы учебных монологических, диалогических, полилогических текстов Контроль и оценивание.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Письмо. Характеристика письменной речи. Письмо как цель и как средство обучения Этапы формирования письменной речи в школе и вузе Технологии обучения технике письма на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иностранном языке. Функциональные типы учебных письменных текстов и критерии их отбора на различных этапах обучения в школе и вузе. Речевые и социокультурные трудности обучения письменному иноязычному общению. Система упражнений. Этикет английского, испанского, немецкого и французского письма. Формы контроля и оценивания уровней сформированности умений письменной речи на различных этапах обучения в школе и вузе.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Лексический аспект обучения иностранным языкам. Сущность лексических навыков. Этапы работы над лексикой. Понятие семантического поля и факторы, определяющие динамику его формирования. Система упражнений Типичные ошибки, трудности и способы их преодоления. Контроль лексических навыков в системе отечественных и международных экзаменов.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Грамматический аспект обучения иностранным языкам. Сущность грамматических навыков, подходы и методы к их формированию. Понятие внутриязыковой и межъязыковой интерференции. Функциональная грамматика. Использование корпусной лингвистики для формирования грамматических навыков и умений.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Фонетический аспект обучения иностранным языкам. Роль слухо-произносительных и ритмико-интонационных навыков в формировании коммуникативной компетенции. Принцип аппроксимации. Подходы и методы к формированию фонетических навыков в школе и вузе. Типология фонетических трудностей.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Обучение переводу как виду речевой деятельности Переводческие навыки и умения Технологии обучения различным видам перевода.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Проблема контроля уровня сформированности языковых навыков и речевых умений на иностранном языке.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Методика разработки современных учебных программ по иностранным языкам для средней и высшей школы. Учебная программа как инструмент управления языковым образованием. Принципы и этапы разработки учебных и авторских программ. Требования к построению программ. Особенности построения коммуникативно-ориентированных учебно-методических комплектов и учебных пособий по иностранным языкам для средней и высшей школы, вариативность их содержания и структуры. Методические основы экспертной оценки учебных пособий и учебно-методических комплектов по иностранным языкам и технологии ее проведения.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квалификационные требования к преподавателю иностранного языка. Государственные аттестационные требования к учителю/преподавателю иностранного языка.</w:t>
      </w:r>
    </w:p>
    <w:p w:rsidR="00941D31" w:rsidRDefault="00941D3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Методы обучения иностранным языкам. Переводные методы (Жакото, Гамильтон, Туссен). Прямые методы. Устный метод Г. Пальмера. Методическая система М. Уэста. Аудиолингвальный метод (М.Фриз и В. Ладо) Аудиовизуальный метод (П. Губерина, П. Ривею). Смешанные методы (А.В. Щерба, И.В. Рахманов). Социально-коммуникативный метод (П.Б. Гурвич, А.А.Миролюбов). Интенсивные методы (Г. Лозанов, И.Ю. Шехтер, Г.А. Китайгородская). Структурно-функциональный метод А.П. Старкова, В.А. Слободчикова, А.П. Шапко. Методическая концепция московской школы обучения иностранным языкам (Г.В.Рогова, И.Н.Верещагина, И.Л.Бим, И.А.Зимняя, Б.А.Лапидус, Р.К.Миньяр-Белоручев). Коммуникативный метод Липецкой школы (Е.И. Пассов, В.П. Кузовлев). Новейшие методы обучения иностранным языкам.</w:t>
      </w:r>
    </w:p>
    <w:p w:rsidR="00941D31" w:rsidRDefault="00941D31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Рекомендуемая основная литература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Алпатов В.М. История лингвистических учений.- М., 1997.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Артемов А.В. Психология обучения иностранным языкам. - М.,1969.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Беляев Б.В. Очерки по психологии обучения иностранным языкам.- М.,1965.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Библер B.C. Культура. Диалог культур. Опыт определения // Вопросы философии, 1989, №6.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Бим И.Л. Методика обучения иностранным языкам как наука и проблема школьного учебника.- М.,1977.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Бим И.Л. Перестроечные проблемы в обучении иностранному языку в средней школе // Иностранные языки в школе, 1991, № 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Бим И.Л. Теория и практика обучения немецкому языку в средней школе.- М.,1988.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Верещагин Е.М. Костомаров В.Г. Лингвострановедческая теория слова.- М.,1980.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Верещагин Е.М., Костомаров В.Г. Язык и культура. Лингвострановедческое преподавание русского языка как иностранного.- М.,1983.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Выготский Л.С. Мышление и речь. (любое издание).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Вятютнев М.Н. Теория учебника русского языка как иностранного.- М., 1984.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Гальперин П.Я. Заметки о психологических основах обучения речи на иностранном языке. Функциональный подход к обучению речи на иностранном языке. - М., 1980.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Гез Н.И. Методика обучения иностранным языкам в средней школе. - М., 1982.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Гурвич П.Б. Система обучения устной речи на языковых факультетах. - М., ч.1, 1972,ч.II. 1974.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Давыдов В.В. Теория развивающего обучения.- М.,1996.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Дидактика средней школы / Под.ред.Скаткина М.Н. и Лернера И.Я.- М., 1982.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Жинкин Н.И. Механизмы речи. - М., 1958.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Звегинцев. В.А. Предложение и его отношение к языку и речи. - М., 1976.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Зимняя И.А. Лингвопсихология речевой деятельности. - Москва-Воронеж, 2001.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Зимняя И.А. Педагогическая психология.- М., 1999.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Зимняя И.А. Психология обучения иностранным языкам в школе.- М.,1991.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Китайгородская Г.А. Методика интенсивного обучения.- М., 1986.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Концепция преподавания иностранных языков в 12-летней школе. // Иностранные языки в школе, 2000, №5.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Лапидус Б.А. Интенсификация процесса обучения устной речи (пути и приемы). -М.,1970.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Лапидус Б.А. Проблемы содержания обучения иностранному языку. - М., 1986.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Леонтьев А.А. Основы психолингвистики.- М.,1997.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Леонтьев А.А. Психология общения. - М., 1997.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Леонтьев А.А. Язык и речевая деятельность в общей и педагогической психологии. - Москва-Воронеж, 2001.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Леонтьев А.А., Ленская Е.А., Розонова Е.Д. Единый подход к предметам языкового цикла. // Иностранные языки в школе, 1990, №5.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Леонтьев А.Н. Проблема развития психики, (любое издание).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Лингвистический энциклопедический словарь. - М.. 1990.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Матросов В.Л., Трайнев В.А., Трайнев И.В. Интенсивные педагогические и информационные технологии. Организация управления обучением. - М., 2000.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Мильруд Р.П. Содержание и пути реализации развивающего аспекта обучения иностранным языкам // Иностранные языки в школе, 1990, №3.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Миньяр-Белоручев Р.К. Методика преподавания французского языка.- М., 1990.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Негневицкая Е.Н., Шахнорович А.Я. Язык и дети.- М., 1981.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Новые педагогические и информационные технологии в системе образования / Под.ред. Е С.Полат. - М., 1999.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методика обучения иностранным языкам. Хрестоматия / Сост.Леонтьев А.А.-М.,1991.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в методике преподавания иностранных языков в 19-20 вв. / Под ред. Рахманова И.В. - М., 1972.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Пассов Е.И. Коммуникативный метод обучения иноязычной речи.- М., 1986.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Пассов Е.И. Основы коммуникативной методики обучения иностранным языкам. -М.,1989.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развития системы непрерывного педагогического образования // Преподаватель, 2000, №№ 5-6.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Реформатский А.А. Введение в языкознание. - М., 1993.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Рогова В.Г., Верещагина И.Н. Методика обучения английскому языку на начальном этапе. -М., 1998.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Рогова В.Г., Рабинович Ф.М., Сахарова Т.Е. Методика обучения иностранным языкам в средней школе.- М., 1991.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Сафонова В.В. Изучение языков международного общения в контексте диалога культур и цивилизаций. - Воронеж., 1996.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Сафонова В.В. Социокультурный подход к обучению иностранным языкам.- М., 1991.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языки: изучение, обучение, оценка. Общеевропейская компетенция // Иностранные языки в школе, 1998, № 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Солнцев З.М. Язык как системно-структурное образование. - М., 1957.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Соссюр Ф. Курс общей лингвистики. -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М., 1933.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Старков А.П. Методика обучения английскому языку в средней школе.- М., 1977.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Шатилов С.Ф. Методика обучения немецкому языку. - М., 1986.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Шишов С.Е., Кальней В.А. Школа: мониторинг качества. - М., 2000.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Штульман Э.А. Методический эксперимент в системе методов исследования. -Воронеж, 1976.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Щерба Л.В. Преподавание иностранных языков в средней школе. Общие вопросы.-М.,1947.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Эльконин Д.Б. Детская психология. - М., 1960.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Языкова Н.В. Формирование профессионально-методической деятельности студентов педагогических факультетов иностранных языков. - Улан-Уде, 1994.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de-DE"/>
        </w:rPr>
        <w:t xml:space="preserve">Baldegger M., Miller M., Schreider G. Kontaktschwelle. </w:t>
      </w:r>
      <w:r>
        <w:rPr>
          <w:sz w:val="28"/>
          <w:szCs w:val="28"/>
          <w:lang w:val="en-US"/>
        </w:rPr>
        <w:t>Muenchen, 1981.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Candlin C.N. (Ed.) The Communicative Neaching of English. Principles and exercise typology. - Longman., 1981.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David CristaI. Encyclopedis of the English Language. - CUP, 1995.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Edmondson W./ House J. Einfuerung in die Sprachlehrforschung. - Tuebingen, 1993.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Galisson R ., Coste D. Dictionnaire de didactique des langues. - Paris, 1976.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Martinez P. La didactique des langues etrangeres. - Paris, 1996.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Neuner G. Methodik und Methoden: Uberblick // Handbuch, Fenndsprachendidaktik.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Objectives for Foreign Language Learning (by J. A. Van Ek). </w:t>
      </w:r>
      <w:r>
        <w:rPr>
          <w:sz w:val="28"/>
          <w:szCs w:val="28"/>
        </w:rPr>
        <w:t>Vol. 1,2. 1993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Porcher L. Le francais langue etrangere. - Paris, 1995.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Puren Christian. La didactique des langues etrangeres a la croisee des methodes: essai sur Peclectisme. - Paris, 1994.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Reinecke W. Linguodidaktik. Zur Theorie des Fremdsprachenerwerbs. - Leipzig, 1985.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Roulet Eddy. Un niveau-seuil. - Strasbour, 1977.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Scaner G., Bunfeld R. Methoden des fremdsprachlichen Unterrichts. - Berlin, 1992 (Langenscheidt).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Steidorf G. Grundbegriffe des Lehrens und Lernens. - Klinkhardt, 1985.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Stern </w:t>
      </w:r>
      <w:r>
        <w:rPr>
          <w:sz w:val="28"/>
          <w:szCs w:val="28"/>
        </w:rPr>
        <w:t>Н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Н</w:t>
      </w:r>
      <w:r>
        <w:rPr>
          <w:sz w:val="28"/>
          <w:szCs w:val="28"/>
          <w:lang w:val="en-US"/>
        </w:rPr>
        <w:t>. Fundamental Concepts of Language Teaching. - Oxf.Univ.Press. 1983.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en-US"/>
        </w:rPr>
        <w:t xml:space="preserve">Threshold Level 1990 (by J.A. van Ek and J.L.M. Trim). - </w:t>
      </w:r>
      <w:smartTag w:uri="urn:schemas-microsoft-com:office:smarttags" w:element="City">
        <w:r>
          <w:rPr>
            <w:sz w:val="28"/>
            <w:szCs w:val="28"/>
            <w:lang w:val="en-US"/>
          </w:rPr>
          <w:t>Strasbourg</w:t>
        </w:r>
      </w:smartTag>
      <w:r>
        <w:rPr>
          <w:sz w:val="28"/>
          <w:szCs w:val="28"/>
          <w:lang w:val="en-US"/>
        </w:rPr>
        <w:t xml:space="preserve">: Council of </w:t>
      </w:r>
      <w:smartTag w:uri="urn:schemas-microsoft-com:office:smarttags" w:element="place">
        <w:r>
          <w:rPr>
            <w:sz w:val="28"/>
            <w:szCs w:val="28"/>
            <w:lang w:val="en-US"/>
          </w:rPr>
          <w:t>Europe</w:t>
        </w:r>
      </w:smartTag>
      <w:r>
        <w:rPr>
          <w:sz w:val="28"/>
          <w:szCs w:val="28"/>
          <w:lang w:val="en-US"/>
        </w:rPr>
        <w:t xml:space="preserve"> press. </w:t>
      </w:r>
      <w:r>
        <w:rPr>
          <w:sz w:val="28"/>
          <w:szCs w:val="28"/>
          <w:lang w:val="fr-FR"/>
        </w:rPr>
        <w:t>1991.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Ur P. A Course in Language Teaching. – Longman.,1996,</w:t>
      </w:r>
    </w:p>
    <w:p w:rsidR="00941D31" w:rsidRDefault="00941D31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Widdowson H.G. Une approche communicative de 1'enseignement des langues. </w:t>
      </w:r>
      <w:r>
        <w:rPr>
          <w:sz w:val="28"/>
          <w:szCs w:val="28"/>
        </w:rPr>
        <w:t>Paris, 1981.</w:t>
      </w:r>
    </w:p>
    <w:p w:rsidR="00941D31" w:rsidRDefault="00941D3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Дополнительная литература</w:t>
      </w:r>
    </w:p>
    <w:p w:rsidR="00941D31" w:rsidRDefault="00941D31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Зудова Яна Викторовна. Дидактические основы развития способностей студентов неязыкового вуза к аудированию иноязычной речи: Дис... канд. пед. наук/Я.В.Зудова; Урал. гос. пед. ун-т. - Екатеринбург: Б.и.,2005.-187с.</w:t>
      </w:r>
    </w:p>
    <w:p w:rsidR="00941D31" w:rsidRDefault="00941D31">
      <w:pPr>
        <w:jc w:val="both"/>
        <w:rPr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 Дина Борисовна. Формирование профессиональных умений иноязычного говорения при подготовке к дискуссии студентов неязыкового вуза: Дис... канд. пед. наук/Д.Б.Ковалева; Урал. гос. пед. ун-т. - Екатеринбург: Б.и.,2006.-172с.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Кустова Анна Евгеньевна. Обучение иноязычным фразеологическим единицам при изучении французского языка как дополнительной специальности: Дис... канд. пед. наук/А.Е.Кустова; Урал. гос. пед. ун-т. - Екатеринбург: Б.и.,2005.-230с.</w:t>
      </w:r>
    </w:p>
    <w:p w:rsidR="00941D31" w:rsidRDefault="00941D31">
      <w:pPr>
        <w:pStyle w:val="a4"/>
        <w:ind w:left="101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tabs>
          <w:tab w:val="left" w:pos="4082"/>
        </w:tabs>
        <w:ind w:left="113"/>
        <w:jc w:val="both"/>
        <w:rPr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Милюшенко Татьяна Валерьевна. Коммуникативный тренинг как средство совершенствования иноязычных устно-речевых умений студентов неязыкового вуза (на материале английского языка): Дис... канд. пед. наук/Т.В.Милюшенко; Урал. гос. пед. ун-т. - Екатеринбург: Б.и.,2006.-207с.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Общеевропейские компетенции владения иностранным языком: изучение, обучение, оценка/Департамент по языковой политике. - Страсбург,2003.- 256с.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Фрицко Жанна Сергеевна. Проектная деятельность студентов педагогического колледжа при обучении ИЯ как средство формирования методических умений :Дис... канд.пед.наук/Ж.С.Фрицко; Урал.гос.пед.ун-т.-Екатеринбург:Б.и.,2006.-208с.</w:t>
      </w:r>
    </w:p>
    <w:p w:rsidR="00941D31" w:rsidRDefault="00941D31">
      <w:pPr>
        <w:jc w:val="both"/>
        <w:rPr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Тевелевич Анна Михайловна. Формирование лингводидактической компетенции студентов при изучении дисциплины «Теория обучения иностранным языкам»: Дис... канд. пед. наук/А.М.Тевелевич; Урал. гос. пед. ун-т. - Екатеринбург: Б.и.,2005.-192с.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Чеснокова Елена Викторовна. Дифференцированное обучение чтению младших школьников (на материале немецкого языка): Дис... канд. пед. наук/Е.В.Чеснокова; Урал. гос. пед. ун-т. - Екатеринбург: Б.и.,2004.-210с.</w:t>
      </w:r>
    </w:p>
    <w:p w:rsidR="00941D31" w:rsidRDefault="00941D31">
      <w:pPr>
        <w:tabs>
          <w:tab w:val="left" w:pos="4082"/>
        </w:tabs>
        <w:ind w:left="953"/>
        <w:jc w:val="both"/>
        <w:rPr>
          <w:sz w:val="28"/>
          <w:szCs w:val="28"/>
        </w:rPr>
      </w:pPr>
    </w:p>
    <w:p w:rsidR="00941D31" w:rsidRDefault="00941D31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Яковлева Валентина Анатольевна. Обучение профессионально - ориентированному аудированию с использованием ММС  в условиях технического вуза (на материале французского языка):Дис... канд.пед.наук/В.А.Яковлева; Урал.гос.пед.ун-т.-Екатеринбург:Б.и.,2003.-227с.</w:t>
      </w:r>
    </w:p>
    <w:p w:rsidR="00941D31" w:rsidRDefault="00941D31">
      <w:pPr>
        <w:jc w:val="both"/>
        <w:rPr>
          <w:sz w:val="28"/>
          <w:szCs w:val="28"/>
        </w:rPr>
      </w:pPr>
    </w:p>
    <w:p w:rsidR="00941D31" w:rsidRDefault="00941D31">
      <w:pPr>
        <w:ind w:left="709"/>
        <w:jc w:val="both"/>
        <w:rPr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Агапитова Татьяна Григорьевна</w:t>
      </w:r>
      <w:r>
        <w:rPr>
          <w:rFonts w:ascii="Times New Roman" w:hAnsi="Times New Roman" w:cs="Times New Roman"/>
          <w:sz w:val="28"/>
          <w:szCs w:val="28"/>
        </w:rPr>
        <w:tab/>
        <w:t>Обучение иноязычному информативному чтению в условиях формирования профессиональной культуры будущего учителя ИЯ: Дис... канд. пед. наук/Т.Г.Агапитова; Урал. гос. пед. ун-т. - Екатеринбург: Б.и.,2005.-230с.</w:t>
      </w:r>
    </w:p>
    <w:p w:rsidR="00941D31" w:rsidRDefault="00941D31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Багарядцева Мария Сергеевна. Практикум по теории и методике обучения французскому языку: Спец. "Фр.яз." : Метод. разраб. для студентов 3 курса/М.С.Багарядцева; Урал. гос. пед. ун-т. - Екатеринбург: Б.и. Ч.1.-2005.-31с.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Белоглазова Светлана Игоревна. Подготовка будущих лингвистов к самостоятельной учебной деятельности по овладению новыми профессиональными языками: Дис... канд. пед. наук/С.И.Белоглазова; Урал. гос. пед. ун-т. - Екатеринбург: Б.и.,2006.-176с.</w:t>
      </w:r>
    </w:p>
    <w:p w:rsidR="00941D31" w:rsidRDefault="00941D31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Богоявленская Юлия Валерьевна. Французский язык. Практика устной речи: Учеб. пособие для студентов первого года обучения, изучающих фр.яз. как второй иностр./Ю.В.Богоявленская; Урал. гос. пед. ун-т. - Екатеринбург: Б.и.,2005.-39с.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Галанова Ольга Александровна. Обучение стратегиям научной дискуссии на и иностранном языке в неязыковом вузе: Дис...канд. пед.наук/О.А.Галанова; Урал.гос.пед.ун-т.-Екатеринбург:Б.и.,2003.-193с.</w:t>
      </w:r>
    </w:p>
    <w:p w:rsidR="00941D31" w:rsidRDefault="00941D31">
      <w:pPr>
        <w:pStyle w:val="a4"/>
        <w:ind w:left="942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Иванченко Анна Игоревна. Практика французского языка: Сб. упражнений по орфографии и письмен. речи. - СПб.: Союз,2000.-144с.</w:t>
      </w:r>
    </w:p>
    <w:p w:rsidR="00941D31" w:rsidRDefault="00941D31">
      <w:pPr>
        <w:pStyle w:val="a4"/>
        <w:ind w:left="792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Колобкова Анастасия Анатольевна. Обучение письменному реферативному изложению информации в процессе профессионально-ориентированного иноязычного чтения: Дис... канд. пед. наук/А.А.Колобкова; Урал. гос. пед. ун-т. - Екатеринбург: Б.и.,2006.-228с.</w:t>
      </w:r>
    </w:p>
    <w:p w:rsidR="00941D31" w:rsidRDefault="00941D31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Кондакова Мария Федоровна. Французский язык. Практический курс: Учеб. пособие для студентов первого курса/М.Ф.Кондакова; Под ред.В.И.Томашпольского; Урал. гос. пед. ун-т. Ин-т иностр.яз. - Екатеринбург: Б.и.,2005.-160с.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Кустова Анна Евгеньевна. Обучение иноязычным фразеологическим единицам при изучении французского языка как дополнительной специальности: Автореф. дис... канд. пед. наук/А.Е.Кустова. - Екатеринбург: Б.и.,2005.-22с.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Лукина Ольга Ивановна. Практическая фонетика французского языка: Учеб. пособие/О.И.Лукина; Урал. гос. пед. ун-т. Ин-т иностр.яз. - Екатеринбург: Б.и. Ч.1:Ударение, ритм, интонация.-2003.-50с.</w:t>
      </w:r>
    </w:p>
    <w:p w:rsidR="00941D31" w:rsidRDefault="00941D31">
      <w:pPr>
        <w:pStyle w:val="a4"/>
        <w:ind w:left="792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Елена Викторовна. Подготовка студентов старших курсов    языкового факультета к самостоятельному совершенствованию риторического аспекта иноязычной монологической речи :Дис... канд.пед.наук/Е.В.Макарова; Урал.гос.пед.ун-т.-Екатеринбург:Б.и.,2005.-238с.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Нельзина Елена Николаевна</w:t>
      </w:r>
      <w:r>
        <w:rPr>
          <w:rFonts w:ascii="Times New Roman" w:hAnsi="Times New Roman" w:cs="Times New Roman"/>
          <w:sz w:val="28"/>
          <w:szCs w:val="28"/>
        </w:rPr>
        <w:tab/>
        <w:t>Обучение дошкольников ИЯ на интегративной основе: Дис... канд. пед. наук/Е.Н.Нельзина; Урал. Гос. пед. ун-т. - Екатеринбург: Б.и.,2005.-230с.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Панина Елена Юрьевна</w:t>
      </w:r>
      <w:r>
        <w:rPr>
          <w:rFonts w:ascii="Times New Roman" w:hAnsi="Times New Roman" w:cs="Times New Roman"/>
          <w:sz w:val="28"/>
          <w:szCs w:val="28"/>
        </w:rPr>
        <w:tab/>
        <w:t>Рекламные тексты как средство формирования иноязычной коммуникативной компетенции в профессионально-ориентированном чтении (на материале немецкого языка): Дис... канд. пед. наук/Е.Ю Панина; Урал. гос. пед. ун-т. - Екатеринбург: Б.и.,2005.-230с.</w:t>
      </w:r>
    </w:p>
    <w:p w:rsidR="00941D31" w:rsidRDefault="00941D31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Соколова О. Л. Практическая грамматика французского языка [Текст]: сб. контрол. работ/О. Л. Соколова; Урал. гос. пед. ун-т. -Екатеринбург:[б. и.],2005.-30 с.    .-На обл. авт. не указан.   </w:t>
      </w: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Туркина Людмила Вячеславовна. Французский язык: Начальный этап обучения: Тесты для контроля навыков аудирования/Л.В.Туркина. - М.:Высш.шк.,2005.-135с.: ил.</w:t>
      </w:r>
    </w:p>
    <w:p w:rsidR="00941D31" w:rsidRDefault="00941D31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Уляшева Татьяна Вениаминовна. Обучение студентов 3 курса языкового педагогического факультета личностному самовыражению в письменной речи (на материале пейзажного описания на французском языке): Дис... канд. пед. наук/Т.В.Уляшева. - Сыктывкар: Б.и.,2005.-212с.</w:t>
      </w:r>
    </w:p>
    <w:p w:rsidR="00941D31" w:rsidRDefault="00941D31">
      <w:pPr>
        <w:pStyle w:val="a4"/>
        <w:ind w:left="792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Щепилова Алла Викторовна. Теория и методика обучения французскому языку как второму иностранному: Учеб. пособие для вузов по спец.033200 "Иностр.яз."/А.В.Щепилова.-М.:Владос,2005.-245с.. -Рек. Учеб. - метод. об-нием.</w:t>
      </w:r>
    </w:p>
    <w:p w:rsidR="00941D31" w:rsidRDefault="00941D31">
      <w:pPr>
        <w:pStyle w:val="a4"/>
        <w:ind w:left="1017" w:firstLine="0"/>
        <w:rPr>
          <w:rFonts w:ascii="Times New Roman" w:hAnsi="Times New Roman" w:cs="Times New Roman"/>
          <w:sz w:val="28"/>
          <w:szCs w:val="28"/>
        </w:rPr>
      </w:pPr>
    </w:p>
    <w:p w:rsidR="00941D31" w:rsidRDefault="00941D31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94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13341"/>
    <w:multiLevelType w:val="hybridMultilevel"/>
    <w:tmpl w:val="1F823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255064"/>
    <w:multiLevelType w:val="hybridMultilevel"/>
    <w:tmpl w:val="A7481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D80641"/>
    <w:multiLevelType w:val="hybridMultilevel"/>
    <w:tmpl w:val="18A6F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04EC0"/>
    <w:multiLevelType w:val="hybridMultilevel"/>
    <w:tmpl w:val="DF30B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57B61"/>
    <w:multiLevelType w:val="hybridMultilevel"/>
    <w:tmpl w:val="0388E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D31"/>
    <w:rsid w:val="0023776F"/>
    <w:rsid w:val="0058618D"/>
    <w:rsid w:val="00941D31"/>
    <w:rsid w:val="00D8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7883E-50B0-479F-889C-7507BC325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Plain Text"/>
    <w:basedOn w:val="a"/>
    <w:pPr>
      <w:ind w:firstLine="567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USPU</Company>
  <LinksUpToDate>false</LinksUpToDate>
  <CharactersWithSpaces>23965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USER213-2</dc:creator>
  <cp:keywords/>
  <cp:lastModifiedBy>admin</cp:lastModifiedBy>
  <cp:revision>2</cp:revision>
  <dcterms:created xsi:type="dcterms:W3CDTF">2014-03-29T11:29:00Z</dcterms:created>
  <dcterms:modified xsi:type="dcterms:W3CDTF">2014-03-29T11:29:00Z</dcterms:modified>
</cp:coreProperties>
</file>