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D91" w:rsidRDefault="00EE7921" w:rsidP="00A25D91">
      <w:pPr>
        <w:pStyle w:val="11"/>
        <w:ind w:right="0" w:firstLine="709"/>
        <w:rPr>
          <w:lang w:val="ru-RU"/>
        </w:rPr>
      </w:pPr>
      <w:bookmarkStart w:id="0" w:name="_Toc226198619"/>
      <w:bookmarkStart w:id="1" w:name="_Toc226199269"/>
      <w:bookmarkStart w:id="2" w:name="_Toc226199541"/>
      <w:bookmarkStart w:id="3" w:name="_Toc226199597"/>
      <w:bookmarkStart w:id="4" w:name="_Toc226912805"/>
      <w:r w:rsidRPr="00A25D91">
        <w:t>ЗМІСТ</w:t>
      </w:r>
    </w:p>
    <w:p w:rsidR="00A25D91" w:rsidRDefault="00A25D91" w:rsidP="00A25D91">
      <w:pPr>
        <w:pStyle w:val="11"/>
        <w:ind w:right="0" w:firstLine="709"/>
        <w:rPr>
          <w:lang w:val="ru-RU"/>
        </w:rPr>
      </w:pPr>
    </w:p>
    <w:p w:rsidR="00A25D91" w:rsidRPr="00A25D91" w:rsidRDefault="00A25D91" w:rsidP="00A25D91">
      <w:pPr>
        <w:pStyle w:val="11"/>
        <w:ind w:right="181"/>
        <w:rPr>
          <w:lang w:val="ru-RU"/>
        </w:rPr>
      </w:pPr>
      <w:r>
        <w:rPr>
          <w:lang w:val="ru-RU"/>
        </w:rPr>
        <w:t>ВСТУП</w:t>
      </w:r>
    </w:p>
    <w:p w:rsidR="00A25D91" w:rsidRPr="00A25D91" w:rsidRDefault="00A25D91" w:rsidP="00A25D91">
      <w:pPr>
        <w:pStyle w:val="11"/>
        <w:ind w:right="181"/>
        <w:rPr>
          <w:lang w:val="ru-RU"/>
        </w:rPr>
      </w:pPr>
      <w:r w:rsidRPr="00A25D91">
        <w:rPr>
          <w:lang w:val="ru-RU"/>
        </w:rPr>
        <w:t>РОЗДІЛ 1. ПСИХОЛОГО-ПЕДАГОГІЧНІ ЗАСАДИ ВИКЛАДАННЯ ТЕМ</w:t>
      </w:r>
      <w:r>
        <w:rPr>
          <w:lang w:val="ru-RU"/>
        </w:rPr>
        <w:t>И «ІСТОРІЯ ІНФОРМАТИКИ» В ШКОЛІ</w:t>
      </w:r>
    </w:p>
    <w:p w:rsidR="00A25D91" w:rsidRPr="00A25D91" w:rsidRDefault="00A25D91" w:rsidP="00A25D91">
      <w:pPr>
        <w:pStyle w:val="11"/>
        <w:ind w:right="181"/>
        <w:rPr>
          <w:lang w:val="ru-RU"/>
        </w:rPr>
      </w:pPr>
      <w:r w:rsidRPr="00A25D91">
        <w:rPr>
          <w:lang w:val="ru-RU"/>
        </w:rPr>
        <w:t xml:space="preserve">1.1 Роль історії науки при вивченні дисциплін навчального </w:t>
      </w:r>
      <w:r>
        <w:rPr>
          <w:lang w:val="ru-RU"/>
        </w:rPr>
        <w:t>плану загальноосвітніх закладів</w:t>
      </w:r>
    </w:p>
    <w:p w:rsidR="00A25D91" w:rsidRPr="00A25D91" w:rsidRDefault="00A25D91" w:rsidP="00A25D91">
      <w:pPr>
        <w:pStyle w:val="11"/>
        <w:ind w:right="181"/>
        <w:rPr>
          <w:lang w:val="ru-RU"/>
        </w:rPr>
      </w:pPr>
      <w:r w:rsidRPr="00A25D91">
        <w:rPr>
          <w:lang w:val="ru-RU"/>
        </w:rPr>
        <w:t>1.2 Принцип історизму в навчанні інформатики та психолого-педагогі</w:t>
      </w:r>
      <w:r>
        <w:rPr>
          <w:lang w:val="ru-RU"/>
        </w:rPr>
        <w:t>чні передумови його реалізації</w:t>
      </w:r>
    </w:p>
    <w:p w:rsidR="00A25D91" w:rsidRPr="00A25D91" w:rsidRDefault="00A25D91" w:rsidP="00A25D91">
      <w:pPr>
        <w:pStyle w:val="11"/>
        <w:ind w:right="181"/>
        <w:rPr>
          <w:lang w:val="ru-RU"/>
        </w:rPr>
      </w:pPr>
      <w:r w:rsidRPr="00A25D91">
        <w:rPr>
          <w:lang w:val="ru-RU"/>
        </w:rPr>
        <w:t>РОЗДІЛ 2. МЕТОДИЧНІ ПІДХОДИ ДО РЕАЛІЗАЦІЇ ПРИНЦИПУ ІСТОРИЗМУ ПРИ ВИКЛАДАННІ ТЕМИ</w:t>
      </w:r>
      <w:r>
        <w:rPr>
          <w:lang w:val="ru-RU"/>
        </w:rPr>
        <w:t xml:space="preserve"> «ІСТОРІЯ ІНФОРМАТИКИ» В ШКОЛІ</w:t>
      </w:r>
    </w:p>
    <w:p w:rsidR="00A25D91" w:rsidRPr="00A25D91" w:rsidRDefault="00A25D91" w:rsidP="00A25D91">
      <w:pPr>
        <w:pStyle w:val="11"/>
        <w:ind w:right="181"/>
        <w:rPr>
          <w:lang w:val="ru-RU"/>
        </w:rPr>
      </w:pPr>
      <w:r w:rsidRPr="00A25D91">
        <w:rPr>
          <w:lang w:val="ru-RU"/>
        </w:rPr>
        <w:t>2.1 Методологічні аспекти викладання теми «Історія інформатики»</w:t>
      </w:r>
      <w:r>
        <w:rPr>
          <w:lang w:val="ru-RU"/>
        </w:rPr>
        <w:t xml:space="preserve"> в навчально-виховному процесі</w:t>
      </w:r>
    </w:p>
    <w:p w:rsidR="00A25D91" w:rsidRPr="00A25D91" w:rsidRDefault="00A25D91" w:rsidP="00A25D91">
      <w:pPr>
        <w:pStyle w:val="11"/>
        <w:ind w:right="181"/>
        <w:rPr>
          <w:lang w:val="ru-RU"/>
        </w:rPr>
      </w:pPr>
      <w:r w:rsidRPr="00A25D91">
        <w:rPr>
          <w:lang w:val="ru-RU"/>
        </w:rPr>
        <w:t>2.2 Історичний підхід при в</w:t>
      </w:r>
      <w:r>
        <w:rPr>
          <w:lang w:val="ru-RU"/>
        </w:rPr>
        <w:t>ивченні різних тем інформатики</w:t>
      </w:r>
    </w:p>
    <w:p w:rsidR="00A25D91" w:rsidRPr="00A25D91" w:rsidRDefault="00A25D91" w:rsidP="00A25D91">
      <w:pPr>
        <w:pStyle w:val="11"/>
        <w:ind w:right="181"/>
        <w:rPr>
          <w:lang w:val="ru-RU"/>
        </w:rPr>
      </w:pPr>
      <w:r w:rsidRPr="00A25D91">
        <w:rPr>
          <w:lang w:val="ru-RU"/>
        </w:rPr>
        <w:t xml:space="preserve">2.3 Застосування соціальних сервісів Інтернет </w:t>
      </w:r>
      <w:r>
        <w:rPr>
          <w:lang w:val="ru-RU"/>
        </w:rPr>
        <w:t>у навчанні інформатики в школі</w:t>
      </w:r>
    </w:p>
    <w:p w:rsidR="00A25D91" w:rsidRPr="00A25D91" w:rsidRDefault="00A25D91" w:rsidP="00A25D91">
      <w:pPr>
        <w:pStyle w:val="11"/>
        <w:ind w:right="181"/>
        <w:rPr>
          <w:lang w:val="ru-RU"/>
        </w:rPr>
      </w:pPr>
      <w:r w:rsidRPr="00A25D91">
        <w:rPr>
          <w:lang w:val="ru-RU"/>
        </w:rPr>
        <w:t>РОЗДІЛ 3. ПРАКТИЧНЕ ВПРОВАДЖЕННЯ ІКТ НА ЕТА</w:t>
      </w:r>
      <w:r>
        <w:rPr>
          <w:lang w:val="ru-RU"/>
        </w:rPr>
        <w:t>ПАХ ПЕДАГОГІЧНОГО ЕКСПЕРИМЕНТУ</w:t>
      </w:r>
    </w:p>
    <w:p w:rsidR="00A25D91" w:rsidRPr="00A25D91" w:rsidRDefault="00A25D91" w:rsidP="00A25D91">
      <w:pPr>
        <w:pStyle w:val="11"/>
        <w:ind w:right="181"/>
        <w:rPr>
          <w:lang w:val="ru-RU"/>
        </w:rPr>
      </w:pPr>
      <w:r w:rsidRPr="00A25D91">
        <w:rPr>
          <w:lang w:val="ru-RU"/>
        </w:rPr>
        <w:t>3.1 Орга</w:t>
      </w:r>
      <w:r>
        <w:rPr>
          <w:lang w:val="ru-RU"/>
        </w:rPr>
        <w:t>нізація і методика дослідження</w:t>
      </w:r>
    </w:p>
    <w:p w:rsidR="00A25D91" w:rsidRPr="00A25D91" w:rsidRDefault="00A25D91" w:rsidP="00A25D91">
      <w:pPr>
        <w:pStyle w:val="11"/>
        <w:ind w:right="181"/>
        <w:rPr>
          <w:lang w:val="ru-RU"/>
        </w:rPr>
      </w:pPr>
      <w:r w:rsidRPr="00A25D91">
        <w:rPr>
          <w:lang w:val="ru-RU"/>
        </w:rPr>
        <w:t>3.2 Опис форм</w:t>
      </w:r>
      <w:r>
        <w:rPr>
          <w:lang w:val="ru-RU"/>
        </w:rPr>
        <w:t>уючого експерименту</w:t>
      </w:r>
    </w:p>
    <w:p w:rsidR="00A25D91" w:rsidRPr="00A25D91" w:rsidRDefault="00A25D91" w:rsidP="00A25D91">
      <w:pPr>
        <w:pStyle w:val="11"/>
        <w:ind w:right="181"/>
        <w:rPr>
          <w:lang w:val="ru-RU"/>
        </w:rPr>
      </w:pPr>
      <w:r w:rsidRPr="00A25D91">
        <w:rPr>
          <w:lang w:val="ru-RU"/>
        </w:rPr>
        <w:t>3.3 Педагогічний експеримент та а</w:t>
      </w:r>
      <w:r>
        <w:rPr>
          <w:lang w:val="ru-RU"/>
        </w:rPr>
        <w:t>наліз результатів експерименту</w:t>
      </w:r>
    </w:p>
    <w:p w:rsidR="00A25D91" w:rsidRPr="00A25D91" w:rsidRDefault="00A25D91" w:rsidP="00A25D91">
      <w:pPr>
        <w:pStyle w:val="11"/>
        <w:ind w:right="181"/>
        <w:rPr>
          <w:lang w:val="ru-RU"/>
        </w:rPr>
      </w:pPr>
      <w:r>
        <w:rPr>
          <w:lang w:val="ru-RU"/>
        </w:rPr>
        <w:t>РОЗДІЛ 4. ОХОРОНА ПРАЦІ</w:t>
      </w:r>
    </w:p>
    <w:p w:rsidR="00A25D91" w:rsidRPr="00A25D91" w:rsidRDefault="00A25D91" w:rsidP="00A25D91">
      <w:pPr>
        <w:pStyle w:val="11"/>
        <w:ind w:right="181"/>
        <w:rPr>
          <w:lang w:val="ru-RU"/>
        </w:rPr>
      </w:pPr>
      <w:r w:rsidRPr="00A25D91">
        <w:rPr>
          <w:lang w:val="ru-RU"/>
        </w:rPr>
        <w:t>4.1 Санітарно-гігієнічні вимоги до організації навчальної роботи з вико</w:t>
      </w:r>
      <w:r>
        <w:rPr>
          <w:lang w:val="ru-RU"/>
        </w:rPr>
        <w:t>ристанням комп'ютерної техніки</w:t>
      </w:r>
    </w:p>
    <w:p w:rsidR="00A25D91" w:rsidRPr="00A25D91" w:rsidRDefault="00A25D91" w:rsidP="00A25D91">
      <w:pPr>
        <w:pStyle w:val="11"/>
        <w:ind w:right="181"/>
        <w:rPr>
          <w:lang w:val="ru-RU"/>
        </w:rPr>
      </w:pPr>
      <w:r>
        <w:rPr>
          <w:lang w:val="ru-RU"/>
        </w:rPr>
        <w:t>4.</w:t>
      </w:r>
      <w:r w:rsidRPr="00A25D91">
        <w:rPr>
          <w:lang w:val="ru-RU"/>
        </w:rPr>
        <w:t>2 Розрахунок фактичної освітленості</w:t>
      </w:r>
      <w:r>
        <w:rPr>
          <w:lang w:val="ru-RU"/>
        </w:rPr>
        <w:t xml:space="preserve"> приміщення</w:t>
      </w:r>
    </w:p>
    <w:p w:rsidR="00A25D91" w:rsidRPr="00A25D91" w:rsidRDefault="00A25D91" w:rsidP="00A25D91">
      <w:pPr>
        <w:pStyle w:val="11"/>
        <w:ind w:right="181"/>
        <w:rPr>
          <w:lang w:val="ru-RU"/>
        </w:rPr>
      </w:pPr>
      <w:r>
        <w:rPr>
          <w:lang w:val="ru-RU"/>
        </w:rPr>
        <w:t>ДОДАТКИ</w:t>
      </w:r>
    </w:p>
    <w:p w:rsidR="00A25D91" w:rsidRPr="00A25D91" w:rsidRDefault="00A25D91" w:rsidP="00A25D91">
      <w:pPr>
        <w:pStyle w:val="11"/>
        <w:ind w:right="181"/>
        <w:rPr>
          <w:lang w:val="ru-RU"/>
        </w:rPr>
      </w:pPr>
      <w:r>
        <w:rPr>
          <w:lang w:val="ru-RU"/>
        </w:rPr>
        <w:t>ВИСНОВКИ</w:t>
      </w:r>
    </w:p>
    <w:p w:rsidR="00A25D91" w:rsidRPr="00A25D91" w:rsidRDefault="00A25D91" w:rsidP="00A25D91">
      <w:pPr>
        <w:pStyle w:val="11"/>
        <w:ind w:right="181"/>
      </w:pPr>
      <w:r>
        <w:rPr>
          <w:lang w:val="ru-RU"/>
        </w:rPr>
        <w:t>ЛІТЕРАТУРА</w:t>
      </w:r>
    </w:p>
    <w:p w:rsidR="00A25D91" w:rsidRDefault="00A25D91" w:rsidP="00A25D91">
      <w:pPr>
        <w:pStyle w:val="11"/>
        <w:ind w:right="0" w:firstLine="709"/>
        <w:rPr>
          <w:lang w:val="ru-RU"/>
        </w:rPr>
      </w:pPr>
    </w:p>
    <w:p w:rsidR="00F97380" w:rsidRPr="00A25D91" w:rsidRDefault="000328DB" w:rsidP="00A25D91">
      <w:pPr>
        <w:pStyle w:val="11"/>
        <w:ind w:right="0" w:firstLine="709"/>
      </w:pPr>
      <w:r w:rsidRPr="00A864E8">
        <w:br w:type="page"/>
      </w:r>
      <w:bookmarkStart w:id="5" w:name="_Toc230069624"/>
      <w:bookmarkStart w:id="6" w:name="_Toc233017193"/>
      <w:r w:rsidR="00F97380" w:rsidRPr="00A25D91">
        <w:lastRenderedPageBreak/>
        <w:t>ВСТУП</w:t>
      </w:r>
      <w:bookmarkEnd w:id="0"/>
      <w:bookmarkEnd w:id="1"/>
      <w:bookmarkEnd w:id="2"/>
      <w:bookmarkEnd w:id="3"/>
      <w:bookmarkEnd w:id="4"/>
      <w:bookmarkEnd w:id="5"/>
      <w:bookmarkEnd w:id="6"/>
    </w:p>
    <w:p w:rsidR="00A25D91" w:rsidRPr="00A25D91" w:rsidRDefault="00A25D91" w:rsidP="00A25D91">
      <w:pPr>
        <w:spacing w:line="360" w:lineRule="auto"/>
        <w:ind w:firstLine="709"/>
        <w:jc w:val="both"/>
        <w:rPr>
          <w:sz w:val="28"/>
          <w:szCs w:val="28"/>
          <w:lang w:val="uk-UA"/>
        </w:rPr>
      </w:pPr>
    </w:p>
    <w:p w:rsidR="00F97380" w:rsidRPr="00A25D91" w:rsidRDefault="00F97380" w:rsidP="00A25D91">
      <w:pPr>
        <w:pStyle w:val="a5"/>
        <w:spacing w:before="0" w:after="0" w:line="360" w:lineRule="auto"/>
        <w:ind w:firstLine="709"/>
        <w:jc w:val="both"/>
        <w:rPr>
          <w:rFonts w:ascii="Times New Roman" w:hAnsi="Times New Roman" w:cs="Times New Roman"/>
          <w:sz w:val="28"/>
          <w:szCs w:val="28"/>
          <w:lang w:val="uk-UA"/>
        </w:rPr>
      </w:pPr>
      <w:r w:rsidRPr="00A25D91">
        <w:rPr>
          <w:rFonts w:ascii="Times New Roman" w:hAnsi="Times New Roman" w:cs="Times New Roman"/>
          <w:sz w:val="28"/>
          <w:szCs w:val="28"/>
          <w:lang w:val="uk-UA"/>
        </w:rPr>
        <w:t>Інформатика – зовсім молода наука, яка розвивається стрімкими темпами і досі перебуває в стані свого становлення. Це безумовно впливає на зміст, форми і методи викладання шкільної дисципліни інформатики. З одного боку, зміст шкільної освіти з інформатики дуже швидко коригується в змозі встигнути за розвитком науки; з іншого боку, новітні інформаційно-комунікаційні технології, які породжує розвиток інформатики, значно змінюють характер усієї освіти, і в тому числі освіти з інформатики.</w:t>
      </w:r>
      <w:r w:rsidR="00A25D91" w:rsidRPr="00A25D91">
        <w:rPr>
          <w:rFonts w:ascii="Times New Roman" w:hAnsi="Times New Roman" w:cs="Times New Roman"/>
          <w:sz w:val="28"/>
          <w:szCs w:val="28"/>
          <w:lang w:val="uk-UA"/>
        </w:rPr>
        <w:t xml:space="preserve"> </w:t>
      </w:r>
      <w:r w:rsidRPr="00A25D91">
        <w:rPr>
          <w:rFonts w:ascii="Times New Roman" w:hAnsi="Times New Roman" w:cs="Times New Roman"/>
          <w:sz w:val="28"/>
          <w:szCs w:val="28"/>
          <w:lang w:val="uk-UA"/>
        </w:rPr>
        <w:t>В своїй роботі ми зробили спробу дослідити, як сучасні соціальні сервіси Інтернету впливають на вивчення історії інформатики в школі. В шкільній інформатиці ця тема мало розкривається і звичайно зводиться до розгляду історії розвитку обчислювальних засобів та засобів ЕОМ. Нерідко питання історії інформатики сприймаються і подаються вчителями як другорядні, їх вивчення майже не пов’язується з іншими змістовними лініями курсу, а викладення навчального матеріалу носить реферативний характер.</w:t>
      </w:r>
      <w:r w:rsidR="00A25D91" w:rsidRPr="00A25D91">
        <w:rPr>
          <w:rFonts w:ascii="Times New Roman" w:hAnsi="Times New Roman" w:cs="Times New Roman"/>
          <w:sz w:val="28"/>
          <w:szCs w:val="28"/>
          <w:lang w:val="uk-UA"/>
        </w:rPr>
        <w:t xml:space="preserve"> </w:t>
      </w:r>
      <w:r w:rsidRPr="00A25D91">
        <w:rPr>
          <w:rFonts w:ascii="Times New Roman" w:hAnsi="Times New Roman" w:cs="Times New Roman"/>
          <w:sz w:val="28"/>
          <w:szCs w:val="28"/>
          <w:lang w:val="uk-UA"/>
        </w:rPr>
        <w:t>Отже, актуальність нашого дослідження визначається низкою наступних факторів:</w:t>
      </w:r>
    </w:p>
    <w:p w:rsidR="00F97380" w:rsidRPr="00A864E8" w:rsidRDefault="00F97380" w:rsidP="00A864E8">
      <w:pPr>
        <w:numPr>
          <w:ilvl w:val="0"/>
          <w:numId w:val="2"/>
        </w:numPr>
        <w:tabs>
          <w:tab w:val="clear" w:pos="1249"/>
          <w:tab w:val="left" w:pos="-720"/>
          <w:tab w:val="left" w:pos="900"/>
        </w:tabs>
        <w:suppressAutoHyphens/>
        <w:spacing w:line="360" w:lineRule="auto"/>
        <w:ind w:left="0" w:firstLine="709"/>
        <w:jc w:val="both"/>
        <w:rPr>
          <w:sz w:val="28"/>
          <w:szCs w:val="28"/>
          <w:lang w:val="uk-UA"/>
        </w:rPr>
      </w:pPr>
      <w:r w:rsidRPr="00A25D91">
        <w:rPr>
          <w:sz w:val="28"/>
          <w:szCs w:val="28"/>
          <w:lang w:val="uk-UA"/>
        </w:rPr>
        <w:t>наука інформатика ще перебуває в стадії свого активного формування, і сучасні школярі – це покоління, яке буде продовжувати</w:t>
      </w:r>
      <w:r w:rsidRPr="00A864E8">
        <w:rPr>
          <w:sz w:val="28"/>
          <w:szCs w:val="28"/>
          <w:lang w:val="uk-UA"/>
        </w:rPr>
        <w:t xml:space="preserve"> становлення інформатики як науки, а значить, продовжуватиме створювати її історію;</w:t>
      </w:r>
    </w:p>
    <w:p w:rsidR="00F97380" w:rsidRPr="00A864E8" w:rsidRDefault="00F97380" w:rsidP="00A864E8">
      <w:pPr>
        <w:numPr>
          <w:ilvl w:val="0"/>
          <w:numId w:val="2"/>
        </w:numPr>
        <w:tabs>
          <w:tab w:val="clear" w:pos="1249"/>
          <w:tab w:val="left" w:pos="-720"/>
          <w:tab w:val="left" w:pos="900"/>
        </w:tabs>
        <w:suppressAutoHyphens/>
        <w:spacing w:line="360" w:lineRule="auto"/>
        <w:ind w:left="0" w:firstLine="709"/>
        <w:jc w:val="both"/>
        <w:rPr>
          <w:sz w:val="28"/>
          <w:szCs w:val="28"/>
          <w:lang w:val="uk-UA"/>
        </w:rPr>
      </w:pPr>
      <w:r w:rsidRPr="00A864E8">
        <w:rPr>
          <w:sz w:val="28"/>
          <w:szCs w:val="28"/>
          <w:lang w:val="uk-UA"/>
        </w:rPr>
        <w:t>історія інформатики утворюється разом з розвитком самої науки інформатики, і вивчення історії інформатики не може відбуватися традиційними методами, без використання останніх надбань науки і технологій;</w:t>
      </w:r>
    </w:p>
    <w:p w:rsidR="00F97380" w:rsidRPr="00A864E8" w:rsidRDefault="00F97380" w:rsidP="00A864E8">
      <w:pPr>
        <w:numPr>
          <w:ilvl w:val="0"/>
          <w:numId w:val="2"/>
        </w:numPr>
        <w:tabs>
          <w:tab w:val="clear" w:pos="1249"/>
          <w:tab w:val="left" w:pos="-720"/>
          <w:tab w:val="left" w:pos="900"/>
        </w:tabs>
        <w:suppressAutoHyphens/>
        <w:spacing w:line="360" w:lineRule="auto"/>
        <w:ind w:left="0" w:firstLine="709"/>
        <w:jc w:val="both"/>
        <w:rPr>
          <w:sz w:val="28"/>
          <w:szCs w:val="28"/>
          <w:lang w:val="uk-UA"/>
        </w:rPr>
      </w:pPr>
      <w:r w:rsidRPr="00A864E8">
        <w:rPr>
          <w:sz w:val="28"/>
          <w:szCs w:val="28"/>
          <w:lang w:val="uk-UA"/>
        </w:rPr>
        <w:t xml:space="preserve">розвиток інформаційно-комунікаційних технологій створив нові, так звані соціальні сервіси Інтернету, які мають могутній вплив на розвиток освіти (в педагогіці з’явився термін „освіта </w:t>
      </w:r>
      <w:r w:rsidR="00D476A0" w:rsidRPr="00A864E8">
        <w:rPr>
          <w:sz w:val="28"/>
          <w:szCs w:val="28"/>
          <w:lang w:val="uk-UA"/>
        </w:rPr>
        <w:t>WEB</w:t>
      </w:r>
      <w:r w:rsidRPr="00A864E8">
        <w:rPr>
          <w:sz w:val="28"/>
          <w:szCs w:val="28"/>
          <w:lang w:val="uk-UA"/>
        </w:rPr>
        <w:t xml:space="preserve"> 2.0”);</w:t>
      </w:r>
    </w:p>
    <w:p w:rsidR="00F97380" w:rsidRPr="00A864E8" w:rsidRDefault="00F97380" w:rsidP="00A864E8">
      <w:pPr>
        <w:numPr>
          <w:ilvl w:val="0"/>
          <w:numId w:val="2"/>
        </w:numPr>
        <w:tabs>
          <w:tab w:val="clear" w:pos="1249"/>
          <w:tab w:val="left" w:pos="-720"/>
          <w:tab w:val="left" w:pos="900"/>
        </w:tabs>
        <w:suppressAutoHyphens/>
        <w:spacing w:line="360" w:lineRule="auto"/>
        <w:ind w:left="0" w:firstLine="709"/>
        <w:jc w:val="both"/>
        <w:rPr>
          <w:sz w:val="28"/>
          <w:szCs w:val="28"/>
          <w:lang w:val="uk-UA"/>
        </w:rPr>
      </w:pPr>
      <w:r w:rsidRPr="00A864E8">
        <w:rPr>
          <w:sz w:val="28"/>
          <w:szCs w:val="28"/>
          <w:lang w:val="uk-UA"/>
        </w:rPr>
        <w:t>в історії інформатики існує багато „білих плям”, а також подій і фактів, які потребують осмислення і переосмислення.</w:t>
      </w:r>
    </w:p>
    <w:p w:rsidR="00F97380" w:rsidRPr="00A864E8" w:rsidRDefault="00F97380" w:rsidP="00A864E8">
      <w:pPr>
        <w:shd w:val="clear" w:color="auto" w:fill="FFFFFF"/>
        <w:spacing w:line="360" w:lineRule="auto"/>
        <w:ind w:firstLine="709"/>
        <w:jc w:val="both"/>
        <w:rPr>
          <w:sz w:val="28"/>
          <w:szCs w:val="28"/>
        </w:rPr>
      </w:pPr>
      <w:r w:rsidRPr="00A864E8">
        <w:rPr>
          <w:sz w:val="28"/>
          <w:szCs w:val="28"/>
          <w:lang w:val="uk-UA"/>
        </w:rPr>
        <w:t>Об'єкт дослідження -</w:t>
      </w:r>
      <w:r w:rsidRPr="00A864E8">
        <w:rPr>
          <w:sz w:val="28"/>
          <w:szCs w:val="28"/>
        </w:rPr>
        <w:t xml:space="preserve"> </w:t>
      </w:r>
      <w:r w:rsidRPr="00A864E8">
        <w:rPr>
          <w:sz w:val="28"/>
          <w:szCs w:val="28"/>
          <w:lang w:val="uk-UA"/>
        </w:rPr>
        <w:t>процес навчання інформатики в школі</w:t>
      </w:r>
      <w:r w:rsidR="00A25D91">
        <w:rPr>
          <w:sz w:val="28"/>
          <w:szCs w:val="28"/>
          <w:lang w:val="uk-UA"/>
        </w:rPr>
        <w:t>.</w:t>
      </w:r>
    </w:p>
    <w:p w:rsidR="00F97380" w:rsidRPr="00A864E8" w:rsidRDefault="00F97380" w:rsidP="00A864E8">
      <w:pPr>
        <w:shd w:val="clear" w:color="auto" w:fill="FFFFFF"/>
        <w:spacing w:line="360" w:lineRule="auto"/>
        <w:ind w:firstLine="709"/>
        <w:jc w:val="both"/>
        <w:rPr>
          <w:sz w:val="28"/>
          <w:szCs w:val="28"/>
        </w:rPr>
      </w:pPr>
      <w:r w:rsidRPr="00A864E8">
        <w:rPr>
          <w:sz w:val="28"/>
          <w:szCs w:val="28"/>
          <w:lang w:val="uk-UA"/>
        </w:rPr>
        <w:t xml:space="preserve">Предмет дослідження - соціальні сервіси Інтернету </w:t>
      </w:r>
      <w:r w:rsidR="00B04392" w:rsidRPr="00A864E8">
        <w:rPr>
          <w:sz w:val="28"/>
          <w:szCs w:val="28"/>
          <w:lang w:val="uk-UA"/>
        </w:rPr>
        <w:t>як засіб викладання теми «Історія інформатики»</w:t>
      </w:r>
      <w:r w:rsidR="00810A40" w:rsidRPr="00A864E8">
        <w:rPr>
          <w:sz w:val="28"/>
          <w:szCs w:val="28"/>
          <w:lang w:val="uk-UA"/>
        </w:rPr>
        <w:t xml:space="preserve"> в школі.</w:t>
      </w:r>
    </w:p>
    <w:p w:rsidR="00810A40" w:rsidRPr="00A864E8" w:rsidRDefault="00F97380" w:rsidP="00A864E8">
      <w:pPr>
        <w:shd w:val="clear" w:color="auto" w:fill="FFFFFF"/>
        <w:spacing w:line="360" w:lineRule="auto"/>
        <w:ind w:firstLine="709"/>
        <w:jc w:val="both"/>
        <w:rPr>
          <w:sz w:val="28"/>
          <w:szCs w:val="28"/>
        </w:rPr>
      </w:pPr>
      <w:r w:rsidRPr="00A864E8">
        <w:rPr>
          <w:sz w:val="28"/>
          <w:szCs w:val="28"/>
          <w:lang w:val="uk-UA"/>
        </w:rPr>
        <w:t xml:space="preserve">Мета дослідження - теоретично обґрунтувати і експериментально перевірити ефективність використання соціальні сервісів Інтернету при викладанні </w:t>
      </w:r>
      <w:r w:rsidR="00810A40" w:rsidRPr="00A864E8">
        <w:rPr>
          <w:sz w:val="28"/>
          <w:szCs w:val="28"/>
          <w:lang w:val="uk-UA"/>
        </w:rPr>
        <w:t>теми «Історія інформатики» в школі.</w:t>
      </w:r>
    </w:p>
    <w:p w:rsidR="00810A40" w:rsidRPr="00A864E8" w:rsidRDefault="00F97380" w:rsidP="00A864E8">
      <w:pPr>
        <w:shd w:val="clear" w:color="auto" w:fill="FFFFFF"/>
        <w:spacing w:line="360" w:lineRule="auto"/>
        <w:ind w:firstLine="709"/>
        <w:jc w:val="both"/>
        <w:rPr>
          <w:sz w:val="28"/>
          <w:szCs w:val="28"/>
          <w:lang w:val="uk-UA"/>
        </w:rPr>
      </w:pPr>
      <w:r w:rsidRPr="00A864E8">
        <w:rPr>
          <w:sz w:val="28"/>
          <w:szCs w:val="28"/>
          <w:lang w:val="uk-UA"/>
        </w:rPr>
        <w:t>Гіпотеза дослідження</w:t>
      </w:r>
      <w:r w:rsidR="00810A40" w:rsidRPr="00A864E8">
        <w:rPr>
          <w:sz w:val="28"/>
          <w:szCs w:val="28"/>
          <w:lang w:val="uk-UA"/>
        </w:rPr>
        <w:t>.</w:t>
      </w:r>
      <w:r w:rsidRPr="00A864E8">
        <w:rPr>
          <w:sz w:val="28"/>
          <w:szCs w:val="28"/>
          <w:lang w:val="uk-UA"/>
        </w:rPr>
        <w:t xml:space="preserve"> У своєму дослідженні ми виходимо з припущення про те, що застосування </w:t>
      </w:r>
      <w:r w:rsidRPr="00A864E8">
        <w:rPr>
          <w:color w:val="000000"/>
          <w:sz w:val="28"/>
          <w:szCs w:val="28"/>
          <w:lang w:val="uk-UA"/>
        </w:rPr>
        <w:t xml:space="preserve">соціальних сервісів Інтернет при вивченні інформатики сприяє підвищенню мотивації і результативності навчання, оволодінню учнями навичок ефективного, осмисленого застосування нових інформаційних технологій </w:t>
      </w:r>
      <w:r w:rsidRPr="00A864E8">
        <w:rPr>
          <w:sz w:val="28"/>
          <w:szCs w:val="28"/>
          <w:lang w:val="uk-UA"/>
        </w:rPr>
        <w:t>за таких умов:</w:t>
      </w:r>
    </w:p>
    <w:p w:rsidR="00F97380" w:rsidRPr="00A864E8" w:rsidRDefault="00F97380" w:rsidP="00A864E8">
      <w:pPr>
        <w:numPr>
          <w:ilvl w:val="0"/>
          <w:numId w:val="3"/>
        </w:numPr>
        <w:shd w:val="clear" w:color="auto" w:fill="FFFFFF"/>
        <w:tabs>
          <w:tab w:val="clear" w:pos="2407"/>
          <w:tab w:val="num" w:pos="0"/>
        </w:tabs>
        <w:spacing w:line="360" w:lineRule="auto"/>
        <w:ind w:left="0" w:firstLine="709"/>
        <w:jc w:val="both"/>
        <w:rPr>
          <w:sz w:val="28"/>
          <w:szCs w:val="28"/>
          <w:lang w:val="uk-UA"/>
        </w:rPr>
      </w:pPr>
      <w:r w:rsidRPr="00A864E8">
        <w:rPr>
          <w:sz w:val="28"/>
          <w:szCs w:val="28"/>
          <w:lang w:val="uk-UA"/>
        </w:rPr>
        <w:t>Розробки уроків з урахування вікових і індивідуальних особливостей учнів;</w:t>
      </w:r>
    </w:p>
    <w:p w:rsidR="00810A40" w:rsidRPr="00A864E8" w:rsidRDefault="00F97380" w:rsidP="00A864E8">
      <w:pPr>
        <w:numPr>
          <w:ilvl w:val="0"/>
          <w:numId w:val="3"/>
        </w:numPr>
        <w:shd w:val="clear" w:color="auto" w:fill="FFFFFF"/>
        <w:tabs>
          <w:tab w:val="clear" w:pos="2407"/>
          <w:tab w:val="num" w:pos="0"/>
        </w:tabs>
        <w:spacing w:line="360" w:lineRule="auto"/>
        <w:ind w:left="0" w:firstLine="709"/>
        <w:jc w:val="both"/>
        <w:rPr>
          <w:sz w:val="28"/>
          <w:szCs w:val="28"/>
          <w:lang w:val="uk-UA"/>
        </w:rPr>
      </w:pPr>
      <w:r w:rsidRPr="00A864E8">
        <w:rPr>
          <w:sz w:val="28"/>
          <w:szCs w:val="28"/>
          <w:lang w:val="uk-UA"/>
        </w:rPr>
        <w:t>систематичності проведення</w:t>
      </w:r>
      <w:r w:rsidR="00810A40" w:rsidRPr="00A864E8">
        <w:rPr>
          <w:sz w:val="28"/>
          <w:szCs w:val="28"/>
          <w:lang w:val="uk-UA"/>
        </w:rPr>
        <w:t xml:space="preserve"> занять;</w:t>
      </w:r>
    </w:p>
    <w:p w:rsidR="00810A40" w:rsidRPr="00A864E8" w:rsidRDefault="00810A40" w:rsidP="00A864E8">
      <w:pPr>
        <w:numPr>
          <w:ilvl w:val="0"/>
          <w:numId w:val="3"/>
        </w:numPr>
        <w:shd w:val="clear" w:color="auto" w:fill="FFFFFF"/>
        <w:tabs>
          <w:tab w:val="clear" w:pos="2407"/>
          <w:tab w:val="num" w:pos="0"/>
        </w:tabs>
        <w:spacing w:line="360" w:lineRule="auto"/>
        <w:ind w:left="0" w:firstLine="709"/>
        <w:jc w:val="both"/>
        <w:rPr>
          <w:sz w:val="28"/>
          <w:szCs w:val="28"/>
          <w:lang w:val="uk-UA"/>
        </w:rPr>
      </w:pPr>
      <w:r w:rsidRPr="00A864E8">
        <w:rPr>
          <w:sz w:val="28"/>
          <w:szCs w:val="28"/>
          <w:lang w:val="uk-UA"/>
        </w:rPr>
        <w:t>наявність початкових навичок роботи в мережі Інтернет</w:t>
      </w:r>
      <w:r w:rsidR="00335A12" w:rsidRPr="00A864E8">
        <w:rPr>
          <w:sz w:val="28"/>
          <w:szCs w:val="28"/>
          <w:lang w:val="uk-UA"/>
        </w:rPr>
        <w:t>.</w:t>
      </w:r>
    </w:p>
    <w:p w:rsidR="00F97380" w:rsidRPr="00A864E8" w:rsidRDefault="00F97380" w:rsidP="00A864E8">
      <w:pPr>
        <w:shd w:val="clear" w:color="auto" w:fill="FFFFFF"/>
        <w:spacing w:line="360" w:lineRule="auto"/>
        <w:ind w:firstLine="709"/>
        <w:jc w:val="both"/>
        <w:rPr>
          <w:sz w:val="28"/>
          <w:szCs w:val="28"/>
          <w:lang w:val="uk-UA"/>
        </w:rPr>
      </w:pPr>
      <w:r w:rsidRPr="00A864E8">
        <w:rPr>
          <w:sz w:val="28"/>
          <w:szCs w:val="28"/>
          <w:lang w:val="uk-UA"/>
        </w:rPr>
        <w:t>Завдання дослідження:</w:t>
      </w:r>
    </w:p>
    <w:p w:rsidR="00F97380" w:rsidRPr="00A864E8" w:rsidRDefault="00F97380" w:rsidP="00A864E8">
      <w:pPr>
        <w:numPr>
          <w:ilvl w:val="0"/>
          <w:numId w:val="1"/>
        </w:numPr>
        <w:tabs>
          <w:tab w:val="left" w:pos="-180"/>
          <w:tab w:val="left" w:pos="900"/>
        </w:tabs>
        <w:suppressAutoHyphens/>
        <w:spacing w:line="360" w:lineRule="auto"/>
        <w:ind w:firstLine="709"/>
        <w:jc w:val="both"/>
        <w:rPr>
          <w:sz w:val="28"/>
          <w:szCs w:val="28"/>
          <w:lang w:val="uk-UA"/>
        </w:rPr>
      </w:pPr>
      <w:r w:rsidRPr="00A864E8">
        <w:rPr>
          <w:sz w:val="28"/>
          <w:szCs w:val="28"/>
          <w:lang w:val="uk-UA"/>
        </w:rPr>
        <w:t>На основі аналізу наукових джерел з теми дослідження розкрити сутність розвитку соціальних сервісів Інтернету та їх вплив на розвиток освіти.</w:t>
      </w:r>
    </w:p>
    <w:p w:rsidR="00904E2F" w:rsidRPr="00A864E8" w:rsidRDefault="00F97380" w:rsidP="00A864E8">
      <w:pPr>
        <w:widowControl w:val="0"/>
        <w:numPr>
          <w:ilvl w:val="0"/>
          <w:numId w:val="1"/>
        </w:numPr>
        <w:shd w:val="clear" w:color="auto" w:fill="FFFFFF"/>
        <w:tabs>
          <w:tab w:val="left" w:pos="-180"/>
          <w:tab w:val="left" w:pos="900"/>
        </w:tabs>
        <w:autoSpaceDE w:val="0"/>
        <w:autoSpaceDN w:val="0"/>
        <w:adjustRightInd w:val="0"/>
        <w:spacing w:line="360" w:lineRule="auto"/>
        <w:ind w:firstLine="709"/>
        <w:jc w:val="both"/>
        <w:rPr>
          <w:sz w:val="28"/>
          <w:szCs w:val="28"/>
          <w:lang w:val="uk-UA"/>
        </w:rPr>
      </w:pPr>
      <w:r w:rsidRPr="00A864E8">
        <w:rPr>
          <w:sz w:val="28"/>
          <w:szCs w:val="28"/>
          <w:lang w:val="uk-UA"/>
        </w:rPr>
        <w:t xml:space="preserve">Теоретично обґрунтувати необхідність використання технологій </w:t>
      </w:r>
      <w:r w:rsidR="00D476A0" w:rsidRPr="00A864E8">
        <w:rPr>
          <w:sz w:val="28"/>
          <w:szCs w:val="28"/>
          <w:lang w:val="uk-UA"/>
        </w:rPr>
        <w:t>WEB</w:t>
      </w:r>
      <w:r w:rsidR="00A864E8">
        <w:rPr>
          <w:sz w:val="28"/>
          <w:szCs w:val="28"/>
          <w:lang w:val="uk-UA"/>
        </w:rPr>
        <w:t xml:space="preserve"> </w:t>
      </w:r>
      <w:r w:rsidRPr="00A864E8">
        <w:rPr>
          <w:sz w:val="28"/>
          <w:szCs w:val="28"/>
          <w:lang w:val="uk-UA"/>
        </w:rPr>
        <w:t>2.</w:t>
      </w:r>
      <w:r w:rsidR="00810A40" w:rsidRPr="00A864E8">
        <w:rPr>
          <w:sz w:val="28"/>
          <w:szCs w:val="28"/>
          <w:lang w:val="uk-UA"/>
        </w:rPr>
        <w:t>0 в процесі навчання інформатики.</w:t>
      </w:r>
    </w:p>
    <w:p w:rsidR="00810A40" w:rsidRPr="00A864E8" w:rsidRDefault="00F97380" w:rsidP="00A864E8">
      <w:pPr>
        <w:widowControl w:val="0"/>
        <w:numPr>
          <w:ilvl w:val="0"/>
          <w:numId w:val="1"/>
        </w:numPr>
        <w:shd w:val="clear" w:color="auto" w:fill="FFFFFF"/>
        <w:tabs>
          <w:tab w:val="left" w:pos="-180"/>
          <w:tab w:val="left" w:pos="900"/>
        </w:tabs>
        <w:autoSpaceDE w:val="0"/>
        <w:autoSpaceDN w:val="0"/>
        <w:adjustRightInd w:val="0"/>
        <w:spacing w:line="360" w:lineRule="auto"/>
        <w:ind w:firstLine="709"/>
        <w:jc w:val="both"/>
        <w:rPr>
          <w:sz w:val="28"/>
          <w:szCs w:val="28"/>
          <w:lang w:val="uk-UA"/>
        </w:rPr>
      </w:pPr>
      <w:r w:rsidRPr="00A864E8">
        <w:rPr>
          <w:sz w:val="28"/>
          <w:szCs w:val="28"/>
          <w:lang w:val="uk-UA"/>
        </w:rPr>
        <w:t xml:space="preserve">Експериментально перевірити вплив системи використання соціальних сервісів Інтернет при викладанні </w:t>
      </w:r>
      <w:r w:rsidR="00810A40" w:rsidRPr="00A864E8">
        <w:rPr>
          <w:sz w:val="28"/>
          <w:szCs w:val="28"/>
          <w:lang w:val="uk-UA"/>
        </w:rPr>
        <w:t>теми «Історія інформатики» в школі.</w:t>
      </w:r>
    </w:p>
    <w:p w:rsidR="00A25D91" w:rsidRDefault="00F97380" w:rsidP="00A25D91">
      <w:pPr>
        <w:shd w:val="clear" w:color="auto" w:fill="FFFFFF"/>
        <w:spacing w:line="360" w:lineRule="auto"/>
        <w:ind w:firstLine="709"/>
        <w:jc w:val="both"/>
        <w:rPr>
          <w:sz w:val="28"/>
          <w:szCs w:val="28"/>
          <w:lang w:val="uk-UA"/>
        </w:rPr>
      </w:pPr>
      <w:r w:rsidRPr="00A25D91">
        <w:rPr>
          <w:sz w:val="28"/>
          <w:szCs w:val="28"/>
          <w:lang w:val="uk-UA"/>
        </w:rPr>
        <w:t>Методи дослідження: аналіз наукової літератури з теми дослідження, аналіз та узагальнення масового і передового педагогічного досвіду, спостереження, вивчення учнівських робіт, педагогічний експеримент, методи математичної статистики.</w:t>
      </w:r>
      <w:bookmarkStart w:id="7" w:name="_Toc226198620"/>
      <w:bookmarkStart w:id="8" w:name="_Toc226199270"/>
      <w:bookmarkStart w:id="9" w:name="_Toc226199542"/>
      <w:bookmarkStart w:id="10" w:name="_Toc226199598"/>
    </w:p>
    <w:p w:rsidR="00A25D91" w:rsidRDefault="00A25D91" w:rsidP="00A25D91">
      <w:pPr>
        <w:shd w:val="clear" w:color="auto" w:fill="FFFFFF"/>
        <w:spacing w:line="360" w:lineRule="auto"/>
        <w:ind w:firstLine="709"/>
        <w:jc w:val="both"/>
        <w:rPr>
          <w:sz w:val="28"/>
          <w:szCs w:val="28"/>
          <w:lang w:val="uk-UA"/>
        </w:rPr>
      </w:pPr>
      <w:r>
        <w:rPr>
          <w:sz w:val="28"/>
          <w:szCs w:val="28"/>
          <w:lang w:val="uk-UA"/>
        </w:rPr>
        <w:br w:type="page"/>
      </w:r>
      <w:bookmarkStart w:id="11" w:name="_Toc226912806"/>
      <w:bookmarkStart w:id="12" w:name="_Toc230069625"/>
      <w:bookmarkStart w:id="13" w:name="_Toc233017194"/>
      <w:r w:rsidR="004464FB" w:rsidRPr="00A25D91">
        <w:rPr>
          <w:sz w:val="28"/>
          <w:szCs w:val="28"/>
        </w:rPr>
        <w:t>РОЗДІЛ 1.</w:t>
      </w:r>
      <w:r w:rsidR="00A864E8" w:rsidRPr="00A25D91">
        <w:rPr>
          <w:sz w:val="28"/>
          <w:szCs w:val="28"/>
        </w:rPr>
        <w:t xml:space="preserve"> </w:t>
      </w:r>
      <w:r w:rsidR="004464FB" w:rsidRPr="00A25D91">
        <w:rPr>
          <w:sz w:val="28"/>
          <w:szCs w:val="28"/>
        </w:rPr>
        <w:t>П</w:t>
      </w:r>
      <w:r w:rsidR="009A22D9" w:rsidRPr="00A25D91">
        <w:rPr>
          <w:sz w:val="28"/>
          <w:szCs w:val="28"/>
        </w:rPr>
        <w:t xml:space="preserve">СИХОЛОГО-ПЕДАГОГІЧНІ ЗАСАДИ </w:t>
      </w:r>
      <w:r w:rsidR="004464FB" w:rsidRPr="00A25D91">
        <w:rPr>
          <w:sz w:val="28"/>
          <w:szCs w:val="28"/>
        </w:rPr>
        <w:t xml:space="preserve">ВИКЛАДАННЯ </w:t>
      </w:r>
    </w:p>
    <w:p w:rsidR="00A25D91" w:rsidRDefault="004464FB" w:rsidP="00A25D91">
      <w:pPr>
        <w:shd w:val="clear" w:color="auto" w:fill="FFFFFF"/>
        <w:spacing w:line="360" w:lineRule="auto"/>
        <w:ind w:firstLine="709"/>
        <w:jc w:val="both"/>
        <w:rPr>
          <w:sz w:val="28"/>
          <w:szCs w:val="28"/>
          <w:lang w:val="uk-UA"/>
        </w:rPr>
      </w:pPr>
      <w:r w:rsidRPr="00A25D91">
        <w:rPr>
          <w:sz w:val="28"/>
          <w:szCs w:val="28"/>
        </w:rPr>
        <w:t>ТЕМИ «ІСТОРІЯ ІНФОРМАТИКИ»</w:t>
      </w:r>
      <w:bookmarkEnd w:id="7"/>
      <w:bookmarkEnd w:id="8"/>
      <w:bookmarkEnd w:id="9"/>
      <w:bookmarkEnd w:id="10"/>
      <w:r w:rsidR="00712372" w:rsidRPr="00A25D91">
        <w:rPr>
          <w:sz w:val="28"/>
          <w:szCs w:val="28"/>
          <w:lang w:val="uk-UA"/>
        </w:rPr>
        <w:t xml:space="preserve"> В ШКОЛІ</w:t>
      </w:r>
      <w:bookmarkStart w:id="14" w:name="_Toc226912807"/>
      <w:bookmarkStart w:id="15" w:name="_Toc230069626"/>
      <w:bookmarkStart w:id="16" w:name="_Toc233017195"/>
      <w:bookmarkEnd w:id="11"/>
      <w:bookmarkEnd w:id="12"/>
      <w:bookmarkEnd w:id="13"/>
    </w:p>
    <w:p w:rsidR="00A25D91" w:rsidRPr="00A25D91" w:rsidRDefault="00A25D91" w:rsidP="00A25D91">
      <w:pPr>
        <w:shd w:val="clear" w:color="auto" w:fill="FFFFFF"/>
        <w:spacing w:line="360" w:lineRule="auto"/>
        <w:ind w:firstLine="709"/>
        <w:jc w:val="both"/>
        <w:rPr>
          <w:sz w:val="28"/>
          <w:szCs w:val="28"/>
          <w:lang w:val="uk-UA"/>
        </w:rPr>
      </w:pPr>
    </w:p>
    <w:p w:rsidR="00A25D91" w:rsidRDefault="00A25D91" w:rsidP="00A25D91">
      <w:pPr>
        <w:shd w:val="clear" w:color="auto" w:fill="FFFFFF"/>
        <w:spacing w:line="360" w:lineRule="auto"/>
        <w:ind w:firstLine="709"/>
        <w:jc w:val="both"/>
        <w:rPr>
          <w:sz w:val="28"/>
          <w:szCs w:val="28"/>
          <w:lang w:val="uk-UA"/>
        </w:rPr>
      </w:pPr>
      <w:r w:rsidRPr="00A25D91">
        <w:rPr>
          <w:sz w:val="28"/>
          <w:szCs w:val="28"/>
          <w:lang w:val="uk-UA"/>
        </w:rPr>
        <w:t>1.</w:t>
      </w:r>
      <w:r>
        <w:rPr>
          <w:sz w:val="28"/>
          <w:szCs w:val="28"/>
          <w:lang w:val="uk-UA"/>
        </w:rPr>
        <w:t xml:space="preserve">1 </w:t>
      </w:r>
      <w:r w:rsidR="004464FB" w:rsidRPr="00A25D91">
        <w:rPr>
          <w:sz w:val="28"/>
          <w:szCs w:val="28"/>
          <w:lang w:val="uk-UA"/>
        </w:rPr>
        <w:t xml:space="preserve">Роль історії науки при вивченні дисциплін навчального плану </w:t>
      </w:r>
    </w:p>
    <w:p w:rsidR="004464FB" w:rsidRPr="00A25D91" w:rsidRDefault="004464FB" w:rsidP="00A25D91">
      <w:pPr>
        <w:shd w:val="clear" w:color="auto" w:fill="FFFFFF"/>
        <w:spacing w:line="360" w:lineRule="auto"/>
        <w:ind w:firstLine="709"/>
        <w:jc w:val="both"/>
        <w:rPr>
          <w:sz w:val="28"/>
          <w:szCs w:val="28"/>
          <w:lang w:val="uk-UA"/>
        </w:rPr>
      </w:pPr>
      <w:r w:rsidRPr="00A25D91">
        <w:rPr>
          <w:sz w:val="28"/>
          <w:szCs w:val="28"/>
          <w:lang w:val="uk-UA"/>
        </w:rPr>
        <w:t>загальноосвітніх закладів</w:t>
      </w:r>
      <w:bookmarkEnd w:id="14"/>
      <w:bookmarkEnd w:id="15"/>
      <w:bookmarkEnd w:id="16"/>
    </w:p>
    <w:p w:rsidR="004464FB" w:rsidRPr="00A25D91" w:rsidRDefault="004464FB" w:rsidP="00A864E8">
      <w:pPr>
        <w:tabs>
          <w:tab w:val="left" w:pos="2250"/>
        </w:tabs>
        <w:spacing w:line="360" w:lineRule="auto"/>
        <w:ind w:firstLine="709"/>
        <w:jc w:val="both"/>
        <w:rPr>
          <w:sz w:val="28"/>
          <w:szCs w:val="28"/>
          <w:lang w:val="uk-UA"/>
        </w:rPr>
      </w:pPr>
    </w:p>
    <w:p w:rsidR="004464FB" w:rsidRPr="00A864E8" w:rsidRDefault="004464FB" w:rsidP="00A864E8">
      <w:pPr>
        <w:pStyle w:val="a5"/>
        <w:spacing w:before="0" w:after="0" w:line="360" w:lineRule="auto"/>
        <w:ind w:firstLine="709"/>
        <w:jc w:val="both"/>
        <w:rPr>
          <w:rFonts w:ascii="Times New Roman" w:hAnsi="Times New Roman" w:cs="Times New Roman"/>
          <w:color w:val="000000"/>
          <w:sz w:val="28"/>
          <w:szCs w:val="28"/>
          <w:lang w:val="uk-UA"/>
        </w:rPr>
      </w:pPr>
      <w:r w:rsidRPr="00A25D91">
        <w:rPr>
          <w:rFonts w:ascii="Times New Roman" w:hAnsi="Times New Roman" w:cs="Times New Roman"/>
          <w:color w:val="000000"/>
          <w:sz w:val="28"/>
          <w:szCs w:val="28"/>
          <w:lang w:val="uk-UA"/>
        </w:rPr>
        <w:t>Система освіти являє собою особливу сферу соціальної практики, в</w:t>
      </w:r>
      <w:r w:rsidRPr="00A864E8">
        <w:rPr>
          <w:rFonts w:ascii="Times New Roman" w:hAnsi="Times New Roman" w:cs="Times New Roman"/>
          <w:color w:val="000000"/>
          <w:sz w:val="28"/>
          <w:szCs w:val="28"/>
          <w:lang w:val="uk-UA"/>
        </w:rPr>
        <w:t xml:space="preserve"> якій, з одного боку, здійснюється відтворення накопичених у минулому знань, а з іншого – закладається і визначається образ майбутньої життєдіяльності як окремої особистості, так і всього суспільства в цілому, маючи подвійну часову спрямованість: і в минуле, і в майбутнє. Тому поза широкою історичною перспективою, поза всім контекстом, що зв'язує чинники сучасності з фактами минулого в розвитку дидактики, сама сучасність не може бути вірно з'ясована й об'єктивно оцінена. Залишаються нерозкритими глибинні механізми, що утворилися в далекому минулому, але які діють сьогодні та визначають майбутнє сучасної освіти. Не можна оцінити перспективу й навіть логічну структуру будь-якої дидактичної теорії без знання її генезису, її історії зародження й становлення. Лише на основі знання конкретних історико-методичних фактів розвитку сучасної методичної і психолого-педагогічної науки можна не тільки от</w:t>
      </w:r>
      <w:r w:rsidR="006929A5" w:rsidRPr="00A864E8">
        <w:rPr>
          <w:rFonts w:ascii="Times New Roman" w:hAnsi="Times New Roman" w:cs="Times New Roman"/>
          <w:color w:val="000000"/>
          <w:sz w:val="28"/>
          <w:szCs w:val="28"/>
          <w:lang w:val="uk-UA"/>
        </w:rPr>
        <w:t>римат</w:t>
      </w:r>
      <w:r w:rsidRPr="00A864E8">
        <w:rPr>
          <w:rFonts w:ascii="Times New Roman" w:hAnsi="Times New Roman" w:cs="Times New Roman"/>
          <w:color w:val="000000"/>
          <w:sz w:val="28"/>
          <w:szCs w:val="28"/>
          <w:lang w:val="uk-UA"/>
        </w:rPr>
        <w:t>и нові знання про характер плину досліджуваних дидактичних явищ і процесів, розкрити їх закони й закономірності, але й зробити певне передбачення їхнього майбутнього. Тому для адекватного пізнання та оцінки проблем методичної науки, вироблення ефективних наукових стратегій у галузі координації інноваційних процесів у системі середньої освіти необхідна побудова історично зумовленої моделі дидактики.</w:t>
      </w:r>
    </w:p>
    <w:p w:rsidR="0090793B" w:rsidRPr="00A864E8" w:rsidRDefault="00DD060F" w:rsidP="00A864E8">
      <w:pPr>
        <w:pStyle w:val="a5"/>
        <w:spacing w:before="0" w:after="0" w:line="360" w:lineRule="auto"/>
        <w:ind w:firstLine="709"/>
        <w:jc w:val="both"/>
        <w:rPr>
          <w:rFonts w:ascii="Times New Roman" w:hAnsi="Times New Roman" w:cs="Times New Roman"/>
          <w:color w:val="000000"/>
          <w:sz w:val="28"/>
          <w:szCs w:val="28"/>
          <w:lang w:val="uk-UA"/>
        </w:rPr>
      </w:pPr>
      <w:r w:rsidRPr="00A864E8">
        <w:rPr>
          <w:rFonts w:ascii="Times New Roman" w:hAnsi="Times New Roman" w:cs="Times New Roman"/>
          <w:color w:val="000000"/>
          <w:sz w:val="28"/>
          <w:szCs w:val="28"/>
          <w:lang w:val="uk-UA"/>
        </w:rPr>
        <w:t>Р</w:t>
      </w:r>
      <w:r w:rsidR="0090793B" w:rsidRPr="00A864E8">
        <w:rPr>
          <w:rFonts w:ascii="Times New Roman" w:hAnsi="Times New Roman" w:cs="Times New Roman"/>
          <w:color w:val="000000"/>
          <w:sz w:val="28"/>
          <w:szCs w:val="28"/>
          <w:lang w:val="uk-UA"/>
        </w:rPr>
        <w:t xml:space="preserve">обота в області вивчення історії науки полягає в аналізі шляхів розвитку науки, закономірностей руху наукових знань у їхньому зв'язку з історією розвитку суспільства. </w:t>
      </w:r>
      <w:r w:rsidR="00942A67" w:rsidRPr="00A864E8">
        <w:rPr>
          <w:rFonts w:ascii="Times New Roman" w:hAnsi="Times New Roman" w:cs="Times New Roman"/>
          <w:color w:val="000000"/>
          <w:sz w:val="28"/>
          <w:szCs w:val="28"/>
          <w:lang w:val="uk-UA"/>
        </w:rPr>
        <w:t>Верна</w:t>
      </w:r>
      <w:r w:rsidRPr="00A864E8">
        <w:rPr>
          <w:rFonts w:ascii="Times New Roman" w:hAnsi="Times New Roman" w:cs="Times New Roman"/>
          <w:color w:val="000000"/>
          <w:sz w:val="28"/>
          <w:szCs w:val="28"/>
          <w:lang w:val="uk-UA"/>
        </w:rPr>
        <w:t>дс</w:t>
      </w:r>
      <w:r w:rsidR="00942A67" w:rsidRPr="00A864E8">
        <w:rPr>
          <w:rFonts w:ascii="Times New Roman" w:hAnsi="Times New Roman" w:cs="Times New Roman"/>
          <w:color w:val="000000"/>
          <w:sz w:val="28"/>
          <w:szCs w:val="28"/>
          <w:lang w:val="uk-UA"/>
        </w:rPr>
        <w:t>ький</w:t>
      </w:r>
      <w:r w:rsidR="0090793B" w:rsidRPr="00A864E8">
        <w:rPr>
          <w:rFonts w:ascii="Times New Roman" w:hAnsi="Times New Roman" w:cs="Times New Roman"/>
          <w:color w:val="000000"/>
          <w:sz w:val="28"/>
          <w:szCs w:val="28"/>
          <w:lang w:val="uk-UA"/>
        </w:rPr>
        <w:t xml:space="preserve"> побачив у ній самостійну область наукового знання зі своїми</w:t>
      </w:r>
      <w:r w:rsidR="00942A67" w:rsidRPr="00A864E8">
        <w:rPr>
          <w:rFonts w:ascii="Times New Roman" w:hAnsi="Times New Roman" w:cs="Times New Roman"/>
          <w:color w:val="000000"/>
          <w:sz w:val="28"/>
          <w:szCs w:val="28"/>
          <w:lang w:val="uk-UA"/>
        </w:rPr>
        <w:t xml:space="preserve"> задачами, методами, проблемами,</w:t>
      </w:r>
      <w:r w:rsidR="0090793B" w:rsidRPr="00A864E8">
        <w:rPr>
          <w:rFonts w:ascii="Times New Roman" w:hAnsi="Times New Roman" w:cs="Times New Roman"/>
          <w:color w:val="000000"/>
          <w:sz w:val="28"/>
          <w:szCs w:val="28"/>
          <w:lang w:val="uk-UA"/>
        </w:rPr>
        <w:t xml:space="preserve"> вчений </w:t>
      </w:r>
      <w:r w:rsidR="00942A67" w:rsidRPr="00A864E8">
        <w:rPr>
          <w:rFonts w:ascii="Times New Roman" w:hAnsi="Times New Roman" w:cs="Times New Roman"/>
          <w:color w:val="000000"/>
          <w:sz w:val="28"/>
          <w:szCs w:val="28"/>
          <w:lang w:val="uk-UA"/>
        </w:rPr>
        <w:t>вважав</w:t>
      </w:r>
      <w:r w:rsidR="0090793B" w:rsidRPr="00A864E8">
        <w:rPr>
          <w:rFonts w:ascii="Times New Roman" w:hAnsi="Times New Roman" w:cs="Times New Roman"/>
          <w:color w:val="000000"/>
          <w:sz w:val="28"/>
          <w:szCs w:val="28"/>
          <w:lang w:val="uk-UA"/>
        </w:rPr>
        <w:t>, що історія науки є найважливішою сполучною ланкою між природознавством і філософією і має першорядне значення для формування наукового світогляду. Розкрити історію становлення, розвитку і трансформації наукового світогляду, рушійні сили і механізми корінних зрушень у представленні людини про світ і його місце в ньому, простежити в деталях конкретні форми й обставини, у яких відбувалися ці зрушення, переломи, перебудови в науковій картині світу - так розумілася вченим мета і призначення історії науки і техніки. Розкриваючи минуле, вона (історія) допомагає вченому зрозуміти сьогодення, побачити перспективу, охопити поглядом усі поле науки, усвідомити її як живе</w:t>
      </w:r>
      <w:r w:rsidR="00A864E8">
        <w:rPr>
          <w:rFonts w:ascii="Times New Roman" w:hAnsi="Times New Roman" w:cs="Times New Roman"/>
          <w:color w:val="000000"/>
          <w:sz w:val="28"/>
          <w:szCs w:val="28"/>
          <w:lang w:val="uk-UA"/>
        </w:rPr>
        <w:t xml:space="preserve"> </w:t>
      </w:r>
      <w:r w:rsidR="0090793B" w:rsidRPr="00A864E8">
        <w:rPr>
          <w:rFonts w:ascii="Times New Roman" w:hAnsi="Times New Roman" w:cs="Times New Roman"/>
          <w:color w:val="000000"/>
          <w:sz w:val="28"/>
          <w:szCs w:val="28"/>
          <w:lang w:val="uk-UA"/>
        </w:rPr>
        <w:t xml:space="preserve">ціле, що розвивається, оцінити її роль у суспільстві і її відносини з іншими сферами людської діяльності. </w:t>
      </w:r>
    </w:p>
    <w:p w:rsidR="0090793B" w:rsidRPr="00A864E8" w:rsidRDefault="0090793B" w:rsidP="00A864E8">
      <w:pPr>
        <w:pStyle w:val="a5"/>
        <w:spacing w:before="0" w:after="0" w:line="360" w:lineRule="auto"/>
        <w:ind w:firstLine="709"/>
        <w:jc w:val="both"/>
        <w:rPr>
          <w:rFonts w:ascii="Times New Roman" w:hAnsi="Times New Roman" w:cs="Times New Roman"/>
          <w:color w:val="000000"/>
          <w:sz w:val="28"/>
          <w:szCs w:val="28"/>
          <w:lang w:val="uk-UA"/>
        </w:rPr>
      </w:pPr>
      <w:r w:rsidRPr="00A864E8">
        <w:rPr>
          <w:rFonts w:ascii="Times New Roman" w:hAnsi="Times New Roman" w:cs="Times New Roman"/>
          <w:color w:val="000000"/>
          <w:sz w:val="28"/>
          <w:szCs w:val="28"/>
          <w:lang w:val="uk-UA"/>
        </w:rPr>
        <w:t>Історія науки розглядалася</w:t>
      </w:r>
      <w:r w:rsidR="00344520" w:rsidRPr="00A864E8">
        <w:rPr>
          <w:rFonts w:ascii="Times New Roman" w:hAnsi="Times New Roman" w:cs="Times New Roman"/>
          <w:color w:val="000000"/>
          <w:sz w:val="28"/>
          <w:szCs w:val="28"/>
          <w:lang w:val="uk-UA"/>
        </w:rPr>
        <w:t xml:space="preserve"> багатьма вченими</w:t>
      </w:r>
      <w:r w:rsidRPr="00A864E8">
        <w:rPr>
          <w:rFonts w:ascii="Times New Roman" w:hAnsi="Times New Roman" w:cs="Times New Roman"/>
          <w:color w:val="000000"/>
          <w:sz w:val="28"/>
          <w:szCs w:val="28"/>
          <w:lang w:val="uk-UA"/>
        </w:rPr>
        <w:t xml:space="preserve"> як невід'ємна частина соціальної теорії. Основи і рушійні сили наукового пізнання укладені в практичній діяльності людства; науковий світогляд складається і трансформується разом зі змінами в житті суспільства; розвиток науки тісним образом зв'язаний з розвитком філософії й інших форм духовної культури. </w:t>
      </w:r>
    </w:p>
    <w:p w:rsidR="0090793B" w:rsidRPr="00A864E8" w:rsidRDefault="00344520" w:rsidP="00A864E8">
      <w:pPr>
        <w:pStyle w:val="a5"/>
        <w:spacing w:before="0" w:after="0" w:line="360" w:lineRule="auto"/>
        <w:ind w:firstLine="709"/>
        <w:jc w:val="both"/>
        <w:rPr>
          <w:rFonts w:ascii="Times New Roman" w:hAnsi="Times New Roman" w:cs="Times New Roman"/>
          <w:color w:val="000000"/>
          <w:sz w:val="28"/>
          <w:szCs w:val="28"/>
          <w:lang w:val="uk-UA"/>
        </w:rPr>
      </w:pPr>
      <w:r w:rsidRPr="00A864E8">
        <w:rPr>
          <w:rFonts w:ascii="Times New Roman" w:hAnsi="Times New Roman" w:cs="Times New Roman"/>
          <w:color w:val="000000"/>
          <w:sz w:val="28"/>
          <w:szCs w:val="28"/>
          <w:lang w:val="uk-UA"/>
        </w:rPr>
        <w:t>Р</w:t>
      </w:r>
      <w:r w:rsidR="0090793B" w:rsidRPr="00A864E8">
        <w:rPr>
          <w:rFonts w:ascii="Times New Roman" w:hAnsi="Times New Roman" w:cs="Times New Roman"/>
          <w:color w:val="000000"/>
          <w:sz w:val="28"/>
          <w:szCs w:val="28"/>
          <w:lang w:val="uk-UA"/>
        </w:rPr>
        <w:t>оль обдаровани</w:t>
      </w:r>
      <w:r w:rsidRPr="00A864E8">
        <w:rPr>
          <w:rFonts w:ascii="Times New Roman" w:hAnsi="Times New Roman" w:cs="Times New Roman"/>
          <w:color w:val="000000"/>
          <w:sz w:val="28"/>
          <w:szCs w:val="28"/>
          <w:lang w:val="uk-UA"/>
        </w:rPr>
        <w:t>х особистостей в історії науки</w:t>
      </w:r>
      <w:r w:rsidR="0090793B" w:rsidRPr="00A864E8">
        <w:rPr>
          <w:rFonts w:ascii="Times New Roman" w:hAnsi="Times New Roman" w:cs="Times New Roman"/>
          <w:color w:val="000000"/>
          <w:sz w:val="28"/>
          <w:szCs w:val="28"/>
          <w:lang w:val="uk-UA"/>
        </w:rPr>
        <w:t xml:space="preserve"> говорить про те, що прогрес науки здійснюється через їхню діяльність, вони можуть служити як </w:t>
      </w:r>
      <w:r w:rsidR="00942A67" w:rsidRPr="00A864E8">
        <w:rPr>
          <w:rFonts w:ascii="Times New Roman" w:hAnsi="Times New Roman" w:cs="Times New Roman"/>
          <w:color w:val="000000"/>
          <w:sz w:val="28"/>
          <w:szCs w:val="28"/>
          <w:lang w:val="uk-UA"/>
        </w:rPr>
        <w:t xml:space="preserve">би його ступінями, віхами. </w:t>
      </w:r>
      <w:r w:rsidR="0090793B" w:rsidRPr="00A864E8">
        <w:rPr>
          <w:rFonts w:ascii="Times New Roman" w:hAnsi="Times New Roman" w:cs="Times New Roman"/>
          <w:color w:val="000000"/>
          <w:sz w:val="28"/>
          <w:szCs w:val="28"/>
          <w:lang w:val="uk-UA"/>
        </w:rPr>
        <w:t>У числ</w:t>
      </w:r>
      <w:r w:rsidRPr="00A864E8">
        <w:rPr>
          <w:rFonts w:ascii="Times New Roman" w:hAnsi="Times New Roman" w:cs="Times New Roman"/>
          <w:color w:val="000000"/>
          <w:sz w:val="28"/>
          <w:szCs w:val="28"/>
          <w:lang w:val="uk-UA"/>
        </w:rPr>
        <w:t>енні задачі історії науки вчені також уключають</w:t>
      </w:r>
      <w:r w:rsidR="0090793B" w:rsidRPr="00A864E8">
        <w:rPr>
          <w:rFonts w:ascii="Times New Roman" w:hAnsi="Times New Roman" w:cs="Times New Roman"/>
          <w:color w:val="000000"/>
          <w:sz w:val="28"/>
          <w:szCs w:val="28"/>
          <w:lang w:val="uk-UA"/>
        </w:rPr>
        <w:t xml:space="preserve"> вивчення історії ведучих проблем і галузей науки, історію науки окремих країн, історію методів наукового дослідження, наукових шкіл. Для </w:t>
      </w:r>
      <w:r w:rsidRPr="00A864E8">
        <w:rPr>
          <w:rFonts w:ascii="Times New Roman" w:hAnsi="Times New Roman" w:cs="Times New Roman"/>
          <w:color w:val="000000"/>
          <w:sz w:val="28"/>
          <w:szCs w:val="28"/>
          <w:lang w:val="uk-UA"/>
        </w:rPr>
        <w:t>Вернадського як для</w:t>
      </w:r>
      <w:r w:rsidR="0090793B" w:rsidRPr="00A864E8">
        <w:rPr>
          <w:rFonts w:ascii="Times New Roman" w:hAnsi="Times New Roman" w:cs="Times New Roman"/>
          <w:color w:val="000000"/>
          <w:sz w:val="28"/>
          <w:szCs w:val="28"/>
          <w:lang w:val="uk-UA"/>
        </w:rPr>
        <w:t xml:space="preserve"> </w:t>
      </w:r>
      <w:r w:rsidRPr="00A864E8">
        <w:rPr>
          <w:rFonts w:ascii="Times New Roman" w:hAnsi="Times New Roman" w:cs="Times New Roman"/>
          <w:color w:val="000000"/>
          <w:sz w:val="28"/>
          <w:szCs w:val="28"/>
          <w:lang w:val="uk-UA"/>
        </w:rPr>
        <w:t xml:space="preserve">натураліста-емпірика </w:t>
      </w:r>
      <w:r w:rsidR="0090793B" w:rsidRPr="00A864E8">
        <w:rPr>
          <w:rFonts w:ascii="Times New Roman" w:hAnsi="Times New Roman" w:cs="Times New Roman"/>
          <w:color w:val="000000"/>
          <w:sz w:val="28"/>
          <w:szCs w:val="28"/>
          <w:lang w:val="uk-UA"/>
        </w:rPr>
        <w:t>є аксіомою, що всі прояви історичного ходу розвитку знань не випадкові, а настільки ж підлеглі вазі і м</w:t>
      </w:r>
      <w:r w:rsidRPr="00A864E8">
        <w:rPr>
          <w:rFonts w:ascii="Times New Roman" w:hAnsi="Times New Roman" w:cs="Times New Roman"/>
          <w:color w:val="000000"/>
          <w:sz w:val="28"/>
          <w:szCs w:val="28"/>
          <w:lang w:val="uk-UA"/>
        </w:rPr>
        <w:t>і</w:t>
      </w:r>
      <w:r w:rsidR="0090793B" w:rsidRPr="00A864E8">
        <w:rPr>
          <w:rFonts w:ascii="Times New Roman" w:hAnsi="Times New Roman" w:cs="Times New Roman"/>
          <w:color w:val="000000"/>
          <w:sz w:val="28"/>
          <w:szCs w:val="28"/>
          <w:lang w:val="uk-UA"/>
        </w:rPr>
        <w:t>рі</w:t>
      </w:r>
      <w:r w:rsidR="005B69FB" w:rsidRPr="00A864E8">
        <w:rPr>
          <w:rFonts w:ascii="Times New Roman" w:hAnsi="Times New Roman" w:cs="Times New Roman"/>
          <w:color w:val="000000"/>
          <w:sz w:val="28"/>
          <w:szCs w:val="28"/>
          <w:lang w:val="uk-UA"/>
        </w:rPr>
        <w:t>,</w:t>
      </w:r>
      <w:r w:rsidR="0090793B" w:rsidRPr="00A864E8">
        <w:rPr>
          <w:rFonts w:ascii="Times New Roman" w:hAnsi="Times New Roman" w:cs="Times New Roman"/>
          <w:color w:val="000000"/>
          <w:sz w:val="28"/>
          <w:szCs w:val="28"/>
          <w:lang w:val="uk-UA"/>
        </w:rPr>
        <w:t xml:space="preserve"> як рух небесних світил або хід хімічних реакцій.</w:t>
      </w:r>
    </w:p>
    <w:p w:rsidR="0090793B" w:rsidRPr="00A864E8" w:rsidRDefault="0090793B" w:rsidP="00A864E8">
      <w:pPr>
        <w:pStyle w:val="a5"/>
        <w:spacing w:before="0" w:after="0" w:line="360" w:lineRule="auto"/>
        <w:ind w:firstLine="709"/>
        <w:jc w:val="both"/>
        <w:rPr>
          <w:rFonts w:ascii="Times New Roman" w:hAnsi="Times New Roman" w:cs="Times New Roman"/>
          <w:color w:val="000000"/>
          <w:sz w:val="28"/>
          <w:szCs w:val="28"/>
          <w:lang w:val="uk-UA"/>
        </w:rPr>
      </w:pPr>
      <w:r w:rsidRPr="00A864E8">
        <w:rPr>
          <w:rFonts w:ascii="Times New Roman" w:hAnsi="Times New Roman" w:cs="Times New Roman"/>
          <w:color w:val="000000"/>
          <w:sz w:val="28"/>
          <w:szCs w:val="28"/>
          <w:lang w:val="uk-UA"/>
        </w:rPr>
        <w:t>Цінність історії науки і її значимість неодноразово підкреслювалася</w:t>
      </w:r>
      <w:r w:rsidR="00A864E8">
        <w:rPr>
          <w:rFonts w:ascii="Times New Roman" w:hAnsi="Times New Roman" w:cs="Times New Roman"/>
          <w:color w:val="000000"/>
          <w:sz w:val="28"/>
          <w:szCs w:val="28"/>
          <w:lang w:val="uk-UA"/>
        </w:rPr>
        <w:t xml:space="preserve"> </w:t>
      </w:r>
      <w:r w:rsidR="006B1CD3" w:rsidRPr="00A864E8">
        <w:rPr>
          <w:rFonts w:ascii="Times New Roman" w:hAnsi="Times New Roman" w:cs="Times New Roman"/>
          <w:color w:val="000000"/>
          <w:sz w:val="28"/>
          <w:szCs w:val="28"/>
          <w:lang w:val="uk-UA"/>
        </w:rPr>
        <w:t xml:space="preserve">вченими різних наукових спрямувань. </w:t>
      </w:r>
      <w:r w:rsidRPr="00A864E8">
        <w:rPr>
          <w:rFonts w:ascii="Times New Roman" w:hAnsi="Times New Roman" w:cs="Times New Roman"/>
          <w:color w:val="000000"/>
          <w:sz w:val="28"/>
          <w:szCs w:val="28"/>
          <w:lang w:val="uk-UA"/>
        </w:rPr>
        <w:t>Історія науки є одніє</w:t>
      </w:r>
      <w:r w:rsidR="005B69FB" w:rsidRPr="00A864E8">
        <w:rPr>
          <w:rFonts w:ascii="Times New Roman" w:hAnsi="Times New Roman" w:cs="Times New Roman"/>
          <w:color w:val="000000"/>
          <w:sz w:val="28"/>
          <w:szCs w:val="28"/>
          <w:lang w:val="uk-UA"/>
        </w:rPr>
        <w:t>ю</w:t>
      </w:r>
      <w:r w:rsidRPr="00A864E8">
        <w:rPr>
          <w:rFonts w:ascii="Times New Roman" w:hAnsi="Times New Roman" w:cs="Times New Roman"/>
          <w:color w:val="000000"/>
          <w:sz w:val="28"/>
          <w:szCs w:val="28"/>
          <w:lang w:val="uk-UA"/>
        </w:rPr>
        <w:t xml:space="preserve"> з форм з'ясування наукової істини. Особливо</w:t>
      </w:r>
      <w:r w:rsidR="00A864E8">
        <w:rPr>
          <w:rFonts w:ascii="Times New Roman" w:hAnsi="Times New Roman" w:cs="Times New Roman"/>
          <w:color w:val="000000"/>
          <w:sz w:val="28"/>
          <w:szCs w:val="28"/>
          <w:lang w:val="uk-UA"/>
        </w:rPr>
        <w:t xml:space="preserve"> </w:t>
      </w:r>
      <w:r w:rsidRPr="00A864E8">
        <w:rPr>
          <w:rFonts w:ascii="Times New Roman" w:hAnsi="Times New Roman" w:cs="Times New Roman"/>
          <w:color w:val="000000"/>
          <w:sz w:val="28"/>
          <w:szCs w:val="28"/>
          <w:lang w:val="uk-UA"/>
        </w:rPr>
        <w:t>її значення і роль зростають у період крутого ламання наукових предс</w:t>
      </w:r>
      <w:r w:rsidR="006B1CD3" w:rsidRPr="00A864E8">
        <w:rPr>
          <w:rFonts w:ascii="Times New Roman" w:hAnsi="Times New Roman" w:cs="Times New Roman"/>
          <w:color w:val="000000"/>
          <w:sz w:val="28"/>
          <w:szCs w:val="28"/>
          <w:lang w:val="uk-UA"/>
        </w:rPr>
        <w:t>тавлень, або наукових революцій</w:t>
      </w:r>
      <w:r w:rsidRPr="00A864E8">
        <w:rPr>
          <w:rFonts w:ascii="Times New Roman" w:hAnsi="Times New Roman" w:cs="Times New Roman"/>
          <w:color w:val="000000"/>
          <w:sz w:val="28"/>
          <w:szCs w:val="28"/>
          <w:lang w:val="uk-UA"/>
        </w:rPr>
        <w:t xml:space="preserve"> </w:t>
      </w:r>
      <w:r w:rsidR="002630D6" w:rsidRPr="00A864E8">
        <w:rPr>
          <w:rFonts w:ascii="Times New Roman" w:hAnsi="Times New Roman" w:cs="Times New Roman"/>
          <w:color w:val="000000"/>
          <w:sz w:val="28"/>
          <w:szCs w:val="28"/>
          <w:lang w:val="uk-UA"/>
        </w:rPr>
        <w:t>[1, с.250]</w:t>
      </w:r>
      <w:r w:rsidR="006B1CD3" w:rsidRPr="00A864E8">
        <w:rPr>
          <w:rFonts w:ascii="Times New Roman" w:hAnsi="Times New Roman" w:cs="Times New Roman"/>
          <w:color w:val="000000"/>
          <w:sz w:val="28"/>
          <w:szCs w:val="28"/>
          <w:lang w:val="uk-UA"/>
        </w:rPr>
        <w:t xml:space="preserve">. </w:t>
      </w:r>
      <w:r w:rsidRPr="00A864E8">
        <w:rPr>
          <w:rFonts w:ascii="Times New Roman" w:hAnsi="Times New Roman" w:cs="Times New Roman"/>
          <w:color w:val="000000"/>
          <w:sz w:val="28"/>
          <w:szCs w:val="28"/>
          <w:lang w:val="uk-UA"/>
        </w:rPr>
        <w:t xml:space="preserve">При крутому переломі понять і </w:t>
      </w:r>
      <w:r w:rsidR="007E6BAA" w:rsidRPr="00A864E8">
        <w:rPr>
          <w:rFonts w:ascii="Times New Roman" w:hAnsi="Times New Roman" w:cs="Times New Roman"/>
          <w:color w:val="000000"/>
          <w:sz w:val="28"/>
          <w:szCs w:val="28"/>
          <w:lang w:val="uk-UA"/>
        </w:rPr>
        <w:t xml:space="preserve">їх </w:t>
      </w:r>
      <w:r w:rsidR="00185589" w:rsidRPr="00A864E8">
        <w:rPr>
          <w:rFonts w:ascii="Times New Roman" w:hAnsi="Times New Roman" w:cs="Times New Roman"/>
          <w:color w:val="000000"/>
          <w:sz w:val="28"/>
          <w:szCs w:val="28"/>
          <w:lang w:val="uk-UA"/>
        </w:rPr>
        <w:t>усвідомленні</w:t>
      </w:r>
      <w:r w:rsidRPr="00A864E8">
        <w:rPr>
          <w:rFonts w:ascii="Times New Roman" w:hAnsi="Times New Roman" w:cs="Times New Roman"/>
          <w:color w:val="000000"/>
          <w:sz w:val="28"/>
          <w:szCs w:val="28"/>
          <w:lang w:val="uk-UA"/>
        </w:rPr>
        <w:t xml:space="preserve"> </w:t>
      </w:r>
      <w:r w:rsidR="007E6BAA" w:rsidRPr="00A864E8">
        <w:rPr>
          <w:rFonts w:ascii="Times New Roman" w:hAnsi="Times New Roman" w:cs="Times New Roman"/>
          <w:color w:val="000000"/>
          <w:sz w:val="28"/>
          <w:szCs w:val="28"/>
          <w:lang w:val="uk-UA"/>
        </w:rPr>
        <w:t>неми</w:t>
      </w:r>
      <w:r w:rsidRPr="00A864E8">
        <w:rPr>
          <w:rFonts w:ascii="Times New Roman" w:hAnsi="Times New Roman" w:cs="Times New Roman"/>
          <w:color w:val="000000"/>
          <w:sz w:val="28"/>
          <w:szCs w:val="28"/>
          <w:lang w:val="uk-UA"/>
        </w:rPr>
        <w:t xml:space="preserve">нуче виникає бажання зв'язати </w:t>
      </w:r>
      <w:r w:rsidR="007E6BAA" w:rsidRPr="00A864E8">
        <w:rPr>
          <w:rFonts w:ascii="Times New Roman" w:hAnsi="Times New Roman" w:cs="Times New Roman"/>
          <w:color w:val="000000"/>
          <w:sz w:val="28"/>
          <w:szCs w:val="28"/>
          <w:lang w:val="uk-UA"/>
        </w:rPr>
        <w:t>ї</w:t>
      </w:r>
      <w:r w:rsidRPr="00A864E8">
        <w:rPr>
          <w:rFonts w:ascii="Times New Roman" w:hAnsi="Times New Roman" w:cs="Times New Roman"/>
          <w:color w:val="000000"/>
          <w:sz w:val="28"/>
          <w:szCs w:val="28"/>
          <w:lang w:val="uk-UA"/>
        </w:rPr>
        <w:t>х з минулим. Часто історичне</w:t>
      </w:r>
      <w:r w:rsidR="007E6BAA" w:rsidRPr="00A864E8">
        <w:rPr>
          <w:rFonts w:ascii="Times New Roman" w:hAnsi="Times New Roman" w:cs="Times New Roman"/>
          <w:color w:val="000000"/>
          <w:sz w:val="28"/>
          <w:szCs w:val="28"/>
          <w:lang w:val="uk-UA"/>
        </w:rPr>
        <w:t xml:space="preserve"> розуміння є єдиною можливістю</w:t>
      </w:r>
      <w:r w:rsidRPr="00A864E8">
        <w:rPr>
          <w:rFonts w:ascii="Times New Roman" w:hAnsi="Times New Roman" w:cs="Times New Roman"/>
          <w:color w:val="000000"/>
          <w:sz w:val="28"/>
          <w:szCs w:val="28"/>
          <w:lang w:val="uk-UA"/>
        </w:rPr>
        <w:t xml:space="preserve"> швидкого проникнення в наукову думку і єдин</w:t>
      </w:r>
      <w:r w:rsidR="00185589" w:rsidRPr="00A864E8">
        <w:rPr>
          <w:rFonts w:ascii="Times New Roman" w:hAnsi="Times New Roman" w:cs="Times New Roman"/>
          <w:color w:val="000000"/>
          <w:sz w:val="28"/>
          <w:szCs w:val="28"/>
          <w:lang w:val="uk-UA"/>
        </w:rPr>
        <w:t>ою</w:t>
      </w:r>
      <w:r w:rsidRPr="00A864E8">
        <w:rPr>
          <w:rFonts w:ascii="Times New Roman" w:hAnsi="Times New Roman" w:cs="Times New Roman"/>
          <w:color w:val="000000"/>
          <w:sz w:val="28"/>
          <w:szCs w:val="28"/>
          <w:lang w:val="uk-UA"/>
        </w:rPr>
        <w:t xml:space="preserve"> форм</w:t>
      </w:r>
      <w:r w:rsidR="00185589" w:rsidRPr="00A864E8">
        <w:rPr>
          <w:rFonts w:ascii="Times New Roman" w:hAnsi="Times New Roman" w:cs="Times New Roman"/>
          <w:color w:val="000000"/>
          <w:sz w:val="28"/>
          <w:szCs w:val="28"/>
          <w:lang w:val="uk-UA"/>
        </w:rPr>
        <w:t>ою</w:t>
      </w:r>
      <w:r w:rsidRPr="00A864E8">
        <w:rPr>
          <w:rFonts w:ascii="Times New Roman" w:hAnsi="Times New Roman" w:cs="Times New Roman"/>
          <w:color w:val="000000"/>
          <w:sz w:val="28"/>
          <w:szCs w:val="28"/>
          <w:lang w:val="uk-UA"/>
        </w:rPr>
        <w:t xml:space="preserve"> крит</w:t>
      </w:r>
      <w:r w:rsidR="007E6BAA" w:rsidRPr="00A864E8">
        <w:rPr>
          <w:rFonts w:ascii="Times New Roman" w:hAnsi="Times New Roman" w:cs="Times New Roman"/>
          <w:color w:val="000000"/>
          <w:sz w:val="28"/>
          <w:szCs w:val="28"/>
          <w:lang w:val="uk-UA"/>
        </w:rPr>
        <w:t xml:space="preserve">ичної оцінки, </w:t>
      </w:r>
      <w:r w:rsidRPr="00A864E8">
        <w:rPr>
          <w:rFonts w:ascii="Times New Roman" w:hAnsi="Times New Roman" w:cs="Times New Roman"/>
          <w:color w:val="000000"/>
          <w:sz w:val="28"/>
          <w:szCs w:val="28"/>
          <w:lang w:val="uk-UA"/>
        </w:rPr>
        <w:t xml:space="preserve">що дозволяє відокремити </w:t>
      </w:r>
      <w:r w:rsidR="007E6BAA" w:rsidRPr="00A864E8">
        <w:rPr>
          <w:rFonts w:ascii="Times New Roman" w:hAnsi="Times New Roman" w:cs="Times New Roman"/>
          <w:color w:val="000000"/>
          <w:sz w:val="28"/>
          <w:szCs w:val="28"/>
          <w:lang w:val="uk-UA"/>
        </w:rPr>
        <w:t>важливе</w:t>
      </w:r>
      <w:r w:rsidRPr="00A864E8">
        <w:rPr>
          <w:rFonts w:ascii="Times New Roman" w:hAnsi="Times New Roman" w:cs="Times New Roman"/>
          <w:color w:val="000000"/>
          <w:sz w:val="28"/>
          <w:szCs w:val="28"/>
          <w:lang w:val="uk-UA"/>
        </w:rPr>
        <w:t xml:space="preserve"> і </w:t>
      </w:r>
      <w:r w:rsidR="00185589" w:rsidRPr="00A864E8">
        <w:rPr>
          <w:rFonts w:ascii="Times New Roman" w:hAnsi="Times New Roman" w:cs="Times New Roman"/>
          <w:color w:val="000000"/>
          <w:sz w:val="28"/>
          <w:szCs w:val="28"/>
          <w:lang w:val="uk-UA"/>
        </w:rPr>
        <w:t>стале</w:t>
      </w:r>
      <w:r w:rsidRPr="00A864E8">
        <w:rPr>
          <w:rFonts w:ascii="Times New Roman" w:hAnsi="Times New Roman" w:cs="Times New Roman"/>
          <w:color w:val="000000"/>
          <w:sz w:val="28"/>
          <w:szCs w:val="28"/>
          <w:lang w:val="uk-UA"/>
        </w:rPr>
        <w:t xml:space="preserve"> у величезному матеріалі цього роду, що відтворюється людською думкою. Адже значна частина цього матеріалу має перехідне значення і швидк</w:t>
      </w:r>
      <w:r w:rsidR="002630D6" w:rsidRPr="00A864E8">
        <w:rPr>
          <w:rFonts w:ascii="Times New Roman" w:hAnsi="Times New Roman" w:cs="Times New Roman"/>
          <w:color w:val="000000"/>
          <w:sz w:val="28"/>
          <w:szCs w:val="28"/>
          <w:lang w:val="uk-UA"/>
        </w:rPr>
        <w:t>о</w:t>
      </w:r>
      <w:r w:rsidRPr="00A864E8">
        <w:rPr>
          <w:rFonts w:ascii="Times New Roman" w:hAnsi="Times New Roman" w:cs="Times New Roman"/>
          <w:color w:val="000000"/>
          <w:sz w:val="28"/>
          <w:szCs w:val="28"/>
          <w:lang w:val="uk-UA"/>
        </w:rPr>
        <w:t xml:space="preserve"> зникає, і чим швидше це </w:t>
      </w:r>
      <w:r w:rsidR="00185589" w:rsidRPr="00A864E8">
        <w:rPr>
          <w:rFonts w:ascii="Times New Roman" w:hAnsi="Times New Roman" w:cs="Times New Roman"/>
          <w:color w:val="000000"/>
          <w:sz w:val="28"/>
          <w:szCs w:val="28"/>
          <w:lang w:val="uk-UA"/>
        </w:rPr>
        <w:t>буде осмислено</w:t>
      </w:r>
      <w:r w:rsidRPr="00A864E8">
        <w:rPr>
          <w:rFonts w:ascii="Times New Roman" w:hAnsi="Times New Roman" w:cs="Times New Roman"/>
          <w:color w:val="000000"/>
          <w:sz w:val="28"/>
          <w:szCs w:val="28"/>
          <w:lang w:val="uk-UA"/>
        </w:rPr>
        <w:t xml:space="preserve">, тим швидше </w:t>
      </w:r>
      <w:r w:rsidR="00185589" w:rsidRPr="00A864E8">
        <w:rPr>
          <w:rFonts w:ascii="Times New Roman" w:hAnsi="Times New Roman" w:cs="Times New Roman"/>
          <w:color w:val="000000"/>
          <w:sz w:val="28"/>
          <w:szCs w:val="28"/>
          <w:lang w:val="uk-UA"/>
        </w:rPr>
        <w:t>відбуватиметься</w:t>
      </w:r>
      <w:r w:rsidRPr="00A864E8">
        <w:rPr>
          <w:rFonts w:ascii="Times New Roman" w:hAnsi="Times New Roman" w:cs="Times New Roman"/>
          <w:color w:val="000000"/>
          <w:sz w:val="28"/>
          <w:szCs w:val="28"/>
          <w:lang w:val="uk-UA"/>
        </w:rPr>
        <w:t xml:space="preserve"> рух нашої думки, ріст нового наукового світорозуміння </w:t>
      </w:r>
      <w:r w:rsidR="002630D6" w:rsidRPr="00A864E8">
        <w:rPr>
          <w:rFonts w:ascii="Times New Roman" w:hAnsi="Times New Roman" w:cs="Times New Roman"/>
          <w:color w:val="000000"/>
          <w:sz w:val="28"/>
          <w:szCs w:val="28"/>
          <w:lang w:val="uk-UA"/>
        </w:rPr>
        <w:t>[2, с.</w:t>
      </w:r>
      <w:r w:rsidR="009A22D9" w:rsidRPr="00A864E8">
        <w:rPr>
          <w:rFonts w:ascii="Times New Roman" w:hAnsi="Times New Roman" w:cs="Times New Roman"/>
          <w:color w:val="000000"/>
          <w:sz w:val="28"/>
          <w:szCs w:val="28"/>
          <w:lang w:val="uk-UA"/>
        </w:rPr>
        <w:t xml:space="preserve"> </w:t>
      </w:r>
      <w:r w:rsidR="002630D6" w:rsidRPr="00A864E8">
        <w:rPr>
          <w:rFonts w:ascii="Times New Roman" w:hAnsi="Times New Roman" w:cs="Times New Roman"/>
          <w:color w:val="000000"/>
          <w:sz w:val="28"/>
          <w:szCs w:val="28"/>
          <w:lang w:val="uk-UA"/>
        </w:rPr>
        <w:t>241].</w:t>
      </w:r>
      <w:r w:rsidR="00A864E8">
        <w:rPr>
          <w:rFonts w:ascii="Times New Roman" w:hAnsi="Times New Roman" w:cs="Times New Roman"/>
          <w:color w:val="000000"/>
          <w:sz w:val="28"/>
          <w:szCs w:val="28"/>
          <w:lang w:val="uk-UA"/>
        </w:rPr>
        <w:t xml:space="preserve"> </w:t>
      </w:r>
      <w:r w:rsidRPr="00A864E8">
        <w:rPr>
          <w:rFonts w:ascii="Times New Roman" w:hAnsi="Times New Roman" w:cs="Times New Roman"/>
          <w:color w:val="000000"/>
          <w:sz w:val="28"/>
          <w:szCs w:val="28"/>
          <w:lang w:val="uk-UA"/>
        </w:rPr>
        <w:t xml:space="preserve">Дійсно, глибокий історичний аналіз може допомогти з'ясуванню того, наскільки сучасні представлення </w:t>
      </w:r>
      <w:r w:rsidR="003712BA" w:rsidRPr="00A864E8">
        <w:rPr>
          <w:rFonts w:ascii="Times New Roman" w:hAnsi="Times New Roman" w:cs="Times New Roman"/>
          <w:color w:val="000000"/>
          <w:sz w:val="28"/>
          <w:szCs w:val="28"/>
          <w:lang w:val="uk-UA"/>
        </w:rPr>
        <w:t>по</w:t>
      </w:r>
      <w:r w:rsidR="007E6BAA" w:rsidRPr="00A864E8">
        <w:rPr>
          <w:rFonts w:ascii="Times New Roman" w:hAnsi="Times New Roman" w:cs="Times New Roman"/>
          <w:color w:val="000000"/>
          <w:sz w:val="28"/>
          <w:szCs w:val="28"/>
          <w:lang w:val="uk-UA"/>
        </w:rPr>
        <w:t>годжуються</w:t>
      </w:r>
      <w:r w:rsidRPr="00A864E8">
        <w:rPr>
          <w:rFonts w:ascii="Times New Roman" w:hAnsi="Times New Roman" w:cs="Times New Roman"/>
          <w:color w:val="000000"/>
          <w:sz w:val="28"/>
          <w:szCs w:val="28"/>
          <w:lang w:val="uk-UA"/>
        </w:rPr>
        <w:t xml:space="preserve"> з накопиченим історичним досвідом, знаннями вже перевірен</w:t>
      </w:r>
      <w:r w:rsidR="007E6BAA" w:rsidRPr="00A864E8">
        <w:rPr>
          <w:rFonts w:ascii="Times New Roman" w:hAnsi="Times New Roman" w:cs="Times New Roman"/>
          <w:color w:val="000000"/>
          <w:sz w:val="28"/>
          <w:szCs w:val="28"/>
          <w:lang w:val="uk-UA"/>
        </w:rPr>
        <w:t>ими</w:t>
      </w:r>
      <w:r w:rsidRPr="00A864E8">
        <w:rPr>
          <w:rFonts w:ascii="Times New Roman" w:hAnsi="Times New Roman" w:cs="Times New Roman"/>
          <w:color w:val="000000"/>
          <w:sz w:val="28"/>
          <w:szCs w:val="28"/>
          <w:lang w:val="uk-UA"/>
        </w:rPr>
        <w:t xml:space="preserve"> і підтвердженими, що тим самим сприяє п</w:t>
      </w:r>
      <w:r w:rsidR="007E6BAA" w:rsidRPr="00A864E8">
        <w:rPr>
          <w:rFonts w:ascii="Times New Roman" w:hAnsi="Times New Roman" w:cs="Times New Roman"/>
          <w:color w:val="000000"/>
          <w:sz w:val="28"/>
          <w:szCs w:val="28"/>
          <w:lang w:val="uk-UA"/>
        </w:rPr>
        <w:t>рискоренню "сприйняття нового".</w:t>
      </w:r>
      <w:r w:rsidR="00185589" w:rsidRPr="00A864E8">
        <w:rPr>
          <w:rFonts w:ascii="Times New Roman" w:hAnsi="Times New Roman" w:cs="Times New Roman"/>
          <w:color w:val="000000"/>
          <w:sz w:val="28"/>
          <w:szCs w:val="28"/>
          <w:lang w:val="uk-UA"/>
        </w:rPr>
        <w:t xml:space="preserve"> </w:t>
      </w:r>
      <w:r w:rsidRPr="00A864E8">
        <w:rPr>
          <w:rFonts w:ascii="Times New Roman" w:hAnsi="Times New Roman" w:cs="Times New Roman"/>
          <w:color w:val="000000"/>
          <w:sz w:val="28"/>
          <w:szCs w:val="28"/>
          <w:lang w:val="uk-UA"/>
        </w:rPr>
        <w:t>Крім наукового значення "як однієї з форм з'ясування істини", як "знаряддя досягнення нового" історія науки і техн</w:t>
      </w:r>
      <w:r w:rsidR="00DD060F" w:rsidRPr="00A864E8">
        <w:rPr>
          <w:rFonts w:ascii="Times New Roman" w:hAnsi="Times New Roman" w:cs="Times New Roman"/>
          <w:color w:val="000000"/>
          <w:sz w:val="28"/>
          <w:szCs w:val="28"/>
          <w:lang w:val="uk-UA"/>
        </w:rPr>
        <w:t>і</w:t>
      </w:r>
      <w:r w:rsidRPr="00A864E8">
        <w:rPr>
          <w:rFonts w:ascii="Times New Roman" w:hAnsi="Times New Roman" w:cs="Times New Roman"/>
          <w:color w:val="000000"/>
          <w:sz w:val="28"/>
          <w:szCs w:val="28"/>
          <w:lang w:val="uk-UA"/>
        </w:rPr>
        <w:t>ки має так само й ідеологічне значення. Вона допомагає виявити досягнення і значення наукової думки і творчої наукової праці всього народу. Широке охоплення знань усього народу має першорядне значення для його самосвідомості. А усвідомлення народом свого буття, свого значення і п</w:t>
      </w:r>
      <w:r w:rsidR="006E7D44" w:rsidRPr="00A864E8">
        <w:rPr>
          <w:rFonts w:ascii="Times New Roman" w:hAnsi="Times New Roman" w:cs="Times New Roman"/>
          <w:color w:val="000000"/>
          <w:sz w:val="28"/>
          <w:szCs w:val="28"/>
          <w:lang w:val="uk-UA"/>
        </w:rPr>
        <w:t>оложення є, може бути, найбільшою</w:t>
      </w:r>
      <w:r w:rsidR="00A864E8">
        <w:rPr>
          <w:rFonts w:ascii="Times New Roman" w:hAnsi="Times New Roman" w:cs="Times New Roman"/>
          <w:color w:val="000000"/>
          <w:sz w:val="28"/>
          <w:szCs w:val="28"/>
          <w:lang w:val="uk-UA"/>
        </w:rPr>
        <w:t xml:space="preserve"> </w:t>
      </w:r>
      <w:r w:rsidRPr="00A864E8">
        <w:rPr>
          <w:rFonts w:ascii="Times New Roman" w:hAnsi="Times New Roman" w:cs="Times New Roman"/>
          <w:color w:val="000000"/>
          <w:sz w:val="28"/>
          <w:szCs w:val="28"/>
          <w:lang w:val="uk-UA"/>
        </w:rPr>
        <w:t>сил</w:t>
      </w:r>
      <w:r w:rsidR="006E7D44" w:rsidRPr="00A864E8">
        <w:rPr>
          <w:rFonts w:ascii="Times New Roman" w:hAnsi="Times New Roman" w:cs="Times New Roman"/>
          <w:color w:val="000000"/>
          <w:sz w:val="28"/>
          <w:szCs w:val="28"/>
          <w:lang w:val="uk-UA"/>
        </w:rPr>
        <w:t>ою</w:t>
      </w:r>
      <w:r w:rsidRPr="00A864E8">
        <w:rPr>
          <w:rFonts w:ascii="Times New Roman" w:hAnsi="Times New Roman" w:cs="Times New Roman"/>
          <w:color w:val="000000"/>
          <w:sz w:val="28"/>
          <w:szCs w:val="28"/>
          <w:lang w:val="uk-UA"/>
        </w:rPr>
        <w:t xml:space="preserve">, що рухає життя. </w:t>
      </w:r>
      <w:r w:rsidR="00A76177" w:rsidRPr="00A864E8">
        <w:rPr>
          <w:rFonts w:ascii="Times New Roman" w:hAnsi="Times New Roman" w:cs="Times New Roman"/>
          <w:color w:val="000000"/>
          <w:sz w:val="28"/>
          <w:szCs w:val="28"/>
          <w:lang w:val="uk-UA"/>
        </w:rPr>
        <w:t>[1, с.</w:t>
      </w:r>
      <w:r w:rsidR="009A22D9" w:rsidRPr="00A864E8">
        <w:rPr>
          <w:rFonts w:ascii="Times New Roman" w:hAnsi="Times New Roman" w:cs="Times New Roman"/>
          <w:color w:val="000000"/>
          <w:sz w:val="28"/>
          <w:szCs w:val="28"/>
          <w:lang w:val="uk-UA"/>
        </w:rPr>
        <w:t xml:space="preserve"> </w:t>
      </w:r>
      <w:r w:rsidR="00A76177" w:rsidRPr="00A864E8">
        <w:rPr>
          <w:rFonts w:ascii="Times New Roman" w:hAnsi="Times New Roman" w:cs="Times New Roman"/>
          <w:color w:val="000000"/>
          <w:sz w:val="28"/>
          <w:szCs w:val="28"/>
          <w:lang w:val="uk-UA"/>
        </w:rPr>
        <w:t>251]</w:t>
      </w:r>
      <w:r w:rsidR="009A22D9" w:rsidRPr="00A864E8">
        <w:rPr>
          <w:rFonts w:ascii="Times New Roman" w:hAnsi="Times New Roman" w:cs="Times New Roman"/>
          <w:color w:val="000000"/>
          <w:sz w:val="28"/>
          <w:szCs w:val="28"/>
          <w:lang w:val="uk-UA"/>
        </w:rPr>
        <w:t>.</w:t>
      </w:r>
    </w:p>
    <w:p w:rsidR="00AE564C" w:rsidRPr="00A864E8" w:rsidRDefault="004464FB" w:rsidP="00A864E8">
      <w:pPr>
        <w:spacing w:line="360" w:lineRule="auto"/>
        <w:ind w:firstLine="709"/>
        <w:jc w:val="both"/>
        <w:rPr>
          <w:sz w:val="28"/>
          <w:szCs w:val="28"/>
          <w:lang w:val="uk-UA"/>
        </w:rPr>
      </w:pPr>
      <w:r w:rsidRPr="00A864E8">
        <w:rPr>
          <w:sz w:val="28"/>
          <w:szCs w:val="28"/>
          <w:lang w:val="uk-UA"/>
        </w:rPr>
        <w:t xml:space="preserve">Історія розширює перспективи фахівця, вона дозволяє досліджувати внутрішній світ і спонукальні причини творчості чудових людей минулого. Вона дає можливість учитися на уроках минулого й у такий спосіб удосконалювати свою діяльність. </w:t>
      </w:r>
      <w:r w:rsidRPr="00A864E8">
        <w:rPr>
          <w:color w:val="000000"/>
          <w:sz w:val="28"/>
          <w:szCs w:val="28"/>
          <w:lang w:val="uk-UA"/>
        </w:rPr>
        <w:t xml:space="preserve">Саме віднесеність сучасного стану науково-методичного пізнання до цілісності пізнавального історичного процесу, тільки вивчення у перспективі його історії в цілому та у співставленні з генетично попередніми станами дозволяє виявити всі чинники історичного розвитку, які зумовили сучасний стан методики. </w:t>
      </w:r>
      <w:r w:rsidRPr="00A864E8">
        <w:rPr>
          <w:sz w:val="28"/>
          <w:szCs w:val="28"/>
          <w:lang w:val="uk-UA"/>
        </w:rPr>
        <w:t xml:space="preserve">За останні роки в усьому світі спостерігається підвищений інтерес до історії науки. </w:t>
      </w:r>
      <w:r w:rsidR="006929A5" w:rsidRPr="00A864E8">
        <w:rPr>
          <w:sz w:val="28"/>
          <w:szCs w:val="28"/>
          <w:lang w:val="uk-UA"/>
        </w:rPr>
        <w:t xml:space="preserve">Це особливо </w:t>
      </w:r>
      <w:r w:rsidR="00C1039E" w:rsidRPr="00A864E8">
        <w:rPr>
          <w:sz w:val="28"/>
          <w:szCs w:val="28"/>
          <w:lang w:val="uk-UA"/>
        </w:rPr>
        <w:t>відчувається</w:t>
      </w:r>
      <w:r w:rsidR="006929A5" w:rsidRPr="00A864E8">
        <w:rPr>
          <w:sz w:val="28"/>
          <w:szCs w:val="28"/>
          <w:lang w:val="uk-UA"/>
        </w:rPr>
        <w:t xml:space="preserve"> </w:t>
      </w:r>
      <w:r w:rsidR="00C1039E" w:rsidRPr="00A864E8">
        <w:rPr>
          <w:sz w:val="28"/>
          <w:szCs w:val="28"/>
          <w:lang w:val="uk-UA"/>
        </w:rPr>
        <w:t>на</w:t>
      </w:r>
      <w:r w:rsidR="006E7D44" w:rsidRPr="00A864E8">
        <w:rPr>
          <w:sz w:val="28"/>
          <w:szCs w:val="28"/>
          <w:lang w:val="uk-UA"/>
        </w:rPr>
        <w:t xml:space="preserve"> зламі століть</w:t>
      </w:r>
      <w:r w:rsidR="00C1039E" w:rsidRPr="00A864E8">
        <w:rPr>
          <w:sz w:val="28"/>
          <w:szCs w:val="28"/>
          <w:lang w:val="uk-UA"/>
        </w:rPr>
        <w:t>, тисячоліт</w:t>
      </w:r>
      <w:r w:rsidR="006E7D44" w:rsidRPr="00A864E8">
        <w:rPr>
          <w:sz w:val="28"/>
          <w:szCs w:val="28"/>
          <w:lang w:val="uk-UA"/>
        </w:rPr>
        <w:t>ь</w:t>
      </w:r>
      <w:r w:rsidR="00C1039E" w:rsidRPr="00A864E8">
        <w:rPr>
          <w:sz w:val="28"/>
          <w:szCs w:val="28"/>
          <w:lang w:val="uk-UA"/>
        </w:rPr>
        <w:t xml:space="preserve">, коли з’являється підсвідоме прагнення "підводити підсумки". </w:t>
      </w:r>
      <w:r w:rsidRPr="00A864E8">
        <w:rPr>
          <w:sz w:val="28"/>
          <w:szCs w:val="28"/>
          <w:lang w:val="uk-UA"/>
        </w:rPr>
        <w:t xml:space="preserve">Ця тенденція явно виражена у виданнях типу "Підсумки століття", "Підсумки науки" і </w:t>
      </w:r>
      <w:r w:rsidR="00A25D91">
        <w:rPr>
          <w:sz w:val="28"/>
          <w:szCs w:val="28"/>
          <w:lang w:val="uk-UA"/>
        </w:rPr>
        <w:t>ін</w:t>
      </w:r>
      <w:r w:rsidRPr="00A864E8">
        <w:rPr>
          <w:sz w:val="28"/>
          <w:szCs w:val="28"/>
          <w:lang w:val="uk-UA"/>
        </w:rPr>
        <w:t xml:space="preserve">. </w:t>
      </w:r>
    </w:p>
    <w:p w:rsidR="000D5769" w:rsidRPr="00A864E8" w:rsidRDefault="0098256C" w:rsidP="00A864E8">
      <w:pPr>
        <w:spacing w:line="360" w:lineRule="auto"/>
        <w:ind w:firstLine="709"/>
        <w:jc w:val="both"/>
        <w:rPr>
          <w:sz w:val="28"/>
          <w:szCs w:val="28"/>
          <w:lang w:val="uk-UA"/>
        </w:rPr>
      </w:pPr>
      <w:r w:rsidRPr="00A864E8">
        <w:rPr>
          <w:sz w:val="28"/>
          <w:szCs w:val="28"/>
          <w:lang w:val="uk-UA"/>
        </w:rPr>
        <w:t xml:space="preserve">Для країн СНД причиною </w:t>
      </w:r>
      <w:r w:rsidR="004464FB" w:rsidRPr="00A864E8">
        <w:rPr>
          <w:sz w:val="28"/>
          <w:szCs w:val="28"/>
          <w:lang w:val="uk-UA"/>
        </w:rPr>
        <w:t>активного інтересу до історії науки є падіння заборон і цензури. Учені й фахівці протягом</w:t>
      </w:r>
      <w:r w:rsidR="00A864E8">
        <w:rPr>
          <w:sz w:val="28"/>
          <w:szCs w:val="28"/>
          <w:lang w:val="uk-UA"/>
        </w:rPr>
        <w:t xml:space="preserve"> </w:t>
      </w:r>
      <w:r w:rsidR="004464FB" w:rsidRPr="00A864E8">
        <w:rPr>
          <w:sz w:val="28"/>
          <w:szCs w:val="28"/>
          <w:lang w:val="uk-UA"/>
        </w:rPr>
        <w:t>десятиліт</w:t>
      </w:r>
      <w:r w:rsidR="00C6047D" w:rsidRPr="00A864E8">
        <w:rPr>
          <w:sz w:val="28"/>
          <w:szCs w:val="28"/>
          <w:lang w:val="uk-UA"/>
        </w:rPr>
        <w:t>ь були змушені зберігати</w:t>
      </w:r>
      <w:r w:rsidR="004464FB" w:rsidRPr="00A864E8">
        <w:rPr>
          <w:sz w:val="28"/>
          <w:szCs w:val="28"/>
          <w:lang w:val="uk-UA"/>
        </w:rPr>
        <w:t xml:space="preserve"> свої спогади про минулі події, </w:t>
      </w:r>
      <w:r w:rsidR="000D5769" w:rsidRPr="00A864E8">
        <w:rPr>
          <w:sz w:val="28"/>
          <w:szCs w:val="28"/>
          <w:lang w:val="uk-UA"/>
        </w:rPr>
        <w:t>особливо - про події, пов'язані</w:t>
      </w:r>
      <w:r w:rsidR="004464FB" w:rsidRPr="00A864E8">
        <w:rPr>
          <w:sz w:val="28"/>
          <w:szCs w:val="28"/>
          <w:lang w:val="uk-UA"/>
        </w:rPr>
        <w:t xml:space="preserve"> з репресіями, яким піддавалися наука й передові вчені в роки радянської диктатури. </w:t>
      </w:r>
      <w:r w:rsidR="000D5769" w:rsidRPr="00A864E8">
        <w:rPr>
          <w:sz w:val="28"/>
          <w:szCs w:val="28"/>
          <w:lang w:val="uk-UA"/>
        </w:rPr>
        <w:t xml:space="preserve">Поруч з вченими-генетиками особливо жорстких утисків зазнавали і вчені-кібернетики, що знайшло відображення в сучасній інформатиці. Тепер ці люди мають можливість висловитися. </w:t>
      </w:r>
    </w:p>
    <w:p w:rsidR="00C1039E" w:rsidRPr="00A864E8" w:rsidRDefault="000D5769" w:rsidP="00A864E8">
      <w:pPr>
        <w:spacing w:line="360" w:lineRule="auto"/>
        <w:ind w:firstLine="709"/>
        <w:jc w:val="both"/>
        <w:rPr>
          <w:sz w:val="28"/>
          <w:szCs w:val="28"/>
          <w:lang w:val="uk-UA"/>
        </w:rPr>
      </w:pPr>
      <w:r w:rsidRPr="00A864E8">
        <w:rPr>
          <w:sz w:val="28"/>
          <w:szCs w:val="28"/>
          <w:lang w:val="uk-UA"/>
        </w:rPr>
        <w:t xml:space="preserve">Знання історії будь-якої науки дуже важливе для цілісного її розуміння, адже бачення ретроспективи </w:t>
      </w:r>
      <w:r w:rsidR="008769BC" w:rsidRPr="00A864E8">
        <w:rPr>
          <w:sz w:val="28"/>
          <w:szCs w:val="28"/>
          <w:lang w:val="uk-UA"/>
        </w:rPr>
        <w:t xml:space="preserve">часто </w:t>
      </w:r>
      <w:r w:rsidRPr="00A864E8">
        <w:rPr>
          <w:sz w:val="28"/>
          <w:szCs w:val="28"/>
          <w:lang w:val="uk-UA"/>
        </w:rPr>
        <w:t xml:space="preserve">уможливлює бачення перспективи. </w:t>
      </w:r>
      <w:r w:rsidR="0098256C" w:rsidRPr="00A864E8">
        <w:rPr>
          <w:sz w:val="28"/>
          <w:szCs w:val="28"/>
          <w:lang w:val="uk-UA"/>
        </w:rPr>
        <w:t xml:space="preserve">Принцип історизму </w:t>
      </w:r>
      <w:r w:rsidR="006E7D44" w:rsidRPr="00A864E8">
        <w:rPr>
          <w:sz w:val="28"/>
          <w:szCs w:val="28"/>
          <w:lang w:val="uk-UA"/>
        </w:rPr>
        <w:t xml:space="preserve">- </w:t>
      </w:r>
      <w:r w:rsidR="005F1C86" w:rsidRPr="00A864E8">
        <w:rPr>
          <w:sz w:val="28"/>
          <w:szCs w:val="28"/>
          <w:lang w:val="uk-UA"/>
        </w:rPr>
        <w:t>один з дуже важливих дидактичних принципів</w:t>
      </w:r>
      <w:r w:rsidR="0098256C" w:rsidRPr="00A864E8">
        <w:rPr>
          <w:sz w:val="28"/>
          <w:szCs w:val="28"/>
          <w:lang w:val="uk-UA"/>
        </w:rPr>
        <w:t xml:space="preserve">, </w:t>
      </w:r>
      <w:r w:rsidR="00E85CBC" w:rsidRPr="00A864E8">
        <w:rPr>
          <w:sz w:val="28"/>
          <w:szCs w:val="28"/>
          <w:lang w:val="uk-UA"/>
        </w:rPr>
        <w:t xml:space="preserve">оскільки </w:t>
      </w:r>
      <w:r w:rsidR="00C6047D" w:rsidRPr="00A864E8">
        <w:rPr>
          <w:sz w:val="28"/>
          <w:szCs w:val="28"/>
          <w:lang w:val="uk-UA"/>
        </w:rPr>
        <w:t>логіка викладення навчального матеріалу часто співпадає з логікою</w:t>
      </w:r>
      <w:r w:rsidR="006C66C9" w:rsidRPr="00A864E8">
        <w:rPr>
          <w:sz w:val="28"/>
          <w:szCs w:val="28"/>
          <w:lang w:val="uk-UA"/>
        </w:rPr>
        <w:t xml:space="preserve"> розвитку науки, що викладається. </w:t>
      </w:r>
      <w:r w:rsidR="0098256C" w:rsidRPr="00A864E8">
        <w:rPr>
          <w:sz w:val="28"/>
          <w:szCs w:val="28"/>
          <w:lang w:val="uk-UA"/>
        </w:rPr>
        <w:t xml:space="preserve">Освітня модель часто базується на покроковому історичному екскурсі, при якому процес навчання </w:t>
      </w:r>
      <w:r w:rsidR="00820EF8" w:rsidRPr="00A864E8">
        <w:rPr>
          <w:sz w:val="28"/>
          <w:szCs w:val="28"/>
          <w:lang w:val="uk-UA"/>
        </w:rPr>
        <w:t>я</w:t>
      </w:r>
      <w:r w:rsidR="0098256C" w:rsidRPr="00A864E8">
        <w:rPr>
          <w:sz w:val="28"/>
          <w:szCs w:val="28"/>
          <w:lang w:val="uk-UA"/>
        </w:rPr>
        <w:t>вляє собою не просто кількісне накопичення знань, а обов’язково на різних етапах</w:t>
      </w:r>
      <w:r w:rsidR="00373596" w:rsidRPr="00A864E8">
        <w:rPr>
          <w:sz w:val="28"/>
          <w:szCs w:val="28"/>
          <w:lang w:val="uk-UA"/>
        </w:rPr>
        <w:t xml:space="preserve"> навчання відкриває якісно нові </w:t>
      </w:r>
      <w:r w:rsidR="0098256C" w:rsidRPr="00A864E8">
        <w:rPr>
          <w:sz w:val="28"/>
          <w:szCs w:val="28"/>
          <w:lang w:val="uk-UA"/>
        </w:rPr>
        <w:t>й історично обумовлені наукові надбання. Учень протягом всього періоду навчання</w:t>
      </w:r>
      <w:r w:rsidR="00A864E8">
        <w:rPr>
          <w:sz w:val="28"/>
          <w:szCs w:val="28"/>
          <w:lang w:val="uk-UA"/>
        </w:rPr>
        <w:t xml:space="preserve"> </w:t>
      </w:r>
      <w:r w:rsidR="00820EF8" w:rsidRPr="00A864E8">
        <w:rPr>
          <w:sz w:val="28"/>
          <w:szCs w:val="28"/>
          <w:lang w:val="uk-UA"/>
        </w:rPr>
        <w:t xml:space="preserve">поступово отримує порції інформації, які відображають наукову думку в певний період часу. Ця інформація структурована таким чином, що відображає реальну історичну картину розвитку наукового пізнання певного явища чи об’єкту. </w:t>
      </w:r>
    </w:p>
    <w:p w:rsidR="00E85CBC" w:rsidRPr="00A864E8" w:rsidRDefault="00E85CBC" w:rsidP="00A864E8">
      <w:pPr>
        <w:spacing w:line="360" w:lineRule="auto"/>
        <w:ind w:firstLine="709"/>
        <w:jc w:val="both"/>
        <w:rPr>
          <w:sz w:val="28"/>
          <w:szCs w:val="28"/>
          <w:lang w:val="uk-UA"/>
        </w:rPr>
      </w:pPr>
      <w:r w:rsidRPr="00A864E8">
        <w:rPr>
          <w:sz w:val="28"/>
          <w:szCs w:val="28"/>
          <w:lang w:val="uk-UA"/>
        </w:rPr>
        <w:t xml:space="preserve">Проілюструємо це на прикладах. </w:t>
      </w:r>
    </w:p>
    <w:p w:rsidR="00E85CBC" w:rsidRPr="00A864E8" w:rsidRDefault="00E85CBC" w:rsidP="00A864E8">
      <w:pPr>
        <w:spacing w:line="360" w:lineRule="auto"/>
        <w:ind w:firstLine="709"/>
        <w:jc w:val="both"/>
        <w:rPr>
          <w:sz w:val="28"/>
          <w:szCs w:val="28"/>
          <w:lang w:val="uk-UA"/>
        </w:rPr>
      </w:pPr>
      <w:r w:rsidRPr="00A864E8">
        <w:rPr>
          <w:sz w:val="28"/>
          <w:szCs w:val="28"/>
          <w:lang w:val="uk-UA"/>
        </w:rPr>
        <w:t>Приклад 1. Вивчення поняття атому.</w:t>
      </w:r>
    </w:p>
    <w:p w:rsidR="00A25D91" w:rsidRDefault="00E85CBC" w:rsidP="00A864E8">
      <w:pPr>
        <w:spacing w:line="360" w:lineRule="auto"/>
        <w:ind w:firstLine="709"/>
        <w:jc w:val="both"/>
        <w:rPr>
          <w:sz w:val="28"/>
          <w:szCs w:val="28"/>
          <w:lang w:val="uk-UA"/>
        </w:rPr>
      </w:pPr>
      <w:r w:rsidRPr="00A864E8">
        <w:rPr>
          <w:sz w:val="28"/>
          <w:szCs w:val="28"/>
          <w:lang w:val="uk-UA"/>
        </w:rPr>
        <w:t>Процес вивчення будови атому вивчається з урахуванням історичного аспекту. На початковому етапі учням пропонується визначення атому як найменшої неподільної частинки</w:t>
      </w:r>
      <w:r w:rsidR="009D285F" w:rsidRPr="00A864E8">
        <w:rPr>
          <w:sz w:val="28"/>
          <w:szCs w:val="28"/>
          <w:lang w:val="uk-UA"/>
        </w:rPr>
        <w:t xml:space="preserve"> (рис</w:t>
      </w:r>
      <w:r w:rsidR="006E7D44" w:rsidRPr="00A864E8">
        <w:rPr>
          <w:sz w:val="28"/>
          <w:szCs w:val="28"/>
          <w:lang w:val="uk-UA"/>
        </w:rPr>
        <w:t>.</w:t>
      </w:r>
      <w:r w:rsidR="009D285F" w:rsidRPr="00A864E8">
        <w:rPr>
          <w:sz w:val="28"/>
          <w:szCs w:val="28"/>
          <w:lang w:val="uk-UA"/>
        </w:rPr>
        <w:t xml:space="preserve"> 1.1)</w:t>
      </w:r>
      <w:r w:rsidRPr="00A864E8">
        <w:rPr>
          <w:sz w:val="28"/>
          <w:szCs w:val="28"/>
          <w:lang w:val="uk-UA"/>
        </w:rPr>
        <w:t>. Пізніше вивчається планетарна модель атому з електронами, що рухаються по орбіті навколо ядра, подібного до Сонця</w:t>
      </w:r>
      <w:r w:rsidR="007A54B7" w:rsidRPr="00A864E8">
        <w:rPr>
          <w:sz w:val="28"/>
          <w:szCs w:val="28"/>
          <w:lang w:val="uk-UA"/>
        </w:rPr>
        <w:t xml:space="preserve"> (рис</w:t>
      </w:r>
      <w:r w:rsidR="006E7D44" w:rsidRPr="00A864E8">
        <w:rPr>
          <w:sz w:val="28"/>
          <w:szCs w:val="28"/>
          <w:lang w:val="uk-UA"/>
        </w:rPr>
        <w:t>.</w:t>
      </w:r>
      <w:r w:rsidR="007A54B7" w:rsidRPr="00A864E8">
        <w:rPr>
          <w:sz w:val="28"/>
          <w:szCs w:val="28"/>
          <w:lang w:val="uk-UA"/>
        </w:rPr>
        <w:t xml:space="preserve"> 1.2</w:t>
      </w:r>
      <w:r w:rsidR="009D285F" w:rsidRPr="00A864E8">
        <w:rPr>
          <w:sz w:val="28"/>
          <w:szCs w:val="28"/>
          <w:lang w:val="uk-UA"/>
        </w:rPr>
        <w:t>)</w:t>
      </w:r>
      <w:r w:rsidRPr="00A864E8">
        <w:rPr>
          <w:sz w:val="28"/>
          <w:szCs w:val="28"/>
          <w:lang w:val="uk-UA"/>
        </w:rPr>
        <w:t xml:space="preserve">. </w:t>
      </w:r>
      <w:r w:rsidR="007832C7" w:rsidRPr="00A864E8">
        <w:rPr>
          <w:sz w:val="28"/>
          <w:szCs w:val="28"/>
          <w:lang w:val="uk-UA"/>
        </w:rPr>
        <w:t xml:space="preserve">На наступному етапі вивчається модель </w:t>
      </w:r>
      <w:r w:rsidRPr="00A864E8">
        <w:rPr>
          <w:sz w:val="28"/>
          <w:szCs w:val="28"/>
          <w:lang w:val="uk-UA"/>
        </w:rPr>
        <w:t>Нільса Бора</w:t>
      </w:r>
      <w:r w:rsidR="007A54B7" w:rsidRPr="00A864E8">
        <w:rPr>
          <w:sz w:val="28"/>
          <w:szCs w:val="28"/>
          <w:lang w:val="uk-UA"/>
        </w:rPr>
        <w:t xml:space="preserve"> (рис</w:t>
      </w:r>
      <w:r w:rsidR="006E7D44" w:rsidRPr="00A864E8">
        <w:rPr>
          <w:sz w:val="28"/>
          <w:szCs w:val="28"/>
          <w:lang w:val="uk-UA"/>
        </w:rPr>
        <w:t>.</w:t>
      </w:r>
      <w:r w:rsidR="007A54B7" w:rsidRPr="00A864E8">
        <w:rPr>
          <w:sz w:val="28"/>
          <w:szCs w:val="28"/>
          <w:lang w:val="uk-UA"/>
        </w:rPr>
        <w:t xml:space="preserve"> 1.3)</w:t>
      </w:r>
      <w:r w:rsidRPr="00A864E8">
        <w:rPr>
          <w:sz w:val="28"/>
          <w:szCs w:val="28"/>
          <w:lang w:val="uk-UA"/>
        </w:rPr>
        <w:t xml:space="preserve">, згідно якої енергія, що вивільнюється чи поглинається, є результатом переходу електрона з одного стану в інший. </w:t>
      </w:r>
      <w:r w:rsidR="006C66C9" w:rsidRPr="00A864E8">
        <w:rPr>
          <w:sz w:val="28"/>
          <w:szCs w:val="28"/>
          <w:lang w:val="uk-UA"/>
        </w:rPr>
        <w:t>У старшій школі вивчається квантова будова атома.</w:t>
      </w:r>
      <w:r w:rsidR="007832C7" w:rsidRPr="00A864E8">
        <w:rPr>
          <w:sz w:val="28"/>
          <w:szCs w:val="28"/>
          <w:lang w:val="uk-UA"/>
        </w:rPr>
        <w:t xml:space="preserve"> </w:t>
      </w:r>
      <w:r w:rsidR="007A54B7" w:rsidRPr="00A864E8">
        <w:rPr>
          <w:sz w:val="28"/>
          <w:szCs w:val="28"/>
          <w:lang w:val="uk-UA"/>
        </w:rPr>
        <w:t>(рис</w:t>
      </w:r>
      <w:r w:rsidR="006E7D44" w:rsidRPr="00A864E8">
        <w:rPr>
          <w:sz w:val="28"/>
          <w:szCs w:val="28"/>
          <w:lang w:val="uk-UA"/>
        </w:rPr>
        <w:t>.</w:t>
      </w:r>
      <w:r w:rsidR="007A54B7" w:rsidRPr="00A864E8">
        <w:rPr>
          <w:sz w:val="28"/>
          <w:szCs w:val="28"/>
          <w:lang w:val="uk-UA"/>
        </w:rPr>
        <w:t xml:space="preserve"> 1.4).</w:t>
      </w:r>
    </w:p>
    <w:p w:rsidR="00A25D91" w:rsidRDefault="00A25D91" w:rsidP="00A864E8">
      <w:pPr>
        <w:spacing w:line="360" w:lineRule="auto"/>
        <w:ind w:firstLine="709"/>
        <w:jc w:val="both"/>
        <w:rPr>
          <w:sz w:val="28"/>
          <w:szCs w:val="28"/>
          <w:lang w:val="uk-UA"/>
        </w:rPr>
      </w:pPr>
      <w:r>
        <w:rPr>
          <w:sz w:val="28"/>
          <w:szCs w:val="28"/>
          <w:lang w:val="uk-UA"/>
        </w:rPr>
        <w:br w:type="page"/>
      </w:r>
      <w:r w:rsidR="00A92E1C">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93pt">
            <v:imagedata r:id="rId7" o:title=""/>
          </v:shape>
        </w:pict>
      </w:r>
    </w:p>
    <w:p w:rsidR="00A25D91" w:rsidRDefault="00A25D91" w:rsidP="00A864E8">
      <w:pPr>
        <w:spacing w:line="360" w:lineRule="auto"/>
        <w:ind w:firstLine="709"/>
        <w:jc w:val="both"/>
        <w:rPr>
          <w:sz w:val="28"/>
          <w:szCs w:val="28"/>
          <w:lang w:val="uk-UA"/>
        </w:rPr>
      </w:pPr>
      <w:r w:rsidRPr="007A54B7">
        <w:rPr>
          <w:sz w:val="28"/>
          <w:szCs w:val="28"/>
          <w:lang w:val="uk-UA"/>
        </w:rPr>
        <w:t>Рис. 1.1</w:t>
      </w:r>
    </w:p>
    <w:p w:rsidR="00A25D91" w:rsidRDefault="00A25D91" w:rsidP="00A864E8">
      <w:pPr>
        <w:spacing w:line="360" w:lineRule="auto"/>
        <w:ind w:firstLine="709"/>
        <w:jc w:val="both"/>
        <w:rPr>
          <w:sz w:val="28"/>
          <w:szCs w:val="28"/>
          <w:lang w:val="uk-UA"/>
        </w:rPr>
      </w:pPr>
    </w:p>
    <w:p w:rsidR="00205868" w:rsidRDefault="00A92E1C" w:rsidP="00A864E8">
      <w:pPr>
        <w:spacing w:line="360" w:lineRule="auto"/>
        <w:ind w:firstLine="709"/>
        <w:jc w:val="both"/>
        <w:rPr>
          <w:sz w:val="28"/>
          <w:szCs w:val="28"/>
          <w:lang w:val="uk-UA"/>
        </w:rPr>
      </w:pPr>
      <w:r>
        <w:rPr>
          <w:sz w:val="28"/>
          <w:szCs w:val="28"/>
          <w:lang w:val="uk-UA"/>
        </w:rPr>
        <w:pict>
          <v:shape id="_x0000_i1026" type="#_x0000_t75" style="width:123.75pt;height:110.25pt">
            <v:imagedata r:id="rId8" o:title="" croptop="18517f" cropbottom="33411f" cropleft="51742f" cropright="2475f"/>
          </v:shape>
        </w:pict>
      </w:r>
    </w:p>
    <w:p w:rsidR="00A25D91" w:rsidRPr="007A54B7" w:rsidRDefault="00A25D91" w:rsidP="00A25D91">
      <w:pPr>
        <w:spacing w:line="360" w:lineRule="auto"/>
        <w:ind w:firstLine="709"/>
        <w:rPr>
          <w:sz w:val="28"/>
          <w:szCs w:val="28"/>
          <w:lang w:val="uk-UA"/>
        </w:rPr>
      </w:pPr>
      <w:r w:rsidRPr="007A54B7">
        <w:rPr>
          <w:sz w:val="28"/>
          <w:szCs w:val="28"/>
          <w:lang w:val="uk-UA"/>
        </w:rPr>
        <w:t>Рис. 1.2</w:t>
      </w:r>
    </w:p>
    <w:p w:rsidR="00A25D91" w:rsidRDefault="00A25D91" w:rsidP="00A864E8">
      <w:pPr>
        <w:spacing w:line="360" w:lineRule="auto"/>
        <w:ind w:firstLine="709"/>
        <w:jc w:val="both"/>
        <w:rPr>
          <w:sz w:val="28"/>
          <w:szCs w:val="28"/>
          <w:lang w:val="uk-UA"/>
        </w:rPr>
      </w:pPr>
    </w:p>
    <w:p w:rsidR="00A25D91" w:rsidRDefault="00A92E1C" w:rsidP="00A864E8">
      <w:pPr>
        <w:spacing w:line="360" w:lineRule="auto"/>
        <w:ind w:firstLine="709"/>
        <w:jc w:val="both"/>
        <w:rPr>
          <w:sz w:val="28"/>
          <w:szCs w:val="28"/>
          <w:lang w:val="uk-UA"/>
        </w:rPr>
      </w:pPr>
      <w:r>
        <w:rPr>
          <w:sz w:val="28"/>
          <w:szCs w:val="28"/>
          <w:lang w:val="uk-UA"/>
        </w:rPr>
        <w:pict>
          <v:shape id="_x0000_i1027" type="#_x0000_t75" style="width:138.75pt;height:138pt">
            <v:imagedata r:id="rId9" o:title="" croptop="24860f" cropbottom="13511f" cropleft="43063f" cropright="2069f"/>
          </v:shape>
        </w:pict>
      </w:r>
      <w:r w:rsidR="00A864E8">
        <w:rPr>
          <w:sz w:val="28"/>
          <w:szCs w:val="28"/>
          <w:lang w:val="uk-UA"/>
        </w:rPr>
        <w:t xml:space="preserve">  </w:t>
      </w:r>
    </w:p>
    <w:p w:rsidR="00A25D91" w:rsidRPr="007A54B7" w:rsidRDefault="00A25D91" w:rsidP="00A25D91">
      <w:pPr>
        <w:spacing w:line="360" w:lineRule="auto"/>
        <w:ind w:firstLine="709"/>
        <w:rPr>
          <w:sz w:val="28"/>
          <w:szCs w:val="28"/>
          <w:lang w:val="uk-UA"/>
        </w:rPr>
      </w:pPr>
      <w:r w:rsidRPr="007A54B7">
        <w:rPr>
          <w:sz w:val="28"/>
          <w:szCs w:val="28"/>
          <w:lang w:val="uk-UA"/>
        </w:rPr>
        <w:t>Рис. 1.3</w:t>
      </w:r>
    </w:p>
    <w:p w:rsidR="00A25D91" w:rsidRDefault="00A25D91" w:rsidP="00A864E8">
      <w:pPr>
        <w:spacing w:line="360" w:lineRule="auto"/>
        <w:ind w:firstLine="709"/>
        <w:jc w:val="both"/>
        <w:rPr>
          <w:sz w:val="28"/>
          <w:szCs w:val="28"/>
          <w:lang w:val="uk-UA"/>
        </w:rPr>
      </w:pPr>
    </w:p>
    <w:p w:rsidR="00E85CBC" w:rsidRPr="00A864E8" w:rsidRDefault="00A92E1C" w:rsidP="00A864E8">
      <w:pPr>
        <w:spacing w:line="360" w:lineRule="auto"/>
        <w:ind w:firstLine="709"/>
        <w:jc w:val="both"/>
        <w:rPr>
          <w:sz w:val="28"/>
          <w:szCs w:val="28"/>
          <w:lang w:val="uk-UA"/>
        </w:rPr>
      </w:pPr>
      <w:r>
        <w:rPr>
          <w:sz w:val="28"/>
          <w:szCs w:val="28"/>
          <w:lang w:val="uk-UA"/>
        </w:rPr>
        <w:pict>
          <v:shape id="_x0000_i1028" type="#_x0000_t75" style="width:121.5pt;height:123.75pt">
            <v:imagedata r:id="rId10" o:title="" croptop="2563f" cropbottom="4864f" cropleft="3845f" cropright="4617f"/>
          </v:shape>
        </w:pict>
      </w:r>
    </w:p>
    <w:p w:rsidR="00A25D91" w:rsidRPr="007A54B7" w:rsidRDefault="00A25D91" w:rsidP="00A25D91">
      <w:pPr>
        <w:ind w:firstLine="709"/>
        <w:rPr>
          <w:sz w:val="28"/>
          <w:szCs w:val="28"/>
          <w:lang w:val="uk-UA"/>
        </w:rPr>
      </w:pPr>
      <w:r w:rsidRPr="007A54B7">
        <w:rPr>
          <w:sz w:val="28"/>
          <w:szCs w:val="28"/>
          <w:lang w:val="uk-UA"/>
        </w:rPr>
        <w:t>Рис. 1.4</w:t>
      </w:r>
    </w:p>
    <w:p w:rsidR="007832C7" w:rsidRPr="00A864E8" w:rsidRDefault="00A25D91" w:rsidP="00A864E8">
      <w:pPr>
        <w:spacing w:line="360" w:lineRule="auto"/>
        <w:ind w:firstLine="709"/>
        <w:jc w:val="both"/>
        <w:rPr>
          <w:sz w:val="28"/>
          <w:szCs w:val="28"/>
          <w:lang w:val="uk-UA"/>
        </w:rPr>
      </w:pPr>
      <w:r>
        <w:rPr>
          <w:sz w:val="28"/>
          <w:szCs w:val="28"/>
          <w:lang w:val="uk-UA"/>
        </w:rPr>
        <w:br w:type="page"/>
      </w:r>
      <w:r w:rsidR="007832C7" w:rsidRPr="00A864E8">
        <w:rPr>
          <w:sz w:val="28"/>
          <w:szCs w:val="28"/>
          <w:lang w:val="uk-UA"/>
        </w:rPr>
        <w:t>Розглядаючи розвиток наукової думки стосовно поняття атому</w:t>
      </w:r>
      <w:r w:rsidR="00961C0D" w:rsidRPr="00A864E8">
        <w:rPr>
          <w:sz w:val="28"/>
          <w:szCs w:val="28"/>
          <w:lang w:val="uk-UA"/>
        </w:rPr>
        <w:t>,</w:t>
      </w:r>
      <w:r w:rsidR="007832C7" w:rsidRPr="00A864E8">
        <w:rPr>
          <w:sz w:val="28"/>
          <w:szCs w:val="28"/>
          <w:lang w:val="uk-UA"/>
        </w:rPr>
        <w:t xml:space="preserve"> можна в</w:t>
      </w:r>
      <w:r w:rsidR="00961C0D" w:rsidRPr="00A864E8">
        <w:rPr>
          <w:sz w:val="28"/>
          <w:szCs w:val="28"/>
          <w:lang w:val="uk-UA"/>
        </w:rPr>
        <w:t xml:space="preserve">ідмітити її відповідність </w:t>
      </w:r>
      <w:r w:rsidR="00180CEE" w:rsidRPr="00A864E8">
        <w:rPr>
          <w:sz w:val="28"/>
          <w:szCs w:val="28"/>
          <w:lang w:val="uk-UA"/>
        </w:rPr>
        <w:t xml:space="preserve">логіці викладення цього поняття в </w:t>
      </w:r>
      <w:r w:rsidR="000D5769" w:rsidRPr="00A864E8">
        <w:rPr>
          <w:sz w:val="28"/>
          <w:szCs w:val="28"/>
          <w:lang w:val="uk-UA"/>
        </w:rPr>
        <w:t>шкільній програмі</w:t>
      </w:r>
      <w:r w:rsidR="00961C0D" w:rsidRPr="00A864E8">
        <w:rPr>
          <w:sz w:val="28"/>
          <w:szCs w:val="28"/>
          <w:lang w:val="uk-UA"/>
        </w:rPr>
        <w:t xml:space="preserve">. </w:t>
      </w:r>
      <w:r w:rsidR="007832C7" w:rsidRPr="00A864E8">
        <w:rPr>
          <w:sz w:val="28"/>
          <w:szCs w:val="28"/>
          <w:lang w:val="uk-UA"/>
        </w:rPr>
        <w:t xml:space="preserve">Ломоносов пояснив </w:t>
      </w:r>
      <w:r w:rsidR="00961C0D" w:rsidRPr="00A864E8">
        <w:rPr>
          <w:sz w:val="28"/>
          <w:szCs w:val="28"/>
          <w:lang w:val="uk-UA"/>
        </w:rPr>
        <w:t xml:space="preserve">сутність </w:t>
      </w:r>
      <w:r w:rsidR="007832C7" w:rsidRPr="00A864E8">
        <w:rPr>
          <w:sz w:val="28"/>
          <w:szCs w:val="28"/>
          <w:lang w:val="uk-UA"/>
        </w:rPr>
        <w:t>атом</w:t>
      </w:r>
      <w:r w:rsidR="00961C0D" w:rsidRPr="00A864E8">
        <w:rPr>
          <w:sz w:val="28"/>
          <w:szCs w:val="28"/>
          <w:lang w:val="uk-UA"/>
        </w:rPr>
        <w:t>у</w:t>
      </w:r>
      <w:r w:rsidR="007832C7" w:rsidRPr="00A864E8">
        <w:rPr>
          <w:sz w:val="28"/>
          <w:szCs w:val="28"/>
          <w:lang w:val="uk-UA"/>
        </w:rPr>
        <w:t xml:space="preserve"> як найменшої неподільної частинки</w:t>
      </w:r>
      <w:r w:rsidR="00205868" w:rsidRPr="00A864E8">
        <w:rPr>
          <w:sz w:val="28"/>
          <w:szCs w:val="28"/>
          <w:lang w:val="uk-UA"/>
        </w:rPr>
        <w:t>. Пізніше</w:t>
      </w:r>
      <w:r w:rsidR="00961C0D" w:rsidRPr="00A864E8">
        <w:rPr>
          <w:sz w:val="28"/>
          <w:szCs w:val="28"/>
          <w:lang w:val="uk-UA"/>
        </w:rPr>
        <w:t xml:space="preserve"> Резерфорд</w:t>
      </w:r>
      <w:r w:rsidR="00A864E8">
        <w:rPr>
          <w:sz w:val="28"/>
          <w:szCs w:val="28"/>
          <w:lang w:val="uk-UA"/>
        </w:rPr>
        <w:t xml:space="preserve"> </w:t>
      </w:r>
      <w:r w:rsidR="00961C0D" w:rsidRPr="00A864E8">
        <w:rPr>
          <w:sz w:val="28"/>
          <w:szCs w:val="28"/>
          <w:lang w:val="uk-UA"/>
        </w:rPr>
        <w:t>представив планетарну модель атому</w:t>
      </w:r>
      <w:r w:rsidR="00026340" w:rsidRPr="00A864E8">
        <w:rPr>
          <w:sz w:val="28"/>
          <w:szCs w:val="28"/>
          <w:lang w:val="uk-UA"/>
        </w:rPr>
        <w:t xml:space="preserve">, згодом </w:t>
      </w:r>
      <w:r w:rsidR="00961C0D" w:rsidRPr="00A864E8">
        <w:rPr>
          <w:sz w:val="28"/>
          <w:szCs w:val="28"/>
          <w:lang w:val="uk-UA"/>
        </w:rPr>
        <w:t xml:space="preserve">Нільс Бор запропонував свою модель, що так і називається </w:t>
      </w:r>
      <w:r w:rsidR="00961C0D" w:rsidRPr="00A864E8">
        <w:rPr>
          <w:sz w:val="28"/>
          <w:szCs w:val="28"/>
        </w:rPr>
        <w:t>“</w:t>
      </w:r>
      <w:r w:rsidR="00961C0D" w:rsidRPr="00A864E8">
        <w:rPr>
          <w:sz w:val="28"/>
          <w:szCs w:val="28"/>
          <w:lang w:val="uk-UA"/>
        </w:rPr>
        <w:t>модель Нільса Бора</w:t>
      </w:r>
      <w:r w:rsidR="00961C0D" w:rsidRPr="00A864E8">
        <w:rPr>
          <w:sz w:val="28"/>
          <w:szCs w:val="28"/>
        </w:rPr>
        <w:t>”</w:t>
      </w:r>
      <w:r w:rsidR="007A54B7" w:rsidRPr="00A864E8">
        <w:rPr>
          <w:sz w:val="28"/>
          <w:szCs w:val="28"/>
        </w:rPr>
        <w:t xml:space="preserve">. На </w:t>
      </w:r>
      <w:r w:rsidR="007A54B7" w:rsidRPr="00A864E8">
        <w:rPr>
          <w:sz w:val="28"/>
          <w:szCs w:val="28"/>
          <w:lang w:val="uk-UA"/>
        </w:rPr>
        <w:t>сучасному етапі розглядають і</w:t>
      </w:r>
      <w:r w:rsidR="00C43CD8" w:rsidRPr="00A864E8">
        <w:rPr>
          <w:sz w:val="28"/>
          <w:szCs w:val="28"/>
          <w:lang w:val="uk-UA"/>
        </w:rPr>
        <w:t>дею</w:t>
      </w:r>
      <w:r w:rsidR="007A54B7" w:rsidRPr="00A864E8">
        <w:rPr>
          <w:sz w:val="28"/>
          <w:szCs w:val="28"/>
          <w:lang w:val="uk-UA"/>
        </w:rPr>
        <w:t xml:space="preserve"> квантування</w:t>
      </w:r>
      <w:r w:rsidR="00C43CD8" w:rsidRPr="00A864E8">
        <w:rPr>
          <w:sz w:val="28"/>
          <w:szCs w:val="28"/>
          <w:lang w:val="uk-UA"/>
        </w:rPr>
        <w:t xml:space="preserve">. Виявилося, що багато величин, що вважалися </w:t>
      </w:r>
      <w:r w:rsidR="007A54B7" w:rsidRPr="00A864E8">
        <w:rPr>
          <w:sz w:val="28"/>
          <w:szCs w:val="28"/>
          <w:lang w:val="uk-UA"/>
        </w:rPr>
        <w:t>безперервними, мають дискретний ряд значень. На базі цієї ідеї виникла квантова механіка, що описує закони поводження мікрочастинок.</w:t>
      </w:r>
    </w:p>
    <w:p w:rsidR="00E85CBC" w:rsidRPr="00A864E8" w:rsidRDefault="00E85CBC" w:rsidP="00A864E8">
      <w:pPr>
        <w:spacing w:line="360" w:lineRule="auto"/>
        <w:ind w:firstLine="709"/>
        <w:jc w:val="both"/>
        <w:rPr>
          <w:sz w:val="28"/>
          <w:szCs w:val="28"/>
          <w:lang w:val="uk-UA"/>
        </w:rPr>
      </w:pPr>
      <w:r w:rsidRPr="00A864E8">
        <w:rPr>
          <w:sz w:val="28"/>
          <w:szCs w:val="28"/>
          <w:lang w:val="uk-UA"/>
        </w:rPr>
        <w:t>Приклад 2.</w:t>
      </w:r>
      <w:r w:rsidR="000D5769" w:rsidRPr="00A864E8">
        <w:rPr>
          <w:sz w:val="28"/>
          <w:szCs w:val="28"/>
          <w:lang w:val="uk-UA"/>
        </w:rPr>
        <w:t xml:space="preserve"> </w:t>
      </w:r>
      <w:r w:rsidRPr="00A864E8">
        <w:rPr>
          <w:sz w:val="28"/>
          <w:szCs w:val="28"/>
          <w:lang w:val="uk-UA"/>
        </w:rPr>
        <w:t>Поняття світла.</w:t>
      </w:r>
    </w:p>
    <w:p w:rsidR="00626061" w:rsidRPr="00A864E8" w:rsidRDefault="0010686D" w:rsidP="00A864E8">
      <w:pPr>
        <w:spacing w:line="360" w:lineRule="auto"/>
        <w:ind w:firstLine="709"/>
        <w:jc w:val="both"/>
        <w:rPr>
          <w:sz w:val="28"/>
          <w:szCs w:val="28"/>
          <w:lang w:val="uk-UA"/>
        </w:rPr>
      </w:pPr>
      <w:r w:rsidRPr="00A864E8">
        <w:rPr>
          <w:sz w:val="28"/>
          <w:szCs w:val="28"/>
          <w:lang w:val="uk-UA"/>
        </w:rPr>
        <w:t>Оптика відноситься до таких наук, первісні представлення яких виникли в далекій давнині. Протягом</w:t>
      </w:r>
      <w:r w:rsidR="00A864E8">
        <w:rPr>
          <w:sz w:val="28"/>
          <w:szCs w:val="28"/>
          <w:lang w:val="uk-UA"/>
        </w:rPr>
        <w:t xml:space="preserve"> </w:t>
      </w:r>
      <w:r w:rsidRPr="00A864E8">
        <w:rPr>
          <w:sz w:val="28"/>
          <w:szCs w:val="28"/>
          <w:lang w:val="uk-UA"/>
        </w:rPr>
        <w:t xml:space="preserve">своєї багатовікової історії вона зазнавала безперервного розвитку і в </w:t>
      </w:r>
      <w:r w:rsidR="00AA7FF4" w:rsidRPr="00A864E8">
        <w:rPr>
          <w:sz w:val="28"/>
          <w:szCs w:val="28"/>
          <w:lang w:val="uk-UA"/>
        </w:rPr>
        <w:t>нинішній</w:t>
      </w:r>
      <w:r w:rsidRPr="00A864E8">
        <w:rPr>
          <w:sz w:val="28"/>
          <w:szCs w:val="28"/>
          <w:lang w:val="uk-UA"/>
        </w:rPr>
        <w:t xml:space="preserve"> час є одніє</w:t>
      </w:r>
      <w:r w:rsidR="00AA7FF4" w:rsidRPr="00A864E8">
        <w:rPr>
          <w:sz w:val="28"/>
          <w:szCs w:val="28"/>
          <w:lang w:val="uk-UA"/>
        </w:rPr>
        <w:t>ю</w:t>
      </w:r>
      <w:r w:rsidRPr="00A864E8">
        <w:rPr>
          <w:sz w:val="28"/>
          <w:szCs w:val="28"/>
          <w:lang w:val="uk-UA"/>
        </w:rPr>
        <w:t xml:space="preserve"> з фундаментальних фізичних наук, збагачуючись відкриттями нових явищ і законів.</w:t>
      </w:r>
      <w:r w:rsidR="00626061" w:rsidRPr="00A864E8">
        <w:rPr>
          <w:sz w:val="28"/>
          <w:szCs w:val="28"/>
          <w:lang w:val="uk-UA"/>
        </w:rPr>
        <w:t xml:space="preserve"> </w:t>
      </w:r>
      <w:r w:rsidRPr="00A864E8">
        <w:rPr>
          <w:sz w:val="28"/>
          <w:szCs w:val="28"/>
          <w:lang w:val="uk-UA"/>
        </w:rPr>
        <w:t>П</w:t>
      </w:r>
      <w:r w:rsidR="000759C4" w:rsidRPr="00A864E8">
        <w:rPr>
          <w:sz w:val="28"/>
          <w:szCs w:val="28"/>
          <w:lang w:val="uk-UA"/>
        </w:rPr>
        <w:t>оняття світла</w:t>
      </w:r>
      <w:r w:rsidRPr="00A864E8">
        <w:rPr>
          <w:sz w:val="28"/>
          <w:szCs w:val="28"/>
          <w:lang w:val="uk-UA"/>
        </w:rPr>
        <w:t xml:space="preserve"> в </w:t>
      </w:r>
      <w:r w:rsidR="00E77969" w:rsidRPr="00A864E8">
        <w:rPr>
          <w:sz w:val="28"/>
          <w:szCs w:val="28"/>
          <w:lang w:val="uk-UA"/>
        </w:rPr>
        <w:t xml:space="preserve">загальноосвітній </w:t>
      </w:r>
      <w:r w:rsidRPr="00A864E8">
        <w:rPr>
          <w:sz w:val="28"/>
          <w:szCs w:val="28"/>
          <w:lang w:val="uk-UA"/>
        </w:rPr>
        <w:t>школі</w:t>
      </w:r>
      <w:r w:rsidR="000759C4" w:rsidRPr="00A864E8">
        <w:rPr>
          <w:sz w:val="28"/>
          <w:szCs w:val="28"/>
          <w:lang w:val="uk-UA"/>
        </w:rPr>
        <w:t xml:space="preserve"> вивчається </w:t>
      </w:r>
      <w:r w:rsidR="00696794" w:rsidRPr="00A864E8">
        <w:rPr>
          <w:sz w:val="28"/>
          <w:szCs w:val="28"/>
          <w:lang w:val="uk-UA"/>
        </w:rPr>
        <w:t xml:space="preserve">з урахуванням історії </w:t>
      </w:r>
      <w:r w:rsidR="00E77969" w:rsidRPr="00A864E8">
        <w:rPr>
          <w:sz w:val="28"/>
          <w:szCs w:val="28"/>
          <w:lang w:val="uk-UA"/>
        </w:rPr>
        <w:t>його розвитку</w:t>
      </w:r>
      <w:r w:rsidR="000759C4" w:rsidRPr="00A864E8">
        <w:rPr>
          <w:sz w:val="28"/>
          <w:szCs w:val="28"/>
          <w:lang w:val="uk-UA"/>
        </w:rPr>
        <w:t xml:space="preserve">. </w:t>
      </w:r>
      <w:r w:rsidR="00B72CA0" w:rsidRPr="00A864E8">
        <w:rPr>
          <w:sz w:val="28"/>
          <w:szCs w:val="28"/>
          <w:lang w:val="uk-UA"/>
        </w:rPr>
        <w:t>П</w:t>
      </w:r>
      <w:r w:rsidR="000759C4" w:rsidRPr="00A864E8">
        <w:rPr>
          <w:sz w:val="28"/>
          <w:szCs w:val="28"/>
          <w:lang w:val="uk-UA"/>
        </w:rPr>
        <w:t xml:space="preserve">очатковим уявленням про світло є </w:t>
      </w:r>
      <w:r w:rsidR="00626061" w:rsidRPr="00A864E8">
        <w:rPr>
          <w:sz w:val="28"/>
          <w:szCs w:val="28"/>
          <w:lang w:val="uk-UA"/>
        </w:rPr>
        <w:t>пряма лінія</w:t>
      </w:r>
      <w:r w:rsidR="00696794" w:rsidRPr="00A864E8">
        <w:rPr>
          <w:sz w:val="28"/>
          <w:szCs w:val="28"/>
          <w:lang w:val="uk-UA"/>
        </w:rPr>
        <w:t>, на основі цього факту формулюються закони: прямолінійність поширення світла; явище відображення світла і закон відображення; явище переломлення світла; фокусуюча дія увігнутого дзеркала.</w:t>
      </w:r>
      <w:r w:rsidR="00E77969" w:rsidRPr="00A864E8">
        <w:rPr>
          <w:sz w:val="28"/>
          <w:szCs w:val="28"/>
          <w:lang w:val="uk-UA"/>
        </w:rPr>
        <w:t xml:space="preserve"> На наступному етапі вивчається</w:t>
      </w:r>
      <w:r w:rsidR="00626061" w:rsidRPr="00A864E8">
        <w:rPr>
          <w:sz w:val="28"/>
          <w:szCs w:val="28"/>
          <w:lang w:val="uk-UA"/>
        </w:rPr>
        <w:t xml:space="preserve"> х</w:t>
      </w:r>
      <w:r w:rsidR="00026340" w:rsidRPr="00A864E8">
        <w:rPr>
          <w:sz w:val="28"/>
          <w:szCs w:val="28"/>
          <w:lang w:val="uk-UA"/>
        </w:rPr>
        <w:t>вильова оптика,</w:t>
      </w:r>
      <w:r w:rsidR="00A864E8">
        <w:rPr>
          <w:sz w:val="28"/>
          <w:szCs w:val="28"/>
          <w:lang w:val="uk-UA"/>
        </w:rPr>
        <w:t xml:space="preserve"> </w:t>
      </w:r>
      <w:r w:rsidR="00626061" w:rsidRPr="00A864E8">
        <w:rPr>
          <w:sz w:val="28"/>
          <w:szCs w:val="28"/>
          <w:lang w:val="uk-UA"/>
        </w:rPr>
        <w:t xml:space="preserve">в старшій школі має місце </w:t>
      </w:r>
      <w:r w:rsidR="00026340" w:rsidRPr="00A864E8">
        <w:rPr>
          <w:sz w:val="28"/>
          <w:szCs w:val="28"/>
          <w:lang w:val="uk-UA"/>
        </w:rPr>
        <w:t>квантова оптика, квантово-хвильовий дуалізм</w:t>
      </w:r>
      <w:r w:rsidR="00B72CA0" w:rsidRPr="00A864E8">
        <w:rPr>
          <w:sz w:val="28"/>
          <w:szCs w:val="28"/>
          <w:lang w:val="uk-UA"/>
        </w:rPr>
        <w:t>.</w:t>
      </w:r>
    </w:p>
    <w:p w:rsidR="00A25D91" w:rsidRDefault="00696794" w:rsidP="00A864E8">
      <w:pPr>
        <w:spacing w:line="360" w:lineRule="auto"/>
        <w:ind w:firstLine="709"/>
        <w:jc w:val="both"/>
        <w:rPr>
          <w:sz w:val="28"/>
          <w:szCs w:val="28"/>
          <w:lang w:val="uk-UA"/>
        </w:rPr>
      </w:pPr>
      <w:r w:rsidRPr="00A864E8">
        <w:rPr>
          <w:sz w:val="28"/>
          <w:szCs w:val="28"/>
          <w:lang w:val="uk-UA"/>
        </w:rPr>
        <w:t>Дійсно,</w:t>
      </w:r>
      <w:r w:rsidR="00626061" w:rsidRPr="00A864E8">
        <w:rPr>
          <w:sz w:val="28"/>
          <w:szCs w:val="28"/>
          <w:lang w:val="uk-UA"/>
        </w:rPr>
        <w:t xml:space="preserve"> розвиток наукової думки в даній області зумовив сьогоднішню шкільну програму з фізики. Евклід є основоположником вчення про</w:t>
      </w:r>
      <w:r w:rsidR="00AA7FF4" w:rsidRPr="00A864E8">
        <w:rPr>
          <w:sz w:val="28"/>
          <w:szCs w:val="28"/>
          <w:lang w:val="uk-UA"/>
        </w:rPr>
        <w:t xml:space="preserve"> прямолінійне поширення світла </w:t>
      </w:r>
      <w:r w:rsidR="00626061" w:rsidRPr="00A864E8">
        <w:rPr>
          <w:sz w:val="28"/>
          <w:szCs w:val="28"/>
          <w:lang w:val="uk-UA"/>
        </w:rPr>
        <w:t>(300 років до н.е.).</w:t>
      </w:r>
      <w:r w:rsidR="00AA7FF4" w:rsidRPr="00A864E8">
        <w:rPr>
          <w:sz w:val="28"/>
          <w:szCs w:val="28"/>
          <w:lang w:val="uk-UA"/>
        </w:rPr>
        <w:t xml:space="preserve"> </w:t>
      </w:r>
      <w:r w:rsidR="00626061" w:rsidRPr="00A864E8">
        <w:rPr>
          <w:sz w:val="28"/>
          <w:szCs w:val="28"/>
          <w:lang w:val="uk-UA"/>
        </w:rPr>
        <w:t>Виявлені Евклідом закономірності збереглися й у сучасній геометричній оптиці.</w:t>
      </w:r>
      <w:r w:rsidRPr="00A864E8">
        <w:rPr>
          <w:sz w:val="28"/>
          <w:szCs w:val="28"/>
          <w:lang w:val="uk-UA"/>
        </w:rPr>
        <w:t xml:space="preserve"> У ті ж роки були відкриті наступні факти: прямолінійність поширення світла; явище відображення світла і закон відображення; явище переломлення світла; фокусуюча дія увігнутого дзеркала. Древні греки поклали початок галузі оптики, що </w:t>
      </w:r>
      <w:r w:rsidR="00AA7FF4" w:rsidRPr="00A864E8">
        <w:rPr>
          <w:sz w:val="28"/>
          <w:szCs w:val="28"/>
          <w:lang w:val="uk-UA"/>
        </w:rPr>
        <w:t>одержала</w:t>
      </w:r>
      <w:r w:rsidRPr="00A864E8">
        <w:rPr>
          <w:sz w:val="28"/>
          <w:szCs w:val="28"/>
          <w:lang w:val="uk-UA"/>
        </w:rPr>
        <w:t xml:space="preserve"> пізніше назву геометричної.</w:t>
      </w:r>
      <w:r w:rsidR="00E41957" w:rsidRPr="00A864E8">
        <w:rPr>
          <w:sz w:val="28"/>
          <w:szCs w:val="28"/>
          <w:lang w:val="uk-UA"/>
        </w:rPr>
        <w:t xml:space="preserve"> (Рис. 1.5)</w:t>
      </w:r>
    </w:p>
    <w:p w:rsidR="00E85CBC" w:rsidRPr="00A25D91" w:rsidRDefault="00A25D91" w:rsidP="00A864E8">
      <w:pPr>
        <w:spacing w:line="360" w:lineRule="auto"/>
        <w:ind w:firstLine="709"/>
        <w:jc w:val="both"/>
        <w:rPr>
          <w:sz w:val="28"/>
          <w:szCs w:val="28"/>
          <w:lang w:val="uk-UA"/>
        </w:rPr>
      </w:pPr>
      <w:r>
        <w:rPr>
          <w:sz w:val="28"/>
          <w:szCs w:val="28"/>
          <w:lang w:val="uk-UA"/>
        </w:rPr>
        <w:br w:type="page"/>
      </w:r>
      <w:r w:rsidR="00A92E1C">
        <w:rPr>
          <w:sz w:val="28"/>
          <w:szCs w:val="28"/>
          <w:lang w:val="uk-UA"/>
        </w:rPr>
        <w:pict>
          <v:shape id="_x0000_i1029" type="#_x0000_t75" style="width:385.5pt;height:184.5pt">
            <v:imagedata r:id="rId11" o:title=""/>
          </v:shape>
        </w:pict>
      </w:r>
    </w:p>
    <w:p w:rsidR="00D060E9" w:rsidRPr="00A864E8" w:rsidRDefault="00A25D91" w:rsidP="00A864E8">
      <w:pPr>
        <w:spacing w:line="360" w:lineRule="auto"/>
        <w:ind w:firstLine="709"/>
        <w:jc w:val="both"/>
        <w:rPr>
          <w:color w:val="000000"/>
          <w:sz w:val="28"/>
          <w:szCs w:val="28"/>
          <w:lang w:val="uk-UA"/>
        </w:rPr>
      </w:pPr>
      <w:r>
        <w:rPr>
          <w:sz w:val="28"/>
          <w:szCs w:val="28"/>
          <w:lang w:val="uk-UA"/>
        </w:rPr>
        <w:t>Рис. 1.5</w:t>
      </w:r>
    </w:p>
    <w:p w:rsidR="00A25D91" w:rsidRDefault="00A25D91" w:rsidP="00A864E8">
      <w:pPr>
        <w:spacing w:line="360" w:lineRule="auto"/>
        <w:ind w:firstLine="709"/>
        <w:jc w:val="both"/>
        <w:rPr>
          <w:sz w:val="28"/>
          <w:szCs w:val="28"/>
          <w:lang w:val="uk-UA"/>
        </w:rPr>
      </w:pPr>
    </w:p>
    <w:p w:rsidR="00FA207B" w:rsidRPr="00A864E8" w:rsidRDefault="00E41957" w:rsidP="00A864E8">
      <w:pPr>
        <w:spacing w:line="360" w:lineRule="auto"/>
        <w:ind w:firstLine="709"/>
        <w:jc w:val="both"/>
        <w:rPr>
          <w:sz w:val="28"/>
          <w:szCs w:val="28"/>
          <w:lang w:val="uk-UA"/>
        </w:rPr>
      </w:pPr>
      <w:r w:rsidRPr="00A864E8">
        <w:rPr>
          <w:sz w:val="28"/>
          <w:szCs w:val="28"/>
          <w:lang w:val="uk-UA"/>
        </w:rPr>
        <w:t xml:space="preserve">На базі численних </w:t>
      </w:r>
      <w:r w:rsidR="002070A6" w:rsidRPr="00A864E8">
        <w:rPr>
          <w:sz w:val="28"/>
          <w:szCs w:val="28"/>
          <w:lang w:val="uk-UA"/>
        </w:rPr>
        <w:t>дослідних</w:t>
      </w:r>
      <w:r w:rsidRPr="00A864E8">
        <w:rPr>
          <w:sz w:val="28"/>
          <w:szCs w:val="28"/>
          <w:lang w:val="uk-UA"/>
        </w:rPr>
        <w:t xml:space="preserve"> фактів у середині XVІІ століття виникають дві гіпотези про природу світлових явищ: корпускулярна (світло є потік частинок, що викидаються з великою швидкістю тілами, які світяться); хвильова (світло представляє собою п</w:t>
      </w:r>
      <w:r w:rsidR="000A49F1" w:rsidRPr="00A864E8">
        <w:rPr>
          <w:sz w:val="28"/>
          <w:szCs w:val="28"/>
          <w:lang w:val="uk-UA"/>
        </w:rPr>
        <w:t>р</w:t>
      </w:r>
      <w:r w:rsidRPr="00A864E8">
        <w:rPr>
          <w:sz w:val="28"/>
          <w:szCs w:val="28"/>
          <w:lang w:val="uk-UA"/>
        </w:rPr>
        <w:t xml:space="preserve">одовжні коливальні рухи </w:t>
      </w:r>
      <w:r w:rsidR="000A49F1" w:rsidRPr="00A864E8">
        <w:rPr>
          <w:sz w:val="28"/>
          <w:szCs w:val="28"/>
          <w:lang w:val="uk-UA"/>
        </w:rPr>
        <w:t xml:space="preserve">спеціального світлоносного </w:t>
      </w:r>
      <w:r w:rsidRPr="00A864E8">
        <w:rPr>
          <w:sz w:val="28"/>
          <w:szCs w:val="28"/>
          <w:lang w:val="uk-UA"/>
        </w:rPr>
        <w:t xml:space="preserve">середовища - ефіру – </w:t>
      </w:r>
      <w:r w:rsidR="000A49F1" w:rsidRPr="00A864E8">
        <w:rPr>
          <w:sz w:val="28"/>
          <w:szCs w:val="28"/>
          <w:lang w:val="uk-UA"/>
        </w:rPr>
        <w:t>що збуджується</w:t>
      </w:r>
      <w:r w:rsidRPr="00A864E8">
        <w:rPr>
          <w:sz w:val="28"/>
          <w:szCs w:val="28"/>
          <w:lang w:val="uk-UA"/>
        </w:rPr>
        <w:t xml:space="preserve"> коливаннями часток тіла</w:t>
      </w:r>
      <w:r w:rsidR="000A49F1" w:rsidRPr="00A864E8">
        <w:rPr>
          <w:sz w:val="28"/>
          <w:szCs w:val="28"/>
          <w:lang w:val="uk-UA"/>
        </w:rPr>
        <w:t>, яке світиться</w:t>
      </w:r>
      <w:r w:rsidR="00AA7FF4" w:rsidRPr="00A864E8">
        <w:rPr>
          <w:sz w:val="28"/>
          <w:szCs w:val="28"/>
          <w:lang w:val="uk-UA"/>
        </w:rPr>
        <w:t>)</w:t>
      </w:r>
      <w:r w:rsidRPr="00A864E8">
        <w:rPr>
          <w:sz w:val="28"/>
          <w:szCs w:val="28"/>
          <w:lang w:val="uk-UA"/>
        </w:rPr>
        <w:t xml:space="preserve">. Весь подальший розвиток </w:t>
      </w:r>
      <w:r w:rsidR="00A76177" w:rsidRPr="00A864E8">
        <w:rPr>
          <w:sz w:val="28"/>
          <w:szCs w:val="28"/>
          <w:lang w:val="uk-UA"/>
        </w:rPr>
        <w:t>вчення</w:t>
      </w:r>
      <w:r w:rsidRPr="00A864E8">
        <w:rPr>
          <w:sz w:val="28"/>
          <w:szCs w:val="28"/>
          <w:lang w:val="uk-UA"/>
        </w:rPr>
        <w:t xml:space="preserve"> про світло аж до наших днів – це історія розвитку і боротьби цих гіпоте</w:t>
      </w:r>
      <w:r w:rsidR="00A76177" w:rsidRPr="00A864E8">
        <w:rPr>
          <w:sz w:val="28"/>
          <w:szCs w:val="28"/>
          <w:lang w:val="uk-UA"/>
        </w:rPr>
        <w:t xml:space="preserve">з, авторами яких були </w:t>
      </w:r>
      <w:r w:rsidR="00AA7FF4" w:rsidRPr="00A864E8">
        <w:rPr>
          <w:sz w:val="28"/>
          <w:szCs w:val="28"/>
          <w:lang w:val="uk-UA"/>
        </w:rPr>
        <w:t>І</w:t>
      </w:r>
      <w:r w:rsidR="00A76177" w:rsidRPr="00A864E8">
        <w:rPr>
          <w:sz w:val="28"/>
          <w:szCs w:val="28"/>
          <w:lang w:val="uk-UA"/>
        </w:rPr>
        <w:t>.</w:t>
      </w:r>
      <w:r w:rsidR="00A864E8">
        <w:rPr>
          <w:sz w:val="28"/>
          <w:szCs w:val="28"/>
          <w:lang w:val="uk-UA"/>
        </w:rPr>
        <w:t xml:space="preserve"> </w:t>
      </w:r>
      <w:r w:rsidR="00A76177" w:rsidRPr="00A864E8">
        <w:rPr>
          <w:sz w:val="28"/>
          <w:szCs w:val="28"/>
          <w:lang w:val="uk-UA"/>
        </w:rPr>
        <w:t>Ньютон</w:t>
      </w:r>
      <w:r w:rsidRPr="00A864E8">
        <w:rPr>
          <w:sz w:val="28"/>
          <w:szCs w:val="28"/>
          <w:lang w:val="uk-UA"/>
        </w:rPr>
        <w:t xml:space="preserve"> і Х.</w:t>
      </w:r>
      <w:r w:rsidR="00A864E8">
        <w:rPr>
          <w:sz w:val="28"/>
          <w:szCs w:val="28"/>
          <w:lang w:val="uk-UA"/>
        </w:rPr>
        <w:t xml:space="preserve"> </w:t>
      </w:r>
      <w:r w:rsidRPr="00A864E8">
        <w:rPr>
          <w:sz w:val="28"/>
          <w:szCs w:val="28"/>
          <w:lang w:val="uk-UA"/>
        </w:rPr>
        <w:t>Гюйгенс.</w:t>
      </w:r>
      <w:r w:rsidR="009F6F41" w:rsidRPr="00A864E8">
        <w:rPr>
          <w:sz w:val="28"/>
          <w:szCs w:val="28"/>
          <w:lang w:val="uk-UA"/>
        </w:rPr>
        <w:t xml:space="preserve"> Погляди на природу світла в XІХ-XX сторіччях розвивалися і 1900 р. німецький фізик Планк висунув гіпотезу про квантовий характер випромінювання (випромінювання світла носить дискретний характер, поглинання відбувається теж дискретно-порціями, квантами). У 1913 р. датський фізик Н. Бор опублікував теорію атома, у якій </w:t>
      </w:r>
      <w:r w:rsidR="003712BA" w:rsidRPr="00A864E8">
        <w:rPr>
          <w:sz w:val="28"/>
          <w:szCs w:val="28"/>
          <w:lang w:val="uk-UA"/>
        </w:rPr>
        <w:t>об'єднав теорію квантів Планка-Е</w:t>
      </w:r>
      <w:r w:rsidR="009F6F41" w:rsidRPr="00A864E8">
        <w:rPr>
          <w:sz w:val="28"/>
          <w:szCs w:val="28"/>
          <w:lang w:val="uk-UA"/>
        </w:rPr>
        <w:t>йнштейна з картиною ядерної будівлі атома. Таким чином, з'явилася нова квантова теорія світла, що народилася на базі корпускулярної теорії Ньютона. У ролі корпускули виступає квант.</w:t>
      </w:r>
      <w:r w:rsidR="00FA207B" w:rsidRPr="00A864E8">
        <w:rPr>
          <w:sz w:val="28"/>
          <w:szCs w:val="28"/>
          <w:lang w:val="uk-UA"/>
        </w:rPr>
        <w:t xml:space="preserve"> З виникненням квантової теорії з'ясувалося, що корпускулярні і хвильові властивості є лише двома сторонами, двома взаємозалежними проявами сутності світла. Обидві ці моделі можуть бути використані одночасно, і в залежності від умов перевага віддається одні</w:t>
      </w:r>
      <w:r w:rsidR="009876A3" w:rsidRPr="00A864E8">
        <w:rPr>
          <w:sz w:val="28"/>
          <w:szCs w:val="28"/>
          <w:lang w:val="uk-UA"/>
        </w:rPr>
        <w:t>й</w:t>
      </w:r>
      <w:r w:rsidR="00FA207B" w:rsidRPr="00A864E8">
        <w:rPr>
          <w:sz w:val="28"/>
          <w:szCs w:val="28"/>
          <w:lang w:val="uk-UA"/>
        </w:rPr>
        <w:t xml:space="preserve"> з них [2].</w:t>
      </w:r>
    </w:p>
    <w:p w:rsidR="00894F43" w:rsidRPr="00A864E8" w:rsidRDefault="00373596" w:rsidP="00A864E8">
      <w:pPr>
        <w:spacing w:line="360" w:lineRule="auto"/>
        <w:ind w:firstLine="709"/>
        <w:jc w:val="both"/>
        <w:rPr>
          <w:sz w:val="28"/>
          <w:szCs w:val="28"/>
          <w:lang w:val="uk-UA"/>
        </w:rPr>
      </w:pPr>
      <w:r w:rsidRPr="00A864E8">
        <w:rPr>
          <w:sz w:val="28"/>
          <w:szCs w:val="28"/>
          <w:lang w:val="uk-UA"/>
        </w:rPr>
        <w:t xml:space="preserve">Велику цікавість представляє історія розвитку диференціально-інтегрального числення. Цей розділ є особливо складним для розуміння, але у випадку, коли він викладається з урахуванням історії, </w:t>
      </w:r>
      <w:r w:rsidR="00560442" w:rsidRPr="00A864E8">
        <w:rPr>
          <w:sz w:val="28"/>
          <w:szCs w:val="28"/>
          <w:lang w:val="uk-UA"/>
        </w:rPr>
        <w:t>яку</w:t>
      </w:r>
      <w:r w:rsidRPr="00A864E8">
        <w:rPr>
          <w:sz w:val="28"/>
          <w:szCs w:val="28"/>
          <w:lang w:val="uk-UA"/>
        </w:rPr>
        <w:t xml:space="preserve"> </w:t>
      </w:r>
      <w:r w:rsidR="0047786E" w:rsidRPr="00A864E8">
        <w:rPr>
          <w:sz w:val="28"/>
          <w:szCs w:val="28"/>
          <w:lang w:val="uk-UA"/>
        </w:rPr>
        <w:t xml:space="preserve">пройшла дана наука до сучасних </w:t>
      </w:r>
      <w:r w:rsidRPr="00A864E8">
        <w:rPr>
          <w:sz w:val="28"/>
          <w:szCs w:val="28"/>
          <w:lang w:val="uk-UA"/>
        </w:rPr>
        <w:t xml:space="preserve">представлень, ефективність навчання значно підвищується. </w:t>
      </w:r>
      <w:r w:rsidR="00560442" w:rsidRPr="00A864E8">
        <w:rPr>
          <w:sz w:val="28"/>
          <w:szCs w:val="28"/>
          <w:lang w:val="uk-UA"/>
        </w:rPr>
        <w:t xml:space="preserve">Про це свідчить досвід відомого харківського вченого і педагога В.О. Марченка. </w:t>
      </w:r>
    </w:p>
    <w:p w:rsidR="00F74029" w:rsidRPr="00A864E8" w:rsidRDefault="009876A3" w:rsidP="00A864E8">
      <w:pPr>
        <w:spacing w:line="360" w:lineRule="auto"/>
        <w:ind w:firstLine="709"/>
        <w:jc w:val="both"/>
        <w:rPr>
          <w:sz w:val="28"/>
          <w:szCs w:val="28"/>
          <w:lang w:val="uk-UA"/>
        </w:rPr>
      </w:pPr>
      <w:r w:rsidRPr="00A864E8">
        <w:rPr>
          <w:sz w:val="28"/>
          <w:szCs w:val="28"/>
          <w:lang w:val="uk-UA"/>
        </w:rPr>
        <w:t>При представлення</w:t>
      </w:r>
      <w:r w:rsidR="007F5777" w:rsidRPr="00A864E8">
        <w:rPr>
          <w:sz w:val="28"/>
          <w:szCs w:val="28"/>
          <w:lang w:val="uk-UA"/>
        </w:rPr>
        <w:t xml:space="preserve"> матеріал</w:t>
      </w:r>
      <w:r w:rsidRPr="00A864E8">
        <w:rPr>
          <w:sz w:val="28"/>
          <w:szCs w:val="28"/>
          <w:lang w:val="uk-UA"/>
        </w:rPr>
        <w:t>у</w:t>
      </w:r>
      <w:r w:rsidR="007F5777" w:rsidRPr="00A864E8">
        <w:rPr>
          <w:sz w:val="28"/>
          <w:szCs w:val="28"/>
          <w:lang w:val="uk-UA"/>
        </w:rPr>
        <w:t xml:space="preserve"> в історичному ракурсі у учнів </w:t>
      </w:r>
      <w:r w:rsidR="0087342E" w:rsidRPr="00A864E8">
        <w:rPr>
          <w:sz w:val="28"/>
          <w:szCs w:val="28"/>
          <w:lang w:val="uk-UA"/>
        </w:rPr>
        <w:t>з’являється</w:t>
      </w:r>
      <w:r w:rsidR="007F5777" w:rsidRPr="00A864E8">
        <w:rPr>
          <w:sz w:val="28"/>
          <w:szCs w:val="28"/>
          <w:lang w:val="uk-UA"/>
        </w:rPr>
        <w:t xml:space="preserve"> можливість з’ясувати причинно-наслідковий характер наукових відкриттів, їх </w:t>
      </w:r>
      <w:r w:rsidR="0087342E" w:rsidRPr="00A864E8">
        <w:rPr>
          <w:sz w:val="28"/>
          <w:szCs w:val="28"/>
          <w:lang w:val="uk-UA"/>
        </w:rPr>
        <w:t>закономірності, пережити їх, відстежити градацію людського розуму, робити анонси</w:t>
      </w:r>
      <w:r w:rsidRPr="00A864E8">
        <w:rPr>
          <w:sz w:val="28"/>
          <w:szCs w:val="28"/>
          <w:lang w:val="uk-UA"/>
        </w:rPr>
        <w:t xml:space="preserve"> та</w:t>
      </w:r>
      <w:r w:rsidR="0087342E" w:rsidRPr="00A864E8">
        <w:rPr>
          <w:sz w:val="28"/>
          <w:szCs w:val="28"/>
          <w:lang w:val="uk-UA"/>
        </w:rPr>
        <w:t xml:space="preserve"> творчо розвиватися </w:t>
      </w:r>
      <w:r w:rsidRPr="00A864E8">
        <w:rPr>
          <w:sz w:val="28"/>
          <w:szCs w:val="28"/>
          <w:lang w:val="uk-UA"/>
        </w:rPr>
        <w:t>і</w:t>
      </w:r>
      <w:r w:rsidR="0087342E" w:rsidRPr="00A864E8">
        <w:rPr>
          <w:sz w:val="28"/>
          <w:szCs w:val="28"/>
          <w:lang w:val="uk-UA"/>
        </w:rPr>
        <w:t xml:space="preserve"> збагачувати власний кругозір.</w:t>
      </w:r>
    </w:p>
    <w:p w:rsidR="004464FB" w:rsidRPr="00A864E8" w:rsidRDefault="00F74029" w:rsidP="00A864E8">
      <w:pPr>
        <w:spacing w:line="360" w:lineRule="auto"/>
        <w:ind w:firstLine="709"/>
        <w:jc w:val="both"/>
        <w:rPr>
          <w:sz w:val="28"/>
          <w:szCs w:val="28"/>
          <w:lang w:val="uk-UA"/>
        </w:rPr>
      </w:pPr>
      <w:r w:rsidRPr="00A864E8">
        <w:rPr>
          <w:sz w:val="28"/>
          <w:szCs w:val="28"/>
          <w:lang w:val="uk-UA"/>
        </w:rPr>
        <w:t xml:space="preserve">Слід також відзначити, що реалізація принципу історизму сприяє </w:t>
      </w:r>
      <w:r w:rsidRPr="00A864E8">
        <w:rPr>
          <w:color w:val="000000"/>
          <w:sz w:val="28"/>
          <w:szCs w:val="28"/>
          <w:lang w:val="uk-UA"/>
        </w:rPr>
        <w:t xml:space="preserve">посиленню загальноосвітньої значущості шкільного курсу інформатики, а </w:t>
      </w:r>
      <w:r w:rsidRPr="00A864E8">
        <w:rPr>
          <w:sz w:val="28"/>
          <w:szCs w:val="28"/>
          <w:lang w:val="uk-UA"/>
        </w:rPr>
        <w:t>також має велике виховне значення через формування патріотизму, любові до своєї батьківщині, розвитку національної самосвідомості.</w:t>
      </w:r>
      <w:r w:rsidR="003F747F" w:rsidRPr="00A864E8">
        <w:rPr>
          <w:sz w:val="28"/>
          <w:szCs w:val="28"/>
          <w:lang w:val="uk-UA"/>
        </w:rPr>
        <w:t xml:space="preserve"> </w:t>
      </w:r>
      <w:r w:rsidR="004464FB" w:rsidRPr="00A864E8">
        <w:rPr>
          <w:sz w:val="28"/>
          <w:szCs w:val="28"/>
          <w:lang w:val="uk-UA"/>
        </w:rPr>
        <w:t>Розглядаючи питання</w:t>
      </w:r>
      <w:r w:rsidR="009876A3" w:rsidRPr="00A864E8">
        <w:rPr>
          <w:sz w:val="28"/>
          <w:szCs w:val="28"/>
          <w:lang w:val="uk-UA"/>
        </w:rPr>
        <w:t xml:space="preserve"> історії інформатики</w:t>
      </w:r>
      <w:r w:rsidR="004464FB" w:rsidRPr="00A864E8">
        <w:rPr>
          <w:sz w:val="28"/>
          <w:szCs w:val="28"/>
          <w:lang w:val="uk-UA"/>
        </w:rPr>
        <w:t>, треба відмітити, що ця нова область - одне з найбільших досягнень 20-го століття. Виникла вона в середині століття</w:t>
      </w:r>
      <w:r w:rsidR="009876A3" w:rsidRPr="00A864E8">
        <w:rPr>
          <w:sz w:val="28"/>
          <w:szCs w:val="28"/>
          <w:lang w:val="uk-UA"/>
        </w:rPr>
        <w:t xml:space="preserve"> і одразу </w:t>
      </w:r>
      <w:r w:rsidR="004464FB" w:rsidRPr="00A864E8">
        <w:rPr>
          <w:sz w:val="28"/>
          <w:szCs w:val="28"/>
          <w:lang w:val="uk-UA"/>
        </w:rPr>
        <w:t>розвивалася з надзвичайною швидкістю й до кінця століття дала люд</w:t>
      </w:r>
      <w:r w:rsidR="009876A3" w:rsidRPr="00A864E8">
        <w:rPr>
          <w:sz w:val="28"/>
          <w:szCs w:val="28"/>
          <w:lang w:val="uk-UA"/>
        </w:rPr>
        <w:t>ям такі могутні засоби обробки та</w:t>
      </w:r>
      <w:r w:rsidR="004464FB" w:rsidRPr="00A864E8">
        <w:rPr>
          <w:sz w:val="28"/>
          <w:szCs w:val="28"/>
          <w:lang w:val="uk-UA"/>
        </w:rPr>
        <w:t xml:space="preserve"> передачі інформації, які дозволяють із повною підставою говорити про нову технічну революцію. Ці чудові, фантастичні засоби можуть принести людям благополуччя, статок, фізичне й духовне процвітання. Однак, у той же час, вони таять у собі більші небезпеки, подібно іншим великим досягненням людського розуму (атомна енергія, генетика і </w:t>
      </w:r>
      <w:r w:rsidR="0020584C">
        <w:rPr>
          <w:sz w:val="28"/>
          <w:szCs w:val="28"/>
          <w:lang w:val="uk-UA"/>
        </w:rPr>
        <w:t>ін.</w:t>
      </w:r>
      <w:r w:rsidR="004464FB" w:rsidRPr="00A864E8">
        <w:rPr>
          <w:sz w:val="28"/>
          <w:szCs w:val="28"/>
          <w:lang w:val="uk-UA"/>
        </w:rPr>
        <w:t xml:space="preserve">). Вивчаючи історію інформатики, життя й діяльність її головних </w:t>
      </w:r>
      <w:r w:rsidR="009876A3" w:rsidRPr="00A864E8">
        <w:rPr>
          <w:sz w:val="28"/>
          <w:szCs w:val="28"/>
          <w:lang w:val="uk-UA"/>
        </w:rPr>
        <w:t>діючих осіб</w:t>
      </w:r>
      <w:r w:rsidR="004464FB" w:rsidRPr="00A864E8">
        <w:rPr>
          <w:sz w:val="28"/>
          <w:szCs w:val="28"/>
          <w:lang w:val="uk-UA"/>
        </w:rPr>
        <w:t xml:space="preserve">, їхні удачі й помилки, ми, ймовірно, зможемо точніше вибирати напрямок подальших досліджень і розробок, попереджати небажані наслідки. </w:t>
      </w:r>
    </w:p>
    <w:p w:rsidR="004464FB" w:rsidRPr="00A864E8" w:rsidRDefault="004464FB" w:rsidP="00A864E8">
      <w:pPr>
        <w:spacing w:line="360" w:lineRule="auto"/>
        <w:ind w:firstLine="709"/>
        <w:jc w:val="both"/>
        <w:rPr>
          <w:sz w:val="28"/>
          <w:szCs w:val="28"/>
          <w:lang w:val="uk-UA"/>
        </w:rPr>
      </w:pPr>
      <w:r w:rsidRPr="00A864E8">
        <w:rPr>
          <w:sz w:val="28"/>
          <w:szCs w:val="28"/>
          <w:lang w:val="uk-UA"/>
        </w:rPr>
        <w:t xml:space="preserve">Одна з європейських робочих груп програми ESPRІ, що займається новітніми інформаційними технологіями й базується в одному з університетів Греції, вибрала </w:t>
      </w:r>
      <w:r w:rsidR="009876A3" w:rsidRPr="00A864E8">
        <w:rPr>
          <w:sz w:val="28"/>
          <w:szCs w:val="28"/>
          <w:lang w:val="uk-UA"/>
        </w:rPr>
        <w:t>своїм</w:t>
      </w:r>
      <w:r w:rsidRPr="00A864E8">
        <w:rPr>
          <w:sz w:val="28"/>
          <w:szCs w:val="28"/>
          <w:lang w:val="uk-UA"/>
        </w:rPr>
        <w:t xml:space="preserve"> девіз</w:t>
      </w:r>
      <w:r w:rsidR="009876A3" w:rsidRPr="00A864E8">
        <w:rPr>
          <w:sz w:val="28"/>
          <w:szCs w:val="28"/>
          <w:lang w:val="uk-UA"/>
        </w:rPr>
        <w:t>ом</w:t>
      </w:r>
      <w:r w:rsidRPr="00A864E8">
        <w:rPr>
          <w:sz w:val="28"/>
          <w:szCs w:val="28"/>
          <w:lang w:val="uk-UA"/>
        </w:rPr>
        <w:t>: "USE POWER ІNTELLІGENTLY"</w:t>
      </w:r>
      <w:r w:rsidR="009876A3" w:rsidRPr="00A864E8">
        <w:rPr>
          <w:sz w:val="28"/>
          <w:szCs w:val="28"/>
          <w:lang w:val="uk-UA"/>
        </w:rPr>
        <w:t xml:space="preserve"> (силу використовуй порядно)</w:t>
      </w:r>
      <w:r w:rsidRPr="00A864E8">
        <w:rPr>
          <w:sz w:val="28"/>
          <w:szCs w:val="28"/>
          <w:lang w:val="uk-UA"/>
        </w:rPr>
        <w:t>, а в якості лого</w:t>
      </w:r>
      <w:r w:rsidR="009876A3" w:rsidRPr="00A864E8">
        <w:rPr>
          <w:sz w:val="28"/>
          <w:szCs w:val="28"/>
          <w:lang w:val="uk-UA"/>
        </w:rPr>
        <w:t>типу</w:t>
      </w:r>
      <w:r w:rsidRPr="00A864E8">
        <w:rPr>
          <w:sz w:val="28"/>
          <w:szCs w:val="28"/>
          <w:lang w:val="uk-UA"/>
        </w:rPr>
        <w:t xml:space="preserve"> - картинку, що зображує міф про Дедала і Ікара. Це попередження із древньої історії дуже актуальне в наші дні й повинне стати девізом кожного фахівця.</w:t>
      </w:r>
      <w:r w:rsidR="00D8380D" w:rsidRPr="00A864E8">
        <w:rPr>
          <w:sz w:val="28"/>
          <w:szCs w:val="28"/>
          <w:lang w:val="uk-UA"/>
        </w:rPr>
        <w:t xml:space="preserve"> </w:t>
      </w:r>
      <w:r w:rsidRPr="00A864E8">
        <w:rPr>
          <w:sz w:val="28"/>
          <w:szCs w:val="28"/>
          <w:lang w:val="uk-UA"/>
        </w:rPr>
        <w:t>Дослідження з історії інформатики ведуться досить широко в передових країнах світу. З 1978 року в США виходить солідний щоквартальний журнал "ІEEE Annals of the Hіstory of Computіng"</w:t>
      </w:r>
      <w:r w:rsidR="00D8380D" w:rsidRPr="00A864E8">
        <w:rPr>
          <w:sz w:val="28"/>
          <w:szCs w:val="28"/>
          <w:lang w:val="uk-UA"/>
        </w:rPr>
        <w:t>(Літопис із історії комп’ютерів)</w:t>
      </w:r>
      <w:r w:rsidRPr="00A864E8">
        <w:rPr>
          <w:sz w:val="28"/>
          <w:szCs w:val="28"/>
          <w:lang w:val="uk-UA"/>
        </w:rPr>
        <w:t>. З'являються цікаві, глибокі монографії, написані досить кваліфікованими авторами.</w:t>
      </w:r>
      <w:r w:rsidR="00A864E8">
        <w:rPr>
          <w:sz w:val="28"/>
          <w:szCs w:val="28"/>
          <w:lang w:val="uk-UA"/>
        </w:rPr>
        <w:t xml:space="preserve"> </w:t>
      </w:r>
      <w:r w:rsidRPr="00A864E8">
        <w:rPr>
          <w:sz w:val="28"/>
          <w:szCs w:val="28"/>
          <w:lang w:val="uk-UA"/>
        </w:rPr>
        <w:t>Проводяться представницькі міжнародні конференції по різних аспектах історії інформатики. Так, у Франції, починаючи з 1986 року, кожні 3 роки організовуються конференції "</w:t>
      </w:r>
      <w:r w:rsidR="00904E2F" w:rsidRPr="00A864E8">
        <w:rPr>
          <w:sz w:val="28"/>
          <w:szCs w:val="28"/>
          <w:lang w:val="uk-UA"/>
        </w:rPr>
        <w:t>Hіstoіre de l</w:t>
      </w:r>
      <w:r w:rsidRPr="00A864E8">
        <w:rPr>
          <w:sz w:val="28"/>
          <w:szCs w:val="28"/>
          <w:lang w:val="uk-UA"/>
        </w:rPr>
        <w:t>іnformatіque"</w:t>
      </w:r>
      <w:r w:rsidR="00904E2F" w:rsidRPr="00A864E8">
        <w:rPr>
          <w:sz w:val="28"/>
          <w:szCs w:val="28"/>
          <w:lang w:val="uk-UA"/>
        </w:rPr>
        <w:t xml:space="preserve"> (Історія інформатики)</w:t>
      </w:r>
      <w:r w:rsidRPr="00A864E8">
        <w:rPr>
          <w:sz w:val="28"/>
          <w:szCs w:val="28"/>
          <w:lang w:val="uk-UA"/>
        </w:rPr>
        <w:t>, які супроводжуються виставками по історії комп'ютерів.</w:t>
      </w:r>
      <w:r w:rsidR="009876A3" w:rsidRPr="00A864E8">
        <w:rPr>
          <w:sz w:val="28"/>
          <w:szCs w:val="28"/>
          <w:lang w:val="uk-UA"/>
        </w:rPr>
        <w:t xml:space="preserve"> П’ята</w:t>
      </w:r>
      <w:r w:rsidRPr="00A864E8">
        <w:rPr>
          <w:sz w:val="28"/>
          <w:szCs w:val="28"/>
          <w:lang w:val="uk-UA"/>
        </w:rPr>
        <w:t xml:space="preserve"> конференція цієї серії проходила у квітні 1998 р</w:t>
      </w:r>
      <w:r w:rsidR="006E5118" w:rsidRPr="00A864E8">
        <w:rPr>
          <w:sz w:val="28"/>
          <w:szCs w:val="28"/>
          <w:lang w:val="uk-UA"/>
        </w:rPr>
        <w:t>оку в Тулузі. У серпні 1998 р. у</w:t>
      </w:r>
      <w:r w:rsidRPr="00A864E8">
        <w:rPr>
          <w:sz w:val="28"/>
          <w:szCs w:val="28"/>
          <w:lang w:val="uk-UA"/>
        </w:rPr>
        <w:t xml:space="preserve"> Падерборне (Німеччина) була організована міжнародна конференція по історії комп'ютерів. Вона проходила на базі спеціального архітектурно-музейного комплексу "MuseumsForum", побудованого </w:t>
      </w:r>
      <w:r w:rsidR="009778A9" w:rsidRPr="00A864E8">
        <w:rPr>
          <w:sz w:val="28"/>
          <w:szCs w:val="28"/>
          <w:lang w:val="uk-UA"/>
        </w:rPr>
        <w:t>Хансом Ніксдорфом, успішним підприємцем і меценатом</w:t>
      </w:r>
      <w:r w:rsidRPr="00A864E8">
        <w:rPr>
          <w:sz w:val="28"/>
          <w:szCs w:val="28"/>
          <w:lang w:val="uk-UA"/>
        </w:rPr>
        <w:t xml:space="preserve">. Цікаво відзначити, що вихідний фонд цього музею обчислювальної техніки склала особиста колекція Никсдорфа. Починаючи з 1994 року, у рамках Міжнародних Конгресів ІFІ проводяться спеціальні сесії "Pіoneer Day" (і відповідні виставки), де доповідаються й демонструються роботи першовідкривачів обчислювальної науки й обчислювальної техніки. Чергова сесія "Pіoneer Day" проходила у вересні 1998 року в Будапешті, під час XV ІFІ World Computer Congress. </w:t>
      </w:r>
    </w:p>
    <w:p w:rsidR="004464FB" w:rsidRPr="00A864E8" w:rsidRDefault="004464FB" w:rsidP="00A864E8">
      <w:pPr>
        <w:tabs>
          <w:tab w:val="left" w:pos="0"/>
        </w:tabs>
        <w:spacing w:line="360" w:lineRule="auto"/>
        <w:ind w:firstLine="709"/>
        <w:jc w:val="both"/>
        <w:rPr>
          <w:sz w:val="28"/>
          <w:szCs w:val="28"/>
          <w:lang w:val="uk-UA"/>
        </w:rPr>
      </w:pPr>
      <w:r w:rsidRPr="00A864E8">
        <w:rPr>
          <w:sz w:val="28"/>
          <w:szCs w:val="28"/>
          <w:lang w:val="uk-UA"/>
        </w:rPr>
        <w:t xml:space="preserve">У Росії слід зазначити роботи таких істориків науки, як </w:t>
      </w:r>
      <w:r w:rsidR="006E5118" w:rsidRPr="00A864E8">
        <w:rPr>
          <w:sz w:val="28"/>
          <w:szCs w:val="28"/>
          <w:lang w:val="uk-UA"/>
        </w:rPr>
        <w:t>І</w:t>
      </w:r>
      <w:r w:rsidRPr="00A864E8">
        <w:rPr>
          <w:sz w:val="28"/>
          <w:szCs w:val="28"/>
          <w:lang w:val="uk-UA"/>
        </w:rPr>
        <w:t>.</w:t>
      </w:r>
      <w:r w:rsidR="006E5118" w:rsidRPr="00A864E8">
        <w:rPr>
          <w:sz w:val="28"/>
          <w:szCs w:val="28"/>
          <w:lang w:val="uk-UA"/>
        </w:rPr>
        <w:t>О</w:t>
      </w:r>
      <w:r w:rsidRPr="00A864E8">
        <w:rPr>
          <w:sz w:val="28"/>
          <w:szCs w:val="28"/>
          <w:lang w:val="uk-UA"/>
        </w:rPr>
        <w:t>.</w:t>
      </w:r>
      <w:r w:rsidR="00A864E8" w:rsidRPr="00A25D91">
        <w:rPr>
          <w:sz w:val="28"/>
          <w:szCs w:val="28"/>
          <w:lang w:val="uk-UA"/>
        </w:rPr>
        <w:t xml:space="preserve"> </w:t>
      </w:r>
      <w:r w:rsidRPr="00A864E8">
        <w:rPr>
          <w:sz w:val="28"/>
          <w:szCs w:val="28"/>
          <w:lang w:val="uk-UA"/>
        </w:rPr>
        <w:t>Апокин [5-6, с</w:t>
      </w:r>
      <w:r w:rsidR="006E5118" w:rsidRPr="00A864E8">
        <w:rPr>
          <w:sz w:val="28"/>
          <w:szCs w:val="28"/>
          <w:lang w:val="uk-UA"/>
        </w:rPr>
        <w:t>. 400</w:t>
      </w:r>
      <w:r w:rsidRPr="00A864E8">
        <w:rPr>
          <w:sz w:val="28"/>
          <w:szCs w:val="28"/>
          <w:lang w:val="uk-UA"/>
        </w:rPr>
        <w:t>], В.Б.</w:t>
      </w:r>
      <w:r w:rsidR="00A864E8" w:rsidRPr="00A25D91">
        <w:rPr>
          <w:sz w:val="28"/>
          <w:szCs w:val="28"/>
          <w:lang w:val="uk-UA"/>
        </w:rPr>
        <w:t xml:space="preserve"> </w:t>
      </w:r>
      <w:r w:rsidRPr="00A864E8">
        <w:rPr>
          <w:sz w:val="28"/>
          <w:szCs w:val="28"/>
          <w:lang w:val="uk-UA"/>
        </w:rPr>
        <w:t>Бірюков [</w:t>
      </w:r>
      <w:r w:rsidR="001419B8" w:rsidRPr="00A864E8">
        <w:rPr>
          <w:sz w:val="28"/>
          <w:szCs w:val="28"/>
          <w:lang w:val="uk-UA"/>
        </w:rPr>
        <w:t>9</w:t>
      </w:r>
      <w:r w:rsidRPr="00A864E8">
        <w:rPr>
          <w:sz w:val="28"/>
          <w:szCs w:val="28"/>
          <w:lang w:val="uk-UA"/>
        </w:rPr>
        <w:t>, с. 7-45.], М.Г.</w:t>
      </w:r>
      <w:r w:rsidR="00A864E8" w:rsidRPr="00A25D91">
        <w:rPr>
          <w:sz w:val="28"/>
          <w:szCs w:val="28"/>
          <w:lang w:val="uk-UA"/>
        </w:rPr>
        <w:t xml:space="preserve"> </w:t>
      </w:r>
      <w:r w:rsidRPr="00A864E8">
        <w:rPr>
          <w:sz w:val="28"/>
          <w:szCs w:val="28"/>
          <w:lang w:val="uk-UA"/>
        </w:rPr>
        <w:t>Гаазе-Рапопорт [</w:t>
      </w:r>
      <w:r w:rsidR="001419B8" w:rsidRPr="00A864E8">
        <w:rPr>
          <w:sz w:val="28"/>
          <w:szCs w:val="28"/>
          <w:lang w:val="uk-UA"/>
        </w:rPr>
        <w:t>10</w:t>
      </w:r>
      <w:r w:rsidRPr="00A864E8">
        <w:rPr>
          <w:sz w:val="28"/>
          <w:szCs w:val="28"/>
          <w:lang w:val="uk-UA"/>
        </w:rPr>
        <w:t>, с. 46-85]. Значний внесок у дослідження з історії інформатики й кібернетики належить Г.Н. Поварову (див., наприклад, [</w:t>
      </w:r>
      <w:r w:rsidR="001419B8" w:rsidRPr="00A864E8">
        <w:rPr>
          <w:sz w:val="28"/>
          <w:szCs w:val="28"/>
          <w:lang w:val="uk-UA"/>
        </w:rPr>
        <w:t>11</w:t>
      </w:r>
      <w:r w:rsidRPr="00A864E8">
        <w:rPr>
          <w:sz w:val="28"/>
          <w:szCs w:val="28"/>
          <w:lang w:val="uk-UA"/>
        </w:rPr>
        <w:t>,</w:t>
      </w:r>
      <w:r w:rsidR="001419B8" w:rsidRPr="00A864E8">
        <w:rPr>
          <w:sz w:val="28"/>
          <w:szCs w:val="28"/>
          <w:lang w:val="uk-UA"/>
        </w:rPr>
        <w:t>12</w:t>
      </w:r>
      <w:r w:rsidRPr="00A864E8">
        <w:rPr>
          <w:sz w:val="28"/>
          <w:szCs w:val="28"/>
          <w:lang w:val="uk-UA"/>
        </w:rPr>
        <w:t xml:space="preserve">, с. 96, с 137-152.]). </w:t>
      </w:r>
      <w:r w:rsidR="006E5118" w:rsidRPr="00A864E8">
        <w:rPr>
          <w:sz w:val="28"/>
          <w:szCs w:val="28"/>
          <w:lang w:val="uk-UA"/>
        </w:rPr>
        <w:t>Р</w:t>
      </w:r>
      <w:r w:rsidRPr="00A864E8">
        <w:rPr>
          <w:sz w:val="28"/>
          <w:szCs w:val="28"/>
          <w:lang w:val="uk-UA"/>
        </w:rPr>
        <w:t>осійські переклади робіт Норберта Вінера</w:t>
      </w:r>
      <w:r w:rsidR="006E5118" w:rsidRPr="00A864E8">
        <w:rPr>
          <w:sz w:val="28"/>
          <w:szCs w:val="28"/>
          <w:lang w:val="uk-UA"/>
        </w:rPr>
        <w:t xml:space="preserve"> видані за редакцією Г.Н. Поварова</w:t>
      </w:r>
      <w:r w:rsidRPr="00A864E8">
        <w:rPr>
          <w:sz w:val="28"/>
          <w:szCs w:val="28"/>
          <w:lang w:val="uk-UA"/>
        </w:rPr>
        <w:t xml:space="preserve">. </w:t>
      </w:r>
    </w:p>
    <w:p w:rsidR="004464FB" w:rsidRPr="00A864E8" w:rsidRDefault="004464FB" w:rsidP="00A864E8">
      <w:pPr>
        <w:tabs>
          <w:tab w:val="left" w:pos="-180"/>
        </w:tabs>
        <w:spacing w:line="360" w:lineRule="auto"/>
        <w:ind w:firstLine="709"/>
        <w:jc w:val="both"/>
        <w:rPr>
          <w:sz w:val="28"/>
          <w:szCs w:val="28"/>
          <w:lang w:val="uk-UA"/>
        </w:rPr>
      </w:pPr>
      <w:r w:rsidRPr="00A864E8">
        <w:rPr>
          <w:sz w:val="28"/>
          <w:szCs w:val="28"/>
          <w:lang w:val="uk-UA"/>
        </w:rPr>
        <w:t>У Україні, в Києві, професор Б.Н. Маліновський опублікував в 1993- 1998 роках кілька книг по історії р</w:t>
      </w:r>
      <w:r w:rsidR="006E5118" w:rsidRPr="00A864E8">
        <w:rPr>
          <w:sz w:val="28"/>
          <w:szCs w:val="28"/>
          <w:lang w:val="uk-UA"/>
        </w:rPr>
        <w:t>адянського комп’ютеробудування [</w:t>
      </w:r>
      <w:r w:rsidR="001419B8" w:rsidRPr="00A864E8">
        <w:rPr>
          <w:sz w:val="28"/>
          <w:szCs w:val="28"/>
          <w:lang w:val="uk-UA"/>
        </w:rPr>
        <w:t>13</w:t>
      </w:r>
      <w:r w:rsidR="006E5118" w:rsidRPr="00A864E8">
        <w:rPr>
          <w:sz w:val="28"/>
          <w:szCs w:val="28"/>
          <w:lang w:val="uk-UA"/>
        </w:rPr>
        <w:t xml:space="preserve">, с. </w:t>
      </w:r>
      <w:r w:rsidRPr="00A864E8">
        <w:rPr>
          <w:sz w:val="28"/>
          <w:szCs w:val="28"/>
        </w:rPr>
        <w:t>128</w:t>
      </w:r>
      <w:r w:rsidRPr="00A864E8">
        <w:rPr>
          <w:sz w:val="28"/>
          <w:szCs w:val="28"/>
          <w:lang w:val="uk-UA"/>
        </w:rPr>
        <w:t>]. У жовтні 1998 року в Києві відбувся Міжнародний симпозіум "Комп'ютери в Європі.</w:t>
      </w:r>
      <w:r w:rsidR="006E5118" w:rsidRPr="00A864E8">
        <w:rPr>
          <w:sz w:val="28"/>
          <w:szCs w:val="28"/>
          <w:lang w:val="uk-UA"/>
        </w:rPr>
        <w:t xml:space="preserve"> Минуле, сьогодення, майбутнє" </w:t>
      </w:r>
      <w:r w:rsidRPr="00A864E8">
        <w:rPr>
          <w:sz w:val="28"/>
          <w:szCs w:val="28"/>
          <w:lang w:val="uk-UA"/>
        </w:rPr>
        <w:t>[1</w:t>
      </w:r>
      <w:r w:rsidR="001419B8" w:rsidRPr="00A864E8">
        <w:rPr>
          <w:sz w:val="28"/>
          <w:szCs w:val="28"/>
          <w:lang w:val="uk-UA"/>
        </w:rPr>
        <w:t>6</w:t>
      </w:r>
      <w:r w:rsidRPr="00A864E8">
        <w:rPr>
          <w:sz w:val="28"/>
          <w:szCs w:val="28"/>
          <w:lang w:val="uk-UA"/>
        </w:rPr>
        <w:t>, с. 480</w:t>
      </w:r>
      <w:r w:rsidR="006E5118" w:rsidRPr="00A864E8">
        <w:rPr>
          <w:sz w:val="28"/>
          <w:szCs w:val="28"/>
          <w:lang w:val="uk-UA"/>
        </w:rPr>
        <w:t>]</w:t>
      </w:r>
      <w:r w:rsidRPr="00A864E8">
        <w:rPr>
          <w:sz w:val="28"/>
          <w:szCs w:val="28"/>
          <w:lang w:val="uk-UA"/>
        </w:rPr>
        <w:t xml:space="preserve">. </w:t>
      </w:r>
    </w:p>
    <w:p w:rsidR="0020584C" w:rsidRPr="0020584C" w:rsidRDefault="004464FB" w:rsidP="0020584C">
      <w:pPr>
        <w:spacing w:line="360" w:lineRule="auto"/>
        <w:ind w:firstLine="709"/>
        <w:jc w:val="both"/>
        <w:rPr>
          <w:sz w:val="28"/>
          <w:szCs w:val="28"/>
          <w:lang w:val="uk-UA"/>
        </w:rPr>
      </w:pPr>
      <w:r w:rsidRPr="0020584C">
        <w:rPr>
          <w:sz w:val="28"/>
          <w:szCs w:val="28"/>
          <w:lang w:val="uk-UA"/>
        </w:rPr>
        <w:t>Отже, р</w:t>
      </w:r>
      <w:r w:rsidR="0087342E" w:rsidRPr="0020584C">
        <w:rPr>
          <w:sz w:val="28"/>
          <w:szCs w:val="28"/>
          <w:lang w:val="uk-UA"/>
        </w:rPr>
        <w:t xml:space="preserve">озглядаючи питання </w:t>
      </w:r>
      <w:r w:rsidR="008769BC" w:rsidRPr="0020584C">
        <w:rPr>
          <w:sz w:val="28"/>
          <w:szCs w:val="28"/>
          <w:lang w:val="uk-UA"/>
        </w:rPr>
        <w:t xml:space="preserve">вивчення </w:t>
      </w:r>
      <w:r w:rsidRPr="0020584C">
        <w:rPr>
          <w:sz w:val="28"/>
          <w:szCs w:val="28"/>
          <w:lang w:val="uk-UA"/>
        </w:rPr>
        <w:t xml:space="preserve">історії інформатики, треба відмітити його актуальність. Оцінити перспективу й навіть логічну структуру науки інформатики без знання історії її виникнення й становлення не можна. Швидкі темпи розвитку інформаційно-комунікаційних технологій зумовлюють необхідність постійного оновлення змісту освіти з даної тематики. </w:t>
      </w:r>
      <w:r w:rsidR="008075BC" w:rsidRPr="0020584C">
        <w:rPr>
          <w:sz w:val="28"/>
          <w:szCs w:val="28"/>
          <w:lang w:val="uk-UA"/>
        </w:rPr>
        <w:t>З позицій принципу історизму методологічний, гносеологічний і дидактичний потенціал методики навчання інформатики</w:t>
      </w:r>
      <w:r w:rsidR="00A864E8" w:rsidRPr="0020584C">
        <w:rPr>
          <w:sz w:val="28"/>
          <w:szCs w:val="28"/>
          <w:lang w:val="uk-UA"/>
        </w:rPr>
        <w:t xml:space="preserve"> </w:t>
      </w:r>
      <w:r w:rsidR="008075BC" w:rsidRPr="0020584C">
        <w:rPr>
          <w:sz w:val="28"/>
          <w:szCs w:val="28"/>
          <w:lang w:val="uk-UA"/>
        </w:rPr>
        <w:t>розкрито не повністю. Тому увагу спеціалістів з дидактики і методики навчання інформатики привертають до себе нереалізовані можливості зазначеного перспективного підходу. Цей історичний інтерес представників методичної науки детермінується соціальними потребами, які відображають специфіку сучасного етапу науково-технічного прогресу, а саме електронно-комунікативної та технологічної революції у контексті гуманізації й гуманітаризації суспільства. Адже адекватно зрозуміти та оцінити специфіку сучасних проблем методики, структуру і функціонування сучасного методичного пізнання можна лише розглядаючи його як певний етап і результат історичного розвитку з урахуванням наступності, генетичних зв'язків, відношень і залежностей від попередніх станів в еволюції методичних ідей, думок і концепцій.</w:t>
      </w:r>
      <w:bookmarkStart w:id="17" w:name="_Toc226198622"/>
      <w:bookmarkStart w:id="18" w:name="_Toc226199272"/>
      <w:bookmarkStart w:id="19" w:name="_Toc226199544"/>
      <w:bookmarkStart w:id="20" w:name="_Toc226199600"/>
      <w:bookmarkStart w:id="21" w:name="_Toc226912809"/>
      <w:bookmarkStart w:id="22" w:name="_Toc230069627"/>
      <w:bookmarkStart w:id="23" w:name="_Toc233017196"/>
    </w:p>
    <w:p w:rsidR="0020584C" w:rsidRPr="0020584C" w:rsidRDefault="0020584C" w:rsidP="0020584C">
      <w:pPr>
        <w:spacing w:line="360" w:lineRule="auto"/>
        <w:ind w:firstLine="709"/>
        <w:jc w:val="both"/>
        <w:rPr>
          <w:sz w:val="28"/>
          <w:szCs w:val="28"/>
          <w:lang w:val="uk-UA"/>
        </w:rPr>
      </w:pPr>
    </w:p>
    <w:p w:rsidR="0020584C" w:rsidRDefault="00B13B49" w:rsidP="0020584C">
      <w:pPr>
        <w:spacing w:line="360" w:lineRule="auto"/>
        <w:ind w:firstLine="709"/>
        <w:jc w:val="both"/>
        <w:rPr>
          <w:sz w:val="28"/>
          <w:szCs w:val="28"/>
          <w:lang w:val="uk-UA"/>
        </w:rPr>
      </w:pPr>
      <w:r w:rsidRPr="0020584C">
        <w:rPr>
          <w:sz w:val="28"/>
          <w:szCs w:val="28"/>
          <w:lang w:val="uk-UA"/>
        </w:rPr>
        <w:t>1</w:t>
      </w:r>
      <w:r w:rsidR="00E14C94" w:rsidRPr="0020584C">
        <w:rPr>
          <w:sz w:val="28"/>
          <w:szCs w:val="28"/>
          <w:lang w:val="uk-UA"/>
        </w:rPr>
        <w:t>.2</w:t>
      </w:r>
      <w:r w:rsidR="004464FB" w:rsidRPr="0020584C">
        <w:rPr>
          <w:sz w:val="28"/>
          <w:szCs w:val="28"/>
          <w:lang w:val="uk-UA"/>
        </w:rPr>
        <w:t xml:space="preserve"> Принцип історизму в навчанні інформати</w:t>
      </w:r>
      <w:bookmarkEnd w:id="17"/>
      <w:bookmarkEnd w:id="18"/>
      <w:bookmarkEnd w:id="19"/>
      <w:bookmarkEnd w:id="20"/>
      <w:bookmarkEnd w:id="21"/>
      <w:bookmarkEnd w:id="22"/>
      <w:r w:rsidR="00912966" w:rsidRPr="0020584C">
        <w:rPr>
          <w:sz w:val="28"/>
          <w:szCs w:val="28"/>
          <w:lang w:val="uk-UA"/>
        </w:rPr>
        <w:t>ки та психолого-</w:t>
      </w:r>
    </w:p>
    <w:p w:rsidR="004464FB" w:rsidRPr="0020584C" w:rsidRDefault="00912966" w:rsidP="0020584C">
      <w:pPr>
        <w:spacing w:line="360" w:lineRule="auto"/>
        <w:ind w:firstLine="709"/>
        <w:jc w:val="both"/>
        <w:rPr>
          <w:sz w:val="28"/>
          <w:szCs w:val="28"/>
          <w:lang w:val="uk-UA"/>
        </w:rPr>
      </w:pPr>
      <w:r w:rsidRPr="0020584C">
        <w:rPr>
          <w:sz w:val="28"/>
          <w:szCs w:val="28"/>
          <w:lang w:val="uk-UA"/>
        </w:rPr>
        <w:t>педагогічні передумови його реалізації</w:t>
      </w:r>
      <w:bookmarkEnd w:id="23"/>
    </w:p>
    <w:p w:rsidR="000F5777" w:rsidRPr="0020584C" w:rsidRDefault="000F5777" w:rsidP="00A864E8">
      <w:pPr>
        <w:spacing w:line="360" w:lineRule="auto"/>
        <w:ind w:firstLine="709"/>
        <w:jc w:val="both"/>
        <w:rPr>
          <w:sz w:val="28"/>
          <w:szCs w:val="28"/>
          <w:lang w:val="uk-UA"/>
        </w:rPr>
      </w:pPr>
    </w:p>
    <w:p w:rsidR="004464FB" w:rsidRPr="00A864E8" w:rsidRDefault="004464FB" w:rsidP="00A864E8">
      <w:pPr>
        <w:pStyle w:val="a5"/>
        <w:tabs>
          <w:tab w:val="left" w:pos="720"/>
        </w:tabs>
        <w:spacing w:before="0" w:after="0" w:line="360" w:lineRule="auto"/>
        <w:ind w:firstLine="709"/>
        <w:jc w:val="both"/>
        <w:rPr>
          <w:rFonts w:ascii="Times New Roman" w:hAnsi="Times New Roman" w:cs="Times New Roman"/>
          <w:color w:val="000000"/>
          <w:sz w:val="28"/>
          <w:szCs w:val="28"/>
          <w:lang w:val="uk-UA"/>
        </w:rPr>
      </w:pPr>
      <w:r w:rsidRPr="0020584C">
        <w:rPr>
          <w:rFonts w:ascii="Times New Roman" w:hAnsi="Times New Roman" w:cs="Times New Roman"/>
          <w:color w:val="000000"/>
          <w:sz w:val="28"/>
          <w:szCs w:val="28"/>
          <w:lang w:val="uk-UA"/>
        </w:rPr>
        <w:t>Методологічною основою розуміння сутності і закономірностей складних об'єктів, дидактичної теорії і практики</w:t>
      </w:r>
      <w:r w:rsidRPr="00A864E8">
        <w:rPr>
          <w:rFonts w:ascii="Times New Roman" w:hAnsi="Times New Roman" w:cs="Times New Roman"/>
          <w:color w:val="000000"/>
          <w:sz w:val="28"/>
          <w:szCs w:val="28"/>
          <w:lang w:val="uk-UA"/>
        </w:rPr>
        <w:t xml:space="preserve">, які розвиваються, є принцип історизму, що є одним із компонентів діалектичного методу, який розглядає минуле, сучасність і майбутнє цих об'єктів, явищ і процесів у діалектичній єдності, виходячи не тільки з їх динаміки і мінливості в часі, але саме з їх розвитку, тобто незворотної, спрямованої і закономірної зміни явищ і процесів реальної шкільної практики, яка визначає напрямки і характер їх історичної трансформації. </w:t>
      </w:r>
      <w:r w:rsidRPr="00A864E8">
        <w:rPr>
          <w:rFonts w:ascii="Times New Roman" w:hAnsi="Times New Roman" w:cs="Times New Roman"/>
          <w:sz w:val="28"/>
          <w:szCs w:val="28"/>
          <w:lang w:val="uk-UA"/>
        </w:rPr>
        <w:t>На жаль, в педагогічній літературі реалізації цього принципу приділяється недостатня увага. Успішність реалізації принципу історизму залежить від розуміння його ролі у вивченні навчального предмету, усвідомлення його образотворчих і розвиваючих можливостей [17</w:t>
      </w:r>
      <w:r w:rsidR="00074671" w:rsidRPr="00A864E8">
        <w:rPr>
          <w:rFonts w:ascii="Times New Roman" w:hAnsi="Times New Roman" w:cs="Times New Roman"/>
          <w:sz w:val="28"/>
          <w:szCs w:val="28"/>
          <w:lang w:val="uk-UA"/>
        </w:rPr>
        <w:t>, с. 25</w:t>
      </w:r>
      <w:r w:rsidRPr="00A864E8">
        <w:rPr>
          <w:rFonts w:ascii="Times New Roman" w:hAnsi="Times New Roman" w:cs="Times New Roman"/>
          <w:sz w:val="28"/>
          <w:szCs w:val="28"/>
          <w:lang w:val="uk-UA"/>
        </w:rPr>
        <w:t>].</w:t>
      </w:r>
    </w:p>
    <w:p w:rsidR="004464FB" w:rsidRPr="00A864E8" w:rsidRDefault="004464FB" w:rsidP="00A864E8">
      <w:pPr>
        <w:pStyle w:val="a5"/>
        <w:tabs>
          <w:tab w:val="left" w:pos="720"/>
        </w:tabs>
        <w:spacing w:before="0" w:after="0" w:line="360" w:lineRule="auto"/>
        <w:ind w:firstLine="709"/>
        <w:jc w:val="both"/>
        <w:rPr>
          <w:rFonts w:ascii="Times New Roman" w:hAnsi="Times New Roman" w:cs="Times New Roman"/>
          <w:color w:val="000000"/>
          <w:sz w:val="28"/>
          <w:szCs w:val="28"/>
          <w:lang w:val="uk-UA"/>
        </w:rPr>
      </w:pPr>
      <w:r w:rsidRPr="00A864E8">
        <w:rPr>
          <w:rFonts w:ascii="Times New Roman" w:hAnsi="Times New Roman" w:cs="Times New Roman"/>
          <w:color w:val="000000"/>
          <w:sz w:val="28"/>
          <w:szCs w:val="28"/>
          <w:lang w:val="uk-UA"/>
        </w:rPr>
        <w:t xml:space="preserve">Принцип історизму </w:t>
      </w:r>
      <w:r w:rsidR="006E5118" w:rsidRPr="00A864E8">
        <w:rPr>
          <w:rFonts w:ascii="Times New Roman" w:hAnsi="Times New Roman" w:cs="Times New Roman"/>
          <w:color w:val="000000"/>
          <w:sz w:val="28"/>
          <w:szCs w:val="28"/>
          <w:lang w:val="uk-UA"/>
        </w:rPr>
        <w:t>висуває</w:t>
      </w:r>
      <w:r w:rsidRPr="00A864E8">
        <w:rPr>
          <w:rFonts w:ascii="Times New Roman" w:hAnsi="Times New Roman" w:cs="Times New Roman"/>
          <w:color w:val="000000"/>
          <w:sz w:val="28"/>
          <w:szCs w:val="28"/>
          <w:lang w:val="uk-UA"/>
        </w:rPr>
        <w:t xml:space="preserve"> важливі методологічні вимоги до процесу наукового пізнання, які сприяють найбільш повному і всебічному відображенню знань об'єктивних сторін і закономірностей розвитку дидактики і побудови ефективних наукових теорій. Це вимагає розглядати явища, події і процеси в історії з точки зору: </w:t>
      </w:r>
    </w:p>
    <w:p w:rsidR="004464FB" w:rsidRPr="00A864E8" w:rsidRDefault="004464FB" w:rsidP="00A864E8">
      <w:pPr>
        <w:pStyle w:val="a5"/>
        <w:numPr>
          <w:ilvl w:val="0"/>
          <w:numId w:val="5"/>
        </w:numPr>
        <w:tabs>
          <w:tab w:val="left" w:pos="0"/>
        </w:tabs>
        <w:spacing w:before="0" w:after="0" w:line="360" w:lineRule="auto"/>
        <w:ind w:left="0" w:firstLine="709"/>
        <w:jc w:val="both"/>
        <w:rPr>
          <w:rFonts w:ascii="Times New Roman" w:hAnsi="Times New Roman" w:cs="Times New Roman"/>
          <w:color w:val="000000"/>
          <w:sz w:val="28"/>
          <w:szCs w:val="28"/>
          <w:lang w:val="uk-UA"/>
        </w:rPr>
      </w:pPr>
      <w:r w:rsidRPr="00A864E8">
        <w:rPr>
          <w:rFonts w:ascii="Times New Roman" w:hAnsi="Times New Roman" w:cs="Times New Roman"/>
          <w:color w:val="000000"/>
          <w:sz w:val="28"/>
          <w:szCs w:val="28"/>
          <w:lang w:val="uk-UA"/>
        </w:rPr>
        <w:t xml:space="preserve">їх внутрішньої структури як органічного цілого, як системи (системно-цілісний підхід); </w:t>
      </w:r>
    </w:p>
    <w:p w:rsidR="004464FB" w:rsidRPr="00A864E8" w:rsidRDefault="004464FB" w:rsidP="00A864E8">
      <w:pPr>
        <w:pStyle w:val="a5"/>
        <w:numPr>
          <w:ilvl w:val="0"/>
          <w:numId w:val="5"/>
        </w:numPr>
        <w:tabs>
          <w:tab w:val="left" w:pos="0"/>
        </w:tabs>
        <w:spacing w:before="0" w:after="0" w:line="360" w:lineRule="auto"/>
        <w:ind w:left="0" w:firstLine="709"/>
        <w:jc w:val="both"/>
        <w:rPr>
          <w:rFonts w:ascii="Times New Roman" w:hAnsi="Times New Roman" w:cs="Times New Roman"/>
          <w:color w:val="000000"/>
          <w:sz w:val="28"/>
          <w:szCs w:val="28"/>
          <w:lang w:val="uk-UA"/>
        </w:rPr>
      </w:pPr>
      <w:r w:rsidRPr="00A864E8">
        <w:rPr>
          <w:rFonts w:ascii="Times New Roman" w:hAnsi="Times New Roman" w:cs="Times New Roman"/>
          <w:color w:val="000000"/>
          <w:sz w:val="28"/>
          <w:szCs w:val="28"/>
          <w:lang w:val="uk-UA"/>
        </w:rPr>
        <w:t xml:space="preserve">процесу (сукупностей історичних зв'язків і залежностей їх внутрішніх станів, які слідують один за одним у часі); </w:t>
      </w:r>
    </w:p>
    <w:p w:rsidR="004464FB" w:rsidRPr="00A864E8" w:rsidRDefault="004464FB" w:rsidP="00A864E8">
      <w:pPr>
        <w:pStyle w:val="a5"/>
        <w:numPr>
          <w:ilvl w:val="0"/>
          <w:numId w:val="5"/>
        </w:numPr>
        <w:tabs>
          <w:tab w:val="left" w:pos="0"/>
        </w:tabs>
        <w:spacing w:before="0" w:after="0" w:line="360" w:lineRule="auto"/>
        <w:ind w:left="0" w:firstLine="709"/>
        <w:jc w:val="both"/>
        <w:rPr>
          <w:rFonts w:ascii="Times New Roman" w:hAnsi="Times New Roman" w:cs="Times New Roman"/>
          <w:color w:val="000000"/>
          <w:sz w:val="28"/>
          <w:szCs w:val="28"/>
          <w:lang w:val="uk-UA"/>
        </w:rPr>
      </w:pPr>
      <w:r w:rsidRPr="00A864E8">
        <w:rPr>
          <w:rFonts w:ascii="Times New Roman" w:hAnsi="Times New Roman" w:cs="Times New Roman"/>
          <w:color w:val="000000"/>
          <w:sz w:val="28"/>
          <w:szCs w:val="28"/>
          <w:lang w:val="uk-UA"/>
        </w:rPr>
        <w:t xml:space="preserve">виявлення і фіксування якісних змін, переходів і перетворень у їх структурі в цілому, а також виявлення джерела цих змін, переходів і перетворень; </w:t>
      </w:r>
    </w:p>
    <w:p w:rsidR="004464FB" w:rsidRPr="00A864E8" w:rsidRDefault="004464FB" w:rsidP="00A864E8">
      <w:pPr>
        <w:pStyle w:val="a5"/>
        <w:numPr>
          <w:ilvl w:val="0"/>
          <w:numId w:val="5"/>
        </w:numPr>
        <w:tabs>
          <w:tab w:val="left" w:pos="0"/>
        </w:tabs>
        <w:spacing w:before="0" w:after="0" w:line="360" w:lineRule="auto"/>
        <w:ind w:left="0" w:firstLine="709"/>
        <w:jc w:val="both"/>
        <w:rPr>
          <w:rFonts w:ascii="Times New Roman" w:hAnsi="Times New Roman" w:cs="Times New Roman"/>
          <w:color w:val="000000"/>
          <w:sz w:val="28"/>
          <w:szCs w:val="28"/>
          <w:lang w:val="uk-UA"/>
        </w:rPr>
      </w:pPr>
      <w:r w:rsidRPr="00A864E8">
        <w:rPr>
          <w:rFonts w:ascii="Times New Roman" w:hAnsi="Times New Roman" w:cs="Times New Roman"/>
          <w:color w:val="000000"/>
          <w:sz w:val="28"/>
          <w:szCs w:val="28"/>
          <w:lang w:val="uk-UA"/>
        </w:rPr>
        <w:t xml:space="preserve">розкриття закономірностей їх генезису і розвитку, законів переходу від одного історичного стану до іншого, які характеризуються відповідними структурами; розкриття закономірностей наступності цих якісно різних станів, які відповідають якісно різним етапам розвитку (генетичний підхід). </w:t>
      </w:r>
    </w:p>
    <w:p w:rsidR="004464FB" w:rsidRPr="00A864E8" w:rsidRDefault="004464FB" w:rsidP="00A864E8">
      <w:pPr>
        <w:pStyle w:val="a5"/>
        <w:tabs>
          <w:tab w:val="left" w:pos="720"/>
        </w:tabs>
        <w:spacing w:before="0" w:after="0" w:line="360" w:lineRule="auto"/>
        <w:ind w:firstLine="709"/>
        <w:jc w:val="both"/>
        <w:rPr>
          <w:rFonts w:ascii="Times New Roman" w:hAnsi="Times New Roman" w:cs="Times New Roman"/>
          <w:color w:val="000000"/>
          <w:sz w:val="28"/>
          <w:szCs w:val="28"/>
          <w:lang w:val="uk-UA"/>
        </w:rPr>
      </w:pPr>
      <w:r w:rsidRPr="00A864E8">
        <w:rPr>
          <w:rFonts w:ascii="Times New Roman" w:hAnsi="Times New Roman" w:cs="Times New Roman"/>
          <w:color w:val="000000"/>
          <w:sz w:val="28"/>
          <w:szCs w:val="28"/>
          <w:lang w:val="uk-UA"/>
        </w:rPr>
        <w:t xml:space="preserve">Сутність принципу історизму полягає в розумінні об'єктивної дійсності як цілого, що розвивається, як складної динамічної системи об'єктів, явищ і процесів педагогічної дійсності, які виникають за певних умов під впливом певних чинників і причин, що зазнають змін, у ході яких реалізуються різні тенденції їх росту та розвитку і відкриваються різні перспективи їх майбутніх станів. Відповідно до принципу історизму, сучасність також розвивається, і в цій зміні й розвитку дидактики борються різні методологічні і методичні тенденції і виникають можливості їх реалізації, тобто сучасний стан дидактичної теорії і практики формує майбутнє середньої освіти. Застосування принципу історизму фактично означає, що необхідно постійно враховувати тенденції розвитку, наявність зародків майбутнього в сучасному стані методики, розуміти обмеженість і неповноту підходу до аналізу педагогічних явищ тільки з точки зору їх сформованого стану. </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 xml:space="preserve">Історія завжди була невід'ємною частиною мистецтва, математики і науки. Адже історія розширює перспективи фахівця, вона дозволяє досліджувати внутрішній світ і спонукальні причини творчості </w:t>
      </w:r>
      <w:r w:rsidR="00CB0345" w:rsidRPr="00A864E8">
        <w:rPr>
          <w:sz w:val="28"/>
          <w:szCs w:val="28"/>
          <w:lang w:val="uk-UA"/>
        </w:rPr>
        <w:t>видатн</w:t>
      </w:r>
      <w:r w:rsidRPr="00A864E8">
        <w:rPr>
          <w:sz w:val="28"/>
          <w:szCs w:val="28"/>
          <w:lang w:val="uk-UA"/>
        </w:rPr>
        <w:t>их людей минулого. Історія дає можливість учитися на уроках минулого й у такий спосіб удосконалювати свою діяльність.</w:t>
      </w:r>
    </w:p>
    <w:p w:rsidR="004464FB" w:rsidRPr="00A864E8" w:rsidRDefault="00A948FD" w:rsidP="00A864E8">
      <w:pPr>
        <w:widowControl w:val="0"/>
        <w:shd w:val="clear" w:color="auto" w:fill="FFFFFF"/>
        <w:tabs>
          <w:tab w:val="left" w:pos="720"/>
        </w:tabs>
        <w:autoSpaceDE w:val="0"/>
        <w:autoSpaceDN w:val="0"/>
        <w:adjustRightInd w:val="0"/>
        <w:spacing w:line="360" w:lineRule="auto"/>
        <w:ind w:firstLine="709"/>
        <w:jc w:val="both"/>
        <w:rPr>
          <w:sz w:val="28"/>
          <w:szCs w:val="28"/>
          <w:lang w:val="uk-UA"/>
        </w:rPr>
      </w:pPr>
      <w:r w:rsidRPr="00A864E8">
        <w:rPr>
          <w:color w:val="000000"/>
          <w:sz w:val="28"/>
          <w:szCs w:val="28"/>
          <w:lang w:val="uk-UA"/>
        </w:rPr>
        <w:t xml:space="preserve">З розвитком інформаційно-комунікаційних технологій також </w:t>
      </w:r>
      <w:r w:rsidR="004464FB" w:rsidRPr="00A864E8">
        <w:rPr>
          <w:color w:val="000000"/>
          <w:sz w:val="28"/>
          <w:szCs w:val="28"/>
          <w:lang w:val="uk-UA"/>
        </w:rPr>
        <w:t>інтенсивно розвивається</w:t>
      </w:r>
      <w:r w:rsidRPr="00A864E8">
        <w:rPr>
          <w:color w:val="000000"/>
          <w:sz w:val="28"/>
          <w:szCs w:val="28"/>
          <w:lang w:val="uk-UA"/>
        </w:rPr>
        <w:t xml:space="preserve"> методика навчання інформатики</w:t>
      </w:r>
      <w:r w:rsidR="006E5118" w:rsidRPr="00A864E8">
        <w:rPr>
          <w:color w:val="000000"/>
          <w:sz w:val="28"/>
          <w:szCs w:val="28"/>
          <w:lang w:val="uk-UA"/>
        </w:rPr>
        <w:t>,</w:t>
      </w:r>
      <w:r w:rsidR="004464FB" w:rsidRPr="00A864E8">
        <w:rPr>
          <w:color w:val="000000"/>
          <w:sz w:val="28"/>
          <w:szCs w:val="28"/>
          <w:lang w:val="uk-UA"/>
        </w:rPr>
        <w:t xml:space="preserve"> багато положень у ній сформувалися зовсім недавно і не мають ще </w:t>
      </w:r>
      <w:r w:rsidR="006E5118" w:rsidRPr="00A864E8">
        <w:rPr>
          <w:color w:val="000000"/>
          <w:sz w:val="28"/>
          <w:szCs w:val="28"/>
          <w:lang w:val="uk-UA"/>
        </w:rPr>
        <w:t>а</w:t>
      </w:r>
      <w:r w:rsidR="004464FB" w:rsidRPr="00A864E8">
        <w:rPr>
          <w:color w:val="000000"/>
          <w:sz w:val="28"/>
          <w:szCs w:val="28"/>
          <w:lang w:val="uk-UA"/>
        </w:rPr>
        <w:t>ні глибокого теоретичного обґрунтування,</w:t>
      </w:r>
      <w:r w:rsidR="006E5118" w:rsidRPr="00A864E8">
        <w:rPr>
          <w:color w:val="000000"/>
          <w:sz w:val="28"/>
          <w:szCs w:val="28"/>
          <w:lang w:val="uk-UA"/>
        </w:rPr>
        <w:t xml:space="preserve"> а</w:t>
      </w:r>
      <w:r w:rsidR="004464FB" w:rsidRPr="00A864E8">
        <w:rPr>
          <w:color w:val="000000"/>
          <w:sz w:val="28"/>
          <w:szCs w:val="28"/>
          <w:lang w:val="uk-UA"/>
        </w:rPr>
        <w:t>ні експериментальної перевірки</w:t>
      </w:r>
      <w:r w:rsidRPr="00A864E8">
        <w:rPr>
          <w:color w:val="000000"/>
          <w:sz w:val="28"/>
          <w:szCs w:val="28"/>
          <w:lang w:val="uk-UA"/>
        </w:rPr>
        <w:t xml:space="preserve">. </w:t>
      </w:r>
      <w:r w:rsidR="004464FB" w:rsidRPr="00A864E8">
        <w:rPr>
          <w:color w:val="000000"/>
          <w:sz w:val="28"/>
          <w:szCs w:val="28"/>
          <w:lang w:val="uk-UA"/>
        </w:rPr>
        <w:t>Пр</w:t>
      </w:r>
      <w:r w:rsidRPr="00A864E8">
        <w:rPr>
          <w:color w:val="000000"/>
          <w:sz w:val="28"/>
          <w:szCs w:val="28"/>
          <w:lang w:val="uk-UA"/>
        </w:rPr>
        <w:t>агнучи до цілісності і повноти</w:t>
      </w:r>
      <w:r w:rsidR="00CC4EB0" w:rsidRPr="00A864E8">
        <w:rPr>
          <w:color w:val="000000"/>
          <w:sz w:val="28"/>
          <w:szCs w:val="28"/>
          <w:lang w:val="uk-UA"/>
        </w:rPr>
        <w:t xml:space="preserve"> методики навчання інформатики</w:t>
      </w:r>
      <w:r w:rsidR="006E5118" w:rsidRPr="00A864E8">
        <w:rPr>
          <w:color w:val="000000"/>
          <w:sz w:val="28"/>
          <w:szCs w:val="28"/>
          <w:lang w:val="uk-UA"/>
        </w:rPr>
        <w:t>,</w:t>
      </w:r>
      <w:r w:rsidR="004464FB" w:rsidRPr="00A864E8">
        <w:rPr>
          <w:color w:val="000000"/>
          <w:sz w:val="28"/>
          <w:szCs w:val="28"/>
          <w:lang w:val="uk-UA"/>
        </w:rPr>
        <w:t xml:space="preserve"> </w:t>
      </w:r>
      <w:r w:rsidR="00CC4EB0" w:rsidRPr="00A864E8">
        <w:rPr>
          <w:color w:val="000000"/>
          <w:sz w:val="28"/>
          <w:szCs w:val="28"/>
          <w:lang w:val="uk-UA"/>
        </w:rPr>
        <w:t xml:space="preserve">слід комплексно представляти </w:t>
      </w:r>
      <w:r w:rsidR="00071727" w:rsidRPr="00A864E8">
        <w:rPr>
          <w:color w:val="000000"/>
          <w:sz w:val="28"/>
          <w:szCs w:val="28"/>
          <w:lang w:val="uk-UA"/>
        </w:rPr>
        <w:t>навчальний матеріал</w:t>
      </w:r>
      <w:r w:rsidR="00CC4EB0" w:rsidRPr="00A864E8">
        <w:rPr>
          <w:color w:val="000000"/>
          <w:sz w:val="28"/>
          <w:szCs w:val="28"/>
          <w:lang w:val="uk-UA"/>
        </w:rPr>
        <w:t>, пам’ятати про історичні аспекти кожної теми</w:t>
      </w:r>
      <w:r w:rsidR="00071727" w:rsidRPr="00A864E8">
        <w:rPr>
          <w:color w:val="000000"/>
          <w:sz w:val="28"/>
          <w:szCs w:val="28"/>
          <w:lang w:val="uk-UA"/>
        </w:rPr>
        <w:t>,</w:t>
      </w:r>
      <w:r w:rsidR="004464FB" w:rsidRPr="00A864E8">
        <w:rPr>
          <w:color w:val="000000"/>
          <w:sz w:val="28"/>
          <w:szCs w:val="28"/>
          <w:lang w:val="uk-UA"/>
        </w:rPr>
        <w:t xml:space="preserve"> </w:t>
      </w:r>
      <w:r w:rsidR="00CC4EB0" w:rsidRPr="00A864E8">
        <w:rPr>
          <w:color w:val="000000"/>
          <w:sz w:val="28"/>
          <w:szCs w:val="28"/>
          <w:lang w:val="uk-UA"/>
        </w:rPr>
        <w:t xml:space="preserve">вносити елементи історизму до кожного розділу </w:t>
      </w:r>
      <w:r w:rsidR="00071727" w:rsidRPr="00A864E8">
        <w:rPr>
          <w:color w:val="000000"/>
          <w:sz w:val="28"/>
          <w:szCs w:val="28"/>
          <w:lang w:val="uk-UA"/>
        </w:rPr>
        <w:t>методики.</w:t>
      </w:r>
      <w:r w:rsidR="00CB0345" w:rsidRPr="00A864E8">
        <w:rPr>
          <w:color w:val="000000"/>
          <w:sz w:val="28"/>
          <w:szCs w:val="28"/>
          <w:lang w:val="uk-UA"/>
        </w:rPr>
        <w:t xml:space="preserve"> </w:t>
      </w:r>
      <w:r w:rsidR="004464FB" w:rsidRPr="00A864E8">
        <w:rPr>
          <w:sz w:val="28"/>
          <w:szCs w:val="28"/>
          <w:lang w:val="uk-UA"/>
        </w:rPr>
        <w:t>На наш погляд, у сформованій практиці викладання інформатики недостатньо використовується добре</w:t>
      </w:r>
      <w:r w:rsidR="00CC4EB0" w:rsidRPr="00A864E8">
        <w:rPr>
          <w:sz w:val="28"/>
          <w:szCs w:val="28"/>
          <w:lang w:val="uk-UA"/>
        </w:rPr>
        <w:t xml:space="preserve"> відомий у дидактиці</w:t>
      </w:r>
      <w:r w:rsidR="004464FB" w:rsidRPr="00A864E8">
        <w:rPr>
          <w:sz w:val="28"/>
          <w:szCs w:val="28"/>
          <w:lang w:val="uk-UA"/>
        </w:rPr>
        <w:t xml:space="preserve"> принцип історизму, до того ж ми не завжди можемо погодитися з його трактуваннями. Наприклад, в аналізі підручників </w:t>
      </w:r>
      <w:r w:rsidR="00071727" w:rsidRPr="00A864E8">
        <w:rPr>
          <w:sz w:val="28"/>
          <w:szCs w:val="28"/>
          <w:lang w:val="uk-UA"/>
        </w:rPr>
        <w:t>з</w:t>
      </w:r>
      <w:r w:rsidR="004464FB" w:rsidRPr="00A864E8">
        <w:rPr>
          <w:sz w:val="28"/>
          <w:szCs w:val="28"/>
          <w:lang w:val="uk-UA"/>
        </w:rPr>
        <w:t xml:space="preserve"> інформати</w:t>
      </w:r>
      <w:r w:rsidR="00071727" w:rsidRPr="00A864E8">
        <w:rPr>
          <w:sz w:val="28"/>
          <w:szCs w:val="28"/>
          <w:lang w:val="uk-UA"/>
        </w:rPr>
        <w:t>ки</w:t>
      </w:r>
      <w:r w:rsidR="004464FB" w:rsidRPr="00A864E8">
        <w:rPr>
          <w:sz w:val="28"/>
          <w:szCs w:val="28"/>
          <w:lang w:val="uk-UA"/>
        </w:rPr>
        <w:t xml:space="preserve"> читаємо приблизно наступне: "</w:t>
      </w:r>
      <w:r w:rsidR="00CB0345" w:rsidRPr="00A864E8">
        <w:rPr>
          <w:sz w:val="28"/>
          <w:szCs w:val="28"/>
          <w:lang w:val="uk-UA"/>
        </w:rPr>
        <w:t>Оскільки</w:t>
      </w:r>
      <w:r w:rsidR="004464FB" w:rsidRPr="00A864E8">
        <w:rPr>
          <w:sz w:val="28"/>
          <w:szCs w:val="28"/>
          <w:lang w:val="uk-UA"/>
        </w:rPr>
        <w:t xml:space="preserve"> в книгах висвітлюються питання розвитку обчислювальної техніки, можна вважати, що принцип історизму дотримується". Але проста констатація факту, що в якомусь році з'явився якийсь </w:t>
      </w:r>
      <w:r w:rsidR="00CB0345" w:rsidRPr="00A864E8">
        <w:rPr>
          <w:sz w:val="28"/>
          <w:szCs w:val="28"/>
          <w:lang w:val="uk-UA"/>
        </w:rPr>
        <w:t xml:space="preserve">тип </w:t>
      </w:r>
      <w:r w:rsidR="004464FB" w:rsidRPr="00A864E8">
        <w:rPr>
          <w:sz w:val="28"/>
          <w:szCs w:val="28"/>
          <w:lang w:val="uk-UA"/>
        </w:rPr>
        <w:t>процесор</w:t>
      </w:r>
      <w:r w:rsidR="00CB0345" w:rsidRPr="00A864E8">
        <w:rPr>
          <w:sz w:val="28"/>
          <w:szCs w:val="28"/>
          <w:lang w:val="uk-UA"/>
        </w:rPr>
        <w:t>у</w:t>
      </w:r>
      <w:r w:rsidR="004464FB" w:rsidRPr="00A864E8">
        <w:rPr>
          <w:sz w:val="28"/>
          <w:szCs w:val="28"/>
          <w:lang w:val="uk-UA"/>
        </w:rPr>
        <w:t xml:space="preserve">, мало чим відрізняється від констатації </w:t>
      </w:r>
      <w:r w:rsidR="00CB0345" w:rsidRPr="00A864E8">
        <w:rPr>
          <w:sz w:val="28"/>
          <w:szCs w:val="28"/>
          <w:lang w:val="uk-UA"/>
        </w:rPr>
        <w:t>факту</w:t>
      </w:r>
      <w:r w:rsidR="004464FB" w:rsidRPr="00A864E8">
        <w:rPr>
          <w:sz w:val="28"/>
          <w:szCs w:val="28"/>
          <w:lang w:val="uk-UA"/>
        </w:rPr>
        <w:t>, що "Волга впадає в Каспійське море"</w:t>
      </w:r>
      <w:r w:rsidR="00CB0345" w:rsidRPr="00A864E8">
        <w:rPr>
          <w:sz w:val="28"/>
          <w:szCs w:val="28"/>
          <w:lang w:val="uk-UA"/>
        </w:rPr>
        <w:t>.</w:t>
      </w:r>
      <w:r w:rsidR="004464FB" w:rsidRPr="00A864E8">
        <w:rPr>
          <w:sz w:val="28"/>
          <w:szCs w:val="28"/>
          <w:lang w:val="uk-UA"/>
        </w:rPr>
        <w:t xml:space="preserve"> Подібний підхід не змушує учнів думати, аналізувати подію (прийняте рішення) з погляду</w:t>
      </w:r>
      <w:r w:rsidR="00A864E8">
        <w:rPr>
          <w:sz w:val="28"/>
          <w:szCs w:val="28"/>
          <w:lang w:val="uk-UA"/>
        </w:rPr>
        <w:t xml:space="preserve"> </w:t>
      </w:r>
      <w:r w:rsidR="004464FB" w:rsidRPr="00A864E8">
        <w:rPr>
          <w:sz w:val="28"/>
          <w:szCs w:val="28"/>
          <w:lang w:val="uk-UA"/>
        </w:rPr>
        <w:t>того або іншого періоду історії. А принцип історизму повинний сприяти розвиткові критичного мислення учнів</w:t>
      </w:r>
      <w:r w:rsidR="00CB0345" w:rsidRPr="00A864E8">
        <w:rPr>
          <w:sz w:val="28"/>
          <w:szCs w:val="28"/>
          <w:lang w:val="uk-UA"/>
        </w:rPr>
        <w:t>. П</w:t>
      </w:r>
      <w:r w:rsidR="004464FB" w:rsidRPr="00A864E8">
        <w:rPr>
          <w:sz w:val="28"/>
          <w:szCs w:val="28"/>
          <w:lang w:val="uk-UA"/>
        </w:rPr>
        <w:t>родемонстру</w:t>
      </w:r>
      <w:r w:rsidR="00CB0345" w:rsidRPr="00A864E8">
        <w:rPr>
          <w:sz w:val="28"/>
          <w:szCs w:val="28"/>
          <w:lang w:val="uk-UA"/>
        </w:rPr>
        <w:t>ємо</w:t>
      </w:r>
      <w:r w:rsidR="004464FB" w:rsidRPr="00A864E8">
        <w:rPr>
          <w:sz w:val="28"/>
          <w:szCs w:val="28"/>
          <w:lang w:val="uk-UA"/>
        </w:rPr>
        <w:t xml:space="preserve"> це на конкретному прикладі.</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 xml:space="preserve">У досить </w:t>
      </w:r>
      <w:r w:rsidR="00D25211" w:rsidRPr="00A864E8">
        <w:rPr>
          <w:sz w:val="28"/>
          <w:szCs w:val="28"/>
          <w:lang w:val="uk-UA"/>
        </w:rPr>
        <w:t>цін</w:t>
      </w:r>
      <w:r w:rsidRPr="00A864E8">
        <w:rPr>
          <w:sz w:val="28"/>
          <w:szCs w:val="28"/>
          <w:lang w:val="uk-UA"/>
        </w:rPr>
        <w:t xml:space="preserve">ній у методичному плані книзі </w:t>
      </w:r>
      <w:r w:rsidR="00071727" w:rsidRPr="00A864E8">
        <w:rPr>
          <w:sz w:val="28"/>
          <w:szCs w:val="28"/>
          <w:lang w:val="uk-UA"/>
        </w:rPr>
        <w:t>О</w:t>
      </w:r>
      <w:r w:rsidRPr="00A864E8">
        <w:rPr>
          <w:sz w:val="28"/>
          <w:szCs w:val="28"/>
          <w:lang w:val="uk-UA"/>
        </w:rPr>
        <w:t>.С.</w:t>
      </w:r>
      <w:r w:rsidR="00A864E8">
        <w:rPr>
          <w:sz w:val="28"/>
          <w:szCs w:val="28"/>
          <w:lang w:val="uk-UA"/>
        </w:rPr>
        <w:t xml:space="preserve"> </w:t>
      </w:r>
      <w:r w:rsidRPr="00A864E8">
        <w:rPr>
          <w:sz w:val="28"/>
          <w:szCs w:val="28"/>
          <w:lang w:val="uk-UA"/>
        </w:rPr>
        <w:t>Шипилевс</w:t>
      </w:r>
      <w:r w:rsidR="00D25211" w:rsidRPr="00A864E8">
        <w:rPr>
          <w:sz w:val="28"/>
          <w:szCs w:val="28"/>
          <w:lang w:val="uk-UA"/>
        </w:rPr>
        <w:t>ь</w:t>
      </w:r>
      <w:r w:rsidRPr="00A864E8">
        <w:rPr>
          <w:sz w:val="28"/>
          <w:szCs w:val="28"/>
          <w:lang w:val="uk-UA"/>
        </w:rPr>
        <w:t>кого "</w:t>
      </w:r>
      <w:r w:rsidR="00071727" w:rsidRPr="00A864E8">
        <w:rPr>
          <w:sz w:val="28"/>
          <w:szCs w:val="28"/>
          <w:lang w:val="uk-UA"/>
        </w:rPr>
        <w:t>Этюды по информатике</w:t>
      </w:r>
      <w:r w:rsidRPr="00A864E8">
        <w:rPr>
          <w:sz w:val="28"/>
          <w:szCs w:val="28"/>
          <w:lang w:val="uk-UA"/>
        </w:rPr>
        <w:t xml:space="preserve">", що вийшла в м. Чебоксари в 1991 р., докладно розбираються різні </w:t>
      </w:r>
      <w:r w:rsidR="00071727" w:rsidRPr="00A864E8">
        <w:rPr>
          <w:sz w:val="28"/>
          <w:szCs w:val="28"/>
          <w:lang w:val="uk-UA"/>
        </w:rPr>
        <w:t>розв’язки</w:t>
      </w:r>
      <w:r w:rsidRPr="00A864E8">
        <w:rPr>
          <w:sz w:val="28"/>
          <w:szCs w:val="28"/>
          <w:lang w:val="uk-UA"/>
        </w:rPr>
        <w:t xml:space="preserve"> олімпіадних задач </w:t>
      </w:r>
      <w:r w:rsidR="00071727" w:rsidRPr="00A864E8">
        <w:rPr>
          <w:sz w:val="28"/>
          <w:szCs w:val="28"/>
          <w:lang w:val="uk-UA"/>
        </w:rPr>
        <w:t>з</w:t>
      </w:r>
      <w:r w:rsidRPr="00A864E8">
        <w:rPr>
          <w:sz w:val="28"/>
          <w:szCs w:val="28"/>
          <w:lang w:val="uk-UA"/>
        </w:rPr>
        <w:t xml:space="preserve"> програмуванн</w:t>
      </w:r>
      <w:r w:rsidR="00071727" w:rsidRPr="00A864E8">
        <w:rPr>
          <w:sz w:val="28"/>
          <w:szCs w:val="28"/>
          <w:lang w:val="uk-UA"/>
        </w:rPr>
        <w:t>я</w:t>
      </w:r>
      <w:r w:rsidRPr="00A864E8">
        <w:rPr>
          <w:sz w:val="28"/>
          <w:szCs w:val="28"/>
          <w:lang w:val="uk-UA"/>
        </w:rPr>
        <w:t xml:space="preserve">: дається їхній кваліфікований аналіз, обґрунтовується різниця в балах, що нараховуються за кожен варіант </w:t>
      </w:r>
      <w:r w:rsidR="00071727" w:rsidRPr="00A864E8">
        <w:rPr>
          <w:sz w:val="28"/>
          <w:szCs w:val="28"/>
          <w:lang w:val="uk-UA"/>
        </w:rPr>
        <w:t>розв’язання</w:t>
      </w:r>
      <w:r w:rsidR="00B72CA0" w:rsidRPr="00A864E8">
        <w:rPr>
          <w:sz w:val="28"/>
          <w:szCs w:val="28"/>
          <w:lang w:val="uk-UA"/>
        </w:rPr>
        <w:t xml:space="preserve">. </w:t>
      </w:r>
      <w:r w:rsidRPr="00A864E8">
        <w:rPr>
          <w:sz w:val="28"/>
          <w:szCs w:val="28"/>
          <w:lang w:val="uk-UA"/>
        </w:rPr>
        <w:t>Одна з розібраних задач така:</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 xml:space="preserve">Знайти всі позитивні чотиризначні числа abed, для яких виконуються наступні умови: а) а, </w:t>
      </w:r>
      <w:r w:rsidRPr="00A864E8">
        <w:rPr>
          <w:sz w:val="28"/>
          <w:szCs w:val="28"/>
          <w:lang w:val="en-US"/>
        </w:rPr>
        <w:t>b</w:t>
      </w:r>
      <w:r w:rsidRPr="00A864E8">
        <w:rPr>
          <w:sz w:val="28"/>
          <w:szCs w:val="28"/>
          <w:lang w:val="uk-UA"/>
        </w:rPr>
        <w:t xml:space="preserve">, </w:t>
      </w:r>
      <w:r w:rsidRPr="00A864E8">
        <w:rPr>
          <w:sz w:val="28"/>
          <w:szCs w:val="28"/>
          <w:lang w:val="en-US"/>
        </w:rPr>
        <w:t>c</w:t>
      </w:r>
      <w:r w:rsidRPr="00A864E8">
        <w:rPr>
          <w:sz w:val="28"/>
          <w:szCs w:val="28"/>
          <w:lang w:val="uk-UA"/>
        </w:rPr>
        <w:t>, d - різні цифри; в) ab~cd=a+b+c+d (тут ab і cd – двоцифрові числа).</w:t>
      </w:r>
    </w:p>
    <w:p w:rsidR="004464FB" w:rsidRDefault="004464FB" w:rsidP="00A864E8">
      <w:pPr>
        <w:tabs>
          <w:tab w:val="left" w:pos="720"/>
        </w:tabs>
        <w:spacing w:line="360" w:lineRule="auto"/>
        <w:ind w:firstLine="709"/>
        <w:jc w:val="both"/>
        <w:rPr>
          <w:sz w:val="28"/>
          <w:szCs w:val="28"/>
          <w:lang w:val="uk-UA"/>
        </w:rPr>
      </w:pPr>
      <w:r w:rsidRPr="00A864E8">
        <w:rPr>
          <w:sz w:val="28"/>
          <w:szCs w:val="28"/>
          <w:lang w:val="uk-UA"/>
        </w:rPr>
        <w:t xml:space="preserve">Відразу напрошується наступне </w:t>
      </w:r>
      <w:r w:rsidR="00071727" w:rsidRPr="00A864E8">
        <w:rPr>
          <w:sz w:val="28"/>
          <w:szCs w:val="28"/>
          <w:lang w:val="uk-UA"/>
        </w:rPr>
        <w:t>розв’язання</w:t>
      </w:r>
      <w:r w:rsidRPr="00A864E8">
        <w:rPr>
          <w:sz w:val="28"/>
          <w:szCs w:val="28"/>
          <w:lang w:val="uk-UA"/>
        </w:rPr>
        <w:t xml:space="preserve"> (</w:t>
      </w:r>
      <w:r w:rsidR="00071727" w:rsidRPr="00A864E8">
        <w:rPr>
          <w:sz w:val="28"/>
          <w:szCs w:val="28"/>
          <w:lang w:val="uk-UA"/>
        </w:rPr>
        <w:t>на</w:t>
      </w:r>
      <w:r w:rsidRPr="00A864E8">
        <w:rPr>
          <w:sz w:val="28"/>
          <w:szCs w:val="28"/>
          <w:lang w:val="uk-UA"/>
        </w:rPr>
        <w:t>ведемо його на Бейсіку):</w:t>
      </w:r>
    </w:p>
    <w:p w:rsidR="0020584C" w:rsidRPr="00A864E8" w:rsidRDefault="0020584C" w:rsidP="00A864E8">
      <w:pPr>
        <w:tabs>
          <w:tab w:val="left" w:pos="720"/>
        </w:tabs>
        <w:spacing w:line="360" w:lineRule="auto"/>
        <w:ind w:firstLine="709"/>
        <w:jc w:val="both"/>
        <w:rPr>
          <w:sz w:val="28"/>
          <w:szCs w:val="28"/>
          <w:lang w:val="uk-UA"/>
        </w:rPr>
      </w:pPr>
    </w:p>
    <w:p w:rsidR="004464FB" w:rsidRPr="00A864E8" w:rsidRDefault="004464FB" w:rsidP="00A864E8">
      <w:pPr>
        <w:tabs>
          <w:tab w:val="left" w:pos="0"/>
        </w:tabs>
        <w:spacing w:line="360" w:lineRule="auto"/>
        <w:ind w:firstLine="709"/>
        <w:jc w:val="both"/>
        <w:rPr>
          <w:sz w:val="28"/>
          <w:szCs w:val="28"/>
          <w:lang w:val="uk-UA"/>
        </w:rPr>
      </w:pPr>
      <w:r w:rsidRPr="00A864E8">
        <w:rPr>
          <w:sz w:val="28"/>
          <w:szCs w:val="28"/>
          <w:lang w:val="uk-UA"/>
        </w:rPr>
        <w:t>5DEFІNT A-D, Р</w:t>
      </w:r>
    </w:p>
    <w:p w:rsidR="004464FB" w:rsidRPr="00A864E8" w:rsidRDefault="004464FB" w:rsidP="00A864E8">
      <w:pPr>
        <w:tabs>
          <w:tab w:val="left" w:pos="0"/>
        </w:tabs>
        <w:spacing w:line="360" w:lineRule="auto"/>
        <w:ind w:firstLine="709"/>
        <w:jc w:val="both"/>
        <w:rPr>
          <w:sz w:val="28"/>
          <w:szCs w:val="28"/>
          <w:lang w:val="uk-UA"/>
        </w:rPr>
      </w:pPr>
      <w:r w:rsidRPr="00A864E8">
        <w:rPr>
          <w:sz w:val="28"/>
          <w:szCs w:val="28"/>
          <w:lang w:val="uk-UA"/>
        </w:rPr>
        <w:t>10FOR A=l ТЕ 9</w:t>
      </w:r>
    </w:p>
    <w:p w:rsidR="004464FB" w:rsidRPr="00A864E8" w:rsidRDefault="004464FB" w:rsidP="00A864E8">
      <w:pPr>
        <w:tabs>
          <w:tab w:val="left" w:pos="0"/>
        </w:tabs>
        <w:spacing w:line="360" w:lineRule="auto"/>
        <w:ind w:firstLine="709"/>
        <w:jc w:val="both"/>
        <w:rPr>
          <w:sz w:val="28"/>
          <w:szCs w:val="28"/>
          <w:lang w:val="uk-UA"/>
        </w:rPr>
      </w:pPr>
      <w:r w:rsidRPr="00A864E8">
        <w:rPr>
          <w:sz w:val="28"/>
          <w:szCs w:val="28"/>
          <w:lang w:val="uk-UA"/>
        </w:rPr>
        <w:t>20FOR B=0 ТЕ 9</w:t>
      </w:r>
    </w:p>
    <w:p w:rsidR="004464FB" w:rsidRPr="00A864E8" w:rsidRDefault="004464FB" w:rsidP="00A864E8">
      <w:pPr>
        <w:tabs>
          <w:tab w:val="left" w:pos="0"/>
        </w:tabs>
        <w:spacing w:line="360" w:lineRule="auto"/>
        <w:ind w:firstLine="709"/>
        <w:jc w:val="both"/>
        <w:rPr>
          <w:sz w:val="28"/>
          <w:szCs w:val="28"/>
          <w:lang w:val="uk-UA"/>
        </w:rPr>
      </w:pPr>
      <w:r w:rsidRPr="00A864E8">
        <w:rPr>
          <w:sz w:val="28"/>
          <w:szCs w:val="28"/>
          <w:lang w:val="uk-UA"/>
        </w:rPr>
        <w:t>30FOR C=0 ТЕ 9</w:t>
      </w:r>
    </w:p>
    <w:p w:rsidR="004464FB" w:rsidRPr="00A864E8" w:rsidRDefault="004464FB" w:rsidP="00A864E8">
      <w:pPr>
        <w:tabs>
          <w:tab w:val="left" w:pos="0"/>
        </w:tabs>
        <w:spacing w:line="360" w:lineRule="auto"/>
        <w:ind w:firstLine="709"/>
        <w:jc w:val="both"/>
        <w:rPr>
          <w:sz w:val="28"/>
          <w:szCs w:val="28"/>
          <w:lang w:val="uk-UA"/>
        </w:rPr>
      </w:pPr>
      <w:r w:rsidRPr="00A864E8">
        <w:rPr>
          <w:sz w:val="28"/>
          <w:szCs w:val="28"/>
          <w:lang w:val="uk-UA"/>
        </w:rPr>
        <w:t>4 0FOR D=0 TO 9</w:t>
      </w:r>
    </w:p>
    <w:p w:rsidR="004464FB" w:rsidRPr="00A864E8" w:rsidRDefault="004464FB" w:rsidP="00A864E8">
      <w:pPr>
        <w:tabs>
          <w:tab w:val="left" w:pos="0"/>
        </w:tabs>
        <w:spacing w:line="360" w:lineRule="auto"/>
        <w:ind w:firstLine="709"/>
        <w:jc w:val="both"/>
        <w:rPr>
          <w:sz w:val="28"/>
          <w:szCs w:val="28"/>
          <w:lang w:val="uk-UA"/>
        </w:rPr>
      </w:pPr>
      <w:r w:rsidRPr="00A864E8">
        <w:rPr>
          <w:sz w:val="28"/>
          <w:szCs w:val="28"/>
          <w:lang w:val="uk-UA"/>
        </w:rPr>
        <w:t>50Р=(У)*(З)*(A-D)*(З)*(B-D)*(C-D)</w:t>
      </w:r>
    </w:p>
    <w:p w:rsidR="004464FB" w:rsidRPr="00A864E8" w:rsidRDefault="004464FB" w:rsidP="00A864E8">
      <w:pPr>
        <w:tabs>
          <w:tab w:val="left" w:pos="0"/>
        </w:tabs>
        <w:spacing w:line="360" w:lineRule="auto"/>
        <w:ind w:firstLine="709"/>
        <w:jc w:val="both"/>
        <w:rPr>
          <w:sz w:val="28"/>
          <w:szCs w:val="28"/>
          <w:lang w:val="uk-UA"/>
        </w:rPr>
      </w:pPr>
      <w:r w:rsidRPr="00A864E8">
        <w:rPr>
          <w:sz w:val="28"/>
          <w:szCs w:val="28"/>
          <w:lang w:val="uk-UA"/>
        </w:rPr>
        <w:t>60ІF P=0 THEN 90</w:t>
      </w:r>
    </w:p>
    <w:p w:rsidR="004464FB" w:rsidRPr="00A864E8" w:rsidRDefault="004464FB" w:rsidP="00A864E8">
      <w:pPr>
        <w:tabs>
          <w:tab w:val="left" w:pos="0"/>
        </w:tabs>
        <w:spacing w:line="360" w:lineRule="auto"/>
        <w:ind w:firstLine="709"/>
        <w:jc w:val="both"/>
        <w:rPr>
          <w:sz w:val="28"/>
          <w:szCs w:val="28"/>
          <w:lang w:val="uk-UA"/>
        </w:rPr>
      </w:pPr>
      <w:r w:rsidRPr="00A864E8">
        <w:rPr>
          <w:sz w:val="28"/>
          <w:szCs w:val="28"/>
          <w:lang w:val="uk-UA"/>
        </w:rPr>
        <w:t>70ІF</w:t>
      </w:r>
      <w:r w:rsidR="00A864E8">
        <w:rPr>
          <w:sz w:val="28"/>
          <w:szCs w:val="28"/>
          <w:lang w:val="uk-UA"/>
        </w:rPr>
        <w:t xml:space="preserve"> </w:t>
      </w:r>
      <w:r w:rsidRPr="00A864E8">
        <w:rPr>
          <w:sz w:val="28"/>
          <w:szCs w:val="28"/>
          <w:lang w:val="uk-UA"/>
        </w:rPr>
        <w:t xml:space="preserve"> 10*A+B-10*C-Do+B+C+D</w:t>
      </w:r>
      <w:r w:rsidR="00A864E8">
        <w:rPr>
          <w:sz w:val="28"/>
          <w:szCs w:val="28"/>
          <w:lang w:val="uk-UA"/>
        </w:rPr>
        <w:t xml:space="preserve"> </w:t>
      </w:r>
      <w:r w:rsidRPr="00A864E8">
        <w:rPr>
          <w:sz w:val="28"/>
          <w:szCs w:val="28"/>
          <w:lang w:val="uk-UA"/>
        </w:rPr>
        <w:t xml:space="preserve"> THEN</w:t>
      </w:r>
      <w:r w:rsidR="00A864E8">
        <w:rPr>
          <w:sz w:val="28"/>
          <w:szCs w:val="28"/>
          <w:lang w:val="uk-UA"/>
        </w:rPr>
        <w:t xml:space="preserve"> </w:t>
      </w:r>
      <w:r w:rsidRPr="00A864E8">
        <w:rPr>
          <w:sz w:val="28"/>
          <w:szCs w:val="28"/>
          <w:lang w:val="uk-UA"/>
        </w:rPr>
        <w:t xml:space="preserve"> 90</w:t>
      </w:r>
    </w:p>
    <w:p w:rsidR="004464FB" w:rsidRPr="00A864E8" w:rsidRDefault="004464FB" w:rsidP="00A864E8">
      <w:pPr>
        <w:tabs>
          <w:tab w:val="left" w:pos="0"/>
        </w:tabs>
        <w:spacing w:line="360" w:lineRule="auto"/>
        <w:ind w:firstLine="709"/>
        <w:jc w:val="both"/>
        <w:rPr>
          <w:sz w:val="28"/>
          <w:szCs w:val="28"/>
          <w:lang w:val="uk-UA"/>
        </w:rPr>
      </w:pPr>
      <w:r w:rsidRPr="00A864E8">
        <w:rPr>
          <w:sz w:val="28"/>
          <w:szCs w:val="28"/>
          <w:lang w:val="uk-UA"/>
        </w:rPr>
        <w:t>80PRІNT</w:t>
      </w:r>
      <w:r w:rsidR="00A864E8">
        <w:rPr>
          <w:sz w:val="28"/>
          <w:szCs w:val="28"/>
          <w:lang w:val="uk-UA"/>
        </w:rPr>
        <w:t xml:space="preserve"> </w:t>
      </w:r>
      <w:r w:rsidRPr="00A864E8">
        <w:rPr>
          <w:sz w:val="28"/>
          <w:szCs w:val="28"/>
          <w:lang w:val="uk-UA"/>
        </w:rPr>
        <w:t>А/</w:t>
      </w:r>
      <w:r w:rsidR="00A864E8">
        <w:rPr>
          <w:sz w:val="28"/>
          <w:szCs w:val="28"/>
          <w:lang w:val="uk-UA"/>
        </w:rPr>
        <w:t xml:space="preserve"> </w:t>
      </w:r>
      <w:r w:rsidRPr="00A864E8">
        <w:rPr>
          <w:sz w:val="28"/>
          <w:szCs w:val="28"/>
          <w:lang w:val="uk-UA"/>
        </w:rPr>
        <w:t xml:space="preserve"> У;</w:t>
      </w:r>
      <w:r w:rsidR="00A864E8">
        <w:rPr>
          <w:sz w:val="28"/>
          <w:szCs w:val="28"/>
          <w:lang w:val="uk-UA"/>
        </w:rPr>
        <w:t xml:space="preserve"> </w:t>
      </w:r>
      <w:r w:rsidRPr="00A864E8">
        <w:rPr>
          <w:sz w:val="28"/>
          <w:szCs w:val="28"/>
          <w:lang w:val="uk-UA"/>
        </w:rPr>
        <w:t xml:space="preserve"> З;</w:t>
      </w:r>
      <w:r w:rsidR="00A864E8">
        <w:rPr>
          <w:sz w:val="28"/>
          <w:szCs w:val="28"/>
          <w:lang w:val="uk-UA"/>
        </w:rPr>
        <w:t xml:space="preserve"> </w:t>
      </w:r>
      <w:r w:rsidRPr="00A864E8">
        <w:rPr>
          <w:sz w:val="28"/>
          <w:szCs w:val="28"/>
          <w:lang w:val="uk-UA"/>
        </w:rPr>
        <w:t xml:space="preserve"> D</w:t>
      </w:r>
    </w:p>
    <w:p w:rsidR="004464FB" w:rsidRPr="00A864E8" w:rsidRDefault="004464FB" w:rsidP="00A864E8">
      <w:pPr>
        <w:tabs>
          <w:tab w:val="left" w:pos="0"/>
        </w:tabs>
        <w:spacing w:line="360" w:lineRule="auto"/>
        <w:ind w:firstLine="709"/>
        <w:jc w:val="both"/>
        <w:rPr>
          <w:sz w:val="28"/>
          <w:szCs w:val="28"/>
          <w:lang w:val="uk-UA"/>
        </w:rPr>
      </w:pPr>
      <w:r w:rsidRPr="00A864E8">
        <w:rPr>
          <w:sz w:val="28"/>
          <w:szCs w:val="28"/>
          <w:lang w:val="uk-UA"/>
        </w:rPr>
        <w:t>90NEXT</w:t>
      </w:r>
      <w:r w:rsidR="00A864E8">
        <w:rPr>
          <w:sz w:val="28"/>
          <w:szCs w:val="28"/>
          <w:lang w:val="uk-UA"/>
        </w:rPr>
        <w:t xml:space="preserve"> </w:t>
      </w:r>
      <w:r w:rsidRPr="00A864E8">
        <w:rPr>
          <w:sz w:val="28"/>
          <w:szCs w:val="28"/>
          <w:lang w:val="uk-UA"/>
        </w:rPr>
        <w:t xml:space="preserve"> D,</w:t>
      </w:r>
      <w:r w:rsidR="00A864E8">
        <w:rPr>
          <w:sz w:val="28"/>
          <w:szCs w:val="28"/>
          <w:lang w:val="uk-UA"/>
        </w:rPr>
        <w:t xml:space="preserve">  </w:t>
      </w:r>
      <w:r w:rsidRPr="00A864E8">
        <w:rPr>
          <w:sz w:val="28"/>
          <w:szCs w:val="28"/>
          <w:lang w:val="uk-UA"/>
        </w:rPr>
        <w:t>З,</w:t>
      </w:r>
      <w:r w:rsidR="00A864E8">
        <w:rPr>
          <w:sz w:val="28"/>
          <w:szCs w:val="28"/>
          <w:lang w:val="uk-UA"/>
        </w:rPr>
        <w:t xml:space="preserve">  </w:t>
      </w:r>
      <w:r w:rsidRPr="00A864E8">
        <w:rPr>
          <w:sz w:val="28"/>
          <w:szCs w:val="28"/>
          <w:lang w:val="uk-UA"/>
        </w:rPr>
        <w:t>У,</w:t>
      </w:r>
      <w:r w:rsidR="00A864E8">
        <w:rPr>
          <w:sz w:val="28"/>
          <w:szCs w:val="28"/>
          <w:lang w:val="uk-UA"/>
        </w:rPr>
        <w:t xml:space="preserve"> </w:t>
      </w:r>
      <w:r w:rsidRPr="00A864E8">
        <w:rPr>
          <w:sz w:val="28"/>
          <w:szCs w:val="28"/>
          <w:lang w:val="uk-UA"/>
        </w:rPr>
        <w:t xml:space="preserve"> А</w:t>
      </w:r>
    </w:p>
    <w:p w:rsidR="0020584C" w:rsidRDefault="0020584C" w:rsidP="00A864E8">
      <w:pPr>
        <w:tabs>
          <w:tab w:val="left" w:pos="720"/>
        </w:tabs>
        <w:spacing w:line="360" w:lineRule="auto"/>
        <w:ind w:firstLine="709"/>
        <w:jc w:val="both"/>
        <w:rPr>
          <w:sz w:val="28"/>
          <w:szCs w:val="28"/>
          <w:lang w:val="uk-UA"/>
        </w:rPr>
      </w:pP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 xml:space="preserve">Розбираючи </w:t>
      </w:r>
      <w:r w:rsidR="00071727" w:rsidRPr="00A864E8">
        <w:rPr>
          <w:sz w:val="28"/>
          <w:szCs w:val="28"/>
          <w:lang w:val="uk-UA"/>
        </w:rPr>
        <w:t>наведене розв’язання</w:t>
      </w:r>
      <w:r w:rsidRPr="00A864E8">
        <w:rPr>
          <w:sz w:val="28"/>
          <w:szCs w:val="28"/>
          <w:lang w:val="uk-UA"/>
        </w:rPr>
        <w:t xml:space="preserve">, автор піддає його </w:t>
      </w:r>
      <w:r w:rsidR="00071727" w:rsidRPr="00A864E8">
        <w:rPr>
          <w:sz w:val="28"/>
          <w:szCs w:val="28"/>
          <w:lang w:val="uk-UA"/>
        </w:rPr>
        <w:t>жорстокій</w:t>
      </w:r>
      <w:r w:rsidRPr="00A864E8">
        <w:rPr>
          <w:sz w:val="28"/>
          <w:szCs w:val="28"/>
          <w:lang w:val="uk-UA"/>
        </w:rPr>
        <w:t xml:space="preserve"> критиці, відзначаючи, що для визначення шуканих чисел (усього </w:t>
      </w:r>
      <w:r w:rsidR="00071727" w:rsidRPr="00A864E8">
        <w:rPr>
          <w:sz w:val="28"/>
          <w:szCs w:val="28"/>
          <w:lang w:val="uk-UA"/>
        </w:rPr>
        <w:t>ї</w:t>
      </w:r>
      <w:r w:rsidRPr="00A864E8">
        <w:rPr>
          <w:sz w:val="28"/>
          <w:szCs w:val="28"/>
          <w:lang w:val="uk-UA"/>
        </w:rPr>
        <w:t>х буде 56) треба було перебрати 9000 варіантів, на що пішло приблизно 5 хвилин часу при роботі на шкільн</w:t>
      </w:r>
      <w:r w:rsidR="00071727" w:rsidRPr="00A864E8">
        <w:rPr>
          <w:sz w:val="28"/>
          <w:szCs w:val="28"/>
          <w:lang w:val="uk-UA"/>
        </w:rPr>
        <w:t>ій</w:t>
      </w:r>
      <w:r w:rsidRPr="00A864E8">
        <w:rPr>
          <w:sz w:val="28"/>
          <w:szCs w:val="28"/>
          <w:lang w:val="uk-UA"/>
        </w:rPr>
        <w:t xml:space="preserve"> </w:t>
      </w:r>
      <w:r w:rsidR="00071727" w:rsidRPr="00A864E8">
        <w:rPr>
          <w:sz w:val="28"/>
          <w:szCs w:val="28"/>
          <w:lang w:val="uk-UA"/>
        </w:rPr>
        <w:t>ЕОМ</w:t>
      </w:r>
      <w:r w:rsidRPr="00A864E8">
        <w:rPr>
          <w:sz w:val="28"/>
          <w:szCs w:val="28"/>
          <w:lang w:val="uk-UA"/>
        </w:rPr>
        <w:t xml:space="preserve"> "Агат".</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 xml:space="preserve">Інші варіанти </w:t>
      </w:r>
      <w:r w:rsidR="00071727" w:rsidRPr="00A864E8">
        <w:rPr>
          <w:sz w:val="28"/>
          <w:szCs w:val="28"/>
          <w:lang w:val="uk-UA"/>
        </w:rPr>
        <w:t>розв’язання</w:t>
      </w:r>
      <w:r w:rsidRPr="00A864E8">
        <w:rPr>
          <w:sz w:val="28"/>
          <w:szCs w:val="28"/>
          <w:lang w:val="uk-UA"/>
        </w:rPr>
        <w:t xml:space="preserve"> </w:t>
      </w:r>
      <w:r w:rsidR="00071727" w:rsidRPr="00A864E8">
        <w:rPr>
          <w:sz w:val="28"/>
          <w:szCs w:val="28"/>
          <w:lang w:val="uk-UA"/>
        </w:rPr>
        <w:t>можна знайти</w:t>
      </w:r>
      <w:r w:rsidRPr="00A864E8">
        <w:rPr>
          <w:sz w:val="28"/>
          <w:szCs w:val="28"/>
          <w:lang w:val="uk-UA"/>
        </w:rPr>
        <w:t xml:space="preserve"> при аналізі і перетворенні умов поставленої задачі. </w:t>
      </w:r>
      <w:r w:rsidR="00071727" w:rsidRPr="00A864E8">
        <w:rPr>
          <w:sz w:val="28"/>
          <w:szCs w:val="28"/>
          <w:lang w:val="uk-UA"/>
        </w:rPr>
        <w:t>На</w:t>
      </w:r>
      <w:r w:rsidRPr="00A864E8">
        <w:rPr>
          <w:sz w:val="28"/>
          <w:szCs w:val="28"/>
          <w:lang w:val="uk-UA"/>
        </w:rPr>
        <w:t>ведемо другий варіант.</w:t>
      </w:r>
    </w:p>
    <w:p w:rsidR="0020584C" w:rsidRDefault="004464FB" w:rsidP="00A864E8">
      <w:pPr>
        <w:tabs>
          <w:tab w:val="left" w:pos="720"/>
        </w:tabs>
        <w:spacing w:line="360" w:lineRule="auto"/>
        <w:ind w:firstLine="709"/>
        <w:jc w:val="both"/>
        <w:rPr>
          <w:sz w:val="28"/>
          <w:szCs w:val="28"/>
          <w:lang w:val="uk-UA"/>
        </w:rPr>
      </w:pPr>
      <w:r w:rsidRPr="00A864E8">
        <w:rPr>
          <w:sz w:val="28"/>
          <w:szCs w:val="28"/>
          <w:lang w:val="uk-UA"/>
        </w:rPr>
        <w:t>Розкриваючи другу умову і приводячи подібні члени, одержуємо:</w:t>
      </w:r>
    </w:p>
    <w:p w:rsidR="004464FB" w:rsidRPr="00A864E8" w:rsidRDefault="0020584C" w:rsidP="00A864E8">
      <w:pPr>
        <w:tabs>
          <w:tab w:val="left" w:pos="720"/>
        </w:tabs>
        <w:spacing w:line="360" w:lineRule="auto"/>
        <w:ind w:firstLine="709"/>
        <w:jc w:val="both"/>
        <w:rPr>
          <w:sz w:val="28"/>
          <w:szCs w:val="28"/>
          <w:lang w:val="uk-UA"/>
        </w:rPr>
      </w:pPr>
      <w:r>
        <w:rPr>
          <w:sz w:val="28"/>
          <w:szCs w:val="28"/>
          <w:lang w:val="uk-UA"/>
        </w:rPr>
        <w:br w:type="page"/>
      </w:r>
      <w:r w:rsidR="004464FB" w:rsidRPr="00A864E8">
        <w:rPr>
          <w:sz w:val="28"/>
          <w:szCs w:val="28"/>
          <w:lang w:val="uk-UA"/>
        </w:rPr>
        <w:t xml:space="preserve">(10а + </w:t>
      </w:r>
      <w:r w:rsidR="004464FB" w:rsidRPr="00A864E8">
        <w:rPr>
          <w:sz w:val="28"/>
          <w:szCs w:val="28"/>
          <w:lang w:val="en-US"/>
        </w:rPr>
        <w:t>b</w:t>
      </w:r>
      <w:r w:rsidR="004464FB" w:rsidRPr="00A864E8">
        <w:rPr>
          <w:sz w:val="28"/>
          <w:szCs w:val="28"/>
          <w:lang w:val="uk-UA"/>
        </w:rPr>
        <w:t>) - (</w:t>
      </w:r>
      <w:r w:rsidR="004464FB" w:rsidRPr="00A864E8">
        <w:rPr>
          <w:sz w:val="28"/>
          <w:szCs w:val="28"/>
        </w:rPr>
        <w:t>10</w:t>
      </w:r>
      <w:r w:rsidR="004464FB" w:rsidRPr="00A864E8">
        <w:rPr>
          <w:sz w:val="28"/>
          <w:szCs w:val="28"/>
          <w:lang w:val="uk-UA"/>
        </w:rPr>
        <w:t xml:space="preserve">с + d) = а + b + </w:t>
      </w:r>
      <w:r w:rsidR="004464FB" w:rsidRPr="00A864E8">
        <w:rPr>
          <w:sz w:val="28"/>
          <w:szCs w:val="28"/>
          <w:lang w:val="en-US"/>
        </w:rPr>
        <w:t>c</w:t>
      </w:r>
      <w:r w:rsidR="004464FB" w:rsidRPr="00A864E8">
        <w:rPr>
          <w:sz w:val="28"/>
          <w:szCs w:val="28"/>
          <w:lang w:val="uk-UA"/>
        </w:rPr>
        <w:t xml:space="preserve"> + d</w:t>
      </w:r>
      <w:r w:rsidR="00071727" w:rsidRPr="00A864E8">
        <w:rPr>
          <w:sz w:val="28"/>
          <w:szCs w:val="28"/>
          <w:lang w:val="uk-UA"/>
        </w:rPr>
        <w:t xml:space="preserve"> </w:t>
      </w:r>
      <w:r w:rsidR="00071727" w:rsidRPr="00A864E8">
        <w:rPr>
          <w:sz w:val="28"/>
          <w:szCs w:val="28"/>
          <w:lang w:val="en-US"/>
        </w:rPr>
        <w:sym w:font="Wingdings" w:char="F0E0"/>
      </w:r>
      <w:r w:rsidR="00071727" w:rsidRPr="00A864E8">
        <w:rPr>
          <w:sz w:val="28"/>
          <w:szCs w:val="28"/>
          <w:lang w:val="uk-UA"/>
        </w:rPr>
        <w:t xml:space="preserve"> 9а – 11с</w:t>
      </w:r>
      <w:r w:rsidR="004464FB" w:rsidRPr="00A864E8">
        <w:rPr>
          <w:sz w:val="28"/>
          <w:szCs w:val="28"/>
          <w:lang w:val="uk-UA"/>
        </w:rPr>
        <w:t xml:space="preserve"> = 2d.</w:t>
      </w:r>
    </w:p>
    <w:p w:rsidR="0020584C" w:rsidRDefault="0020584C" w:rsidP="00A864E8">
      <w:pPr>
        <w:tabs>
          <w:tab w:val="left" w:pos="720"/>
        </w:tabs>
        <w:spacing w:line="360" w:lineRule="auto"/>
        <w:ind w:firstLine="709"/>
        <w:jc w:val="both"/>
        <w:rPr>
          <w:sz w:val="28"/>
          <w:szCs w:val="28"/>
          <w:lang w:val="uk-UA"/>
        </w:rPr>
      </w:pPr>
    </w:p>
    <w:p w:rsidR="004464FB" w:rsidRDefault="004464FB" w:rsidP="00A864E8">
      <w:pPr>
        <w:tabs>
          <w:tab w:val="left" w:pos="720"/>
        </w:tabs>
        <w:spacing w:line="360" w:lineRule="auto"/>
        <w:ind w:firstLine="709"/>
        <w:jc w:val="both"/>
        <w:rPr>
          <w:sz w:val="28"/>
          <w:szCs w:val="28"/>
          <w:lang w:val="uk-UA"/>
        </w:rPr>
      </w:pPr>
      <w:r w:rsidRPr="00A864E8">
        <w:rPr>
          <w:sz w:val="28"/>
          <w:szCs w:val="28"/>
          <w:lang w:val="uk-UA"/>
        </w:rPr>
        <w:t xml:space="preserve">Видно, що b зникло, тому цикл по </w:t>
      </w:r>
      <w:r w:rsidR="00071727" w:rsidRPr="00A864E8">
        <w:rPr>
          <w:sz w:val="28"/>
          <w:szCs w:val="28"/>
          <w:lang w:val="uk-UA"/>
        </w:rPr>
        <w:t>цій з</w:t>
      </w:r>
      <w:r w:rsidRPr="00A864E8">
        <w:rPr>
          <w:sz w:val="28"/>
          <w:szCs w:val="28"/>
          <w:lang w:val="uk-UA"/>
        </w:rPr>
        <w:t>мінній можна усунути. Зрозуміло, що зовсім обійтися без b не можна, тому що за умовою ми повинні шукати чотиризначні числа. Тому, перед тим як друкувати результат, потрібно "згадати" про b і виводити знайдене число тільки при тих</w:t>
      </w:r>
      <w:r w:rsidR="00AF6298" w:rsidRPr="00A864E8">
        <w:rPr>
          <w:sz w:val="28"/>
          <w:szCs w:val="28"/>
          <w:lang w:val="uk-UA"/>
        </w:rPr>
        <w:t xml:space="preserve"> b</w:t>
      </w:r>
      <w:r w:rsidRPr="00A864E8">
        <w:rPr>
          <w:sz w:val="28"/>
          <w:szCs w:val="28"/>
          <w:lang w:val="uk-UA"/>
        </w:rPr>
        <w:t xml:space="preserve">, що відмінні від а, </w:t>
      </w:r>
      <w:r w:rsidRPr="00A864E8">
        <w:rPr>
          <w:sz w:val="28"/>
          <w:szCs w:val="28"/>
          <w:lang w:val="en-US"/>
        </w:rPr>
        <w:t>c</w:t>
      </w:r>
      <w:r w:rsidRPr="00A864E8">
        <w:rPr>
          <w:sz w:val="28"/>
          <w:szCs w:val="28"/>
          <w:lang w:val="uk-UA"/>
        </w:rPr>
        <w:t xml:space="preserve">, d. </w:t>
      </w:r>
      <w:r w:rsidR="00AF6298" w:rsidRPr="00A864E8">
        <w:rPr>
          <w:sz w:val="28"/>
          <w:szCs w:val="28"/>
          <w:lang w:val="uk-UA"/>
        </w:rPr>
        <w:t xml:space="preserve">Розв’язання </w:t>
      </w:r>
      <w:r w:rsidRPr="00A864E8">
        <w:rPr>
          <w:sz w:val="28"/>
          <w:szCs w:val="28"/>
          <w:lang w:val="uk-UA"/>
        </w:rPr>
        <w:t>може мати такий вигляд:</w:t>
      </w:r>
    </w:p>
    <w:p w:rsidR="0020584C" w:rsidRPr="00A864E8" w:rsidRDefault="0020584C" w:rsidP="00A864E8">
      <w:pPr>
        <w:tabs>
          <w:tab w:val="left" w:pos="720"/>
        </w:tabs>
        <w:spacing w:line="360" w:lineRule="auto"/>
        <w:ind w:firstLine="709"/>
        <w:jc w:val="both"/>
        <w:rPr>
          <w:sz w:val="28"/>
          <w:szCs w:val="28"/>
          <w:lang w:val="uk-UA"/>
        </w:rPr>
      </w:pP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5DEFІNT</w:t>
      </w:r>
      <w:r w:rsidR="00A864E8">
        <w:rPr>
          <w:sz w:val="28"/>
          <w:szCs w:val="28"/>
          <w:lang w:val="uk-UA"/>
        </w:rPr>
        <w:t xml:space="preserve"> </w:t>
      </w:r>
      <w:r w:rsidRPr="00A864E8">
        <w:rPr>
          <w:sz w:val="28"/>
          <w:szCs w:val="28"/>
          <w:lang w:val="uk-UA"/>
        </w:rPr>
        <w:t>A-D,</w:t>
      </w:r>
      <w:r w:rsidR="00A864E8">
        <w:rPr>
          <w:sz w:val="28"/>
          <w:szCs w:val="28"/>
          <w:lang w:val="uk-UA"/>
        </w:rPr>
        <w:t xml:space="preserve"> </w:t>
      </w:r>
      <w:r w:rsidRPr="00A864E8">
        <w:rPr>
          <w:sz w:val="28"/>
          <w:szCs w:val="28"/>
          <w:lang w:val="uk-UA"/>
        </w:rPr>
        <w:t xml:space="preserve"> P</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10FOR</w:t>
      </w:r>
      <w:r w:rsidR="00A864E8">
        <w:rPr>
          <w:sz w:val="28"/>
          <w:szCs w:val="28"/>
          <w:lang w:val="uk-UA"/>
        </w:rPr>
        <w:t xml:space="preserve"> </w:t>
      </w:r>
      <w:r w:rsidRPr="00A864E8">
        <w:rPr>
          <w:sz w:val="28"/>
          <w:szCs w:val="28"/>
          <w:lang w:val="uk-UA"/>
        </w:rPr>
        <w:t>A=l</w:t>
      </w:r>
      <w:r w:rsidR="00A864E8">
        <w:rPr>
          <w:sz w:val="28"/>
          <w:szCs w:val="28"/>
          <w:lang w:val="uk-UA"/>
        </w:rPr>
        <w:t xml:space="preserve"> </w:t>
      </w:r>
      <w:r w:rsidRPr="00A864E8">
        <w:rPr>
          <w:sz w:val="28"/>
          <w:szCs w:val="28"/>
          <w:lang w:val="uk-UA"/>
        </w:rPr>
        <w:t xml:space="preserve"> TO</w:t>
      </w:r>
      <w:r w:rsidR="00A864E8">
        <w:rPr>
          <w:sz w:val="28"/>
          <w:szCs w:val="28"/>
          <w:lang w:val="uk-UA"/>
        </w:rPr>
        <w:t xml:space="preserve"> </w:t>
      </w:r>
      <w:r w:rsidRPr="00A864E8">
        <w:rPr>
          <w:sz w:val="28"/>
          <w:szCs w:val="28"/>
          <w:lang w:val="uk-UA"/>
        </w:rPr>
        <w:t xml:space="preserve"> 9</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20FOR</w:t>
      </w:r>
      <w:r w:rsidR="00A864E8">
        <w:rPr>
          <w:sz w:val="28"/>
          <w:szCs w:val="28"/>
          <w:lang w:val="uk-UA"/>
        </w:rPr>
        <w:t xml:space="preserve"> </w:t>
      </w:r>
      <w:r w:rsidRPr="00A864E8">
        <w:rPr>
          <w:sz w:val="28"/>
          <w:szCs w:val="28"/>
          <w:lang w:val="uk-UA"/>
        </w:rPr>
        <w:t xml:space="preserve"> C=0</w:t>
      </w:r>
      <w:r w:rsidR="00A864E8">
        <w:rPr>
          <w:sz w:val="28"/>
          <w:szCs w:val="28"/>
          <w:lang w:val="uk-UA"/>
        </w:rPr>
        <w:t xml:space="preserve"> </w:t>
      </w:r>
      <w:r w:rsidRPr="00A864E8">
        <w:rPr>
          <w:sz w:val="28"/>
          <w:szCs w:val="28"/>
          <w:lang w:val="uk-UA"/>
        </w:rPr>
        <w:t xml:space="preserve"> TO</w:t>
      </w:r>
      <w:r w:rsidR="00A864E8">
        <w:rPr>
          <w:sz w:val="28"/>
          <w:szCs w:val="28"/>
          <w:lang w:val="uk-UA"/>
        </w:rPr>
        <w:t xml:space="preserve"> </w:t>
      </w:r>
      <w:r w:rsidRPr="00A864E8">
        <w:rPr>
          <w:sz w:val="28"/>
          <w:szCs w:val="28"/>
          <w:lang w:val="uk-UA"/>
        </w:rPr>
        <w:t xml:space="preserve"> 9</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30FOR D=0 TO 9</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40Р=(</w:t>
      </w:r>
      <w:r w:rsidR="00AF6298" w:rsidRPr="00A864E8">
        <w:rPr>
          <w:sz w:val="28"/>
          <w:szCs w:val="28"/>
          <w:lang w:val="uk-UA"/>
        </w:rPr>
        <w:t>А-С</w:t>
      </w:r>
      <w:r w:rsidRPr="00A864E8">
        <w:rPr>
          <w:sz w:val="28"/>
          <w:szCs w:val="28"/>
          <w:lang w:val="uk-UA"/>
        </w:rPr>
        <w:t>)*(A-D)*(C-D)</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50ІF Р=0 THEN 110</w:t>
      </w:r>
    </w:p>
    <w:p w:rsidR="004464FB" w:rsidRPr="00A864E8" w:rsidRDefault="00D25211" w:rsidP="00A864E8">
      <w:pPr>
        <w:tabs>
          <w:tab w:val="left" w:pos="720"/>
        </w:tabs>
        <w:spacing w:line="360" w:lineRule="auto"/>
        <w:ind w:firstLine="709"/>
        <w:jc w:val="both"/>
        <w:rPr>
          <w:sz w:val="28"/>
          <w:szCs w:val="28"/>
          <w:lang w:val="uk-UA"/>
        </w:rPr>
      </w:pPr>
      <w:r w:rsidRPr="00A864E8">
        <w:rPr>
          <w:sz w:val="28"/>
          <w:szCs w:val="28"/>
          <w:lang w:val="uk-UA"/>
        </w:rPr>
        <w:t>6</w:t>
      </w:r>
      <w:r w:rsidR="004464FB" w:rsidRPr="00A864E8">
        <w:rPr>
          <w:sz w:val="28"/>
          <w:szCs w:val="28"/>
          <w:lang w:val="uk-UA"/>
        </w:rPr>
        <w:t>0ІF 9*A-11*C&lt;&gt;2*D THEN 110</w:t>
      </w:r>
    </w:p>
    <w:p w:rsidR="004464FB" w:rsidRPr="00A864E8" w:rsidRDefault="00D25211" w:rsidP="00A864E8">
      <w:pPr>
        <w:tabs>
          <w:tab w:val="left" w:pos="720"/>
        </w:tabs>
        <w:spacing w:line="360" w:lineRule="auto"/>
        <w:ind w:firstLine="709"/>
        <w:jc w:val="both"/>
        <w:rPr>
          <w:sz w:val="28"/>
          <w:szCs w:val="28"/>
          <w:lang w:val="uk-UA"/>
        </w:rPr>
      </w:pPr>
      <w:r w:rsidRPr="00A864E8">
        <w:rPr>
          <w:sz w:val="28"/>
          <w:szCs w:val="28"/>
          <w:lang w:val="uk-UA"/>
        </w:rPr>
        <w:t>7</w:t>
      </w:r>
      <w:r w:rsidR="004464FB" w:rsidRPr="00A864E8">
        <w:rPr>
          <w:sz w:val="28"/>
          <w:szCs w:val="28"/>
          <w:lang w:val="uk-UA"/>
        </w:rPr>
        <w:t>0FOR B=0 TO 9</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80ІF B=A OR B=C OR B=D THEN 100</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 xml:space="preserve">90PRІNT А; У; </w:t>
      </w:r>
      <w:r w:rsidR="00AF6298" w:rsidRPr="00A864E8">
        <w:rPr>
          <w:sz w:val="28"/>
          <w:szCs w:val="28"/>
          <w:lang w:val="uk-UA"/>
        </w:rPr>
        <w:t>С</w:t>
      </w:r>
      <w:r w:rsidRPr="00A864E8">
        <w:rPr>
          <w:sz w:val="28"/>
          <w:szCs w:val="28"/>
          <w:lang w:val="uk-UA"/>
        </w:rPr>
        <w:t>; D</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100NEXT</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110</w:t>
      </w:r>
      <w:r w:rsidR="00A864E8">
        <w:rPr>
          <w:sz w:val="28"/>
          <w:szCs w:val="28"/>
          <w:lang w:val="uk-UA"/>
        </w:rPr>
        <w:t xml:space="preserve">  </w:t>
      </w:r>
      <w:r w:rsidRPr="00A864E8">
        <w:rPr>
          <w:sz w:val="28"/>
          <w:szCs w:val="28"/>
          <w:lang w:val="uk-UA"/>
        </w:rPr>
        <w:t>NEXT</w:t>
      </w:r>
      <w:r w:rsidR="00A864E8">
        <w:rPr>
          <w:sz w:val="28"/>
          <w:szCs w:val="28"/>
          <w:lang w:val="uk-UA"/>
        </w:rPr>
        <w:t xml:space="preserve"> </w:t>
      </w:r>
      <w:r w:rsidRPr="00A864E8">
        <w:rPr>
          <w:sz w:val="28"/>
          <w:szCs w:val="28"/>
          <w:lang w:val="uk-UA"/>
        </w:rPr>
        <w:t>D,</w:t>
      </w:r>
      <w:r w:rsidR="00A864E8">
        <w:rPr>
          <w:sz w:val="28"/>
          <w:szCs w:val="28"/>
          <w:lang w:val="uk-UA"/>
        </w:rPr>
        <w:t xml:space="preserve"> </w:t>
      </w:r>
      <w:r w:rsidRPr="00A864E8">
        <w:rPr>
          <w:sz w:val="28"/>
          <w:szCs w:val="28"/>
          <w:lang w:val="uk-UA"/>
        </w:rPr>
        <w:t xml:space="preserve"> З,</w:t>
      </w:r>
      <w:r w:rsidR="00A864E8">
        <w:rPr>
          <w:sz w:val="28"/>
          <w:szCs w:val="28"/>
          <w:lang w:val="uk-UA"/>
        </w:rPr>
        <w:t xml:space="preserve"> </w:t>
      </w:r>
      <w:r w:rsidRPr="00A864E8">
        <w:rPr>
          <w:sz w:val="28"/>
          <w:szCs w:val="28"/>
          <w:lang w:val="uk-UA"/>
        </w:rPr>
        <w:t xml:space="preserve"> А</w:t>
      </w:r>
    </w:p>
    <w:p w:rsidR="0020584C" w:rsidRDefault="0020584C" w:rsidP="00A864E8">
      <w:pPr>
        <w:tabs>
          <w:tab w:val="left" w:pos="720"/>
        </w:tabs>
        <w:spacing w:line="360" w:lineRule="auto"/>
        <w:ind w:firstLine="709"/>
        <w:jc w:val="both"/>
        <w:rPr>
          <w:sz w:val="28"/>
          <w:szCs w:val="28"/>
          <w:lang w:val="uk-UA"/>
        </w:rPr>
      </w:pPr>
    </w:p>
    <w:p w:rsidR="00407005"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Неважко визначити, що в цьому випад</w:t>
      </w:r>
      <w:r w:rsidR="00407005" w:rsidRPr="00A864E8">
        <w:rPr>
          <w:sz w:val="28"/>
          <w:szCs w:val="28"/>
          <w:lang w:val="uk-UA"/>
        </w:rPr>
        <w:t>ку проглядається 980 варіантів, п</w:t>
      </w:r>
      <w:r w:rsidRPr="00A864E8">
        <w:rPr>
          <w:sz w:val="28"/>
          <w:szCs w:val="28"/>
          <w:lang w:val="uk-UA"/>
        </w:rPr>
        <w:t>рограма на "Агаті" працює близько 30 секунд.</w:t>
      </w:r>
      <w:r w:rsidR="00407005" w:rsidRPr="00A864E8">
        <w:rPr>
          <w:sz w:val="28"/>
          <w:szCs w:val="28"/>
          <w:lang w:val="uk-UA"/>
        </w:rPr>
        <w:t xml:space="preserve"> </w:t>
      </w:r>
    </w:p>
    <w:p w:rsidR="004464FB" w:rsidRDefault="004464FB" w:rsidP="00A864E8">
      <w:pPr>
        <w:tabs>
          <w:tab w:val="left" w:pos="720"/>
        </w:tabs>
        <w:spacing w:line="360" w:lineRule="auto"/>
        <w:ind w:firstLine="709"/>
        <w:jc w:val="both"/>
        <w:rPr>
          <w:sz w:val="28"/>
          <w:szCs w:val="28"/>
          <w:lang w:val="uk-UA"/>
        </w:rPr>
      </w:pPr>
      <w:r w:rsidRPr="00A864E8">
        <w:rPr>
          <w:sz w:val="28"/>
          <w:szCs w:val="28"/>
          <w:lang w:val="uk-UA"/>
        </w:rPr>
        <w:t xml:space="preserve">Продовжуючи подальший аналіз умов і їхнє перетворення, </w:t>
      </w:r>
      <w:r w:rsidR="00407005" w:rsidRPr="00A864E8">
        <w:rPr>
          <w:sz w:val="28"/>
          <w:szCs w:val="28"/>
        </w:rPr>
        <w:t xml:space="preserve">Юнов С. В. </w:t>
      </w:r>
      <w:r w:rsidRPr="00A864E8">
        <w:rPr>
          <w:sz w:val="28"/>
          <w:szCs w:val="28"/>
          <w:lang w:val="uk-UA"/>
        </w:rPr>
        <w:t xml:space="preserve">поступово (розглядається 6 випадків) приходить до оптимального (з </w:t>
      </w:r>
      <w:r w:rsidR="00407005" w:rsidRPr="00A864E8">
        <w:rPr>
          <w:sz w:val="28"/>
          <w:szCs w:val="28"/>
          <w:lang w:val="uk-UA"/>
        </w:rPr>
        <w:t xml:space="preserve">точки </w:t>
      </w:r>
      <w:r w:rsidRPr="00A864E8">
        <w:rPr>
          <w:sz w:val="28"/>
          <w:szCs w:val="28"/>
          <w:lang w:val="uk-UA"/>
        </w:rPr>
        <w:t>зору</w:t>
      </w:r>
      <w:r w:rsidR="00A864E8">
        <w:rPr>
          <w:sz w:val="28"/>
          <w:szCs w:val="28"/>
          <w:lang w:val="uk-UA"/>
        </w:rPr>
        <w:t xml:space="preserve"> </w:t>
      </w:r>
      <w:r w:rsidRPr="00A864E8">
        <w:rPr>
          <w:sz w:val="28"/>
          <w:szCs w:val="28"/>
          <w:lang w:val="uk-UA"/>
        </w:rPr>
        <w:t>економії машинного часу - у той час це було особлив</w:t>
      </w:r>
      <w:r w:rsidR="00407005" w:rsidRPr="00A864E8">
        <w:rPr>
          <w:sz w:val="28"/>
          <w:szCs w:val="28"/>
          <w:lang w:val="uk-UA"/>
        </w:rPr>
        <w:t>о</w:t>
      </w:r>
      <w:r w:rsidRPr="00A864E8">
        <w:rPr>
          <w:sz w:val="28"/>
          <w:szCs w:val="28"/>
          <w:lang w:val="uk-UA"/>
        </w:rPr>
        <w:t xml:space="preserve"> актуально!) варіанту програми. Приведемо його нижче:</w:t>
      </w:r>
    </w:p>
    <w:p w:rsidR="0020584C" w:rsidRPr="00A864E8" w:rsidRDefault="0020584C" w:rsidP="00A864E8">
      <w:pPr>
        <w:tabs>
          <w:tab w:val="left" w:pos="720"/>
        </w:tabs>
        <w:spacing w:line="360" w:lineRule="auto"/>
        <w:ind w:firstLine="709"/>
        <w:jc w:val="both"/>
        <w:rPr>
          <w:sz w:val="28"/>
          <w:szCs w:val="28"/>
          <w:lang w:val="uk-UA"/>
        </w:rPr>
      </w:pP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5DEFІNT A-D</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10FOR A=2 Т</w:t>
      </w:r>
      <w:r w:rsidR="00407005" w:rsidRPr="00A864E8">
        <w:rPr>
          <w:sz w:val="28"/>
          <w:szCs w:val="28"/>
          <w:lang w:val="uk-UA"/>
        </w:rPr>
        <w:t>О</w:t>
      </w:r>
      <w:r w:rsidRPr="00A864E8">
        <w:rPr>
          <w:sz w:val="28"/>
          <w:szCs w:val="28"/>
          <w:lang w:val="uk-UA"/>
        </w:rPr>
        <w:t xml:space="preserve"> 9</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20С=А-2</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30D=ll-A</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40FOR B=0 TO 9</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50ІF B=A OR B=C OR B=D THEN 7 0</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60PRІNT A; B; C; D</w:t>
      </w:r>
    </w:p>
    <w:p w:rsidR="004464FB" w:rsidRPr="00A864E8" w:rsidRDefault="00407005" w:rsidP="00A864E8">
      <w:pPr>
        <w:tabs>
          <w:tab w:val="left" w:pos="720"/>
        </w:tabs>
        <w:spacing w:line="360" w:lineRule="auto"/>
        <w:ind w:firstLine="709"/>
        <w:jc w:val="both"/>
        <w:rPr>
          <w:sz w:val="28"/>
          <w:szCs w:val="28"/>
          <w:lang w:val="uk-UA"/>
        </w:rPr>
      </w:pPr>
      <w:r w:rsidRPr="00A864E8">
        <w:rPr>
          <w:sz w:val="28"/>
          <w:szCs w:val="28"/>
          <w:lang w:val="uk-UA"/>
        </w:rPr>
        <w:t>70NEXT В</w:t>
      </w:r>
      <w:r w:rsidR="004464FB" w:rsidRPr="00A864E8">
        <w:rPr>
          <w:sz w:val="28"/>
          <w:szCs w:val="28"/>
          <w:lang w:val="uk-UA"/>
        </w:rPr>
        <w:t>; А</w:t>
      </w:r>
    </w:p>
    <w:p w:rsidR="0020584C" w:rsidRDefault="0020584C" w:rsidP="00A864E8">
      <w:pPr>
        <w:tabs>
          <w:tab w:val="left" w:pos="720"/>
        </w:tabs>
        <w:spacing w:line="360" w:lineRule="auto"/>
        <w:ind w:firstLine="709"/>
        <w:jc w:val="both"/>
        <w:rPr>
          <w:sz w:val="28"/>
          <w:szCs w:val="28"/>
          <w:lang w:val="uk-UA"/>
        </w:rPr>
      </w:pP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У цьому варіанті перебирається всього 80 чисел, і тому останній алгоритм продуктивніший</w:t>
      </w:r>
      <w:r w:rsidR="00407005" w:rsidRPr="00A864E8">
        <w:rPr>
          <w:sz w:val="28"/>
          <w:szCs w:val="28"/>
          <w:lang w:val="uk-UA"/>
        </w:rPr>
        <w:t>,</w:t>
      </w:r>
      <w:r w:rsidRPr="00A864E8">
        <w:rPr>
          <w:sz w:val="28"/>
          <w:szCs w:val="28"/>
          <w:lang w:val="uk-UA"/>
        </w:rPr>
        <w:t xml:space="preserve"> ніж первісний (за твердженням автора згаданої книги) більш ніж в 100 разів.</w:t>
      </w:r>
    </w:p>
    <w:p w:rsidR="004464FB" w:rsidRPr="00A864E8" w:rsidRDefault="004464FB" w:rsidP="00A864E8">
      <w:pPr>
        <w:tabs>
          <w:tab w:val="left" w:pos="720"/>
        </w:tabs>
        <w:spacing w:line="360" w:lineRule="auto"/>
        <w:ind w:firstLine="709"/>
        <w:jc w:val="both"/>
        <w:rPr>
          <w:sz w:val="28"/>
          <w:szCs w:val="28"/>
          <w:lang w:val="uk-UA"/>
        </w:rPr>
      </w:pPr>
      <w:r w:rsidRPr="00A864E8">
        <w:rPr>
          <w:sz w:val="28"/>
          <w:szCs w:val="28"/>
          <w:lang w:val="uk-UA"/>
        </w:rPr>
        <w:t>Відзначаючи безумовну методичну цінність розглянутого підходу, подивимося на ефективність розглянутих алгоритмів з різних точок зору з появи і до сьогоднішнього дня.</w:t>
      </w:r>
    </w:p>
    <w:p w:rsidR="004464FB" w:rsidRPr="00A864E8" w:rsidRDefault="004464FB" w:rsidP="00A864E8">
      <w:pPr>
        <w:tabs>
          <w:tab w:val="left" w:pos="0"/>
          <w:tab w:val="left" w:pos="900"/>
        </w:tabs>
        <w:spacing w:line="360" w:lineRule="auto"/>
        <w:ind w:firstLine="709"/>
        <w:jc w:val="both"/>
        <w:rPr>
          <w:sz w:val="28"/>
          <w:szCs w:val="28"/>
          <w:lang w:val="uk-UA"/>
        </w:rPr>
      </w:pPr>
      <w:r w:rsidRPr="00A864E8">
        <w:rPr>
          <w:sz w:val="28"/>
          <w:szCs w:val="28"/>
          <w:lang w:val="uk-UA"/>
        </w:rPr>
        <w:t>1)Час роботи програми. На ПЭВМ "Агат" зменш</w:t>
      </w:r>
      <w:r w:rsidR="00D24C26" w:rsidRPr="00A864E8">
        <w:rPr>
          <w:sz w:val="28"/>
          <w:szCs w:val="28"/>
          <w:lang w:val="uk-UA"/>
        </w:rPr>
        <w:t>ив</w:t>
      </w:r>
      <w:r w:rsidRPr="00A864E8">
        <w:rPr>
          <w:sz w:val="28"/>
          <w:szCs w:val="28"/>
          <w:lang w:val="uk-UA"/>
        </w:rPr>
        <w:t>ся з 5 хвилин "перший варіант) до 4 секунд (шостий варіант). Звичайно, це дуже важливо, однак насамперед для малопродуктивної техніки, що і поставлялася в школи з кінця 80-х рр. минулого століття. У 1995 р. ми повторили виконання описаних вище програм на комп'ютерах ІBM PC 286 (у той час у деякі школи поставлялась саме така техніка) і одержали наступні результати: час роботи складної програми скла</w:t>
      </w:r>
      <w:r w:rsidR="00D24C26" w:rsidRPr="00A864E8">
        <w:rPr>
          <w:sz w:val="28"/>
          <w:szCs w:val="28"/>
          <w:lang w:val="uk-UA"/>
        </w:rPr>
        <w:t xml:space="preserve">дав </w:t>
      </w:r>
      <w:r w:rsidRPr="00A864E8">
        <w:rPr>
          <w:sz w:val="28"/>
          <w:szCs w:val="28"/>
          <w:lang w:val="uk-UA"/>
        </w:rPr>
        <w:t xml:space="preserve">4 секунди, а всіх інших - менш 1 секунди. </w:t>
      </w:r>
      <w:r w:rsidR="00D24C26" w:rsidRPr="00A864E8">
        <w:rPr>
          <w:sz w:val="28"/>
          <w:szCs w:val="28"/>
          <w:lang w:val="uk-UA"/>
        </w:rPr>
        <w:t>З</w:t>
      </w:r>
      <w:r w:rsidRPr="00A864E8">
        <w:rPr>
          <w:sz w:val="28"/>
          <w:szCs w:val="28"/>
          <w:lang w:val="uk-UA"/>
        </w:rPr>
        <w:t>розуміло, що на сучасних комп'ютерах розходження зовсім не буде помітно.</w:t>
      </w:r>
    </w:p>
    <w:p w:rsidR="004464FB" w:rsidRPr="00A864E8" w:rsidRDefault="004464FB" w:rsidP="00A864E8">
      <w:pPr>
        <w:tabs>
          <w:tab w:val="left" w:pos="0"/>
          <w:tab w:val="left" w:pos="900"/>
        </w:tabs>
        <w:spacing w:line="360" w:lineRule="auto"/>
        <w:ind w:firstLine="709"/>
        <w:jc w:val="both"/>
        <w:rPr>
          <w:sz w:val="28"/>
          <w:szCs w:val="28"/>
          <w:lang w:val="uk-UA"/>
        </w:rPr>
      </w:pPr>
      <w:r w:rsidRPr="00A864E8">
        <w:rPr>
          <w:sz w:val="28"/>
          <w:szCs w:val="28"/>
          <w:lang w:val="uk-UA"/>
        </w:rPr>
        <w:t>2)Час розробки програми. Перший варіант пишеться практично миттєво будь-яким програмістом, а для одержання останнього варіанта потрібен певний час, що залежить, насамперед , від математичної підготовки програміста.</w:t>
      </w:r>
    </w:p>
    <w:p w:rsidR="004464FB" w:rsidRPr="00A864E8" w:rsidRDefault="004464FB" w:rsidP="00A864E8">
      <w:pPr>
        <w:tabs>
          <w:tab w:val="left" w:pos="0"/>
          <w:tab w:val="left" w:pos="900"/>
        </w:tabs>
        <w:spacing w:line="360" w:lineRule="auto"/>
        <w:ind w:firstLine="709"/>
        <w:jc w:val="both"/>
        <w:rPr>
          <w:sz w:val="28"/>
          <w:szCs w:val="28"/>
          <w:lang w:val="uk-UA"/>
        </w:rPr>
      </w:pPr>
      <w:r w:rsidRPr="00A864E8">
        <w:rPr>
          <w:sz w:val="28"/>
          <w:szCs w:val="28"/>
          <w:lang w:val="uk-UA"/>
        </w:rPr>
        <w:t>3)Читабельність програми. Перший алгоритм читається легко за умовою задачі</w:t>
      </w:r>
      <w:r w:rsidR="00D24C26" w:rsidRPr="00A864E8">
        <w:rPr>
          <w:sz w:val="28"/>
          <w:szCs w:val="28"/>
          <w:lang w:val="uk-UA"/>
        </w:rPr>
        <w:t>,</w:t>
      </w:r>
      <w:r w:rsidRPr="00A864E8">
        <w:rPr>
          <w:sz w:val="28"/>
          <w:szCs w:val="28"/>
          <w:lang w:val="uk-UA"/>
        </w:rPr>
        <w:t xml:space="preserve"> а для того</w:t>
      </w:r>
      <w:r w:rsidR="00D24C26" w:rsidRPr="00A864E8">
        <w:rPr>
          <w:sz w:val="28"/>
          <w:szCs w:val="28"/>
          <w:lang w:val="uk-UA"/>
        </w:rPr>
        <w:t>,</w:t>
      </w:r>
      <w:r w:rsidRPr="00A864E8">
        <w:rPr>
          <w:sz w:val="28"/>
          <w:szCs w:val="28"/>
          <w:lang w:val="uk-UA"/>
        </w:rPr>
        <w:t xml:space="preserve"> щоб розібратися в останньому, потрібно самостійно проробити цілий ланцюжок перетворень умов задачі.</w:t>
      </w:r>
    </w:p>
    <w:p w:rsidR="004464FB" w:rsidRPr="00A864E8" w:rsidRDefault="004464FB" w:rsidP="00A864E8">
      <w:pPr>
        <w:tabs>
          <w:tab w:val="left" w:pos="0"/>
          <w:tab w:val="left" w:pos="900"/>
        </w:tabs>
        <w:spacing w:line="360" w:lineRule="auto"/>
        <w:ind w:firstLine="709"/>
        <w:jc w:val="both"/>
        <w:rPr>
          <w:sz w:val="28"/>
          <w:szCs w:val="28"/>
          <w:lang w:val="uk-UA"/>
        </w:rPr>
      </w:pPr>
      <w:r w:rsidRPr="00A864E8">
        <w:rPr>
          <w:sz w:val="28"/>
          <w:szCs w:val="28"/>
          <w:lang w:val="uk-UA"/>
        </w:rPr>
        <w:t>4)Можливість адаптації програми при зміні умов задачі. Якщо у</w:t>
      </w:r>
      <w:r w:rsidR="0020584C">
        <w:rPr>
          <w:sz w:val="28"/>
          <w:szCs w:val="28"/>
          <w:lang w:val="uk-UA"/>
        </w:rPr>
        <w:t xml:space="preserve"> </w:t>
      </w:r>
      <w:r w:rsidRPr="00A864E8">
        <w:rPr>
          <w:sz w:val="28"/>
          <w:szCs w:val="28"/>
          <w:lang w:val="uk-UA"/>
        </w:rPr>
        <w:t>постановці задачі поміняти, наприклад, другу умову, то в першому варіанті</w:t>
      </w:r>
    </w:p>
    <w:p w:rsidR="004464FB" w:rsidRPr="00A864E8" w:rsidRDefault="004464FB" w:rsidP="00A864E8">
      <w:pPr>
        <w:tabs>
          <w:tab w:val="left" w:pos="0"/>
          <w:tab w:val="left" w:pos="900"/>
        </w:tabs>
        <w:spacing w:line="360" w:lineRule="auto"/>
        <w:ind w:firstLine="709"/>
        <w:jc w:val="both"/>
        <w:rPr>
          <w:sz w:val="28"/>
          <w:szCs w:val="28"/>
          <w:lang w:val="uk-UA"/>
        </w:rPr>
      </w:pPr>
      <w:r w:rsidRPr="00A864E8">
        <w:rPr>
          <w:sz w:val="28"/>
          <w:szCs w:val="28"/>
          <w:lang w:val="uk-UA"/>
        </w:rPr>
        <w:t>програми досить змінити оператор під номером 70, а в останньому потрібно повністю поміняти алгоритм.</w:t>
      </w:r>
    </w:p>
    <w:p w:rsidR="004464FB" w:rsidRPr="00A864E8" w:rsidRDefault="004464FB" w:rsidP="00A864E8">
      <w:pPr>
        <w:tabs>
          <w:tab w:val="left" w:pos="0"/>
          <w:tab w:val="left" w:pos="900"/>
        </w:tabs>
        <w:spacing w:line="360" w:lineRule="auto"/>
        <w:ind w:firstLine="709"/>
        <w:jc w:val="both"/>
        <w:rPr>
          <w:sz w:val="28"/>
          <w:szCs w:val="28"/>
          <w:lang w:val="uk-UA"/>
        </w:rPr>
      </w:pPr>
      <w:r w:rsidRPr="00A864E8">
        <w:rPr>
          <w:sz w:val="28"/>
          <w:szCs w:val="28"/>
          <w:lang w:val="uk-UA"/>
        </w:rPr>
        <w:t>5)Вимоги до кваліфікації розроблювача програми. Перший варіант</w:t>
      </w:r>
      <w:r w:rsidR="0020584C">
        <w:rPr>
          <w:sz w:val="28"/>
          <w:szCs w:val="28"/>
          <w:lang w:val="uk-UA"/>
        </w:rPr>
        <w:t xml:space="preserve"> </w:t>
      </w:r>
      <w:r w:rsidRPr="00A864E8">
        <w:rPr>
          <w:sz w:val="28"/>
          <w:szCs w:val="28"/>
          <w:lang w:val="uk-UA"/>
        </w:rPr>
        <w:t>вимагає якої</w:t>
      </w:r>
      <w:r w:rsidR="00D24C26" w:rsidRPr="00A864E8">
        <w:rPr>
          <w:sz w:val="28"/>
          <w:szCs w:val="28"/>
          <w:lang w:val="uk-UA"/>
        </w:rPr>
        <w:t>сь</w:t>
      </w:r>
      <w:r w:rsidRPr="00A864E8">
        <w:rPr>
          <w:sz w:val="28"/>
          <w:szCs w:val="28"/>
          <w:lang w:val="uk-UA"/>
        </w:rPr>
        <w:t xml:space="preserve"> кваліфікації від програміста, а останній вимагає певної математичної підготовки. Помітимо, що сьогодні робота кваліфікаційного програміста на ринку праці оцінюється дуже високо.</w:t>
      </w:r>
    </w:p>
    <w:p w:rsidR="0020584C" w:rsidRPr="0020584C" w:rsidRDefault="004464FB" w:rsidP="0020584C">
      <w:pPr>
        <w:tabs>
          <w:tab w:val="left" w:pos="0"/>
        </w:tabs>
        <w:spacing w:line="360" w:lineRule="auto"/>
        <w:ind w:firstLine="709"/>
        <w:jc w:val="both"/>
        <w:rPr>
          <w:sz w:val="28"/>
          <w:szCs w:val="28"/>
          <w:lang w:val="uk-UA"/>
        </w:rPr>
      </w:pPr>
      <w:r w:rsidRPr="0020584C">
        <w:rPr>
          <w:sz w:val="28"/>
          <w:szCs w:val="28"/>
          <w:lang w:val="uk-UA"/>
        </w:rPr>
        <w:t xml:space="preserve">Таким чином, саме принцип історизму може допомогти сучасним розробникам алгоритмів (інформаційних моделей) глибше зрозуміти ті ідеї і підходи, які використовувалися їхніми попередниками. При цьому зроблені вище епізоди не означають відмовлення від пошуку красивих </w:t>
      </w:r>
      <w:r w:rsidR="00D24C26" w:rsidRPr="0020584C">
        <w:rPr>
          <w:sz w:val="28"/>
          <w:szCs w:val="28"/>
          <w:lang w:val="uk-UA"/>
        </w:rPr>
        <w:t>розв’язків</w:t>
      </w:r>
      <w:r w:rsidRPr="0020584C">
        <w:rPr>
          <w:sz w:val="28"/>
          <w:szCs w:val="28"/>
          <w:lang w:val="uk-UA"/>
        </w:rPr>
        <w:t>. Якщо "краса врятує світ</w:t>
      </w:r>
      <w:r w:rsidRPr="0020584C">
        <w:rPr>
          <w:sz w:val="28"/>
          <w:szCs w:val="28"/>
        </w:rPr>
        <w:t>”</w:t>
      </w:r>
      <w:r w:rsidRPr="0020584C">
        <w:rPr>
          <w:sz w:val="28"/>
          <w:szCs w:val="28"/>
          <w:lang w:val="uk-UA"/>
        </w:rPr>
        <w:t>,</w:t>
      </w:r>
      <w:r w:rsidR="003F747F" w:rsidRPr="0020584C">
        <w:rPr>
          <w:sz w:val="28"/>
          <w:szCs w:val="28"/>
          <w:lang w:val="uk-UA"/>
        </w:rPr>
        <w:t xml:space="preserve"> </w:t>
      </w:r>
      <w:r w:rsidRPr="0020584C">
        <w:rPr>
          <w:sz w:val="28"/>
          <w:szCs w:val="28"/>
          <w:lang w:val="uk-UA"/>
        </w:rPr>
        <w:t>то програмісти повинні внести свої внесок у його порятунок.</w:t>
      </w:r>
      <w:r w:rsidRPr="0020584C">
        <w:rPr>
          <w:sz w:val="28"/>
          <w:szCs w:val="28"/>
        </w:rPr>
        <w:t xml:space="preserve"> [</w:t>
      </w:r>
      <w:r w:rsidR="001419B8" w:rsidRPr="0020584C">
        <w:rPr>
          <w:sz w:val="28"/>
          <w:szCs w:val="28"/>
          <w:lang w:val="uk-UA"/>
        </w:rPr>
        <w:t>18</w:t>
      </w:r>
      <w:r w:rsidRPr="0020584C">
        <w:rPr>
          <w:sz w:val="28"/>
          <w:szCs w:val="28"/>
          <w:lang w:val="uk-UA"/>
        </w:rPr>
        <w:t>, с. 52</w:t>
      </w:r>
      <w:r w:rsidRPr="0020584C">
        <w:rPr>
          <w:sz w:val="28"/>
          <w:szCs w:val="28"/>
        </w:rPr>
        <w:t>]</w:t>
      </w:r>
      <w:r w:rsidRPr="0020584C">
        <w:rPr>
          <w:sz w:val="28"/>
          <w:szCs w:val="28"/>
          <w:lang w:val="uk-UA"/>
        </w:rPr>
        <w:t>.</w:t>
      </w:r>
      <w:bookmarkStart w:id="24" w:name="_Toc226912810"/>
      <w:bookmarkStart w:id="25" w:name="_Toc226198623"/>
      <w:bookmarkStart w:id="26" w:name="_Toc226199273"/>
      <w:bookmarkStart w:id="27" w:name="_Toc226199545"/>
      <w:bookmarkStart w:id="28" w:name="_Toc226199601"/>
      <w:bookmarkStart w:id="29" w:name="_Toc230069628"/>
      <w:bookmarkStart w:id="30" w:name="_Toc233017197"/>
    </w:p>
    <w:p w:rsidR="0020584C" w:rsidRDefault="0020584C" w:rsidP="0020584C">
      <w:pPr>
        <w:tabs>
          <w:tab w:val="left" w:pos="0"/>
        </w:tabs>
        <w:spacing w:line="360" w:lineRule="auto"/>
        <w:ind w:firstLine="709"/>
        <w:jc w:val="both"/>
        <w:rPr>
          <w:sz w:val="28"/>
          <w:szCs w:val="28"/>
          <w:lang w:val="uk-UA"/>
        </w:rPr>
      </w:pPr>
    </w:p>
    <w:p w:rsidR="0020584C" w:rsidRPr="00E53B75" w:rsidRDefault="00E53B75" w:rsidP="0020584C">
      <w:pPr>
        <w:tabs>
          <w:tab w:val="left" w:pos="0"/>
        </w:tabs>
        <w:spacing w:line="360" w:lineRule="auto"/>
        <w:ind w:firstLine="709"/>
        <w:jc w:val="both"/>
        <w:rPr>
          <w:color w:val="FFFFFF"/>
          <w:sz w:val="28"/>
          <w:szCs w:val="28"/>
          <w:lang w:val="uk-UA"/>
        </w:rPr>
      </w:pPr>
      <w:r w:rsidRPr="00E53B75">
        <w:rPr>
          <w:color w:val="FFFFFF"/>
          <w:sz w:val="28"/>
          <w:szCs w:val="28"/>
          <w:lang w:val="uk-UA"/>
        </w:rPr>
        <w:t>інформатика школа інтернет навчання</w:t>
      </w:r>
    </w:p>
    <w:p w:rsidR="0020584C" w:rsidRDefault="0020584C" w:rsidP="0020584C">
      <w:pPr>
        <w:tabs>
          <w:tab w:val="left" w:pos="0"/>
        </w:tabs>
        <w:spacing w:line="360" w:lineRule="auto"/>
        <w:ind w:firstLine="709"/>
        <w:jc w:val="both"/>
        <w:rPr>
          <w:sz w:val="28"/>
          <w:szCs w:val="28"/>
          <w:lang w:val="uk-UA"/>
        </w:rPr>
      </w:pPr>
      <w:r>
        <w:rPr>
          <w:sz w:val="28"/>
          <w:szCs w:val="28"/>
          <w:lang w:val="uk-UA"/>
        </w:rPr>
        <w:br w:type="page"/>
      </w:r>
      <w:r w:rsidR="00730BDE" w:rsidRPr="0020584C">
        <w:rPr>
          <w:sz w:val="28"/>
          <w:szCs w:val="28"/>
        </w:rPr>
        <w:t>РОЗДІЛ 2</w:t>
      </w:r>
      <w:r w:rsidR="0071108E" w:rsidRPr="0020584C">
        <w:rPr>
          <w:sz w:val="28"/>
          <w:szCs w:val="28"/>
        </w:rPr>
        <w:t xml:space="preserve">. </w:t>
      </w:r>
      <w:bookmarkEnd w:id="24"/>
      <w:r w:rsidR="00D66606" w:rsidRPr="0020584C">
        <w:rPr>
          <w:sz w:val="28"/>
          <w:szCs w:val="28"/>
          <w:lang w:val="uk-UA"/>
        </w:rPr>
        <w:t>М</w:t>
      </w:r>
      <w:r w:rsidR="00D66606" w:rsidRPr="0020584C">
        <w:rPr>
          <w:sz w:val="28"/>
          <w:szCs w:val="28"/>
        </w:rPr>
        <w:t xml:space="preserve">ЕТОДИЧНІ ПІДХОДИ ДО РЕАЛІЗАЦІЇ ПРИНЦИПУ </w:t>
      </w:r>
    </w:p>
    <w:p w:rsidR="0020584C" w:rsidRDefault="00D66606" w:rsidP="0020584C">
      <w:pPr>
        <w:tabs>
          <w:tab w:val="left" w:pos="0"/>
        </w:tabs>
        <w:spacing w:line="360" w:lineRule="auto"/>
        <w:ind w:firstLine="709"/>
        <w:jc w:val="both"/>
        <w:rPr>
          <w:sz w:val="28"/>
          <w:szCs w:val="28"/>
          <w:lang w:val="uk-UA"/>
        </w:rPr>
      </w:pPr>
      <w:r w:rsidRPr="0020584C">
        <w:rPr>
          <w:sz w:val="28"/>
          <w:szCs w:val="28"/>
        </w:rPr>
        <w:t xml:space="preserve">ІСТОРИЗМУ ПРИ ВИКЛАДАННІ ТЕМИ «ІСТОРІЯ ІНФОРМАТИКИ» </w:t>
      </w:r>
    </w:p>
    <w:p w:rsidR="0020584C" w:rsidRDefault="00D66606" w:rsidP="0020584C">
      <w:pPr>
        <w:tabs>
          <w:tab w:val="left" w:pos="0"/>
        </w:tabs>
        <w:spacing w:line="360" w:lineRule="auto"/>
        <w:ind w:firstLine="709"/>
        <w:jc w:val="both"/>
        <w:rPr>
          <w:sz w:val="28"/>
          <w:szCs w:val="28"/>
          <w:lang w:val="uk-UA"/>
        </w:rPr>
      </w:pPr>
      <w:r w:rsidRPr="0020584C">
        <w:rPr>
          <w:sz w:val="28"/>
          <w:szCs w:val="28"/>
        </w:rPr>
        <w:t>В ШКОЛІ</w:t>
      </w:r>
      <w:bookmarkStart w:id="31" w:name="_Toc226198624"/>
      <w:bookmarkStart w:id="32" w:name="_Toc226199274"/>
      <w:bookmarkStart w:id="33" w:name="_Toc226199546"/>
      <w:bookmarkStart w:id="34" w:name="_Toc226199602"/>
      <w:bookmarkStart w:id="35" w:name="_Toc226912811"/>
      <w:bookmarkStart w:id="36" w:name="_Toc230069629"/>
      <w:bookmarkStart w:id="37" w:name="_Toc233017198"/>
      <w:bookmarkEnd w:id="25"/>
      <w:bookmarkEnd w:id="26"/>
      <w:bookmarkEnd w:id="27"/>
      <w:bookmarkEnd w:id="28"/>
      <w:bookmarkEnd w:id="29"/>
      <w:bookmarkEnd w:id="30"/>
    </w:p>
    <w:p w:rsidR="0020584C" w:rsidRPr="0020584C" w:rsidRDefault="0020584C" w:rsidP="0020584C">
      <w:pPr>
        <w:tabs>
          <w:tab w:val="left" w:pos="0"/>
        </w:tabs>
        <w:spacing w:line="360" w:lineRule="auto"/>
        <w:ind w:firstLine="709"/>
        <w:jc w:val="both"/>
        <w:rPr>
          <w:sz w:val="28"/>
          <w:szCs w:val="28"/>
          <w:lang w:val="uk-UA"/>
        </w:rPr>
      </w:pPr>
    </w:p>
    <w:p w:rsidR="0020584C" w:rsidRDefault="00730BDE" w:rsidP="0020584C">
      <w:pPr>
        <w:tabs>
          <w:tab w:val="left" w:pos="0"/>
        </w:tabs>
        <w:spacing w:line="360" w:lineRule="auto"/>
        <w:ind w:firstLine="709"/>
        <w:jc w:val="both"/>
        <w:rPr>
          <w:sz w:val="28"/>
          <w:szCs w:val="28"/>
          <w:lang w:val="uk-UA"/>
        </w:rPr>
      </w:pPr>
      <w:r w:rsidRPr="0020584C">
        <w:rPr>
          <w:sz w:val="28"/>
          <w:szCs w:val="28"/>
          <w:lang w:val="uk-UA"/>
        </w:rPr>
        <w:t xml:space="preserve">2.1 </w:t>
      </w:r>
      <w:bookmarkEnd w:id="31"/>
      <w:bookmarkEnd w:id="32"/>
      <w:bookmarkEnd w:id="33"/>
      <w:bookmarkEnd w:id="34"/>
      <w:r w:rsidR="0001167E" w:rsidRPr="0020584C">
        <w:rPr>
          <w:sz w:val="28"/>
          <w:szCs w:val="28"/>
          <w:lang w:val="uk-UA"/>
        </w:rPr>
        <w:t>Методологічні аспекти</w:t>
      </w:r>
      <w:r w:rsidR="007B3EE8" w:rsidRPr="0020584C">
        <w:rPr>
          <w:sz w:val="28"/>
          <w:szCs w:val="28"/>
          <w:lang w:val="uk-UA"/>
        </w:rPr>
        <w:t xml:space="preserve"> викладання теми «Історія інформатики» в </w:t>
      </w:r>
    </w:p>
    <w:p w:rsidR="00730BDE" w:rsidRPr="0020584C" w:rsidRDefault="007B3EE8" w:rsidP="0020584C">
      <w:pPr>
        <w:tabs>
          <w:tab w:val="left" w:pos="0"/>
        </w:tabs>
        <w:spacing w:line="360" w:lineRule="auto"/>
        <w:ind w:firstLine="709"/>
        <w:jc w:val="both"/>
        <w:rPr>
          <w:sz w:val="28"/>
          <w:szCs w:val="28"/>
          <w:lang w:val="uk-UA"/>
        </w:rPr>
      </w:pPr>
      <w:r w:rsidRPr="0020584C">
        <w:rPr>
          <w:sz w:val="28"/>
          <w:szCs w:val="28"/>
          <w:lang w:val="uk-UA"/>
        </w:rPr>
        <w:t>навчально-виховному процесі</w:t>
      </w:r>
      <w:bookmarkEnd w:id="35"/>
      <w:bookmarkEnd w:id="36"/>
      <w:bookmarkEnd w:id="37"/>
    </w:p>
    <w:p w:rsidR="00C16A03" w:rsidRPr="0020584C" w:rsidRDefault="00C16A03" w:rsidP="00A864E8">
      <w:pPr>
        <w:spacing w:line="360" w:lineRule="auto"/>
        <w:ind w:firstLine="709"/>
        <w:jc w:val="both"/>
        <w:rPr>
          <w:sz w:val="28"/>
          <w:szCs w:val="28"/>
          <w:lang w:val="uk-UA"/>
        </w:rPr>
      </w:pPr>
    </w:p>
    <w:p w:rsidR="00E84B5B" w:rsidRPr="00A864E8" w:rsidRDefault="006568BF" w:rsidP="00A864E8">
      <w:pPr>
        <w:tabs>
          <w:tab w:val="left" w:pos="7740"/>
        </w:tabs>
        <w:spacing w:line="360" w:lineRule="auto"/>
        <w:ind w:firstLine="709"/>
        <w:jc w:val="both"/>
        <w:rPr>
          <w:sz w:val="28"/>
          <w:szCs w:val="28"/>
          <w:lang w:val="uk-UA"/>
        </w:rPr>
      </w:pPr>
      <w:r w:rsidRPr="0020584C">
        <w:rPr>
          <w:sz w:val="28"/>
          <w:szCs w:val="28"/>
          <w:lang w:val="uk-UA"/>
        </w:rPr>
        <w:t>У Концепції модернізації освіти на період до 2010 року поставлена важлива задача: підготувати підростаюче</w:t>
      </w:r>
      <w:r w:rsidRPr="00A864E8">
        <w:rPr>
          <w:sz w:val="28"/>
          <w:szCs w:val="28"/>
          <w:lang w:val="uk-UA"/>
        </w:rPr>
        <w:t xml:space="preserve"> покоління до життя у швидко мінливому інформаційному суспільстві, у світі, в якому прискорюється процес появи нових знань, постійно виникає потреба в нових професіях, у безперервному підвищенні кваліфікації. І важливу роль у рішенні цих задач грає володіння сучасною людиною</w:t>
      </w:r>
      <w:r w:rsidR="00C90DAA" w:rsidRPr="00A864E8">
        <w:rPr>
          <w:sz w:val="28"/>
          <w:szCs w:val="28"/>
          <w:lang w:val="uk-UA"/>
        </w:rPr>
        <w:t xml:space="preserve"> новітні</w:t>
      </w:r>
      <w:r w:rsidR="00420664" w:rsidRPr="00A864E8">
        <w:rPr>
          <w:sz w:val="28"/>
          <w:szCs w:val="28"/>
          <w:lang w:val="uk-UA"/>
        </w:rPr>
        <w:t>ми інформаційно-комунікаційними</w:t>
      </w:r>
      <w:r w:rsidR="00C90DAA" w:rsidRPr="00A864E8">
        <w:rPr>
          <w:sz w:val="28"/>
          <w:szCs w:val="28"/>
          <w:lang w:val="uk-UA"/>
        </w:rPr>
        <w:t xml:space="preserve"> технологі</w:t>
      </w:r>
      <w:r w:rsidR="00420664" w:rsidRPr="00A864E8">
        <w:rPr>
          <w:sz w:val="28"/>
          <w:szCs w:val="28"/>
          <w:lang w:val="uk-UA"/>
        </w:rPr>
        <w:t xml:space="preserve">ями. </w:t>
      </w:r>
      <w:r w:rsidR="00D24C26" w:rsidRPr="00A864E8">
        <w:rPr>
          <w:sz w:val="28"/>
          <w:szCs w:val="28"/>
          <w:lang w:val="uk-UA"/>
        </w:rPr>
        <w:t>Задача</w:t>
      </w:r>
      <w:r w:rsidR="00E84B5B" w:rsidRPr="00A864E8">
        <w:rPr>
          <w:sz w:val="28"/>
          <w:szCs w:val="28"/>
          <w:lang w:val="uk-UA"/>
        </w:rPr>
        <w:t xml:space="preserve"> школи - виховати покоління думаючих, відповідальних, громадян, що вміють самостійно добувати і застосовувати знання. Об’єктивно оцінити </w:t>
      </w:r>
      <w:r w:rsidR="000328DB" w:rsidRPr="00A864E8">
        <w:rPr>
          <w:sz w:val="28"/>
          <w:szCs w:val="28"/>
          <w:lang w:val="uk-UA"/>
        </w:rPr>
        <w:t>дійсність</w:t>
      </w:r>
      <w:r w:rsidR="00E84B5B" w:rsidRPr="00A864E8">
        <w:rPr>
          <w:sz w:val="28"/>
          <w:szCs w:val="28"/>
          <w:lang w:val="uk-UA"/>
        </w:rPr>
        <w:t xml:space="preserve"> можна лише </w:t>
      </w:r>
      <w:r w:rsidR="00D25211" w:rsidRPr="00A864E8">
        <w:rPr>
          <w:sz w:val="28"/>
          <w:szCs w:val="28"/>
          <w:lang w:val="uk-UA"/>
        </w:rPr>
        <w:t xml:space="preserve">за умов </w:t>
      </w:r>
      <w:r w:rsidR="00E84B5B" w:rsidRPr="00A864E8">
        <w:rPr>
          <w:sz w:val="28"/>
          <w:szCs w:val="28"/>
          <w:lang w:val="uk-UA"/>
        </w:rPr>
        <w:t>цілісно</w:t>
      </w:r>
      <w:r w:rsidR="00D25211" w:rsidRPr="00A864E8">
        <w:rPr>
          <w:sz w:val="28"/>
          <w:szCs w:val="28"/>
          <w:lang w:val="uk-UA"/>
        </w:rPr>
        <w:t>го</w:t>
      </w:r>
      <w:r w:rsidR="00E84B5B" w:rsidRPr="00A864E8">
        <w:rPr>
          <w:sz w:val="28"/>
          <w:szCs w:val="28"/>
          <w:lang w:val="uk-UA"/>
        </w:rPr>
        <w:t xml:space="preserve"> представ</w:t>
      </w:r>
      <w:r w:rsidR="00D25211" w:rsidRPr="00A864E8">
        <w:rPr>
          <w:sz w:val="28"/>
          <w:szCs w:val="28"/>
          <w:lang w:val="uk-UA"/>
        </w:rPr>
        <w:t>лення явища</w:t>
      </w:r>
      <w:r w:rsidR="00E84B5B" w:rsidRPr="00A864E8">
        <w:rPr>
          <w:sz w:val="28"/>
          <w:szCs w:val="28"/>
          <w:lang w:val="uk-UA"/>
        </w:rPr>
        <w:t xml:space="preserve"> або об’єкт</w:t>
      </w:r>
      <w:r w:rsidR="00D25211" w:rsidRPr="00A864E8">
        <w:rPr>
          <w:sz w:val="28"/>
          <w:szCs w:val="28"/>
          <w:lang w:val="uk-UA"/>
        </w:rPr>
        <w:t>у</w:t>
      </w:r>
      <w:r w:rsidR="00E84B5B" w:rsidRPr="00A864E8">
        <w:rPr>
          <w:sz w:val="28"/>
          <w:szCs w:val="28"/>
          <w:lang w:val="uk-UA"/>
        </w:rPr>
        <w:t>, з урахуванням його історичного становлення та розвитку.</w:t>
      </w:r>
    </w:p>
    <w:p w:rsidR="00890FA4" w:rsidRPr="00A864E8" w:rsidRDefault="00890FA4" w:rsidP="00A864E8">
      <w:pPr>
        <w:widowControl w:val="0"/>
        <w:shd w:val="clear" w:color="auto" w:fill="FFFFFF"/>
        <w:tabs>
          <w:tab w:val="left" w:pos="720"/>
        </w:tabs>
        <w:autoSpaceDE w:val="0"/>
        <w:autoSpaceDN w:val="0"/>
        <w:adjustRightInd w:val="0"/>
        <w:spacing w:line="360" w:lineRule="auto"/>
        <w:ind w:firstLine="709"/>
        <w:jc w:val="both"/>
        <w:rPr>
          <w:sz w:val="28"/>
          <w:szCs w:val="28"/>
          <w:lang w:val="uk-UA"/>
        </w:rPr>
      </w:pPr>
      <w:r w:rsidRPr="00A864E8">
        <w:rPr>
          <w:sz w:val="28"/>
          <w:szCs w:val="28"/>
          <w:lang w:val="uk-UA"/>
        </w:rPr>
        <w:t xml:space="preserve">Очевидно, </w:t>
      </w:r>
      <w:r w:rsidR="00D0291C" w:rsidRPr="00A864E8">
        <w:rPr>
          <w:sz w:val="28"/>
          <w:szCs w:val="28"/>
          <w:lang w:val="uk-UA"/>
        </w:rPr>
        <w:t xml:space="preserve">що </w:t>
      </w:r>
      <w:r w:rsidRPr="00A864E8">
        <w:rPr>
          <w:sz w:val="28"/>
          <w:szCs w:val="28"/>
          <w:lang w:val="uk-UA"/>
        </w:rPr>
        <w:t xml:space="preserve">ми знаходимося на порозі зміни парадигми </w:t>
      </w:r>
      <w:r w:rsidR="00D0291C" w:rsidRPr="00A864E8">
        <w:rPr>
          <w:sz w:val="28"/>
          <w:szCs w:val="28"/>
          <w:lang w:val="uk-UA"/>
        </w:rPr>
        <w:t>освіти</w:t>
      </w:r>
      <w:r w:rsidR="00D24C26" w:rsidRPr="00A864E8">
        <w:rPr>
          <w:sz w:val="28"/>
          <w:szCs w:val="28"/>
          <w:lang w:val="uk-UA"/>
        </w:rPr>
        <w:t xml:space="preserve">. І це </w:t>
      </w:r>
      <w:r w:rsidRPr="00A864E8">
        <w:rPr>
          <w:sz w:val="28"/>
          <w:szCs w:val="28"/>
          <w:lang w:val="uk-UA"/>
        </w:rPr>
        <w:t>насамперед</w:t>
      </w:r>
      <w:r w:rsidR="00A864E8">
        <w:rPr>
          <w:sz w:val="28"/>
          <w:szCs w:val="28"/>
          <w:lang w:val="uk-UA"/>
        </w:rPr>
        <w:t xml:space="preserve"> </w:t>
      </w:r>
      <w:r w:rsidRPr="00A864E8">
        <w:rPr>
          <w:sz w:val="28"/>
          <w:szCs w:val="28"/>
          <w:lang w:val="uk-UA"/>
        </w:rPr>
        <w:t xml:space="preserve">стосується </w:t>
      </w:r>
      <w:r w:rsidR="00D0291C" w:rsidRPr="00A864E8">
        <w:rPr>
          <w:sz w:val="28"/>
          <w:szCs w:val="28"/>
          <w:lang w:val="uk-UA"/>
        </w:rPr>
        <w:t>інформаційної освіти. Н</w:t>
      </w:r>
      <w:r w:rsidRPr="00A864E8">
        <w:rPr>
          <w:sz w:val="28"/>
          <w:szCs w:val="28"/>
          <w:lang w:val="uk-UA"/>
        </w:rPr>
        <w:t>ова освітня система повинна будуватися на принципах</w:t>
      </w:r>
      <w:r w:rsidR="00D24C26" w:rsidRPr="00A864E8">
        <w:rPr>
          <w:sz w:val="28"/>
          <w:szCs w:val="28"/>
          <w:lang w:val="uk-UA"/>
        </w:rPr>
        <w:t>,</w:t>
      </w:r>
      <w:r w:rsidRPr="00A864E8">
        <w:rPr>
          <w:sz w:val="28"/>
          <w:szCs w:val="28"/>
          <w:lang w:val="uk-UA"/>
        </w:rPr>
        <w:t xml:space="preserve"> </w:t>
      </w:r>
      <w:r w:rsidR="00D25211" w:rsidRPr="00A864E8">
        <w:rPr>
          <w:sz w:val="28"/>
          <w:szCs w:val="28"/>
          <w:lang w:val="uk-UA"/>
        </w:rPr>
        <w:t xml:space="preserve">що сприяють </w:t>
      </w:r>
      <w:r w:rsidR="009F3C9D" w:rsidRPr="00A864E8">
        <w:rPr>
          <w:sz w:val="28"/>
          <w:szCs w:val="28"/>
          <w:lang w:val="uk-UA"/>
        </w:rPr>
        <w:t>форму</w:t>
      </w:r>
      <w:r w:rsidR="00D25211" w:rsidRPr="00A864E8">
        <w:rPr>
          <w:sz w:val="28"/>
          <w:szCs w:val="28"/>
          <w:lang w:val="uk-UA"/>
        </w:rPr>
        <w:t>ванню</w:t>
      </w:r>
      <w:r w:rsidRPr="00A864E8">
        <w:rPr>
          <w:sz w:val="28"/>
          <w:szCs w:val="28"/>
          <w:lang w:val="uk-UA"/>
        </w:rPr>
        <w:t xml:space="preserve"> сучасн</w:t>
      </w:r>
      <w:r w:rsidR="00D25211" w:rsidRPr="00A864E8">
        <w:rPr>
          <w:sz w:val="28"/>
          <w:szCs w:val="28"/>
          <w:lang w:val="uk-UA"/>
        </w:rPr>
        <w:t>ого</w:t>
      </w:r>
      <w:r w:rsidRPr="00A864E8">
        <w:rPr>
          <w:sz w:val="28"/>
          <w:szCs w:val="28"/>
          <w:lang w:val="uk-UA"/>
        </w:rPr>
        <w:t xml:space="preserve"> науков</w:t>
      </w:r>
      <w:r w:rsidR="00D25211" w:rsidRPr="00A864E8">
        <w:rPr>
          <w:sz w:val="28"/>
          <w:szCs w:val="28"/>
          <w:lang w:val="uk-UA"/>
        </w:rPr>
        <w:t>ого</w:t>
      </w:r>
      <w:r w:rsidRPr="00A864E8">
        <w:rPr>
          <w:sz w:val="28"/>
          <w:szCs w:val="28"/>
          <w:lang w:val="uk-UA"/>
        </w:rPr>
        <w:t xml:space="preserve"> світогляд</w:t>
      </w:r>
      <w:r w:rsidR="00D25211" w:rsidRPr="00A864E8">
        <w:rPr>
          <w:sz w:val="28"/>
          <w:szCs w:val="28"/>
          <w:lang w:val="uk-UA"/>
        </w:rPr>
        <w:t>у</w:t>
      </w:r>
      <w:r w:rsidRPr="00A864E8">
        <w:rPr>
          <w:sz w:val="28"/>
          <w:szCs w:val="28"/>
          <w:lang w:val="uk-UA"/>
        </w:rPr>
        <w:t xml:space="preserve">. Розвиток інформаційних технологій, </w:t>
      </w:r>
      <w:r w:rsidR="00D25211" w:rsidRPr="00A864E8">
        <w:rPr>
          <w:sz w:val="28"/>
          <w:szCs w:val="28"/>
          <w:lang w:val="uk-UA"/>
        </w:rPr>
        <w:t>які</w:t>
      </w:r>
      <w:r w:rsidRPr="00A864E8">
        <w:rPr>
          <w:sz w:val="28"/>
          <w:szCs w:val="28"/>
          <w:lang w:val="uk-UA"/>
        </w:rPr>
        <w:t xml:space="preserve"> дозволяють швидко одержувати</w:t>
      </w:r>
      <w:r w:rsidR="00D0291C" w:rsidRPr="00A864E8">
        <w:rPr>
          <w:sz w:val="28"/>
          <w:szCs w:val="28"/>
          <w:lang w:val="uk-UA"/>
        </w:rPr>
        <w:t xml:space="preserve"> об'ємну інформацію</w:t>
      </w:r>
      <w:r w:rsidR="009F3C9D" w:rsidRPr="00A864E8">
        <w:rPr>
          <w:sz w:val="28"/>
          <w:szCs w:val="28"/>
          <w:lang w:val="uk-UA"/>
        </w:rPr>
        <w:t>,</w:t>
      </w:r>
      <w:r w:rsidR="00D0291C" w:rsidRPr="00A864E8">
        <w:rPr>
          <w:sz w:val="28"/>
          <w:szCs w:val="28"/>
          <w:lang w:val="uk-UA"/>
        </w:rPr>
        <w:t xml:space="preserve"> відповідну</w:t>
      </w:r>
      <w:r w:rsidRPr="00A864E8">
        <w:rPr>
          <w:sz w:val="28"/>
          <w:szCs w:val="28"/>
          <w:lang w:val="uk-UA"/>
        </w:rPr>
        <w:t xml:space="preserve"> змістові </w:t>
      </w:r>
      <w:r w:rsidR="00D0291C" w:rsidRPr="00A864E8">
        <w:rPr>
          <w:sz w:val="28"/>
          <w:szCs w:val="28"/>
          <w:lang w:val="uk-UA"/>
        </w:rPr>
        <w:t>освіти</w:t>
      </w:r>
      <w:r w:rsidR="009F3C9D" w:rsidRPr="00A864E8">
        <w:rPr>
          <w:sz w:val="28"/>
          <w:szCs w:val="28"/>
          <w:lang w:val="uk-UA"/>
        </w:rPr>
        <w:t xml:space="preserve">, </w:t>
      </w:r>
      <w:r w:rsidRPr="00A864E8">
        <w:rPr>
          <w:sz w:val="28"/>
          <w:szCs w:val="28"/>
          <w:lang w:val="uk-UA"/>
        </w:rPr>
        <w:t>й інформацію</w:t>
      </w:r>
      <w:r w:rsidR="00D0291C" w:rsidRPr="00A864E8">
        <w:rPr>
          <w:sz w:val="28"/>
          <w:szCs w:val="28"/>
          <w:lang w:val="uk-UA"/>
        </w:rPr>
        <w:t>, що не входить</w:t>
      </w:r>
      <w:r w:rsidRPr="00A864E8">
        <w:rPr>
          <w:sz w:val="28"/>
          <w:szCs w:val="28"/>
          <w:lang w:val="uk-UA"/>
        </w:rPr>
        <w:t xml:space="preserve"> в нього, вимагає нових принципів її переробки відповідно до</w:t>
      </w:r>
      <w:r w:rsidR="00A864E8">
        <w:rPr>
          <w:sz w:val="28"/>
          <w:szCs w:val="28"/>
          <w:lang w:val="uk-UA"/>
        </w:rPr>
        <w:t xml:space="preserve"> </w:t>
      </w:r>
      <w:r w:rsidR="00D0291C" w:rsidRPr="00A864E8">
        <w:rPr>
          <w:sz w:val="28"/>
          <w:szCs w:val="28"/>
          <w:lang w:val="uk-UA"/>
        </w:rPr>
        <w:t>цілей</w:t>
      </w:r>
      <w:r w:rsidRPr="00A864E8">
        <w:rPr>
          <w:sz w:val="28"/>
          <w:szCs w:val="28"/>
          <w:lang w:val="uk-UA"/>
        </w:rPr>
        <w:t xml:space="preserve"> і ціннос</w:t>
      </w:r>
      <w:r w:rsidR="00D0291C" w:rsidRPr="00A864E8">
        <w:rPr>
          <w:sz w:val="28"/>
          <w:szCs w:val="28"/>
          <w:lang w:val="uk-UA"/>
        </w:rPr>
        <w:t>тей</w:t>
      </w:r>
      <w:r w:rsidRPr="00A864E8">
        <w:rPr>
          <w:sz w:val="28"/>
          <w:szCs w:val="28"/>
          <w:lang w:val="uk-UA"/>
        </w:rPr>
        <w:t xml:space="preserve"> науки і суспільства. Це повинн</w:t>
      </w:r>
      <w:r w:rsidR="00D0291C" w:rsidRPr="00A864E8">
        <w:rPr>
          <w:sz w:val="28"/>
          <w:szCs w:val="28"/>
          <w:lang w:val="uk-UA"/>
        </w:rPr>
        <w:t>і</w:t>
      </w:r>
      <w:r w:rsidRPr="00A864E8">
        <w:rPr>
          <w:sz w:val="28"/>
          <w:szCs w:val="28"/>
          <w:lang w:val="uk-UA"/>
        </w:rPr>
        <w:t xml:space="preserve"> бути принципи методологічного характеру, </w:t>
      </w:r>
      <w:r w:rsidR="00D0291C" w:rsidRPr="00A864E8">
        <w:rPr>
          <w:sz w:val="28"/>
          <w:szCs w:val="28"/>
          <w:lang w:val="uk-UA"/>
        </w:rPr>
        <w:t xml:space="preserve">що підлягають </w:t>
      </w:r>
      <w:r w:rsidRPr="00A864E8">
        <w:rPr>
          <w:sz w:val="28"/>
          <w:szCs w:val="28"/>
          <w:lang w:val="uk-UA"/>
        </w:rPr>
        <w:t xml:space="preserve">цілісній науковій системі. </w:t>
      </w:r>
    </w:p>
    <w:p w:rsidR="00425C74" w:rsidRPr="00A864E8" w:rsidRDefault="00174899" w:rsidP="00A864E8">
      <w:pPr>
        <w:widowControl w:val="0"/>
        <w:shd w:val="clear" w:color="auto" w:fill="FFFFFF"/>
        <w:tabs>
          <w:tab w:val="left" w:pos="720"/>
        </w:tabs>
        <w:autoSpaceDE w:val="0"/>
        <w:autoSpaceDN w:val="0"/>
        <w:adjustRightInd w:val="0"/>
        <w:spacing w:line="360" w:lineRule="auto"/>
        <w:ind w:firstLine="709"/>
        <w:jc w:val="both"/>
        <w:rPr>
          <w:sz w:val="28"/>
          <w:szCs w:val="28"/>
          <w:lang w:val="uk-UA"/>
        </w:rPr>
      </w:pPr>
      <w:r w:rsidRPr="00A864E8">
        <w:rPr>
          <w:sz w:val="28"/>
          <w:szCs w:val="28"/>
          <w:lang w:val="uk-UA"/>
        </w:rPr>
        <w:t>Вимоги до коректив</w:t>
      </w:r>
      <w:r w:rsidR="00890FA4" w:rsidRPr="00A864E8">
        <w:rPr>
          <w:sz w:val="28"/>
          <w:szCs w:val="28"/>
          <w:lang w:val="uk-UA"/>
        </w:rPr>
        <w:t xml:space="preserve"> освітньої парадигми варто віднести до теорій, до методологічних принципів, до методології як цілому, що визначає сам процес наукового пізнання, формування і розвиток наукових теорій, становлення наукового світогляду. Особливо важливо, на наш погляд, підкреслити, що </w:t>
      </w:r>
      <w:r w:rsidR="00AA4D65" w:rsidRPr="00A864E8">
        <w:rPr>
          <w:sz w:val="28"/>
          <w:szCs w:val="28"/>
          <w:lang w:val="uk-UA"/>
        </w:rPr>
        <w:t>визначальна</w:t>
      </w:r>
      <w:r w:rsidR="00890FA4" w:rsidRPr="00A864E8">
        <w:rPr>
          <w:sz w:val="28"/>
          <w:szCs w:val="28"/>
          <w:lang w:val="uk-UA"/>
        </w:rPr>
        <w:t xml:space="preserve"> риса зрілої теоретичної думки є системність - органічна єдність наукового знання. </w:t>
      </w:r>
      <w:r w:rsidR="00DB6BA0" w:rsidRPr="00A864E8">
        <w:rPr>
          <w:sz w:val="28"/>
          <w:szCs w:val="28"/>
          <w:lang w:val="uk-UA"/>
        </w:rPr>
        <w:t>Окремо</w:t>
      </w:r>
      <w:r w:rsidR="00890FA4" w:rsidRPr="00A864E8">
        <w:rPr>
          <w:sz w:val="28"/>
          <w:szCs w:val="28"/>
          <w:lang w:val="uk-UA"/>
        </w:rPr>
        <w:t xml:space="preserve"> знання не може перетворитися в метод - у знаряддя одержання н</w:t>
      </w:r>
      <w:r w:rsidR="00AA4D65" w:rsidRPr="00A864E8">
        <w:rPr>
          <w:sz w:val="28"/>
          <w:szCs w:val="28"/>
          <w:lang w:val="uk-UA"/>
        </w:rPr>
        <w:t>ового знання -</w:t>
      </w:r>
      <w:r w:rsidR="00890FA4" w:rsidRPr="00A864E8">
        <w:rPr>
          <w:sz w:val="28"/>
          <w:szCs w:val="28"/>
          <w:lang w:val="uk-UA"/>
        </w:rPr>
        <w:t xml:space="preserve"> поки воно не система</w:t>
      </w:r>
      <w:r w:rsidR="00AA4D65" w:rsidRPr="00A864E8">
        <w:rPr>
          <w:sz w:val="28"/>
          <w:szCs w:val="28"/>
          <w:lang w:val="uk-UA"/>
        </w:rPr>
        <w:t>тизовано - не представлено у вигляді</w:t>
      </w:r>
      <w:r w:rsidR="00890FA4" w:rsidRPr="00A864E8">
        <w:rPr>
          <w:sz w:val="28"/>
          <w:szCs w:val="28"/>
          <w:lang w:val="uk-UA"/>
        </w:rPr>
        <w:t xml:space="preserve"> і формі</w:t>
      </w:r>
      <w:r w:rsidR="00A864E8">
        <w:rPr>
          <w:sz w:val="28"/>
          <w:szCs w:val="28"/>
          <w:lang w:val="uk-UA"/>
        </w:rPr>
        <w:t xml:space="preserve"> </w:t>
      </w:r>
      <w:r w:rsidR="00890FA4" w:rsidRPr="00A864E8">
        <w:rPr>
          <w:sz w:val="28"/>
          <w:szCs w:val="28"/>
          <w:lang w:val="uk-UA"/>
        </w:rPr>
        <w:t xml:space="preserve">системи взаємозалежних теорій, </w:t>
      </w:r>
      <w:r w:rsidR="00AA4D65" w:rsidRPr="00A864E8">
        <w:rPr>
          <w:sz w:val="28"/>
          <w:szCs w:val="28"/>
          <w:lang w:val="uk-UA"/>
        </w:rPr>
        <w:t>яка перебуває в стані розвитку</w:t>
      </w:r>
      <w:r w:rsidR="00890FA4" w:rsidRPr="00A864E8">
        <w:rPr>
          <w:sz w:val="28"/>
          <w:szCs w:val="28"/>
          <w:lang w:val="uk-UA"/>
        </w:rPr>
        <w:t xml:space="preserve">. </w:t>
      </w:r>
      <w:r w:rsidR="00425C74" w:rsidRPr="00A864E8">
        <w:rPr>
          <w:sz w:val="28"/>
          <w:szCs w:val="28"/>
          <w:lang w:val="uk-UA"/>
        </w:rPr>
        <w:t>Дуже важливою складовою змісту освіти з інформатики є</w:t>
      </w:r>
      <w:r w:rsidR="00A864E8">
        <w:rPr>
          <w:sz w:val="28"/>
          <w:szCs w:val="28"/>
          <w:lang w:val="uk-UA"/>
        </w:rPr>
        <w:t xml:space="preserve"> </w:t>
      </w:r>
      <w:r w:rsidR="00425C74" w:rsidRPr="00A864E8">
        <w:rPr>
          <w:sz w:val="28"/>
          <w:szCs w:val="28"/>
          <w:lang w:val="uk-UA"/>
        </w:rPr>
        <w:t>викладання теми «Історія інформатики». В школі ця тема мало розкривається і звичайно зводиться до розгляду історії розвитку обчи</w:t>
      </w:r>
      <w:r w:rsidR="00AA4D65" w:rsidRPr="00A864E8">
        <w:rPr>
          <w:sz w:val="28"/>
          <w:szCs w:val="28"/>
          <w:lang w:val="uk-UA"/>
        </w:rPr>
        <w:t>слювальних засобів та засобів ЕО</w:t>
      </w:r>
      <w:r w:rsidR="00425C74" w:rsidRPr="00A864E8">
        <w:rPr>
          <w:sz w:val="28"/>
          <w:szCs w:val="28"/>
          <w:lang w:val="uk-UA"/>
        </w:rPr>
        <w:t xml:space="preserve">М. Враховуючи те, що наука інформатика ще перебуває в стадії свого активного формування, сучасні школярі – це покоління, яке буде продовжувати становлення інформатики як науки, а значить, продовжуватиме створювати її історію. Історія інформатики утворюється разом з розвитком самої науки інформатики, і вивчення історії інформатики не може відбуватися традиційними методами, без використання останніх надбань науки і технологій. Тому дуже актуальним і цікавим являється питання розвитку методики викладання цієї теми на уроках в школі. </w:t>
      </w:r>
    </w:p>
    <w:p w:rsidR="00D060E9" w:rsidRPr="00A864E8" w:rsidRDefault="00EB7A17" w:rsidP="00A864E8">
      <w:pPr>
        <w:spacing w:line="360" w:lineRule="auto"/>
        <w:ind w:firstLine="709"/>
        <w:jc w:val="both"/>
        <w:rPr>
          <w:sz w:val="28"/>
          <w:szCs w:val="28"/>
          <w:lang w:val="uk-UA"/>
        </w:rPr>
      </w:pPr>
      <w:r w:rsidRPr="00A864E8">
        <w:rPr>
          <w:sz w:val="28"/>
          <w:szCs w:val="28"/>
          <w:lang w:val="uk-UA"/>
        </w:rPr>
        <w:t xml:space="preserve">Проаналізувавши </w:t>
      </w:r>
      <w:r w:rsidR="00AD59D7" w:rsidRPr="00A864E8">
        <w:rPr>
          <w:sz w:val="28"/>
          <w:szCs w:val="28"/>
          <w:lang w:val="uk-UA"/>
        </w:rPr>
        <w:t>курс</w:t>
      </w:r>
      <w:r w:rsidR="00890FA4" w:rsidRPr="00A864E8">
        <w:rPr>
          <w:sz w:val="28"/>
          <w:szCs w:val="28"/>
          <w:lang w:val="uk-UA"/>
        </w:rPr>
        <w:t xml:space="preserve"> </w:t>
      </w:r>
      <w:r w:rsidR="00AD59D7" w:rsidRPr="00A864E8">
        <w:rPr>
          <w:sz w:val="28"/>
          <w:szCs w:val="28"/>
          <w:lang w:val="uk-UA"/>
        </w:rPr>
        <w:t>інформатики</w:t>
      </w:r>
      <w:r w:rsidR="00890FA4" w:rsidRPr="00A864E8">
        <w:rPr>
          <w:sz w:val="28"/>
          <w:szCs w:val="28"/>
          <w:lang w:val="uk-UA"/>
        </w:rPr>
        <w:t xml:space="preserve"> (стандарт</w:t>
      </w:r>
      <w:r w:rsidRPr="00A864E8">
        <w:rPr>
          <w:sz w:val="28"/>
          <w:szCs w:val="28"/>
          <w:lang w:val="uk-UA"/>
        </w:rPr>
        <w:t>и, програми</w:t>
      </w:r>
      <w:r w:rsidR="00890FA4" w:rsidRPr="00A864E8">
        <w:rPr>
          <w:sz w:val="28"/>
          <w:szCs w:val="28"/>
          <w:lang w:val="uk-UA"/>
        </w:rPr>
        <w:t>, підручник</w:t>
      </w:r>
      <w:r w:rsidRPr="00A864E8">
        <w:rPr>
          <w:sz w:val="28"/>
          <w:szCs w:val="28"/>
          <w:lang w:val="uk-UA"/>
        </w:rPr>
        <w:t>и</w:t>
      </w:r>
      <w:r w:rsidR="00890FA4" w:rsidRPr="00A864E8">
        <w:rPr>
          <w:sz w:val="28"/>
          <w:szCs w:val="28"/>
          <w:lang w:val="uk-UA"/>
        </w:rPr>
        <w:t>) у загальноосвітній школ</w:t>
      </w:r>
      <w:r w:rsidRPr="00A864E8">
        <w:rPr>
          <w:sz w:val="28"/>
          <w:szCs w:val="28"/>
          <w:lang w:val="uk-UA"/>
        </w:rPr>
        <w:t xml:space="preserve">і, ми </w:t>
      </w:r>
      <w:r w:rsidR="00890FA4" w:rsidRPr="00A864E8">
        <w:rPr>
          <w:sz w:val="28"/>
          <w:szCs w:val="28"/>
          <w:lang w:val="uk-UA"/>
        </w:rPr>
        <w:t>з'ясува</w:t>
      </w:r>
      <w:r w:rsidRPr="00A864E8">
        <w:rPr>
          <w:sz w:val="28"/>
          <w:szCs w:val="28"/>
          <w:lang w:val="uk-UA"/>
        </w:rPr>
        <w:t>л</w:t>
      </w:r>
      <w:r w:rsidR="00890FA4" w:rsidRPr="00A864E8">
        <w:rPr>
          <w:sz w:val="28"/>
          <w:szCs w:val="28"/>
          <w:lang w:val="uk-UA"/>
        </w:rPr>
        <w:t>и, якою мірою</w:t>
      </w:r>
      <w:r w:rsidR="00A864E8">
        <w:rPr>
          <w:sz w:val="28"/>
          <w:szCs w:val="28"/>
          <w:lang w:val="uk-UA"/>
        </w:rPr>
        <w:t xml:space="preserve"> </w:t>
      </w:r>
      <w:r w:rsidR="00890FA4" w:rsidRPr="00A864E8">
        <w:rPr>
          <w:sz w:val="28"/>
          <w:szCs w:val="28"/>
          <w:lang w:val="uk-UA"/>
        </w:rPr>
        <w:t xml:space="preserve">їхній зміст сприяє формуванню сучасних наукових представлень про </w:t>
      </w:r>
      <w:r w:rsidR="00E9479F" w:rsidRPr="00A864E8">
        <w:rPr>
          <w:sz w:val="28"/>
          <w:szCs w:val="28"/>
          <w:lang w:val="uk-UA"/>
        </w:rPr>
        <w:t xml:space="preserve">інформаційні процеси. Аналіз свідчить про те, що не всі автори керуються даними положеннями, проте, автори </w:t>
      </w:r>
      <w:r w:rsidR="00AA4D65" w:rsidRPr="00A864E8">
        <w:rPr>
          <w:sz w:val="28"/>
          <w:szCs w:val="28"/>
          <w:lang w:val="uk-UA"/>
        </w:rPr>
        <w:t>І</w:t>
      </w:r>
      <w:r w:rsidR="00E9479F" w:rsidRPr="00A864E8">
        <w:rPr>
          <w:sz w:val="28"/>
          <w:szCs w:val="28"/>
          <w:lang w:val="uk-UA"/>
        </w:rPr>
        <w:t>.</w:t>
      </w:r>
      <w:r w:rsidR="00AA4D65" w:rsidRPr="00A864E8">
        <w:rPr>
          <w:sz w:val="28"/>
          <w:szCs w:val="28"/>
          <w:lang w:val="uk-UA"/>
        </w:rPr>
        <w:t>І</w:t>
      </w:r>
      <w:r w:rsidR="00E9479F" w:rsidRPr="00A864E8">
        <w:rPr>
          <w:sz w:val="28"/>
          <w:szCs w:val="28"/>
          <w:lang w:val="uk-UA"/>
        </w:rPr>
        <w:t>.</w:t>
      </w:r>
      <w:r w:rsidR="00A864E8">
        <w:rPr>
          <w:sz w:val="28"/>
          <w:szCs w:val="28"/>
          <w:lang w:val="uk-UA"/>
        </w:rPr>
        <w:t xml:space="preserve"> </w:t>
      </w:r>
      <w:r w:rsidR="00E9479F" w:rsidRPr="00A864E8">
        <w:rPr>
          <w:sz w:val="28"/>
          <w:szCs w:val="28"/>
          <w:lang w:val="uk-UA"/>
        </w:rPr>
        <w:t>Аргинс</w:t>
      </w:r>
      <w:r w:rsidR="00AA4D65" w:rsidRPr="00A864E8">
        <w:rPr>
          <w:sz w:val="28"/>
          <w:szCs w:val="28"/>
          <w:lang w:val="uk-UA"/>
        </w:rPr>
        <w:t>ь</w:t>
      </w:r>
      <w:r w:rsidR="00E9479F" w:rsidRPr="00A864E8">
        <w:rPr>
          <w:sz w:val="28"/>
          <w:szCs w:val="28"/>
          <w:lang w:val="uk-UA"/>
        </w:rPr>
        <w:t>ка, Л.Г.</w:t>
      </w:r>
      <w:r w:rsidR="00A864E8">
        <w:rPr>
          <w:sz w:val="28"/>
          <w:szCs w:val="28"/>
          <w:lang w:val="uk-UA"/>
        </w:rPr>
        <w:t xml:space="preserve"> </w:t>
      </w:r>
      <w:r w:rsidR="00E9479F" w:rsidRPr="00A864E8">
        <w:rPr>
          <w:sz w:val="28"/>
          <w:szCs w:val="28"/>
          <w:lang w:val="uk-UA"/>
        </w:rPr>
        <w:t>Петерсон, В.Н.</w:t>
      </w:r>
      <w:r w:rsidR="00A864E8">
        <w:rPr>
          <w:sz w:val="28"/>
          <w:szCs w:val="28"/>
          <w:lang w:val="uk-UA"/>
        </w:rPr>
        <w:t xml:space="preserve"> </w:t>
      </w:r>
      <w:r w:rsidR="00E9479F" w:rsidRPr="00A864E8">
        <w:rPr>
          <w:sz w:val="28"/>
          <w:szCs w:val="28"/>
          <w:lang w:val="uk-UA"/>
        </w:rPr>
        <w:t>Рудницьк</w:t>
      </w:r>
      <w:r w:rsidR="0020584C">
        <w:rPr>
          <w:sz w:val="28"/>
          <w:szCs w:val="28"/>
          <w:lang w:val="uk-UA"/>
        </w:rPr>
        <w:t>ий</w:t>
      </w:r>
      <w:r w:rsidR="00E9479F" w:rsidRPr="00A864E8">
        <w:rPr>
          <w:sz w:val="28"/>
          <w:szCs w:val="28"/>
          <w:lang w:val="uk-UA"/>
        </w:rPr>
        <w:t xml:space="preserve"> в змісті підручників, розроблених у рамках варіативних програм, історичному матеріалові відводять не останнє місце. Все ж у</w:t>
      </w:r>
      <w:r w:rsidR="00890FA4" w:rsidRPr="00A864E8">
        <w:rPr>
          <w:sz w:val="28"/>
          <w:szCs w:val="28"/>
          <w:lang w:val="uk-UA"/>
        </w:rPr>
        <w:t xml:space="preserve"> сучасних підручниках </w:t>
      </w:r>
      <w:r w:rsidR="00AD59D7" w:rsidRPr="00A864E8">
        <w:rPr>
          <w:sz w:val="28"/>
          <w:szCs w:val="28"/>
          <w:lang w:val="uk-UA"/>
        </w:rPr>
        <w:t>інформатики тема «Історія інформатики»</w:t>
      </w:r>
      <w:r w:rsidR="00A864E8">
        <w:rPr>
          <w:sz w:val="28"/>
          <w:szCs w:val="28"/>
          <w:lang w:val="uk-UA"/>
        </w:rPr>
        <w:t xml:space="preserve"> </w:t>
      </w:r>
      <w:r w:rsidR="00AD59D7" w:rsidRPr="00A864E8">
        <w:rPr>
          <w:sz w:val="28"/>
          <w:szCs w:val="28"/>
          <w:lang w:val="uk-UA"/>
        </w:rPr>
        <w:t>висвітлюється далеко не завжди, тому вчителеві доводиться самостійно складати зміст уроку з даної теми.</w:t>
      </w:r>
      <w:r w:rsidR="00A864E8">
        <w:rPr>
          <w:sz w:val="28"/>
          <w:szCs w:val="28"/>
          <w:lang w:val="uk-UA"/>
        </w:rPr>
        <w:t xml:space="preserve"> </w:t>
      </w:r>
      <w:r w:rsidR="00E9479F" w:rsidRPr="00A864E8">
        <w:rPr>
          <w:sz w:val="28"/>
          <w:szCs w:val="28"/>
          <w:lang w:val="uk-UA"/>
        </w:rPr>
        <w:t xml:space="preserve">Використання історичного матеріалу в курсі інформатики базується наступними положеннями: історичний матеріал, що вводиться на уроках, підсилює творчу активність учнів, включає </w:t>
      </w:r>
      <w:r w:rsidR="00AA4D65" w:rsidRPr="00A864E8">
        <w:rPr>
          <w:sz w:val="28"/>
          <w:szCs w:val="28"/>
          <w:lang w:val="uk-UA"/>
        </w:rPr>
        <w:t>ї</w:t>
      </w:r>
      <w:r w:rsidR="00E9479F" w:rsidRPr="00A864E8">
        <w:rPr>
          <w:sz w:val="28"/>
          <w:szCs w:val="28"/>
          <w:lang w:val="uk-UA"/>
        </w:rPr>
        <w:t xml:space="preserve">х у пошук нових способів </w:t>
      </w:r>
      <w:r w:rsidR="00AA4D65" w:rsidRPr="00A864E8">
        <w:rPr>
          <w:sz w:val="28"/>
          <w:szCs w:val="28"/>
          <w:lang w:val="uk-UA"/>
        </w:rPr>
        <w:t>розв’язання</w:t>
      </w:r>
      <w:r w:rsidR="00E9479F" w:rsidRPr="00A864E8">
        <w:rPr>
          <w:sz w:val="28"/>
          <w:szCs w:val="28"/>
          <w:lang w:val="uk-UA"/>
        </w:rPr>
        <w:t xml:space="preserve"> цікавих історичних задач. Огляд життя і діяльності великих вчених в області інформатики знайомить учнів із самим поняттям творчості, із творчістю в науці, змушуючи дитину торкнутися багатьох вирішальних моральних категорій, зв'язаних з цим процесом [</w:t>
      </w:r>
      <w:r w:rsidR="001419B8" w:rsidRPr="00A864E8">
        <w:rPr>
          <w:sz w:val="28"/>
          <w:szCs w:val="28"/>
          <w:lang w:val="uk-UA"/>
        </w:rPr>
        <w:t>19</w:t>
      </w:r>
      <w:r w:rsidR="00E9479F" w:rsidRPr="00A864E8">
        <w:rPr>
          <w:sz w:val="28"/>
          <w:szCs w:val="28"/>
          <w:lang w:val="uk-UA"/>
        </w:rPr>
        <w:t>, с.42].</w:t>
      </w:r>
      <w:r w:rsidR="003B0B27" w:rsidRPr="00A864E8">
        <w:rPr>
          <w:sz w:val="28"/>
          <w:szCs w:val="28"/>
          <w:lang w:val="uk-UA"/>
        </w:rPr>
        <w:t xml:space="preserve"> </w:t>
      </w:r>
    </w:p>
    <w:p w:rsidR="00890FA4" w:rsidRPr="00A864E8" w:rsidRDefault="00890FA4" w:rsidP="00A864E8">
      <w:pPr>
        <w:tabs>
          <w:tab w:val="left" w:pos="7740"/>
        </w:tabs>
        <w:spacing w:line="360" w:lineRule="auto"/>
        <w:ind w:firstLine="709"/>
        <w:jc w:val="both"/>
        <w:rPr>
          <w:sz w:val="28"/>
          <w:szCs w:val="28"/>
          <w:lang w:val="uk-UA"/>
        </w:rPr>
      </w:pPr>
      <w:r w:rsidRPr="00A864E8">
        <w:rPr>
          <w:sz w:val="28"/>
          <w:szCs w:val="28"/>
          <w:lang w:val="uk-UA"/>
        </w:rPr>
        <w:t xml:space="preserve">Окремі результати </w:t>
      </w:r>
      <w:r w:rsidR="00AD59D7" w:rsidRPr="00A864E8">
        <w:rPr>
          <w:sz w:val="28"/>
          <w:szCs w:val="28"/>
          <w:lang w:val="uk-UA"/>
        </w:rPr>
        <w:t xml:space="preserve">досягнень </w:t>
      </w:r>
      <w:r w:rsidR="00E9479F" w:rsidRPr="00A864E8">
        <w:rPr>
          <w:sz w:val="28"/>
          <w:szCs w:val="28"/>
          <w:lang w:val="uk-UA"/>
        </w:rPr>
        <w:t>останніх століть</w:t>
      </w:r>
      <w:r w:rsidRPr="00A864E8">
        <w:rPr>
          <w:sz w:val="28"/>
          <w:szCs w:val="28"/>
          <w:lang w:val="uk-UA"/>
        </w:rPr>
        <w:t xml:space="preserve"> хоча і розглядаються, однак і за формою</w:t>
      </w:r>
      <w:r w:rsidR="00AA4D65" w:rsidRPr="00A864E8">
        <w:rPr>
          <w:sz w:val="28"/>
          <w:szCs w:val="28"/>
          <w:lang w:val="uk-UA"/>
        </w:rPr>
        <w:t>,</w:t>
      </w:r>
      <w:r w:rsidRPr="00A864E8">
        <w:rPr>
          <w:sz w:val="28"/>
          <w:szCs w:val="28"/>
          <w:lang w:val="uk-UA"/>
        </w:rPr>
        <w:t xml:space="preserve"> і </w:t>
      </w:r>
      <w:r w:rsidR="00AA4D65" w:rsidRPr="00A864E8">
        <w:rPr>
          <w:sz w:val="28"/>
          <w:szCs w:val="28"/>
          <w:lang w:val="uk-UA"/>
        </w:rPr>
        <w:t>за</w:t>
      </w:r>
      <w:r w:rsidRPr="00A864E8">
        <w:rPr>
          <w:sz w:val="28"/>
          <w:szCs w:val="28"/>
          <w:lang w:val="uk-UA"/>
        </w:rPr>
        <w:t xml:space="preserve"> зміст</w:t>
      </w:r>
      <w:r w:rsidR="00AA4D65" w:rsidRPr="00A864E8">
        <w:rPr>
          <w:sz w:val="28"/>
          <w:szCs w:val="28"/>
          <w:lang w:val="uk-UA"/>
        </w:rPr>
        <w:t>ом</w:t>
      </w:r>
      <w:r w:rsidRPr="00A864E8">
        <w:rPr>
          <w:sz w:val="28"/>
          <w:szCs w:val="28"/>
          <w:lang w:val="uk-UA"/>
        </w:rPr>
        <w:t xml:space="preserve"> виглядають, як сторонні </w:t>
      </w:r>
      <w:r w:rsidR="00EB7A17" w:rsidRPr="00A864E8">
        <w:rPr>
          <w:sz w:val="28"/>
          <w:szCs w:val="28"/>
          <w:lang w:val="uk-UA"/>
        </w:rPr>
        <w:t>факти</w:t>
      </w:r>
      <w:r w:rsidRPr="00A864E8">
        <w:rPr>
          <w:sz w:val="28"/>
          <w:szCs w:val="28"/>
          <w:lang w:val="uk-UA"/>
        </w:rPr>
        <w:t xml:space="preserve"> і не дозволяють скласти послідовну картину. Рівень, на якому вони викладаються, часом не відповідає </w:t>
      </w:r>
      <w:r w:rsidR="00AD59D7" w:rsidRPr="00A864E8">
        <w:rPr>
          <w:sz w:val="28"/>
          <w:szCs w:val="28"/>
          <w:lang w:val="uk-UA"/>
        </w:rPr>
        <w:t>суті явищ.</w:t>
      </w:r>
      <w:r w:rsidRPr="00A864E8">
        <w:rPr>
          <w:sz w:val="28"/>
          <w:szCs w:val="28"/>
          <w:lang w:val="uk-UA"/>
        </w:rPr>
        <w:t xml:space="preserve"> Таким чином, проблема відновлення, модернізації </w:t>
      </w:r>
      <w:r w:rsidR="00CF75D0" w:rsidRPr="00A864E8">
        <w:rPr>
          <w:sz w:val="28"/>
          <w:szCs w:val="28"/>
          <w:lang w:val="uk-UA"/>
        </w:rPr>
        <w:t xml:space="preserve">інформаційної </w:t>
      </w:r>
      <w:r w:rsidR="00D0291C" w:rsidRPr="00A864E8">
        <w:rPr>
          <w:sz w:val="28"/>
          <w:szCs w:val="28"/>
          <w:lang w:val="uk-UA"/>
        </w:rPr>
        <w:t>освіти</w:t>
      </w:r>
      <w:r w:rsidRPr="00A864E8">
        <w:rPr>
          <w:sz w:val="28"/>
          <w:szCs w:val="28"/>
          <w:lang w:val="uk-UA"/>
        </w:rPr>
        <w:t xml:space="preserve"> на </w:t>
      </w:r>
      <w:r w:rsidR="00EB7A17" w:rsidRPr="00A864E8">
        <w:rPr>
          <w:sz w:val="28"/>
          <w:szCs w:val="28"/>
          <w:lang w:val="uk-UA"/>
        </w:rPr>
        <w:t>основі</w:t>
      </w:r>
      <w:r w:rsidRPr="00A864E8">
        <w:rPr>
          <w:sz w:val="28"/>
          <w:szCs w:val="28"/>
          <w:lang w:val="uk-UA"/>
        </w:rPr>
        <w:t xml:space="preserve"> принцип</w:t>
      </w:r>
      <w:r w:rsidR="00EB7A17" w:rsidRPr="00A864E8">
        <w:rPr>
          <w:sz w:val="28"/>
          <w:szCs w:val="28"/>
          <w:lang w:val="uk-UA"/>
        </w:rPr>
        <w:t>у історизму</w:t>
      </w:r>
      <w:r w:rsidRPr="00A864E8">
        <w:rPr>
          <w:sz w:val="28"/>
          <w:szCs w:val="28"/>
          <w:lang w:val="uk-UA"/>
        </w:rPr>
        <w:t xml:space="preserve"> п</w:t>
      </w:r>
      <w:r w:rsidR="00EB7A17" w:rsidRPr="00A864E8">
        <w:rPr>
          <w:sz w:val="28"/>
          <w:szCs w:val="28"/>
          <w:lang w:val="uk-UA"/>
        </w:rPr>
        <w:t xml:space="preserve">редставляється досить актуальною </w:t>
      </w:r>
      <w:r w:rsidRPr="00A864E8">
        <w:rPr>
          <w:sz w:val="28"/>
          <w:szCs w:val="28"/>
          <w:lang w:val="uk-UA"/>
        </w:rPr>
        <w:t>і своєчасно</w:t>
      </w:r>
      <w:r w:rsidR="00EB7A17" w:rsidRPr="00A864E8">
        <w:rPr>
          <w:sz w:val="28"/>
          <w:szCs w:val="28"/>
          <w:lang w:val="uk-UA"/>
        </w:rPr>
        <w:t>ю</w:t>
      </w:r>
      <w:r w:rsidRPr="00A864E8">
        <w:rPr>
          <w:sz w:val="28"/>
          <w:szCs w:val="28"/>
          <w:lang w:val="uk-UA"/>
        </w:rPr>
        <w:t xml:space="preserve">. </w:t>
      </w:r>
    </w:p>
    <w:p w:rsidR="00890FA4" w:rsidRPr="00A864E8" w:rsidRDefault="00890FA4" w:rsidP="00A864E8">
      <w:pPr>
        <w:tabs>
          <w:tab w:val="left" w:pos="7740"/>
        </w:tabs>
        <w:spacing w:line="360" w:lineRule="auto"/>
        <w:ind w:firstLine="709"/>
        <w:jc w:val="both"/>
        <w:rPr>
          <w:sz w:val="28"/>
          <w:szCs w:val="28"/>
          <w:lang w:val="uk-UA"/>
        </w:rPr>
      </w:pPr>
      <w:r w:rsidRPr="00A864E8">
        <w:rPr>
          <w:sz w:val="28"/>
          <w:szCs w:val="28"/>
          <w:lang w:val="uk-UA"/>
        </w:rPr>
        <w:t xml:space="preserve">Основні труднощі реального відновлення змісту </w:t>
      </w:r>
      <w:r w:rsidR="00D0291C" w:rsidRPr="00A864E8">
        <w:rPr>
          <w:sz w:val="28"/>
          <w:szCs w:val="28"/>
          <w:lang w:val="uk-UA"/>
        </w:rPr>
        <w:t>освіти</w:t>
      </w:r>
      <w:r w:rsidR="00CF75D0" w:rsidRPr="00A864E8">
        <w:rPr>
          <w:sz w:val="28"/>
          <w:szCs w:val="28"/>
          <w:lang w:val="uk-UA"/>
        </w:rPr>
        <w:t xml:space="preserve"> з </w:t>
      </w:r>
      <w:r w:rsidR="00EA1201" w:rsidRPr="00A864E8">
        <w:rPr>
          <w:sz w:val="28"/>
          <w:szCs w:val="28"/>
          <w:lang w:val="uk-UA"/>
        </w:rPr>
        <w:t>інформатики</w:t>
      </w:r>
      <w:r w:rsidRPr="00A864E8">
        <w:rPr>
          <w:sz w:val="28"/>
          <w:szCs w:val="28"/>
          <w:lang w:val="uk-UA"/>
        </w:rPr>
        <w:t xml:space="preserve">, як нам представляється, у принциповому плані, можуть бути зв'язані з наступними аспектами. </w:t>
      </w:r>
    </w:p>
    <w:p w:rsidR="00890FA4" w:rsidRPr="00A864E8" w:rsidRDefault="00425C74" w:rsidP="00A864E8">
      <w:pPr>
        <w:tabs>
          <w:tab w:val="left" w:pos="7740"/>
        </w:tabs>
        <w:spacing w:line="360" w:lineRule="auto"/>
        <w:ind w:firstLine="709"/>
        <w:jc w:val="both"/>
        <w:rPr>
          <w:sz w:val="28"/>
          <w:szCs w:val="28"/>
          <w:lang w:val="uk-UA"/>
        </w:rPr>
      </w:pPr>
      <w:r w:rsidRPr="00A864E8">
        <w:rPr>
          <w:sz w:val="28"/>
          <w:szCs w:val="28"/>
          <w:lang w:val="uk-UA"/>
        </w:rPr>
        <w:t xml:space="preserve">1) </w:t>
      </w:r>
      <w:r w:rsidR="00AA4D65" w:rsidRPr="00A864E8">
        <w:rPr>
          <w:sz w:val="28"/>
          <w:szCs w:val="28"/>
          <w:lang w:val="uk-UA"/>
        </w:rPr>
        <w:t>Навчальні плани</w:t>
      </w:r>
      <w:r w:rsidR="00CF75D0" w:rsidRPr="00A864E8">
        <w:rPr>
          <w:sz w:val="28"/>
          <w:szCs w:val="28"/>
          <w:lang w:val="uk-UA"/>
        </w:rPr>
        <w:t xml:space="preserve"> у школі </w:t>
      </w:r>
      <w:r w:rsidR="00890FA4" w:rsidRPr="00A864E8">
        <w:rPr>
          <w:sz w:val="28"/>
          <w:szCs w:val="28"/>
          <w:lang w:val="uk-UA"/>
        </w:rPr>
        <w:t xml:space="preserve">зараз перевантажені і немає можливості виділення додаткового часу для вивчення </w:t>
      </w:r>
      <w:r w:rsidR="00CF75D0" w:rsidRPr="00A864E8">
        <w:rPr>
          <w:sz w:val="28"/>
          <w:szCs w:val="28"/>
          <w:lang w:val="uk-UA"/>
        </w:rPr>
        <w:t>інформатики</w:t>
      </w:r>
      <w:r w:rsidR="00890FA4" w:rsidRPr="00A864E8">
        <w:rPr>
          <w:sz w:val="28"/>
          <w:szCs w:val="28"/>
          <w:lang w:val="uk-UA"/>
        </w:rPr>
        <w:t xml:space="preserve"> без збитку для інших дисциплін. При цьому зовсім не очевидно, що </w:t>
      </w:r>
      <w:r w:rsidR="00EB7A17" w:rsidRPr="00A864E8">
        <w:rPr>
          <w:sz w:val="28"/>
          <w:szCs w:val="28"/>
          <w:lang w:val="uk-UA"/>
        </w:rPr>
        <w:t>інформатику</w:t>
      </w:r>
      <w:r w:rsidR="00890FA4" w:rsidRPr="00A864E8">
        <w:rPr>
          <w:sz w:val="28"/>
          <w:szCs w:val="28"/>
          <w:lang w:val="uk-UA"/>
        </w:rPr>
        <w:t xml:space="preserve"> необхідно вивчати в більшому обсязі, </w:t>
      </w:r>
      <w:r w:rsidR="00AA4D65" w:rsidRPr="00A864E8">
        <w:rPr>
          <w:sz w:val="28"/>
          <w:szCs w:val="28"/>
          <w:lang w:val="uk-UA"/>
        </w:rPr>
        <w:t>ніж</w:t>
      </w:r>
      <w:r w:rsidR="00890FA4" w:rsidRPr="00A864E8">
        <w:rPr>
          <w:sz w:val="28"/>
          <w:szCs w:val="28"/>
          <w:lang w:val="uk-UA"/>
        </w:rPr>
        <w:t xml:space="preserve"> це робиться зараз. На наш погляд, </w:t>
      </w:r>
      <w:r w:rsidR="00AA4D65" w:rsidRPr="00A864E8">
        <w:rPr>
          <w:sz w:val="28"/>
          <w:szCs w:val="28"/>
          <w:lang w:val="uk-UA"/>
        </w:rPr>
        <w:t>ви</w:t>
      </w:r>
      <w:r w:rsidR="00890FA4" w:rsidRPr="00A864E8">
        <w:rPr>
          <w:sz w:val="28"/>
          <w:szCs w:val="28"/>
          <w:lang w:val="uk-UA"/>
        </w:rPr>
        <w:t xml:space="preserve">рішення цього питання </w:t>
      </w:r>
      <w:r w:rsidR="00AA4D65" w:rsidRPr="00A864E8">
        <w:rPr>
          <w:sz w:val="28"/>
          <w:szCs w:val="28"/>
          <w:lang w:val="uk-UA"/>
        </w:rPr>
        <w:t>по</w:t>
      </w:r>
      <w:r w:rsidR="00890FA4" w:rsidRPr="00A864E8">
        <w:rPr>
          <w:sz w:val="28"/>
          <w:szCs w:val="28"/>
          <w:lang w:val="uk-UA"/>
        </w:rPr>
        <w:t>в'язано, з одного боку, з розробкою методи</w:t>
      </w:r>
      <w:r w:rsidR="00AA4D65" w:rsidRPr="00A864E8">
        <w:rPr>
          <w:sz w:val="28"/>
          <w:szCs w:val="28"/>
          <w:lang w:val="uk-UA"/>
        </w:rPr>
        <w:t>к більш інтенсивного навчання, а</w:t>
      </w:r>
      <w:r w:rsidR="00890FA4" w:rsidRPr="00A864E8">
        <w:rPr>
          <w:sz w:val="28"/>
          <w:szCs w:val="28"/>
          <w:lang w:val="uk-UA"/>
        </w:rPr>
        <w:t xml:space="preserve"> з іншого боку - з виключенням деяких т</w:t>
      </w:r>
      <w:r w:rsidR="00AA4D65" w:rsidRPr="00A864E8">
        <w:rPr>
          <w:sz w:val="28"/>
          <w:szCs w:val="28"/>
          <w:lang w:val="uk-UA"/>
        </w:rPr>
        <w:t>е</w:t>
      </w:r>
      <w:r w:rsidR="00890FA4" w:rsidRPr="00A864E8">
        <w:rPr>
          <w:sz w:val="28"/>
          <w:szCs w:val="28"/>
          <w:lang w:val="uk-UA"/>
        </w:rPr>
        <w:t>м, а можливо, і розділів з навчального курсу, і замін</w:t>
      </w:r>
      <w:r w:rsidR="00AA4D65" w:rsidRPr="00A864E8">
        <w:rPr>
          <w:sz w:val="28"/>
          <w:szCs w:val="28"/>
          <w:lang w:val="uk-UA"/>
        </w:rPr>
        <w:t>ою ї</w:t>
      </w:r>
      <w:r w:rsidR="00EB7A17" w:rsidRPr="00A864E8">
        <w:rPr>
          <w:sz w:val="28"/>
          <w:szCs w:val="28"/>
          <w:lang w:val="uk-UA"/>
        </w:rPr>
        <w:t>х новими. Ми усвідомлюємо</w:t>
      </w:r>
      <w:r w:rsidR="00890FA4" w:rsidRPr="00A864E8">
        <w:rPr>
          <w:sz w:val="28"/>
          <w:szCs w:val="28"/>
          <w:lang w:val="uk-UA"/>
        </w:rPr>
        <w:t xml:space="preserve">, що необхідно детальне пророблення будь-яких конкретних рекомендацій. </w:t>
      </w:r>
    </w:p>
    <w:p w:rsidR="00890FA4" w:rsidRPr="00A864E8" w:rsidRDefault="00425C74" w:rsidP="00A864E8">
      <w:pPr>
        <w:tabs>
          <w:tab w:val="left" w:pos="7740"/>
        </w:tabs>
        <w:spacing w:line="360" w:lineRule="auto"/>
        <w:ind w:firstLine="709"/>
        <w:jc w:val="both"/>
        <w:rPr>
          <w:sz w:val="28"/>
          <w:szCs w:val="28"/>
          <w:lang w:val="uk-UA"/>
        </w:rPr>
      </w:pPr>
      <w:r w:rsidRPr="00A864E8">
        <w:rPr>
          <w:sz w:val="28"/>
          <w:szCs w:val="28"/>
          <w:lang w:val="uk-UA"/>
        </w:rPr>
        <w:t>2)</w:t>
      </w:r>
      <w:r w:rsidR="00890FA4" w:rsidRPr="00A864E8">
        <w:rPr>
          <w:sz w:val="28"/>
          <w:szCs w:val="28"/>
          <w:lang w:val="uk-UA"/>
        </w:rPr>
        <w:t xml:space="preserve"> </w:t>
      </w:r>
      <w:r w:rsidR="009528F7" w:rsidRPr="00A864E8">
        <w:rPr>
          <w:sz w:val="28"/>
          <w:szCs w:val="28"/>
          <w:lang w:val="uk-UA"/>
        </w:rPr>
        <w:t>Н</w:t>
      </w:r>
      <w:r w:rsidR="00890FA4" w:rsidRPr="00A864E8">
        <w:rPr>
          <w:sz w:val="28"/>
          <w:szCs w:val="28"/>
          <w:lang w:val="uk-UA"/>
        </w:rPr>
        <w:t xml:space="preserve">ауковий матеріал, що відноситься до досягнень </w:t>
      </w:r>
      <w:r w:rsidR="00EB7A17" w:rsidRPr="00A864E8">
        <w:rPr>
          <w:sz w:val="28"/>
          <w:szCs w:val="28"/>
          <w:lang w:val="uk-UA"/>
        </w:rPr>
        <w:t>інформатики</w:t>
      </w:r>
      <w:r w:rsidR="00890FA4" w:rsidRPr="00A864E8">
        <w:rPr>
          <w:sz w:val="28"/>
          <w:szCs w:val="28"/>
          <w:lang w:val="uk-UA"/>
        </w:rPr>
        <w:t xml:space="preserve"> XX</w:t>
      </w:r>
      <w:r w:rsidR="004A6DDF" w:rsidRPr="00A864E8">
        <w:rPr>
          <w:sz w:val="28"/>
          <w:szCs w:val="28"/>
          <w:lang w:val="uk-UA"/>
        </w:rPr>
        <w:t>І ст.</w:t>
      </w:r>
      <w:r w:rsidR="00AA4D65" w:rsidRPr="00A864E8">
        <w:rPr>
          <w:sz w:val="28"/>
          <w:szCs w:val="28"/>
          <w:lang w:val="uk-UA"/>
        </w:rPr>
        <w:t xml:space="preserve">, </w:t>
      </w:r>
      <w:r w:rsidR="00890FA4" w:rsidRPr="00A864E8">
        <w:rPr>
          <w:sz w:val="28"/>
          <w:szCs w:val="28"/>
          <w:lang w:val="uk-UA"/>
        </w:rPr>
        <w:t xml:space="preserve">об'єктивно дуже складний і </w:t>
      </w:r>
      <w:r w:rsidR="009528F7" w:rsidRPr="00A864E8">
        <w:rPr>
          <w:sz w:val="28"/>
          <w:szCs w:val="28"/>
          <w:lang w:val="uk-UA"/>
        </w:rPr>
        <w:t>має властивість швидко змінюватись,</w:t>
      </w:r>
      <w:r w:rsidR="00AA4D65" w:rsidRPr="00A864E8">
        <w:rPr>
          <w:sz w:val="28"/>
          <w:szCs w:val="28"/>
          <w:lang w:val="uk-UA"/>
        </w:rPr>
        <w:t xml:space="preserve"> тому</w:t>
      </w:r>
      <w:r w:rsidR="009528F7" w:rsidRPr="00A864E8">
        <w:rPr>
          <w:sz w:val="28"/>
          <w:szCs w:val="28"/>
          <w:lang w:val="uk-UA"/>
        </w:rPr>
        <w:t xml:space="preserve"> виявляється </w:t>
      </w:r>
      <w:r w:rsidR="00890FA4" w:rsidRPr="00A864E8">
        <w:rPr>
          <w:sz w:val="28"/>
          <w:szCs w:val="28"/>
          <w:lang w:val="uk-UA"/>
        </w:rPr>
        <w:t>недоступн</w:t>
      </w:r>
      <w:r w:rsidR="009528F7" w:rsidRPr="00A864E8">
        <w:rPr>
          <w:sz w:val="28"/>
          <w:szCs w:val="28"/>
          <w:lang w:val="uk-UA"/>
        </w:rPr>
        <w:t xml:space="preserve">им </w:t>
      </w:r>
      <w:r w:rsidR="004A6DDF" w:rsidRPr="00A864E8">
        <w:rPr>
          <w:sz w:val="28"/>
          <w:szCs w:val="28"/>
          <w:lang w:val="uk-UA"/>
        </w:rPr>
        <w:t>розумінню середнього школяра</w:t>
      </w:r>
      <w:r w:rsidR="00890FA4" w:rsidRPr="00A864E8">
        <w:rPr>
          <w:sz w:val="28"/>
          <w:szCs w:val="28"/>
          <w:lang w:val="uk-UA"/>
        </w:rPr>
        <w:t>. Реальна проблема лежить у сфері методики викладання. Необхідно зд</w:t>
      </w:r>
      <w:r w:rsidR="00CF75D0" w:rsidRPr="00A864E8">
        <w:rPr>
          <w:sz w:val="28"/>
          <w:szCs w:val="28"/>
          <w:lang w:val="uk-UA"/>
        </w:rPr>
        <w:t>ійснити добір матеріалу, здійснити</w:t>
      </w:r>
      <w:r w:rsidR="00890FA4" w:rsidRPr="00A864E8">
        <w:rPr>
          <w:sz w:val="28"/>
          <w:szCs w:val="28"/>
          <w:lang w:val="uk-UA"/>
        </w:rPr>
        <w:t xml:space="preserve"> його адаптацію і знайти адекватні форми викладу в підручниках і в процесі викладання.</w:t>
      </w:r>
      <w:r w:rsidR="00CF75D0" w:rsidRPr="00A864E8">
        <w:rPr>
          <w:sz w:val="28"/>
          <w:szCs w:val="28"/>
          <w:lang w:val="uk-UA"/>
        </w:rPr>
        <w:t xml:space="preserve"> П</w:t>
      </w:r>
      <w:r w:rsidR="00890FA4" w:rsidRPr="00A864E8">
        <w:rPr>
          <w:sz w:val="28"/>
          <w:szCs w:val="28"/>
          <w:lang w:val="uk-UA"/>
        </w:rPr>
        <w:t xml:space="preserve">итання розробки методик викладання </w:t>
      </w:r>
      <w:r w:rsidR="00CF75D0" w:rsidRPr="00A864E8">
        <w:rPr>
          <w:sz w:val="28"/>
          <w:szCs w:val="28"/>
          <w:lang w:val="uk-UA"/>
        </w:rPr>
        <w:t>історії інформатики</w:t>
      </w:r>
      <w:r w:rsidR="00001C08" w:rsidRPr="00A864E8">
        <w:rPr>
          <w:sz w:val="28"/>
          <w:szCs w:val="28"/>
          <w:lang w:val="uk-UA"/>
        </w:rPr>
        <w:t xml:space="preserve"> на</w:t>
      </w:r>
      <w:r w:rsidR="00890FA4" w:rsidRPr="00A864E8">
        <w:rPr>
          <w:sz w:val="28"/>
          <w:szCs w:val="28"/>
          <w:lang w:val="uk-UA"/>
        </w:rPr>
        <w:t xml:space="preserve">бувають у даний час </w:t>
      </w:r>
      <w:r w:rsidR="00CF75D0" w:rsidRPr="00A864E8">
        <w:rPr>
          <w:sz w:val="28"/>
          <w:szCs w:val="28"/>
          <w:lang w:val="uk-UA"/>
        </w:rPr>
        <w:t xml:space="preserve">важливе </w:t>
      </w:r>
      <w:r w:rsidR="00890FA4" w:rsidRPr="00A864E8">
        <w:rPr>
          <w:sz w:val="28"/>
          <w:szCs w:val="28"/>
          <w:lang w:val="uk-UA"/>
        </w:rPr>
        <w:t xml:space="preserve">значення. </w:t>
      </w:r>
    </w:p>
    <w:p w:rsidR="00FB5A3F" w:rsidRPr="00A864E8" w:rsidRDefault="00FB5A3F" w:rsidP="00A864E8">
      <w:pPr>
        <w:spacing w:line="360" w:lineRule="auto"/>
        <w:ind w:firstLine="709"/>
        <w:jc w:val="both"/>
        <w:rPr>
          <w:sz w:val="28"/>
          <w:szCs w:val="28"/>
          <w:lang w:val="uk-UA"/>
        </w:rPr>
      </w:pPr>
      <w:r w:rsidRPr="00A864E8">
        <w:rPr>
          <w:sz w:val="28"/>
          <w:szCs w:val="28"/>
          <w:lang w:val="uk-UA"/>
        </w:rPr>
        <w:t>Історія - сфера</w:t>
      </w:r>
      <w:r w:rsidR="00A7144B" w:rsidRPr="00A864E8">
        <w:rPr>
          <w:sz w:val="28"/>
          <w:szCs w:val="28"/>
          <w:lang w:val="uk-UA"/>
        </w:rPr>
        <w:t xml:space="preserve"> насамперед</w:t>
      </w:r>
      <w:r w:rsidRPr="00A864E8">
        <w:rPr>
          <w:sz w:val="28"/>
          <w:szCs w:val="28"/>
          <w:lang w:val="uk-UA"/>
        </w:rPr>
        <w:t xml:space="preserve"> морально-етичного характеру</w:t>
      </w:r>
      <w:r w:rsidR="00001C08" w:rsidRPr="00A864E8">
        <w:rPr>
          <w:sz w:val="28"/>
          <w:szCs w:val="28"/>
          <w:lang w:val="uk-UA"/>
        </w:rPr>
        <w:t>, і її</w:t>
      </w:r>
      <w:r w:rsidRPr="00A864E8">
        <w:rPr>
          <w:sz w:val="28"/>
          <w:szCs w:val="28"/>
          <w:lang w:val="uk-UA"/>
        </w:rPr>
        <w:t xml:space="preserve"> задача</w:t>
      </w:r>
      <w:r w:rsidR="00A864E8">
        <w:rPr>
          <w:sz w:val="28"/>
          <w:szCs w:val="28"/>
          <w:lang w:val="uk-UA"/>
        </w:rPr>
        <w:t xml:space="preserve"> </w:t>
      </w:r>
      <w:r w:rsidRPr="00A864E8">
        <w:rPr>
          <w:sz w:val="28"/>
          <w:szCs w:val="28"/>
          <w:lang w:val="uk-UA"/>
        </w:rPr>
        <w:t>- виховувати через співпереживання учасників історичного процесу, що вміють аналізувати факти історії людства. Застосування історичного матеріалу на уроках інформатики дозволяє:</w:t>
      </w:r>
    </w:p>
    <w:p w:rsidR="00FB5A3F" w:rsidRPr="00A864E8" w:rsidRDefault="00FB5A3F" w:rsidP="00A864E8">
      <w:pPr>
        <w:numPr>
          <w:ilvl w:val="0"/>
          <w:numId w:val="6"/>
        </w:numPr>
        <w:tabs>
          <w:tab w:val="clear" w:pos="927"/>
          <w:tab w:val="num" w:pos="0"/>
        </w:tabs>
        <w:spacing w:line="360" w:lineRule="auto"/>
        <w:ind w:left="0" w:firstLine="709"/>
        <w:jc w:val="both"/>
        <w:rPr>
          <w:sz w:val="28"/>
          <w:szCs w:val="28"/>
          <w:lang w:val="uk-UA"/>
        </w:rPr>
      </w:pPr>
      <w:r w:rsidRPr="00A864E8">
        <w:rPr>
          <w:sz w:val="28"/>
          <w:szCs w:val="28"/>
          <w:lang w:val="uk-UA"/>
        </w:rPr>
        <w:t>зробити урок біл</w:t>
      </w:r>
      <w:r w:rsidR="00DB6BA0" w:rsidRPr="00A864E8">
        <w:rPr>
          <w:sz w:val="28"/>
          <w:szCs w:val="28"/>
          <w:lang w:val="uk-UA"/>
        </w:rPr>
        <w:t>ьш цікавим, занурити учня в будь-яку</w:t>
      </w:r>
      <w:r w:rsidRPr="00A864E8">
        <w:rPr>
          <w:sz w:val="28"/>
          <w:szCs w:val="28"/>
          <w:lang w:val="uk-UA"/>
        </w:rPr>
        <w:t xml:space="preserve"> епоху;</w:t>
      </w:r>
    </w:p>
    <w:p w:rsidR="00FB5A3F" w:rsidRPr="00A864E8" w:rsidRDefault="00FB5A3F" w:rsidP="00A864E8">
      <w:pPr>
        <w:numPr>
          <w:ilvl w:val="0"/>
          <w:numId w:val="6"/>
        </w:numPr>
        <w:tabs>
          <w:tab w:val="clear" w:pos="927"/>
          <w:tab w:val="num" w:pos="0"/>
        </w:tabs>
        <w:spacing w:line="360" w:lineRule="auto"/>
        <w:ind w:left="0" w:firstLine="709"/>
        <w:jc w:val="both"/>
        <w:rPr>
          <w:sz w:val="28"/>
          <w:szCs w:val="28"/>
          <w:lang w:val="uk-UA"/>
        </w:rPr>
      </w:pPr>
      <w:r w:rsidRPr="00A864E8">
        <w:rPr>
          <w:sz w:val="28"/>
          <w:szCs w:val="28"/>
          <w:lang w:val="uk-UA"/>
        </w:rPr>
        <w:t>інтегрально представляти історичні факти і явища;</w:t>
      </w:r>
    </w:p>
    <w:p w:rsidR="00FB5A3F" w:rsidRPr="00A864E8" w:rsidRDefault="00FB5A3F" w:rsidP="00A864E8">
      <w:pPr>
        <w:numPr>
          <w:ilvl w:val="0"/>
          <w:numId w:val="6"/>
        </w:numPr>
        <w:tabs>
          <w:tab w:val="clear" w:pos="927"/>
          <w:tab w:val="num" w:pos="0"/>
        </w:tabs>
        <w:spacing w:line="360" w:lineRule="auto"/>
        <w:ind w:left="0" w:firstLine="709"/>
        <w:jc w:val="both"/>
        <w:rPr>
          <w:sz w:val="28"/>
          <w:szCs w:val="28"/>
          <w:lang w:val="uk-UA"/>
        </w:rPr>
      </w:pPr>
      <w:r w:rsidRPr="00A864E8">
        <w:rPr>
          <w:sz w:val="28"/>
          <w:szCs w:val="28"/>
          <w:lang w:val="uk-UA"/>
        </w:rPr>
        <w:t>співвідносити знання, накопичені в різні історичні епохи і часи;</w:t>
      </w:r>
    </w:p>
    <w:p w:rsidR="00FB5A3F" w:rsidRPr="00A864E8" w:rsidRDefault="00FB5A3F" w:rsidP="00A864E8">
      <w:pPr>
        <w:numPr>
          <w:ilvl w:val="0"/>
          <w:numId w:val="6"/>
        </w:numPr>
        <w:tabs>
          <w:tab w:val="clear" w:pos="927"/>
          <w:tab w:val="num" w:pos="0"/>
        </w:tabs>
        <w:spacing w:line="360" w:lineRule="auto"/>
        <w:ind w:left="0" w:firstLine="709"/>
        <w:jc w:val="both"/>
        <w:rPr>
          <w:sz w:val="28"/>
          <w:szCs w:val="28"/>
          <w:lang w:val="uk-UA"/>
        </w:rPr>
      </w:pPr>
      <w:r w:rsidRPr="00A864E8">
        <w:rPr>
          <w:sz w:val="28"/>
          <w:szCs w:val="28"/>
          <w:lang w:val="uk-UA"/>
        </w:rPr>
        <w:t>додати змістові освітньо</w:t>
      </w:r>
      <w:r w:rsidR="00001C08" w:rsidRPr="00A864E8">
        <w:rPr>
          <w:sz w:val="28"/>
          <w:szCs w:val="28"/>
          <w:lang w:val="uk-UA"/>
        </w:rPr>
        <w:t xml:space="preserve">го процесу творчий, проблемний, </w:t>
      </w:r>
      <w:r w:rsidRPr="00A864E8">
        <w:rPr>
          <w:sz w:val="28"/>
          <w:szCs w:val="28"/>
          <w:lang w:val="uk-UA"/>
        </w:rPr>
        <w:t>дослідницький характер;</w:t>
      </w:r>
    </w:p>
    <w:p w:rsidR="00FB5A3F" w:rsidRPr="00A864E8" w:rsidRDefault="00FB5A3F" w:rsidP="00A864E8">
      <w:pPr>
        <w:numPr>
          <w:ilvl w:val="0"/>
          <w:numId w:val="6"/>
        </w:numPr>
        <w:tabs>
          <w:tab w:val="clear" w:pos="927"/>
          <w:tab w:val="num" w:pos="0"/>
        </w:tabs>
        <w:spacing w:line="360" w:lineRule="auto"/>
        <w:ind w:left="0" w:firstLine="709"/>
        <w:jc w:val="both"/>
        <w:rPr>
          <w:sz w:val="28"/>
          <w:szCs w:val="28"/>
          <w:lang w:val="uk-UA"/>
        </w:rPr>
      </w:pPr>
      <w:r w:rsidRPr="00A864E8">
        <w:rPr>
          <w:sz w:val="28"/>
          <w:szCs w:val="28"/>
          <w:lang w:val="uk-UA"/>
        </w:rPr>
        <w:t>індивідуалізувати, інтегрувати, диференціювати процес навчання;</w:t>
      </w:r>
    </w:p>
    <w:p w:rsidR="00FB5A3F" w:rsidRPr="00A864E8" w:rsidRDefault="00FB5A3F" w:rsidP="00A864E8">
      <w:pPr>
        <w:numPr>
          <w:ilvl w:val="0"/>
          <w:numId w:val="6"/>
        </w:numPr>
        <w:tabs>
          <w:tab w:val="clear" w:pos="927"/>
          <w:tab w:val="num" w:pos="0"/>
        </w:tabs>
        <w:spacing w:line="360" w:lineRule="auto"/>
        <w:ind w:left="0" w:firstLine="709"/>
        <w:jc w:val="both"/>
        <w:rPr>
          <w:sz w:val="28"/>
          <w:szCs w:val="28"/>
          <w:lang w:val="uk-UA"/>
        </w:rPr>
      </w:pPr>
      <w:r w:rsidRPr="00A864E8">
        <w:rPr>
          <w:sz w:val="28"/>
          <w:szCs w:val="28"/>
          <w:lang w:val="uk-UA"/>
        </w:rPr>
        <w:t>розкрити предмет з різних сторін.</w:t>
      </w:r>
    </w:p>
    <w:p w:rsidR="00FB5A3F" w:rsidRPr="00A864E8" w:rsidRDefault="00FB5A3F" w:rsidP="00A864E8">
      <w:pPr>
        <w:spacing w:line="360" w:lineRule="auto"/>
        <w:ind w:firstLine="709"/>
        <w:jc w:val="both"/>
        <w:rPr>
          <w:sz w:val="28"/>
          <w:szCs w:val="28"/>
          <w:lang w:val="uk-UA"/>
        </w:rPr>
      </w:pPr>
      <w:r w:rsidRPr="00A864E8">
        <w:rPr>
          <w:sz w:val="28"/>
          <w:szCs w:val="28"/>
          <w:lang w:val="uk-UA"/>
        </w:rPr>
        <w:t>За допомогою історичних відступів на уроці педагог дає можливість учням самостійно приходити до формулювань законів, як би знову "відкриваючи" їх, допомагає учням шукати докази, спонукує в учнях бажання самостійно вибирати цікаві факти історії, пов’язані з відкриттями в області інформатики, поділятися ними зі своїми однокласниками.</w:t>
      </w:r>
    </w:p>
    <w:p w:rsidR="00FB5A3F" w:rsidRPr="00A864E8" w:rsidRDefault="00FB5A3F" w:rsidP="00A864E8">
      <w:pPr>
        <w:spacing w:line="360" w:lineRule="auto"/>
        <w:ind w:firstLine="709"/>
        <w:jc w:val="both"/>
        <w:rPr>
          <w:sz w:val="28"/>
          <w:szCs w:val="28"/>
          <w:lang w:val="uk-UA"/>
        </w:rPr>
      </w:pPr>
      <w:r w:rsidRPr="00A864E8">
        <w:rPr>
          <w:sz w:val="28"/>
          <w:szCs w:val="28"/>
          <w:lang w:val="uk-UA"/>
        </w:rPr>
        <w:t>Ретельно продумані й організовані вчителем наукові суперечки</w:t>
      </w:r>
      <w:r w:rsidR="00A864E8">
        <w:rPr>
          <w:sz w:val="28"/>
          <w:szCs w:val="28"/>
          <w:lang w:val="uk-UA"/>
        </w:rPr>
        <w:t xml:space="preserve"> </w:t>
      </w:r>
      <w:r w:rsidRPr="00A864E8">
        <w:rPr>
          <w:sz w:val="28"/>
          <w:szCs w:val="28"/>
          <w:lang w:val="uk-UA"/>
        </w:rPr>
        <w:t>на уроках, засновані на обговоренні історичних проблем інформатики, сприяють вихованню в школярів терпимості до чужої думки, поваги до себе через повагу до інших, через дбайливе відношення до оточуючих, тобто толерантності. Ці наукові суперечки розвивають здатність до міжособистісної взаємодії - комунікативним умінням і навичкам, здатності до</w:t>
      </w:r>
      <w:r w:rsidR="00001C08" w:rsidRPr="00A864E8">
        <w:rPr>
          <w:sz w:val="28"/>
          <w:szCs w:val="28"/>
          <w:lang w:val="uk-UA"/>
        </w:rPr>
        <w:t xml:space="preserve"> </w:t>
      </w:r>
      <w:r w:rsidRPr="00A864E8">
        <w:rPr>
          <w:sz w:val="28"/>
          <w:szCs w:val="28"/>
          <w:lang w:val="uk-UA"/>
        </w:rPr>
        <w:t>рішення</w:t>
      </w:r>
      <w:r w:rsidR="00001C08" w:rsidRPr="00A864E8">
        <w:rPr>
          <w:sz w:val="28"/>
          <w:szCs w:val="28"/>
          <w:lang w:val="uk-UA"/>
        </w:rPr>
        <w:t xml:space="preserve"> </w:t>
      </w:r>
      <w:r w:rsidRPr="00A864E8">
        <w:rPr>
          <w:sz w:val="28"/>
          <w:szCs w:val="28"/>
          <w:lang w:val="uk-UA"/>
        </w:rPr>
        <w:t>конфліктних</w:t>
      </w:r>
      <w:r w:rsidR="00001C08" w:rsidRPr="00A864E8">
        <w:rPr>
          <w:sz w:val="28"/>
          <w:szCs w:val="28"/>
          <w:lang w:val="uk-UA"/>
        </w:rPr>
        <w:t xml:space="preserve"> </w:t>
      </w:r>
      <w:r w:rsidRPr="00A864E8">
        <w:rPr>
          <w:sz w:val="28"/>
          <w:szCs w:val="28"/>
          <w:lang w:val="uk-UA"/>
        </w:rPr>
        <w:t>ситуацій</w:t>
      </w:r>
      <w:r w:rsidR="00001C08" w:rsidRPr="00A864E8">
        <w:rPr>
          <w:sz w:val="28"/>
          <w:szCs w:val="28"/>
          <w:lang w:val="uk-UA"/>
        </w:rPr>
        <w:t xml:space="preserve"> </w:t>
      </w:r>
      <w:r w:rsidRPr="00A864E8">
        <w:rPr>
          <w:sz w:val="28"/>
          <w:szCs w:val="28"/>
          <w:lang w:val="uk-UA"/>
        </w:rPr>
        <w:t>[</w:t>
      </w:r>
      <w:r w:rsidR="0035743B" w:rsidRPr="00A864E8">
        <w:rPr>
          <w:sz w:val="28"/>
          <w:szCs w:val="28"/>
          <w:lang w:val="uk-UA"/>
        </w:rPr>
        <w:t>20</w:t>
      </w:r>
      <w:r w:rsidRPr="00A864E8">
        <w:rPr>
          <w:sz w:val="28"/>
          <w:szCs w:val="28"/>
          <w:lang w:val="uk-UA"/>
        </w:rPr>
        <w:t>,</w:t>
      </w:r>
      <w:r w:rsidR="00001C08" w:rsidRPr="00A864E8">
        <w:rPr>
          <w:sz w:val="28"/>
          <w:szCs w:val="28"/>
          <w:lang w:val="uk-UA"/>
        </w:rPr>
        <w:t xml:space="preserve"> </w:t>
      </w:r>
      <w:r w:rsidRPr="00A864E8">
        <w:rPr>
          <w:sz w:val="28"/>
          <w:szCs w:val="28"/>
          <w:lang w:val="uk-UA"/>
        </w:rPr>
        <w:t>с.28].</w:t>
      </w:r>
      <w:r w:rsidR="00001C08" w:rsidRPr="00A864E8">
        <w:rPr>
          <w:sz w:val="28"/>
          <w:szCs w:val="28"/>
          <w:lang w:val="uk-UA"/>
        </w:rPr>
        <w:t xml:space="preserve"> </w:t>
      </w:r>
      <w:r w:rsidRPr="00A864E8">
        <w:rPr>
          <w:sz w:val="28"/>
          <w:szCs w:val="28"/>
          <w:lang w:val="uk-UA"/>
        </w:rPr>
        <w:t>Інформаційний розвиток людини неможливий без підвищення загальної культури. Історичний матеріал здатний краще, ніж будь-що на уроці, перешкодити одно</w:t>
      </w:r>
      <w:r w:rsidR="0035743B" w:rsidRPr="00A864E8">
        <w:rPr>
          <w:sz w:val="28"/>
          <w:szCs w:val="28"/>
          <w:lang w:val="uk-UA"/>
        </w:rPr>
        <w:t>бічному розвиткові здібностей [21</w:t>
      </w:r>
      <w:r w:rsidRPr="00A864E8">
        <w:rPr>
          <w:sz w:val="28"/>
          <w:szCs w:val="28"/>
          <w:lang w:val="uk-UA"/>
        </w:rPr>
        <w:t>, с.</w:t>
      </w:r>
      <w:r w:rsidR="0035743B" w:rsidRPr="00A864E8">
        <w:rPr>
          <w:sz w:val="28"/>
          <w:szCs w:val="28"/>
          <w:lang w:val="uk-UA"/>
        </w:rPr>
        <w:t xml:space="preserve"> </w:t>
      </w:r>
      <w:r w:rsidRPr="00A864E8">
        <w:rPr>
          <w:sz w:val="28"/>
          <w:szCs w:val="28"/>
          <w:lang w:val="uk-UA"/>
        </w:rPr>
        <w:t>9].</w:t>
      </w:r>
      <w:r w:rsidR="003B0B27" w:rsidRPr="00A864E8">
        <w:rPr>
          <w:color w:val="333333"/>
          <w:sz w:val="28"/>
          <w:szCs w:val="28"/>
        </w:rPr>
        <w:t xml:space="preserve"> </w:t>
      </w:r>
    </w:p>
    <w:p w:rsidR="00FB5A3F" w:rsidRPr="00A864E8" w:rsidRDefault="00FB5A3F" w:rsidP="00A864E8">
      <w:pPr>
        <w:spacing w:line="360" w:lineRule="auto"/>
        <w:ind w:firstLine="709"/>
        <w:jc w:val="both"/>
        <w:rPr>
          <w:sz w:val="28"/>
          <w:szCs w:val="28"/>
          <w:lang w:val="uk-UA"/>
        </w:rPr>
      </w:pPr>
      <w:r w:rsidRPr="00A864E8">
        <w:rPr>
          <w:sz w:val="28"/>
          <w:szCs w:val="28"/>
          <w:lang w:val="uk-UA"/>
        </w:rPr>
        <w:t xml:space="preserve">Таким чином, історичний матеріал покликаний підвищувати рівень грамотності, розширювати знання, </w:t>
      </w:r>
      <w:r w:rsidR="00001C08" w:rsidRPr="00A864E8">
        <w:rPr>
          <w:sz w:val="28"/>
          <w:szCs w:val="28"/>
          <w:lang w:val="uk-UA"/>
        </w:rPr>
        <w:t>світогляд</w:t>
      </w:r>
      <w:r w:rsidRPr="00A864E8">
        <w:rPr>
          <w:sz w:val="28"/>
          <w:szCs w:val="28"/>
          <w:lang w:val="uk-UA"/>
        </w:rPr>
        <w:t xml:space="preserve"> учнів. Це одна з можливостей збільшити інтелектуальний ресурс учнів, привчити їх мислити, </w:t>
      </w:r>
      <w:r w:rsidR="00001C08" w:rsidRPr="00A864E8">
        <w:rPr>
          <w:sz w:val="28"/>
          <w:szCs w:val="28"/>
          <w:lang w:val="uk-UA"/>
        </w:rPr>
        <w:t xml:space="preserve">стати здатними </w:t>
      </w:r>
      <w:r w:rsidRPr="00A864E8">
        <w:rPr>
          <w:sz w:val="28"/>
          <w:szCs w:val="28"/>
          <w:lang w:val="uk-UA"/>
        </w:rPr>
        <w:t>швидко прийняти рішення в самих складних життєвих ситуаціях. І все це, у свою чергу, сприяє розвиткові у школярів пізнавального інтересу до інформатики.</w:t>
      </w:r>
    </w:p>
    <w:p w:rsidR="00001C08" w:rsidRPr="00A864E8" w:rsidRDefault="00FB5A3F" w:rsidP="00A864E8">
      <w:pPr>
        <w:spacing w:line="360" w:lineRule="auto"/>
        <w:ind w:firstLine="709"/>
        <w:jc w:val="both"/>
        <w:rPr>
          <w:sz w:val="28"/>
          <w:szCs w:val="28"/>
          <w:lang w:val="uk-UA"/>
        </w:rPr>
      </w:pPr>
      <w:r w:rsidRPr="00A864E8">
        <w:rPr>
          <w:sz w:val="28"/>
          <w:szCs w:val="28"/>
          <w:lang w:val="uk-UA"/>
        </w:rPr>
        <w:t>Форми навчальної роботи, що дозволяють розширити і поглибити знання учнів через введення історичного математичного матеріалу, загальновідомі. Це, по-перше, урок, як основна форма організації навчально-виховної роботи з учнями; по-друге, факультативні заняття і математичні кружки; по-третє, позакласні заходи.</w:t>
      </w:r>
      <w:r w:rsidR="00425C74" w:rsidRPr="00A864E8">
        <w:rPr>
          <w:sz w:val="28"/>
          <w:szCs w:val="28"/>
          <w:lang w:val="uk-UA"/>
        </w:rPr>
        <w:t xml:space="preserve"> </w:t>
      </w:r>
      <w:r w:rsidRPr="00A864E8">
        <w:rPr>
          <w:sz w:val="28"/>
          <w:szCs w:val="28"/>
          <w:lang w:val="uk-UA"/>
        </w:rPr>
        <w:t>Щоб глибше зрозуміти, яким чином необхідно вести свою роботу вчителеві, йому необхідно вміти аналізувати кожну з перерахованих форм навчально-виховної роботи з погляду</w:t>
      </w:r>
      <w:r w:rsidR="00A864E8">
        <w:rPr>
          <w:sz w:val="28"/>
          <w:szCs w:val="28"/>
          <w:lang w:val="uk-UA"/>
        </w:rPr>
        <w:t xml:space="preserve"> </w:t>
      </w:r>
      <w:r w:rsidRPr="00A864E8">
        <w:rPr>
          <w:sz w:val="28"/>
          <w:szCs w:val="28"/>
          <w:lang w:val="uk-UA"/>
        </w:rPr>
        <w:t>розглянутої проблеми.</w:t>
      </w:r>
      <w:r w:rsidR="00425C74" w:rsidRPr="00A864E8">
        <w:rPr>
          <w:sz w:val="28"/>
          <w:szCs w:val="28"/>
          <w:lang w:val="uk-UA"/>
        </w:rPr>
        <w:t xml:space="preserve"> </w:t>
      </w:r>
    </w:p>
    <w:p w:rsidR="00001C08" w:rsidRPr="00A864E8" w:rsidRDefault="00FB5A3F" w:rsidP="00A864E8">
      <w:pPr>
        <w:spacing w:line="360" w:lineRule="auto"/>
        <w:ind w:firstLine="709"/>
        <w:jc w:val="both"/>
        <w:rPr>
          <w:sz w:val="28"/>
          <w:szCs w:val="28"/>
          <w:lang w:val="uk-UA"/>
        </w:rPr>
      </w:pPr>
      <w:r w:rsidRPr="00A864E8">
        <w:rPr>
          <w:sz w:val="28"/>
          <w:szCs w:val="28"/>
          <w:lang w:val="uk-UA"/>
        </w:rPr>
        <w:t>Урок є основною організаційною формою навчання, тому одніє</w:t>
      </w:r>
      <w:r w:rsidR="00001C08" w:rsidRPr="00A864E8">
        <w:rPr>
          <w:sz w:val="28"/>
          <w:szCs w:val="28"/>
          <w:lang w:val="uk-UA"/>
        </w:rPr>
        <w:t>ю</w:t>
      </w:r>
      <w:r w:rsidRPr="00A864E8">
        <w:rPr>
          <w:sz w:val="28"/>
          <w:szCs w:val="28"/>
          <w:lang w:val="uk-UA"/>
        </w:rPr>
        <w:t xml:space="preserve"> з форм </w:t>
      </w:r>
      <w:r w:rsidR="00001C08" w:rsidRPr="00A864E8">
        <w:rPr>
          <w:sz w:val="28"/>
          <w:szCs w:val="28"/>
          <w:lang w:val="uk-UA"/>
        </w:rPr>
        <w:t>реалізації</w:t>
      </w:r>
      <w:r w:rsidRPr="00A864E8">
        <w:rPr>
          <w:sz w:val="28"/>
          <w:szCs w:val="28"/>
          <w:lang w:val="uk-UA"/>
        </w:rPr>
        <w:t xml:space="preserve"> історизму є повідомлення даних відомостей на уроках.</w:t>
      </w:r>
    </w:p>
    <w:p w:rsidR="00FB5A3F" w:rsidRPr="00A864E8" w:rsidRDefault="00FB5A3F" w:rsidP="00A864E8">
      <w:pPr>
        <w:spacing w:line="360" w:lineRule="auto"/>
        <w:ind w:firstLine="709"/>
        <w:jc w:val="both"/>
        <w:rPr>
          <w:sz w:val="28"/>
          <w:szCs w:val="28"/>
          <w:lang w:val="uk-UA"/>
        </w:rPr>
      </w:pPr>
      <w:r w:rsidRPr="00A864E8">
        <w:rPr>
          <w:sz w:val="28"/>
          <w:szCs w:val="28"/>
          <w:lang w:val="uk-UA"/>
        </w:rPr>
        <w:t>Стосовно</w:t>
      </w:r>
      <w:r w:rsidR="00A864E8">
        <w:rPr>
          <w:sz w:val="28"/>
          <w:szCs w:val="28"/>
          <w:lang w:val="uk-UA"/>
        </w:rPr>
        <w:t xml:space="preserve"> </w:t>
      </w:r>
      <w:r w:rsidRPr="00A864E8">
        <w:rPr>
          <w:sz w:val="28"/>
          <w:szCs w:val="28"/>
          <w:lang w:val="uk-UA"/>
        </w:rPr>
        <w:t xml:space="preserve"> програмних матеріалів </w:t>
      </w:r>
      <w:r w:rsidR="003844A4" w:rsidRPr="00A864E8">
        <w:rPr>
          <w:sz w:val="28"/>
          <w:szCs w:val="28"/>
          <w:lang w:val="uk-UA"/>
        </w:rPr>
        <w:t xml:space="preserve">відомості </w:t>
      </w:r>
      <w:r w:rsidRPr="00A864E8">
        <w:rPr>
          <w:sz w:val="28"/>
          <w:szCs w:val="28"/>
          <w:lang w:val="uk-UA"/>
        </w:rPr>
        <w:t xml:space="preserve">з історії </w:t>
      </w:r>
      <w:r w:rsidR="00425C74" w:rsidRPr="00A864E8">
        <w:rPr>
          <w:sz w:val="28"/>
          <w:szCs w:val="28"/>
          <w:lang w:val="uk-UA"/>
        </w:rPr>
        <w:t>інформатики</w:t>
      </w:r>
      <w:r w:rsidRPr="00A864E8">
        <w:rPr>
          <w:sz w:val="28"/>
          <w:szCs w:val="28"/>
          <w:lang w:val="uk-UA"/>
        </w:rPr>
        <w:t>, що повідомляються на уроках, можуть бути двоякими:</w:t>
      </w:r>
    </w:p>
    <w:p w:rsidR="00FB5A3F" w:rsidRPr="00A864E8" w:rsidRDefault="000C25E4" w:rsidP="00A864E8">
      <w:pPr>
        <w:numPr>
          <w:ilvl w:val="0"/>
          <w:numId w:val="7"/>
        </w:numPr>
        <w:tabs>
          <w:tab w:val="left" w:pos="900"/>
        </w:tabs>
        <w:spacing w:line="360" w:lineRule="auto"/>
        <w:ind w:firstLine="709"/>
        <w:jc w:val="both"/>
        <w:rPr>
          <w:sz w:val="28"/>
          <w:szCs w:val="28"/>
          <w:lang w:val="uk-UA"/>
        </w:rPr>
      </w:pPr>
      <w:r w:rsidRPr="00A864E8">
        <w:rPr>
          <w:sz w:val="28"/>
          <w:szCs w:val="28"/>
          <w:lang w:val="uk-UA"/>
        </w:rPr>
        <w:t xml:space="preserve"> </w:t>
      </w:r>
      <w:r w:rsidR="003844A4" w:rsidRPr="00A864E8">
        <w:rPr>
          <w:sz w:val="28"/>
          <w:szCs w:val="28"/>
          <w:lang w:val="uk-UA"/>
        </w:rPr>
        <w:t>відомості</w:t>
      </w:r>
      <w:r w:rsidR="00FB5A3F" w:rsidRPr="00A864E8">
        <w:rPr>
          <w:sz w:val="28"/>
          <w:szCs w:val="28"/>
          <w:lang w:val="uk-UA"/>
        </w:rPr>
        <w:t xml:space="preserve">, безпосередньо зв'язані зі змістом уроку (ті </w:t>
      </w:r>
      <w:r w:rsidR="003844A4" w:rsidRPr="00A864E8">
        <w:rPr>
          <w:sz w:val="28"/>
          <w:szCs w:val="28"/>
          <w:lang w:val="uk-UA"/>
        </w:rPr>
        <w:t>відомості</w:t>
      </w:r>
      <w:r w:rsidR="00FB5A3F" w:rsidRPr="00A864E8">
        <w:rPr>
          <w:sz w:val="28"/>
          <w:szCs w:val="28"/>
          <w:lang w:val="uk-UA"/>
        </w:rPr>
        <w:t>, що вимагають більш глибокого і ясного розуміння програмного матеріалу);</w:t>
      </w:r>
    </w:p>
    <w:p w:rsidR="00FB5A3F" w:rsidRPr="00A864E8" w:rsidRDefault="000C25E4" w:rsidP="00A864E8">
      <w:pPr>
        <w:numPr>
          <w:ilvl w:val="0"/>
          <w:numId w:val="7"/>
        </w:numPr>
        <w:tabs>
          <w:tab w:val="left" w:pos="900"/>
        </w:tabs>
        <w:spacing w:line="360" w:lineRule="auto"/>
        <w:ind w:firstLine="709"/>
        <w:jc w:val="both"/>
        <w:rPr>
          <w:sz w:val="28"/>
          <w:szCs w:val="28"/>
          <w:lang w:val="uk-UA"/>
        </w:rPr>
      </w:pPr>
      <w:r w:rsidRPr="00A864E8">
        <w:rPr>
          <w:sz w:val="28"/>
          <w:szCs w:val="28"/>
          <w:lang w:val="uk-UA"/>
        </w:rPr>
        <w:t xml:space="preserve"> </w:t>
      </w:r>
      <w:r w:rsidR="003844A4" w:rsidRPr="00A864E8">
        <w:rPr>
          <w:sz w:val="28"/>
          <w:szCs w:val="28"/>
          <w:lang w:val="uk-UA"/>
        </w:rPr>
        <w:t>відомості</w:t>
      </w:r>
      <w:r w:rsidR="00FB5A3F" w:rsidRPr="00A864E8">
        <w:rPr>
          <w:sz w:val="28"/>
          <w:szCs w:val="28"/>
          <w:lang w:val="uk-UA"/>
        </w:rPr>
        <w:t>, безпосередньо не зв'язані зі змістом уроку, але приваблювані вчителем для навчально-виховних задач (</w:t>
      </w:r>
      <w:r w:rsidR="003844A4" w:rsidRPr="00A864E8">
        <w:rPr>
          <w:sz w:val="28"/>
          <w:szCs w:val="28"/>
          <w:lang w:val="uk-UA"/>
        </w:rPr>
        <w:t>відомості</w:t>
      </w:r>
      <w:r w:rsidR="00FB5A3F" w:rsidRPr="00A864E8">
        <w:rPr>
          <w:sz w:val="28"/>
          <w:szCs w:val="28"/>
          <w:lang w:val="uk-UA"/>
        </w:rPr>
        <w:t xml:space="preserve"> з біографії вчених, з історії багатьох математичних відкриттів, про походження і значення термінів і т.п., що служать підвищенню інтересу і вихованню особистості, сприяють гуманізації предмета).</w:t>
      </w:r>
    </w:p>
    <w:p w:rsidR="00FB5A3F" w:rsidRPr="00A864E8" w:rsidRDefault="00FB5A3F" w:rsidP="00A864E8">
      <w:pPr>
        <w:spacing w:line="360" w:lineRule="auto"/>
        <w:ind w:firstLine="709"/>
        <w:jc w:val="both"/>
        <w:rPr>
          <w:sz w:val="28"/>
          <w:szCs w:val="28"/>
          <w:lang w:val="uk-UA"/>
        </w:rPr>
      </w:pPr>
      <w:r w:rsidRPr="00A864E8">
        <w:rPr>
          <w:sz w:val="28"/>
          <w:szCs w:val="28"/>
          <w:lang w:val="uk-UA"/>
        </w:rPr>
        <w:t xml:space="preserve">Учителеві необхідно заздалегідь визначити обсяг </w:t>
      </w:r>
      <w:r w:rsidR="003844A4" w:rsidRPr="00A864E8">
        <w:rPr>
          <w:sz w:val="28"/>
          <w:szCs w:val="28"/>
          <w:lang w:val="uk-UA"/>
        </w:rPr>
        <w:t>відомостей</w:t>
      </w:r>
      <w:r w:rsidRPr="00A864E8">
        <w:rPr>
          <w:sz w:val="28"/>
          <w:szCs w:val="28"/>
          <w:lang w:val="uk-UA"/>
        </w:rPr>
        <w:t xml:space="preserve">, що повідомляються на уроці, використовувати матеріали з історії </w:t>
      </w:r>
      <w:r w:rsidR="00001C08" w:rsidRPr="00A864E8">
        <w:rPr>
          <w:sz w:val="28"/>
          <w:szCs w:val="28"/>
          <w:lang w:val="uk-UA"/>
        </w:rPr>
        <w:t>інфор</w:t>
      </w:r>
      <w:r w:rsidRPr="00A864E8">
        <w:rPr>
          <w:sz w:val="28"/>
          <w:szCs w:val="28"/>
          <w:lang w:val="uk-UA"/>
        </w:rPr>
        <w:t>матики у визначених "рамках".</w:t>
      </w:r>
    </w:p>
    <w:p w:rsidR="00FB5A3F" w:rsidRPr="00A864E8" w:rsidRDefault="00FB5A3F" w:rsidP="00A864E8">
      <w:pPr>
        <w:spacing w:line="360" w:lineRule="auto"/>
        <w:ind w:firstLine="709"/>
        <w:jc w:val="both"/>
        <w:rPr>
          <w:sz w:val="28"/>
          <w:szCs w:val="28"/>
          <w:lang w:val="uk-UA"/>
        </w:rPr>
      </w:pPr>
      <w:r w:rsidRPr="00A864E8">
        <w:rPr>
          <w:sz w:val="28"/>
          <w:szCs w:val="28"/>
          <w:lang w:val="uk-UA"/>
        </w:rPr>
        <w:t xml:space="preserve">Обсяг матеріалу визначається, виходячи з наступних </w:t>
      </w:r>
      <w:r w:rsidR="00214641" w:rsidRPr="00A864E8">
        <w:rPr>
          <w:sz w:val="28"/>
          <w:szCs w:val="28"/>
          <w:lang w:val="uk-UA"/>
        </w:rPr>
        <w:t>пунктів</w:t>
      </w:r>
      <w:r w:rsidRPr="00A864E8">
        <w:rPr>
          <w:sz w:val="28"/>
          <w:szCs w:val="28"/>
          <w:lang w:val="uk-UA"/>
        </w:rPr>
        <w:t>:</w:t>
      </w:r>
    </w:p>
    <w:p w:rsidR="00FB5A3F" w:rsidRPr="00A864E8" w:rsidRDefault="00FB5A3F" w:rsidP="00A864E8">
      <w:pPr>
        <w:spacing w:line="360" w:lineRule="auto"/>
        <w:ind w:firstLine="709"/>
        <w:jc w:val="both"/>
        <w:rPr>
          <w:sz w:val="28"/>
          <w:szCs w:val="28"/>
          <w:lang w:val="uk-UA"/>
        </w:rPr>
      </w:pPr>
      <w:r w:rsidRPr="00A864E8">
        <w:rPr>
          <w:sz w:val="28"/>
          <w:szCs w:val="28"/>
          <w:lang w:val="uk-UA"/>
        </w:rPr>
        <w:t>а) зв'язок даного матеріалу з матеріалами уроку;</w:t>
      </w:r>
    </w:p>
    <w:p w:rsidR="00FB5A3F" w:rsidRPr="00A864E8" w:rsidRDefault="00FB5A3F" w:rsidP="00A864E8">
      <w:pPr>
        <w:spacing w:line="360" w:lineRule="auto"/>
        <w:ind w:firstLine="709"/>
        <w:jc w:val="both"/>
        <w:rPr>
          <w:sz w:val="28"/>
          <w:szCs w:val="28"/>
          <w:lang w:val="uk-UA"/>
        </w:rPr>
      </w:pPr>
      <w:r w:rsidRPr="00A864E8">
        <w:rPr>
          <w:sz w:val="28"/>
          <w:szCs w:val="28"/>
          <w:lang w:val="uk-UA"/>
        </w:rPr>
        <w:t xml:space="preserve">б) час, що відводиться на </w:t>
      </w:r>
      <w:r w:rsidR="00A7144B" w:rsidRPr="00A864E8">
        <w:rPr>
          <w:sz w:val="28"/>
          <w:szCs w:val="28"/>
          <w:lang w:val="uk-UA"/>
        </w:rPr>
        <w:t>викладення</w:t>
      </w:r>
      <w:r w:rsidRPr="00A864E8">
        <w:rPr>
          <w:sz w:val="28"/>
          <w:szCs w:val="28"/>
          <w:lang w:val="uk-UA"/>
        </w:rPr>
        <w:t>;</w:t>
      </w:r>
    </w:p>
    <w:p w:rsidR="00FB5A3F" w:rsidRPr="00A864E8" w:rsidRDefault="00FB5A3F" w:rsidP="00A864E8">
      <w:pPr>
        <w:spacing w:line="360" w:lineRule="auto"/>
        <w:ind w:firstLine="709"/>
        <w:jc w:val="both"/>
        <w:rPr>
          <w:sz w:val="28"/>
          <w:szCs w:val="28"/>
          <w:lang w:val="uk-UA"/>
        </w:rPr>
      </w:pPr>
      <w:r w:rsidRPr="00A864E8">
        <w:rPr>
          <w:sz w:val="28"/>
          <w:szCs w:val="28"/>
          <w:lang w:val="uk-UA"/>
        </w:rPr>
        <w:t>в) рівень підготовки учнів;</w:t>
      </w:r>
    </w:p>
    <w:p w:rsidR="00825929" w:rsidRPr="00A864E8" w:rsidRDefault="00FB5A3F" w:rsidP="00A864E8">
      <w:pPr>
        <w:spacing w:line="360" w:lineRule="auto"/>
        <w:ind w:firstLine="709"/>
        <w:jc w:val="both"/>
        <w:rPr>
          <w:sz w:val="28"/>
          <w:szCs w:val="28"/>
          <w:lang w:val="uk-UA"/>
        </w:rPr>
      </w:pPr>
      <w:r w:rsidRPr="00A864E8">
        <w:rPr>
          <w:sz w:val="28"/>
          <w:szCs w:val="28"/>
          <w:lang w:val="uk-UA"/>
        </w:rPr>
        <w:t>г) вік учнів.</w:t>
      </w:r>
    </w:p>
    <w:p w:rsidR="00825929" w:rsidRPr="00A864E8" w:rsidRDefault="00FB5A3F" w:rsidP="00A864E8">
      <w:pPr>
        <w:spacing w:line="360" w:lineRule="auto"/>
        <w:ind w:firstLine="709"/>
        <w:jc w:val="both"/>
        <w:rPr>
          <w:sz w:val="28"/>
          <w:szCs w:val="28"/>
          <w:lang w:val="uk-UA"/>
        </w:rPr>
      </w:pPr>
      <w:r w:rsidRPr="00A864E8">
        <w:rPr>
          <w:sz w:val="28"/>
          <w:szCs w:val="28"/>
          <w:lang w:val="uk-UA"/>
        </w:rPr>
        <w:t xml:space="preserve">Ефективність використання історичних </w:t>
      </w:r>
      <w:r w:rsidR="003844A4" w:rsidRPr="00A864E8">
        <w:rPr>
          <w:sz w:val="28"/>
          <w:szCs w:val="28"/>
          <w:lang w:val="uk-UA"/>
        </w:rPr>
        <w:t xml:space="preserve">відомостей </w:t>
      </w:r>
      <w:r w:rsidRPr="00A864E8">
        <w:rPr>
          <w:sz w:val="28"/>
          <w:szCs w:val="28"/>
          <w:lang w:val="uk-UA"/>
        </w:rPr>
        <w:t xml:space="preserve">багато в чому залежить від їхнього змісту. Зміст цих </w:t>
      </w:r>
      <w:r w:rsidR="003844A4" w:rsidRPr="00A864E8">
        <w:rPr>
          <w:sz w:val="28"/>
          <w:szCs w:val="28"/>
          <w:lang w:val="uk-UA"/>
        </w:rPr>
        <w:t>відомостей</w:t>
      </w:r>
      <w:r w:rsidRPr="00A864E8">
        <w:rPr>
          <w:sz w:val="28"/>
          <w:szCs w:val="28"/>
          <w:lang w:val="uk-UA"/>
        </w:rPr>
        <w:t xml:space="preserve"> може бути різним. Тут потрібно врахувати вікові особливості учнів, підготовку учнів до сприйняття даного матеріалу, освітню і виховну цінність матеріалу.</w:t>
      </w:r>
    </w:p>
    <w:p w:rsidR="00FB5A3F" w:rsidRPr="00A864E8" w:rsidRDefault="00FB5A3F" w:rsidP="00A864E8">
      <w:pPr>
        <w:spacing w:line="360" w:lineRule="auto"/>
        <w:ind w:firstLine="709"/>
        <w:jc w:val="both"/>
        <w:rPr>
          <w:sz w:val="28"/>
          <w:szCs w:val="28"/>
          <w:lang w:val="uk-UA"/>
        </w:rPr>
      </w:pPr>
      <w:r w:rsidRPr="00A864E8">
        <w:rPr>
          <w:sz w:val="28"/>
          <w:szCs w:val="28"/>
          <w:lang w:val="uk-UA"/>
        </w:rPr>
        <w:t>Якщо сформулювати основні вимоги до змісту історичного матеріалу на уроці, то вони будуть виглядати в такий спосіб:</w:t>
      </w:r>
    </w:p>
    <w:p w:rsidR="00FB5A3F" w:rsidRPr="00A864E8" w:rsidRDefault="00FB5A3F" w:rsidP="00A864E8">
      <w:pPr>
        <w:spacing w:line="360" w:lineRule="auto"/>
        <w:ind w:firstLine="709"/>
        <w:jc w:val="both"/>
        <w:rPr>
          <w:sz w:val="28"/>
          <w:szCs w:val="28"/>
          <w:lang w:val="uk-UA"/>
        </w:rPr>
      </w:pPr>
      <w:r w:rsidRPr="00A864E8">
        <w:rPr>
          <w:sz w:val="28"/>
          <w:szCs w:val="28"/>
          <w:lang w:val="uk-UA"/>
        </w:rPr>
        <w:t>а) стислість;</w:t>
      </w:r>
    </w:p>
    <w:p w:rsidR="00FB5A3F" w:rsidRPr="00A864E8" w:rsidRDefault="00FB5A3F" w:rsidP="00A864E8">
      <w:pPr>
        <w:spacing w:line="360" w:lineRule="auto"/>
        <w:ind w:firstLine="709"/>
        <w:jc w:val="both"/>
        <w:rPr>
          <w:sz w:val="28"/>
          <w:szCs w:val="28"/>
          <w:lang w:val="uk-UA"/>
        </w:rPr>
      </w:pPr>
      <w:r w:rsidRPr="00A864E8">
        <w:rPr>
          <w:sz w:val="28"/>
          <w:szCs w:val="28"/>
          <w:lang w:val="uk-UA"/>
        </w:rPr>
        <w:t xml:space="preserve">б) </w:t>
      </w:r>
      <w:r w:rsidR="003844A4" w:rsidRPr="00A864E8">
        <w:rPr>
          <w:sz w:val="28"/>
          <w:szCs w:val="28"/>
          <w:lang w:val="uk-UA"/>
        </w:rPr>
        <w:t>науково-достовірна</w:t>
      </w:r>
      <w:r w:rsidRPr="00A864E8">
        <w:rPr>
          <w:sz w:val="28"/>
          <w:szCs w:val="28"/>
          <w:lang w:val="uk-UA"/>
        </w:rPr>
        <w:t xml:space="preserve"> правильність;</w:t>
      </w:r>
    </w:p>
    <w:p w:rsidR="00FB5A3F" w:rsidRPr="00A864E8" w:rsidRDefault="00FB5A3F" w:rsidP="00A864E8">
      <w:pPr>
        <w:spacing w:line="360" w:lineRule="auto"/>
        <w:ind w:firstLine="709"/>
        <w:jc w:val="both"/>
        <w:rPr>
          <w:sz w:val="28"/>
          <w:szCs w:val="28"/>
          <w:lang w:val="uk-UA"/>
        </w:rPr>
      </w:pPr>
      <w:r w:rsidRPr="00A864E8">
        <w:rPr>
          <w:sz w:val="28"/>
          <w:szCs w:val="28"/>
          <w:lang w:val="uk-UA"/>
        </w:rPr>
        <w:t>в) відповідність рівневі знань учнів і їхньому вікові;</w:t>
      </w:r>
    </w:p>
    <w:p w:rsidR="00825929" w:rsidRPr="00A864E8" w:rsidRDefault="00FB5A3F" w:rsidP="00A864E8">
      <w:pPr>
        <w:spacing w:line="360" w:lineRule="auto"/>
        <w:ind w:firstLine="709"/>
        <w:jc w:val="both"/>
        <w:rPr>
          <w:sz w:val="28"/>
          <w:szCs w:val="28"/>
          <w:lang w:val="uk-UA"/>
        </w:rPr>
      </w:pPr>
      <w:r w:rsidRPr="00A864E8">
        <w:rPr>
          <w:sz w:val="28"/>
          <w:szCs w:val="28"/>
          <w:lang w:val="uk-UA"/>
        </w:rPr>
        <w:t>г) допомога при засвоєнні програмного матеріалу.</w:t>
      </w:r>
    </w:p>
    <w:p w:rsidR="00FB5A3F" w:rsidRPr="00A864E8" w:rsidRDefault="00FB5A3F" w:rsidP="00A864E8">
      <w:pPr>
        <w:spacing w:line="360" w:lineRule="auto"/>
        <w:ind w:firstLine="709"/>
        <w:jc w:val="both"/>
        <w:rPr>
          <w:sz w:val="28"/>
          <w:szCs w:val="28"/>
          <w:lang w:val="uk-UA"/>
        </w:rPr>
      </w:pPr>
      <w:r w:rsidRPr="00A864E8">
        <w:rPr>
          <w:sz w:val="28"/>
          <w:szCs w:val="28"/>
          <w:lang w:val="uk-UA"/>
        </w:rPr>
        <w:t xml:space="preserve">Виходячи з цього необхідно, щоб учитель мав досить широкий запас </w:t>
      </w:r>
      <w:r w:rsidR="003844A4" w:rsidRPr="00A864E8">
        <w:rPr>
          <w:sz w:val="28"/>
          <w:szCs w:val="28"/>
          <w:lang w:val="uk-UA"/>
        </w:rPr>
        <w:t>відомостей</w:t>
      </w:r>
      <w:r w:rsidRPr="00A864E8">
        <w:rPr>
          <w:sz w:val="28"/>
          <w:szCs w:val="28"/>
          <w:lang w:val="uk-UA"/>
        </w:rPr>
        <w:t xml:space="preserve"> з історії </w:t>
      </w:r>
      <w:r w:rsidR="003844A4" w:rsidRPr="00A864E8">
        <w:rPr>
          <w:sz w:val="28"/>
          <w:szCs w:val="28"/>
          <w:lang w:val="uk-UA"/>
        </w:rPr>
        <w:t>інформатики</w:t>
      </w:r>
      <w:r w:rsidRPr="00A864E8">
        <w:rPr>
          <w:sz w:val="28"/>
          <w:szCs w:val="28"/>
          <w:lang w:val="uk-UA"/>
        </w:rPr>
        <w:t xml:space="preserve">, </w:t>
      </w:r>
      <w:r w:rsidR="00214641" w:rsidRPr="00A864E8">
        <w:rPr>
          <w:sz w:val="28"/>
          <w:szCs w:val="28"/>
          <w:lang w:val="uk-UA"/>
        </w:rPr>
        <w:t>з метою його використання у будь-який</w:t>
      </w:r>
      <w:r w:rsidRPr="00A864E8">
        <w:rPr>
          <w:sz w:val="28"/>
          <w:szCs w:val="28"/>
          <w:lang w:val="uk-UA"/>
        </w:rPr>
        <w:t xml:space="preserve"> підходящий момент його використовувати. Вибір форм</w:t>
      </w:r>
      <w:r w:rsidR="00214641" w:rsidRPr="00A864E8">
        <w:rPr>
          <w:sz w:val="28"/>
          <w:szCs w:val="28"/>
          <w:lang w:val="uk-UA"/>
        </w:rPr>
        <w:t xml:space="preserve"> пода</w:t>
      </w:r>
      <w:r w:rsidRPr="00A864E8">
        <w:rPr>
          <w:sz w:val="28"/>
          <w:szCs w:val="28"/>
          <w:lang w:val="uk-UA"/>
        </w:rPr>
        <w:t xml:space="preserve">ння цих </w:t>
      </w:r>
      <w:r w:rsidR="00214641" w:rsidRPr="00A864E8">
        <w:rPr>
          <w:sz w:val="28"/>
          <w:szCs w:val="28"/>
          <w:lang w:val="uk-UA"/>
        </w:rPr>
        <w:t xml:space="preserve">відомостей </w:t>
      </w:r>
      <w:r w:rsidRPr="00A864E8">
        <w:rPr>
          <w:sz w:val="28"/>
          <w:szCs w:val="28"/>
          <w:lang w:val="uk-UA"/>
        </w:rPr>
        <w:t xml:space="preserve">учитель </w:t>
      </w:r>
      <w:r w:rsidR="0035743B" w:rsidRPr="00A864E8">
        <w:rPr>
          <w:sz w:val="28"/>
          <w:szCs w:val="28"/>
          <w:lang w:val="uk-UA"/>
        </w:rPr>
        <w:t>повинен</w:t>
      </w:r>
      <w:r w:rsidRPr="00A864E8">
        <w:rPr>
          <w:sz w:val="28"/>
          <w:szCs w:val="28"/>
          <w:lang w:val="uk-UA"/>
        </w:rPr>
        <w:t xml:space="preserve"> </w:t>
      </w:r>
      <w:r w:rsidR="003844A4" w:rsidRPr="00A864E8">
        <w:rPr>
          <w:sz w:val="28"/>
          <w:szCs w:val="28"/>
          <w:lang w:val="uk-UA"/>
        </w:rPr>
        <w:t>узгодити</w:t>
      </w:r>
      <w:r w:rsidRPr="00A864E8">
        <w:rPr>
          <w:sz w:val="28"/>
          <w:szCs w:val="28"/>
          <w:lang w:val="uk-UA"/>
        </w:rPr>
        <w:t xml:space="preserve"> з темою уроку, у залежності від ступеня зацікавленості, підготовки учнів. Можна запропонувати різні фо</w:t>
      </w:r>
      <w:r w:rsidR="00214641" w:rsidRPr="00A864E8">
        <w:rPr>
          <w:sz w:val="28"/>
          <w:szCs w:val="28"/>
          <w:lang w:val="uk-UA"/>
        </w:rPr>
        <w:t>рми роботи на уроці з використанням історичного матеріалу:</w:t>
      </w:r>
    </w:p>
    <w:p w:rsidR="000C25E4" w:rsidRPr="00A864E8" w:rsidRDefault="000C25E4" w:rsidP="00A864E8">
      <w:pPr>
        <w:numPr>
          <w:ilvl w:val="0"/>
          <w:numId w:val="29"/>
        </w:numPr>
        <w:tabs>
          <w:tab w:val="left" w:pos="900"/>
        </w:tabs>
        <w:spacing w:line="360" w:lineRule="auto"/>
        <w:ind w:firstLine="709"/>
        <w:jc w:val="both"/>
        <w:rPr>
          <w:sz w:val="28"/>
          <w:szCs w:val="28"/>
          <w:lang w:val="uk-UA"/>
        </w:rPr>
      </w:pPr>
      <w:r w:rsidRPr="00A864E8">
        <w:rPr>
          <w:sz w:val="28"/>
          <w:szCs w:val="28"/>
          <w:lang w:val="uk-UA"/>
        </w:rPr>
        <w:t xml:space="preserve"> </w:t>
      </w:r>
      <w:r w:rsidR="00FB5A3F" w:rsidRPr="00A864E8">
        <w:rPr>
          <w:sz w:val="28"/>
          <w:szCs w:val="28"/>
          <w:lang w:val="uk-UA"/>
        </w:rPr>
        <w:t>Історичні огляди по визначених питаннях у ви</w:t>
      </w:r>
      <w:r w:rsidR="00214641" w:rsidRPr="00A864E8">
        <w:rPr>
          <w:sz w:val="28"/>
          <w:szCs w:val="28"/>
          <w:lang w:val="uk-UA"/>
        </w:rPr>
        <w:t>гляді короткої бесіди;</w:t>
      </w:r>
    </w:p>
    <w:p w:rsidR="00FB5A3F" w:rsidRPr="00A864E8" w:rsidRDefault="000C25E4" w:rsidP="00A864E8">
      <w:pPr>
        <w:numPr>
          <w:ilvl w:val="0"/>
          <w:numId w:val="29"/>
        </w:numPr>
        <w:tabs>
          <w:tab w:val="left" w:pos="900"/>
        </w:tabs>
        <w:spacing w:line="360" w:lineRule="auto"/>
        <w:ind w:firstLine="709"/>
        <w:jc w:val="both"/>
        <w:rPr>
          <w:sz w:val="28"/>
          <w:szCs w:val="28"/>
          <w:lang w:val="uk-UA"/>
        </w:rPr>
      </w:pPr>
      <w:r w:rsidRPr="00A864E8">
        <w:rPr>
          <w:sz w:val="28"/>
          <w:szCs w:val="28"/>
          <w:lang w:val="uk-UA"/>
        </w:rPr>
        <w:t xml:space="preserve"> </w:t>
      </w:r>
      <w:r w:rsidR="00214641" w:rsidRPr="00A864E8">
        <w:rPr>
          <w:sz w:val="28"/>
          <w:szCs w:val="28"/>
          <w:lang w:val="uk-UA"/>
        </w:rPr>
        <w:t>розв’язання</w:t>
      </w:r>
      <w:r w:rsidR="00FB5A3F" w:rsidRPr="00A864E8">
        <w:rPr>
          <w:sz w:val="28"/>
          <w:szCs w:val="28"/>
          <w:lang w:val="uk-UA"/>
        </w:rPr>
        <w:t xml:space="preserve"> задач із кл</w:t>
      </w:r>
      <w:r w:rsidR="00214641" w:rsidRPr="00A864E8">
        <w:rPr>
          <w:sz w:val="28"/>
          <w:szCs w:val="28"/>
          <w:lang w:val="uk-UA"/>
        </w:rPr>
        <w:t>асичних і стародавніх збірників;</w:t>
      </w:r>
    </w:p>
    <w:p w:rsidR="00FB5A3F" w:rsidRPr="00A864E8" w:rsidRDefault="000C25E4" w:rsidP="00A864E8">
      <w:pPr>
        <w:numPr>
          <w:ilvl w:val="0"/>
          <w:numId w:val="29"/>
        </w:numPr>
        <w:tabs>
          <w:tab w:val="left" w:pos="900"/>
        </w:tabs>
        <w:spacing w:line="360" w:lineRule="auto"/>
        <w:ind w:firstLine="709"/>
        <w:jc w:val="both"/>
        <w:rPr>
          <w:sz w:val="28"/>
          <w:szCs w:val="28"/>
          <w:lang w:val="uk-UA"/>
        </w:rPr>
      </w:pPr>
      <w:r w:rsidRPr="00A864E8">
        <w:rPr>
          <w:sz w:val="28"/>
          <w:szCs w:val="28"/>
          <w:lang w:val="uk-UA"/>
        </w:rPr>
        <w:t xml:space="preserve"> </w:t>
      </w:r>
      <w:r w:rsidR="00FB5A3F" w:rsidRPr="00A864E8">
        <w:rPr>
          <w:sz w:val="28"/>
          <w:szCs w:val="28"/>
          <w:lang w:val="uk-UA"/>
        </w:rPr>
        <w:t xml:space="preserve">Окремі історичні зауваження при вивченні програмного матеріалу або при </w:t>
      </w:r>
      <w:r w:rsidR="00214641" w:rsidRPr="00A864E8">
        <w:rPr>
          <w:sz w:val="28"/>
          <w:szCs w:val="28"/>
          <w:lang w:val="uk-UA"/>
        </w:rPr>
        <w:t>розв’язанн</w:t>
      </w:r>
      <w:r w:rsidR="00FB5A3F" w:rsidRPr="00A864E8">
        <w:rPr>
          <w:sz w:val="28"/>
          <w:szCs w:val="28"/>
          <w:lang w:val="uk-UA"/>
        </w:rPr>
        <w:t>і задач. (Короткі історичні повідомлення може</w:t>
      </w:r>
      <w:r w:rsidR="00214641" w:rsidRPr="00A864E8">
        <w:rPr>
          <w:sz w:val="28"/>
          <w:szCs w:val="28"/>
          <w:lang w:val="uk-UA"/>
        </w:rPr>
        <w:t xml:space="preserve"> робити не тільки вчитель, але й</w:t>
      </w:r>
      <w:r w:rsidR="00FB5A3F" w:rsidRPr="00A864E8">
        <w:rPr>
          <w:sz w:val="28"/>
          <w:szCs w:val="28"/>
          <w:lang w:val="uk-UA"/>
        </w:rPr>
        <w:t xml:space="preserve"> самі учні. Для коротких історичних </w:t>
      </w:r>
      <w:r w:rsidR="003844A4" w:rsidRPr="00A864E8">
        <w:rPr>
          <w:sz w:val="28"/>
          <w:szCs w:val="28"/>
          <w:lang w:val="uk-UA"/>
        </w:rPr>
        <w:t>повідомлень</w:t>
      </w:r>
      <w:r w:rsidR="00FB5A3F" w:rsidRPr="00A864E8">
        <w:rPr>
          <w:sz w:val="28"/>
          <w:szCs w:val="28"/>
          <w:lang w:val="uk-UA"/>
        </w:rPr>
        <w:t xml:space="preserve"> досить 5-7 хвилин уроку. Витрати часу </w:t>
      </w:r>
      <w:r w:rsidR="003844A4" w:rsidRPr="00A864E8">
        <w:rPr>
          <w:sz w:val="28"/>
          <w:szCs w:val="28"/>
          <w:lang w:val="uk-UA"/>
        </w:rPr>
        <w:t>компенсуються</w:t>
      </w:r>
      <w:r w:rsidR="00FB5A3F" w:rsidRPr="00A864E8">
        <w:rPr>
          <w:sz w:val="28"/>
          <w:szCs w:val="28"/>
          <w:lang w:val="uk-UA"/>
        </w:rPr>
        <w:t xml:space="preserve"> підвищенням інтересу до даної теми.)</w:t>
      </w:r>
    </w:p>
    <w:p w:rsidR="00FB5A3F" w:rsidRPr="00A864E8" w:rsidRDefault="000C25E4" w:rsidP="00A864E8">
      <w:pPr>
        <w:numPr>
          <w:ilvl w:val="0"/>
          <w:numId w:val="29"/>
        </w:numPr>
        <w:tabs>
          <w:tab w:val="left" w:pos="900"/>
        </w:tabs>
        <w:spacing w:line="360" w:lineRule="auto"/>
        <w:ind w:firstLine="709"/>
        <w:jc w:val="both"/>
        <w:rPr>
          <w:sz w:val="28"/>
          <w:szCs w:val="28"/>
          <w:lang w:val="uk-UA"/>
        </w:rPr>
      </w:pPr>
      <w:r w:rsidRPr="00A864E8">
        <w:rPr>
          <w:sz w:val="28"/>
          <w:szCs w:val="28"/>
          <w:lang w:val="uk-UA"/>
        </w:rPr>
        <w:t xml:space="preserve"> </w:t>
      </w:r>
      <w:r w:rsidR="00FB5A3F" w:rsidRPr="00A864E8">
        <w:rPr>
          <w:sz w:val="28"/>
          <w:szCs w:val="28"/>
          <w:lang w:val="uk-UA"/>
        </w:rPr>
        <w:t xml:space="preserve">Дуже корисні наочні приладдя у виді хронологічних </w:t>
      </w:r>
      <w:r w:rsidR="00214641" w:rsidRPr="00A864E8">
        <w:rPr>
          <w:sz w:val="28"/>
          <w:szCs w:val="28"/>
          <w:lang w:val="uk-UA"/>
        </w:rPr>
        <w:t>та</w:t>
      </w:r>
      <w:r w:rsidR="00FB5A3F" w:rsidRPr="00A864E8">
        <w:rPr>
          <w:sz w:val="28"/>
          <w:szCs w:val="28"/>
          <w:lang w:val="uk-UA"/>
        </w:rPr>
        <w:t xml:space="preserve"> інших таблиць, креслень, малюнків, схем, порт</w:t>
      </w:r>
      <w:r w:rsidR="00214641" w:rsidRPr="00A864E8">
        <w:rPr>
          <w:sz w:val="28"/>
          <w:szCs w:val="28"/>
          <w:lang w:val="uk-UA"/>
        </w:rPr>
        <w:t>ретів видатних математиків тощо</w:t>
      </w:r>
      <w:r w:rsidR="00FB5A3F" w:rsidRPr="00A864E8">
        <w:rPr>
          <w:sz w:val="28"/>
          <w:szCs w:val="28"/>
          <w:lang w:val="uk-UA"/>
        </w:rPr>
        <w:t>.</w:t>
      </w:r>
    </w:p>
    <w:p w:rsidR="00FB5A3F" w:rsidRPr="00A864E8" w:rsidRDefault="000C25E4" w:rsidP="00A864E8">
      <w:pPr>
        <w:numPr>
          <w:ilvl w:val="0"/>
          <w:numId w:val="29"/>
        </w:numPr>
        <w:tabs>
          <w:tab w:val="left" w:pos="900"/>
        </w:tabs>
        <w:spacing w:line="360" w:lineRule="auto"/>
        <w:ind w:firstLine="709"/>
        <w:jc w:val="both"/>
        <w:rPr>
          <w:sz w:val="28"/>
          <w:szCs w:val="28"/>
          <w:lang w:val="uk-UA"/>
        </w:rPr>
      </w:pPr>
      <w:r w:rsidRPr="00A864E8">
        <w:rPr>
          <w:sz w:val="28"/>
          <w:szCs w:val="28"/>
          <w:lang w:val="uk-UA"/>
        </w:rPr>
        <w:t xml:space="preserve"> </w:t>
      </w:r>
      <w:r w:rsidR="00FB5A3F" w:rsidRPr="00A864E8">
        <w:rPr>
          <w:sz w:val="28"/>
          <w:szCs w:val="28"/>
          <w:lang w:val="uk-UA"/>
        </w:rPr>
        <w:t>Для повідомлень про найбільш важливі історичні теми найчастіше</w:t>
      </w:r>
      <w:r w:rsidR="00A864E8">
        <w:rPr>
          <w:sz w:val="28"/>
          <w:szCs w:val="28"/>
          <w:lang w:val="uk-UA"/>
        </w:rPr>
        <w:t xml:space="preserve"> </w:t>
      </w:r>
      <w:r w:rsidR="00FB5A3F" w:rsidRPr="00A864E8">
        <w:rPr>
          <w:sz w:val="28"/>
          <w:szCs w:val="28"/>
          <w:lang w:val="uk-UA"/>
        </w:rPr>
        <w:t>використовується форма розповіді. Елементи лекційного викладу можна застосовувати вже в 7-8-х класах.</w:t>
      </w:r>
    </w:p>
    <w:p w:rsidR="00FB5A3F" w:rsidRPr="00A864E8" w:rsidRDefault="000C25E4" w:rsidP="00A864E8">
      <w:pPr>
        <w:numPr>
          <w:ilvl w:val="0"/>
          <w:numId w:val="29"/>
        </w:numPr>
        <w:tabs>
          <w:tab w:val="left" w:pos="900"/>
        </w:tabs>
        <w:spacing w:line="360" w:lineRule="auto"/>
        <w:ind w:firstLine="709"/>
        <w:jc w:val="both"/>
        <w:rPr>
          <w:sz w:val="28"/>
          <w:szCs w:val="28"/>
          <w:lang w:val="uk-UA"/>
        </w:rPr>
      </w:pPr>
      <w:r w:rsidRPr="00A864E8">
        <w:rPr>
          <w:sz w:val="28"/>
          <w:szCs w:val="28"/>
          <w:lang w:val="uk-UA"/>
        </w:rPr>
        <w:t xml:space="preserve"> </w:t>
      </w:r>
      <w:r w:rsidR="00FB5A3F" w:rsidRPr="00A864E8">
        <w:rPr>
          <w:sz w:val="28"/>
          <w:szCs w:val="28"/>
          <w:lang w:val="uk-UA"/>
        </w:rPr>
        <w:t xml:space="preserve">У ході розповідей з історії </w:t>
      </w:r>
      <w:r w:rsidR="003844A4" w:rsidRPr="00A864E8">
        <w:rPr>
          <w:sz w:val="28"/>
          <w:szCs w:val="28"/>
          <w:lang w:val="uk-UA"/>
        </w:rPr>
        <w:t>інформатики</w:t>
      </w:r>
      <w:r w:rsidR="00FB5A3F" w:rsidRPr="00A864E8">
        <w:rPr>
          <w:sz w:val="28"/>
          <w:szCs w:val="28"/>
          <w:lang w:val="uk-UA"/>
        </w:rPr>
        <w:t xml:space="preserve"> необхідно використовувати географічну карту. Учитель може показувати на карті країни, учені яких брали участь у розробці цієї теорії. Такий підхід до подачі матеріалу забезпечить засвоєння думки про те, що наука не знає географічних границь, а її успіхи - надбання всіх людей, що живуть на нашій планеті.</w:t>
      </w:r>
    </w:p>
    <w:p w:rsidR="00FB5A3F" w:rsidRPr="00A864E8" w:rsidRDefault="000C25E4" w:rsidP="00A864E8">
      <w:pPr>
        <w:numPr>
          <w:ilvl w:val="0"/>
          <w:numId w:val="29"/>
        </w:numPr>
        <w:tabs>
          <w:tab w:val="left" w:pos="1080"/>
        </w:tabs>
        <w:spacing w:line="360" w:lineRule="auto"/>
        <w:ind w:firstLine="709"/>
        <w:jc w:val="both"/>
        <w:rPr>
          <w:sz w:val="28"/>
          <w:szCs w:val="28"/>
          <w:lang w:val="uk-UA"/>
        </w:rPr>
      </w:pPr>
      <w:r w:rsidRPr="00A864E8">
        <w:rPr>
          <w:sz w:val="28"/>
          <w:szCs w:val="28"/>
          <w:lang w:val="uk-UA"/>
        </w:rPr>
        <w:t xml:space="preserve"> </w:t>
      </w:r>
      <w:r w:rsidR="00FB5A3F" w:rsidRPr="00A864E8">
        <w:rPr>
          <w:sz w:val="28"/>
          <w:szCs w:val="28"/>
          <w:lang w:val="uk-UA"/>
        </w:rPr>
        <w:t xml:space="preserve">Найбільш </w:t>
      </w:r>
      <w:r w:rsidR="00972052" w:rsidRPr="00A864E8">
        <w:rPr>
          <w:sz w:val="28"/>
          <w:szCs w:val="28"/>
          <w:lang w:val="uk-UA"/>
        </w:rPr>
        <w:t xml:space="preserve">цінним </w:t>
      </w:r>
      <w:r w:rsidR="00FB5A3F" w:rsidRPr="00A864E8">
        <w:rPr>
          <w:sz w:val="28"/>
          <w:szCs w:val="28"/>
          <w:lang w:val="uk-UA"/>
        </w:rPr>
        <w:t>методичним прийомом є проблемний виклад. Пояснення нового матеріалу можна починати з постановки проблеми, що логічно випливає з раніше пройденого і веде до необхідності більш</w:t>
      </w:r>
      <w:r w:rsidR="00A864E8">
        <w:rPr>
          <w:sz w:val="28"/>
          <w:szCs w:val="28"/>
          <w:lang w:val="uk-UA"/>
        </w:rPr>
        <w:t xml:space="preserve"> </w:t>
      </w:r>
      <w:r w:rsidR="00FB5A3F" w:rsidRPr="00A864E8">
        <w:rPr>
          <w:sz w:val="28"/>
          <w:szCs w:val="28"/>
          <w:lang w:val="uk-UA"/>
        </w:rPr>
        <w:t xml:space="preserve">високої ступіні пізнання навколишнього світу. Такий підхід до подачі історичного матеріалу, як правило, викликає великий інтерес учнів до </w:t>
      </w:r>
      <w:r w:rsidR="003844A4" w:rsidRPr="00A864E8">
        <w:rPr>
          <w:sz w:val="28"/>
          <w:szCs w:val="28"/>
          <w:lang w:val="uk-UA"/>
        </w:rPr>
        <w:t>інформатики</w:t>
      </w:r>
      <w:r w:rsidR="00FB5A3F" w:rsidRPr="00A864E8">
        <w:rPr>
          <w:sz w:val="28"/>
          <w:szCs w:val="28"/>
          <w:lang w:val="uk-UA"/>
        </w:rPr>
        <w:t>.</w:t>
      </w:r>
    </w:p>
    <w:p w:rsidR="00FB5A3F" w:rsidRPr="00A864E8" w:rsidRDefault="00FB5A3F" w:rsidP="00A864E8">
      <w:pPr>
        <w:spacing w:line="360" w:lineRule="auto"/>
        <w:ind w:firstLine="709"/>
        <w:jc w:val="both"/>
        <w:rPr>
          <w:sz w:val="28"/>
          <w:szCs w:val="28"/>
          <w:lang w:val="uk-UA"/>
        </w:rPr>
      </w:pPr>
      <w:r w:rsidRPr="00A864E8">
        <w:rPr>
          <w:sz w:val="28"/>
          <w:szCs w:val="28"/>
          <w:lang w:val="uk-UA"/>
        </w:rPr>
        <w:t xml:space="preserve">Велике значення </w:t>
      </w:r>
      <w:r w:rsidR="00214641" w:rsidRPr="00A864E8">
        <w:rPr>
          <w:sz w:val="28"/>
          <w:szCs w:val="28"/>
          <w:lang w:val="uk-UA"/>
        </w:rPr>
        <w:t xml:space="preserve">мають </w:t>
      </w:r>
      <w:r w:rsidRPr="00A864E8">
        <w:rPr>
          <w:sz w:val="28"/>
          <w:szCs w:val="28"/>
          <w:lang w:val="uk-UA"/>
        </w:rPr>
        <w:t>самостійн</w:t>
      </w:r>
      <w:r w:rsidR="00214641" w:rsidRPr="00A864E8">
        <w:rPr>
          <w:sz w:val="28"/>
          <w:szCs w:val="28"/>
          <w:lang w:val="uk-UA"/>
        </w:rPr>
        <w:t>а</w:t>
      </w:r>
      <w:r w:rsidRPr="00A864E8">
        <w:rPr>
          <w:sz w:val="28"/>
          <w:szCs w:val="28"/>
          <w:lang w:val="uk-UA"/>
        </w:rPr>
        <w:t xml:space="preserve"> і дослідницьк</w:t>
      </w:r>
      <w:r w:rsidR="00214641" w:rsidRPr="00A864E8">
        <w:rPr>
          <w:sz w:val="28"/>
          <w:szCs w:val="28"/>
          <w:lang w:val="uk-UA"/>
        </w:rPr>
        <w:t>а</w:t>
      </w:r>
      <w:r w:rsidRPr="00A864E8">
        <w:rPr>
          <w:sz w:val="28"/>
          <w:szCs w:val="28"/>
          <w:lang w:val="uk-UA"/>
        </w:rPr>
        <w:t xml:space="preserve"> роботи учнів. Тут можна з</w:t>
      </w:r>
      <w:r w:rsidR="003844A4" w:rsidRPr="00A864E8">
        <w:rPr>
          <w:sz w:val="28"/>
          <w:szCs w:val="28"/>
          <w:lang w:val="uk-UA"/>
        </w:rPr>
        <w:t xml:space="preserve">астосувати </w:t>
      </w:r>
      <w:r w:rsidR="00214641" w:rsidRPr="00A864E8">
        <w:rPr>
          <w:sz w:val="28"/>
          <w:szCs w:val="28"/>
          <w:lang w:val="uk-UA"/>
        </w:rPr>
        <w:t xml:space="preserve">наступні </w:t>
      </w:r>
      <w:r w:rsidR="003844A4" w:rsidRPr="00A864E8">
        <w:rPr>
          <w:sz w:val="28"/>
          <w:szCs w:val="28"/>
          <w:lang w:val="uk-UA"/>
        </w:rPr>
        <w:t>форми роботи:</w:t>
      </w:r>
    </w:p>
    <w:p w:rsidR="00FB5A3F" w:rsidRPr="00A864E8" w:rsidRDefault="00214641" w:rsidP="00A864E8">
      <w:pPr>
        <w:numPr>
          <w:ilvl w:val="0"/>
          <w:numId w:val="30"/>
        </w:numPr>
        <w:tabs>
          <w:tab w:val="left" w:pos="1080"/>
        </w:tabs>
        <w:spacing w:line="360" w:lineRule="auto"/>
        <w:ind w:firstLine="709"/>
        <w:jc w:val="both"/>
        <w:rPr>
          <w:sz w:val="28"/>
          <w:szCs w:val="28"/>
          <w:lang w:val="uk-UA"/>
        </w:rPr>
      </w:pPr>
      <w:r w:rsidRPr="00A864E8">
        <w:rPr>
          <w:sz w:val="28"/>
          <w:szCs w:val="28"/>
          <w:lang w:val="uk-UA"/>
        </w:rPr>
        <w:t xml:space="preserve"> С</w:t>
      </w:r>
      <w:r w:rsidR="00FB5A3F" w:rsidRPr="00A864E8">
        <w:rPr>
          <w:sz w:val="28"/>
          <w:szCs w:val="28"/>
          <w:lang w:val="uk-UA"/>
        </w:rPr>
        <w:t xml:space="preserve">емінари, у центрі яких - обговорення і знайомство з історією і розвитком конкретних проблем. Тривалість повідомлень </w:t>
      </w:r>
      <w:r w:rsidRPr="00A864E8">
        <w:rPr>
          <w:sz w:val="28"/>
          <w:szCs w:val="28"/>
          <w:lang w:val="uk-UA"/>
        </w:rPr>
        <w:t xml:space="preserve">- </w:t>
      </w:r>
      <w:r w:rsidR="00FB5A3F" w:rsidRPr="00A864E8">
        <w:rPr>
          <w:sz w:val="28"/>
          <w:szCs w:val="28"/>
          <w:lang w:val="uk-UA"/>
        </w:rPr>
        <w:t xml:space="preserve">5-8 хвилин. Практика </w:t>
      </w:r>
      <w:r w:rsidR="003844A4" w:rsidRPr="00A864E8">
        <w:rPr>
          <w:sz w:val="28"/>
          <w:szCs w:val="28"/>
          <w:lang w:val="uk-UA"/>
        </w:rPr>
        <w:t xml:space="preserve">досвідчених вчителів </w:t>
      </w:r>
      <w:r w:rsidR="00FB5A3F" w:rsidRPr="00A864E8">
        <w:rPr>
          <w:sz w:val="28"/>
          <w:szCs w:val="28"/>
          <w:lang w:val="uk-UA"/>
        </w:rPr>
        <w:t>показує також, що учні з задоволенням беруться зробити повідомлення про життя і діяльність учених. Тут важливо зробити наступне зауваження. Для того, щоб привчити учнів до самостійності, завдання варто</w:t>
      </w:r>
      <w:r w:rsidR="00A864E8">
        <w:rPr>
          <w:sz w:val="28"/>
          <w:szCs w:val="28"/>
          <w:lang w:val="uk-UA"/>
        </w:rPr>
        <w:t xml:space="preserve"> </w:t>
      </w:r>
      <w:r w:rsidR="00FB5A3F" w:rsidRPr="00A864E8">
        <w:rPr>
          <w:sz w:val="28"/>
          <w:szCs w:val="28"/>
          <w:lang w:val="uk-UA"/>
        </w:rPr>
        <w:t>постійно ускладнювати. Так, спочатку учням можуть бути запропоновані готові тексти виступів, потім - теми повідомлень і список</w:t>
      </w:r>
      <w:r w:rsidR="00A864E8">
        <w:rPr>
          <w:sz w:val="28"/>
          <w:szCs w:val="28"/>
          <w:lang w:val="uk-UA"/>
        </w:rPr>
        <w:t xml:space="preserve"> </w:t>
      </w:r>
      <w:r w:rsidR="00FB5A3F" w:rsidRPr="00A864E8">
        <w:rPr>
          <w:sz w:val="28"/>
          <w:szCs w:val="28"/>
          <w:lang w:val="uk-UA"/>
        </w:rPr>
        <w:t xml:space="preserve">літератури, що рекомендується, із указівкою сторінок. При доборі </w:t>
      </w:r>
      <w:r w:rsidR="000C25E4" w:rsidRPr="00A864E8">
        <w:rPr>
          <w:sz w:val="28"/>
          <w:szCs w:val="28"/>
          <w:lang w:val="uk-UA"/>
        </w:rPr>
        <w:t xml:space="preserve">фактів </w:t>
      </w:r>
      <w:r w:rsidR="00FB5A3F" w:rsidRPr="00A864E8">
        <w:rPr>
          <w:sz w:val="28"/>
          <w:szCs w:val="28"/>
          <w:lang w:val="uk-UA"/>
        </w:rPr>
        <w:t>п</w:t>
      </w:r>
      <w:r w:rsidRPr="00A864E8">
        <w:rPr>
          <w:sz w:val="28"/>
          <w:szCs w:val="28"/>
          <w:lang w:val="uk-UA"/>
        </w:rPr>
        <w:t>ро життя і діяльність ученого</w:t>
      </w:r>
      <w:r w:rsidR="000C25E4" w:rsidRPr="00A864E8">
        <w:rPr>
          <w:sz w:val="28"/>
          <w:szCs w:val="28"/>
          <w:lang w:val="uk-UA"/>
        </w:rPr>
        <w:t xml:space="preserve"> в</w:t>
      </w:r>
      <w:r w:rsidR="00FB5A3F" w:rsidRPr="00A864E8">
        <w:rPr>
          <w:sz w:val="28"/>
          <w:szCs w:val="28"/>
          <w:lang w:val="uk-UA"/>
        </w:rPr>
        <w:t xml:space="preserve">чителеві треба </w:t>
      </w:r>
      <w:r w:rsidR="000C25E4" w:rsidRPr="00A864E8">
        <w:rPr>
          <w:sz w:val="28"/>
          <w:szCs w:val="28"/>
          <w:lang w:val="uk-UA"/>
        </w:rPr>
        <w:t>визначити</w:t>
      </w:r>
      <w:r w:rsidR="00FB5A3F" w:rsidRPr="00A864E8">
        <w:rPr>
          <w:sz w:val="28"/>
          <w:szCs w:val="28"/>
          <w:lang w:val="uk-UA"/>
        </w:rPr>
        <w:t xml:space="preserve"> його роль у розвитку науки, епоху, у яку він жив, труднощі, що виникали на його творчому і життєвому шляху, оцінювати значення його спадщини для подальшого розвитку науки, підшукувати такі біографічні факти, що спонукували би учнів виробляти свій характер і служили би стимулом для формування їхнього світогляду і морального </w:t>
      </w:r>
      <w:r w:rsidR="00440572" w:rsidRPr="00A864E8">
        <w:rPr>
          <w:sz w:val="28"/>
          <w:szCs w:val="28"/>
          <w:lang w:val="uk-UA"/>
        </w:rPr>
        <w:t>становлення</w:t>
      </w:r>
      <w:r w:rsidR="00FB5A3F" w:rsidRPr="00A864E8">
        <w:rPr>
          <w:sz w:val="28"/>
          <w:szCs w:val="28"/>
          <w:lang w:val="uk-UA"/>
        </w:rPr>
        <w:t>. Знайомство з життям і діяльністю вітчизняних учених,</w:t>
      </w:r>
      <w:r w:rsidR="000C25E4" w:rsidRPr="00A864E8">
        <w:rPr>
          <w:sz w:val="28"/>
          <w:szCs w:val="28"/>
          <w:lang w:val="uk-UA"/>
        </w:rPr>
        <w:t xml:space="preserve"> що прагнули</w:t>
      </w:r>
      <w:r w:rsidR="00FB5A3F" w:rsidRPr="00A864E8">
        <w:rPr>
          <w:sz w:val="28"/>
          <w:szCs w:val="28"/>
          <w:lang w:val="uk-UA"/>
        </w:rPr>
        <w:t xml:space="preserve"> збільшити науковий потенціал </w:t>
      </w:r>
      <w:r w:rsidR="000C25E4" w:rsidRPr="00A864E8">
        <w:rPr>
          <w:sz w:val="28"/>
          <w:szCs w:val="28"/>
          <w:lang w:val="uk-UA"/>
        </w:rPr>
        <w:t>рідної країни</w:t>
      </w:r>
      <w:r w:rsidR="00FB5A3F" w:rsidRPr="00A864E8">
        <w:rPr>
          <w:sz w:val="28"/>
          <w:szCs w:val="28"/>
          <w:lang w:val="uk-UA"/>
        </w:rPr>
        <w:t xml:space="preserve">, впливає </w:t>
      </w:r>
      <w:r w:rsidR="000C25E4" w:rsidRPr="00A864E8">
        <w:rPr>
          <w:sz w:val="28"/>
          <w:szCs w:val="28"/>
          <w:lang w:val="uk-UA"/>
        </w:rPr>
        <w:t>позитивно</w:t>
      </w:r>
      <w:r w:rsidR="00A864E8">
        <w:rPr>
          <w:sz w:val="28"/>
          <w:szCs w:val="28"/>
          <w:lang w:val="uk-UA"/>
        </w:rPr>
        <w:t xml:space="preserve"> </w:t>
      </w:r>
      <w:r w:rsidR="00FB5A3F" w:rsidRPr="00A864E8">
        <w:rPr>
          <w:sz w:val="28"/>
          <w:szCs w:val="28"/>
          <w:lang w:val="uk-UA"/>
        </w:rPr>
        <w:t xml:space="preserve">на розвиток в учнів інтересу до </w:t>
      </w:r>
      <w:r w:rsidR="000C25E4" w:rsidRPr="00A864E8">
        <w:rPr>
          <w:sz w:val="28"/>
          <w:szCs w:val="28"/>
          <w:lang w:val="uk-UA"/>
        </w:rPr>
        <w:t>інформатики</w:t>
      </w:r>
      <w:r w:rsidRPr="00A864E8">
        <w:rPr>
          <w:sz w:val="28"/>
          <w:szCs w:val="28"/>
          <w:lang w:val="uk-UA"/>
        </w:rPr>
        <w:t>;</w:t>
      </w:r>
    </w:p>
    <w:p w:rsidR="00FB5A3F" w:rsidRPr="00A864E8" w:rsidRDefault="00214641" w:rsidP="00A864E8">
      <w:pPr>
        <w:numPr>
          <w:ilvl w:val="0"/>
          <w:numId w:val="30"/>
        </w:numPr>
        <w:tabs>
          <w:tab w:val="left" w:pos="1080"/>
        </w:tabs>
        <w:spacing w:line="360" w:lineRule="auto"/>
        <w:ind w:firstLine="709"/>
        <w:jc w:val="both"/>
        <w:rPr>
          <w:sz w:val="28"/>
          <w:szCs w:val="28"/>
          <w:lang w:val="uk-UA"/>
        </w:rPr>
      </w:pPr>
      <w:r w:rsidRPr="00A864E8">
        <w:rPr>
          <w:sz w:val="28"/>
          <w:szCs w:val="28"/>
          <w:lang w:val="uk-UA"/>
        </w:rPr>
        <w:t xml:space="preserve"> П</w:t>
      </w:r>
      <w:r w:rsidR="00FB5A3F" w:rsidRPr="00A864E8">
        <w:rPr>
          <w:sz w:val="28"/>
          <w:szCs w:val="28"/>
          <w:lang w:val="uk-UA"/>
        </w:rPr>
        <w:t>рослуховування й обговорення декількох доповідей, об'єднаних загальною ідеєю</w:t>
      </w:r>
      <w:r w:rsidR="00440572" w:rsidRPr="00A864E8">
        <w:rPr>
          <w:sz w:val="28"/>
          <w:szCs w:val="28"/>
          <w:lang w:val="uk-UA"/>
        </w:rPr>
        <w:t>,</w:t>
      </w:r>
      <w:r w:rsidR="00FB5A3F" w:rsidRPr="00A864E8">
        <w:rPr>
          <w:sz w:val="28"/>
          <w:szCs w:val="28"/>
          <w:lang w:val="uk-UA"/>
        </w:rPr>
        <w:t xml:space="preserve"> являє собою ні що інше, як урок-конференцію;</w:t>
      </w:r>
    </w:p>
    <w:p w:rsidR="00972052" w:rsidRPr="00A864E8" w:rsidRDefault="00214641" w:rsidP="00A864E8">
      <w:pPr>
        <w:numPr>
          <w:ilvl w:val="0"/>
          <w:numId w:val="30"/>
        </w:numPr>
        <w:tabs>
          <w:tab w:val="left" w:pos="1080"/>
        </w:tabs>
        <w:spacing w:line="360" w:lineRule="auto"/>
        <w:ind w:firstLine="709"/>
        <w:jc w:val="both"/>
        <w:rPr>
          <w:sz w:val="28"/>
          <w:szCs w:val="28"/>
          <w:lang w:val="uk-UA"/>
        </w:rPr>
      </w:pPr>
      <w:r w:rsidRPr="00A864E8">
        <w:rPr>
          <w:sz w:val="28"/>
          <w:szCs w:val="28"/>
          <w:lang w:val="uk-UA"/>
        </w:rPr>
        <w:t xml:space="preserve"> В</w:t>
      </w:r>
      <w:r w:rsidR="00FB5A3F" w:rsidRPr="00A864E8">
        <w:rPr>
          <w:sz w:val="28"/>
          <w:szCs w:val="28"/>
          <w:lang w:val="uk-UA"/>
        </w:rPr>
        <w:t>ико</w:t>
      </w:r>
      <w:r w:rsidR="00440572" w:rsidRPr="00A864E8">
        <w:rPr>
          <w:sz w:val="28"/>
          <w:szCs w:val="28"/>
          <w:lang w:val="uk-UA"/>
        </w:rPr>
        <w:t>рист</w:t>
      </w:r>
      <w:r w:rsidR="00FB5A3F" w:rsidRPr="00A864E8">
        <w:rPr>
          <w:sz w:val="28"/>
          <w:szCs w:val="28"/>
          <w:lang w:val="uk-UA"/>
        </w:rPr>
        <w:t>ання різн</w:t>
      </w:r>
      <w:r w:rsidR="00440572" w:rsidRPr="00A864E8">
        <w:rPr>
          <w:sz w:val="28"/>
          <w:szCs w:val="28"/>
          <w:lang w:val="uk-UA"/>
        </w:rPr>
        <w:t>оманітного</w:t>
      </w:r>
      <w:r w:rsidR="000C25E4" w:rsidRPr="00A864E8">
        <w:rPr>
          <w:sz w:val="28"/>
          <w:szCs w:val="28"/>
          <w:lang w:val="uk-UA"/>
        </w:rPr>
        <w:t xml:space="preserve"> наочного</w:t>
      </w:r>
      <w:r w:rsidR="00FB5A3F" w:rsidRPr="00A864E8">
        <w:rPr>
          <w:sz w:val="28"/>
          <w:szCs w:val="28"/>
          <w:lang w:val="uk-UA"/>
        </w:rPr>
        <w:t xml:space="preserve"> приладдя, ведення історичного календаря, випуск стінних газет з історичними фактами.</w:t>
      </w:r>
    </w:p>
    <w:p w:rsidR="0020584C" w:rsidRPr="0020584C" w:rsidRDefault="00FB5A3F" w:rsidP="0020584C">
      <w:pPr>
        <w:tabs>
          <w:tab w:val="left" w:pos="720"/>
        </w:tabs>
        <w:spacing w:line="360" w:lineRule="auto"/>
        <w:ind w:firstLine="709"/>
        <w:jc w:val="both"/>
        <w:rPr>
          <w:sz w:val="28"/>
          <w:szCs w:val="28"/>
          <w:lang w:val="uk-UA"/>
        </w:rPr>
      </w:pPr>
      <w:r w:rsidRPr="0020584C">
        <w:rPr>
          <w:sz w:val="28"/>
          <w:szCs w:val="28"/>
          <w:lang w:val="uk-UA"/>
        </w:rPr>
        <w:t>Навчання, при якому використовуються елементи історизму, сприя</w:t>
      </w:r>
      <w:r w:rsidR="00440572" w:rsidRPr="0020584C">
        <w:rPr>
          <w:sz w:val="28"/>
          <w:szCs w:val="28"/>
          <w:lang w:val="uk-UA"/>
        </w:rPr>
        <w:t>є</w:t>
      </w:r>
      <w:r w:rsidRPr="0020584C">
        <w:rPr>
          <w:sz w:val="28"/>
          <w:szCs w:val="28"/>
          <w:lang w:val="uk-UA"/>
        </w:rPr>
        <w:t xml:space="preserve"> розвиткові в учнів міцного і стійкого інтересу до предмета, більш глибокого й усвідомленого засвоєння </w:t>
      </w:r>
      <w:r w:rsidR="000C25E4" w:rsidRPr="0020584C">
        <w:rPr>
          <w:sz w:val="28"/>
          <w:szCs w:val="28"/>
          <w:lang w:val="uk-UA"/>
        </w:rPr>
        <w:t>знань.</w:t>
      </w:r>
      <w:bookmarkStart w:id="38" w:name="_Toc230069630"/>
      <w:bookmarkStart w:id="39" w:name="_Toc233017199"/>
    </w:p>
    <w:p w:rsidR="0020584C" w:rsidRPr="0020584C" w:rsidRDefault="0020584C" w:rsidP="0020584C">
      <w:pPr>
        <w:tabs>
          <w:tab w:val="left" w:pos="720"/>
        </w:tabs>
        <w:spacing w:line="360" w:lineRule="auto"/>
        <w:ind w:firstLine="709"/>
        <w:jc w:val="both"/>
        <w:rPr>
          <w:sz w:val="28"/>
          <w:szCs w:val="28"/>
          <w:lang w:val="uk-UA"/>
        </w:rPr>
      </w:pPr>
    </w:p>
    <w:p w:rsidR="008E4BCA" w:rsidRPr="0020584C" w:rsidRDefault="002C1B51" w:rsidP="0020584C">
      <w:pPr>
        <w:tabs>
          <w:tab w:val="left" w:pos="720"/>
        </w:tabs>
        <w:spacing w:line="360" w:lineRule="auto"/>
        <w:ind w:firstLine="709"/>
        <w:jc w:val="both"/>
        <w:rPr>
          <w:sz w:val="28"/>
          <w:szCs w:val="28"/>
          <w:lang w:val="uk-UA"/>
        </w:rPr>
      </w:pPr>
      <w:r w:rsidRPr="0020584C">
        <w:rPr>
          <w:sz w:val="28"/>
          <w:szCs w:val="28"/>
          <w:lang w:val="uk-UA"/>
        </w:rPr>
        <w:t>2.2 Історичний підхід при вивченні різних тем інформатики</w:t>
      </w:r>
      <w:bookmarkEnd w:id="38"/>
      <w:bookmarkEnd w:id="39"/>
    </w:p>
    <w:p w:rsidR="00FB5A3F" w:rsidRPr="0020584C" w:rsidRDefault="00FB5A3F" w:rsidP="00A864E8">
      <w:pPr>
        <w:spacing w:line="360" w:lineRule="auto"/>
        <w:ind w:firstLine="709"/>
        <w:jc w:val="both"/>
        <w:rPr>
          <w:sz w:val="28"/>
          <w:szCs w:val="28"/>
          <w:lang w:val="uk-UA"/>
        </w:rPr>
      </w:pPr>
    </w:p>
    <w:p w:rsidR="009528F7" w:rsidRPr="00A864E8" w:rsidRDefault="009528F7" w:rsidP="00A864E8">
      <w:pPr>
        <w:widowControl w:val="0"/>
        <w:shd w:val="clear" w:color="auto" w:fill="FFFFFF"/>
        <w:autoSpaceDE w:val="0"/>
        <w:autoSpaceDN w:val="0"/>
        <w:adjustRightInd w:val="0"/>
        <w:spacing w:line="360" w:lineRule="auto"/>
        <w:ind w:firstLine="709"/>
        <w:jc w:val="both"/>
        <w:rPr>
          <w:color w:val="000000"/>
          <w:sz w:val="28"/>
          <w:szCs w:val="28"/>
          <w:lang w:val="uk-UA"/>
        </w:rPr>
      </w:pPr>
      <w:r w:rsidRPr="0020584C">
        <w:rPr>
          <w:color w:val="000000"/>
          <w:sz w:val="28"/>
          <w:szCs w:val="28"/>
          <w:lang w:val="uk-UA"/>
        </w:rPr>
        <w:t>Шкільний предмет інформатики будується за такими</w:t>
      </w:r>
      <w:r w:rsidRPr="00A864E8">
        <w:rPr>
          <w:color w:val="000000"/>
          <w:sz w:val="28"/>
          <w:szCs w:val="28"/>
          <w:lang w:val="uk-UA"/>
        </w:rPr>
        <w:t xml:space="preserve"> змістовими лініями:</w:t>
      </w:r>
    </w:p>
    <w:p w:rsidR="009528F7" w:rsidRPr="00A864E8" w:rsidRDefault="009528F7" w:rsidP="00A864E8">
      <w:pPr>
        <w:widowControl w:val="0"/>
        <w:numPr>
          <w:ilvl w:val="0"/>
          <w:numId w:val="31"/>
        </w:numPr>
        <w:shd w:val="clear" w:color="auto" w:fill="FFFFFF"/>
        <w:tabs>
          <w:tab w:val="left" w:pos="1080"/>
        </w:tabs>
        <w:autoSpaceDE w:val="0"/>
        <w:autoSpaceDN w:val="0"/>
        <w:adjustRightInd w:val="0"/>
        <w:spacing w:line="360" w:lineRule="auto"/>
        <w:ind w:firstLine="709"/>
        <w:jc w:val="both"/>
        <w:rPr>
          <w:color w:val="000000"/>
          <w:sz w:val="28"/>
          <w:szCs w:val="28"/>
          <w:lang w:val="uk-UA"/>
        </w:rPr>
      </w:pPr>
      <w:r w:rsidRPr="00A864E8">
        <w:rPr>
          <w:color w:val="000000"/>
          <w:sz w:val="28"/>
          <w:szCs w:val="28"/>
          <w:lang w:val="uk-UA"/>
        </w:rPr>
        <w:t xml:space="preserve"> Інформація та інформаційні процеси</w:t>
      </w:r>
    </w:p>
    <w:p w:rsidR="009528F7" w:rsidRPr="00A864E8" w:rsidRDefault="00440572" w:rsidP="00A864E8">
      <w:pPr>
        <w:widowControl w:val="0"/>
        <w:numPr>
          <w:ilvl w:val="0"/>
          <w:numId w:val="31"/>
        </w:numPr>
        <w:shd w:val="clear" w:color="auto" w:fill="FFFFFF"/>
        <w:tabs>
          <w:tab w:val="left" w:pos="1080"/>
        </w:tabs>
        <w:autoSpaceDE w:val="0"/>
        <w:autoSpaceDN w:val="0"/>
        <w:adjustRightInd w:val="0"/>
        <w:spacing w:line="360" w:lineRule="auto"/>
        <w:ind w:firstLine="709"/>
        <w:jc w:val="both"/>
        <w:rPr>
          <w:color w:val="000000"/>
          <w:sz w:val="28"/>
          <w:szCs w:val="28"/>
          <w:lang w:val="uk-UA"/>
        </w:rPr>
      </w:pPr>
      <w:r w:rsidRPr="00A864E8">
        <w:rPr>
          <w:color w:val="000000"/>
          <w:sz w:val="28"/>
          <w:szCs w:val="28"/>
          <w:lang w:val="uk-UA"/>
        </w:rPr>
        <w:t xml:space="preserve"> </w:t>
      </w:r>
      <w:r w:rsidR="009528F7" w:rsidRPr="00A864E8">
        <w:rPr>
          <w:color w:val="000000"/>
          <w:sz w:val="28"/>
          <w:szCs w:val="28"/>
          <w:lang w:val="uk-UA"/>
        </w:rPr>
        <w:t>Моделювання</w:t>
      </w:r>
    </w:p>
    <w:p w:rsidR="009528F7" w:rsidRPr="00A864E8" w:rsidRDefault="00440572" w:rsidP="00A864E8">
      <w:pPr>
        <w:widowControl w:val="0"/>
        <w:numPr>
          <w:ilvl w:val="0"/>
          <w:numId w:val="31"/>
        </w:numPr>
        <w:shd w:val="clear" w:color="auto" w:fill="FFFFFF"/>
        <w:tabs>
          <w:tab w:val="left" w:pos="1080"/>
        </w:tabs>
        <w:autoSpaceDE w:val="0"/>
        <w:autoSpaceDN w:val="0"/>
        <w:adjustRightInd w:val="0"/>
        <w:spacing w:line="360" w:lineRule="auto"/>
        <w:ind w:firstLine="709"/>
        <w:jc w:val="both"/>
        <w:rPr>
          <w:color w:val="000000"/>
          <w:sz w:val="28"/>
          <w:szCs w:val="28"/>
          <w:lang w:val="uk-UA"/>
        </w:rPr>
      </w:pPr>
      <w:r w:rsidRPr="00A864E8">
        <w:rPr>
          <w:color w:val="000000"/>
          <w:sz w:val="28"/>
          <w:szCs w:val="28"/>
          <w:lang w:val="uk-UA"/>
        </w:rPr>
        <w:t xml:space="preserve"> Інформаційні технології</w:t>
      </w:r>
    </w:p>
    <w:p w:rsidR="009528F7" w:rsidRPr="00A864E8" w:rsidRDefault="009528F7" w:rsidP="00A864E8">
      <w:pPr>
        <w:widowControl w:val="0"/>
        <w:numPr>
          <w:ilvl w:val="0"/>
          <w:numId w:val="31"/>
        </w:numPr>
        <w:shd w:val="clear" w:color="auto" w:fill="FFFFFF"/>
        <w:tabs>
          <w:tab w:val="left" w:pos="1080"/>
        </w:tabs>
        <w:autoSpaceDE w:val="0"/>
        <w:autoSpaceDN w:val="0"/>
        <w:adjustRightInd w:val="0"/>
        <w:spacing w:line="360" w:lineRule="auto"/>
        <w:ind w:firstLine="709"/>
        <w:jc w:val="both"/>
        <w:rPr>
          <w:color w:val="000000"/>
          <w:sz w:val="28"/>
          <w:szCs w:val="28"/>
          <w:lang w:val="uk-UA"/>
        </w:rPr>
      </w:pPr>
      <w:r w:rsidRPr="00A864E8">
        <w:rPr>
          <w:color w:val="000000"/>
          <w:sz w:val="28"/>
          <w:szCs w:val="28"/>
          <w:lang w:val="uk-UA"/>
        </w:rPr>
        <w:t xml:space="preserve"> Інформаційна система</w:t>
      </w:r>
    </w:p>
    <w:p w:rsidR="009528F7" w:rsidRPr="00A864E8" w:rsidRDefault="009528F7" w:rsidP="00A864E8">
      <w:pPr>
        <w:widowControl w:val="0"/>
        <w:numPr>
          <w:ilvl w:val="0"/>
          <w:numId w:val="31"/>
        </w:numPr>
        <w:shd w:val="clear" w:color="auto" w:fill="FFFFFF"/>
        <w:tabs>
          <w:tab w:val="left" w:pos="1080"/>
        </w:tabs>
        <w:autoSpaceDE w:val="0"/>
        <w:autoSpaceDN w:val="0"/>
        <w:adjustRightInd w:val="0"/>
        <w:spacing w:line="360" w:lineRule="auto"/>
        <w:ind w:firstLine="709"/>
        <w:jc w:val="both"/>
        <w:rPr>
          <w:color w:val="000000"/>
          <w:sz w:val="28"/>
          <w:szCs w:val="28"/>
          <w:lang w:val="uk-UA"/>
        </w:rPr>
      </w:pPr>
      <w:r w:rsidRPr="00A864E8">
        <w:rPr>
          <w:color w:val="000000"/>
          <w:sz w:val="28"/>
          <w:szCs w:val="28"/>
          <w:lang w:val="uk-UA"/>
        </w:rPr>
        <w:t xml:space="preserve"> Технологія розв’язування задач з використанням засобів ІКТ </w:t>
      </w:r>
    </w:p>
    <w:p w:rsidR="009528F7" w:rsidRPr="00A864E8" w:rsidRDefault="00440572" w:rsidP="00A864E8">
      <w:pPr>
        <w:widowControl w:val="0"/>
        <w:numPr>
          <w:ilvl w:val="0"/>
          <w:numId w:val="31"/>
        </w:numPr>
        <w:shd w:val="clear" w:color="auto" w:fill="FFFFFF"/>
        <w:tabs>
          <w:tab w:val="left" w:pos="1080"/>
        </w:tabs>
        <w:autoSpaceDE w:val="0"/>
        <w:autoSpaceDN w:val="0"/>
        <w:adjustRightInd w:val="0"/>
        <w:spacing w:line="360" w:lineRule="auto"/>
        <w:ind w:firstLine="709"/>
        <w:jc w:val="both"/>
        <w:rPr>
          <w:color w:val="000000"/>
          <w:sz w:val="28"/>
          <w:szCs w:val="28"/>
          <w:lang w:val="uk-UA"/>
        </w:rPr>
      </w:pPr>
      <w:r w:rsidRPr="00A864E8">
        <w:rPr>
          <w:color w:val="000000"/>
          <w:sz w:val="28"/>
          <w:szCs w:val="28"/>
          <w:lang w:val="uk-UA"/>
        </w:rPr>
        <w:t xml:space="preserve"> </w:t>
      </w:r>
      <w:r w:rsidR="009528F7" w:rsidRPr="00A864E8">
        <w:rPr>
          <w:color w:val="000000"/>
          <w:sz w:val="28"/>
          <w:szCs w:val="28"/>
          <w:lang w:val="uk-UA"/>
        </w:rPr>
        <w:t>Алгоритмізація і програмування</w:t>
      </w:r>
    </w:p>
    <w:p w:rsidR="009528F7" w:rsidRDefault="009528F7" w:rsidP="00A864E8">
      <w:pPr>
        <w:widowControl w:val="0"/>
        <w:shd w:val="clear" w:color="auto" w:fill="FFFFFF"/>
        <w:autoSpaceDE w:val="0"/>
        <w:autoSpaceDN w:val="0"/>
        <w:adjustRightInd w:val="0"/>
        <w:spacing w:line="360" w:lineRule="auto"/>
        <w:ind w:firstLine="709"/>
        <w:jc w:val="both"/>
        <w:rPr>
          <w:color w:val="000000"/>
          <w:sz w:val="28"/>
          <w:szCs w:val="28"/>
          <w:lang w:val="uk-UA"/>
        </w:rPr>
      </w:pPr>
      <w:r w:rsidRPr="00A864E8">
        <w:rPr>
          <w:color w:val="000000"/>
          <w:sz w:val="28"/>
          <w:szCs w:val="28"/>
          <w:lang w:val="uk-UA"/>
        </w:rPr>
        <w:t xml:space="preserve">Обов'язковий мінімум </w:t>
      </w:r>
      <w:r w:rsidR="00440572" w:rsidRPr="00A864E8">
        <w:rPr>
          <w:color w:val="000000"/>
          <w:sz w:val="28"/>
          <w:szCs w:val="28"/>
          <w:lang w:val="uk-UA"/>
        </w:rPr>
        <w:t>з</w:t>
      </w:r>
      <w:r w:rsidRPr="00A864E8">
        <w:rPr>
          <w:color w:val="000000"/>
          <w:sz w:val="28"/>
          <w:szCs w:val="28"/>
          <w:lang w:val="uk-UA"/>
        </w:rPr>
        <w:t>місту освіти з інформатики за основними змістов</w:t>
      </w:r>
      <w:r w:rsidR="009A22D9" w:rsidRPr="00A864E8">
        <w:rPr>
          <w:color w:val="000000"/>
          <w:sz w:val="28"/>
          <w:szCs w:val="28"/>
          <w:lang w:val="uk-UA"/>
        </w:rPr>
        <w:t>н</w:t>
      </w:r>
      <w:r w:rsidRPr="00A864E8">
        <w:rPr>
          <w:color w:val="000000"/>
          <w:sz w:val="28"/>
          <w:szCs w:val="28"/>
          <w:lang w:val="uk-UA"/>
        </w:rPr>
        <w:t>ими лініями відображено в таблиці 1.4</w:t>
      </w:r>
      <w:r w:rsidR="00440572" w:rsidRPr="00A864E8">
        <w:rPr>
          <w:color w:val="000000"/>
          <w:sz w:val="28"/>
          <w:szCs w:val="28"/>
          <w:lang w:val="uk-UA"/>
        </w:rPr>
        <w:t xml:space="preserve"> [17, с. 42].</w:t>
      </w:r>
    </w:p>
    <w:p w:rsidR="0020584C" w:rsidRPr="00A864E8" w:rsidRDefault="0020584C" w:rsidP="00A864E8">
      <w:pPr>
        <w:widowControl w:val="0"/>
        <w:shd w:val="clear" w:color="auto" w:fill="FFFFFF"/>
        <w:autoSpaceDE w:val="0"/>
        <w:autoSpaceDN w:val="0"/>
        <w:adjustRightInd w:val="0"/>
        <w:spacing w:line="360" w:lineRule="auto"/>
        <w:ind w:firstLine="709"/>
        <w:jc w:val="both"/>
        <w:rPr>
          <w:color w:val="000000"/>
          <w:sz w:val="28"/>
          <w:szCs w:val="28"/>
          <w:lang w:val="uk-UA"/>
        </w:rPr>
      </w:pPr>
    </w:p>
    <w:p w:rsidR="009528F7" w:rsidRPr="00A864E8" w:rsidRDefault="009528F7" w:rsidP="00A864E8">
      <w:pPr>
        <w:widowControl w:val="0"/>
        <w:shd w:val="clear" w:color="auto" w:fill="FFFFFF"/>
        <w:autoSpaceDE w:val="0"/>
        <w:autoSpaceDN w:val="0"/>
        <w:adjustRightInd w:val="0"/>
        <w:spacing w:line="360" w:lineRule="auto"/>
        <w:ind w:firstLine="709"/>
        <w:jc w:val="both"/>
        <w:rPr>
          <w:color w:val="000000"/>
          <w:sz w:val="28"/>
          <w:szCs w:val="28"/>
          <w:lang w:val="uk-UA"/>
        </w:rPr>
      </w:pPr>
      <w:r w:rsidRPr="00A864E8">
        <w:rPr>
          <w:color w:val="000000"/>
          <w:sz w:val="28"/>
          <w:szCs w:val="28"/>
          <w:lang w:val="uk-UA"/>
        </w:rPr>
        <w:t xml:space="preserve">Таблиця </w:t>
      </w:r>
      <w:r w:rsidR="00440572" w:rsidRPr="00A864E8">
        <w:rPr>
          <w:color w:val="000000"/>
          <w:sz w:val="28"/>
          <w:szCs w:val="28"/>
          <w:lang w:val="uk-UA"/>
        </w:rPr>
        <w:t>2</w:t>
      </w:r>
      <w:r w:rsidRPr="00A864E8">
        <w:rPr>
          <w:color w:val="000000"/>
          <w:sz w:val="28"/>
          <w:szCs w:val="28"/>
          <w:lang w:val="uk-UA"/>
        </w:rPr>
        <w:t>.</w:t>
      </w:r>
      <w:r w:rsidR="00440572" w:rsidRPr="00A864E8">
        <w:rPr>
          <w:color w:val="000000"/>
          <w:sz w:val="28"/>
          <w:szCs w:val="28"/>
          <w:lang w:val="uk-UA"/>
        </w:rPr>
        <w:t>1</w:t>
      </w:r>
      <w:r w:rsidR="0020584C">
        <w:rPr>
          <w:color w:val="000000"/>
          <w:sz w:val="28"/>
          <w:szCs w:val="28"/>
          <w:lang w:val="uk-UA"/>
        </w:rPr>
        <w:t xml:space="preserve">. </w:t>
      </w:r>
      <w:r w:rsidRPr="00A864E8">
        <w:rPr>
          <w:color w:val="000000"/>
          <w:sz w:val="28"/>
          <w:szCs w:val="28"/>
          <w:lang w:val="uk-UA"/>
        </w:rPr>
        <w:t>Обов'язковий мінімум змісту освіти</w:t>
      </w:r>
    </w:p>
    <w:tbl>
      <w:tblPr>
        <w:tblW w:w="0" w:type="auto"/>
        <w:jc w:val="center"/>
        <w:tblCellMar>
          <w:left w:w="40" w:type="dxa"/>
          <w:right w:w="40" w:type="dxa"/>
        </w:tblCellMar>
        <w:tblLook w:val="0000" w:firstRow="0" w:lastRow="0" w:firstColumn="0" w:lastColumn="0" w:noHBand="0" w:noVBand="0"/>
      </w:tblPr>
      <w:tblGrid>
        <w:gridCol w:w="1522"/>
        <w:gridCol w:w="4830"/>
        <w:gridCol w:w="2542"/>
      </w:tblGrid>
      <w:tr w:rsidR="009528F7" w:rsidRPr="00685D88">
        <w:trPr>
          <w:trHeight w:val="490"/>
          <w:jc w:val="center"/>
        </w:trPr>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Змістовні лінії</w:t>
            </w:r>
          </w:p>
        </w:tc>
        <w:tc>
          <w:tcPr>
            <w:tcW w:w="4830" w:type="dxa"/>
            <w:tcBorders>
              <w:top w:val="single" w:sz="6" w:space="0" w:color="auto"/>
              <w:left w:val="single" w:sz="6" w:space="0" w:color="auto"/>
              <w:bottom w:val="single" w:sz="6" w:space="0" w:color="auto"/>
              <w:right w:val="single" w:sz="6" w:space="0" w:color="auto"/>
            </w:tcBorders>
            <w:shd w:val="clear" w:color="auto" w:fill="FFFFFF"/>
            <w:vAlign w:val="center"/>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Основна школа (7-9 класи)</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Старша школа (10-12 класи)</w:t>
            </w:r>
          </w:p>
        </w:tc>
      </w:tr>
      <w:tr w:rsidR="009528F7" w:rsidRPr="00685D88">
        <w:trPr>
          <w:trHeight w:val="1380"/>
          <w:jc w:val="center"/>
        </w:trPr>
        <w:tc>
          <w:tcPr>
            <w:tcW w:w="1522" w:type="dxa"/>
            <w:tcBorders>
              <w:top w:val="single" w:sz="6" w:space="0" w:color="auto"/>
              <w:left w:val="single" w:sz="6" w:space="0" w:color="auto"/>
              <w:bottom w:val="single" w:sz="6" w:space="0" w:color="auto"/>
              <w:right w:val="single" w:sz="6" w:space="0" w:color="auto"/>
            </w:tcBorders>
            <w:shd w:val="clear" w:color="auto" w:fill="FFFFFF"/>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Інформація та інформаційні процеси</w:t>
            </w:r>
          </w:p>
        </w:tc>
        <w:tc>
          <w:tcPr>
            <w:tcW w:w="4830" w:type="dxa"/>
            <w:tcBorders>
              <w:top w:val="single" w:sz="6" w:space="0" w:color="auto"/>
              <w:left w:val="single" w:sz="6" w:space="0" w:color="auto"/>
              <w:bottom w:val="single" w:sz="6" w:space="0" w:color="auto"/>
              <w:right w:val="single" w:sz="6" w:space="0" w:color="auto"/>
            </w:tcBorders>
            <w:shd w:val="clear" w:color="auto" w:fill="FFFFFF"/>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Інформація і повідомлення, форми подання повідомлень. Носії інформації. Інформаційні процеси. Дискретизація повідомлень.</w:t>
            </w:r>
            <w:r w:rsidR="00A864E8" w:rsidRPr="00685D88">
              <w:rPr>
                <w:lang w:val="uk-UA"/>
              </w:rPr>
              <w:t xml:space="preserve"> </w:t>
            </w:r>
            <w:r w:rsidRPr="00685D88">
              <w:rPr>
                <w:lang w:val="uk-UA"/>
              </w:rPr>
              <w:t xml:space="preserve"> Кодування</w:t>
            </w:r>
            <w:r w:rsidR="00A864E8" w:rsidRPr="00685D88">
              <w:rPr>
                <w:lang w:val="uk-UA"/>
              </w:rPr>
              <w:t xml:space="preserve"> </w:t>
            </w:r>
            <w:r w:rsidRPr="00685D88">
              <w:rPr>
                <w:lang w:val="uk-UA"/>
              </w:rPr>
              <w:t xml:space="preserve"> повідомлень.</w:t>
            </w:r>
            <w:r w:rsidR="00A864E8" w:rsidRPr="00685D88">
              <w:rPr>
                <w:lang w:val="uk-UA"/>
              </w:rPr>
              <w:t xml:space="preserve"> </w:t>
            </w:r>
            <w:r w:rsidRPr="00685D88">
              <w:rPr>
                <w:lang w:val="uk-UA"/>
              </w:rPr>
              <w:t xml:space="preserve"> Ємність запам'ятовуючих пристроїв комп'ютера. Одиниці</w:t>
            </w:r>
            <w:r w:rsidR="00A864E8" w:rsidRPr="00685D88">
              <w:rPr>
                <w:lang w:val="uk-UA"/>
              </w:rPr>
              <w:t xml:space="preserve"> </w:t>
            </w:r>
            <w:r w:rsidRPr="00685D88">
              <w:rPr>
                <w:lang w:val="uk-UA"/>
              </w:rPr>
              <w:t>вимірювання</w:t>
            </w:r>
            <w:r w:rsidR="00A864E8" w:rsidRPr="00685D88">
              <w:rPr>
                <w:lang w:val="uk-UA"/>
              </w:rPr>
              <w:t xml:space="preserve"> </w:t>
            </w:r>
            <w:r w:rsidRPr="00685D88">
              <w:rPr>
                <w:lang w:val="uk-UA"/>
              </w:rPr>
              <w:t>ємності</w:t>
            </w:r>
            <w:r w:rsidR="00A864E8" w:rsidRPr="00685D88">
              <w:rPr>
                <w:lang w:val="uk-UA"/>
              </w:rPr>
              <w:t xml:space="preserve"> </w:t>
            </w:r>
            <w:r w:rsidRPr="00685D88">
              <w:rPr>
                <w:lang w:val="uk-UA"/>
              </w:rPr>
              <w:t>запам'ятовуючих</w:t>
            </w:r>
            <w:r w:rsidR="00A864E8" w:rsidRPr="00685D88">
              <w:rPr>
                <w:lang w:val="uk-UA"/>
              </w:rPr>
              <w:t xml:space="preserve">  </w:t>
            </w:r>
            <w:r w:rsidRPr="00685D88">
              <w:rPr>
                <w:lang w:val="uk-UA"/>
              </w:rPr>
              <w:t>пристроїв.</w:t>
            </w:r>
            <w:r w:rsidR="00A864E8" w:rsidRPr="00685D88">
              <w:rPr>
                <w:lang w:val="uk-UA"/>
              </w:rPr>
              <w:t xml:space="preserve">  </w:t>
            </w:r>
            <w:r w:rsidRPr="00685D88">
              <w:rPr>
                <w:lang w:val="uk-UA"/>
              </w:rPr>
              <w:t>Інформатизація суспільства і роль в ній засобів ІКТ</w:t>
            </w:r>
          </w:p>
        </w:tc>
        <w:tc>
          <w:tcPr>
            <w:tcW w:w="2542" w:type="dxa"/>
            <w:tcBorders>
              <w:top w:val="single" w:sz="6" w:space="0" w:color="auto"/>
              <w:left w:val="single" w:sz="6" w:space="0" w:color="auto"/>
              <w:bottom w:val="single" w:sz="6" w:space="0" w:color="auto"/>
              <w:right w:val="single" w:sz="6" w:space="0" w:color="auto"/>
            </w:tcBorders>
            <w:shd w:val="clear" w:color="auto" w:fill="FFFFFF"/>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Кодування та подання повідомлень в комп'ютері</w:t>
            </w:r>
          </w:p>
        </w:tc>
      </w:tr>
      <w:tr w:rsidR="009528F7" w:rsidRPr="00685D88">
        <w:trPr>
          <w:trHeight w:val="834"/>
          <w:jc w:val="center"/>
        </w:trPr>
        <w:tc>
          <w:tcPr>
            <w:tcW w:w="1522" w:type="dxa"/>
            <w:tcBorders>
              <w:top w:val="single" w:sz="6" w:space="0" w:color="auto"/>
              <w:left w:val="single" w:sz="6" w:space="0" w:color="auto"/>
              <w:bottom w:val="single" w:sz="6" w:space="0" w:color="auto"/>
              <w:right w:val="single" w:sz="6" w:space="0" w:color="auto"/>
            </w:tcBorders>
            <w:shd w:val="clear" w:color="auto" w:fill="FFFFFF"/>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Моделювання</w:t>
            </w:r>
          </w:p>
        </w:tc>
        <w:tc>
          <w:tcPr>
            <w:tcW w:w="4830" w:type="dxa"/>
            <w:tcBorders>
              <w:top w:val="single" w:sz="6" w:space="0" w:color="auto"/>
              <w:left w:val="single" w:sz="6" w:space="0" w:color="auto"/>
              <w:bottom w:val="single" w:sz="6" w:space="0" w:color="auto"/>
              <w:right w:val="single" w:sz="6" w:space="0" w:color="auto"/>
            </w:tcBorders>
            <w:shd w:val="clear" w:color="auto" w:fill="FFFFFF"/>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Моделювання як метод пізнання. Основні типи моделювання. Інформаційне (зокрема математичне) моделювання. Приклади інформаційних</w:t>
            </w:r>
            <w:r w:rsidR="00A864E8" w:rsidRPr="00685D88">
              <w:rPr>
                <w:lang w:val="uk-UA"/>
              </w:rPr>
              <w:t xml:space="preserve"> </w:t>
            </w:r>
            <w:r w:rsidRPr="00685D88">
              <w:rPr>
                <w:lang w:val="uk-UA"/>
              </w:rPr>
              <w:t xml:space="preserve"> моделей</w:t>
            </w:r>
            <w:r w:rsidR="00A864E8" w:rsidRPr="00685D88">
              <w:rPr>
                <w:lang w:val="uk-UA"/>
              </w:rPr>
              <w:t xml:space="preserve"> </w:t>
            </w:r>
            <w:r w:rsidRPr="00685D88">
              <w:rPr>
                <w:lang w:val="uk-UA"/>
              </w:rPr>
              <w:t>та</w:t>
            </w:r>
            <w:r w:rsidR="00A864E8" w:rsidRPr="00685D88">
              <w:rPr>
                <w:lang w:val="uk-UA"/>
              </w:rPr>
              <w:t xml:space="preserve"> </w:t>
            </w:r>
            <w:r w:rsidRPr="00685D88">
              <w:rPr>
                <w:lang w:val="uk-UA"/>
              </w:rPr>
              <w:t>їх</w:t>
            </w:r>
            <w:r w:rsidR="00A864E8" w:rsidRPr="00685D88">
              <w:rPr>
                <w:lang w:val="uk-UA"/>
              </w:rPr>
              <w:t xml:space="preserve"> </w:t>
            </w:r>
            <w:r w:rsidRPr="00685D88">
              <w:rPr>
                <w:lang w:val="uk-UA"/>
              </w:rPr>
              <w:t>дослідження за допомогою засобів ІКТ</w:t>
            </w:r>
          </w:p>
        </w:tc>
        <w:tc>
          <w:tcPr>
            <w:tcW w:w="2542" w:type="dxa"/>
            <w:tcBorders>
              <w:top w:val="single" w:sz="6" w:space="0" w:color="auto"/>
              <w:left w:val="single" w:sz="6" w:space="0" w:color="auto"/>
              <w:bottom w:val="single" w:sz="6" w:space="0" w:color="auto"/>
              <w:right w:val="single" w:sz="6" w:space="0" w:color="auto"/>
            </w:tcBorders>
            <w:shd w:val="clear" w:color="auto" w:fill="FFFFFF"/>
          </w:tcPr>
          <w:p w:rsidR="009528F7" w:rsidRPr="00685D88" w:rsidRDefault="00A864E8" w:rsidP="00685D88">
            <w:pPr>
              <w:shd w:val="clear" w:color="auto" w:fill="FFFFFF"/>
              <w:autoSpaceDE w:val="0"/>
              <w:autoSpaceDN w:val="0"/>
              <w:adjustRightInd w:val="0"/>
              <w:spacing w:line="360" w:lineRule="auto"/>
              <w:jc w:val="both"/>
              <w:rPr>
                <w:lang w:val="uk-UA"/>
              </w:rPr>
            </w:pPr>
            <w:r w:rsidRPr="00685D88">
              <w:rPr>
                <w:lang w:val="uk-UA"/>
              </w:rPr>
              <w:t xml:space="preserve"> </w:t>
            </w:r>
          </w:p>
        </w:tc>
      </w:tr>
      <w:tr w:rsidR="009528F7" w:rsidRPr="00685D88">
        <w:trPr>
          <w:trHeight w:val="4462"/>
          <w:jc w:val="center"/>
        </w:trPr>
        <w:tc>
          <w:tcPr>
            <w:tcW w:w="1522" w:type="dxa"/>
            <w:tcBorders>
              <w:top w:val="single" w:sz="6" w:space="0" w:color="auto"/>
              <w:left w:val="single" w:sz="6" w:space="0" w:color="auto"/>
              <w:bottom w:val="single" w:sz="6" w:space="0" w:color="auto"/>
              <w:right w:val="single" w:sz="6" w:space="0" w:color="auto"/>
            </w:tcBorders>
            <w:shd w:val="clear" w:color="auto" w:fill="FFFFFF"/>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Інформаційні технології. Інформаційна система</w:t>
            </w:r>
            <w:r w:rsidR="00A864E8" w:rsidRPr="00685D88">
              <w:rPr>
                <w:lang w:val="uk-UA"/>
              </w:rPr>
              <w:t xml:space="preserve"> </w:t>
            </w:r>
          </w:p>
        </w:tc>
        <w:tc>
          <w:tcPr>
            <w:tcW w:w="4830" w:type="dxa"/>
            <w:tcBorders>
              <w:top w:val="single" w:sz="6" w:space="0" w:color="auto"/>
              <w:left w:val="single" w:sz="6" w:space="0" w:color="auto"/>
              <w:bottom w:val="single" w:sz="6" w:space="0" w:color="auto"/>
              <w:right w:val="single" w:sz="6" w:space="0" w:color="auto"/>
            </w:tcBorders>
            <w:shd w:val="clear" w:color="auto" w:fill="FFFFFF"/>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Структура інформаційної системи. Апаратна і інформаційна (зокрема програмна)</w:t>
            </w:r>
            <w:r w:rsidR="00A864E8" w:rsidRPr="00685D88">
              <w:rPr>
                <w:lang w:val="uk-UA"/>
              </w:rPr>
              <w:t xml:space="preserve"> </w:t>
            </w:r>
            <w:r w:rsidRPr="00685D88">
              <w:rPr>
                <w:lang w:val="uk-UA"/>
              </w:rPr>
              <w:t>її</w:t>
            </w:r>
            <w:r w:rsidR="00A864E8" w:rsidRPr="00685D88">
              <w:rPr>
                <w:lang w:val="uk-UA"/>
              </w:rPr>
              <w:t xml:space="preserve"> </w:t>
            </w:r>
            <w:r w:rsidRPr="00685D88">
              <w:rPr>
                <w:lang w:val="uk-UA"/>
              </w:rPr>
              <w:t>складові.</w:t>
            </w:r>
            <w:r w:rsidR="00A864E8" w:rsidRPr="00685D88">
              <w:rPr>
                <w:lang w:val="uk-UA"/>
              </w:rPr>
              <w:t xml:space="preserve"> </w:t>
            </w:r>
            <w:r w:rsidRPr="00685D88">
              <w:rPr>
                <w:lang w:val="uk-UA"/>
              </w:rPr>
              <w:t xml:space="preserve"> Функціональна</w:t>
            </w:r>
            <w:r w:rsidR="00A864E8" w:rsidRPr="00685D88">
              <w:rPr>
                <w:lang w:val="uk-UA"/>
              </w:rPr>
              <w:t xml:space="preserve"> </w:t>
            </w:r>
            <w:r w:rsidRPr="00685D88">
              <w:rPr>
                <w:lang w:val="uk-UA"/>
              </w:rPr>
              <w:t>схема комп'ютера. Принципи</w:t>
            </w:r>
            <w:r w:rsidR="00A864E8" w:rsidRPr="00685D88">
              <w:rPr>
                <w:lang w:val="uk-UA"/>
              </w:rPr>
              <w:t xml:space="preserve"> </w:t>
            </w:r>
            <w:r w:rsidRPr="00685D88">
              <w:rPr>
                <w:lang w:val="uk-UA"/>
              </w:rPr>
              <w:t>функціонування</w:t>
            </w:r>
            <w:r w:rsidR="00A864E8" w:rsidRPr="00685D88">
              <w:rPr>
                <w:lang w:val="uk-UA"/>
              </w:rPr>
              <w:t xml:space="preserve"> </w:t>
            </w:r>
            <w:r w:rsidRPr="00685D88">
              <w:rPr>
                <w:lang w:val="uk-UA"/>
              </w:rPr>
              <w:t xml:space="preserve"> комп'ютера. Основні</w:t>
            </w:r>
            <w:r w:rsidR="00A864E8" w:rsidRPr="00685D88">
              <w:rPr>
                <w:lang w:val="uk-UA"/>
              </w:rPr>
              <w:t xml:space="preserve"> </w:t>
            </w:r>
            <w:r w:rsidRPr="00685D88">
              <w:rPr>
                <w:lang w:val="uk-UA"/>
              </w:rPr>
              <w:t xml:space="preserve"> пристрої</w:t>
            </w:r>
            <w:r w:rsidR="00A864E8" w:rsidRPr="00685D88">
              <w:rPr>
                <w:lang w:val="uk-UA"/>
              </w:rPr>
              <w:t xml:space="preserve"> </w:t>
            </w:r>
            <w:r w:rsidRPr="00685D88">
              <w:rPr>
                <w:lang w:val="uk-UA"/>
              </w:rPr>
              <w:t>апаратної</w:t>
            </w:r>
            <w:r w:rsidR="00A864E8" w:rsidRPr="00685D88">
              <w:rPr>
                <w:lang w:val="uk-UA"/>
              </w:rPr>
              <w:t xml:space="preserve"> </w:t>
            </w:r>
            <w:r w:rsidRPr="00685D88">
              <w:rPr>
                <w:lang w:val="uk-UA"/>
              </w:rPr>
              <w:t>складової. Програмне</w:t>
            </w:r>
            <w:r w:rsidR="00A864E8" w:rsidRPr="00685D88">
              <w:rPr>
                <w:lang w:val="uk-UA"/>
              </w:rPr>
              <w:t xml:space="preserve"> </w:t>
            </w:r>
            <w:r w:rsidRPr="00685D88">
              <w:rPr>
                <w:lang w:val="uk-UA"/>
              </w:rPr>
              <w:t xml:space="preserve"> забезпечення.</w:t>
            </w:r>
            <w:r w:rsidR="00A864E8" w:rsidRPr="00685D88">
              <w:rPr>
                <w:lang w:val="uk-UA"/>
              </w:rPr>
              <w:t xml:space="preserve">  </w:t>
            </w:r>
            <w:r w:rsidRPr="00685D88">
              <w:rPr>
                <w:lang w:val="uk-UA"/>
              </w:rPr>
              <w:t xml:space="preserve">Операційна система. Поняття </w:t>
            </w:r>
            <w:r w:rsidR="00FB5A3F" w:rsidRPr="00685D88">
              <w:rPr>
                <w:lang w:val="uk-UA"/>
              </w:rPr>
              <w:t>файлу</w:t>
            </w:r>
            <w:r w:rsidRPr="00685D88">
              <w:rPr>
                <w:lang w:val="uk-UA"/>
              </w:rPr>
              <w:t>. Каталоги. Підкаталоги. Операції з файлами. Системи опрацювання текстів.</w:t>
            </w:r>
            <w:r w:rsidR="00A864E8" w:rsidRPr="00685D88">
              <w:rPr>
                <w:lang w:val="uk-UA"/>
              </w:rPr>
              <w:t xml:space="preserve"> </w:t>
            </w:r>
            <w:r w:rsidRPr="00685D88">
              <w:rPr>
                <w:lang w:val="uk-UA"/>
              </w:rPr>
              <w:t>Системи</w:t>
            </w:r>
            <w:r w:rsidR="00A864E8" w:rsidRPr="00685D88">
              <w:rPr>
                <w:lang w:val="uk-UA"/>
              </w:rPr>
              <w:t xml:space="preserve"> </w:t>
            </w:r>
            <w:r w:rsidRPr="00685D88">
              <w:rPr>
                <w:lang w:val="uk-UA"/>
              </w:rPr>
              <w:t>опрацювання</w:t>
            </w:r>
            <w:r w:rsidR="00A864E8" w:rsidRPr="00685D88">
              <w:rPr>
                <w:lang w:val="uk-UA"/>
              </w:rPr>
              <w:t xml:space="preserve"> </w:t>
            </w:r>
            <w:r w:rsidRPr="00685D88">
              <w:rPr>
                <w:lang w:val="uk-UA"/>
              </w:rPr>
              <w:t>графічних</w:t>
            </w:r>
            <w:r w:rsidR="00A864E8" w:rsidRPr="00685D88">
              <w:rPr>
                <w:lang w:val="uk-UA"/>
              </w:rPr>
              <w:t xml:space="preserve"> </w:t>
            </w:r>
            <w:r w:rsidRPr="00685D88">
              <w:rPr>
                <w:lang w:val="uk-UA"/>
              </w:rPr>
              <w:t>зображень.</w:t>
            </w:r>
            <w:r w:rsidR="00A864E8" w:rsidRPr="00685D88">
              <w:rPr>
                <w:lang w:val="uk-UA"/>
              </w:rPr>
              <w:t xml:space="preserve"> </w:t>
            </w:r>
            <w:r w:rsidRPr="00685D88">
              <w:rPr>
                <w:lang w:val="uk-UA"/>
              </w:rPr>
              <w:t xml:space="preserve"> Електронні таблиці. Інформаційно-пошукові системи. Бази</w:t>
            </w:r>
            <w:r w:rsidR="00A864E8" w:rsidRPr="00685D88">
              <w:rPr>
                <w:lang w:val="uk-UA"/>
              </w:rPr>
              <w:t xml:space="preserve"> </w:t>
            </w:r>
            <w:r w:rsidRPr="00685D88">
              <w:rPr>
                <w:lang w:val="uk-UA"/>
              </w:rPr>
              <w:t>даних. Експертні</w:t>
            </w:r>
            <w:r w:rsidR="00A864E8" w:rsidRPr="00685D88">
              <w:rPr>
                <w:lang w:val="uk-UA"/>
              </w:rPr>
              <w:t xml:space="preserve"> </w:t>
            </w:r>
            <w:r w:rsidRPr="00685D88">
              <w:rPr>
                <w:lang w:val="uk-UA"/>
              </w:rPr>
              <w:t>системи. Гіпертекст і гіпертексгові системи. Програмні</w:t>
            </w:r>
            <w:r w:rsidR="00A864E8" w:rsidRPr="00685D88">
              <w:rPr>
                <w:lang w:val="uk-UA"/>
              </w:rPr>
              <w:t xml:space="preserve"> </w:t>
            </w:r>
            <w:r w:rsidRPr="00685D88">
              <w:rPr>
                <w:lang w:val="uk-UA"/>
              </w:rPr>
              <w:t>засоби</w:t>
            </w:r>
            <w:r w:rsidR="00A864E8" w:rsidRPr="00685D88">
              <w:rPr>
                <w:lang w:val="uk-UA"/>
              </w:rPr>
              <w:t xml:space="preserve"> </w:t>
            </w:r>
            <w:r w:rsidRPr="00685D88">
              <w:rPr>
                <w:lang w:val="uk-UA"/>
              </w:rPr>
              <w:t xml:space="preserve"> навчального</w:t>
            </w:r>
            <w:r w:rsidR="00A864E8" w:rsidRPr="00685D88">
              <w:rPr>
                <w:lang w:val="uk-UA"/>
              </w:rPr>
              <w:t xml:space="preserve"> </w:t>
            </w:r>
            <w:r w:rsidRPr="00685D88">
              <w:rPr>
                <w:lang w:val="uk-UA"/>
              </w:rPr>
              <w:t xml:space="preserve"> призначення для підтримки вивчення шкільних предметів.</w:t>
            </w:r>
            <w:r w:rsidR="00A864E8" w:rsidRPr="00685D88">
              <w:rPr>
                <w:lang w:val="uk-UA"/>
              </w:rPr>
              <w:t xml:space="preserve"> </w:t>
            </w:r>
            <w:r w:rsidRPr="00685D88">
              <w:rPr>
                <w:lang w:val="uk-UA"/>
              </w:rPr>
              <w:t xml:space="preserve"> Телекомунікаційні</w:t>
            </w:r>
            <w:r w:rsidR="00A864E8" w:rsidRPr="00685D88">
              <w:rPr>
                <w:lang w:val="uk-UA"/>
              </w:rPr>
              <w:t xml:space="preserve"> </w:t>
            </w:r>
            <w:r w:rsidRPr="00685D88">
              <w:rPr>
                <w:lang w:val="uk-UA"/>
              </w:rPr>
              <w:t xml:space="preserve"> системи. Електронна пошта. Технологія розв'язування задач з використанням засобів ІКТ. Основні етапи розв'язування прикладної задачі з використанням засобів ІКТ, зміст і призначення кожного етапу. Розв'язування навчально-дослідницьких задач</w:t>
            </w:r>
          </w:p>
        </w:tc>
        <w:tc>
          <w:tcPr>
            <w:tcW w:w="2542" w:type="dxa"/>
            <w:tcBorders>
              <w:top w:val="single" w:sz="6" w:space="0" w:color="auto"/>
              <w:left w:val="single" w:sz="6" w:space="0" w:color="auto"/>
              <w:bottom w:val="single" w:sz="6" w:space="0" w:color="auto"/>
              <w:right w:val="single" w:sz="6" w:space="0" w:color="auto"/>
            </w:tcBorders>
            <w:shd w:val="clear" w:color="auto" w:fill="FFFFFF"/>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Інформаційна</w:t>
            </w:r>
            <w:r w:rsidR="00A864E8" w:rsidRPr="00685D88">
              <w:rPr>
                <w:lang w:val="uk-UA"/>
              </w:rPr>
              <w:t xml:space="preserve"> </w:t>
            </w:r>
            <w:r w:rsidRPr="00685D88">
              <w:rPr>
                <w:lang w:val="uk-UA"/>
              </w:rPr>
              <w:t>система,</w:t>
            </w:r>
            <w:r w:rsidR="00A864E8" w:rsidRPr="00685D88">
              <w:rPr>
                <w:lang w:val="uk-UA"/>
              </w:rPr>
              <w:t xml:space="preserve"> </w:t>
            </w:r>
            <w:r w:rsidRPr="00685D88">
              <w:rPr>
                <w:lang w:val="uk-UA"/>
              </w:rPr>
              <w:t>її структура.</w:t>
            </w:r>
            <w:r w:rsidR="00A864E8" w:rsidRPr="00685D88">
              <w:rPr>
                <w:lang w:val="uk-UA"/>
              </w:rPr>
              <w:t xml:space="preserve"> </w:t>
            </w:r>
            <w:r w:rsidRPr="00685D88">
              <w:rPr>
                <w:lang w:val="uk-UA"/>
              </w:rPr>
              <w:t xml:space="preserve"> Основні</w:t>
            </w:r>
            <w:r w:rsidR="00A864E8" w:rsidRPr="00685D88">
              <w:rPr>
                <w:lang w:val="uk-UA"/>
              </w:rPr>
              <w:t xml:space="preserve"> </w:t>
            </w:r>
            <w:r w:rsidRPr="00685D88">
              <w:rPr>
                <w:lang w:val="uk-UA"/>
              </w:rPr>
              <w:t xml:space="preserve"> пристрої</w:t>
            </w:r>
            <w:r w:rsidR="00A864E8" w:rsidRPr="00685D88">
              <w:rPr>
                <w:lang w:val="uk-UA"/>
              </w:rPr>
              <w:t xml:space="preserve"> </w:t>
            </w:r>
            <w:r w:rsidRPr="00685D88">
              <w:rPr>
                <w:lang w:val="uk-UA"/>
              </w:rPr>
              <w:t>апаратної</w:t>
            </w:r>
            <w:r w:rsidR="00A864E8" w:rsidRPr="00685D88">
              <w:rPr>
                <w:lang w:val="uk-UA"/>
              </w:rPr>
              <w:t xml:space="preserve"> </w:t>
            </w:r>
            <w:r w:rsidRPr="00685D88">
              <w:rPr>
                <w:lang w:val="uk-UA"/>
              </w:rPr>
              <w:t>складової інформаційної</w:t>
            </w:r>
            <w:r w:rsidR="00A864E8" w:rsidRPr="00685D88">
              <w:rPr>
                <w:lang w:val="uk-UA"/>
              </w:rPr>
              <w:t xml:space="preserve">  </w:t>
            </w:r>
            <w:r w:rsidRPr="00685D88">
              <w:rPr>
                <w:lang w:val="uk-UA"/>
              </w:rPr>
              <w:t xml:space="preserve"> системи. Програмне</w:t>
            </w:r>
            <w:r w:rsidR="00A864E8" w:rsidRPr="00685D88">
              <w:rPr>
                <w:lang w:val="uk-UA"/>
              </w:rPr>
              <w:t xml:space="preserve"> </w:t>
            </w:r>
            <w:r w:rsidRPr="00685D88">
              <w:rPr>
                <w:lang w:val="uk-UA"/>
              </w:rPr>
              <w:t>забезпечення. Операційна</w:t>
            </w:r>
            <w:r w:rsidR="00A864E8" w:rsidRPr="00685D88">
              <w:rPr>
                <w:lang w:val="uk-UA"/>
              </w:rPr>
              <w:t xml:space="preserve">  </w:t>
            </w:r>
            <w:r w:rsidRPr="00685D88">
              <w:rPr>
                <w:lang w:val="uk-UA"/>
              </w:rPr>
              <w:t>система,</w:t>
            </w:r>
            <w:r w:rsidR="00A864E8" w:rsidRPr="00685D88">
              <w:rPr>
                <w:lang w:val="uk-UA"/>
              </w:rPr>
              <w:t xml:space="preserve">  </w:t>
            </w:r>
            <w:r w:rsidRPr="00685D88">
              <w:rPr>
                <w:lang w:val="uk-UA"/>
              </w:rPr>
              <w:t>її складові. Мережі. Архівація і розархівація файлів. Віруси й антивірусні програми. Видавничі системи. Системи</w:t>
            </w:r>
            <w:r w:rsidR="00A864E8" w:rsidRPr="00685D88">
              <w:rPr>
                <w:lang w:val="uk-UA"/>
              </w:rPr>
              <w:t xml:space="preserve"> </w:t>
            </w:r>
            <w:r w:rsidRPr="00685D88">
              <w:rPr>
                <w:lang w:val="uk-UA"/>
              </w:rPr>
              <w:t xml:space="preserve"> мультимедіа. Інтелектуальні бази даних. Штучний</w:t>
            </w:r>
            <w:r w:rsidR="00A864E8" w:rsidRPr="00685D88">
              <w:rPr>
                <w:lang w:val="uk-UA"/>
              </w:rPr>
              <w:t xml:space="preserve"> </w:t>
            </w:r>
            <w:r w:rsidRPr="00685D88">
              <w:rPr>
                <w:lang w:val="uk-UA"/>
              </w:rPr>
              <w:t xml:space="preserve"> інтелект.</w:t>
            </w:r>
            <w:r w:rsidR="00A864E8" w:rsidRPr="00685D88">
              <w:rPr>
                <w:lang w:val="uk-UA"/>
              </w:rPr>
              <w:t xml:space="preserve">  </w:t>
            </w:r>
            <w:r w:rsidRPr="00685D88">
              <w:rPr>
                <w:lang w:val="uk-UA"/>
              </w:rPr>
              <w:t>Експертні системи. Технологія</w:t>
            </w:r>
            <w:r w:rsidR="00A864E8" w:rsidRPr="00685D88">
              <w:rPr>
                <w:lang w:val="uk-UA"/>
              </w:rPr>
              <w:t xml:space="preserve"> </w:t>
            </w:r>
            <w:r w:rsidRPr="00685D88">
              <w:rPr>
                <w:lang w:val="uk-UA"/>
              </w:rPr>
              <w:t>розв'язування задач з використанням засобів ІКТ. Чисельні методи розв'язування</w:t>
            </w:r>
            <w:r w:rsidR="00A864E8" w:rsidRPr="00685D88">
              <w:rPr>
                <w:lang w:val="uk-UA"/>
              </w:rPr>
              <w:t xml:space="preserve"> </w:t>
            </w:r>
            <w:r w:rsidRPr="00685D88">
              <w:rPr>
                <w:lang w:val="uk-UA"/>
              </w:rPr>
              <w:t xml:space="preserve"> найпростіших задач. Подання чисел у пам'яті комп'ютера, виконання</w:t>
            </w:r>
            <w:r w:rsidR="00A864E8" w:rsidRPr="00685D88">
              <w:rPr>
                <w:lang w:val="uk-UA"/>
              </w:rPr>
              <w:t xml:space="preserve">   </w:t>
            </w:r>
            <w:r w:rsidRPr="00685D88">
              <w:rPr>
                <w:lang w:val="uk-UA"/>
              </w:rPr>
              <w:t>арифметичних операцій.</w:t>
            </w:r>
            <w:r w:rsidR="00A864E8" w:rsidRPr="00685D88">
              <w:rPr>
                <w:lang w:val="uk-UA"/>
              </w:rPr>
              <w:t xml:space="preserve">  </w:t>
            </w:r>
            <w:r w:rsidRPr="00685D88">
              <w:rPr>
                <w:lang w:val="uk-UA"/>
              </w:rPr>
              <w:t xml:space="preserve"> Розв'язування навчально-дослідницьких задач</w:t>
            </w:r>
          </w:p>
        </w:tc>
      </w:tr>
      <w:tr w:rsidR="009528F7" w:rsidRPr="00685D88">
        <w:trPr>
          <w:trHeight w:val="2264"/>
          <w:jc w:val="center"/>
        </w:trPr>
        <w:tc>
          <w:tcPr>
            <w:tcW w:w="1522" w:type="dxa"/>
            <w:tcBorders>
              <w:top w:val="single" w:sz="6" w:space="0" w:color="auto"/>
              <w:left w:val="single" w:sz="6" w:space="0" w:color="auto"/>
              <w:bottom w:val="single" w:sz="4" w:space="0" w:color="auto"/>
              <w:right w:val="single" w:sz="6" w:space="0" w:color="auto"/>
            </w:tcBorders>
            <w:shd w:val="clear" w:color="auto" w:fill="FFFFFF"/>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Алгоритмізація і програмування</w:t>
            </w:r>
          </w:p>
        </w:tc>
        <w:tc>
          <w:tcPr>
            <w:tcW w:w="4830" w:type="dxa"/>
            <w:tcBorders>
              <w:top w:val="single" w:sz="6" w:space="0" w:color="auto"/>
              <w:left w:val="single" w:sz="6" w:space="0" w:color="auto"/>
              <w:bottom w:val="single" w:sz="4" w:space="0" w:color="auto"/>
              <w:right w:val="single" w:sz="6" w:space="0" w:color="auto"/>
            </w:tcBorders>
            <w:shd w:val="clear" w:color="auto" w:fill="FFFFFF"/>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Поняття алгоритм). Основні властивості алгоритмів.</w:t>
            </w:r>
            <w:r w:rsidR="00A864E8" w:rsidRPr="00685D88">
              <w:rPr>
                <w:lang w:val="uk-UA"/>
              </w:rPr>
              <w:t xml:space="preserve"> </w:t>
            </w:r>
            <w:r w:rsidRPr="00685D88">
              <w:rPr>
                <w:lang w:val="uk-UA"/>
              </w:rPr>
              <w:t>Способи</w:t>
            </w:r>
            <w:r w:rsidR="00A864E8" w:rsidRPr="00685D88">
              <w:rPr>
                <w:lang w:val="uk-UA"/>
              </w:rPr>
              <w:t xml:space="preserve"> </w:t>
            </w:r>
            <w:r w:rsidRPr="00685D88">
              <w:rPr>
                <w:lang w:val="uk-UA"/>
              </w:rPr>
              <w:t>описування</w:t>
            </w:r>
            <w:r w:rsidR="00A864E8" w:rsidRPr="00685D88">
              <w:rPr>
                <w:lang w:val="uk-UA"/>
              </w:rPr>
              <w:t xml:space="preserve"> </w:t>
            </w:r>
            <w:r w:rsidRPr="00685D88">
              <w:rPr>
                <w:lang w:val="uk-UA"/>
              </w:rPr>
              <w:t>алгоритмів. Виконавець</w:t>
            </w:r>
            <w:r w:rsidR="00A864E8" w:rsidRPr="00685D88">
              <w:rPr>
                <w:lang w:val="uk-UA"/>
              </w:rPr>
              <w:t xml:space="preserve"> </w:t>
            </w:r>
            <w:r w:rsidRPr="00685D88">
              <w:rPr>
                <w:lang w:val="uk-UA"/>
              </w:rPr>
              <w:t>алгоритму. Базові структури алгоритмів. Алгоритмічні мови. Навчальна</w:t>
            </w:r>
            <w:r w:rsidR="00A864E8" w:rsidRPr="00685D88">
              <w:rPr>
                <w:lang w:val="uk-UA"/>
              </w:rPr>
              <w:t xml:space="preserve"> </w:t>
            </w:r>
            <w:r w:rsidRPr="00685D88">
              <w:rPr>
                <w:lang w:val="uk-UA"/>
              </w:rPr>
              <w:t>алгоритмічна мова. Основні елементи мови (символи, слова, вирази. команди). Опис алгоритмів</w:t>
            </w:r>
            <w:r w:rsidR="00A864E8" w:rsidRPr="00685D88">
              <w:rPr>
                <w:lang w:val="uk-UA"/>
              </w:rPr>
              <w:t xml:space="preserve"> </w:t>
            </w:r>
            <w:r w:rsidRPr="00685D88">
              <w:rPr>
                <w:lang w:val="uk-UA"/>
              </w:rPr>
              <w:t>навчальною алгоритмічною мовою.</w:t>
            </w:r>
            <w:r w:rsidR="00A864E8" w:rsidRPr="00685D88">
              <w:rPr>
                <w:lang w:val="uk-UA"/>
              </w:rPr>
              <w:t xml:space="preserve"> </w:t>
            </w:r>
            <w:r w:rsidRPr="00685D88">
              <w:rPr>
                <w:lang w:val="uk-UA"/>
              </w:rPr>
              <w:t>Величини</w:t>
            </w:r>
            <w:r w:rsidR="00A864E8" w:rsidRPr="00685D88">
              <w:rPr>
                <w:lang w:val="uk-UA"/>
              </w:rPr>
              <w:t xml:space="preserve"> </w:t>
            </w:r>
            <w:r w:rsidRPr="00685D88">
              <w:rPr>
                <w:lang w:val="uk-UA"/>
              </w:rPr>
              <w:t>та їх типи. Опис алгоритмів роботи</w:t>
            </w:r>
            <w:r w:rsidR="00A864E8" w:rsidRPr="00685D88">
              <w:rPr>
                <w:lang w:val="uk-UA"/>
              </w:rPr>
              <w:t xml:space="preserve"> </w:t>
            </w:r>
            <w:r w:rsidRPr="00685D88">
              <w:rPr>
                <w:lang w:val="uk-UA"/>
              </w:rPr>
              <w:t>з</w:t>
            </w:r>
            <w:r w:rsidR="00A864E8" w:rsidRPr="00685D88">
              <w:rPr>
                <w:lang w:val="uk-UA"/>
              </w:rPr>
              <w:t xml:space="preserve"> </w:t>
            </w:r>
            <w:r w:rsidRPr="00685D88">
              <w:rPr>
                <w:lang w:val="uk-UA"/>
              </w:rPr>
              <w:t>величинами. Алгоритми створення і опрацювання графічних зображень. Програма і</w:t>
            </w:r>
            <w:r w:rsidR="00A864E8" w:rsidRPr="00685D88">
              <w:rPr>
                <w:lang w:val="uk-UA"/>
              </w:rPr>
              <w:t xml:space="preserve"> </w:t>
            </w:r>
            <w:r w:rsidRPr="00685D88">
              <w:rPr>
                <w:lang w:val="uk-UA"/>
              </w:rPr>
              <w:t xml:space="preserve"> мови</w:t>
            </w:r>
            <w:r w:rsidR="00A864E8" w:rsidRPr="00685D88">
              <w:rPr>
                <w:lang w:val="uk-UA"/>
              </w:rPr>
              <w:t xml:space="preserve"> </w:t>
            </w:r>
            <w:r w:rsidRPr="00685D88">
              <w:rPr>
                <w:lang w:val="uk-UA"/>
              </w:rPr>
              <w:t>програмування. Поняття транслятора. Інтегровані</w:t>
            </w:r>
            <w:r w:rsidR="00A864E8" w:rsidRPr="00685D88">
              <w:rPr>
                <w:lang w:val="uk-UA"/>
              </w:rPr>
              <w:t xml:space="preserve"> </w:t>
            </w:r>
            <w:r w:rsidRPr="00685D88">
              <w:rPr>
                <w:lang w:val="uk-UA"/>
              </w:rPr>
              <w:t>середовища програмування. Мова програмування. Алфавіт. Основні поняття мови: ідентифікатори, числа, рядки, описи, оператори. Структура програми. Типи даних. Вирази. Оператори. Оператор надання значень. Оператори введення, виведення. Опис вказівок повторення і розгалуження мовою програмування. Опис умов. Структурний підхід до розробки алгоритмів і програм. Процедури і функції. Використання готових програм з бібліотеки. Графічний екран. Вказівки для роботи в графічному режимі. Масиви. Алгоритми і програми роботи з масивами. Методи впорядкування та</w:t>
            </w:r>
            <w:r w:rsidR="00A864E8" w:rsidRPr="00685D88">
              <w:rPr>
                <w:lang w:val="uk-UA"/>
              </w:rPr>
              <w:t xml:space="preserve"> </w:t>
            </w:r>
            <w:r w:rsidRPr="00685D88">
              <w:rPr>
                <w:lang w:val="uk-UA"/>
              </w:rPr>
              <w:t>пошуку елементів лінійного масиву. Робота з рядками.</w:t>
            </w:r>
          </w:p>
        </w:tc>
        <w:tc>
          <w:tcPr>
            <w:tcW w:w="2542" w:type="dxa"/>
            <w:tcBorders>
              <w:top w:val="single" w:sz="6" w:space="0" w:color="auto"/>
              <w:left w:val="single" w:sz="6" w:space="0" w:color="auto"/>
              <w:bottom w:val="single" w:sz="4" w:space="0" w:color="auto"/>
              <w:right w:val="single" w:sz="6" w:space="0" w:color="auto"/>
            </w:tcBorders>
            <w:shd w:val="clear" w:color="auto" w:fill="FFFFFF"/>
          </w:tcPr>
          <w:p w:rsidR="009528F7" w:rsidRPr="00685D88" w:rsidRDefault="009528F7" w:rsidP="00685D88">
            <w:pPr>
              <w:shd w:val="clear" w:color="auto" w:fill="FFFFFF"/>
              <w:autoSpaceDE w:val="0"/>
              <w:autoSpaceDN w:val="0"/>
              <w:adjustRightInd w:val="0"/>
              <w:spacing w:line="360" w:lineRule="auto"/>
              <w:jc w:val="both"/>
              <w:rPr>
                <w:lang w:val="uk-UA"/>
              </w:rPr>
            </w:pPr>
            <w:r w:rsidRPr="00685D88">
              <w:rPr>
                <w:lang w:val="uk-UA"/>
              </w:rPr>
              <w:t>Системи</w:t>
            </w:r>
            <w:r w:rsidR="00A864E8" w:rsidRPr="00685D88">
              <w:rPr>
                <w:lang w:val="uk-UA"/>
              </w:rPr>
              <w:t xml:space="preserve"> </w:t>
            </w:r>
            <w:r w:rsidRPr="00685D88">
              <w:rPr>
                <w:lang w:val="uk-UA"/>
              </w:rPr>
              <w:t>візуального програмування. Об’єктно-орієнтоване програмування. Поняття про зліченність висловлень. Поняття</w:t>
            </w:r>
            <w:r w:rsidR="00A864E8" w:rsidRPr="00685D88">
              <w:rPr>
                <w:lang w:val="uk-UA"/>
              </w:rPr>
              <w:t xml:space="preserve"> </w:t>
            </w:r>
            <w:r w:rsidRPr="00685D88">
              <w:rPr>
                <w:lang w:val="uk-UA"/>
              </w:rPr>
              <w:t xml:space="preserve"> предиката, кванторів. Процедурне і декларативне програмування. Поняття про логічне програмування</w:t>
            </w:r>
          </w:p>
        </w:tc>
      </w:tr>
    </w:tbl>
    <w:p w:rsidR="009528F7" w:rsidRPr="00A864E8" w:rsidRDefault="009528F7" w:rsidP="00A864E8">
      <w:pPr>
        <w:spacing w:line="360" w:lineRule="auto"/>
        <w:ind w:firstLine="709"/>
        <w:jc w:val="both"/>
        <w:rPr>
          <w:sz w:val="28"/>
          <w:szCs w:val="28"/>
          <w:lang w:val="uk-UA"/>
        </w:rPr>
      </w:pPr>
    </w:p>
    <w:p w:rsidR="00E14C94" w:rsidRPr="00A864E8" w:rsidRDefault="00E14C94" w:rsidP="00A864E8">
      <w:pPr>
        <w:spacing w:line="360" w:lineRule="auto"/>
        <w:ind w:firstLine="709"/>
        <w:jc w:val="both"/>
        <w:rPr>
          <w:sz w:val="28"/>
          <w:szCs w:val="28"/>
          <w:lang w:val="uk-UA"/>
        </w:rPr>
      </w:pPr>
      <w:r w:rsidRPr="00A864E8">
        <w:rPr>
          <w:sz w:val="28"/>
          <w:szCs w:val="28"/>
          <w:lang w:val="uk-UA"/>
        </w:rPr>
        <w:t xml:space="preserve">Ми вважаємо, що з метою реалізації принципу історизму «історія інформатики» також повинна бути обов’язковою змістовною лінією, що проходить через увесь </w:t>
      </w:r>
      <w:r w:rsidR="00965F14" w:rsidRPr="00A864E8">
        <w:rPr>
          <w:sz w:val="28"/>
          <w:szCs w:val="28"/>
          <w:lang w:val="uk-UA"/>
        </w:rPr>
        <w:t xml:space="preserve">курс навчання інформатики. </w:t>
      </w:r>
    </w:p>
    <w:p w:rsidR="00825929" w:rsidRPr="00A864E8" w:rsidRDefault="00825929" w:rsidP="00A864E8">
      <w:pPr>
        <w:spacing w:line="360" w:lineRule="auto"/>
        <w:ind w:firstLine="709"/>
        <w:jc w:val="both"/>
        <w:rPr>
          <w:sz w:val="28"/>
          <w:szCs w:val="28"/>
          <w:lang w:val="uk-UA"/>
        </w:rPr>
      </w:pPr>
      <w:r w:rsidRPr="00A864E8">
        <w:rPr>
          <w:sz w:val="28"/>
          <w:szCs w:val="28"/>
          <w:lang w:val="uk-UA"/>
        </w:rPr>
        <w:t>Наведемо приклади, як можна засто</w:t>
      </w:r>
      <w:r w:rsidR="00965F14" w:rsidRPr="00A864E8">
        <w:rPr>
          <w:sz w:val="28"/>
          <w:szCs w:val="28"/>
          <w:lang w:val="uk-UA"/>
        </w:rPr>
        <w:t xml:space="preserve">совувати історичний матеріал </w:t>
      </w:r>
      <w:r w:rsidRPr="00A864E8">
        <w:rPr>
          <w:sz w:val="28"/>
          <w:szCs w:val="28"/>
          <w:lang w:val="uk-UA"/>
        </w:rPr>
        <w:t>на уроках інформатики</w:t>
      </w:r>
      <w:r w:rsidR="00965F14" w:rsidRPr="00A864E8">
        <w:rPr>
          <w:sz w:val="28"/>
          <w:szCs w:val="28"/>
          <w:lang w:val="uk-UA"/>
        </w:rPr>
        <w:t xml:space="preserve"> під час вивчення різних тем</w:t>
      </w:r>
      <w:r w:rsidR="00654A02" w:rsidRPr="00A864E8">
        <w:rPr>
          <w:sz w:val="28"/>
          <w:szCs w:val="28"/>
          <w:lang w:val="uk-UA"/>
        </w:rPr>
        <w:t>:</w:t>
      </w:r>
    </w:p>
    <w:p w:rsidR="00DA019C" w:rsidRPr="00A864E8" w:rsidRDefault="006A04A3" w:rsidP="00A864E8">
      <w:pPr>
        <w:spacing w:line="360" w:lineRule="auto"/>
        <w:ind w:firstLine="709"/>
        <w:jc w:val="both"/>
        <w:rPr>
          <w:sz w:val="28"/>
          <w:szCs w:val="28"/>
          <w:lang w:val="uk-UA"/>
        </w:rPr>
      </w:pPr>
      <w:r w:rsidRPr="00A864E8">
        <w:rPr>
          <w:sz w:val="28"/>
          <w:szCs w:val="28"/>
          <w:lang w:val="uk-UA"/>
        </w:rPr>
        <w:t>На початковому етапі</w:t>
      </w:r>
      <w:r w:rsidR="00C40080" w:rsidRPr="00A864E8">
        <w:rPr>
          <w:sz w:val="28"/>
          <w:szCs w:val="28"/>
          <w:lang w:val="uk-UA"/>
        </w:rPr>
        <w:t xml:space="preserve"> </w:t>
      </w:r>
      <w:r w:rsidR="00336CE4" w:rsidRPr="00A864E8">
        <w:rPr>
          <w:sz w:val="28"/>
          <w:szCs w:val="28"/>
          <w:lang w:val="uk-UA"/>
        </w:rPr>
        <w:t xml:space="preserve">вивчення текстового процесора доцільно запропонувати дітям виконати завдання: оформити титульний лист до реферату в </w:t>
      </w:r>
      <w:r w:rsidR="000963E4" w:rsidRPr="00A864E8">
        <w:rPr>
          <w:sz w:val="28"/>
          <w:szCs w:val="28"/>
          <w:lang w:val="uk-UA"/>
        </w:rPr>
        <w:t>п’яти</w:t>
      </w:r>
      <w:r w:rsidR="00336CE4" w:rsidRPr="00A864E8">
        <w:rPr>
          <w:sz w:val="28"/>
          <w:szCs w:val="28"/>
          <w:lang w:val="uk-UA"/>
        </w:rPr>
        <w:t xml:space="preserve"> екземплярах будь-яким способом</w:t>
      </w:r>
      <w:r w:rsidR="00C40080" w:rsidRPr="00A864E8">
        <w:rPr>
          <w:sz w:val="28"/>
          <w:szCs w:val="28"/>
          <w:lang w:val="uk-UA"/>
        </w:rPr>
        <w:t>, використовуючи будь-який засіб, за виключенням комп’ютера (вручну, використовуючи друкарську машинку, трафарети)</w:t>
      </w:r>
      <w:r w:rsidR="00336CE4" w:rsidRPr="00A864E8">
        <w:rPr>
          <w:sz w:val="28"/>
          <w:szCs w:val="28"/>
          <w:lang w:val="uk-UA"/>
        </w:rPr>
        <w:t>.</w:t>
      </w:r>
      <w:r w:rsidR="00866FC9" w:rsidRPr="00A864E8">
        <w:rPr>
          <w:sz w:val="28"/>
          <w:szCs w:val="28"/>
          <w:lang w:val="uk-UA"/>
        </w:rPr>
        <w:t xml:space="preserve"> Потім попросити виконати його </w:t>
      </w:r>
      <w:r w:rsidR="000963E4" w:rsidRPr="00A864E8">
        <w:rPr>
          <w:sz w:val="28"/>
          <w:szCs w:val="28"/>
          <w:lang w:val="uk-UA"/>
        </w:rPr>
        <w:t xml:space="preserve">видозмінення, </w:t>
      </w:r>
      <w:r w:rsidR="00866FC9" w:rsidRPr="00A864E8">
        <w:rPr>
          <w:sz w:val="28"/>
          <w:szCs w:val="28"/>
          <w:lang w:val="uk-UA"/>
        </w:rPr>
        <w:t xml:space="preserve">форматування. </w:t>
      </w:r>
      <w:r w:rsidR="00336CE4" w:rsidRPr="00A864E8">
        <w:rPr>
          <w:sz w:val="28"/>
          <w:szCs w:val="28"/>
          <w:lang w:val="uk-UA"/>
        </w:rPr>
        <w:t xml:space="preserve">Діти, зіткнувшись з проблемою, почнуть шукати шляхи її </w:t>
      </w:r>
      <w:r w:rsidR="000963E4" w:rsidRPr="00A864E8">
        <w:rPr>
          <w:sz w:val="28"/>
          <w:szCs w:val="28"/>
          <w:lang w:val="uk-UA"/>
        </w:rPr>
        <w:t>вирішення</w:t>
      </w:r>
      <w:r w:rsidR="00336CE4" w:rsidRPr="00A864E8">
        <w:rPr>
          <w:sz w:val="28"/>
          <w:szCs w:val="28"/>
          <w:lang w:val="uk-UA"/>
        </w:rPr>
        <w:t xml:space="preserve">. </w:t>
      </w:r>
      <w:r w:rsidR="00866FC9" w:rsidRPr="00A864E8">
        <w:rPr>
          <w:sz w:val="28"/>
          <w:szCs w:val="28"/>
          <w:lang w:val="uk-UA"/>
        </w:rPr>
        <w:t xml:space="preserve">Незручність, довготривалість виконання даної задачі змусить шукати альтернативні шляхи її вирішення. </w:t>
      </w:r>
      <w:r w:rsidRPr="00A864E8">
        <w:rPr>
          <w:sz w:val="28"/>
          <w:szCs w:val="28"/>
          <w:lang w:val="uk-UA"/>
        </w:rPr>
        <w:t xml:space="preserve">Знайомство з текстовим процесором відкриє для учнів можливості, про які вони не знали раніше. </w:t>
      </w:r>
      <w:r w:rsidR="00C40080" w:rsidRPr="00A864E8">
        <w:rPr>
          <w:sz w:val="28"/>
          <w:szCs w:val="28"/>
          <w:lang w:val="uk-UA"/>
        </w:rPr>
        <w:t>Обов’язково</w:t>
      </w:r>
      <w:r w:rsidR="00866FC9" w:rsidRPr="00A864E8">
        <w:rPr>
          <w:sz w:val="28"/>
          <w:szCs w:val="28"/>
          <w:lang w:val="uk-UA"/>
        </w:rPr>
        <w:t xml:space="preserve"> потрібно звернути увагу учнів на розвиток писемності, друкарства, згадати </w:t>
      </w:r>
      <w:r w:rsidR="000963E4" w:rsidRPr="00A864E8">
        <w:rPr>
          <w:sz w:val="28"/>
          <w:szCs w:val="28"/>
          <w:lang w:val="uk-UA"/>
        </w:rPr>
        <w:t>вклад вітчизняних постатей, що зробили внесок в розвиток</w:t>
      </w:r>
      <w:r w:rsidR="00866FC9" w:rsidRPr="00A864E8">
        <w:rPr>
          <w:sz w:val="28"/>
          <w:szCs w:val="28"/>
          <w:lang w:val="uk-UA"/>
        </w:rPr>
        <w:t xml:space="preserve"> дан</w:t>
      </w:r>
      <w:r w:rsidR="000963E4" w:rsidRPr="00A864E8">
        <w:rPr>
          <w:sz w:val="28"/>
          <w:szCs w:val="28"/>
          <w:lang w:val="uk-UA"/>
        </w:rPr>
        <w:t>ої</w:t>
      </w:r>
      <w:r w:rsidR="00866FC9" w:rsidRPr="00A864E8">
        <w:rPr>
          <w:sz w:val="28"/>
          <w:szCs w:val="28"/>
          <w:lang w:val="uk-UA"/>
        </w:rPr>
        <w:t xml:space="preserve"> сфер</w:t>
      </w:r>
      <w:r w:rsidR="000963E4" w:rsidRPr="00A864E8">
        <w:rPr>
          <w:sz w:val="28"/>
          <w:szCs w:val="28"/>
          <w:lang w:val="uk-UA"/>
        </w:rPr>
        <w:t>и</w:t>
      </w:r>
      <w:r w:rsidR="00866FC9" w:rsidRPr="00A864E8">
        <w:rPr>
          <w:sz w:val="28"/>
          <w:szCs w:val="28"/>
          <w:lang w:val="uk-UA"/>
        </w:rPr>
        <w:t>.</w:t>
      </w:r>
    </w:p>
    <w:p w:rsidR="00654A02" w:rsidRPr="00A864E8" w:rsidRDefault="00984405" w:rsidP="00A864E8">
      <w:pPr>
        <w:spacing w:line="360" w:lineRule="auto"/>
        <w:ind w:firstLine="709"/>
        <w:jc w:val="both"/>
        <w:rPr>
          <w:sz w:val="28"/>
          <w:szCs w:val="28"/>
          <w:lang w:val="uk-UA"/>
        </w:rPr>
      </w:pPr>
      <w:r w:rsidRPr="00A864E8">
        <w:rPr>
          <w:sz w:val="28"/>
          <w:szCs w:val="28"/>
          <w:lang w:val="uk-UA"/>
        </w:rPr>
        <w:t xml:space="preserve">Розпочинаючи викладення </w:t>
      </w:r>
      <w:r w:rsidR="00654A02" w:rsidRPr="00A864E8">
        <w:rPr>
          <w:sz w:val="28"/>
          <w:szCs w:val="28"/>
          <w:lang w:val="uk-UA"/>
        </w:rPr>
        <w:t>теми</w:t>
      </w:r>
      <w:r w:rsidRPr="00A864E8">
        <w:rPr>
          <w:sz w:val="28"/>
          <w:szCs w:val="28"/>
          <w:lang w:val="uk-UA"/>
        </w:rPr>
        <w:t xml:space="preserve"> табличний процесор Excel</w:t>
      </w:r>
      <w:r w:rsidR="00440572" w:rsidRPr="00A864E8">
        <w:rPr>
          <w:sz w:val="28"/>
          <w:szCs w:val="28"/>
          <w:lang w:val="uk-UA"/>
        </w:rPr>
        <w:t>,</w:t>
      </w:r>
      <w:r w:rsidR="00654A02" w:rsidRPr="00A864E8">
        <w:rPr>
          <w:sz w:val="28"/>
          <w:szCs w:val="28"/>
          <w:lang w:val="uk-UA"/>
        </w:rPr>
        <w:t xml:space="preserve"> для реалізації принципу історизму доцільно </w:t>
      </w:r>
      <w:r w:rsidR="00C40080" w:rsidRPr="00A864E8">
        <w:rPr>
          <w:sz w:val="28"/>
          <w:szCs w:val="28"/>
          <w:lang w:val="uk-UA"/>
        </w:rPr>
        <w:t>в</w:t>
      </w:r>
      <w:r w:rsidR="00163748" w:rsidRPr="00A864E8">
        <w:rPr>
          <w:sz w:val="28"/>
          <w:szCs w:val="28"/>
          <w:lang w:val="uk-UA"/>
        </w:rPr>
        <w:t>вести поняття таблиць</w:t>
      </w:r>
      <w:r w:rsidR="008475B9" w:rsidRPr="00A864E8">
        <w:rPr>
          <w:sz w:val="28"/>
          <w:szCs w:val="28"/>
          <w:lang w:val="uk-UA"/>
        </w:rPr>
        <w:t>, розпов</w:t>
      </w:r>
      <w:r w:rsidR="00163748" w:rsidRPr="00A864E8">
        <w:rPr>
          <w:sz w:val="28"/>
          <w:szCs w:val="28"/>
          <w:lang w:val="uk-UA"/>
        </w:rPr>
        <w:t xml:space="preserve">істи про історію їх виникнення, </w:t>
      </w:r>
      <w:r w:rsidR="008475B9" w:rsidRPr="00A864E8">
        <w:rPr>
          <w:sz w:val="28"/>
          <w:szCs w:val="28"/>
          <w:lang w:val="uk-UA"/>
        </w:rPr>
        <w:t>призначення у різні історичні епохи, роз</w:t>
      </w:r>
      <w:r w:rsidR="00DA019C" w:rsidRPr="00A864E8">
        <w:rPr>
          <w:sz w:val="28"/>
          <w:szCs w:val="28"/>
          <w:lang w:val="uk-UA"/>
        </w:rPr>
        <w:t>ширення</w:t>
      </w:r>
      <w:r w:rsidR="008475B9" w:rsidRPr="00A864E8">
        <w:rPr>
          <w:sz w:val="28"/>
          <w:szCs w:val="28"/>
          <w:lang w:val="uk-UA"/>
        </w:rPr>
        <w:t xml:space="preserve"> </w:t>
      </w:r>
      <w:r w:rsidR="000963E4" w:rsidRPr="00A864E8">
        <w:rPr>
          <w:sz w:val="28"/>
          <w:szCs w:val="28"/>
          <w:lang w:val="uk-UA"/>
        </w:rPr>
        <w:t xml:space="preserve">функціональних </w:t>
      </w:r>
      <w:r w:rsidR="008475B9" w:rsidRPr="00A864E8">
        <w:rPr>
          <w:sz w:val="28"/>
          <w:szCs w:val="28"/>
          <w:lang w:val="uk-UA"/>
        </w:rPr>
        <w:t xml:space="preserve">можливостей, </w:t>
      </w:r>
      <w:r w:rsidR="000963E4" w:rsidRPr="00A864E8">
        <w:rPr>
          <w:sz w:val="28"/>
          <w:szCs w:val="28"/>
          <w:lang w:val="uk-UA"/>
        </w:rPr>
        <w:t xml:space="preserve">їх удосконалення, що зумовлені розвитком технологій. </w:t>
      </w:r>
      <w:r w:rsidR="00163748" w:rsidRPr="00A864E8">
        <w:rPr>
          <w:sz w:val="28"/>
          <w:szCs w:val="28"/>
          <w:lang w:val="uk-UA"/>
        </w:rPr>
        <w:t xml:space="preserve">Запропонувати учням </w:t>
      </w:r>
      <w:r w:rsidR="00270476" w:rsidRPr="00A864E8">
        <w:rPr>
          <w:sz w:val="28"/>
          <w:szCs w:val="28"/>
          <w:lang w:val="uk-UA"/>
        </w:rPr>
        <w:t>представити масив даних «успішність учнів» в табличному вигляді, підрахувати середній бал, проранжувати</w:t>
      </w:r>
      <w:r w:rsidR="00163748" w:rsidRPr="00A864E8">
        <w:rPr>
          <w:sz w:val="28"/>
          <w:szCs w:val="28"/>
          <w:lang w:val="uk-UA"/>
        </w:rPr>
        <w:t xml:space="preserve"> всі дані. Дану задачу виконати будь-яким способом, використовуючи будь-який засіб, за виключенням </w:t>
      </w:r>
      <w:r w:rsidR="00163748" w:rsidRPr="00A864E8">
        <w:rPr>
          <w:sz w:val="28"/>
          <w:szCs w:val="28"/>
          <w:lang w:val="en-US"/>
        </w:rPr>
        <w:t>Microsoft</w:t>
      </w:r>
      <w:r w:rsidR="00163748" w:rsidRPr="00A864E8">
        <w:rPr>
          <w:sz w:val="28"/>
          <w:szCs w:val="28"/>
        </w:rPr>
        <w:t xml:space="preserve"> </w:t>
      </w:r>
      <w:r w:rsidR="00163748" w:rsidRPr="00A864E8">
        <w:rPr>
          <w:sz w:val="28"/>
          <w:szCs w:val="28"/>
          <w:lang w:val="en-US"/>
        </w:rPr>
        <w:t>Office</w:t>
      </w:r>
      <w:r w:rsidR="00163748" w:rsidRPr="00A864E8">
        <w:rPr>
          <w:sz w:val="28"/>
          <w:szCs w:val="28"/>
          <w:lang w:val="uk-UA"/>
        </w:rPr>
        <w:t xml:space="preserve"> Excel (вручну, використовуючи друкарську машинку, трафарети, використовуючи знання, здобуті в процесі вивчення текстового процесора). Потім продемонструвати можливості Excel і попросити учнів зробити висновки стосовно історичних передумов сучасного стану можливостей табличного представлення і опрацювання інформації. </w:t>
      </w:r>
      <w:r w:rsidR="000963E4" w:rsidRPr="00A864E8">
        <w:rPr>
          <w:sz w:val="28"/>
          <w:szCs w:val="28"/>
          <w:lang w:val="uk-UA"/>
        </w:rPr>
        <w:t xml:space="preserve">Запропонувати учням підготувати доповіді. </w:t>
      </w:r>
      <w:r w:rsidR="008475B9" w:rsidRPr="00A864E8">
        <w:rPr>
          <w:sz w:val="28"/>
          <w:szCs w:val="28"/>
          <w:lang w:val="uk-UA"/>
        </w:rPr>
        <w:t xml:space="preserve">Провести порівняльну характеристику автоматизованого створення таблиць і ручного, </w:t>
      </w:r>
      <w:r w:rsidR="00DA019C" w:rsidRPr="00A864E8">
        <w:rPr>
          <w:sz w:val="28"/>
          <w:szCs w:val="28"/>
          <w:lang w:val="uk-UA"/>
        </w:rPr>
        <w:t>звернути увагу на історичну значимість і походження всіх функцій, що використовуються в Ex</w:t>
      </w:r>
      <w:r w:rsidR="00DA019C" w:rsidRPr="00A864E8">
        <w:rPr>
          <w:sz w:val="28"/>
          <w:szCs w:val="28"/>
          <w:lang w:val="en-US"/>
        </w:rPr>
        <w:t>c</w:t>
      </w:r>
      <w:r w:rsidR="00DA019C" w:rsidRPr="00A864E8">
        <w:rPr>
          <w:sz w:val="28"/>
          <w:szCs w:val="28"/>
          <w:lang w:val="uk-UA"/>
        </w:rPr>
        <w:t xml:space="preserve">el. </w:t>
      </w:r>
    </w:p>
    <w:p w:rsidR="00AA1816" w:rsidRPr="00A864E8" w:rsidRDefault="00E86E45" w:rsidP="00A864E8">
      <w:pPr>
        <w:spacing w:line="360" w:lineRule="auto"/>
        <w:ind w:firstLine="709"/>
        <w:jc w:val="both"/>
        <w:rPr>
          <w:sz w:val="28"/>
          <w:szCs w:val="28"/>
          <w:lang w:val="uk-UA"/>
        </w:rPr>
      </w:pPr>
      <w:r w:rsidRPr="00A864E8">
        <w:rPr>
          <w:sz w:val="28"/>
          <w:szCs w:val="28"/>
          <w:lang w:val="uk-UA"/>
        </w:rPr>
        <w:t>Для учнів різних вікових категорій вивчення мов програмування являється однією з найскладніших для розуміння тем. При викла</w:t>
      </w:r>
      <w:r w:rsidR="006A04A3" w:rsidRPr="00A864E8">
        <w:rPr>
          <w:sz w:val="28"/>
          <w:szCs w:val="28"/>
          <w:lang w:val="uk-UA"/>
        </w:rPr>
        <w:t xml:space="preserve">данні </w:t>
      </w:r>
      <w:r w:rsidRPr="00A864E8">
        <w:rPr>
          <w:sz w:val="28"/>
          <w:szCs w:val="28"/>
          <w:lang w:val="uk-UA"/>
        </w:rPr>
        <w:t xml:space="preserve">розділу «Алгоритмізація і програмування» особливо важливо робити акцент на образність навчання, на </w:t>
      </w:r>
      <w:r w:rsidR="00AA1816" w:rsidRPr="00A864E8">
        <w:rPr>
          <w:sz w:val="28"/>
          <w:szCs w:val="28"/>
          <w:lang w:val="uk-UA"/>
        </w:rPr>
        <w:t xml:space="preserve">зв'язок навчання з життям, на історичний аспект розвитку даної галузі. Наприклад, на етапі вивчення математичних функцій </w:t>
      </w:r>
      <w:r w:rsidR="006A04A3" w:rsidRPr="00A864E8">
        <w:rPr>
          <w:sz w:val="28"/>
          <w:szCs w:val="28"/>
          <w:lang w:val="uk-UA"/>
        </w:rPr>
        <w:t xml:space="preserve">і логічних операторів </w:t>
      </w:r>
      <w:r w:rsidR="002545F7" w:rsidRPr="00A864E8">
        <w:rPr>
          <w:sz w:val="28"/>
          <w:szCs w:val="28"/>
          <w:lang w:val="uk-UA"/>
        </w:rPr>
        <w:t>доцільно звернути увагу учнів на те, які арифметичні дії і яким чином виконували перші ЕОМ</w:t>
      </w:r>
      <w:r w:rsidR="001C29A1" w:rsidRPr="00A864E8">
        <w:rPr>
          <w:sz w:val="28"/>
          <w:szCs w:val="28"/>
          <w:lang w:val="uk-UA"/>
        </w:rPr>
        <w:t xml:space="preserve">, як розвивалися їх можливості, які фактори стали вирішальними </w:t>
      </w:r>
      <w:r w:rsidR="006A04A3" w:rsidRPr="00A864E8">
        <w:rPr>
          <w:sz w:val="28"/>
          <w:szCs w:val="28"/>
          <w:lang w:val="uk-UA"/>
        </w:rPr>
        <w:t>на різних етапах.</w:t>
      </w:r>
      <w:r w:rsidR="009610DA" w:rsidRPr="00A864E8">
        <w:rPr>
          <w:sz w:val="28"/>
          <w:szCs w:val="28"/>
          <w:lang w:val="uk-UA"/>
        </w:rPr>
        <w:t xml:space="preserve"> </w:t>
      </w:r>
      <w:r w:rsidR="00B252E6" w:rsidRPr="00A864E8">
        <w:rPr>
          <w:sz w:val="28"/>
          <w:szCs w:val="28"/>
          <w:lang w:val="uk-UA"/>
        </w:rPr>
        <w:t>Продемонструвати фотографії і повідомити принципи дії машин Леонардо да Він</w:t>
      </w:r>
      <w:r w:rsidR="009A22D9" w:rsidRPr="00A864E8">
        <w:rPr>
          <w:sz w:val="28"/>
          <w:szCs w:val="28"/>
          <w:lang w:val="uk-UA"/>
        </w:rPr>
        <w:t>чі, Паскаля, Лейбніца, Беббіджа та ін.</w:t>
      </w:r>
      <w:r w:rsidR="00B252E6" w:rsidRPr="00A864E8">
        <w:rPr>
          <w:sz w:val="28"/>
          <w:szCs w:val="28"/>
          <w:lang w:val="uk-UA"/>
        </w:rPr>
        <w:t xml:space="preserve"> </w:t>
      </w:r>
      <w:r w:rsidR="009610DA" w:rsidRPr="00A864E8">
        <w:rPr>
          <w:sz w:val="28"/>
          <w:szCs w:val="28"/>
          <w:lang w:val="uk-UA"/>
        </w:rPr>
        <w:t xml:space="preserve">Вивчаючи </w:t>
      </w:r>
      <w:r w:rsidR="00B252E6" w:rsidRPr="00A864E8">
        <w:rPr>
          <w:sz w:val="28"/>
          <w:szCs w:val="28"/>
          <w:lang w:val="uk-UA"/>
        </w:rPr>
        <w:t>якесь певне</w:t>
      </w:r>
      <w:r w:rsidR="00FC66E2" w:rsidRPr="00A864E8">
        <w:rPr>
          <w:sz w:val="28"/>
          <w:szCs w:val="28"/>
          <w:lang w:val="uk-UA"/>
        </w:rPr>
        <w:t xml:space="preserve"> </w:t>
      </w:r>
      <w:r w:rsidR="002679AD" w:rsidRPr="00A864E8">
        <w:rPr>
          <w:sz w:val="28"/>
          <w:szCs w:val="28"/>
          <w:lang w:val="uk-UA"/>
        </w:rPr>
        <w:t>середовищ</w:t>
      </w:r>
      <w:r w:rsidR="00B252E6" w:rsidRPr="00A864E8">
        <w:rPr>
          <w:sz w:val="28"/>
          <w:szCs w:val="28"/>
          <w:lang w:val="uk-UA"/>
        </w:rPr>
        <w:t>е</w:t>
      </w:r>
      <w:r w:rsidR="002679AD" w:rsidRPr="00A864E8">
        <w:rPr>
          <w:sz w:val="28"/>
          <w:szCs w:val="28"/>
          <w:lang w:val="uk-UA"/>
        </w:rPr>
        <w:t xml:space="preserve"> програмування</w:t>
      </w:r>
      <w:r w:rsidR="00FC66E2" w:rsidRPr="00A864E8">
        <w:rPr>
          <w:sz w:val="28"/>
          <w:szCs w:val="28"/>
          <w:lang w:val="uk-UA"/>
        </w:rPr>
        <w:t>,</w:t>
      </w:r>
      <w:r w:rsidR="002679AD" w:rsidRPr="00A864E8">
        <w:rPr>
          <w:sz w:val="28"/>
          <w:szCs w:val="28"/>
          <w:lang w:val="uk-UA"/>
        </w:rPr>
        <w:t xml:space="preserve"> </w:t>
      </w:r>
      <w:r w:rsidR="00B252E6" w:rsidRPr="00A864E8">
        <w:rPr>
          <w:sz w:val="28"/>
          <w:szCs w:val="28"/>
          <w:lang w:val="uk-UA"/>
        </w:rPr>
        <w:t>доцільно</w:t>
      </w:r>
      <w:r w:rsidR="00FC66E2" w:rsidRPr="00A864E8">
        <w:rPr>
          <w:sz w:val="28"/>
          <w:szCs w:val="28"/>
          <w:lang w:val="uk-UA"/>
        </w:rPr>
        <w:t xml:space="preserve"> проводити аналогію з іншими </w:t>
      </w:r>
      <w:r w:rsidR="00B252E6" w:rsidRPr="00A864E8">
        <w:rPr>
          <w:sz w:val="28"/>
          <w:szCs w:val="28"/>
          <w:lang w:val="uk-UA"/>
        </w:rPr>
        <w:t>середовищ</w:t>
      </w:r>
      <w:r w:rsidR="00FC66E2" w:rsidRPr="00A864E8">
        <w:rPr>
          <w:sz w:val="28"/>
          <w:szCs w:val="28"/>
          <w:lang w:val="uk-UA"/>
        </w:rPr>
        <w:t>ами, звертаючи увагу учнів на</w:t>
      </w:r>
      <w:r w:rsidR="00B252E6" w:rsidRPr="00A864E8">
        <w:rPr>
          <w:sz w:val="28"/>
          <w:szCs w:val="28"/>
          <w:lang w:val="uk-UA"/>
        </w:rPr>
        <w:t xml:space="preserve"> їх</w:t>
      </w:r>
      <w:r w:rsidR="00FC66E2" w:rsidRPr="00A864E8">
        <w:rPr>
          <w:sz w:val="28"/>
          <w:szCs w:val="28"/>
          <w:lang w:val="uk-UA"/>
        </w:rPr>
        <w:t xml:space="preserve"> </w:t>
      </w:r>
      <w:r w:rsidR="00B252E6" w:rsidRPr="00A864E8">
        <w:rPr>
          <w:sz w:val="28"/>
          <w:szCs w:val="28"/>
          <w:lang w:val="uk-UA"/>
        </w:rPr>
        <w:t xml:space="preserve">відмінні і спільні риси, </w:t>
      </w:r>
      <w:r w:rsidR="00FC66E2" w:rsidRPr="00A864E8">
        <w:rPr>
          <w:sz w:val="28"/>
          <w:szCs w:val="28"/>
          <w:lang w:val="uk-UA"/>
        </w:rPr>
        <w:t>переваги та недоліки</w:t>
      </w:r>
      <w:r w:rsidR="00B252E6" w:rsidRPr="00A864E8">
        <w:rPr>
          <w:sz w:val="28"/>
          <w:szCs w:val="28"/>
          <w:lang w:val="uk-UA"/>
        </w:rPr>
        <w:t xml:space="preserve">, на хронологію їх виникнення. </w:t>
      </w:r>
    </w:p>
    <w:p w:rsidR="00B8179A" w:rsidRPr="00A864E8" w:rsidRDefault="001D60E7" w:rsidP="00A864E8">
      <w:pPr>
        <w:spacing w:line="360" w:lineRule="auto"/>
        <w:ind w:firstLine="709"/>
        <w:jc w:val="both"/>
        <w:rPr>
          <w:sz w:val="28"/>
          <w:szCs w:val="28"/>
          <w:lang w:val="uk-UA"/>
        </w:rPr>
      </w:pPr>
      <w:r w:rsidRPr="00A864E8">
        <w:rPr>
          <w:sz w:val="28"/>
          <w:szCs w:val="28"/>
          <w:lang w:val="uk-UA"/>
        </w:rPr>
        <w:t xml:space="preserve">Історія розвитку комунікаційних технологій дуже цікава і наочна. Перш ніж вчити дітей користуватись </w:t>
      </w:r>
      <w:r w:rsidR="00984405" w:rsidRPr="00A864E8">
        <w:rPr>
          <w:sz w:val="28"/>
          <w:szCs w:val="28"/>
          <w:lang w:val="uk-UA"/>
        </w:rPr>
        <w:t xml:space="preserve">Інтернетом та </w:t>
      </w:r>
      <w:r w:rsidR="00965F14" w:rsidRPr="00A864E8">
        <w:rPr>
          <w:sz w:val="28"/>
          <w:szCs w:val="28"/>
          <w:lang w:val="uk-UA"/>
        </w:rPr>
        <w:t>різними його сервісами</w:t>
      </w:r>
      <w:r w:rsidRPr="00A864E8">
        <w:rPr>
          <w:sz w:val="28"/>
          <w:szCs w:val="28"/>
          <w:lang w:val="uk-UA"/>
        </w:rPr>
        <w:t xml:space="preserve"> (більшість </w:t>
      </w:r>
      <w:r w:rsidR="00F35D86" w:rsidRPr="00A864E8">
        <w:rPr>
          <w:sz w:val="28"/>
          <w:szCs w:val="28"/>
          <w:lang w:val="uk-UA"/>
        </w:rPr>
        <w:t>сучасних</w:t>
      </w:r>
      <w:r w:rsidRPr="00A864E8">
        <w:rPr>
          <w:sz w:val="28"/>
          <w:szCs w:val="28"/>
          <w:lang w:val="uk-UA"/>
        </w:rPr>
        <w:t xml:space="preserve"> учнів вже вміють це робити)</w:t>
      </w:r>
      <w:r w:rsidR="00440572" w:rsidRPr="00A864E8">
        <w:rPr>
          <w:sz w:val="28"/>
          <w:szCs w:val="28"/>
          <w:lang w:val="uk-UA"/>
        </w:rPr>
        <w:t>,</w:t>
      </w:r>
      <w:r w:rsidRPr="00A864E8">
        <w:rPr>
          <w:sz w:val="28"/>
          <w:szCs w:val="28"/>
          <w:lang w:val="uk-UA"/>
        </w:rPr>
        <w:t xml:space="preserve"> доцільно </w:t>
      </w:r>
      <w:r w:rsidR="00965F14" w:rsidRPr="00A864E8">
        <w:rPr>
          <w:sz w:val="28"/>
          <w:szCs w:val="28"/>
          <w:lang w:val="uk-UA"/>
        </w:rPr>
        <w:t>розповісти історію розвитку комунікаційних технологій від давніх часів до сьогодення, показати науковий фільм. Це не просто збагатить кругозір учнів, а й підвищить</w:t>
      </w:r>
      <w:r w:rsidR="00B252E6" w:rsidRPr="00A864E8">
        <w:rPr>
          <w:sz w:val="28"/>
          <w:szCs w:val="28"/>
          <w:lang w:val="uk-UA"/>
        </w:rPr>
        <w:t xml:space="preserve"> інтерес до інформатики.</w:t>
      </w:r>
      <w:r w:rsidR="00B8179A" w:rsidRPr="00A864E8">
        <w:rPr>
          <w:sz w:val="28"/>
          <w:szCs w:val="28"/>
          <w:lang w:val="uk-UA"/>
        </w:rPr>
        <w:t xml:space="preserve"> Щодо історичного підходу у викладанні цієї теми, то можна використати низку цікавих дидактичних ігор</w:t>
      </w:r>
      <w:r w:rsidR="009A5266" w:rsidRPr="00A864E8">
        <w:rPr>
          <w:sz w:val="28"/>
          <w:szCs w:val="28"/>
          <w:lang w:val="uk-UA"/>
        </w:rPr>
        <w:t>,</w:t>
      </w:r>
      <w:r w:rsidR="00B8179A" w:rsidRPr="00A864E8">
        <w:rPr>
          <w:sz w:val="28"/>
          <w:szCs w:val="28"/>
          <w:lang w:val="uk-UA"/>
        </w:rPr>
        <w:t xml:space="preserve"> </w:t>
      </w:r>
      <w:r w:rsidR="009A5266" w:rsidRPr="00A864E8">
        <w:rPr>
          <w:sz w:val="28"/>
          <w:szCs w:val="28"/>
          <w:lang w:val="uk-UA"/>
        </w:rPr>
        <w:t>н</w:t>
      </w:r>
      <w:r w:rsidR="00B8179A" w:rsidRPr="00A864E8">
        <w:rPr>
          <w:sz w:val="28"/>
          <w:szCs w:val="28"/>
          <w:lang w:val="uk-UA"/>
        </w:rPr>
        <w:t>априклад</w:t>
      </w:r>
      <w:r w:rsidR="00440572" w:rsidRPr="00A864E8">
        <w:rPr>
          <w:sz w:val="28"/>
          <w:szCs w:val="28"/>
          <w:lang w:val="uk-UA"/>
        </w:rPr>
        <w:t>,</w:t>
      </w:r>
      <w:r w:rsidR="00B8179A" w:rsidRPr="00A864E8">
        <w:rPr>
          <w:sz w:val="28"/>
          <w:szCs w:val="28"/>
          <w:lang w:val="uk-UA"/>
        </w:rPr>
        <w:t xml:space="preserve"> «збери бібліотеку»</w:t>
      </w:r>
      <w:r w:rsidR="009A5266" w:rsidRPr="00A864E8">
        <w:rPr>
          <w:sz w:val="28"/>
          <w:szCs w:val="28"/>
          <w:lang w:val="uk-UA"/>
        </w:rPr>
        <w:t>,</w:t>
      </w:r>
      <w:r w:rsidR="00B8179A" w:rsidRPr="00A864E8">
        <w:rPr>
          <w:sz w:val="28"/>
          <w:szCs w:val="28"/>
          <w:lang w:val="uk-UA"/>
        </w:rPr>
        <w:t xml:space="preserve"> </w:t>
      </w:r>
      <w:r w:rsidR="009A5266" w:rsidRPr="00A864E8">
        <w:rPr>
          <w:sz w:val="28"/>
          <w:szCs w:val="28"/>
          <w:lang w:val="uk-UA"/>
        </w:rPr>
        <w:t xml:space="preserve">коли </w:t>
      </w:r>
      <w:r w:rsidR="00B8179A" w:rsidRPr="00A864E8">
        <w:rPr>
          <w:sz w:val="28"/>
          <w:szCs w:val="28"/>
          <w:lang w:val="uk-UA"/>
        </w:rPr>
        <w:t xml:space="preserve">клас поділяється на дві команди, кожна з яких отримує завдання знайти інформацію і оформити доповідь на тему «Художники-експресіоністи» (тему обирає вчитель) за </w:t>
      </w:r>
      <w:r w:rsidR="009A5266" w:rsidRPr="00A864E8">
        <w:rPr>
          <w:sz w:val="28"/>
          <w:szCs w:val="28"/>
          <w:lang w:val="uk-UA"/>
        </w:rPr>
        <w:t>визначений час;</w:t>
      </w:r>
      <w:r w:rsidR="00B8179A" w:rsidRPr="00A864E8">
        <w:rPr>
          <w:sz w:val="28"/>
          <w:szCs w:val="28"/>
          <w:lang w:val="uk-UA"/>
        </w:rPr>
        <w:t xml:space="preserve"> </w:t>
      </w:r>
      <w:r w:rsidR="009A5266" w:rsidRPr="00A864E8">
        <w:rPr>
          <w:sz w:val="28"/>
          <w:szCs w:val="28"/>
          <w:lang w:val="uk-UA"/>
        </w:rPr>
        <w:t>при цьому одн</w:t>
      </w:r>
      <w:r w:rsidR="00535070" w:rsidRPr="00A864E8">
        <w:rPr>
          <w:sz w:val="28"/>
          <w:szCs w:val="28"/>
          <w:lang w:val="uk-UA"/>
        </w:rPr>
        <w:t>а</w:t>
      </w:r>
      <w:r w:rsidR="00B8179A" w:rsidRPr="00A864E8">
        <w:rPr>
          <w:sz w:val="28"/>
          <w:szCs w:val="28"/>
          <w:lang w:val="uk-UA"/>
        </w:rPr>
        <w:t xml:space="preserve"> </w:t>
      </w:r>
      <w:r w:rsidR="009A22D9" w:rsidRPr="00A864E8">
        <w:rPr>
          <w:sz w:val="28"/>
          <w:szCs w:val="28"/>
          <w:lang w:val="uk-UA"/>
        </w:rPr>
        <w:t xml:space="preserve">команда </w:t>
      </w:r>
      <w:r w:rsidR="00B8179A" w:rsidRPr="00A864E8">
        <w:rPr>
          <w:sz w:val="28"/>
          <w:szCs w:val="28"/>
          <w:lang w:val="uk-UA"/>
        </w:rPr>
        <w:t xml:space="preserve">збирає інформацію в шкільній бібліотеці, а </w:t>
      </w:r>
      <w:r w:rsidR="009A5266" w:rsidRPr="00A864E8">
        <w:rPr>
          <w:sz w:val="28"/>
          <w:szCs w:val="28"/>
          <w:lang w:val="uk-UA"/>
        </w:rPr>
        <w:t>інш</w:t>
      </w:r>
      <w:r w:rsidR="00535070" w:rsidRPr="00A864E8">
        <w:rPr>
          <w:sz w:val="28"/>
          <w:szCs w:val="28"/>
          <w:lang w:val="uk-UA"/>
        </w:rPr>
        <w:t>а</w:t>
      </w:r>
      <w:r w:rsidR="00B8179A" w:rsidRPr="00A864E8">
        <w:rPr>
          <w:sz w:val="28"/>
          <w:szCs w:val="28"/>
          <w:lang w:val="uk-UA"/>
        </w:rPr>
        <w:t xml:space="preserve"> – </w:t>
      </w:r>
      <w:r w:rsidR="00535070" w:rsidRPr="00A864E8">
        <w:rPr>
          <w:sz w:val="28"/>
          <w:szCs w:val="28"/>
          <w:lang w:val="uk-UA"/>
        </w:rPr>
        <w:t xml:space="preserve">в </w:t>
      </w:r>
      <w:r w:rsidR="00B8179A" w:rsidRPr="00A864E8">
        <w:rPr>
          <w:sz w:val="28"/>
          <w:szCs w:val="28"/>
          <w:lang w:val="uk-UA"/>
        </w:rPr>
        <w:t>Інтернеті. Роботи можна доповнити ілюстраціями на задану тему. По</w:t>
      </w:r>
      <w:r w:rsidR="009A5266" w:rsidRPr="00A864E8">
        <w:rPr>
          <w:sz w:val="28"/>
          <w:szCs w:val="28"/>
          <w:lang w:val="uk-UA"/>
        </w:rPr>
        <w:t xml:space="preserve"> закінченні пошуку</w:t>
      </w:r>
      <w:r w:rsidR="00B8179A" w:rsidRPr="00A864E8">
        <w:rPr>
          <w:sz w:val="28"/>
          <w:szCs w:val="28"/>
          <w:lang w:val="uk-UA"/>
        </w:rPr>
        <w:t xml:space="preserve"> </w:t>
      </w:r>
      <w:r w:rsidR="009A5266" w:rsidRPr="00A864E8">
        <w:rPr>
          <w:sz w:val="28"/>
          <w:szCs w:val="28"/>
          <w:lang w:val="uk-UA"/>
        </w:rPr>
        <w:t xml:space="preserve">підводяться підсумки на базі представлення </w:t>
      </w:r>
      <w:r w:rsidR="00B8179A" w:rsidRPr="00A864E8">
        <w:rPr>
          <w:sz w:val="28"/>
          <w:szCs w:val="28"/>
          <w:lang w:val="uk-UA"/>
        </w:rPr>
        <w:t>об</w:t>
      </w:r>
      <w:r w:rsidR="009A5266" w:rsidRPr="00A864E8">
        <w:rPr>
          <w:sz w:val="28"/>
          <w:szCs w:val="28"/>
          <w:lang w:val="uk-UA"/>
        </w:rPr>
        <w:t>ома</w:t>
      </w:r>
      <w:r w:rsidR="00B8179A" w:rsidRPr="00A864E8">
        <w:rPr>
          <w:sz w:val="28"/>
          <w:szCs w:val="28"/>
          <w:lang w:val="uk-UA"/>
        </w:rPr>
        <w:t xml:space="preserve"> коман</w:t>
      </w:r>
      <w:r w:rsidR="009A22D9" w:rsidRPr="00A864E8">
        <w:rPr>
          <w:sz w:val="28"/>
          <w:szCs w:val="28"/>
          <w:lang w:val="uk-UA"/>
        </w:rPr>
        <w:t>д</w:t>
      </w:r>
      <w:r w:rsidR="009A5266" w:rsidRPr="00A864E8">
        <w:rPr>
          <w:sz w:val="28"/>
          <w:szCs w:val="28"/>
          <w:lang w:val="uk-UA"/>
        </w:rPr>
        <w:t>ами</w:t>
      </w:r>
      <w:r w:rsidR="009A22D9" w:rsidRPr="00A864E8">
        <w:rPr>
          <w:sz w:val="28"/>
          <w:szCs w:val="28"/>
          <w:lang w:val="uk-UA"/>
        </w:rPr>
        <w:t xml:space="preserve"> </w:t>
      </w:r>
      <w:r w:rsidR="009A5266" w:rsidRPr="00A864E8">
        <w:rPr>
          <w:sz w:val="28"/>
          <w:szCs w:val="28"/>
          <w:lang w:val="uk-UA"/>
        </w:rPr>
        <w:t xml:space="preserve">результатів </w:t>
      </w:r>
      <w:r w:rsidR="009A22D9" w:rsidRPr="00A864E8">
        <w:rPr>
          <w:sz w:val="28"/>
          <w:szCs w:val="28"/>
          <w:lang w:val="uk-UA"/>
        </w:rPr>
        <w:t>сво</w:t>
      </w:r>
      <w:r w:rsidR="009A5266" w:rsidRPr="00A864E8">
        <w:rPr>
          <w:sz w:val="28"/>
          <w:szCs w:val="28"/>
          <w:lang w:val="uk-UA"/>
        </w:rPr>
        <w:t>єї</w:t>
      </w:r>
      <w:r w:rsidR="009A22D9" w:rsidRPr="00A864E8">
        <w:rPr>
          <w:sz w:val="28"/>
          <w:szCs w:val="28"/>
          <w:lang w:val="uk-UA"/>
        </w:rPr>
        <w:t xml:space="preserve"> </w:t>
      </w:r>
      <w:r w:rsidR="009A5266" w:rsidRPr="00A864E8">
        <w:rPr>
          <w:sz w:val="28"/>
          <w:szCs w:val="28"/>
          <w:lang w:val="uk-UA"/>
        </w:rPr>
        <w:t>роботи</w:t>
      </w:r>
      <w:r w:rsidR="009A22D9" w:rsidRPr="00A864E8">
        <w:rPr>
          <w:sz w:val="28"/>
          <w:szCs w:val="28"/>
          <w:lang w:val="uk-UA"/>
        </w:rPr>
        <w:t>,</w:t>
      </w:r>
      <w:r w:rsidR="00B8179A" w:rsidRPr="00A864E8">
        <w:rPr>
          <w:sz w:val="28"/>
          <w:szCs w:val="28"/>
          <w:lang w:val="uk-UA"/>
        </w:rPr>
        <w:t xml:space="preserve"> </w:t>
      </w:r>
      <w:r w:rsidR="009A5266" w:rsidRPr="00A864E8">
        <w:rPr>
          <w:sz w:val="28"/>
          <w:szCs w:val="28"/>
          <w:lang w:val="uk-UA"/>
        </w:rPr>
        <w:t xml:space="preserve">де кожна команда </w:t>
      </w:r>
      <w:r w:rsidR="00B8179A" w:rsidRPr="00A864E8">
        <w:rPr>
          <w:sz w:val="28"/>
          <w:szCs w:val="28"/>
          <w:lang w:val="uk-UA"/>
        </w:rPr>
        <w:t>роз</w:t>
      </w:r>
      <w:r w:rsidR="009A5266" w:rsidRPr="00A864E8">
        <w:rPr>
          <w:sz w:val="28"/>
          <w:szCs w:val="28"/>
          <w:lang w:val="uk-UA"/>
        </w:rPr>
        <w:t>повідає</w:t>
      </w:r>
      <w:r w:rsidR="00B8179A" w:rsidRPr="00A864E8">
        <w:rPr>
          <w:sz w:val="28"/>
          <w:szCs w:val="28"/>
          <w:lang w:val="uk-UA"/>
        </w:rPr>
        <w:t xml:space="preserve"> </w:t>
      </w:r>
      <w:r w:rsidR="009A5266" w:rsidRPr="00A864E8">
        <w:rPr>
          <w:sz w:val="28"/>
          <w:szCs w:val="28"/>
          <w:lang w:val="uk-UA"/>
        </w:rPr>
        <w:t xml:space="preserve">про </w:t>
      </w:r>
      <w:r w:rsidR="00B8179A" w:rsidRPr="00A864E8">
        <w:rPr>
          <w:sz w:val="28"/>
          <w:szCs w:val="28"/>
          <w:lang w:val="uk-UA"/>
        </w:rPr>
        <w:t xml:space="preserve">хід </w:t>
      </w:r>
      <w:r w:rsidR="009A5266" w:rsidRPr="00A864E8">
        <w:rPr>
          <w:sz w:val="28"/>
          <w:szCs w:val="28"/>
          <w:lang w:val="uk-UA"/>
        </w:rPr>
        <w:t>пошуку</w:t>
      </w:r>
      <w:r w:rsidR="00B8179A" w:rsidRPr="00A864E8">
        <w:rPr>
          <w:sz w:val="28"/>
          <w:szCs w:val="28"/>
          <w:lang w:val="uk-UA"/>
        </w:rPr>
        <w:t>, труднощі, з якими їм довелося зіткнутися</w:t>
      </w:r>
      <w:r w:rsidR="009A5266" w:rsidRPr="00A864E8">
        <w:rPr>
          <w:sz w:val="28"/>
          <w:szCs w:val="28"/>
          <w:lang w:val="uk-UA"/>
        </w:rPr>
        <w:t>,</w:t>
      </w:r>
      <w:r w:rsidR="00B8179A" w:rsidRPr="00A864E8">
        <w:rPr>
          <w:sz w:val="28"/>
          <w:szCs w:val="28"/>
          <w:lang w:val="uk-UA"/>
        </w:rPr>
        <w:t xml:space="preserve"> </w:t>
      </w:r>
      <w:r w:rsidR="009A5266" w:rsidRPr="00A864E8">
        <w:rPr>
          <w:sz w:val="28"/>
          <w:szCs w:val="28"/>
          <w:lang w:val="uk-UA"/>
        </w:rPr>
        <w:t>особливості даного методу пошуку</w:t>
      </w:r>
      <w:r w:rsidR="00B8179A" w:rsidRPr="00A864E8">
        <w:rPr>
          <w:sz w:val="28"/>
          <w:szCs w:val="28"/>
          <w:lang w:val="uk-UA"/>
        </w:rPr>
        <w:t xml:space="preserve">. Висновки </w:t>
      </w:r>
      <w:r w:rsidR="009A5266" w:rsidRPr="00A864E8">
        <w:rPr>
          <w:sz w:val="28"/>
          <w:szCs w:val="28"/>
          <w:lang w:val="uk-UA"/>
        </w:rPr>
        <w:t>відображають переваги і недоліки кожного з способів пошуку</w:t>
      </w:r>
      <w:r w:rsidR="00B8179A" w:rsidRPr="00A864E8">
        <w:rPr>
          <w:sz w:val="28"/>
          <w:szCs w:val="28"/>
          <w:lang w:val="uk-UA"/>
        </w:rPr>
        <w:t>.</w:t>
      </w:r>
    </w:p>
    <w:p w:rsidR="00825929" w:rsidRPr="00A864E8" w:rsidRDefault="00825929" w:rsidP="00A864E8">
      <w:pPr>
        <w:tabs>
          <w:tab w:val="left" w:pos="7740"/>
        </w:tabs>
        <w:spacing w:line="360" w:lineRule="auto"/>
        <w:ind w:firstLine="709"/>
        <w:jc w:val="both"/>
        <w:rPr>
          <w:sz w:val="28"/>
          <w:szCs w:val="28"/>
          <w:lang w:val="uk-UA"/>
        </w:rPr>
      </w:pPr>
      <w:r w:rsidRPr="00A864E8">
        <w:rPr>
          <w:sz w:val="28"/>
          <w:szCs w:val="28"/>
          <w:lang w:val="uk-UA"/>
        </w:rPr>
        <w:t xml:space="preserve">Використанню історичного матеріалу на уроках і позакласних заходах присвячені статті </w:t>
      </w:r>
      <w:r w:rsidR="00F35D86" w:rsidRPr="00A864E8">
        <w:rPr>
          <w:sz w:val="28"/>
          <w:szCs w:val="28"/>
          <w:lang w:val="uk-UA"/>
        </w:rPr>
        <w:t>І</w:t>
      </w:r>
      <w:r w:rsidRPr="00A864E8">
        <w:rPr>
          <w:sz w:val="28"/>
          <w:szCs w:val="28"/>
          <w:lang w:val="uk-UA"/>
        </w:rPr>
        <w:t>.А.</w:t>
      </w:r>
      <w:r w:rsidR="00A864E8">
        <w:rPr>
          <w:sz w:val="28"/>
          <w:szCs w:val="28"/>
          <w:lang w:val="uk-UA"/>
        </w:rPr>
        <w:t xml:space="preserve"> </w:t>
      </w:r>
      <w:r w:rsidRPr="00A864E8">
        <w:rPr>
          <w:sz w:val="28"/>
          <w:szCs w:val="28"/>
          <w:lang w:val="uk-UA"/>
        </w:rPr>
        <w:t>Шилов</w:t>
      </w:r>
      <w:r w:rsidR="009A22D9" w:rsidRPr="00A864E8">
        <w:rPr>
          <w:sz w:val="28"/>
          <w:szCs w:val="28"/>
          <w:lang w:val="uk-UA"/>
        </w:rPr>
        <w:t>ої</w:t>
      </w:r>
      <w:r w:rsidRPr="00A864E8">
        <w:rPr>
          <w:sz w:val="28"/>
          <w:szCs w:val="28"/>
          <w:lang w:val="uk-UA"/>
        </w:rPr>
        <w:t>, Г.Л.</w:t>
      </w:r>
      <w:r w:rsidR="00A864E8">
        <w:rPr>
          <w:sz w:val="28"/>
          <w:szCs w:val="28"/>
          <w:lang w:val="uk-UA"/>
        </w:rPr>
        <w:t xml:space="preserve"> </w:t>
      </w:r>
      <w:r w:rsidRPr="00A864E8">
        <w:rPr>
          <w:sz w:val="28"/>
          <w:szCs w:val="28"/>
          <w:lang w:val="uk-UA"/>
        </w:rPr>
        <w:t>Шустеф, Н.</w:t>
      </w:r>
      <w:r w:rsidR="00F35D86" w:rsidRPr="00A864E8">
        <w:rPr>
          <w:sz w:val="28"/>
          <w:szCs w:val="28"/>
          <w:lang w:val="uk-UA"/>
        </w:rPr>
        <w:t>І</w:t>
      </w:r>
      <w:r w:rsidRPr="00A864E8">
        <w:rPr>
          <w:sz w:val="28"/>
          <w:szCs w:val="28"/>
          <w:lang w:val="uk-UA"/>
        </w:rPr>
        <w:t>.</w:t>
      </w:r>
      <w:r w:rsidR="00A864E8">
        <w:rPr>
          <w:sz w:val="28"/>
          <w:szCs w:val="28"/>
          <w:lang w:val="uk-UA"/>
        </w:rPr>
        <w:t xml:space="preserve"> </w:t>
      </w:r>
      <w:r w:rsidRPr="00A864E8">
        <w:rPr>
          <w:sz w:val="28"/>
          <w:szCs w:val="28"/>
          <w:lang w:val="uk-UA"/>
        </w:rPr>
        <w:t>Панченко, Л.П.</w:t>
      </w:r>
      <w:r w:rsidR="00A864E8">
        <w:rPr>
          <w:sz w:val="28"/>
          <w:szCs w:val="28"/>
          <w:lang w:val="uk-UA"/>
        </w:rPr>
        <w:t xml:space="preserve"> </w:t>
      </w:r>
      <w:r w:rsidRPr="00A864E8">
        <w:rPr>
          <w:sz w:val="28"/>
          <w:szCs w:val="28"/>
          <w:lang w:val="uk-UA"/>
        </w:rPr>
        <w:t>Прелов</w:t>
      </w:r>
      <w:r w:rsidR="009A22D9" w:rsidRPr="00A864E8">
        <w:rPr>
          <w:sz w:val="28"/>
          <w:szCs w:val="28"/>
          <w:lang w:val="uk-UA"/>
        </w:rPr>
        <w:t>с</w:t>
      </w:r>
      <w:r w:rsidR="00F30462" w:rsidRPr="00A864E8">
        <w:rPr>
          <w:sz w:val="28"/>
          <w:szCs w:val="28"/>
          <w:lang w:val="uk-UA"/>
        </w:rPr>
        <w:t>ь</w:t>
      </w:r>
      <w:r w:rsidR="009A22D9" w:rsidRPr="00A864E8">
        <w:rPr>
          <w:sz w:val="28"/>
          <w:szCs w:val="28"/>
          <w:lang w:val="uk-UA"/>
        </w:rPr>
        <w:t>ко</w:t>
      </w:r>
      <w:r w:rsidR="00F30462" w:rsidRPr="00A864E8">
        <w:rPr>
          <w:sz w:val="28"/>
          <w:szCs w:val="28"/>
          <w:lang w:val="uk-UA"/>
        </w:rPr>
        <w:t>ї</w:t>
      </w:r>
      <w:r w:rsidR="009A22D9" w:rsidRPr="00A864E8">
        <w:rPr>
          <w:sz w:val="28"/>
          <w:szCs w:val="28"/>
          <w:lang w:val="uk-UA"/>
        </w:rPr>
        <w:t>, Г.</w:t>
      </w:r>
      <w:r w:rsidR="00F35D86" w:rsidRPr="00A864E8">
        <w:rPr>
          <w:sz w:val="28"/>
          <w:szCs w:val="28"/>
          <w:lang w:val="uk-UA"/>
        </w:rPr>
        <w:t>І</w:t>
      </w:r>
      <w:r w:rsidR="009A22D9" w:rsidRPr="00A864E8">
        <w:rPr>
          <w:sz w:val="28"/>
          <w:szCs w:val="28"/>
          <w:lang w:val="uk-UA"/>
        </w:rPr>
        <w:t>.</w:t>
      </w:r>
      <w:r w:rsidR="00A864E8">
        <w:rPr>
          <w:sz w:val="28"/>
          <w:szCs w:val="28"/>
          <w:lang w:val="uk-UA"/>
        </w:rPr>
        <w:t xml:space="preserve"> </w:t>
      </w:r>
      <w:r w:rsidR="009A22D9" w:rsidRPr="00A864E8">
        <w:rPr>
          <w:sz w:val="28"/>
          <w:szCs w:val="28"/>
          <w:lang w:val="uk-UA"/>
        </w:rPr>
        <w:t>Пузирьової, С</w:t>
      </w:r>
      <w:r w:rsidR="00F35D86" w:rsidRPr="00A864E8">
        <w:rPr>
          <w:sz w:val="28"/>
          <w:szCs w:val="28"/>
          <w:lang w:val="uk-UA"/>
        </w:rPr>
        <w:t>.</w:t>
      </w:r>
      <w:r w:rsidR="009A22D9" w:rsidRPr="00A864E8">
        <w:rPr>
          <w:sz w:val="28"/>
          <w:szCs w:val="28"/>
          <w:lang w:val="uk-UA"/>
        </w:rPr>
        <w:t>Е.</w:t>
      </w:r>
      <w:r w:rsidR="00A864E8">
        <w:rPr>
          <w:sz w:val="28"/>
          <w:szCs w:val="28"/>
          <w:lang w:val="uk-UA"/>
        </w:rPr>
        <w:t xml:space="preserve"> </w:t>
      </w:r>
      <w:r w:rsidR="009A22D9" w:rsidRPr="00A864E8">
        <w:rPr>
          <w:sz w:val="28"/>
          <w:szCs w:val="28"/>
          <w:lang w:val="uk-UA"/>
        </w:rPr>
        <w:t>Алексанян, А.В.</w:t>
      </w:r>
      <w:r w:rsidR="00A864E8">
        <w:rPr>
          <w:sz w:val="28"/>
          <w:szCs w:val="28"/>
          <w:lang w:val="uk-UA"/>
        </w:rPr>
        <w:t xml:space="preserve"> </w:t>
      </w:r>
      <w:r w:rsidR="009A22D9" w:rsidRPr="00A864E8">
        <w:rPr>
          <w:sz w:val="28"/>
          <w:szCs w:val="28"/>
          <w:lang w:val="uk-UA"/>
        </w:rPr>
        <w:t>Коржує</w:t>
      </w:r>
      <w:r w:rsidRPr="00A864E8">
        <w:rPr>
          <w:sz w:val="28"/>
          <w:szCs w:val="28"/>
          <w:lang w:val="uk-UA"/>
        </w:rPr>
        <w:t>в</w:t>
      </w:r>
      <w:r w:rsidR="00F30462" w:rsidRPr="00A864E8">
        <w:rPr>
          <w:sz w:val="28"/>
          <w:szCs w:val="28"/>
          <w:lang w:val="uk-UA"/>
        </w:rPr>
        <w:t>ої</w:t>
      </w:r>
      <w:r w:rsidRPr="00A864E8">
        <w:rPr>
          <w:sz w:val="28"/>
          <w:szCs w:val="28"/>
          <w:lang w:val="uk-UA"/>
        </w:rPr>
        <w:t>, Н.М.</w:t>
      </w:r>
      <w:r w:rsidR="00A864E8">
        <w:rPr>
          <w:sz w:val="28"/>
          <w:szCs w:val="28"/>
          <w:lang w:val="uk-UA"/>
        </w:rPr>
        <w:t xml:space="preserve"> </w:t>
      </w:r>
      <w:r w:rsidRPr="00A864E8">
        <w:rPr>
          <w:sz w:val="28"/>
          <w:szCs w:val="28"/>
          <w:lang w:val="uk-UA"/>
        </w:rPr>
        <w:t>Жданович, К.Р.</w:t>
      </w:r>
      <w:r w:rsidR="00A864E8">
        <w:rPr>
          <w:sz w:val="28"/>
          <w:szCs w:val="28"/>
          <w:lang w:val="uk-UA"/>
        </w:rPr>
        <w:t xml:space="preserve"> </w:t>
      </w:r>
      <w:r w:rsidRPr="00A864E8">
        <w:rPr>
          <w:sz w:val="28"/>
          <w:szCs w:val="28"/>
          <w:lang w:val="uk-UA"/>
        </w:rPr>
        <w:t>Окнової, В.Д.</w:t>
      </w:r>
      <w:r w:rsidR="00A864E8">
        <w:rPr>
          <w:sz w:val="28"/>
          <w:szCs w:val="28"/>
          <w:lang w:val="uk-UA"/>
        </w:rPr>
        <w:t xml:space="preserve"> </w:t>
      </w:r>
      <w:r w:rsidRPr="00A864E8">
        <w:rPr>
          <w:sz w:val="28"/>
          <w:szCs w:val="28"/>
          <w:lang w:val="uk-UA"/>
        </w:rPr>
        <w:t>Денисов</w:t>
      </w:r>
      <w:r w:rsidR="00F30462" w:rsidRPr="00A864E8">
        <w:rPr>
          <w:sz w:val="28"/>
          <w:szCs w:val="28"/>
          <w:lang w:val="uk-UA"/>
        </w:rPr>
        <w:t>ої</w:t>
      </w:r>
      <w:r w:rsidR="009A22D9" w:rsidRPr="00A864E8">
        <w:rPr>
          <w:sz w:val="28"/>
          <w:szCs w:val="28"/>
          <w:lang w:val="uk-UA"/>
        </w:rPr>
        <w:t xml:space="preserve">, </w:t>
      </w:r>
      <w:r w:rsidR="00F35D86" w:rsidRPr="00A864E8">
        <w:rPr>
          <w:sz w:val="28"/>
          <w:szCs w:val="28"/>
          <w:lang w:val="uk-UA"/>
        </w:rPr>
        <w:t>Е</w:t>
      </w:r>
      <w:r w:rsidR="009A22D9" w:rsidRPr="00A864E8">
        <w:rPr>
          <w:sz w:val="28"/>
          <w:szCs w:val="28"/>
          <w:lang w:val="uk-UA"/>
        </w:rPr>
        <w:t>.М.</w:t>
      </w:r>
      <w:r w:rsidR="00A864E8">
        <w:rPr>
          <w:sz w:val="28"/>
          <w:szCs w:val="28"/>
          <w:lang w:val="uk-UA"/>
        </w:rPr>
        <w:t xml:space="preserve"> </w:t>
      </w:r>
      <w:r w:rsidR="009A22D9" w:rsidRPr="00A864E8">
        <w:rPr>
          <w:sz w:val="28"/>
          <w:szCs w:val="28"/>
          <w:lang w:val="uk-UA"/>
        </w:rPr>
        <w:t>Браверман</w:t>
      </w:r>
      <w:r w:rsidR="00F35D86" w:rsidRPr="00A864E8">
        <w:rPr>
          <w:sz w:val="28"/>
          <w:szCs w:val="28"/>
          <w:lang w:val="uk-UA"/>
        </w:rPr>
        <w:t>а, В.В.</w:t>
      </w:r>
      <w:r w:rsidR="00A864E8">
        <w:rPr>
          <w:sz w:val="28"/>
          <w:szCs w:val="28"/>
          <w:lang w:val="uk-UA"/>
        </w:rPr>
        <w:t xml:space="preserve"> </w:t>
      </w:r>
      <w:r w:rsidR="009A22D9" w:rsidRPr="00A864E8">
        <w:rPr>
          <w:sz w:val="28"/>
          <w:szCs w:val="28"/>
          <w:lang w:val="uk-UA"/>
        </w:rPr>
        <w:t>Бочаров</w:t>
      </w:r>
      <w:r w:rsidR="00F30462" w:rsidRPr="00A864E8">
        <w:rPr>
          <w:sz w:val="28"/>
          <w:szCs w:val="28"/>
          <w:lang w:val="uk-UA"/>
        </w:rPr>
        <w:t>ої</w:t>
      </w:r>
      <w:r w:rsidRPr="00A864E8">
        <w:rPr>
          <w:sz w:val="28"/>
          <w:szCs w:val="28"/>
          <w:lang w:val="uk-UA"/>
        </w:rPr>
        <w:t>, В.М.</w:t>
      </w:r>
      <w:r w:rsidR="00A864E8">
        <w:rPr>
          <w:sz w:val="28"/>
          <w:szCs w:val="28"/>
          <w:lang w:val="uk-UA"/>
        </w:rPr>
        <w:t xml:space="preserve"> </w:t>
      </w:r>
      <w:r w:rsidRPr="00A864E8">
        <w:rPr>
          <w:sz w:val="28"/>
          <w:szCs w:val="28"/>
          <w:lang w:val="uk-UA"/>
        </w:rPr>
        <w:t>Чернишов</w:t>
      </w:r>
      <w:r w:rsidR="00F30462" w:rsidRPr="00A864E8">
        <w:rPr>
          <w:sz w:val="28"/>
          <w:szCs w:val="28"/>
          <w:lang w:val="uk-UA"/>
        </w:rPr>
        <w:t>ої, А.О.</w:t>
      </w:r>
      <w:r w:rsidR="00A864E8">
        <w:rPr>
          <w:sz w:val="28"/>
          <w:szCs w:val="28"/>
          <w:lang w:val="uk-UA"/>
        </w:rPr>
        <w:t xml:space="preserve"> </w:t>
      </w:r>
      <w:r w:rsidR="00F30462" w:rsidRPr="00A864E8">
        <w:rPr>
          <w:sz w:val="28"/>
          <w:szCs w:val="28"/>
          <w:lang w:val="uk-UA"/>
        </w:rPr>
        <w:t>Черни</w:t>
      </w:r>
      <w:r w:rsidRPr="00A864E8">
        <w:rPr>
          <w:sz w:val="28"/>
          <w:szCs w:val="28"/>
          <w:lang w:val="uk-UA"/>
        </w:rPr>
        <w:t>шово</w:t>
      </w:r>
      <w:r w:rsidR="00F30462" w:rsidRPr="00A864E8">
        <w:rPr>
          <w:sz w:val="28"/>
          <w:szCs w:val="28"/>
          <w:lang w:val="uk-UA"/>
        </w:rPr>
        <w:t>ї</w:t>
      </w:r>
      <w:r w:rsidR="00535070" w:rsidRPr="00A864E8">
        <w:rPr>
          <w:sz w:val="28"/>
          <w:szCs w:val="28"/>
          <w:lang w:val="uk-UA"/>
        </w:rPr>
        <w:t xml:space="preserve"> </w:t>
      </w:r>
      <w:r w:rsidR="00F35D86" w:rsidRPr="00A864E8">
        <w:rPr>
          <w:sz w:val="28"/>
          <w:szCs w:val="28"/>
          <w:lang w:val="uk-UA"/>
        </w:rPr>
        <w:t>та</w:t>
      </w:r>
      <w:r w:rsidR="00535070" w:rsidRPr="00A864E8">
        <w:rPr>
          <w:sz w:val="28"/>
          <w:szCs w:val="28"/>
          <w:lang w:val="uk-UA"/>
        </w:rPr>
        <w:t xml:space="preserve"> інших авторів [34</w:t>
      </w:r>
      <w:r w:rsidR="00A864E8">
        <w:rPr>
          <w:sz w:val="28"/>
          <w:szCs w:val="28"/>
          <w:lang w:val="uk-UA"/>
        </w:rPr>
        <w:t xml:space="preserve"> </w:t>
      </w:r>
      <w:r w:rsidR="00535070" w:rsidRPr="00A864E8">
        <w:rPr>
          <w:sz w:val="28"/>
          <w:szCs w:val="28"/>
          <w:lang w:val="uk-UA"/>
        </w:rPr>
        <w:t>-</w:t>
      </w:r>
      <w:r w:rsidR="00A864E8">
        <w:rPr>
          <w:sz w:val="28"/>
          <w:szCs w:val="28"/>
          <w:lang w:val="uk-UA"/>
        </w:rPr>
        <w:t xml:space="preserve"> </w:t>
      </w:r>
      <w:r w:rsidR="00535070" w:rsidRPr="00A864E8">
        <w:rPr>
          <w:sz w:val="28"/>
          <w:szCs w:val="28"/>
          <w:lang w:val="uk-UA"/>
        </w:rPr>
        <w:t>46</w:t>
      </w:r>
      <w:r w:rsidRPr="00A864E8">
        <w:rPr>
          <w:sz w:val="28"/>
          <w:szCs w:val="28"/>
          <w:lang w:val="uk-UA"/>
        </w:rPr>
        <w:t>].</w:t>
      </w:r>
    </w:p>
    <w:p w:rsidR="0020584C" w:rsidRPr="0020584C" w:rsidRDefault="00825411" w:rsidP="0020584C">
      <w:pPr>
        <w:spacing w:line="360" w:lineRule="auto"/>
        <w:ind w:firstLine="709"/>
        <w:jc w:val="both"/>
        <w:rPr>
          <w:sz w:val="28"/>
          <w:szCs w:val="28"/>
          <w:lang w:val="uk-UA"/>
        </w:rPr>
      </w:pPr>
      <w:r w:rsidRPr="0020584C">
        <w:rPr>
          <w:sz w:val="28"/>
          <w:szCs w:val="28"/>
          <w:lang w:val="uk-UA"/>
        </w:rPr>
        <w:t xml:space="preserve">Отже, елементи історизму </w:t>
      </w:r>
      <w:r w:rsidR="00851D53" w:rsidRPr="0020584C">
        <w:rPr>
          <w:sz w:val="28"/>
          <w:szCs w:val="28"/>
          <w:lang w:val="uk-UA"/>
        </w:rPr>
        <w:t>можуть бути присутніми під час вивчення різних тем інформатики. Реалізація принципу історизму</w:t>
      </w:r>
      <w:r w:rsidR="00A864E8" w:rsidRPr="0020584C">
        <w:rPr>
          <w:sz w:val="28"/>
          <w:szCs w:val="28"/>
          <w:lang w:val="uk-UA"/>
        </w:rPr>
        <w:t xml:space="preserve"> </w:t>
      </w:r>
      <w:r w:rsidR="00851D53" w:rsidRPr="0020584C">
        <w:rPr>
          <w:sz w:val="28"/>
          <w:szCs w:val="28"/>
          <w:lang w:val="uk-UA"/>
        </w:rPr>
        <w:t>на уроках інформатики дозволяє підвищити мотивацію учнів до навчання, розвивати творче мислення, розширювати кругозір.</w:t>
      </w:r>
      <w:bookmarkStart w:id="40" w:name="_Toc226198625"/>
      <w:bookmarkStart w:id="41" w:name="_Toc226199275"/>
      <w:bookmarkStart w:id="42" w:name="_Toc226199547"/>
      <w:bookmarkStart w:id="43" w:name="_Toc226199603"/>
      <w:bookmarkStart w:id="44" w:name="_Toc226912812"/>
      <w:bookmarkStart w:id="45" w:name="_Toc230069631"/>
      <w:bookmarkStart w:id="46" w:name="_Toc233017200"/>
    </w:p>
    <w:p w:rsidR="0020584C" w:rsidRPr="0020584C" w:rsidRDefault="0020584C" w:rsidP="0020584C">
      <w:pPr>
        <w:spacing w:line="360" w:lineRule="auto"/>
        <w:ind w:firstLine="709"/>
        <w:jc w:val="both"/>
        <w:rPr>
          <w:sz w:val="28"/>
          <w:szCs w:val="28"/>
          <w:lang w:val="uk-UA"/>
        </w:rPr>
      </w:pPr>
    </w:p>
    <w:p w:rsidR="0020584C" w:rsidRDefault="00730BDE" w:rsidP="0020584C">
      <w:pPr>
        <w:spacing w:line="360" w:lineRule="auto"/>
        <w:ind w:firstLine="709"/>
        <w:jc w:val="both"/>
        <w:rPr>
          <w:sz w:val="28"/>
          <w:szCs w:val="28"/>
          <w:lang w:val="uk-UA"/>
        </w:rPr>
      </w:pPr>
      <w:r w:rsidRPr="0020584C">
        <w:rPr>
          <w:sz w:val="28"/>
          <w:szCs w:val="28"/>
          <w:lang w:val="uk-UA"/>
        </w:rPr>
        <w:t>2.</w:t>
      </w:r>
      <w:r w:rsidR="002C1B51" w:rsidRPr="0020584C">
        <w:rPr>
          <w:sz w:val="28"/>
          <w:szCs w:val="28"/>
          <w:lang w:val="uk-UA"/>
        </w:rPr>
        <w:t>3</w:t>
      </w:r>
      <w:r w:rsidRPr="0020584C">
        <w:rPr>
          <w:sz w:val="28"/>
          <w:szCs w:val="28"/>
          <w:lang w:val="uk-UA"/>
        </w:rPr>
        <w:t xml:space="preserve"> Застосування соціальних сервісів Інтернет у навчанні інформатики </w:t>
      </w:r>
    </w:p>
    <w:p w:rsidR="00730BDE" w:rsidRPr="0020584C" w:rsidRDefault="00730BDE" w:rsidP="0020584C">
      <w:pPr>
        <w:spacing w:line="360" w:lineRule="auto"/>
        <w:ind w:firstLine="709"/>
        <w:jc w:val="both"/>
        <w:rPr>
          <w:sz w:val="28"/>
          <w:szCs w:val="28"/>
          <w:lang w:val="uk-UA"/>
        </w:rPr>
      </w:pPr>
      <w:r w:rsidRPr="0020584C">
        <w:rPr>
          <w:sz w:val="28"/>
          <w:szCs w:val="28"/>
          <w:lang w:val="uk-UA"/>
        </w:rPr>
        <w:t>в школі</w:t>
      </w:r>
      <w:bookmarkEnd w:id="40"/>
      <w:bookmarkEnd w:id="41"/>
      <w:bookmarkEnd w:id="42"/>
      <w:bookmarkEnd w:id="43"/>
      <w:bookmarkEnd w:id="44"/>
      <w:bookmarkEnd w:id="45"/>
      <w:bookmarkEnd w:id="46"/>
    </w:p>
    <w:p w:rsidR="000328DB" w:rsidRPr="0020584C" w:rsidRDefault="000328DB" w:rsidP="00A864E8">
      <w:pPr>
        <w:spacing w:line="360" w:lineRule="auto"/>
        <w:ind w:firstLine="709"/>
        <w:jc w:val="both"/>
        <w:rPr>
          <w:sz w:val="28"/>
          <w:szCs w:val="28"/>
          <w:lang w:val="uk-UA"/>
        </w:rPr>
      </w:pPr>
    </w:p>
    <w:p w:rsidR="00730BDE" w:rsidRPr="00A864E8" w:rsidRDefault="00FF0EBF" w:rsidP="00A864E8">
      <w:pPr>
        <w:spacing w:line="360" w:lineRule="auto"/>
        <w:ind w:firstLine="709"/>
        <w:jc w:val="both"/>
        <w:rPr>
          <w:sz w:val="28"/>
          <w:szCs w:val="28"/>
          <w:lang w:val="uk-UA"/>
        </w:rPr>
      </w:pPr>
      <w:r w:rsidRPr="0020584C">
        <w:rPr>
          <w:sz w:val="28"/>
          <w:szCs w:val="28"/>
          <w:lang w:val="uk-UA"/>
        </w:rPr>
        <w:t xml:space="preserve">Термін </w:t>
      </w:r>
      <w:r w:rsidR="00F30462" w:rsidRPr="0020584C">
        <w:rPr>
          <w:sz w:val="28"/>
          <w:szCs w:val="28"/>
          <w:lang w:val="uk-UA"/>
        </w:rPr>
        <w:t xml:space="preserve">WEB </w:t>
      </w:r>
      <w:r w:rsidRPr="0020584C">
        <w:rPr>
          <w:sz w:val="28"/>
          <w:szCs w:val="28"/>
          <w:lang w:val="uk-UA"/>
        </w:rPr>
        <w:t>2.0 часто асоціюється з новим підходом до розвитку</w:t>
      </w:r>
      <w:r w:rsidRPr="00A864E8">
        <w:rPr>
          <w:sz w:val="28"/>
          <w:szCs w:val="28"/>
          <w:lang w:val="uk-UA"/>
        </w:rPr>
        <w:t xml:space="preserve"> Інтернету, а точніше - сукупності технологій роботи </w:t>
      </w:r>
      <w:r w:rsidR="00D476A0" w:rsidRPr="00A864E8">
        <w:rPr>
          <w:sz w:val="28"/>
          <w:szCs w:val="28"/>
          <w:lang w:val="uk-UA"/>
        </w:rPr>
        <w:t>WEB</w:t>
      </w:r>
      <w:r w:rsidRPr="00A864E8">
        <w:rPr>
          <w:sz w:val="28"/>
          <w:szCs w:val="28"/>
          <w:lang w:val="uk-UA"/>
        </w:rPr>
        <w:t>-додатків і спільної взаємодії користувачів. До числа цих технологій відносяться блоги, wіkі, засобу обміну фото і відео (youtube, flіckr ...), технології flex і ajax і маса інших засобів [22, 23].</w:t>
      </w:r>
      <w:r w:rsidR="00FD5424" w:rsidRPr="00A864E8">
        <w:rPr>
          <w:sz w:val="28"/>
          <w:szCs w:val="28"/>
          <w:lang w:val="uk-UA"/>
        </w:rPr>
        <w:t xml:space="preserve"> </w:t>
      </w:r>
      <w:r w:rsidR="00730BDE" w:rsidRPr="00A864E8">
        <w:rPr>
          <w:sz w:val="28"/>
          <w:szCs w:val="28"/>
          <w:lang w:val="uk-UA"/>
        </w:rPr>
        <w:t xml:space="preserve">Концепція </w:t>
      </w:r>
      <w:r w:rsidR="00D476A0" w:rsidRPr="00A864E8">
        <w:rPr>
          <w:sz w:val="28"/>
          <w:szCs w:val="28"/>
          <w:lang w:val="uk-UA"/>
        </w:rPr>
        <w:t>WEB</w:t>
      </w:r>
      <w:r w:rsidR="00D476A0" w:rsidRPr="00A864E8">
        <w:rPr>
          <w:sz w:val="28"/>
          <w:szCs w:val="28"/>
        </w:rPr>
        <w:t xml:space="preserve"> </w:t>
      </w:r>
      <w:r w:rsidR="00730BDE" w:rsidRPr="00A864E8">
        <w:rPr>
          <w:sz w:val="28"/>
          <w:szCs w:val="28"/>
          <w:lang w:val="uk-UA"/>
        </w:rPr>
        <w:t>2.0 істотно змінила системи к</w:t>
      </w:r>
      <w:r w:rsidRPr="00A864E8">
        <w:rPr>
          <w:sz w:val="28"/>
          <w:szCs w:val="28"/>
          <w:lang w:val="uk-UA"/>
        </w:rPr>
        <w:t>ерування знаннями. Нові сер</w:t>
      </w:r>
      <w:r w:rsidR="00730BDE" w:rsidRPr="00A864E8">
        <w:rPr>
          <w:sz w:val="28"/>
          <w:szCs w:val="28"/>
          <w:lang w:val="uk-UA"/>
        </w:rPr>
        <w:t>в</w:t>
      </w:r>
      <w:r w:rsidRPr="00A864E8">
        <w:rPr>
          <w:sz w:val="28"/>
          <w:szCs w:val="28"/>
          <w:lang w:val="uk-UA"/>
        </w:rPr>
        <w:t>і</w:t>
      </w:r>
      <w:r w:rsidR="00730BDE" w:rsidRPr="00A864E8">
        <w:rPr>
          <w:sz w:val="28"/>
          <w:szCs w:val="28"/>
          <w:lang w:val="uk-UA"/>
        </w:rPr>
        <w:t>си соціального забезпечення радикально спростили процес створення матеріалів і публікації їх у мережі.</w:t>
      </w:r>
    </w:p>
    <w:p w:rsidR="00730BDE" w:rsidRPr="00A864E8" w:rsidRDefault="00D476A0" w:rsidP="00A864E8">
      <w:pPr>
        <w:spacing w:line="360" w:lineRule="auto"/>
        <w:ind w:firstLine="709"/>
        <w:jc w:val="both"/>
        <w:rPr>
          <w:sz w:val="28"/>
          <w:szCs w:val="28"/>
          <w:lang w:val="uk-UA"/>
        </w:rPr>
      </w:pPr>
      <w:r w:rsidRPr="00A864E8">
        <w:rPr>
          <w:sz w:val="28"/>
          <w:szCs w:val="28"/>
          <w:lang w:val="uk-UA"/>
        </w:rPr>
        <w:t>WEB</w:t>
      </w:r>
      <w:r w:rsidR="00730BDE" w:rsidRPr="00A864E8">
        <w:rPr>
          <w:sz w:val="28"/>
          <w:szCs w:val="28"/>
          <w:lang w:val="uk-UA"/>
        </w:rPr>
        <w:t xml:space="preserve"> 2.0. - друге покоління мережних сервісів, що діють в Інтернеті. На відміну від першого покоління сервісів, у яких між авторами і читачами існувала чітка границя, </w:t>
      </w:r>
      <w:r w:rsidRPr="00A864E8">
        <w:rPr>
          <w:sz w:val="28"/>
          <w:szCs w:val="28"/>
          <w:lang w:val="uk-UA"/>
        </w:rPr>
        <w:t>WEB</w:t>
      </w:r>
      <w:r w:rsidR="00730BDE" w:rsidRPr="00A864E8">
        <w:rPr>
          <w:sz w:val="28"/>
          <w:szCs w:val="28"/>
          <w:lang w:val="uk-UA"/>
        </w:rPr>
        <w:t xml:space="preserve"> 2.0 дозволяє користувачам</w:t>
      </w:r>
      <w:r w:rsidR="00A864E8">
        <w:rPr>
          <w:sz w:val="28"/>
          <w:szCs w:val="28"/>
          <w:lang w:val="uk-UA"/>
        </w:rPr>
        <w:t xml:space="preserve"> </w:t>
      </w:r>
      <w:r w:rsidR="00730BDE" w:rsidRPr="00A864E8">
        <w:rPr>
          <w:sz w:val="28"/>
          <w:szCs w:val="28"/>
          <w:lang w:val="uk-UA"/>
        </w:rPr>
        <w:t xml:space="preserve">діяти спільно, обмінюватися інформацією, зберігати посилання і мультимедійні документи, спільно створювати і редагувати публікації. Появу терміна </w:t>
      </w:r>
      <w:r w:rsidRPr="00A864E8">
        <w:rPr>
          <w:sz w:val="28"/>
          <w:szCs w:val="28"/>
          <w:lang w:val="uk-UA"/>
        </w:rPr>
        <w:t>WEB</w:t>
      </w:r>
      <w:r w:rsidR="00730BDE" w:rsidRPr="00A864E8">
        <w:rPr>
          <w:sz w:val="28"/>
          <w:szCs w:val="28"/>
          <w:lang w:val="uk-UA"/>
        </w:rPr>
        <w:t xml:space="preserve"> 2.0 прийнято зв'язувати зі статтею</w:t>
      </w:r>
      <w:r w:rsidR="00A864E8">
        <w:rPr>
          <w:sz w:val="28"/>
          <w:szCs w:val="28"/>
          <w:lang w:val="uk-UA"/>
        </w:rPr>
        <w:t xml:space="preserve"> </w:t>
      </w:r>
      <w:r w:rsidR="00730BDE" w:rsidRPr="00A864E8">
        <w:rPr>
          <w:sz w:val="28"/>
          <w:szCs w:val="28"/>
          <w:lang w:val="uk-UA"/>
        </w:rPr>
        <w:t>Тіма О'рейли - "What Іs Web</w:t>
      </w:r>
      <w:r w:rsidR="00440572" w:rsidRPr="00A864E8">
        <w:rPr>
          <w:sz w:val="28"/>
          <w:szCs w:val="28"/>
          <w:lang w:val="uk-UA"/>
        </w:rPr>
        <w:t xml:space="preserve"> 2.0" від 30 вересня 2005 року </w:t>
      </w:r>
      <w:r w:rsidR="00FD5424" w:rsidRPr="00A864E8">
        <w:rPr>
          <w:sz w:val="28"/>
          <w:szCs w:val="28"/>
          <w:lang w:val="uk-UA"/>
        </w:rPr>
        <w:t xml:space="preserve">[23]. </w:t>
      </w:r>
      <w:r w:rsidR="00730BDE" w:rsidRPr="00A864E8">
        <w:rPr>
          <w:sz w:val="28"/>
          <w:szCs w:val="28"/>
          <w:lang w:val="uk-UA"/>
        </w:rPr>
        <w:t>Обговорення нових можливостей і поява нового класу задач і програм О'рейли почав ще в минулому столітті в статті про комп'ютери, програмне й інформаційне забезпечення. Основний напрямок критики в цій статті і у всьому збірнику робіт ідеологів вільних програм було спрямовано на перехід від світу, у якому основою інформаційної</w:t>
      </w:r>
      <w:r w:rsidR="00A864E8">
        <w:rPr>
          <w:sz w:val="28"/>
          <w:szCs w:val="28"/>
          <w:lang w:val="uk-UA"/>
        </w:rPr>
        <w:t xml:space="preserve"> </w:t>
      </w:r>
      <w:r w:rsidR="00730BDE" w:rsidRPr="00A864E8">
        <w:rPr>
          <w:sz w:val="28"/>
          <w:szCs w:val="28"/>
          <w:lang w:val="uk-UA"/>
        </w:rPr>
        <w:t>діяльності служили комп'ютери і встановлене на них програмне забезпечення, до світу, де платформою для спільних дій служить Всесвітня Павутина й інформаційні додатки.</w:t>
      </w:r>
    </w:p>
    <w:p w:rsidR="00730BDE" w:rsidRPr="00A864E8" w:rsidRDefault="00730BDE" w:rsidP="00A864E8">
      <w:pPr>
        <w:spacing w:line="360" w:lineRule="auto"/>
        <w:ind w:firstLine="709"/>
        <w:jc w:val="both"/>
        <w:rPr>
          <w:sz w:val="28"/>
          <w:szCs w:val="28"/>
          <w:lang w:val="uk-UA"/>
        </w:rPr>
      </w:pPr>
      <w:r w:rsidRPr="00A864E8">
        <w:rPr>
          <w:sz w:val="28"/>
          <w:szCs w:val="28"/>
          <w:lang w:val="uk-UA"/>
        </w:rPr>
        <w:t>Традиційне програмне забезпечення вбудовувало невелику кількість інформації у велику кількість програмного коду. Наприклад, текстові</w:t>
      </w:r>
      <w:r w:rsidR="00A864E8">
        <w:rPr>
          <w:sz w:val="28"/>
          <w:szCs w:val="28"/>
          <w:lang w:val="uk-UA"/>
        </w:rPr>
        <w:t xml:space="preserve"> </w:t>
      </w:r>
      <w:r w:rsidRPr="00A864E8">
        <w:rPr>
          <w:sz w:val="28"/>
          <w:szCs w:val="28"/>
          <w:lang w:val="uk-UA"/>
        </w:rPr>
        <w:t>(MS Word) і графічні (PhotoShop) редактори значно важчі документів і малюнків, що у них створюються.</w:t>
      </w:r>
      <w:r w:rsidR="00A864E8">
        <w:rPr>
          <w:sz w:val="28"/>
          <w:szCs w:val="28"/>
          <w:lang w:val="uk-UA"/>
        </w:rPr>
        <w:t xml:space="preserve"> </w:t>
      </w:r>
      <w:r w:rsidRPr="00A864E8">
        <w:rPr>
          <w:sz w:val="28"/>
          <w:szCs w:val="28"/>
          <w:lang w:val="uk-UA"/>
        </w:rPr>
        <w:t>Соціа</w:t>
      </w:r>
      <w:r w:rsidR="00440572" w:rsidRPr="00A864E8">
        <w:rPr>
          <w:sz w:val="28"/>
          <w:szCs w:val="28"/>
          <w:lang w:val="uk-UA"/>
        </w:rPr>
        <w:t>льні сервіси вбудовують невелику</w:t>
      </w:r>
      <w:r w:rsidRPr="00A864E8">
        <w:rPr>
          <w:sz w:val="28"/>
          <w:szCs w:val="28"/>
          <w:lang w:val="uk-UA"/>
        </w:rPr>
        <w:t xml:space="preserve"> кількість програмного забезпечення у велику кількість інформації. Наприклад, обсяг колективних енциклопедій виміряється гігабайтами, а обсяг коду програм-движків, що ці енциклопедії підтримують (MedіaWіkі, DokuWіkі), як правило, не перевищують 2 - 3х мегабайт.</w:t>
      </w:r>
      <w:r w:rsidR="00A864E8">
        <w:rPr>
          <w:sz w:val="28"/>
          <w:szCs w:val="28"/>
          <w:lang w:val="uk-UA"/>
        </w:rPr>
        <w:t xml:space="preserve"> </w:t>
      </w:r>
      <w:r w:rsidRPr="00A864E8">
        <w:rPr>
          <w:sz w:val="28"/>
          <w:szCs w:val="28"/>
          <w:lang w:val="uk-UA"/>
        </w:rPr>
        <w:t xml:space="preserve"> </w:t>
      </w:r>
    </w:p>
    <w:p w:rsidR="00730BDE" w:rsidRPr="00A864E8" w:rsidRDefault="00730BDE" w:rsidP="00A864E8">
      <w:pPr>
        <w:spacing w:line="360" w:lineRule="auto"/>
        <w:ind w:firstLine="709"/>
        <w:jc w:val="both"/>
        <w:rPr>
          <w:sz w:val="28"/>
          <w:szCs w:val="28"/>
          <w:lang w:val="uk-UA"/>
        </w:rPr>
      </w:pPr>
      <w:r w:rsidRPr="00A864E8">
        <w:rPr>
          <w:sz w:val="28"/>
          <w:szCs w:val="28"/>
          <w:lang w:val="uk-UA"/>
        </w:rPr>
        <w:t>Розвиток інформаційного забезпечення на основі</w:t>
      </w:r>
      <w:r w:rsidR="00A864E8">
        <w:rPr>
          <w:sz w:val="28"/>
          <w:szCs w:val="28"/>
          <w:lang w:val="uk-UA"/>
        </w:rPr>
        <w:t xml:space="preserve"> </w:t>
      </w:r>
      <w:r w:rsidR="00D476A0" w:rsidRPr="00A864E8">
        <w:rPr>
          <w:sz w:val="28"/>
          <w:szCs w:val="28"/>
          <w:lang w:val="uk-UA"/>
        </w:rPr>
        <w:t>WEB</w:t>
      </w:r>
      <w:r w:rsidRPr="00A864E8">
        <w:rPr>
          <w:sz w:val="28"/>
          <w:szCs w:val="28"/>
          <w:lang w:val="uk-UA"/>
        </w:rPr>
        <w:t>-платформи в перші роки 21 століття супроводжувалося появою величезної р</w:t>
      </w:r>
      <w:r w:rsidR="000E132F" w:rsidRPr="00A864E8">
        <w:rPr>
          <w:sz w:val="28"/>
          <w:szCs w:val="28"/>
          <w:lang w:val="uk-UA"/>
        </w:rPr>
        <w:t xml:space="preserve">ізноманітності </w:t>
      </w:r>
      <w:r w:rsidR="00D476A0" w:rsidRPr="00A864E8">
        <w:rPr>
          <w:sz w:val="28"/>
          <w:szCs w:val="28"/>
          <w:lang w:val="uk-UA"/>
        </w:rPr>
        <w:t>WEB</w:t>
      </w:r>
      <w:r w:rsidRPr="00A864E8">
        <w:rPr>
          <w:sz w:val="28"/>
          <w:szCs w:val="28"/>
          <w:lang w:val="uk-UA"/>
        </w:rPr>
        <w:t>-сервісів, що підтримували різні потреби й активні</w:t>
      </w:r>
      <w:r w:rsidR="000E132F" w:rsidRPr="00A864E8">
        <w:rPr>
          <w:sz w:val="28"/>
          <w:szCs w:val="28"/>
          <w:lang w:val="uk-UA"/>
        </w:rPr>
        <w:t>сть</w:t>
      </w:r>
      <w:r w:rsidRPr="00A864E8">
        <w:rPr>
          <w:sz w:val="28"/>
          <w:szCs w:val="28"/>
          <w:lang w:val="uk-UA"/>
        </w:rPr>
        <w:t xml:space="preserve"> користувачів. Важливо відзначити, що інформаційні сервіси нового покоління дуже шанобливо відносилися до користувачів і розглядають їх як авторів і</w:t>
      </w:r>
      <w:r w:rsidR="00A864E8">
        <w:rPr>
          <w:sz w:val="28"/>
          <w:szCs w:val="28"/>
          <w:lang w:val="uk-UA"/>
        </w:rPr>
        <w:t xml:space="preserve"> </w:t>
      </w:r>
      <w:r w:rsidRPr="00A864E8">
        <w:rPr>
          <w:sz w:val="28"/>
          <w:szCs w:val="28"/>
          <w:lang w:val="uk-UA"/>
        </w:rPr>
        <w:t>співавторів мережного контента.</w:t>
      </w:r>
      <w:r w:rsidR="00A864E8">
        <w:rPr>
          <w:sz w:val="28"/>
          <w:szCs w:val="28"/>
          <w:lang w:val="uk-UA"/>
        </w:rPr>
        <w:t xml:space="preserve"> </w:t>
      </w:r>
      <w:r w:rsidRPr="00A864E8">
        <w:rPr>
          <w:sz w:val="28"/>
          <w:szCs w:val="28"/>
          <w:lang w:val="uk-UA"/>
        </w:rPr>
        <w:t xml:space="preserve">Дії, що </w:t>
      </w:r>
      <w:r w:rsidR="000E132F" w:rsidRPr="00A864E8">
        <w:rPr>
          <w:sz w:val="28"/>
          <w:szCs w:val="28"/>
          <w:lang w:val="uk-UA"/>
        </w:rPr>
        <w:t>виконую</w:t>
      </w:r>
      <w:r w:rsidRPr="00A864E8">
        <w:rPr>
          <w:sz w:val="28"/>
          <w:szCs w:val="28"/>
          <w:lang w:val="uk-UA"/>
        </w:rPr>
        <w:t>ть користувачі</w:t>
      </w:r>
      <w:r w:rsidR="00A864E8">
        <w:rPr>
          <w:sz w:val="28"/>
          <w:szCs w:val="28"/>
          <w:lang w:val="uk-UA"/>
        </w:rPr>
        <w:t xml:space="preserve"> </w:t>
      </w:r>
      <w:r w:rsidRPr="00A864E8">
        <w:rPr>
          <w:sz w:val="28"/>
          <w:szCs w:val="28"/>
          <w:lang w:val="uk-UA"/>
        </w:rPr>
        <w:t>мережного</w:t>
      </w:r>
      <w:r w:rsidR="00A864E8">
        <w:rPr>
          <w:sz w:val="28"/>
          <w:szCs w:val="28"/>
          <w:lang w:val="uk-UA"/>
        </w:rPr>
        <w:t xml:space="preserve"> </w:t>
      </w:r>
      <w:r w:rsidRPr="00A864E8">
        <w:rPr>
          <w:sz w:val="28"/>
          <w:szCs w:val="28"/>
          <w:lang w:val="uk-UA"/>
        </w:rPr>
        <w:t>інформаційного забезпечення</w:t>
      </w:r>
      <w:r w:rsidR="000E132F" w:rsidRPr="00A864E8">
        <w:rPr>
          <w:sz w:val="28"/>
          <w:szCs w:val="28"/>
          <w:lang w:val="uk-UA"/>
        </w:rPr>
        <w:t>,</w:t>
      </w:r>
      <w:r w:rsidRPr="00A864E8">
        <w:rPr>
          <w:sz w:val="28"/>
          <w:szCs w:val="28"/>
          <w:lang w:val="uk-UA"/>
        </w:rPr>
        <w:t xml:space="preserve"> досить прості: зробити вибір, купити або продати, увести невелику кількість інформації, розмістити в мережі документ, фотографію або відеофайл, зберегти посилання на знайдений документ і </w:t>
      </w:r>
      <w:r w:rsidR="0020584C">
        <w:rPr>
          <w:sz w:val="28"/>
          <w:szCs w:val="28"/>
          <w:lang w:val="uk-UA"/>
        </w:rPr>
        <w:t>ін</w:t>
      </w:r>
      <w:r w:rsidRPr="00A864E8">
        <w:rPr>
          <w:sz w:val="28"/>
          <w:szCs w:val="28"/>
          <w:lang w:val="uk-UA"/>
        </w:rPr>
        <w:t>.</w:t>
      </w:r>
      <w:r w:rsidR="00A864E8">
        <w:rPr>
          <w:sz w:val="28"/>
          <w:szCs w:val="28"/>
          <w:lang w:val="uk-UA"/>
        </w:rPr>
        <w:t xml:space="preserve"> </w:t>
      </w:r>
    </w:p>
    <w:p w:rsidR="00730BDE" w:rsidRPr="00A864E8" w:rsidRDefault="00730BDE" w:rsidP="00A864E8">
      <w:pPr>
        <w:spacing w:line="360" w:lineRule="auto"/>
        <w:ind w:firstLine="709"/>
        <w:jc w:val="both"/>
        <w:rPr>
          <w:sz w:val="28"/>
          <w:szCs w:val="28"/>
          <w:lang w:val="uk-UA"/>
        </w:rPr>
      </w:pPr>
      <w:r w:rsidRPr="00A864E8">
        <w:rPr>
          <w:sz w:val="28"/>
          <w:szCs w:val="28"/>
          <w:lang w:val="uk-UA"/>
        </w:rPr>
        <w:t xml:space="preserve">Розвиток соціальних сервісів впливає на різні області навчальної діяльності. Ми можемо виділити наступні наслідки розвитку сервісів </w:t>
      </w:r>
      <w:r w:rsidR="00D476A0" w:rsidRPr="00A864E8">
        <w:rPr>
          <w:sz w:val="28"/>
          <w:szCs w:val="28"/>
          <w:lang w:val="uk-UA"/>
        </w:rPr>
        <w:t xml:space="preserve">WEB </w:t>
      </w:r>
      <w:r w:rsidR="00324D9F" w:rsidRPr="00A864E8">
        <w:rPr>
          <w:sz w:val="28"/>
          <w:szCs w:val="28"/>
          <w:lang w:val="uk-UA"/>
        </w:rPr>
        <w:t xml:space="preserve">2.0. </w:t>
      </w:r>
      <w:r w:rsidRPr="00A864E8">
        <w:rPr>
          <w:sz w:val="28"/>
          <w:szCs w:val="28"/>
          <w:lang w:val="uk-UA"/>
        </w:rPr>
        <w:t>Мережні співтовариства обміну знаннями можуть поділитися своїми колекціями цифрових об'єктів і програмних агентів з освітою.</w:t>
      </w:r>
      <w:r w:rsidR="00324D9F" w:rsidRPr="00A864E8">
        <w:rPr>
          <w:sz w:val="28"/>
          <w:szCs w:val="28"/>
          <w:lang w:val="uk-UA"/>
        </w:rPr>
        <w:t xml:space="preserve"> </w:t>
      </w:r>
      <w:r w:rsidRPr="00A864E8">
        <w:rPr>
          <w:sz w:val="28"/>
          <w:szCs w:val="28"/>
          <w:lang w:val="uk-UA"/>
        </w:rPr>
        <w:t>Сьогодні новий контент створюється мільйонами людей. Вони, як мурахи в загальний мурашник, приносять у мережу нові тексти, фотографії, малюнки, музичні файли.</w:t>
      </w:r>
      <w:r w:rsidR="00324D9F" w:rsidRPr="00A864E8">
        <w:rPr>
          <w:sz w:val="28"/>
          <w:szCs w:val="28"/>
          <w:lang w:val="uk-UA"/>
        </w:rPr>
        <w:t xml:space="preserve"> </w:t>
      </w:r>
      <w:r w:rsidRPr="00A864E8">
        <w:rPr>
          <w:sz w:val="28"/>
          <w:szCs w:val="28"/>
          <w:lang w:val="uk-UA"/>
        </w:rPr>
        <w:t xml:space="preserve">Участь у нових формах діяльності дозволяє освоювати важливі інформаційні навички - повторне використання текстів і кодів, використання метатегів і </w:t>
      </w:r>
      <w:r w:rsidR="0020584C">
        <w:rPr>
          <w:sz w:val="28"/>
          <w:szCs w:val="28"/>
          <w:lang w:val="uk-UA"/>
        </w:rPr>
        <w:t>ін.</w:t>
      </w:r>
      <w:r w:rsidR="00324D9F" w:rsidRPr="00A864E8">
        <w:rPr>
          <w:sz w:val="28"/>
          <w:szCs w:val="28"/>
          <w:lang w:val="uk-UA"/>
        </w:rPr>
        <w:t xml:space="preserve"> </w:t>
      </w:r>
      <w:r w:rsidRPr="00A864E8">
        <w:rPr>
          <w:sz w:val="28"/>
          <w:szCs w:val="28"/>
          <w:lang w:val="uk-UA"/>
        </w:rPr>
        <w:t>Цифрова пам'ять, агенти і мережа дивно розширюють не тільки наші розумові здібності, але і поле для спільної діяльності і співробітництва з іншими людьми.</w:t>
      </w:r>
    </w:p>
    <w:p w:rsidR="00730BDE" w:rsidRPr="00A864E8" w:rsidRDefault="00730BDE" w:rsidP="00A864E8">
      <w:pPr>
        <w:spacing w:line="360" w:lineRule="auto"/>
        <w:ind w:firstLine="709"/>
        <w:jc w:val="both"/>
        <w:rPr>
          <w:sz w:val="28"/>
          <w:szCs w:val="28"/>
          <w:lang w:val="uk-UA"/>
        </w:rPr>
      </w:pPr>
      <w:r w:rsidRPr="00A864E8">
        <w:rPr>
          <w:sz w:val="28"/>
          <w:szCs w:val="28"/>
          <w:lang w:val="uk-UA"/>
        </w:rPr>
        <w:t>З розвитком соціального забезпечення мережна діяльність або мережне поводження інших людей стає нам усе доступніше. Спільні дії учасників сучасних мережних об'єднань найчастіше носять децентралізований характер. Таку форму спільної діяльності можна назвати стайною (зграйною). Прикладами таких стайних об'єднань можуть служити мережні співтовариства, що діють на базі програмного забезпечення ВІКІ</w:t>
      </w:r>
      <w:r w:rsidR="00324D9F" w:rsidRPr="00A864E8">
        <w:rPr>
          <w:sz w:val="28"/>
          <w:szCs w:val="28"/>
          <w:lang w:val="uk-UA"/>
        </w:rPr>
        <w:t>-</w:t>
      </w:r>
      <w:r w:rsidRPr="00A864E8">
        <w:rPr>
          <w:sz w:val="28"/>
          <w:szCs w:val="28"/>
          <w:lang w:val="uk-UA"/>
        </w:rPr>
        <w:t>ВІКІ.</w:t>
      </w:r>
    </w:p>
    <w:p w:rsidR="00730BDE" w:rsidRPr="00A864E8" w:rsidRDefault="00730BDE" w:rsidP="00A864E8">
      <w:pPr>
        <w:spacing w:line="360" w:lineRule="auto"/>
        <w:ind w:firstLine="709"/>
        <w:jc w:val="both"/>
        <w:rPr>
          <w:sz w:val="28"/>
          <w:szCs w:val="28"/>
          <w:lang w:val="uk-UA"/>
        </w:rPr>
      </w:pPr>
      <w:r w:rsidRPr="00A864E8">
        <w:rPr>
          <w:sz w:val="28"/>
          <w:szCs w:val="28"/>
          <w:lang w:val="uk-UA"/>
        </w:rPr>
        <w:t>Завдяки розвиткові мережних сервісів ми одержуємо можливість спостерігати в мережі інтелектуальну діяльність інших людей не в умовах експерименту</w:t>
      </w:r>
      <w:r w:rsidR="00324D9F" w:rsidRPr="00A864E8">
        <w:rPr>
          <w:sz w:val="28"/>
          <w:szCs w:val="28"/>
          <w:lang w:val="uk-UA"/>
        </w:rPr>
        <w:t>,</w:t>
      </w:r>
      <w:r w:rsidRPr="00A864E8">
        <w:rPr>
          <w:sz w:val="28"/>
          <w:szCs w:val="28"/>
          <w:lang w:val="uk-UA"/>
        </w:rPr>
        <w:t xml:space="preserve"> не пристаючи до них з питаннями. Ми можемо тепер не тільки читати тексти і звіти, що вони пишуть, але і спостерігати, як вони шукають інформацію, як вони класифікують створене і знайдене, як вони використовують інформаційні сервіси. Ми можемо спостерігати, використовувати і копіювати</w:t>
      </w:r>
      <w:r w:rsidR="00A864E8">
        <w:rPr>
          <w:sz w:val="28"/>
          <w:szCs w:val="28"/>
          <w:lang w:val="uk-UA"/>
        </w:rPr>
        <w:t xml:space="preserve"> </w:t>
      </w:r>
      <w:r w:rsidRPr="00A864E8">
        <w:rPr>
          <w:sz w:val="28"/>
          <w:szCs w:val="28"/>
          <w:lang w:val="uk-UA"/>
        </w:rPr>
        <w:t>невеликі</w:t>
      </w:r>
      <w:r w:rsidR="00A864E8">
        <w:rPr>
          <w:sz w:val="28"/>
          <w:szCs w:val="28"/>
          <w:lang w:val="uk-UA"/>
        </w:rPr>
        <w:t xml:space="preserve"> </w:t>
      </w:r>
      <w:r w:rsidRPr="00A864E8">
        <w:rPr>
          <w:sz w:val="28"/>
          <w:szCs w:val="28"/>
          <w:lang w:val="uk-UA"/>
        </w:rPr>
        <w:t xml:space="preserve">фрагменти дій, </w:t>
      </w:r>
      <w:r w:rsidR="002A199F" w:rsidRPr="00A864E8">
        <w:rPr>
          <w:sz w:val="28"/>
          <w:szCs w:val="28"/>
          <w:lang w:val="uk-UA"/>
        </w:rPr>
        <w:t xml:space="preserve">які </w:t>
      </w:r>
      <w:r w:rsidRPr="00A864E8">
        <w:rPr>
          <w:sz w:val="28"/>
          <w:szCs w:val="28"/>
          <w:lang w:val="uk-UA"/>
        </w:rPr>
        <w:t xml:space="preserve">щодня роблять у мережі інші люди. У результаті повторення простих операцій ми можемо через мережу поступово переймати способи діяльності людей, </w:t>
      </w:r>
      <w:r w:rsidR="00324D9F" w:rsidRPr="00A864E8">
        <w:rPr>
          <w:sz w:val="28"/>
          <w:szCs w:val="28"/>
          <w:lang w:val="uk-UA"/>
        </w:rPr>
        <w:t>які</w:t>
      </w:r>
      <w:r w:rsidRPr="00A864E8">
        <w:rPr>
          <w:sz w:val="28"/>
          <w:szCs w:val="28"/>
          <w:lang w:val="uk-UA"/>
        </w:rPr>
        <w:t xml:space="preserve"> вміють і знають більше</w:t>
      </w:r>
      <w:r w:rsidR="002A199F" w:rsidRPr="00A864E8">
        <w:rPr>
          <w:sz w:val="28"/>
          <w:szCs w:val="28"/>
          <w:lang w:val="uk-UA"/>
        </w:rPr>
        <w:t>,</w:t>
      </w:r>
      <w:r w:rsidRPr="00A864E8">
        <w:rPr>
          <w:sz w:val="28"/>
          <w:szCs w:val="28"/>
          <w:lang w:val="uk-UA"/>
        </w:rPr>
        <w:t xml:space="preserve"> ніж ми.</w:t>
      </w:r>
    </w:p>
    <w:p w:rsidR="00730BDE" w:rsidRPr="00A864E8" w:rsidRDefault="00730BDE" w:rsidP="00A864E8">
      <w:pPr>
        <w:spacing w:line="360" w:lineRule="auto"/>
        <w:ind w:firstLine="709"/>
        <w:jc w:val="both"/>
        <w:rPr>
          <w:sz w:val="28"/>
          <w:szCs w:val="28"/>
          <w:lang w:val="uk-UA"/>
        </w:rPr>
      </w:pPr>
      <w:r w:rsidRPr="00A864E8">
        <w:rPr>
          <w:sz w:val="28"/>
          <w:szCs w:val="28"/>
          <w:lang w:val="uk-UA"/>
        </w:rPr>
        <w:t>Розвиток мережних технологій не додає технології до звичної навчальної практики. Це просто формування іншого світу, іншого навчального середовища з новими правилами. І навчальний клас, де в кожного учня свій особистий ноутбук, підключений до мережі Інтернет</w:t>
      </w:r>
      <w:r w:rsidR="002A199F" w:rsidRPr="00A864E8">
        <w:rPr>
          <w:sz w:val="28"/>
          <w:szCs w:val="28"/>
          <w:lang w:val="uk-UA"/>
        </w:rPr>
        <w:t xml:space="preserve"> -</w:t>
      </w:r>
      <w:r w:rsidR="00A864E8">
        <w:rPr>
          <w:sz w:val="28"/>
          <w:szCs w:val="28"/>
          <w:lang w:val="uk-UA"/>
        </w:rPr>
        <w:t xml:space="preserve"> </w:t>
      </w:r>
      <w:r w:rsidRPr="00A864E8">
        <w:rPr>
          <w:sz w:val="28"/>
          <w:szCs w:val="28"/>
          <w:lang w:val="uk-UA"/>
        </w:rPr>
        <w:t>це нова й інша якість, а не той же колишній клас, але з добавленням комп'ютерів. І ми самі, коли до нас додали нові засоби, стали іншими. І ця постійна готовність до змін, здатність до адаптації разом з технічними засобами - є одне з умінь</w:t>
      </w:r>
      <w:r w:rsidR="002A199F" w:rsidRPr="00A864E8">
        <w:rPr>
          <w:sz w:val="28"/>
          <w:szCs w:val="28"/>
          <w:lang w:val="uk-UA"/>
        </w:rPr>
        <w:t>,</w:t>
      </w:r>
      <w:r w:rsidRPr="00A864E8">
        <w:rPr>
          <w:sz w:val="28"/>
          <w:szCs w:val="28"/>
          <w:lang w:val="uk-UA"/>
        </w:rPr>
        <w:t xml:space="preserve"> необхідних для 21 століття. Єдність процесів створення, пошуку і збере</w:t>
      </w:r>
      <w:r w:rsidR="002A199F" w:rsidRPr="00A864E8">
        <w:rPr>
          <w:sz w:val="28"/>
          <w:szCs w:val="28"/>
          <w:lang w:val="uk-UA"/>
        </w:rPr>
        <w:t>ження інформаційних цеглинок усе</w:t>
      </w:r>
      <w:r w:rsidRPr="00A864E8">
        <w:rPr>
          <w:sz w:val="28"/>
          <w:szCs w:val="28"/>
          <w:lang w:val="uk-UA"/>
        </w:rPr>
        <w:t xml:space="preserve"> частіше можна спостерігати на сторінках сучасних сайтів, що використовують концепцію </w:t>
      </w:r>
      <w:r w:rsidR="00D476A0" w:rsidRPr="00A864E8">
        <w:rPr>
          <w:sz w:val="28"/>
          <w:szCs w:val="28"/>
          <w:lang w:val="uk-UA"/>
        </w:rPr>
        <w:t>WEB</w:t>
      </w:r>
      <w:r w:rsidRPr="00A864E8">
        <w:rPr>
          <w:sz w:val="28"/>
          <w:szCs w:val="28"/>
          <w:lang w:val="uk-UA"/>
        </w:rPr>
        <w:t xml:space="preserve"> 2.0. Текст сторінки містить не тільки прямі посилання на інші документи, але і різноманіття близьких документів. Метафора маленьких цеглинок, з яких діти і дорослі можуть зібрати прості і дуже складні конструкції, є присутн</w:t>
      </w:r>
      <w:r w:rsidR="002A199F" w:rsidRPr="00A864E8">
        <w:rPr>
          <w:sz w:val="28"/>
          <w:szCs w:val="28"/>
          <w:lang w:val="uk-UA"/>
        </w:rPr>
        <w:t>ьою</w:t>
      </w:r>
      <w:r w:rsidRPr="00A864E8">
        <w:rPr>
          <w:sz w:val="28"/>
          <w:szCs w:val="28"/>
          <w:lang w:val="uk-UA"/>
        </w:rPr>
        <w:t xml:space="preserve"> не тільки в навчальних проектах, але й у більшості сучасних мережних сервісів форматів </w:t>
      </w:r>
      <w:r w:rsidR="00D476A0" w:rsidRPr="00A864E8">
        <w:rPr>
          <w:sz w:val="28"/>
          <w:szCs w:val="28"/>
          <w:lang w:val="uk-UA"/>
        </w:rPr>
        <w:t xml:space="preserve">WEB </w:t>
      </w:r>
      <w:r w:rsidRPr="00A864E8">
        <w:rPr>
          <w:sz w:val="28"/>
          <w:szCs w:val="28"/>
          <w:lang w:val="uk-UA"/>
        </w:rPr>
        <w:t xml:space="preserve">2.0, призначених для підтримки організацій і мережних співтовариств обміну знаннями. Наприклад, корпоративні системи пошуку інформації дозволяють налаштовувати пошукову систему, указуючи свої переваги в іменах серверів і в ключових словах. Ми можемо не просто спостерігати роботу пошукової системи, але налаштовувати її, копіювати дії іншої людини і використовувати знання, що закладає в пошуковий механізм людей, що розбираються в пошуку краще </w:t>
      </w:r>
      <w:r w:rsidR="002A199F" w:rsidRPr="00A864E8">
        <w:rPr>
          <w:sz w:val="28"/>
          <w:szCs w:val="28"/>
          <w:lang w:val="uk-UA"/>
        </w:rPr>
        <w:t xml:space="preserve">за </w:t>
      </w:r>
      <w:r w:rsidRPr="00A864E8">
        <w:rPr>
          <w:sz w:val="28"/>
          <w:szCs w:val="28"/>
          <w:lang w:val="uk-UA"/>
        </w:rPr>
        <w:t>нас.</w:t>
      </w:r>
    </w:p>
    <w:p w:rsidR="00730BDE" w:rsidRPr="00A864E8" w:rsidRDefault="00730BDE" w:rsidP="00A864E8">
      <w:pPr>
        <w:spacing w:line="360" w:lineRule="auto"/>
        <w:ind w:firstLine="709"/>
        <w:jc w:val="both"/>
        <w:rPr>
          <w:sz w:val="28"/>
          <w:szCs w:val="28"/>
          <w:lang w:val="uk-UA"/>
        </w:rPr>
      </w:pPr>
      <w:r w:rsidRPr="00A864E8">
        <w:rPr>
          <w:sz w:val="28"/>
          <w:szCs w:val="28"/>
          <w:lang w:val="uk-UA"/>
        </w:rPr>
        <w:t>Найбільш повно і послідовно метафора будівельних цеглинок, що люди можуть спільно використовувати для побудови спільного тексту, представлена в середовищі ВІКІ. У ВІКІ реалізована радикальна модель колективного гіпертексту, коли можливість створення і редагування будь-якого запису надана кожному з членів мережного співтовариства. Ця відмінність робить В</w:t>
      </w:r>
      <w:r w:rsidR="002A199F" w:rsidRPr="00A864E8">
        <w:rPr>
          <w:sz w:val="28"/>
          <w:szCs w:val="28"/>
          <w:lang w:val="uk-UA"/>
        </w:rPr>
        <w:t>ІКІ</w:t>
      </w:r>
      <w:r w:rsidRPr="00A864E8">
        <w:rPr>
          <w:sz w:val="28"/>
          <w:szCs w:val="28"/>
          <w:lang w:val="uk-UA"/>
        </w:rPr>
        <w:t xml:space="preserve"> найбільш перспективним засобом для колективного написання гіпертекстів, сучасною електронною дошкою, на якій може писати ціла група. Статті усередині ВІКІ</w:t>
      </w:r>
      <w:r w:rsidR="00851D53" w:rsidRPr="00A864E8">
        <w:rPr>
          <w:sz w:val="28"/>
          <w:szCs w:val="28"/>
          <w:lang w:val="uk-UA"/>
        </w:rPr>
        <w:t>, потрібно створювати, додержуючись</w:t>
      </w:r>
      <w:r w:rsidRPr="00A864E8">
        <w:rPr>
          <w:sz w:val="28"/>
          <w:szCs w:val="28"/>
          <w:lang w:val="uk-UA"/>
        </w:rPr>
        <w:t xml:space="preserve"> визначених стандартів. Ми можемо збирати статті з готових блоків так само, як збирається програма з цеглинок у мові Scratch.</w:t>
      </w:r>
      <w:r w:rsidR="00A864E8">
        <w:rPr>
          <w:sz w:val="28"/>
          <w:szCs w:val="28"/>
          <w:lang w:val="uk-UA"/>
        </w:rPr>
        <w:t xml:space="preserve"> </w:t>
      </w:r>
      <w:r w:rsidRPr="00A864E8">
        <w:rPr>
          <w:sz w:val="28"/>
          <w:szCs w:val="28"/>
          <w:lang w:val="uk-UA"/>
        </w:rPr>
        <w:t>Найчастіше</w:t>
      </w:r>
      <w:r w:rsidR="00A864E8">
        <w:rPr>
          <w:sz w:val="28"/>
          <w:szCs w:val="28"/>
          <w:lang w:val="uk-UA"/>
        </w:rPr>
        <w:t xml:space="preserve"> </w:t>
      </w:r>
      <w:r w:rsidRPr="00A864E8">
        <w:rPr>
          <w:sz w:val="28"/>
          <w:szCs w:val="28"/>
          <w:lang w:val="uk-UA"/>
        </w:rPr>
        <w:t>увагу звертають на те, що у ВІКІ дуже просто і дуже швидко можна створити і розмістити в мережі нову сторінку. При цьому з зони уваги випадає те, що середовище ВІКІ сильне саме взаємозв'язками</w:t>
      </w:r>
      <w:r w:rsidR="00A864E8">
        <w:rPr>
          <w:sz w:val="28"/>
          <w:szCs w:val="28"/>
          <w:lang w:val="uk-UA"/>
        </w:rPr>
        <w:t xml:space="preserve"> </w:t>
      </w:r>
      <w:r w:rsidRPr="00A864E8">
        <w:rPr>
          <w:sz w:val="28"/>
          <w:szCs w:val="28"/>
          <w:lang w:val="uk-UA"/>
        </w:rPr>
        <w:t>сторінок і колективністю зусиль. Те, що створено одн</w:t>
      </w:r>
      <w:r w:rsidR="002A199F" w:rsidRPr="00A864E8">
        <w:rPr>
          <w:sz w:val="28"/>
          <w:szCs w:val="28"/>
          <w:lang w:val="uk-UA"/>
        </w:rPr>
        <w:t>іє</w:t>
      </w:r>
      <w:r w:rsidRPr="00A864E8">
        <w:rPr>
          <w:sz w:val="28"/>
          <w:szCs w:val="28"/>
          <w:lang w:val="uk-UA"/>
        </w:rPr>
        <w:t>ю людиною, може бути надалі</w:t>
      </w:r>
      <w:r w:rsidR="00A864E8">
        <w:rPr>
          <w:sz w:val="28"/>
          <w:szCs w:val="28"/>
          <w:lang w:val="uk-UA"/>
        </w:rPr>
        <w:t xml:space="preserve"> </w:t>
      </w:r>
      <w:r w:rsidRPr="00A864E8">
        <w:rPr>
          <w:sz w:val="28"/>
          <w:szCs w:val="28"/>
          <w:lang w:val="uk-UA"/>
        </w:rPr>
        <w:t>використано іншими людьми. Найбільш масштабним експериментом по використанню середовища ВІКІ в освіті є проект створення</w:t>
      </w:r>
      <w:r w:rsidR="00A864E8">
        <w:rPr>
          <w:sz w:val="28"/>
          <w:szCs w:val="28"/>
          <w:lang w:val="uk-UA"/>
        </w:rPr>
        <w:t xml:space="preserve"> </w:t>
      </w:r>
      <w:r w:rsidRPr="00A864E8">
        <w:rPr>
          <w:sz w:val="28"/>
          <w:szCs w:val="28"/>
          <w:lang w:val="uk-UA"/>
        </w:rPr>
        <w:t>колективного навчального гіпертексту Літопис</w:t>
      </w:r>
      <w:r w:rsidR="0035700F" w:rsidRPr="00A864E8">
        <w:rPr>
          <w:sz w:val="28"/>
          <w:szCs w:val="28"/>
          <w:lang w:val="uk-UA"/>
        </w:rPr>
        <w:t>и</w:t>
      </w:r>
      <w:r w:rsidRPr="00A864E8">
        <w:rPr>
          <w:sz w:val="28"/>
          <w:szCs w:val="28"/>
          <w:lang w:val="uk-UA"/>
        </w:rPr>
        <w:t>.ру - http://letopіsі.ru</w:t>
      </w:r>
    </w:p>
    <w:p w:rsidR="00730BDE" w:rsidRPr="00A864E8" w:rsidRDefault="00730BDE" w:rsidP="00A864E8">
      <w:pPr>
        <w:spacing w:line="360" w:lineRule="auto"/>
        <w:ind w:firstLine="709"/>
        <w:jc w:val="both"/>
        <w:rPr>
          <w:sz w:val="28"/>
          <w:szCs w:val="28"/>
          <w:lang w:val="uk-UA"/>
        </w:rPr>
      </w:pPr>
      <w:r w:rsidRPr="00A864E8">
        <w:rPr>
          <w:sz w:val="28"/>
          <w:szCs w:val="28"/>
          <w:lang w:val="uk-UA"/>
        </w:rPr>
        <w:t>Коли викладач або студент</w:t>
      </w:r>
      <w:r w:rsidR="00A864E8">
        <w:rPr>
          <w:sz w:val="28"/>
          <w:szCs w:val="28"/>
          <w:lang w:val="uk-UA"/>
        </w:rPr>
        <w:t xml:space="preserve"> </w:t>
      </w:r>
      <w:r w:rsidRPr="00A864E8">
        <w:rPr>
          <w:sz w:val="28"/>
          <w:szCs w:val="28"/>
          <w:lang w:val="uk-UA"/>
        </w:rPr>
        <w:t>додає в МедіаВікі нову статтю або нову фотографію, те ця фотографія або стаття перестає бути їх власністю. Тепер вона є загальним надбанням і може бути включена до складу нових статей. Можливість використовувати сторінки ВІКІ як будівельні блоки найбільше повно виявляється завдяки убудованому в МедіаВікі механізмові шаблонів. Шаблони</w:t>
      </w:r>
      <w:r w:rsidR="00A864E8">
        <w:rPr>
          <w:sz w:val="28"/>
          <w:szCs w:val="28"/>
          <w:lang w:val="uk-UA"/>
        </w:rPr>
        <w:t xml:space="preserve"> </w:t>
      </w:r>
      <w:r w:rsidRPr="00A864E8">
        <w:rPr>
          <w:sz w:val="28"/>
          <w:szCs w:val="28"/>
          <w:lang w:val="uk-UA"/>
        </w:rPr>
        <w:t>МедіаВікі - особливі сторінки, зміст яких можна вставити в інші сторінки. Зміни в шаблоні відбивають на всіх сторінках, у які вони вбудовані. Шаблони дозволяють створювати зразки і повторно використовувати їх на сторінках.</w:t>
      </w:r>
    </w:p>
    <w:p w:rsidR="00730BDE" w:rsidRPr="00A864E8" w:rsidRDefault="00730BDE" w:rsidP="00A864E8">
      <w:pPr>
        <w:spacing w:line="360" w:lineRule="auto"/>
        <w:ind w:firstLine="709"/>
        <w:jc w:val="both"/>
        <w:rPr>
          <w:sz w:val="28"/>
          <w:szCs w:val="28"/>
          <w:lang w:val="uk-UA"/>
        </w:rPr>
      </w:pPr>
      <w:r w:rsidRPr="00A864E8">
        <w:rPr>
          <w:sz w:val="28"/>
          <w:szCs w:val="28"/>
          <w:lang w:val="uk-UA"/>
        </w:rPr>
        <w:t>Завдяки технології шаблонів МедіаВікі ми можемо збирати нові статті, використовуючи для їхньої побудови вже готові цеглинки статей. Наприклад, зі статей про вулиці можна зібрати текст, у якому буде представлений район, а з цеглинок статей про райони можна зібрати статтю про місто. Але, ми можемо збирати і нові несподівані спорудження. Наприклад, ми можемо зібрати статтю, у якій будуть представлені усі вулиці Волі або всі церкви Іллі пророка в різних містах.</w:t>
      </w:r>
    </w:p>
    <w:p w:rsidR="00730BDE" w:rsidRPr="00A864E8" w:rsidRDefault="00730BDE" w:rsidP="00A864E8">
      <w:pPr>
        <w:spacing w:line="360" w:lineRule="auto"/>
        <w:ind w:firstLine="709"/>
        <w:jc w:val="both"/>
        <w:rPr>
          <w:sz w:val="28"/>
          <w:szCs w:val="28"/>
          <w:lang w:val="uk-UA"/>
        </w:rPr>
      </w:pPr>
      <w:r w:rsidRPr="00A864E8">
        <w:rPr>
          <w:sz w:val="28"/>
          <w:szCs w:val="28"/>
          <w:lang w:val="uk-UA"/>
        </w:rPr>
        <w:t xml:space="preserve">У 2008 році почалася активна інтеграція проекту Літопису.ру і сервісів Google. Служби Google відкрито віддають результати своїх дій. Ми можемо використовувати них за своїм розсудом, вбудовувати в інші </w:t>
      </w:r>
      <w:r w:rsidR="00D476A0" w:rsidRPr="00A864E8">
        <w:rPr>
          <w:sz w:val="28"/>
          <w:szCs w:val="28"/>
          <w:lang w:val="uk-UA"/>
        </w:rPr>
        <w:t>WEB</w:t>
      </w:r>
      <w:r w:rsidRPr="00A864E8">
        <w:rPr>
          <w:sz w:val="28"/>
          <w:szCs w:val="28"/>
          <w:lang w:val="uk-UA"/>
        </w:rPr>
        <w:t>-додатки, зокрема , у статті МедиаВікі. Останнім часом</w:t>
      </w:r>
      <w:r w:rsidR="00A864E8">
        <w:rPr>
          <w:sz w:val="28"/>
          <w:szCs w:val="28"/>
          <w:lang w:val="uk-UA"/>
        </w:rPr>
        <w:t xml:space="preserve"> </w:t>
      </w:r>
      <w:r w:rsidRPr="00A864E8">
        <w:rPr>
          <w:sz w:val="28"/>
          <w:szCs w:val="28"/>
          <w:lang w:val="uk-UA"/>
        </w:rPr>
        <w:t>для МедіаВікі написана велика кількість розширень, що дозволяють вбудовувати додатки Google.</w:t>
      </w:r>
    </w:p>
    <w:p w:rsidR="00730BDE" w:rsidRPr="00A864E8" w:rsidRDefault="00730BDE" w:rsidP="00A864E8">
      <w:pPr>
        <w:spacing w:line="360" w:lineRule="auto"/>
        <w:ind w:firstLine="709"/>
        <w:jc w:val="both"/>
        <w:rPr>
          <w:sz w:val="28"/>
          <w:szCs w:val="28"/>
          <w:lang w:val="uk-UA"/>
        </w:rPr>
      </w:pPr>
      <w:r w:rsidRPr="00A864E8">
        <w:rPr>
          <w:sz w:val="28"/>
          <w:szCs w:val="28"/>
          <w:lang w:val="uk-UA"/>
        </w:rPr>
        <w:t>Правила включення розширень у текст сторінок</w:t>
      </w:r>
      <w:r w:rsidR="00A864E8">
        <w:rPr>
          <w:sz w:val="28"/>
          <w:szCs w:val="28"/>
          <w:lang w:val="uk-UA"/>
        </w:rPr>
        <w:t xml:space="preserve"> </w:t>
      </w:r>
      <w:r w:rsidRPr="00A864E8">
        <w:rPr>
          <w:sz w:val="28"/>
          <w:szCs w:val="28"/>
          <w:lang w:val="uk-UA"/>
        </w:rPr>
        <w:t>досить прості і легко освоюються учасниками.</w:t>
      </w:r>
      <w:r w:rsidR="00A864E8">
        <w:rPr>
          <w:sz w:val="28"/>
          <w:szCs w:val="28"/>
          <w:lang w:val="uk-UA"/>
        </w:rPr>
        <w:t xml:space="preserve"> </w:t>
      </w:r>
      <w:r w:rsidRPr="00A864E8">
        <w:rPr>
          <w:sz w:val="28"/>
          <w:szCs w:val="28"/>
          <w:lang w:val="uk-UA"/>
        </w:rPr>
        <w:t>Учні і вчителі одержали можливість доповнювати свої статті картами Google. У режимі редагування кожної статті МедіаВікі в меню існує кнопка '''Зробити карту'''. Після клацання по цьому посиланню в середину статті додається активна карта Google, на якій можна вести пошуки, установлювати крапки, додавати до крапок опис і фотографії. Використання Вікірозмітки дозволяє вбудовувати прямо на мітках карти внутрішні і зовнішні посилання практично на всі мультимедіаресурси: графічні, аудіо- і відеофайли, сторінки Літопису і зовнішні сайти. При плануванні навчальних проектів в середині Літопису і на регіональних МедіаВікі активно використовуються календарі Гугл. Кожен учасник проекту може дивитися і редагувати календар: додавати і змінювати графік заходу проекту, додавати нагадування, повідомлення, запрошення; сполучати кілька календарів для відображення всіх заходів в одному календарі. На сторінки МедіаВікі Літописи впроваджені системи персонального пошуку Google. Побудовано систему пошуку, що дозволяє шукати матері</w:t>
      </w:r>
      <w:r w:rsidR="00324D9F" w:rsidRPr="00A864E8">
        <w:rPr>
          <w:sz w:val="28"/>
          <w:szCs w:val="28"/>
          <w:lang w:val="uk-UA"/>
        </w:rPr>
        <w:t>али в зоні навчальних Вікі-сайті</w:t>
      </w:r>
      <w:r w:rsidRPr="00A864E8">
        <w:rPr>
          <w:sz w:val="28"/>
          <w:szCs w:val="28"/>
          <w:lang w:val="uk-UA"/>
        </w:rPr>
        <w:t>в. Організовано потоки навчального відео з освітніх каналів YouTube на сторінки проектів у Літописі. Упроваджено сист</w:t>
      </w:r>
      <w:r w:rsidR="00324D9F" w:rsidRPr="00A864E8">
        <w:rPr>
          <w:sz w:val="28"/>
          <w:szCs w:val="28"/>
          <w:lang w:val="uk-UA"/>
        </w:rPr>
        <w:t>ему аналізу відвідуваності сайту</w:t>
      </w:r>
      <w:r w:rsidRPr="00A864E8">
        <w:rPr>
          <w:sz w:val="28"/>
          <w:szCs w:val="28"/>
          <w:lang w:val="uk-UA"/>
        </w:rPr>
        <w:t xml:space="preserve"> Літопису.</w:t>
      </w:r>
    </w:p>
    <w:p w:rsidR="00730BDE" w:rsidRPr="00A864E8" w:rsidRDefault="00730BDE" w:rsidP="00A864E8">
      <w:pPr>
        <w:spacing w:line="360" w:lineRule="auto"/>
        <w:ind w:firstLine="709"/>
        <w:jc w:val="both"/>
        <w:rPr>
          <w:sz w:val="28"/>
          <w:szCs w:val="28"/>
          <w:lang w:val="uk-UA"/>
        </w:rPr>
      </w:pPr>
      <w:r w:rsidRPr="00A864E8">
        <w:rPr>
          <w:sz w:val="28"/>
          <w:szCs w:val="28"/>
          <w:lang w:val="uk-UA"/>
        </w:rPr>
        <w:t xml:space="preserve">В міру розвитку технологій у сферу побудови значимих продуктів попадають усі нові маленькі цеглинки - цифрові навчальні об'єкти, придатні для повторного використання в освітніх цілях. Це загальна гра по побудові нових знань, у яку з однаковим інтересом можуть грати і школярі, студенти, вчителі і викладачі. Чим більші можливості відкриває навчальне середовище для самостійної побудови, конструювання нових об'єктів, тим з більшою цікавістю до неї відносяться користувачі. З розвитком системи мережних комунікацій нам усім стало значно легше знаходити зразки для наслідування й об'єкти для спільного міркування. </w:t>
      </w:r>
    </w:p>
    <w:p w:rsidR="00730BDE" w:rsidRPr="00A864E8" w:rsidRDefault="00730BDE" w:rsidP="00A864E8">
      <w:pPr>
        <w:spacing w:line="360" w:lineRule="auto"/>
        <w:ind w:firstLine="709"/>
        <w:jc w:val="both"/>
        <w:rPr>
          <w:sz w:val="28"/>
          <w:szCs w:val="28"/>
          <w:lang w:val="uk-UA"/>
        </w:rPr>
      </w:pPr>
      <w:r w:rsidRPr="00A864E8">
        <w:rPr>
          <w:sz w:val="28"/>
          <w:szCs w:val="28"/>
          <w:lang w:val="uk-UA"/>
        </w:rPr>
        <w:t>Нам усім потрібні прості предмети засобу, що допомагали б нам думати, діяти і будувати структури власного інтелекту. Про важливість маленьких цеглинок і простих рухів було відомо давно, і ця метафора використовується часто. Метафора цеглинок, з яких кожен учень збирає структури власного інтелекту, активно використовувалася в конструкціонізмі</w:t>
      </w:r>
      <w:r w:rsidR="00A864E8">
        <w:rPr>
          <w:sz w:val="28"/>
          <w:szCs w:val="28"/>
          <w:lang w:val="uk-UA"/>
        </w:rPr>
        <w:t xml:space="preserve"> </w:t>
      </w:r>
      <w:r w:rsidRPr="00A864E8">
        <w:rPr>
          <w:sz w:val="28"/>
          <w:szCs w:val="28"/>
          <w:lang w:val="uk-UA"/>
        </w:rPr>
        <w:t>і таких навчальних середовищах як Лого і Лего-Лого. Численні багатокористувацькі навчальні світи так само ґрунтувалися на простих предметах і простих діях, що могли робити учасники. Усі ці могутні педагогічні ідеї були відтиснуті убік</w:t>
      </w:r>
      <w:r w:rsidR="00A864E8">
        <w:rPr>
          <w:sz w:val="28"/>
          <w:szCs w:val="28"/>
          <w:lang w:val="uk-UA"/>
        </w:rPr>
        <w:t xml:space="preserve"> </w:t>
      </w:r>
      <w:r w:rsidRPr="00A864E8">
        <w:rPr>
          <w:sz w:val="28"/>
          <w:szCs w:val="28"/>
          <w:lang w:val="uk-UA"/>
        </w:rPr>
        <w:t xml:space="preserve">першою хвилею розвитку мережі Інтернет. І от тепер з розвитком сервісів </w:t>
      </w:r>
      <w:r w:rsidR="00D476A0" w:rsidRPr="00A864E8">
        <w:rPr>
          <w:sz w:val="28"/>
          <w:szCs w:val="28"/>
          <w:lang w:val="uk-UA"/>
        </w:rPr>
        <w:t xml:space="preserve">WEB </w:t>
      </w:r>
      <w:r w:rsidRPr="00A864E8">
        <w:rPr>
          <w:sz w:val="28"/>
          <w:szCs w:val="28"/>
          <w:lang w:val="uk-UA"/>
        </w:rPr>
        <w:t>2.0 вони повертаються і ми бачимо, які могутні ідеї і технології рівнобіжних дій і обміну інформацією виявляються доступні для освіти. У першу чергу ці можливості пов'язані із зусиллями групи Алана Кея по просуванню мови Squeak і навчальних оболонках, що виростають на базі цієї мови.</w:t>
      </w:r>
    </w:p>
    <w:p w:rsidR="00730BDE" w:rsidRPr="00A864E8" w:rsidRDefault="00730BDE" w:rsidP="00A864E8">
      <w:pPr>
        <w:spacing w:line="360" w:lineRule="auto"/>
        <w:ind w:firstLine="709"/>
        <w:jc w:val="both"/>
        <w:rPr>
          <w:sz w:val="28"/>
          <w:szCs w:val="28"/>
          <w:lang w:val="uk-UA"/>
        </w:rPr>
      </w:pPr>
      <w:r w:rsidRPr="00A864E8">
        <w:rPr>
          <w:sz w:val="28"/>
          <w:szCs w:val="28"/>
          <w:lang w:val="uk-UA"/>
        </w:rPr>
        <w:t>Цеглинками тепер можуть служити не тільки блоки тексту, але і блоки програми й окремих виконавців, що можуть обмінюватися інформацією, стежити за поводженням один одного, реагувати на дії людей і програмних агентів.</w:t>
      </w:r>
    </w:p>
    <w:p w:rsidR="00730BDE" w:rsidRPr="00A864E8" w:rsidRDefault="00730BDE" w:rsidP="00A864E8">
      <w:pPr>
        <w:spacing w:line="360" w:lineRule="auto"/>
        <w:ind w:firstLine="709"/>
        <w:jc w:val="both"/>
        <w:rPr>
          <w:sz w:val="28"/>
          <w:szCs w:val="28"/>
          <w:lang w:val="uk-UA"/>
        </w:rPr>
      </w:pPr>
      <w:r w:rsidRPr="00A864E8">
        <w:rPr>
          <w:sz w:val="28"/>
          <w:szCs w:val="28"/>
          <w:lang w:val="uk-UA"/>
        </w:rPr>
        <w:t xml:space="preserve">Вивчення поводження і побудова моделей більш не обмежується окремим комп'ютером. Ми можемо запропонувати свій </w:t>
      </w:r>
      <w:r w:rsidR="00324D9F" w:rsidRPr="00A864E8">
        <w:rPr>
          <w:sz w:val="28"/>
          <w:szCs w:val="28"/>
          <w:lang w:val="uk-UA"/>
        </w:rPr>
        <w:t>витвір</w:t>
      </w:r>
      <w:r w:rsidRPr="00A864E8">
        <w:rPr>
          <w:sz w:val="28"/>
          <w:szCs w:val="28"/>
          <w:lang w:val="uk-UA"/>
        </w:rPr>
        <w:t xml:space="preserve"> іншим членам співтовариства, і вони зможуть не тільки подивитися, як працює модель, але і розібратися в тому, як складені цеглинки моделі, зможуть узяти ці цеглинки і будівельні блоки, і побудувати з них свій власний будинок. На сайті Scratch - http://scratch.mіt.edu/ можна подивитися готові роботи. Після цього будь-який бажаючий може видозмінити зв'язок блоків програми і побудувати свою власну, спираючись на плечі своїх колег.</w:t>
      </w:r>
    </w:p>
    <w:p w:rsidR="00730BDE" w:rsidRPr="00A864E8" w:rsidRDefault="00730BDE" w:rsidP="00A864E8">
      <w:pPr>
        <w:spacing w:line="360" w:lineRule="auto"/>
        <w:ind w:firstLine="709"/>
        <w:jc w:val="both"/>
        <w:rPr>
          <w:sz w:val="28"/>
          <w:szCs w:val="28"/>
          <w:lang w:val="uk-UA"/>
        </w:rPr>
      </w:pPr>
      <w:r w:rsidRPr="00A864E8">
        <w:rPr>
          <w:sz w:val="28"/>
          <w:szCs w:val="28"/>
          <w:lang w:val="uk-UA"/>
        </w:rPr>
        <w:t>Використання нових засобів, коли ми постійно додаємо і видозмінюємо мережний зміст, привчає нас до нового стилю поводження, формує в нас практичні навички необхідні для успішної діяльності в середовищі мережних співтовариств.</w:t>
      </w:r>
      <w:r w:rsidR="00824823" w:rsidRPr="00A864E8">
        <w:rPr>
          <w:sz w:val="28"/>
          <w:szCs w:val="28"/>
          <w:lang w:val="uk-UA"/>
        </w:rPr>
        <w:t xml:space="preserve"> </w:t>
      </w:r>
      <w:r w:rsidRPr="00A864E8">
        <w:rPr>
          <w:sz w:val="28"/>
          <w:szCs w:val="28"/>
          <w:lang w:val="uk-UA"/>
        </w:rPr>
        <w:t>Кожний з нас і те, що ми робимо, думаємо і записуємо, має значення. Кожний може внести свій внесок.</w:t>
      </w:r>
      <w:r w:rsidR="00824823" w:rsidRPr="00A864E8">
        <w:rPr>
          <w:sz w:val="28"/>
          <w:szCs w:val="28"/>
          <w:lang w:val="uk-UA"/>
        </w:rPr>
        <w:t xml:space="preserve"> </w:t>
      </w:r>
      <w:r w:rsidRPr="00A864E8">
        <w:rPr>
          <w:sz w:val="28"/>
          <w:szCs w:val="28"/>
          <w:lang w:val="uk-UA"/>
        </w:rPr>
        <w:t>Ми діємо, думаємо й учимося постійно. Не можна відразу навчитися швидко знаходити потрібне або писати гарне. Але, можна постійно шукати, писати і спостерігати за тим, як це роблять інші.</w:t>
      </w:r>
      <w:r w:rsidR="00824823" w:rsidRPr="00A864E8">
        <w:rPr>
          <w:sz w:val="28"/>
          <w:szCs w:val="28"/>
          <w:lang w:val="uk-UA"/>
        </w:rPr>
        <w:t xml:space="preserve"> </w:t>
      </w:r>
      <w:r w:rsidRPr="00A864E8">
        <w:rPr>
          <w:sz w:val="28"/>
          <w:szCs w:val="28"/>
          <w:lang w:val="uk-UA"/>
        </w:rPr>
        <w:t>Ми не повинні намагатися сказати занадто багато. Спроби сказати занадто багато породжують непевність у собі. Ця непевність приводить до того, що ми намагаємося зліпити з чужого, украсти, прикрасити і заплутати інших людей.</w:t>
      </w:r>
      <w:r w:rsidR="00824823" w:rsidRPr="00A864E8">
        <w:rPr>
          <w:sz w:val="28"/>
          <w:szCs w:val="28"/>
          <w:lang w:val="uk-UA"/>
        </w:rPr>
        <w:t xml:space="preserve"> </w:t>
      </w:r>
      <w:r w:rsidRPr="00A864E8">
        <w:rPr>
          <w:sz w:val="28"/>
          <w:szCs w:val="28"/>
          <w:lang w:val="uk-UA"/>
        </w:rPr>
        <w:t>Ми повинні піклуватися про інших і про те, яке враження роблять наші дії на інших людей. Якщо ми знайшли або зробили щось корисне для себе, тобто</w:t>
      </w:r>
      <w:r w:rsidR="00A864E8">
        <w:rPr>
          <w:sz w:val="28"/>
          <w:szCs w:val="28"/>
          <w:lang w:val="uk-UA"/>
        </w:rPr>
        <w:t xml:space="preserve"> </w:t>
      </w:r>
      <w:r w:rsidRPr="00A864E8">
        <w:rPr>
          <w:sz w:val="28"/>
          <w:szCs w:val="28"/>
          <w:lang w:val="uk-UA"/>
        </w:rPr>
        <w:t xml:space="preserve">велика імовірність, що це знадобиться й іншим. Якщо створюємо програму або текст тільки для себе або тільки для того, щоб зробити враження на інші, то ні нам, ні іншим </w:t>
      </w:r>
      <w:r w:rsidR="00824823" w:rsidRPr="00A864E8">
        <w:rPr>
          <w:sz w:val="28"/>
          <w:szCs w:val="28"/>
          <w:lang w:val="uk-UA"/>
        </w:rPr>
        <w:t>це</w:t>
      </w:r>
      <w:r w:rsidRPr="00A864E8">
        <w:rPr>
          <w:sz w:val="28"/>
          <w:szCs w:val="28"/>
          <w:lang w:val="uk-UA"/>
        </w:rPr>
        <w:t xml:space="preserve"> не потрібно.</w:t>
      </w:r>
      <w:r w:rsidR="00824823" w:rsidRPr="00A864E8">
        <w:rPr>
          <w:sz w:val="28"/>
          <w:szCs w:val="28"/>
          <w:lang w:val="uk-UA"/>
        </w:rPr>
        <w:t xml:space="preserve"> </w:t>
      </w:r>
      <w:r w:rsidRPr="00A864E8">
        <w:rPr>
          <w:sz w:val="28"/>
          <w:szCs w:val="28"/>
          <w:lang w:val="uk-UA"/>
        </w:rPr>
        <w:t>Ми можемо сміло використовувати цеглинки (слова, думки і засоби), створ</w:t>
      </w:r>
      <w:r w:rsidR="00824823" w:rsidRPr="00A864E8">
        <w:rPr>
          <w:sz w:val="28"/>
          <w:szCs w:val="28"/>
          <w:lang w:val="uk-UA"/>
        </w:rPr>
        <w:t xml:space="preserve">ені іншими </w:t>
      </w:r>
      <w:r w:rsidRPr="00A864E8">
        <w:rPr>
          <w:sz w:val="28"/>
          <w:szCs w:val="28"/>
          <w:lang w:val="uk-UA"/>
        </w:rPr>
        <w:t>люд</w:t>
      </w:r>
      <w:r w:rsidR="00824823" w:rsidRPr="00A864E8">
        <w:rPr>
          <w:sz w:val="28"/>
          <w:szCs w:val="28"/>
          <w:lang w:val="uk-UA"/>
        </w:rPr>
        <w:t>ьми</w:t>
      </w:r>
      <w:r w:rsidRPr="00A864E8">
        <w:rPr>
          <w:sz w:val="28"/>
          <w:szCs w:val="28"/>
          <w:lang w:val="uk-UA"/>
        </w:rPr>
        <w:t>.</w:t>
      </w:r>
    </w:p>
    <w:p w:rsidR="000642BD" w:rsidRPr="00A864E8" w:rsidRDefault="00730BDE" w:rsidP="00A864E8">
      <w:pPr>
        <w:spacing w:line="360" w:lineRule="auto"/>
        <w:ind w:firstLine="709"/>
        <w:jc w:val="both"/>
        <w:rPr>
          <w:sz w:val="28"/>
          <w:szCs w:val="28"/>
          <w:lang w:val="uk-UA"/>
        </w:rPr>
      </w:pPr>
      <w:r w:rsidRPr="00A864E8">
        <w:rPr>
          <w:sz w:val="28"/>
          <w:szCs w:val="28"/>
          <w:lang w:val="uk-UA"/>
        </w:rPr>
        <w:t>Усі члени співтовариства діляться своїми пиріжками і їх рецептами. Це значить, що Ви можете спробувати пиріжок і довідатися, як спекти пиріжки самому</w:t>
      </w:r>
      <w:r w:rsidR="00A864E8">
        <w:rPr>
          <w:sz w:val="28"/>
          <w:szCs w:val="28"/>
          <w:lang w:val="uk-UA"/>
        </w:rPr>
        <w:t xml:space="preserve"> </w:t>
      </w:r>
      <w:r w:rsidRPr="00A864E8">
        <w:rPr>
          <w:sz w:val="28"/>
          <w:szCs w:val="28"/>
          <w:lang w:val="uk-UA"/>
        </w:rPr>
        <w:t>Немає ніяких секретних рецептів, усі рецепти відкриті для усіх. Кожен рецепт можна використовувати і видозмінювати. Рецепти можуть служити джерел натхнення для нових ідей</w:t>
      </w:r>
      <w:r w:rsidR="00824823" w:rsidRPr="00A864E8">
        <w:rPr>
          <w:sz w:val="28"/>
          <w:szCs w:val="28"/>
          <w:lang w:val="uk-UA"/>
        </w:rPr>
        <w:t xml:space="preserve">. </w:t>
      </w:r>
      <w:r w:rsidRPr="00A864E8">
        <w:rPr>
          <w:sz w:val="28"/>
          <w:szCs w:val="28"/>
          <w:lang w:val="uk-UA"/>
        </w:rPr>
        <w:t>Ми повинні пишатися тим, що наші цеглинки беруть і використовують. З цеглинок, що взяли і використовували, будується міцна репутація.</w:t>
      </w:r>
      <w:r w:rsidR="00824823" w:rsidRPr="00A864E8">
        <w:rPr>
          <w:sz w:val="28"/>
          <w:szCs w:val="28"/>
          <w:lang w:val="uk-UA"/>
        </w:rPr>
        <w:t xml:space="preserve"> </w:t>
      </w:r>
      <w:r w:rsidR="00F16544" w:rsidRPr="00A864E8">
        <w:rPr>
          <w:sz w:val="28"/>
          <w:szCs w:val="28"/>
          <w:lang w:val="uk-UA"/>
        </w:rPr>
        <w:t>Таким чином з</w:t>
      </w:r>
      <w:r w:rsidR="000642BD" w:rsidRPr="00A864E8">
        <w:rPr>
          <w:sz w:val="28"/>
          <w:szCs w:val="28"/>
          <w:lang w:val="uk-UA"/>
        </w:rPr>
        <w:t>начна частина серв</w:t>
      </w:r>
      <w:r w:rsidR="005F4F1C" w:rsidRPr="00A864E8">
        <w:rPr>
          <w:sz w:val="28"/>
          <w:szCs w:val="28"/>
          <w:lang w:val="uk-UA"/>
        </w:rPr>
        <w:t>і</w:t>
      </w:r>
      <w:r w:rsidR="000642BD" w:rsidRPr="00A864E8">
        <w:rPr>
          <w:sz w:val="28"/>
          <w:szCs w:val="28"/>
          <w:lang w:val="uk-UA"/>
        </w:rPr>
        <w:t>сі</w:t>
      </w:r>
      <w:r w:rsidR="00F16544" w:rsidRPr="00A864E8">
        <w:rPr>
          <w:sz w:val="28"/>
          <w:szCs w:val="28"/>
          <w:lang w:val="uk-UA"/>
        </w:rPr>
        <w:t xml:space="preserve">в </w:t>
      </w:r>
      <w:r w:rsidR="00824823" w:rsidRPr="00A864E8">
        <w:rPr>
          <w:sz w:val="28"/>
          <w:szCs w:val="28"/>
          <w:lang w:val="uk-UA"/>
        </w:rPr>
        <w:t xml:space="preserve">WEB </w:t>
      </w:r>
      <w:r w:rsidR="00F16544" w:rsidRPr="00A864E8">
        <w:rPr>
          <w:sz w:val="28"/>
          <w:szCs w:val="28"/>
          <w:lang w:val="uk-UA"/>
        </w:rPr>
        <w:t>2.0 мають</w:t>
      </w:r>
      <w:r w:rsidR="000642BD" w:rsidRPr="00A864E8">
        <w:rPr>
          <w:sz w:val="28"/>
          <w:szCs w:val="28"/>
          <w:lang w:val="uk-UA"/>
        </w:rPr>
        <w:t xml:space="preserve"> властивості, що дозволяють ефективно використовувати їх у навчальному процесі в системі </w:t>
      </w:r>
      <w:r w:rsidR="00F16544" w:rsidRPr="00A864E8">
        <w:rPr>
          <w:sz w:val="28"/>
          <w:szCs w:val="28"/>
          <w:lang w:val="uk-UA"/>
        </w:rPr>
        <w:t>освіти</w:t>
      </w:r>
      <w:r w:rsidR="000642BD" w:rsidRPr="00A864E8">
        <w:rPr>
          <w:sz w:val="28"/>
          <w:szCs w:val="28"/>
          <w:lang w:val="uk-UA"/>
        </w:rPr>
        <w:t xml:space="preserve"> практично на всіх рівнях. Гарними дидактичними властивостями володіють сервіси блог, вікі, делішес, ютьюб. Великою перевагою сервісів є їхня </w:t>
      </w:r>
      <w:r w:rsidR="00F16544" w:rsidRPr="00A864E8">
        <w:rPr>
          <w:sz w:val="28"/>
          <w:szCs w:val="28"/>
          <w:lang w:val="uk-UA"/>
        </w:rPr>
        <w:t>дос</w:t>
      </w:r>
      <w:r w:rsidR="000642BD" w:rsidRPr="00A864E8">
        <w:rPr>
          <w:sz w:val="28"/>
          <w:szCs w:val="28"/>
          <w:lang w:val="uk-UA"/>
        </w:rPr>
        <w:t>тупність, дружність і безкоштовність.</w:t>
      </w:r>
    </w:p>
    <w:p w:rsidR="0020584C" w:rsidRDefault="000642BD" w:rsidP="0020584C">
      <w:pPr>
        <w:spacing w:line="360" w:lineRule="auto"/>
        <w:ind w:firstLine="709"/>
        <w:jc w:val="both"/>
        <w:rPr>
          <w:sz w:val="28"/>
          <w:szCs w:val="28"/>
          <w:lang w:val="uk-UA"/>
        </w:rPr>
      </w:pPr>
      <w:r w:rsidRPr="0020584C">
        <w:rPr>
          <w:sz w:val="28"/>
          <w:szCs w:val="28"/>
          <w:lang w:val="uk-UA"/>
        </w:rPr>
        <w:t xml:space="preserve">Варто розширювати дослідження з </w:t>
      </w:r>
      <w:r w:rsidR="004B670E" w:rsidRPr="0020584C">
        <w:rPr>
          <w:sz w:val="28"/>
          <w:szCs w:val="28"/>
          <w:lang w:val="uk-UA"/>
        </w:rPr>
        <w:t>знаходження</w:t>
      </w:r>
      <w:r w:rsidRPr="0020584C">
        <w:rPr>
          <w:sz w:val="28"/>
          <w:szCs w:val="28"/>
          <w:lang w:val="uk-UA"/>
        </w:rPr>
        <w:t xml:space="preserve"> мо</w:t>
      </w:r>
      <w:r w:rsidR="00F703F1" w:rsidRPr="0020584C">
        <w:rPr>
          <w:sz w:val="28"/>
          <w:szCs w:val="28"/>
          <w:lang w:val="uk-UA"/>
        </w:rPr>
        <w:t>жливостей застосування цих серві</w:t>
      </w:r>
      <w:r w:rsidRPr="0020584C">
        <w:rPr>
          <w:sz w:val="28"/>
          <w:szCs w:val="28"/>
          <w:lang w:val="uk-UA"/>
        </w:rPr>
        <w:t>с</w:t>
      </w:r>
      <w:r w:rsidR="004B670E" w:rsidRPr="0020584C">
        <w:rPr>
          <w:sz w:val="28"/>
          <w:szCs w:val="28"/>
          <w:lang w:val="uk-UA"/>
        </w:rPr>
        <w:t>і</w:t>
      </w:r>
      <w:r w:rsidRPr="0020584C">
        <w:rPr>
          <w:sz w:val="28"/>
          <w:szCs w:val="28"/>
          <w:lang w:val="uk-UA"/>
        </w:rPr>
        <w:t xml:space="preserve">в у навчальному процесі. Це можна проводити в рамках наукового напрямку, що носить назву електронна педагогіка, предметом дослідження якої є навчальний процес у </w:t>
      </w:r>
      <w:r w:rsidR="004B670E" w:rsidRPr="0020584C">
        <w:rPr>
          <w:sz w:val="28"/>
          <w:szCs w:val="28"/>
          <w:lang w:val="uk-UA"/>
        </w:rPr>
        <w:t>І</w:t>
      </w:r>
      <w:r w:rsidRPr="0020584C">
        <w:rPr>
          <w:sz w:val="28"/>
          <w:szCs w:val="28"/>
          <w:lang w:val="uk-UA"/>
        </w:rPr>
        <w:t>КТ</w:t>
      </w:r>
      <w:r w:rsidR="004B670E" w:rsidRPr="0020584C">
        <w:rPr>
          <w:sz w:val="28"/>
          <w:szCs w:val="28"/>
          <w:lang w:val="uk-UA"/>
        </w:rPr>
        <w:t>.</w:t>
      </w:r>
      <w:r w:rsidRPr="0020584C">
        <w:rPr>
          <w:sz w:val="28"/>
          <w:szCs w:val="28"/>
          <w:lang w:val="uk-UA"/>
        </w:rPr>
        <w:t xml:space="preserve"> У зв'язку з цим однієї з актуальних задач електронної педагогіки стає розробка методик застосування </w:t>
      </w:r>
      <w:r w:rsidR="00D476A0" w:rsidRPr="0020584C">
        <w:rPr>
          <w:sz w:val="28"/>
          <w:szCs w:val="28"/>
          <w:lang w:val="uk-UA"/>
        </w:rPr>
        <w:t>WEB</w:t>
      </w:r>
      <w:r w:rsidRPr="0020584C">
        <w:rPr>
          <w:sz w:val="28"/>
          <w:szCs w:val="28"/>
          <w:lang w:val="uk-UA"/>
        </w:rPr>
        <w:t>2.0 у навчальному процесі.</w:t>
      </w:r>
      <w:bookmarkStart w:id="47" w:name="_Toc230069632"/>
      <w:bookmarkStart w:id="48" w:name="_Toc233017201"/>
      <w:bookmarkStart w:id="49" w:name="_Toc226199549"/>
      <w:bookmarkStart w:id="50" w:name="_Toc226199605"/>
    </w:p>
    <w:p w:rsidR="0020584C" w:rsidRPr="0020584C" w:rsidRDefault="0020584C" w:rsidP="0020584C">
      <w:pPr>
        <w:spacing w:line="360" w:lineRule="auto"/>
        <w:ind w:firstLine="709"/>
        <w:jc w:val="both"/>
        <w:rPr>
          <w:sz w:val="28"/>
          <w:szCs w:val="28"/>
          <w:lang w:val="uk-UA"/>
        </w:rPr>
      </w:pPr>
    </w:p>
    <w:p w:rsidR="0020584C" w:rsidRDefault="0020584C" w:rsidP="0020584C">
      <w:pPr>
        <w:spacing w:line="360" w:lineRule="auto"/>
        <w:ind w:firstLine="709"/>
        <w:jc w:val="both"/>
        <w:rPr>
          <w:sz w:val="28"/>
          <w:szCs w:val="28"/>
          <w:lang w:val="uk-UA"/>
        </w:rPr>
      </w:pPr>
      <w:r>
        <w:rPr>
          <w:sz w:val="28"/>
          <w:szCs w:val="28"/>
        </w:rPr>
        <w:br w:type="page"/>
      </w:r>
      <w:r w:rsidR="00405FCF" w:rsidRPr="0020584C">
        <w:rPr>
          <w:sz w:val="28"/>
          <w:szCs w:val="28"/>
        </w:rPr>
        <w:t xml:space="preserve">РОЗДІЛ 3. ПРАКТИЧНЕ ВПРОВАДЖЕННЯ ІКТ НА ЕТАПАХ </w:t>
      </w:r>
    </w:p>
    <w:p w:rsidR="0020584C" w:rsidRPr="0020584C" w:rsidRDefault="00405FCF" w:rsidP="0020584C">
      <w:pPr>
        <w:spacing w:line="360" w:lineRule="auto"/>
        <w:ind w:firstLine="709"/>
        <w:jc w:val="both"/>
        <w:rPr>
          <w:sz w:val="28"/>
          <w:szCs w:val="28"/>
          <w:lang w:val="uk-UA"/>
        </w:rPr>
      </w:pPr>
      <w:r w:rsidRPr="0020584C">
        <w:rPr>
          <w:sz w:val="28"/>
          <w:szCs w:val="28"/>
        </w:rPr>
        <w:t>ПЕДАГОГІЧНОГО ЕКСПЕРИМЕНТУ</w:t>
      </w:r>
      <w:bookmarkStart w:id="51" w:name="_Toc230272370"/>
      <w:bookmarkStart w:id="52" w:name="_Toc233017202"/>
      <w:bookmarkEnd w:id="47"/>
      <w:bookmarkEnd w:id="48"/>
    </w:p>
    <w:p w:rsidR="0020584C" w:rsidRPr="0020584C" w:rsidRDefault="0020584C" w:rsidP="0020584C">
      <w:pPr>
        <w:spacing w:line="360" w:lineRule="auto"/>
        <w:ind w:firstLine="709"/>
        <w:jc w:val="both"/>
        <w:rPr>
          <w:sz w:val="28"/>
          <w:szCs w:val="28"/>
          <w:lang w:val="uk-UA"/>
        </w:rPr>
      </w:pPr>
    </w:p>
    <w:p w:rsidR="00E11599" w:rsidRPr="0020584C" w:rsidRDefault="00520131" w:rsidP="0020584C">
      <w:pPr>
        <w:spacing w:line="360" w:lineRule="auto"/>
        <w:ind w:firstLine="709"/>
        <w:jc w:val="both"/>
        <w:rPr>
          <w:sz w:val="28"/>
          <w:szCs w:val="28"/>
          <w:lang w:val="uk-UA"/>
        </w:rPr>
      </w:pPr>
      <w:r w:rsidRPr="0020584C">
        <w:rPr>
          <w:sz w:val="28"/>
          <w:szCs w:val="28"/>
          <w:lang w:val="uk-UA"/>
        </w:rPr>
        <w:t>3.1</w:t>
      </w:r>
      <w:r w:rsidR="00E11599" w:rsidRPr="0020584C">
        <w:rPr>
          <w:sz w:val="28"/>
          <w:szCs w:val="28"/>
          <w:lang w:val="uk-UA"/>
        </w:rPr>
        <w:t xml:space="preserve"> </w:t>
      </w:r>
      <w:bookmarkEnd w:id="51"/>
      <w:r w:rsidR="00E11599" w:rsidRPr="0020584C">
        <w:rPr>
          <w:sz w:val="28"/>
          <w:szCs w:val="28"/>
          <w:lang w:val="uk-UA"/>
        </w:rPr>
        <w:t>Організація і методика дослідження</w:t>
      </w:r>
      <w:bookmarkEnd w:id="52"/>
    </w:p>
    <w:p w:rsidR="00E8055D" w:rsidRPr="0020584C" w:rsidRDefault="00E8055D" w:rsidP="00A864E8">
      <w:pPr>
        <w:spacing w:line="360" w:lineRule="auto"/>
        <w:ind w:firstLine="709"/>
        <w:jc w:val="both"/>
        <w:rPr>
          <w:sz w:val="28"/>
          <w:szCs w:val="28"/>
          <w:lang w:val="uk-UA"/>
        </w:rPr>
      </w:pPr>
    </w:p>
    <w:p w:rsidR="00E11599" w:rsidRPr="00A864E8" w:rsidRDefault="00E11599" w:rsidP="00A864E8">
      <w:pPr>
        <w:pStyle w:val="HTML"/>
        <w:tabs>
          <w:tab w:val="clear" w:pos="916"/>
          <w:tab w:val="left" w:pos="1418"/>
        </w:tabs>
        <w:spacing w:line="360" w:lineRule="auto"/>
        <w:ind w:firstLine="709"/>
        <w:jc w:val="both"/>
        <w:rPr>
          <w:rFonts w:ascii="Times New Roman" w:hAnsi="Times New Roman" w:cs="Times New Roman"/>
          <w:sz w:val="28"/>
          <w:szCs w:val="28"/>
          <w:lang w:val="uk-UA"/>
        </w:rPr>
      </w:pPr>
      <w:r w:rsidRPr="00A864E8">
        <w:rPr>
          <w:rFonts w:ascii="Times New Roman" w:hAnsi="Times New Roman" w:cs="Times New Roman"/>
          <w:sz w:val="28"/>
          <w:szCs w:val="28"/>
          <w:lang w:val="uk-UA"/>
        </w:rPr>
        <w:t xml:space="preserve">Експериментальне дослідження було проведено з метою визначення впливу застосування соціальних сервісів Інтернет в навчанні інформатики під час викладання теми «Історія інформатики» на ефективність засвоєння навчального матеріалу учнями та на мотивацію навчальної діяльності. Базою для проведення психолого-педагогічного експерименту був Харківський ліцей міського господарства Харківської обласної ради. </w:t>
      </w:r>
    </w:p>
    <w:p w:rsidR="00E11599" w:rsidRPr="00A864E8" w:rsidRDefault="00E11599" w:rsidP="00A864E8">
      <w:pPr>
        <w:pStyle w:val="HTML"/>
        <w:spacing w:line="360" w:lineRule="auto"/>
        <w:ind w:firstLine="709"/>
        <w:jc w:val="both"/>
        <w:rPr>
          <w:rFonts w:ascii="Times New Roman" w:hAnsi="Times New Roman" w:cs="Times New Roman"/>
          <w:sz w:val="28"/>
          <w:szCs w:val="28"/>
          <w:lang w:val="uk-UA"/>
        </w:rPr>
      </w:pPr>
      <w:r w:rsidRPr="00A864E8">
        <w:rPr>
          <w:rFonts w:ascii="Times New Roman" w:hAnsi="Times New Roman" w:cs="Times New Roman"/>
          <w:sz w:val="28"/>
          <w:szCs w:val="28"/>
          <w:lang w:val="uk-UA"/>
        </w:rPr>
        <w:t>Основними критеріями при проведенні експериментального дослідження були обрані:</w:t>
      </w:r>
    </w:p>
    <w:p w:rsidR="00E11599" w:rsidRPr="00A864E8" w:rsidRDefault="00E11599" w:rsidP="00A864E8">
      <w:pPr>
        <w:pStyle w:val="HTML"/>
        <w:tabs>
          <w:tab w:val="left" w:pos="1080"/>
          <w:tab w:val="left" w:pos="1320"/>
        </w:tabs>
        <w:spacing w:line="360" w:lineRule="auto"/>
        <w:ind w:firstLine="709"/>
        <w:jc w:val="both"/>
        <w:rPr>
          <w:rFonts w:ascii="Times New Roman" w:hAnsi="Times New Roman" w:cs="Times New Roman"/>
          <w:sz w:val="28"/>
          <w:szCs w:val="28"/>
          <w:lang w:val="uk-UA"/>
        </w:rPr>
      </w:pPr>
      <w:r w:rsidRPr="00A864E8">
        <w:rPr>
          <w:rFonts w:ascii="Times New Roman" w:hAnsi="Times New Roman" w:cs="Times New Roman"/>
          <w:sz w:val="28"/>
          <w:szCs w:val="28"/>
          <w:lang w:val="uk-UA"/>
        </w:rPr>
        <w:t>- якість засвоєння знань, умінь, навичок;</w:t>
      </w:r>
    </w:p>
    <w:p w:rsidR="00E11599" w:rsidRPr="00A864E8" w:rsidRDefault="00E11599" w:rsidP="00A864E8">
      <w:pPr>
        <w:pStyle w:val="HTML"/>
        <w:tabs>
          <w:tab w:val="left" w:pos="1080"/>
          <w:tab w:val="left" w:pos="1320"/>
        </w:tabs>
        <w:spacing w:line="360" w:lineRule="auto"/>
        <w:ind w:firstLine="709"/>
        <w:jc w:val="both"/>
        <w:rPr>
          <w:rFonts w:ascii="Times New Roman" w:hAnsi="Times New Roman" w:cs="Times New Roman"/>
          <w:sz w:val="28"/>
          <w:szCs w:val="28"/>
          <w:lang w:val="uk-UA"/>
        </w:rPr>
      </w:pPr>
      <w:r w:rsidRPr="00A864E8">
        <w:rPr>
          <w:rFonts w:ascii="Times New Roman" w:hAnsi="Times New Roman" w:cs="Times New Roman"/>
          <w:sz w:val="28"/>
          <w:szCs w:val="28"/>
          <w:lang w:val="uk-UA"/>
        </w:rPr>
        <w:t>-рівень активності учнів на заняттях;</w:t>
      </w:r>
    </w:p>
    <w:p w:rsidR="00E11599" w:rsidRPr="00A864E8" w:rsidRDefault="00E11599" w:rsidP="00A864E8">
      <w:pPr>
        <w:pStyle w:val="HTML"/>
        <w:tabs>
          <w:tab w:val="left" w:pos="1080"/>
          <w:tab w:val="left" w:pos="1320"/>
        </w:tabs>
        <w:spacing w:line="360" w:lineRule="auto"/>
        <w:ind w:firstLine="709"/>
        <w:jc w:val="both"/>
        <w:rPr>
          <w:rFonts w:ascii="Times New Roman" w:hAnsi="Times New Roman" w:cs="Times New Roman"/>
          <w:sz w:val="28"/>
          <w:szCs w:val="28"/>
          <w:lang w:val="uk-UA"/>
        </w:rPr>
      </w:pPr>
      <w:r w:rsidRPr="00A864E8">
        <w:rPr>
          <w:rFonts w:ascii="Times New Roman" w:hAnsi="Times New Roman" w:cs="Times New Roman"/>
          <w:sz w:val="28"/>
          <w:szCs w:val="28"/>
          <w:lang w:val="uk-UA"/>
        </w:rPr>
        <w:t>-зміна мотивів навчальної діяльності;</w:t>
      </w:r>
    </w:p>
    <w:p w:rsidR="00E11599" w:rsidRPr="00A864E8" w:rsidRDefault="00E11599" w:rsidP="00A864E8">
      <w:pPr>
        <w:shd w:val="clear" w:color="auto" w:fill="FFFFFF"/>
        <w:tabs>
          <w:tab w:val="left" w:pos="916"/>
          <w:tab w:val="left" w:pos="1080"/>
          <w:tab w:val="left" w:pos="1320"/>
        </w:tabs>
        <w:autoSpaceDE w:val="0"/>
        <w:autoSpaceDN w:val="0"/>
        <w:adjustRightInd w:val="0"/>
        <w:spacing w:line="360" w:lineRule="auto"/>
        <w:ind w:firstLine="709"/>
        <w:jc w:val="both"/>
        <w:rPr>
          <w:sz w:val="28"/>
          <w:szCs w:val="28"/>
        </w:rPr>
      </w:pPr>
      <w:r w:rsidRPr="00A864E8">
        <w:rPr>
          <w:color w:val="000000"/>
          <w:sz w:val="28"/>
          <w:szCs w:val="28"/>
          <w:lang w:val="uk-UA"/>
        </w:rPr>
        <w:t>З метою одержання початкових даних було проведено констатуючий експеримент, в ході якого використані методи:</w:t>
      </w:r>
    </w:p>
    <w:p w:rsidR="00E11599" w:rsidRPr="00A864E8" w:rsidRDefault="00E11599" w:rsidP="00A864E8">
      <w:pPr>
        <w:shd w:val="clear" w:color="auto" w:fill="FFFFFF"/>
        <w:tabs>
          <w:tab w:val="left" w:pos="916"/>
          <w:tab w:val="left" w:pos="1080"/>
          <w:tab w:val="left" w:pos="1320"/>
        </w:tabs>
        <w:autoSpaceDE w:val="0"/>
        <w:autoSpaceDN w:val="0"/>
        <w:adjustRightInd w:val="0"/>
        <w:spacing w:line="360" w:lineRule="auto"/>
        <w:ind w:firstLine="709"/>
        <w:jc w:val="both"/>
        <w:rPr>
          <w:color w:val="000000"/>
          <w:sz w:val="28"/>
          <w:szCs w:val="28"/>
          <w:lang w:val="uk-UA"/>
        </w:rPr>
      </w:pPr>
      <w:r w:rsidRPr="00A864E8">
        <w:rPr>
          <w:color w:val="000000"/>
          <w:sz w:val="28"/>
          <w:szCs w:val="28"/>
          <w:lang w:val="uk-UA"/>
        </w:rPr>
        <w:t xml:space="preserve">- </w:t>
      </w:r>
      <w:r w:rsidR="00E8055D" w:rsidRPr="00A864E8">
        <w:rPr>
          <w:color w:val="000000"/>
          <w:sz w:val="28"/>
          <w:szCs w:val="28"/>
          <w:lang w:val="uk-UA"/>
        </w:rPr>
        <w:t>тестування;</w:t>
      </w:r>
    </w:p>
    <w:p w:rsidR="00E11599" w:rsidRPr="00A864E8" w:rsidRDefault="00E8055D" w:rsidP="00A864E8">
      <w:pPr>
        <w:shd w:val="clear" w:color="auto" w:fill="FFFFFF"/>
        <w:tabs>
          <w:tab w:val="left" w:pos="916"/>
          <w:tab w:val="left" w:pos="1080"/>
          <w:tab w:val="left" w:pos="1320"/>
        </w:tabs>
        <w:autoSpaceDE w:val="0"/>
        <w:autoSpaceDN w:val="0"/>
        <w:adjustRightInd w:val="0"/>
        <w:spacing w:line="360" w:lineRule="auto"/>
        <w:ind w:firstLine="709"/>
        <w:jc w:val="both"/>
        <w:rPr>
          <w:color w:val="000000"/>
          <w:sz w:val="28"/>
          <w:szCs w:val="28"/>
          <w:lang w:val="uk-UA"/>
        </w:rPr>
      </w:pPr>
      <w:r w:rsidRPr="00A864E8">
        <w:rPr>
          <w:color w:val="000000"/>
          <w:sz w:val="28"/>
          <w:szCs w:val="28"/>
          <w:lang w:val="uk-UA"/>
        </w:rPr>
        <w:t>- спостереження;</w:t>
      </w:r>
    </w:p>
    <w:p w:rsidR="00E11599" w:rsidRPr="00A864E8" w:rsidRDefault="00E11599" w:rsidP="00A864E8">
      <w:pPr>
        <w:shd w:val="clear" w:color="auto" w:fill="FFFFFF"/>
        <w:tabs>
          <w:tab w:val="left" w:pos="916"/>
          <w:tab w:val="left" w:pos="1080"/>
          <w:tab w:val="left" w:pos="1320"/>
        </w:tabs>
        <w:autoSpaceDE w:val="0"/>
        <w:autoSpaceDN w:val="0"/>
        <w:adjustRightInd w:val="0"/>
        <w:spacing w:line="360" w:lineRule="auto"/>
        <w:ind w:firstLine="709"/>
        <w:jc w:val="both"/>
        <w:rPr>
          <w:sz w:val="28"/>
          <w:szCs w:val="28"/>
        </w:rPr>
      </w:pPr>
      <w:r w:rsidRPr="00A864E8">
        <w:rPr>
          <w:color w:val="000000"/>
          <w:sz w:val="28"/>
          <w:szCs w:val="28"/>
          <w:lang w:val="uk-UA"/>
        </w:rPr>
        <w:t>- метод опитування</w:t>
      </w:r>
      <w:r w:rsidR="00E8055D" w:rsidRPr="00A864E8">
        <w:rPr>
          <w:color w:val="000000"/>
          <w:sz w:val="28"/>
          <w:szCs w:val="28"/>
          <w:lang w:val="uk-UA"/>
        </w:rPr>
        <w:t>;</w:t>
      </w:r>
    </w:p>
    <w:p w:rsidR="00E11599" w:rsidRPr="00A864E8" w:rsidRDefault="00E11599" w:rsidP="00A864E8">
      <w:pPr>
        <w:shd w:val="clear" w:color="auto" w:fill="FFFFFF"/>
        <w:tabs>
          <w:tab w:val="left" w:pos="916"/>
          <w:tab w:val="left" w:pos="1080"/>
          <w:tab w:val="left" w:pos="1320"/>
        </w:tabs>
        <w:autoSpaceDE w:val="0"/>
        <w:autoSpaceDN w:val="0"/>
        <w:adjustRightInd w:val="0"/>
        <w:spacing w:line="360" w:lineRule="auto"/>
        <w:ind w:firstLine="709"/>
        <w:jc w:val="both"/>
        <w:rPr>
          <w:color w:val="000000"/>
          <w:sz w:val="28"/>
          <w:szCs w:val="28"/>
          <w:lang w:val="uk-UA"/>
        </w:rPr>
      </w:pPr>
      <w:r w:rsidRPr="00A864E8">
        <w:rPr>
          <w:color w:val="000000"/>
          <w:sz w:val="28"/>
          <w:szCs w:val="28"/>
          <w:lang w:val="uk-UA"/>
        </w:rPr>
        <w:t>- бесіди з учнями, батьками з метою уточнення констатуючих даних.</w:t>
      </w:r>
    </w:p>
    <w:p w:rsidR="00E11599" w:rsidRPr="00A864E8" w:rsidRDefault="00E11599" w:rsidP="00A864E8">
      <w:pPr>
        <w:spacing w:line="360" w:lineRule="auto"/>
        <w:ind w:firstLine="709"/>
        <w:jc w:val="both"/>
        <w:rPr>
          <w:sz w:val="28"/>
          <w:szCs w:val="28"/>
          <w:lang w:val="uk-UA"/>
        </w:rPr>
      </w:pPr>
      <w:r w:rsidRPr="00A864E8">
        <w:rPr>
          <w:sz w:val="28"/>
          <w:szCs w:val="28"/>
          <w:lang w:val="uk-UA"/>
        </w:rPr>
        <w:t>Експеримент проводився в такі етапи:</w:t>
      </w:r>
    </w:p>
    <w:p w:rsidR="00E11599" w:rsidRPr="00A864E8" w:rsidRDefault="00E11599" w:rsidP="00A864E8">
      <w:pPr>
        <w:spacing w:line="360" w:lineRule="auto"/>
        <w:ind w:firstLine="709"/>
        <w:jc w:val="both"/>
        <w:rPr>
          <w:sz w:val="28"/>
          <w:szCs w:val="28"/>
          <w:lang w:val="uk-UA"/>
        </w:rPr>
      </w:pPr>
      <w:r w:rsidRPr="00A864E8">
        <w:rPr>
          <w:sz w:val="28"/>
          <w:szCs w:val="28"/>
          <w:lang w:val="uk-UA"/>
        </w:rPr>
        <w:t>1) Констатуючий - підбір експериментальної і контрольної групи, перевірка правильності вибору груп для проведення експерименту;</w:t>
      </w:r>
    </w:p>
    <w:p w:rsidR="00E11599" w:rsidRPr="00A864E8" w:rsidRDefault="00E11599" w:rsidP="00A864E8">
      <w:pPr>
        <w:spacing w:line="360" w:lineRule="auto"/>
        <w:ind w:firstLine="709"/>
        <w:jc w:val="both"/>
        <w:rPr>
          <w:sz w:val="28"/>
          <w:szCs w:val="28"/>
          <w:lang w:val="uk-UA"/>
        </w:rPr>
      </w:pPr>
      <w:r w:rsidRPr="00A864E8">
        <w:rPr>
          <w:sz w:val="28"/>
          <w:szCs w:val="28"/>
          <w:lang w:val="uk-UA"/>
        </w:rPr>
        <w:t>2) формуючий - застосування експериментальної методики в експериментальній групі і традиційної в контрольній;</w:t>
      </w:r>
    </w:p>
    <w:p w:rsidR="00E11599" w:rsidRPr="00A864E8" w:rsidRDefault="00E11599" w:rsidP="00A864E8">
      <w:pPr>
        <w:spacing w:line="360" w:lineRule="auto"/>
        <w:ind w:firstLine="709"/>
        <w:jc w:val="both"/>
        <w:rPr>
          <w:sz w:val="28"/>
          <w:szCs w:val="28"/>
          <w:lang w:val="uk-UA"/>
        </w:rPr>
      </w:pPr>
      <w:r w:rsidRPr="00A864E8">
        <w:rPr>
          <w:sz w:val="28"/>
          <w:szCs w:val="28"/>
          <w:lang w:val="uk-UA"/>
        </w:rPr>
        <w:t>3) контрольний - аналіз результатів педагогічного експерименту.</w:t>
      </w:r>
    </w:p>
    <w:p w:rsidR="0020584C" w:rsidRDefault="00E11599" w:rsidP="0020584C">
      <w:pPr>
        <w:spacing w:line="360" w:lineRule="auto"/>
        <w:ind w:firstLine="709"/>
        <w:jc w:val="both"/>
        <w:rPr>
          <w:sz w:val="28"/>
          <w:szCs w:val="28"/>
          <w:lang w:val="uk-UA"/>
        </w:rPr>
      </w:pPr>
      <w:r w:rsidRPr="0020584C">
        <w:rPr>
          <w:sz w:val="28"/>
          <w:szCs w:val="28"/>
          <w:lang w:val="uk-UA"/>
        </w:rPr>
        <w:t xml:space="preserve">Проведено навчання в контрольній групі за традиційною методикою і в експериментальній групі за проектною методикою з використанням ІКТ </w:t>
      </w:r>
      <w:r w:rsidR="00992EDE" w:rsidRPr="0020584C">
        <w:rPr>
          <w:sz w:val="28"/>
          <w:szCs w:val="28"/>
          <w:lang w:val="uk-UA"/>
        </w:rPr>
        <w:t>(описаній в пункті</w:t>
      </w:r>
      <w:r w:rsidRPr="0020584C">
        <w:rPr>
          <w:sz w:val="28"/>
          <w:szCs w:val="28"/>
          <w:lang w:val="uk-UA"/>
        </w:rPr>
        <w:t xml:space="preserve"> 2.</w:t>
      </w:r>
      <w:r w:rsidR="00992EDE" w:rsidRPr="0020584C">
        <w:rPr>
          <w:sz w:val="28"/>
          <w:szCs w:val="28"/>
          <w:lang w:val="uk-UA"/>
        </w:rPr>
        <w:t>3</w:t>
      </w:r>
      <w:r w:rsidRPr="0020584C">
        <w:rPr>
          <w:sz w:val="28"/>
          <w:szCs w:val="28"/>
          <w:lang w:val="uk-UA"/>
        </w:rPr>
        <w:t xml:space="preserve">), після чого було проведене повторну перевірку (тестування). </w:t>
      </w:r>
      <w:bookmarkStart w:id="53" w:name="_Toc233017203"/>
    </w:p>
    <w:p w:rsidR="0020584C" w:rsidRPr="0020584C" w:rsidRDefault="0020584C" w:rsidP="0020584C">
      <w:pPr>
        <w:spacing w:line="360" w:lineRule="auto"/>
        <w:ind w:firstLine="709"/>
        <w:jc w:val="both"/>
        <w:rPr>
          <w:sz w:val="28"/>
          <w:szCs w:val="28"/>
          <w:lang w:val="uk-UA"/>
        </w:rPr>
      </w:pPr>
    </w:p>
    <w:p w:rsidR="005A713E" w:rsidRPr="0020584C" w:rsidRDefault="005A713E" w:rsidP="0020584C">
      <w:pPr>
        <w:spacing w:line="360" w:lineRule="auto"/>
        <w:ind w:firstLine="709"/>
        <w:jc w:val="both"/>
        <w:rPr>
          <w:sz w:val="28"/>
          <w:szCs w:val="28"/>
          <w:lang w:val="uk-UA"/>
        </w:rPr>
      </w:pPr>
      <w:r w:rsidRPr="0020584C">
        <w:rPr>
          <w:sz w:val="28"/>
          <w:szCs w:val="28"/>
          <w:lang w:val="uk-UA"/>
        </w:rPr>
        <w:t>3.2 Опис формуючого експерименту</w:t>
      </w:r>
      <w:bookmarkEnd w:id="53"/>
      <w:r w:rsidRPr="0020584C">
        <w:rPr>
          <w:sz w:val="28"/>
          <w:szCs w:val="28"/>
          <w:lang w:val="uk-UA"/>
        </w:rPr>
        <w:t xml:space="preserve"> </w:t>
      </w:r>
    </w:p>
    <w:p w:rsidR="005A713E" w:rsidRPr="00A25D91" w:rsidRDefault="005A713E" w:rsidP="00A864E8">
      <w:pPr>
        <w:spacing w:line="360" w:lineRule="auto"/>
        <w:ind w:firstLine="709"/>
        <w:jc w:val="both"/>
        <w:rPr>
          <w:sz w:val="28"/>
          <w:szCs w:val="28"/>
          <w:lang w:val="uk-UA"/>
        </w:rPr>
      </w:pPr>
    </w:p>
    <w:p w:rsidR="005A713E" w:rsidRPr="00A864E8" w:rsidRDefault="005A713E" w:rsidP="00A864E8">
      <w:pPr>
        <w:spacing w:line="360" w:lineRule="auto"/>
        <w:ind w:firstLine="709"/>
        <w:jc w:val="both"/>
        <w:rPr>
          <w:color w:val="000000"/>
          <w:sz w:val="28"/>
          <w:szCs w:val="28"/>
          <w:lang w:val="uk-UA"/>
        </w:rPr>
      </w:pPr>
      <w:r w:rsidRPr="00A864E8">
        <w:rPr>
          <w:sz w:val="28"/>
          <w:szCs w:val="28"/>
          <w:lang w:val="uk-UA"/>
        </w:rPr>
        <w:t xml:space="preserve">Згідно з гіпотезою дослідження, застосування </w:t>
      </w:r>
      <w:r w:rsidRPr="00A864E8">
        <w:rPr>
          <w:color w:val="000000"/>
          <w:sz w:val="28"/>
          <w:szCs w:val="28"/>
          <w:lang w:val="uk-UA"/>
        </w:rPr>
        <w:t>соціальних сервісів Інтернет при вивченні інформатики сприяє підвищенню мотивації і результативності навчання, оволодінню учнями навичок ефективного, осмисленого, цілеспрямованого застосування нових інформаційних технологій.</w:t>
      </w:r>
    </w:p>
    <w:p w:rsidR="0020584C" w:rsidRPr="0020584C" w:rsidRDefault="005A713E" w:rsidP="0020584C">
      <w:pPr>
        <w:spacing w:line="360" w:lineRule="auto"/>
        <w:ind w:firstLine="709"/>
        <w:jc w:val="both"/>
        <w:rPr>
          <w:sz w:val="28"/>
          <w:szCs w:val="28"/>
          <w:lang w:val="uk-UA"/>
        </w:rPr>
      </w:pPr>
      <w:r w:rsidRPr="0020584C">
        <w:rPr>
          <w:sz w:val="28"/>
          <w:szCs w:val="28"/>
          <w:lang w:val="uk-UA"/>
        </w:rPr>
        <w:t xml:space="preserve">Основна мета проведеного нами педагогічного експерименту полягала в практичній перевірці наукової гіпотези та оцінці ефективності застосування технологій ВЕБ 2.0 в процесі навчання інформатики на прикладі вивчення теми «Історія інформатики». Експериментальна робота здійснювалась в природних умовах педагогічного процесу, при навчанні учнів 10-х класів інформатиці на базовому рівні (контрольна група – традиційна мелодика, експериментальна – експериментальна методика). В цілому в експерименті було задіяно 52 старшокласника Харківського ліцею міського господарства Харківської обласної ради. </w:t>
      </w:r>
      <w:bookmarkStart w:id="54" w:name="_Toc233017204"/>
    </w:p>
    <w:p w:rsidR="0020584C" w:rsidRPr="0020584C" w:rsidRDefault="0020584C" w:rsidP="0020584C">
      <w:pPr>
        <w:spacing w:line="360" w:lineRule="auto"/>
        <w:ind w:firstLine="709"/>
        <w:jc w:val="both"/>
        <w:rPr>
          <w:sz w:val="28"/>
          <w:szCs w:val="28"/>
          <w:lang w:val="uk-UA"/>
        </w:rPr>
      </w:pPr>
    </w:p>
    <w:p w:rsidR="005A713E" w:rsidRPr="0020584C" w:rsidRDefault="005A713E" w:rsidP="0020584C">
      <w:pPr>
        <w:spacing w:line="360" w:lineRule="auto"/>
        <w:ind w:firstLine="709"/>
        <w:jc w:val="both"/>
        <w:rPr>
          <w:sz w:val="28"/>
          <w:szCs w:val="28"/>
          <w:lang w:val="uk-UA"/>
        </w:rPr>
      </w:pPr>
      <w:r w:rsidRPr="0020584C">
        <w:rPr>
          <w:sz w:val="28"/>
          <w:szCs w:val="28"/>
          <w:lang w:val="uk-UA"/>
        </w:rPr>
        <w:t>3.</w:t>
      </w:r>
      <w:r w:rsidR="004750D9" w:rsidRPr="0020584C">
        <w:rPr>
          <w:sz w:val="28"/>
          <w:szCs w:val="28"/>
          <w:lang w:val="uk-UA"/>
        </w:rPr>
        <w:t>3</w:t>
      </w:r>
      <w:r w:rsidRPr="0020584C">
        <w:rPr>
          <w:sz w:val="28"/>
          <w:szCs w:val="28"/>
          <w:lang w:val="uk-UA"/>
        </w:rPr>
        <w:t xml:space="preserve"> Педагогічний експеримент та аналіз результатів експерименту</w:t>
      </w:r>
      <w:bookmarkEnd w:id="54"/>
    </w:p>
    <w:p w:rsidR="00E42AE5" w:rsidRPr="0020584C" w:rsidRDefault="00E42AE5" w:rsidP="00A864E8">
      <w:pPr>
        <w:spacing w:line="360" w:lineRule="auto"/>
        <w:ind w:firstLine="709"/>
        <w:jc w:val="both"/>
        <w:rPr>
          <w:sz w:val="28"/>
          <w:szCs w:val="28"/>
          <w:lang w:val="uk-UA"/>
        </w:rPr>
      </w:pPr>
    </w:p>
    <w:p w:rsidR="005A713E" w:rsidRPr="00A864E8" w:rsidRDefault="005A713E" w:rsidP="00A864E8">
      <w:pPr>
        <w:spacing w:line="360" w:lineRule="auto"/>
        <w:ind w:firstLine="709"/>
        <w:jc w:val="both"/>
        <w:rPr>
          <w:sz w:val="28"/>
          <w:szCs w:val="28"/>
          <w:lang w:val="uk-UA"/>
        </w:rPr>
      </w:pPr>
      <w:r w:rsidRPr="0020584C">
        <w:rPr>
          <w:sz w:val="28"/>
          <w:szCs w:val="28"/>
          <w:lang w:val="uk-UA"/>
        </w:rPr>
        <w:t>Метою педагогічного експерименту є емпіричні підтвердження</w:t>
      </w:r>
      <w:r w:rsidRPr="00A864E8">
        <w:rPr>
          <w:sz w:val="28"/>
          <w:szCs w:val="28"/>
          <w:lang w:val="uk-UA"/>
        </w:rPr>
        <w:t xml:space="preserve"> або спростування гіпотези дослідження. </w:t>
      </w:r>
    </w:p>
    <w:p w:rsidR="005A713E" w:rsidRPr="00A864E8" w:rsidRDefault="005A713E" w:rsidP="00A864E8">
      <w:pPr>
        <w:pStyle w:val="HTML"/>
        <w:spacing w:line="360" w:lineRule="auto"/>
        <w:ind w:firstLine="709"/>
        <w:jc w:val="both"/>
        <w:rPr>
          <w:rFonts w:ascii="Times New Roman" w:hAnsi="Times New Roman" w:cs="Times New Roman"/>
          <w:sz w:val="28"/>
          <w:szCs w:val="28"/>
          <w:lang w:val="uk-UA"/>
        </w:rPr>
      </w:pPr>
      <w:r w:rsidRPr="00A864E8">
        <w:rPr>
          <w:rFonts w:ascii="Times New Roman" w:hAnsi="Times New Roman" w:cs="Times New Roman"/>
          <w:sz w:val="28"/>
          <w:szCs w:val="28"/>
          <w:lang w:val="uk-UA"/>
        </w:rPr>
        <w:t>На першому констатуючому етапі експерименту було обрано експериментальну ( на базі 10-а класу) і контрольну ( на базі 10-б класу) групи. У тестуванні брало участь 52 учня (по 26 учнів у кожній групі).</w:t>
      </w:r>
    </w:p>
    <w:p w:rsidR="005A713E" w:rsidRPr="00A864E8" w:rsidRDefault="005A713E" w:rsidP="00A864E8">
      <w:pPr>
        <w:pStyle w:val="HTML"/>
        <w:spacing w:line="360" w:lineRule="auto"/>
        <w:ind w:firstLine="709"/>
        <w:jc w:val="both"/>
        <w:rPr>
          <w:rFonts w:ascii="Times New Roman" w:hAnsi="Times New Roman" w:cs="Times New Roman"/>
          <w:sz w:val="28"/>
          <w:szCs w:val="28"/>
          <w:lang w:val="uk-UA"/>
        </w:rPr>
      </w:pPr>
      <w:r w:rsidRPr="00A864E8">
        <w:rPr>
          <w:rFonts w:ascii="Times New Roman" w:hAnsi="Times New Roman" w:cs="Times New Roman"/>
          <w:sz w:val="28"/>
          <w:szCs w:val="28"/>
          <w:lang w:val="uk-UA"/>
        </w:rPr>
        <w:t xml:space="preserve">Для отримання статистичних характеристик та значень критеріїв використовувалися статистичні функції </w:t>
      </w:r>
      <w:r w:rsidRPr="00A864E8">
        <w:rPr>
          <w:rFonts w:ascii="Times New Roman" w:hAnsi="Times New Roman" w:cs="Times New Roman"/>
          <w:sz w:val="28"/>
          <w:szCs w:val="28"/>
          <w:lang w:val="en-US"/>
        </w:rPr>
        <w:t>EXEL</w:t>
      </w:r>
      <w:r w:rsidRPr="00A864E8">
        <w:rPr>
          <w:rFonts w:ascii="Times New Roman" w:hAnsi="Times New Roman" w:cs="Times New Roman"/>
          <w:sz w:val="28"/>
          <w:szCs w:val="28"/>
          <w:lang w:val="uk-UA"/>
        </w:rPr>
        <w:t>, а також</w:t>
      </w:r>
      <w:r w:rsidR="00A864E8">
        <w:rPr>
          <w:rFonts w:ascii="Times New Roman" w:hAnsi="Times New Roman" w:cs="Times New Roman"/>
          <w:sz w:val="28"/>
          <w:szCs w:val="28"/>
          <w:lang w:val="uk-UA"/>
        </w:rPr>
        <w:t xml:space="preserve"> </w:t>
      </w:r>
      <w:r w:rsidRPr="00A864E8">
        <w:rPr>
          <w:rFonts w:ascii="Times New Roman" w:hAnsi="Times New Roman" w:cs="Times New Roman"/>
          <w:sz w:val="28"/>
          <w:szCs w:val="28"/>
          <w:lang w:val="uk-UA"/>
        </w:rPr>
        <w:t>засоби спеціального пакету «Аналіз даних» (Сервіс</w:t>
      </w:r>
      <w:r w:rsidRPr="00A864E8">
        <w:rPr>
          <w:rFonts w:ascii="Times New Roman" w:hAnsi="Times New Roman" w:cs="Times New Roman"/>
          <w:sz w:val="28"/>
          <w:szCs w:val="28"/>
          <w:lang w:val="en-US"/>
        </w:rPr>
        <w:sym w:font="Wingdings" w:char="F0E0"/>
      </w:r>
      <w:r w:rsidRPr="00A864E8">
        <w:rPr>
          <w:rFonts w:ascii="Times New Roman" w:hAnsi="Times New Roman" w:cs="Times New Roman"/>
          <w:sz w:val="28"/>
          <w:szCs w:val="28"/>
          <w:lang w:val="uk-UA"/>
        </w:rPr>
        <w:t>настройка</w:t>
      </w:r>
      <w:r w:rsidRPr="00A864E8">
        <w:rPr>
          <w:rFonts w:ascii="Times New Roman" w:hAnsi="Times New Roman" w:cs="Times New Roman"/>
          <w:sz w:val="28"/>
          <w:szCs w:val="28"/>
          <w:lang w:val="en-US"/>
        </w:rPr>
        <w:sym w:font="Wingdings" w:char="F0E0"/>
      </w:r>
      <w:r w:rsidRPr="00A864E8">
        <w:rPr>
          <w:rFonts w:ascii="Times New Roman" w:hAnsi="Times New Roman" w:cs="Times New Roman"/>
          <w:sz w:val="28"/>
          <w:szCs w:val="28"/>
          <w:lang w:val="uk-UA"/>
        </w:rPr>
        <w:t>аналіз даних</w:t>
      </w:r>
      <w:r w:rsidRPr="00A864E8">
        <w:rPr>
          <w:rFonts w:ascii="Times New Roman" w:hAnsi="Times New Roman" w:cs="Times New Roman"/>
          <w:sz w:val="28"/>
          <w:szCs w:val="28"/>
          <w:lang w:val="en-US"/>
        </w:rPr>
        <w:sym w:font="Wingdings" w:char="F0E0"/>
      </w:r>
      <w:r w:rsidRPr="00A864E8">
        <w:rPr>
          <w:rFonts w:ascii="Times New Roman" w:hAnsi="Times New Roman" w:cs="Times New Roman"/>
          <w:sz w:val="28"/>
          <w:szCs w:val="28"/>
          <w:lang w:val="uk-UA"/>
        </w:rPr>
        <w:t>ОК), інструмент «Описова статистика». Також ви користувався спеціальне програмне забезпечення «Педагогічна статистика».</w:t>
      </w:r>
    </w:p>
    <w:p w:rsidR="005A713E" w:rsidRPr="00A864E8" w:rsidRDefault="005A713E" w:rsidP="00A864E8">
      <w:pPr>
        <w:spacing w:line="360" w:lineRule="auto"/>
        <w:ind w:firstLine="709"/>
        <w:jc w:val="both"/>
        <w:rPr>
          <w:sz w:val="28"/>
          <w:szCs w:val="28"/>
          <w:lang w:val="uk-UA"/>
        </w:rPr>
      </w:pPr>
      <w:r w:rsidRPr="00A864E8">
        <w:rPr>
          <w:sz w:val="28"/>
          <w:szCs w:val="28"/>
          <w:lang w:val="uk-UA"/>
        </w:rPr>
        <w:t>При перевірці правильності підбору груп ми скористалися критерієм Колмогорова-Смірнова для перевірки, чи сумісні результати, які отримані до навчання, в контрольній і експериментальній групах з гіпотезою про те, що досліджувана випадкова величина (результати тестування учнів у балах) має нормальний розподіл ймовірностей.</w:t>
      </w:r>
    </w:p>
    <w:p w:rsidR="005A713E" w:rsidRPr="00A864E8" w:rsidRDefault="005A713E" w:rsidP="00A864E8">
      <w:pPr>
        <w:pStyle w:val="HTML"/>
        <w:spacing w:line="360" w:lineRule="auto"/>
        <w:ind w:firstLine="709"/>
        <w:jc w:val="both"/>
        <w:rPr>
          <w:rFonts w:ascii="Times New Roman" w:hAnsi="Times New Roman" w:cs="Times New Roman"/>
          <w:sz w:val="28"/>
          <w:szCs w:val="28"/>
          <w:lang w:val="uk-UA"/>
        </w:rPr>
      </w:pPr>
      <w:r w:rsidRPr="00A864E8">
        <w:rPr>
          <w:rFonts w:ascii="Times New Roman" w:hAnsi="Times New Roman" w:cs="Times New Roman"/>
          <w:sz w:val="28"/>
          <w:szCs w:val="28"/>
          <w:lang w:val="uk-UA"/>
        </w:rPr>
        <w:t>З таблиць 3.1 і 3.2 видно, що емпіричне значення критерію Колмогорова дорівнює 0,458 і 1,526 , що менше за критичне значення, яке на рівні значущості 0,05 дорівнює 1, 645. Це свідчить про те, що гіпотеза про нормальний розподіл емпіричних даних (загального балу за тест) вірна</w:t>
      </w:r>
      <w:r w:rsidR="004750D9" w:rsidRPr="00A864E8">
        <w:rPr>
          <w:rFonts w:ascii="Times New Roman" w:hAnsi="Times New Roman" w:cs="Times New Roman"/>
          <w:sz w:val="28"/>
          <w:szCs w:val="28"/>
          <w:lang w:val="uk-UA"/>
        </w:rPr>
        <w:t>.</w:t>
      </w:r>
    </w:p>
    <w:p w:rsidR="005A713E" w:rsidRPr="00A864E8" w:rsidRDefault="005A713E" w:rsidP="00A864E8">
      <w:pPr>
        <w:spacing w:line="360" w:lineRule="auto"/>
        <w:ind w:firstLine="709"/>
        <w:jc w:val="both"/>
        <w:rPr>
          <w:sz w:val="28"/>
          <w:szCs w:val="28"/>
          <w:lang w:val="uk-UA"/>
        </w:rPr>
      </w:pPr>
      <w:r w:rsidRPr="00A864E8">
        <w:rPr>
          <w:sz w:val="28"/>
          <w:szCs w:val="28"/>
          <w:lang w:val="uk-UA"/>
        </w:rPr>
        <w:t xml:space="preserve">Наступним кроком було здійснено перевірку, чи однаково підготовлені школярі на початку експерименту в експериментальній і контрольній групі </w:t>
      </w:r>
      <w:r w:rsidR="004750D9" w:rsidRPr="00A864E8">
        <w:rPr>
          <w:sz w:val="28"/>
          <w:szCs w:val="28"/>
          <w:lang w:val="uk-UA"/>
        </w:rPr>
        <w:t xml:space="preserve">Додаток Б </w:t>
      </w:r>
      <w:r w:rsidRPr="00A864E8">
        <w:rPr>
          <w:sz w:val="28"/>
          <w:szCs w:val="28"/>
          <w:lang w:val="uk-UA"/>
        </w:rPr>
        <w:t>(тестування). Було висунуто гіпотезу Н</w:t>
      </w:r>
      <w:r w:rsidRPr="00A864E8">
        <w:rPr>
          <w:sz w:val="28"/>
          <w:szCs w:val="28"/>
          <w:vertAlign w:val="subscript"/>
          <w:lang w:val="uk-UA"/>
        </w:rPr>
        <w:t>0</w:t>
      </w:r>
      <w:r w:rsidRPr="00A864E8">
        <w:rPr>
          <w:sz w:val="28"/>
          <w:szCs w:val="28"/>
          <w:lang w:val="uk-UA"/>
        </w:rPr>
        <w:t xml:space="preserve"> про сумісність результатів навчання в експериментальній і контрольній групах, застосований критерій Вілкоксона- Манна – Уітні. Одержали емпіричне значення критерію 0, 46, що нижче за критичне значення 1,64. Це означає що, характеристики вибірок співпадають на рівні значущості 0,95, і ми правильно підібрали групи для проведення експерименту.</w:t>
      </w:r>
    </w:p>
    <w:p w:rsidR="005A713E" w:rsidRPr="00A864E8" w:rsidRDefault="005A713E" w:rsidP="00A864E8">
      <w:pPr>
        <w:spacing w:line="360" w:lineRule="auto"/>
        <w:ind w:firstLine="709"/>
        <w:jc w:val="both"/>
        <w:rPr>
          <w:sz w:val="28"/>
          <w:szCs w:val="28"/>
          <w:lang w:val="uk-UA"/>
        </w:rPr>
      </w:pPr>
      <w:r w:rsidRPr="00A864E8">
        <w:rPr>
          <w:sz w:val="28"/>
          <w:szCs w:val="28"/>
          <w:lang w:val="uk-UA"/>
        </w:rPr>
        <w:t>На другому (формуючому) етапі були реалізовані наступні умови: в обох групах (контрольній і експериментальній) був проведений цикл уроків з теми «Історія інформатики». В контрольній групі використовувалася традиційна методика навчання, а в експериментальній діти брали участь в Айорнівському проекті. (Додаток</w:t>
      </w:r>
      <w:r w:rsidR="004750D9" w:rsidRPr="00A864E8">
        <w:rPr>
          <w:sz w:val="28"/>
          <w:szCs w:val="28"/>
          <w:lang w:val="uk-UA"/>
        </w:rPr>
        <w:t xml:space="preserve"> В</w:t>
      </w:r>
      <w:r w:rsidRPr="00A864E8">
        <w:rPr>
          <w:sz w:val="28"/>
          <w:szCs w:val="28"/>
          <w:lang w:val="uk-UA"/>
        </w:rPr>
        <w:t>)</w:t>
      </w:r>
      <w:r w:rsidR="004750D9" w:rsidRPr="00A864E8">
        <w:rPr>
          <w:sz w:val="28"/>
          <w:szCs w:val="28"/>
          <w:lang w:val="uk-UA"/>
        </w:rPr>
        <w:t>.</w:t>
      </w:r>
    </w:p>
    <w:p w:rsidR="0020584C" w:rsidRDefault="005A713E" w:rsidP="00A864E8">
      <w:pPr>
        <w:spacing w:line="360" w:lineRule="auto"/>
        <w:ind w:firstLine="709"/>
        <w:jc w:val="both"/>
        <w:rPr>
          <w:sz w:val="28"/>
          <w:szCs w:val="28"/>
          <w:lang w:val="uk-UA"/>
        </w:rPr>
      </w:pPr>
      <w:r w:rsidRPr="00A864E8">
        <w:rPr>
          <w:sz w:val="28"/>
          <w:szCs w:val="28"/>
          <w:lang w:val="uk-UA"/>
        </w:rPr>
        <w:t>Проведено навчання в контрольній групі за традиційною методикою і в експериментальній групі за розробленою методикою з використанням модельної термінології, та модельного підходу до постановки задач, після чого було проведене повторну перевірку (тестування)</w:t>
      </w:r>
      <w:r w:rsidR="004750D9" w:rsidRPr="00A864E8">
        <w:rPr>
          <w:sz w:val="28"/>
          <w:szCs w:val="28"/>
          <w:lang w:val="uk-UA"/>
        </w:rPr>
        <w:t xml:space="preserve"> Додаток Г</w:t>
      </w:r>
      <w:r w:rsidRPr="00A864E8">
        <w:rPr>
          <w:sz w:val="28"/>
          <w:szCs w:val="28"/>
          <w:lang w:val="uk-UA"/>
        </w:rPr>
        <w:t>. Результати порівняння представлені в таблиці 2.5.</w:t>
      </w:r>
    </w:p>
    <w:p w:rsidR="005A713E" w:rsidRPr="00A864E8" w:rsidRDefault="0020584C" w:rsidP="00A864E8">
      <w:pPr>
        <w:spacing w:line="360" w:lineRule="auto"/>
        <w:ind w:firstLine="709"/>
        <w:jc w:val="both"/>
        <w:rPr>
          <w:sz w:val="28"/>
          <w:szCs w:val="28"/>
          <w:lang w:val="uk-UA"/>
        </w:rPr>
      </w:pPr>
      <w:r>
        <w:rPr>
          <w:sz w:val="28"/>
          <w:szCs w:val="28"/>
          <w:lang w:val="uk-UA"/>
        </w:rPr>
        <w:br w:type="page"/>
      </w:r>
      <w:r w:rsidR="005A713E" w:rsidRPr="00A864E8">
        <w:rPr>
          <w:sz w:val="28"/>
          <w:szCs w:val="28"/>
        </w:rPr>
        <w:t>Таблиця 2.5</w:t>
      </w:r>
      <w:r>
        <w:rPr>
          <w:sz w:val="28"/>
          <w:szCs w:val="28"/>
          <w:lang w:val="uk-UA"/>
        </w:rPr>
        <w:t xml:space="preserve">. </w:t>
      </w:r>
      <w:r w:rsidR="005A713E" w:rsidRPr="00A864E8">
        <w:rPr>
          <w:sz w:val="28"/>
          <w:szCs w:val="28"/>
          <w:lang w:val="uk-UA"/>
        </w:rPr>
        <w:t>Порівняльна таблиця результатів тестового контролю в експериментальній і контрольній групі</w:t>
      </w:r>
    </w:p>
    <w:tbl>
      <w:tblPr>
        <w:tblW w:w="8415" w:type="dxa"/>
        <w:tblInd w:w="408" w:type="dxa"/>
        <w:tblLayout w:type="fixed"/>
        <w:tblLook w:val="00A0" w:firstRow="1" w:lastRow="0" w:firstColumn="1" w:lastColumn="0" w:noHBand="0" w:noVBand="0"/>
      </w:tblPr>
      <w:tblGrid>
        <w:gridCol w:w="1505"/>
        <w:gridCol w:w="10"/>
        <w:gridCol w:w="1590"/>
        <w:gridCol w:w="10"/>
        <w:gridCol w:w="1590"/>
        <w:gridCol w:w="10"/>
        <w:gridCol w:w="1590"/>
        <w:gridCol w:w="10"/>
        <w:gridCol w:w="2090"/>
        <w:gridCol w:w="10"/>
      </w:tblGrid>
      <w:tr w:rsidR="005A713E" w:rsidRPr="00685D88">
        <w:trPr>
          <w:trHeight w:val="1275"/>
        </w:trPr>
        <w:tc>
          <w:tcPr>
            <w:tcW w:w="1515" w:type="dxa"/>
            <w:gridSpan w:val="2"/>
            <w:tcBorders>
              <w:top w:val="single" w:sz="4" w:space="0" w:color="auto"/>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r w:rsidRPr="00685D88">
              <w:rPr>
                <w:lang w:val="uk-UA"/>
              </w:rPr>
              <w:t>Параметри</w:t>
            </w:r>
          </w:p>
        </w:tc>
        <w:tc>
          <w:tcPr>
            <w:tcW w:w="1600" w:type="dxa"/>
            <w:gridSpan w:val="2"/>
            <w:tcBorders>
              <w:top w:val="single" w:sz="4" w:space="0" w:color="auto"/>
              <w:left w:val="nil"/>
              <w:bottom w:val="single" w:sz="4" w:space="0" w:color="auto"/>
              <w:right w:val="single" w:sz="4" w:space="0" w:color="auto"/>
            </w:tcBorders>
            <w:vAlign w:val="center"/>
          </w:tcPr>
          <w:p w:rsidR="005A713E" w:rsidRPr="00685D88" w:rsidRDefault="005A713E" w:rsidP="00685D88">
            <w:pPr>
              <w:spacing w:line="360" w:lineRule="auto"/>
              <w:jc w:val="both"/>
              <w:rPr>
                <w:lang w:val="uk-UA"/>
              </w:rPr>
            </w:pPr>
            <w:r w:rsidRPr="00685D88">
              <w:rPr>
                <w:lang w:val="uk-UA"/>
              </w:rPr>
              <w:t>Контрольна група до початку експерименту</w:t>
            </w:r>
          </w:p>
        </w:tc>
        <w:tc>
          <w:tcPr>
            <w:tcW w:w="1600" w:type="dxa"/>
            <w:gridSpan w:val="2"/>
            <w:tcBorders>
              <w:top w:val="single" w:sz="4" w:space="0" w:color="auto"/>
              <w:left w:val="nil"/>
              <w:bottom w:val="single" w:sz="4" w:space="0" w:color="auto"/>
              <w:right w:val="single" w:sz="4" w:space="0" w:color="auto"/>
            </w:tcBorders>
            <w:vAlign w:val="center"/>
          </w:tcPr>
          <w:p w:rsidR="005A713E" w:rsidRPr="00685D88" w:rsidRDefault="005A713E" w:rsidP="00685D88">
            <w:pPr>
              <w:spacing w:line="360" w:lineRule="auto"/>
              <w:jc w:val="both"/>
              <w:rPr>
                <w:lang w:val="uk-UA"/>
              </w:rPr>
            </w:pPr>
            <w:r w:rsidRPr="00685D88">
              <w:rPr>
                <w:lang w:val="uk-UA"/>
              </w:rPr>
              <w:t>Контрольна група після закінчення експерименту</w:t>
            </w:r>
          </w:p>
        </w:tc>
        <w:tc>
          <w:tcPr>
            <w:tcW w:w="1600" w:type="dxa"/>
            <w:gridSpan w:val="2"/>
            <w:tcBorders>
              <w:top w:val="single" w:sz="4" w:space="0" w:color="auto"/>
              <w:left w:val="nil"/>
              <w:bottom w:val="single" w:sz="4" w:space="0" w:color="auto"/>
              <w:right w:val="single" w:sz="4" w:space="0" w:color="auto"/>
            </w:tcBorders>
            <w:vAlign w:val="center"/>
          </w:tcPr>
          <w:p w:rsidR="005A713E" w:rsidRPr="00685D88" w:rsidRDefault="005A713E" w:rsidP="00685D88">
            <w:pPr>
              <w:spacing w:line="360" w:lineRule="auto"/>
              <w:jc w:val="both"/>
              <w:rPr>
                <w:lang w:val="uk-UA"/>
              </w:rPr>
            </w:pPr>
            <w:r w:rsidRPr="00685D88">
              <w:rPr>
                <w:lang w:val="uk-UA"/>
              </w:rPr>
              <w:t>Експеримен</w:t>
            </w:r>
            <w:r w:rsidR="0020584C">
              <w:rPr>
                <w:lang w:val="uk-UA"/>
              </w:rPr>
              <w:t>-</w:t>
            </w:r>
            <w:r w:rsidRPr="00685D88">
              <w:rPr>
                <w:lang w:val="uk-UA"/>
              </w:rPr>
              <w:t>тальна група до початку експерименту</w:t>
            </w:r>
          </w:p>
        </w:tc>
        <w:tc>
          <w:tcPr>
            <w:tcW w:w="2100" w:type="dxa"/>
            <w:gridSpan w:val="2"/>
            <w:tcBorders>
              <w:top w:val="single" w:sz="4" w:space="0" w:color="auto"/>
              <w:left w:val="nil"/>
              <w:bottom w:val="single" w:sz="4" w:space="0" w:color="auto"/>
              <w:right w:val="single" w:sz="4" w:space="0" w:color="auto"/>
            </w:tcBorders>
            <w:vAlign w:val="center"/>
          </w:tcPr>
          <w:p w:rsidR="005A713E" w:rsidRPr="00685D88" w:rsidRDefault="005A713E" w:rsidP="00685D88">
            <w:pPr>
              <w:spacing w:line="360" w:lineRule="auto"/>
              <w:jc w:val="both"/>
              <w:rPr>
                <w:lang w:val="uk-UA"/>
              </w:rPr>
            </w:pPr>
            <w:r w:rsidRPr="00685D88">
              <w:rPr>
                <w:lang w:val="uk-UA"/>
              </w:rPr>
              <w:t>Експериментальна група після закінчення експерименту</w:t>
            </w:r>
          </w:p>
        </w:tc>
      </w:tr>
      <w:tr w:rsidR="005A713E" w:rsidRPr="00685D88">
        <w:trPr>
          <w:trHeight w:val="510"/>
        </w:trPr>
        <w:tc>
          <w:tcPr>
            <w:tcW w:w="1515" w:type="dxa"/>
            <w:gridSpan w:val="2"/>
            <w:vMerge w:val="restart"/>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r w:rsidRPr="00685D88">
              <w:rPr>
                <w:lang w:val="uk-UA"/>
              </w:rPr>
              <w:t>Індивідуальні результати</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3</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3</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6</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13</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4</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5</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7</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12</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6</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8</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7</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12</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6</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11</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8</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11</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8</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12</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8</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11</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9</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12</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8</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11</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10</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14</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9</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12</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10</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15</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9</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15</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11</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15</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10</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17</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12</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14</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10</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20</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13</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15</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11</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21</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13</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14</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11</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20</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13</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11</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12</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12</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14</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19</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12</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23</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15</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18</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13</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23</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15</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18</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14</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23</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16</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16</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14</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23</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17</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15</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15</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24</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17</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19</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15</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20</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18</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20</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16</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20</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19</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16</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18</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22</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19</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17</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20</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21</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19</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18</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20</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17</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19</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20</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21</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22</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21</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22</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22</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25</w:t>
            </w:r>
          </w:p>
        </w:tc>
      </w:tr>
      <w:tr w:rsidR="005A713E" w:rsidRPr="00685D88">
        <w:trPr>
          <w:trHeight w:val="255"/>
        </w:trPr>
        <w:tc>
          <w:tcPr>
            <w:tcW w:w="1515" w:type="dxa"/>
            <w:gridSpan w:val="2"/>
            <w:vMerge/>
            <w:tcBorders>
              <w:top w:val="nil"/>
              <w:left w:val="single" w:sz="4" w:space="0" w:color="auto"/>
              <w:bottom w:val="single" w:sz="4" w:space="0" w:color="auto"/>
              <w:right w:val="single" w:sz="4" w:space="0" w:color="auto"/>
            </w:tcBorders>
            <w:vAlign w:val="center"/>
          </w:tcPr>
          <w:p w:rsidR="005A713E" w:rsidRPr="00685D88" w:rsidRDefault="005A713E" w:rsidP="00685D88">
            <w:pPr>
              <w:spacing w:line="360" w:lineRule="auto"/>
              <w:jc w:val="both"/>
              <w:rPr>
                <w:lang w:val="uk-UA"/>
              </w:rPr>
            </w:pP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26</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21</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24</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21</w:t>
            </w:r>
          </w:p>
        </w:tc>
      </w:tr>
      <w:tr w:rsidR="005A713E" w:rsidRPr="00685D88">
        <w:trPr>
          <w:gridAfter w:val="1"/>
          <w:wAfter w:w="10" w:type="dxa"/>
          <w:trHeight w:val="255"/>
        </w:trPr>
        <w:tc>
          <w:tcPr>
            <w:tcW w:w="1505" w:type="dxa"/>
            <w:tcBorders>
              <w:top w:val="single" w:sz="4" w:space="0" w:color="auto"/>
              <w:left w:val="single" w:sz="4" w:space="0" w:color="auto"/>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Мінімум</w:t>
            </w:r>
          </w:p>
        </w:tc>
        <w:tc>
          <w:tcPr>
            <w:tcW w:w="1600" w:type="dxa"/>
            <w:gridSpan w:val="2"/>
            <w:tcBorders>
              <w:top w:val="single" w:sz="4" w:space="0" w:color="auto"/>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3</w:t>
            </w:r>
          </w:p>
        </w:tc>
        <w:tc>
          <w:tcPr>
            <w:tcW w:w="1600" w:type="dxa"/>
            <w:gridSpan w:val="2"/>
            <w:tcBorders>
              <w:top w:val="single" w:sz="4" w:space="0" w:color="auto"/>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3</w:t>
            </w:r>
          </w:p>
        </w:tc>
        <w:tc>
          <w:tcPr>
            <w:tcW w:w="1600" w:type="dxa"/>
            <w:gridSpan w:val="2"/>
            <w:tcBorders>
              <w:top w:val="single" w:sz="4" w:space="0" w:color="auto"/>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6</w:t>
            </w:r>
          </w:p>
        </w:tc>
        <w:tc>
          <w:tcPr>
            <w:tcW w:w="2100" w:type="dxa"/>
            <w:gridSpan w:val="2"/>
            <w:tcBorders>
              <w:top w:val="single" w:sz="4" w:space="0" w:color="auto"/>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11</w:t>
            </w:r>
          </w:p>
        </w:tc>
      </w:tr>
      <w:tr w:rsidR="005A713E" w:rsidRPr="00685D88">
        <w:trPr>
          <w:gridAfter w:val="1"/>
          <w:wAfter w:w="10" w:type="dxa"/>
          <w:trHeight w:val="255"/>
        </w:trPr>
        <w:tc>
          <w:tcPr>
            <w:tcW w:w="1505" w:type="dxa"/>
            <w:tcBorders>
              <w:top w:val="nil"/>
              <w:left w:val="single" w:sz="4" w:space="0" w:color="auto"/>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Максимум</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26</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22</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24</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25</w:t>
            </w:r>
          </w:p>
        </w:tc>
      </w:tr>
      <w:tr w:rsidR="005A713E" w:rsidRPr="00685D88">
        <w:trPr>
          <w:gridAfter w:val="1"/>
          <w:wAfter w:w="10" w:type="dxa"/>
          <w:trHeight w:val="255"/>
        </w:trPr>
        <w:tc>
          <w:tcPr>
            <w:tcW w:w="1505" w:type="dxa"/>
            <w:tcBorders>
              <w:top w:val="nil"/>
              <w:left w:val="single" w:sz="4" w:space="0" w:color="auto"/>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Сума</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353</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388</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340</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471</w:t>
            </w:r>
          </w:p>
        </w:tc>
      </w:tr>
      <w:tr w:rsidR="005A713E" w:rsidRPr="00685D88">
        <w:trPr>
          <w:gridAfter w:val="1"/>
          <w:wAfter w:w="10" w:type="dxa"/>
          <w:trHeight w:val="255"/>
        </w:trPr>
        <w:tc>
          <w:tcPr>
            <w:tcW w:w="1505" w:type="dxa"/>
            <w:tcBorders>
              <w:top w:val="nil"/>
              <w:left w:val="single" w:sz="4" w:space="0" w:color="auto"/>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Середнє</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13,5769</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14,9231</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13,0769</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18,1154</w:t>
            </w:r>
          </w:p>
        </w:tc>
      </w:tr>
      <w:tr w:rsidR="005A713E" w:rsidRPr="00685D88">
        <w:trPr>
          <w:gridAfter w:val="1"/>
          <w:wAfter w:w="10" w:type="dxa"/>
          <w:trHeight w:val="255"/>
        </w:trPr>
        <w:tc>
          <w:tcPr>
            <w:tcW w:w="1505" w:type="dxa"/>
            <w:tcBorders>
              <w:top w:val="nil"/>
              <w:left w:val="single" w:sz="4" w:space="0" w:color="auto"/>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Медіана</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13,5</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15</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12</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20</w:t>
            </w:r>
          </w:p>
        </w:tc>
      </w:tr>
      <w:tr w:rsidR="005A713E" w:rsidRPr="00685D88">
        <w:trPr>
          <w:gridAfter w:val="1"/>
          <w:wAfter w:w="10" w:type="dxa"/>
          <w:trHeight w:val="255"/>
        </w:trPr>
        <w:tc>
          <w:tcPr>
            <w:tcW w:w="1505" w:type="dxa"/>
            <w:tcBorders>
              <w:top w:val="nil"/>
              <w:left w:val="single" w:sz="4" w:space="0" w:color="auto"/>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Дисперсія</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31,4538</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21,8338</w:t>
            </w:r>
          </w:p>
        </w:tc>
        <w:tc>
          <w:tcPr>
            <w:tcW w:w="16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26,5538</w:t>
            </w:r>
          </w:p>
        </w:tc>
        <w:tc>
          <w:tcPr>
            <w:tcW w:w="2100" w:type="dxa"/>
            <w:gridSpan w:val="2"/>
            <w:tcBorders>
              <w:top w:val="nil"/>
              <w:left w:val="nil"/>
              <w:bottom w:val="single" w:sz="4" w:space="0" w:color="auto"/>
              <w:right w:val="single" w:sz="4" w:space="0" w:color="auto"/>
            </w:tcBorders>
            <w:noWrap/>
            <w:vAlign w:val="bottom"/>
          </w:tcPr>
          <w:p w:rsidR="005A713E" w:rsidRPr="00685D88" w:rsidRDefault="005A713E" w:rsidP="00685D88">
            <w:pPr>
              <w:spacing w:line="360" w:lineRule="auto"/>
              <w:jc w:val="both"/>
              <w:rPr>
                <w:lang w:val="uk-UA"/>
              </w:rPr>
            </w:pPr>
            <w:r w:rsidRPr="00685D88">
              <w:rPr>
                <w:lang w:val="uk-UA"/>
              </w:rPr>
              <w:t>23,4662</w:t>
            </w:r>
          </w:p>
        </w:tc>
      </w:tr>
    </w:tbl>
    <w:p w:rsidR="0020584C" w:rsidRDefault="0020584C" w:rsidP="00A864E8">
      <w:pPr>
        <w:spacing w:line="360" w:lineRule="auto"/>
        <w:ind w:firstLine="709"/>
        <w:jc w:val="both"/>
        <w:rPr>
          <w:sz w:val="28"/>
          <w:szCs w:val="28"/>
          <w:lang w:val="uk-UA"/>
        </w:rPr>
      </w:pPr>
    </w:p>
    <w:p w:rsidR="005A713E" w:rsidRDefault="0020584C" w:rsidP="00A864E8">
      <w:pPr>
        <w:spacing w:line="360" w:lineRule="auto"/>
        <w:ind w:firstLine="709"/>
        <w:jc w:val="both"/>
        <w:rPr>
          <w:sz w:val="28"/>
          <w:szCs w:val="28"/>
          <w:lang w:val="uk-UA"/>
        </w:rPr>
      </w:pPr>
      <w:r>
        <w:rPr>
          <w:sz w:val="28"/>
          <w:szCs w:val="28"/>
          <w:lang w:val="uk-UA"/>
        </w:rPr>
        <w:br w:type="page"/>
      </w:r>
      <w:r w:rsidR="005A713E" w:rsidRPr="00A864E8">
        <w:rPr>
          <w:sz w:val="28"/>
          <w:szCs w:val="28"/>
          <w:lang w:val="uk-UA"/>
        </w:rPr>
        <w:t>На третьому (контрольному) етапі повторне діагностичне дослідження показало, що рівень підготовленості учнів в експериментальній групі став вище ніж в контрольній, що відображується діаграмою на рисунку 3.4.</w:t>
      </w:r>
    </w:p>
    <w:p w:rsidR="00D45884" w:rsidRDefault="00D45884" w:rsidP="00A864E8">
      <w:pPr>
        <w:spacing w:line="360" w:lineRule="auto"/>
        <w:ind w:firstLine="709"/>
        <w:jc w:val="both"/>
        <w:rPr>
          <w:sz w:val="28"/>
          <w:szCs w:val="28"/>
          <w:lang w:val="uk-UA"/>
        </w:rPr>
      </w:pPr>
    </w:p>
    <w:p w:rsidR="00D45884" w:rsidRPr="00D45884" w:rsidRDefault="00A92E1C" w:rsidP="00A864E8">
      <w:pPr>
        <w:spacing w:line="360" w:lineRule="auto"/>
        <w:ind w:firstLine="709"/>
        <w:jc w:val="both"/>
        <w:rPr>
          <w:sz w:val="28"/>
          <w:szCs w:val="28"/>
          <w:lang w:val="uk-UA"/>
        </w:rPr>
      </w:pPr>
      <w:r>
        <w:rPr>
          <w:sz w:val="28"/>
          <w:szCs w:val="28"/>
          <w:lang w:val="uk-UA"/>
        </w:rPr>
        <w:pict>
          <v:shape id="_x0000_i1030" type="#_x0000_t75" style="width:356.25pt;height:251.25pt">
            <v:imagedata r:id="rId12" o:title=""/>
          </v:shape>
        </w:pict>
      </w:r>
    </w:p>
    <w:p w:rsidR="00D45884" w:rsidRDefault="00D45884" w:rsidP="00A864E8">
      <w:pPr>
        <w:spacing w:line="360" w:lineRule="auto"/>
        <w:ind w:firstLine="709"/>
        <w:jc w:val="both"/>
        <w:rPr>
          <w:sz w:val="28"/>
          <w:szCs w:val="28"/>
          <w:lang w:val="uk-UA"/>
        </w:rPr>
      </w:pPr>
      <w:r>
        <w:rPr>
          <w:sz w:val="28"/>
          <w:szCs w:val="28"/>
          <w:lang w:val="uk-UA"/>
        </w:rPr>
        <w:t>Рис. 3.2 Результати навчання до і після експерименту в контрольній групі</w:t>
      </w:r>
    </w:p>
    <w:p w:rsidR="0020584C" w:rsidRPr="00A864E8" w:rsidRDefault="0020584C" w:rsidP="00A864E8">
      <w:pPr>
        <w:spacing w:line="360" w:lineRule="auto"/>
        <w:ind w:firstLine="709"/>
        <w:jc w:val="both"/>
        <w:rPr>
          <w:sz w:val="28"/>
          <w:szCs w:val="28"/>
          <w:lang w:val="uk-UA"/>
        </w:rPr>
      </w:pPr>
    </w:p>
    <w:p w:rsidR="005A713E" w:rsidRPr="00D45884" w:rsidRDefault="00A92E1C" w:rsidP="00A864E8">
      <w:pPr>
        <w:tabs>
          <w:tab w:val="left" w:pos="-180"/>
        </w:tabs>
        <w:spacing w:line="360" w:lineRule="auto"/>
        <w:ind w:firstLine="709"/>
        <w:jc w:val="both"/>
        <w:rPr>
          <w:sz w:val="28"/>
          <w:szCs w:val="28"/>
          <w:lang w:val="uk-UA"/>
        </w:rPr>
      </w:pPr>
      <w:r>
        <w:rPr>
          <w:sz w:val="28"/>
          <w:szCs w:val="28"/>
          <w:lang w:val="uk-UA"/>
        </w:rPr>
        <w:pict>
          <v:shape id="_x0000_i1031" type="#_x0000_t75" style="width:384.75pt;height:236.25pt">
            <v:imagedata r:id="rId13" o:title=""/>
          </v:shape>
        </w:pict>
      </w:r>
    </w:p>
    <w:p w:rsidR="00D45884" w:rsidRDefault="005A713E" w:rsidP="00A864E8">
      <w:pPr>
        <w:spacing w:line="360" w:lineRule="auto"/>
        <w:ind w:firstLine="709"/>
        <w:jc w:val="both"/>
        <w:rPr>
          <w:sz w:val="28"/>
          <w:szCs w:val="28"/>
          <w:lang w:val="uk-UA"/>
        </w:rPr>
      </w:pPr>
      <w:r w:rsidRPr="00A864E8">
        <w:rPr>
          <w:sz w:val="28"/>
          <w:szCs w:val="28"/>
          <w:lang w:val="uk-UA"/>
        </w:rPr>
        <w:t xml:space="preserve">Рис. </w:t>
      </w:r>
      <w:r w:rsidR="000D614C" w:rsidRPr="00A864E8">
        <w:rPr>
          <w:sz w:val="28"/>
          <w:szCs w:val="28"/>
          <w:lang w:val="uk-UA"/>
        </w:rPr>
        <w:t>3</w:t>
      </w:r>
      <w:r w:rsidRPr="00A864E8">
        <w:rPr>
          <w:sz w:val="28"/>
          <w:szCs w:val="28"/>
          <w:lang w:val="uk-UA"/>
        </w:rPr>
        <w:t>.</w:t>
      </w:r>
      <w:r w:rsidR="000D614C" w:rsidRPr="00A864E8">
        <w:rPr>
          <w:sz w:val="28"/>
          <w:szCs w:val="28"/>
        </w:rPr>
        <w:t>3</w:t>
      </w:r>
      <w:r w:rsidR="00A864E8">
        <w:rPr>
          <w:sz w:val="28"/>
          <w:szCs w:val="28"/>
          <w:lang w:val="uk-UA"/>
        </w:rPr>
        <w:t xml:space="preserve"> </w:t>
      </w:r>
      <w:r w:rsidRPr="00A864E8">
        <w:rPr>
          <w:sz w:val="28"/>
          <w:szCs w:val="28"/>
          <w:lang w:val="uk-UA"/>
        </w:rPr>
        <w:t xml:space="preserve">Діаграма результатів навчання у експериментальній групах </w:t>
      </w:r>
      <w:r w:rsidR="000D614C" w:rsidRPr="00A864E8">
        <w:rPr>
          <w:sz w:val="28"/>
          <w:szCs w:val="28"/>
          <w:lang w:val="uk-UA"/>
        </w:rPr>
        <w:t>до і після навчання</w:t>
      </w:r>
    </w:p>
    <w:p w:rsidR="005A713E" w:rsidRPr="00A864E8" w:rsidRDefault="00D45884" w:rsidP="00A864E8">
      <w:pPr>
        <w:spacing w:line="360" w:lineRule="auto"/>
        <w:ind w:firstLine="709"/>
        <w:jc w:val="both"/>
        <w:rPr>
          <w:sz w:val="28"/>
          <w:szCs w:val="28"/>
          <w:lang w:val="uk-UA"/>
        </w:rPr>
      </w:pPr>
      <w:r>
        <w:rPr>
          <w:sz w:val="28"/>
          <w:szCs w:val="28"/>
          <w:lang w:val="uk-UA"/>
        </w:rPr>
        <w:br w:type="page"/>
      </w:r>
      <w:r w:rsidR="005A713E" w:rsidRPr="00A864E8">
        <w:rPr>
          <w:sz w:val="28"/>
          <w:szCs w:val="28"/>
          <w:lang w:val="uk-UA"/>
        </w:rPr>
        <w:t>Як видно з діаграми 2.2 всі показники в експериментальній групі кращі за показники в контрольній групі. У результаті дослідження було з’ясовано, що учні експериментальної групи засвоїли навчальний матеріал краще ніж учні контрольної групи. Також було визначено, що в експериментальній групі, на відміну від контрольної, відбулася зміна мотивів навчальної діяльності (учні осмислено прагнуть до пізнання).</w:t>
      </w:r>
    </w:p>
    <w:p w:rsidR="005A713E" w:rsidRPr="00A864E8" w:rsidRDefault="005A713E" w:rsidP="00A864E8">
      <w:pPr>
        <w:spacing w:line="360" w:lineRule="auto"/>
        <w:ind w:firstLine="709"/>
        <w:jc w:val="both"/>
        <w:rPr>
          <w:sz w:val="28"/>
          <w:szCs w:val="28"/>
          <w:lang w:val="uk-UA"/>
        </w:rPr>
      </w:pPr>
      <w:r w:rsidRPr="00A864E8">
        <w:rPr>
          <w:sz w:val="28"/>
          <w:szCs w:val="28"/>
          <w:lang w:val="uk-UA"/>
        </w:rPr>
        <w:t xml:space="preserve">Оскільки педагогічний вплив різнився в групах тим, що в одній групі (експериментальній) застосовувалися методика з використанням сервісів ВЕБ-2.0, а в другій (контрольній) - класична, то можна стверджувати, що саме застосування сервісів ВЕБ-2.0 уможливило даний результат. </w:t>
      </w:r>
    </w:p>
    <w:p w:rsidR="00E556AD" w:rsidRDefault="00E556AD" w:rsidP="00A864E8">
      <w:pPr>
        <w:spacing w:line="360" w:lineRule="auto"/>
        <w:ind w:firstLine="709"/>
        <w:jc w:val="both"/>
        <w:rPr>
          <w:sz w:val="28"/>
          <w:szCs w:val="28"/>
          <w:lang w:val="uk-UA"/>
        </w:rPr>
      </w:pPr>
      <w:r w:rsidRPr="00A864E8">
        <w:rPr>
          <w:sz w:val="28"/>
          <w:szCs w:val="28"/>
          <w:lang w:val="uk-UA"/>
        </w:rPr>
        <w:t>Крім перевірки впливу проектної методики на навчальні досягнення було здійснено перевірку щодо зміни мотивів навчальної діяльності. Серед</w:t>
      </w:r>
      <w:r w:rsidR="00A864E8">
        <w:rPr>
          <w:sz w:val="28"/>
          <w:szCs w:val="28"/>
          <w:lang w:val="uk-UA"/>
        </w:rPr>
        <w:t xml:space="preserve"> </w:t>
      </w:r>
      <w:r w:rsidRPr="00A864E8">
        <w:rPr>
          <w:sz w:val="28"/>
          <w:szCs w:val="28"/>
          <w:lang w:val="uk-UA"/>
        </w:rPr>
        <w:t>батьків</w:t>
      </w:r>
      <w:r w:rsidR="00A864E8">
        <w:rPr>
          <w:sz w:val="28"/>
          <w:szCs w:val="28"/>
          <w:lang w:val="uk-UA"/>
        </w:rPr>
        <w:t xml:space="preserve"> </w:t>
      </w:r>
      <w:r w:rsidRPr="00A864E8">
        <w:rPr>
          <w:sz w:val="28"/>
          <w:szCs w:val="28"/>
          <w:lang w:val="uk-UA"/>
        </w:rPr>
        <w:t>контрольної та експериментальної груп було проведено опитування (Додаток</w:t>
      </w:r>
      <w:r w:rsidR="00A864E8">
        <w:rPr>
          <w:sz w:val="28"/>
          <w:szCs w:val="28"/>
          <w:lang w:val="uk-UA"/>
        </w:rPr>
        <w:t xml:space="preserve"> </w:t>
      </w:r>
      <w:r w:rsidRPr="00A864E8">
        <w:rPr>
          <w:sz w:val="28"/>
          <w:szCs w:val="28"/>
          <w:lang w:val="uk-UA"/>
        </w:rPr>
        <w:t>Д), метою якого було виявлення мотивів навчальної діяльності учнів. На діаграмі (Рис.</w:t>
      </w:r>
      <w:r w:rsidR="000D614C" w:rsidRPr="00A864E8">
        <w:rPr>
          <w:sz w:val="28"/>
          <w:szCs w:val="28"/>
          <w:lang w:val="uk-UA"/>
        </w:rPr>
        <w:t>3.4</w:t>
      </w:r>
      <w:r w:rsidR="00A864E8">
        <w:rPr>
          <w:sz w:val="28"/>
          <w:szCs w:val="28"/>
          <w:lang w:val="uk-UA"/>
        </w:rPr>
        <w:t xml:space="preserve"> </w:t>
      </w:r>
      <w:r w:rsidRPr="00A864E8">
        <w:rPr>
          <w:sz w:val="28"/>
          <w:szCs w:val="28"/>
          <w:lang w:val="uk-UA"/>
        </w:rPr>
        <w:t>) представлені результати опитування батьків обох груп до і після експерименту.</w:t>
      </w:r>
    </w:p>
    <w:p w:rsidR="00D45884" w:rsidRPr="00A864E8" w:rsidRDefault="00D45884" w:rsidP="00A864E8">
      <w:pPr>
        <w:spacing w:line="360" w:lineRule="auto"/>
        <w:ind w:firstLine="709"/>
        <w:jc w:val="both"/>
        <w:rPr>
          <w:sz w:val="28"/>
          <w:szCs w:val="28"/>
          <w:lang w:val="uk-UA"/>
        </w:rPr>
      </w:pPr>
    </w:p>
    <w:p w:rsidR="00D45884" w:rsidRDefault="00FB2809" w:rsidP="00A864E8">
      <w:pPr>
        <w:spacing w:line="360" w:lineRule="auto"/>
        <w:ind w:firstLine="709"/>
        <w:jc w:val="both"/>
        <w:rPr>
          <w:sz w:val="28"/>
          <w:szCs w:val="28"/>
          <w:lang w:val="uk-UA"/>
        </w:rPr>
      </w:pPr>
      <w:r w:rsidRPr="00A864E8">
        <w:rPr>
          <w:sz w:val="28"/>
          <w:szCs w:val="28"/>
          <w:lang w:val="uk-UA"/>
        </w:rPr>
        <w:object w:dxaOrig="4866" w:dyaOrig="3398">
          <v:shape id="_x0000_i1032" type="#_x0000_t75" style="width:243pt;height:166.5pt" o:ole="">
            <v:imagedata r:id="rId14" o:title="" croptop="3279f" cropleft="7192f" cropright="5468f"/>
          </v:shape>
          <o:OLEObject Type="Embed" ProgID="MSGraph.Chart.8" ShapeID="_x0000_i1032" DrawAspect="Content" ObjectID="_1457353038" r:id="rId15">
            <o:FieldCodes>\s</o:FieldCodes>
          </o:OLEObject>
        </w:object>
      </w:r>
    </w:p>
    <w:p w:rsidR="00D45884" w:rsidRDefault="00D45884" w:rsidP="008E46CA">
      <w:pPr>
        <w:spacing w:line="360" w:lineRule="auto"/>
        <w:ind w:firstLine="709"/>
        <w:jc w:val="both"/>
        <w:rPr>
          <w:sz w:val="28"/>
          <w:szCs w:val="28"/>
          <w:lang w:val="uk-UA"/>
        </w:rPr>
      </w:pPr>
      <w:r w:rsidRPr="00053235">
        <w:rPr>
          <w:sz w:val="28"/>
          <w:szCs w:val="28"/>
          <w:lang w:val="uk-UA"/>
        </w:rPr>
        <w:t>Рис</w:t>
      </w:r>
      <w:r w:rsidRPr="000D614C">
        <w:rPr>
          <w:sz w:val="28"/>
          <w:szCs w:val="28"/>
          <w:lang w:val="uk-UA"/>
        </w:rPr>
        <w:t xml:space="preserve">. </w:t>
      </w:r>
      <w:r>
        <w:rPr>
          <w:sz w:val="28"/>
          <w:szCs w:val="28"/>
          <w:lang w:val="uk-UA"/>
        </w:rPr>
        <w:t>3</w:t>
      </w:r>
      <w:r w:rsidRPr="000D614C">
        <w:rPr>
          <w:sz w:val="28"/>
          <w:szCs w:val="28"/>
          <w:lang w:val="uk-UA"/>
        </w:rPr>
        <w:t>.</w:t>
      </w:r>
      <w:r>
        <w:rPr>
          <w:sz w:val="28"/>
          <w:szCs w:val="28"/>
          <w:lang w:val="uk-UA"/>
        </w:rPr>
        <w:t>4</w:t>
      </w:r>
      <w:r w:rsidRPr="00053235">
        <w:rPr>
          <w:sz w:val="28"/>
          <w:szCs w:val="28"/>
          <w:lang w:val="uk-UA"/>
        </w:rPr>
        <w:t xml:space="preserve"> Діаграма результатів </w:t>
      </w:r>
      <w:r>
        <w:rPr>
          <w:sz w:val="28"/>
          <w:szCs w:val="28"/>
          <w:lang w:val="uk-UA"/>
        </w:rPr>
        <w:t>опитування</w:t>
      </w:r>
      <w:r w:rsidR="008E46CA">
        <w:rPr>
          <w:sz w:val="28"/>
          <w:szCs w:val="28"/>
          <w:lang w:val="uk-UA"/>
        </w:rPr>
        <w:t xml:space="preserve"> </w:t>
      </w:r>
      <w:r>
        <w:rPr>
          <w:sz w:val="28"/>
          <w:szCs w:val="28"/>
          <w:lang w:val="uk-UA"/>
        </w:rPr>
        <w:t>батьків учнів експериментальної групи до експ</w:t>
      </w:r>
      <w:r w:rsidRPr="000E66FE">
        <w:rPr>
          <w:sz w:val="28"/>
          <w:szCs w:val="28"/>
          <w:lang w:val="uk-UA"/>
        </w:rPr>
        <w:t>ерименту</w:t>
      </w:r>
    </w:p>
    <w:p w:rsidR="00D45884" w:rsidRDefault="00D45884" w:rsidP="008E46CA">
      <w:pPr>
        <w:spacing w:line="360" w:lineRule="auto"/>
        <w:ind w:firstLine="709"/>
        <w:jc w:val="both"/>
        <w:rPr>
          <w:sz w:val="28"/>
          <w:szCs w:val="28"/>
          <w:lang w:val="uk-UA"/>
        </w:rPr>
      </w:pPr>
    </w:p>
    <w:p w:rsidR="00E556AD" w:rsidRPr="00A864E8" w:rsidRDefault="008E46CA" w:rsidP="00A864E8">
      <w:pPr>
        <w:spacing w:line="360" w:lineRule="auto"/>
        <w:ind w:firstLine="709"/>
        <w:jc w:val="both"/>
        <w:rPr>
          <w:sz w:val="28"/>
          <w:szCs w:val="28"/>
          <w:lang w:val="uk-UA"/>
        </w:rPr>
      </w:pPr>
      <w:r>
        <w:rPr>
          <w:sz w:val="28"/>
          <w:szCs w:val="28"/>
          <w:lang w:val="uk-UA"/>
        </w:rPr>
        <w:br w:type="page"/>
      </w:r>
      <w:r w:rsidR="00FB2809" w:rsidRPr="00A864E8">
        <w:rPr>
          <w:sz w:val="28"/>
          <w:szCs w:val="28"/>
          <w:lang w:val="uk-UA"/>
        </w:rPr>
        <w:object w:dxaOrig="4866" w:dyaOrig="3398">
          <v:shape id="_x0000_i1033" type="#_x0000_t75" style="width:243pt;height:166.5pt" o:ole="">
            <v:imagedata r:id="rId16" o:title="" croptop="3279f" cropleft="7192f" cropright="5468f"/>
          </v:shape>
          <o:OLEObject Type="Embed" ProgID="MSGraph.Chart.8" ShapeID="_x0000_i1033" DrawAspect="Content" ObjectID="_1457353039" r:id="rId17">
            <o:FieldCodes>\s</o:FieldCodes>
          </o:OLEObject>
        </w:object>
      </w:r>
    </w:p>
    <w:p w:rsidR="00E556AD" w:rsidRDefault="008E46CA" w:rsidP="008E46CA">
      <w:pPr>
        <w:spacing w:line="360" w:lineRule="auto"/>
        <w:ind w:firstLine="709"/>
        <w:jc w:val="both"/>
        <w:rPr>
          <w:sz w:val="28"/>
          <w:szCs w:val="28"/>
          <w:lang w:val="uk-UA"/>
        </w:rPr>
      </w:pPr>
      <w:r>
        <w:rPr>
          <w:sz w:val="28"/>
          <w:szCs w:val="28"/>
          <w:lang w:val="uk-UA"/>
        </w:rPr>
        <w:t>Рис. 3</w:t>
      </w:r>
      <w:r w:rsidRPr="00053235">
        <w:rPr>
          <w:sz w:val="28"/>
          <w:szCs w:val="28"/>
          <w:lang w:val="uk-UA"/>
        </w:rPr>
        <w:t>.</w:t>
      </w:r>
      <w:r>
        <w:rPr>
          <w:sz w:val="28"/>
          <w:szCs w:val="28"/>
          <w:lang w:val="uk-UA"/>
        </w:rPr>
        <w:t>5</w:t>
      </w:r>
      <w:r w:rsidRPr="00053235">
        <w:rPr>
          <w:sz w:val="28"/>
          <w:szCs w:val="28"/>
          <w:lang w:val="uk-UA"/>
        </w:rPr>
        <w:t xml:space="preserve"> Діаграма результатів </w:t>
      </w:r>
      <w:r>
        <w:rPr>
          <w:sz w:val="28"/>
          <w:szCs w:val="28"/>
          <w:lang w:val="uk-UA"/>
        </w:rPr>
        <w:t>опитування батьків учнів контрольної груп до експ</w:t>
      </w:r>
      <w:r w:rsidRPr="000E66FE">
        <w:rPr>
          <w:sz w:val="28"/>
          <w:szCs w:val="28"/>
          <w:lang w:val="uk-UA"/>
        </w:rPr>
        <w:t>ерименту</w:t>
      </w:r>
    </w:p>
    <w:p w:rsidR="008E46CA" w:rsidRPr="00A864E8" w:rsidRDefault="008E46CA" w:rsidP="008E46CA">
      <w:pPr>
        <w:spacing w:line="360" w:lineRule="auto"/>
        <w:ind w:firstLine="709"/>
        <w:jc w:val="both"/>
        <w:rPr>
          <w:sz w:val="28"/>
          <w:szCs w:val="28"/>
          <w:lang w:val="uk-UA"/>
        </w:rPr>
      </w:pPr>
    </w:p>
    <w:p w:rsidR="00E556AD" w:rsidRPr="00A864E8" w:rsidRDefault="00FB2809" w:rsidP="00A864E8">
      <w:pPr>
        <w:spacing w:line="360" w:lineRule="auto"/>
        <w:ind w:firstLine="709"/>
        <w:jc w:val="both"/>
        <w:rPr>
          <w:sz w:val="28"/>
          <w:szCs w:val="28"/>
          <w:lang w:val="uk-UA"/>
        </w:rPr>
      </w:pPr>
      <w:r w:rsidRPr="00A864E8">
        <w:rPr>
          <w:sz w:val="28"/>
          <w:szCs w:val="28"/>
          <w:lang w:val="uk-UA"/>
        </w:rPr>
        <w:object w:dxaOrig="4866" w:dyaOrig="3398">
          <v:shape id="_x0000_i1034" type="#_x0000_t75" style="width:243pt;height:166.5pt" o:ole="">
            <v:imagedata r:id="rId18" o:title="" croptop="3279f" cropleft="7192f" cropright="5468f"/>
          </v:shape>
          <o:OLEObject Type="Embed" ProgID="MSGraph.Chart.8" ShapeID="_x0000_i1034" DrawAspect="Content" ObjectID="_1457353040" r:id="rId19">
            <o:FieldCodes>\s</o:FieldCodes>
          </o:OLEObject>
        </w:object>
      </w:r>
    </w:p>
    <w:p w:rsidR="00E556AD" w:rsidRPr="00A864E8" w:rsidRDefault="008E46CA" w:rsidP="008E46CA">
      <w:pPr>
        <w:spacing w:line="360" w:lineRule="auto"/>
        <w:ind w:firstLine="709"/>
        <w:jc w:val="both"/>
        <w:rPr>
          <w:sz w:val="28"/>
          <w:szCs w:val="28"/>
          <w:lang w:val="uk-UA"/>
        </w:rPr>
      </w:pPr>
      <w:r w:rsidRPr="00053235">
        <w:rPr>
          <w:sz w:val="28"/>
          <w:szCs w:val="28"/>
          <w:lang w:val="uk-UA"/>
        </w:rPr>
        <w:t>Рис. 3</w:t>
      </w:r>
      <w:r>
        <w:rPr>
          <w:sz w:val="28"/>
          <w:szCs w:val="28"/>
          <w:lang w:val="uk-UA"/>
        </w:rPr>
        <w:t>.6</w:t>
      </w:r>
      <w:r w:rsidRPr="00053235">
        <w:rPr>
          <w:sz w:val="28"/>
          <w:szCs w:val="28"/>
          <w:lang w:val="uk-UA"/>
        </w:rPr>
        <w:t xml:space="preserve"> Діаграма результатів </w:t>
      </w:r>
      <w:r>
        <w:rPr>
          <w:sz w:val="28"/>
          <w:szCs w:val="28"/>
          <w:lang w:val="uk-UA"/>
        </w:rPr>
        <w:t>опитування батьків учнів експериментальної групи після експ</w:t>
      </w:r>
      <w:r w:rsidRPr="000E66FE">
        <w:rPr>
          <w:sz w:val="28"/>
          <w:szCs w:val="28"/>
          <w:lang w:val="uk-UA"/>
        </w:rPr>
        <w:t>ерименту</w:t>
      </w:r>
    </w:p>
    <w:p w:rsidR="008E46CA" w:rsidRDefault="008E46CA" w:rsidP="008E46CA">
      <w:pPr>
        <w:spacing w:line="360" w:lineRule="auto"/>
        <w:ind w:firstLine="709"/>
        <w:jc w:val="both"/>
        <w:rPr>
          <w:sz w:val="28"/>
          <w:szCs w:val="28"/>
          <w:lang w:val="uk-UA"/>
        </w:rPr>
      </w:pPr>
    </w:p>
    <w:p w:rsidR="008E46CA" w:rsidRDefault="00FB2809" w:rsidP="00A864E8">
      <w:pPr>
        <w:spacing w:line="360" w:lineRule="auto"/>
        <w:ind w:firstLine="709"/>
        <w:jc w:val="both"/>
        <w:rPr>
          <w:sz w:val="28"/>
          <w:szCs w:val="28"/>
          <w:lang w:val="uk-UA"/>
        </w:rPr>
      </w:pPr>
      <w:r w:rsidRPr="00A864E8">
        <w:rPr>
          <w:sz w:val="28"/>
          <w:szCs w:val="28"/>
          <w:lang w:val="uk-UA"/>
        </w:rPr>
        <w:object w:dxaOrig="4860" w:dyaOrig="3090">
          <v:shape id="_x0000_i1035" type="#_x0000_t75" style="width:243pt;height:150.75pt" o:ole="">
            <v:imagedata r:id="rId20" o:title="" croptop="3287f" cropleft="7187f" cropright="5475f"/>
          </v:shape>
          <o:OLEObject Type="Embed" ProgID="MSGraph.Chart.8" ShapeID="_x0000_i1035" DrawAspect="Content" ObjectID="_1457353041" r:id="rId21">
            <o:FieldCodes>\s</o:FieldCodes>
          </o:OLEObject>
        </w:object>
      </w:r>
    </w:p>
    <w:p w:rsidR="008E46CA" w:rsidRDefault="008E46CA" w:rsidP="008E46CA">
      <w:pPr>
        <w:spacing w:line="360" w:lineRule="auto"/>
        <w:ind w:firstLine="709"/>
        <w:jc w:val="both"/>
        <w:rPr>
          <w:sz w:val="28"/>
          <w:szCs w:val="28"/>
          <w:lang w:val="uk-UA"/>
        </w:rPr>
      </w:pPr>
      <w:r w:rsidRPr="00053235">
        <w:rPr>
          <w:sz w:val="28"/>
          <w:szCs w:val="28"/>
          <w:lang w:val="uk-UA"/>
        </w:rPr>
        <w:t>Рис. 3</w:t>
      </w:r>
      <w:r>
        <w:rPr>
          <w:sz w:val="28"/>
          <w:szCs w:val="28"/>
          <w:lang w:val="uk-UA"/>
        </w:rPr>
        <w:t>.7</w:t>
      </w:r>
      <w:r w:rsidRPr="00053235">
        <w:rPr>
          <w:sz w:val="28"/>
          <w:szCs w:val="28"/>
          <w:lang w:val="uk-UA"/>
        </w:rPr>
        <w:t xml:space="preserve"> Діаграма результатів </w:t>
      </w:r>
      <w:r>
        <w:rPr>
          <w:sz w:val="28"/>
          <w:szCs w:val="28"/>
          <w:lang w:val="uk-UA"/>
        </w:rPr>
        <w:t>опитування батьків учнів контрольної груп після експ</w:t>
      </w:r>
      <w:r w:rsidRPr="000E66FE">
        <w:rPr>
          <w:sz w:val="28"/>
          <w:szCs w:val="28"/>
          <w:lang w:val="uk-UA"/>
        </w:rPr>
        <w:t>ерименту</w:t>
      </w:r>
    </w:p>
    <w:p w:rsidR="008E46CA" w:rsidRPr="008E46CA" w:rsidRDefault="008E46CA" w:rsidP="008E46CA">
      <w:pPr>
        <w:spacing w:line="360" w:lineRule="auto"/>
        <w:ind w:firstLine="709"/>
        <w:jc w:val="both"/>
        <w:rPr>
          <w:sz w:val="28"/>
          <w:szCs w:val="28"/>
          <w:lang w:val="uk-UA"/>
        </w:rPr>
      </w:pPr>
      <w:r>
        <w:rPr>
          <w:lang w:val="uk-UA"/>
        </w:rPr>
        <w:br w:type="page"/>
      </w:r>
      <w:r w:rsidR="00E556AD" w:rsidRPr="008E46CA">
        <w:rPr>
          <w:sz w:val="28"/>
          <w:szCs w:val="28"/>
          <w:lang w:val="uk-UA"/>
        </w:rPr>
        <w:t xml:space="preserve">Як видно з діаграм, батьки учнів експериментальної групи, на відміну від контрольної, відмітили, що діти, працюючи в проекті, не тільки набули нові знання з інформаційно-комунікаційних технологій, а й навчилися раціональніше використовувати час, який вони проводять за комп’ютером. Учні стали частіше використовувати комп’ютер при підготовці домашніх завдань, для організації змістовного дозвілля. </w:t>
      </w:r>
      <w:r w:rsidR="00FB47BF" w:rsidRPr="008E46CA">
        <w:rPr>
          <w:sz w:val="28"/>
          <w:szCs w:val="28"/>
          <w:lang w:val="uk-UA"/>
        </w:rPr>
        <w:t>А батьки, в свою чергу, почали більш активно цікавитись навчальною діяльністю с</w:t>
      </w:r>
      <w:r w:rsidR="00CF5F94" w:rsidRPr="008E46CA">
        <w:rPr>
          <w:sz w:val="28"/>
          <w:szCs w:val="28"/>
          <w:lang w:val="uk-UA"/>
        </w:rPr>
        <w:t>воїх дітей.</w:t>
      </w:r>
      <w:bookmarkStart w:id="55" w:name="_Toc230069637"/>
    </w:p>
    <w:p w:rsidR="008E46CA" w:rsidRPr="008E46CA" w:rsidRDefault="008E46CA" w:rsidP="008E46CA">
      <w:pPr>
        <w:spacing w:line="360" w:lineRule="auto"/>
        <w:ind w:firstLine="709"/>
        <w:jc w:val="both"/>
        <w:rPr>
          <w:sz w:val="28"/>
          <w:szCs w:val="28"/>
          <w:lang w:val="uk-UA"/>
        </w:rPr>
      </w:pPr>
    </w:p>
    <w:p w:rsidR="008E46CA" w:rsidRDefault="008E46CA" w:rsidP="008E46CA">
      <w:pPr>
        <w:spacing w:line="360" w:lineRule="auto"/>
        <w:ind w:firstLine="709"/>
        <w:jc w:val="both"/>
        <w:rPr>
          <w:sz w:val="28"/>
          <w:szCs w:val="28"/>
          <w:lang w:val="uk-UA"/>
        </w:rPr>
      </w:pPr>
      <w:bookmarkStart w:id="56" w:name="_Toc233017205"/>
    </w:p>
    <w:p w:rsidR="00D5727B" w:rsidRPr="008E46CA" w:rsidRDefault="008E46CA" w:rsidP="008E46CA">
      <w:pPr>
        <w:spacing w:line="360" w:lineRule="auto"/>
        <w:ind w:firstLine="709"/>
        <w:jc w:val="both"/>
        <w:rPr>
          <w:sz w:val="28"/>
          <w:szCs w:val="28"/>
          <w:lang w:val="uk-UA"/>
        </w:rPr>
      </w:pPr>
      <w:r>
        <w:rPr>
          <w:sz w:val="28"/>
          <w:szCs w:val="28"/>
          <w:lang w:val="uk-UA"/>
        </w:rPr>
        <w:br w:type="page"/>
      </w:r>
      <w:r w:rsidR="00B702AA" w:rsidRPr="008E46CA">
        <w:rPr>
          <w:sz w:val="28"/>
          <w:szCs w:val="28"/>
          <w:lang w:val="uk-UA"/>
        </w:rPr>
        <w:t>РОЗДІЛ 4. ОХОРОНА ПРАЦІ</w:t>
      </w:r>
      <w:bookmarkEnd w:id="56"/>
      <w:r w:rsidR="00B702AA" w:rsidRPr="008E46CA">
        <w:rPr>
          <w:sz w:val="28"/>
          <w:szCs w:val="28"/>
          <w:lang w:val="uk-UA"/>
        </w:rPr>
        <w:t xml:space="preserve"> </w:t>
      </w:r>
      <w:bookmarkEnd w:id="55"/>
    </w:p>
    <w:p w:rsidR="00170C8C" w:rsidRPr="008E46CA" w:rsidRDefault="00170C8C" w:rsidP="00A864E8">
      <w:pPr>
        <w:spacing w:line="360" w:lineRule="auto"/>
        <w:ind w:firstLine="709"/>
        <w:jc w:val="both"/>
        <w:rPr>
          <w:sz w:val="28"/>
          <w:szCs w:val="28"/>
          <w:lang w:val="uk-UA"/>
        </w:rPr>
      </w:pPr>
    </w:p>
    <w:p w:rsidR="008E46CA" w:rsidRDefault="00D5727B" w:rsidP="00A864E8">
      <w:pPr>
        <w:spacing w:line="360" w:lineRule="auto"/>
        <w:ind w:firstLine="709"/>
        <w:jc w:val="both"/>
        <w:outlineLvl w:val="0"/>
        <w:rPr>
          <w:sz w:val="28"/>
          <w:szCs w:val="28"/>
          <w:lang w:val="uk-UA"/>
        </w:rPr>
      </w:pPr>
      <w:bookmarkStart w:id="57" w:name="_Toc233017206"/>
      <w:r w:rsidRPr="00A864E8">
        <w:rPr>
          <w:sz w:val="28"/>
          <w:szCs w:val="28"/>
          <w:lang w:val="uk-UA"/>
        </w:rPr>
        <w:t xml:space="preserve">4.1 Санітарно-гігієнічні вимоги до організації навчальної роботи з </w:t>
      </w:r>
    </w:p>
    <w:p w:rsidR="00D5727B" w:rsidRPr="00A864E8" w:rsidRDefault="00D5727B" w:rsidP="00A864E8">
      <w:pPr>
        <w:spacing w:line="360" w:lineRule="auto"/>
        <w:ind w:firstLine="709"/>
        <w:jc w:val="both"/>
        <w:outlineLvl w:val="0"/>
        <w:rPr>
          <w:sz w:val="28"/>
          <w:szCs w:val="28"/>
          <w:lang w:val="uk-UA"/>
        </w:rPr>
      </w:pPr>
      <w:r w:rsidRPr="00A864E8">
        <w:rPr>
          <w:sz w:val="28"/>
          <w:szCs w:val="28"/>
          <w:lang w:val="uk-UA"/>
        </w:rPr>
        <w:t>використанням комп'ютерної техніки</w:t>
      </w:r>
      <w:bookmarkEnd w:id="57"/>
    </w:p>
    <w:p w:rsidR="00D5727B" w:rsidRPr="00A864E8" w:rsidRDefault="00D5727B" w:rsidP="00A864E8">
      <w:pPr>
        <w:spacing w:line="360" w:lineRule="auto"/>
        <w:ind w:firstLine="709"/>
        <w:jc w:val="both"/>
        <w:rPr>
          <w:sz w:val="28"/>
          <w:szCs w:val="28"/>
          <w:lang w:val="uk-UA"/>
        </w:rPr>
      </w:pPr>
    </w:p>
    <w:p w:rsidR="00D5727B" w:rsidRPr="00A864E8" w:rsidRDefault="00D5727B" w:rsidP="00A864E8">
      <w:pPr>
        <w:autoSpaceDE w:val="0"/>
        <w:autoSpaceDN w:val="0"/>
        <w:adjustRightInd w:val="0"/>
        <w:spacing w:line="360" w:lineRule="auto"/>
        <w:ind w:firstLine="709"/>
        <w:jc w:val="both"/>
        <w:rPr>
          <w:sz w:val="28"/>
          <w:szCs w:val="28"/>
          <w:lang w:val="uk-UA"/>
        </w:rPr>
      </w:pPr>
      <w:r w:rsidRPr="00A864E8">
        <w:rPr>
          <w:sz w:val="28"/>
          <w:szCs w:val="28"/>
        </w:rPr>
        <w:t>Головна ідея охорони праці в Україні закладена статтями Конституції України, відповідно до яких:</w:t>
      </w:r>
    </w:p>
    <w:p w:rsidR="00D5727B" w:rsidRPr="00A864E8" w:rsidRDefault="00D5727B" w:rsidP="00A864E8">
      <w:pPr>
        <w:numPr>
          <w:ilvl w:val="0"/>
          <w:numId w:val="23"/>
        </w:numPr>
        <w:tabs>
          <w:tab w:val="clear" w:pos="1724"/>
          <w:tab w:val="num" w:pos="900"/>
        </w:tabs>
        <w:autoSpaceDE w:val="0"/>
        <w:autoSpaceDN w:val="0"/>
        <w:adjustRightInd w:val="0"/>
        <w:spacing w:line="360" w:lineRule="auto"/>
        <w:ind w:left="0" w:firstLine="709"/>
        <w:jc w:val="both"/>
        <w:rPr>
          <w:sz w:val="28"/>
          <w:szCs w:val="28"/>
        </w:rPr>
      </w:pPr>
      <w:r w:rsidRPr="00A864E8">
        <w:rPr>
          <w:sz w:val="28"/>
          <w:szCs w:val="28"/>
          <w:lang w:val="uk-UA"/>
        </w:rPr>
        <w:t xml:space="preserve">людина, її життя і здоров'я, честь і гідність, недоторканність і безпека визнаються в Україні найвищою соціальною цінністю </w:t>
      </w:r>
      <w:r w:rsidRPr="00A864E8">
        <w:rPr>
          <w:sz w:val="28"/>
          <w:szCs w:val="28"/>
        </w:rPr>
        <w:t>(Ст.3)</w:t>
      </w:r>
      <w:r w:rsidRPr="00A864E8">
        <w:rPr>
          <w:sz w:val="28"/>
          <w:szCs w:val="28"/>
          <w:lang w:val="uk-UA"/>
        </w:rPr>
        <w:t>;</w:t>
      </w:r>
    </w:p>
    <w:p w:rsidR="00D5727B" w:rsidRPr="00A864E8" w:rsidRDefault="00D5727B" w:rsidP="00A864E8">
      <w:pPr>
        <w:numPr>
          <w:ilvl w:val="0"/>
          <w:numId w:val="23"/>
        </w:numPr>
        <w:tabs>
          <w:tab w:val="clear" w:pos="1724"/>
          <w:tab w:val="num" w:pos="900"/>
        </w:tabs>
        <w:autoSpaceDE w:val="0"/>
        <w:autoSpaceDN w:val="0"/>
        <w:adjustRightInd w:val="0"/>
        <w:spacing w:line="360" w:lineRule="auto"/>
        <w:ind w:left="0" w:firstLine="709"/>
        <w:jc w:val="both"/>
        <w:rPr>
          <w:sz w:val="28"/>
          <w:szCs w:val="28"/>
        </w:rPr>
      </w:pPr>
      <w:r w:rsidRPr="00A864E8">
        <w:rPr>
          <w:sz w:val="28"/>
          <w:szCs w:val="28"/>
          <w:lang w:val="uk-UA"/>
        </w:rPr>
        <w:t>к</w:t>
      </w:r>
      <w:r w:rsidRPr="00A864E8">
        <w:rPr>
          <w:sz w:val="28"/>
          <w:szCs w:val="28"/>
        </w:rPr>
        <w:t>ожен має право на належні, безпечні і здорові умови праці, на заробітну плату, не нижчу від визначеної законом</w:t>
      </w:r>
      <w:r w:rsidRPr="00A864E8">
        <w:rPr>
          <w:sz w:val="28"/>
          <w:szCs w:val="28"/>
          <w:lang w:val="uk-UA"/>
        </w:rPr>
        <w:t>;</w:t>
      </w:r>
    </w:p>
    <w:p w:rsidR="00D5727B" w:rsidRPr="00A864E8" w:rsidRDefault="00D5727B" w:rsidP="00A864E8">
      <w:pPr>
        <w:numPr>
          <w:ilvl w:val="0"/>
          <w:numId w:val="23"/>
        </w:numPr>
        <w:tabs>
          <w:tab w:val="clear" w:pos="1724"/>
          <w:tab w:val="num" w:pos="900"/>
        </w:tabs>
        <w:autoSpaceDE w:val="0"/>
        <w:autoSpaceDN w:val="0"/>
        <w:adjustRightInd w:val="0"/>
        <w:spacing w:line="360" w:lineRule="auto"/>
        <w:ind w:left="0" w:firstLine="709"/>
        <w:jc w:val="both"/>
        <w:rPr>
          <w:sz w:val="28"/>
          <w:szCs w:val="28"/>
        </w:rPr>
      </w:pPr>
      <w:r w:rsidRPr="00A864E8">
        <w:rPr>
          <w:sz w:val="28"/>
          <w:szCs w:val="28"/>
          <w:lang w:val="uk-UA"/>
        </w:rPr>
        <w:t>в</w:t>
      </w:r>
      <w:r w:rsidRPr="00A864E8">
        <w:rPr>
          <w:sz w:val="28"/>
          <w:szCs w:val="28"/>
        </w:rPr>
        <w:t>икористання праці жінок і неповнолітніх на небезпечних для їхнього здоров'я роботах забороняється</w:t>
      </w:r>
      <w:r w:rsidRPr="00A864E8">
        <w:rPr>
          <w:sz w:val="28"/>
          <w:szCs w:val="28"/>
          <w:lang w:val="uk-UA"/>
        </w:rPr>
        <w:t>;</w:t>
      </w:r>
    </w:p>
    <w:p w:rsidR="00D5727B" w:rsidRPr="00A864E8" w:rsidRDefault="00D5727B" w:rsidP="00A864E8">
      <w:pPr>
        <w:numPr>
          <w:ilvl w:val="0"/>
          <w:numId w:val="23"/>
        </w:numPr>
        <w:tabs>
          <w:tab w:val="clear" w:pos="1724"/>
          <w:tab w:val="num" w:pos="900"/>
        </w:tabs>
        <w:autoSpaceDE w:val="0"/>
        <w:autoSpaceDN w:val="0"/>
        <w:adjustRightInd w:val="0"/>
        <w:spacing w:line="360" w:lineRule="auto"/>
        <w:ind w:left="0" w:firstLine="709"/>
        <w:jc w:val="both"/>
        <w:rPr>
          <w:sz w:val="28"/>
          <w:szCs w:val="28"/>
        </w:rPr>
      </w:pPr>
      <w:r w:rsidRPr="00A864E8">
        <w:rPr>
          <w:sz w:val="28"/>
          <w:szCs w:val="28"/>
          <w:lang w:val="uk-UA"/>
        </w:rPr>
        <w:t>г</w:t>
      </w:r>
      <w:r w:rsidRPr="00A864E8">
        <w:rPr>
          <w:sz w:val="28"/>
          <w:szCs w:val="28"/>
        </w:rPr>
        <w:t>ромадянам гарантується захист від незаконного звільнення</w:t>
      </w:r>
      <w:r w:rsidR="00A864E8">
        <w:rPr>
          <w:sz w:val="28"/>
          <w:szCs w:val="28"/>
        </w:rPr>
        <w:t xml:space="preserve">  </w:t>
      </w:r>
      <w:r w:rsidRPr="00A864E8">
        <w:rPr>
          <w:sz w:val="28"/>
          <w:szCs w:val="28"/>
        </w:rPr>
        <w:t>(Ст. 43)</w:t>
      </w:r>
      <w:r w:rsidRPr="00A864E8">
        <w:rPr>
          <w:sz w:val="28"/>
          <w:szCs w:val="28"/>
          <w:lang w:val="uk-UA"/>
        </w:rPr>
        <w:t>.</w:t>
      </w:r>
    </w:p>
    <w:p w:rsidR="00D5727B" w:rsidRPr="00A864E8" w:rsidRDefault="00D5727B" w:rsidP="00A864E8">
      <w:pPr>
        <w:autoSpaceDE w:val="0"/>
        <w:autoSpaceDN w:val="0"/>
        <w:adjustRightInd w:val="0"/>
        <w:spacing w:line="360" w:lineRule="auto"/>
        <w:ind w:firstLine="709"/>
        <w:jc w:val="both"/>
        <w:rPr>
          <w:sz w:val="28"/>
          <w:szCs w:val="28"/>
        </w:rPr>
      </w:pPr>
      <w:r w:rsidRPr="00A864E8">
        <w:rPr>
          <w:sz w:val="28"/>
          <w:szCs w:val="28"/>
          <w:lang w:val="uk-UA"/>
        </w:rPr>
        <w:t>Базовими</w:t>
      </w:r>
      <w:r w:rsidRPr="00A864E8">
        <w:rPr>
          <w:sz w:val="28"/>
          <w:szCs w:val="28"/>
        </w:rPr>
        <w:t xml:space="preserve"> </w:t>
      </w:r>
      <w:r w:rsidRPr="00A864E8">
        <w:rPr>
          <w:sz w:val="28"/>
          <w:szCs w:val="28"/>
          <w:lang w:val="uk-UA"/>
        </w:rPr>
        <w:t>нормативними</w:t>
      </w:r>
      <w:r w:rsidRPr="00A864E8">
        <w:rPr>
          <w:sz w:val="28"/>
          <w:szCs w:val="28"/>
        </w:rPr>
        <w:t xml:space="preserve"> актами в галузі охорони праці є Кодекс законів про працю України (КЗ</w:t>
      </w:r>
      <w:r w:rsidRPr="00A864E8">
        <w:rPr>
          <w:sz w:val="28"/>
          <w:szCs w:val="28"/>
          <w:lang w:val="uk-UA"/>
        </w:rPr>
        <w:t>п</w:t>
      </w:r>
      <w:r w:rsidRPr="00A864E8">
        <w:rPr>
          <w:sz w:val="28"/>
          <w:szCs w:val="28"/>
        </w:rPr>
        <w:t>П) [</w:t>
      </w:r>
      <w:r w:rsidRPr="00A864E8">
        <w:rPr>
          <w:sz w:val="28"/>
          <w:szCs w:val="28"/>
          <w:lang w:val="uk-UA"/>
        </w:rPr>
        <w:t>29</w:t>
      </w:r>
      <w:r w:rsidRPr="00A864E8">
        <w:rPr>
          <w:sz w:val="28"/>
          <w:szCs w:val="28"/>
        </w:rPr>
        <w:t xml:space="preserve">], Закон України </w:t>
      </w:r>
      <w:r w:rsidRPr="00A864E8">
        <w:rPr>
          <w:sz w:val="28"/>
          <w:szCs w:val="28"/>
          <w:lang w:val="uk-UA"/>
        </w:rPr>
        <w:t>«</w:t>
      </w:r>
      <w:r w:rsidRPr="00A864E8">
        <w:rPr>
          <w:sz w:val="28"/>
          <w:szCs w:val="28"/>
        </w:rPr>
        <w:t>Про охорону праці</w:t>
      </w:r>
      <w:r w:rsidRPr="00A864E8">
        <w:rPr>
          <w:sz w:val="28"/>
          <w:szCs w:val="28"/>
          <w:lang w:val="uk-UA"/>
        </w:rPr>
        <w:t>»</w:t>
      </w:r>
      <w:r w:rsidRPr="00A864E8">
        <w:rPr>
          <w:sz w:val="28"/>
          <w:szCs w:val="28"/>
        </w:rPr>
        <w:t xml:space="preserve"> [</w:t>
      </w:r>
      <w:r w:rsidRPr="00A864E8">
        <w:rPr>
          <w:sz w:val="28"/>
          <w:szCs w:val="28"/>
          <w:lang w:val="uk-UA"/>
        </w:rPr>
        <w:t xml:space="preserve">30, с. </w:t>
      </w:r>
      <w:r w:rsidRPr="00A864E8">
        <w:rPr>
          <w:sz w:val="28"/>
          <w:szCs w:val="28"/>
        </w:rPr>
        <w:t>480</w:t>
      </w:r>
      <w:r w:rsidRPr="00A864E8">
        <w:rPr>
          <w:sz w:val="28"/>
          <w:szCs w:val="28"/>
          <w:lang w:val="uk-UA"/>
        </w:rPr>
        <w:t xml:space="preserve"> </w:t>
      </w:r>
      <w:r w:rsidRPr="00A864E8">
        <w:rPr>
          <w:sz w:val="28"/>
          <w:szCs w:val="28"/>
        </w:rPr>
        <w:t xml:space="preserve">] та Закон України </w:t>
      </w:r>
      <w:r w:rsidRPr="00A864E8">
        <w:rPr>
          <w:sz w:val="28"/>
          <w:szCs w:val="28"/>
          <w:lang w:val="uk-UA"/>
        </w:rPr>
        <w:t>«</w:t>
      </w:r>
      <w:r w:rsidRPr="00A864E8">
        <w:rPr>
          <w:sz w:val="28"/>
          <w:szCs w:val="28"/>
        </w:rPr>
        <w:t>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r w:rsidRPr="00A864E8">
        <w:rPr>
          <w:sz w:val="28"/>
          <w:szCs w:val="28"/>
          <w:lang w:val="uk-UA"/>
        </w:rPr>
        <w:t>»</w:t>
      </w:r>
      <w:r w:rsidRPr="00A864E8">
        <w:rPr>
          <w:sz w:val="28"/>
          <w:szCs w:val="28"/>
        </w:rPr>
        <w:t xml:space="preserve"> [3</w:t>
      </w:r>
      <w:r w:rsidRPr="00A864E8">
        <w:rPr>
          <w:sz w:val="28"/>
          <w:szCs w:val="28"/>
          <w:lang w:val="uk-UA"/>
        </w:rPr>
        <w:t>1</w:t>
      </w:r>
      <w:r w:rsidRPr="00A864E8">
        <w:rPr>
          <w:sz w:val="28"/>
          <w:szCs w:val="28"/>
        </w:rPr>
        <w:t>].</w:t>
      </w:r>
    </w:p>
    <w:p w:rsidR="00D5727B" w:rsidRPr="00A864E8" w:rsidRDefault="00D5727B" w:rsidP="00A864E8">
      <w:pPr>
        <w:autoSpaceDE w:val="0"/>
        <w:autoSpaceDN w:val="0"/>
        <w:adjustRightInd w:val="0"/>
        <w:spacing w:line="360" w:lineRule="auto"/>
        <w:ind w:firstLine="709"/>
        <w:jc w:val="both"/>
        <w:rPr>
          <w:sz w:val="28"/>
          <w:szCs w:val="28"/>
        </w:rPr>
      </w:pPr>
      <w:r w:rsidRPr="00A864E8">
        <w:rPr>
          <w:sz w:val="28"/>
          <w:szCs w:val="28"/>
          <w:lang w:val="uk-UA"/>
        </w:rPr>
        <w:t>П</w:t>
      </w:r>
      <w:r w:rsidRPr="00A864E8">
        <w:rPr>
          <w:sz w:val="28"/>
          <w:szCs w:val="28"/>
        </w:rPr>
        <w:t xml:space="preserve">ід </w:t>
      </w:r>
      <w:r w:rsidRPr="00A864E8">
        <w:rPr>
          <w:sz w:val="28"/>
          <w:szCs w:val="28"/>
          <w:lang w:val="uk-UA"/>
        </w:rPr>
        <w:t>термін «</w:t>
      </w:r>
      <w:r w:rsidRPr="00A864E8">
        <w:rPr>
          <w:sz w:val="28"/>
          <w:szCs w:val="28"/>
        </w:rPr>
        <w:t>охорона праці</w:t>
      </w:r>
      <w:r w:rsidRPr="00A864E8">
        <w:rPr>
          <w:sz w:val="28"/>
          <w:szCs w:val="28"/>
          <w:lang w:val="uk-UA"/>
        </w:rPr>
        <w:t>»</w:t>
      </w:r>
      <w:r w:rsidRPr="00A864E8">
        <w:rPr>
          <w:sz w:val="28"/>
          <w:szCs w:val="28"/>
        </w:rPr>
        <w:t xml:space="preserve"> розуміється сукупність заходів щодо створення безпосередньо в процесі роботи нормальних та безпечних технічних і санітарно-гігієнічних умов для всіх </w:t>
      </w:r>
      <w:r w:rsidRPr="00A864E8">
        <w:rPr>
          <w:sz w:val="28"/>
          <w:szCs w:val="28"/>
          <w:lang w:val="uk-UA"/>
        </w:rPr>
        <w:t>працюючих та наступних поколінь</w:t>
      </w:r>
      <w:r w:rsidRPr="00A864E8">
        <w:rPr>
          <w:sz w:val="28"/>
          <w:szCs w:val="28"/>
        </w:rPr>
        <w:t xml:space="preserve">. Визначення поняття охорони праці дається в ст. 1 Закону України </w:t>
      </w:r>
      <w:r w:rsidRPr="00A864E8">
        <w:rPr>
          <w:sz w:val="28"/>
          <w:szCs w:val="28"/>
          <w:lang w:val="uk-UA"/>
        </w:rPr>
        <w:t>«</w:t>
      </w:r>
      <w:r w:rsidRPr="00A864E8">
        <w:rPr>
          <w:sz w:val="28"/>
          <w:szCs w:val="28"/>
        </w:rPr>
        <w:t>Про охорону праці</w:t>
      </w:r>
      <w:r w:rsidRPr="00A864E8">
        <w:rPr>
          <w:sz w:val="28"/>
          <w:szCs w:val="28"/>
          <w:lang w:val="uk-UA"/>
        </w:rPr>
        <w:t>»</w:t>
      </w:r>
      <w:r w:rsidRPr="00A864E8">
        <w:rPr>
          <w:sz w:val="28"/>
          <w:szCs w:val="28"/>
        </w:rPr>
        <w:t>. Охорона праці - це система правових, соціально-економічних, організаційно-технічних і лікувально-профілактичних заходів та засобів, спрямованих на збереження здоров'я і працездатності людини в процесі праці. В поняття охорони праці входять і всі ті заходи, що спеціально призначені для створення особливих полегшених умов праці для жінок і неповнолітніх, а також працівників зі зниженою працездатністю.</w:t>
      </w:r>
    </w:p>
    <w:p w:rsidR="00D5727B" w:rsidRPr="00A864E8" w:rsidRDefault="00D5727B" w:rsidP="00A864E8">
      <w:pPr>
        <w:autoSpaceDE w:val="0"/>
        <w:autoSpaceDN w:val="0"/>
        <w:adjustRightInd w:val="0"/>
        <w:spacing w:line="360" w:lineRule="auto"/>
        <w:ind w:firstLine="709"/>
        <w:jc w:val="both"/>
        <w:rPr>
          <w:sz w:val="28"/>
          <w:szCs w:val="28"/>
          <w:lang w:val="uk-UA"/>
        </w:rPr>
      </w:pPr>
      <w:r w:rsidRPr="00A864E8">
        <w:rPr>
          <w:sz w:val="28"/>
          <w:szCs w:val="28"/>
          <w:lang w:val="uk-UA"/>
        </w:rPr>
        <w:t>Питання охорони праці займають важливе місце у навчальних закладах. Створення санітарно-гігієнічних та безпечних умов навчання для викладачів та учнів – це невід'ємна частина соціального розвитку, складова безпеки в навчальних приміщеннях школи.</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Дотримання санітарно-гігієнічних вимог до організації навчального процесу є обов'язковою умовою проведення навчальних занять в початковій школі. Використання інформаційно-комунікаційних технологій у навчальному процесі тільки підвищує вимоги безпечного проведення занять.</w:t>
      </w:r>
      <w:r w:rsidRPr="00A864E8">
        <w:rPr>
          <w:sz w:val="28"/>
          <w:szCs w:val="28"/>
        </w:rPr>
        <w:t xml:space="preserve"> </w:t>
      </w:r>
      <w:r w:rsidRPr="00A864E8">
        <w:rPr>
          <w:sz w:val="28"/>
          <w:szCs w:val="28"/>
          <w:lang w:val="uk-UA"/>
        </w:rPr>
        <w:t xml:space="preserve">Основними нормативними документами які сприяють створенню відповідних санітарно-гігієнічним вимогам є [32], та Державні санітарні правила та норми «Влаштування і обладнання кабінетів комп'ютерної техніки в навчальних закладах» [33, </w:t>
      </w:r>
      <w:r w:rsidRPr="00A864E8">
        <w:rPr>
          <w:sz w:val="28"/>
          <w:szCs w:val="28"/>
        </w:rPr>
        <w:t>с</w:t>
      </w:r>
      <w:r w:rsidRPr="00A864E8">
        <w:rPr>
          <w:sz w:val="28"/>
          <w:szCs w:val="28"/>
          <w:lang w:val="uk-UA"/>
        </w:rPr>
        <w:t>.</w:t>
      </w:r>
      <w:r w:rsidRPr="00A864E8">
        <w:rPr>
          <w:sz w:val="28"/>
          <w:szCs w:val="28"/>
        </w:rPr>
        <w:t xml:space="preserve"> 351</w:t>
      </w:r>
      <w:r w:rsidRPr="00A864E8">
        <w:rPr>
          <w:sz w:val="28"/>
          <w:szCs w:val="28"/>
          <w:lang w:val="uk-UA"/>
        </w:rPr>
        <w:t>].</w:t>
      </w: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Для забезпечення відповідних санітарно-гігієнічних норм в навчально-виховних закладах проводиться атестація робочих місць Міністерства освіти і науки з ціллю створення відповідних умов для ефективної праці педагогів, підвищення продуктивності їх праці, науковій організації педагогів та учнів.</w:t>
      </w: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Атестація робочих місць за умовами праці – це комплексна оцінка всіх факторів виробничого середовища і трудового процесу, супутніх соціально-економічних факторів, які впливають на здоров’я і працездатність працівників у процесі трудової діяльності.</w:t>
      </w: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Атестація робочи</w:t>
      </w:r>
      <w:r w:rsidR="00A71C83" w:rsidRPr="00A864E8">
        <w:rPr>
          <w:sz w:val="28"/>
          <w:szCs w:val="28"/>
          <w:lang w:val="uk-UA"/>
        </w:rPr>
        <w:t>х</w:t>
      </w:r>
      <w:r w:rsidRPr="00A864E8">
        <w:rPr>
          <w:sz w:val="28"/>
          <w:szCs w:val="28"/>
          <w:lang w:val="uk-UA"/>
        </w:rPr>
        <w:t xml:space="preserve"> місць передбачає:</w:t>
      </w:r>
    </w:p>
    <w:p w:rsidR="00D5727B" w:rsidRPr="00A864E8" w:rsidRDefault="00D5727B" w:rsidP="00A864E8">
      <w:pPr>
        <w:numPr>
          <w:ilvl w:val="0"/>
          <w:numId w:val="20"/>
        </w:numPr>
        <w:shd w:val="clear" w:color="auto" w:fill="FFFFFF"/>
        <w:tabs>
          <w:tab w:val="clear" w:pos="1724"/>
          <w:tab w:val="left" w:pos="1080"/>
        </w:tabs>
        <w:spacing w:line="360" w:lineRule="auto"/>
        <w:ind w:left="0" w:firstLine="709"/>
        <w:jc w:val="both"/>
        <w:rPr>
          <w:sz w:val="28"/>
          <w:szCs w:val="28"/>
          <w:lang w:val="uk-UA"/>
        </w:rPr>
      </w:pPr>
      <w:r w:rsidRPr="00A864E8">
        <w:rPr>
          <w:sz w:val="28"/>
          <w:szCs w:val="28"/>
          <w:lang w:val="uk-UA"/>
        </w:rPr>
        <w:t>виявлення на робочому місці шкідливих і небезпечних виробничих факторів та п</w:t>
      </w:r>
      <w:r w:rsidR="00A71C83" w:rsidRPr="00A864E8">
        <w:rPr>
          <w:sz w:val="28"/>
          <w:szCs w:val="28"/>
          <w:lang w:val="uk-UA"/>
        </w:rPr>
        <w:t>р</w:t>
      </w:r>
      <w:r w:rsidRPr="00A864E8">
        <w:rPr>
          <w:sz w:val="28"/>
          <w:szCs w:val="28"/>
          <w:lang w:val="uk-UA"/>
        </w:rPr>
        <w:t>ичин їх появи;</w:t>
      </w:r>
    </w:p>
    <w:p w:rsidR="00D5727B" w:rsidRPr="00A864E8" w:rsidRDefault="00D5727B" w:rsidP="00A864E8">
      <w:pPr>
        <w:numPr>
          <w:ilvl w:val="0"/>
          <w:numId w:val="20"/>
        </w:numPr>
        <w:shd w:val="clear" w:color="auto" w:fill="FFFFFF"/>
        <w:tabs>
          <w:tab w:val="clear" w:pos="1724"/>
          <w:tab w:val="left" w:pos="1080"/>
        </w:tabs>
        <w:spacing w:line="360" w:lineRule="auto"/>
        <w:ind w:left="0" w:firstLine="709"/>
        <w:jc w:val="both"/>
        <w:rPr>
          <w:sz w:val="28"/>
          <w:szCs w:val="28"/>
          <w:lang w:val="uk-UA"/>
        </w:rPr>
      </w:pPr>
      <w:r w:rsidRPr="00A864E8">
        <w:rPr>
          <w:sz w:val="28"/>
          <w:szCs w:val="28"/>
          <w:lang w:val="uk-UA"/>
        </w:rPr>
        <w:t>дослідження санітарної гіг</w:t>
      </w:r>
      <w:r w:rsidR="00A71C83" w:rsidRPr="00A864E8">
        <w:rPr>
          <w:sz w:val="28"/>
          <w:szCs w:val="28"/>
          <w:lang w:val="uk-UA"/>
        </w:rPr>
        <w:t>і</w:t>
      </w:r>
      <w:r w:rsidRPr="00A864E8">
        <w:rPr>
          <w:sz w:val="28"/>
          <w:szCs w:val="28"/>
          <w:lang w:val="uk-UA"/>
        </w:rPr>
        <w:t>єни виробничого середовища, важкості й напруженості трудового процесу на робочому місці;</w:t>
      </w:r>
    </w:p>
    <w:p w:rsidR="00D5727B" w:rsidRPr="00A864E8" w:rsidRDefault="00D5727B" w:rsidP="00A864E8">
      <w:pPr>
        <w:numPr>
          <w:ilvl w:val="0"/>
          <w:numId w:val="20"/>
        </w:numPr>
        <w:shd w:val="clear" w:color="auto" w:fill="FFFFFF"/>
        <w:tabs>
          <w:tab w:val="clear" w:pos="1724"/>
          <w:tab w:val="left" w:pos="1080"/>
        </w:tabs>
        <w:spacing w:line="360" w:lineRule="auto"/>
        <w:ind w:left="0" w:firstLine="709"/>
        <w:jc w:val="both"/>
        <w:rPr>
          <w:sz w:val="28"/>
          <w:szCs w:val="28"/>
          <w:lang w:val="uk-UA"/>
        </w:rPr>
      </w:pPr>
      <w:r w:rsidRPr="00A864E8">
        <w:rPr>
          <w:sz w:val="28"/>
          <w:szCs w:val="28"/>
          <w:lang w:val="uk-UA"/>
        </w:rPr>
        <w:t xml:space="preserve">комплексну оцінку факторів виробничого середовища і характеру праці на відповідність їх вимогам стандартів </w:t>
      </w:r>
      <w:r w:rsidR="00A71C83" w:rsidRPr="00A864E8">
        <w:rPr>
          <w:sz w:val="28"/>
          <w:szCs w:val="28"/>
          <w:lang w:val="uk-UA"/>
        </w:rPr>
        <w:t>санітарних</w:t>
      </w:r>
      <w:r w:rsidRPr="00A864E8">
        <w:rPr>
          <w:sz w:val="28"/>
          <w:szCs w:val="28"/>
          <w:lang w:val="uk-UA"/>
        </w:rPr>
        <w:t xml:space="preserve"> норм і правил;</w:t>
      </w:r>
    </w:p>
    <w:p w:rsidR="00D5727B" w:rsidRPr="00A864E8" w:rsidRDefault="00D5727B" w:rsidP="00A864E8">
      <w:pPr>
        <w:numPr>
          <w:ilvl w:val="0"/>
          <w:numId w:val="20"/>
        </w:numPr>
        <w:shd w:val="clear" w:color="auto" w:fill="FFFFFF"/>
        <w:tabs>
          <w:tab w:val="clear" w:pos="1724"/>
          <w:tab w:val="left" w:pos="1080"/>
        </w:tabs>
        <w:spacing w:line="360" w:lineRule="auto"/>
        <w:ind w:left="0" w:firstLine="709"/>
        <w:jc w:val="both"/>
        <w:rPr>
          <w:sz w:val="28"/>
          <w:szCs w:val="28"/>
          <w:lang w:val="uk-UA"/>
        </w:rPr>
      </w:pPr>
      <w:r w:rsidRPr="00A864E8">
        <w:rPr>
          <w:sz w:val="28"/>
          <w:szCs w:val="28"/>
          <w:lang w:val="uk-UA"/>
        </w:rPr>
        <w:t>обгрунтува</w:t>
      </w:r>
      <w:r w:rsidR="00A71C83" w:rsidRPr="00A864E8">
        <w:rPr>
          <w:sz w:val="28"/>
          <w:szCs w:val="28"/>
          <w:lang w:val="uk-UA"/>
        </w:rPr>
        <w:t>н</w:t>
      </w:r>
      <w:r w:rsidRPr="00A864E8">
        <w:rPr>
          <w:sz w:val="28"/>
          <w:szCs w:val="28"/>
          <w:lang w:val="uk-UA"/>
        </w:rPr>
        <w:t xml:space="preserve">ня віднесення робочого місця до відповідної категорії зі шкідливими умовами праці, та інше. </w:t>
      </w: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Як уже зазначалося, вимоги</w:t>
      </w:r>
      <w:r w:rsidRPr="00A864E8">
        <w:rPr>
          <w:color w:val="99CC00"/>
          <w:sz w:val="28"/>
          <w:szCs w:val="28"/>
          <w:lang w:val="uk-UA"/>
        </w:rPr>
        <w:t xml:space="preserve"> </w:t>
      </w:r>
      <w:r w:rsidRPr="00A864E8">
        <w:rPr>
          <w:sz w:val="28"/>
          <w:szCs w:val="28"/>
          <w:lang w:val="uk-UA"/>
        </w:rPr>
        <w:t>до проведення навчальних занять з використанням комп'ютерної техніки регламентується Державними санітарними правилами та нормами «Влаштування і обладнання кабінетів комп'ютерної техніки в навчальних закладах та режим праці учнів на персональних комп'ютерах (ДСанШН 5.5.2.009-98)» [34]. Учителі початкових класів повинні знати основні правила цих документів, дотримання яких залежить від них, як учителів, класних керівників (класоводів) і завідуючих навчальним кабінетом. Об'єднаємо ці вимоги та правила в кілька груп.</w:t>
      </w:r>
    </w:p>
    <w:p w:rsidR="00D5727B" w:rsidRPr="00A864E8" w:rsidRDefault="00D5727B" w:rsidP="00A864E8">
      <w:pPr>
        <w:spacing w:line="360" w:lineRule="auto"/>
        <w:ind w:firstLine="709"/>
        <w:jc w:val="both"/>
        <w:rPr>
          <w:sz w:val="28"/>
          <w:szCs w:val="28"/>
        </w:rPr>
      </w:pPr>
      <w:r w:rsidRPr="00A864E8">
        <w:rPr>
          <w:sz w:val="28"/>
          <w:szCs w:val="28"/>
        </w:rPr>
        <w:t>Вимоги до навчальних приміщень</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Приміщення, призначені для роботи з ПК, повинні мати природне освітлення. Орієнтація вікон повинна бути на північ або північний схід, вікна повинні мати жалюзі, які можна регулювати, або штори. Не дозволяється розміщувати кабінети обчислювальної техніки в підвальних приміщеннях будинків.</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Площа на одного учня, який працює за ПК, повинна складати не менше 6,0 м2, об'єм — не менше 20 мЗ, висота приміщень (від підлоги до стелі) повинна бути не менше 3,6 м. Площа навчальних приміщень з ПК повинна розраховуватись на півкласу учнів, але не більше, як 12 осіб.</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Стіни, стеля і підлога та обладнання кабінетів комп'ютерної техніки, повинні мати покриття із матеріалів з матовою фактурою з коефіцієнтом відбиття:</w:t>
      </w:r>
    </w:p>
    <w:p w:rsidR="00D5727B" w:rsidRPr="00A864E8" w:rsidRDefault="00D5727B" w:rsidP="00A864E8">
      <w:pPr>
        <w:widowControl w:val="0"/>
        <w:numPr>
          <w:ilvl w:val="0"/>
          <w:numId w:val="21"/>
        </w:numPr>
        <w:shd w:val="clear" w:color="auto" w:fill="FFFFFF"/>
        <w:tabs>
          <w:tab w:val="clear" w:pos="1724"/>
          <w:tab w:val="left" w:pos="-540"/>
          <w:tab w:val="left" w:pos="-360"/>
          <w:tab w:val="left" w:pos="900"/>
        </w:tabs>
        <w:autoSpaceDE w:val="0"/>
        <w:autoSpaceDN w:val="0"/>
        <w:adjustRightInd w:val="0"/>
        <w:spacing w:line="360" w:lineRule="auto"/>
        <w:ind w:left="0" w:firstLine="709"/>
        <w:jc w:val="both"/>
        <w:rPr>
          <w:sz w:val="28"/>
          <w:szCs w:val="28"/>
          <w:lang w:val="uk-UA"/>
        </w:rPr>
      </w:pPr>
      <w:r w:rsidRPr="00A864E8">
        <w:rPr>
          <w:sz w:val="28"/>
          <w:szCs w:val="28"/>
          <w:lang w:val="uk-UA"/>
        </w:rPr>
        <w:t>стін — 40-50%;</w:t>
      </w:r>
    </w:p>
    <w:p w:rsidR="00D5727B" w:rsidRPr="00A864E8" w:rsidRDefault="00D5727B" w:rsidP="00A864E8">
      <w:pPr>
        <w:widowControl w:val="0"/>
        <w:numPr>
          <w:ilvl w:val="0"/>
          <w:numId w:val="21"/>
        </w:numPr>
        <w:shd w:val="clear" w:color="auto" w:fill="FFFFFF"/>
        <w:tabs>
          <w:tab w:val="clear" w:pos="1724"/>
          <w:tab w:val="left" w:pos="-540"/>
          <w:tab w:val="left" w:pos="-360"/>
          <w:tab w:val="left" w:pos="900"/>
        </w:tabs>
        <w:autoSpaceDE w:val="0"/>
        <w:autoSpaceDN w:val="0"/>
        <w:adjustRightInd w:val="0"/>
        <w:spacing w:line="360" w:lineRule="auto"/>
        <w:ind w:left="0" w:firstLine="709"/>
        <w:jc w:val="both"/>
        <w:rPr>
          <w:sz w:val="28"/>
          <w:szCs w:val="28"/>
          <w:lang w:val="uk-UA"/>
        </w:rPr>
      </w:pPr>
      <w:r w:rsidRPr="00A864E8">
        <w:rPr>
          <w:sz w:val="28"/>
          <w:szCs w:val="28"/>
          <w:lang w:val="uk-UA"/>
        </w:rPr>
        <w:t>стелі — 70-80%;</w:t>
      </w:r>
    </w:p>
    <w:p w:rsidR="00D5727B" w:rsidRPr="00A864E8" w:rsidRDefault="00D5727B" w:rsidP="00A864E8">
      <w:pPr>
        <w:widowControl w:val="0"/>
        <w:numPr>
          <w:ilvl w:val="0"/>
          <w:numId w:val="21"/>
        </w:numPr>
        <w:shd w:val="clear" w:color="auto" w:fill="FFFFFF"/>
        <w:tabs>
          <w:tab w:val="clear" w:pos="1724"/>
          <w:tab w:val="left" w:pos="-540"/>
          <w:tab w:val="left" w:pos="-360"/>
          <w:tab w:val="left" w:pos="900"/>
        </w:tabs>
        <w:autoSpaceDE w:val="0"/>
        <w:autoSpaceDN w:val="0"/>
        <w:adjustRightInd w:val="0"/>
        <w:spacing w:line="360" w:lineRule="auto"/>
        <w:ind w:left="0" w:firstLine="709"/>
        <w:jc w:val="both"/>
        <w:rPr>
          <w:sz w:val="28"/>
          <w:szCs w:val="28"/>
          <w:lang w:val="uk-UA"/>
        </w:rPr>
      </w:pPr>
      <w:r w:rsidRPr="00A864E8">
        <w:rPr>
          <w:sz w:val="28"/>
          <w:szCs w:val="28"/>
          <w:lang w:val="uk-UA"/>
        </w:rPr>
        <w:t>підлоги — 20-30%;</w:t>
      </w:r>
    </w:p>
    <w:p w:rsidR="00D5727B" w:rsidRPr="00A864E8" w:rsidRDefault="00D5727B" w:rsidP="00A864E8">
      <w:pPr>
        <w:widowControl w:val="0"/>
        <w:numPr>
          <w:ilvl w:val="0"/>
          <w:numId w:val="21"/>
        </w:numPr>
        <w:shd w:val="clear" w:color="auto" w:fill="FFFFFF"/>
        <w:tabs>
          <w:tab w:val="clear" w:pos="1724"/>
          <w:tab w:val="left" w:pos="-540"/>
          <w:tab w:val="left" w:pos="-360"/>
          <w:tab w:val="left" w:pos="900"/>
        </w:tabs>
        <w:autoSpaceDE w:val="0"/>
        <w:autoSpaceDN w:val="0"/>
        <w:adjustRightInd w:val="0"/>
        <w:spacing w:line="360" w:lineRule="auto"/>
        <w:ind w:left="0" w:firstLine="709"/>
        <w:jc w:val="both"/>
        <w:rPr>
          <w:sz w:val="28"/>
          <w:szCs w:val="28"/>
          <w:lang w:val="uk-UA"/>
        </w:rPr>
      </w:pPr>
      <w:r w:rsidRPr="00A864E8">
        <w:rPr>
          <w:sz w:val="28"/>
          <w:szCs w:val="28"/>
          <w:lang w:val="uk-UA"/>
        </w:rPr>
        <w:t>предметів обладнання — 40-60% (робочого столу — 40-50%, корпуса дисплею та клавіатури — 30-50%, шаф та стелажів — 40-60%)</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Поверхня підлоги повинна мати антистатичне покриття та бути зручною для вологого прибирання.</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Забороняється використовувати для оздоблення інтер'єру приміщень комп'ютерних класів полімерні матеріали (дерев'яно-стружкові плити, шпалери, що придатні для миття, плівкові та рулонні синтетичні матеріали, шаровий паперовий пластик та ін.), що виділяють у повітря шкідливі хімічні речовини, які перевищують гранично допустимі концентрації.</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Природне та штучне освітлення</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Приміщення з ПК повинні мати природне та штучне освітлення. Штучне освітлення в приміщеннях з ПК повинно здійснюватись системою загального освітлення. Як джерела світла при штучному освітленні повинні застосовуватись переважно люмінесцентні лампи.</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Штучне освітлення повинно забезпечувати на робочих місцях у кабінетах та класах з ПК освітленість не нижчу, а на екранах дисплеїв — не вище, наведених у табл. 4.1</w:t>
      </w:r>
    </w:p>
    <w:p w:rsidR="008E46CA" w:rsidRDefault="008E46CA" w:rsidP="00A864E8">
      <w:pPr>
        <w:shd w:val="clear" w:color="auto" w:fill="FFFFFF"/>
        <w:spacing w:line="360" w:lineRule="auto"/>
        <w:ind w:firstLine="709"/>
        <w:jc w:val="both"/>
        <w:rPr>
          <w:sz w:val="28"/>
          <w:szCs w:val="28"/>
          <w:lang w:val="uk-UA"/>
        </w:rPr>
      </w:pPr>
    </w:p>
    <w:p w:rsidR="00D5727B" w:rsidRPr="00A864E8" w:rsidRDefault="00D5727B" w:rsidP="008E46CA">
      <w:pPr>
        <w:shd w:val="clear" w:color="auto" w:fill="FFFFFF"/>
        <w:spacing w:line="360" w:lineRule="auto"/>
        <w:ind w:firstLine="709"/>
        <w:jc w:val="both"/>
        <w:rPr>
          <w:sz w:val="28"/>
          <w:szCs w:val="28"/>
          <w:lang w:val="uk-UA"/>
        </w:rPr>
      </w:pPr>
      <w:r w:rsidRPr="00A864E8">
        <w:rPr>
          <w:sz w:val="28"/>
          <w:szCs w:val="28"/>
          <w:lang w:val="uk-UA"/>
        </w:rPr>
        <w:t>Таблиця 4.1</w:t>
      </w:r>
      <w:r w:rsidR="008E46CA">
        <w:rPr>
          <w:sz w:val="28"/>
          <w:szCs w:val="28"/>
          <w:lang w:val="uk-UA"/>
        </w:rPr>
        <w:t xml:space="preserve">. </w:t>
      </w:r>
      <w:r w:rsidRPr="00A864E8">
        <w:rPr>
          <w:sz w:val="28"/>
          <w:szCs w:val="28"/>
          <w:lang w:val="uk-UA"/>
        </w:rPr>
        <w:t>Критерії штучного освітлення на робочих місцях учнів.</w:t>
      </w:r>
    </w:p>
    <w:tbl>
      <w:tblPr>
        <w:tblW w:w="9555" w:type="dxa"/>
        <w:tblInd w:w="40" w:type="dxa"/>
        <w:tblLayout w:type="fixed"/>
        <w:tblCellMar>
          <w:left w:w="40" w:type="dxa"/>
          <w:right w:w="40" w:type="dxa"/>
        </w:tblCellMar>
        <w:tblLook w:val="0000" w:firstRow="0" w:lastRow="0" w:firstColumn="0" w:lastColumn="0" w:noHBand="0" w:noVBand="0"/>
      </w:tblPr>
      <w:tblGrid>
        <w:gridCol w:w="1789"/>
        <w:gridCol w:w="2218"/>
        <w:gridCol w:w="1540"/>
        <w:gridCol w:w="2158"/>
        <w:gridCol w:w="1850"/>
      </w:tblGrid>
      <w:tr w:rsidR="00D5727B" w:rsidRPr="00685D88" w:rsidTr="004754BE">
        <w:trPr>
          <w:trHeight w:hRule="exact" w:val="259"/>
        </w:trPr>
        <w:tc>
          <w:tcPr>
            <w:tcW w:w="1789" w:type="dxa"/>
            <w:tcBorders>
              <w:top w:val="single" w:sz="6" w:space="0" w:color="auto"/>
              <w:left w:val="single" w:sz="6" w:space="0" w:color="auto"/>
              <w:bottom w:val="single" w:sz="6" w:space="0" w:color="auto"/>
              <w:right w:val="single" w:sz="6" w:space="0" w:color="auto"/>
            </w:tcBorders>
            <w:shd w:val="clear" w:color="auto" w:fill="FFFFFF"/>
            <w:vAlign w:val="center"/>
          </w:tcPr>
          <w:p w:rsidR="00D5727B" w:rsidRPr="00685D88" w:rsidRDefault="00D5727B" w:rsidP="00685D88">
            <w:pPr>
              <w:shd w:val="clear" w:color="auto" w:fill="FFFFFF"/>
              <w:spacing w:line="360" w:lineRule="auto"/>
              <w:jc w:val="both"/>
            </w:pPr>
            <w:r w:rsidRPr="00685D88">
              <w:rPr>
                <w:lang w:val="uk-UA"/>
              </w:rPr>
              <w:t>Хар. роботи</w:t>
            </w:r>
          </w:p>
        </w:tc>
        <w:tc>
          <w:tcPr>
            <w:tcW w:w="2218" w:type="dxa"/>
            <w:tcBorders>
              <w:top w:val="single" w:sz="6" w:space="0" w:color="auto"/>
              <w:left w:val="single" w:sz="6" w:space="0" w:color="auto"/>
              <w:bottom w:val="single" w:sz="6" w:space="0" w:color="auto"/>
              <w:right w:val="single" w:sz="6" w:space="0" w:color="auto"/>
            </w:tcBorders>
            <w:shd w:val="clear" w:color="auto" w:fill="FFFFFF"/>
            <w:vAlign w:val="center"/>
          </w:tcPr>
          <w:p w:rsidR="00D5727B" w:rsidRPr="00685D88" w:rsidRDefault="00D5727B" w:rsidP="00685D88">
            <w:pPr>
              <w:shd w:val="clear" w:color="auto" w:fill="FFFFFF"/>
              <w:spacing w:line="360" w:lineRule="auto"/>
              <w:jc w:val="both"/>
            </w:pPr>
            <w:r w:rsidRPr="00685D88">
              <w:rPr>
                <w:lang w:val="uk-UA"/>
              </w:rPr>
              <w:t>Робоча поверхня</w:t>
            </w:r>
          </w:p>
        </w:tc>
        <w:tc>
          <w:tcPr>
            <w:tcW w:w="1540" w:type="dxa"/>
            <w:tcBorders>
              <w:top w:val="single" w:sz="6" w:space="0" w:color="auto"/>
              <w:left w:val="single" w:sz="6" w:space="0" w:color="auto"/>
              <w:bottom w:val="single" w:sz="6" w:space="0" w:color="auto"/>
              <w:right w:val="single" w:sz="6" w:space="0" w:color="auto"/>
            </w:tcBorders>
            <w:shd w:val="clear" w:color="auto" w:fill="FFFFFF"/>
            <w:vAlign w:val="center"/>
          </w:tcPr>
          <w:p w:rsidR="00D5727B" w:rsidRPr="00685D88" w:rsidRDefault="00D5727B" w:rsidP="00685D88">
            <w:pPr>
              <w:shd w:val="clear" w:color="auto" w:fill="FFFFFF"/>
              <w:spacing w:line="360" w:lineRule="auto"/>
              <w:jc w:val="both"/>
            </w:pPr>
            <w:r w:rsidRPr="00685D88">
              <w:rPr>
                <w:lang w:val="uk-UA"/>
              </w:rPr>
              <w:t>Площина</w:t>
            </w:r>
          </w:p>
        </w:tc>
        <w:tc>
          <w:tcPr>
            <w:tcW w:w="2158" w:type="dxa"/>
            <w:tcBorders>
              <w:top w:val="single" w:sz="6" w:space="0" w:color="auto"/>
              <w:left w:val="single" w:sz="6" w:space="0" w:color="auto"/>
              <w:bottom w:val="single" w:sz="6" w:space="0" w:color="auto"/>
              <w:right w:val="single" w:sz="6" w:space="0" w:color="auto"/>
            </w:tcBorders>
            <w:shd w:val="clear" w:color="auto" w:fill="FFFFFF"/>
            <w:vAlign w:val="center"/>
          </w:tcPr>
          <w:p w:rsidR="00D5727B" w:rsidRPr="00685D88" w:rsidRDefault="00D5727B" w:rsidP="004754BE">
            <w:pPr>
              <w:shd w:val="clear" w:color="auto" w:fill="FFFFFF"/>
              <w:spacing w:line="360" w:lineRule="auto"/>
              <w:jc w:val="both"/>
            </w:pPr>
            <w:r w:rsidRPr="00685D88">
              <w:rPr>
                <w:lang w:val="uk-UA"/>
              </w:rPr>
              <w:t>Освітленість,</w:t>
            </w:r>
            <w:r w:rsidR="004754BE">
              <w:rPr>
                <w:lang w:val="uk-UA"/>
              </w:rPr>
              <w:t xml:space="preserve"> </w:t>
            </w:r>
            <w:r w:rsidRPr="00685D88">
              <w:rPr>
                <w:lang w:val="uk-UA"/>
              </w:rPr>
              <w:t>лк</w:t>
            </w:r>
          </w:p>
        </w:tc>
        <w:tc>
          <w:tcPr>
            <w:tcW w:w="1850" w:type="dxa"/>
            <w:tcBorders>
              <w:top w:val="single" w:sz="6" w:space="0" w:color="auto"/>
              <w:left w:val="single" w:sz="6" w:space="0" w:color="auto"/>
              <w:bottom w:val="single" w:sz="6" w:space="0" w:color="auto"/>
              <w:right w:val="single" w:sz="6" w:space="0" w:color="auto"/>
            </w:tcBorders>
            <w:shd w:val="clear" w:color="auto" w:fill="FFFFFF"/>
            <w:vAlign w:val="center"/>
          </w:tcPr>
          <w:p w:rsidR="00D5727B" w:rsidRPr="00685D88" w:rsidRDefault="00D5727B" w:rsidP="00685D88">
            <w:pPr>
              <w:shd w:val="clear" w:color="auto" w:fill="FFFFFF"/>
              <w:spacing w:line="360" w:lineRule="auto"/>
              <w:jc w:val="both"/>
            </w:pPr>
            <w:r w:rsidRPr="00685D88">
              <w:rPr>
                <w:lang w:val="uk-UA"/>
              </w:rPr>
              <w:t>Примітка</w:t>
            </w:r>
          </w:p>
        </w:tc>
      </w:tr>
      <w:tr w:rsidR="00D5727B" w:rsidRPr="00685D88">
        <w:trPr>
          <w:trHeight w:hRule="exact" w:val="336"/>
        </w:trPr>
        <w:tc>
          <w:tcPr>
            <w:tcW w:w="1789" w:type="dxa"/>
            <w:tcBorders>
              <w:top w:val="single" w:sz="6" w:space="0" w:color="auto"/>
              <w:left w:val="single" w:sz="6" w:space="0" w:color="auto"/>
              <w:bottom w:val="nil"/>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Робота переважно з екранами дисплеїв ГОС(50% та більше робочого часу)</w:t>
            </w: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Екран</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В</w:t>
            </w:r>
          </w:p>
        </w:tc>
        <w:tc>
          <w:tcPr>
            <w:tcW w:w="215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200</w:t>
            </w:r>
          </w:p>
        </w:tc>
        <w:tc>
          <w:tcPr>
            <w:tcW w:w="185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не вище</w:t>
            </w:r>
          </w:p>
        </w:tc>
      </w:tr>
      <w:tr w:rsidR="00D5727B" w:rsidRPr="00685D88">
        <w:trPr>
          <w:trHeight w:hRule="exact" w:val="339"/>
        </w:trPr>
        <w:tc>
          <w:tcPr>
            <w:tcW w:w="1789" w:type="dxa"/>
            <w:tcBorders>
              <w:top w:val="nil"/>
              <w:left w:val="single" w:sz="6" w:space="0" w:color="auto"/>
              <w:bottom w:val="nil"/>
              <w:right w:val="single" w:sz="6" w:space="0" w:color="auto"/>
            </w:tcBorders>
            <w:shd w:val="clear" w:color="auto" w:fill="FFFFFF"/>
          </w:tcPr>
          <w:p w:rsidR="00D5727B" w:rsidRPr="00685D88" w:rsidRDefault="00D5727B" w:rsidP="00685D88">
            <w:pPr>
              <w:spacing w:line="360" w:lineRule="auto"/>
              <w:jc w:val="both"/>
            </w:pP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Клавіатура</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Г</w:t>
            </w:r>
          </w:p>
        </w:tc>
        <w:tc>
          <w:tcPr>
            <w:tcW w:w="215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400</w:t>
            </w:r>
          </w:p>
        </w:tc>
        <w:tc>
          <w:tcPr>
            <w:tcW w:w="185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не нижче</w:t>
            </w:r>
          </w:p>
        </w:tc>
      </w:tr>
      <w:tr w:rsidR="00D5727B" w:rsidRPr="00685D88">
        <w:trPr>
          <w:trHeight w:hRule="exact" w:val="318"/>
        </w:trPr>
        <w:tc>
          <w:tcPr>
            <w:tcW w:w="1789" w:type="dxa"/>
            <w:tcBorders>
              <w:top w:val="nil"/>
              <w:left w:val="single" w:sz="6" w:space="0" w:color="auto"/>
              <w:bottom w:val="single" w:sz="6" w:space="0" w:color="auto"/>
              <w:right w:val="single" w:sz="6" w:space="0" w:color="auto"/>
            </w:tcBorders>
            <w:shd w:val="clear" w:color="auto" w:fill="FFFFFF"/>
          </w:tcPr>
          <w:p w:rsidR="00D5727B" w:rsidRPr="00685D88" w:rsidRDefault="00D5727B" w:rsidP="00685D88">
            <w:pPr>
              <w:spacing w:line="360" w:lineRule="auto"/>
              <w:jc w:val="both"/>
            </w:pP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Стіл</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Г</w:t>
            </w:r>
          </w:p>
        </w:tc>
        <w:tc>
          <w:tcPr>
            <w:tcW w:w="215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400</w:t>
            </w:r>
          </w:p>
        </w:tc>
        <w:tc>
          <w:tcPr>
            <w:tcW w:w="185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не нижче</w:t>
            </w:r>
          </w:p>
        </w:tc>
      </w:tr>
      <w:tr w:rsidR="00D5727B" w:rsidRPr="00685D88">
        <w:trPr>
          <w:trHeight w:hRule="exact" w:val="314"/>
        </w:trPr>
        <w:tc>
          <w:tcPr>
            <w:tcW w:w="1789" w:type="dxa"/>
            <w:tcBorders>
              <w:top w:val="single" w:sz="6" w:space="0" w:color="auto"/>
              <w:left w:val="single" w:sz="6" w:space="0" w:color="auto"/>
              <w:bottom w:val="nil"/>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Робота переважно з документами (з екранами дисплеїв ПК менше 50% робочого часу)</w:t>
            </w: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Екран</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В</w:t>
            </w:r>
          </w:p>
        </w:tc>
        <w:tc>
          <w:tcPr>
            <w:tcW w:w="215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200</w:t>
            </w:r>
          </w:p>
        </w:tc>
        <w:tc>
          <w:tcPr>
            <w:tcW w:w="185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не вище</w:t>
            </w:r>
          </w:p>
        </w:tc>
      </w:tr>
      <w:tr w:rsidR="00D5727B" w:rsidRPr="00685D88">
        <w:trPr>
          <w:trHeight w:hRule="exact" w:val="278"/>
        </w:trPr>
        <w:tc>
          <w:tcPr>
            <w:tcW w:w="1789" w:type="dxa"/>
            <w:tcBorders>
              <w:top w:val="nil"/>
              <w:left w:val="single" w:sz="6" w:space="0" w:color="auto"/>
              <w:bottom w:val="nil"/>
              <w:right w:val="single" w:sz="6" w:space="0" w:color="auto"/>
            </w:tcBorders>
            <w:shd w:val="clear" w:color="auto" w:fill="FFFFFF"/>
          </w:tcPr>
          <w:p w:rsidR="00D5727B" w:rsidRPr="00685D88" w:rsidRDefault="00D5727B" w:rsidP="00685D88">
            <w:pPr>
              <w:spacing w:line="360" w:lineRule="auto"/>
              <w:jc w:val="both"/>
            </w:pP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Клавіатура</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Г</w:t>
            </w:r>
          </w:p>
        </w:tc>
        <w:tc>
          <w:tcPr>
            <w:tcW w:w="215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400</w:t>
            </w:r>
          </w:p>
        </w:tc>
        <w:tc>
          <w:tcPr>
            <w:tcW w:w="185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не нижче</w:t>
            </w:r>
          </w:p>
        </w:tc>
      </w:tr>
      <w:tr w:rsidR="00D5727B" w:rsidRPr="00685D88">
        <w:trPr>
          <w:trHeight w:hRule="exact" w:val="375"/>
        </w:trPr>
        <w:tc>
          <w:tcPr>
            <w:tcW w:w="1789" w:type="dxa"/>
            <w:tcBorders>
              <w:top w:val="nil"/>
              <w:left w:val="single" w:sz="6" w:space="0" w:color="auto"/>
              <w:bottom w:val="nil"/>
              <w:right w:val="single" w:sz="6" w:space="0" w:color="auto"/>
            </w:tcBorders>
            <w:shd w:val="clear" w:color="auto" w:fill="FFFFFF"/>
          </w:tcPr>
          <w:p w:rsidR="00D5727B" w:rsidRPr="00685D88" w:rsidRDefault="00D5727B" w:rsidP="00685D88">
            <w:pPr>
              <w:spacing w:line="360" w:lineRule="auto"/>
              <w:jc w:val="both"/>
            </w:pP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Стіл</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Г</w:t>
            </w:r>
          </w:p>
        </w:tc>
        <w:tc>
          <w:tcPr>
            <w:tcW w:w="215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500</w:t>
            </w:r>
          </w:p>
        </w:tc>
        <w:tc>
          <w:tcPr>
            <w:tcW w:w="185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не нижче</w:t>
            </w:r>
          </w:p>
        </w:tc>
      </w:tr>
      <w:tr w:rsidR="00D5727B" w:rsidRPr="00685D88">
        <w:trPr>
          <w:trHeight w:hRule="exact" w:val="291"/>
        </w:trPr>
        <w:tc>
          <w:tcPr>
            <w:tcW w:w="1789" w:type="dxa"/>
            <w:tcBorders>
              <w:top w:val="nil"/>
              <w:left w:val="single" w:sz="6" w:space="0" w:color="auto"/>
              <w:bottom w:val="single" w:sz="6" w:space="0" w:color="auto"/>
              <w:right w:val="single" w:sz="6" w:space="0" w:color="auto"/>
            </w:tcBorders>
            <w:shd w:val="clear" w:color="auto" w:fill="FFFFFF"/>
          </w:tcPr>
          <w:p w:rsidR="00D5727B" w:rsidRPr="00685D88" w:rsidRDefault="00D5727B" w:rsidP="00685D88">
            <w:pPr>
              <w:spacing w:line="360" w:lineRule="auto"/>
              <w:jc w:val="both"/>
            </w:pP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Дошка</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В</w:t>
            </w:r>
          </w:p>
        </w:tc>
        <w:tc>
          <w:tcPr>
            <w:tcW w:w="215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500</w:t>
            </w:r>
          </w:p>
        </w:tc>
        <w:tc>
          <w:tcPr>
            <w:tcW w:w="185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не нижче</w:t>
            </w:r>
          </w:p>
        </w:tc>
      </w:tr>
      <w:tr w:rsidR="00D5727B" w:rsidRPr="00685D88">
        <w:trPr>
          <w:trHeight w:hRule="exact" w:val="297"/>
        </w:trPr>
        <w:tc>
          <w:tcPr>
            <w:tcW w:w="1789"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Проходи основні</w:t>
            </w: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Підлога</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Г</w:t>
            </w:r>
          </w:p>
        </w:tc>
        <w:tc>
          <w:tcPr>
            <w:tcW w:w="2158"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100</w:t>
            </w:r>
          </w:p>
        </w:tc>
        <w:tc>
          <w:tcPr>
            <w:tcW w:w="1850" w:type="dxa"/>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rPr>
                <w:lang w:val="uk-UA"/>
              </w:rPr>
            </w:pPr>
          </w:p>
        </w:tc>
      </w:tr>
    </w:tbl>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Примітка: В - вертикальна площина, Г - горизонтальна площина.</w:t>
      </w:r>
    </w:p>
    <w:p w:rsidR="008E46CA" w:rsidRDefault="008E46CA" w:rsidP="00A864E8">
      <w:pPr>
        <w:shd w:val="clear" w:color="auto" w:fill="FFFFFF"/>
        <w:spacing w:line="360" w:lineRule="auto"/>
        <w:ind w:firstLine="709"/>
        <w:jc w:val="both"/>
        <w:rPr>
          <w:sz w:val="28"/>
          <w:szCs w:val="28"/>
          <w:lang w:val="uk-UA"/>
        </w:rPr>
      </w:pP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Загальне освітлення повинно бути виконано у вигляді суцільних або переривчастих ліній світильників. Застосування світильників без розсіювачів та екрануючих сіток заборонено. Яскравість світильників загального освітлення повинна складати не менше 200 кд/кв. м. Необхідно проводити чищення скла вікон та світильників не менше двох разів на рік, а також заміну перегорілих ламп у міру їх виходу з ладу.</w:t>
      </w: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Якщо в приміщенні є об'єкти з різною яскравістю (наприклад інтенсивно освітлене вікно у сонячний день і затемнена частина приміщення або потужний світильник і неосвітлена поверхня стола), то слід обмежити нерівномірність розподілу яскравості. У разі переведення погляду з одного об'єкта на інший, яскравість яких сильно відрізняється, око людини здійснює пристосування: залежно від яскравості об'єкта зіниця збільшується (темний об'єкт) або зменшується (яскравий об'єкт). Часта зміна розмірів зіниці в ході напруженої роботи, наприклад, при переписуванні даних з екрану монітора у зошит або навпаки при введенні даних із друкованого джерела до комп'ютера, при значній різниці в освітленості цих об'єктів приводить до швидкої втоми і негативно впливає на органи зору. Тому рекомендується, щоб співвідношення яскравості між робочим екраном та низьким оточенням (стіл, зошити, посібники і таке інше) не перевищувало 5:1, між поверхнями робочого екрану й оточенням (стіл, обладнання) — 10:1.</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Необхідно також передбачити захист від відблисків на екрані монітора, які створюються сонячними променями з вікон або світильниками загального та місцевого освітлення. Основними способами захисту є використання сонячно захисних штор і жалюзей, а також розміщення робочих місць таким чином, щоб відбиті промені від поверхні монітора не потрапляли в поле зору учня. Також слід використовувати спеціальні розсіювачі, відбивачі та інші світлозахисні пристрої, а також монітори з антивідблисковою поверхнею. Яскравість полисків на екрані не повинна перевищувати 80 кд /кв. м.</w:t>
      </w:r>
    </w:p>
    <w:p w:rsidR="00D5727B" w:rsidRPr="00A864E8" w:rsidRDefault="00D5727B" w:rsidP="00A864E8">
      <w:pPr>
        <w:spacing w:line="360" w:lineRule="auto"/>
        <w:ind w:firstLine="709"/>
        <w:jc w:val="both"/>
        <w:rPr>
          <w:sz w:val="28"/>
          <w:szCs w:val="28"/>
          <w:lang w:val="uk-UA"/>
        </w:rPr>
      </w:pPr>
      <w:bookmarkStart w:id="58" w:name="_Toc229890510"/>
      <w:r w:rsidRPr="00A864E8">
        <w:rPr>
          <w:sz w:val="28"/>
          <w:szCs w:val="28"/>
          <w:lang w:val="uk-UA"/>
        </w:rPr>
        <w:t>Мікроклімат виробничих приміщень</w:t>
      </w:r>
      <w:bookmarkEnd w:id="58"/>
      <w:r w:rsidRPr="00A864E8">
        <w:rPr>
          <w:sz w:val="28"/>
          <w:szCs w:val="28"/>
          <w:lang w:val="uk-UA"/>
        </w:rPr>
        <w:t xml:space="preserve"> та робочого місця</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У кабінетах та класах, обладнаних персональними комп'ютерами, температура повітря повинна бути 19,5 ±0,5 С,</w:t>
      </w:r>
      <w:r w:rsidR="00A864E8">
        <w:rPr>
          <w:sz w:val="28"/>
          <w:szCs w:val="28"/>
          <w:lang w:val="uk-UA"/>
        </w:rPr>
        <w:t xml:space="preserve"> </w:t>
      </w:r>
      <w:r w:rsidRPr="00A864E8">
        <w:rPr>
          <w:sz w:val="28"/>
          <w:szCs w:val="28"/>
          <w:lang w:val="uk-UA"/>
        </w:rPr>
        <w:t>відносна вологість повітря 60% ±5%, швидкість руху повітря не більше 0,1 м/с.</w:t>
      </w: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Рівень іонізації повітря на відстані 0,3 м від працюючого екрану відеомонітора не повинен бути нижче 200 і більше 50000 легких позитивних і негативних іонів обох знаків (окремо) в куб. см. повітря. Заміри на дотримання відповідного рівня іонізації повітря повинні регулярно проводити працівники державної санітарної служби, які мають для цього відповідне обладнання.</w:t>
      </w: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У кабінетах та класах, обладнаних персональними комп'ютерами, повинен бути забезпечений 3-кратний обмін повітря за 1 годину. Це забезпечується за рахунок проведення своєчасного провітрювання, використання систем примусової вентиляції. Для охолодження та очищення повітря від пилу в кабінетах та класах можуть бути встановлені побутові кондиціонери, які мають дозвіл державної санітарно-гігієнічної служби на використання в навчальних закладах.</w:t>
      </w: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За певних порушень у роботі охолоджувальної системи блока живлення, процесора, відео карти, чипсетів, жорстких дисків, використанні бракованих оптичних дисків тощо персональний комп'ютер може стати джерелом підвищеного шуму та вібрації. Санітарними нормами встановлено, що рівень звуку (шуму) в приміщенні з ПК не повинен перевищувати 45 дБА.</w:t>
      </w:r>
    </w:p>
    <w:p w:rsidR="00D5727B" w:rsidRPr="00A864E8" w:rsidRDefault="00D5727B" w:rsidP="00A864E8">
      <w:pPr>
        <w:autoSpaceDE w:val="0"/>
        <w:autoSpaceDN w:val="0"/>
        <w:adjustRightInd w:val="0"/>
        <w:spacing w:line="360" w:lineRule="auto"/>
        <w:ind w:firstLine="709"/>
        <w:jc w:val="both"/>
        <w:rPr>
          <w:sz w:val="28"/>
          <w:szCs w:val="28"/>
          <w:lang w:val="uk-UA"/>
        </w:rPr>
      </w:pPr>
      <w:r w:rsidRPr="00A864E8">
        <w:rPr>
          <w:sz w:val="28"/>
          <w:szCs w:val="28"/>
          <w:lang w:val="uk-UA"/>
        </w:rPr>
        <w:t>Для роботи з ПК необхідне дотримання оптимальних мікрокліматичних умов.</w:t>
      </w:r>
      <w:r w:rsidRPr="00A864E8">
        <w:rPr>
          <w:sz w:val="28"/>
          <w:szCs w:val="28"/>
        </w:rPr>
        <w:t xml:space="preserve"> </w:t>
      </w:r>
      <w:r w:rsidRPr="00A864E8">
        <w:rPr>
          <w:sz w:val="28"/>
          <w:szCs w:val="28"/>
          <w:lang w:val="uk-UA"/>
        </w:rPr>
        <w:t>Оптимальні мікрокліматичні умови -</w:t>
      </w:r>
      <w:r w:rsidR="00A864E8">
        <w:rPr>
          <w:sz w:val="28"/>
          <w:szCs w:val="28"/>
          <w:lang w:val="uk-UA"/>
        </w:rPr>
        <w:t xml:space="preserve"> </w:t>
      </w:r>
      <w:r w:rsidRPr="00A864E8">
        <w:rPr>
          <w:sz w:val="28"/>
          <w:szCs w:val="28"/>
          <w:lang w:val="uk-UA"/>
        </w:rPr>
        <w:t>поєднання параметрів мікроклімату, які при тривалій і систематичній дії на людину забезпечують збереження нормального функціонального і теплового стану організму без напруги реакцій терморегуляції.</w:t>
      </w:r>
      <w:r w:rsidRPr="00A864E8">
        <w:rPr>
          <w:sz w:val="28"/>
          <w:szCs w:val="28"/>
        </w:rPr>
        <w:t xml:space="preserve"> </w:t>
      </w:r>
      <w:r w:rsidRPr="00A864E8">
        <w:rPr>
          <w:sz w:val="28"/>
          <w:szCs w:val="28"/>
          <w:lang w:val="uk-UA"/>
        </w:rPr>
        <w:t>Показники, що характеризують мікроклімат у закритих виробничих приміщеннях:</w:t>
      </w:r>
    </w:p>
    <w:p w:rsidR="00D5727B" w:rsidRPr="00A864E8" w:rsidRDefault="00D5727B" w:rsidP="00A864E8">
      <w:pPr>
        <w:numPr>
          <w:ilvl w:val="0"/>
          <w:numId w:val="22"/>
        </w:numPr>
        <w:tabs>
          <w:tab w:val="clear" w:pos="1724"/>
          <w:tab w:val="left" w:pos="540"/>
          <w:tab w:val="left" w:pos="900"/>
        </w:tabs>
        <w:spacing w:line="360" w:lineRule="auto"/>
        <w:ind w:left="0" w:firstLine="709"/>
        <w:jc w:val="both"/>
        <w:rPr>
          <w:sz w:val="28"/>
          <w:szCs w:val="28"/>
          <w:lang w:val="uk-UA"/>
        </w:rPr>
      </w:pPr>
      <w:r w:rsidRPr="00A864E8">
        <w:rPr>
          <w:sz w:val="28"/>
          <w:szCs w:val="28"/>
          <w:lang w:val="uk-UA"/>
        </w:rPr>
        <w:t xml:space="preserve">температура повітря, (t, </w:t>
      </w:r>
      <w:r w:rsidRPr="00A864E8">
        <w:rPr>
          <w:sz w:val="28"/>
          <w:szCs w:val="28"/>
          <w:vertAlign w:val="superscript"/>
          <w:lang w:val="uk-UA"/>
        </w:rPr>
        <w:t>0</w:t>
      </w:r>
      <w:r w:rsidRPr="00A864E8">
        <w:rPr>
          <w:sz w:val="28"/>
          <w:szCs w:val="28"/>
          <w:lang w:val="uk-UA"/>
        </w:rPr>
        <w:t>С);</w:t>
      </w:r>
    </w:p>
    <w:p w:rsidR="00D5727B" w:rsidRPr="00A864E8" w:rsidRDefault="00D5727B" w:rsidP="00A864E8">
      <w:pPr>
        <w:numPr>
          <w:ilvl w:val="0"/>
          <w:numId w:val="22"/>
        </w:numPr>
        <w:tabs>
          <w:tab w:val="clear" w:pos="1724"/>
          <w:tab w:val="left" w:pos="540"/>
          <w:tab w:val="left" w:pos="900"/>
        </w:tabs>
        <w:spacing w:line="360" w:lineRule="auto"/>
        <w:ind w:left="0" w:firstLine="709"/>
        <w:jc w:val="both"/>
        <w:rPr>
          <w:sz w:val="28"/>
          <w:szCs w:val="28"/>
          <w:lang w:val="uk-UA"/>
        </w:rPr>
      </w:pPr>
      <w:r w:rsidRPr="00A864E8">
        <w:rPr>
          <w:sz w:val="28"/>
          <w:szCs w:val="28"/>
          <w:lang w:val="uk-UA"/>
        </w:rPr>
        <w:t>відносна вологість повітря, (</w:t>
      </w:r>
      <w:r w:rsidRPr="00A864E8">
        <w:rPr>
          <w:sz w:val="28"/>
          <w:szCs w:val="28"/>
          <w:lang w:val="uk-UA"/>
        </w:rPr>
        <w:sym w:font="Symbol" w:char="F06A"/>
      </w:r>
      <w:r w:rsidRPr="00A864E8">
        <w:rPr>
          <w:sz w:val="28"/>
          <w:szCs w:val="28"/>
          <w:lang w:val="uk-UA"/>
        </w:rPr>
        <w:t>, %);</w:t>
      </w:r>
    </w:p>
    <w:p w:rsidR="00D5727B" w:rsidRPr="00A864E8" w:rsidRDefault="00D5727B" w:rsidP="00A864E8">
      <w:pPr>
        <w:numPr>
          <w:ilvl w:val="0"/>
          <w:numId w:val="22"/>
        </w:numPr>
        <w:tabs>
          <w:tab w:val="clear" w:pos="1724"/>
          <w:tab w:val="left" w:pos="540"/>
          <w:tab w:val="left" w:pos="900"/>
        </w:tabs>
        <w:spacing w:line="360" w:lineRule="auto"/>
        <w:ind w:left="0" w:firstLine="709"/>
        <w:jc w:val="both"/>
        <w:rPr>
          <w:sz w:val="28"/>
          <w:szCs w:val="28"/>
          <w:lang w:val="uk-UA"/>
        </w:rPr>
      </w:pPr>
      <w:r w:rsidRPr="00A864E8">
        <w:rPr>
          <w:sz w:val="28"/>
          <w:szCs w:val="28"/>
          <w:lang w:val="uk-UA"/>
        </w:rPr>
        <w:t>швидкість руху повітря, (V, м/с).</w:t>
      </w:r>
    </w:p>
    <w:p w:rsidR="00A71C83" w:rsidRPr="00A864E8" w:rsidRDefault="00D5727B" w:rsidP="00A864E8">
      <w:pPr>
        <w:autoSpaceDE w:val="0"/>
        <w:autoSpaceDN w:val="0"/>
        <w:adjustRightInd w:val="0"/>
        <w:spacing w:line="360" w:lineRule="auto"/>
        <w:ind w:firstLine="709"/>
        <w:jc w:val="both"/>
        <w:rPr>
          <w:sz w:val="28"/>
          <w:szCs w:val="28"/>
          <w:lang w:val="uk-UA"/>
        </w:rPr>
      </w:pPr>
      <w:r w:rsidRPr="00A864E8">
        <w:rPr>
          <w:sz w:val="28"/>
          <w:szCs w:val="28"/>
          <w:lang w:val="uk-UA"/>
        </w:rPr>
        <w:t>Дані показники дуже впливають на організм людини, його здоров'я й самопочуття. Метеорологічні умови роботи</w:t>
      </w:r>
      <w:r w:rsidR="00A864E8">
        <w:rPr>
          <w:sz w:val="28"/>
          <w:szCs w:val="28"/>
          <w:lang w:val="uk-UA"/>
        </w:rPr>
        <w:t xml:space="preserve"> </w:t>
      </w:r>
      <w:r w:rsidRPr="00A864E8">
        <w:rPr>
          <w:sz w:val="28"/>
          <w:szCs w:val="28"/>
          <w:lang w:val="uk-UA"/>
        </w:rPr>
        <w:t>в комп’ютерному класі регламентуються відповідно до вимог ГОСТ 12.1.005-88[7]</w:t>
      </w:r>
      <w:r w:rsidR="00A864E8">
        <w:rPr>
          <w:sz w:val="28"/>
          <w:szCs w:val="28"/>
          <w:lang w:val="uk-UA"/>
        </w:rPr>
        <w:t xml:space="preserve"> </w:t>
      </w:r>
      <w:r w:rsidRPr="00A864E8">
        <w:rPr>
          <w:sz w:val="28"/>
          <w:szCs w:val="28"/>
          <w:lang w:val="uk-UA"/>
        </w:rPr>
        <w:t>з урахуванням категорії робіт з енерговитрат для теплого і холодного періодів року (див. таблицю 3). Категорії тяжкості робіт оператора ЕОМ - Iа. Місце за комп'ютером постійне. Оптимальні параметри мікроклімату представлені в таблиці 4.2.</w:t>
      </w:r>
    </w:p>
    <w:p w:rsidR="00D5727B" w:rsidRPr="008E46CA" w:rsidRDefault="008E46CA" w:rsidP="008E46CA">
      <w:pPr>
        <w:autoSpaceDE w:val="0"/>
        <w:autoSpaceDN w:val="0"/>
        <w:adjustRightInd w:val="0"/>
        <w:spacing w:line="360" w:lineRule="auto"/>
        <w:ind w:firstLine="709"/>
        <w:jc w:val="both"/>
        <w:rPr>
          <w:sz w:val="28"/>
          <w:szCs w:val="28"/>
          <w:lang w:val="uk-UA"/>
        </w:rPr>
      </w:pPr>
      <w:r>
        <w:rPr>
          <w:sz w:val="28"/>
          <w:szCs w:val="28"/>
          <w:lang w:val="uk-UA"/>
        </w:rPr>
        <w:br w:type="page"/>
      </w:r>
      <w:r w:rsidR="00D5727B" w:rsidRPr="008E46CA">
        <w:rPr>
          <w:sz w:val="28"/>
          <w:szCs w:val="28"/>
          <w:lang w:val="uk-UA"/>
        </w:rPr>
        <w:t>Таблиця 4.2</w:t>
      </w:r>
      <w:r w:rsidRPr="008E46CA">
        <w:rPr>
          <w:sz w:val="28"/>
          <w:szCs w:val="28"/>
          <w:lang w:val="uk-UA"/>
        </w:rPr>
        <w:t xml:space="preserve">. </w:t>
      </w:r>
      <w:r w:rsidR="00D5727B" w:rsidRPr="008E46CA">
        <w:rPr>
          <w:sz w:val="28"/>
          <w:szCs w:val="28"/>
          <w:lang w:val="uk-UA"/>
        </w:rPr>
        <w:t>Оптимальні параметри мікроклімату</w:t>
      </w:r>
    </w:p>
    <w:tbl>
      <w:tblPr>
        <w:tblpPr w:leftFromText="180" w:rightFromText="180" w:vertAnchor="text" w:horzAnchor="margin" w:tblpXSpec="center" w:tblpY="18"/>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8"/>
        <w:gridCol w:w="1893"/>
        <w:gridCol w:w="1408"/>
        <w:gridCol w:w="1970"/>
        <w:gridCol w:w="2077"/>
      </w:tblGrid>
      <w:tr w:rsidR="00D5727B" w:rsidRPr="008E46CA" w:rsidTr="004754BE">
        <w:tc>
          <w:tcPr>
            <w:tcW w:w="804"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59" w:name="_Toc229890511"/>
            <w:bookmarkStart w:id="60" w:name="_Toc230061892"/>
            <w:bookmarkStart w:id="61" w:name="_Toc230062204"/>
            <w:bookmarkStart w:id="62" w:name="_Toc233017207"/>
            <w:r w:rsidRPr="008E46CA">
              <w:rPr>
                <w:rFonts w:ascii="Times New Roman" w:hAnsi="Times New Roman" w:cs="Times New Roman"/>
                <w:b w:val="0"/>
                <w:bCs w:val="0"/>
                <w:sz w:val="20"/>
                <w:szCs w:val="20"/>
                <w:lang w:val="uk-UA"/>
              </w:rPr>
              <w:t>Період року</w:t>
            </w:r>
            <w:bookmarkEnd w:id="59"/>
            <w:bookmarkEnd w:id="60"/>
            <w:bookmarkEnd w:id="61"/>
            <w:bookmarkEnd w:id="62"/>
          </w:p>
        </w:tc>
        <w:tc>
          <w:tcPr>
            <w:tcW w:w="1081"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63" w:name="_Toc229890512"/>
            <w:bookmarkStart w:id="64" w:name="_Toc230061893"/>
            <w:bookmarkStart w:id="65" w:name="_Toc230062205"/>
            <w:bookmarkStart w:id="66" w:name="_Toc233017208"/>
            <w:r w:rsidRPr="008E46CA">
              <w:rPr>
                <w:rFonts w:ascii="Times New Roman" w:hAnsi="Times New Roman" w:cs="Times New Roman"/>
                <w:b w:val="0"/>
                <w:bCs w:val="0"/>
                <w:sz w:val="20"/>
                <w:szCs w:val="20"/>
                <w:lang w:val="uk-UA"/>
              </w:rPr>
              <w:t>Категорія тяжкості робіт</w:t>
            </w:r>
            <w:bookmarkEnd w:id="63"/>
            <w:bookmarkEnd w:id="64"/>
            <w:bookmarkEnd w:id="65"/>
            <w:bookmarkEnd w:id="66"/>
          </w:p>
        </w:tc>
        <w:tc>
          <w:tcPr>
            <w:tcW w:w="804"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67" w:name="_Toc229890513"/>
            <w:bookmarkStart w:id="68" w:name="_Toc230061894"/>
            <w:bookmarkStart w:id="69" w:name="_Toc230062206"/>
            <w:bookmarkStart w:id="70" w:name="_Toc233017209"/>
            <w:r w:rsidRPr="008E46CA">
              <w:rPr>
                <w:rFonts w:ascii="Times New Roman" w:hAnsi="Times New Roman" w:cs="Times New Roman"/>
                <w:b w:val="0"/>
                <w:bCs w:val="0"/>
                <w:sz w:val="20"/>
                <w:szCs w:val="20"/>
                <w:lang w:val="uk-UA"/>
              </w:rPr>
              <w:t xml:space="preserve">Температура, </w:t>
            </w:r>
            <w:r w:rsidRPr="008E46CA">
              <w:rPr>
                <w:rFonts w:ascii="Times New Roman" w:hAnsi="Times New Roman" w:cs="Times New Roman"/>
                <w:b w:val="0"/>
                <w:bCs w:val="0"/>
                <w:sz w:val="20"/>
                <w:szCs w:val="20"/>
                <w:vertAlign w:val="superscript"/>
                <w:lang w:val="uk-UA"/>
              </w:rPr>
              <w:t>0</w:t>
            </w:r>
            <w:r w:rsidRPr="008E46CA">
              <w:rPr>
                <w:rFonts w:ascii="Times New Roman" w:hAnsi="Times New Roman" w:cs="Times New Roman"/>
                <w:b w:val="0"/>
                <w:bCs w:val="0"/>
                <w:sz w:val="20"/>
                <w:szCs w:val="20"/>
                <w:lang w:val="uk-UA"/>
              </w:rPr>
              <w:t>С</w:t>
            </w:r>
            <w:bookmarkEnd w:id="67"/>
            <w:bookmarkEnd w:id="68"/>
            <w:bookmarkEnd w:id="69"/>
            <w:bookmarkEnd w:id="70"/>
          </w:p>
        </w:tc>
        <w:tc>
          <w:tcPr>
            <w:tcW w:w="1125"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71" w:name="_Toc229890514"/>
            <w:bookmarkStart w:id="72" w:name="_Toc230061895"/>
            <w:bookmarkStart w:id="73" w:name="_Toc230062207"/>
            <w:bookmarkStart w:id="74" w:name="_Toc233017210"/>
            <w:r w:rsidRPr="008E46CA">
              <w:rPr>
                <w:rFonts w:ascii="Times New Roman" w:hAnsi="Times New Roman" w:cs="Times New Roman"/>
                <w:b w:val="0"/>
                <w:bCs w:val="0"/>
                <w:sz w:val="20"/>
                <w:szCs w:val="20"/>
                <w:lang w:val="uk-UA"/>
              </w:rPr>
              <w:t>Відносна вологість, %, не більш</w:t>
            </w:r>
            <w:bookmarkEnd w:id="71"/>
            <w:bookmarkEnd w:id="72"/>
            <w:bookmarkEnd w:id="73"/>
            <w:bookmarkEnd w:id="74"/>
          </w:p>
        </w:tc>
        <w:tc>
          <w:tcPr>
            <w:tcW w:w="1186"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75" w:name="_Toc229890515"/>
            <w:bookmarkStart w:id="76" w:name="_Toc230061896"/>
            <w:bookmarkStart w:id="77" w:name="_Toc230062208"/>
            <w:bookmarkStart w:id="78" w:name="_Toc233017211"/>
            <w:r w:rsidRPr="008E46CA">
              <w:rPr>
                <w:rFonts w:ascii="Times New Roman" w:hAnsi="Times New Roman" w:cs="Times New Roman"/>
                <w:b w:val="0"/>
                <w:bCs w:val="0"/>
                <w:sz w:val="20"/>
                <w:szCs w:val="20"/>
                <w:lang w:val="uk-UA"/>
              </w:rPr>
              <w:t>Швидкість</w:t>
            </w:r>
            <w:bookmarkEnd w:id="75"/>
            <w:bookmarkEnd w:id="76"/>
            <w:bookmarkEnd w:id="77"/>
            <w:bookmarkEnd w:id="78"/>
            <w:r w:rsidR="008E46CA">
              <w:rPr>
                <w:rFonts w:ascii="Times New Roman" w:hAnsi="Times New Roman" w:cs="Times New Roman"/>
                <w:b w:val="0"/>
                <w:bCs w:val="0"/>
                <w:sz w:val="20"/>
                <w:szCs w:val="20"/>
                <w:lang w:val="uk-UA"/>
              </w:rPr>
              <w:t xml:space="preserve"> </w:t>
            </w:r>
            <w:bookmarkStart w:id="79" w:name="_Toc229890516"/>
            <w:bookmarkStart w:id="80" w:name="_Toc230061897"/>
            <w:bookmarkStart w:id="81" w:name="_Toc230062209"/>
            <w:bookmarkStart w:id="82" w:name="_Toc233017212"/>
            <w:r w:rsidRPr="008E46CA">
              <w:rPr>
                <w:rFonts w:ascii="Times New Roman" w:hAnsi="Times New Roman" w:cs="Times New Roman"/>
                <w:b w:val="0"/>
                <w:bCs w:val="0"/>
                <w:sz w:val="20"/>
                <w:szCs w:val="20"/>
                <w:lang w:val="uk-UA"/>
              </w:rPr>
              <w:t>руху</w:t>
            </w:r>
            <w:bookmarkEnd w:id="79"/>
            <w:bookmarkEnd w:id="80"/>
            <w:bookmarkEnd w:id="81"/>
            <w:bookmarkEnd w:id="82"/>
          </w:p>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83" w:name="_Toc229890517"/>
            <w:bookmarkStart w:id="84" w:name="_Toc230061898"/>
            <w:bookmarkStart w:id="85" w:name="_Toc230062210"/>
            <w:bookmarkStart w:id="86" w:name="_Toc233017213"/>
            <w:r w:rsidRPr="008E46CA">
              <w:rPr>
                <w:rFonts w:ascii="Times New Roman" w:hAnsi="Times New Roman" w:cs="Times New Roman"/>
                <w:b w:val="0"/>
                <w:bCs w:val="0"/>
                <w:sz w:val="20"/>
                <w:szCs w:val="20"/>
                <w:lang w:val="uk-UA"/>
              </w:rPr>
              <w:t>повітря, м/с, не більш</w:t>
            </w:r>
            <w:bookmarkEnd w:id="83"/>
            <w:bookmarkEnd w:id="84"/>
            <w:bookmarkEnd w:id="85"/>
            <w:bookmarkEnd w:id="86"/>
          </w:p>
        </w:tc>
      </w:tr>
      <w:tr w:rsidR="00D5727B" w:rsidRPr="008E46CA" w:rsidTr="004754BE">
        <w:trPr>
          <w:trHeight w:val="407"/>
        </w:trPr>
        <w:tc>
          <w:tcPr>
            <w:tcW w:w="804"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87" w:name="_Toc229890518"/>
            <w:bookmarkStart w:id="88" w:name="_Toc230061899"/>
            <w:bookmarkStart w:id="89" w:name="_Toc230062211"/>
            <w:bookmarkStart w:id="90" w:name="_Toc233017214"/>
            <w:r w:rsidRPr="008E46CA">
              <w:rPr>
                <w:rFonts w:ascii="Times New Roman" w:hAnsi="Times New Roman" w:cs="Times New Roman"/>
                <w:b w:val="0"/>
                <w:bCs w:val="0"/>
                <w:sz w:val="20"/>
                <w:szCs w:val="20"/>
                <w:lang w:val="uk-UA"/>
              </w:rPr>
              <w:t>Холодний</w:t>
            </w:r>
            <w:bookmarkEnd w:id="87"/>
            <w:bookmarkEnd w:id="88"/>
            <w:bookmarkEnd w:id="89"/>
            <w:bookmarkEnd w:id="90"/>
          </w:p>
        </w:tc>
        <w:tc>
          <w:tcPr>
            <w:tcW w:w="1081"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91" w:name="_Toc229890519"/>
            <w:bookmarkStart w:id="92" w:name="_Toc230061900"/>
            <w:bookmarkStart w:id="93" w:name="_Toc230062212"/>
            <w:bookmarkStart w:id="94" w:name="_Toc233017215"/>
            <w:r w:rsidRPr="008E46CA">
              <w:rPr>
                <w:rFonts w:ascii="Times New Roman" w:hAnsi="Times New Roman" w:cs="Times New Roman"/>
                <w:b w:val="0"/>
                <w:bCs w:val="0"/>
                <w:sz w:val="20"/>
                <w:szCs w:val="20"/>
                <w:lang w:val="uk-UA"/>
              </w:rPr>
              <w:t>Легка, Іа</w:t>
            </w:r>
            <w:bookmarkEnd w:id="91"/>
            <w:bookmarkEnd w:id="92"/>
            <w:bookmarkEnd w:id="93"/>
            <w:bookmarkEnd w:id="94"/>
          </w:p>
        </w:tc>
        <w:tc>
          <w:tcPr>
            <w:tcW w:w="804"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95" w:name="_Toc229890520"/>
            <w:bookmarkStart w:id="96" w:name="_Toc230061901"/>
            <w:bookmarkStart w:id="97" w:name="_Toc230062213"/>
            <w:bookmarkStart w:id="98" w:name="_Toc233017216"/>
            <w:r w:rsidRPr="008E46CA">
              <w:rPr>
                <w:rFonts w:ascii="Times New Roman" w:hAnsi="Times New Roman" w:cs="Times New Roman"/>
                <w:b w:val="0"/>
                <w:bCs w:val="0"/>
                <w:sz w:val="20"/>
                <w:szCs w:val="20"/>
                <w:lang w:val="uk-UA"/>
              </w:rPr>
              <w:t>22-24</w:t>
            </w:r>
            <w:bookmarkEnd w:id="95"/>
            <w:bookmarkEnd w:id="96"/>
            <w:bookmarkEnd w:id="97"/>
            <w:bookmarkEnd w:id="98"/>
          </w:p>
        </w:tc>
        <w:tc>
          <w:tcPr>
            <w:tcW w:w="1125"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99" w:name="_Toc229890521"/>
            <w:bookmarkStart w:id="100" w:name="_Toc230061902"/>
            <w:bookmarkStart w:id="101" w:name="_Toc230062214"/>
            <w:bookmarkStart w:id="102" w:name="_Toc233017217"/>
            <w:r w:rsidRPr="008E46CA">
              <w:rPr>
                <w:rFonts w:ascii="Times New Roman" w:hAnsi="Times New Roman" w:cs="Times New Roman"/>
                <w:b w:val="0"/>
                <w:bCs w:val="0"/>
                <w:sz w:val="20"/>
                <w:szCs w:val="20"/>
                <w:lang w:val="uk-UA"/>
              </w:rPr>
              <w:t>40-60</w:t>
            </w:r>
            <w:bookmarkEnd w:id="99"/>
            <w:bookmarkEnd w:id="100"/>
            <w:bookmarkEnd w:id="101"/>
            <w:bookmarkEnd w:id="102"/>
          </w:p>
        </w:tc>
        <w:tc>
          <w:tcPr>
            <w:tcW w:w="1186"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103" w:name="_Toc229890522"/>
            <w:bookmarkStart w:id="104" w:name="_Toc230061903"/>
            <w:bookmarkStart w:id="105" w:name="_Toc230062215"/>
            <w:bookmarkStart w:id="106" w:name="_Toc233017218"/>
            <w:r w:rsidRPr="008E46CA">
              <w:rPr>
                <w:rFonts w:ascii="Times New Roman" w:hAnsi="Times New Roman" w:cs="Times New Roman"/>
                <w:b w:val="0"/>
                <w:bCs w:val="0"/>
                <w:sz w:val="20"/>
                <w:szCs w:val="20"/>
                <w:lang w:val="uk-UA"/>
              </w:rPr>
              <w:t>0,1</w:t>
            </w:r>
            <w:bookmarkEnd w:id="103"/>
            <w:bookmarkEnd w:id="104"/>
            <w:bookmarkEnd w:id="105"/>
            <w:bookmarkEnd w:id="106"/>
          </w:p>
        </w:tc>
      </w:tr>
      <w:tr w:rsidR="00D5727B" w:rsidRPr="008E46CA" w:rsidTr="004754BE">
        <w:trPr>
          <w:trHeight w:val="362"/>
        </w:trPr>
        <w:tc>
          <w:tcPr>
            <w:tcW w:w="804"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107" w:name="_Toc229890523"/>
            <w:bookmarkStart w:id="108" w:name="_Toc230061904"/>
            <w:bookmarkStart w:id="109" w:name="_Toc230062216"/>
            <w:bookmarkStart w:id="110" w:name="_Toc233017219"/>
            <w:r w:rsidRPr="008E46CA">
              <w:rPr>
                <w:rFonts w:ascii="Times New Roman" w:hAnsi="Times New Roman" w:cs="Times New Roman"/>
                <w:b w:val="0"/>
                <w:bCs w:val="0"/>
                <w:sz w:val="20"/>
                <w:szCs w:val="20"/>
                <w:lang w:val="uk-UA"/>
              </w:rPr>
              <w:t>Теплий</w:t>
            </w:r>
            <w:bookmarkEnd w:id="107"/>
            <w:bookmarkEnd w:id="108"/>
            <w:bookmarkEnd w:id="109"/>
            <w:bookmarkEnd w:id="110"/>
          </w:p>
        </w:tc>
        <w:tc>
          <w:tcPr>
            <w:tcW w:w="1081"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111" w:name="_Toc229890524"/>
            <w:bookmarkStart w:id="112" w:name="_Toc230061905"/>
            <w:bookmarkStart w:id="113" w:name="_Toc230062217"/>
            <w:bookmarkStart w:id="114" w:name="_Toc233017220"/>
            <w:r w:rsidRPr="008E46CA">
              <w:rPr>
                <w:rFonts w:ascii="Times New Roman" w:hAnsi="Times New Roman" w:cs="Times New Roman"/>
                <w:b w:val="0"/>
                <w:bCs w:val="0"/>
                <w:sz w:val="20"/>
                <w:szCs w:val="20"/>
                <w:lang w:val="uk-UA"/>
              </w:rPr>
              <w:t>Легка, Іа</w:t>
            </w:r>
            <w:bookmarkEnd w:id="111"/>
            <w:bookmarkEnd w:id="112"/>
            <w:bookmarkEnd w:id="113"/>
            <w:bookmarkEnd w:id="114"/>
          </w:p>
        </w:tc>
        <w:tc>
          <w:tcPr>
            <w:tcW w:w="804"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115" w:name="_Toc229890525"/>
            <w:bookmarkStart w:id="116" w:name="_Toc230061906"/>
            <w:bookmarkStart w:id="117" w:name="_Toc230062218"/>
            <w:bookmarkStart w:id="118" w:name="_Toc233017221"/>
            <w:r w:rsidRPr="008E46CA">
              <w:rPr>
                <w:rFonts w:ascii="Times New Roman" w:hAnsi="Times New Roman" w:cs="Times New Roman"/>
                <w:b w:val="0"/>
                <w:bCs w:val="0"/>
                <w:sz w:val="20"/>
                <w:szCs w:val="20"/>
                <w:lang w:val="uk-UA"/>
              </w:rPr>
              <w:t>23-25</w:t>
            </w:r>
            <w:bookmarkEnd w:id="115"/>
            <w:bookmarkEnd w:id="116"/>
            <w:bookmarkEnd w:id="117"/>
            <w:bookmarkEnd w:id="118"/>
          </w:p>
        </w:tc>
        <w:tc>
          <w:tcPr>
            <w:tcW w:w="1125"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119" w:name="_Toc229890526"/>
            <w:bookmarkStart w:id="120" w:name="_Toc230061907"/>
            <w:bookmarkStart w:id="121" w:name="_Toc230062219"/>
            <w:bookmarkStart w:id="122" w:name="_Toc233017222"/>
            <w:r w:rsidRPr="008E46CA">
              <w:rPr>
                <w:rFonts w:ascii="Times New Roman" w:hAnsi="Times New Roman" w:cs="Times New Roman"/>
                <w:b w:val="0"/>
                <w:bCs w:val="0"/>
                <w:sz w:val="20"/>
                <w:szCs w:val="20"/>
                <w:lang w:val="uk-UA"/>
              </w:rPr>
              <w:t>40-60</w:t>
            </w:r>
            <w:bookmarkEnd w:id="119"/>
            <w:bookmarkEnd w:id="120"/>
            <w:bookmarkEnd w:id="121"/>
            <w:bookmarkEnd w:id="122"/>
          </w:p>
        </w:tc>
        <w:tc>
          <w:tcPr>
            <w:tcW w:w="1186" w:type="pct"/>
          </w:tcPr>
          <w:p w:rsidR="00D5727B" w:rsidRPr="008E46CA" w:rsidRDefault="00D5727B" w:rsidP="008E46CA">
            <w:pPr>
              <w:pStyle w:val="1"/>
              <w:spacing w:before="0" w:after="0" w:line="360" w:lineRule="auto"/>
              <w:jc w:val="both"/>
              <w:rPr>
                <w:rFonts w:ascii="Times New Roman" w:hAnsi="Times New Roman" w:cs="Times New Roman"/>
                <w:b w:val="0"/>
                <w:bCs w:val="0"/>
                <w:sz w:val="20"/>
                <w:szCs w:val="20"/>
                <w:lang w:val="uk-UA"/>
              </w:rPr>
            </w:pPr>
            <w:bookmarkStart w:id="123" w:name="_Toc229890527"/>
            <w:bookmarkStart w:id="124" w:name="_Toc230061908"/>
            <w:bookmarkStart w:id="125" w:name="_Toc230062220"/>
            <w:bookmarkStart w:id="126" w:name="_Toc233017223"/>
            <w:r w:rsidRPr="008E46CA">
              <w:rPr>
                <w:rFonts w:ascii="Times New Roman" w:hAnsi="Times New Roman" w:cs="Times New Roman"/>
                <w:b w:val="0"/>
                <w:bCs w:val="0"/>
                <w:sz w:val="20"/>
                <w:szCs w:val="20"/>
                <w:lang w:val="uk-UA"/>
              </w:rPr>
              <w:t>0,1</w:t>
            </w:r>
            <w:bookmarkEnd w:id="123"/>
            <w:bookmarkEnd w:id="124"/>
            <w:bookmarkEnd w:id="125"/>
            <w:bookmarkEnd w:id="126"/>
          </w:p>
        </w:tc>
      </w:tr>
    </w:tbl>
    <w:p w:rsidR="00D5727B" w:rsidRPr="00A864E8" w:rsidRDefault="00D5727B" w:rsidP="00A864E8">
      <w:pPr>
        <w:autoSpaceDE w:val="0"/>
        <w:autoSpaceDN w:val="0"/>
        <w:adjustRightInd w:val="0"/>
        <w:spacing w:line="360" w:lineRule="auto"/>
        <w:ind w:firstLine="709"/>
        <w:jc w:val="both"/>
        <w:rPr>
          <w:sz w:val="28"/>
          <w:szCs w:val="28"/>
          <w:lang w:val="uk-UA"/>
        </w:rPr>
      </w:pP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Необхідні оптимальні значення параметрів мікроклімату досягаються кондиціонуванням, а в холодний період року також і системою опалювання від центральної тепломережі відповідно до СНиП 2.04.05-92 [8].</w:t>
      </w:r>
      <w:bookmarkStart w:id="127" w:name="_Toc229890530"/>
    </w:p>
    <w:p w:rsidR="00D5727B" w:rsidRPr="00A864E8" w:rsidRDefault="00D5727B" w:rsidP="00A864E8">
      <w:pPr>
        <w:autoSpaceDE w:val="0"/>
        <w:autoSpaceDN w:val="0"/>
        <w:adjustRightInd w:val="0"/>
        <w:spacing w:line="360" w:lineRule="auto"/>
        <w:ind w:firstLine="709"/>
        <w:jc w:val="both"/>
        <w:rPr>
          <w:sz w:val="28"/>
          <w:szCs w:val="28"/>
          <w:lang w:val="uk-UA"/>
        </w:rPr>
      </w:pPr>
      <w:bookmarkStart w:id="128" w:name="_Toc229890532"/>
      <w:bookmarkEnd w:id="127"/>
      <w:r w:rsidRPr="00A864E8">
        <w:rPr>
          <w:sz w:val="28"/>
          <w:szCs w:val="28"/>
          <w:lang w:val="uk-UA"/>
        </w:rPr>
        <w:t>Виробничі випромінювання</w:t>
      </w:r>
      <w:bookmarkEnd w:id="128"/>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 xml:space="preserve">Значення напруженості електростатичного поля на робочих місцях з ВДТ (як у зоні екрана дисплея, так і на поверхнях обладнання, клавіатури, друкувального пристрою) мають не перевищувати гранично допустимих за ГОСТ 12.1.045-84, СН 1757-77 (табл. 4.3). </w:t>
      </w: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Значення напруженості електромагнітних полів на робочих місцях з ВДТ мають відповідати нормативним значенням (ГДР N 3206-85, ГДР N 4131-86, СН N 5802-91, ГОСТ 12.1.006-84) (табл. 4.3).</w:t>
      </w:r>
    </w:p>
    <w:p w:rsidR="00170C8C" w:rsidRPr="00A864E8" w:rsidRDefault="00170C8C" w:rsidP="00A864E8">
      <w:pPr>
        <w:spacing w:line="360" w:lineRule="auto"/>
        <w:ind w:firstLine="709"/>
        <w:jc w:val="both"/>
        <w:rPr>
          <w:sz w:val="28"/>
          <w:szCs w:val="28"/>
          <w:lang w:val="uk-UA"/>
        </w:rPr>
      </w:pPr>
    </w:p>
    <w:p w:rsidR="00D5727B" w:rsidRPr="00A864E8" w:rsidRDefault="008E46CA" w:rsidP="008E46CA">
      <w:pPr>
        <w:spacing w:line="360" w:lineRule="auto"/>
        <w:ind w:firstLine="709"/>
        <w:jc w:val="both"/>
        <w:rPr>
          <w:sz w:val="28"/>
          <w:szCs w:val="28"/>
        </w:rPr>
      </w:pPr>
      <w:r>
        <w:rPr>
          <w:sz w:val="28"/>
          <w:szCs w:val="28"/>
          <w:lang w:val="uk-UA"/>
        </w:rPr>
        <w:t xml:space="preserve">Таблиця 4.3. </w:t>
      </w:r>
      <w:r w:rsidR="00D5727B" w:rsidRPr="00A864E8">
        <w:rPr>
          <w:sz w:val="28"/>
          <w:szCs w:val="28"/>
          <w:lang w:val="uk-UA"/>
        </w:rPr>
        <w:t>Допустимі параметри електромагнітних випромінювань</w:t>
      </w:r>
      <w:r>
        <w:rPr>
          <w:sz w:val="28"/>
          <w:szCs w:val="28"/>
          <w:lang w:val="uk-UA"/>
        </w:rPr>
        <w:t xml:space="preserve"> </w:t>
      </w:r>
      <w:r w:rsidR="00D5727B" w:rsidRPr="00A864E8">
        <w:rPr>
          <w:sz w:val="28"/>
          <w:szCs w:val="28"/>
          <w:lang w:val="uk-UA"/>
        </w:rPr>
        <w:t>і електростатичного поля</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86"/>
        <w:gridCol w:w="1488"/>
        <w:gridCol w:w="1417"/>
        <w:gridCol w:w="2765"/>
      </w:tblGrid>
      <w:tr w:rsidR="00D5727B" w:rsidRPr="008E46CA" w:rsidTr="004754BE">
        <w:trPr>
          <w:trHeight w:hRule="exact" w:val="1285"/>
        </w:trPr>
        <w:tc>
          <w:tcPr>
            <w:tcW w:w="3386" w:type="dxa"/>
          </w:tcPr>
          <w:p w:rsidR="00D5727B" w:rsidRPr="008E46CA" w:rsidRDefault="00D5727B" w:rsidP="00EE7435">
            <w:pPr>
              <w:shd w:val="clear" w:color="auto" w:fill="FFFFFF"/>
              <w:spacing w:line="360" w:lineRule="auto"/>
              <w:jc w:val="both"/>
            </w:pPr>
            <w:r w:rsidRPr="008E46CA">
              <w:rPr>
                <w:lang w:val="uk-UA"/>
              </w:rPr>
              <w:t>Види поля</w:t>
            </w:r>
          </w:p>
        </w:tc>
        <w:tc>
          <w:tcPr>
            <w:tcW w:w="2905" w:type="dxa"/>
            <w:gridSpan w:val="2"/>
          </w:tcPr>
          <w:p w:rsidR="00D5727B" w:rsidRPr="008E46CA" w:rsidRDefault="00D5727B" w:rsidP="00EE7435">
            <w:pPr>
              <w:shd w:val="clear" w:color="auto" w:fill="FFFFFF"/>
              <w:spacing w:line="360" w:lineRule="auto"/>
              <w:jc w:val="both"/>
            </w:pPr>
            <w:r w:rsidRPr="008E46CA">
              <w:rPr>
                <w:lang w:val="uk-UA"/>
              </w:rPr>
              <w:t>Допустимі параметри поля</w:t>
            </w:r>
          </w:p>
        </w:tc>
        <w:tc>
          <w:tcPr>
            <w:tcW w:w="2765" w:type="dxa"/>
          </w:tcPr>
          <w:p w:rsidR="00D5727B" w:rsidRPr="008E46CA" w:rsidRDefault="00D5727B" w:rsidP="00EE7435">
            <w:pPr>
              <w:shd w:val="clear" w:color="auto" w:fill="FFFFFF"/>
              <w:spacing w:line="360" w:lineRule="auto"/>
              <w:jc w:val="both"/>
              <w:rPr>
                <w:vertAlign w:val="superscript"/>
                <w:lang w:val="uk-UA"/>
              </w:rPr>
            </w:pPr>
            <w:r w:rsidRPr="008E46CA">
              <w:rPr>
                <w:lang w:val="uk-UA"/>
              </w:rPr>
              <w:t>Допустима поверхнева щільність потоку енергії (інтенсивність потоку енергії), Вт</w:t>
            </w:r>
            <w:r w:rsidRPr="008E46CA">
              <w:t>/</w:t>
            </w:r>
            <w:r w:rsidRPr="008E46CA">
              <w:rPr>
                <w:lang w:val="uk-UA"/>
              </w:rPr>
              <w:t>м</w:t>
            </w:r>
            <w:r w:rsidRPr="008E46CA">
              <w:rPr>
                <w:vertAlign w:val="superscript"/>
                <w:lang w:val="uk-UA"/>
              </w:rPr>
              <w:t>2</w:t>
            </w:r>
          </w:p>
        </w:tc>
      </w:tr>
      <w:tr w:rsidR="00D5727B" w:rsidRPr="008E46CA" w:rsidTr="004754BE">
        <w:trPr>
          <w:trHeight w:hRule="exact" w:val="1260"/>
        </w:trPr>
        <w:tc>
          <w:tcPr>
            <w:tcW w:w="3386" w:type="dxa"/>
          </w:tcPr>
          <w:p w:rsidR="00D5727B" w:rsidRPr="008E46CA" w:rsidRDefault="00D5727B" w:rsidP="00EE7435">
            <w:pPr>
              <w:spacing w:line="360" w:lineRule="auto"/>
              <w:jc w:val="both"/>
              <w:rPr>
                <w:lang w:val="uk-UA"/>
              </w:rPr>
            </w:pPr>
          </w:p>
        </w:tc>
        <w:tc>
          <w:tcPr>
            <w:tcW w:w="1488" w:type="dxa"/>
          </w:tcPr>
          <w:p w:rsidR="00D5727B" w:rsidRPr="008E46CA" w:rsidRDefault="00D5727B" w:rsidP="00EE7435">
            <w:pPr>
              <w:shd w:val="clear" w:color="auto" w:fill="FFFFFF"/>
              <w:spacing w:line="360" w:lineRule="auto"/>
              <w:jc w:val="both"/>
              <w:rPr>
                <w:lang w:val="uk-UA"/>
              </w:rPr>
            </w:pPr>
            <w:r w:rsidRPr="008E46CA">
              <w:rPr>
                <w:lang w:val="uk-UA"/>
              </w:rPr>
              <w:t>За електричною складовою (Е), В</w:t>
            </w:r>
            <w:r w:rsidRPr="008E46CA">
              <w:t>/</w:t>
            </w:r>
            <w:r w:rsidRPr="008E46CA">
              <w:rPr>
                <w:lang w:val="uk-UA"/>
              </w:rPr>
              <w:t>м</w:t>
            </w:r>
          </w:p>
        </w:tc>
        <w:tc>
          <w:tcPr>
            <w:tcW w:w="1417" w:type="dxa"/>
          </w:tcPr>
          <w:p w:rsidR="00D5727B" w:rsidRPr="008E46CA" w:rsidRDefault="006B0693" w:rsidP="00EE7435">
            <w:pPr>
              <w:shd w:val="clear" w:color="auto" w:fill="FFFFFF"/>
              <w:spacing w:line="360" w:lineRule="auto"/>
              <w:jc w:val="both"/>
            </w:pPr>
            <w:r w:rsidRPr="008E46CA">
              <w:rPr>
                <w:lang w:val="uk-UA"/>
              </w:rPr>
              <w:t>З</w:t>
            </w:r>
            <w:r w:rsidR="00D5727B" w:rsidRPr="008E46CA">
              <w:rPr>
                <w:lang w:val="uk-UA"/>
              </w:rPr>
              <w:t>а</w:t>
            </w:r>
            <w:r w:rsidRPr="008E46CA">
              <w:rPr>
                <w:lang w:val="uk-UA"/>
              </w:rPr>
              <w:t xml:space="preserve"> </w:t>
            </w:r>
            <w:r w:rsidR="00D5727B" w:rsidRPr="008E46CA">
              <w:rPr>
                <w:lang w:val="uk-UA"/>
              </w:rPr>
              <w:t>магнітною складовою (Н), А/м</w:t>
            </w:r>
          </w:p>
        </w:tc>
        <w:tc>
          <w:tcPr>
            <w:tcW w:w="2765" w:type="dxa"/>
          </w:tcPr>
          <w:p w:rsidR="00D5727B" w:rsidRPr="008E46CA" w:rsidRDefault="00D5727B" w:rsidP="00EE7435">
            <w:pPr>
              <w:shd w:val="clear" w:color="auto" w:fill="FFFFFF"/>
              <w:spacing w:line="360" w:lineRule="auto"/>
              <w:jc w:val="both"/>
              <w:rPr>
                <w:lang w:val="uk-UA"/>
              </w:rPr>
            </w:pPr>
          </w:p>
        </w:tc>
      </w:tr>
      <w:tr w:rsidR="00D5727B" w:rsidRPr="008E46CA" w:rsidTr="004754BE">
        <w:trPr>
          <w:trHeight w:hRule="exact" w:val="579"/>
        </w:trPr>
        <w:tc>
          <w:tcPr>
            <w:tcW w:w="3386" w:type="dxa"/>
          </w:tcPr>
          <w:p w:rsidR="00D5727B" w:rsidRPr="008E46CA" w:rsidRDefault="00D5727B" w:rsidP="00EE7435">
            <w:pPr>
              <w:shd w:val="clear" w:color="auto" w:fill="FFFFFF"/>
              <w:spacing w:line="360" w:lineRule="auto"/>
              <w:jc w:val="both"/>
            </w:pPr>
            <w:r w:rsidRPr="008E46CA">
              <w:rPr>
                <w:lang w:val="uk-UA"/>
              </w:rPr>
              <w:t>Напруженість електромагнітного поля 60 кГц до 3 мГц</w:t>
            </w:r>
          </w:p>
        </w:tc>
        <w:tc>
          <w:tcPr>
            <w:tcW w:w="1488" w:type="dxa"/>
          </w:tcPr>
          <w:p w:rsidR="00D5727B" w:rsidRPr="008E46CA" w:rsidRDefault="00D5727B" w:rsidP="00EE7435">
            <w:pPr>
              <w:shd w:val="clear" w:color="auto" w:fill="FFFFFF"/>
              <w:spacing w:line="360" w:lineRule="auto"/>
              <w:jc w:val="both"/>
              <w:rPr>
                <w:lang w:val="uk-UA"/>
              </w:rPr>
            </w:pPr>
            <w:r w:rsidRPr="008E46CA">
              <w:rPr>
                <w:lang w:val="uk-UA"/>
              </w:rPr>
              <w:t>50</w:t>
            </w:r>
          </w:p>
        </w:tc>
        <w:tc>
          <w:tcPr>
            <w:tcW w:w="1417" w:type="dxa"/>
          </w:tcPr>
          <w:p w:rsidR="00D5727B" w:rsidRPr="008E46CA" w:rsidRDefault="00D5727B" w:rsidP="00EE7435">
            <w:pPr>
              <w:shd w:val="clear" w:color="auto" w:fill="FFFFFF"/>
              <w:spacing w:line="360" w:lineRule="auto"/>
              <w:jc w:val="both"/>
            </w:pPr>
            <w:r w:rsidRPr="008E46CA">
              <w:rPr>
                <w:lang w:val="uk-UA"/>
              </w:rPr>
              <w:t>5</w:t>
            </w:r>
          </w:p>
        </w:tc>
        <w:tc>
          <w:tcPr>
            <w:tcW w:w="2765" w:type="dxa"/>
          </w:tcPr>
          <w:p w:rsidR="00D5727B" w:rsidRPr="008E46CA" w:rsidRDefault="00D5727B" w:rsidP="00EE7435">
            <w:pPr>
              <w:shd w:val="clear" w:color="auto" w:fill="FFFFFF"/>
              <w:spacing w:line="360" w:lineRule="auto"/>
              <w:jc w:val="both"/>
            </w:pPr>
          </w:p>
        </w:tc>
      </w:tr>
      <w:tr w:rsidR="00D5727B" w:rsidRPr="008E46CA" w:rsidTr="004754BE">
        <w:trPr>
          <w:trHeight w:hRule="exact" w:val="278"/>
        </w:trPr>
        <w:tc>
          <w:tcPr>
            <w:tcW w:w="3386" w:type="dxa"/>
          </w:tcPr>
          <w:p w:rsidR="00D5727B" w:rsidRPr="008E46CA" w:rsidRDefault="00D5727B" w:rsidP="00EE7435">
            <w:pPr>
              <w:shd w:val="clear" w:color="auto" w:fill="FFFFFF"/>
              <w:spacing w:line="360" w:lineRule="auto"/>
              <w:jc w:val="both"/>
            </w:pPr>
            <w:r w:rsidRPr="008E46CA">
              <w:rPr>
                <w:lang w:val="uk-UA"/>
              </w:rPr>
              <w:t>3 мГц до ЗО мГц</w:t>
            </w:r>
          </w:p>
        </w:tc>
        <w:tc>
          <w:tcPr>
            <w:tcW w:w="1488" w:type="dxa"/>
          </w:tcPr>
          <w:p w:rsidR="00D5727B" w:rsidRPr="008E46CA" w:rsidRDefault="00D5727B" w:rsidP="00EE7435">
            <w:pPr>
              <w:shd w:val="clear" w:color="auto" w:fill="FFFFFF"/>
              <w:spacing w:line="360" w:lineRule="auto"/>
              <w:jc w:val="both"/>
            </w:pPr>
            <w:r w:rsidRPr="008E46CA">
              <w:rPr>
                <w:lang w:val="uk-UA"/>
              </w:rPr>
              <w:t>20</w:t>
            </w:r>
          </w:p>
        </w:tc>
        <w:tc>
          <w:tcPr>
            <w:tcW w:w="1417" w:type="dxa"/>
          </w:tcPr>
          <w:p w:rsidR="00D5727B" w:rsidRPr="008E46CA" w:rsidRDefault="00D5727B" w:rsidP="00EE7435">
            <w:pPr>
              <w:shd w:val="clear" w:color="auto" w:fill="FFFFFF"/>
              <w:spacing w:line="360" w:lineRule="auto"/>
              <w:jc w:val="both"/>
            </w:pPr>
            <w:r w:rsidRPr="008E46CA">
              <w:rPr>
                <w:lang w:val="uk-UA"/>
              </w:rPr>
              <w:t>-</w:t>
            </w:r>
          </w:p>
        </w:tc>
        <w:tc>
          <w:tcPr>
            <w:tcW w:w="2765" w:type="dxa"/>
          </w:tcPr>
          <w:p w:rsidR="00D5727B" w:rsidRPr="008E46CA" w:rsidRDefault="00D5727B" w:rsidP="00EE7435">
            <w:pPr>
              <w:shd w:val="clear" w:color="auto" w:fill="FFFFFF"/>
              <w:spacing w:line="360" w:lineRule="auto"/>
              <w:jc w:val="both"/>
            </w:pPr>
          </w:p>
        </w:tc>
      </w:tr>
      <w:tr w:rsidR="00D5727B" w:rsidRPr="008E46CA" w:rsidTr="004754BE">
        <w:trPr>
          <w:trHeight w:hRule="exact" w:val="418"/>
        </w:trPr>
        <w:tc>
          <w:tcPr>
            <w:tcW w:w="3386" w:type="dxa"/>
          </w:tcPr>
          <w:p w:rsidR="00D5727B" w:rsidRPr="008E46CA" w:rsidRDefault="00D5727B" w:rsidP="00EE7435">
            <w:pPr>
              <w:shd w:val="clear" w:color="auto" w:fill="FFFFFF"/>
              <w:spacing w:line="360" w:lineRule="auto"/>
              <w:jc w:val="both"/>
            </w:pPr>
            <w:r w:rsidRPr="008E46CA">
              <w:rPr>
                <w:lang w:val="uk-UA"/>
              </w:rPr>
              <w:t>ЗО мГц до 50 мГц</w:t>
            </w:r>
          </w:p>
        </w:tc>
        <w:tc>
          <w:tcPr>
            <w:tcW w:w="1488" w:type="dxa"/>
          </w:tcPr>
          <w:p w:rsidR="00D5727B" w:rsidRPr="008E46CA" w:rsidRDefault="00D5727B" w:rsidP="00EE7435">
            <w:pPr>
              <w:shd w:val="clear" w:color="auto" w:fill="FFFFFF"/>
              <w:spacing w:line="360" w:lineRule="auto"/>
              <w:jc w:val="both"/>
            </w:pPr>
            <w:r w:rsidRPr="008E46CA">
              <w:rPr>
                <w:lang w:val="uk-UA"/>
              </w:rPr>
              <w:t>10</w:t>
            </w:r>
          </w:p>
        </w:tc>
        <w:tc>
          <w:tcPr>
            <w:tcW w:w="1417" w:type="dxa"/>
          </w:tcPr>
          <w:p w:rsidR="00D5727B" w:rsidRPr="008E46CA" w:rsidRDefault="00D5727B" w:rsidP="00EE7435">
            <w:pPr>
              <w:shd w:val="clear" w:color="auto" w:fill="FFFFFF"/>
              <w:spacing w:line="360" w:lineRule="auto"/>
              <w:jc w:val="both"/>
            </w:pPr>
            <w:r w:rsidRPr="008E46CA">
              <w:rPr>
                <w:lang w:val="uk-UA"/>
              </w:rPr>
              <w:t>0,3</w:t>
            </w:r>
          </w:p>
        </w:tc>
        <w:tc>
          <w:tcPr>
            <w:tcW w:w="2765" w:type="dxa"/>
          </w:tcPr>
          <w:p w:rsidR="00D5727B" w:rsidRPr="008E46CA" w:rsidRDefault="00D5727B" w:rsidP="00EE7435">
            <w:pPr>
              <w:shd w:val="clear" w:color="auto" w:fill="FFFFFF"/>
              <w:spacing w:line="360" w:lineRule="auto"/>
              <w:jc w:val="both"/>
            </w:pPr>
          </w:p>
        </w:tc>
      </w:tr>
      <w:tr w:rsidR="00D5727B" w:rsidRPr="008E46CA" w:rsidTr="004754BE">
        <w:trPr>
          <w:trHeight w:hRule="exact" w:val="423"/>
        </w:trPr>
        <w:tc>
          <w:tcPr>
            <w:tcW w:w="3386" w:type="dxa"/>
          </w:tcPr>
          <w:p w:rsidR="00D5727B" w:rsidRPr="008E46CA" w:rsidRDefault="00D5727B" w:rsidP="00EE7435">
            <w:pPr>
              <w:shd w:val="clear" w:color="auto" w:fill="FFFFFF"/>
              <w:spacing w:line="360" w:lineRule="auto"/>
              <w:jc w:val="both"/>
            </w:pPr>
            <w:r w:rsidRPr="008E46CA">
              <w:rPr>
                <w:lang w:val="uk-UA"/>
              </w:rPr>
              <w:t>50 мГц до 300 мГц</w:t>
            </w:r>
          </w:p>
        </w:tc>
        <w:tc>
          <w:tcPr>
            <w:tcW w:w="1488" w:type="dxa"/>
          </w:tcPr>
          <w:p w:rsidR="00D5727B" w:rsidRPr="008E46CA" w:rsidRDefault="00D5727B" w:rsidP="00EE7435">
            <w:pPr>
              <w:shd w:val="clear" w:color="auto" w:fill="FFFFFF"/>
              <w:spacing w:line="360" w:lineRule="auto"/>
              <w:jc w:val="both"/>
            </w:pPr>
            <w:r w:rsidRPr="008E46CA">
              <w:rPr>
                <w:lang w:val="uk-UA"/>
              </w:rPr>
              <w:t>5</w:t>
            </w:r>
          </w:p>
        </w:tc>
        <w:tc>
          <w:tcPr>
            <w:tcW w:w="1417" w:type="dxa"/>
          </w:tcPr>
          <w:p w:rsidR="00D5727B" w:rsidRPr="008E46CA" w:rsidRDefault="00D5727B" w:rsidP="00EE7435">
            <w:pPr>
              <w:shd w:val="clear" w:color="auto" w:fill="FFFFFF"/>
              <w:spacing w:line="360" w:lineRule="auto"/>
              <w:jc w:val="both"/>
            </w:pPr>
            <w:r w:rsidRPr="008E46CA">
              <w:rPr>
                <w:lang w:val="uk-UA"/>
              </w:rPr>
              <w:t>-</w:t>
            </w:r>
          </w:p>
        </w:tc>
        <w:tc>
          <w:tcPr>
            <w:tcW w:w="2765" w:type="dxa"/>
          </w:tcPr>
          <w:p w:rsidR="00D5727B" w:rsidRPr="008E46CA" w:rsidRDefault="00D5727B" w:rsidP="00EE7435">
            <w:pPr>
              <w:shd w:val="clear" w:color="auto" w:fill="FFFFFF"/>
              <w:spacing w:line="360" w:lineRule="auto"/>
              <w:jc w:val="both"/>
            </w:pPr>
          </w:p>
        </w:tc>
      </w:tr>
      <w:tr w:rsidR="00D5727B" w:rsidRPr="008E46CA" w:rsidTr="004754BE">
        <w:trPr>
          <w:trHeight w:hRule="exact" w:val="252"/>
        </w:trPr>
        <w:tc>
          <w:tcPr>
            <w:tcW w:w="3386" w:type="dxa"/>
          </w:tcPr>
          <w:p w:rsidR="00D5727B" w:rsidRPr="008E46CA" w:rsidRDefault="00D5727B" w:rsidP="00EE7435">
            <w:pPr>
              <w:shd w:val="clear" w:color="auto" w:fill="FFFFFF"/>
              <w:spacing w:line="360" w:lineRule="auto"/>
              <w:jc w:val="both"/>
            </w:pPr>
            <w:r w:rsidRPr="008E46CA">
              <w:rPr>
                <w:lang w:val="uk-UA"/>
              </w:rPr>
              <w:t>300 мГц до 300 гГц</w:t>
            </w:r>
          </w:p>
        </w:tc>
        <w:tc>
          <w:tcPr>
            <w:tcW w:w="1488" w:type="dxa"/>
          </w:tcPr>
          <w:p w:rsidR="00D5727B" w:rsidRPr="008E46CA" w:rsidRDefault="00D5727B" w:rsidP="00EE7435">
            <w:pPr>
              <w:shd w:val="clear" w:color="auto" w:fill="FFFFFF"/>
              <w:spacing w:line="360" w:lineRule="auto"/>
              <w:jc w:val="both"/>
            </w:pPr>
            <w:r w:rsidRPr="008E46CA">
              <w:rPr>
                <w:lang w:val="uk-UA"/>
              </w:rPr>
              <w:t>-</w:t>
            </w:r>
          </w:p>
        </w:tc>
        <w:tc>
          <w:tcPr>
            <w:tcW w:w="1417" w:type="dxa"/>
          </w:tcPr>
          <w:p w:rsidR="00D5727B" w:rsidRPr="008E46CA" w:rsidRDefault="00D5727B" w:rsidP="00EE7435">
            <w:pPr>
              <w:shd w:val="clear" w:color="auto" w:fill="FFFFFF"/>
              <w:spacing w:line="360" w:lineRule="auto"/>
              <w:jc w:val="both"/>
            </w:pPr>
            <w:r w:rsidRPr="008E46CA">
              <w:rPr>
                <w:lang w:val="uk-UA"/>
              </w:rPr>
              <w:t>-</w:t>
            </w:r>
          </w:p>
        </w:tc>
        <w:tc>
          <w:tcPr>
            <w:tcW w:w="2765" w:type="dxa"/>
          </w:tcPr>
          <w:p w:rsidR="00D5727B" w:rsidRPr="008E46CA" w:rsidRDefault="00D5727B" w:rsidP="00EE7435">
            <w:pPr>
              <w:shd w:val="clear" w:color="auto" w:fill="FFFFFF"/>
              <w:spacing w:line="360" w:lineRule="auto"/>
              <w:jc w:val="both"/>
            </w:pPr>
            <w:r w:rsidRPr="008E46CA">
              <w:rPr>
                <w:lang w:val="uk-UA"/>
              </w:rPr>
              <w:t>10</w:t>
            </w:r>
          </w:p>
        </w:tc>
      </w:tr>
      <w:tr w:rsidR="00D5727B" w:rsidRPr="008E46CA" w:rsidTr="004754BE">
        <w:trPr>
          <w:trHeight w:hRule="exact" w:val="1022"/>
        </w:trPr>
        <w:tc>
          <w:tcPr>
            <w:tcW w:w="3386" w:type="dxa"/>
          </w:tcPr>
          <w:p w:rsidR="00D5727B" w:rsidRPr="008E46CA" w:rsidRDefault="00D5727B" w:rsidP="00EE7435">
            <w:pPr>
              <w:shd w:val="clear" w:color="auto" w:fill="FFFFFF"/>
              <w:spacing w:line="360" w:lineRule="auto"/>
              <w:jc w:val="both"/>
            </w:pPr>
            <w:r w:rsidRPr="008E46CA">
              <w:rPr>
                <w:lang w:val="uk-UA"/>
              </w:rPr>
              <w:t>Електромагнітне поле оптичного діапазону в ультрафіолетовій частині спектру: УФ-С (220-280 мм)</w:t>
            </w:r>
          </w:p>
        </w:tc>
        <w:tc>
          <w:tcPr>
            <w:tcW w:w="1488" w:type="dxa"/>
          </w:tcPr>
          <w:p w:rsidR="00D5727B" w:rsidRPr="008E46CA" w:rsidRDefault="00D5727B" w:rsidP="00EE7435">
            <w:pPr>
              <w:shd w:val="clear" w:color="auto" w:fill="FFFFFF"/>
              <w:spacing w:line="360" w:lineRule="auto"/>
              <w:jc w:val="both"/>
              <w:rPr>
                <w:lang w:val="uk-UA"/>
              </w:rPr>
            </w:pPr>
          </w:p>
        </w:tc>
        <w:tc>
          <w:tcPr>
            <w:tcW w:w="1417" w:type="dxa"/>
          </w:tcPr>
          <w:p w:rsidR="00D5727B" w:rsidRPr="008E46CA" w:rsidRDefault="00D5727B" w:rsidP="00EE7435">
            <w:pPr>
              <w:shd w:val="clear" w:color="auto" w:fill="FFFFFF"/>
              <w:spacing w:line="360" w:lineRule="auto"/>
              <w:jc w:val="both"/>
            </w:pPr>
          </w:p>
        </w:tc>
        <w:tc>
          <w:tcPr>
            <w:tcW w:w="2765" w:type="dxa"/>
          </w:tcPr>
          <w:p w:rsidR="00D5727B" w:rsidRPr="008E46CA" w:rsidRDefault="00D5727B" w:rsidP="00EE7435">
            <w:pPr>
              <w:shd w:val="clear" w:color="auto" w:fill="FFFFFF"/>
              <w:spacing w:line="360" w:lineRule="auto"/>
              <w:jc w:val="both"/>
            </w:pPr>
            <w:r w:rsidRPr="008E46CA">
              <w:rPr>
                <w:lang w:val="uk-UA"/>
              </w:rPr>
              <w:t>0,001</w:t>
            </w:r>
          </w:p>
        </w:tc>
      </w:tr>
      <w:tr w:rsidR="00D5727B" w:rsidRPr="008E46CA" w:rsidTr="004754BE">
        <w:trPr>
          <w:trHeight w:hRule="exact" w:val="366"/>
        </w:trPr>
        <w:tc>
          <w:tcPr>
            <w:tcW w:w="3386" w:type="dxa"/>
          </w:tcPr>
          <w:p w:rsidR="00D5727B" w:rsidRPr="008E46CA" w:rsidRDefault="00D5727B" w:rsidP="00EE7435">
            <w:pPr>
              <w:shd w:val="clear" w:color="auto" w:fill="FFFFFF"/>
              <w:spacing w:line="360" w:lineRule="auto"/>
              <w:jc w:val="both"/>
            </w:pPr>
            <w:r w:rsidRPr="008E46CA">
              <w:rPr>
                <w:lang w:val="uk-UA"/>
              </w:rPr>
              <w:t>УФ-В (280-320 мм)</w:t>
            </w:r>
          </w:p>
        </w:tc>
        <w:tc>
          <w:tcPr>
            <w:tcW w:w="1488" w:type="dxa"/>
          </w:tcPr>
          <w:p w:rsidR="00D5727B" w:rsidRPr="008E46CA" w:rsidRDefault="00D5727B" w:rsidP="00EE7435">
            <w:pPr>
              <w:shd w:val="clear" w:color="auto" w:fill="FFFFFF"/>
              <w:spacing w:line="360" w:lineRule="auto"/>
              <w:jc w:val="both"/>
              <w:rPr>
                <w:lang w:val="uk-UA"/>
              </w:rPr>
            </w:pPr>
          </w:p>
        </w:tc>
        <w:tc>
          <w:tcPr>
            <w:tcW w:w="1417" w:type="dxa"/>
          </w:tcPr>
          <w:p w:rsidR="00D5727B" w:rsidRPr="008E46CA" w:rsidRDefault="00D5727B" w:rsidP="00EE7435">
            <w:pPr>
              <w:shd w:val="clear" w:color="auto" w:fill="FFFFFF"/>
              <w:spacing w:line="360" w:lineRule="auto"/>
              <w:jc w:val="both"/>
            </w:pPr>
          </w:p>
        </w:tc>
        <w:tc>
          <w:tcPr>
            <w:tcW w:w="2765" w:type="dxa"/>
          </w:tcPr>
          <w:p w:rsidR="00D5727B" w:rsidRPr="008E46CA" w:rsidRDefault="00D5727B" w:rsidP="00EE7435">
            <w:pPr>
              <w:shd w:val="clear" w:color="auto" w:fill="FFFFFF"/>
              <w:spacing w:line="360" w:lineRule="auto"/>
              <w:jc w:val="both"/>
            </w:pPr>
            <w:r w:rsidRPr="008E46CA">
              <w:rPr>
                <w:lang w:val="uk-UA"/>
              </w:rPr>
              <w:t>0,01</w:t>
            </w:r>
          </w:p>
        </w:tc>
      </w:tr>
      <w:tr w:rsidR="00D5727B" w:rsidRPr="008E46CA" w:rsidTr="004754BE">
        <w:trPr>
          <w:trHeight w:hRule="exact" w:val="429"/>
        </w:trPr>
        <w:tc>
          <w:tcPr>
            <w:tcW w:w="3386" w:type="dxa"/>
          </w:tcPr>
          <w:p w:rsidR="00D5727B" w:rsidRPr="008E46CA" w:rsidRDefault="00D5727B" w:rsidP="00EE7435">
            <w:pPr>
              <w:shd w:val="clear" w:color="auto" w:fill="FFFFFF"/>
              <w:spacing w:line="360" w:lineRule="auto"/>
              <w:jc w:val="both"/>
            </w:pPr>
            <w:r w:rsidRPr="008E46CA">
              <w:rPr>
                <w:lang w:val="uk-UA"/>
              </w:rPr>
              <w:t>УФ-А (320-400 мм)</w:t>
            </w:r>
          </w:p>
        </w:tc>
        <w:tc>
          <w:tcPr>
            <w:tcW w:w="1488" w:type="dxa"/>
          </w:tcPr>
          <w:p w:rsidR="00D5727B" w:rsidRPr="008E46CA" w:rsidRDefault="00D5727B" w:rsidP="00EE7435">
            <w:pPr>
              <w:shd w:val="clear" w:color="auto" w:fill="FFFFFF"/>
              <w:spacing w:line="360" w:lineRule="auto"/>
              <w:jc w:val="both"/>
              <w:rPr>
                <w:lang w:val="uk-UA"/>
              </w:rPr>
            </w:pPr>
          </w:p>
        </w:tc>
        <w:tc>
          <w:tcPr>
            <w:tcW w:w="1417" w:type="dxa"/>
          </w:tcPr>
          <w:p w:rsidR="00D5727B" w:rsidRPr="008E46CA" w:rsidRDefault="00D5727B" w:rsidP="00EE7435">
            <w:pPr>
              <w:shd w:val="clear" w:color="auto" w:fill="FFFFFF"/>
              <w:spacing w:line="360" w:lineRule="auto"/>
              <w:jc w:val="both"/>
            </w:pPr>
          </w:p>
        </w:tc>
        <w:tc>
          <w:tcPr>
            <w:tcW w:w="2765" w:type="dxa"/>
          </w:tcPr>
          <w:p w:rsidR="00D5727B" w:rsidRPr="008E46CA" w:rsidRDefault="00D5727B" w:rsidP="00EE7435">
            <w:pPr>
              <w:shd w:val="clear" w:color="auto" w:fill="FFFFFF"/>
              <w:spacing w:line="360" w:lineRule="auto"/>
              <w:jc w:val="both"/>
            </w:pPr>
            <w:r w:rsidRPr="008E46CA">
              <w:rPr>
                <w:lang w:val="uk-UA"/>
              </w:rPr>
              <w:t>10,0</w:t>
            </w:r>
          </w:p>
        </w:tc>
      </w:tr>
      <w:tr w:rsidR="00D5727B" w:rsidRPr="008E46CA" w:rsidTr="004754BE">
        <w:trPr>
          <w:trHeight w:hRule="exact" w:val="407"/>
        </w:trPr>
        <w:tc>
          <w:tcPr>
            <w:tcW w:w="3386" w:type="dxa"/>
          </w:tcPr>
          <w:p w:rsidR="00D5727B" w:rsidRPr="008E46CA" w:rsidRDefault="00D5727B" w:rsidP="00EE7435">
            <w:pPr>
              <w:shd w:val="clear" w:color="auto" w:fill="FFFFFF"/>
              <w:spacing w:line="360" w:lineRule="auto"/>
              <w:jc w:val="both"/>
            </w:pPr>
            <w:r w:rsidRPr="008E46CA">
              <w:rPr>
                <w:lang w:val="uk-UA"/>
              </w:rPr>
              <w:t>у видимій частині спектру:</w:t>
            </w:r>
          </w:p>
        </w:tc>
        <w:tc>
          <w:tcPr>
            <w:tcW w:w="1488" w:type="dxa"/>
          </w:tcPr>
          <w:p w:rsidR="00D5727B" w:rsidRPr="008E46CA" w:rsidRDefault="00D5727B" w:rsidP="00EE7435">
            <w:pPr>
              <w:shd w:val="clear" w:color="auto" w:fill="FFFFFF"/>
              <w:spacing w:line="360" w:lineRule="auto"/>
              <w:jc w:val="both"/>
            </w:pPr>
          </w:p>
        </w:tc>
        <w:tc>
          <w:tcPr>
            <w:tcW w:w="1417" w:type="dxa"/>
          </w:tcPr>
          <w:p w:rsidR="00D5727B" w:rsidRPr="008E46CA" w:rsidRDefault="00D5727B" w:rsidP="00EE7435">
            <w:pPr>
              <w:shd w:val="clear" w:color="auto" w:fill="FFFFFF"/>
              <w:spacing w:line="360" w:lineRule="auto"/>
              <w:jc w:val="both"/>
            </w:pPr>
          </w:p>
        </w:tc>
        <w:tc>
          <w:tcPr>
            <w:tcW w:w="2765" w:type="dxa"/>
          </w:tcPr>
          <w:p w:rsidR="00D5727B" w:rsidRPr="008E46CA" w:rsidRDefault="00D5727B" w:rsidP="00EE7435">
            <w:pPr>
              <w:shd w:val="clear" w:color="auto" w:fill="FFFFFF"/>
              <w:spacing w:line="360" w:lineRule="auto"/>
              <w:jc w:val="both"/>
              <w:rPr>
                <w:lang w:val="uk-UA"/>
              </w:rPr>
            </w:pPr>
          </w:p>
        </w:tc>
      </w:tr>
      <w:tr w:rsidR="00D5727B" w:rsidRPr="008E46CA" w:rsidTr="004754BE">
        <w:trPr>
          <w:trHeight w:hRule="exact" w:val="440"/>
        </w:trPr>
        <w:tc>
          <w:tcPr>
            <w:tcW w:w="3386" w:type="dxa"/>
          </w:tcPr>
          <w:p w:rsidR="00D5727B" w:rsidRPr="008E46CA" w:rsidRDefault="00D5727B" w:rsidP="00EE7435">
            <w:pPr>
              <w:shd w:val="clear" w:color="auto" w:fill="FFFFFF"/>
              <w:spacing w:line="360" w:lineRule="auto"/>
              <w:jc w:val="both"/>
            </w:pPr>
            <w:r w:rsidRPr="008E46CA">
              <w:rPr>
                <w:lang w:val="uk-UA"/>
              </w:rPr>
              <w:t>400-760 мм</w:t>
            </w:r>
          </w:p>
        </w:tc>
        <w:tc>
          <w:tcPr>
            <w:tcW w:w="1488" w:type="dxa"/>
          </w:tcPr>
          <w:p w:rsidR="00D5727B" w:rsidRPr="008E46CA" w:rsidRDefault="00D5727B" w:rsidP="00EE7435">
            <w:pPr>
              <w:shd w:val="clear" w:color="auto" w:fill="FFFFFF"/>
              <w:spacing w:line="360" w:lineRule="auto"/>
              <w:jc w:val="both"/>
            </w:pPr>
          </w:p>
        </w:tc>
        <w:tc>
          <w:tcPr>
            <w:tcW w:w="1417" w:type="dxa"/>
          </w:tcPr>
          <w:p w:rsidR="00D5727B" w:rsidRPr="008E46CA" w:rsidRDefault="00D5727B" w:rsidP="00EE7435">
            <w:pPr>
              <w:shd w:val="clear" w:color="auto" w:fill="FFFFFF"/>
              <w:spacing w:line="360" w:lineRule="auto"/>
              <w:jc w:val="both"/>
            </w:pPr>
          </w:p>
        </w:tc>
        <w:tc>
          <w:tcPr>
            <w:tcW w:w="2765" w:type="dxa"/>
          </w:tcPr>
          <w:p w:rsidR="00D5727B" w:rsidRPr="008E46CA" w:rsidRDefault="00D5727B" w:rsidP="00EE7435">
            <w:pPr>
              <w:shd w:val="clear" w:color="auto" w:fill="FFFFFF"/>
              <w:spacing w:line="360" w:lineRule="auto"/>
              <w:jc w:val="both"/>
            </w:pPr>
            <w:r w:rsidRPr="008E46CA">
              <w:rPr>
                <w:lang w:val="uk-UA"/>
              </w:rPr>
              <w:t>10,0</w:t>
            </w:r>
          </w:p>
        </w:tc>
      </w:tr>
      <w:tr w:rsidR="00D5727B" w:rsidRPr="008E46CA" w:rsidTr="004754BE">
        <w:trPr>
          <w:trHeight w:hRule="exact" w:val="356"/>
        </w:trPr>
        <w:tc>
          <w:tcPr>
            <w:tcW w:w="3386" w:type="dxa"/>
          </w:tcPr>
          <w:p w:rsidR="00D5727B" w:rsidRPr="008E46CA" w:rsidRDefault="00D5727B" w:rsidP="00EE7435">
            <w:pPr>
              <w:shd w:val="clear" w:color="auto" w:fill="FFFFFF"/>
              <w:spacing w:line="360" w:lineRule="auto"/>
              <w:jc w:val="both"/>
            </w:pPr>
            <w:r w:rsidRPr="008E46CA">
              <w:rPr>
                <w:lang w:val="uk-UA"/>
              </w:rPr>
              <w:t>в інфрачервоній частині спектру:</w:t>
            </w:r>
          </w:p>
        </w:tc>
        <w:tc>
          <w:tcPr>
            <w:tcW w:w="1488" w:type="dxa"/>
          </w:tcPr>
          <w:p w:rsidR="00D5727B" w:rsidRPr="008E46CA" w:rsidRDefault="00D5727B" w:rsidP="00EE7435">
            <w:pPr>
              <w:shd w:val="clear" w:color="auto" w:fill="FFFFFF"/>
              <w:spacing w:line="360" w:lineRule="auto"/>
              <w:jc w:val="both"/>
            </w:pPr>
          </w:p>
        </w:tc>
        <w:tc>
          <w:tcPr>
            <w:tcW w:w="1417" w:type="dxa"/>
          </w:tcPr>
          <w:p w:rsidR="00D5727B" w:rsidRPr="008E46CA" w:rsidRDefault="00D5727B" w:rsidP="00EE7435">
            <w:pPr>
              <w:shd w:val="clear" w:color="auto" w:fill="FFFFFF"/>
              <w:spacing w:line="360" w:lineRule="auto"/>
              <w:jc w:val="both"/>
            </w:pPr>
          </w:p>
        </w:tc>
        <w:tc>
          <w:tcPr>
            <w:tcW w:w="2765" w:type="dxa"/>
          </w:tcPr>
          <w:p w:rsidR="00D5727B" w:rsidRPr="008E46CA" w:rsidRDefault="00D5727B" w:rsidP="00EE7435">
            <w:pPr>
              <w:shd w:val="clear" w:color="auto" w:fill="FFFFFF"/>
              <w:spacing w:line="360" w:lineRule="auto"/>
              <w:jc w:val="both"/>
              <w:rPr>
                <w:lang w:val="uk-UA"/>
              </w:rPr>
            </w:pPr>
          </w:p>
        </w:tc>
      </w:tr>
      <w:tr w:rsidR="00D5727B" w:rsidRPr="008E46CA" w:rsidTr="004754BE">
        <w:trPr>
          <w:trHeight w:hRule="exact" w:val="428"/>
        </w:trPr>
        <w:tc>
          <w:tcPr>
            <w:tcW w:w="3386" w:type="dxa"/>
          </w:tcPr>
          <w:p w:rsidR="00D5727B" w:rsidRPr="008E46CA" w:rsidRDefault="00D5727B" w:rsidP="00EE7435">
            <w:pPr>
              <w:shd w:val="clear" w:color="auto" w:fill="FFFFFF"/>
              <w:spacing w:line="360" w:lineRule="auto"/>
              <w:jc w:val="both"/>
            </w:pPr>
            <w:r w:rsidRPr="008E46CA">
              <w:rPr>
                <w:lang w:val="uk-UA"/>
              </w:rPr>
              <w:t>0,76-10,0 мкм</w:t>
            </w:r>
          </w:p>
        </w:tc>
        <w:tc>
          <w:tcPr>
            <w:tcW w:w="1488" w:type="dxa"/>
          </w:tcPr>
          <w:p w:rsidR="00D5727B" w:rsidRPr="008E46CA" w:rsidRDefault="00D5727B" w:rsidP="00EE7435">
            <w:pPr>
              <w:shd w:val="clear" w:color="auto" w:fill="FFFFFF"/>
              <w:spacing w:line="360" w:lineRule="auto"/>
              <w:jc w:val="both"/>
            </w:pPr>
          </w:p>
        </w:tc>
        <w:tc>
          <w:tcPr>
            <w:tcW w:w="1417" w:type="dxa"/>
          </w:tcPr>
          <w:p w:rsidR="00D5727B" w:rsidRPr="008E46CA" w:rsidRDefault="00D5727B" w:rsidP="00EE7435">
            <w:pPr>
              <w:shd w:val="clear" w:color="auto" w:fill="FFFFFF"/>
              <w:spacing w:line="360" w:lineRule="auto"/>
              <w:jc w:val="both"/>
            </w:pPr>
          </w:p>
        </w:tc>
        <w:tc>
          <w:tcPr>
            <w:tcW w:w="2765" w:type="dxa"/>
          </w:tcPr>
          <w:p w:rsidR="00D5727B" w:rsidRPr="008E46CA" w:rsidRDefault="00D5727B" w:rsidP="00EE7435">
            <w:pPr>
              <w:shd w:val="clear" w:color="auto" w:fill="FFFFFF"/>
              <w:spacing w:line="360" w:lineRule="auto"/>
              <w:jc w:val="both"/>
            </w:pPr>
            <w:r w:rsidRPr="008E46CA">
              <w:rPr>
                <w:lang w:val="uk-UA"/>
              </w:rPr>
              <w:t>35,0-70,0</w:t>
            </w:r>
          </w:p>
        </w:tc>
      </w:tr>
      <w:tr w:rsidR="00D5727B" w:rsidRPr="008E46CA" w:rsidTr="004754BE">
        <w:trPr>
          <w:trHeight w:hRule="exact" w:val="675"/>
        </w:trPr>
        <w:tc>
          <w:tcPr>
            <w:tcW w:w="3386" w:type="dxa"/>
          </w:tcPr>
          <w:p w:rsidR="00D5727B" w:rsidRPr="008E46CA" w:rsidRDefault="00D5727B" w:rsidP="00EE7435">
            <w:pPr>
              <w:shd w:val="clear" w:color="auto" w:fill="FFFFFF"/>
              <w:spacing w:line="360" w:lineRule="auto"/>
              <w:jc w:val="both"/>
            </w:pPr>
            <w:r w:rsidRPr="008E46CA">
              <w:rPr>
                <w:lang w:val="uk-UA"/>
              </w:rPr>
              <w:t>Напруженість електричного поля ВДТ</w:t>
            </w:r>
          </w:p>
        </w:tc>
        <w:tc>
          <w:tcPr>
            <w:tcW w:w="1488" w:type="dxa"/>
          </w:tcPr>
          <w:p w:rsidR="00D5727B" w:rsidRPr="008E46CA" w:rsidRDefault="00D5727B" w:rsidP="00EE7435">
            <w:pPr>
              <w:shd w:val="clear" w:color="auto" w:fill="FFFFFF"/>
              <w:spacing w:line="360" w:lineRule="auto"/>
              <w:jc w:val="both"/>
            </w:pPr>
          </w:p>
        </w:tc>
        <w:tc>
          <w:tcPr>
            <w:tcW w:w="1417" w:type="dxa"/>
          </w:tcPr>
          <w:p w:rsidR="00D5727B" w:rsidRPr="008E46CA" w:rsidRDefault="00D5727B" w:rsidP="00EE7435">
            <w:pPr>
              <w:shd w:val="clear" w:color="auto" w:fill="FFFFFF"/>
              <w:spacing w:line="360" w:lineRule="auto"/>
              <w:jc w:val="both"/>
            </w:pPr>
          </w:p>
        </w:tc>
        <w:tc>
          <w:tcPr>
            <w:tcW w:w="2765" w:type="dxa"/>
          </w:tcPr>
          <w:p w:rsidR="00D5727B" w:rsidRPr="008E46CA" w:rsidRDefault="00D5727B" w:rsidP="00EE7435">
            <w:pPr>
              <w:shd w:val="clear" w:color="auto" w:fill="FFFFFF"/>
              <w:spacing w:line="360" w:lineRule="auto"/>
              <w:jc w:val="both"/>
            </w:pPr>
            <w:r w:rsidRPr="008E46CA">
              <w:rPr>
                <w:lang w:val="uk-UA"/>
              </w:rPr>
              <w:t>20 кВ/м</w:t>
            </w:r>
          </w:p>
        </w:tc>
      </w:tr>
    </w:tbl>
    <w:p w:rsidR="00EE7435" w:rsidRDefault="00EE7435" w:rsidP="00A864E8">
      <w:pPr>
        <w:shd w:val="clear" w:color="auto" w:fill="FFFFFF"/>
        <w:spacing w:line="360" w:lineRule="auto"/>
        <w:ind w:firstLine="709"/>
        <w:jc w:val="both"/>
        <w:rPr>
          <w:sz w:val="28"/>
          <w:szCs w:val="28"/>
          <w:lang w:val="uk-UA"/>
        </w:rPr>
      </w:pP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Вимоги до обладнання та організації робочого місця</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У навчальних закладах і вдома повинні бути забезпечені санітарно-гігієнічні і технічні вимоги до обладнання і організації робочого місця</w:t>
      </w:r>
      <w:r w:rsidRPr="00A864E8">
        <w:rPr>
          <w:sz w:val="28"/>
          <w:szCs w:val="28"/>
        </w:rPr>
        <w:t xml:space="preserve"> [</w:t>
      </w:r>
      <w:r w:rsidRPr="00A864E8">
        <w:rPr>
          <w:sz w:val="28"/>
          <w:szCs w:val="28"/>
          <w:lang w:val="uk-UA"/>
        </w:rPr>
        <w:t>35</w:t>
      </w:r>
      <w:r w:rsidRPr="00A864E8">
        <w:rPr>
          <w:sz w:val="28"/>
          <w:szCs w:val="28"/>
        </w:rPr>
        <w:t>]</w:t>
      </w:r>
      <w:r w:rsidRPr="00A864E8">
        <w:rPr>
          <w:sz w:val="28"/>
          <w:szCs w:val="28"/>
          <w:lang w:val="uk-UA"/>
        </w:rPr>
        <w:t>. Перш за все, слід звернути увагу на підбір меблів відповідно до зросту учнів.</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Вимоги до меблів та розміщення пристроїв комп'ютера:</w:t>
      </w:r>
    </w:p>
    <w:p w:rsidR="00D5727B" w:rsidRPr="00A864E8" w:rsidRDefault="00D5727B" w:rsidP="00A864E8">
      <w:pPr>
        <w:widowControl w:val="0"/>
        <w:numPr>
          <w:ilvl w:val="0"/>
          <w:numId w:val="19"/>
        </w:numPr>
        <w:shd w:val="clear" w:color="auto" w:fill="FFFFFF"/>
        <w:tabs>
          <w:tab w:val="left" w:pos="552"/>
        </w:tabs>
        <w:autoSpaceDE w:val="0"/>
        <w:autoSpaceDN w:val="0"/>
        <w:adjustRightInd w:val="0"/>
        <w:spacing w:line="360" w:lineRule="auto"/>
        <w:ind w:firstLine="709"/>
        <w:jc w:val="both"/>
        <w:rPr>
          <w:sz w:val="28"/>
          <w:szCs w:val="28"/>
          <w:lang w:val="uk-UA"/>
        </w:rPr>
      </w:pPr>
      <w:r w:rsidRPr="00A864E8">
        <w:rPr>
          <w:sz w:val="28"/>
          <w:szCs w:val="28"/>
        </w:rPr>
        <w:t xml:space="preserve"> </w:t>
      </w:r>
      <w:r w:rsidRPr="00A864E8">
        <w:rPr>
          <w:sz w:val="28"/>
          <w:szCs w:val="28"/>
          <w:lang w:val="uk-UA"/>
        </w:rPr>
        <w:t>одномісний стіл і стілець повинні бути виконані з дотриманням вимог пп. 8.5, 8.6 ДСанШН 5.5.6.009-98 і враховувати зросто-вікові особливості учнів;</w:t>
      </w:r>
    </w:p>
    <w:p w:rsidR="00D5727B" w:rsidRPr="00A864E8" w:rsidRDefault="00D5727B" w:rsidP="00A864E8">
      <w:pPr>
        <w:widowControl w:val="0"/>
        <w:numPr>
          <w:ilvl w:val="0"/>
          <w:numId w:val="19"/>
        </w:numPr>
        <w:shd w:val="clear" w:color="auto" w:fill="FFFFFF"/>
        <w:tabs>
          <w:tab w:val="left" w:pos="552"/>
        </w:tabs>
        <w:autoSpaceDE w:val="0"/>
        <w:autoSpaceDN w:val="0"/>
        <w:adjustRightInd w:val="0"/>
        <w:spacing w:line="360" w:lineRule="auto"/>
        <w:ind w:firstLine="709"/>
        <w:jc w:val="both"/>
        <w:rPr>
          <w:sz w:val="28"/>
          <w:szCs w:val="28"/>
          <w:lang w:val="uk-UA"/>
        </w:rPr>
      </w:pPr>
      <w:r w:rsidRPr="00A864E8">
        <w:rPr>
          <w:sz w:val="28"/>
          <w:szCs w:val="28"/>
        </w:rPr>
        <w:t xml:space="preserve"> </w:t>
      </w:r>
      <w:r w:rsidRPr="00A864E8">
        <w:rPr>
          <w:sz w:val="28"/>
          <w:szCs w:val="28"/>
          <w:lang w:val="uk-UA"/>
        </w:rPr>
        <w:t>стіл учня повинен мати дві різновисотні горизонтальні поверхні — робочу і додаткову. Ширина і глибина робочої поверхні столу та додаткової поверхні повинні забезпечувати виконання роботи у межах моторного поля і мати розміри 750x600 мм та 750x350 мм відповідно. Обидві поверхні повинні регулюватися по висоті у межах 460-ь 760 мм. Стіл повинен допускати кріплення до підлоги або фіксування його положення іншим чином. Допускається використання стандартних учнівських столів при врахуванні зросто-вікових особливостей учнів і особливостей розміщення монітору;</w:t>
      </w:r>
    </w:p>
    <w:p w:rsidR="00D5727B" w:rsidRPr="00A864E8" w:rsidRDefault="00D5727B" w:rsidP="00A864E8">
      <w:pPr>
        <w:widowControl w:val="0"/>
        <w:numPr>
          <w:ilvl w:val="0"/>
          <w:numId w:val="24"/>
        </w:numPr>
        <w:shd w:val="clear" w:color="auto" w:fill="FFFFFF"/>
        <w:tabs>
          <w:tab w:val="left" w:pos="552"/>
        </w:tabs>
        <w:autoSpaceDE w:val="0"/>
        <w:autoSpaceDN w:val="0"/>
        <w:adjustRightInd w:val="0"/>
        <w:spacing w:line="360" w:lineRule="auto"/>
        <w:ind w:firstLine="709"/>
        <w:jc w:val="both"/>
        <w:rPr>
          <w:sz w:val="28"/>
          <w:szCs w:val="28"/>
          <w:lang w:val="uk-UA"/>
        </w:rPr>
      </w:pPr>
      <w:r w:rsidRPr="00A864E8">
        <w:rPr>
          <w:sz w:val="28"/>
          <w:szCs w:val="28"/>
        </w:rPr>
        <w:t xml:space="preserve"> </w:t>
      </w:r>
      <w:r w:rsidRPr="00A864E8">
        <w:rPr>
          <w:sz w:val="28"/>
          <w:szCs w:val="28"/>
          <w:lang w:val="uk-UA"/>
        </w:rPr>
        <w:t>стілець учня повинен забезпечувати зміну висоти сидіння у межах 260-460 мм, він повинен мати спинку;</w:t>
      </w:r>
    </w:p>
    <w:p w:rsidR="00D5727B" w:rsidRPr="00A864E8" w:rsidRDefault="00D5727B" w:rsidP="00A864E8">
      <w:pPr>
        <w:widowControl w:val="0"/>
        <w:numPr>
          <w:ilvl w:val="0"/>
          <w:numId w:val="24"/>
        </w:numPr>
        <w:shd w:val="clear" w:color="auto" w:fill="FFFFFF"/>
        <w:tabs>
          <w:tab w:val="left" w:pos="552"/>
        </w:tabs>
        <w:autoSpaceDE w:val="0"/>
        <w:autoSpaceDN w:val="0"/>
        <w:adjustRightInd w:val="0"/>
        <w:spacing w:line="360" w:lineRule="auto"/>
        <w:ind w:firstLine="709"/>
        <w:jc w:val="both"/>
        <w:rPr>
          <w:sz w:val="28"/>
          <w:szCs w:val="28"/>
          <w:lang w:val="uk-UA"/>
        </w:rPr>
      </w:pPr>
      <w:r w:rsidRPr="00A864E8">
        <w:rPr>
          <w:sz w:val="28"/>
          <w:szCs w:val="28"/>
        </w:rPr>
        <w:t xml:space="preserve"> </w:t>
      </w:r>
      <w:r w:rsidRPr="00A864E8">
        <w:rPr>
          <w:sz w:val="28"/>
          <w:szCs w:val="28"/>
          <w:lang w:val="uk-UA"/>
        </w:rPr>
        <w:t>екран монітора залежно від висоти символів рекомендова</w:t>
      </w:r>
      <w:r w:rsidR="00961F4C" w:rsidRPr="00A864E8">
        <w:rPr>
          <w:sz w:val="28"/>
          <w:szCs w:val="28"/>
          <w:lang w:val="uk-UA"/>
        </w:rPr>
        <w:t>но розміщувати на відстані 400-</w:t>
      </w:r>
      <w:r w:rsidRPr="00A864E8">
        <w:rPr>
          <w:sz w:val="28"/>
          <w:szCs w:val="28"/>
          <w:lang w:val="uk-UA"/>
        </w:rPr>
        <w:t>800 мм від очей. Площина екрану монітору повинна бути перпендикулярною нормальній лінії зору. Водночас повинна бути передбачена можливість переміщення монітору навколо вертикальної осі в межах ±30 градусів (справа наліво) та нахилу вперед до 85 градусів і назад до 105 градусів з фіксацією в цьому положенні.</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Вимоги до пристроїв комп'ютера:</w:t>
      </w:r>
    </w:p>
    <w:p w:rsidR="00D5727B" w:rsidRPr="00A864E8" w:rsidRDefault="00D5727B" w:rsidP="00A864E8">
      <w:pPr>
        <w:widowControl w:val="0"/>
        <w:numPr>
          <w:ilvl w:val="0"/>
          <w:numId w:val="25"/>
        </w:numPr>
        <w:shd w:val="clear" w:color="auto" w:fill="FFFFFF"/>
        <w:tabs>
          <w:tab w:val="left" w:pos="538"/>
        </w:tabs>
        <w:autoSpaceDE w:val="0"/>
        <w:autoSpaceDN w:val="0"/>
        <w:adjustRightInd w:val="0"/>
        <w:spacing w:line="360" w:lineRule="auto"/>
        <w:ind w:firstLine="709"/>
        <w:jc w:val="both"/>
        <w:rPr>
          <w:sz w:val="28"/>
          <w:szCs w:val="28"/>
          <w:lang w:val="uk-UA"/>
        </w:rPr>
      </w:pPr>
      <w:r w:rsidRPr="00A864E8">
        <w:rPr>
          <w:sz w:val="28"/>
          <w:szCs w:val="28"/>
        </w:rPr>
        <w:t xml:space="preserve"> </w:t>
      </w:r>
      <w:r w:rsidRPr="00A864E8">
        <w:rPr>
          <w:sz w:val="28"/>
          <w:szCs w:val="28"/>
          <w:lang w:val="uk-UA"/>
        </w:rPr>
        <w:t>клавіатура повинна бути зручною для виконання роботи двома руками, конструктивно відокремлена від монітору (тобто не рекомендовано використання ноутбуків) для забезпечення можливості її оптимального розташування та прийняття робочої пози. Висота клавіатури на рівні середнього ряду клавіш не повинна перевищувати З0 мм. Клавіатуру слід розташовувати на поверхні столу на відстані 100-300 мм від краю, який повернутий до користувача. Кут нахилу на панелі клавіатури має знаходитись в межах від 5 градусів до 15 градусів, для цього використовуються спеціальні ніжки клавіатури;</w:t>
      </w:r>
    </w:p>
    <w:p w:rsidR="00D5727B" w:rsidRPr="00A864E8" w:rsidRDefault="00D5727B" w:rsidP="00A864E8">
      <w:pPr>
        <w:widowControl w:val="0"/>
        <w:numPr>
          <w:ilvl w:val="0"/>
          <w:numId w:val="25"/>
        </w:numPr>
        <w:shd w:val="clear" w:color="auto" w:fill="FFFFFF"/>
        <w:tabs>
          <w:tab w:val="left" w:pos="538"/>
        </w:tabs>
        <w:autoSpaceDE w:val="0"/>
        <w:autoSpaceDN w:val="0"/>
        <w:adjustRightInd w:val="0"/>
        <w:spacing w:line="360" w:lineRule="auto"/>
        <w:ind w:firstLine="709"/>
        <w:jc w:val="both"/>
        <w:rPr>
          <w:sz w:val="28"/>
          <w:szCs w:val="28"/>
          <w:lang w:val="uk-UA"/>
        </w:rPr>
      </w:pPr>
      <w:r w:rsidRPr="00A864E8">
        <w:rPr>
          <w:sz w:val="28"/>
          <w:szCs w:val="28"/>
          <w:lang w:val="uk-UA"/>
        </w:rPr>
        <w:t xml:space="preserve"> монітор повинен відповідати вимогам загальновизнаних стандартів ергономічності і безпечності, які позначаються як ТСО'95, ТСО'99 або ТСО'ОЗ. Цифри в позначенні вказують на рік затвердження стандарту. За вимогами Міністерства освіти і науки України з 2007 року в навчальні заклади не можуть бути поставлені монітори, що не відповідають вимогам ТСО'99. З параметрів роботи моніторів з електронно-променевою трубкою найбільш важливим є частота вертикальної розгортки, яка згідно з ТСО'ОЗ повинна становити не менше 85 Гц. Монітор не повинен мати місць з розмитим, нечітким зображенням, з різним рівнем яскравості, не повинен спотворювати вертикальні чи горизонтальні прямі. Детальніше вимоги до моніторів описані в статті [36].</w:t>
      </w:r>
    </w:p>
    <w:p w:rsidR="00EE7435" w:rsidRDefault="00D5727B" w:rsidP="00A864E8">
      <w:pPr>
        <w:shd w:val="clear" w:color="auto" w:fill="FFFFFF"/>
        <w:spacing w:line="360" w:lineRule="auto"/>
        <w:ind w:firstLine="709"/>
        <w:jc w:val="both"/>
        <w:rPr>
          <w:sz w:val="28"/>
          <w:szCs w:val="28"/>
          <w:lang w:val="uk-UA"/>
        </w:rPr>
      </w:pPr>
      <w:r w:rsidRPr="00A864E8">
        <w:rPr>
          <w:sz w:val="28"/>
          <w:szCs w:val="28"/>
          <w:lang w:val="uk-UA"/>
        </w:rPr>
        <w:t>Санітарні норми [32] визначають вимоги до розмірів прописних літер на екранах моніторів. Вони залежать від відстані до монітора та від віку учнів Допустимі і рекомендовані розміри прописних літер повинні відповідати значенням, які наведені в табл. 4.4</w:t>
      </w:r>
    </w:p>
    <w:p w:rsidR="00D5727B" w:rsidRPr="00A864E8" w:rsidRDefault="00EE7435" w:rsidP="00EE7435">
      <w:pPr>
        <w:shd w:val="clear" w:color="auto" w:fill="FFFFFF"/>
        <w:spacing w:line="360" w:lineRule="auto"/>
        <w:ind w:firstLine="709"/>
        <w:jc w:val="both"/>
        <w:rPr>
          <w:sz w:val="28"/>
          <w:szCs w:val="28"/>
        </w:rPr>
      </w:pPr>
      <w:r>
        <w:rPr>
          <w:sz w:val="28"/>
          <w:szCs w:val="28"/>
          <w:lang w:val="uk-UA"/>
        </w:rPr>
        <w:br w:type="page"/>
      </w:r>
      <w:r w:rsidR="00D5727B" w:rsidRPr="00A864E8">
        <w:rPr>
          <w:sz w:val="28"/>
          <w:szCs w:val="28"/>
          <w:lang w:val="uk-UA"/>
        </w:rPr>
        <w:t>Таблиця 4.4</w:t>
      </w:r>
      <w:r>
        <w:rPr>
          <w:sz w:val="28"/>
          <w:szCs w:val="28"/>
          <w:lang w:val="uk-UA"/>
        </w:rPr>
        <w:t xml:space="preserve">. </w:t>
      </w:r>
      <w:r w:rsidR="00D5727B" w:rsidRPr="00A864E8">
        <w:rPr>
          <w:sz w:val="28"/>
          <w:szCs w:val="28"/>
          <w:lang w:val="uk-UA"/>
        </w:rPr>
        <w:t>Допустимі і рекомендовані розміри прописних літер на екранах моніторів.</w:t>
      </w:r>
    </w:p>
    <w:tbl>
      <w:tblPr>
        <w:tblW w:w="4214" w:type="pct"/>
        <w:tblInd w:w="340" w:type="dxa"/>
        <w:tblCellMar>
          <w:left w:w="40" w:type="dxa"/>
          <w:right w:w="40" w:type="dxa"/>
        </w:tblCellMar>
        <w:tblLook w:val="0000" w:firstRow="0" w:lastRow="0" w:firstColumn="0" w:lastColumn="0" w:noHBand="0" w:noVBand="0"/>
      </w:tblPr>
      <w:tblGrid>
        <w:gridCol w:w="3801"/>
        <w:gridCol w:w="2152"/>
        <w:gridCol w:w="1999"/>
      </w:tblGrid>
      <w:tr w:rsidR="00D5727B" w:rsidRPr="00685D88" w:rsidTr="004754BE">
        <w:trPr>
          <w:trHeight w:hRule="exact" w:val="751"/>
        </w:trPr>
        <w:tc>
          <w:tcPr>
            <w:tcW w:w="2390" w:type="pct"/>
            <w:tcBorders>
              <w:top w:val="single" w:sz="6" w:space="0" w:color="auto"/>
              <w:left w:val="single" w:sz="6" w:space="0" w:color="auto"/>
              <w:bottom w:val="nil"/>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Вік (клас) учня</w:t>
            </w:r>
            <w:r w:rsidR="004754BE">
              <w:rPr>
                <w:lang w:val="uk-UA"/>
              </w:rPr>
              <w:t xml:space="preserve"> </w:t>
            </w:r>
            <w:r w:rsidRPr="00685D88">
              <w:rPr>
                <w:lang w:val="uk-UA"/>
              </w:rPr>
              <w:t>користувача відео</w:t>
            </w:r>
          </w:p>
          <w:p w:rsidR="00D5727B" w:rsidRPr="00685D88" w:rsidRDefault="00D5727B" w:rsidP="00685D88">
            <w:pPr>
              <w:shd w:val="clear" w:color="auto" w:fill="FFFFFF"/>
              <w:spacing w:line="360" w:lineRule="auto"/>
              <w:jc w:val="both"/>
            </w:pPr>
            <w:r w:rsidRPr="00685D88">
              <w:rPr>
                <w:lang w:val="uk-UA"/>
              </w:rPr>
              <w:t>монітора</w:t>
            </w:r>
          </w:p>
        </w:tc>
        <w:tc>
          <w:tcPr>
            <w:tcW w:w="2610" w:type="pct"/>
            <w:gridSpan w:val="2"/>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Кутовий розмір (висота) прописних літер, цифр, кутових хвилин</w:t>
            </w:r>
          </w:p>
        </w:tc>
      </w:tr>
      <w:tr w:rsidR="00D5727B" w:rsidRPr="00685D88">
        <w:trPr>
          <w:trHeight w:hRule="exact" w:val="339"/>
        </w:trPr>
        <w:tc>
          <w:tcPr>
            <w:tcW w:w="2390" w:type="pct"/>
            <w:tcBorders>
              <w:top w:val="nil"/>
              <w:left w:val="single" w:sz="6" w:space="0" w:color="auto"/>
              <w:bottom w:val="single" w:sz="6" w:space="0" w:color="auto"/>
              <w:right w:val="single" w:sz="6" w:space="0" w:color="auto"/>
            </w:tcBorders>
            <w:shd w:val="clear" w:color="auto" w:fill="FFFFFF"/>
          </w:tcPr>
          <w:p w:rsidR="00D5727B" w:rsidRPr="00685D88" w:rsidRDefault="00D5727B" w:rsidP="00685D88">
            <w:pPr>
              <w:spacing w:line="360" w:lineRule="auto"/>
              <w:jc w:val="both"/>
            </w:pPr>
          </w:p>
        </w:tc>
        <w:tc>
          <w:tcPr>
            <w:tcW w:w="1353"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граничний (не менше)</w:t>
            </w:r>
          </w:p>
        </w:tc>
        <w:tc>
          <w:tcPr>
            <w:tcW w:w="1258"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рекомендований</w:t>
            </w:r>
          </w:p>
        </w:tc>
      </w:tr>
      <w:tr w:rsidR="00D5727B" w:rsidRPr="00685D88">
        <w:trPr>
          <w:trHeight w:hRule="exact" w:val="454"/>
        </w:trPr>
        <w:tc>
          <w:tcPr>
            <w:tcW w:w="2390"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6-7 років(1 клас)</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45</w:t>
            </w:r>
          </w:p>
        </w:tc>
        <w:tc>
          <w:tcPr>
            <w:tcW w:w="1258"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50-70</w:t>
            </w:r>
          </w:p>
        </w:tc>
      </w:tr>
      <w:tr w:rsidR="00D5727B" w:rsidRPr="00685D88">
        <w:trPr>
          <w:trHeight w:hRule="exact" w:val="454"/>
        </w:trPr>
        <w:tc>
          <w:tcPr>
            <w:tcW w:w="2390"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7-8 років(2 клас)</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35</w:t>
            </w:r>
          </w:p>
        </w:tc>
        <w:tc>
          <w:tcPr>
            <w:tcW w:w="1258"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40-60</w:t>
            </w:r>
          </w:p>
        </w:tc>
      </w:tr>
      <w:tr w:rsidR="00D5727B" w:rsidRPr="00685D88">
        <w:trPr>
          <w:trHeight w:hRule="exact" w:val="454"/>
        </w:trPr>
        <w:tc>
          <w:tcPr>
            <w:tcW w:w="2390"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8-10 років (3-4 класи)</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28</w:t>
            </w:r>
          </w:p>
        </w:tc>
        <w:tc>
          <w:tcPr>
            <w:tcW w:w="1258"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30-40</w:t>
            </w:r>
          </w:p>
        </w:tc>
      </w:tr>
      <w:tr w:rsidR="00D5727B" w:rsidRPr="00685D88">
        <w:trPr>
          <w:trHeight w:hRule="exact" w:val="454"/>
        </w:trPr>
        <w:tc>
          <w:tcPr>
            <w:tcW w:w="2390"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11-15 років (5-7 класи)</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22</w:t>
            </w:r>
          </w:p>
        </w:tc>
        <w:tc>
          <w:tcPr>
            <w:tcW w:w="1258"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25-32</w:t>
            </w:r>
          </w:p>
        </w:tc>
      </w:tr>
      <w:tr w:rsidR="00D5727B" w:rsidRPr="00685D88">
        <w:trPr>
          <w:trHeight w:hRule="exact" w:val="329"/>
        </w:trPr>
        <w:tc>
          <w:tcPr>
            <w:tcW w:w="2390"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16-18 років і старше (8-10 класи,студенти)</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16</w:t>
            </w:r>
          </w:p>
        </w:tc>
        <w:tc>
          <w:tcPr>
            <w:tcW w:w="1258"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22-30</w:t>
            </w:r>
          </w:p>
        </w:tc>
      </w:tr>
    </w:tbl>
    <w:p w:rsidR="00EE7435" w:rsidRDefault="00EE7435" w:rsidP="00A864E8">
      <w:pPr>
        <w:shd w:val="clear" w:color="auto" w:fill="FFFFFF"/>
        <w:spacing w:line="360" w:lineRule="auto"/>
        <w:ind w:firstLine="709"/>
        <w:jc w:val="both"/>
        <w:rPr>
          <w:sz w:val="28"/>
          <w:szCs w:val="28"/>
          <w:lang w:val="uk-UA"/>
        </w:rPr>
      </w:pPr>
    </w:p>
    <w:p w:rsidR="00D5727B" w:rsidRDefault="00D5727B" w:rsidP="00A864E8">
      <w:pPr>
        <w:shd w:val="clear" w:color="auto" w:fill="FFFFFF"/>
        <w:spacing w:line="360" w:lineRule="auto"/>
        <w:ind w:firstLine="709"/>
        <w:jc w:val="both"/>
        <w:rPr>
          <w:sz w:val="28"/>
          <w:szCs w:val="28"/>
          <w:lang w:val="uk-UA"/>
        </w:rPr>
      </w:pPr>
      <w:r w:rsidRPr="00A864E8">
        <w:rPr>
          <w:sz w:val="28"/>
          <w:szCs w:val="28"/>
          <w:lang w:val="uk-UA"/>
        </w:rPr>
        <w:t>Якщо провести відповідні перерахунки, то значення із таблиці 5 можна представити у вигляді (табл. 4.5).</w:t>
      </w:r>
    </w:p>
    <w:p w:rsidR="00EE7435" w:rsidRPr="00A864E8" w:rsidRDefault="00EE7435" w:rsidP="00A864E8">
      <w:pPr>
        <w:shd w:val="clear" w:color="auto" w:fill="FFFFFF"/>
        <w:spacing w:line="360" w:lineRule="auto"/>
        <w:ind w:firstLine="709"/>
        <w:jc w:val="both"/>
        <w:rPr>
          <w:sz w:val="28"/>
          <w:szCs w:val="28"/>
          <w:lang w:val="uk-UA"/>
        </w:rPr>
      </w:pP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Таблиця 4.5</w:t>
      </w:r>
      <w:r w:rsidR="00EE7435">
        <w:rPr>
          <w:sz w:val="28"/>
          <w:szCs w:val="28"/>
          <w:lang w:val="uk-UA"/>
        </w:rPr>
        <w:t xml:space="preserve">. </w:t>
      </w:r>
      <w:r w:rsidRPr="00A864E8">
        <w:rPr>
          <w:sz w:val="28"/>
          <w:szCs w:val="28"/>
          <w:lang w:val="uk-UA"/>
        </w:rPr>
        <w:t>Допустимі і рекомендовані розміри прописних літер на екранах моніторів.</w:t>
      </w:r>
    </w:p>
    <w:tbl>
      <w:tblPr>
        <w:tblW w:w="4473" w:type="pct"/>
        <w:tblInd w:w="340" w:type="dxa"/>
        <w:tblCellMar>
          <w:left w:w="40" w:type="dxa"/>
          <w:right w:w="40" w:type="dxa"/>
        </w:tblCellMar>
        <w:tblLook w:val="0000" w:firstRow="0" w:lastRow="0" w:firstColumn="0" w:lastColumn="0" w:noHBand="0" w:noVBand="0"/>
      </w:tblPr>
      <w:tblGrid>
        <w:gridCol w:w="3250"/>
        <w:gridCol w:w="1789"/>
        <w:gridCol w:w="1800"/>
        <w:gridCol w:w="1602"/>
      </w:tblGrid>
      <w:tr w:rsidR="00D5727B" w:rsidRPr="00685D88" w:rsidTr="004754BE">
        <w:trPr>
          <w:trHeight w:hRule="exact" w:val="554"/>
        </w:trPr>
        <w:tc>
          <w:tcPr>
            <w:tcW w:w="1925" w:type="pct"/>
            <w:tcBorders>
              <w:top w:val="single" w:sz="6" w:space="0" w:color="auto"/>
              <w:left w:val="single" w:sz="6" w:space="0" w:color="auto"/>
              <w:bottom w:val="nil"/>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Вік (клас) учня</w:t>
            </w:r>
          </w:p>
          <w:p w:rsidR="00D5727B" w:rsidRPr="00685D88" w:rsidRDefault="00D5727B" w:rsidP="004754BE">
            <w:pPr>
              <w:shd w:val="clear" w:color="auto" w:fill="FFFFFF"/>
              <w:spacing w:line="360" w:lineRule="auto"/>
              <w:jc w:val="both"/>
            </w:pPr>
            <w:r w:rsidRPr="00685D88">
              <w:rPr>
                <w:lang w:val="uk-UA"/>
              </w:rPr>
              <w:t>користувача відео</w:t>
            </w:r>
            <w:r w:rsidR="004754BE">
              <w:rPr>
                <w:lang w:val="uk-UA"/>
              </w:rPr>
              <w:t xml:space="preserve"> </w:t>
            </w:r>
            <w:r w:rsidRPr="00685D88">
              <w:rPr>
                <w:lang w:val="uk-UA"/>
              </w:rPr>
              <w:t>монітора</w:t>
            </w:r>
          </w:p>
        </w:tc>
        <w:tc>
          <w:tcPr>
            <w:tcW w:w="3075" w:type="pct"/>
            <w:gridSpan w:val="3"/>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Рекомендована висота прописних літер, цифр (в мм) при відстанях до екрану</w:t>
            </w:r>
          </w:p>
        </w:tc>
      </w:tr>
      <w:tr w:rsidR="00D5727B" w:rsidRPr="00685D88">
        <w:trPr>
          <w:trHeight w:hRule="exact" w:val="540"/>
        </w:trPr>
        <w:tc>
          <w:tcPr>
            <w:tcW w:w="1925" w:type="pct"/>
            <w:tcBorders>
              <w:top w:val="nil"/>
              <w:left w:val="single" w:sz="6" w:space="0" w:color="auto"/>
              <w:bottom w:val="single" w:sz="6" w:space="0" w:color="auto"/>
              <w:right w:val="single" w:sz="6" w:space="0" w:color="auto"/>
            </w:tcBorders>
            <w:shd w:val="clear" w:color="auto" w:fill="FFFFFF"/>
          </w:tcPr>
          <w:p w:rsidR="00D5727B" w:rsidRPr="00685D88" w:rsidRDefault="00D5727B" w:rsidP="00685D88">
            <w:pPr>
              <w:spacing w:line="360" w:lineRule="auto"/>
              <w:jc w:val="both"/>
            </w:pPr>
          </w:p>
        </w:tc>
        <w:tc>
          <w:tcPr>
            <w:tcW w:w="1060"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40 см</w:t>
            </w:r>
          </w:p>
        </w:tc>
        <w:tc>
          <w:tcPr>
            <w:tcW w:w="1066"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80 см</w:t>
            </w:r>
          </w:p>
        </w:tc>
        <w:tc>
          <w:tcPr>
            <w:tcW w:w="949"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1150см</w:t>
            </w:r>
          </w:p>
        </w:tc>
      </w:tr>
      <w:tr w:rsidR="00D5727B" w:rsidRPr="00685D88">
        <w:trPr>
          <w:trHeight w:hRule="exact" w:val="397"/>
        </w:trPr>
        <w:tc>
          <w:tcPr>
            <w:tcW w:w="1925"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6-7 років(1 клас)</w:t>
            </w:r>
          </w:p>
        </w:tc>
        <w:tc>
          <w:tcPr>
            <w:tcW w:w="1060"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7 мм</w:t>
            </w:r>
          </w:p>
        </w:tc>
        <w:tc>
          <w:tcPr>
            <w:tcW w:w="1066"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13 мм</w:t>
            </w:r>
          </w:p>
        </w:tc>
        <w:tc>
          <w:tcPr>
            <w:tcW w:w="949"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200 мм</w:t>
            </w:r>
          </w:p>
        </w:tc>
      </w:tr>
      <w:tr w:rsidR="00D5727B" w:rsidRPr="00685D88">
        <w:trPr>
          <w:trHeight w:hRule="exact" w:val="397"/>
        </w:trPr>
        <w:tc>
          <w:tcPr>
            <w:tcW w:w="1925"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7-8 років(2 клас)</w:t>
            </w:r>
          </w:p>
        </w:tc>
        <w:tc>
          <w:tcPr>
            <w:tcW w:w="1060"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6 мм</w:t>
            </w:r>
          </w:p>
        </w:tc>
        <w:tc>
          <w:tcPr>
            <w:tcW w:w="1066"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11,5 мм</w:t>
            </w:r>
          </w:p>
        </w:tc>
        <w:tc>
          <w:tcPr>
            <w:tcW w:w="949"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170 мм</w:t>
            </w:r>
          </w:p>
        </w:tc>
      </w:tr>
      <w:tr w:rsidR="00D5727B" w:rsidRPr="00685D88">
        <w:trPr>
          <w:trHeight w:hRule="exact" w:val="397"/>
        </w:trPr>
        <w:tc>
          <w:tcPr>
            <w:tcW w:w="1925"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8-10 років (3-4 класи)</w:t>
            </w:r>
          </w:p>
        </w:tc>
        <w:tc>
          <w:tcPr>
            <w:tcW w:w="1060"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4 мм</w:t>
            </w:r>
          </w:p>
        </w:tc>
        <w:tc>
          <w:tcPr>
            <w:tcW w:w="1066"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8 мм</w:t>
            </w:r>
          </w:p>
        </w:tc>
        <w:tc>
          <w:tcPr>
            <w:tcW w:w="949"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115мм</w:t>
            </w:r>
          </w:p>
        </w:tc>
      </w:tr>
      <w:tr w:rsidR="00D5727B" w:rsidRPr="00685D88">
        <w:trPr>
          <w:trHeight w:hRule="exact" w:val="397"/>
        </w:trPr>
        <w:tc>
          <w:tcPr>
            <w:tcW w:w="1925"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11-15 років (5-7 класи)</w:t>
            </w:r>
          </w:p>
        </w:tc>
        <w:tc>
          <w:tcPr>
            <w:tcW w:w="1060"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3,4 мм</w:t>
            </w:r>
          </w:p>
        </w:tc>
        <w:tc>
          <w:tcPr>
            <w:tcW w:w="1066"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6,7 мм</w:t>
            </w:r>
          </w:p>
        </w:tc>
        <w:tc>
          <w:tcPr>
            <w:tcW w:w="949"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95 мм</w:t>
            </w:r>
          </w:p>
        </w:tc>
      </w:tr>
      <w:tr w:rsidR="00D5727B" w:rsidRPr="00685D88">
        <w:trPr>
          <w:trHeight w:hRule="exact" w:val="397"/>
        </w:trPr>
        <w:tc>
          <w:tcPr>
            <w:tcW w:w="1925"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16-18 років і старше (8-10 класи, студенти)</w:t>
            </w:r>
          </w:p>
        </w:tc>
        <w:tc>
          <w:tcPr>
            <w:tcW w:w="1060"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3 мм</w:t>
            </w:r>
          </w:p>
        </w:tc>
        <w:tc>
          <w:tcPr>
            <w:tcW w:w="1066"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6 мм</w:t>
            </w:r>
          </w:p>
        </w:tc>
        <w:tc>
          <w:tcPr>
            <w:tcW w:w="949" w:type="pct"/>
            <w:tcBorders>
              <w:top w:val="single" w:sz="6" w:space="0" w:color="auto"/>
              <w:left w:val="single" w:sz="6" w:space="0" w:color="auto"/>
              <w:bottom w:val="single" w:sz="6" w:space="0" w:color="auto"/>
              <w:right w:val="single" w:sz="6" w:space="0" w:color="auto"/>
            </w:tcBorders>
            <w:shd w:val="clear" w:color="auto" w:fill="FFFFFF"/>
          </w:tcPr>
          <w:p w:rsidR="00D5727B" w:rsidRPr="00685D88" w:rsidRDefault="00D5727B" w:rsidP="00685D88">
            <w:pPr>
              <w:shd w:val="clear" w:color="auto" w:fill="FFFFFF"/>
              <w:spacing w:line="360" w:lineRule="auto"/>
              <w:jc w:val="both"/>
            </w:pPr>
            <w:r w:rsidRPr="00685D88">
              <w:rPr>
                <w:lang w:val="uk-UA"/>
              </w:rPr>
              <w:t>80 мм</w:t>
            </w:r>
          </w:p>
        </w:tc>
      </w:tr>
    </w:tbl>
    <w:p w:rsidR="00D5727B" w:rsidRPr="00A864E8" w:rsidRDefault="00D5727B" w:rsidP="00A864E8">
      <w:pPr>
        <w:shd w:val="clear" w:color="auto" w:fill="FFFFFF"/>
        <w:spacing w:line="360" w:lineRule="auto"/>
        <w:ind w:firstLine="709"/>
        <w:jc w:val="both"/>
        <w:rPr>
          <w:sz w:val="28"/>
          <w:szCs w:val="28"/>
          <w:lang w:val="uk-UA"/>
        </w:rPr>
      </w:pP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Відстані в цій таблиці вибрані відповідно до рекомендованих відстаней від очей учнів до екрану (від 40 до 80 см), а також взята відстань від останн</w:t>
      </w:r>
      <w:r w:rsidR="00A71C83" w:rsidRPr="00A864E8">
        <w:rPr>
          <w:sz w:val="28"/>
          <w:szCs w:val="28"/>
          <w:lang w:val="uk-UA"/>
        </w:rPr>
        <w:t xml:space="preserve">ьої парти </w:t>
      </w:r>
      <w:r w:rsidRPr="00A864E8">
        <w:rPr>
          <w:sz w:val="28"/>
          <w:szCs w:val="28"/>
          <w:lang w:val="uk-UA"/>
        </w:rPr>
        <w:t>до дошки або до екрану, на який проектується зображення за допомогою технічних засобів.</w:t>
      </w: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В останні роки комп'ютерні фірми почали випускати різноманітне комп'ютерне обладнання для навчальних потреб. З'явилися, так звані, мобільні комп'ютерні комплекси на основі портативних комп'ютерів типу ноутбук. Навчальним закладам слід зважати на те, що існуючими санітарними нормами заборонено постійно використовувати ноутбуки в навчальному процесі. Відповідно до пункту 8.4. вже згадуваних Державних санітарних правил та норм [</w:t>
      </w:r>
      <w:r w:rsidR="00A71C83" w:rsidRPr="00A864E8">
        <w:rPr>
          <w:sz w:val="28"/>
          <w:szCs w:val="28"/>
          <w:lang w:val="uk-UA"/>
        </w:rPr>
        <w:t>33</w:t>
      </w:r>
      <w:r w:rsidRPr="00A864E8">
        <w:rPr>
          <w:sz w:val="28"/>
          <w:szCs w:val="28"/>
          <w:lang w:val="uk-UA"/>
        </w:rPr>
        <w:t>]: «клавіатура повинна бути зручною для виконання роботи двома руками, конструктивно відокремлена від монітору (курсив мій) для забезпечення можливості її оптимального розташування та прийняття робочої пози».</w:t>
      </w:r>
    </w:p>
    <w:p w:rsidR="00D5727B" w:rsidRPr="00A864E8" w:rsidRDefault="00D5727B" w:rsidP="00A864E8">
      <w:pPr>
        <w:spacing w:line="360" w:lineRule="auto"/>
        <w:ind w:firstLine="709"/>
        <w:jc w:val="both"/>
        <w:rPr>
          <w:sz w:val="28"/>
          <w:szCs w:val="28"/>
          <w:lang w:val="uk-UA"/>
        </w:rPr>
      </w:pPr>
      <w:r w:rsidRPr="00A864E8">
        <w:rPr>
          <w:sz w:val="28"/>
          <w:szCs w:val="28"/>
          <w:lang w:val="uk-UA"/>
        </w:rPr>
        <w:t>Робоча поза учня при роботі з комп’ютером</w:t>
      </w:r>
    </w:p>
    <w:p w:rsidR="00D5727B" w:rsidRPr="00A864E8" w:rsidRDefault="00D5727B" w:rsidP="00A864E8">
      <w:pPr>
        <w:numPr>
          <w:ilvl w:val="0"/>
          <w:numId w:val="26"/>
        </w:numPr>
        <w:spacing w:line="360" w:lineRule="auto"/>
        <w:ind w:left="0" w:firstLine="709"/>
        <w:jc w:val="both"/>
        <w:rPr>
          <w:sz w:val="28"/>
          <w:szCs w:val="28"/>
          <w:lang w:val="uk-UA"/>
        </w:rPr>
      </w:pPr>
      <w:r w:rsidRPr="00A864E8">
        <w:rPr>
          <w:sz w:val="28"/>
          <w:szCs w:val="28"/>
          <w:lang w:val="uk-UA"/>
        </w:rPr>
        <w:t>спина і ноги повинні мати опору, це досягається за рахунок спинки стільця та підставки для ніг;</w:t>
      </w:r>
    </w:p>
    <w:p w:rsidR="00D5727B" w:rsidRPr="00A864E8" w:rsidRDefault="00D5727B" w:rsidP="00A864E8">
      <w:pPr>
        <w:numPr>
          <w:ilvl w:val="0"/>
          <w:numId w:val="26"/>
        </w:numPr>
        <w:spacing w:line="360" w:lineRule="auto"/>
        <w:ind w:left="0" w:firstLine="709"/>
        <w:jc w:val="both"/>
        <w:rPr>
          <w:sz w:val="28"/>
          <w:szCs w:val="28"/>
          <w:lang w:val="uk-UA"/>
        </w:rPr>
      </w:pPr>
      <w:r w:rsidRPr="00A864E8">
        <w:rPr>
          <w:sz w:val="28"/>
          <w:szCs w:val="28"/>
          <w:lang w:val="uk-UA"/>
        </w:rPr>
        <w:t xml:space="preserve"> спина повинна бути рівною, голова трохи опущена. Рекомендують кут нахилу голови – не більше 20</w:t>
      </w:r>
      <w:r w:rsidRPr="00A864E8">
        <w:rPr>
          <w:sz w:val="28"/>
          <w:szCs w:val="28"/>
          <w:vertAlign w:val="superscript"/>
          <w:lang w:val="uk-UA"/>
        </w:rPr>
        <w:t>0</w:t>
      </w:r>
      <w:r w:rsidRPr="00A864E8">
        <w:rPr>
          <w:sz w:val="28"/>
          <w:szCs w:val="28"/>
          <w:lang w:val="uk-UA"/>
        </w:rPr>
        <w:t>. У цьому випадку значно знижується навантаження на шийний відділ хребта;</w:t>
      </w:r>
    </w:p>
    <w:p w:rsidR="00D5727B" w:rsidRPr="00A864E8" w:rsidRDefault="00D5727B" w:rsidP="00A864E8">
      <w:pPr>
        <w:numPr>
          <w:ilvl w:val="0"/>
          <w:numId w:val="26"/>
        </w:numPr>
        <w:spacing w:line="360" w:lineRule="auto"/>
        <w:ind w:left="0" w:firstLine="709"/>
        <w:jc w:val="both"/>
        <w:rPr>
          <w:sz w:val="28"/>
          <w:szCs w:val="28"/>
          <w:lang w:val="uk-UA"/>
        </w:rPr>
      </w:pPr>
      <w:r w:rsidRPr="00A864E8">
        <w:rPr>
          <w:sz w:val="28"/>
          <w:szCs w:val="28"/>
          <w:lang w:val="uk-UA"/>
        </w:rPr>
        <w:t xml:space="preserve"> руки повинні вільно лежати на клавіатурі або утримувати маніпулятор, у ліктьових суглобах повинен утворюватись кут трохи більший за 90</w:t>
      </w:r>
      <w:r w:rsidRPr="00A864E8">
        <w:rPr>
          <w:sz w:val="28"/>
          <w:szCs w:val="28"/>
          <w:vertAlign w:val="superscript"/>
          <w:lang w:val="uk-UA"/>
        </w:rPr>
        <w:t>0</w:t>
      </w:r>
      <w:r w:rsidRPr="00A864E8">
        <w:rPr>
          <w:sz w:val="28"/>
          <w:szCs w:val="28"/>
          <w:lang w:val="uk-UA"/>
        </w:rPr>
        <w:t>;</w:t>
      </w:r>
    </w:p>
    <w:p w:rsidR="00D5727B" w:rsidRPr="00A864E8" w:rsidRDefault="00D5727B" w:rsidP="00A864E8">
      <w:pPr>
        <w:numPr>
          <w:ilvl w:val="0"/>
          <w:numId w:val="26"/>
        </w:numPr>
        <w:spacing w:line="360" w:lineRule="auto"/>
        <w:ind w:left="0" w:firstLine="709"/>
        <w:jc w:val="both"/>
        <w:rPr>
          <w:sz w:val="28"/>
          <w:szCs w:val="28"/>
          <w:lang w:val="uk-UA"/>
        </w:rPr>
      </w:pPr>
      <w:r w:rsidRPr="00A864E8">
        <w:rPr>
          <w:sz w:val="28"/>
          <w:szCs w:val="28"/>
          <w:lang w:val="uk-UA"/>
        </w:rPr>
        <w:t xml:space="preserve"> при роботі</w:t>
      </w:r>
      <w:r w:rsidR="00A864E8">
        <w:rPr>
          <w:sz w:val="28"/>
          <w:szCs w:val="28"/>
          <w:lang w:val="uk-UA"/>
        </w:rPr>
        <w:t xml:space="preserve"> </w:t>
      </w:r>
      <w:r w:rsidRPr="00A864E8">
        <w:rPr>
          <w:sz w:val="28"/>
          <w:szCs w:val="28"/>
          <w:lang w:val="uk-UA"/>
        </w:rPr>
        <w:t xml:space="preserve">з клавіатурою або маніпулятором миша руки в </w:t>
      </w:r>
      <w:r w:rsidRPr="00A864E8">
        <w:rPr>
          <w:sz w:val="28"/>
          <w:szCs w:val="28"/>
        </w:rPr>
        <w:t>зап'яст</w:t>
      </w:r>
      <w:r w:rsidRPr="00A864E8">
        <w:rPr>
          <w:sz w:val="28"/>
          <w:szCs w:val="28"/>
          <w:lang w:val="uk-UA"/>
        </w:rPr>
        <w:t>і не повинні бути в напрузі, тобто вільно звисати трохи вниз.</w:t>
      </w:r>
    </w:p>
    <w:p w:rsidR="00D5727B" w:rsidRPr="00A864E8" w:rsidRDefault="00D5727B" w:rsidP="00A864E8">
      <w:pPr>
        <w:numPr>
          <w:ilvl w:val="0"/>
          <w:numId w:val="26"/>
        </w:numPr>
        <w:shd w:val="clear" w:color="auto" w:fill="FFFFFF"/>
        <w:spacing w:line="360" w:lineRule="auto"/>
        <w:ind w:left="0" w:firstLine="709"/>
        <w:jc w:val="both"/>
        <w:rPr>
          <w:sz w:val="28"/>
          <w:szCs w:val="28"/>
          <w:lang w:val="uk-UA"/>
        </w:rPr>
      </w:pPr>
      <w:r w:rsidRPr="00A864E8">
        <w:rPr>
          <w:sz w:val="28"/>
          <w:szCs w:val="28"/>
          <w:lang w:val="uk-UA"/>
        </w:rPr>
        <w:t>Звичайно, необхідно привчати дитину контролювати свою позу – правильно сидіти потрібно і за звичайним столом.</w:t>
      </w:r>
    </w:p>
    <w:p w:rsidR="00D5727B" w:rsidRPr="00A864E8" w:rsidRDefault="00D5727B" w:rsidP="00A864E8">
      <w:pPr>
        <w:spacing w:line="360" w:lineRule="auto"/>
        <w:ind w:firstLine="709"/>
        <w:jc w:val="both"/>
        <w:rPr>
          <w:sz w:val="28"/>
          <w:szCs w:val="28"/>
        </w:rPr>
      </w:pPr>
      <w:r w:rsidRPr="00A864E8">
        <w:rPr>
          <w:sz w:val="28"/>
          <w:szCs w:val="28"/>
        </w:rPr>
        <w:t>Організація навчально-виховного процесу</w:t>
      </w: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Санітарні норми регламентують тривалість безперервної роботи з персональним комп'ютером та режим роботи. Рекомендується індивідуальний режим роботи з ПК. Це забезпечує самостійний вибір учнем темпу роботи з комп'ютером. За нав'язаного режиму роботи під керівництвом учителя («роби як я») або комп'ютерної програми тривалість безперервної роботи з комп'ютером повинна бути зменшена відносно максимальних норм.</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Безперервна робота з екраном ПК повинна бути не більше:</w:t>
      </w:r>
    </w:p>
    <w:p w:rsidR="00D5727B" w:rsidRPr="00A864E8" w:rsidRDefault="00D5727B" w:rsidP="00A864E8">
      <w:pPr>
        <w:widowControl w:val="0"/>
        <w:numPr>
          <w:ilvl w:val="0"/>
          <w:numId w:val="27"/>
        </w:numPr>
        <w:shd w:val="clear" w:color="auto" w:fill="FFFFFF"/>
        <w:tabs>
          <w:tab w:val="left" w:pos="533"/>
        </w:tabs>
        <w:autoSpaceDE w:val="0"/>
        <w:autoSpaceDN w:val="0"/>
        <w:adjustRightInd w:val="0"/>
        <w:spacing w:line="360" w:lineRule="auto"/>
        <w:ind w:firstLine="709"/>
        <w:jc w:val="both"/>
        <w:rPr>
          <w:sz w:val="28"/>
          <w:szCs w:val="28"/>
          <w:lang w:val="uk-UA"/>
        </w:rPr>
      </w:pPr>
      <w:r w:rsidRPr="00A864E8">
        <w:rPr>
          <w:sz w:val="28"/>
          <w:szCs w:val="28"/>
        </w:rPr>
        <w:t xml:space="preserve"> </w:t>
      </w:r>
      <w:r w:rsidRPr="00A864E8">
        <w:rPr>
          <w:sz w:val="28"/>
          <w:szCs w:val="28"/>
          <w:lang w:val="uk-UA"/>
        </w:rPr>
        <w:t>для учнів Х-ХІ класів на 1-й годині занять до З0 хвилин, на 2-й годині занять — 20 хвилин;</w:t>
      </w:r>
    </w:p>
    <w:p w:rsidR="00D5727B" w:rsidRPr="00A864E8" w:rsidRDefault="00D5727B" w:rsidP="00A864E8">
      <w:pPr>
        <w:widowControl w:val="0"/>
        <w:numPr>
          <w:ilvl w:val="0"/>
          <w:numId w:val="27"/>
        </w:numPr>
        <w:shd w:val="clear" w:color="auto" w:fill="FFFFFF"/>
        <w:tabs>
          <w:tab w:val="left" w:pos="533"/>
        </w:tabs>
        <w:autoSpaceDE w:val="0"/>
        <w:autoSpaceDN w:val="0"/>
        <w:adjustRightInd w:val="0"/>
        <w:spacing w:line="360" w:lineRule="auto"/>
        <w:ind w:firstLine="709"/>
        <w:jc w:val="both"/>
        <w:rPr>
          <w:sz w:val="28"/>
          <w:szCs w:val="28"/>
          <w:lang w:val="uk-UA"/>
        </w:rPr>
      </w:pPr>
      <w:r w:rsidRPr="00A864E8">
        <w:rPr>
          <w:sz w:val="28"/>
          <w:szCs w:val="28"/>
        </w:rPr>
        <w:t xml:space="preserve"> </w:t>
      </w:r>
      <w:r w:rsidRPr="00A864E8">
        <w:rPr>
          <w:sz w:val="28"/>
          <w:szCs w:val="28"/>
          <w:lang w:val="uk-UA"/>
        </w:rPr>
        <w:t xml:space="preserve">для учнів </w:t>
      </w:r>
      <w:r w:rsidRPr="00A864E8">
        <w:rPr>
          <w:sz w:val="28"/>
          <w:szCs w:val="28"/>
          <w:lang w:val="en-US"/>
        </w:rPr>
        <w:t>VII</w:t>
      </w:r>
      <w:r w:rsidRPr="00A864E8">
        <w:rPr>
          <w:sz w:val="28"/>
          <w:szCs w:val="28"/>
        </w:rPr>
        <w:t>-</w:t>
      </w:r>
      <w:r w:rsidRPr="00A864E8">
        <w:rPr>
          <w:sz w:val="28"/>
          <w:szCs w:val="28"/>
          <w:lang w:val="en-US"/>
        </w:rPr>
        <w:t>IX</w:t>
      </w:r>
      <w:r w:rsidRPr="00A864E8">
        <w:rPr>
          <w:sz w:val="28"/>
          <w:szCs w:val="28"/>
        </w:rPr>
        <w:t xml:space="preserve"> </w:t>
      </w:r>
      <w:r w:rsidRPr="00A864E8">
        <w:rPr>
          <w:sz w:val="28"/>
          <w:szCs w:val="28"/>
          <w:lang w:val="uk-UA"/>
        </w:rPr>
        <w:t>класів — 20-25 хвилин;</w:t>
      </w:r>
    </w:p>
    <w:p w:rsidR="00D5727B" w:rsidRPr="00A864E8" w:rsidRDefault="00D5727B" w:rsidP="00A864E8">
      <w:pPr>
        <w:widowControl w:val="0"/>
        <w:numPr>
          <w:ilvl w:val="0"/>
          <w:numId w:val="27"/>
        </w:numPr>
        <w:shd w:val="clear" w:color="auto" w:fill="FFFFFF"/>
        <w:tabs>
          <w:tab w:val="left" w:pos="533"/>
        </w:tabs>
        <w:autoSpaceDE w:val="0"/>
        <w:autoSpaceDN w:val="0"/>
        <w:adjustRightInd w:val="0"/>
        <w:spacing w:line="360" w:lineRule="auto"/>
        <w:ind w:firstLine="709"/>
        <w:jc w:val="both"/>
        <w:rPr>
          <w:sz w:val="28"/>
          <w:szCs w:val="28"/>
          <w:lang w:val="uk-UA"/>
        </w:rPr>
      </w:pPr>
      <w:r w:rsidRPr="00A864E8">
        <w:rPr>
          <w:sz w:val="28"/>
          <w:szCs w:val="28"/>
        </w:rPr>
        <w:t xml:space="preserve"> </w:t>
      </w:r>
      <w:r w:rsidRPr="00A864E8">
        <w:rPr>
          <w:sz w:val="28"/>
          <w:szCs w:val="28"/>
          <w:lang w:val="uk-UA"/>
        </w:rPr>
        <w:t xml:space="preserve">для учнів </w:t>
      </w:r>
      <w:r w:rsidRPr="00A864E8">
        <w:rPr>
          <w:sz w:val="28"/>
          <w:szCs w:val="28"/>
          <w:lang w:val="en-US"/>
        </w:rPr>
        <w:t>VI</w:t>
      </w:r>
      <w:r w:rsidRPr="00A864E8">
        <w:rPr>
          <w:sz w:val="28"/>
          <w:szCs w:val="28"/>
        </w:rPr>
        <w:t>-</w:t>
      </w:r>
      <w:r w:rsidRPr="00A864E8">
        <w:rPr>
          <w:sz w:val="28"/>
          <w:szCs w:val="28"/>
          <w:lang w:val="en-US"/>
        </w:rPr>
        <w:t>VII</w:t>
      </w:r>
      <w:r w:rsidRPr="00A864E8">
        <w:rPr>
          <w:sz w:val="28"/>
          <w:szCs w:val="28"/>
        </w:rPr>
        <w:t xml:space="preserve"> </w:t>
      </w:r>
      <w:r w:rsidRPr="00A864E8">
        <w:rPr>
          <w:sz w:val="28"/>
          <w:szCs w:val="28"/>
          <w:lang w:val="uk-UA"/>
        </w:rPr>
        <w:t>класів — до 20 хвилин;</w:t>
      </w:r>
    </w:p>
    <w:p w:rsidR="00D5727B" w:rsidRPr="00A864E8" w:rsidRDefault="00D5727B" w:rsidP="00A864E8">
      <w:pPr>
        <w:widowControl w:val="0"/>
        <w:numPr>
          <w:ilvl w:val="0"/>
          <w:numId w:val="27"/>
        </w:numPr>
        <w:shd w:val="clear" w:color="auto" w:fill="FFFFFF"/>
        <w:tabs>
          <w:tab w:val="left" w:pos="533"/>
        </w:tabs>
        <w:autoSpaceDE w:val="0"/>
        <w:autoSpaceDN w:val="0"/>
        <w:adjustRightInd w:val="0"/>
        <w:spacing w:line="360" w:lineRule="auto"/>
        <w:ind w:firstLine="709"/>
        <w:jc w:val="both"/>
        <w:rPr>
          <w:sz w:val="28"/>
          <w:szCs w:val="28"/>
          <w:lang w:val="uk-UA"/>
        </w:rPr>
      </w:pPr>
      <w:r w:rsidRPr="00A864E8">
        <w:rPr>
          <w:sz w:val="28"/>
          <w:szCs w:val="28"/>
        </w:rPr>
        <w:t xml:space="preserve"> </w:t>
      </w:r>
      <w:r w:rsidRPr="00A864E8">
        <w:rPr>
          <w:sz w:val="28"/>
          <w:szCs w:val="28"/>
          <w:lang w:val="uk-UA"/>
        </w:rPr>
        <w:t xml:space="preserve">для учнів </w:t>
      </w:r>
      <w:r w:rsidRPr="00A864E8">
        <w:rPr>
          <w:sz w:val="28"/>
          <w:szCs w:val="28"/>
          <w:lang w:val="en-US"/>
        </w:rPr>
        <w:t>II</w:t>
      </w:r>
      <w:r w:rsidRPr="00A864E8">
        <w:rPr>
          <w:sz w:val="28"/>
          <w:szCs w:val="28"/>
        </w:rPr>
        <w:t>-</w:t>
      </w:r>
      <w:r w:rsidRPr="00A864E8">
        <w:rPr>
          <w:sz w:val="28"/>
          <w:szCs w:val="28"/>
          <w:lang w:val="en-US"/>
        </w:rPr>
        <w:t>V</w:t>
      </w:r>
      <w:r w:rsidRPr="00A864E8">
        <w:rPr>
          <w:sz w:val="28"/>
          <w:szCs w:val="28"/>
        </w:rPr>
        <w:t xml:space="preserve"> </w:t>
      </w:r>
      <w:r w:rsidRPr="00A864E8">
        <w:rPr>
          <w:sz w:val="28"/>
          <w:szCs w:val="28"/>
          <w:lang w:val="uk-UA"/>
        </w:rPr>
        <w:t>класів — 15 хвилин.</w:t>
      </w:r>
    </w:p>
    <w:p w:rsidR="00D5727B" w:rsidRPr="00A864E8" w:rsidRDefault="00D5727B" w:rsidP="00A864E8">
      <w:pPr>
        <w:shd w:val="clear" w:color="auto" w:fill="FFFFFF"/>
        <w:spacing w:line="360" w:lineRule="auto"/>
        <w:ind w:firstLine="709"/>
        <w:jc w:val="both"/>
        <w:rPr>
          <w:sz w:val="28"/>
          <w:szCs w:val="28"/>
          <w:lang w:val="uk-UA"/>
        </w:rPr>
      </w:pPr>
      <w:r w:rsidRPr="00A864E8">
        <w:rPr>
          <w:sz w:val="28"/>
          <w:szCs w:val="28"/>
          <w:lang w:val="uk-UA"/>
        </w:rPr>
        <w:t>Для навчання дітей 6 років роботі з ПК безперервні заняття в індивідуальному ритмі не повинні бути більше 10 хвилин.</w:t>
      </w:r>
    </w:p>
    <w:p w:rsidR="00D5727B" w:rsidRPr="00A864E8" w:rsidRDefault="00D5727B" w:rsidP="00A864E8">
      <w:pPr>
        <w:shd w:val="clear" w:color="auto" w:fill="FFFFFF"/>
        <w:spacing w:line="360" w:lineRule="auto"/>
        <w:ind w:firstLine="709"/>
        <w:jc w:val="both"/>
        <w:rPr>
          <w:sz w:val="28"/>
          <w:szCs w:val="28"/>
        </w:rPr>
      </w:pPr>
      <w:r w:rsidRPr="00A864E8">
        <w:rPr>
          <w:sz w:val="28"/>
          <w:szCs w:val="28"/>
          <w:lang w:val="uk-UA"/>
        </w:rPr>
        <w:t>Передбачається, що після зазначеного терміну повинні проводитись активні перерви з руховою гімнастикою і гімнастикою для очей.</w:t>
      </w:r>
    </w:p>
    <w:p w:rsidR="00D5727B" w:rsidRPr="00A864E8" w:rsidRDefault="00D5727B" w:rsidP="00A864E8">
      <w:pPr>
        <w:autoSpaceDE w:val="0"/>
        <w:autoSpaceDN w:val="0"/>
        <w:adjustRightInd w:val="0"/>
        <w:spacing w:line="360" w:lineRule="auto"/>
        <w:ind w:firstLine="709"/>
        <w:jc w:val="both"/>
        <w:rPr>
          <w:sz w:val="28"/>
          <w:szCs w:val="28"/>
          <w:lang w:val="uk-UA"/>
        </w:rPr>
      </w:pPr>
      <w:r w:rsidRPr="00A864E8">
        <w:rPr>
          <w:sz w:val="28"/>
          <w:szCs w:val="28"/>
          <w:lang w:val="uk-UA"/>
        </w:rPr>
        <w:t>Загальна характеристика навчального процесу представлена в таблиці 4.6</w:t>
      </w:r>
    </w:p>
    <w:p w:rsidR="00170C8C" w:rsidRPr="00A864E8" w:rsidRDefault="00170C8C" w:rsidP="00A864E8">
      <w:pPr>
        <w:spacing w:line="360" w:lineRule="auto"/>
        <w:ind w:firstLine="709"/>
        <w:jc w:val="both"/>
        <w:rPr>
          <w:sz w:val="28"/>
          <w:szCs w:val="28"/>
          <w:lang w:val="uk-UA"/>
        </w:rPr>
      </w:pPr>
    </w:p>
    <w:p w:rsidR="00D5727B" w:rsidRPr="00A864E8" w:rsidRDefault="00D5727B" w:rsidP="00A864E8">
      <w:pPr>
        <w:spacing w:line="360" w:lineRule="auto"/>
        <w:ind w:firstLine="709"/>
        <w:jc w:val="both"/>
        <w:rPr>
          <w:sz w:val="28"/>
          <w:szCs w:val="28"/>
          <w:lang w:val="uk-UA"/>
        </w:rPr>
      </w:pPr>
      <w:r w:rsidRPr="00A864E8">
        <w:rPr>
          <w:sz w:val="28"/>
          <w:szCs w:val="28"/>
          <w:lang w:val="uk-UA"/>
        </w:rPr>
        <w:t>Таблиця 4.6</w:t>
      </w:r>
      <w:r w:rsidR="00EE7435">
        <w:rPr>
          <w:sz w:val="28"/>
          <w:szCs w:val="28"/>
          <w:lang w:val="uk-UA"/>
        </w:rPr>
        <w:t xml:space="preserve">. </w:t>
      </w:r>
      <w:r w:rsidRPr="00A864E8">
        <w:rPr>
          <w:sz w:val="28"/>
          <w:szCs w:val="28"/>
          <w:lang w:val="uk-UA"/>
        </w:rPr>
        <w:t>Загальна характеристика навчального процесу</w:t>
      </w:r>
    </w:p>
    <w:tbl>
      <w:tblPr>
        <w:tblW w:w="478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9"/>
        <w:gridCol w:w="4150"/>
        <w:gridCol w:w="2495"/>
      </w:tblGrid>
      <w:tr w:rsidR="00D5727B" w:rsidRPr="00685D88" w:rsidTr="004754BE">
        <w:trPr>
          <w:trHeight w:val="256"/>
        </w:trPr>
        <w:tc>
          <w:tcPr>
            <w:tcW w:w="1370"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Показник</w:t>
            </w:r>
          </w:p>
        </w:tc>
        <w:tc>
          <w:tcPr>
            <w:tcW w:w="2267"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Його значення</w:t>
            </w:r>
          </w:p>
        </w:tc>
        <w:tc>
          <w:tcPr>
            <w:tcW w:w="1363"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Регламентуючі</w:t>
            </w:r>
            <w:r w:rsidRPr="00685D88">
              <w:rPr>
                <w:sz w:val="20"/>
                <w:szCs w:val="20"/>
                <w:lang w:val="en-US"/>
              </w:rPr>
              <w:t xml:space="preserve"> </w:t>
            </w:r>
            <w:r w:rsidRPr="00685D88">
              <w:rPr>
                <w:sz w:val="20"/>
                <w:szCs w:val="20"/>
                <w:lang w:val="uk-UA"/>
              </w:rPr>
              <w:t>документи</w:t>
            </w:r>
          </w:p>
        </w:tc>
      </w:tr>
      <w:tr w:rsidR="00D5727B" w:rsidRPr="00685D88" w:rsidTr="004754BE">
        <w:trPr>
          <w:trHeight w:val="536"/>
        </w:trPr>
        <w:tc>
          <w:tcPr>
            <w:tcW w:w="1370"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1. Виконавчі роботи</w:t>
            </w:r>
          </w:p>
        </w:tc>
        <w:tc>
          <w:tcPr>
            <w:tcW w:w="2267"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Творча робота в режимі діалогу з комп'ютером</w:t>
            </w:r>
          </w:p>
        </w:tc>
        <w:tc>
          <w:tcPr>
            <w:tcW w:w="1363"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Технічне завдання</w:t>
            </w:r>
          </w:p>
        </w:tc>
      </w:tr>
      <w:tr w:rsidR="00D5727B" w:rsidRPr="00685D88" w:rsidTr="004754BE">
        <w:trPr>
          <w:trHeight w:val="679"/>
        </w:trPr>
        <w:tc>
          <w:tcPr>
            <w:tcW w:w="1370"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2. Вживане устаткування, що використовується</w:t>
            </w:r>
          </w:p>
        </w:tc>
        <w:tc>
          <w:tcPr>
            <w:tcW w:w="2267"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ЕОМ (монітор + системний блок) + периферійні пристрої</w:t>
            </w:r>
          </w:p>
        </w:tc>
        <w:tc>
          <w:tcPr>
            <w:tcW w:w="1363"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Технічне завдання</w:t>
            </w:r>
          </w:p>
        </w:tc>
      </w:tr>
      <w:tr w:rsidR="00D5727B" w:rsidRPr="00685D88" w:rsidTr="004754BE">
        <w:trPr>
          <w:trHeight w:val="930"/>
        </w:trPr>
        <w:tc>
          <w:tcPr>
            <w:tcW w:w="1370" w:type="pct"/>
          </w:tcPr>
          <w:p w:rsidR="00D5727B" w:rsidRPr="00685D88" w:rsidRDefault="00D5727B" w:rsidP="00685D88">
            <w:pPr>
              <w:autoSpaceDE w:val="0"/>
              <w:autoSpaceDN w:val="0"/>
              <w:adjustRightInd w:val="0"/>
              <w:spacing w:line="360" w:lineRule="auto"/>
              <w:jc w:val="both"/>
              <w:rPr>
                <w:lang w:val="uk-UA"/>
              </w:rPr>
            </w:pPr>
            <w:r w:rsidRPr="00685D88">
              <w:rPr>
                <w:lang w:val="uk-UA"/>
              </w:rPr>
              <w:t>3. Умови зорової роботи</w:t>
            </w:r>
          </w:p>
        </w:tc>
        <w:tc>
          <w:tcPr>
            <w:tcW w:w="2267"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найменший розмір об'єкту розрізнення 0,8 – 1,0 мм; фон -</w:t>
            </w:r>
            <w:r w:rsidR="00A864E8" w:rsidRPr="00685D88">
              <w:rPr>
                <w:sz w:val="20"/>
                <w:szCs w:val="20"/>
                <w:lang w:val="uk-UA"/>
              </w:rPr>
              <w:t xml:space="preserve"> </w:t>
            </w:r>
            <w:r w:rsidRPr="00685D88">
              <w:rPr>
                <w:sz w:val="20"/>
                <w:szCs w:val="20"/>
                <w:lang w:val="uk-UA"/>
              </w:rPr>
              <w:t>світлий; контраст - середній</w:t>
            </w:r>
          </w:p>
        </w:tc>
        <w:tc>
          <w:tcPr>
            <w:tcW w:w="1363"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НПАОП 0.00-1.31-99 [24],</w:t>
            </w:r>
          </w:p>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 xml:space="preserve">СНиП II-4-79 [25] </w:t>
            </w:r>
          </w:p>
        </w:tc>
      </w:tr>
      <w:tr w:rsidR="00D5727B" w:rsidRPr="00685D88" w:rsidTr="004754BE">
        <w:trPr>
          <w:trHeight w:val="597"/>
        </w:trPr>
        <w:tc>
          <w:tcPr>
            <w:tcW w:w="1370"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4. Категорія робіт по енерговитратах</w:t>
            </w:r>
          </w:p>
        </w:tc>
        <w:tc>
          <w:tcPr>
            <w:tcW w:w="2267"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1а (легка фізична), витрата енергії при виконанні роботи до 139 Вт.</w:t>
            </w:r>
          </w:p>
        </w:tc>
        <w:tc>
          <w:tcPr>
            <w:tcW w:w="1363"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 xml:space="preserve">ГОСТ 12.1.005-88[26] </w:t>
            </w:r>
          </w:p>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НПАОП 0.00-1.31-99</w:t>
            </w:r>
            <w:r w:rsidR="00A864E8" w:rsidRPr="00685D88">
              <w:rPr>
                <w:sz w:val="20"/>
                <w:szCs w:val="20"/>
                <w:lang w:val="uk-UA"/>
              </w:rPr>
              <w:t xml:space="preserve"> </w:t>
            </w:r>
            <w:r w:rsidRPr="00685D88">
              <w:rPr>
                <w:sz w:val="20"/>
                <w:szCs w:val="20"/>
                <w:lang w:val="uk-UA"/>
              </w:rPr>
              <w:t xml:space="preserve">[24] </w:t>
            </w:r>
          </w:p>
        </w:tc>
      </w:tr>
      <w:tr w:rsidR="00D5727B" w:rsidRPr="00685D88" w:rsidTr="004754BE">
        <w:trPr>
          <w:cantSplit/>
          <w:trHeight w:val="1638"/>
        </w:trPr>
        <w:tc>
          <w:tcPr>
            <w:tcW w:w="1370"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5. Небезпечні та шкідливі негативні чинники</w:t>
            </w:r>
          </w:p>
        </w:tc>
        <w:tc>
          <w:tcPr>
            <w:tcW w:w="2267"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Див. таблицю 2</w:t>
            </w:r>
          </w:p>
          <w:p w:rsidR="00D5727B" w:rsidRPr="00685D88" w:rsidRDefault="00D5727B" w:rsidP="00685D88">
            <w:pPr>
              <w:autoSpaceDE w:val="0"/>
              <w:autoSpaceDN w:val="0"/>
              <w:adjustRightInd w:val="0"/>
              <w:spacing w:line="360" w:lineRule="auto"/>
              <w:jc w:val="both"/>
              <w:rPr>
                <w:lang w:val="uk-UA"/>
              </w:rPr>
            </w:pPr>
            <w:r w:rsidRPr="00685D88">
              <w:rPr>
                <w:lang w:val="uk-UA"/>
              </w:rPr>
              <w:t>для розроблювачів методичного забезпечення з використанням ІКТ рекомендується назначати перерви для відпочинку протягом 15 хвилин після кожної години, при 8 – годинному робочому дні; тривалість роботи без перерви не повинна перевищувати 4 годин</w:t>
            </w:r>
          </w:p>
        </w:tc>
        <w:tc>
          <w:tcPr>
            <w:tcW w:w="1363"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ГОСТ 12.0.003-74 [33],</w:t>
            </w:r>
          </w:p>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НПАОП 0.00-1.31-99 [24]</w:t>
            </w:r>
          </w:p>
        </w:tc>
      </w:tr>
      <w:tr w:rsidR="00D5727B" w:rsidRPr="00685D88" w:rsidTr="004754BE">
        <w:trPr>
          <w:cantSplit/>
          <w:trHeight w:val="1368"/>
        </w:trPr>
        <w:tc>
          <w:tcPr>
            <w:tcW w:w="1370"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6. Режим праці і відпочинку</w:t>
            </w:r>
          </w:p>
        </w:tc>
        <w:tc>
          <w:tcPr>
            <w:tcW w:w="2267"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робота учителя інформатики по вигляду трудової діяльності належить до групи В -</w:t>
            </w:r>
            <w:r w:rsidR="00A864E8" w:rsidRPr="00685D88">
              <w:rPr>
                <w:sz w:val="20"/>
                <w:szCs w:val="20"/>
                <w:lang w:val="uk-UA"/>
              </w:rPr>
              <w:t xml:space="preserve"> </w:t>
            </w:r>
            <w:r w:rsidRPr="00685D88">
              <w:rPr>
                <w:sz w:val="20"/>
                <w:szCs w:val="20"/>
                <w:lang w:val="uk-UA"/>
              </w:rPr>
              <w:t>творча робота в режимі діалогу з</w:t>
            </w:r>
            <w:r w:rsidR="00A864E8" w:rsidRPr="00685D88">
              <w:rPr>
                <w:sz w:val="20"/>
                <w:szCs w:val="20"/>
                <w:lang w:val="uk-UA"/>
              </w:rPr>
              <w:t xml:space="preserve"> </w:t>
            </w:r>
            <w:r w:rsidRPr="00685D88">
              <w:rPr>
                <w:sz w:val="20"/>
                <w:szCs w:val="20"/>
                <w:lang w:val="uk-UA"/>
              </w:rPr>
              <w:t>ЕОМ, III клас шкідливості, 2я ступінь</w:t>
            </w:r>
          </w:p>
        </w:tc>
        <w:tc>
          <w:tcPr>
            <w:tcW w:w="1363" w:type="pct"/>
          </w:tcPr>
          <w:p w:rsidR="00D5727B" w:rsidRPr="00685D88" w:rsidRDefault="00D5727B" w:rsidP="00685D88">
            <w:pPr>
              <w:autoSpaceDE w:val="0"/>
              <w:autoSpaceDN w:val="0"/>
              <w:adjustRightInd w:val="0"/>
              <w:spacing w:line="360" w:lineRule="auto"/>
              <w:jc w:val="both"/>
              <w:rPr>
                <w:lang w:val="uk-UA"/>
              </w:rPr>
            </w:pPr>
            <w:r w:rsidRPr="00685D88">
              <w:rPr>
                <w:lang w:val="uk-UA"/>
              </w:rPr>
              <w:t>ДСанПіН 3.3.2-007-98 [27]</w:t>
            </w:r>
          </w:p>
          <w:p w:rsidR="00D5727B" w:rsidRPr="00685D88" w:rsidRDefault="00D5727B" w:rsidP="00685D88">
            <w:pPr>
              <w:pStyle w:val="table"/>
              <w:spacing w:line="360" w:lineRule="auto"/>
              <w:ind w:firstLine="0"/>
              <w:jc w:val="both"/>
              <w:rPr>
                <w:sz w:val="20"/>
                <w:szCs w:val="20"/>
                <w:lang w:val="uk-UA"/>
              </w:rPr>
            </w:pPr>
          </w:p>
        </w:tc>
      </w:tr>
      <w:tr w:rsidR="00D5727B" w:rsidRPr="00685D88" w:rsidTr="004754BE">
        <w:trPr>
          <w:cantSplit/>
          <w:trHeight w:val="1638"/>
        </w:trPr>
        <w:tc>
          <w:tcPr>
            <w:tcW w:w="1370"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7. Клас умов праці по небезпечним і шкідливим виробничим чинникам, тяжкості і напруженості праці</w:t>
            </w:r>
          </w:p>
        </w:tc>
        <w:tc>
          <w:tcPr>
            <w:tcW w:w="2267" w:type="pct"/>
          </w:tcPr>
          <w:p w:rsidR="00D5727B" w:rsidRPr="00685D88" w:rsidRDefault="00D5727B" w:rsidP="00685D88">
            <w:pPr>
              <w:pStyle w:val="table"/>
              <w:spacing w:line="360" w:lineRule="auto"/>
              <w:ind w:firstLine="0"/>
              <w:jc w:val="both"/>
              <w:rPr>
                <w:sz w:val="20"/>
                <w:szCs w:val="20"/>
                <w:lang w:val="uk-UA"/>
              </w:rPr>
            </w:pPr>
          </w:p>
        </w:tc>
        <w:tc>
          <w:tcPr>
            <w:tcW w:w="1363" w:type="pct"/>
          </w:tcPr>
          <w:p w:rsidR="00D5727B" w:rsidRPr="00685D88" w:rsidRDefault="00D5727B" w:rsidP="00685D88">
            <w:pPr>
              <w:pStyle w:val="table"/>
              <w:spacing w:line="360" w:lineRule="auto"/>
              <w:ind w:firstLine="0"/>
              <w:jc w:val="both"/>
              <w:rPr>
                <w:sz w:val="20"/>
                <w:szCs w:val="20"/>
                <w:lang w:val="uk-UA"/>
              </w:rPr>
            </w:pPr>
            <w:r w:rsidRPr="00685D88">
              <w:rPr>
                <w:sz w:val="20"/>
                <w:szCs w:val="20"/>
                <w:lang w:val="uk-UA"/>
              </w:rPr>
              <w:t>НПАОП 0.00-1.31-99 [24]</w:t>
            </w:r>
          </w:p>
          <w:p w:rsidR="00D5727B" w:rsidRPr="00685D88" w:rsidRDefault="00D5727B" w:rsidP="00685D88">
            <w:pPr>
              <w:pStyle w:val="table"/>
              <w:spacing w:line="360" w:lineRule="auto"/>
              <w:ind w:firstLine="0"/>
              <w:jc w:val="both"/>
              <w:rPr>
                <w:sz w:val="20"/>
                <w:szCs w:val="20"/>
                <w:lang w:val="uk-UA"/>
              </w:rPr>
            </w:pPr>
          </w:p>
        </w:tc>
      </w:tr>
    </w:tbl>
    <w:p w:rsidR="00D5727B" w:rsidRPr="00A864E8" w:rsidRDefault="004754BE" w:rsidP="00A864E8">
      <w:pPr>
        <w:autoSpaceDE w:val="0"/>
        <w:autoSpaceDN w:val="0"/>
        <w:adjustRightInd w:val="0"/>
        <w:spacing w:line="360" w:lineRule="auto"/>
        <w:ind w:firstLine="709"/>
        <w:jc w:val="both"/>
        <w:rPr>
          <w:sz w:val="28"/>
          <w:szCs w:val="28"/>
          <w:lang w:val="uk-UA"/>
        </w:rPr>
      </w:pPr>
      <w:r>
        <w:rPr>
          <w:sz w:val="28"/>
          <w:szCs w:val="28"/>
          <w:lang w:val="uk-UA"/>
        </w:rPr>
        <w:br w:type="page"/>
      </w:r>
      <w:r w:rsidR="00EE7435">
        <w:rPr>
          <w:sz w:val="28"/>
          <w:szCs w:val="28"/>
          <w:lang w:val="uk-UA"/>
        </w:rPr>
        <w:t xml:space="preserve">Таблиця 4.7. </w:t>
      </w:r>
      <w:r w:rsidR="00D5727B" w:rsidRPr="00A864E8">
        <w:rPr>
          <w:sz w:val="28"/>
          <w:szCs w:val="28"/>
          <w:lang w:val="uk-UA"/>
        </w:rPr>
        <w:t>Перелік небезпечних, шкідливих виробничих чинників на робочому місці користувача ПК</w:t>
      </w:r>
    </w:p>
    <w:tbl>
      <w:tblPr>
        <w:tblW w:w="474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7"/>
        <w:gridCol w:w="2093"/>
        <w:gridCol w:w="2898"/>
        <w:gridCol w:w="1893"/>
      </w:tblGrid>
      <w:tr w:rsidR="004754BE" w:rsidRPr="00685D88" w:rsidTr="004754BE">
        <w:trPr>
          <w:trHeight w:val="695"/>
        </w:trPr>
        <w:tc>
          <w:tcPr>
            <w:tcW w:w="1214" w:type="pct"/>
          </w:tcPr>
          <w:p w:rsidR="004754BE" w:rsidRPr="00685D88" w:rsidRDefault="004754BE" w:rsidP="00EC4123">
            <w:pPr>
              <w:pStyle w:val="table"/>
              <w:spacing w:line="360" w:lineRule="auto"/>
              <w:ind w:firstLine="0"/>
              <w:jc w:val="both"/>
              <w:rPr>
                <w:sz w:val="20"/>
                <w:szCs w:val="20"/>
                <w:lang w:val="uk-UA"/>
              </w:rPr>
            </w:pPr>
            <w:bookmarkStart w:id="129" w:name="_Toc229890533"/>
            <w:r w:rsidRPr="00685D88">
              <w:rPr>
                <w:sz w:val="20"/>
                <w:szCs w:val="20"/>
                <w:lang w:val="uk-UA"/>
              </w:rPr>
              <w:t>Найменування чинників</w:t>
            </w:r>
          </w:p>
        </w:tc>
        <w:tc>
          <w:tcPr>
            <w:tcW w:w="1151" w:type="pct"/>
          </w:tcPr>
          <w:p w:rsidR="004754BE" w:rsidRPr="00685D88" w:rsidRDefault="004754BE" w:rsidP="00EC4123">
            <w:pPr>
              <w:pStyle w:val="table"/>
              <w:spacing w:line="360" w:lineRule="auto"/>
              <w:ind w:firstLine="0"/>
              <w:jc w:val="both"/>
              <w:rPr>
                <w:sz w:val="20"/>
                <w:szCs w:val="20"/>
                <w:lang w:val="uk-UA"/>
              </w:rPr>
            </w:pPr>
            <w:r w:rsidRPr="00685D88">
              <w:rPr>
                <w:sz w:val="20"/>
                <w:szCs w:val="20"/>
                <w:lang w:val="uk-UA"/>
              </w:rPr>
              <w:t>Джерело виникнення</w:t>
            </w:r>
          </w:p>
        </w:tc>
        <w:tc>
          <w:tcPr>
            <w:tcW w:w="1594" w:type="pct"/>
          </w:tcPr>
          <w:p w:rsidR="004754BE" w:rsidRPr="00685D88" w:rsidRDefault="004754BE" w:rsidP="00EC4123">
            <w:pPr>
              <w:pStyle w:val="table"/>
              <w:spacing w:line="360" w:lineRule="auto"/>
              <w:ind w:firstLine="0"/>
              <w:jc w:val="both"/>
              <w:rPr>
                <w:sz w:val="20"/>
                <w:szCs w:val="20"/>
                <w:lang w:val="uk-UA"/>
              </w:rPr>
            </w:pPr>
            <w:r w:rsidRPr="00685D88">
              <w:rPr>
                <w:sz w:val="20"/>
                <w:szCs w:val="20"/>
                <w:lang w:val="uk-UA"/>
              </w:rPr>
              <w:t>Нормовані параметри і нормативні значення</w:t>
            </w:r>
          </w:p>
        </w:tc>
        <w:tc>
          <w:tcPr>
            <w:tcW w:w="1041" w:type="pct"/>
          </w:tcPr>
          <w:p w:rsidR="004754BE" w:rsidRPr="00685D88" w:rsidRDefault="004754BE" w:rsidP="00EC4123">
            <w:pPr>
              <w:pStyle w:val="table"/>
              <w:spacing w:line="360" w:lineRule="auto"/>
              <w:ind w:firstLine="0"/>
              <w:jc w:val="both"/>
              <w:rPr>
                <w:sz w:val="20"/>
                <w:szCs w:val="20"/>
                <w:lang w:val="uk-UA"/>
              </w:rPr>
            </w:pPr>
            <w:r w:rsidRPr="00685D88">
              <w:rPr>
                <w:sz w:val="20"/>
                <w:szCs w:val="20"/>
                <w:lang w:val="uk-UA"/>
              </w:rPr>
              <w:t>Норматив-ні документи</w:t>
            </w:r>
          </w:p>
        </w:tc>
      </w:tr>
      <w:tr w:rsidR="004754BE" w:rsidRPr="00685D88" w:rsidTr="004754BE">
        <w:trPr>
          <w:trHeight w:val="695"/>
        </w:trPr>
        <w:tc>
          <w:tcPr>
            <w:tcW w:w="1214" w:type="pct"/>
          </w:tcPr>
          <w:p w:rsidR="004754BE" w:rsidRPr="00685D88" w:rsidRDefault="004754BE" w:rsidP="00EC4123">
            <w:pPr>
              <w:pStyle w:val="table"/>
              <w:spacing w:line="360" w:lineRule="auto"/>
              <w:ind w:firstLine="0"/>
              <w:jc w:val="both"/>
              <w:rPr>
                <w:sz w:val="20"/>
                <w:szCs w:val="20"/>
                <w:lang w:val="uk-UA"/>
              </w:rPr>
            </w:pPr>
            <w:r w:rsidRPr="00685D88">
              <w:rPr>
                <w:sz w:val="20"/>
                <w:szCs w:val="20"/>
                <w:lang w:val="uk-UA"/>
              </w:rPr>
              <w:t>Несприятливе освітлення</w:t>
            </w:r>
          </w:p>
        </w:tc>
        <w:tc>
          <w:tcPr>
            <w:tcW w:w="1151" w:type="pct"/>
          </w:tcPr>
          <w:p w:rsidR="004754BE" w:rsidRPr="00685D88" w:rsidRDefault="004754BE" w:rsidP="00EC4123">
            <w:pPr>
              <w:pStyle w:val="table"/>
              <w:spacing w:line="360" w:lineRule="auto"/>
              <w:ind w:firstLine="0"/>
              <w:jc w:val="both"/>
              <w:rPr>
                <w:sz w:val="20"/>
                <w:szCs w:val="20"/>
                <w:lang w:val="uk-UA"/>
              </w:rPr>
            </w:pPr>
            <w:r w:rsidRPr="00685D88">
              <w:rPr>
                <w:sz w:val="20"/>
                <w:szCs w:val="20"/>
                <w:lang w:val="uk-UA"/>
              </w:rPr>
              <w:t>Нераціональна організація освітлення і робочих місць</w:t>
            </w:r>
          </w:p>
        </w:tc>
        <w:tc>
          <w:tcPr>
            <w:tcW w:w="1594" w:type="pct"/>
          </w:tcPr>
          <w:p w:rsidR="004754BE" w:rsidRPr="00685D88" w:rsidRDefault="004754BE" w:rsidP="00EC4123">
            <w:pPr>
              <w:autoSpaceDE w:val="0"/>
              <w:autoSpaceDN w:val="0"/>
              <w:adjustRightInd w:val="0"/>
              <w:spacing w:line="360" w:lineRule="auto"/>
              <w:jc w:val="both"/>
              <w:rPr>
                <w:lang w:val="uk-UA"/>
              </w:rPr>
            </w:pPr>
            <w:r w:rsidRPr="00685D88">
              <w:rPr>
                <w:lang w:val="uk-UA"/>
              </w:rPr>
              <w:t>KПO не менше 1,5%,</w:t>
            </w:r>
          </w:p>
          <w:p w:rsidR="004754BE" w:rsidRPr="00685D88" w:rsidRDefault="004754BE" w:rsidP="00EC4123">
            <w:pPr>
              <w:pStyle w:val="table"/>
              <w:spacing w:line="360" w:lineRule="auto"/>
              <w:ind w:firstLine="0"/>
              <w:jc w:val="both"/>
              <w:rPr>
                <w:sz w:val="20"/>
                <w:szCs w:val="20"/>
                <w:lang w:val="uk-UA"/>
              </w:rPr>
            </w:pPr>
            <w:r w:rsidRPr="00685D88">
              <w:rPr>
                <w:sz w:val="20"/>
                <w:szCs w:val="20"/>
                <w:lang w:val="uk-UA"/>
              </w:rPr>
              <w:t xml:space="preserve">мінімальна освітленість машинного залу 400 лк при роботі з екраном разом з ра-ботою над документами. </w:t>
            </w:r>
          </w:p>
        </w:tc>
        <w:tc>
          <w:tcPr>
            <w:tcW w:w="1041" w:type="pct"/>
          </w:tcPr>
          <w:p w:rsidR="004754BE" w:rsidRPr="00685D88" w:rsidRDefault="004754BE" w:rsidP="00EC4123">
            <w:pPr>
              <w:pStyle w:val="table"/>
              <w:spacing w:line="360" w:lineRule="auto"/>
              <w:ind w:firstLine="0"/>
              <w:jc w:val="both"/>
              <w:rPr>
                <w:sz w:val="20"/>
                <w:szCs w:val="20"/>
                <w:lang w:val="uk-UA"/>
              </w:rPr>
            </w:pPr>
            <w:r w:rsidRPr="00685D88">
              <w:rPr>
                <w:sz w:val="20"/>
                <w:szCs w:val="20"/>
                <w:lang w:val="uk-UA"/>
              </w:rPr>
              <w:t>СНиП II-4-79 [25],</w:t>
            </w:r>
          </w:p>
          <w:p w:rsidR="004754BE" w:rsidRPr="00685D88" w:rsidRDefault="004754BE" w:rsidP="00EC4123">
            <w:pPr>
              <w:pStyle w:val="table"/>
              <w:spacing w:line="360" w:lineRule="auto"/>
              <w:ind w:firstLine="0"/>
              <w:jc w:val="both"/>
              <w:rPr>
                <w:sz w:val="20"/>
                <w:szCs w:val="20"/>
                <w:lang w:val="uk-UA"/>
              </w:rPr>
            </w:pPr>
            <w:r w:rsidRPr="00685D88">
              <w:rPr>
                <w:sz w:val="20"/>
                <w:szCs w:val="20"/>
                <w:lang w:val="uk-UA"/>
              </w:rPr>
              <w:t>НПАОП 0.00-1.31-99 [24]</w:t>
            </w:r>
          </w:p>
        </w:tc>
      </w:tr>
      <w:tr w:rsidR="004754BE" w:rsidRPr="00685D88" w:rsidTr="004754BE">
        <w:trPr>
          <w:trHeight w:val="695"/>
        </w:trPr>
        <w:tc>
          <w:tcPr>
            <w:tcW w:w="1214" w:type="pct"/>
          </w:tcPr>
          <w:p w:rsidR="004754BE" w:rsidRPr="00685D88" w:rsidRDefault="004754BE" w:rsidP="00D27260">
            <w:pPr>
              <w:autoSpaceDE w:val="0"/>
              <w:autoSpaceDN w:val="0"/>
              <w:adjustRightInd w:val="0"/>
              <w:spacing w:line="360" w:lineRule="auto"/>
              <w:jc w:val="both"/>
              <w:rPr>
                <w:lang w:val="uk-UA"/>
              </w:rPr>
            </w:pPr>
            <w:r w:rsidRPr="00685D88">
              <w:rPr>
                <w:lang w:val="uk-UA"/>
              </w:rPr>
              <w:t xml:space="preserve">Несприятливі метеорологічні умови: температура повітря, відносна вологість, швидкість руху повітря </w:t>
            </w:r>
          </w:p>
        </w:tc>
        <w:tc>
          <w:tcPr>
            <w:tcW w:w="1151" w:type="pct"/>
          </w:tcPr>
          <w:p w:rsidR="004754BE" w:rsidRPr="00685D88" w:rsidRDefault="004754BE" w:rsidP="00D27260">
            <w:pPr>
              <w:pStyle w:val="table"/>
              <w:spacing w:line="360" w:lineRule="auto"/>
              <w:ind w:firstLine="0"/>
              <w:jc w:val="both"/>
              <w:rPr>
                <w:sz w:val="20"/>
                <w:szCs w:val="20"/>
                <w:lang w:val="uk-UA"/>
              </w:rPr>
            </w:pPr>
            <w:r w:rsidRPr="00685D88">
              <w:rPr>
                <w:noProof/>
                <w:sz w:val="20"/>
                <w:szCs w:val="20"/>
                <w:lang w:val="uk-UA"/>
              </w:rPr>
              <w:t>Незадовільний стан системи вентиляції і опалювання</w:t>
            </w:r>
          </w:p>
        </w:tc>
        <w:tc>
          <w:tcPr>
            <w:tcW w:w="1594" w:type="pct"/>
          </w:tcPr>
          <w:p w:rsidR="004754BE" w:rsidRPr="00685D88" w:rsidRDefault="004754BE" w:rsidP="00D27260">
            <w:pPr>
              <w:autoSpaceDE w:val="0"/>
              <w:autoSpaceDN w:val="0"/>
              <w:adjustRightInd w:val="0"/>
              <w:spacing w:line="360" w:lineRule="auto"/>
              <w:jc w:val="both"/>
              <w:rPr>
                <w:lang w:val="uk-UA"/>
              </w:rPr>
            </w:pPr>
            <w:r w:rsidRPr="00685D88">
              <w:rPr>
                <w:lang w:val="uk-UA"/>
              </w:rPr>
              <w:t xml:space="preserve">Температура </w:t>
            </w:r>
          </w:p>
          <w:p w:rsidR="004754BE" w:rsidRPr="00685D88" w:rsidRDefault="004754BE" w:rsidP="00D27260">
            <w:pPr>
              <w:autoSpaceDE w:val="0"/>
              <w:autoSpaceDN w:val="0"/>
              <w:adjustRightInd w:val="0"/>
              <w:spacing w:line="360" w:lineRule="auto"/>
              <w:jc w:val="both"/>
              <w:rPr>
                <w:lang w:val="uk-UA"/>
              </w:rPr>
            </w:pPr>
            <w:r w:rsidRPr="00685D88">
              <w:rPr>
                <w:lang w:val="uk-UA"/>
              </w:rPr>
              <w:t>22-24 0С (холодний період)</w:t>
            </w:r>
          </w:p>
          <w:p w:rsidR="004754BE" w:rsidRPr="00685D88" w:rsidRDefault="004754BE" w:rsidP="00D27260">
            <w:pPr>
              <w:autoSpaceDE w:val="0"/>
              <w:autoSpaceDN w:val="0"/>
              <w:adjustRightInd w:val="0"/>
              <w:spacing w:line="360" w:lineRule="auto"/>
              <w:jc w:val="both"/>
              <w:rPr>
                <w:lang w:val="uk-UA"/>
              </w:rPr>
            </w:pPr>
            <w:r w:rsidRPr="00685D88">
              <w:rPr>
                <w:lang w:val="uk-UA"/>
              </w:rPr>
              <w:t>23-25 0С (теплий період)</w:t>
            </w:r>
          </w:p>
          <w:p w:rsidR="004754BE" w:rsidRPr="00685D88" w:rsidRDefault="004754BE" w:rsidP="00D27260">
            <w:pPr>
              <w:autoSpaceDE w:val="0"/>
              <w:autoSpaceDN w:val="0"/>
              <w:adjustRightInd w:val="0"/>
              <w:spacing w:line="360" w:lineRule="auto"/>
              <w:jc w:val="both"/>
              <w:rPr>
                <w:lang w:val="uk-UA"/>
              </w:rPr>
            </w:pPr>
            <w:r w:rsidRPr="00685D88">
              <w:rPr>
                <w:lang w:val="uk-UA"/>
              </w:rPr>
              <w:t>Відносна вологість, 40-60 % (завжди)</w:t>
            </w:r>
          </w:p>
          <w:p w:rsidR="004754BE" w:rsidRPr="00685D88" w:rsidRDefault="004754BE" w:rsidP="00D27260">
            <w:pPr>
              <w:pStyle w:val="table"/>
              <w:spacing w:line="360" w:lineRule="auto"/>
              <w:ind w:firstLine="0"/>
              <w:jc w:val="both"/>
              <w:rPr>
                <w:sz w:val="20"/>
                <w:szCs w:val="20"/>
                <w:lang w:val="uk-UA"/>
              </w:rPr>
            </w:pPr>
            <w:r w:rsidRPr="00685D88">
              <w:rPr>
                <w:sz w:val="20"/>
                <w:szCs w:val="20"/>
                <w:lang w:val="uk-UA"/>
              </w:rPr>
              <w:t>Швидкість руху повітря, не більш - 0,1 м/с</w:t>
            </w:r>
          </w:p>
        </w:tc>
        <w:tc>
          <w:tcPr>
            <w:tcW w:w="1041" w:type="pct"/>
          </w:tcPr>
          <w:p w:rsidR="004754BE" w:rsidRPr="00685D88" w:rsidRDefault="004754BE" w:rsidP="00D27260">
            <w:pPr>
              <w:pStyle w:val="table"/>
              <w:spacing w:line="360" w:lineRule="auto"/>
              <w:ind w:firstLine="0"/>
              <w:jc w:val="both"/>
              <w:rPr>
                <w:sz w:val="20"/>
                <w:szCs w:val="20"/>
                <w:lang w:val="uk-UA"/>
              </w:rPr>
            </w:pPr>
            <w:r w:rsidRPr="00685D88">
              <w:rPr>
                <w:sz w:val="20"/>
                <w:szCs w:val="20"/>
                <w:lang w:val="uk-UA"/>
              </w:rPr>
              <w:t xml:space="preserve">ГОСТ 12.1.005-88 [26] </w:t>
            </w:r>
          </w:p>
        </w:tc>
      </w:tr>
      <w:tr w:rsidR="004754BE" w:rsidRPr="00685D88" w:rsidTr="004754BE">
        <w:trPr>
          <w:trHeight w:val="695"/>
        </w:trPr>
        <w:tc>
          <w:tcPr>
            <w:tcW w:w="121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Підвищений рівень шуму</w:t>
            </w:r>
          </w:p>
        </w:tc>
        <w:tc>
          <w:tcPr>
            <w:tcW w:w="1151" w:type="pct"/>
          </w:tcPr>
          <w:p w:rsidR="004754BE" w:rsidRPr="00685D88" w:rsidRDefault="004754BE" w:rsidP="00685D88">
            <w:pPr>
              <w:autoSpaceDE w:val="0"/>
              <w:autoSpaceDN w:val="0"/>
              <w:adjustRightInd w:val="0"/>
              <w:spacing w:line="360" w:lineRule="auto"/>
              <w:jc w:val="both"/>
              <w:rPr>
                <w:lang w:val="uk-UA"/>
              </w:rPr>
            </w:pPr>
            <w:r w:rsidRPr="00685D88">
              <w:rPr>
                <w:lang w:val="uk-UA"/>
              </w:rPr>
              <w:t>Пристрої вентиляції, кондиціонери</w:t>
            </w:r>
          </w:p>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перетворювачі напруги, печатні пристрої (ксерокс, принтер), сканер</w:t>
            </w:r>
          </w:p>
        </w:tc>
        <w:tc>
          <w:tcPr>
            <w:tcW w:w="159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Рівні звуку і еквівалентні рівні звуку L = 50 дБА</w:t>
            </w:r>
          </w:p>
        </w:tc>
        <w:tc>
          <w:tcPr>
            <w:tcW w:w="104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ГОСТ 12.1.003-83</w:t>
            </w:r>
            <w:r w:rsidRPr="00685D88">
              <w:rPr>
                <w:sz w:val="20"/>
                <w:szCs w:val="20"/>
                <w:vertAlign w:val="superscript"/>
                <w:lang w:val="uk-UA"/>
              </w:rPr>
              <w:t>*</w:t>
            </w:r>
            <w:r w:rsidRPr="00685D88">
              <w:rPr>
                <w:sz w:val="20"/>
                <w:szCs w:val="20"/>
                <w:lang w:val="uk-UA"/>
              </w:rPr>
              <w:t xml:space="preserve"> [27],</w:t>
            </w:r>
          </w:p>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ДСанПіН 3.3.2-007-98 [26]</w:t>
            </w:r>
          </w:p>
        </w:tc>
      </w:tr>
      <w:tr w:rsidR="004754BE" w:rsidRPr="00685D88" w:rsidTr="004754BE">
        <w:trPr>
          <w:trHeight w:val="2118"/>
        </w:trPr>
        <w:tc>
          <w:tcPr>
            <w:tcW w:w="121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Вібрація</w:t>
            </w:r>
          </w:p>
        </w:tc>
        <w:tc>
          <w:tcPr>
            <w:tcW w:w="115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Вібрація створюється технічними засобами, такими, як друкуючі пристрої і пристрої читання компакт-дисків</w:t>
            </w:r>
          </w:p>
        </w:tc>
        <w:tc>
          <w:tcPr>
            <w:tcW w:w="1594" w:type="pct"/>
          </w:tcPr>
          <w:p w:rsidR="004754BE" w:rsidRPr="00685D88" w:rsidRDefault="004754BE" w:rsidP="00685D88">
            <w:pPr>
              <w:autoSpaceDE w:val="0"/>
              <w:autoSpaceDN w:val="0"/>
              <w:adjustRightInd w:val="0"/>
              <w:spacing w:line="360" w:lineRule="auto"/>
              <w:jc w:val="both"/>
              <w:rPr>
                <w:lang w:val="uk-UA"/>
              </w:rPr>
            </w:pPr>
            <w:r w:rsidRPr="00685D88">
              <w:rPr>
                <w:lang w:val="uk-UA"/>
              </w:rPr>
              <w:t>Загальна категорія 3 тип "в" комфорт.</w:t>
            </w:r>
          </w:p>
          <w:p w:rsidR="004754BE" w:rsidRPr="00EE7435" w:rsidRDefault="004754BE" w:rsidP="00685D88">
            <w:pPr>
              <w:autoSpaceDE w:val="0"/>
              <w:autoSpaceDN w:val="0"/>
              <w:adjustRightInd w:val="0"/>
              <w:spacing w:line="360" w:lineRule="auto"/>
              <w:jc w:val="both"/>
              <w:rPr>
                <w:lang w:val="uk-UA"/>
              </w:rPr>
            </w:pPr>
            <w:r w:rsidRPr="00EE7435">
              <w:rPr>
                <w:lang w:val="uk-UA"/>
              </w:rPr>
              <w:t xml:space="preserve">Віброприскорення: 0.014 </w:t>
            </w:r>
            <w:r w:rsidRPr="00EE7435">
              <w:rPr>
                <w:lang w:val="uk-UA"/>
              </w:rPr>
              <w:object w:dxaOrig="800" w:dyaOrig="320">
                <v:shape id="_x0000_i1036" type="#_x0000_t75" style="width:39.75pt;height:15.75pt" o:ole="" fillcolor="window">
                  <v:imagedata r:id="rId22" o:title=""/>
                </v:shape>
                <o:OLEObject Type="Embed" ProgID="Equation.3" ShapeID="_x0000_i1036" DrawAspect="Content" ObjectID="_1457353042" r:id="rId23"/>
              </w:object>
            </w:r>
            <w:r w:rsidRPr="00EE7435">
              <w:rPr>
                <w:lang w:val="uk-UA"/>
              </w:rPr>
              <w:t xml:space="preserve"> або 33 дБ</w:t>
            </w:r>
          </w:p>
          <w:p w:rsidR="004754BE" w:rsidRPr="00685D88" w:rsidRDefault="004754BE" w:rsidP="00685D88">
            <w:pPr>
              <w:pStyle w:val="table"/>
              <w:spacing w:line="360" w:lineRule="auto"/>
              <w:ind w:firstLine="0"/>
              <w:jc w:val="both"/>
              <w:rPr>
                <w:sz w:val="20"/>
                <w:szCs w:val="20"/>
                <w:lang w:val="uk-UA"/>
              </w:rPr>
            </w:pPr>
            <w:r w:rsidRPr="00EE7435">
              <w:rPr>
                <w:sz w:val="20"/>
                <w:szCs w:val="20"/>
                <w:lang w:val="uk-UA"/>
              </w:rPr>
              <w:t xml:space="preserve">Віброшвидкість: 0.028 </w:t>
            </w:r>
            <w:r w:rsidRPr="00EE7435">
              <w:rPr>
                <w:sz w:val="20"/>
                <w:szCs w:val="20"/>
                <w:lang w:val="uk-UA"/>
              </w:rPr>
              <w:object w:dxaOrig="1420" w:dyaOrig="320">
                <v:shape id="_x0000_i1037" type="#_x0000_t75" style="width:61.5pt;height:15.75pt" o:ole="" fillcolor="window">
                  <v:imagedata r:id="rId24" o:title=""/>
                </v:shape>
                <o:OLEObject Type="Embed" ProgID="Equation.3" ShapeID="_x0000_i1037" DrawAspect="Content" ObjectID="_1457353043" r:id="rId25"/>
              </w:object>
            </w:r>
            <w:r w:rsidRPr="00EE7435">
              <w:rPr>
                <w:sz w:val="20"/>
                <w:szCs w:val="20"/>
                <w:lang w:val="uk-UA"/>
              </w:rPr>
              <w:t xml:space="preserve"> або 75 дБ</w:t>
            </w:r>
          </w:p>
        </w:tc>
        <w:tc>
          <w:tcPr>
            <w:tcW w:w="104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ГОСТ 12.1.003-83 [28], ДСанПіН 3.3.2-007-98 [27]</w:t>
            </w:r>
          </w:p>
        </w:tc>
      </w:tr>
      <w:tr w:rsidR="004754BE" w:rsidRPr="00685D88" w:rsidTr="004754BE">
        <w:trPr>
          <w:trHeight w:val="1840"/>
        </w:trPr>
        <w:tc>
          <w:tcPr>
            <w:tcW w:w="121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Підвищений рівень електромагнітних випромінювань</w:t>
            </w:r>
          </w:p>
        </w:tc>
        <w:tc>
          <w:tcPr>
            <w:tcW w:w="115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Електронно-променеві трубки, діалектричні поверхні</w:t>
            </w:r>
          </w:p>
        </w:tc>
        <w:tc>
          <w:tcPr>
            <w:tcW w:w="1594" w:type="pct"/>
          </w:tcPr>
          <w:p w:rsidR="004754BE" w:rsidRPr="00685D88" w:rsidRDefault="004754BE" w:rsidP="00685D88">
            <w:pPr>
              <w:autoSpaceDE w:val="0"/>
              <w:autoSpaceDN w:val="0"/>
              <w:adjustRightInd w:val="0"/>
              <w:spacing w:line="360" w:lineRule="auto"/>
              <w:jc w:val="both"/>
              <w:rPr>
                <w:lang w:val="uk-UA"/>
              </w:rPr>
            </w:pPr>
            <w:r w:rsidRPr="00685D88">
              <w:rPr>
                <w:lang w:val="uk-UA"/>
              </w:rPr>
              <w:t xml:space="preserve">Відстань - 50 см навколо ПК </w:t>
            </w:r>
          </w:p>
          <w:p w:rsidR="004754BE" w:rsidRPr="00685D88" w:rsidRDefault="004754BE" w:rsidP="00685D88">
            <w:pPr>
              <w:autoSpaceDE w:val="0"/>
              <w:autoSpaceDN w:val="0"/>
              <w:adjustRightInd w:val="0"/>
              <w:spacing w:line="360" w:lineRule="auto"/>
              <w:jc w:val="both"/>
              <w:rPr>
                <w:lang w:val="uk-UA"/>
              </w:rPr>
            </w:pPr>
            <w:r w:rsidRPr="00685D88">
              <w:rPr>
                <w:lang w:val="uk-UA"/>
              </w:rPr>
              <w:t>У діапазоні частот 5 кГц - 2 кГц - 25 В/м</w:t>
            </w:r>
          </w:p>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У діапазоні частот 2 кГц - 400 кГц - 2,5 В/м;</w:t>
            </w:r>
          </w:p>
        </w:tc>
        <w:tc>
          <w:tcPr>
            <w:tcW w:w="104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ГОСТ 12.1.006-84</w:t>
            </w:r>
            <w:r w:rsidRPr="00685D88">
              <w:rPr>
                <w:sz w:val="20"/>
                <w:szCs w:val="20"/>
                <w:vertAlign w:val="superscript"/>
                <w:lang w:val="uk-UA"/>
              </w:rPr>
              <w:t>*</w:t>
            </w:r>
            <w:r w:rsidRPr="00685D88">
              <w:rPr>
                <w:sz w:val="20"/>
                <w:szCs w:val="20"/>
                <w:lang w:val="uk-UA"/>
              </w:rPr>
              <w:t xml:space="preserve"> [36] </w:t>
            </w:r>
          </w:p>
        </w:tc>
      </w:tr>
      <w:tr w:rsidR="004754BE" w:rsidRPr="00685D88" w:rsidTr="004754BE">
        <w:trPr>
          <w:trHeight w:val="1322"/>
        </w:trPr>
        <w:tc>
          <w:tcPr>
            <w:tcW w:w="121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Рентгенівське випромінювання</w:t>
            </w:r>
          </w:p>
        </w:tc>
        <w:tc>
          <w:tcPr>
            <w:tcW w:w="115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Електронно-променева трубка монітора ЕОМ.</w:t>
            </w:r>
          </w:p>
        </w:tc>
        <w:tc>
          <w:tcPr>
            <w:tcW w:w="159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Потужність експозиційної дози на відстані 0,05 м від екрану і корпусу відео-терміналу 0,1 мбер/год (100 мкР/год)</w:t>
            </w:r>
          </w:p>
        </w:tc>
        <w:tc>
          <w:tcPr>
            <w:tcW w:w="104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ДСанПіН 3.3.2-007-98 [27]</w:t>
            </w:r>
          </w:p>
        </w:tc>
      </w:tr>
      <w:tr w:rsidR="004754BE" w:rsidRPr="00685D88" w:rsidTr="004754BE">
        <w:trPr>
          <w:trHeight w:val="695"/>
        </w:trPr>
        <w:tc>
          <w:tcPr>
            <w:tcW w:w="121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Ультрафіолетове випромінювання</w:t>
            </w:r>
          </w:p>
        </w:tc>
        <w:tc>
          <w:tcPr>
            <w:tcW w:w="115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Електронно-променева трубка монітора ЕОМ.</w:t>
            </w:r>
          </w:p>
        </w:tc>
        <w:tc>
          <w:tcPr>
            <w:tcW w:w="1594" w:type="pct"/>
          </w:tcPr>
          <w:p w:rsidR="004754BE" w:rsidRPr="00685D88" w:rsidRDefault="004754BE" w:rsidP="00685D88">
            <w:pPr>
              <w:pStyle w:val="table"/>
              <w:spacing w:line="360" w:lineRule="auto"/>
              <w:ind w:firstLine="0"/>
              <w:jc w:val="both"/>
              <w:rPr>
                <w:sz w:val="20"/>
                <w:szCs w:val="20"/>
                <w:vertAlign w:val="superscript"/>
                <w:lang w:val="uk-UA"/>
              </w:rPr>
            </w:pPr>
            <w:r w:rsidRPr="00685D88">
              <w:rPr>
                <w:sz w:val="20"/>
                <w:szCs w:val="20"/>
                <w:lang w:val="uk-UA"/>
              </w:rPr>
              <w:t>Щільність потоку ультрафіолетового випромінювання 10Вт/м</w:t>
            </w:r>
            <w:r w:rsidRPr="00685D88">
              <w:rPr>
                <w:sz w:val="20"/>
                <w:szCs w:val="20"/>
                <w:vertAlign w:val="superscript"/>
                <w:lang w:val="uk-UA"/>
              </w:rPr>
              <w:t>2</w:t>
            </w:r>
          </w:p>
        </w:tc>
        <w:tc>
          <w:tcPr>
            <w:tcW w:w="104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 xml:space="preserve">НПАОП 0.00-1.31-99 [24] </w:t>
            </w:r>
          </w:p>
        </w:tc>
      </w:tr>
      <w:tr w:rsidR="004754BE" w:rsidRPr="00685D88" w:rsidTr="004754BE">
        <w:trPr>
          <w:trHeight w:val="695"/>
        </w:trPr>
        <w:tc>
          <w:tcPr>
            <w:tcW w:w="121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 xml:space="preserve">Магнітні поля </w:t>
            </w:r>
          </w:p>
        </w:tc>
        <w:tc>
          <w:tcPr>
            <w:tcW w:w="115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Електронно-променева трубка монітора ЕОМ.</w:t>
            </w:r>
          </w:p>
        </w:tc>
        <w:tc>
          <w:tcPr>
            <w:tcW w:w="159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 xml:space="preserve">Щільність магнітного пото-ка не повинна перевищував-ти: у діапазоні 5кГц – 2 кГц-250 нТл,у діапазоні 2 кГц </w:t>
            </w:r>
          </w:p>
        </w:tc>
        <w:tc>
          <w:tcPr>
            <w:tcW w:w="104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ДСанПіН 3.3.2-007-98 [27]</w:t>
            </w:r>
          </w:p>
        </w:tc>
      </w:tr>
      <w:tr w:rsidR="004754BE" w:rsidRPr="00685D88" w:rsidTr="004754BE">
        <w:trPr>
          <w:trHeight w:val="695"/>
        </w:trPr>
        <w:tc>
          <w:tcPr>
            <w:tcW w:w="121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Електростатичні поля</w:t>
            </w:r>
          </w:p>
        </w:tc>
        <w:tc>
          <w:tcPr>
            <w:tcW w:w="1151" w:type="pct"/>
          </w:tcPr>
          <w:p w:rsidR="004754BE" w:rsidRPr="00685D88" w:rsidRDefault="004754BE" w:rsidP="00685D88">
            <w:pPr>
              <w:pStyle w:val="table"/>
              <w:spacing w:line="360" w:lineRule="auto"/>
              <w:ind w:firstLine="0"/>
              <w:jc w:val="both"/>
              <w:rPr>
                <w:noProof/>
                <w:sz w:val="20"/>
                <w:szCs w:val="20"/>
                <w:lang w:val="uk-UA"/>
              </w:rPr>
            </w:pPr>
            <w:r w:rsidRPr="00685D88">
              <w:rPr>
                <w:sz w:val="20"/>
                <w:szCs w:val="20"/>
                <w:lang w:val="uk-UA"/>
              </w:rPr>
              <w:t>Висока напруга на електронно-променевій трубці монітора ПЕОМ, діелектричні поверхні.</w:t>
            </w:r>
          </w:p>
        </w:tc>
        <w:tc>
          <w:tcPr>
            <w:tcW w:w="159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Допустима величина напруги електростатичного поля (ЕСП) складає 20 кВ/м. Крайній допустимий рівень напруги 60 кВ/м протягом години.</w:t>
            </w:r>
          </w:p>
        </w:tc>
        <w:tc>
          <w:tcPr>
            <w:tcW w:w="104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ДСанПіН 3.3.2-007-98 [27],</w:t>
            </w:r>
          </w:p>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ГОСТ 12.1.045-84 [34]</w:t>
            </w:r>
          </w:p>
        </w:tc>
      </w:tr>
      <w:tr w:rsidR="004754BE" w:rsidRPr="00685D88" w:rsidTr="004754BE">
        <w:trPr>
          <w:trHeight w:val="695"/>
        </w:trPr>
        <w:tc>
          <w:tcPr>
            <w:tcW w:w="121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 xml:space="preserve">Шкідливі речовини: пил, озон, окисли азоту </w:t>
            </w:r>
          </w:p>
        </w:tc>
        <w:tc>
          <w:tcPr>
            <w:tcW w:w="1151" w:type="pct"/>
          </w:tcPr>
          <w:p w:rsidR="004754BE" w:rsidRPr="00685D88" w:rsidRDefault="004754BE" w:rsidP="00685D88">
            <w:pPr>
              <w:autoSpaceDE w:val="0"/>
              <w:autoSpaceDN w:val="0"/>
              <w:adjustRightInd w:val="0"/>
              <w:spacing w:line="360" w:lineRule="auto"/>
              <w:jc w:val="both"/>
              <w:rPr>
                <w:lang w:val="uk-UA"/>
              </w:rPr>
            </w:pPr>
            <w:r w:rsidRPr="00685D88">
              <w:rPr>
                <w:lang w:val="uk-UA"/>
              </w:rPr>
              <w:t>Статичне елек-трика, накопичена на діелектрічній поверхні комп'ютера.</w:t>
            </w:r>
          </w:p>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Система конді-ционування і вентиляції</w:t>
            </w:r>
          </w:p>
        </w:tc>
        <w:tc>
          <w:tcPr>
            <w:tcW w:w="1594" w:type="pct"/>
          </w:tcPr>
          <w:p w:rsidR="004754BE" w:rsidRPr="00685D88" w:rsidRDefault="004754BE" w:rsidP="00685D88">
            <w:pPr>
              <w:autoSpaceDE w:val="0"/>
              <w:autoSpaceDN w:val="0"/>
              <w:adjustRightInd w:val="0"/>
              <w:spacing w:line="360" w:lineRule="auto"/>
              <w:jc w:val="both"/>
              <w:rPr>
                <w:lang w:val="uk-UA"/>
              </w:rPr>
            </w:pPr>
            <w:r w:rsidRPr="00685D88">
              <w:rPr>
                <w:lang w:val="uk-UA"/>
              </w:rPr>
              <w:t>Озон - 0,1 мг/куб.м;</w:t>
            </w:r>
          </w:p>
          <w:p w:rsidR="004754BE" w:rsidRPr="00685D88" w:rsidRDefault="004754BE" w:rsidP="00685D88">
            <w:pPr>
              <w:autoSpaceDE w:val="0"/>
              <w:autoSpaceDN w:val="0"/>
              <w:adjustRightInd w:val="0"/>
              <w:spacing w:line="360" w:lineRule="auto"/>
              <w:jc w:val="both"/>
              <w:rPr>
                <w:lang w:val="uk-UA"/>
              </w:rPr>
            </w:pPr>
            <w:r w:rsidRPr="00685D88">
              <w:rPr>
                <w:lang w:val="uk-UA"/>
              </w:rPr>
              <w:t>Оксиди азоту - 5 мг/куб.м;</w:t>
            </w:r>
          </w:p>
          <w:p w:rsidR="004754BE" w:rsidRPr="00685D88" w:rsidRDefault="004754BE" w:rsidP="00685D88">
            <w:pPr>
              <w:autoSpaceDE w:val="0"/>
              <w:autoSpaceDN w:val="0"/>
              <w:adjustRightInd w:val="0"/>
              <w:spacing w:line="360" w:lineRule="auto"/>
              <w:jc w:val="both"/>
              <w:rPr>
                <w:lang w:val="uk-UA"/>
              </w:rPr>
            </w:pPr>
            <w:r w:rsidRPr="00685D88">
              <w:rPr>
                <w:lang w:val="uk-UA"/>
              </w:rPr>
              <w:t>Пил - 4 мг/куб.м</w:t>
            </w:r>
          </w:p>
          <w:p w:rsidR="004754BE" w:rsidRPr="00685D88" w:rsidRDefault="004754BE" w:rsidP="00685D88">
            <w:pPr>
              <w:pStyle w:val="table"/>
              <w:spacing w:line="360" w:lineRule="auto"/>
              <w:ind w:firstLine="0"/>
              <w:jc w:val="both"/>
              <w:rPr>
                <w:sz w:val="20"/>
                <w:szCs w:val="20"/>
                <w:lang w:val="uk-UA"/>
              </w:rPr>
            </w:pPr>
          </w:p>
        </w:tc>
        <w:tc>
          <w:tcPr>
            <w:tcW w:w="104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ГОСТ 12.1.005-88 [26],</w:t>
            </w:r>
          </w:p>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ДСанПіН 3.3.2-007-98 [27]</w:t>
            </w:r>
          </w:p>
        </w:tc>
      </w:tr>
      <w:tr w:rsidR="004754BE" w:rsidRPr="00685D88" w:rsidTr="004754BE">
        <w:trPr>
          <w:trHeight w:val="695"/>
        </w:trPr>
        <w:tc>
          <w:tcPr>
            <w:tcW w:w="1214" w:type="pct"/>
          </w:tcPr>
          <w:p w:rsidR="004754BE" w:rsidRPr="00685D88" w:rsidRDefault="004754BE" w:rsidP="00685D88">
            <w:pPr>
              <w:autoSpaceDE w:val="0"/>
              <w:autoSpaceDN w:val="0"/>
              <w:adjustRightInd w:val="0"/>
              <w:spacing w:line="360" w:lineRule="auto"/>
              <w:jc w:val="both"/>
              <w:rPr>
                <w:lang w:val="uk-UA"/>
              </w:rPr>
            </w:pPr>
            <w:r w:rsidRPr="00685D88">
              <w:rPr>
                <w:lang w:val="uk-UA"/>
              </w:rPr>
              <w:t>Підвищена іонізація повітря робочою зони</w:t>
            </w:r>
          </w:p>
        </w:tc>
        <w:tc>
          <w:tcPr>
            <w:tcW w:w="1151" w:type="pct"/>
          </w:tcPr>
          <w:p w:rsidR="004754BE" w:rsidRPr="00685D88" w:rsidRDefault="004754BE" w:rsidP="00685D88">
            <w:pPr>
              <w:pStyle w:val="table"/>
              <w:spacing w:line="360" w:lineRule="auto"/>
              <w:ind w:firstLine="0"/>
              <w:jc w:val="both"/>
              <w:rPr>
                <w:noProof/>
                <w:sz w:val="20"/>
                <w:szCs w:val="20"/>
                <w:lang w:val="uk-UA"/>
              </w:rPr>
            </w:pPr>
            <w:r w:rsidRPr="00685D88">
              <w:rPr>
                <w:sz w:val="20"/>
                <w:szCs w:val="20"/>
                <w:lang w:val="uk-UA"/>
              </w:rPr>
              <w:t>Іонізуюче рентгенівське випромінювання монітора, розряди статичної електрики.</w:t>
            </w:r>
          </w:p>
        </w:tc>
        <w:tc>
          <w:tcPr>
            <w:tcW w:w="1594" w:type="pct"/>
          </w:tcPr>
          <w:p w:rsidR="004754BE" w:rsidRPr="00685D88" w:rsidRDefault="004754BE" w:rsidP="00685D88">
            <w:pPr>
              <w:autoSpaceDE w:val="0"/>
              <w:autoSpaceDN w:val="0"/>
              <w:adjustRightInd w:val="0"/>
              <w:spacing w:line="360" w:lineRule="auto"/>
              <w:jc w:val="both"/>
              <w:rPr>
                <w:lang w:val="uk-UA"/>
              </w:rPr>
            </w:pPr>
            <w:r w:rsidRPr="00685D88">
              <w:rPr>
                <w:lang w:val="uk-UA"/>
              </w:rPr>
              <w:t>Оптимальна кількість іонів:</w:t>
            </w:r>
          </w:p>
          <w:p w:rsidR="004754BE" w:rsidRPr="00685D88" w:rsidRDefault="004754BE" w:rsidP="00685D88">
            <w:pPr>
              <w:autoSpaceDE w:val="0"/>
              <w:autoSpaceDN w:val="0"/>
              <w:adjustRightInd w:val="0"/>
              <w:spacing w:line="360" w:lineRule="auto"/>
              <w:jc w:val="both"/>
              <w:rPr>
                <w:lang w:val="uk-UA"/>
              </w:rPr>
            </w:pPr>
            <w:r w:rsidRPr="00685D88">
              <w:rPr>
                <w:lang w:val="uk-UA"/>
              </w:rPr>
              <w:t>n+ =1500-3000</w:t>
            </w:r>
          </w:p>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n-- =3000-5000</w:t>
            </w:r>
          </w:p>
        </w:tc>
        <w:tc>
          <w:tcPr>
            <w:tcW w:w="104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ДНАОП 0.03-3.06-80 [29]</w:t>
            </w:r>
          </w:p>
        </w:tc>
      </w:tr>
      <w:tr w:rsidR="004754BE" w:rsidRPr="00685D88" w:rsidTr="004754BE">
        <w:trPr>
          <w:trHeight w:val="695"/>
        </w:trPr>
        <w:tc>
          <w:tcPr>
            <w:tcW w:w="121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Підвищене зна-чення напруги в електричному ланцюзі</w:t>
            </w:r>
          </w:p>
        </w:tc>
        <w:tc>
          <w:tcPr>
            <w:tcW w:w="1151" w:type="pct"/>
          </w:tcPr>
          <w:p w:rsidR="004754BE" w:rsidRPr="00685D88" w:rsidRDefault="004754BE" w:rsidP="00685D88">
            <w:pPr>
              <w:pStyle w:val="table"/>
              <w:spacing w:line="360" w:lineRule="auto"/>
              <w:ind w:firstLine="0"/>
              <w:jc w:val="both"/>
              <w:rPr>
                <w:noProof/>
                <w:sz w:val="20"/>
                <w:szCs w:val="20"/>
                <w:lang w:val="uk-UA"/>
              </w:rPr>
            </w:pPr>
            <w:r w:rsidRPr="00685D88">
              <w:rPr>
                <w:sz w:val="20"/>
                <w:szCs w:val="20"/>
                <w:lang w:val="uk-UA"/>
              </w:rPr>
              <w:t>Мережа живлення ПЕОМ і інших пристроїв.</w:t>
            </w:r>
          </w:p>
        </w:tc>
        <w:tc>
          <w:tcPr>
            <w:tcW w:w="159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I</w:t>
            </w:r>
            <w:r w:rsidRPr="00685D88">
              <w:rPr>
                <w:sz w:val="20"/>
                <w:szCs w:val="20"/>
                <w:vertAlign w:val="subscript"/>
                <w:lang w:val="uk-UA"/>
              </w:rPr>
              <w:t>h</w:t>
            </w:r>
            <w:r w:rsidRPr="00685D88">
              <w:rPr>
                <w:sz w:val="20"/>
                <w:szCs w:val="20"/>
                <w:lang w:val="uk-UA"/>
              </w:rPr>
              <w:t xml:space="preserve"> = 6 mA</w:t>
            </w:r>
          </w:p>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U</w:t>
            </w:r>
            <w:r w:rsidRPr="00685D88">
              <w:rPr>
                <w:sz w:val="20"/>
                <w:szCs w:val="20"/>
                <w:vertAlign w:val="subscript"/>
                <w:lang w:val="uk-UA"/>
              </w:rPr>
              <w:t>пр</w:t>
            </w:r>
            <w:r w:rsidRPr="00685D88">
              <w:rPr>
                <w:sz w:val="20"/>
                <w:szCs w:val="20"/>
                <w:lang w:val="uk-UA"/>
              </w:rPr>
              <w:t xml:space="preserve"> = 36B</w:t>
            </w:r>
          </w:p>
        </w:tc>
        <w:tc>
          <w:tcPr>
            <w:tcW w:w="104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ГОСТ 12.1.038-82</w:t>
            </w:r>
            <w:r w:rsidRPr="00685D88">
              <w:rPr>
                <w:sz w:val="20"/>
                <w:szCs w:val="20"/>
                <w:vertAlign w:val="superscript"/>
                <w:lang w:val="uk-UA"/>
              </w:rPr>
              <w:t>*</w:t>
            </w:r>
            <w:r w:rsidRPr="00685D88">
              <w:rPr>
                <w:sz w:val="20"/>
                <w:szCs w:val="20"/>
                <w:lang w:val="uk-UA"/>
              </w:rPr>
              <w:t xml:space="preserve"> [35]</w:t>
            </w:r>
          </w:p>
        </w:tc>
      </w:tr>
      <w:tr w:rsidR="004754BE" w:rsidRPr="00685D88" w:rsidTr="004754BE">
        <w:trPr>
          <w:trHeight w:val="695"/>
        </w:trPr>
        <w:tc>
          <w:tcPr>
            <w:tcW w:w="121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Пожежна</w:t>
            </w:r>
          </w:p>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небезпека</w:t>
            </w:r>
          </w:p>
        </w:tc>
        <w:tc>
          <w:tcPr>
            <w:tcW w:w="1151" w:type="pct"/>
          </w:tcPr>
          <w:p w:rsidR="004754BE" w:rsidRPr="00685D88" w:rsidRDefault="004754BE" w:rsidP="00685D88">
            <w:pPr>
              <w:pStyle w:val="table"/>
              <w:spacing w:line="360" w:lineRule="auto"/>
              <w:ind w:firstLine="0"/>
              <w:jc w:val="both"/>
              <w:rPr>
                <w:noProof/>
                <w:sz w:val="20"/>
                <w:szCs w:val="20"/>
                <w:lang w:val="uk-UA"/>
              </w:rPr>
            </w:pPr>
            <w:r w:rsidRPr="00685D88">
              <w:rPr>
                <w:sz w:val="20"/>
                <w:szCs w:val="20"/>
                <w:lang w:val="uk-UA"/>
              </w:rPr>
              <w:t>Наявність матеріалів, що згорають і можливих джерел спалаху.</w:t>
            </w:r>
          </w:p>
        </w:tc>
        <w:tc>
          <w:tcPr>
            <w:tcW w:w="159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Категорія В – система попередження пожежі</w:t>
            </w:r>
          </w:p>
        </w:tc>
        <w:tc>
          <w:tcPr>
            <w:tcW w:w="104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НАПБ Б 07.005-86 [30], ГОСТ 12.1.004-91 [31]</w:t>
            </w:r>
          </w:p>
        </w:tc>
      </w:tr>
      <w:tr w:rsidR="004754BE" w:rsidRPr="00685D88" w:rsidTr="004754BE">
        <w:trPr>
          <w:trHeight w:val="695"/>
        </w:trPr>
        <w:tc>
          <w:tcPr>
            <w:tcW w:w="121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Емоційна і інтелектуальна напруга</w:t>
            </w:r>
          </w:p>
        </w:tc>
        <w:tc>
          <w:tcPr>
            <w:tcW w:w="1151" w:type="pct"/>
          </w:tcPr>
          <w:p w:rsidR="004754BE" w:rsidRPr="00685D88" w:rsidRDefault="004754BE" w:rsidP="00685D88">
            <w:pPr>
              <w:autoSpaceDE w:val="0"/>
              <w:autoSpaceDN w:val="0"/>
              <w:adjustRightInd w:val="0"/>
              <w:spacing w:line="360" w:lineRule="auto"/>
              <w:jc w:val="both"/>
              <w:rPr>
                <w:lang w:val="uk-UA"/>
              </w:rPr>
            </w:pPr>
            <w:r w:rsidRPr="00685D88">
              <w:rPr>
                <w:lang w:val="uk-UA"/>
              </w:rPr>
              <w:t>Монотонність праці, статичність пози, багатократне повторення одноманітних дій, перенапруження зору.</w:t>
            </w:r>
          </w:p>
        </w:tc>
        <w:tc>
          <w:tcPr>
            <w:tcW w:w="1594"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Раціональна організація праці і відпочинку</w:t>
            </w:r>
          </w:p>
        </w:tc>
        <w:tc>
          <w:tcPr>
            <w:tcW w:w="1041" w:type="pct"/>
          </w:tcPr>
          <w:p w:rsidR="004754BE" w:rsidRPr="00685D88" w:rsidRDefault="004754BE" w:rsidP="00685D88">
            <w:pPr>
              <w:pStyle w:val="table"/>
              <w:spacing w:line="360" w:lineRule="auto"/>
              <w:ind w:firstLine="0"/>
              <w:jc w:val="both"/>
              <w:rPr>
                <w:sz w:val="20"/>
                <w:szCs w:val="20"/>
                <w:lang w:val="uk-UA"/>
              </w:rPr>
            </w:pPr>
            <w:r w:rsidRPr="00685D88">
              <w:rPr>
                <w:sz w:val="20"/>
                <w:szCs w:val="20"/>
                <w:lang w:val="uk-UA"/>
              </w:rPr>
              <w:t>ДСанПіН 3.3.2-007-98 [27]</w:t>
            </w:r>
          </w:p>
        </w:tc>
      </w:tr>
    </w:tbl>
    <w:p w:rsidR="00EE7435" w:rsidRDefault="00EE7435" w:rsidP="00A864E8">
      <w:pPr>
        <w:spacing w:line="360" w:lineRule="auto"/>
        <w:ind w:firstLine="709"/>
        <w:jc w:val="both"/>
        <w:rPr>
          <w:sz w:val="28"/>
          <w:szCs w:val="28"/>
          <w:lang w:val="uk-UA"/>
        </w:rPr>
      </w:pPr>
    </w:p>
    <w:p w:rsidR="00D5727B" w:rsidRPr="00A864E8" w:rsidRDefault="004754BE" w:rsidP="00A864E8">
      <w:pPr>
        <w:spacing w:line="360" w:lineRule="auto"/>
        <w:ind w:firstLine="709"/>
        <w:jc w:val="both"/>
        <w:rPr>
          <w:sz w:val="28"/>
          <w:szCs w:val="28"/>
          <w:lang w:val="uk-UA"/>
        </w:rPr>
      </w:pPr>
      <w:r>
        <w:rPr>
          <w:sz w:val="28"/>
          <w:szCs w:val="28"/>
          <w:lang w:val="uk-UA"/>
        </w:rPr>
        <w:br w:type="page"/>
      </w:r>
      <w:r w:rsidR="00D5727B" w:rsidRPr="00A864E8">
        <w:rPr>
          <w:sz w:val="28"/>
          <w:szCs w:val="28"/>
          <w:lang w:val="uk-UA"/>
        </w:rPr>
        <w:t>Небезпека ураження електричним струмом</w:t>
      </w:r>
      <w:bookmarkEnd w:id="129"/>
    </w:p>
    <w:p w:rsidR="00D5727B" w:rsidRPr="00A864E8" w:rsidRDefault="00D5727B" w:rsidP="00A864E8">
      <w:pPr>
        <w:autoSpaceDE w:val="0"/>
        <w:autoSpaceDN w:val="0"/>
        <w:adjustRightInd w:val="0"/>
        <w:spacing w:line="360" w:lineRule="auto"/>
        <w:ind w:firstLine="709"/>
        <w:jc w:val="both"/>
        <w:rPr>
          <w:sz w:val="28"/>
          <w:szCs w:val="28"/>
          <w:lang w:val="uk-UA"/>
        </w:rPr>
      </w:pPr>
      <w:r w:rsidRPr="00A864E8">
        <w:rPr>
          <w:sz w:val="28"/>
          <w:szCs w:val="28"/>
          <w:lang w:val="uk-UA"/>
        </w:rPr>
        <w:t>По ступеню ураження людини електричним струмом кабінет інформатики відноситься до приміщень з підвищеною небезпекою.</w:t>
      </w:r>
    </w:p>
    <w:p w:rsidR="00D5727B" w:rsidRPr="00A864E8" w:rsidRDefault="00D5727B" w:rsidP="00A864E8">
      <w:pPr>
        <w:autoSpaceDE w:val="0"/>
        <w:autoSpaceDN w:val="0"/>
        <w:adjustRightInd w:val="0"/>
        <w:spacing w:line="360" w:lineRule="auto"/>
        <w:ind w:firstLine="709"/>
        <w:jc w:val="both"/>
        <w:rPr>
          <w:sz w:val="28"/>
          <w:szCs w:val="28"/>
          <w:lang w:val="uk-UA"/>
        </w:rPr>
      </w:pPr>
      <w:r w:rsidRPr="00A864E8">
        <w:rPr>
          <w:sz w:val="28"/>
          <w:szCs w:val="28"/>
          <w:lang w:val="uk-UA"/>
        </w:rPr>
        <w:t>Експлуатовані ЕОМ є споживачами електроенергії. Комп'ютер живиться від трифазної чотирьохпровідної мережі з глухо заземленою нейтраллю, напруга 380/220 В, частотою 50 Гц.</w:t>
      </w:r>
    </w:p>
    <w:p w:rsidR="00D5727B" w:rsidRPr="00A864E8" w:rsidRDefault="00D5727B" w:rsidP="00A864E8">
      <w:pPr>
        <w:autoSpaceDE w:val="0"/>
        <w:autoSpaceDN w:val="0"/>
        <w:adjustRightInd w:val="0"/>
        <w:spacing w:line="360" w:lineRule="auto"/>
        <w:ind w:firstLine="709"/>
        <w:jc w:val="both"/>
        <w:rPr>
          <w:sz w:val="28"/>
          <w:szCs w:val="28"/>
          <w:lang w:val="uk-UA"/>
        </w:rPr>
      </w:pPr>
      <w:r w:rsidRPr="00A864E8">
        <w:rPr>
          <w:sz w:val="28"/>
          <w:szCs w:val="28"/>
          <w:lang w:val="uk-UA"/>
        </w:rPr>
        <w:t>З метою усунення небезпеки поразки працівників електричним струмом при появі напруги на конструктивних частинах комп'ютера використовується занулення. Категорія взриво- і пожежонебезпечності приміщення згідно НАПБ</w:t>
      </w:r>
      <w:r w:rsidR="00A864E8">
        <w:rPr>
          <w:sz w:val="28"/>
          <w:szCs w:val="28"/>
          <w:lang w:val="uk-UA"/>
        </w:rPr>
        <w:t xml:space="preserve"> </w:t>
      </w:r>
      <w:r w:rsidRPr="00A864E8">
        <w:rPr>
          <w:sz w:val="28"/>
          <w:szCs w:val="28"/>
          <w:lang w:val="uk-UA"/>
        </w:rPr>
        <w:t xml:space="preserve">Б 07.005-86 [37]. </w:t>
      </w:r>
    </w:p>
    <w:p w:rsidR="00D5727B" w:rsidRPr="00A864E8" w:rsidRDefault="00D5727B" w:rsidP="00A864E8">
      <w:pPr>
        <w:autoSpaceDE w:val="0"/>
        <w:autoSpaceDN w:val="0"/>
        <w:adjustRightInd w:val="0"/>
        <w:spacing w:line="360" w:lineRule="auto"/>
        <w:ind w:firstLine="709"/>
        <w:jc w:val="both"/>
        <w:rPr>
          <w:sz w:val="28"/>
          <w:szCs w:val="28"/>
          <w:lang w:val="uk-UA"/>
        </w:rPr>
      </w:pPr>
      <w:r w:rsidRPr="00A864E8">
        <w:rPr>
          <w:sz w:val="28"/>
          <w:szCs w:val="28"/>
          <w:lang w:val="uk-UA"/>
        </w:rPr>
        <w:t>У приміщенні знаходяться тверді матеріали (робочі столи, папір, ізоляція), що згорають, значить, приміщення є пожежонебезпечним (категорія В). По ступеню вогнестійкості будівлю слід віднести до категорії II з урахуванням пожежонебезпечності і поверховості будівлі [38].</w:t>
      </w:r>
      <w:bookmarkStart w:id="130" w:name="_Toc229890534"/>
    </w:p>
    <w:p w:rsidR="00D5727B" w:rsidRPr="00A864E8" w:rsidRDefault="00D5727B" w:rsidP="00A864E8">
      <w:pPr>
        <w:spacing w:line="360" w:lineRule="auto"/>
        <w:ind w:firstLine="709"/>
        <w:jc w:val="both"/>
        <w:rPr>
          <w:sz w:val="28"/>
          <w:szCs w:val="28"/>
          <w:lang w:val="uk-UA"/>
        </w:rPr>
      </w:pPr>
      <w:bookmarkStart w:id="131" w:name="_Toc229890535"/>
      <w:bookmarkEnd w:id="130"/>
      <w:r w:rsidRPr="00A864E8">
        <w:rPr>
          <w:sz w:val="28"/>
          <w:szCs w:val="28"/>
          <w:lang w:val="uk-UA"/>
        </w:rPr>
        <w:t>Пожежна безпека</w:t>
      </w:r>
      <w:bookmarkEnd w:id="131"/>
    </w:p>
    <w:p w:rsidR="00D5727B" w:rsidRPr="00A864E8" w:rsidRDefault="00D5727B" w:rsidP="00A864E8">
      <w:pPr>
        <w:spacing w:line="360" w:lineRule="auto"/>
        <w:ind w:firstLine="709"/>
        <w:jc w:val="both"/>
        <w:rPr>
          <w:sz w:val="28"/>
          <w:szCs w:val="28"/>
          <w:lang w:val="uk-UA"/>
        </w:rPr>
      </w:pPr>
      <w:r w:rsidRPr="00A864E8">
        <w:rPr>
          <w:sz w:val="28"/>
          <w:szCs w:val="28"/>
          <w:lang w:val="uk-UA"/>
        </w:rPr>
        <w:t>ЕОМ живиться від промислової трифазної чотирьох провідної мережі з глухо заземленою нейтраллю з напругою 380/220В з частотою 50</w:t>
      </w:r>
      <w:r w:rsidR="00A864E8">
        <w:rPr>
          <w:sz w:val="28"/>
          <w:szCs w:val="28"/>
          <w:lang w:val="uk-UA"/>
        </w:rPr>
        <w:t xml:space="preserve"> </w:t>
      </w:r>
      <w:r w:rsidRPr="00A864E8">
        <w:rPr>
          <w:sz w:val="28"/>
          <w:szCs w:val="28"/>
          <w:lang w:val="uk-UA"/>
        </w:rPr>
        <w:t>Гц. По цій причині при роботі з комп’ютером існує потенційна небезпека ураження людини електричним струмом. Крім цього, існує небезпека від статичної електрики, джерелом якої є, наприклад, дисплей. Згідно ГОСТ</w:t>
      </w:r>
      <w:r w:rsidR="00A864E8">
        <w:rPr>
          <w:sz w:val="28"/>
          <w:szCs w:val="28"/>
          <w:lang w:val="uk-UA"/>
        </w:rPr>
        <w:t xml:space="preserve"> </w:t>
      </w:r>
      <w:r w:rsidRPr="00A864E8">
        <w:rPr>
          <w:sz w:val="28"/>
          <w:szCs w:val="28"/>
          <w:lang w:val="uk-UA"/>
        </w:rPr>
        <w:t>12.1.045-84 [</w:t>
      </w:r>
      <w:r w:rsidRPr="00A864E8">
        <w:rPr>
          <w:sz w:val="28"/>
          <w:szCs w:val="28"/>
        </w:rPr>
        <w:t>3</w:t>
      </w:r>
      <w:r w:rsidRPr="00A864E8">
        <w:rPr>
          <w:sz w:val="28"/>
          <w:szCs w:val="28"/>
          <w:lang w:val="uk-UA"/>
        </w:rPr>
        <w:t>9] допустимий рівень напруження електростатичних полів установлюється на рівні 20</w:t>
      </w:r>
      <w:r w:rsidR="00A864E8">
        <w:rPr>
          <w:sz w:val="28"/>
          <w:szCs w:val="28"/>
          <w:lang w:val="uk-UA"/>
        </w:rPr>
        <w:t xml:space="preserve"> </w:t>
      </w:r>
      <w:r w:rsidRPr="00A864E8">
        <w:rPr>
          <w:sz w:val="28"/>
          <w:szCs w:val="28"/>
          <w:lang w:val="uk-UA"/>
        </w:rPr>
        <w:t>кВ/м за 1г. ПУЭ 87 передбачені наступні заходи електробезпечності: конструктивні, схемно-конструктивні та експлуатаційні.</w:t>
      </w:r>
    </w:p>
    <w:p w:rsidR="00D5727B" w:rsidRPr="00A864E8" w:rsidRDefault="00D5727B" w:rsidP="00A864E8">
      <w:pPr>
        <w:pStyle w:val="afa"/>
        <w:ind w:firstLine="709"/>
        <w:rPr>
          <w:lang w:val="uk-UA"/>
        </w:rPr>
      </w:pPr>
      <w:r w:rsidRPr="00A864E8">
        <w:rPr>
          <w:lang w:val="uk-UA"/>
        </w:rPr>
        <w:t>Згідно з НАПБ Б 07.005-86 [40], категорія пожежної і вибухово-пожежної небезпеки будівлі визначається як категорія В (пожежно-небезпечна), так як тут знаходяться тверді спалахуючи речовини та матеріали, такі як</w:t>
      </w:r>
      <w:r w:rsidR="00A864E8">
        <w:rPr>
          <w:lang w:val="uk-UA"/>
        </w:rPr>
        <w:t xml:space="preserve"> </w:t>
      </w:r>
      <w:r w:rsidRPr="00A864E8">
        <w:rPr>
          <w:lang w:val="uk-UA"/>
        </w:rPr>
        <w:t>комп’ютери, меблі, проводка, папір та ін. Виходячи з категорії пожежнонебезпечності і поверховості будівлі, степінь вогнестійкості будівлі II згідно ДБН В.1.1-7-2002 [41].</w:t>
      </w:r>
    </w:p>
    <w:p w:rsidR="00D5727B" w:rsidRPr="00A864E8" w:rsidRDefault="00D5727B" w:rsidP="00A864E8">
      <w:pPr>
        <w:pStyle w:val="afa"/>
        <w:ind w:firstLine="709"/>
        <w:rPr>
          <w:lang w:val="uk-UA"/>
        </w:rPr>
      </w:pPr>
      <w:r w:rsidRPr="00A864E8">
        <w:rPr>
          <w:lang w:val="uk-UA"/>
        </w:rPr>
        <w:t>Можливими причинами пожеж в приміщенні є несправність електропровідні і електроустаткування, коротке замикання в мережі, зберігання горючих матеріалів (папір), блискавка та ін.</w:t>
      </w:r>
    </w:p>
    <w:p w:rsidR="00D5727B" w:rsidRPr="00A864E8" w:rsidRDefault="00D5727B" w:rsidP="00A864E8">
      <w:pPr>
        <w:pStyle w:val="afa"/>
        <w:ind w:firstLine="709"/>
        <w:rPr>
          <w:lang w:val="uk-UA"/>
        </w:rPr>
      </w:pPr>
      <w:r w:rsidRPr="00A864E8">
        <w:rPr>
          <w:lang w:val="uk-UA"/>
        </w:rPr>
        <w:t xml:space="preserve">Згідно з ГОСТ 12.1.004-91 [42] пожежна безпека забезпечується системами запобігання пожежі, пожежного захисту й організаційно-технічних заходів. </w:t>
      </w:r>
    </w:p>
    <w:p w:rsidR="00D5727B" w:rsidRPr="00A864E8" w:rsidRDefault="00D5727B" w:rsidP="00A864E8">
      <w:pPr>
        <w:pStyle w:val="afa"/>
        <w:ind w:firstLine="709"/>
        <w:rPr>
          <w:lang w:val="uk-UA"/>
        </w:rPr>
      </w:pPr>
      <w:r w:rsidRPr="00A864E8">
        <w:rPr>
          <w:lang w:val="uk-UA"/>
        </w:rPr>
        <w:t>У системі запобігання пожежі передбачені наступні міри пожежобезпеки:</w:t>
      </w:r>
    </w:p>
    <w:p w:rsidR="00D5727B" w:rsidRPr="00A864E8" w:rsidRDefault="00D5727B" w:rsidP="00A864E8">
      <w:pPr>
        <w:pStyle w:val="afa"/>
        <w:numPr>
          <w:ilvl w:val="0"/>
          <w:numId w:val="18"/>
        </w:numPr>
        <w:tabs>
          <w:tab w:val="left" w:pos="900"/>
        </w:tabs>
        <w:ind w:left="0" w:firstLine="709"/>
        <w:rPr>
          <w:lang w:val="uk-UA"/>
        </w:rPr>
      </w:pPr>
      <w:r w:rsidRPr="00A864E8">
        <w:rPr>
          <w:lang w:val="uk-UA"/>
        </w:rPr>
        <w:t>контроль і профілактика ізоляції;</w:t>
      </w:r>
    </w:p>
    <w:p w:rsidR="00D5727B" w:rsidRPr="00A864E8" w:rsidRDefault="00D5727B" w:rsidP="00A864E8">
      <w:pPr>
        <w:pStyle w:val="afa"/>
        <w:numPr>
          <w:ilvl w:val="0"/>
          <w:numId w:val="18"/>
        </w:numPr>
        <w:tabs>
          <w:tab w:val="left" w:pos="900"/>
        </w:tabs>
        <w:ind w:left="0" w:firstLine="709"/>
        <w:rPr>
          <w:lang w:val="uk-UA"/>
        </w:rPr>
      </w:pPr>
      <w:r w:rsidRPr="00A864E8">
        <w:rPr>
          <w:lang w:val="uk-UA"/>
        </w:rPr>
        <w:t>наявність плавких запобіжників в устаткуванні;</w:t>
      </w:r>
    </w:p>
    <w:p w:rsidR="00D5727B" w:rsidRPr="00A864E8" w:rsidRDefault="00D5727B" w:rsidP="00A864E8">
      <w:pPr>
        <w:pStyle w:val="afa"/>
        <w:numPr>
          <w:ilvl w:val="0"/>
          <w:numId w:val="18"/>
        </w:numPr>
        <w:tabs>
          <w:tab w:val="left" w:pos="900"/>
        </w:tabs>
        <w:ind w:left="0" w:firstLine="709"/>
        <w:rPr>
          <w:lang w:val="uk-UA"/>
        </w:rPr>
      </w:pPr>
      <w:r w:rsidRPr="00A864E8">
        <w:rPr>
          <w:lang w:val="uk-UA"/>
        </w:rPr>
        <w:t xml:space="preserve">захист будинку від блискавки. </w:t>
      </w:r>
    </w:p>
    <w:p w:rsidR="00D5727B" w:rsidRPr="00A864E8" w:rsidRDefault="00D5727B" w:rsidP="00A864E8">
      <w:pPr>
        <w:pStyle w:val="afa"/>
        <w:ind w:firstLine="709"/>
        <w:rPr>
          <w:lang w:val="uk-UA"/>
        </w:rPr>
      </w:pPr>
      <w:r w:rsidRPr="00A864E8">
        <w:rPr>
          <w:lang w:val="uk-UA"/>
        </w:rPr>
        <w:t>Для попередження ситуацій загоряння й виникнення пожежі передбачені наступні міри:</w:t>
      </w:r>
    </w:p>
    <w:p w:rsidR="00D5727B" w:rsidRPr="00A864E8" w:rsidRDefault="00D5727B" w:rsidP="00A864E8">
      <w:pPr>
        <w:pStyle w:val="afa"/>
        <w:numPr>
          <w:ilvl w:val="0"/>
          <w:numId w:val="17"/>
        </w:numPr>
        <w:tabs>
          <w:tab w:val="left" w:pos="900"/>
        </w:tabs>
        <w:ind w:left="0" w:firstLine="709"/>
        <w:rPr>
          <w:lang w:val="uk-UA"/>
        </w:rPr>
      </w:pPr>
      <w:r w:rsidRPr="00A864E8">
        <w:rPr>
          <w:lang w:val="uk-UA"/>
        </w:rPr>
        <w:t>установлена системи автоматичної пожежної сигналізації оснащена димовими сигналізаторами;</w:t>
      </w:r>
    </w:p>
    <w:p w:rsidR="00D5727B" w:rsidRPr="00A864E8" w:rsidRDefault="00D5727B" w:rsidP="00A864E8">
      <w:pPr>
        <w:pStyle w:val="afa"/>
        <w:numPr>
          <w:ilvl w:val="0"/>
          <w:numId w:val="17"/>
        </w:numPr>
        <w:tabs>
          <w:tab w:val="left" w:pos="900"/>
        </w:tabs>
        <w:ind w:left="0" w:firstLine="709"/>
        <w:rPr>
          <w:lang w:val="uk-UA"/>
        </w:rPr>
      </w:pPr>
      <w:r w:rsidRPr="00A864E8">
        <w:rPr>
          <w:lang w:val="uk-UA"/>
        </w:rPr>
        <w:t xml:space="preserve"> оснащення приміщення вуглекислотними вогнегасниками – ПК;</w:t>
      </w:r>
    </w:p>
    <w:p w:rsidR="00D5727B" w:rsidRPr="00A864E8" w:rsidRDefault="00D5727B" w:rsidP="00A864E8">
      <w:pPr>
        <w:pStyle w:val="afa"/>
        <w:numPr>
          <w:ilvl w:val="0"/>
          <w:numId w:val="17"/>
        </w:numPr>
        <w:tabs>
          <w:tab w:val="left" w:pos="900"/>
        </w:tabs>
        <w:ind w:left="0" w:firstLine="709"/>
        <w:rPr>
          <w:lang w:val="uk-UA"/>
        </w:rPr>
      </w:pPr>
      <w:r w:rsidRPr="00A864E8">
        <w:rPr>
          <w:lang w:val="uk-UA"/>
        </w:rPr>
        <w:t>для успішної евакуації двері класу мають наступні розміри:</w:t>
      </w:r>
    </w:p>
    <w:p w:rsidR="00D5727B" w:rsidRPr="00A864E8" w:rsidRDefault="00D5727B" w:rsidP="00A864E8">
      <w:pPr>
        <w:pStyle w:val="afa"/>
        <w:numPr>
          <w:ilvl w:val="1"/>
          <w:numId w:val="28"/>
        </w:numPr>
        <w:tabs>
          <w:tab w:val="clear" w:pos="2073"/>
          <w:tab w:val="num" w:pos="900"/>
        </w:tabs>
        <w:ind w:left="0" w:firstLine="709"/>
        <w:rPr>
          <w:lang w:val="uk-UA"/>
        </w:rPr>
      </w:pPr>
      <w:r w:rsidRPr="00A864E8">
        <w:rPr>
          <w:lang w:val="uk-UA"/>
        </w:rPr>
        <w:t>ширина не менш 1,5 м;</w:t>
      </w:r>
    </w:p>
    <w:p w:rsidR="00D5727B" w:rsidRPr="00A864E8" w:rsidRDefault="00D5727B" w:rsidP="00A864E8">
      <w:pPr>
        <w:pStyle w:val="afa"/>
        <w:numPr>
          <w:ilvl w:val="1"/>
          <w:numId w:val="28"/>
        </w:numPr>
        <w:tabs>
          <w:tab w:val="clear" w:pos="2073"/>
          <w:tab w:val="num" w:pos="900"/>
        </w:tabs>
        <w:ind w:left="0" w:firstLine="709"/>
        <w:rPr>
          <w:lang w:val="uk-UA"/>
        </w:rPr>
      </w:pPr>
      <w:r w:rsidRPr="00A864E8">
        <w:rPr>
          <w:lang w:val="uk-UA"/>
        </w:rPr>
        <w:t>висота не менш 2,0 м;</w:t>
      </w:r>
    </w:p>
    <w:p w:rsidR="00D5727B" w:rsidRPr="00A864E8" w:rsidRDefault="00D5727B" w:rsidP="00A864E8">
      <w:pPr>
        <w:pStyle w:val="afa"/>
        <w:numPr>
          <w:ilvl w:val="1"/>
          <w:numId w:val="28"/>
        </w:numPr>
        <w:tabs>
          <w:tab w:val="clear" w:pos="2073"/>
          <w:tab w:val="num" w:pos="900"/>
        </w:tabs>
        <w:ind w:left="0" w:firstLine="709"/>
        <w:rPr>
          <w:lang w:val="uk-UA"/>
        </w:rPr>
      </w:pPr>
      <w:r w:rsidRPr="00A864E8">
        <w:rPr>
          <w:lang w:val="uk-UA"/>
        </w:rPr>
        <w:t>ширина коридору 1,8 м.</w:t>
      </w:r>
    </w:p>
    <w:p w:rsidR="00D5727B" w:rsidRPr="00A864E8" w:rsidRDefault="00D5727B" w:rsidP="00A864E8">
      <w:pPr>
        <w:pStyle w:val="afa"/>
        <w:ind w:firstLine="709"/>
        <w:rPr>
          <w:lang w:val="uk-UA"/>
        </w:rPr>
      </w:pPr>
      <w:r w:rsidRPr="00A864E8">
        <w:rPr>
          <w:lang w:val="uk-UA"/>
        </w:rPr>
        <w:t>Організаційними заходами пожежної профілактики є навчання вчителів та учнів протипожежним правилам, видання необхідних інструкцій і плакатів, засобів наочної агітації. Обов'язковим є наявність плану евакуації.</w:t>
      </w:r>
    </w:p>
    <w:p w:rsidR="0074120C" w:rsidRPr="00A25D91" w:rsidRDefault="0074120C" w:rsidP="00A864E8">
      <w:pPr>
        <w:spacing w:line="360" w:lineRule="auto"/>
        <w:ind w:firstLine="709"/>
        <w:jc w:val="both"/>
        <w:rPr>
          <w:sz w:val="28"/>
          <w:szCs w:val="28"/>
          <w:lang w:val="uk-UA"/>
        </w:rPr>
      </w:pPr>
    </w:p>
    <w:p w:rsidR="00D5727B" w:rsidRPr="00A864E8" w:rsidRDefault="00D5727B" w:rsidP="00A864E8">
      <w:pPr>
        <w:spacing w:line="360" w:lineRule="auto"/>
        <w:ind w:firstLine="709"/>
        <w:jc w:val="both"/>
        <w:outlineLvl w:val="0"/>
        <w:rPr>
          <w:sz w:val="28"/>
          <w:szCs w:val="28"/>
          <w:lang w:val="uk-UA"/>
        </w:rPr>
      </w:pPr>
      <w:bookmarkStart w:id="132" w:name="_Toc233017224"/>
      <w:r w:rsidRPr="00A864E8">
        <w:rPr>
          <w:sz w:val="28"/>
          <w:szCs w:val="28"/>
          <w:lang w:val="uk-UA"/>
        </w:rPr>
        <w:t>4.2 Розрахунок фактичної освітленості приміщення</w:t>
      </w:r>
      <w:bookmarkEnd w:id="132"/>
    </w:p>
    <w:p w:rsidR="0074120C" w:rsidRPr="00A864E8" w:rsidRDefault="0074120C" w:rsidP="00A864E8">
      <w:pPr>
        <w:spacing w:line="360" w:lineRule="auto"/>
        <w:ind w:firstLine="709"/>
        <w:jc w:val="both"/>
        <w:rPr>
          <w:sz w:val="28"/>
          <w:szCs w:val="28"/>
          <w:lang w:val="uk-UA"/>
        </w:rPr>
      </w:pPr>
    </w:p>
    <w:p w:rsidR="00D5727B" w:rsidRPr="00A864E8" w:rsidRDefault="00D5727B" w:rsidP="00A864E8">
      <w:pPr>
        <w:spacing w:line="360" w:lineRule="auto"/>
        <w:ind w:firstLine="709"/>
        <w:jc w:val="both"/>
        <w:rPr>
          <w:sz w:val="28"/>
          <w:szCs w:val="28"/>
          <w:lang w:val="uk-UA"/>
        </w:rPr>
      </w:pPr>
      <w:r w:rsidRPr="00A864E8">
        <w:rPr>
          <w:sz w:val="28"/>
          <w:szCs w:val="28"/>
          <w:lang w:val="uk-UA"/>
        </w:rPr>
        <w:t>Для освітлення комп'ютерного залу з розмірами А =20 м, В = 12 м і висотою Н = 3 м використовуються 20 світильників ОДР із двома люмінесцентними лампами типу ЛБ-40. Коефіцієнти відображення світлового потоку від стелі, стін і підлоги відповідно дорівнюють Р</w:t>
      </w:r>
      <w:r w:rsidRPr="00A864E8">
        <w:rPr>
          <w:sz w:val="28"/>
          <w:szCs w:val="28"/>
          <w:vertAlign w:val="subscript"/>
          <w:lang w:val="uk-UA"/>
        </w:rPr>
        <w:t>стелі</w:t>
      </w:r>
      <w:r w:rsidRPr="00A864E8">
        <w:rPr>
          <w:sz w:val="28"/>
          <w:szCs w:val="28"/>
          <w:lang w:val="uk-UA"/>
        </w:rPr>
        <w:t xml:space="preserve"> =70 %, Р</w:t>
      </w:r>
      <w:r w:rsidRPr="00A864E8">
        <w:rPr>
          <w:sz w:val="28"/>
          <w:szCs w:val="28"/>
          <w:vertAlign w:val="subscript"/>
          <w:lang w:val="uk-UA"/>
        </w:rPr>
        <w:t>стін</w:t>
      </w:r>
      <w:r w:rsidRPr="00A864E8">
        <w:rPr>
          <w:sz w:val="28"/>
          <w:szCs w:val="28"/>
          <w:lang w:val="uk-UA"/>
        </w:rPr>
        <w:t xml:space="preserve"> =50%,</w:t>
      </w:r>
      <w:r w:rsidR="00A864E8">
        <w:rPr>
          <w:sz w:val="28"/>
          <w:szCs w:val="28"/>
          <w:lang w:val="uk-UA"/>
        </w:rPr>
        <w:t xml:space="preserve"> </w:t>
      </w:r>
      <w:r w:rsidRPr="00A864E8">
        <w:rPr>
          <w:sz w:val="28"/>
          <w:szCs w:val="28"/>
          <w:lang w:val="uk-UA"/>
        </w:rPr>
        <w:t xml:space="preserve"> Р</w:t>
      </w:r>
      <w:r w:rsidRPr="00A864E8">
        <w:rPr>
          <w:sz w:val="28"/>
          <w:szCs w:val="28"/>
          <w:vertAlign w:val="subscript"/>
          <w:lang w:val="uk-UA"/>
        </w:rPr>
        <w:t>підл</w:t>
      </w:r>
      <w:r w:rsidRPr="00A864E8">
        <w:rPr>
          <w:sz w:val="28"/>
          <w:szCs w:val="28"/>
          <w:lang w:val="uk-UA"/>
        </w:rPr>
        <w:t xml:space="preserve"> = 10 %. Затінення робочих місць немає. Висота звису світильника h</w:t>
      </w:r>
      <w:r w:rsidRPr="00A864E8">
        <w:rPr>
          <w:sz w:val="28"/>
          <w:szCs w:val="28"/>
          <w:vertAlign w:val="subscript"/>
          <w:lang w:val="uk-UA"/>
        </w:rPr>
        <w:t>підл</w:t>
      </w:r>
      <w:r w:rsidRPr="00A864E8">
        <w:rPr>
          <w:sz w:val="28"/>
          <w:szCs w:val="28"/>
          <w:lang w:val="uk-UA"/>
        </w:rPr>
        <w:t xml:space="preserve"> = 0, висота робочої поверхні над рівнем підлоги h</w:t>
      </w:r>
      <w:r w:rsidRPr="00A864E8">
        <w:rPr>
          <w:sz w:val="28"/>
          <w:szCs w:val="28"/>
          <w:vertAlign w:val="subscript"/>
          <w:lang w:val="uk-UA"/>
        </w:rPr>
        <w:t>підл</w:t>
      </w:r>
      <w:r w:rsidRPr="00A864E8">
        <w:rPr>
          <w:sz w:val="28"/>
          <w:szCs w:val="28"/>
          <w:lang w:val="uk-UA"/>
        </w:rPr>
        <w:t xml:space="preserve"> = 0,8 м. Для визначення фактичної освітленості приміщення при загальному рівномірному висвітленні і порівння її з нормативною величиною необхідно знайти нормативну величину освітленості для відеодисплейних терміналів Е</w:t>
      </w:r>
      <w:r w:rsidRPr="00A864E8">
        <w:rPr>
          <w:sz w:val="28"/>
          <w:szCs w:val="28"/>
          <w:vertAlign w:val="subscript"/>
          <w:lang w:val="uk-UA"/>
        </w:rPr>
        <w:t>підл</w:t>
      </w:r>
      <w:r w:rsidRPr="00A864E8">
        <w:rPr>
          <w:sz w:val="28"/>
          <w:szCs w:val="28"/>
          <w:lang w:val="uk-UA"/>
        </w:rPr>
        <w:t xml:space="preserve"> = 400 лк (приміщення з дисплеями, відеотерміналами). При перевірці відповідності освітленості в приміщенні нормативному рівневі, коли відома кількість світильників, ламп, їхній тип потужність, фактичну освітленість у приміщенні визначаємо по формулі:</w:t>
      </w:r>
    </w:p>
    <w:p w:rsidR="00D5727B" w:rsidRPr="00A864E8" w:rsidRDefault="00D5727B" w:rsidP="00A864E8">
      <w:pPr>
        <w:spacing w:line="360" w:lineRule="auto"/>
        <w:ind w:firstLine="709"/>
        <w:jc w:val="both"/>
        <w:rPr>
          <w:sz w:val="28"/>
          <w:szCs w:val="28"/>
          <w:lang w:val="uk-UA"/>
        </w:rPr>
      </w:pPr>
    </w:p>
    <w:p w:rsidR="00D5727B" w:rsidRPr="00A864E8" w:rsidRDefault="00A92E1C" w:rsidP="00A864E8">
      <w:pPr>
        <w:spacing w:line="360" w:lineRule="auto"/>
        <w:ind w:firstLine="709"/>
        <w:jc w:val="both"/>
        <w:rPr>
          <w:sz w:val="28"/>
          <w:szCs w:val="28"/>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23pt;margin-top:3.5pt;width:54pt;height:27pt;z-index:251657728" stroked="f">
            <v:textbox style="mso-next-textbox:#_x0000_s1026">
              <w:txbxContent>
                <w:p w:rsidR="00135259" w:rsidRDefault="00135259" w:rsidP="00D5727B">
                  <w:r w:rsidRPr="007616FC">
                    <w:rPr>
                      <w:sz w:val="28"/>
                      <w:szCs w:val="28"/>
                      <w:lang w:val="uk-UA"/>
                    </w:rPr>
                    <w:t>(</w:t>
                  </w:r>
                  <w:r>
                    <w:rPr>
                      <w:sz w:val="28"/>
                      <w:szCs w:val="28"/>
                      <w:lang w:val="uk-UA"/>
                    </w:rPr>
                    <w:t>4</w:t>
                  </w:r>
                  <w:r w:rsidRPr="007616FC">
                    <w:rPr>
                      <w:sz w:val="28"/>
                      <w:szCs w:val="28"/>
                      <w:lang w:val="uk-UA"/>
                    </w:rPr>
                    <w:t>.1)</w:t>
                  </w:r>
                </w:p>
              </w:txbxContent>
            </v:textbox>
            <w10:wrap type="square"/>
          </v:shape>
        </w:pict>
      </w:r>
      <w:r w:rsidR="00FB2809" w:rsidRPr="00A864E8">
        <w:rPr>
          <w:position w:val="-24"/>
          <w:sz w:val="28"/>
          <w:szCs w:val="28"/>
          <w:lang w:val="uk-UA"/>
        </w:rPr>
        <w:object w:dxaOrig="1780" w:dyaOrig="620">
          <v:shape id="_x0000_i1038" type="#_x0000_t75" style="width:89.25pt;height:30.75pt" o:ole="">
            <v:imagedata r:id="rId26" o:title=""/>
          </v:shape>
          <o:OLEObject Type="Embed" ProgID="Equation.3" ShapeID="_x0000_i1038" DrawAspect="Content" ObjectID="_1457353044" r:id="rId27"/>
        </w:object>
      </w:r>
      <w:r w:rsidR="00A864E8">
        <w:rPr>
          <w:sz w:val="28"/>
          <w:szCs w:val="28"/>
          <w:lang w:val="uk-UA"/>
        </w:rPr>
        <w:t xml:space="preserve">   </w:t>
      </w:r>
      <w:r w:rsidR="00D5727B" w:rsidRPr="00A864E8">
        <w:rPr>
          <w:sz w:val="28"/>
          <w:szCs w:val="28"/>
          <w:lang w:val="uk-UA"/>
        </w:rPr>
        <w:t xml:space="preserve"> </w:t>
      </w:r>
      <w:r w:rsidR="00D5727B" w:rsidRPr="00A864E8">
        <w:rPr>
          <w:sz w:val="28"/>
          <w:szCs w:val="28"/>
        </w:rPr>
        <w:t xml:space="preserve">[ </w:t>
      </w:r>
      <w:r w:rsidR="00D5727B" w:rsidRPr="00A864E8">
        <w:rPr>
          <w:sz w:val="28"/>
          <w:szCs w:val="28"/>
          <w:lang w:val="uk-UA"/>
        </w:rPr>
        <w:t>лк</w:t>
      </w:r>
      <w:r w:rsidR="00D5727B" w:rsidRPr="00A864E8">
        <w:rPr>
          <w:sz w:val="28"/>
          <w:szCs w:val="28"/>
        </w:rPr>
        <w:t xml:space="preserve"> ]</w:t>
      </w:r>
    </w:p>
    <w:p w:rsidR="00D5727B" w:rsidRPr="00A864E8" w:rsidRDefault="00D5727B" w:rsidP="00A864E8">
      <w:pPr>
        <w:spacing w:line="360" w:lineRule="auto"/>
        <w:ind w:firstLine="709"/>
        <w:jc w:val="both"/>
        <w:rPr>
          <w:sz w:val="28"/>
          <w:szCs w:val="28"/>
          <w:lang w:val="uk-UA"/>
        </w:rPr>
      </w:pPr>
    </w:p>
    <w:p w:rsidR="00D5727B" w:rsidRPr="00A864E8" w:rsidRDefault="00D5727B" w:rsidP="00A864E8">
      <w:pPr>
        <w:spacing w:line="360" w:lineRule="auto"/>
        <w:ind w:firstLine="709"/>
        <w:jc w:val="both"/>
        <w:rPr>
          <w:sz w:val="28"/>
          <w:szCs w:val="28"/>
          <w:lang w:val="uk-UA"/>
        </w:rPr>
      </w:pPr>
      <w:r w:rsidRPr="00A864E8">
        <w:rPr>
          <w:sz w:val="28"/>
          <w:szCs w:val="28"/>
          <w:lang w:val="uk-UA"/>
        </w:rPr>
        <w:t>де</w:t>
      </w:r>
      <w:r w:rsidR="00A864E8">
        <w:rPr>
          <w:sz w:val="28"/>
          <w:szCs w:val="28"/>
          <w:lang w:val="uk-UA"/>
        </w:rPr>
        <w:t xml:space="preserve">   </w:t>
      </w:r>
      <w:r w:rsidRPr="00A864E8">
        <w:rPr>
          <w:sz w:val="28"/>
          <w:szCs w:val="28"/>
          <w:lang w:val="uk-UA"/>
        </w:rPr>
        <w:t>N=30 - число світильників, шт;</w:t>
      </w:r>
    </w:p>
    <w:p w:rsidR="00D5727B" w:rsidRPr="00A864E8" w:rsidRDefault="00D5727B" w:rsidP="00A864E8">
      <w:pPr>
        <w:spacing w:line="360" w:lineRule="auto"/>
        <w:ind w:firstLine="709"/>
        <w:jc w:val="both"/>
        <w:rPr>
          <w:sz w:val="28"/>
          <w:szCs w:val="28"/>
          <w:lang w:val="uk-UA"/>
        </w:rPr>
      </w:pPr>
      <w:r w:rsidRPr="00A864E8">
        <w:rPr>
          <w:sz w:val="28"/>
          <w:szCs w:val="28"/>
          <w:lang w:val="uk-UA"/>
        </w:rPr>
        <w:t>F = 3120 лм - світловий потік лампи;</w:t>
      </w:r>
    </w:p>
    <w:p w:rsidR="00D5727B" w:rsidRPr="00A864E8" w:rsidRDefault="00D5727B" w:rsidP="00A864E8">
      <w:pPr>
        <w:spacing w:line="360" w:lineRule="auto"/>
        <w:ind w:firstLine="709"/>
        <w:jc w:val="both"/>
        <w:rPr>
          <w:sz w:val="28"/>
          <w:szCs w:val="28"/>
          <w:lang w:val="uk-UA"/>
        </w:rPr>
      </w:pPr>
      <w:r w:rsidRPr="00A864E8">
        <w:rPr>
          <w:sz w:val="28"/>
          <w:szCs w:val="28"/>
          <w:lang w:val="uk-UA"/>
        </w:rPr>
        <w:t>N=2 - число ламп у світильнику;</w:t>
      </w:r>
    </w:p>
    <w:p w:rsidR="00D5727B" w:rsidRPr="00A864E8" w:rsidRDefault="00D5727B" w:rsidP="00A864E8">
      <w:pPr>
        <w:spacing w:line="360" w:lineRule="auto"/>
        <w:ind w:firstLine="709"/>
        <w:jc w:val="both"/>
        <w:rPr>
          <w:sz w:val="28"/>
          <w:szCs w:val="28"/>
          <w:lang w:val="uk-UA"/>
        </w:rPr>
      </w:pPr>
      <w:r w:rsidRPr="00A864E8">
        <w:rPr>
          <w:sz w:val="28"/>
          <w:szCs w:val="28"/>
          <w:lang w:val="uk-UA"/>
        </w:rPr>
        <w:t>S - площа приміщення, що освітлюється;</w:t>
      </w:r>
    </w:p>
    <w:p w:rsidR="00D5727B" w:rsidRPr="00A864E8" w:rsidRDefault="00D5727B" w:rsidP="00A864E8">
      <w:pPr>
        <w:spacing w:line="360" w:lineRule="auto"/>
        <w:ind w:firstLine="709"/>
        <w:jc w:val="both"/>
        <w:rPr>
          <w:sz w:val="28"/>
          <w:szCs w:val="28"/>
          <w:lang w:val="uk-UA"/>
        </w:rPr>
      </w:pPr>
      <w:r w:rsidRPr="00A864E8">
        <w:rPr>
          <w:sz w:val="28"/>
          <w:szCs w:val="28"/>
          <w:lang w:val="uk-UA"/>
        </w:rPr>
        <w:t>z=1,1 - коефіцієнт нерівномірності освітлення для люмінесцентних ламп (відношення Еср/Емин);</w:t>
      </w:r>
    </w:p>
    <w:p w:rsidR="00D5727B" w:rsidRPr="00A864E8" w:rsidRDefault="00D5727B" w:rsidP="00A864E8">
      <w:pPr>
        <w:spacing w:line="360" w:lineRule="auto"/>
        <w:ind w:firstLine="709"/>
        <w:jc w:val="both"/>
        <w:rPr>
          <w:sz w:val="28"/>
          <w:szCs w:val="28"/>
          <w:lang w:val="uk-UA"/>
        </w:rPr>
      </w:pPr>
      <w:r w:rsidRPr="00A864E8">
        <w:rPr>
          <w:sz w:val="28"/>
          <w:szCs w:val="28"/>
          <w:lang w:val="uk-UA"/>
        </w:rPr>
        <w:t xml:space="preserve">k3 - коефіцієнт запасу, що враховує зниження освітленості через забруднення і старіння лампи, значення k3 = 1,5 </w:t>
      </w:r>
    </w:p>
    <w:p w:rsidR="00D5727B" w:rsidRPr="00A864E8" w:rsidRDefault="00D5727B" w:rsidP="00A864E8">
      <w:pPr>
        <w:spacing w:line="360" w:lineRule="auto"/>
        <w:ind w:firstLine="709"/>
        <w:jc w:val="both"/>
        <w:rPr>
          <w:sz w:val="28"/>
          <w:szCs w:val="28"/>
          <w:lang w:val="uk-UA"/>
        </w:rPr>
      </w:pPr>
      <w:r w:rsidRPr="00A864E8">
        <w:rPr>
          <w:sz w:val="28"/>
          <w:szCs w:val="28"/>
        </w:rPr>
        <w:t>η</w:t>
      </w:r>
      <w:r w:rsidRPr="00A864E8">
        <w:rPr>
          <w:sz w:val="28"/>
          <w:szCs w:val="28"/>
          <w:lang w:val="uk-UA"/>
        </w:rPr>
        <w:t xml:space="preserve"> - коефіцієнт використання освітлювальної установки.</w:t>
      </w:r>
    </w:p>
    <w:p w:rsidR="00D5727B" w:rsidRPr="00A864E8" w:rsidRDefault="00D5727B" w:rsidP="00A864E8">
      <w:pPr>
        <w:spacing w:line="360" w:lineRule="auto"/>
        <w:ind w:firstLine="709"/>
        <w:jc w:val="both"/>
        <w:rPr>
          <w:sz w:val="28"/>
          <w:szCs w:val="28"/>
          <w:lang w:val="uk-UA"/>
        </w:rPr>
      </w:pPr>
      <w:r w:rsidRPr="00A864E8">
        <w:rPr>
          <w:sz w:val="28"/>
          <w:szCs w:val="28"/>
          <w:lang w:val="uk-UA"/>
        </w:rPr>
        <w:t>Для визначення</w:t>
      </w:r>
      <w:r w:rsidR="00A864E8">
        <w:rPr>
          <w:sz w:val="28"/>
          <w:szCs w:val="28"/>
          <w:lang w:val="uk-UA"/>
        </w:rPr>
        <w:t xml:space="preserve"> </w:t>
      </w:r>
      <w:r w:rsidRPr="00A864E8">
        <w:rPr>
          <w:sz w:val="28"/>
          <w:szCs w:val="28"/>
        </w:rPr>
        <w:t>η</w:t>
      </w:r>
      <w:r w:rsidRPr="00A864E8">
        <w:rPr>
          <w:sz w:val="28"/>
          <w:szCs w:val="28"/>
          <w:lang w:val="uk-UA"/>
        </w:rPr>
        <w:t xml:space="preserve"> необхідно знати тип світильника, індекс приміщення</w:t>
      </w:r>
      <w:r w:rsidR="00A864E8">
        <w:rPr>
          <w:sz w:val="28"/>
          <w:szCs w:val="28"/>
          <w:lang w:val="uk-UA"/>
        </w:rPr>
        <w:t xml:space="preserve"> </w:t>
      </w:r>
      <w:r w:rsidRPr="00A864E8">
        <w:rPr>
          <w:sz w:val="28"/>
          <w:szCs w:val="28"/>
          <w:lang w:val="uk-UA"/>
        </w:rPr>
        <w:t xml:space="preserve">і коефіцієнта відображення світлового потоку від стелі, стін і підлоги. Тип світильника і коефіцієнти відображення світлового потоку відомі, для знаходження </w:t>
      </w:r>
      <w:r w:rsidRPr="00A864E8">
        <w:rPr>
          <w:sz w:val="28"/>
          <w:szCs w:val="28"/>
        </w:rPr>
        <w:t>η</w:t>
      </w:r>
      <w:r w:rsidR="00A864E8">
        <w:rPr>
          <w:sz w:val="28"/>
          <w:szCs w:val="28"/>
          <w:lang w:val="uk-UA"/>
        </w:rPr>
        <w:t xml:space="preserve"> </w:t>
      </w:r>
      <w:r w:rsidRPr="00A864E8">
        <w:rPr>
          <w:sz w:val="28"/>
          <w:szCs w:val="28"/>
          <w:lang w:val="uk-UA"/>
        </w:rPr>
        <w:t>необхідно визначити значення індексу приміщення і.</w:t>
      </w:r>
    </w:p>
    <w:p w:rsidR="00D5727B" w:rsidRDefault="00D5727B" w:rsidP="00A864E8">
      <w:pPr>
        <w:spacing w:line="360" w:lineRule="auto"/>
        <w:ind w:firstLine="709"/>
        <w:jc w:val="both"/>
        <w:rPr>
          <w:sz w:val="28"/>
          <w:szCs w:val="28"/>
          <w:lang w:val="uk-UA"/>
        </w:rPr>
      </w:pPr>
      <w:r w:rsidRPr="00A864E8">
        <w:rPr>
          <w:sz w:val="28"/>
          <w:szCs w:val="28"/>
          <w:lang w:val="uk-UA"/>
        </w:rPr>
        <w:t>Індекс</w:t>
      </w:r>
      <w:r w:rsidR="00A864E8">
        <w:rPr>
          <w:sz w:val="28"/>
          <w:szCs w:val="28"/>
          <w:lang w:val="uk-UA"/>
        </w:rPr>
        <w:t xml:space="preserve"> </w:t>
      </w:r>
      <w:r w:rsidRPr="00A864E8">
        <w:rPr>
          <w:sz w:val="28"/>
          <w:szCs w:val="28"/>
          <w:lang w:val="uk-UA"/>
        </w:rPr>
        <w:t>приміщення і. визначається рівнянням:</w:t>
      </w:r>
    </w:p>
    <w:p w:rsidR="00EE7435" w:rsidRPr="00A864E8" w:rsidRDefault="00EE7435" w:rsidP="00A864E8">
      <w:pPr>
        <w:spacing w:line="360" w:lineRule="auto"/>
        <w:ind w:firstLine="709"/>
        <w:jc w:val="both"/>
        <w:rPr>
          <w:sz w:val="28"/>
          <w:szCs w:val="28"/>
          <w:lang w:val="uk-UA"/>
        </w:rPr>
      </w:pPr>
    </w:p>
    <w:p w:rsidR="00D5727B" w:rsidRPr="00A864E8" w:rsidRDefault="00FB2809" w:rsidP="00A864E8">
      <w:pPr>
        <w:spacing w:line="360" w:lineRule="auto"/>
        <w:ind w:firstLine="709"/>
        <w:jc w:val="both"/>
        <w:rPr>
          <w:sz w:val="28"/>
          <w:szCs w:val="28"/>
          <w:lang w:val="uk-UA"/>
        </w:rPr>
      </w:pPr>
      <w:r w:rsidRPr="00A864E8">
        <w:rPr>
          <w:position w:val="-28"/>
          <w:sz w:val="28"/>
          <w:szCs w:val="28"/>
        </w:rPr>
        <w:object w:dxaOrig="1500" w:dyaOrig="660">
          <v:shape id="_x0000_i1039" type="#_x0000_t75" style="width:75pt;height:33pt" o:ole="">
            <v:imagedata r:id="rId28" o:title=""/>
          </v:shape>
          <o:OLEObject Type="Embed" ProgID="Equation.3" ShapeID="_x0000_i1039" DrawAspect="Content" ObjectID="_1457353045" r:id="rId29"/>
        </w:object>
      </w:r>
      <w:r w:rsidR="00A864E8">
        <w:rPr>
          <w:sz w:val="28"/>
          <w:szCs w:val="28"/>
        </w:rPr>
        <w:t xml:space="preserve"> </w:t>
      </w:r>
      <w:r w:rsidR="00A864E8">
        <w:rPr>
          <w:sz w:val="28"/>
          <w:szCs w:val="28"/>
          <w:lang w:val="uk-UA"/>
        </w:rPr>
        <w:t xml:space="preserve">            </w:t>
      </w:r>
      <w:r w:rsidR="00D5727B" w:rsidRPr="00A864E8">
        <w:rPr>
          <w:sz w:val="28"/>
          <w:szCs w:val="28"/>
          <w:lang w:val="uk-UA"/>
        </w:rPr>
        <w:t>(4.2)</w:t>
      </w:r>
    </w:p>
    <w:p w:rsidR="00D5727B" w:rsidRPr="00A864E8" w:rsidRDefault="004754BE" w:rsidP="00A864E8">
      <w:pPr>
        <w:spacing w:line="360" w:lineRule="auto"/>
        <w:ind w:firstLine="709"/>
        <w:jc w:val="both"/>
        <w:rPr>
          <w:sz w:val="28"/>
          <w:szCs w:val="28"/>
          <w:lang w:val="uk-UA"/>
        </w:rPr>
      </w:pPr>
      <w:r>
        <w:rPr>
          <w:sz w:val="28"/>
          <w:szCs w:val="28"/>
          <w:lang w:val="uk-UA"/>
        </w:rPr>
        <w:br w:type="page"/>
      </w:r>
      <w:r w:rsidR="00D5727B" w:rsidRPr="00A864E8">
        <w:rPr>
          <w:sz w:val="28"/>
          <w:szCs w:val="28"/>
          <w:lang w:val="uk-UA"/>
        </w:rPr>
        <w:t>де</w:t>
      </w:r>
      <w:r w:rsidR="00A864E8">
        <w:rPr>
          <w:sz w:val="28"/>
          <w:szCs w:val="28"/>
          <w:lang w:val="uk-UA"/>
        </w:rPr>
        <w:t xml:space="preserve"> </w:t>
      </w:r>
      <w:r w:rsidR="00D5727B" w:rsidRPr="00A864E8">
        <w:rPr>
          <w:sz w:val="28"/>
          <w:szCs w:val="28"/>
          <w:lang w:val="uk-UA"/>
        </w:rPr>
        <w:t xml:space="preserve"> А,В,</w:t>
      </w:r>
      <w:r w:rsidR="00D5727B" w:rsidRPr="00A864E8">
        <w:rPr>
          <w:sz w:val="28"/>
          <w:szCs w:val="28"/>
        </w:rPr>
        <w:t>h</w:t>
      </w:r>
      <w:r w:rsidR="00D5727B" w:rsidRPr="00A864E8">
        <w:rPr>
          <w:sz w:val="28"/>
          <w:szCs w:val="28"/>
          <w:lang w:val="uk-UA"/>
        </w:rPr>
        <w:t xml:space="preserve"> - відповідно довжина, ширина, висота приміщення в м.</w:t>
      </w:r>
    </w:p>
    <w:p w:rsidR="00D5727B" w:rsidRPr="00A864E8" w:rsidRDefault="00D5727B" w:rsidP="00A864E8">
      <w:pPr>
        <w:spacing w:line="360" w:lineRule="auto"/>
        <w:ind w:firstLine="709"/>
        <w:jc w:val="both"/>
        <w:rPr>
          <w:sz w:val="28"/>
          <w:szCs w:val="28"/>
          <w:lang w:val="uk-UA"/>
        </w:rPr>
      </w:pPr>
      <w:r w:rsidRPr="00A864E8">
        <w:rPr>
          <w:sz w:val="28"/>
          <w:szCs w:val="28"/>
        </w:rPr>
        <w:t>h</w:t>
      </w:r>
      <w:r w:rsidRPr="00A864E8">
        <w:rPr>
          <w:sz w:val="28"/>
          <w:szCs w:val="28"/>
          <w:vertAlign w:val="subscript"/>
          <w:lang w:val="uk-UA"/>
        </w:rPr>
        <w:t>п</w:t>
      </w:r>
      <w:r w:rsidRPr="00A864E8">
        <w:rPr>
          <w:sz w:val="28"/>
          <w:szCs w:val="28"/>
          <w:lang w:val="uk-UA"/>
        </w:rPr>
        <w:t xml:space="preserve"> - висота від поверхні до світильника, визначається висотою приміщення (Н, м) і</w:t>
      </w:r>
      <w:r w:rsidR="00A864E8">
        <w:rPr>
          <w:sz w:val="28"/>
          <w:szCs w:val="28"/>
          <w:lang w:val="uk-UA"/>
        </w:rPr>
        <w:t xml:space="preserve"> </w:t>
      </w:r>
      <w:r w:rsidRPr="00A864E8">
        <w:rPr>
          <w:sz w:val="28"/>
          <w:szCs w:val="28"/>
          <w:lang w:val="uk-UA"/>
        </w:rPr>
        <w:t>висотою умовної робочої поверхні (</w:t>
      </w:r>
      <w:r w:rsidRPr="00A864E8">
        <w:rPr>
          <w:sz w:val="28"/>
          <w:szCs w:val="28"/>
        </w:rPr>
        <w:t>h</w:t>
      </w:r>
      <w:r w:rsidRPr="00A864E8">
        <w:rPr>
          <w:sz w:val="28"/>
          <w:szCs w:val="28"/>
          <w:vertAlign w:val="subscript"/>
        </w:rPr>
        <w:t>Р</w:t>
      </w:r>
      <w:r w:rsidRPr="00A864E8">
        <w:rPr>
          <w:sz w:val="28"/>
          <w:szCs w:val="28"/>
          <w:lang w:val="uk-UA"/>
        </w:rPr>
        <w:t xml:space="preserve"> = 0,8 м) по формулі:</w:t>
      </w:r>
    </w:p>
    <w:p w:rsidR="00D5727B" w:rsidRPr="00A864E8" w:rsidRDefault="00D5727B" w:rsidP="00A864E8">
      <w:pPr>
        <w:spacing w:line="360" w:lineRule="auto"/>
        <w:ind w:firstLine="709"/>
        <w:jc w:val="both"/>
        <w:rPr>
          <w:sz w:val="28"/>
          <w:szCs w:val="28"/>
          <w:lang w:val="uk-UA"/>
        </w:rPr>
      </w:pPr>
    </w:p>
    <w:p w:rsidR="00D5727B" w:rsidRPr="00A864E8" w:rsidRDefault="00D5727B" w:rsidP="00A864E8">
      <w:pPr>
        <w:shd w:val="clear" w:color="auto" w:fill="FFFFFF"/>
        <w:tabs>
          <w:tab w:val="left" w:pos="6096"/>
        </w:tabs>
        <w:spacing w:line="360" w:lineRule="auto"/>
        <w:ind w:firstLine="709"/>
        <w:jc w:val="both"/>
        <w:rPr>
          <w:sz w:val="28"/>
          <w:szCs w:val="28"/>
        </w:rPr>
      </w:pPr>
      <w:r w:rsidRPr="00A864E8">
        <w:rPr>
          <w:sz w:val="28"/>
          <w:szCs w:val="28"/>
          <w:lang w:val="en-US"/>
        </w:rPr>
        <w:t>h</w:t>
      </w:r>
      <w:r w:rsidRPr="00A864E8">
        <w:rPr>
          <w:sz w:val="28"/>
          <w:szCs w:val="28"/>
          <w:vertAlign w:val="subscript"/>
          <w:lang w:val="uk-UA"/>
        </w:rPr>
        <w:t>п</w:t>
      </w:r>
      <w:r w:rsidRPr="00A864E8">
        <w:rPr>
          <w:sz w:val="28"/>
          <w:szCs w:val="28"/>
        </w:rPr>
        <w:t xml:space="preserve"> =Н- </w:t>
      </w:r>
      <w:r w:rsidRPr="00A864E8">
        <w:rPr>
          <w:sz w:val="28"/>
          <w:szCs w:val="28"/>
          <w:lang w:val="en-US"/>
        </w:rPr>
        <w:t>h</w:t>
      </w:r>
      <w:r w:rsidRPr="00A864E8">
        <w:rPr>
          <w:sz w:val="28"/>
          <w:szCs w:val="28"/>
          <w:vertAlign w:val="subscript"/>
        </w:rPr>
        <w:t>с</w:t>
      </w:r>
      <w:r w:rsidRPr="00A864E8">
        <w:rPr>
          <w:sz w:val="28"/>
          <w:szCs w:val="28"/>
        </w:rPr>
        <w:t xml:space="preserve">- </w:t>
      </w:r>
      <w:r w:rsidRPr="00A864E8">
        <w:rPr>
          <w:sz w:val="28"/>
          <w:szCs w:val="28"/>
          <w:lang w:val="en-US"/>
        </w:rPr>
        <w:t>h</w:t>
      </w:r>
      <w:r w:rsidRPr="00A864E8">
        <w:rPr>
          <w:sz w:val="28"/>
          <w:szCs w:val="28"/>
          <w:vertAlign w:val="subscript"/>
          <w:lang w:val="uk-UA"/>
        </w:rPr>
        <w:t>п</w:t>
      </w:r>
      <w:r w:rsidRPr="00A864E8">
        <w:rPr>
          <w:sz w:val="28"/>
          <w:szCs w:val="28"/>
          <w:vertAlign w:val="subscript"/>
        </w:rPr>
        <w:t>р</w:t>
      </w:r>
      <w:r w:rsidRPr="00A864E8">
        <w:rPr>
          <w:sz w:val="28"/>
          <w:szCs w:val="28"/>
        </w:rPr>
        <w:t xml:space="preserve">=3-0-0,8 = 2,2 </w:t>
      </w:r>
      <w:r w:rsidR="00490613" w:rsidRPr="00A25D91">
        <w:rPr>
          <w:sz w:val="28"/>
          <w:szCs w:val="28"/>
        </w:rPr>
        <w:t>[</w:t>
      </w:r>
      <w:r w:rsidRPr="00A864E8">
        <w:rPr>
          <w:sz w:val="28"/>
          <w:szCs w:val="28"/>
        </w:rPr>
        <w:t>м</w:t>
      </w:r>
      <w:r w:rsidR="00490613" w:rsidRPr="00A25D91">
        <w:rPr>
          <w:sz w:val="28"/>
          <w:szCs w:val="28"/>
        </w:rPr>
        <w:t>]</w:t>
      </w:r>
      <w:r w:rsidR="00A864E8">
        <w:rPr>
          <w:sz w:val="28"/>
          <w:szCs w:val="28"/>
          <w:lang w:val="uk-UA"/>
        </w:rPr>
        <w:t xml:space="preserve">         </w:t>
      </w:r>
      <w:r w:rsidRPr="00A864E8">
        <w:rPr>
          <w:sz w:val="28"/>
          <w:szCs w:val="28"/>
          <w:lang w:val="uk-UA"/>
        </w:rPr>
        <w:t xml:space="preserve"> </w:t>
      </w:r>
      <w:r w:rsidRPr="00A864E8">
        <w:rPr>
          <w:sz w:val="28"/>
          <w:szCs w:val="28"/>
        </w:rPr>
        <w:t>(</w:t>
      </w:r>
      <w:r w:rsidRPr="00A864E8">
        <w:rPr>
          <w:sz w:val="28"/>
          <w:szCs w:val="28"/>
          <w:lang w:val="uk-UA"/>
        </w:rPr>
        <w:t>4</w:t>
      </w:r>
      <w:r w:rsidRPr="00A864E8">
        <w:rPr>
          <w:sz w:val="28"/>
          <w:szCs w:val="28"/>
        </w:rPr>
        <w:t>.3)</w:t>
      </w:r>
    </w:p>
    <w:p w:rsidR="00D5727B" w:rsidRPr="00A864E8" w:rsidRDefault="00D5727B" w:rsidP="00A864E8">
      <w:pPr>
        <w:spacing w:line="360" w:lineRule="auto"/>
        <w:ind w:firstLine="709"/>
        <w:jc w:val="both"/>
        <w:rPr>
          <w:sz w:val="28"/>
          <w:szCs w:val="28"/>
          <w:lang w:val="uk-UA"/>
        </w:rPr>
      </w:pPr>
    </w:p>
    <w:p w:rsidR="00D5727B" w:rsidRPr="00A864E8" w:rsidRDefault="00D5727B" w:rsidP="00A864E8">
      <w:pPr>
        <w:spacing w:line="360" w:lineRule="auto"/>
        <w:ind w:firstLine="709"/>
        <w:jc w:val="both"/>
        <w:rPr>
          <w:sz w:val="28"/>
          <w:szCs w:val="28"/>
          <w:lang w:val="uk-UA"/>
        </w:rPr>
      </w:pPr>
      <w:r w:rsidRPr="00A864E8">
        <w:rPr>
          <w:sz w:val="28"/>
          <w:szCs w:val="28"/>
          <w:lang w:val="uk-UA"/>
        </w:rPr>
        <w:t xml:space="preserve">Підставляємо отримане значення </w:t>
      </w:r>
      <w:r w:rsidRPr="00A864E8">
        <w:rPr>
          <w:sz w:val="28"/>
          <w:szCs w:val="28"/>
        </w:rPr>
        <w:t>h</w:t>
      </w:r>
      <w:r w:rsidRPr="00A864E8">
        <w:rPr>
          <w:sz w:val="28"/>
          <w:szCs w:val="28"/>
          <w:vertAlign w:val="subscript"/>
          <w:lang w:val="uk-UA"/>
        </w:rPr>
        <w:t>п</w:t>
      </w:r>
      <w:r w:rsidRPr="00A864E8">
        <w:rPr>
          <w:sz w:val="28"/>
          <w:szCs w:val="28"/>
          <w:lang w:val="uk-UA"/>
        </w:rPr>
        <w:t xml:space="preserve"> у формулу (12.2) і знаходимо індекс приміщення:</w:t>
      </w:r>
    </w:p>
    <w:p w:rsidR="00D5727B" w:rsidRPr="00A864E8" w:rsidRDefault="00D5727B" w:rsidP="00A864E8">
      <w:pPr>
        <w:spacing w:line="360" w:lineRule="auto"/>
        <w:ind w:firstLine="709"/>
        <w:jc w:val="both"/>
        <w:rPr>
          <w:sz w:val="28"/>
          <w:szCs w:val="28"/>
          <w:lang w:val="uk-UA"/>
        </w:rPr>
      </w:pPr>
      <w:r w:rsidRPr="00A864E8">
        <w:rPr>
          <w:sz w:val="28"/>
          <w:szCs w:val="28"/>
          <w:lang w:val="uk-UA"/>
        </w:rPr>
        <w:t>По визначаємо, що світильник має криву сили світла Г-1. Визначаємо коефіцієнт використання освітлювальної установки, що дорівнює 89%. Підставляємо всі знайдені величини у формулу 12.1 для Еф:</w:t>
      </w:r>
    </w:p>
    <w:p w:rsidR="00D5727B" w:rsidRPr="00A864E8" w:rsidRDefault="00D5727B" w:rsidP="00A864E8">
      <w:pPr>
        <w:spacing w:line="360" w:lineRule="auto"/>
        <w:ind w:firstLine="709"/>
        <w:jc w:val="both"/>
        <w:rPr>
          <w:sz w:val="28"/>
          <w:szCs w:val="28"/>
          <w:lang w:val="uk-UA"/>
        </w:rPr>
      </w:pPr>
    </w:p>
    <w:p w:rsidR="00D5727B" w:rsidRPr="00A864E8" w:rsidRDefault="00A864E8" w:rsidP="00A864E8">
      <w:pPr>
        <w:spacing w:line="360" w:lineRule="auto"/>
        <w:ind w:firstLine="709"/>
        <w:jc w:val="both"/>
        <w:rPr>
          <w:sz w:val="28"/>
          <w:szCs w:val="28"/>
          <w:lang w:val="uk-UA"/>
        </w:rPr>
      </w:pPr>
      <w:r>
        <w:rPr>
          <w:sz w:val="28"/>
          <w:szCs w:val="28"/>
          <w:lang w:val="uk-UA"/>
        </w:rPr>
        <w:t xml:space="preserve">            </w:t>
      </w:r>
      <w:r w:rsidR="00FB2809" w:rsidRPr="00A864E8">
        <w:rPr>
          <w:position w:val="-28"/>
          <w:sz w:val="28"/>
          <w:szCs w:val="28"/>
          <w:lang w:val="uk-UA"/>
        </w:rPr>
        <w:object w:dxaOrig="3060" w:dyaOrig="660">
          <v:shape id="_x0000_i1040" type="#_x0000_t75" style="width:153pt;height:33pt" o:ole="">
            <v:imagedata r:id="rId30" o:title=""/>
          </v:shape>
          <o:OLEObject Type="Embed" ProgID="Equation.3" ShapeID="_x0000_i1040" DrawAspect="Content" ObjectID="_1457353046" r:id="rId31"/>
        </w:object>
      </w:r>
      <w:r w:rsidR="00490613" w:rsidRPr="00A25D91">
        <w:rPr>
          <w:sz w:val="28"/>
          <w:szCs w:val="28"/>
          <w:lang w:val="uk-UA"/>
        </w:rPr>
        <w:t xml:space="preserve"> [</w:t>
      </w:r>
      <w:r w:rsidR="00D5727B" w:rsidRPr="00A25D91">
        <w:rPr>
          <w:sz w:val="28"/>
          <w:szCs w:val="28"/>
          <w:lang w:val="uk-UA"/>
        </w:rPr>
        <w:t>лк</w:t>
      </w:r>
      <w:r w:rsidR="00490613" w:rsidRPr="00A25D91">
        <w:rPr>
          <w:sz w:val="28"/>
          <w:szCs w:val="28"/>
          <w:lang w:val="uk-UA"/>
        </w:rPr>
        <w:t>]</w:t>
      </w:r>
      <w:r>
        <w:rPr>
          <w:sz w:val="28"/>
          <w:szCs w:val="28"/>
          <w:lang w:val="uk-UA"/>
        </w:rPr>
        <w:t xml:space="preserve">                     </w:t>
      </w:r>
      <w:r w:rsidR="00D5727B" w:rsidRPr="00A25D91">
        <w:rPr>
          <w:sz w:val="28"/>
          <w:szCs w:val="28"/>
          <w:lang w:val="uk-UA"/>
        </w:rPr>
        <w:t>(</w:t>
      </w:r>
      <w:r w:rsidR="00D5727B" w:rsidRPr="00A864E8">
        <w:rPr>
          <w:sz w:val="28"/>
          <w:szCs w:val="28"/>
          <w:lang w:val="uk-UA"/>
        </w:rPr>
        <w:t>4</w:t>
      </w:r>
      <w:r w:rsidR="00D5727B" w:rsidRPr="00A25D91">
        <w:rPr>
          <w:sz w:val="28"/>
          <w:szCs w:val="28"/>
          <w:lang w:val="uk-UA"/>
        </w:rPr>
        <w:t>.</w:t>
      </w:r>
      <w:r w:rsidR="00D5727B" w:rsidRPr="00A864E8">
        <w:rPr>
          <w:sz w:val="28"/>
          <w:szCs w:val="28"/>
          <w:lang w:val="uk-UA"/>
        </w:rPr>
        <w:t>4</w:t>
      </w:r>
      <w:r w:rsidR="00D5727B" w:rsidRPr="00A25D91">
        <w:rPr>
          <w:sz w:val="28"/>
          <w:szCs w:val="28"/>
          <w:lang w:val="uk-UA"/>
        </w:rPr>
        <w:t>)</w:t>
      </w:r>
    </w:p>
    <w:p w:rsidR="004754BE" w:rsidRDefault="004754BE" w:rsidP="00A864E8">
      <w:pPr>
        <w:spacing w:line="360" w:lineRule="auto"/>
        <w:ind w:firstLine="709"/>
        <w:jc w:val="both"/>
        <w:rPr>
          <w:sz w:val="28"/>
          <w:szCs w:val="28"/>
          <w:lang w:val="uk-UA"/>
        </w:rPr>
      </w:pPr>
    </w:p>
    <w:p w:rsidR="00D5727B" w:rsidRDefault="00D5727B" w:rsidP="00A864E8">
      <w:pPr>
        <w:spacing w:line="360" w:lineRule="auto"/>
        <w:ind w:firstLine="709"/>
        <w:jc w:val="both"/>
        <w:rPr>
          <w:sz w:val="28"/>
          <w:szCs w:val="28"/>
          <w:lang w:val="uk-UA"/>
        </w:rPr>
      </w:pPr>
      <w:r w:rsidRPr="00A864E8">
        <w:rPr>
          <w:sz w:val="28"/>
          <w:szCs w:val="28"/>
          <w:lang w:val="uk-UA"/>
        </w:rPr>
        <w:t>Тому що отримана величина Еф &lt; Ен, для досягнення нормативної освітленості необхідно або збільшити кількість світильників, або</w:t>
      </w:r>
      <w:r w:rsidR="00A864E8">
        <w:rPr>
          <w:sz w:val="28"/>
          <w:szCs w:val="28"/>
          <w:lang w:val="uk-UA"/>
        </w:rPr>
        <w:t xml:space="preserve"> </w:t>
      </w:r>
      <w:r w:rsidRPr="00A864E8">
        <w:rPr>
          <w:sz w:val="28"/>
          <w:szCs w:val="28"/>
          <w:lang w:val="uk-UA"/>
        </w:rPr>
        <w:t>збільшити</w:t>
      </w:r>
      <w:r w:rsidR="00A864E8">
        <w:rPr>
          <w:sz w:val="28"/>
          <w:szCs w:val="28"/>
          <w:lang w:val="uk-UA"/>
        </w:rPr>
        <w:t xml:space="preserve"> </w:t>
      </w:r>
      <w:r w:rsidRPr="00A864E8">
        <w:rPr>
          <w:sz w:val="28"/>
          <w:szCs w:val="28"/>
          <w:lang w:val="uk-UA"/>
        </w:rPr>
        <w:t>потужність ламп.</w:t>
      </w:r>
      <w:r w:rsidR="00A864E8">
        <w:rPr>
          <w:sz w:val="28"/>
          <w:szCs w:val="28"/>
          <w:lang w:val="uk-UA"/>
        </w:rPr>
        <w:t xml:space="preserve"> </w:t>
      </w:r>
      <w:r w:rsidRPr="00A864E8">
        <w:rPr>
          <w:sz w:val="28"/>
          <w:szCs w:val="28"/>
          <w:lang w:val="uk-UA"/>
        </w:rPr>
        <w:t>Порахуємо</w:t>
      </w:r>
      <w:r w:rsidR="00A864E8">
        <w:rPr>
          <w:sz w:val="28"/>
          <w:szCs w:val="28"/>
          <w:lang w:val="uk-UA"/>
        </w:rPr>
        <w:t xml:space="preserve"> </w:t>
      </w:r>
      <w:r w:rsidRPr="00A864E8">
        <w:rPr>
          <w:sz w:val="28"/>
          <w:szCs w:val="28"/>
          <w:lang w:val="uk-UA"/>
        </w:rPr>
        <w:t>степінь збільшення W:</w:t>
      </w:r>
    </w:p>
    <w:p w:rsidR="004754BE" w:rsidRDefault="004754BE" w:rsidP="00A864E8">
      <w:pPr>
        <w:spacing w:line="360" w:lineRule="auto"/>
        <w:ind w:firstLine="709"/>
        <w:jc w:val="both"/>
        <w:rPr>
          <w:sz w:val="28"/>
          <w:szCs w:val="28"/>
          <w:lang w:val="uk-UA"/>
        </w:rPr>
      </w:pPr>
    </w:p>
    <w:p w:rsidR="00D5727B" w:rsidRPr="00A864E8" w:rsidRDefault="00FB2809" w:rsidP="00A864E8">
      <w:pPr>
        <w:spacing w:line="360" w:lineRule="auto"/>
        <w:ind w:firstLine="709"/>
        <w:jc w:val="both"/>
        <w:rPr>
          <w:sz w:val="28"/>
          <w:szCs w:val="28"/>
          <w:lang w:val="uk-UA"/>
        </w:rPr>
      </w:pPr>
      <w:r w:rsidRPr="00A864E8">
        <w:rPr>
          <w:position w:val="-32"/>
          <w:sz w:val="28"/>
          <w:szCs w:val="28"/>
          <w:lang w:val="en-US"/>
        </w:rPr>
        <w:object w:dxaOrig="2320" w:dyaOrig="720">
          <v:shape id="_x0000_i1041" type="#_x0000_t75" style="width:116.25pt;height:36pt" o:ole="">
            <v:imagedata r:id="rId32" o:title=""/>
          </v:shape>
          <o:OLEObject Type="Embed" ProgID="Equation.3" ShapeID="_x0000_i1041" DrawAspect="Content" ObjectID="_1457353047" r:id="rId33"/>
        </w:object>
      </w:r>
      <w:r w:rsidR="00A864E8">
        <w:rPr>
          <w:sz w:val="28"/>
          <w:szCs w:val="28"/>
          <w:lang w:val="uk-UA"/>
        </w:rPr>
        <w:t xml:space="preserve">                           </w:t>
      </w:r>
      <w:r w:rsidR="00D5727B" w:rsidRPr="00A864E8">
        <w:rPr>
          <w:sz w:val="28"/>
          <w:szCs w:val="28"/>
          <w:lang w:val="uk-UA"/>
        </w:rPr>
        <w:t xml:space="preserve"> (4.5)</w:t>
      </w:r>
    </w:p>
    <w:p w:rsidR="00EE7435" w:rsidRDefault="00EE7435" w:rsidP="00A864E8">
      <w:pPr>
        <w:spacing w:line="360" w:lineRule="auto"/>
        <w:ind w:firstLine="709"/>
        <w:jc w:val="both"/>
        <w:rPr>
          <w:sz w:val="28"/>
          <w:szCs w:val="28"/>
          <w:lang w:val="uk-UA"/>
        </w:rPr>
      </w:pPr>
    </w:p>
    <w:p w:rsidR="00D5727B" w:rsidRPr="00A864E8" w:rsidRDefault="00D5727B" w:rsidP="00A864E8">
      <w:pPr>
        <w:spacing w:line="360" w:lineRule="auto"/>
        <w:ind w:firstLine="709"/>
        <w:jc w:val="both"/>
        <w:rPr>
          <w:sz w:val="28"/>
          <w:szCs w:val="28"/>
          <w:lang w:val="uk-UA"/>
        </w:rPr>
      </w:pPr>
      <w:r w:rsidRPr="00A864E8">
        <w:rPr>
          <w:sz w:val="28"/>
          <w:szCs w:val="28"/>
          <w:lang w:val="uk-UA"/>
        </w:rPr>
        <w:t>Тепер можна обчислити необхідна кількість світильників:</w:t>
      </w:r>
    </w:p>
    <w:p w:rsidR="00D5727B" w:rsidRPr="00A864E8" w:rsidRDefault="00D5727B" w:rsidP="00A864E8">
      <w:pPr>
        <w:shd w:val="clear" w:color="auto" w:fill="FFFFFF"/>
        <w:spacing w:line="360" w:lineRule="auto"/>
        <w:ind w:firstLine="709"/>
        <w:jc w:val="both"/>
        <w:rPr>
          <w:sz w:val="28"/>
          <w:szCs w:val="28"/>
          <w:lang w:val="uk-UA"/>
        </w:rPr>
      </w:pPr>
    </w:p>
    <w:p w:rsidR="00D5727B" w:rsidRPr="00A864E8" w:rsidRDefault="00FB2809" w:rsidP="00A864E8">
      <w:pPr>
        <w:shd w:val="clear" w:color="auto" w:fill="FFFFFF"/>
        <w:spacing w:line="360" w:lineRule="auto"/>
        <w:ind w:firstLine="709"/>
        <w:jc w:val="both"/>
        <w:rPr>
          <w:sz w:val="28"/>
          <w:szCs w:val="28"/>
          <w:lang w:val="uk-UA"/>
        </w:rPr>
      </w:pPr>
      <w:r w:rsidRPr="00A864E8">
        <w:rPr>
          <w:position w:val="-10"/>
          <w:sz w:val="28"/>
          <w:szCs w:val="28"/>
        </w:rPr>
        <w:object w:dxaOrig="2820" w:dyaOrig="340">
          <v:shape id="_x0000_i1042" type="#_x0000_t75" style="width:141pt;height:17.25pt" o:ole="">
            <v:imagedata r:id="rId34" o:title=""/>
          </v:shape>
          <o:OLEObject Type="Embed" ProgID="Equation.3" ShapeID="_x0000_i1042" DrawAspect="Content" ObjectID="_1457353048" r:id="rId35"/>
        </w:object>
      </w:r>
      <w:r w:rsidR="00D5727B" w:rsidRPr="00A864E8">
        <w:rPr>
          <w:sz w:val="28"/>
          <w:szCs w:val="28"/>
        </w:rPr>
        <w:t xml:space="preserve"> шт.</w:t>
      </w:r>
      <w:r w:rsidR="00A864E8">
        <w:rPr>
          <w:sz w:val="28"/>
          <w:szCs w:val="28"/>
          <w:lang w:val="uk-UA"/>
        </w:rPr>
        <w:t xml:space="preserve">                     </w:t>
      </w:r>
      <w:r w:rsidR="00D5727B" w:rsidRPr="00A864E8">
        <w:rPr>
          <w:sz w:val="28"/>
          <w:szCs w:val="28"/>
        </w:rPr>
        <w:t>(</w:t>
      </w:r>
      <w:r w:rsidR="00D5727B" w:rsidRPr="00A864E8">
        <w:rPr>
          <w:sz w:val="28"/>
          <w:szCs w:val="28"/>
          <w:lang w:val="uk-UA"/>
        </w:rPr>
        <w:t>4</w:t>
      </w:r>
      <w:r w:rsidR="00D5727B" w:rsidRPr="00A864E8">
        <w:rPr>
          <w:sz w:val="28"/>
          <w:szCs w:val="28"/>
        </w:rPr>
        <w:t>.</w:t>
      </w:r>
      <w:r w:rsidR="00D5727B" w:rsidRPr="00A864E8">
        <w:rPr>
          <w:sz w:val="28"/>
          <w:szCs w:val="28"/>
          <w:lang w:val="uk-UA"/>
        </w:rPr>
        <w:t>6</w:t>
      </w:r>
      <w:r w:rsidR="00D5727B" w:rsidRPr="00A864E8">
        <w:rPr>
          <w:sz w:val="28"/>
          <w:szCs w:val="28"/>
        </w:rPr>
        <w:t>)</w:t>
      </w:r>
    </w:p>
    <w:p w:rsidR="00D5727B" w:rsidRPr="00A864E8" w:rsidRDefault="00D5727B" w:rsidP="00A864E8">
      <w:pPr>
        <w:shd w:val="clear" w:color="auto" w:fill="FFFFFF"/>
        <w:spacing w:line="360" w:lineRule="auto"/>
        <w:ind w:firstLine="709"/>
        <w:jc w:val="both"/>
        <w:rPr>
          <w:sz w:val="28"/>
          <w:szCs w:val="28"/>
          <w:lang w:val="uk-UA"/>
        </w:rPr>
      </w:pPr>
    </w:p>
    <w:p w:rsidR="00D5727B" w:rsidRDefault="00D5727B" w:rsidP="00A864E8">
      <w:pPr>
        <w:spacing w:line="360" w:lineRule="auto"/>
        <w:ind w:firstLine="709"/>
        <w:jc w:val="both"/>
        <w:rPr>
          <w:sz w:val="28"/>
          <w:szCs w:val="28"/>
          <w:lang w:val="uk-UA"/>
        </w:rPr>
      </w:pPr>
      <w:r w:rsidRPr="00A864E8">
        <w:rPr>
          <w:sz w:val="28"/>
          <w:szCs w:val="28"/>
        </w:rPr>
        <w:t>Збільшимо кількість світильників до 26 шт. Тоді</w:t>
      </w:r>
    </w:p>
    <w:p w:rsidR="00CB6A0A" w:rsidRDefault="00CB6A0A" w:rsidP="00A864E8">
      <w:pPr>
        <w:spacing w:line="360" w:lineRule="auto"/>
        <w:ind w:firstLine="709"/>
        <w:jc w:val="both"/>
        <w:rPr>
          <w:sz w:val="28"/>
          <w:szCs w:val="28"/>
          <w:lang w:val="uk-UA"/>
        </w:rPr>
      </w:pPr>
    </w:p>
    <w:p w:rsidR="00D5727B" w:rsidRPr="00A864E8" w:rsidRDefault="004754BE" w:rsidP="00A864E8">
      <w:pPr>
        <w:shd w:val="clear" w:color="auto" w:fill="FFFFFF"/>
        <w:spacing w:line="360" w:lineRule="auto"/>
        <w:ind w:firstLine="709"/>
        <w:jc w:val="both"/>
        <w:rPr>
          <w:sz w:val="28"/>
          <w:szCs w:val="28"/>
          <w:lang w:val="uk-UA"/>
        </w:rPr>
      </w:pPr>
      <w:r>
        <w:rPr>
          <w:sz w:val="28"/>
          <w:szCs w:val="28"/>
          <w:lang w:val="uk-UA"/>
        </w:rPr>
        <w:br w:type="page"/>
      </w:r>
      <w:r w:rsidR="00FB2809" w:rsidRPr="00A864E8">
        <w:rPr>
          <w:position w:val="-28"/>
          <w:sz w:val="28"/>
          <w:szCs w:val="28"/>
          <w:lang w:val="uk-UA"/>
        </w:rPr>
        <w:object w:dxaOrig="3040" w:dyaOrig="660">
          <v:shape id="_x0000_i1043" type="#_x0000_t75" style="width:152.25pt;height:33pt" o:ole="">
            <v:imagedata r:id="rId36" o:title=""/>
          </v:shape>
          <o:OLEObject Type="Embed" ProgID="Equation.3" ShapeID="_x0000_i1043" DrawAspect="Content" ObjectID="_1457353049" r:id="rId37"/>
        </w:object>
      </w:r>
      <w:r w:rsidR="00D5727B" w:rsidRPr="00A864E8">
        <w:rPr>
          <w:sz w:val="28"/>
          <w:szCs w:val="28"/>
          <w:lang w:val="uk-UA"/>
        </w:rPr>
        <w:t xml:space="preserve"> </w:t>
      </w:r>
      <w:r w:rsidR="00490613" w:rsidRPr="00A25D91">
        <w:rPr>
          <w:sz w:val="28"/>
          <w:szCs w:val="28"/>
        </w:rPr>
        <w:t>[</w:t>
      </w:r>
      <w:r w:rsidR="00D5727B" w:rsidRPr="00A864E8">
        <w:rPr>
          <w:sz w:val="28"/>
          <w:szCs w:val="28"/>
          <w:lang w:val="uk-UA"/>
        </w:rPr>
        <w:t>лк</w:t>
      </w:r>
      <w:r w:rsidR="00490613" w:rsidRPr="00A25D91">
        <w:rPr>
          <w:sz w:val="28"/>
          <w:szCs w:val="28"/>
        </w:rPr>
        <w:t>]</w:t>
      </w:r>
      <w:r w:rsidR="00A864E8">
        <w:rPr>
          <w:sz w:val="28"/>
          <w:szCs w:val="28"/>
          <w:lang w:val="uk-UA"/>
        </w:rPr>
        <w:t xml:space="preserve">                         </w:t>
      </w:r>
      <w:r w:rsidR="00D5727B" w:rsidRPr="00A864E8">
        <w:rPr>
          <w:sz w:val="28"/>
          <w:szCs w:val="28"/>
          <w:lang w:val="uk-UA"/>
        </w:rPr>
        <w:t xml:space="preserve"> (4.7)</w:t>
      </w:r>
    </w:p>
    <w:p w:rsidR="00CB6A0A" w:rsidRDefault="00CB6A0A" w:rsidP="00A864E8">
      <w:pPr>
        <w:spacing w:line="360" w:lineRule="auto"/>
        <w:ind w:firstLine="709"/>
        <w:jc w:val="both"/>
        <w:rPr>
          <w:sz w:val="28"/>
          <w:szCs w:val="28"/>
          <w:lang w:val="uk-UA"/>
        </w:rPr>
      </w:pPr>
    </w:p>
    <w:p w:rsidR="00D5727B" w:rsidRPr="00A864E8" w:rsidRDefault="00D5727B" w:rsidP="00A864E8">
      <w:pPr>
        <w:spacing w:line="360" w:lineRule="auto"/>
        <w:ind w:firstLine="709"/>
        <w:jc w:val="both"/>
        <w:rPr>
          <w:sz w:val="28"/>
          <w:szCs w:val="28"/>
          <w:lang w:val="uk-UA"/>
        </w:rPr>
      </w:pPr>
      <w:r w:rsidRPr="00A864E8">
        <w:rPr>
          <w:sz w:val="28"/>
          <w:szCs w:val="28"/>
          <w:lang w:val="uk-UA"/>
        </w:rPr>
        <w:t xml:space="preserve">Таким чином, при збільшенні кількості світильників на 26 штук фактична освітленість Еф практично відповідає нормативному значенню освітленості Ен = 400 лк. Такий ефект може бути отриманий при заміні лампи з великим світловим потоком. Порахуємо необхідний світловий потік лампи: </w:t>
      </w:r>
    </w:p>
    <w:p w:rsidR="00D5727B" w:rsidRPr="00A864E8" w:rsidRDefault="00D5727B" w:rsidP="00A864E8">
      <w:pPr>
        <w:spacing w:line="360" w:lineRule="auto"/>
        <w:ind w:firstLine="709"/>
        <w:jc w:val="both"/>
        <w:rPr>
          <w:sz w:val="28"/>
          <w:szCs w:val="28"/>
          <w:lang w:val="uk-UA"/>
        </w:rPr>
      </w:pPr>
    </w:p>
    <w:p w:rsidR="00D5727B" w:rsidRPr="00A864E8" w:rsidRDefault="00FB2809" w:rsidP="00A864E8">
      <w:pPr>
        <w:spacing w:line="360" w:lineRule="auto"/>
        <w:ind w:firstLine="709"/>
        <w:jc w:val="both"/>
        <w:rPr>
          <w:sz w:val="28"/>
          <w:szCs w:val="28"/>
          <w:lang w:val="uk-UA"/>
        </w:rPr>
      </w:pPr>
      <w:r w:rsidRPr="00A864E8">
        <w:rPr>
          <w:position w:val="-10"/>
          <w:sz w:val="28"/>
          <w:szCs w:val="28"/>
          <w:lang w:val="uk-UA"/>
        </w:rPr>
        <w:object w:dxaOrig="3220" w:dyaOrig="340">
          <v:shape id="_x0000_i1044" type="#_x0000_t75" style="width:161.25pt;height:17.25pt" o:ole="">
            <v:imagedata r:id="rId38" o:title=""/>
          </v:shape>
          <o:OLEObject Type="Embed" ProgID="Equation.3" ShapeID="_x0000_i1044" DrawAspect="Content" ObjectID="_1457353050" r:id="rId39"/>
        </w:object>
      </w:r>
      <w:r w:rsidR="00D5727B" w:rsidRPr="00A25D91">
        <w:rPr>
          <w:sz w:val="28"/>
          <w:szCs w:val="28"/>
          <w:lang w:val="uk-UA"/>
        </w:rPr>
        <w:t xml:space="preserve"> </w:t>
      </w:r>
      <w:r w:rsidR="00490613" w:rsidRPr="00A25D91">
        <w:rPr>
          <w:sz w:val="28"/>
          <w:szCs w:val="28"/>
          <w:lang w:val="uk-UA"/>
        </w:rPr>
        <w:t>[</w:t>
      </w:r>
      <w:r w:rsidR="00D5727B" w:rsidRPr="00A25D91">
        <w:rPr>
          <w:sz w:val="28"/>
          <w:szCs w:val="28"/>
          <w:lang w:val="uk-UA"/>
        </w:rPr>
        <w:t>лм</w:t>
      </w:r>
      <w:r w:rsidR="00490613" w:rsidRPr="00A25D91">
        <w:rPr>
          <w:sz w:val="28"/>
          <w:szCs w:val="28"/>
          <w:lang w:val="uk-UA"/>
        </w:rPr>
        <w:t>]</w:t>
      </w:r>
      <w:r w:rsidR="00A864E8">
        <w:rPr>
          <w:sz w:val="28"/>
          <w:szCs w:val="28"/>
          <w:lang w:val="uk-UA"/>
        </w:rPr>
        <w:t xml:space="preserve">                        </w:t>
      </w:r>
      <w:r w:rsidR="00D5727B" w:rsidRPr="00A864E8">
        <w:rPr>
          <w:sz w:val="28"/>
          <w:szCs w:val="28"/>
          <w:lang w:val="uk-UA"/>
        </w:rPr>
        <w:t xml:space="preserve"> </w:t>
      </w:r>
      <w:r w:rsidR="00D5727B" w:rsidRPr="00A25D91">
        <w:rPr>
          <w:sz w:val="28"/>
          <w:szCs w:val="28"/>
          <w:lang w:val="uk-UA"/>
        </w:rPr>
        <w:t>(</w:t>
      </w:r>
      <w:r w:rsidR="00D5727B" w:rsidRPr="00A864E8">
        <w:rPr>
          <w:sz w:val="28"/>
          <w:szCs w:val="28"/>
          <w:lang w:val="uk-UA"/>
        </w:rPr>
        <w:t>4</w:t>
      </w:r>
      <w:r w:rsidR="00D5727B" w:rsidRPr="00A25D91">
        <w:rPr>
          <w:sz w:val="28"/>
          <w:szCs w:val="28"/>
          <w:lang w:val="uk-UA"/>
        </w:rPr>
        <w:t>.</w:t>
      </w:r>
      <w:r w:rsidR="00D5727B" w:rsidRPr="00A864E8">
        <w:rPr>
          <w:sz w:val="28"/>
          <w:szCs w:val="28"/>
          <w:lang w:val="uk-UA"/>
        </w:rPr>
        <w:t>8</w:t>
      </w:r>
      <w:r w:rsidR="00D5727B" w:rsidRPr="00A25D91">
        <w:rPr>
          <w:sz w:val="28"/>
          <w:szCs w:val="28"/>
          <w:lang w:val="uk-UA"/>
        </w:rPr>
        <w:t>)</w:t>
      </w:r>
    </w:p>
    <w:p w:rsidR="00D5727B" w:rsidRPr="00A864E8" w:rsidRDefault="00D5727B" w:rsidP="00A864E8">
      <w:pPr>
        <w:spacing w:line="360" w:lineRule="auto"/>
        <w:ind w:firstLine="709"/>
        <w:jc w:val="both"/>
        <w:rPr>
          <w:sz w:val="28"/>
          <w:szCs w:val="28"/>
          <w:lang w:val="uk-UA"/>
        </w:rPr>
      </w:pPr>
    </w:p>
    <w:p w:rsidR="00D5727B" w:rsidRPr="00A864E8" w:rsidRDefault="00D5727B" w:rsidP="00A864E8">
      <w:pPr>
        <w:spacing w:line="360" w:lineRule="auto"/>
        <w:ind w:firstLine="709"/>
        <w:jc w:val="both"/>
        <w:rPr>
          <w:sz w:val="28"/>
          <w:szCs w:val="28"/>
          <w:lang w:val="uk-UA"/>
        </w:rPr>
      </w:pPr>
      <w:r w:rsidRPr="00A864E8">
        <w:rPr>
          <w:sz w:val="28"/>
          <w:szCs w:val="28"/>
          <w:lang w:val="uk-UA"/>
        </w:rPr>
        <w:t>Так, якщо всі лампи типу ЛБ-40 у комп'ютерному залі замінити на лампи типу ЛТБ-65 з F = 3980 лм, те ЕФ буде дорівнювати:</w:t>
      </w:r>
    </w:p>
    <w:p w:rsidR="00D5727B" w:rsidRPr="00A864E8" w:rsidRDefault="00D5727B" w:rsidP="00A864E8">
      <w:pPr>
        <w:spacing w:line="360" w:lineRule="auto"/>
        <w:ind w:firstLine="709"/>
        <w:jc w:val="both"/>
        <w:rPr>
          <w:sz w:val="28"/>
          <w:szCs w:val="28"/>
          <w:lang w:val="uk-UA"/>
        </w:rPr>
      </w:pPr>
    </w:p>
    <w:p w:rsidR="00D5727B" w:rsidRPr="008A36D3" w:rsidRDefault="00A864E8" w:rsidP="00A864E8">
      <w:pPr>
        <w:spacing w:line="360" w:lineRule="auto"/>
        <w:ind w:firstLine="709"/>
        <w:jc w:val="both"/>
        <w:rPr>
          <w:sz w:val="28"/>
          <w:szCs w:val="28"/>
          <w:lang w:val="uk-UA"/>
        </w:rPr>
      </w:pPr>
      <w:r w:rsidRPr="008A36D3">
        <w:rPr>
          <w:sz w:val="28"/>
          <w:szCs w:val="28"/>
          <w:lang w:val="uk-UA"/>
        </w:rPr>
        <w:t xml:space="preserve">       </w:t>
      </w:r>
      <w:r w:rsidR="00FB2809" w:rsidRPr="008A36D3">
        <w:rPr>
          <w:position w:val="-28"/>
          <w:sz w:val="28"/>
          <w:szCs w:val="28"/>
        </w:rPr>
        <w:object w:dxaOrig="2860" w:dyaOrig="660">
          <v:shape id="_x0000_i1045" type="#_x0000_t75" style="width:143.25pt;height:33pt" o:ole="">
            <v:imagedata r:id="rId40" o:title=""/>
          </v:shape>
          <o:OLEObject Type="Embed" ProgID="Equation.3" ShapeID="_x0000_i1045" DrawAspect="Content" ObjectID="_1457353051" r:id="rId41"/>
        </w:object>
      </w:r>
      <w:r w:rsidR="00D5727B" w:rsidRPr="008A36D3">
        <w:rPr>
          <w:sz w:val="28"/>
          <w:szCs w:val="28"/>
        </w:rPr>
        <w:t xml:space="preserve"> </w:t>
      </w:r>
      <w:r w:rsidR="00490613" w:rsidRPr="008A36D3">
        <w:rPr>
          <w:sz w:val="28"/>
          <w:szCs w:val="28"/>
        </w:rPr>
        <w:t>[</w:t>
      </w:r>
      <w:r w:rsidR="00D5727B" w:rsidRPr="008A36D3">
        <w:rPr>
          <w:sz w:val="28"/>
          <w:szCs w:val="28"/>
        </w:rPr>
        <w:t>лк</w:t>
      </w:r>
      <w:r w:rsidR="00490613" w:rsidRPr="008A36D3">
        <w:rPr>
          <w:sz w:val="28"/>
          <w:szCs w:val="28"/>
        </w:rPr>
        <w:t>]</w:t>
      </w:r>
      <w:r w:rsidRPr="008A36D3">
        <w:rPr>
          <w:sz w:val="28"/>
          <w:szCs w:val="28"/>
          <w:lang w:val="uk-UA"/>
        </w:rPr>
        <w:t xml:space="preserve">                         </w:t>
      </w:r>
      <w:r w:rsidR="00D5727B" w:rsidRPr="008A36D3">
        <w:rPr>
          <w:sz w:val="28"/>
          <w:szCs w:val="28"/>
        </w:rPr>
        <w:t>(</w:t>
      </w:r>
      <w:r w:rsidR="00D5727B" w:rsidRPr="008A36D3">
        <w:rPr>
          <w:sz w:val="28"/>
          <w:szCs w:val="28"/>
          <w:lang w:val="uk-UA"/>
        </w:rPr>
        <w:t>4</w:t>
      </w:r>
      <w:r w:rsidR="00D5727B" w:rsidRPr="008A36D3">
        <w:rPr>
          <w:sz w:val="28"/>
          <w:szCs w:val="28"/>
        </w:rPr>
        <w:t>.</w:t>
      </w:r>
      <w:r w:rsidR="00D5727B" w:rsidRPr="008A36D3">
        <w:rPr>
          <w:sz w:val="28"/>
          <w:szCs w:val="28"/>
          <w:lang w:val="uk-UA"/>
        </w:rPr>
        <w:t>9</w:t>
      </w:r>
      <w:r w:rsidR="00D5727B" w:rsidRPr="008A36D3">
        <w:rPr>
          <w:sz w:val="28"/>
          <w:szCs w:val="28"/>
        </w:rPr>
        <w:t>)</w:t>
      </w:r>
    </w:p>
    <w:p w:rsidR="008A36D3" w:rsidRDefault="008A36D3" w:rsidP="008A36D3">
      <w:pPr>
        <w:spacing w:line="360" w:lineRule="auto"/>
        <w:ind w:firstLine="709"/>
        <w:jc w:val="both"/>
        <w:rPr>
          <w:sz w:val="28"/>
          <w:szCs w:val="28"/>
          <w:lang w:val="uk-UA"/>
        </w:rPr>
      </w:pPr>
    </w:p>
    <w:p w:rsidR="008A36D3" w:rsidRDefault="00D5727B" w:rsidP="008A36D3">
      <w:pPr>
        <w:spacing w:line="360" w:lineRule="auto"/>
        <w:ind w:firstLine="709"/>
        <w:jc w:val="both"/>
        <w:rPr>
          <w:sz w:val="28"/>
          <w:szCs w:val="28"/>
          <w:lang w:val="uk-UA"/>
        </w:rPr>
      </w:pPr>
      <w:r w:rsidRPr="008A36D3">
        <w:rPr>
          <w:sz w:val="28"/>
          <w:szCs w:val="28"/>
          <w:lang w:val="uk-UA"/>
        </w:rPr>
        <w:t>Таким чином, у цьому випадку фактична освітленість також буде практично відповідати нормативному значенню.</w:t>
      </w:r>
      <w:bookmarkStart w:id="133" w:name="_Toc226912813"/>
      <w:bookmarkStart w:id="134" w:name="_Toc230069655"/>
      <w:bookmarkStart w:id="135" w:name="_Toc233017230"/>
    </w:p>
    <w:p w:rsidR="008A36D3" w:rsidRPr="008A36D3" w:rsidRDefault="008A36D3" w:rsidP="008A36D3">
      <w:pPr>
        <w:spacing w:line="360" w:lineRule="auto"/>
        <w:ind w:firstLine="709"/>
        <w:jc w:val="both"/>
        <w:rPr>
          <w:sz w:val="28"/>
          <w:szCs w:val="28"/>
          <w:lang w:val="uk-UA"/>
        </w:rPr>
      </w:pPr>
    </w:p>
    <w:p w:rsidR="008A36D3" w:rsidRPr="008A36D3" w:rsidRDefault="008A36D3" w:rsidP="008A36D3">
      <w:pPr>
        <w:spacing w:line="360" w:lineRule="auto"/>
        <w:ind w:firstLine="709"/>
        <w:jc w:val="both"/>
        <w:rPr>
          <w:sz w:val="28"/>
          <w:szCs w:val="28"/>
          <w:lang w:val="uk-UA"/>
        </w:rPr>
      </w:pPr>
      <w:r>
        <w:rPr>
          <w:sz w:val="28"/>
          <w:szCs w:val="28"/>
        </w:rPr>
        <w:br w:type="page"/>
      </w:r>
      <w:r w:rsidRPr="008A36D3">
        <w:rPr>
          <w:sz w:val="28"/>
          <w:szCs w:val="28"/>
        </w:rPr>
        <w:t>ВИСНОВКИ</w:t>
      </w:r>
      <w:bookmarkEnd w:id="133"/>
      <w:bookmarkEnd w:id="134"/>
      <w:bookmarkEnd w:id="135"/>
    </w:p>
    <w:p w:rsidR="008A36D3" w:rsidRPr="008A36D3" w:rsidRDefault="008A36D3" w:rsidP="008A36D3">
      <w:pPr>
        <w:spacing w:line="360" w:lineRule="auto"/>
        <w:ind w:firstLine="709"/>
        <w:jc w:val="both"/>
        <w:rPr>
          <w:sz w:val="28"/>
          <w:szCs w:val="28"/>
          <w:lang w:val="uk-UA"/>
        </w:rPr>
      </w:pPr>
    </w:p>
    <w:p w:rsidR="008A36D3" w:rsidRPr="00A864E8" w:rsidRDefault="008A36D3" w:rsidP="008A36D3">
      <w:pPr>
        <w:spacing w:line="360" w:lineRule="auto"/>
        <w:ind w:firstLine="709"/>
        <w:jc w:val="both"/>
        <w:rPr>
          <w:sz w:val="28"/>
          <w:szCs w:val="28"/>
          <w:lang w:val="uk-UA"/>
        </w:rPr>
      </w:pPr>
      <w:r w:rsidRPr="008A36D3">
        <w:rPr>
          <w:sz w:val="28"/>
          <w:szCs w:val="28"/>
          <w:lang w:val="uk-UA"/>
        </w:rPr>
        <w:t xml:space="preserve">У </w:t>
      </w:r>
      <w:r w:rsidRPr="008A36D3">
        <w:rPr>
          <w:sz w:val="28"/>
          <w:szCs w:val="28"/>
          <w:lang w:val="en-US"/>
        </w:rPr>
        <w:t>XXI</w:t>
      </w:r>
      <w:r w:rsidRPr="008A36D3">
        <w:rPr>
          <w:sz w:val="28"/>
          <w:szCs w:val="28"/>
          <w:lang w:val="uk-UA"/>
        </w:rPr>
        <w:t xml:space="preserve"> сторіччя ми вступили в «інформаційну епоху». Нова епоха ставить перед шкільною освітою і нові проблеми - підготувати</w:t>
      </w:r>
      <w:r w:rsidRPr="00A864E8">
        <w:rPr>
          <w:sz w:val="28"/>
          <w:szCs w:val="28"/>
          <w:lang w:val="uk-UA"/>
        </w:rPr>
        <w:t xml:space="preserve"> учнів до життя у швидко мінливому інформаційному суспільстві, у світі, де прискорюється процес появи нових знань, постійно виникає потреба в нових професіях, у безперервному підвищенні кваліфікації. І ключову роль у рішенні цієї проблеми грає здатність сучасної людини володіти інформаційними і комунікаційними технологіями. Нові інформаційні технології стають невід'ємною частиною життя сучасної людини. [19, </w:t>
      </w:r>
      <w:r w:rsidRPr="00A864E8">
        <w:rPr>
          <w:sz w:val="28"/>
          <w:szCs w:val="28"/>
          <w:lang w:val="en-US"/>
        </w:rPr>
        <w:t>c</w:t>
      </w:r>
      <w:r w:rsidRPr="00A864E8">
        <w:rPr>
          <w:sz w:val="28"/>
          <w:szCs w:val="28"/>
          <w:lang w:val="uk-UA"/>
        </w:rPr>
        <w:t>. 67]</w:t>
      </w:r>
    </w:p>
    <w:p w:rsidR="008A36D3" w:rsidRPr="00A864E8" w:rsidRDefault="008A36D3" w:rsidP="008A36D3">
      <w:pPr>
        <w:shd w:val="clear" w:color="auto" w:fill="FFFFFF"/>
        <w:spacing w:line="360" w:lineRule="auto"/>
        <w:ind w:firstLine="709"/>
        <w:jc w:val="both"/>
        <w:rPr>
          <w:sz w:val="28"/>
          <w:szCs w:val="28"/>
          <w:lang w:val="uk-UA"/>
        </w:rPr>
      </w:pPr>
      <w:r w:rsidRPr="00A864E8">
        <w:rPr>
          <w:color w:val="000000"/>
          <w:sz w:val="28"/>
          <w:szCs w:val="28"/>
          <w:lang w:val="uk-UA"/>
        </w:rPr>
        <w:t>Стрімкий розвиток науки інформатики впливає на зміст, форми і методи викладання шкільної дисципліни інформатики. З одного боку, зміст шкільної освіти з інформатики дуже швидко коригується в змозі встигнути за розвитком науки; з іншого боку, новітні інформаційно-комунікаційні технології, які породжує розвиток інформатики, значно змінюють характер усієї освіти, і в тому числі освіти з інформатики.</w:t>
      </w:r>
      <w:r w:rsidRPr="00A864E8">
        <w:rPr>
          <w:sz w:val="28"/>
          <w:szCs w:val="28"/>
          <w:lang w:val="uk-UA"/>
        </w:rPr>
        <w:t xml:space="preserve"> </w:t>
      </w:r>
    </w:p>
    <w:p w:rsidR="008A36D3" w:rsidRPr="00A864E8" w:rsidRDefault="008A36D3" w:rsidP="008A36D3">
      <w:pPr>
        <w:shd w:val="clear" w:color="auto" w:fill="FFFFFF"/>
        <w:spacing w:line="360" w:lineRule="auto"/>
        <w:ind w:firstLine="709"/>
        <w:jc w:val="both"/>
        <w:rPr>
          <w:sz w:val="28"/>
          <w:szCs w:val="28"/>
          <w:lang w:val="uk-UA"/>
        </w:rPr>
      </w:pPr>
      <w:r w:rsidRPr="00A864E8">
        <w:rPr>
          <w:sz w:val="28"/>
          <w:szCs w:val="28"/>
          <w:lang w:val="uk-UA"/>
        </w:rPr>
        <w:t>Розвиток інформаційно-комунікаційних технологій створив нові, так звані соціальні сервіси Інтернету, які мають могутній вплив на розвиток освіти (в педагогіці з’явився термін „освіта WEB 2.0”);</w:t>
      </w:r>
    </w:p>
    <w:p w:rsidR="008A36D3" w:rsidRPr="00A864E8" w:rsidRDefault="008A36D3" w:rsidP="008A36D3">
      <w:pPr>
        <w:shd w:val="clear" w:color="auto" w:fill="FFFFFF"/>
        <w:spacing w:line="360" w:lineRule="auto"/>
        <w:ind w:firstLine="709"/>
        <w:jc w:val="both"/>
        <w:rPr>
          <w:sz w:val="28"/>
          <w:szCs w:val="28"/>
          <w:lang w:val="uk-UA"/>
        </w:rPr>
      </w:pPr>
      <w:r w:rsidRPr="00A864E8">
        <w:rPr>
          <w:sz w:val="28"/>
          <w:szCs w:val="28"/>
          <w:lang w:val="uk-UA"/>
        </w:rPr>
        <w:t xml:space="preserve">У своєму досліджені ми з’ясували, що застосування </w:t>
      </w:r>
      <w:r w:rsidRPr="00A864E8">
        <w:rPr>
          <w:color w:val="000000"/>
          <w:sz w:val="28"/>
          <w:szCs w:val="28"/>
          <w:lang w:val="uk-UA"/>
        </w:rPr>
        <w:t>соціальних сервісів Інтернет при вивченні теми «Історія інформатики» сприяє підвищенню мотивації і результативності навчання, оволодінню учнями навичок ефективного, осмисленого застосування нових інформаційних технологій.</w:t>
      </w:r>
    </w:p>
    <w:p w:rsidR="008A36D3" w:rsidRPr="00A864E8" w:rsidRDefault="008A36D3" w:rsidP="008A36D3">
      <w:pPr>
        <w:shd w:val="clear" w:color="auto" w:fill="FFFFFF"/>
        <w:spacing w:line="360" w:lineRule="auto"/>
        <w:ind w:firstLine="709"/>
        <w:jc w:val="both"/>
        <w:rPr>
          <w:sz w:val="28"/>
          <w:szCs w:val="28"/>
          <w:lang w:val="uk-UA"/>
        </w:rPr>
      </w:pPr>
      <w:r w:rsidRPr="00A864E8">
        <w:rPr>
          <w:sz w:val="28"/>
          <w:szCs w:val="28"/>
          <w:lang w:val="uk-UA"/>
        </w:rPr>
        <w:t>На основі аналізу наукових джерел з теми дослідження ми розкрили сутність розвитку соціальних сервісів Інтернету та їх вплив на розвиток освіти.</w:t>
      </w:r>
    </w:p>
    <w:p w:rsidR="008A36D3" w:rsidRPr="00A864E8" w:rsidRDefault="008A36D3" w:rsidP="008A36D3">
      <w:pPr>
        <w:shd w:val="clear" w:color="auto" w:fill="FFFFFF"/>
        <w:spacing w:line="360" w:lineRule="auto"/>
        <w:ind w:firstLine="709"/>
        <w:jc w:val="both"/>
        <w:rPr>
          <w:sz w:val="28"/>
          <w:szCs w:val="28"/>
          <w:lang w:val="uk-UA"/>
        </w:rPr>
      </w:pPr>
      <w:r w:rsidRPr="00A864E8">
        <w:rPr>
          <w:sz w:val="28"/>
          <w:szCs w:val="28"/>
          <w:lang w:val="uk-UA"/>
        </w:rPr>
        <w:t>Теоретично обґрунтували необхідність використання технологій WEB</w:t>
      </w:r>
      <w:r>
        <w:rPr>
          <w:sz w:val="28"/>
          <w:szCs w:val="28"/>
          <w:lang w:val="uk-UA"/>
        </w:rPr>
        <w:t xml:space="preserve"> </w:t>
      </w:r>
      <w:r w:rsidRPr="00A864E8">
        <w:rPr>
          <w:sz w:val="28"/>
          <w:szCs w:val="28"/>
          <w:lang w:val="uk-UA"/>
        </w:rPr>
        <w:t>2.0 в процесі навчання інформатики.</w:t>
      </w:r>
    </w:p>
    <w:p w:rsidR="008A36D3" w:rsidRPr="00A864E8" w:rsidRDefault="008A36D3" w:rsidP="008A36D3">
      <w:pPr>
        <w:spacing w:line="360" w:lineRule="auto"/>
        <w:ind w:firstLine="709"/>
        <w:jc w:val="both"/>
        <w:rPr>
          <w:sz w:val="28"/>
          <w:szCs w:val="28"/>
          <w:lang w:val="uk-UA"/>
        </w:rPr>
      </w:pPr>
      <w:r w:rsidRPr="00A864E8">
        <w:rPr>
          <w:sz w:val="28"/>
          <w:szCs w:val="28"/>
          <w:lang w:val="uk-UA"/>
        </w:rPr>
        <w:t>Таким чином, значна частина сервісів WEB 2.0 мають властивості, що дозволяють ефективно використовувати їх у навчальному процесі в системі освіти практично на всіх рівнях. Великою перевагою сервісів є їхня доступність, дружність і безкоштовність.</w:t>
      </w:r>
    </w:p>
    <w:p w:rsidR="008A36D3" w:rsidRPr="00A864E8" w:rsidRDefault="008A36D3" w:rsidP="008A36D3">
      <w:pPr>
        <w:spacing w:line="360" w:lineRule="auto"/>
        <w:ind w:firstLine="709"/>
        <w:jc w:val="both"/>
        <w:rPr>
          <w:sz w:val="28"/>
          <w:szCs w:val="28"/>
          <w:lang w:val="uk-UA"/>
        </w:rPr>
      </w:pPr>
      <w:r w:rsidRPr="00A864E8">
        <w:rPr>
          <w:sz w:val="28"/>
          <w:szCs w:val="28"/>
          <w:lang w:val="uk-UA"/>
        </w:rPr>
        <w:t>Варто розширювати дослідження з знаходження можливості застосування цих сервісів у навчальному процесі. Їх можна проводити в рамках наукового напрямку, що носить назву електронна педагогіка, предметом дослідження якої є навчальний процес у ІКТ. У зв'язку з цим однієї з актуальних задач електронної педагогіки стає розробка методик застосування WEB</w:t>
      </w:r>
      <w:r w:rsidRPr="00A864E8">
        <w:rPr>
          <w:sz w:val="28"/>
          <w:szCs w:val="28"/>
        </w:rPr>
        <w:t xml:space="preserve"> </w:t>
      </w:r>
      <w:r w:rsidRPr="00A864E8">
        <w:rPr>
          <w:sz w:val="28"/>
          <w:szCs w:val="28"/>
          <w:lang w:val="uk-UA"/>
        </w:rPr>
        <w:t>2.0 у навчальному процесі.</w:t>
      </w:r>
    </w:p>
    <w:p w:rsidR="008A36D3" w:rsidRPr="00A864E8" w:rsidRDefault="008A36D3" w:rsidP="008A36D3">
      <w:pPr>
        <w:pStyle w:val="HTML"/>
        <w:spacing w:line="360" w:lineRule="auto"/>
        <w:ind w:firstLine="709"/>
        <w:jc w:val="both"/>
        <w:rPr>
          <w:rFonts w:ascii="Times New Roman" w:hAnsi="Times New Roman" w:cs="Times New Roman"/>
          <w:sz w:val="28"/>
          <w:szCs w:val="28"/>
          <w:lang w:val="uk-UA"/>
        </w:rPr>
      </w:pPr>
    </w:p>
    <w:p w:rsidR="008A36D3" w:rsidRPr="00CB6A0A" w:rsidRDefault="008A36D3" w:rsidP="00CB6A0A">
      <w:pPr>
        <w:spacing w:line="360" w:lineRule="auto"/>
        <w:ind w:firstLine="709"/>
        <w:jc w:val="both"/>
        <w:rPr>
          <w:sz w:val="28"/>
          <w:szCs w:val="28"/>
          <w:lang w:val="uk-UA"/>
        </w:rPr>
      </w:pPr>
    </w:p>
    <w:p w:rsidR="00CB6A0A" w:rsidRDefault="00CB6A0A" w:rsidP="00CB6A0A">
      <w:pPr>
        <w:spacing w:line="360" w:lineRule="auto"/>
        <w:ind w:firstLine="709"/>
        <w:jc w:val="both"/>
        <w:rPr>
          <w:sz w:val="28"/>
          <w:szCs w:val="28"/>
          <w:lang w:val="uk-UA"/>
        </w:rPr>
      </w:pPr>
      <w:r w:rsidRPr="00CB6A0A">
        <w:rPr>
          <w:sz w:val="28"/>
          <w:szCs w:val="28"/>
          <w:lang w:val="uk-UA"/>
        </w:rPr>
        <w:br w:type="page"/>
      </w:r>
      <w:bookmarkStart w:id="136" w:name="_Toc226912814"/>
      <w:bookmarkStart w:id="137" w:name="_Toc230069656"/>
      <w:bookmarkStart w:id="138" w:name="_Toc233017231"/>
      <w:r w:rsidRPr="00CB6A0A">
        <w:rPr>
          <w:sz w:val="28"/>
          <w:szCs w:val="28"/>
        </w:rPr>
        <w:t>ЛІТЕРАТУРА</w:t>
      </w:r>
      <w:bookmarkEnd w:id="136"/>
      <w:bookmarkEnd w:id="137"/>
      <w:bookmarkEnd w:id="138"/>
    </w:p>
    <w:p w:rsidR="00CB6A0A" w:rsidRPr="00CB6A0A" w:rsidRDefault="00CB6A0A" w:rsidP="00CB6A0A">
      <w:pPr>
        <w:spacing w:line="360" w:lineRule="auto"/>
        <w:ind w:firstLine="709"/>
        <w:jc w:val="both"/>
        <w:rPr>
          <w:sz w:val="28"/>
          <w:szCs w:val="28"/>
          <w:lang w:val="uk-UA"/>
        </w:rPr>
      </w:pP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rPr>
        <w:t>Вернадский В.И. «Памяти академика К.М. фон Бера » // В.И.</w:t>
      </w:r>
      <w:r>
        <w:rPr>
          <w:sz w:val="28"/>
          <w:szCs w:val="28"/>
        </w:rPr>
        <w:t xml:space="preserve"> </w:t>
      </w:r>
      <w:r w:rsidRPr="00A864E8">
        <w:rPr>
          <w:sz w:val="28"/>
          <w:szCs w:val="28"/>
        </w:rPr>
        <w:t>Вернадский «Труды по истории науки в России» М., Наука.– 1984 г.</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rPr>
        <w:t>Вернадский В.И. «Мысли о современном значении истории знаний» (доклад на первом заседании Комиссии по истории знаний АН 14 ноября 1926 г.) // «Владимир Вернадский. Жизнеописание. Избранные труды. Воспоминания современников. Суждения потомков» М., Современник.- 1993</w:t>
      </w:r>
      <w:r w:rsidRPr="00A864E8">
        <w:rPr>
          <w:sz w:val="28"/>
          <w:szCs w:val="28"/>
          <w:lang w:val="uk-UA"/>
        </w:rPr>
        <w:t>.</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lang w:val="uk-UA"/>
        </w:rPr>
        <w:t xml:space="preserve">Микола Володимирович Тимофєєв- Ресовский: Нариси. Спогаду. Матеріали//Укладач Н.Н. Воронцов. - Москва: Наука, 1993. </w:t>
      </w:r>
    </w:p>
    <w:p w:rsidR="00CB6A0A" w:rsidRPr="00A864E8" w:rsidRDefault="00CB6A0A" w:rsidP="00CB6A0A">
      <w:pPr>
        <w:numPr>
          <w:ilvl w:val="0"/>
          <w:numId w:val="4"/>
        </w:numPr>
        <w:tabs>
          <w:tab w:val="num" w:pos="0"/>
        </w:tabs>
        <w:spacing w:line="360" w:lineRule="auto"/>
        <w:ind w:left="0" w:firstLine="0"/>
        <w:jc w:val="both"/>
        <w:rPr>
          <w:sz w:val="28"/>
          <w:szCs w:val="28"/>
        </w:rPr>
      </w:pPr>
      <w:r w:rsidRPr="00A864E8">
        <w:rPr>
          <w:sz w:val="28"/>
          <w:szCs w:val="28"/>
          <w:lang w:val="uk-UA"/>
        </w:rPr>
        <w:t>Репресована наука</w:t>
      </w:r>
      <w:r>
        <w:rPr>
          <w:sz w:val="28"/>
          <w:szCs w:val="28"/>
          <w:lang w:val="uk-UA"/>
        </w:rPr>
        <w:t xml:space="preserve"> </w:t>
      </w:r>
      <w:r w:rsidRPr="00A864E8">
        <w:rPr>
          <w:sz w:val="28"/>
          <w:szCs w:val="28"/>
          <w:lang w:val="uk-UA"/>
        </w:rPr>
        <w:t xml:space="preserve">//Під загальної ред. М.Г. Ярошевского. С.Петербург: Наука, 1994. </w:t>
      </w:r>
    </w:p>
    <w:p w:rsidR="00CB6A0A" w:rsidRPr="00A864E8" w:rsidRDefault="00CB6A0A" w:rsidP="00CB6A0A">
      <w:pPr>
        <w:numPr>
          <w:ilvl w:val="0"/>
          <w:numId w:val="4"/>
        </w:numPr>
        <w:tabs>
          <w:tab w:val="num" w:pos="0"/>
        </w:tabs>
        <w:spacing w:line="360" w:lineRule="auto"/>
        <w:ind w:left="0" w:firstLine="0"/>
        <w:jc w:val="both"/>
        <w:rPr>
          <w:sz w:val="28"/>
          <w:szCs w:val="28"/>
        </w:rPr>
      </w:pPr>
      <w:r w:rsidRPr="00A864E8">
        <w:rPr>
          <w:sz w:val="28"/>
          <w:szCs w:val="28"/>
          <w:lang w:val="uk-UA"/>
        </w:rPr>
        <w:t>Э. Шноль. Герої й лиходії російської науки. Москва: Крон- Прес, 1997.</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lang w:val="uk-UA"/>
        </w:rPr>
        <w:t>Я.И.</w:t>
      </w:r>
      <w:r>
        <w:rPr>
          <w:sz w:val="28"/>
          <w:szCs w:val="28"/>
          <w:lang w:val="uk-UA"/>
        </w:rPr>
        <w:t xml:space="preserve"> </w:t>
      </w:r>
      <w:r w:rsidRPr="00A864E8">
        <w:rPr>
          <w:sz w:val="28"/>
          <w:szCs w:val="28"/>
          <w:lang w:val="uk-UA"/>
        </w:rPr>
        <w:t>Фет</w:t>
      </w:r>
      <w:r>
        <w:rPr>
          <w:sz w:val="28"/>
          <w:szCs w:val="28"/>
          <w:lang w:val="uk-UA"/>
        </w:rPr>
        <w:t xml:space="preserve"> </w:t>
      </w:r>
      <w:r w:rsidRPr="00A864E8">
        <w:rPr>
          <w:sz w:val="28"/>
          <w:szCs w:val="28"/>
          <w:lang w:val="uk-UA"/>
        </w:rPr>
        <w:t>история информатики исследования, публикации, преподавание)</w:t>
      </w:r>
      <w:r w:rsidRPr="00A864E8">
        <w:rPr>
          <w:sz w:val="28"/>
          <w:szCs w:val="28"/>
        </w:rPr>
        <w:t xml:space="preserve"> </w:t>
      </w:r>
      <w:r w:rsidRPr="00A864E8">
        <w:rPr>
          <w:sz w:val="28"/>
          <w:szCs w:val="28"/>
          <w:lang w:val="uk-UA"/>
        </w:rPr>
        <w:t xml:space="preserve">[Електронний ресурс] – Режим доступу до статті: </w:t>
      </w:r>
      <w:r w:rsidRPr="00CB6A0A">
        <w:rPr>
          <w:sz w:val="28"/>
          <w:szCs w:val="28"/>
        </w:rPr>
        <w:t>http://newasp.omskreg.ru/intellect/f28.htm</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rPr>
        <w:t xml:space="preserve">И.А. Апокин, Л.Е. Майстров. </w:t>
      </w:r>
      <w:bookmarkStart w:id="139" w:name="p163"/>
      <w:bookmarkEnd w:id="139"/>
      <w:r w:rsidRPr="00A864E8">
        <w:rPr>
          <w:sz w:val="28"/>
          <w:szCs w:val="28"/>
        </w:rPr>
        <w:t xml:space="preserve">Развитие вычислительных машин. </w:t>
      </w:r>
      <w:bookmarkStart w:id="140" w:name="p164"/>
      <w:bookmarkEnd w:id="140"/>
      <w:r w:rsidRPr="00A864E8">
        <w:rPr>
          <w:sz w:val="28"/>
          <w:szCs w:val="28"/>
        </w:rPr>
        <w:t xml:space="preserve">М.: </w:t>
      </w:r>
      <w:bookmarkStart w:id="141" w:name="p165"/>
      <w:bookmarkEnd w:id="141"/>
      <w:r w:rsidRPr="00A864E8">
        <w:rPr>
          <w:sz w:val="28"/>
          <w:szCs w:val="28"/>
        </w:rPr>
        <w:t xml:space="preserve">Наука, 1974. </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rPr>
        <w:t xml:space="preserve">И.А. Апокин. </w:t>
      </w:r>
      <w:bookmarkStart w:id="142" w:name="p167"/>
      <w:bookmarkEnd w:id="142"/>
      <w:r w:rsidRPr="00A864E8">
        <w:rPr>
          <w:sz w:val="28"/>
          <w:szCs w:val="28"/>
        </w:rPr>
        <w:t xml:space="preserve">Кибернетика и научно-технический прогресс (история и перспективы). </w:t>
      </w:r>
      <w:bookmarkStart w:id="143" w:name="p168"/>
      <w:bookmarkEnd w:id="143"/>
      <w:r w:rsidRPr="00A864E8">
        <w:rPr>
          <w:sz w:val="28"/>
          <w:szCs w:val="28"/>
        </w:rPr>
        <w:t xml:space="preserve">М.: </w:t>
      </w:r>
      <w:bookmarkStart w:id="144" w:name="p169"/>
      <w:bookmarkEnd w:id="144"/>
      <w:r w:rsidRPr="00A864E8">
        <w:rPr>
          <w:sz w:val="28"/>
          <w:szCs w:val="28"/>
        </w:rPr>
        <w:t>Наука, 1982. 244 с.</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rPr>
        <w:t>В.Б. Бирюков. Кибернетика, информатика, вычислительная техника, автоматика: проблемы становления и развития. Вклад отечественной науки// Кибернетика: прошлое для будущего. Этюды по истории отечественной кибернетики. Теория управления. Автоматика. Биокибернетика. М.: Наука, 1989</w:t>
      </w:r>
      <w:r w:rsidRPr="00A864E8">
        <w:rPr>
          <w:sz w:val="28"/>
          <w:szCs w:val="28"/>
          <w:lang w:val="uk-UA"/>
        </w:rPr>
        <w:t>.</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rPr>
        <w:t xml:space="preserve">М.Г. Гаазе-Рапопорт. </w:t>
      </w:r>
      <w:bookmarkStart w:id="145" w:name="p183"/>
      <w:bookmarkEnd w:id="145"/>
      <w:r w:rsidRPr="00A864E8">
        <w:rPr>
          <w:sz w:val="28"/>
          <w:szCs w:val="28"/>
        </w:rPr>
        <w:t>О становлении кибернетики в СССР</w:t>
      </w:r>
      <w:r>
        <w:rPr>
          <w:sz w:val="28"/>
          <w:szCs w:val="28"/>
          <w:lang w:val="uk-UA"/>
        </w:rPr>
        <w:t xml:space="preserve"> </w:t>
      </w:r>
      <w:r w:rsidRPr="00A864E8">
        <w:rPr>
          <w:sz w:val="28"/>
          <w:szCs w:val="28"/>
        </w:rPr>
        <w:t xml:space="preserve">//Кибернетика: прошлое для будущего. </w:t>
      </w:r>
      <w:bookmarkStart w:id="146" w:name="p184"/>
      <w:bookmarkEnd w:id="146"/>
      <w:r w:rsidRPr="00A864E8">
        <w:rPr>
          <w:sz w:val="28"/>
          <w:szCs w:val="28"/>
        </w:rPr>
        <w:t xml:space="preserve">Этюды по истории отечественной кибернетики. </w:t>
      </w:r>
      <w:bookmarkStart w:id="147" w:name="p185"/>
      <w:bookmarkEnd w:id="147"/>
      <w:r w:rsidRPr="00A864E8">
        <w:rPr>
          <w:sz w:val="28"/>
          <w:szCs w:val="28"/>
        </w:rPr>
        <w:t xml:space="preserve">Теория управления. </w:t>
      </w:r>
      <w:bookmarkStart w:id="148" w:name="p186"/>
      <w:bookmarkEnd w:id="148"/>
      <w:r w:rsidRPr="00A864E8">
        <w:rPr>
          <w:sz w:val="28"/>
          <w:szCs w:val="28"/>
        </w:rPr>
        <w:t xml:space="preserve">Автоматика. </w:t>
      </w:r>
      <w:bookmarkStart w:id="149" w:name="p187"/>
      <w:bookmarkEnd w:id="149"/>
      <w:r w:rsidRPr="00A864E8">
        <w:rPr>
          <w:sz w:val="28"/>
          <w:szCs w:val="28"/>
        </w:rPr>
        <w:t xml:space="preserve">Биокибернетика. </w:t>
      </w:r>
      <w:bookmarkStart w:id="150" w:name="p188"/>
      <w:bookmarkEnd w:id="150"/>
      <w:r w:rsidRPr="00A864E8">
        <w:rPr>
          <w:sz w:val="28"/>
          <w:szCs w:val="28"/>
        </w:rPr>
        <w:t xml:space="preserve">М.: </w:t>
      </w:r>
      <w:bookmarkStart w:id="151" w:name="p189"/>
      <w:bookmarkEnd w:id="151"/>
      <w:r w:rsidRPr="00A864E8">
        <w:rPr>
          <w:sz w:val="28"/>
          <w:szCs w:val="28"/>
        </w:rPr>
        <w:t>Наука, 1989</w:t>
      </w:r>
      <w:r w:rsidRPr="00A864E8">
        <w:rPr>
          <w:sz w:val="28"/>
          <w:szCs w:val="28"/>
          <w:lang w:val="uk-UA"/>
        </w:rPr>
        <w:t>.</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bookmarkStart w:id="152" w:name="p190"/>
      <w:bookmarkEnd w:id="152"/>
      <w:r w:rsidRPr="00A864E8">
        <w:rPr>
          <w:sz w:val="28"/>
          <w:szCs w:val="28"/>
        </w:rPr>
        <w:t xml:space="preserve">Г.Н. Поваров. </w:t>
      </w:r>
      <w:bookmarkStart w:id="153" w:name="p191"/>
      <w:bookmarkEnd w:id="153"/>
      <w:r w:rsidRPr="00A864E8">
        <w:rPr>
          <w:sz w:val="28"/>
          <w:szCs w:val="28"/>
        </w:rPr>
        <w:t xml:space="preserve">Ампер и кибернетика. </w:t>
      </w:r>
      <w:bookmarkStart w:id="154" w:name="p192"/>
      <w:bookmarkEnd w:id="154"/>
      <w:r w:rsidRPr="00A864E8">
        <w:rPr>
          <w:sz w:val="28"/>
          <w:szCs w:val="28"/>
        </w:rPr>
        <w:t xml:space="preserve">М.: </w:t>
      </w:r>
      <w:bookmarkStart w:id="155" w:name="p193"/>
      <w:bookmarkEnd w:id="155"/>
      <w:r w:rsidRPr="00A864E8">
        <w:rPr>
          <w:sz w:val="28"/>
          <w:szCs w:val="28"/>
        </w:rPr>
        <w:t xml:space="preserve">Сов. </w:t>
      </w:r>
      <w:bookmarkStart w:id="156" w:name="p194"/>
      <w:bookmarkEnd w:id="156"/>
      <w:r w:rsidRPr="00A864E8">
        <w:rPr>
          <w:sz w:val="28"/>
          <w:szCs w:val="28"/>
        </w:rPr>
        <w:t>Радио, 1977..</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lang w:val="uk-UA"/>
        </w:rPr>
        <w:t xml:space="preserve"> </w:t>
      </w:r>
      <w:r w:rsidRPr="00A864E8">
        <w:rPr>
          <w:sz w:val="28"/>
          <w:szCs w:val="28"/>
        </w:rPr>
        <w:t xml:space="preserve">Г.Н. Поваров, А.Е. Петров. </w:t>
      </w:r>
      <w:bookmarkStart w:id="157" w:name="p196"/>
      <w:bookmarkEnd w:id="157"/>
      <w:r w:rsidRPr="00A864E8">
        <w:rPr>
          <w:sz w:val="28"/>
          <w:szCs w:val="28"/>
        </w:rPr>
        <w:t xml:space="preserve">Русские логические машины/Кибернетика и логика. </w:t>
      </w:r>
      <w:bookmarkStart w:id="158" w:name="p197"/>
      <w:bookmarkEnd w:id="158"/>
      <w:r w:rsidRPr="00A864E8">
        <w:rPr>
          <w:sz w:val="28"/>
          <w:szCs w:val="28"/>
        </w:rPr>
        <w:t xml:space="preserve">Математико-логические аспекты становления идей кибернетики и развития вычислительной техники. </w:t>
      </w:r>
      <w:bookmarkStart w:id="159" w:name="p198"/>
      <w:bookmarkEnd w:id="159"/>
      <w:r w:rsidRPr="00A864E8">
        <w:rPr>
          <w:sz w:val="28"/>
          <w:szCs w:val="28"/>
        </w:rPr>
        <w:t xml:space="preserve">М.: </w:t>
      </w:r>
      <w:bookmarkStart w:id="160" w:name="p199"/>
      <w:bookmarkEnd w:id="160"/>
      <w:r w:rsidRPr="00A864E8">
        <w:rPr>
          <w:sz w:val="28"/>
          <w:szCs w:val="28"/>
        </w:rPr>
        <w:t>Наука, 1978</w:t>
      </w:r>
      <w:r w:rsidRPr="00A864E8">
        <w:rPr>
          <w:sz w:val="28"/>
          <w:szCs w:val="28"/>
          <w:lang w:val="uk-UA"/>
        </w:rPr>
        <w:t>.</w:t>
      </w:r>
      <w:r w:rsidRPr="00A864E8">
        <w:rPr>
          <w:sz w:val="28"/>
          <w:szCs w:val="28"/>
        </w:rPr>
        <w:t xml:space="preserve"> </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lang w:val="uk-UA"/>
        </w:rPr>
        <w:t xml:space="preserve"> </w:t>
      </w:r>
      <w:r w:rsidRPr="00A864E8">
        <w:rPr>
          <w:sz w:val="28"/>
          <w:szCs w:val="28"/>
        </w:rPr>
        <w:t xml:space="preserve">Б.Н. Малиновский. </w:t>
      </w:r>
      <w:bookmarkStart w:id="161" w:name="p151"/>
      <w:bookmarkEnd w:id="161"/>
      <w:r w:rsidRPr="00A864E8">
        <w:rPr>
          <w:sz w:val="28"/>
          <w:szCs w:val="28"/>
        </w:rPr>
        <w:t xml:space="preserve">Академик С. Лебедев. </w:t>
      </w:r>
      <w:bookmarkStart w:id="162" w:name="p152"/>
      <w:bookmarkEnd w:id="162"/>
      <w:r w:rsidRPr="00A864E8">
        <w:rPr>
          <w:sz w:val="28"/>
          <w:szCs w:val="28"/>
        </w:rPr>
        <w:t xml:space="preserve">Киев: Наукова Думка, 1992. </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lang w:val="uk-UA"/>
        </w:rPr>
        <w:t xml:space="preserve"> </w:t>
      </w:r>
      <w:r w:rsidRPr="00A864E8">
        <w:rPr>
          <w:sz w:val="28"/>
          <w:szCs w:val="28"/>
        </w:rPr>
        <w:t xml:space="preserve">Б.Н. Малиновский. </w:t>
      </w:r>
      <w:bookmarkStart w:id="163" w:name="p154"/>
      <w:bookmarkEnd w:id="163"/>
      <w:r w:rsidRPr="00A864E8">
        <w:rPr>
          <w:sz w:val="28"/>
          <w:szCs w:val="28"/>
        </w:rPr>
        <w:t xml:space="preserve">Академик В. Глушков. </w:t>
      </w:r>
      <w:bookmarkStart w:id="164" w:name="p155"/>
      <w:bookmarkEnd w:id="164"/>
      <w:r w:rsidRPr="00A864E8">
        <w:rPr>
          <w:sz w:val="28"/>
          <w:szCs w:val="28"/>
        </w:rPr>
        <w:t xml:space="preserve">Киев: Наукова Думка, 1993. </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lang w:val="uk-UA"/>
        </w:rPr>
        <w:t xml:space="preserve"> </w:t>
      </w:r>
      <w:r w:rsidRPr="00A864E8">
        <w:rPr>
          <w:sz w:val="28"/>
          <w:szCs w:val="28"/>
        </w:rPr>
        <w:t xml:space="preserve">Б.Н. Малиновский. </w:t>
      </w:r>
      <w:bookmarkStart w:id="165" w:name="p157"/>
      <w:bookmarkEnd w:id="165"/>
      <w:r w:rsidRPr="00A864E8">
        <w:rPr>
          <w:sz w:val="28"/>
          <w:szCs w:val="28"/>
        </w:rPr>
        <w:t xml:space="preserve">История вычислительной техники в лицах. </w:t>
      </w:r>
      <w:bookmarkStart w:id="166" w:name="p158"/>
      <w:bookmarkEnd w:id="166"/>
      <w:r w:rsidRPr="00A864E8">
        <w:rPr>
          <w:sz w:val="28"/>
          <w:szCs w:val="28"/>
        </w:rPr>
        <w:t xml:space="preserve">Киев: Фирма КИТ, ПТОО "АСК", 1995. </w:t>
      </w:r>
      <w:bookmarkStart w:id="167" w:name="p159"/>
      <w:bookmarkEnd w:id="167"/>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lang w:val="uk-UA"/>
        </w:rPr>
        <w:t xml:space="preserve"> </w:t>
      </w:r>
      <w:r w:rsidRPr="00A864E8">
        <w:rPr>
          <w:sz w:val="28"/>
          <w:szCs w:val="28"/>
        </w:rPr>
        <w:t xml:space="preserve">Компьютеры в Европе. </w:t>
      </w:r>
      <w:bookmarkStart w:id="168" w:name="p160"/>
      <w:bookmarkEnd w:id="168"/>
      <w:r w:rsidRPr="00A864E8">
        <w:rPr>
          <w:sz w:val="28"/>
          <w:szCs w:val="28"/>
        </w:rPr>
        <w:t xml:space="preserve">Прошлое, настоящее и будущее//Труды Международного Симпозиума по истории создания первых ЭВМ и вкладе европейцев в развитие компьютерных технологий/Институт кибернетики АН Украины. </w:t>
      </w:r>
      <w:bookmarkStart w:id="169" w:name="p161"/>
      <w:bookmarkEnd w:id="169"/>
      <w:r w:rsidRPr="00A864E8">
        <w:rPr>
          <w:sz w:val="28"/>
          <w:szCs w:val="28"/>
        </w:rPr>
        <w:t>Киев: Феникс</w:t>
      </w:r>
      <w:r w:rsidRPr="00A864E8">
        <w:rPr>
          <w:sz w:val="28"/>
          <w:szCs w:val="28"/>
          <w:lang w:val="uk-UA"/>
        </w:rPr>
        <w:t>.</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lang w:val="uk-UA"/>
        </w:rPr>
        <w:t xml:space="preserve"> Морзе Н.В. Методика навчання інформатики № 1.Київ: Навчальна книга, 2004.</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lang w:val="uk-UA"/>
        </w:rPr>
        <w:t xml:space="preserve"> </w:t>
      </w:r>
      <w:r>
        <w:rPr>
          <w:sz w:val="28"/>
          <w:szCs w:val="28"/>
        </w:rPr>
        <w:t>Юнов С.</w:t>
      </w:r>
      <w:r w:rsidRPr="00A864E8">
        <w:rPr>
          <w:sz w:val="28"/>
          <w:szCs w:val="28"/>
        </w:rPr>
        <w:t>В. О принципе историзма в обучении информатике</w:t>
      </w:r>
      <w:r w:rsidRPr="00A864E8">
        <w:rPr>
          <w:sz w:val="28"/>
          <w:szCs w:val="28"/>
          <w:lang w:val="uk-UA"/>
        </w:rPr>
        <w:t xml:space="preserve"> № 1, 2009. Журнал «Информатика и образование». М.: Издательство «Образование и Информатика».</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color w:val="333333"/>
          <w:sz w:val="28"/>
          <w:szCs w:val="28"/>
        </w:rPr>
        <w:t>Пустовалова Г.П. Исторический материал на уроках математики // Начальная школа. - 2004. - № 6.</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color w:val="333333"/>
          <w:sz w:val="28"/>
          <w:szCs w:val="28"/>
        </w:rPr>
        <w:t>Селиванова О.Г., Семейшева Е.П. Первая встреча с прошлым. Активная познавательная деятельность младших школьников как условие формирования исторических понятий и представлений // Начальная школа. - 2000. - № 11.</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color w:val="333333"/>
          <w:sz w:val="28"/>
          <w:szCs w:val="28"/>
        </w:rPr>
        <w:t>Крутецкий В.А. Психология математических способностей школьников. М., «Просвещение», 1968.</w:t>
      </w:r>
    </w:p>
    <w:p w:rsidR="00CB6A0A" w:rsidRPr="00A864E8" w:rsidRDefault="00CB6A0A" w:rsidP="00CB6A0A">
      <w:pPr>
        <w:numPr>
          <w:ilvl w:val="0"/>
          <w:numId w:val="4"/>
        </w:numPr>
        <w:tabs>
          <w:tab w:val="num" w:pos="0"/>
        </w:tabs>
        <w:spacing w:line="360" w:lineRule="auto"/>
        <w:ind w:left="0" w:firstLine="0"/>
        <w:jc w:val="both"/>
        <w:rPr>
          <w:color w:val="333333"/>
          <w:sz w:val="28"/>
          <w:szCs w:val="28"/>
          <w:lang w:val="uk-UA"/>
        </w:rPr>
      </w:pPr>
      <w:bookmarkStart w:id="170" w:name="p134"/>
      <w:bookmarkEnd w:id="170"/>
      <w:r w:rsidRPr="00A864E8">
        <w:rPr>
          <w:sz w:val="28"/>
          <w:szCs w:val="28"/>
          <w:lang w:val="uk-UA"/>
        </w:rPr>
        <w:t xml:space="preserve"> Хуторской А.В. Эвристическое обучение // Педагогика. Основы общей педагогики. Дидактика / Учебное пособие. И.И.</w:t>
      </w:r>
      <w:r>
        <w:rPr>
          <w:sz w:val="28"/>
          <w:szCs w:val="28"/>
          <w:lang w:val="uk-UA"/>
        </w:rPr>
        <w:t xml:space="preserve"> </w:t>
      </w:r>
      <w:r w:rsidRPr="00A864E8">
        <w:rPr>
          <w:sz w:val="28"/>
          <w:szCs w:val="28"/>
          <w:lang w:val="uk-UA"/>
        </w:rPr>
        <w:t>Прокопьев, Н.В.Михалкович. – Мн.: ТетраСистемс, 2002</w:t>
      </w:r>
      <w:r w:rsidRPr="00A864E8">
        <w:rPr>
          <w:color w:val="333333"/>
          <w:sz w:val="28"/>
          <w:szCs w:val="28"/>
        </w:rPr>
        <w:t>.</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lang w:val="uk-UA"/>
        </w:rPr>
        <w:t xml:space="preserve"> Баранова Е.В. Гогун Е.А. і ін. Методичні рекомендації з використання інструментального комп'ютерного середовища для організації уроків у початковій школі.- Спб.: Издат. "Анатолія", 2003. </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sidRPr="00A864E8">
        <w:rPr>
          <w:sz w:val="28"/>
          <w:szCs w:val="28"/>
          <w:lang w:val="uk-UA"/>
        </w:rPr>
        <w:t xml:space="preserve"> Іntel "Навчання для майбутнього" - К.: “Нора-прінт”, 2006.</w:t>
      </w:r>
    </w:p>
    <w:p w:rsidR="00CB6A0A" w:rsidRPr="00A864E8" w:rsidRDefault="00CB6A0A" w:rsidP="00CB6A0A">
      <w:pPr>
        <w:numPr>
          <w:ilvl w:val="0"/>
          <w:numId w:val="4"/>
        </w:numPr>
        <w:tabs>
          <w:tab w:val="num" w:pos="0"/>
        </w:tabs>
        <w:spacing w:line="360" w:lineRule="auto"/>
        <w:ind w:left="0" w:firstLine="0"/>
        <w:jc w:val="both"/>
        <w:rPr>
          <w:sz w:val="28"/>
          <w:szCs w:val="28"/>
          <w:lang w:val="uk-UA"/>
        </w:rPr>
      </w:pPr>
      <w:r>
        <w:rPr>
          <w:sz w:val="28"/>
          <w:szCs w:val="28"/>
          <w:lang w:val="uk-UA"/>
        </w:rPr>
        <w:t xml:space="preserve"> Крук Л.</w:t>
      </w:r>
      <w:r w:rsidRPr="00A864E8">
        <w:rPr>
          <w:sz w:val="28"/>
          <w:szCs w:val="28"/>
          <w:lang w:val="uk-UA"/>
        </w:rPr>
        <w:t>В. Використання інформаційно-комунікаційних технологій в освітньому процесі. festіval.1september.ru.</w:t>
      </w:r>
    </w:p>
    <w:p w:rsidR="00CB6A0A" w:rsidRPr="00A864E8" w:rsidRDefault="00CB6A0A" w:rsidP="00CB6A0A">
      <w:pPr>
        <w:numPr>
          <w:ilvl w:val="0"/>
          <w:numId w:val="4"/>
        </w:numPr>
        <w:tabs>
          <w:tab w:val="num" w:pos="0"/>
          <w:tab w:val="left" w:pos="5040"/>
        </w:tabs>
        <w:spacing w:line="360" w:lineRule="auto"/>
        <w:ind w:left="0" w:firstLine="0"/>
        <w:jc w:val="both"/>
        <w:rPr>
          <w:rFonts w:eastAsia="MS Mincho"/>
          <w:sz w:val="28"/>
          <w:szCs w:val="28"/>
          <w:lang w:eastAsia="en-US"/>
        </w:rPr>
      </w:pPr>
      <w:r w:rsidRPr="00A864E8">
        <w:rPr>
          <w:rFonts w:eastAsia="MS Mincho"/>
          <w:sz w:val="28"/>
          <w:szCs w:val="28"/>
          <w:lang w:val="uk-UA" w:eastAsia="en-US"/>
        </w:rPr>
        <w:t xml:space="preserve"> </w:t>
      </w:r>
      <w:r w:rsidRPr="00A864E8">
        <w:rPr>
          <w:rFonts w:eastAsia="MS Mincho"/>
          <w:sz w:val="28"/>
          <w:szCs w:val="28"/>
          <w:lang w:eastAsia="en-US"/>
        </w:rPr>
        <w:t>Е.Д.</w:t>
      </w:r>
      <w:r>
        <w:rPr>
          <w:rFonts w:eastAsia="MS Mincho"/>
          <w:sz w:val="28"/>
          <w:szCs w:val="28"/>
          <w:lang w:eastAsia="en-US"/>
        </w:rPr>
        <w:t xml:space="preserve"> </w:t>
      </w:r>
      <w:r w:rsidRPr="00A864E8">
        <w:rPr>
          <w:rFonts w:eastAsia="MS Mincho"/>
          <w:sz w:val="28"/>
          <w:szCs w:val="28"/>
          <w:lang w:eastAsia="en-US"/>
        </w:rPr>
        <w:t>Патаракин. Сетевые сообщества и обучение. - М.: ПЕР-СЭ, 2006, с. 112</w:t>
      </w:r>
      <w:r w:rsidRPr="00A864E8">
        <w:rPr>
          <w:rFonts w:eastAsia="MS Mincho"/>
          <w:sz w:val="28"/>
          <w:szCs w:val="28"/>
          <w:lang w:val="uk-UA" w:eastAsia="en-US"/>
        </w:rPr>
        <w:t>.</w:t>
      </w:r>
    </w:p>
    <w:p w:rsidR="00CB6A0A" w:rsidRPr="00A864E8" w:rsidRDefault="00CB6A0A" w:rsidP="00CB6A0A">
      <w:pPr>
        <w:numPr>
          <w:ilvl w:val="0"/>
          <w:numId w:val="4"/>
        </w:numPr>
        <w:tabs>
          <w:tab w:val="num" w:pos="0"/>
        </w:tabs>
        <w:spacing w:line="360" w:lineRule="auto"/>
        <w:ind w:left="0" w:firstLine="0"/>
        <w:jc w:val="both"/>
        <w:rPr>
          <w:rFonts w:eastAsia="MS Mincho"/>
          <w:sz w:val="28"/>
          <w:szCs w:val="28"/>
          <w:lang w:eastAsia="en-US"/>
        </w:rPr>
      </w:pPr>
      <w:r w:rsidRPr="00A864E8">
        <w:rPr>
          <w:rFonts w:eastAsia="MS Mincho"/>
          <w:sz w:val="28"/>
          <w:szCs w:val="28"/>
          <w:lang w:eastAsia="en-US"/>
        </w:rPr>
        <w:t xml:space="preserve"> 25 фактов про web 2</w:t>
      </w:r>
      <w:r w:rsidRPr="00A864E8">
        <w:rPr>
          <w:rFonts w:eastAsia="MS Mincho"/>
          <w:sz w:val="28"/>
          <w:szCs w:val="28"/>
          <w:lang w:val="uk-UA" w:eastAsia="en-US"/>
        </w:rPr>
        <w:t>.</w:t>
      </w:r>
      <w:r w:rsidRPr="00A864E8">
        <w:rPr>
          <w:rFonts w:eastAsia="MS Mincho"/>
          <w:sz w:val="28"/>
          <w:szCs w:val="28"/>
          <w:lang w:eastAsia="en-US"/>
        </w:rPr>
        <w:t xml:space="preserve">0, Подготовлено редакцией «Большого города» </w:t>
      </w:r>
      <w:r w:rsidRPr="00A864E8">
        <w:rPr>
          <w:sz w:val="28"/>
          <w:szCs w:val="28"/>
          <w:lang w:val="uk-UA"/>
        </w:rPr>
        <w:t xml:space="preserve">[Електронний ресурс] – Режим доступу до статті: </w:t>
      </w:r>
      <w:r w:rsidRPr="00A864E8">
        <w:rPr>
          <w:rFonts w:eastAsia="MS Mincho"/>
          <w:sz w:val="28"/>
          <w:szCs w:val="28"/>
          <w:lang w:eastAsia="en-US"/>
        </w:rPr>
        <w:t>http://www.affinity.ru/sobitiya/web/?ID=139</w:t>
      </w:r>
    </w:p>
    <w:p w:rsidR="00CB6A0A" w:rsidRPr="00A864E8" w:rsidRDefault="00CB6A0A" w:rsidP="00CB6A0A">
      <w:pPr>
        <w:numPr>
          <w:ilvl w:val="0"/>
          <w:numId w:val="4"/>
        </w:numPr>
        <w:tabs>
          <w:tab w:val="clear" w:pos="720"/>
        </w:tabs>
        <w:spacing w:line="360" w:lineRule="auto"/>
        <w:ind w:left="0" w:firstLine="0"/>
        <w:jc w:val="both"/>
        <w:rPr>
          <w:rFonts w:eastAsia="MS Mincho"/>
          <w:sz w:val="28"/>
          <w:szCs w:val="28"/>
          <w:lang w:eastAsia="en-US"/>
        </w:rPr>
      </w:pPr>
      <w:r w:rsidRPr="00A864E8">
        <w:rPr>
          <w:rFonts w:eastAsia="MS Mincho"/>
          <w:sz w:val="28"/>
          <w:szCs w:val="28"/>
          <w:lang w:eastAsia="en-US"/>
        </w:rPr>
        <w:t xml:space="preserve"> Тим</w:t>
      </w:r>
      <w:r>
        <w:rPr>
          <w:rFonts w:eastAsia="MS Mincho"/>
          <w:sz w:val="28"/>
          <w:szCs w:val="28"/>
          <w:lang w:eastAsia="en-US"/>
        </w:rPr>
        <w:t xml:space="preserve"> </w:t>
      </w:r>
      <w:r w:rsidRPr="00A864E8">
        <w:rPr>
          <w:rFonts w:eastAsia="MS Mincho"/>
          <w:sz w:val="28"/>
          <w:szCs w:val="28"/>
          <w:lang w:eastAsia="en-US"/>
        </w:rPr>
        <w:t xml:space="preserve">О’Рейли. “Что такое WEB 2.0” // “Компьютерра online”, 2005, </w:t>
      </w:r>
      <w:r w:rsidRPr="00A864E8">
        <w:rPr>
          <w:sz w:val="28"/>
          <w:szCs w:val="28"/>
          <w:lang w:val="uk-UA"/>
        </w:rPr>
        <w:t xml:space="preserve">[Електронний ресурс] – Режим доступу до статті: </w:t>
      </w:r>
      <w:r w:rsidRPr="00A864E8">
        <w:rPr>
          <w:rFonts w:eastAsia="MS Mincho"/>
          <w:sz w:val="28"/>
          <w:szCs w:val="28"/>
          <w:lang w:eastAsia="en-US"/>
        </w:rPr>
        <w:t>http://www.computerra.ru/think/234100/</w:t>
      </w:r>
    </w:p>
    <w:p w:rsidR="00CB6A0A" w:rsidRPr="00A864E8" w:rsidRDefault="00CB6A0A" w:rsidP="00CB6A0A">
      <w:pPr>
        <w:numPr>
          <w:ilvl w:val="0"/>
          <w:numId w:val="4"/>
        </w:numPr>
        <w:tabs>
          <w:tab w:val="clear" w:pos="720"/>
        </w:tabs>
        <w:spacing w:line="360" w:lineRule="auto"/>
        <w:ind w:left="0" w:firstLine="0"/>
        <w:jc w:val="both"/>
        <w:rPr>
          <w:rFonts w:eastAsia="MS Mincho"/>
          <w:sz w:val="28"/>
          <w:szCs w:val="28"/>
          <w:lang w:eastAsia="en-US"/>
        </w:rPr>
      </w:pPr>
      <w:r w:rsidRPr="00A864E8">
        <w:rPr>
          <w:sz w:val="28"/>
          <w:szCs w:val="28"/>
          <w:lang w:val="en-US"/>
        </w:rPr>
        <w:t xml:space="preserve">M.. </w:t>
      </w:r>
      <w:bookmarkStart w:id="171" w:name="p135"/>
      <w:bookmarkEnd w:id="171"/>
      <w:r w:rsidRPr="00A864E8">
        <w:rPr>
          <w:sz w:val="28"/>
          <w:szCs w:val="28"/>
          <w:lang w:val="en-US"/>
        </w:rPr>
        <w:t xml:space="preserve">Campbell-Kelly and W. Aspray. </w:t>
      </w:r>
      <w:bookmarkStart w:id="172" w:name="p136"/>
      <w:bookmarkEnd w:id="172"/>
      <w:r w:rsidRPr="00A864E8">
        <w:rPr>
          <w:sz w:val="28"/>
          <w:szCs w:val="28"/>
          <w:lang w:val="en-US"/>
        </w:rPr>
        <w:t xml:space="preserve">Computer: A History of the Information Machine. </w:t>
      </w:r>
      <w:bookmarkStart w:id="173" w:name="p137"/>
      <w:bookmarkEnd w:id="173"/>
      <w:r w:rsidRPr="00A864E8">
        <w:rPr>
          <w:sz w:val="28"/>
          <w:szCs w:val="28"/>
        </w:rPr>
        <w:t>New York: Basic Books, 1996. - 332 pp.</w:t>
      </w:r>
    </w:p>
    <w:p w:rsidR="00CB6A0A" w:rsidRPr="00A864E8" w:rsidRDefault="00CB6A0A" w:rsidP="00CB6A0A">
      <w:pPr>
        <w:numPr>
          <w:ilvl w:val="0"/>
          <w:numId w:val="4"/>
        </w:numPr>
        <w:shd w:val="clear" w:color="auto" w:fill="FFFFFF"/>
        <w:tabs>
          <w:tab w:val="clear" w:pos="720"/>
        </w:tabs>
        <w:spacing w:line="360" w:lineRule="auto"/>
        <w:ind w:left="0" w:firstLine="0"/>
        <w:jc w:val="both"/>
        <w:rPr>
          <w:sz w:val="28"/>
          <w:szCs w:val="28"/>
        </w:rPr>
      </w:pPr>
      <w:r w:rsidRPr="00A864E8">
        <w:rPr>
          <w:sz w:val="28"/>
          <w:szCs w:val="28"/>
          <w:lang w:val="uk-UA"/>
        </w:rPr>
        <w:t>Закон України «Про охорону праці», нова редакція, м. Київ, 21 листопада 2002 р., № 229-І</w:t>
      </w:r>
    </w:p>
    <w:p w:rsidR="00CB6A0A" w:rsidRPr="00A864E8" w:rsidRDefault="00CB6A0A" w:rsidP="00CB6A0A">
      <w:pPr>
        <w:numPr>
          <w:ilvl w:val="0"/>
          <w:numId w:val="4"/>
        </w:numPr>
        <w:shd w:val="clear" w:color="auto" w:fill="FFFFFF"/>
        <w:tabs>
          <w:tab w:val="clear" w:pos="720"/>
        </w:tabs>
        <w:spacing w:line="360" w:lineRule="auto"/>
        <w:ind w:left="0" w:firstLine="0"/>
        <w:jc w:val="both"/>
        <w:rPr>
          <w:sz w:val="28"/>
          <w:szCs w:val="28"/>
        </w:rPr>
      </w:pPr>
      <w:r w:rsidRPr="00A864E8">
        <w:rPr>
          <w:sz w:val="28"/>
          <w:szCs w:val="28"/>
          <w:lang w:val="uk-UA"/>
        </w:rPr>
        <w:t>Основи охорони праці: Навчальний посібник</w:t>
      </w:r>
      <w:r w:rsidRPr="00A864E8">
        <w:rPr>
          <w:sz w:val="28"/>
          <w:szCs w:val="28"/>
        </w:rPr>
        <w:t xml:space="preserve"> / За ред. проф. В.В.</w:t>
      </w:r>
      <w:r>
        <w:rPr>
          <w:sz w:val="28"/>
          <w:szCs w:val="28"/>
          <w:lang w:val="uk-UA"/>
        </w:rPr>
        <w:t xml:space="preserve"> </w:t>
      </w:r>
      <w:r w:rsidRPr="00A864E8">
        <w:rPr>
          <w:sz w:val="28"/>
          <w:szCs w:val="28"/>
        </w:rPr>
        <w:t xml:space="preserve">Березуцького.–Х.: Факт,2005. </w:t>
      </w:r>
    </w:p>
    <w:p w:rsidR="00CB6A0A" w:rsidRPr="00A864E8" w:rsidRDefault="00CB6A0A" w:rsidP="00CB6A0A">
      <w:pPr>
        <w:numPr>
          <w:ilvl w:val="0"/>
          <w:numId w:val="4"/>
        </w:numPr>
        <w:tabs>
          <w:tab w:val="clear" w:pos="720"/>
        </w:tabs>
        <w:spacing w:line="360" w:lineRule="auto"/>
        <w:ind w:left="0" w:firstLine="0"/>
        <w:jc w:val="both"/>
        <w:rPr>
          <w:rFonts w:eastAsia="MS Mincho"/>
          <w:sz w:val="28"/>
          <w:szCs w:val="28"/>
          <w:lang w:eastAsia="en-US"/>
        </w:rPr>
      </w:pPr>
      <w:r w:rsidRPr="00A864E8">
        <w:rPr>
          <w:sz w:val="28"/>
          <w:szCs w:val="28"/>
          <w:lang w:val="uk-UA"/>
        </w:rPr>
        <w:t>Гандзюк М.П., Желібо Е.П. , Халымовський М.О. Основи охорони праці. – К.: Каравела, 2004</w:t>
      </w:r>
    </w:p>
    <w:p w:rsidR="00CB6A0A" w:rsidRPr="00A864E8" w:rsidRDefault="00CB6A0A" w:rsidP="00CB6A0A">
      <w:pPr>
        <w:numPr>
          <w:ilvl w:val="0"/>
          <w:numId w:val="4"/>
        </w:numPr>
        <w:shd w:val="clear" w:color="auto" w:fill="FFFFFF"/>
        <w:tabs>
          <w:tab w:val="clear" w:pos="720"/>
        </w:tabs>
        <w:spacing w:line="360" w:lineRule="auto"/>
        <w:ind w:left="0" w:firstLine="0"/>
        <w:jc w:val="both"/>
        <w:rPr>
          <w:sz w:val="28"/>
          <w:szCs w:val="28"/>
        </w:rPr>
      </w:pPr>
      <w:r w:rsidRPr="00A864E8">
        <w:rPr>
          <w:sz w:val="28"/>
          <w:szCs w:val="28"/>
          <w:lang w:val="uk-UA"/>
        </w:rPr>
        <w:t xml:space="preserve">Державні санітарні правила та норми «Середні загальноосвітні навчально-виховні учбові заклади (школи, ліцеї, гімназії). Устаткування, утримання середніх загальноосвітніх навчально-виховних закладів та організація навчально-виховного процесу ДСанПіН </w:t>
      </w:r>
      <w:r w:rsidRPr="00A864E8">
        <w:rPr>
          <w:sz w:val="28"/>
          <w:szCs w:val="28"/>
        </w:rPr>
        <w:t xml:space="preserve">5.5.2.008-98: </w:t>
      </w:r>
      <w:r w:rsidRPr="00A864E8">
        <w:rPr>
          <w:sz w:val="28"/>
          <w:szCs w:val="28"/>
          <w:lang w:val="uk-UA"/>
        </w:rPr>
        <w:t xml:space="preserve">Затверджені Постановою Головного санітарного лікаря України від ЗО. 12.1998р. №8. — К., 1998. </w:t>
      </w:r>
    </w:p>
    <w:p w:rsidR="00CB6A0A" w:rsidRPr="00A864E8" w:rsidRDefault="00CB6A0A" w:rsidP="00CB6A0A">
      <w:pPr>
        <w:numPr>
          <w:ilvl w:val="0"/>
          <w:numId w:val="4"/>
        </w:numPr>
        <w:shd w:val="clear" w:color="auto" w:fill="FFFFFF"/>
        <w:tabs>
          <w:tab w:val="clear" w:pos="720"/>
        </w:tabs>
        <w:spacing w:line="360" w:lineRule="auto"/>
        <w:ind w:left="0" w:firstLine="0"/>
        <w:jc w:val="both"/>
        <w:rPr>
          <w:sz w:val="28"/>
          <w:szCs w:val="28"/>
        </w:rPr>
      </w:pPr>
      <w:r w:rsidRPr="00A864E8">
        <w:rPr>
          <w:sz w:val="28"/>
          <w:szCs w:val="28"/>
          <w:lang w:val="uk-UA"/>
        </w:rPr>
        <w:t xml:space="preserve">Державні санітарні правила та норми «Влаштування і обладнання кабінетів комп'ютерної техніки в навчальних закладах та режим праці учнів на персональних комп'ютерах ДСанПіН 5.5.2.009-98: затверджені Постановою Головного санітарного лікаря України від ЗО. </w:t>
      </w:r>
      <w:r w:rsidRPr="00A864E8">
        <w:rPr>
          <w:sz w:val="28"/>
          <w:szCs w:val="28"/>
        </w:rPr>
        <w:t xml:space="preserve">12.1998 </w:t>
      </w:r>
      <w:r w:rsidRPr="00A864E8">
        <w:rPr>
          <w:sz w:val="28"/>
          <w:szCs w:val="28"/>
          <w:lang w:val="uk-UA"/>
        </w:rPr>
        <w:t xml:space="preserve">р. </w:t>
      </w:r>
      <w:r w:rsidRPr="00A864E8">
        <w:rPr>
          <w:sz w:val="28"/>
          <w:szCs w:val="28"/>
        </w:rPr>
        <w:t xml:space="preserve">№ 9. — </w:t>
      </w:r>
      <w:r w:rsidRPr="00A864E8">
        <w:rPr>
          <w:sz w:val="28"/>
          <w:szCs w:val="28"/>
          <w:lang w:val="uk-UA"/>
        </w:rPr>
        <w:t>К.</w:t>
      </w:r>
      <w:r w:rsidRPr="00A864E8">
        <w:rPr>
          <w:sz w:val="28"/>
          <w:szCs w:val="28"/>
        </w:rPr>
        <w:t xml:space="preserve">, 1998. </w:t>
      </w:r>
      <w:r w:rsidRPr="00A864E8">
        <w:rPr>
          <w:sz w:val="28"/>
          <w:szCs w:val="28"/>
          <w:lang w:val="uk-UA"/>
        </w:rPr>
        <w:t xml:space="preserve">Дидактика </w:t>
      </w:r>
      <w:r w:rsidRPr="00A864E8">
        <w:rPr>
          <w:sz w:val="28"/>
          <w:szCs w:val="28"/>
        </w:rPr>
        <w:t>современной школы: Пособие для учителей / Под ред. В.А. Онищука. — Киев, 1987.</w:t>
      </w:r>
    </w:p>
    <w:p w:rsidR="00CB6A0A" w:rsidRPr="00A864E8" w:rsidRDefault="00CB6A0A" w:rsidP="00CB6A0A">
      <w:pPr>
        <w:numPr>
          <w:ilvl w:val="0"/>
          <w:numId w:val="4"/>
        </w:numPr>
        <w:shd w:val="clear" w:color="auto" w:fill="FFFFFF"/>
        <w:tabs>
          <w:tab w:val="clear" w:pos="720"/>
          <w:tab w:val="num" w:pos="-180"/>
        </w:tabs>
        <w:spacing w:line="360" w:lineRule="auto"/>
        <w:ind w:left="0" w:firstLine="0"/>
        <w:jc w:val="both"/>
        <w:rPr>
          <w:sz w:val="28"/>
          <w:szCs w:val="28"/>
        </w:rPr>
      </w:pPr>
      <w:r w:rsidRPr="00A864E8">
        <w:rPr>
          <w:sz w:val="28"/>
          <w:szCs w:val="28"/>
        </w:rPr>
        <w:t>ГОСТ 12.1.005 – 88. ССБТ. Общие санитарно-гигиенические требования к воздуху рабочей зоны. – Введ.01.01.89.</w:t>
      </w:r>
    </w:p>
    <w:p w:rsidR="00CB6A0A" w:rsidRPr="00A864E8" w:rsidRDefault="00CB6A0A" w:rsidP="00CB6A0A">
      <w:pPr>
        <w:numPr>
          <w:ilvl w:val="0"/>
          <w:numId w:val="4"/>
        </w:numPr>
        <w:shd w:val="clear" w:color="auto" w:fill="FFFFFF"/>
        <w:tabs>
          <w:tab w:val="clear" w:pos="720"/>
          <w:tab w:val="num" w:pos="-180"/>
        </w:tabs>
        <w:spacing w:line="360" w:lineRule="auto"/>
        <w:ind w:left="0" w:firstLine="0"/>
        <w:jc w:val="both"/>
        <w:rPr>
          <w:sz w:val="28"/>
          <w:szCs w:val="28"/>
        </w:rPr>
      </w:pPr>
      <w:r w:rsidRPr="00A864E8">
        <w:rPr>
          <w:sz w:val="28"/>
          <w:szCs w:val="28"/>
        </w:rPr>
        <w:t>СНиП</w:t>
      </w:r>
      <w:r>
        <w:rPr>
          <w:sz w:val="28"/>
          <w:szCs w:val="28"/>
        </w:rPr>
        <w:t xml:space="preserve"> </w:t>
      </w:r>
      <w:r w:rsidRPr="00A864E8">
        <w:rPr>
          <w:sz w:val="28"/>
          <w:szCs w:val="28"/>
        </w:rPr>
        <w:t>2.04.05 – 91. Нормы проектирования. Отопление, вентиляция и кондиционирование. – М.: Стройиздат. – 1988. – 64 с.</w:t>
      </w:r>
    </w:p>
    <w:p w:rsidR="00CB6A0A" w:rsidRPr="00A864E8" w:rsidRDefault="00CB6A0A" w:rsidP="00CB6A0A">
      <w:pPr>
        <w:numPr>
          <w:ilvl w:val="0"/>
          <w:numId w:val="4"/>
        </w:numPr>
        <w:shd w:val="clear" w:color="auto" w:fill="FFFFFF"/>
        <w:tabs>
          <w:tab w:val="clear" w:pos="720"/>
          <w:tab w:val="num" w:pos="-180"/>
        </w:tabs>
        <w:spacing w:line="360" w:lineRule="auto"/>
        <w:ind w:left="0" w:firstLine="0"/>
        <w:jc w:val="both"/>
        <w:rPr>
          <w:sz w:val="28"/>
          <w:szCs w:val="28"/>
        </w:rPr>
      </w:pPr>
      <w:r w:rsidRPr="00A864E8">
        <w:rPr>
          <w:sz w:val="28"/>
          <w:szCs w:val="28"/>
          <w:lang w:val="uk-UA"/>
        </w:rPr>
        <w:t>ДСанПіН 5.5.6.009.94. Державні санітарні правила та норми влаштування і обладнання кабінетів комп’ютерної техніки в навчальних закладах та режим праці учнів на персональних комп’ютерах. – 30 грудня 1998 р</w:t>
      </w:r>
      <w:r w:rsidRPr="00A864E8">
        <w:rPr>
          <w:sz w:val="28"/>
          <w:szCs w:val="28"/>
        </w:rPr>
        <w:t>.</w:t>
      </w:r>
    </w:p>
    <w:p w:rsidR="00CB6A0A" w:rsidRPr="00A864E8" w:rsidRDefault="00CB6A0A" w:rsidP="00CB6A0A">
      <w:pPr>
        <w:numPr>
          <w:ilvl w:val="0"/>
          <w:numId w:val="4"/>
        </w:numPr>
        <w:shd w:val="clear" w:color="auto" w:fill="FFFFFF"/>
        <w:tabs>
          <w:tab w:val="clear" w:pos="720"/>
          <w:tab w:val="num" w:pos="-180"/>
        </w:tabs>
        <w:spacing w:line="360" w:lineRule="auto"/>
        <w:ind w:left="0" w:firstLine="0"/>
        <w:jc w:val="both"/>
        <w:rPr>
          <w:sz w:val="28"/>
          <w:szCs w:val="28"/>
        </w:rPr>
      </w:pPr>
      <w:r w:rsidRPr="00A864E8">
        <w:rPr>
          <w:sz w:val="28"/>
          <w:szCs w:val="28"/>
          <w:u w:val="single"/>
          <w:lang w:val="en-US"/>
        </w:rPr>
        <w:t>http</w:t>
      </w:r>
      <w:r w:rsidRPr="00A864E8">
        <w:rPr>
          <w:sz w:val="28"/>
          <w:szCs w:val="28"/>
          <w:u w:val="single"/>
        </w:rPr>
        <w:t>://</w:t>
      </w:r>
      <w:r w:rsidRPr="00A864E8">
        <w:rPr>
          <w:sz w:val="28"/>
          <w:szCs w:val="28"/>
          <w:u w:val="single"/>
          <w:lang w:val="en-US"/>
        </w:rPr>
        <w:t>www</w:t>
      </w:r>
      <w:r w:rsidRPr="00A864E8">
        <w:rPr>
          <w:sz w:val="28"/>
          <w:szCs w:val="28"/>
          <w:u w:val="single"/>
        </w:rPr>
        <w:t>.</w:t>
      </w:r>
      <w:r w:rsidRPr="00A864E8">
        <w:rPr>
          <w:sz w:val="28"/>
          <w:szCs w:val="28"/>
          <w:u w:val="single"/>
          <w:lang w:val="en-US"/>
        </w:rPr>
        <w:t>morepc</w:t>
      </w:r>
      <w:r w:rsidRPr="00A864E8">
        <w:rPr>
          <w:sz w:val="28"/>
          <w:szCs w:val="28"/>
          <w:u w:val="single"/>
        </w:rPr>
        <w:t>.</w:t>
      </w:r>
      <w:r w:rsidRPr="00A864E8">
        <w:rPr>
          <w:sz w:val="28"/>
          <w:szCs w:val="28"/>
          <w:u w:val="single"/>
          <w:lang w:val="en-US"/>
        </w:rPr>
        <w:t>ru</w:t>
      </w:r>
      <w:r w:rsidRPr="00A864E8">
        <w:rPr>
          <w:sz w:val="28"/>
          <w:szCs w:val="28"/>
          <w:u w:val="single"/>
        </w:rPr>
        <w:t>/</w:t>
      </w:r>
      <w:r w:rsidRPr="00A864E8">
        <w:rPr>
          <w:sz w:val="28"/>
          <w:szCs w:val="28"/>
          <w:u w:val="single"/>
          <w:lang w:val="en-US"/>
        </w:rPr>
        <w:t>monitor</w:t>
      </w:r>
      <w:r w:rsidRPr="00A864E8">
        <w:rPr>
          <w:sz w:val="28"/>
          <w:szCs w:val="28"/>
          <w:u w:val="single"/>
        </w:rPr>
        <w:t>/</w:t>
      </w:r>
      <w:r w:rsidRPr="00A864E8">
        <w:rPr>
          <w:sz w:val="28"/>
          <w:szCs w:val="28"/>
          <w:u w:val="single"/>
          <w:lang w:val="en-US"/>
        </w:rPr>
        <w:t>lcd</w:t>
      </w:r>
      <w:r w:rsidRPr="00A864E8">
        <w:rPr>
          <w:sz w:val="28"/>
          <w:szCs w:val="28"/>
          <w:u w:val="single"/>
        </w:rPr>
        <w:t>/</w:t>
      </w:r>
      <w:r w:rsidRPr="00A864E8">
        <w:rPr>
          <w:sz w:val="28"/>
          <w:szCs w:val="28"/>
          <w:u w:val="single"/>
          <w:lang w:val="en-US"/>
        </w:rPr>
        <w:t>tco</w:t>
      </w:r>
      <w:r w:rsidRPr="00A864E8">
        <w:rPr>
          <w:sz w:val="28"/>
          <w:szCs w:val="28"/>
          <w:u w:val="single"/>
        </w:rPr>
        <w:t>2003.</w:t>
      </w:r>
      <w:r w:rsidRPr="00A864E8">
        <w:rPr>
          <w:sz w:val="28"/>
          <w:szCs w:val="28"/>
          <w:u w:val="single"/>
          <w:lang w:val="en-US"/>
        </w:rPr>
        <w:t>html</w:t>
      </w:r>
    </w:p>
    <w:p w:rsidR="00CB6A0A" w:rsidRPr="00A864E8" w:rsidRDefault="00CB6A0A" w:rsidP="00CB6A0A">
      <w:pPr>
        <w:numPr>
          <w:ilvl w:val="0"/>
          <w:numId w:val="4"/>
        </w:numPr>
        <w:shd w:val="clear" w:color="auto" w:fill="FFFFFF"/>
        <w:tabs>
          <w:tab w:val="clear" w:pos="720"/>
          <w:tab w:val="num" w:pos="-180"/>
        </w:tabs>
        <w:spacing w:line="360" w:lineRule="auto"/>
        <w:ind w:left="0" w:firstLine="0"/>
        <w:jc w:val="both"/>
        <w:rPr>
          <w:sz w:val="28"/>
          <w:szCs w:val="28"/>
        </w:rPr>
      </w:pPr>
      <w:r w:rsidRPr="00A864E8">
        <w:rPr>
          <w:sz w:val="28"/>
          <w:szCs w:val="28"/>
        </w:rPr>
        <w:t>ГОСТ 12.1.038-82 ССБТ. Электробезопасность. Предельно допустимые значения напряжений прикосновения и токов.</w:t>
      </w:r>
    </w:p>
    <w:p w:rsidR="00CB6A0A" w:rsidRPr="00A864E8" w:rsidRDefault="00CB6A0A" w:rsidP="00CB6A0A">
      <w:pPr>
        <w:numPr>
          <w:ilvl w:val="0"/>
          <w:numId w:val="4"/>
        </w:numPr>
        <w:shd w:val="clear" w:color="auto" w:fill="FFFFFF"/>
        <w:tabs>
          <w:tab w:val="clear" w:pos="720"/>
          <w:tab w:val="num" w:pos="-180"/>
        </w:tabs>
        <w:spacing w:line="360" w:lineRule="auto"/>
        <w:ind w:left="0" w:firstLine="0"/>
        <w:jc w:val="both"/>
        <w:rPr>
          <w:sz w:val="28"/>
          <w:szCs w:val="28"/>
        </w:rPr>
      </w:pPr>
      <w:r w:rsidRPr="00A864E8">
        <w:rPr>
          <w:sz w:val="28"/>
          <w:szCs w:val="28"/>
          <w:lang w:val="uk-UA"/>
        </w:rPr>
        <w:t>ДНАОП 0.00-1.21-98 Правила безпечної експлуатації електроустановок споживачів</w:t>
      </w:r>
    </w:p>
    <w:p w:rsidR="00CB6A0A" w:rsidRPr="00A864E8" w:rsidRDefault="00CB6A0A" w:rsidP="00CB6A0A">
      <w:pPr>
        <w:numPr>
          <w:ilvl w:val="0"/>
          <w:numId w:val="4"/>
        </w:numPr>
        <w:shd w:val="clear" w:color="auto" w:fill="FFFFFF"/>
        <w:tabs>
          <w:tab w:val="clear" w:pos="720"/>
          <w:tab w:val="num" w:pos="-180"/>
        </w:tabs>
        <w:spacing w:line="360" w:lineRule="auto"/>
        <w:ind w:left="0" w:firstLine="0"/>
        <w:jc w:val="both"/>
        <w:rPr>
          <w:sz w:val="28"/>
          <w:szCs w:val="28"/>
        </w:rPr>
      </w:pPr>
      <w:r w:rsidRPr="00A864E8">
        <w:rPr>
          <w:sz w:val="28"/>
          <w:szCs w:val="28"/>
        </w:rPr>
        <w:t xml:space="preserve">ДБН В.1.1 – </w:t>
      </w:r>
      <w:r w:rsidRPr="00A864E8">
        <w:rPr>
          <w:sz w:val="28"/>
          <w:szCs w:val="28"/>
          <w:lang w:val="uk-UA"/>
        </w:rPr>
        <w:t xml:space="preserve">Захист від пожежі. Пожежна безпека об’єктів будівництва. </w:t>
      </w:r>
      <w:r w:rsidRPr="00A864E8">
        <w:rPr>
          <w:sz w:val="28"/>
          <w:szCs w:val="28"/>
        </w:rPr>
        <w:t>– К.: 2002. – 41 с.</w:t>
      </w:r>
    </w:p>
    <w:p w:rsidR="00CB6A0A" w:rsidRPr="00A864E8" w:rsidRDefault="00CB6A0A" w:rsidP="00CB6A0A">
      <w:pPr>
        <w:widowControl w:val="0"/>
        <w:numPr>
          <w:ilvl w:val="0"/>
          <w:numId w:val="4"/>
        </w:numPr>
        <w:shd w:val="clear" w:color="auto" w:fill="FFFFFF"/>
        <w:tabs>
          <w:tab w:val="clear" w:pos="720"/>
          <w:tab w:val="num" w:pos="-180"/>
          <w:tab w:val="left" w:pos="206"/>
        </w:tabs>
        <w:autoSpaceDE w:val="0"/>
        <w:autoSpaceDN w:val="0"/>
        <w:adjustRightInd w:val="0"/>
        <w:spacing w:line="360" w:lineRule="auto"/>
        <w:ind w:left="0" w:firstLine="0"/>
        <w:jc w:val="both"/>
        <w:rPr>
          <w:sz w:val="28"/>
          <w:szCs w:val="28"/>
        </w:rPr>
      </w:pPr>
      <w:r w:rsidRPr="00A864E8">
        <w:rPr>
          <w:sz w:val="28"/>
          <w:szCs w:val="28"/>
        </w:rPr>
        <w:t>Концепци</w:t>
      </w:r>
      <w:r>
        <w:rPr>
          <w:sz w:val="28"/>
          <w:szCs w:val="28"/>
        </w:rPr>
        <w:t>я информатизации образования //</w:t>
      </w:r>
      <w:r w:rsidRPr="00A864E8">
        <w:rPr>
          <w:sz w:val="28"/>
          <w:szCs w:val="28"/>
        </w:rPr>
        <w:t>Информатика и образование. -1988.-№6.-С. 3-31.</w:t>
      </w:r>
    </w:p>
    <w:p w:rsidR="00CB6A0A" w:rsidRPr="00A864E8" w:rsidRDefault="00CB6A0A" w:rsidP="00CB6A0A">
      <w:pPr>
        <w:numPr>
          <w:ilvl w:val="0"/>
          <w:numId w:val="4"/>
        </w:numPr>
        <w:shd w:val="clear" w:color="auto" w:fill="FFFFFF"/>
        <w:tabs>
          <w:tab w:val="clear" w:pos="720"/>
          <w:tab w:val="num" w:pos="-180"/>
        </w:tabs>
        <w:spacing w:line="360" w:lineRule="auto"/>
        <w:ind w:left="0" w:firstLine="0"/>
        <w:jc w:val="both"/>
        <w:rPr>
          <w:sz w:val="28"/>
          <w:szCs w:val="28"/>
        </w:rPr>
      </w:pPr>
      <w:r w:rsidRPr="00A864E8">
        <w:rPr>
          <w:sz w:val="28"/>
          <w:szCs w:val="28"/>
        </w:rPr>
        <w:t>ГОСТ 12.1.013-78 ССБТ. Строительство. Электробезопасность. Общие требования.</w:t>
      </w:r>
    </w:p>
    <w:p w:rsidR="00CB6A0A" w:rsidRPr="00A864E8" w:rsidRDefault="00CB6A0A" w:rsidP="00CB6A0A">
      <w:pPr>
        <w:numPr>
          <w:ilvl w:val="0"/>
          <w:numId w:val="4"/>
        </w:numPr>
        <w:shd w:val="clear" w:color="auto" w:fill="FFFFFF"/>
        <w:tabs>
          <w:tab w:val="clear" w:pos="720"/>
          <w:tab w:val="num" w:pos="-180"/>
        </w:tabs>
        <w:spacing w:line="360" w:lineRule="auto"/>
        <w:ind w:left="0" w:firstLine="0"/>
        <w:jc w:val="both"/>
        <w:rPr>
          <w:sz w:val="28"/>
          <w:szCs w:val="28"/>
        </w:rPr>
      </w:pPr>
      <w:r w:rsidRPr="00A864E8">
        <w:rPr>
          <w:sz w:val="28"/>
          <w:szCs w:val="28"/>
          <w:lang w:val="uk-UA"/>
        </w:rPr>
        <w:t>Основи охорони праці: Навчальний посібник</w:t>
      </w:r>
      <w:r w:rsidRPr="00A864E8">
        <w:rPr>
          <w:sz w:val="28"/>
          <w:szCs w:val="28"/>
        </w:rPr>
        <w:t xml:space="preserve"> / За ред. проф. В.В.</w:t>
      </w:r>
      <w:r>
        <w:rPr>
          <w:sz w:val="28"/>
          <w:szCs w:val="28"/>
          <w:lang w:val="uk-UA"/>
        </w:rPr>
        <w:t xml:space="preserve"> </w:t>
      </w:r>
      <w:r w:rsidRPr="00A864E8">
        <w:rPr>
          <w:sz w:val="28"/>
          <w:szCs w:val="28"/>
        </w:rPr>
        <w:t>Березуцького.</w:t>
      </w:r>
      <w:r>
        <w:rPr>
          <w:sz w:val="28"/>
          <w:szCs w:val="28"/>
          <w:lang w:val="uk-UA"/>
        </w:rPr>
        <w:t xml:space="preserve"> </w:t>
      </w:r>
      <w:r w:rsidRPr="00A864E8">
        <w:rPr>
          <w:sz w:val="28"/>
          <w:szCs w:val="28"/>
        </w:rPr>
        <w:t>–</w:t>
      </w:r>
      <w:r>
        <w:rPr>
          <w:sz w:val="28"/>
          <w:szCs w:val="28"/>
          <w:lang w:val="uk-UA"/>
        </w:rPr>
        <w:t xml:space="preserve"> </w:t>
      </w:r>
      <w:r w:rsidRPr="00A864E8">
        <w:rPr>
          <w:sz w:val="28"/>
          <w:szCs w:val="28"/>
        </w:rPr>
        <w:t>Х.: Факт,2005. – 480 с.</w:t>
      </w:r>
    </w:p>
    <w:p w:rsidR="00CB6A0A" w:rsidRPr="00A864E8" w:rsidRDefault="00CB6A0A" w:rsidP="00CB6A0A">
      <w:pPr>
        <w:numPr>
          <w:ilvl w:val="0"/>
          <w:numId w:val="4"/>
        </w:numPr>
        <w:shd w:val="clear" w:color="auto" w:fill="FFFFFF"/>
        <w:tabs>
          <w:tab w:val="clear" w:pos="720"/>
          <w:tab w:val="num" w:pos="-180"/>
        </w:tabs>
        <w:spacing w:line="360" w:lineRule="auto"/>
        <w:ind w:left="0" w:firstLine="0"/>
        <w:jc w:val="both"/>
        <w:rPr>
          <w:sz w:val="28"/>
          <w:szCs w:val="28"/>
        </w:rPr>
      </w:pPr>
      <w:r w:rsidRPr="00A864E8">
        <w:rPr>
          <w:sz w:val="28"/>
          <w:szCs w:val="28"/>
        </w:rPr>
        <w:t>Проектирование высших учебных заведений и институтов повышения квалификации Пособие к СНиП 2.08.02-89</w:t>
      </w:r>
    </w:p>
    <w:p w:rsidR="00CB6A0A" w:rsidRPr="00A864E8" w:rsidRDefault="00CB6A0A" w:rsidP="00CB6A0A">
      <w:pPr>
        <w:numPr>
          <w:ilvl w:val="0"/>
          <w:numId w:val="4"/>
        </w:numPr>
        <w:shd w:val="clear" w:color="auto" w:fill="FFFFFF"/>
        <w:tabs>
          <w:tab w:val="clear" w:pos="720"/>
          <w:tab w:val="num" w:pos="-180"/>
        </w:tabs>
        <w:spacing w:line="360" w:lineRule="auto"/>
        <w:ind w:left="0" w:firstLine="0"/>
        <w:jc w:val="both"/>
        <w:rPr>
          <w:sz w:val="28"/>
          <w:szCs w:val="28"/>
        </w:rPr>
      </w:pPr>
      <w:r w:rsidRPr="00A864E8">
        <w:rPr>
          <w:sz w:val="28"/>
          <w:szCs w:val="28"/>
          <w:lang w:val="uk-UA"/>
        </w:rPr>
        <w:t>ГОСТ 12.1.004-91</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СНиП 2.01.02-85</w:t>
      </w:r>
      <w:r w:rsidRPr="00A864E8">
        <w:rPr>
          <w:sz w:val="28"/>
          <w:szCs w:val="28"/>
        </w:rPr>
        <w:t xml:space="preserve">, ДНАОП 0.01-1.01-95 Правила </w:t>
      </w:r>
      <w:r w:rsidRPr="00A864E8">
        <w:rPr>
          <w:sz w:val="28"/>
          <w:szCs w:val="28"/>
          <w:lang w:val="uk-UA"/>
        </w:rPr>
        <w:t>пожежної безпеки в Україні. Введені вдію 1.09.95</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 xml:space="preserve"> Закон України</w:t>
      </w:r>
      <w:r>
        <w:rPr>
          <w:sz w:val="28"/>
          <w:szCs w:val="28"/>
          <w:lang w:val="uk-UA"/>
        </w:rPr>
        <w:t xml:space="preserve"> </w:t>
      </w:r>
      <w:r w:rsidRPr="00A864E8">
        <w:rPr>
          <w:sz w:val="28"/>
          <w:szCs w:val="28"/>
          <w:lang w:val="uk-UA"/>
        </w:rPr>
        <w:t>про охорону навколишнього середовища від 25.06.91.</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НПАОП 0.00-1.31-99. Правила охорони праці при експлуатації електронно-обчислювальних машин. – Діє з 01.01.00.</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СНиП II-4-79. Строительные нормы и правила. Естественное и искусственное освещение. Нормы проектирования Москва: Стройиздат, 1980.</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ГОСТ 12.1.005-88. ССБТ. Общие санитарно-гигиенические требования к воздуху рабочей зоны. – Введен 01. 01. 89.</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ДСан П і Н 3.3.2-007-98 Державні санітарні правила і норми роботи з візуальними</w:t>
      </w:r>
      <w:r>
        <w:rPr>
          <w:sz w:val="28"/>
          <w:szCs w:val="28"/>
          <w:lang w:val="uk-UA"/>
        </w:rPr>
        <w:t xml:space="preserve"> </w:t>
      </w:r>
      <w:r w:rsidRPr="00A864E8">
        <w:rPr>
          <w:sz w:val="28"/>
          <w:szCs w:val="28"/>
          <w:lang w:val="uk-UA"/>
        </w:rPr>
        <w:t>дисплеями і терміналами електронно-обчислювальних машин.-Київ, 1998</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ГОСТ 12.1.003-83. ССБТ. Шум. Общие требования безопасности. – Введен 01.01.89.</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 xml:space="preserve">ДНАОП 0.03–3.06-80. Санітарно-гігієнічні норми допустимих рівнів іонізації повітря виробничих та громадських приміщень. – Діє з 01.01.81. </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НАПБ Б 07.005 – 86. Определение категорий</w:t>
      </w:r>
      <w:r>
        <w:rPr>
          <w:sz w:val="28"/>
          <w:szCs w:val="28"/>
          <w:lang w:val="uk-UA"/>
        </w:rPr>
        <w:t xml:space="preserve"> </w:t>
      </w:r>
      <w:r w:rsidRPr="00A864E8">
        <w:rPr>
          <w:sz w:val="28"/>
          <w:szCs w:val="28"/>
          <w:lang w:val="uk-UA"/>
        </w:rPr>
        <w:t>помещений и зданий по взрывопожарной и пожарной опасности. – Действует с</w:t>
      </w:r>
      <w:r>
        <w:rPr>
          <w:sz w:val="28"/>
          <w:szCs w:val="28"/>
          <w:lang w:val="uk-UA"/>
        </w:rPr>
        <w:t xml:space="preserve"> </w:t>
      </w:r>
      <w:r w:rsidRPr="00A864E8">
        <w:rPr>
          <w:sz w:val="28"/>
          <w:szCs w:val="28"/>
          <w:lang w:val="uk-UA"/>
        </w:rPr>
        <w:t>01.01.87.</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ГОСТ 12.1.004-91 ССБТ. Пожарная безопасность. Общие требования -</w:t>
      </w:r>
      <w:r>
        <w:rPr>
          <w:sz w:val="28"/>
          <w:szCs w:val="28"/>
          <w:lang w:val="uk-UA"/>
        </w:rPr>
        <w:t xml:space="preserve"> </w:t>
      </w:r>
      <w:r w:rsidRPr="00A864E8">
        <w:rPr>
          <w:sz w:val="28"/>
          <w:szCs w:val="28"/>
          <w:lang w:val="uk-UA"/>
        </w:rPr>
        <w:t>Введен 01.07.92.</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СНиП 2.04.05-92 – Нормы проектирования. Отопление, вентиляция и кондиционирование</w:t>
      </w:r>
      <w:r>
        <w:rPr>
          <w:sz w:val="28"/>
          <w:szCs w:val="28"/>
          <w:lang w:val="uk-UA"/>
        </w:rPr>
        <w:t xml:space="preserve"> </w:t>
      </w:r>
      <w:r w:rsidRPr="00A864E8">
        <w:rPr>
          <w:sz w:val="28"/>
          <w:szCs w:val="28"/>
          <w:lang w:val="uk-UA"/>
        </w:rPr>
        <w:t>воздуха. -</w:t>
      </w:r>
      <w:r>
        <w:rPr>
          <w:sz w:val="28"/>
          <w:szCs w:val="28"/>
          <w:lang w:val="uk-UA"/>
        </w:rPr>
        <w:t xml:space="preserve"> </w:t>
      </w:r>
      <w:r w:rsidRPr="00A864E8">
        <w:rPr>
          <w:sz w:val="28"/>
          <w:szCs w:val="28"/>
          <w:lang w:val="uk-UA"/>
        </w:rPr>
        <w:t>М.:Стройиздат,1992г.</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ГОСТ 12.0.003-74. ССБТ. Опасные и вредные производственные факторы -</w:t>
      </w:r>
      <w:r>
        <w:rPr>
          <w:sz w:val="28"/>
          <w:szCs w:val="28"/>
          <w:lang w:val="uk-UA"/>
        </w:rPr>
        <w:t xml:space="preserve"> </w:t>
      </w:r>
      <w:r w:rsidRPr="00A864E8">
        <w:rPr>
          <w:sz w:val="28"/>
          <w:szCs w:val="28"/>
          <w:lang w:val="uk-UA"/>
        </w:rPr>
        <w:t xml:space="preserve">Введен 01.01.76. </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ГОСТ 12.1.045-84. ССБТ. Электростатические поля. Допустиме уровни на робочих местах и требования к проведению контроля.</w:t>
      </w:r>
      <w:r>
        <w:rPr>
          <w:sz w:val="28"/>
          <w:szCs w:val="28"/>
          <w:lang w:val="uk-UA"/>
        </w:rPr>
        <w:t xml:space="preserve"> </w:t>
      </w:r>
      <w:r w:rsidRPr="00A864E8">
        <w:rPr>
          <w:sz w:val="28"/>
          <w:szCs w:val="28"/>
          <w:lang w:val="uk-UA"/>
        </w:rPr>
        <w:t xml:space="preserve">- Введен 01.01.86. </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ГОСТ 12.1.038-82</w:t>
      </w:r>
      <w:r w:rsidRPr="00A864E8">
        <w:rPr>
          <w:sz w:val="28"/>
          <w:szCs w:val="28"/>
          <w:vertAlign w:val="superscript"/>
          <w:lang w:val="uk-UA"/>
        </w:rPr>
        <w:t>*</w:t>
      </w:r>
      <w:r w:rsidRPr="00A864E8">
        <w:rPr>
          <w:sz w:val="28"/>
          <w:szCs w:val="28"/>
          <w:lang w:val="uk-UA"/>
        </w:rPr>
        <w:t>. ССБТ. Электробезопасность. Предельно допустиме значения напряжения прикосновения и токов.- Введен 01.01.88.</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ГОСТ 12.1.006-84</w:t>
      </w:r>
      <w:r w:rsidRPr="00A864E8">
        <w:rPr>
          <w:sz w:val="28"/>
          <w:szCs w:val="28"/>
          <w:vertAlign w:val="superscript"/>
          <w:lang w:val="uk-UA"/>
        </w:rPr>
        <w:t>*</w:t>
      </w:r>
      <w:r w:rsidRPr="00A864E8">
        <w:rPr>
          <w:sz w:val="28"/>
          <w:szCs w:val="28"/>
          <w:lang w:val="uk-UA"/>
        </w:rPr>
        <w:t>. ССБТ. Электромагнитные поля радиочастот. Общие требования безопасности.- Введен 01.01.86.</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ПУЭ-87. Правила установки электрооборудования. – М.: Энерогоатомиздат, 1988. – 648 с.</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НРБУ-97. Норми радіаційної безпеки України. - Київ,1998.</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РД 34.21.122-87 Инструкция по устройству молниезащиты зданий и сооружений / Минэнерго СССР. – М.: Энергоатомиздат. – 1989. – 58 с.</w:t>
      </w:r>
    </w:p>
    <w:p w:rsidR="00CB6A0A" w:rsidRDefault="00CB6A0A" w:rsidP="00CB6A0A">
      <w:pPr>
        <w:numPr>
          <w:ilvl w:val="0"/>
          <w:numId w:val="4"/>
        </w:numPr>
        <w:shd w:val="clear" w:color="auto" w:fill="FFFFFF"/>
        <w:tabs>
          <w:tab w:val="clear" w:pos="720"/>
          <w:tab w:val="num" w:pos="-180"/>
        </w:tabs>
        <w:spacing w:line="360" w:lineRule="auto"/>
        <w:ind w:left="0" w:firstLine="0"/>
        <w:jc w:val="both"/>
        <w:rPr>
          <w:sz w:val="28"/>
          <w:szCs w:val="28"/>
          <w:lang w:val="uk-UA"/>
        </w:rPr>
      </w:pPr>
      <w:r w:rsidRPr="00A864E8">
        <w:rPr>
          <w:sz w:val="28"/>
          <w:szCs w:val="28"/>
          <w:lang w:val="uk-UA"/>
        </w:rPr>
        <w:t>ДБН В 1.1-7-2002. Пожежна безпека об’єктів будівництва. Діє з 01.01.03.</w:t>
      </w:r>
    </w:p>
    <w:p w:rsidR="00CB6A0A" w:rsidRDefault="00CB6A0A" w:rsidP="00CB6A0A">
      <w:pPr>
        <w:spacing w:line="360" w:lineRule="auto"/>
        <w:ind w:firstLine="709"/>
        <w:jc w:val="both"/>
        <w:rPr>
          <w:sz w:val="28"/>
          <w:szCs w:val="28"/>
          <w:lang w:val="uk-UA"/>
        </w:rPr>
      </w:pPr>
    </w:p>
    <w:p w:rsidR="00CB6A0A" w:rsidRPr="00CB6A0A" w:rsidRDefault="00CB6A0A" w:rsidP="00CB6A0A">
      <w:pPr>
        <w:spacing w:line="360" w:lineRule="auto"/>
        <w:ind w:firstLine="709"/>
        <w:jc w:val="both"/>
        <w:rPr>
          <w:sz w:val="28"/>
          <w:szCs w:val="28"/>
          <w:lang w:val="uk-UA"/>
        </w:rPr>
      </w:pPr>
    </w:p>
    <w:p w:rsidR="00135259" w:rsidRPr="00135259" w:rsidRDefault="00E87DB6" w:rsidP="00CB6A0A">
      <w:pPr>
        <w:spacing w:line="360" w:lineRule="auto"/>
        <w:ind w:firstLine="709"/>
        <w:jc w:val="both"/>
        <w:rPr>
          <w:sz w:val="28"/>
          <w:szCs w:val="28"/>
          <w:lang w:val="uk-UA"/>
        </w:rPr>
      </w:pPr>
      <w:r w:rsidRPr="00CB6A0A">
        <w:rPr>
          <w:b/>
          <w:bCs/>
          <w:sz w:val="28"/>
          <w:szCs w:val="28"/>
          <w:lang w:val="uk-UA"/>
        </w:rPr>
        <w:br w:type="page"/>
      </w:r>
      <w:bookmarkStart w:id="174" w:name="_Toc233017225"/>
      <w:r w:rsidR="00135259" w:rsidRPr="00135259">
        <w:rPr>
          <w:sz w:val="28"/>
          <w:szCs w:val="28"/>
          <w:lang w:val="uk-UA"/>
        </w:rPr>
        <w:t>Додатки</w:t>
      </w:r>
    </w:p>
    <w:p w:rsidR="00135259" w:rsidRPr="00135259" w:rsidRDefault="00135259" w:rsidP="00CB6A0A">
      <w:pPr>
        <w:spacing w:line="360" w:lineRule="auto"/>
        <w:ind w:firstLine="709"/>
        <w:jc w:val="both"/>
        <w:rPr>
          <w:sz w:val="28"/>
          <w:szCs w:val="28"/>
          <w:lang w:val="uk-UA"/>
        </w:rPr>
      </w:pPr>
    </w:p>
    <w:p w:rsidR="00F55FD1" w:rsidRDefault="00E42AE5" w:rsidP="00A864E8">
      <w:pPr>
        <w:spacing w:line="360" w:lineRule="auto"/>
        <w:ind w:firstLine="709"/>
        <w:jc w:val="both"/>
        <w:rPr>
          <w:sz w:val="28"/>
          <w:szCs w:val="28"/>
          <w:lang w:val="uk-UA"/>
        </w:rPr>
      </w:pPr>
      <w:r w:rsidRPr="00135259">
        <w:rPr>
          <w:sz w:val="28"/>
          <w:szCs w:val="28"/>
        </w:rPr>
        <w:t>Д</w:t>
      </w:r>
      <w:r w:rsidR="00053235" w:rsidRPr="00135259">
        <w:rPr>
          <w:sz w:val="28"/>
          <w:szCs w:val="28"/>
        </w:rPr>
        <w:t>одаток</w:t>
      </w:r>
      <w:r w:rsidRPr="00135259">
        <w:rPr>
          <w:sz w:val="28"/>
          <w:szCs w:val="28"/>
        </w:rPr>
        <w:t xml:space="preserve"> А</w:t>
      </w:r>
      <w:bookmarkEnd w:id="174"/>
      <w:r w:rsidR="00135259">
        <w:rPr>
          <w:sz w:val="28"/>
          <w:szCs w:val="28"/>
          <w:lang w:val="uk-UA"/>
        </w:rPr>
        <w:t xml:space="preserve">. </w:t>
      </w:r>
      <w:r w:rsidR="00F55FD1" w:rsidRPr="00A864E8">
        <w:rPr>
          <w:sz w:val="28"/>
          <w:szCs w:val="28"/>
          <w:lang w:val="uk-UA"/>
        </w:rPr>
        <w:t xml:space="preserve">Розробка елементів </w:t>
      </w:r>
      <w:r w:rsidR="00242606" w:rsidRPr="00A864E8">
        <w:rPr>
          <w:sz w:val="28"/>
          <w:szCs w:val="28"/>
          <w:lang w:val="uk-UA"/>
        </w:rPr>
        <w:t>методичної системи</w:t>
      </w:r>
    </w:p>
    <w:p w:rsidR="00135259" w:rsidRPr="00A864E8" w:rsidRDefault="00135259" w:rsidP="00A864E8">
      <w:pPr>
        <w:spacing w:line="360" w:lineRule="auto"/>
        <w:ind w:firstLine="709"/>
        <w:jc w:val="both"/>
        <w:rPr>
          <w:sz w:val="28"/>
          <w:szCs w:val="28"/>
          <w:lang w:val="uk-UA"/>
        </w:rPr>
      </w:pPr>
    </w:p>
    <w:p w:rsidR="008C54E8" w:rsidRDefault="008C54E8" w:rsidP="00A864E8">
      <w:pPr>
        <w:spacing w:line="360" w:lineRule="auto"/>
        <w:ind w:firstLine="709"/>
        <w:jc w:val="both"/>
        <w:rPr>
          <w:sz w:val="28"/>
          <w:szCs w:val="28"/>
          <w:lang w:val="uk-UA"/>
        </w:rPr>
      </w:pPr>
      <w:r w:rsidRPr="00A864E8">
        <w:rPr>
          <w:sz w:val="28"/>
          <w:szCs w:val="28"/>
          <w:lang w:val="uk-UA"/>
        </w:rPr>
        <w:t>Урок № 1</w:t>
      </w:r>
    </w:p>
    <w:p w:rsidR="00135259" w:rsidRPr="00A864E8" w:rsidRDefault="00135259" w:rsidP="00A864E8">
      <w:pPr>
        <w:spacing w:line="360" w:lineRule="auto"/>
        <w:ind w:firstLine="709"/>
        <w:jc w:val="both"/>
        <w:rPr>
          <w:sz w:val="28"/>
          <w:szCs w:val="28"/>
          <w:lang w:val="uk-UA"/>
        </w:rPr>
      </w:pPr>
    </w:p>
    <w:p w:rsidR="00EA5936" w:rsidRPr="00A864E8" w:rsidRDefault="00EA5936" w:rsidP="00A864E8">
      <w:pPr>
        <w:tabs>
          <w:tab w:val="left" w:pos="900"/>
        </w:tabs>
        <w:spacing w:line="360" w:lineRule="auto"/>
        <w:ind w:firstLine="709"/>
        <w:jc w:val="both"/>
        <w:rPr>
          <w:sz w:val="28"/>
          <w:szCs w:val="28"/>
          <w:lang w:val="uk-UA"/>
        </w:rPr>
      </w:pPr>
      <w:r w:rsidRPr="00A864E8">
        <w:rPr>
          <w:sz w:val="28"/>
          <w:szCs w:val="28"/>
          <w:lang w:val="uk-UA"/>
        </w:rPr>
        <w:t>Тема</w:t>
      </w:r>
      <w:r w:rsidR="00093E4D" w:rsidRPr="00A864E8">
        <w:rPr>
          <w:sz w:val="28"/>
          <w:szCs w:val="28"/>
          <w:lang w:val="uk-UA"/>
        </w:rPr>
        <w:t>: Текстовий</w:t>
      </w:r>
      <w:r w:rsidR="009C4BB1" w:rsidRPr="00A864E8">
        <w:rPr>
          <w:sz w:val="28"/>
          <w:szCs w:val="28"/>
        </w:rPr>
        <w:t xml:space="preserve"> редактор </w:t>
      </w:r>
      <w:r w:rsidR="009C4BB1" w:rsidRPr="00A864E8">
        <w:rPr>
          <w:sz w:val="28"/>
          <w:szCs w:val="28"/>
          <w:lang w:val="en-US"/>
        </w:rPr>
        <w:t>Word</w:t>
      </w:r>
      <w:r w:rsidR="00093E4D" w:rsidRPr="00A864E8">
        <w:rPr>
          <w:sz w:val="28"/>
          <w:szCs w:val="28"/>
        </w:rPr>
        <w:t xml:space="preserve"> та </w:t>
      </w:r>
      <w:r w:rsidR="00093E4D" w:rsidRPr="00A864E8">
        <w:rPr>
          <w:sz w:val="28"/>
          <w:szCs w:val="28"/>
          <w:lang w:val="uk-UA"/>
        </w:rPr>
        <w:t>його основні можливості.</w:t>
      </w:r>
    </w:p>
    <w:p w:rsidR="00EA5936" w:rsidRPr="00A864E8" w:rsidRDefault="00093E4D" w:rsidP="00A864E8">
      <w:pPr>
        <w:tabs>
          <w:tab w:val="left" w:pos="900"/>
        </w:tabs>
        <w:spacing w:line="360" w:lineRule="auto"/>
        <w:ind w:firstLine="709"/>
        <w:jc w:val="both"/>
        <w:rPr>
          <w:sz w:val="28"/>
          <w:szCs w:val="28"/>
          <w:lang w:val="uk-UA"/>
        </w:rPr>
      </w:pPr>
      <w:r w:rsidRPr="00A864E8">
        <w:rPr>
          <w:sz w:val="28"/>
          <w:szCs w:val="28"/>
          <w:lang w:val="uk-UA"/>
        </w:rPr>
        <w:t>Дидактична м</w:t>
      </w:r>
      <w:r w:rsidR="00EA5936" w:rsidRPr="00A864E8">
        <w:rPr>
          <w:sz w:val="28"/>
          <w:szCs w:val="28"/>
          <w:lang w:val="uk-UA"/>
        </w:rPr>
        <w:t>ет</w:t>
      </w:r>
      <w:r w:rsidR="009C4BB1" w:rsidRPr="00A864E8">
        <w:rPr>
          <w:sz w:val="28"/>
          <w:szCs w:val="28"/>
          <w:lang w:val="uk-UA"/>
        </w:rPr>
        <w:t>а:</w:t>
      </w:r>
      <w:r w:rsidRPr="00A864E8">
        <w:rPr>
          <w:sz w:val="28"/>
          <w:szCs w:val="28"/>
          <w:lang w:val="uk-UA"/>
        </w:rPr>
        <w:t xml:space="preserve"> </w:t>
      </w:r>
      <w:r w:rsidR="00EA5936" w:rsidRPr="00A864E8">
        <w:rPr>
          <w:sz w:val="28"/>
          <w:szCs w:val="28"/>
          <w:lang w:val="uk-UA"/>
        </w:rPr>
        <w:t xml:space="preserve">Ознайомити учнів з </w:t>
      </w:r>
      <w:r w:rsidRPr="00A864E8">
        <w:rPr>
          <w:sz w:val="28"/>
          <w:szCs w:val="28"/>
          <w:lang w:val="uk-UA"/>
        </w:rPr>
        <w:t>інтерфейсом</w:t>
      </w:r>
      <w:r w:rsidR="00EA5936" w:rsidRPr="00A864E8">
        <w:rPr>
          <w:sz w:val="28"/>
          <w:szCs w:val="28"/>
          <w:lang w:val="uk-UA"/>
        </w:rPr>
        <w:t xml:space="preserve"> і основним меню</w:t>
      </w:r>
      <w:r w:rsidRPr="00A864E8">
        <w:rPr>
          <w:sz w:val="28"/>
          <w:szCs w:val="28"/>
          <w:lang w:val="uk-UA"/>
        </w:rPr>
        <w:t xml:space="preserve"> програми</w:t>
      </w:r>
      <w:r w:rsidR="00EA5936" w:rsidRPr="00A864E8">
        <w:rPr>
          <w:sz w:val="28"/>
          <w:szCs w:val="28"/>
          <w:lang w:val="uk-UA"/>
        </w:rPr>
        <w:t xml:space="preserve">, </w:t>
      </w:r>
      <w:r w:rsidRPr="00A864E8">
        <w:rPr>
          <w:sz w:val="28"/>
          <w:szCs w:val="28"/>
          <w:lang w:val="uk-UA"/>
        </w:rPr>
        <w:t xml:space="preserve">основними </w:t>
      </w:r>
      <w:r w:rsidR="00EA5936" w:rsidRPr="00A864E8">
        <w:rPr>
          <w:sz w:val="28"/>
          <w:szCs w:val="28"/>
          <w:lang w:val="uk-UA"/>
        </w:rPr>
        <w:t>ді</w:t>
      </w:r>
      <w:r w:rsidRPr="00A864E8">
        <w:rPr>
          <w:sz w:val="28"/>
          <w:szCs w:val="28"/>
          <w:lang w:val="uk-UA"/>
        </w:rPr>
        <w:t>ями при налаштуванні редактора, навчити</w:t>
      </w:r>
      <w:r w:rsidR="00EA5936" w:rsidRPr="00A864E8">
        <w:rPr>
          <w:sz w:val="28"/>
          <w:szCs w:val="28"/>
          <w:lang w:val="uk-UA"/>
        </w:rPr>
        <w:t xml:space="preserve"> зберігати текст на</w:t>
      </w:r>
      <w:r w:rsidR="00A864E8">
        <w:rPr>
          <w:sz w:val="28"/>
          <w:szCs w:val="28"/>
          <w:lang w:val="uk-UA"/>
        </w:rPr>
        <w:t xml:space="preserve"> </w:t>
      </w:r>
      <w:r w:rsidR="00EA5936" w:rsidRPr="00A864E8">
        <w:rPr>
          <w:sz w:val="28"/>
          <w:szCs w:val="28"/>
          <w:lang w:val="uk-UA"/>
        </w:rPr>
        <w:t xml:space="preserve">диску, </w:t>
      </w:r>
      <w:r w:rsidRPr="00A864E8">
        <w:rPr>
          <w:sz w:val="28"/>
          <w:szCs w:val="28"/>
          <w:lang w:val="uk-UA"/>
        </w:rPr>
        <w:t xml:space="preserve">користуватися </w:t>
      </w:r>
      <w:r w:rsidR="00EA5936" w:rsidRPr="00A864E8">
        <w:rPr>
          <w:sz w:val="28"/>
          <w:szCs w:val="28"/>
          <w:lang w:val="uk-UA"/>
        </w:rPr>
        <w:t>редактор</w:t>
      </w:r>
      <w:r w:rsidRPr="00A864E8">
        <w:rPr>
          <w:sz w:val="28"/>
          <w:szCs w:val="28"/>
          <w:lang w:val="uk-UA"/>
        </w:rPr>
        <w:t>ом</w:t>
      </w:r>
      <w:r w:rsidR="00EA5936" w:rsidRPr="00A864E8">
        <w:rPr>
          <w:sz w:val="28"/>
          <w:szCs w:val="28"/>
          <w:lang w:val="uk-UA"/>
        </w:rPr>
        <w:t xml:space="preserve"> виправлення помилок.</w:t>
      </w:r>
    </w:p>
    <w:p w:rsidR="004A6CD3" w:rsidRPr="00A864E8" w:rsidRDefault="00EA5936" w:rsidP="00A864E8">
      <w:pPr>
        <w:spacing w:line="360" w:lineRule="auto"/>
        <w:ind w:firstLine="709"/>
        <w:jc w:val="both"/>
        <w:rPr>
          <w:sz w:val="28"/>
          <w:szCs w:val="28"/>
        </w:rPr>
      </w:pPr>
      <w:r w:rsidRPr="00A864E8">
        <w:rPr>
          <w:sz w:val="28"/>
          <w:szCs w:val="28"/>
        </w:rPr>
        <w:t>Хід уроку</w:t>
      </w:r>
    </w:p>
    <w:p w:rsidR="004A6CD3" w:rsidRPr="00A864E8" w:rsidRDefault="004A6CD3" w:rsidP="00A864E8">
      <w:pPr>
        <w:numPr>
          <w:ilvl w:val="0"/>
          <w:numId w:val="44"/>
        </w:numPr>
        <w:tabs>
          <w:tab w:val="clear" w:pos="1785"/>
          <w:tab w:val="left" w:pos="-360"/>
          <w:tab w:val="num" w:pos="-180"/>
          <w:tab w:val="left" w:pos="720"/>
          <w:tab w:val="left" w:pos="900"/>
          <w:tab w:val="left" w:pos="1080"/>
        </w:tabs>
        <w:spacing w:line="360" w:lineRule="auto"/>
        <w:ind w:left="0" w:firstLine="709"/>
        <w:jc w:val="both"/>
        <w:rPr>
          <w:sz w:val="28"/>
          <w:szCs w:val="28"/>
          <w:lang w:val="uk-UA"/>
        </w:rPr>
      </w:pPr>
      <w:r w:rsidRPr="00A864E8">
        <w:rPr>
          <w:sz w:val="28"/>
          <w:szCs w:val="28"/>
          <w:lang w:val="uk-UA"/>
        </w:rPr>
        <w:t>Організаційний момент:</w:t>
      </w:r>
    </w:p>
    <w:p w:rsidR="00EA5936" w:rsidRPr="00A864E8" w:rsidRDefault="004A6CD3" w:rsidP="00A864E8">
      <w:pPr>
        <w:tabs>
          <w:tab w:val="left" w:pos="720"/>
          <w:tab w:val="left" w:pos="1080"/>
        </w:tabs>
        <w:spacing w:line="360" w:lineRule="auto"/>
        <w:ind w:firstLine="709"/>
        <w:jc w:val="both"/>
        <w:rPr>
          <w:sz w:val="28"/>
          <w:szCs w:val="28"/>
          <w:lang w:val="uk-UA"/>
        </w:rPr>
      </w:pPr>
      <w:r w:rsidRPr="00A864E8">
        <w:rPr>
          <w:sz w:val="28"/>
          <w:szCs w:val="28"/>
          <w:lang w:val="uk-UA"/>
        </w:rPr>
        <w:t>Добрий день! Сіда</w:t>
      </w:r>
      <w:r w:rsidR="00093E4D" w:rsidRPr="00A864E8">
        <w:rPr>
          <w:sz w:val="28"/>
          <w:szCs w:val="28"/>
          <w:lang w:val="uk-UA"/>
        </w:rPr>
        <w:t>й</w:t>
      </w:r>
      <w:r w:rsidRPr="00A864E8">
        <w:rPr>
          <w:sz w:val="28"/>
          <w:szCs w:val="28"/>
          <w:lang w:val="uk-UA"/>
        </w:rPr>
        <w:t>те.</w:t>
      </w:r>
    </w:p>
    <w:p w:rsidR="004A6CD3" w:rsidRPr="00A864E8" w:rsidRDefault="00093E4D" w:rsidP="00A864E8">
      <w:pPr>
        <w:pStyle w:val="22"/>
        <w:numPr>
          <w:ilvl w:val="0"/>
          <w:numId w:val="44"/>
        </w:numPr>
        <w:tabs>
          <w:tab w:val="clear" w:pos="1785"/>
          <w:tab w:val="num" w:pos="-180"/>
          <w:tab w:val="left" w:pos="720"/>
          <w:tab w:val="left" w:pos="1080"/>
        </w:tabs>
        <w:spacing w:line="360" w:lineRule="auto"/>
        <w:ind w:left="0" w:firstLine="709"/>
        <w:rPr>
          <w:lang w:val="ru-RU" w:eastAsia="ru-RU"/>
        </w:rPr>
      </w:pPr>
      <w:r w:rsidRPr="00A864E8">
        <w:rPr>
          <w:lang w:eastAsia="ru-RU"/>
        </w:rPr>
        <w:t>Актуалізація опорних знань. (Перевірка д/з).</w:t>
      </w:r>
    </w:p>
    <w:p w:rsidR="009C4BB1" w:rsidRPr="00A864E8" w:rsidRDefault="004A6CD3" w:rsidP="00A864E8">
      <w:pPr>
        <w:numPr>
          <w:ilvl w:val="0"/>
          <w:numId w:val="44"/>
        </w:numPr>
        <w:tabs>
          <w:tab w:val="clear" w:pos="1785"/>
          <w:tab w:val="num" w:pos="-180"/>
          <w:tab w:val="left" w:pos="720"/>
          <w:tab w:val="left" w:pos="1080"/>
        </w:tabs>
        <w:spacing w:line="360" w:lineRule="auto"/>
        <w:ind w:left="0" w:firstLine="709"/>
        <w:jc w:val="both"/>
        <w:rPr>
          <w:sz w:val="28"/>
          <w:szCs w:val="28"/>
        </w:rPr>
      </w:pPr>
      <w:r w:rsidRPr="00A864E8">
        <w:rPr>
          <w:sz w:val="28"/>
          <w:szCs w:val="28"/>
        </w:rPr>
        <w:t>Мотивація:</w:t>
      </w:r>
    </w:p>
    <w:p w:rsidR="009C4BB1" w:rsidRPr="00A864E8" w:rsidRDefault="009C4BB1" w:rsidP="00A864E8">
      <w:pPr>
        <w:tabs>
          <w:tab w:val="left" w:pos="720"/>
        </w:tabs>
        <w:spacing w:line="360" w:lineRule="auto"/>
        <w:ind w:firstLine="709"/>
        <w:jc w:val="both"/>
        <w:rPr>
          <w:sz w:val="28"/>
          <w:szCs w:val="28"/>
        </w:rPr>
      </w:pPr>
      <w:r w:rsidRPr="00A864E8">
        <w:rPr>
          <w:sz w:val="28"/>
          <w:szCs w:val="28"/>
        </w:rPr>
        <w:t>На попередніх уроках ми з вами вивчали одну з частин програмного забезпечення – це системне програмне забезпечення, яке дало нам можливість опрацювати програми, які забезпечували функціонування самої системи комп’ютера. Але ми знаємо, що комп’ютер – це машина, яка використовується в багатьох сферах життя людини. Постає питання, завдяки чому? Напевно, завдяки іншій складовій програмного забезпечення</w:t>
      </w:r>
      <w:r w:rsidR="00A864E8">
        <w:rPr>
          <w:sz w:val="28"/>
          <w:szCs w:val="28"/>
        </w:rPr>
        <w:t xml:space="preserve"> </w:t>
      </w:r>
      <w:r w:rsidRPr="00A864E8">
        <w:rPr>
          <w:sz w:val="28"/>
          <w:szCs w:val="28"/>
        </w:rPr>
        <w:t>–</w:t>
      </w:r>
      <w:r w:rsidR="00A864E8">
        <w:rPr>
          <w:sz w:val="28"/>
          <w:szCs w:val="28"/>
        </w:rPr>
        <w:t xml:space="preserve"> </w:t>
      </w:r>
      <w:r w:rsidRPr="00A864E8">
        <w:rPr>
          <w:sz w:val="28"/>
          <w:szCs w:val="28"/>
        </w:rPr>
        <w:t>прикладному програмному забезпеченню.</w:t>
      </w:r>
    </w:p>
    <w:p w:rsidR="009C4BB1" w:rsidRPr="00A864E8" w:rsidRDefault="00A776DB" w:rsidP="00A864E8">
      <w:pPr>
        <w:spacing w:line="360" w:lineRule="auto"/>
        <w:ind w:firstLine="709"/>
        <w:jc w:val="both"/>
        <w:rPr>
          <w:sz w:val="28"/>
          <w:szCs w:val="28"/>
          <w:lang w:val="uk-UA"/>
        </w:rPr>
      </w:pPr>
      <w:r w:rsidRPr="00A864E8">
        <w:rPr>
          <w:sz w:val="28"/>
          <w:szCs w:val="28"/>
        </w:rPr>
        <w:t>Уявимо собі ситуацію</w:t>
      </w:r>
      <w:r w:rsidRPr="00A864E8">
        <w:rPr>
          <w:sz w:val="28"/>
          <w:szCs w:val="28"/>
          <w:lang w:val="uk-UA"/>
        </w:rPr>
        <w:t>:</w:t>
      </w:r>
      <w:r w:rsidR="009C4BB1" w:rsidRPr="00A864E8">
        <w:rPr>
          <w:sz w:val="28"/>
          <w:szCs w:val="28"/>
        </w:rPr>
        <w:t xml:space="preserve"> нам потрібно </w:t>
      </w:r>
      <w:r w:rsidR="00093E4D" w:rsidRPr="00A864E8">
        <w:rPr>
          <w:sz w:val="28"/>
          <w:szCs w:val="28"/>
          <w:lang w:val="uk-UA"/>
        </w:rPr>
        <w:t xml:space="preserve">написати невеличку розповідь на тему «Мої літні канікули», проілюструвати її, доповнити фотографіями. Мабуть, всі </w:t>
      </w:r>
      <w:r w:rsidRPr="00A864E8">
        <w:rPr>
          <w:sz w:val="28"/>
          <w:szCs w:val="28"/>
          <w:lang w:val="uk-UA"/>
        </w:rPr>
        <w:t xml:space="preserve">ви </w:t>
      </w:r>
      <w:r w:rsidR="00093E4D" w:rsidRPr="00A864E8">
        <w:rPr>
          <w:sz w:val="28"/>
          <w:szCs w:val="28"/>
          <w:lang w:val="uk-UA"/>
        </w:rPr>
        <w:t xml:space="preserve">вже </w:t>
      </w:r>
      <w:r w:rsidRPr="00A864E8">
        <w:rPr>
          <w:sz w:val="28"/>
          <w:szCs w:val="28"/>
          <w:lang w:val="uk-UA"/>
        </w:rPr>
        <w:t xml:space="preserve">писали твори </w:t>
      </w:r>
      <w:r w:rsidR="00093E4D" w:rsidRPr="00A864E8">
        <w:rPr>
          <w:sz w:val="28"/>
          <w:szCs w:val="28"/>
          <w:lang w:val="uk-UA"/>
        </w:rPr>
        <w:t>і знаєте, що, виконуючи таку роботу</w:t>
      </w:r>
      <w:r w:rsidRPr="00A864E8">
        <w:rPr>
          <w:sz w:val="28"/>
          <w:szCs w:val="28"/>
          <w:lang w:val="uk-UA"/>
        </w:rPr>
        <w:t>,</w:t>
      </w:r>
      <w:r w:rsidR="00093E4D" w:rsidRPr="00A864E8">
        <w:rPr>
          <w:sz w:val="28"/>
          <w:szCs w:val="28"/>
          <w:lang w:val="uk-UA"/>
        </w:rPr>
        <w:t xml:space="preserve"> д</w:t>
      </w:r>
      <w:r w:rsidRPr="00A864E8">
        <w:rPr>
          <w:sz w:val="28"/>
          <w:szCs w:val="28"/>
          <w:lang w:val="uk-UA"/>
        </w:rPr>
        <w:t xml:space="preserve">уже часто доводиться виправляти, </w:t>
      </w:r>
      <w:r w:rsidR="00093E4D" w:rsidRPr="00A864E8">
        <w:rPr>
          <w:sz w:val="28"/>
          <w:szCs w:val="28"/>
          <w:lang w:val="uk-UA"/>
        </w:rPr>
        <w:t>доповнювати</w:t>
      </w:r>
      <w:r w:rsidRPr="00A864E8">
        <w:rPr>
          <w:sz w:val="28"/>
          <w:szCs w:val="28"/>
          <w:lang w:val="uk-UA"/>
        </w:rPr>
        <w:t xml:space="preserve"> текст, змінювати його структуру.</w:t>
      </w:r>
      <w:r w:rsidR="00093E4D" w:rsidRPr="00A864E8">
        <w:rPr>
          <w:sz w:val="28"/>
          <w:szCs w:val="28"/>
          <w:lang w:val="uk-UA"/>
        </w:rPr>
        <w:t xml:space="preserve"> </w:t>
      </w:r>
      <w:r w:rsidRPr="00A864E8">
        <w:rPr>
          <w:sz w:val="28"/>
          <w:szCs w:val="28"/>
          <w:lang w:val="uk-UA"/>
        </w:rPr>
        <w:t xml:space="preserve">Це зазвичай не дуже зручно і змушує автора переписувати текст декілька разів, користуючись чернеткою. </w:t>
      </w:r>
      <w:r w:rsidR="009C4BB1" w:rsidRPr="00A864E8">
        <w:rPr>
          <w:sz w:val="28"/>
          <w:szCs w:val="28"/>
          <w:lang w:val="uk-UA"/>
        </w:rPr>
        <w:t xml:space="preserve">На сьогоднішньому уроці ми познайомимося з текстовим редактором </w:t>
      </w:r>
      <w:r w:rsidR="009C4BB1" w:rsidRPr="00A864E8">
        <w:rPr>
          <w:sz w:val="28"/>
          <w:szCs w:val="28"/>
          <w:lang w:val="en-US"/>
        </w:rPr>
        <w:t>Word</w:t>
      </w:r>
      <w:r w:rsidR="009C4BB1" w:rsidRPr="00A864E8">
        <w:rPr>
          <w:sz w:val="28"/>
          <w:szCs w:val="28"/>
          <w:lang w:val="uk-UA"/>
        </w:rPr>
        <w:t xml:space="preserve">, знайомство з </w:t>
      </w:r>
      <w:r w:rsidRPr="00A864E8">
        <w:rPr>
          <w:sz w:val="28"/>
          <w:szCs w:val="28"/>
          <w:lang w:val="uk-UA"/>
        </w:rPr>
        <w:t>яким</w:t>
      </w:r>
      <w:r w:rsidR="009C4BB1" w:rsidRPr="00A864E8">
        <w:rPr>
          <w:sz w:val="28"/>
          <w:szCs w:val="28"/>
          <w:lang w:val="uk-UA"/>
        </w:rPr>
        <w:t xml:space="preserve"> відкриє нові можливості</w:t>
      </w:r>
      <w:r w:rsidRPr="00A864E8">
        <w:rPr>
          <w:sz w:val="28"/>
          <w:szCs w:val="28"/>
          <w:lang w:val="uk-UA"/>
        </w:rPr>
        <w:t>, що роблять роботу з текстом більш зручною і продуктивною.</w:t>
      </w:r>
    </w:p>
    <w:p w:rsidR="00454EA1" w:rsidRPr="00A864E8" w:rsidRDefault="009C4BB1" w:rsidP="00A864E8">
      <w:pPr>
        <w:spacing w:line="360" w:lineRule="auto"/>
        <w:ind w:firstLine="709"/>
        <w:jc w:val="both"/>
        <w:rPr>
          <w:sz w:val="28"/>
          <w:szCs w:val="28"/>
          <w:lang w:val="uk-UA"/>
        </w:rPr>
      </w:pPr>
      <w:r w:rsidRPr="00A864E8">
        <w:rPr>
          <w:sz w:val="28"/>
          <w:szCs w:val="28"/>
          <w:lang w:val="uk-UA"/>
        </w:rPr>
        <w:t>Демонстрація презентації про розвиток писемності, друкарства, вклад вітчизняних постатей, що зробили внесок в розвиток даної сфери.</w:t>
      </w:r>
    </w:p>
    <w:p w:rsidR="009C4BB1" w:rsidRPr="00A864E8" w:rsidRDefault="00EA5936" w:rsidP="00A864E8">
      <w:pPr>
        <w:pStyle w:val="22"/>
        <w:numPr>
          <w:ilvl w:val="0"/>
          <w:numId w:val="44"/>
        </w:numPr>
        <w:tabs>
          <w:tab w:val="clear" w:pos="1785"/>
          <w:tab w:val="num" w:pos="-180"/>
          <w:tab w:val="left" w:pos="720"/>
          <w:tab w:val="left" w:pos="1080"/>
        </w:tabs>
        <w:spacing w:line="360" w:lineRule="auto"/>
        <w:ind w:left="0" w:firstLine="709"/>
        <w:rPr>
          <w:lang w:eastAsia="ru-RU"/>
        </w:rPr>
      </w:pPr>
      <w:r w:rsidRPr="00A864E8">
        <w:rPr>
          <w:lang w:eastAsia="ru-RU"/>
        </w:rPr>
        <w:t>Введення нового матеріалу.</w:t>
      </w:r>
      <w:r w:rsidR="009C4BB1" w:rsidRPr="00A864E8">
        <w:rPr>
          <w:lang w:eastAsia="ru-RU"/>
        </w:rPr>
        <w:t xml:space="preserve"> </w:t>
      </w:r>
    </w:p>
    <w:p w:rsidR="00EA5936" w:rsidRPr="00A864E8" w:rsidRDefault="009C4BB1" w:rsidP="00A864E8">
      <w:pPr>
        <w:pStyle w:val="22"/>
        <w:tabs>
          <w:tab w:val="left" w:pos="900"/>
        </w:tabs>
        <w:spacing w:line="360" w:lineRule="auto"/>
        <w:ind w:firstLine="709"/>
        <w:rPr>
          <w:lang w:eastAsia="ru-RU"/>
        </w:rPr>
      </w:pPr>
      <w:r w:rsidRPr="00A864E8">
        <w:rPr>
          <w:lang w:eastAsia="ru-RU"/>
        </w:rPr>
        <w:t xml:space="preserve">Розглянемо основні поняття, які використовує даний редактор </w:t>
      </w:r>
      <w:r w:rsidRPr="00A864E8">
        <w:rPr>
          <w:lang w:val="en-US" w:eastAsia="ru-RU"/>
        </w:rPr>
        <w:t>Word</w:t>
      </w:r>
      <w:r w:rsidRPr="00A864E8">
        <w:rPr>
          <w:lang w:eastAsia="ru-RU"/>
        </w:rPr>
        <w:t>: запуск програми, налаштування, введення тексту, збереження документа, виправлення помилок і вихід із редактора.</w:t>
      </w:r>
    </w:p>
    <w:p w:rsidR="00EA5936" w:rsidRPr="00A864E8" w:rsidRDefault="00EA5936" w:rsidP="00A864E8">
      <w:pPr>
        <w:pStyle w:val="22"/>
        <w:tabs>
          <w:tab w:val="left" w:pos="900"/>
        </w:tabs>
        <w:spacing w:line="360" w:lineRule="auto"/>
        <w:ind w:firstLine="709"/>
        <w:rPr>
          <w:lang w:eastAsia="ru-RU"/>
        </w:rPr>
      </w:pPr>
      <w:r w:rsidRPr="00A864E8">
        <w:rPr>
          <w:lang w:eastAsia="ru-RU"/>
        </w:rPr>
        <w:t>Текстовий редактор можна запустити декількома способами: за допомогою ярлика програми чи документа, офісної панелі, пункту ПРОГРАМИ головного меню.</w:t>
      </w:r>
    </w:p>
    <w:p w:rsidR="00EA5936" w:rsidRPr="00A864E8" w:rsidRDefault="00EA5936" w:rsidP="00A864E8">
      <w:pPr>
        <w:pStyle w:val="22"/>
        <w:tabs>
          <w:tab w:val="left" w:pos="900"/>
        </w:tabs>
        <w:spacing w:line="360" w:lineRule="auto"/>
        <w:ind w:firstLine="709"/>
        <w:rPr>
          <w:lang w:eastAsia="ru-RU"/>
        </w:rPr>
      </w:pPr>
      <w:r w:rsidRPr="00A864E8">
        <w:rPr>
          <w:lang w:eastAsia="ru-RU"/>
        </w:rPr>
        <w:t>В основному меню програми існує така команда як ФАЙЛ. Вона дає можливість працювати з документом як з окремим текстовим файлом. Командами ФАЙЛ→ВІДКРИТИ</w:t>
      </w:r>
      <w:r w:rsidR="00A864E8">
        <w:rPr>
          <w:lang w:eastAsia="ru-RU"/>
        </w:rPr>
        <w:t xml:space="preserve"> </w:t>
      </w:r>
      <w:r w:rsidRPr="00A864E8">
        <w:rPr>
          <w:lang w:eastAsia="ru-RU"/>
        </w:rPr>
        <w:t>відкривають існуючий документ, а ФАЙЛ→НОВИЙ створюють новий. Відкриється вікно текстового редактора, що міститиме вікно документа з назвою, наприклад, Документ 1.</w:t>
      </w:r>
    </w:p>
    <w:p w:rsidR="00EA5936" w:rsidRPr="00A864E8" w:rsidRDefault="00EA5936" w:rsidP="00A864E8">
      <w:pPr>
        <w:pStyle w:val="22"/>
        <w:tabs>
          <w:tab w:val="left" w:pos="900"/>
        </w:tabs>
        <w:spacing w:line="360" w:lineRule="auto"/>
        <w:ind w:firstLine="709"/>
        <w:rPr>
          <w:lang w:eastAsia="ru-RU"/>
        </w:rPr>
      </w:pPr>
      <w:r w:rsidRPr="00A864E8">
        <w:rPr>
          <w:lang w:eastAsia="ru-RU"/>
        </w:rPr>
        <w:t>Вікно програми складається з:</w:t>
      </w:r>
    </w:p>
    <w:p w:rsidR="00EA5936" w:rsidRPr="00A864E8" w:rsidRDefault="00EA5936" w:rsidP="00A864E8">
      <w:pPr>
        <w:pStyle w:val="22"/>
        <w:numPr>
          <w:ilvl w:val="0"/>
          <w:numId w:val="36"/>
        </w:numPr>
        <w:tabs>
          <w:tab w:val="left" w:pos="900"/>
        </w:tabs>
        <w:spacing w:line="360" w:lineRule="auto"/>
        <w:ind w:left="0" w:firstLine="709"/>
        <w:rPr>
          <w:lang w:eastAsia="ru-RU"/>
        </w:rPr>
      </w:pPr>
      <w:r w:rsidRPr="00A864E8">
        <w:rPr>
          <w:lang w:eastAsia="ru-RU"/>
        </w:rPr>
        <w:t>рядка, в якому є назви програми й документа та кнопки керування вікном програми;</w:t>
      </w:r>
    </w:p>
    <w:p w:rsidR="00EA5936" w:rsidRPr="00A864E8" w:rsidRDefault="00EA5936" w:rsidP="00A864E8">
      <w:pPr>
        <w:pStyle w:val="22"/>
        <w:numPr>
          <w:ilvl w:val="0"/>
          <w:numId w:val="36"/>
        </w:numPr>
        <w:tabs>
          <w:tab w:val="left" w:pos="900"/>
        </w:tabs>
        <w:spacing w:line="360" w:lineRule="auto"/>
        <w:ind w:left="0" w:firstLine="709"/>
        <w:rPr>
          <w:lang w:eastAsia="ru-RU"/>
        </w:rPr>
      </w:pPr>
      <w:r w:rsidRPr="00A864E8">
        <w:rPr>
          <w:lang w:eastAsia="ru-RU"/>
        </w:rPr>
        <w:t>рядка основного меню з кнопками керування вікна документа;</w:t>
      </w:r>
    </w:p>
    <w:p w:rsidR="00EA5936" w:rsidRPr="00A864E8" w:rsidRDefault="00EA5936" w:rsidP="00A864E8">
      <w:pPr>
        <w:pStyle w:val="22"/>
        <w:numPr>
          <w:ilvl w:val="0"/>
          <w:numId w:val="36"/>
        </w:numPr>
        <w:tabs>
          <w:tab w:val="left" w:pos="900"/>
        </w:tabs>
        <w:spacing w:line="360" w:lineRule="auto"/>
        <w:ind w:left="0" w:firstLine="709"/>
        <w:rPr>
          <w:lang w:eastAsia="ru-RU"/>
        </w:rPr>
      </w:pPr>
      <w:r w:rsidRPr="00A864E8">
        <w:rPr>
          <w:lang w:eastAsia="ru-RU"/>
        </w:rPr>
        <w:t>панелей інструментів і лінійки, якщо вони ввімкнені;</w:t>
      </w:r>
    </w:p>
    <w:p w:rsidR="00EA5936" w:rsidRPr="00A864E8" w:rsidRDefault="00EA5936" w:rsidP="00A864E8">
      <w:pPr>
        <w:pStyle w:val="22"/>
        <w:numPr>
          <w:ilvl w:val="0"/>
          <w:numId w:val="36"/>
        </w:numPr>
        <w:tabs>
          <w:tab w:val="left" w:pos="900"/>
        </w:tabs>
        <w:spacing w:line="360" w:lineRule="auto"/>
        <w:ind w:left="0" w:firstLine="709"/>
        <w:rPr>
          <w:lang w:eastAsia="ru-RU"/>
        </w:rPr>
      </w:pPr>
      <w:r w:rsidRPr="00A864E8">
        <w:rPr>
          <w:lang w:eastAsia="ru-RU"/>
        </w:rPr>
        <w:t>робочого поля документа зі смугами прокручування і кнопками задання вигляду документа лівий нижній кут);</w:t>
      </w:r>
    </w:p>
    <w:p w:rsidR="00515F29" w:rsidRPr="00A864E8" w:rsidRDefault="00EA5936" w:rsidP="00A864E8">
      <w:pPr>
        <w:pStyle w:val="22"/>
        <w:numPr>
          <w:ilvl w:val="0"/>
          <w:numId w:val="36"/>
        </w:numPr>
        <w:tabs>
          <w:tab w:val="left" w:pos="900"/>
        </w:tabs>
        <w:spacing w:line="360" w:lineRule="auto"/>
        <w:ind w:left="0" w:firstLine="709"/>
        <w:rPr>
          <w:lang w:eastAsia="ru-RU"/>
        </w:rPr>
      </w:pPr>
      <w:r w:rsidRPr="00A864E8">
        <w:rPr>
          <w:lang w:eastAsia="ru-RU"/>
        </w:rPr>
        <w:t>рядка статусу, що містить деякі відомості про поточну сторінку документа.</w:t>
      </w:r>
    </w:p>
    <w:p w:rsidR="00515F29" w:rsidRPr="00A864E8" w:rsidRDefault="00454EA1" w:rsidP="00A864E8">
      <w:pPr>
        <w:pStyle w:val="22"/>
        <w:numPr>
          <w:ilvl w:val="0"/>
          <w:numId w:val="44"/>
        </w:numPr>
        <w:tabs>
          <w:tab w:val="clear" w:pos="1785"/>
          <w:tab w:val="num" w:pos="-180"/>
          <w:tab w:val="left" w:pos="900"/>
          <w:tab w:val="left" w:pos="1080"/>
        </w:tabs>
        <w:spacing w:line="360" w:lineRule="auto"/>
        <w:ind w:left="0" w:firstLine="709"/>
        <w:rPr>
          <w:lang w:eastAsia="ru-RU"/>
        </w:rPr>
      </w:pPr>
      <w:r w:rsidRPr="00A864E8">
        <w:rPr>
          <w:lang w:eastAsia="ru-RU"/>
        </w:rPr>
        <w:t>Застосування нових знань (Практична робота за комп’ютером):</w:t>
      </w:r>
      <w:r w:rsidR="00515F29" w:rsidRPr="00A864E8">
        <w:rPr>
          <w:lang w:eastAsia="ru-RU"/>
        </w:rPr>
        <w:t xml:space="preserve"> </w:t>
      </w:r>
    </w:p>
    <w:p w:rsidR="00454EA1" w:rsidRPr="00A864E8" w:rsidRDefault="00454EA1" w:rsidP="00A864E8">
      <w:pPr>
        <w:pStyle w:val="22"/>
        <w:tabs>
          <w:tab w:val="left" w:pos="900"/>
        </w:tabs>
        <w:spacing w:line="360" w:lineRule="auto"/>
        <w:ind w:firstLine="709"/>
        <w:rPr>
          <w:lang w:eastAsia="ru-RU"/>
        </w:rPr>
      </w:pPr>
      <w:r w:rsidRPr="00A864E8">
        <w:rPr>
          <w:lang w:eastAsia="ru-RU"/>
        </w:rPr>
        <w:t>Діти, сідайте за комп’ютери і починайте виконувати практичну роботу.</w:t>
      </w:r>
    </w:p>
    <w:p w:rsidR="00EA5936" w:rsidRPr="00A864E8" w:rsidRDefault="00515F29" w:rsidP="00A864E8">
      <w:pPr>
        <w:pStyle w:val="22"/>
        <w:tabs>
          <w:tab w:val="left" w:pos="900"/>
        </w:tabs>
        <w:spacing w:line="360" w:lineRule="auto"/>
        <w:ind w:firstLine="709"/>
        <w:rPr>
          <w:lang w:eastAsia="ru-RU"/>
        </w:rPr>
      </w:pPr>
      <w:r w:rsidRPr="00A864E8">
        <w:rPr>
          <w:lang w:eastAsia="ru-RU"/>
        </w:rPr>
        <w:t>Г</w:t>
      </w:r>
      <w:r w:rsidR="00EA5936" w:rsidRPr="00A864E8">
        <w:rPr>
          <w:lang w:eastAsia="ru-RU"/>
        </w:rPr>
        <w:t>отує</w:t>
      </w:r>
      <w:r w:rsidRPr="00A864E8">
        <w:rPr>
          <w:lang w:eastAsia="ru-RU"/>
        </w:rPr>
        <w:t>мо середовище до роботи: з</w:t>
      </w:r>
      <w:r w:rsidR="00EA5936" w:rsidRPr="00A864E8">
        <w:rPr>
          <w:lang w:eastAsia="ru-RU"/>
        </w:rPr>
        <w:t>а допомогою команд основного меню або кнопок п</w:t>
      </w:r>
      <w:r w:rsidRPr="00A864E8">
        <w:rPr>
          <w:lang w:eastAsia="ru-RU"/>
        </w:rPr>
        <w:t>анелей інструментів можна</w:t>
      </w:r>
      <w:r w:rsidR="00EA5936" w:rsidRPr="00A864E8">
        <w:rPr>
          <w:lang w:eastAsia="ru-RU"/>
        </w:rPr>
        <w:t xml:space="preserve"> задати потрібні параметри (режими) функціонування програми. Найчастіше виконують такі підготовчі дії:</w:t>
      </w:r>
    </w:p>
    <w:p w:rsidR="00EA5936" w:rsidRPr="00A864E8" w:rsidRDefault="00515F29" w:rsidP="00A864E8">
      <w:pPr>
        <w:pStyle w:val="22"/>
        <w:numPr>
          <w:ilvl w:val="0"/>
          <w:numId w:val="35"/>
        </w:numPr>
        <w:tabs>
          <w:tab w:val="left" w:pos="900"/>
        </w:tabs>
        <w:spacing w:line="360" w:lineRule="auto"/>
        <w:ind w:left="0" w:firstLine="709"/>
        <w:rPr>
          <w:lang w:eastAsia="ru-RU"/>
        </w:rPr>
      </w:pPr>
      <w:r w:rsidRPr="00A864E8">
        <w:rPr>
          <w:lang w:eastAsia="ru-RU"/>
        </w:rPr>
        <w:t>увімкні</w:t>
      </w:r>
      <w:r w:rsidR="00EA5936" w:rsidRPr="00A864E8">
        <w:rPr>
          <w:lang w:eastAsia="ru-RU"/>
        </w:rPr>
        <w:t>ть панелі інструментів і лінійку (ВИГЛЯД);</w:t>
      </w:r>
    </w:p>
    <w:p w:rsidR="00EA5936" w:rsidRPr="00A864E8" w:rsidRDefault="00EA5936" w:rsidP="00A864E8">
      <w:pPr>
        <w:pStyle w:val="22"/>
        <w:numPr>
          <w:ilvl w:val="0"/>
          <w:numId w:val="35"/>
        </w:numPr>
        <w:tabs>
          <w:tab w:val="left" w:pos="900"/>
        </w:tabs>
        <w:spacing w:line="360" w:lineRule="auto"/>
        <w:ind w:left="0" w:firstLine="709"/>
        <w:rPr>
          <w:lang w:eastAsia="ru-RU"/>
        </w:rPr>
      </w:pPr>
      <w:r w:rsidRPr="00A864E8">
        <w:rPr>
          <w:lang w:eastAsia="ru-RU"/>
        </w:rPr>
        <w:t>зада</w:t>
      </w:r>
      <w:r w:rsidR="00515F29" w:rsidRPr="00A864E8">
        <w:rPr>
          <w:lang w:eastAsia="ru-RU"/>
        </w:rPr>
        <w:t>й</w:t>
      </w:r>
      <w:r w:rsidRPr="00A864E8">
        <w:rPr>
          <w:lang w:eastAsia="ru-RU"/>
        </w:rPr>
        <w:t>т</w:t>
      </w:r>
      <w:r w:rsidR="00515F29" w:rsidRPr="00A864E8">
        <w:rPr>
          <w:lang w:eastAsia="ru-RU"/>
        </w:rPr>
        <w:t>е</w:t>
      </w:r>
      <w:r w:rsidRPr="00A864E8">
        <w:rPr>
          <w:lang w:eastAsia="ru-RU"/>
        </w:rPr>
        <w:t xml:space="preserve"> параметри сторінки: її розмір і поля (ФАЙЛ → ПАРАМЕТРИ СТОРІНКИ);</w:t>
      </w:r>
    </w:p>
    <w:p w:rsidR="00EA5936" w:rsidRPr="00A864E8" w:rsidRDefault="00515F29" w:rsidP="00A864E8">
      <w:pPr>
        <w:pStyle w:val="22"/>
        <w:numPr>
          <w:ilvl w:val="0"/>
          <w:numId w:val="35"/>
        </w:numPr>
        <w:tabs>
          <w:tab w:val="left" w:pos="900"/>
        </w:tabs>
        <w:spacing w:line="360" w:lineRule="auto"/>
        <w:ind w:left="0" w:firstLine="709"/>
        <w:rPr>
          <w:lang w:eastAsia="ru-RU"/>
        </w:rPr>
      </w:pPr>
      <w:r w:rsidRPr="00A864E8">
        <w:rPr>
          <w:lang w:eastAsia="ru-RU"/>
        </w:rPr>
        <w:t>обе</w:t>
      </w:r>
      <w:r w:rsidR="00EA5936" w:rsidRPr="00A864E8">
        <w:rPr>
          <w:lang w:eastAsia="ru-RU"/>
        </w:rPr>
        <w:t>р</w:t>
      </w:r>
      <w:r w:rsidRPr="00A864E8">
        <w:rPr>
          <w:lang w:eastAsia="ru-RU"/>
        </w:rPr>
        <w:t>іт</w:t>
      </w:r>
      <w:r w:rsidR="00EA5936" w:rsidRPr="00A864E8">
        <w:rPr>
          <w:lang w:eastAsia="ru-RU"/>
        </w:rPr>
        <w:t>ь вигляд документа (ВИГЛЯД);</w:t>
      </w:r>
    </w:p>
    <w:p w:rsidR="00EA5936" w:rsidRPr="00A864E8" w:rsidRDefault="00EA5936" w:rsidP="00A864E8">
      <w:pPr>
        <w:pStyle w:val="22"/>
        <w:numPr>
          <w:ilvl w:val="0"/>
          <w:numId w:val="35"/>
        </w:numPr>
        <w:tabs>
          <w:tab w:val="left" w:pos="900"/>
        </w:tabs>
        <w:spacing w:line="360" w:lineRule="auto"/>
        <w:ind w:left="0" w:firstLine="709"/>
        <w:rPr>
          <w:lang w:eastAsia="ru-RU"/>
        </w:rPr>
      </w:pPr>
      <w:r w:rsidRPr="00A864E8">
        <w:rPr>
          <w:lang w:eastAsia="ru-RU"/>
        </w:rPr>
        <w:t>зада</w:t>
      </w:r>
      <w:r w:rsidR="00515F29" w:rsidRPr="00A864E8">
        <w:rPr>
          <w:lang w:eastAsia="ru-RU"/>
        </w:rPr>
        <w:t>йте</w:t>
      </w:r>
      <w:r w:rsidRPr="00A864E8">
        <w:rPr>
          <w:lang w:eastAsia="ru-RU"/>
        </w:rPr>
        <w:t xml:space="preserve"> розмір абзацного відступу;</w:t>
      </w:r>
    </w:p>
    <w:p w:rsidR="00EA5936" w:rsidRPr="00A864E8" w:rsidRDefault="00515F29" w:rsidP="00A864E8">
      <w:pPr>
        <w:pStyle w:val="22"/>
        <w:numPr>
          <w:ilvl w:val="0"/>
          <w:numId w:val="35"/>
        </w:numPr>
        <w:tabs>
          <w:tab w:val="left" w:pos="900"/>
        </w:tabs>
        <w:spacing w:line="360" w:lineRule="auto"/>
        <w:ind w:left="0" w:firstLine="709"/>
        <w:rPr>
          <w:lang w:eastAsia="ru-RU"/>
        </w:rPr>
      </w:pPr>
      <w:r w:rsidRPr="00A864E8">
        <w:rPr>
          <w:lang w:eastAsia="ru-RU"/>
        </w:rPr>
        <w:t xml:space="preserve">задайте </w:t>
      </w:r>
      <w:r w:rsidR="00EA5936" w:rsidRPr="00A864E8">
        <w:rPr>
          <w:lang w:eastAsia="ru-RU"/>
        </w:rPr>
        <w:t>назву шрифту, розмір символів, спосіб вирівнювання тексту;</w:t>
      </w:r>
    </w:p>
    <w:p w:rsidR="00EA5936" w:rsidRPr="00A864E8" w:rsidRDefault="00515F29" w:rsidP="00A864E8">
      <w:pPr>
        <w:pStyle w:val="22"/>
        <w:numPr>
          <w:ilvl w:val="0"/>
          <w:numId w:val="35"/>
        </w:numPr>
        <w:tabs>
          <w:tab w:val="left" w:pos="900"/>
        </w:tabs>
        <w:spacing w:line="360" w:lineRule="auto"/>
        <w:ind w:left="0" w:firstLine="709"/>
        <w:rPr>
          <w:lang w:eastAsia="ru-RU"/>
        </w:rPr>
      </w:pPr>
      <w:r w:rsidRPr="00A864E8">
        <w:rPr>
          <w:lang w:eastAsia="ru-RU"/>
        </w:rPr>
        <w:t xml:space="preserve">увімкніть </w:t>
      </w:r>
      <w:r w:rsidR="00EA5936" w:rsidRPr="00A864E8">
        <w:rPr>
          <w:lang w:eastAsia="ru-RU"/>
        </w:rPr>
        <w:t>або вимк</w:t>
      </w:r>
      <w:r w:rsidRPr="00A864E8">
        <w:rPr>
          <w:lang w:eastAsia="ru-RU"/>
        </w:rPr>
        <w:t>ніт</w:t>
      </w:r>
      <w:r w:rsidR="00EA5936" w:rsidRPr="00A864E8">
        <w:rPr>
          <w:lang w:eastAsia="ru-RU"/>
        </w:rPr>
        <w:t>ь засоби автоматично</w:t>
      </w:r>
      <w:r w:rsidRPr="00A864E8">
        <w:rPr>
          <w:lang w:eastAsia="ru-RU"/>
        </w:rPr>
        <w:t>ї</w:t>
      </w:r>
      <w:r w:rsidR="00EA5936" w:rsidRPr="00A864E8">
        <w:rPr>
          <w:lang w:eastAsia="ru-RU"/>
        </w:rPr>
        <w:t xml:space="preserve"> перевір</w:t>
      </w:r>
      <w:r w:rsidRPr="00A864E8">
        <w:rPr>
          <w:lang w:eastAsia="ru-RU"/>
        </w:rPr>
        <w:t>ки</w:t>
      </w:r>
      <w:r w:rsidR="00EA5936" w:rsidRPr="00A864E8">
        <w:rPr>
          <w:lang w:eastAsia="ru-RU"/>
        </w:rPr>
        <w:t xml:space="preserve"> правопису;</w:t>
      </w:r>
    </w:p>
    <w:p w:rsidR="00EA5936" w:rsidRPr="00A864E8" w:rsidRDefault="00EA5936" w:rsidP="00A864E8">
      <w:pPr>
        <w:pStyle w:val="22"/>
        <w:numPr>
          <w:ilvl w:val="0"/>
          <w:numId w:val="35"/>
        </w:numPr>
        <w:tabs>
          <w:tab w:val="left" w:pos="900"/>
        </w:tabs>
        <w:spacing w:line="360" w:lineRule="auto"/>
        <w:ind w:left="0" w:firstLine="709"/>
        <w:rPr>
          <w:lang w:eastAsia="ru-RU"/>
        </w:rPr>
      </w:pPr>
      <w:r w:rsidRPr="00A864E8">
        <w:rPr>
          <w:lang w:eastAsia="ru-RU"/>
        </w:rPr>
        <w:t>присво</w:t>
      </w:r>
      <w:r w:rsidR="00515F29" w:rsidRPr="00A864E8">
        <w:rPr>
          <w:lang w:eastAsia="ru-RU"/>
        </w:rPr>
        <w:t>йте</w:t>
      </w:r>
      <w:r w:rsidRPr="00A864E8">
        <w:rPr>
          <w:lang w:eastAsia="ru-RU"/>
        </w:rPr>
        <w:t xml:space="preserve"> паролі документам, якщо його треба захистити.</w:t>
      </w:r>
    </w:p>
    <w:p w:rsidR="00EA5936" w:rsidRPr="00A864E8" w:rsidRDefault="00EA5936" w:rsidP="00A864E8">
      <w:pPr>
        <w:pStyle w:val="22"/>
        <w:numPr>
          <w:ilvl w:val="0"/>
          <w:numId w:val="35"/>
        </w:numPr>
        <w:tabs>
          <w:tab w:val="left" w:pos="900"/>
        </w:tabs>
        <w:spacing w:line="360" w:lineRule="auto"/>
        <w:ind w:left="0" w:firstLine="709"/>
        <w:rPr>
          <w:lang w:eastAsia="ru-RU"/>
        </w:rPr>
      </w:pPr>
      <w:r w:rsidRPr="00A864E8">
        <w:rPr>
          <w:lang w:eastAsia="ru-RU"/>
        </w:rPr>
        <w:t>Підсвічена (натиснена) кнопка на панелі чи в меню відповідає увімкненому режиму, а сіра (ненатиснена) – вимкненому.</w:t>
      </w:r>
    </w:p>
    <w:p w:rsidR="00EA5936" w:rsidRPr="00A864E8" w:rsidRDefault="00EA5936" w:rsidP="00A864E8">
      <w:pPr>
        <w:pStyle w:val="22"/>
        <w:tabs>
          <w:tab w:val="left" w:pos="900"/>
        </w:tabs>
        <w:spacing w:line="360" w:lineRule="auto"/>
        <w:ind w:firstLine="709"/>
        <w:rPr>
          <w:lang w:eastAsia="ru-RU"/>
        </w:rPr>
      </w:pPr>
      <w:r w:rsidRPr="00A864E8">
        <w:rPr>
          <w:lang w:eastAsia="ru-RU"/>
        </w:rPr>
        <w:t>Лінійку вмикають (команда ЛІНІЙКА), щоб простежити за горизонтальними та вертикальними розмірами робочого поля сторінки, задати відступ тексту від лівого краю поля (нижній лівий трикутник), відступ від правого краю (верхній трикутник). Відступи у поточному абзаці чи вибраному тексті регулюють, перетягуючи на лінійці трикутники мишею. Інші параметри функціонування програми задають на закладках діалогового вікна</w:t>
      </w:r>
      <w:r w:rsidR="00A864E8">
        <w:rPr>
          <w:lang w:eastAsia="ru-RU"/>
        </w:rPr>
        <w:t xml:space="preserve"> </w:t>
      </w:r>
      <w:r w:rsidRPr="00A864E8">
        <w:rPr>
          <w:lang w:eastAsia="ru-RU"/>
        </w:rPr>
        <w:t>команди ПАРАМЕТР, що є у пункті СЕРВІС.</w:t>
      </w:r>
    </w:p>
    <w:p w:rsidR="00EA5936" w:rsidRPr="00A864E8" w:rsidRDefault="00EA5936" w:rsidP="00A864E8">
      <w:pPr>
        <w:pStyle w:val="22"/>
        <w:tabs>
          <w:tab w:val="left" w:pos="900"/>
        </w:tabs>
        <w:spacing w:line="360" w:lineRule="auto"/>
        <w:ind w:firstLine="709"/>
        <w:rPr>
          <w:lang w:eastAsia="ru-RU"/>
        </w:rPr>
      </w:pPr>
      <w:r w:rsidRPr="00A864E8">
        <w:rPr>
          <w:lang w:eastAsia="ru-RU"/>
        </w:rPr>
        <w:t>Елементами діалогового вікна є закладки, текстові поля, кнопки, поля-списки, поля лічильники, вимикачі. Щоб розгорнути закладку, необхідно на її назві клацнути мишею.</w:t>
      </w:r>
    </w:p>
    <w:p w:rsidR="00EA5936" w:rsidRPr="00A864E8" w:rsidRDefault="00EA5936" w:rsidP="00A864E8">
      <w:pPr>
        <w:pStyle w:val="22"/>
        <w:tabs>
          <w:tab w:val="left" w:pos="900"/>
        </w:tabs>
        <w:spacing w:line="360" w:lineRule="auto"/>
        <w:ind w:firstLine="709"/>
        <w:rPr>
          <w:lang w:eastAsia="ru-RU"/>
        </w:rPr>
      </w:pPr>
      <w:r w:rsidRPr="00A864E8">
        <w:rPr>
          <w:lang w:eastAsia="ru-RU"/>
        </w:rPr>
        <w:t>Отже, після виконання всіх перелічених дій приступаємо до введення документа. Пригадаємо правила введення текстів:</w:t>
      </w:r>
    </w:p>
    <w:p w:rsidR="00EA5936" w:rsidRPr="00A864E8" w:rsidRDefault="00EA5936" w:rsidP="00A864E8">
      <w:pPr>
        <w:pStyle w:val="22"/>
        <w:numPr>
          <w:ilvl w:val="0"/>
          <w:numId w:val="34"/>
        </w:numPr>
        <w:tabs>
          <w:tab w:val="left" w:pos="900"/>
        </w:tabs>
        <w:spacing w:line="360" w:lineRule="auto"/>
        <w:ind w:left="0" w:firstLine="709"/>
        <w:rPr>
          <w:lang w:eastAsia="ru-RU"/>
        </w:rPr>
      </w:pPr>
      <w:r w:rsidRPr="00A864E8">
        <w:rPr>
          <w:lang w:eastAsia="ru-RU"/>
        </w:rPr>
        <w:t>не натискайте клавішу вводу для переходу на інший рядок;</w:t>
      </w:r>
    </w:p>
    <w:p w:rsidR="00EA5936" w:rsidRPr="00A864E8" w:rsidRDefault="00EA5936" w:rsidP="00A864E8">
      <w:pPr>
        <w:pStyle w:val="22"/>
        <w:numPr>
          <w:ilvl w:val="0"/>
          <w:numId w:val="34"/>
        </w:numPr>
        <w:tabs>
          <w:tab w:val="left" w:pos="900"/>
        </w:tabs>
        <w:spacing w:line="360" w:lineRule="auto"/>
        <w:ind w:left="0" w:firstLine="709"/>
        <w:rPr>
          <w:lang w:eastAsia="ru-RU"/>
        </w:rPr>
      </w:pPr>
      <w:r w:rsidRPr="00A864E8">
        <w:rPr>
          <w:lang w:eastAsia="ru-RU"/>
        </w:rPr>
        <w:t>не натискайте на клавішу пропуск для створення абзацних відступів і центрування тексту;</w:t>
      </w:r>
    </w:p>
    <w:p w:rsidR="00EA5936" w:rsidRPr="00A864E8" w:rsidRDefault="00EA5936" w:rsidP="00A864E8">
      <w:pPr>
        <w:pStyle w:val="22"/>
        <w:numPr>
          <w:ilvl w:val="0"/>
          <w:numId w:val="34"/>
        </w:numPr>
        <w:tabs>
          <w:tab w:val="left" w:pos="900"/>
        </w:tabs>
        <w:spacing w:line="360" w:lineRule="auto"/>
        <w:ind w:left="0" w:firstLine="709"/>
        <w:rPr>
          <w:lang w:eastAsia="ru-RU"/>
        </w:rPr>
      </w:pPr>
      <w:r w:rsidRPr="00A864E8">
        <w:rPr>
          <w:lang w:eastAsia="ru-RU"/>
        </w:rPr>
        <w:t xml:space="preserve">не натискайте на клавішу </w:t>
      </w:r>
      <w:r w:rsidRPr="00A864E8">
        <w:rPr>
          <w:lang w:val="en-US" w:eastAsia="ru-RU"/>
        </w:rPr>
        <w:t>Back</w:t>
      </w:r>
      <w:r w:rsidRPr="00A864E8">
        <w:rPr>
          <w:lang w:val="ru-RU" w:eastAsia="ru-RU"/>
        </w:rPr>
        <w:t xml:space="preserve"> </w:t>
      </w:r>
      <w:r w:rsidRPr="00A864E8">
        <w:rPr>
          <w:lang w:val="en-US" w:eastAsia="ru-RU"/>
        </w:rPr>
        <w:t>space</w:t>
      </w:r>
      <w:r w:rsidRPr="00A864E8">
        <w:rPr>
          <w:lang w:val="ru-RU" w:eastAsia="ru-RU"/>
        </w:rPr>
        <w:t xml:space="preserve">, </w:t>
      </w:r>
      <w:r w:rsidRPr="00A864E8">
        <w:rPr>
          <w:lang w:eastAsia="ru-RU"/>
        </w:rPr>
        <w:t>щоб перемістити курсор до позиції з помилкою;</w:t>
      </w:r>
    </w:p>
    <w:p w:rsidR="00EA5936" w:rsidRPr="00A864E8" w:rsidRDefault="00EA5936" w:rsidP="00A864E8">
      <w:pPr>
        <w:pStyle w:val="22"/>
        <w:numPr>
          <w:ilvl w:val="0"/>
          <w:numId w:val="34"/>
        </w:numPr>
        <w:tabs>
          <w:tab w:val="left" w:pos="900"/>
        </w:tabs>
        <w:spacing w:line="360" w:lineRule="auto"/>
        <w:ind w:left="0" w:firstLine="709"/>
        <w:rPr>
          <w:lang w:val="ru-RU" w:eastAsia="ru-RU"/>
        </w:rPr>
      </w:pPr>
      <w:r w:rsidRPr="00A864E8">
        <w:rPr>
          <w:lang w:eastAsia="ru-RU"/>
        </w:rPr>
        <w:t>щоб отримати велику літеру, нати</w:t>
      </w:r>
      <w:r w:rsidRPr="00A864E8">
        <w:rPr>
          <w:lang w:val="de-AT" w:eastAsia="ru-RU"/>
        </w:rPr>
        <w:t>c</w:t>
      </w:r>
      <w:r w:rsidRPr="00A864E8">
        <w:rPr>
          <w:lang w:eastAsia="ru-RU"/>
        </w:rPr>
        <w:t>ніть клавішу</w:t>
      </w:r>
      <w:r w:rsidRPr="00A864E8">
        <w:rPr>
          <w:lang w:val="ru-RU" w:eastAsia="ru-RU"/>
        </w:rPr>
        <w:t xml:space="preserve"> </w:t>
      </w:r>
      <w:r w:rsidRPr="00A864E8">
        <w:rPr>
          <w:lang w:val="en-US" w:eastAsia="ru-RU"/>
        </w:rPr>
        <w:t>Shift</w:t>
      </w:r>
      <w:r w:rsidRPr="00A864E8">
        <w:rPr>
          <w:lang w:val="ru-RU" w:eastAsia="ru-RU"/>
        </w:rPr>
        <w:t>$</w:t>
      </w:r>
    </w:p>
    <w:p w:rsidR="00EA5936" w:rsidRPr="00A864E8" w:rsidRDefault="00EA5936" w:rsidP="00A864E8">
      <w:pPr>
        <w:pStyle w:val="22"/>
        <w:numPr>
          <w:ilvl w:val="0"/>
          <w:numId w:val="34"/>
        </w:numPr>
        <w:tabs>
          <w:tab w:val="left" w:pos="900"/>
        </w:tabs>
        <w:spacing w:line="360" w:lineRule="auto"/>
        <w:ind w:left="0" w:firstLine="709"/>
        <w:rPr>
          <w:lang w:eastAsia="ru-RU"/>
        </w:rPr>
      </w:pPr>
      <w:r w:rsidRPr="00A864E8">
        <w:rPr>
          <w:lang w:eastAsia="ru-RU"/>
        </w:rPr>
        <w:t xml:space="preserve">стежте, щоб не була натиснена клавіша </w:t>
      </w:r>
      <w:r w:rsidRPr="00A864E8">
        <w:rPr>
          <w:lang w:val="en-US" w:eastAsia="ru-RU"/>
        </w:rPr>
        <w:t>Caps</w:t>
      </w:r>
      <w:r w:rsidRPr="00A864E8">
        <w:rPr>
          <w:lang w:val="ru-RU" w:eastAsia="ru-RU"/>
        </w:rPr>
        <w:t xml:space="preserve"> </w:t>
      </w:r>
      <w:r w:rsidRPr="00A864E8">
        <w:rPr>
          <w:lang w:val="en-US" w:eastAsia="ru-RU"/>
        </w:rPr>
        <w:t>Lock</w:t>
      </w:r>
      <w:r w:rsidRPr="00A864E8">
        <w:rPr>
          <w:lang w:eastAsia="ru-RU"/>
        </w:rPr>
        <w:t>, інакше усі букви будуть великими;</w:t>
      </w:r>
    </w:p>
    <w:p w:rsidR="00EA5936" w:rsidRPr="00A864E8" w:rsidRDefault="00EA5936" w:rsidP="00A864E8">
      <w:pPr>
        <w:pStyle w:val="22"/>
        <w:numPr>
          <w:ilvl w:val="0"/>
          <w:numId w:val="34"/>
        </w:numPr>
        <w:tabs>
          <w:tab w:val="left" w:pos="900"/>
        </w:tabs>
        <w:spacing w:line="360" w:lineRule="auto"/>
        <w:ind w:left="0" w:firstLine="709"/>
        <w:rPr>
          <w:lang w:eastAsia="ru-RU"/>
        </w:rPr>
      </w:pPr>
      <w:r w:rsidRPr="00A864E8">
        <w:rPr>
          <w:lang w:eastAsia="ru-RU"/>
        </w:rPr>
        <w:t>пам’ятайте, що наступний абзац</w:t>
      </w:r>
      <w:r w:rsidR="009C4BB1" w:rsidRPr="00A864E8">
        <w:rPr>
          <w:lang w:eastAsia="ru-RU"/>
        </w:rPr>
        <w:t xml:space="preserve"> </w:t>
      </w:r>
      <w:r w:rsidRPr="00A864E8">
        <w:rPr>
          <w:lang w:eastAsia="ru-RU"/>
        </w:rPr>
        <w:t>(після натискання клавіші вводу) набуде вигляду попереднього.</w:t>
      </w:r>
    </w:p>
    <w:p w:rsidR="00EA5936" w:rsidRPr="00A864E8" w:rsidRDefault="00EA5936" w:rsidP="00A864E8">
      <w:pPr>
        <w:pStyle w:val="22"/>
        <w:tabs>
          <w:tab w:val="left" w:pos="900"/>
        </w:tabs>
        <w:spacing w:line="360" w:lineRule="auto"/>
        <w:ind w:firstLine="709"/>
        <w:rPr>
          <w:lang w:eastAsia="ru-RU"/>
        </w:rPr>
      </w:pPr>
      <w:r w:rsidRPr="00A864E8">
        <w:rPr>
          <w:lang w:eastAsia="ru-RU"/>
        </w:rPr>
        <w:t>Розглянемо найважливіші дії, які можна виконати над текстовим документом. За допомогою команд пункту ФАЙЛ чи кнопок стандартної панелі інструментів, що їх дублюють, можна:</w:t>
      </w:r>
    </w:p>
    <w:p w:rsidR="00EA5936" w:rsidRPr="00A864E8" w:rsidRDefault="00EA5936" w:rsidP="00A864E8">
      <w:pPr>
        <w:pStyle w:val="22"/>
        <w:numPr>
          <w:ilvl w:val="0"/>
          <w:numId w:val="33"/>
        </w:numPr>
        <w:tabs>
          <w:tab w:val="left" w:pos="900"/>
        </w:tabs>
        <w:spacing w:line="360" w:lineRule="auto"/>
        <w:ind w:left="0" w:firstLine="709"/>
        <w:rPr>
          <w:lang w:eastAsia="ru-RU"/>
        </w:rPr>
      </w:pPr>
      <w:r w:rsidRPr="00A864E8">
        <w:rPr>
          <w:lang w:eastAsia="ru-RU"/>
        </w:rPr>
        <w:t xml:space="preserve">створити новий (СТВОРИТИ, </w:t>
      </w:r>
      <w:r w:rsidRPr="00A864E8">
        <w:rPr>
          <w:lang w:val="en-US" w:eastAsia="ru-RU"/>
        </w:rPr>
        <w:t>Ctrl</w:t>
      </w:r>
      <w:r w:rsidRPr="00A864E8">
        <w:rPr>
          <w:lang w:val="ru-RU" w:eastAsia="ru-RU"/>
        </w:rPr>
        <w:t xml:space="preserve"> +</w:t>
      </w:r>
      <w:r w:rsidRPr="00A864E8">
        <w:rPr>
          <w:lang w:val="en-US" w:eastAsia="ru-RU"/>
        </w:rPr>
        <w:t>N</w:t>
      </w:r>
      <w:r w:rsidRPr="00A864E8">
        <w:rPr>
          <w:lang w:eastAsia="ru-RU"/>
        </w:rPr>
        <w:t>);</w:t>
      </w:r>
    </w:p>
    <w:p w:rsidR="00EA5936" w:rsidRPr="00A864E8" w:rsidRDefault="00EA5936" w:rsidP="00A864E8">
      <w:pPr>
        <w:pStyle w:val="22"/>
        <w:numPr>
          <w:ilvl w:val="0"/>
          <w:numId w:val="33"/>
        </w:numPr>
        <w:tabs>
          <w:tab w:val="left" w:pos="900"/>
        </w:tabs>
        <w:spacing w:line="360" w:lineRule="auto"/>
        <w:ind w:left="0" w:firstLine="709"/>
        <w:rPr>
          <w:lang w:eastAsia="ru-RU"/>
        </w:rPr>
      </w:pPr>
      <w:r w:rsidRPr="00A864E8">
        <w:rPr>
          <w:lang w:eastAsia="ru-RU"/>
        </w:rPr>
        <w:t xml:space="preserve">відкрити старий (ВІКРИТИ, </w:t>
      </w:r>
      <w:r w:rsidRPr="00A864E8">
        <w:rPr>
          <w:lang w:val="en-US" w:eastAsia="ru-RU"/>
        </w:rPr>
        <w:t>Ctrl</w:t>
      </w:r>
      <w:r w:rsidRPr="00A864E8">
        <w:rPr>
          <w:lang w:val="ru-RU" w:eastAsia="ru-RU"/>
        </w:rPr>
        <w:t xml:space="preserve"> + </w:t>
      </w:r>
      <w:r w:rsidRPr="00A864E8">
        <w:rPr>
          <w:lang w:val="en-US" w:eastAsia="ru-RU"/>
        </w:rPr>
        <w:t>O</w:t>
      </w:r>
      <w:r w:rsidRPr="00A864E8">
        <w:rPr>
          <w:lang w:eastAsia="ru-RU"/>
        </w:rPr>
        <w:t>);</w:t>
      </w:r>
    </w:p>
    <w:p w:rsidR="00EA5936" w:rsidRPr="00A864E8" w:rsidRDefault="00EA5936" w:rsidP="00A864E8">
      <w:pPr>
        <w:pStyle w:val="22"/>
        <w:numPr>
          <w:ilvl w:val="0"/>
          <w:numId w:val="33"/>
        </w:numPr>
        <w:tabs>
          <w:tab w:val="left" w:pos="900"/>
        </w:tabs>
        <w:spacing w:line="360" w:lineRule="auto"/>
        <w:ind w:left="0" w:firstLine="709"/>
        <w:rPr>
          <w:lang w:eastAsia="ru-RU"/>
        </w:rPr>
      </w:pPr>
      <w:r w:rsidRPr="00A864E8">
        <w:rPr>
          <w:lang w:eastAsia="ru-RU"/>
        </w:rPr>
        <w:t>зберегти на диску (ЗБЕРЕГТИ);</w:t>
      </w:r>
    </w:p>
    <w:p w:rsidR="00EA5936" w:rsidRPr="00A864E8" w:rsidRDefault="00EA5936" w:rsidP="00A864E8">
      <w:pPr>
        <w:pStyle w:val="22"/>
        <w:numPr>
          <w:ilvl w:val="0"/>
          <w:numId w:val="33"/>
        </w:numPr>
        <w:tabs>
          <w:tab w:val="left" w:pos="900"/>
        </w:tabs>
        <w:spacing w:line="360" w:lineRule="auto"/>
        <w:ind w:left="0" w:firstLine="709"/>
        <w:rPr>
          <w:lang w:eastAsia="ru-RU"/>
        </w:rPr>
      </w:pPr>
      <w:r w:rsidRPr="00A864E8">
        <w:rPr>
          <w:lang w:eastAsia="ru-RU"/>
        </w:rPr>
        <w:t>зберегти з новою назвою (ЗБЕРЕГТИ ЯК...);</w:t>
      </w:r>
    </w:p>
    <w:p w:rsidR="00EA5936" w:rsidRPr="00A864E8" w:rsidRDefault="00EA5936" w:rsidP="00A864E8">
      <w:pPr>
        <w:pStyle w:val="22"/>
        <w:numPr>
          <w:ilvl w:val="0"/>
          <w:numId w:val="33"/>
        </w:numPr>
        <w:tabs>
          <w:tab w:val="left" w:pos="900"/>
        </w:tabs>
        <w:spacing w:line="360" w:lineRule="auto"/>
        <w:ind w:left="0" w:firstLine="709"/>
        <w:rPr>
          <w:lang w:eastAsia="ru-RU"/>
        </w:rPr>
      </w:pPr>
      <w:r w:rsidRPr="00A864E8">
        <w:rPr>
          <w:lang w:eastAsia="ru-RU"/>
        </w:rPr>
        <w:t>закрити</w:t>
      </w:r>
      <w:r w:rsidR="009C4BB1" w:rsidRPr="00A864E8">
        <w:rPr>
          <w:lang w:eastAsia="ru-RU"/>
        </w:rPr>
        <w:t xml:space="preserve"> </w:t>
      </w:r>
      <w:r w:rsidRPr="00A864E8">
        <w:rPr>
          <w:lang w:eastAsia="ru-RU"/>
        </w:rPr>
        <w:t>(ЗАКРИТИ);</w:t>
      </w:r>
    </w:p>
    <w:p w:rsidR="00EA5936" w:rsidRPr="00A864E8" w:rsidRDefault="00EA5936" w:rsidP="00A864E8">
      <w:pPr>
        <w:pStyle w:val="22"/>
        <w:numPr>
          <w:ilvl w:val="0"/>
          <w:numId w:val="33"/>
        </w:numPr>
        <w:tabs>
          <w:tab w:val="left" w:pos="900"/>
        </w:tabs>
        <w:spacing w:line="360" w:lineRule="auto"/>
        <w:ind w:left="0" w:firstLine="709"/>
        <w:rPr>
          <w:lang w:val="ru-RU" w:eastAsia="ru-RU"/>
        </w:rPr>
      </w:pPr>
      <w:r w:rsidRPr="00A864E8">
        <w:rPr>
          <w:lang w:eastAsia="ru-RU"/>
        </w:rPr>
        <w:t>друкувати (ДРУКУВАТИ,</w:t>
      </w:r>
      <w:r w:rsidRPr="00A864E8">
        <w:rPr>
          <w:lang w:val="ru-RU" w:eastAsia="ru-RU"/>
        </w:rPr>
        <w:t xml:space="preserve"> </w:t>
      </w:r>
      <w:r w:rsidRPr="00A864E8">
        <w:rPr>
          <w:lang w:val="en-US" w:eastAsia="ru-RU"/>
        </w:rPr>
        <w:t>Ctrl</w:t>
      </w:r>
      <w:r w:rsidRPr="00A864E8">
        <w:rPr>
          <w:lang w:val="ru-RU" w:eastAsia="ru-RU"/>
        </w:rPr>
        <w:t xml:space="preserve"> + </w:t>
      </w:r>
      <w:r w:rsidRPr="00A864E8">
        <w:rPr>
          <w:lang w:val="en-US" w:eastAsia="ru-RU"/>
        </w:rPr>
        <w:t>P</w:t>
      </w:r>
      <w:r w:rsidRPr="00A864E8">
        <w:rPr>
          <w:lang w:eastAsia="ru-RU"/>
        </w:rPr>
        <w:t>).</w:t>
      </w:r>
    </w:p>
    <w:p w:rsidR="00EA5936" w:rsidRPr="00A864E8" w:rsidRDefault="00EA5936" w:rsidP="00A864E8">
      <w:pPr>
        <w:pStyle w:val="22"/>
        <w:tabs>
          <w:tab w:val="left" w:pos="900"/>
        </w:tabs>
        <w:spacing w:line="360" w:lineRule="auto"/>
        <w:ind w:firstLine="709"/>
        <w:rPr>
          <w:lang w:eastAsia="ru-RU"/>
        </w:rPr>
      </w:pPr>
      <w:r w:rsidRPr="00A864E8">
        <w:rPr>
          <w:lang w:val="ru-RU" w:eastAsia="ru-RU"/>
        </w:rPr>
        <w:t>З</w:t>
      </w:r>
      <w:r w:rsidRPr="00A864E8">
        <w:rPr>
          <w:lang w:eastAsia="ru-RU"/>
        </w:rPr>
        <w:t>акінчити роботу з редактором можна або засобами пунктів меню ФАЙЛ → ВИЙТИ, або закривши усі вікна (</w:t>
      </w:r>
      <w:r w:rsidRPr="00A864E8">
        <w:rPr>
          <w:lang w:val="en-US" w:eastAsia="ru-RU"/>
        </w:rPr>
        <w:t>Alt</w:t>
      </w:r>
      <w:r w:rsidRPr="00A864E8">
        <w:rPr>
          <w:lang w:eastAsia="ru-RU"/>
        </w:rPr>
        <w:t xml:space="preserve"> +</w:t>
      </w:r>
      <w:r w:rsidRPr="00A864E8">
        <w:rPr>
          <w:lang w:val="en-US" w:eastAsia="ru-RU"/>
        </w:rPr>
        <w:t>F</w:t>
      </w:r>
      <w:r w:rsidRPr="00A864E8">
        <w:rPr>
          <w:lang w:eastAsia="ru-RU"/>
        </w:rPr>
        <w:t>4)</w:t>
      </w:r>
      <w:r w:rsidR="009C4BB1" w:rsidRPr="00A864E8">
        <w:rPr>
          <w:lang w:eastAsia="ru-RU"/>
        </w:rPr>
        <w:t>, або, натиснувши клавішу «хрестик» в правому верхньому куті</w:t>
      </w:r>
      <w:r w:rsidRPr="00A864E8">
        <w:rPr>
          <w:lang w:eastAsia="ru-RU"/>
        </w:rPr>
        <w:t>. Під час зберігання файлу стежте, щоб файл був збережений не в будь-якій</w:t>
      </w:r>
      <w:r w:rsidR="00A864E8">
        <w:rPr>
          <w:lang w:eastAsia="ru-RU"/>
        </w:rPr>
        <w:t xml:space="preserve"> </w:t>
      </w:r>
      <w:r w:rsidRPr="00A864E8">
        <w:rPr>
          <w:lang w:eastAsia="ru-RU"/>
        </w:rPr>
        <w:t>папці, а в папці призначеній для даного документа. Для цього потрібно відкрити список папок і вибрати в ньому потрібну папку на заданому диску.</w:t>
      </w:r>
    </w:p>
    <w:p w:rsidR="00EA5936" w:rsidRPr="00A864E8" w:rsidRDefault="00EA5936" w:rsidP="00A864E8">
      <w:pPr>
        <w:pStyle w:val="22"/>
        <w:numPr>
          <w:ilvl w:val="0"/>
          <w:numId w:val="44"/>
        </w:numPr>
        <w:tabs>
          <w:tab w:val="clear" w:pos="1785"/>
          <w:tab w:val="num" w:pos="-180"/>
          <w:tab w:val="left" w:pos="900"/>
        </w:tabs>
        <w:spacing w:line="360" w:lineRule="auto"/>
        <w:ind w:left="0" w:firstLine="709"/>
        <w:rPr>
          <w:lang w:eastAsia="ru-RU"/>
        </w:rPr>
      </w:pPr>
      <w:r w:rsidRPr="00A864E8">
        <w:rPr>
          <w:lang w:eastAsia="ru-RU"/>
        </w:rPr>
        <w:t>Підсумки уроку</w:t>
      </w:r>
      <w:r w:rsidR="00DE7811" w:rsidRPr="00A864E8">
        <w:rPr>
          <w:lang w:eastAsia="ru-RU"/>
        </w:rPr>
        <w:t xml:space="preserve"> і домашнє завдання.</w:t>
      </w:r>
    </w:p>
    <w:p w:rsidR="00081DEB" w:rsidRPr="00A864E8" w:rsidRDefault="00081DEB" w:rsidP="00A864E8">
      <w:pPr>
        <w:spacing w:line="360" w:lineRule="auto"/>
        <w:ind w:firstLine="709"/>
        <w:jc w:val="both"/>
        <w:rPr>
          <w:sz w:val="28"/>
          <w:szCs w:val="28"/>
          <w:lang w:val="uk-UA"/>
        </w:rPr>
      </w:pPr>
    </w:p>
    <w:p w:rsidR="008C54E8" w:rsidRDefault="008C54E8" w:rsidP="00A864E8">
      <w:pPr>
        <w:spacing w:line="360" w:lineRule="auto"/>
        <w:ind w:firstLine="709"/>
        <w:jc w:val="both"/>
        <w:rPr>
          <w:sz w:val="28"/>
          <w:szCs w:val="28"/>
          <w:lang w:val="uk-UA"/>
        </w:rPr>
      </w:pPr>
      <w:r w:rsidRPr="00A864E8">
        <w:rPr>
          <w:sz w:val="28"/>
          <w:szCs w:val="28"/>
          <w:lang w:val="uk-UA"/>
        </w:rPr>
        <w:t>Урок № 2</w:t>
      </w:r>
    </w:p>
    <w:p w:rsidR="00135259" w:rsidRPr="00A864E8" w:rsidRDefault="00135259" w:rsidP="00A864E8">
      <w:pPr>
        <w:spacing w:line="360" w:lineRule="auto"/>
        <w:ind w:firstLine="709"/>
        <w:jc w:val="both"/>
        <w:rPr>
          <w:sz w:val="28"/>
          <w:szCs w:val="28"/>
          <w:lang w:val="uk-UA"/>
        </w:rPr>
      </w:pP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Тема: Основні поняття про Mіcrosoft Excel. Загальна інформація про табличний процесор. Основні поняття.</w:t>
      </w:r>
    </w:p>
    <w:p w:rsidR="00E42AE5" w:rsidRPr="00A864E8" w:rsidRDefault="00DE7811" w:rsidP="00A864E8">
      <w:pPr>
        <w:tabs>
          <w:tab w:val="left" w:pos="900"/>
        </w:tabs>
        <w:spacing w:line="360" w:lineRule="auto"/>
        <w:ind w:firstLine="709"/>
        <w:jc w:val="both"/>
        <w:rPr>
          <w:sz w:val="28"/>
          <w:szCs w:val="28"/>
          <w:lang w:val="uk-UA"/>
        </w:rPr>
      </w:pPr>
      <w:r w:rsidRPr="00A864E8">
        <w:rPr>
          <w:sz w:val="28"/>
          <w:szCs w:val="28"/>
          <w:lang w:val="uk-UA"/>
        </w:rPr>
        <w:t>Дидактична м</w:t>
      </w:r>
      <w:r w:rsidR="00E42AE5" w:rsidRPr="00A864E8">
        <w:rPr>
          <w:sz w:val="28"/>
          <w:szCs w:val="28"/>
          <w:lang w:val="uk-UA"/>
        </w:rPr>
        <w:t>ета: Познайомити учнів із призначенням, інтерфейсом табличного процесора Microsoft Excel.</w:t>
      </w:r>
      <w:r w:rsidRPr="00A864E8">
        <w:rPr>
          <w:sz w:val="28"/>
          <w:szCs w:val="28"/>
          <w:lang w:val="uk-UA"/>
        </w:rPr>
        <w:t xml:space="preserve"> Ф</w:t>
      </w:r>
      <w:r w:rsidR="00E42AE5" w:rsidRPr="00A864E8">
        <w:rPr>
          <w:sz w:val="28"/>
          <w:szCs w:val="28"/>
          <w:lang w:val="uk-UA"/>
        </w:rPr>
        <w:t>ормувати знання: комірка, координата комірки, способи копіювання; сформувати навички роботи з даними, розміщеними в комірках і використання операції «автосуммирования».</w:t>
      </w:r>
    </w:p>
    <w:p w:rsidR="00E42AE5" w:rsidRPr="00A864E8" w:rsidRDefault="00DE7811" w:rsidP="00A864E8">
      <w:pPr>
        <w:tabs>
          <w:tab w:val="left" w:pos="720"/>
          <w:tab w:val="left" w:pos="900"/>
        </w:tabs>
        <w:spacing w:line="360" w:lineRule="auto"/>
        <w:ind w:firstLine="709"/>
        <w:jc w:val="both"/>
        <w:rPr>
          <w:sz w:val="28"/>
          <w:szCs w:val="28"/>
          <w:lang w:val="uk-UA"/>
        </w:rPr>
      </w:pPr>
      <w:r w:rsidRPr="00A864E8">
        <w:rPr>
          <w:sz w:val="28"/>
          <w:szCs w:val="28"/>
          <w:lang w:val="uk-UA"/>
        </w:rPr>
        <w:t xml:space="preserve">Виховна мета: </w:t>
      </w:r>
      <w:r w:rsidR="00E42AE5" w:rsidRPr="00A864E8">
        <w:rPr>
          <w:sz w:val="28"/>
          <w:szCs w:val="28"/>
          <w:lang w:val="uk-UA"/>
        </w:rPr>
        <w:t>Формува</w:t>
      </w:r>
      <w:r w:rsidRPr="00A864E8">
        <w:rPr>
          <w:sz w:val="28"/>
          <w:szCs w:val="28"/>
          <w:lang w:val="uk-UA"/>
        </w:rPr>
        <w:t>ти</w:t>
      </w:r>
      <w:r w:rsidR="00E42AE5" w:rsidRPr="00A864E8">
        <w:rPr>
          <w:sz w:val="28"/>
          <w:szCs w:val="28"/>
          <w:lang w:val="uk-UA"/>
        </w:rPr>
        <w:t xml:space="preserve"> в дітей інтерес до пізнання</w:t>
      </w:r>
      <w:r w:rsidRPr="00A864E8">
        <w:rPr>
          <w:sz w:val="28"/>
          <w:szCs w:val="28"/>
          <w:lang w:val="uk-UA"/>
        </w:rPr>
        <w:t>,</w:t>
      </w:r>
      <w:r w:rsidR="00A864E8">
        <w:rPr>
          <w:sz w:val="28"/>
          <w:szCs w:val="28"/>
          <w:lang w:val="uk-UA"/>
        </w:rPr>
        <w:t xml:space="preserve"> </w:t>
      </w:r>
      <w:r w:rsidR="00E213E1" w:rsidRPr="00A864E8">
        <w:rPr>
          <w:sz w:val="28"/>
          <w:szCs w:val="28"/>
          <w:lang w:val="uk-UA"/>
        </w:rPr>
        <w:t>уважні</w:t>
      </w:r>
      <w:r w:rsidR="00E42AE5" w:rsidRPr="00A864E8">
        <w:rPr>
          <w:sz w:val="28"/>
          <w:szCs w:val="28"/>
          <w:lang w:val="uk-UA"/>
        </w:rPr>
        <w:t>ст</w:t>
      </w:r>
      <w:r w:rsidR="00E213E1" w:rsidRPr="00A864E8">
        <w:rPr>
          <w:sz w:val="28"/>
          <w:szCs w:val="28"/>
          <w:lang w:val="uk-UA"/>
        </w:rPr>
        <w:t>ь,</w:t>
      </w:r>
      <w:r w:rsidR="00A864E8">
        <w:rPr>
          <w:sz w:val="28"/>
          <w:szCs w:val="28"/>
          <w:lang w:val="uk-UA"/>
        </w:rPr>
        <w:t xml:space="preserve"> </w:t>
      </w:r>
      <w:r w:rsidR="00E213E1" w:rsidRPr="00A864E8">
        <w:rPr>
          <w:sz w:val="28"/>
          <w:szCs w:val="28"/>
          <w:lang w:val="uk-UA"/>
        </w:rPr>
        <w:t>акуратні</w:t>
      </w:r>
      <w:r w:rsidR="00E42AE5" w:rsidRPr="00A864E8">
        <w:rPr>
          <w:sz w:val="28"/>
          <w:szCs w:val="28"/>
          <w:lang w:val="uk-UA"/>
        </w:rPr>
        <w:t>ст</w:t>
      </w:r>
      <w:r w:rsidR="00E213E1" w:rsidRPr="00A864E8">
        <w:rPr>
          <w:sz w:val="28"/>
          <w:szCs w:val="28"/>
          <w:lang w:val="uk-UA"/>
        </w:rPr>
        <w:t>ь</w:t>
      </w:r>
      <w:r w:rsidR="00E42AE5" w:rsidRPr="00A864E8">
        <w:rPr>
          <w:sz w:val="28"/>
          <w:szCs w:val="28"/>
          <w:lang w:val="uk-UA"/>
        </w:rPr>
        <w:t xml:space="preserve"> при роботі з табличними даними.</w:t>
      </w:r>
    </w:p>
    <w:p w:rsidR="00E42AE5" w:rsidRPr="00A864E8" w:rsidRDefault="00DE7811" w:rsidP="00A864E8">
      <w:pPr>
        <w:tabs>
          <w:tab w:val="left" w:pos="720"/>
          <w:tab w:val="left" w:pos="900"/>
        </w:tabs>
        <w:spacing w:line="360" w:lineRule="auto"/>
        <w:ind w:firstLine="709"/>
        <w:jc w:val="both"/>
        <w:rPr>
          <w:sz w:val="28"/>
          <w:szCs w:val="28"/>
          <w:lang w:val="uk-UA"/>
        </w:rPr>
      </w:pPr>
      <w:r w:rsidRPr="00A864E8">
        <w:rPr>
          <w:sz w:val="28"/>
          <w:szCs w:val="28"/>
          <w:lang w:val="uk-UA"/>
        </w:rPr>
        <w:t xml:space="preserve">Розвиваюча мета: </w:t>
      </w:r>
      <w:r w:rsidR="00E42AE5" w:rsidRPr="00A864E8">
        <w:rPr>
          <w:sz w:val="28"/>
          <w:szCs w:val="28"/>
          <w:lang w:val="uk-UA"/>
        </w:rPr>
        <w:t>Розви</w:t>
      </w:r>
      <w:r w:rsidRPr="00A864E8">
        <w:rPr>
          <w:sz w:val="28"/>
          <w:szCs w:val="28"/>
          <w:lang w:val="uk-UA"/>
        </w:rPr>
        <w:t>вати</w:t>
      </w:r>
      <w:r w:rsidR="00E213E1" w:rsidRPr="00A864E8">
        <w:rPr>
          <w:sz w:val="28"/>
          <w:szCs w:val="28"/>
          <w:lang w:val="uk-UA"/>
        </w:rPr>
        <w:t xml:space="preserve"> пам'ять</w:t>
      </w:r>
      <w:r w:rsidR="00E42AE5" w:rsidRPr="00A864E8">
        <w:rPr>
          <w:sz w:val="28"/>
          <w:szCs w:val="28"/>
          <w:lang w:val="uk-UA"/>
        </w:rPr>
        <w:t>, уваг</w:t>
      </w:r>
      <w:r w:rsidR="00E213E1" w:rsidRPr="00A864E8">
        <w:rPr>
          <w:sz w:val="28"/>
          <w:szCs w:val="28"/>
          <w:lang w:val="uk-UA"/>
        </w:rPr>
        <w:t>у, зорової і моторної координацію, просторову</w:t>
      </w:r>
      <w:r w:rsidR="00E42AE5" w:rsidRPr="00A864E8">
        <w:rPr>
          <w:sz w:val="28"/>
          <w:szCs w:val="28"/>
          <w:lang w:val="uk-UA"/>
        </w:rPr>
        <w:t xml:space="preserve"> уяв</w:t>
      </w:r>
      <w:r w:rsidR="00E213E1" w:rsidRPr="00A864E8">
        <w:rPr>
          <w:sz w:val="28"/>
          <w:szCs w:val="28"/>
          <w:lang w:val="uk-UA"/>
        </w:rPr>
        <w:t>у</w:t>
      </w:r>
      <w:r w:rsidR="00E42AE5" w:rsidRPr="00A864E8">
        <w:rPr>
          <w:sz w:val="28"/>
          <w:szCs w:val="28"/>
          <w:lang w:val="uk-UA"/>
        </w:rPr>
        <w:t>.</w:t>
      </w:r>
    </w:p>
    <w:p w:rsidR="00E42AE5" w:rsidRPr="00A864E8" w:rsidRDefault="00E42AE5" w:rsidP="00A864E8">
      <w:pPr>
        <w:spacing w:line="360" w:lineRule="auto"/>
        <w:ind w:firstLine="709"/>
        <w:jc w:val="both"/>
        <w:rPr>
          <w:sz w:val="28"/>
          <w:szCs w:val="28"/>
          <w:lang w:val="uk-UA"/>
        </w:rPr>
      </w:pPr>
      <w:r w:rsidRPr="00A864E8">
        <w:rPr>
          <w:sz w:val="28"/>
          <w:szCs w:val="28"/>
          <w:lang w:val="uk-UA"/>
        </w:rPr>
        <w:t>Хід уроку</w:t>
      </w:r>
    </w:p>
    <w:p w:rsidR="00E42AE5" w:rsidRPr="00A864E8" w:rsidRDefault="00A768C7" w:rsidP="00A864E8">
      <w:pPr>
        <w:tabs>
          <w:tab w:val="left" w:pos="900"/>
        </w:tabs>
        <w:spacing w:line="360" w:lineRule="auto"/>
        <w:ind w:firstLine="709"/>
        <w:jc w:val="both"/>
        <w:rPr>
          <w:sz w:val="28"/>
          <w:szCs w:val="28"/>
          <w:lang w:val="uk-UA"/>
        </w:rPr>
      </w:pPr>
      <w:r w:rsidRPr="00A864E8">
        <w:rPr>
          <w:sz w:val="28"/>
          <w:szCs w:val="28"/>
          <w:lang w:val="uk-UA"/>
        </w:rPr>
        <w:t>1)</w:t>
      </w:r>
      <w:r w:rsidR="00A864E8">
        <w:rPr>
          <w:sz w:val="28"/>
          <w:szCs w:val="28"/>
          <w:lang w:val="uk-UA"/>
        </w:rPr>
        <w:t xml:space="preserve"> </w:t>
      </w:r>
      <w:r w:rsidR="00E42AE5" w:rsidRPr="00A864E8">
        <w:rPr>
          <w:sz w:val="28"/>
          <w:szCs w:val="28"/>
          <w:lang w:val="uk-UA"/>
        </w:rPr>
        <w:t>Організація класу:</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 Добрий день! Сіда</w:t>
      </w:r>
      <w:r w:rsidR="00DE7811" w:rsidRPr="00A864E8">
        <w:rPr>
          <w:sz w:val="28"/>
          <w:szCs w:val="28"/>
          <w:lang w:val="uk-UA"/>
        </w:rPr>
        <w:t>й</w:t>
      </w:r>
      <w:r w:rsidRPr="00A864E8">
        <w:rPr>
          <w:sz w:val="28"/>
          <w:szCs w:val="28"/>
          <w:lang w:val="uk-UA"/>
        </w:rPr>
        <w:t>те.</w:t>
      </w:r>
    </w:p>
    <w:p w:rsidR="00E42AE5" w:rsidRPr="00A864E8" w:rsidRDefault="00A768C7" w:rsidP="00A864E8">
      <w:pPr>
        <w:tabs>
          <w:tab w:val="left" w:pos="900"/>
        </w:tabs>
        <w:spacing w:line="360" w:lineRule="auto"/>
        <w:ind w:firstLine="709"/>
        <w:jc w:val="both"/>
        <w:rPr>
          <w:sz w:val="28"/>
          <w:szCs w:val="28"/>
          <w:lang w:val="uk-UA"/>
        </w:rPr>
      </w:pPr>
      <w:r w:rsidRPr="00A864E8">
        <w:rPr>
          <w:sz w:val="28"/>
          <w:szCs w:val="28"/>
          <w:lang w:val="uk-UA"/>
        </w:rPr>
        <w:t>2)</w:t>
      </w:r>
      <w:r w:rsidR="00A864E8">
        <w:rPr>
          <w:sz w:val="28"/>
          <w:szCs w:val="28"/>
          <w:lang w:val="uk-UA"/>
        </w:rPr>
        <w:t xml:space="preserve"> </w:t>
      </w:r>
      <w:r w:rsidR="00E42AE5" w:rsidRPr="00A864E8">
        <w:rPr>
          <w:sz w:val="28"/>
          <w:szCs w:val="28"/>
          <w:lang w:val="uk-UA"/>
        </w:rPr>
        <w:t>Актуалізація опорних знань:</w:t>
      </w:r>
    </w:p>
    <w:p w:rsidR="00E42AE5" w:rsidRPr="00A864E8" w:rsidRDefault="00E42AE5" w:rsidP="00A864E8">
      <w:pPr>
        <w:tabs>
          <w:tab w:val="left" w:pos="540"/>
          <w:tab w:val="left" w:pos="900"/>
          <w:tab w:val="left" w:pos="1080"/>
        </w:tabs>
        <w:spacing w:line="360" w:lineRule="auto"/>
        <w:ind w:firstLine="709"/>
        <w:jc w:val="both"/>
        <w:rPr>
          <w:sz w:val="28"/>
          <w:szCs w:val="28"/>
          <w:lang w:val="uk-UA"/>
        </w:rPr>
      </w:pPr>
      <w:r w:rsidRPr="00A864E8">
        <w:rPr>
          <w:sz w:val="28"/>
          <w:szCs w:val="28"/>
          <w:lang w:val="uk-UA"/>
        </w:rPr>
        <w:t>Питання до учнів:</w:t>
      </w:r>
    </w:p>
    <w:p w:rsidR="00E42AE5" w:rsidRPr="00A864E8" w:rsidRDefault="00E42AE5" w:rsidP="00A864E8">
      <w:pPr>
        <w:numPr>
          <w:ilvl w:val="0"/>
          <w:numId w:val="8"/>
        </w:numPr>
        <w:tabs>
          <w:tab w:val="clear" w:pos="1647"/>
          <w:tab w:val="num" w:pos="-180"/>
          <w:tab w:val="left" w:pos="540"/>
          <w:tab w:val="left" w:pos="900"/>
          <w:tab w:val="left" w:pos="1080"/>
        </w:tabs>
        <w:spacing w:line="360" w:lineRule="auto"/>
        <w:ind w:left="0" w:firstLine="709"/>
        <w:jc w:val="both"/>
        <w:rPr>
          <w:sz w:val="28"/>
          <w:szCs w:val="28"/>
          <w:lang w:val="uk-UA"/>
        </w:rPr>
      </w:pPr>
      <w:r w:rsidRPr="00A864E8">
        <w:rPr>
          <w:sz w:val="28"/>
          <w:szCs w:val="28"/>
          <w:lang w:val="uk-UA"/>
        </w:rPr>
        <w:t>Що таке Microsoft Word?</w:t>
      </w:r>
    </w:p>
    <w:p w:rsidR="00E42AE5" w:rsidRPr="00A864E8" w:rsidRDefault="00E42AE5" w:rsidP="00A864E8">
      <w:pPr>
        <w:numPr>
          <w:ilvl w:val="0"/>
          <w:numId w:val="8"/>
        </w:numPr>
        <w:tabs>
          <w:tab w:val="clear" w:pos="1647"/>
          <w:tab w:val="num" w:pos="-180"/>
          <w:tab w:val="left" w:pos="540"/>
          <w:tab w:val="left" w:pos="900"/>
          <w:tab w:val="left" w:pos="1080"/>
        </w:tabs>
        <w:spacing w:line="360" w:lineRule="auto"/>
        <w:ind w:left="0" w:firstLine="709"/>
        <w:jc w:val="both"/>
        <w:rPr>
          <w:sz w:val="28"/>
          <w:szCs w:val="28"/>
          <w:lang w:val="uk-UA"/>
        </w:rPr>
      </w:pPr>
      <w:r w:rsidRPr="00A864E8">
        <w:rPr>
          <w:sz w:val="28"/>
          <w:szCs w:val="28"/>
          <w:lang w:val="uk-UA"/>
        </w:rPr>
        <w:t>Яке його основне призначення?</w:t>
      </w:r>
    </w:p>
    <w:p w:rsidR="005E3100"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3</w:t>
      </w:r>
      <w:r w:rsidR="00A768C7" w:rsidRPr="00A864E8">
        <w:rPr>
          <w:sz w:val="28"/>
          <w:szCs w:val="28"/>
          <w:lang w:val="uk-UA"/>
        </w:rPr>
        <w:t>)</w:t>
      </w:r>
      <w:r w:rsidR="00A864E8">
        <w:rPr>
          <w:sz w:val="28"/>
          <w:szCs w:val="28"/>
          <w:lang w:val="uk-UA"/>
        </w:rPr>
        <w:t xml:space="preserve"> </w:t>
      </w:r>
      <w:r w:rsidRPr="00A864E8">
        <w:rPr>
          <w:sz w:val="28"/>
          <w:szCs w:val="28"/>
          <w:lang w:val="uk-UA"/>
        </w:rPr>
        <w:t>Мотивація:</w:t>
      </w:r>
    </w:p>
    <w:p w:rsidR="00E42AE5" w:rsidRPr="00A864E8" w:rsidRDefault="007C2907" w:rsidP="00A864E8">
      <w:pPr>
        <w:tabs>
          <w:tab w:val="left" w:pos="900"/>
        </w:tabs>
        <w:spacing w:line="360" w:lineRule="auto"/>
        <w:ind w:firstLine="709"/>
        <w:jc w:val="both"/>
        <w:rPr>
          <w:sz w:val="28"/>
          <w:szCs w:val="28"/>
          <w:lang w:val="uk-UA"/>
        </w:rPr>
      </w:pPr>
      <w:r w:rsidRPr="00A864E8">
        <w:rPr>
          <w:sz w:val="28"/>
          <w:szCs w:val="28"/>
          <w:lang w:val="uk-UA"/>
        </w:rPr>
        <w:t>Уявіть таку ситуацію</w:t>
      </w:r>
      <w:r w:rsidR="00E42AE5" w:rsidRPr="00A864E8">
        <w:rPr>
          <w:sz w:val="28"/>
          <w:szCs w:val="28"/>
          <w:lang w:val="uk-UA"/>
        </w:rPr>
        <w:t xml:space="preserve">: </w:t>
      </w:r>
      <w:r w:rsidR="00225268" w:rsidRPr="00A864E8">
        <w:rPr>
          <w:sz w:val="28"/>
          <w:szCs w:val="28"/>
          <w:lang w:val="uk-UA"/>
        </w:rPr>
        <w:t>вам необхідно створити таблицю</w:t>
      </w:r>
      <w:r w:rsidR="00E42AE5" w:rsidRPr="00A864E8">
        <w:rPr>
          <w:sz w:val="28"/>
          <w:szCs w:val="28"/>
          <w:lang w:val="uk-UA"/>
        </w:rPr>
        <w:t xml:space="preserve"> </w:t>
      </w:r>
      <w:r w:rsidR="00225268" w:rsidRPr="00A864E8">
        <w:rPr>
          <w:sz w:val="28"/>
          <w:szCs w:val="28"/>
          <w:lang w:val="uk-UA"/>
        </w:rPr>
        <w:t>успішності</w:t>
      </w:r>
      <w:r w:rsidR="00E42AE5" w:rsidRPr="00A864E8">
        <w:rPr>
          <w:sz w:val="28"/>
          <w:szCs w:val="28"/>
          <w:lang w:val="uk-UA"/>
        </w:rPr>
        <w:t xml:space="preserve">, </w:t>
      </w:r>
      <w:r w:rsidR="00225268" w:rsidRPr="00A864E8">
        <w:rPr>
          <w:sz w:val="28"/>
          <w:szCs w:val="28"/>
          <w:lang w:val="uk-UA"/>
        </w:rPr>
        <w:t>що міститиме дані про кожного учня вашого класу: прізвище, ім’я, по батькові, оцінки</w:t>
      </w:r>
      <w:r w:rsidR="00E213E1" w:rsidRPr="00A864E8">
        <w:rPr>
          <w:sz w:val="28"/>
          <w:szCs w:val="28"/>
          <w:lang w:val="uk-UA"/>
        </w:rPr>
        <w:t xml:space="preserve"> по всім предметам</w:t>
      </w:r>
      <w:r w:rsidR="00225268" w:rsidRPr="00A864E8">
        <w:rPr>
          <w:sz w:val="28"/>
          <w:szCs w:val="28"/>
          <w:lang w:val="uk-UA"/>
        </w:rPr>
        <w:t>, середній бал</w:t>
      </w:r>
      <w:r w:rsidR="00E42AE5" w:rsidRPr="00A864E8">
        <w:rPr>
          <w:sz w:val="28"/>
          <w:szCs w:val="28"/>
          <w:lang w:val="uk-UA"/>
        </w:rPr>
        <w:t xml:space="preserve">. </w:t>
      </w:r>
      <w:r w:rsidR="00E213E1" w:rsidRPr="00A864E8">
        <w:rPr>
          <w:sz w:val="28"/>
          <w:szCs w:val="28"/>
          <w:lang w:val="uk-UA"/>
        </w:rPr>
        <w:t xml:space="preserve">У разі перездачі учнем якогось одного предмету необхідно буде переписувати всю таблицю, заново підраховувати середній бал - це дуже незручно і займає багато часу. </w:t>
      </w:r>
      <w:r w:rsidR="00F66182" w:rsidRPr="00A864E8">
        <w:rPr>
          <w:sz w:val="28"/>
          <w:szCs w:val="28"/>
          <w:lang w:val="uk-UA"/>
        </w:rPr>
        <w:t xml:space="preserve">Діти, на сьогоднішньому уроці ми навчимося створювати таблиці за допомогою комп’ютера, виконувати </w:t>
      </w:r>
      <w:r w:rsidR="00E33E02" w:rsidRPr="00A864E8">
        <w:rPr>
          <w:sz w:val="28"/>
          <w:szCs w:val="28"/>
          <w:lang w:val="uk-UA"/>
        </w:rPr>
        <w:t>подібні обчислення автоматично, познайомимося з</w:t>
      </w:r>
      <w:r w:rsidR="00E42AE5" w:rsidRPr="00A864E8">
        <w:rPr>
          <w:sz w:val="28"/>
          <w:szCs w:val="28"/>
          <w:lang w:val="uk-UA"/>
        </w:rPr>
        <w:t xml:space="preserve"> меню і панел</w:t>
      </w:r>
      <w:r w:rsidR="00E33E02" w:rsidRPr="00A864E8">
        <w:rPr>
          <w:sz w:val="28"/>
          <w:szCs w:val="28"/>
          <w:lang w:val="uk-UA"/>
        </w:rPr>
        <w:t xml:space="preserve">лю інструментів Microsoft Excel, ще </w:t>
      </w:r>
      <w:r w:rsidR="00E42AE5" w:rsidRPr="00A864E8">
        <w:rPr>
          <w:sz w:val="28"/>
          <w:szCs w:val="28"/>
          <w:lang w:val="uk-UA"/>
        </w:rPr>
        <w:t>навчимося вводити дані в комірки з клавіатури, оформляти таблиці за прикладами, користуватися кнопкою "АВТОСУМА".</w:t>
      </w:r>
    </w:p>
    <w:p w:rsidR="00E42AE5" w:rsidRPr="00A864E8" w:rsidRDefault="005E3100" w:rsidP="00A864E8">
      <w:pPr>
        <w:tabs>
          <w:tab w:val="left" w:pos="900"/>
          <w:tab w:val="left" w:pos="1080"/>
        </w:tabs>
        <w:spacing w:line="360" w:lineRule="auto"/>
        <w:ind w:firstLine="709"/>
        <w:jc w:val="both"/>
        <w:rPr>
          <w:sz w:val="28"/>
          <w:szCs w:val="28"/>
          <w:lang w:val="uk-UA"/>
        </w:rPr>
      </w:pPr>
      <w:r w:rsidRPr="00A864E8">
        <w:rPr>
          <w:sz w:val="28"/>
          <w:szCs w:val="28"/>
          <w:lang w:val="uk-UA"/>
        </w:rPr>
        <w:t>4</w:t>
      </w:r>
      <w:r w:rsidR="00A768C7" w:rsidRPr="00A864E8">
        <w:rPr>
          <w:sz w:val="28"/>
          <w:szCs w:val="28"/>
          <w:lang w:val="uk-UA"/>
        </w:rPr>
        <w:t>)</w:t>
      </w:r>
      <w:r w:rsidR="00E42AE5" w:rsidRPr="00A864E8">
        <w:rPr>
          <w:sz w:val="28"/>
          <w:szCs w:val="28"/>
          <w:lang w:val="uk-UA"/>
        </w:rPr>
        <w:t>Виклад нового матеріалу (у формі бесіди з демонстрацією)</w:t>
      </w:r>
    </w:p>
    <w:p w:rsidR="00E14C91" w:rsidRPr="00A864E8" w:rsidRDefault="00E14C91" w:rsidP="00A864E8">
      <w:pPr>
        <w:tabs>
          <w:tab w:val="left" w:pos="900"/>
        </w:tabs>
        <w:spacing w:line="360" w:lineRule="auto"/>
        <w:ind w:firstLine="709"/>
        <w:jc w:val="both"/>
        <w:rPr>
          <w:sz w:val="28"/>
          <w:szCs w:val="28"/>
          <w:lang w:val="uk-UA"/>
        </w:rPr>
      </w:pPr>
      <w:r w:rsidRPr="00A864E8">
        <w:rPr>
          <w:sz w:val="28"/>
          <w:szCs w:val="28"/>
          <w:lang w:val="uk-UA"/>
        </w:rPr>
        <w:t>Питання до учнів: Як ви розумієте слова Executable і cell?</w:t>
      </w:r>
    </w:p>
    <w:p w:rsidR="00E14C91" w:rsidRPr="00A864E8" w:rsidRDefault="00E14C91" w:rsidP="00A864E8">
      <w:pPr>
        <w:tabs>
          <w:tab w:val="left" w:pos="900"/>
        </w:tabs>
        <w:spacing w:line="360" w:lineRule="auto"/>
        <w:ind w:firstLine="709"/>
        <w:jc w:val="both"/>
        <w:rPr>
          <w:sz w:val="28"/>
          <w:szCs w:val="28"/>
          <w:lang w:val="uk-UA"/>
        </w:rPr>
      </w:pPr>
      <w:r w:rsidRPr="00A864E8">
        <w:rPr>
          <w:sz w:val="28"/>
          <w:szCs w:val="28"/>
          <w:lang w:val="uk-UA"/>
        </w:rPr>
        <w:t>Executable - той, котрий може бути використаний.</w:t>
      </w:r>
    </w:p>
    <w:p w:rsidR="00E14C91" w:rsidRPr="00A864E8" w:rsidRDefault="00E14C91" w:rsidP="00A864E8">
      <w:pPr>
        <w:tabs>
          <w:tab w:val="left" w:pos="900"/>
        </w:tabs>
        <w:spacing w:line="360" w:lineRule="auto"/>
        <w:ind w:firstLine="709"/>
        <w:jc w:val="both"/>
        <w:rPr>
          <w:sz w:val="28"/>
          <w:szCs w:val="28"/>
          <w:lang w:val="uk-UA"/>
        </w:rPr>
      </w:pPr>
      <w:r w:rsidRPr="00A864E8">
        <w:rPr>
          <w:sz w:val="28"/>
          <w:szCs w:val="28"/>
          <w:lang w:val="uk-UA"/>
        </w:rPr>
        <w:t>Cell - комірка.</w:t>
      </w:r>
    </w:p>
    <w:p w:rsidR="00E14C91" w:rsidRPr="00A864E8" w:rsidRDefault="00E14C91" w:rsidP="00A864E8">
      <w:pPr>
        <w:tabs>
          <w:tab w:val="left" w:pos="900"/>
        </w:tabs>
        <w:spacing w:line="360" w:lineRule="auto"/>
        <w:ind w:firstLine="709"/>
        <w:jc w:val="both"/>
        <w:rPr>
          <w:sz w:val="28"/>
          <w:szCs w:val="28"/>
          <w:lang w:val="uk-UA"/>
        </w:rPr>
      </w:pPr>
      <w:r w:rsidRPr="00A864E8">
        <w:rPr>
          <w:sz w:val="28"/>
          <w:szCs w:val="28"/>
          <w:lang w:val="uk-UA"/>
        </w:rPr>
        <w:t>Тобто, комірка, що може бути використана.</w:t>
      </w:r>
    </w:p>
    <w:p w:rsidR="00E14C91" w:rsidRPr="00A864E8" w:rsidRDefault="00E14C91" w:rsidP="00A864E8">
      <w:pPr>
        <w:tabs>
          <w:tab w:val="left" w:pos="900"/>
        </w:tabs>
        <w:spacing w:line="360" w:lineRule="auto"/>
        <w:ind w:firstLine="709"/>
        <w:jc w:val="both"/>
        <w:rPr>
          <w:sz w:val="28"/>
          <w:szCs w:val="28"/>
          <w:lang w:val="uk-UA"/>
        </w:rPr>
      </w:pPr>
      <w:r w:rsidRPr="00A864E8">
        <w:rPr>
          <w:sz w:val="28"/>
          <w:szCs w:val="28"/>
          <w:lang w:val="uk-UA"/>
        </w:rPr>
        <w:t>Тому Excel часто переводять, як "жива комірка".</w:t>
      </w:r>
    </w:p>
    <w:p w:rsidR="00E14C91" w:rsidRPr="00A864E8" w:rsidRDefault="00E14C91" w:rsidP="00A864E8">
      <w:pPr>
        <w:tabs>
          <w:tab w:val="left" w:pos="900"/>
        </w:tabs>
        <w:spacing w:line="360" w:lineRule="auto"/>
        <w:ind w:firstLine="709"/>
        <w:jc w:val="both"/>
        <w:rPr>
          <w:sz w:val="28"/>
          <w:szCs w:val="28"/>
          <w:lang w:val="uk-UA"/>
        </w:rPr>
      </w:pPr>
      <w:r w:rsidRPr="00A864E8">
        <w:rPr>
          <w:sz w:val="28"/>
          <w:szCs w:val="28"/>
          <w:lang w:val="uk-UA"/>
        </w:rPr>
        <w:t>Що таке таблиця?</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 Діти, давайте для початку запишемо опорні поняття:</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Табличний процесор - це прикладна програма, призначена для обробки даних у таблицях.</w:t>
      </w:r>
    </w:p>
    <w:p w:rsidR="00E42AE5" w:rsidRPr="00A864E8" w:rsidRDefault="00F66182" w:rsidP="00A864E8">
      <w:pPr>
        <w:tabs>
          <w:tab w:val="left" w:pos="900"/>
        </w:tabs>
        <w:spacing w:line="360" w:lineRule="auto"/>
        <w:ind w:firstLine="709"/>
        <w:jc w:val="both"/>
        <w:rPr>
          <w:sz w:val="28"/>
          <w:szCs w:val="28"/>
          <w:lang w:val="uk-UA"/>
        </w:rPr>
      </w:pPr>
      <w:r w:rsidRPr="00A864E8">
        <w:rPr>
          <w:sz w:val="28"/>
          <w:szCs w:val="28"/>
          <w:lang w:val="uk-UA"/>
        </w:rPr>
        <w:t>Комірки</w:t>
      </w:r>
      <w:r w:rsidR="00E42AE5" w:rsidRPr="00A864E8">
        <w:rPr>
          <w:sz w:val="28"/>
          <w:szCs w:val="28"/>
          <w:lang w:val="uk-UA"/>
        </w:rPr>
        <w:t xml:space="preserve"> - клітинки, утворені на перетинанні рядків і стовпців для збереження даних у таблиці. Кожен комірка має ім'я (адреса), що складається з назви стовпця і рядка, на перетині яких ц</w:t>
      </w:r>
      <w:r w:rsidRPr="00A864E8">
        <w:rPr>
          <w:sz w:val="28"/>
          <w:szCs w:val="28"/>
          <w:lang w:val="uk-UA"/>
        </w:rPr>
        <w:t>я</w:t>
      </w:r>
      <w:r w:rsidR="00E42AE5" w:rsidRPr="00A864E8">
        <w:rPr>
          <w:sz w:val="28"/>
          <w:szCs w:val="28"/>
          <w:lang w:val="uk-UA"/>
        </w:rPr>
        <w:t xml:space="preserve"> комірка знаходиться.</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Діти, сідаєте за комп'ютери і відкрийте Mіcrosoft Word і Mіcrosoft Excel, порівняєте їхні інтерфейси.</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 xml:space="preserve">Що </w:t>
      </w:r>
      <w:r w:rsidR="00F66182" w:rsidRPr="00A864E8">
        <w:rPr>
          <w:sz w:val="28"/>
          <w:szCs w:val="28"/>
          <w:lang w:val="uk-UA"/>
        </w:rPr>
        <w:t>спільне</w:t>
      </w:r>
      <w:r w:rsidRPr="00A864E8">
        <w:rPr>
          <w:sz w:val="28"/>
          <w:szCs w:val="28"/>
          <w:lang w:val="uk-UA"/>
        </w:rPr>
        <w:t>? (назва документа, кнопки панелі інструментів, рядка меню)</w:t>
      </w:r>
      <w:r w:rsidR="00F66182" w:rsidRPr="00A864E8">
        <w:rPr>
          <w:sz w:val="28"/>
          <w:szCs w:val="28"/>
          <w:lang w:val="uk-UA"/>
        </w:rPr>
        <w:t>.</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 xml:space="preserve">Що </w:t>
      </w:r>
      <w:r w:rsidR="00F66182" w:rsidRPr="00A864E8">
        <w:rPr>
          <w:sz w:val="28"/>
          <w:szCs w:val="28"/>
          <w:lang w:val="uk-UA"/>
        </w:rPr>
        <w:t>відмінне</w:t>
      </w:r>
      <w:r w:rsidRPr="00A864E8">
        <w:rPr>
          <w:sz w:val="28"/>
          <w:szCs w:val="28"/>
          <w:lang w:val="uk-UA"/>
        </w:rPr>
        <w:t>? (немає пункту меню "таблиця", є "дані"; відрізняються деякі кнопки панелі інструментів, Робоче поле розбите на клітинки)</w:t>
      </w:r>
      <w:r w:rsidR="00F66182" w:rsidRPr="00A864E8">
        <w:rPr>
          <w:sz w:val="28"/>
          <w:szCs w:val="28"/>
          <w:lang w:val="uk-UA"/>
        </w:rPr>
        <w:t>.</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 xml:space="preserve">Ці клітинки називаються </w:t>
      </w:r>
      <w:r w:rsidR="00F66182" w:rsidRPr="00A864E8">
        <w:rPr>
          <w:sz w:val="28"/>
          <w:szCs w:val="28"/>
          <w:lang w:val="uk-UA"/>
        </w:rPr>
        <w:t>комірками</w:t>
      </w:r>
      <w:r w:rsidRPr="00A864E8">
        <w:rPr>
          <w:sz w:val="28"/>
          <w:szCs w:val="28"/>
          <w:lang w:val="uk-UA"/>
        </w:rPr>
        <w:t>.</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 xml:space="preserve">Уведіть дані в </w:t>
      </w:r>
      <w:r w:rsidR="00F66182" w:rsidRPr="00A864E8">
        <w:rPr>
          <w:sz w:val="28"/>
          <w:szCs w:val="28"/>
          <w:lang w:val="uk-UA"/>
        </w:rPr>
        <w:t>комірки</w:t>
      </w:r>
      <w:r w:rsidRPr="00A864E8">
        <w:rPr>
          <w:sz w:val="28"/>
          <w:szCs w:val="28"/>
          <w:lang w:val="uk-UA"/>
        </w:rPr>
        <w:t>.</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 xml:space="preserve">Де відобразилися введені дані? (в </w:t>
      </w:r>
      <w:r w:rsidR="00F66182" w:rsidRPr="00A864E8">
        <w:rPr>
          <w:sz w:val="28"/>
          <w:szCs w:val="28"/>
          <w:lang w:val="uk-UA"/>
        </w:rPr>
        <w:t>комірці</w:t>
      </w:r>
      <w:r w:rsidRPr="00A864E8">
        <w:rPr>
          <w:sz w:val="28"/>
          <w:szCs w:val="28"/>
          <w:lang w:val="uk-UA"/>
        </w:rPr>
        <w:t xml:space="preserve"> й у рядку)</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Цей рядок називається рядком формул.</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 xml:space="preserve">Редагувати дані можна й в </w:t>
      </w:r>
      <w:r w:rsidR="00F66182" w:rsidRPr="00A864E8">
        <w:rPr>
          <w:sz w:val="28"/>
          <w:szCs w:val="28"/>
          <w:lang w:val="uk-UA"/>
        </w:rPr>
        <w:t>комірці</w:t>
      </w:r>
      <w:r w:rsidRPr="00A864E8">
        <w:rPr>
          <w:sz w:val="28"/>
          <w:szCs w:val="28"/>
          <w:lang w:val="uk-UA"/>
        </w:rPr>
        <w:t xml:space="preserve"> й у рядку формул.</w:t>
      </w:r>
    </w:p>
    <w:p w:rsidR="00F66182"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 xml:space="preserve">Координати </w:t>
      </w:r>
      <w:r w:rsidR="00F66182" w:rsidRPr="00A864E8">
        <w:rPr>
          <w:sz w:val="28"/>
          <w:szCs w:val="28"/>
          <w:lang w:val="uk-UA"/>
        </w:rPr>
        <w:t>комірок.</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 xml:space="preserve">Ви, напевно, усі грали в "Морський бій"? Як у цій грі позначаються клітинки? Такий же принцип покладений і в основу адресації </w:t>
      </w:r>
      <w:r w:rsidR="00F66182" w:rsidRPr="00A864E8">
        <w:rPr>
          <w:sz w:val="28"/>
          <w:szCs w:val="28"/>
          <w:lang w:val="uk-UA"/>
        </w:rPr>
        <w:t xml:space="preserve">комірок </w:t>
      </w:r>
      <w:r w:rsidRPr="00A864E8">
        <w:rPr>
          <w:sz w:val="28"/>
          <w:szCs w:val="28"/>
          <w:lang w:val="uk-UA"/>
        </w:rPr>
        <w:t>у Mіcrosoft Excel.</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Копіювання даних</w:t>
      </w:r>
      <w:r w:rsidR="00F66182" w:rsidRPr="00A864E8">
        <w:rPr>
          <w:sz w:val="28"/>
          <w:szCs w:val="28"/>
          <w:lang w:val="uk-UA"/>
        </w:rPr>
        <w:t>.</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 xml:space="preserve">Як ви копіювали дані в </w:t>
      </w:r>
      <w:r w:rsidR="00F66182" w:rsidRPr="00A864E8">
        <w:rPr>
          <w:sz w:val="28"/>
          <w:szCs w:val="28"/>
          <w:lang w:val="uk-UA"/>
        </w:rPr>
        <w:t>Microsoft</w:t>
      </w:r>
      <w:r w:rsidRPr="00A864E8">
        <w:rPr>
          <w:sz w:val="28"/>
          <w:szCs w:val="28"/>
          <w:lang w:val="uk-UA"/>
        </w:rPr>
        <w:t xml:space="preserve"> Word? У </w:t>
      </w:r>
      <w:r w:rsidR="00F66182" w:rsidRPr="00A864E8">
        <w:rPr>
          <w:sz w:val="28"/>
          <w:szCs w:val="28"/>
          <w:lang w:val="uk-UA"/>
        </w:rPr>
        <w:t>Microsoft</w:t>
      </w:r>
      <w:r w:rsidRPr="00A864E8">
        <w:rPr>
          <w:sz w:val="28"/>
          <w:szCs w:val="28"/>
          <w:lang w:val="uk-UA"/>
        </w:rPr>
        <w:t xml:space="preserve"> Excel усі ці прийоми теж працюють.</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Діти, підійдіть усі до головного комп'ютера</w:t>
      </w:r>
      <w:r w:rsidR="00F66182" w:rsidRPr="00A864E8">
        <w:rPr>
          <w:sz w:val="28"/>
          <w:szCs w:val="28"/>
          <w:lang w:val="uk-UA"/>
        </w:rPr>
        <w:t xml:space="preserve"> - я покаджу вам, як працює ф-ці</w:t>
      </w:r>
      <w:r w:rsidRPr="00A864E8">
        <w:rPr>
          <w:sz w:val="28"/>
          <w:szCs w:val="28"/>
          <w:lang w:val="uk-UA"/>
        </w:rPr>
        <w:t>я "Автосумма".</w:t>
      </w:r>
    </w:p>
    <w:p w:rsidR="00A768C7" w:rsidRPr="00A864E8" w:rsidRDefault="00E42AE5" w:rsidP="00A864E8">
      <w:pPr>
        <w:numPr>
          <w:ilvl w:val="0"/>
          <w:numId w:val="44"/>
        </w:numPr>
        <w:tabs>
          <w:tab w:val="clear" w:pos="1785"/>
          <w:tab w:val="num" w:pos="-360"/>
          <w:tab w:val="left" w:pos="900"/>
          <w:tab w:val="left" w:pos="1080"/>
        </w:tabs>
        <w:spacing w:line="360" w:lineRule="auto"/>
        <w:ind w:left="0" w:firstLine="709"/>
        <w:jc w:val="both"/>
        <w:rPr>
          <w:sz w:val="28"/>
          <w:szCs w:val="28"/>
          <w:lang w:val="uk-UA"/>
        </w:rPr>
      </w:pPr>
      <w:r w:rsidRPr="00A864E8">
        <w:rPr>
          <w:sz w:val="28"/>
          <w:szCs w:val="28"/>
          <w:lang w:val="uk-UA"/>
        </w:rPr>
        <w:t>Застосування нових знань</w:t>
      </w:r>
      <w:r w:rsidR="00A768C7" w:rsidRPr="00A864E8">
        <w:rPr>
          <w:sz w:val="28"/>
          <w:szCs w:val="28"/>
          <w:lang w:val="uk-UA"/>
        </w:rPr>
        <w:t xml:space="preserve"> (Практична робота за комп’ютером):</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А зараз виконаєте практичну роботу. Вам потрібно створити таблицю, що зображена на дошці, увести відповідні дані і скористатися Ф-єю "Автосуммирование".</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Пн.Вт.Ср.Чт.Пт.Суб.</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Обід</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Проїзд</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Канцтовари</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Сума</w:t>
      </w:r>
    </w:p>
    <w:p w:rsidR="00E42AE5" w:rsidRPr="00A864E8" w:rsidRDefault="00E42AE5" w:rsidP="00A864E8">
      <w:pPr>
        <w:numPr>
          <w:ilvl w:val="0"/>
          <w:numId w:val="45"/>
        </w:numPr>
        <w:tabs>
          <w:tab w:val="clear" w:pos="720"/>
          <w:tab w:val="num" w:pos="-180"/>
          <w:tab w:val="left" w:pos="900"/>
          <w:tab w:val="left" w:pos="1080"/>
        </w:tabs>
        <w:spacing w:line="360" w:lineRule="auto"/>
        <w:ind w:left="0" w:firstLine="709"/>
        <w:jc w:val="both"/>
        <w:rPr>
          <w:sz w:val="28"/>
          <w:szCs w:val="28"/>
          <w:lang w:val="uk-UA"/>
        </w:rPr>
      </w:pPr>
      <w:r w:rsidRPr="00A864E8">
        <w:rPr>
          <w:sz w:val="28"/>
          <w:szCs w:val="28"/>
          <w:lang w:val="uk-UA"/>
        </w:rPr>
        <w:t>Підсумок:</w:t>
      </w:r>
    </w:p>
    <w:p w:rsidR="00F66182" w:rsidRPr="00A864E8" w:rsidRDefault="00F66182" w:rsidP="00A864E8">
      <w:pPr>
        <w:tabs>
          <w:tab w:val="left" w:pos="900"/>
        </w:tabs>
        <w:spacing w:line="360" w:lineRule="auto"/>
        <w:ind w:firstLine="709"/>
        <w:jc w:val="both"/>
        <w:rPr>
          <w:sz w:val="28"/>
          <w:szCs w:val="28"/>
          <w:lang w:val="uk-UA"/>
        </w:rPr>
      </w:pPr>
      <w:r w:rsidRPr="00A864E8">
        <w:rPr>
          <w:sz w:val="28"/>
          <w:szCs w:val="28"/>
          <w:lang w:val="uk-UA"/>
        </w:rPr>
        <w:t xml:space="preserve">Діти, </w:t>
      </w:r>
      <w:r w:rsidR="00A768C7" w:rsidRPr="00A864E8">
        <w:rPr>
          <w:sz w:val="28"/>
          <w:szCs w:val="28"/>
          <w:lang w:val="uk-UA"/>
        </w:rPr>
        <w:t>як краще і зручніше створювати і опрацьовувати дані в таблиці за допомогою Mіcrosoft Word, Mіcrosoft Excel чи вручну?</w:t>
      </w:r>
      <w:r w:rsidR="00A864E8">
        <w:rPr>
          <w:sz w:val="28"/>
          <w:szCs w:val="28"/>
          <w:lang w:val="uk-UA"/>
        </w:rPr>
        <w:t xml:space="preserve"> </w:t>
      </w:r>
    </w:p>
    <w:p w:rsidR="00E42AE5" w:rsidRPr="00A864E8" w:rsidRDefault="00E42AE5" w:rsidP="00A864E8">
      <w:pPr>
        <w:tabs>
          <w:tab w:val="left" w:pos="900"/>
        </w:tabs>
        <w:spacing w:line="360" w:lineRule="auto"/>
        <w:ind w:firstLine="709"/>
        <w:jc w:val="both"/>
        <w:rPr>
          <w:sz w:val="28"/>
          <w:szCs w:val="28"/>
          <w:lang w:val="uk-UA"/>
        </w:rPr>
      </w:pPr>
      <w:r w:rsidRPr="00A864E8">
        <w:rPr>
          <w:sz w:val="28"/>
          <w:szCs w:val="28"/>
          <w:lang w:val="uk-UA"/>
        </w:rPr>
        <w:t>аналіз виконаних завдань:</w:t>
      </w:r>
    </w:p>
    <w:p w:rsidR="00E42AE5" w:rsidRPr="00A864E8" w:rsidRDefault="00E42AE5" w:rsidP="00A864E8">
      <w:pPr>
        <w:numPr>
          <w:ilvl w:val="0"/>
          <w:numId w:val="9"/>
        </w:numPr>
        <w:tabs>
          <w:tab w:val="clear" w:pos="1647"/>
          <w:tab w:val="left" w:pos="900"/>
        </w:tabs>
        <w:spacing w:line="360" w:lineRule="auto"/>
        <w:ind w:left="0" w:firstLine="709"/>
        <w:jc w:val="both"/>
        <w:rPr>
          <w:sz w:val="28"/>
          <w:szCs w:val="28"/>
          <w:lang w:val="uk-UA"/>
        </w:rPr>
      </w:pPr>
      <w:r w:rsidRPr="00A864E8">
        <w:rPr>
          <w:sz w:val="28"/>
          <w:szCs w:val="28"/>
          <w:lang w:val="uk-UA"/>
        </w:rPr>
        <w:t>З якою програмою ви сьогодні познайомилися?</w:t>
      </w:r>
    </w:p>
    <w:p w:rsidR="00E42AE5" w:rsidRPr="00A864E8" w:rsidRDefault="008C54E8" w:rsidP="00A864E8">
      <w:pPr>
        <w:numPr>
          <w:ilvl w:val="0"/>
          <w:numId w:val="9"/>
        </w:numPr>
        <w:tabs>
          <w:tab w:val="clear" w:pos="1647"/>
          <w:tab w:val="left" w:pos="900"/>
        </w:tabs>
        <w:spacing w:line="360" w:lineRule="auto"/>
        <w:ind w:left="0" w:firstLine="709"/>
        <w:jc w:val="both"/>
        <w:rPr>
          <w:sz w:val="28"/>
          <w:szCs w:val="28"/>
          <w:lang w:val="uk-UA"/>
        </w:rPr>
      </w:pPr>
      <w:r w:rsidRPr="00A864E8">
        <w:rPr>
          <w:sz w:val="28"/>
          <w:szCs w:val="28"/>
          <w:lang w:val="uk-UA"/>
        </w:rPr>
        <w:t>Ч</w:t>
      </w:r>
      <w:r w:rsidR="00E42AE5" w:rsidRPr="00A864E8">
        <w:rPr>
          <w:sz w:val="28"/>
          <w:szCs w:val="28"/>
          <w:lang w:val="uk-UA"/>
        </w:rPr>
        <w:t xml:space="preserve">и </w:t>
      </w:r>
      <w:r w:rsidRPr="00A864E8">
        <w:rPr>
          <w:sz w:val="28"/>
          <w:szCs w:val="28"/>
          <w:lang w:val="uk-UA"/>
        </w:rPr>
        <w:t>в</w:t>
      </w:r>
      <w:r w:rsidR="00E42AE5" w:rsidRPr="00A864E8">
        <w:rPr>
          <w:sz w:val="28"/>
          <w:szCs w:val="28"/>
          <w:lang w:val="uk-UA"/>
        </w:rPr>
        <w:t>далося вам виконати практичне завдання?</w:t>
      </w:r>
    </w:p>
    <w:p w:rsidR="00A768C7" w:rsidRPr="00A864E8" w:rsidRDefault="00A768C7" w:rsidP="00A864E8">
      <w:pPr>
        <w:numPr>
          <w:ilvl w:val="0"/>
          <w:numId w:val="9"/>
        </w:numPr>
        <w:tabs>
          <w:tab w:val="clear" w:pos="1647"/>
          <w:tab w:val="left" w:pos="900"/>
        </w:tabs>
        <w:spacing w:line="360" w:lineRule="auto"/>
        <w:ind w:left="0" w:firstLine="709"/>
        <w:jc w:val="both"/>
        <w:rPr>
          <w:sz w:val="28"/>
          <w:szCs w:val="28"/>
          <w:lang w:val="uk-UA"/>
        </w:rPr>
      </w:pPr>
      <w:r w:rsidRPr="00A864E8">
        <w:rPr>
          <w:sz w:val="28"/>
          <w:szCs w:val="28"/>
          <w:lang w:val="uk-UA"/>
        </w:rPr>
        <w:t>Що так і не вдалося зрозуміти?</w:t>
      </w:r>
    </w:p>
    <w:p w:rsidR="00135259" w:rsidRPr="00135259" w:rsidRDefault="008C54E8" w:rsidP="00135259">
      <w:pPr>
        <w:spacing w:line="360" w:lineRule="auto"/>
        <w:ind w:firstLine="709"/>
        <w:jc w:val="both"/>
        <w:rPr>
          <w:sz w:val="28"/>
          <w:szCs w:val="28"/>
          <w:lang w:val="uk-UA"/>
        </w:rPr>
      </w:pPr>
      <w:r w:rsidRPr="00135259">
        <w:rPr>
          <w:sz w:val="28"/>
          <w:szCs w:val="28"/>
        </w:rPr>
        <w:t>7</w:t>
      </w:r>
      <w:r w:rsidR="00180369" w:rsidRPr="00135259">
        <w:rPr>
          <w:sz w:val="28"/>
          <w:szCs w:val="28"/>
        </w:rPr>
        <w:t xml:space="preserve">. </w:t>
      </w:r>
      <w:r w:rsidR="00A768C7" w:rsidRPr="00135259">
        <w:rPr>
          <w:sz w:val="28"/>
          <w:szCs w:val="28"/>
        </w:rPr>
        <w:t>Домашнє завдання.</w:t>
      </w:r>
    </w:p>
    <w:p w:rsidR="00135259" w:rsidRPr="00135259" w:rsidRDefault="00135259" w:rsidP="00135259">
      <w:pPr>
        <w:spacing w:line="360" w:lineRule="auto"/>
        <w:ind w:firstLine="709"/>
        <w:jc w:val="both"/>
        <w:rPr>
          <w:sz w:val="28"/>
          <w:szCs w:val="28"/>
          <w:lang w:val="uk-UA"/>
        </w:rPr>
      </w:pPr>
    </w:p>
    <w:p w:rsidR="00135259" w:rsidRPr="00135259" w:rsidRDefault="00135259" w:rsidP="00135259">
      <w:pPr>
        <w:spacing w:line="360" w:lineRule="auto"/>
        <w:ind w:firstLine="709"/>
        <w:jc w:val="both"/>
        <w:rPr>
          <w:sz w:val="28"/>
          <w:szCs w:val="28"/>
          <w:lang w:val="uk-UA"/>
        </w:rPr>
      </w:pPr>
    </w:p>
    <w:p w:rsidR="008A36D3" w:rsidRPr="008A36D3" w:rsidRDefault="00AB33BE" w:rsidP="008A36D3">
      <w:pPr>
        <w:spacing w:line="360" w:lineRule="auto"/>
        <w:ind w:firstLine="709"/>
        <w:jc w:val="both"/>
        <w:rPr>
          <w:sz w:val="28"/>
          <w:szCs w:val="28"/>
          <w:lang w:val="uk-UA"/>
        </w:rPr>
      </w:pPr>
      <w:r w:rsidRPr="00135259">
        <w:rPr>
          <w:lang w:val="uk-UA"/>
        </w:rPr>
        <w:br w:type="page"/>
      </w:r>
      <w:bookmarkStart w:id="175" w:name="_Toc233017226"/>
      <w:r w:rsidR="00E87DB6" w:rsidRPr="008A36D3">
        <w:rPr>
          <w:sz w:val="28"/>
          <w:szCs w:val="28"/>
        </w:rPr>
        <w:t>Д</w:t>
      </w:r>
      <w:r w:rsidR="00053235" w:rsidRPr="008A36D3">
        <w:rPr>
          <w:sz w:val="28"/>
          <w:szCs w:val="28"/>
        </w:rPr>
        <w:t>одаток</w:t>
      </w:r>
      <w:r w:rsidR="00E87DB6" w:rsidRPr="008A36D3">
        <w:rPr>
          <w:sz w:val="28"/>
          <w:szCs w:val="28"/>
        </w:rPr>
        <w:t xml:space="preserve"> </w:t>
      </w:r>
      <w:r w:rsidR="00052572" w:rsidRPr="008A36D3">
        <w:rPr>
          <w:sz w:val="28"/>
          <w:szCs w:val="28"/>
        </w:rPr>
        <w:t>Б</w:t>
      </w:r>
      <w:bookmarkEnd w:id="175"/>
    </w:p>
    <w:p w:rsidR="008A36D3" w:rsidRPr="008A36D3" w:rsidRDefault="008A36D3" w:rsidP="008A36D3">
      <w:pPr>
        <w:spacing w:line="360" w:lineRule="auto"/>
        <w:ind w:firstLine="709"/>
        <w:jc w:val="both"/>
        <w:rPr>
          <w:sz w:val="28"/>
          <w:szCs w:val="28"/>
          <w:lang w:val="uk-UA"/>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36"/>
        <w:gridCol w:w="5964"/>
        <w:gridCol w:w="1192"/>
      </w:tblGrid>
      <w:tr w:rsidR="008A36D3" w:rsidRPr="00685D88" w:rsidTr="00F543C5">
        <w:tc>
          <w:tcPr>
            <w:tcW w:w="636" w:type="dxa"/>
            <w:shd w:val="clear" w:color="auto" w:fill="auto"/>
            <w:vAlign w:val="center"/>
          </w:tcPr>
          <w:p w:rsidR="008A36D3" w:rsidRPr="00F543C5" w:rsidRDefault="008A36D3" w:rsidP="00F543C5">
            <w:pPr>
              <w:spacing w:line="360" w:lineRule="auto"/>
              <w:jc w:val="both"/>
              <w:rPr>
                <w:lang w:val="uk-UA"/>
              </w:rPr>
            </w:pPr>
            <w:r w:rsidRPr="00F543C5">
              <w:rPr>
                <w:lang w:val="uk-UA"/>
              </w:rPr>
              <w:t>№</w:t>
            </w:r>
          </w:p>
        </w:tc>
        <w:tc>
          <w:tcPr>
            <w:tcW w:w="5964" w:type="dxa"/>
            <w:shd w:val="clear" w:color="auto" w:fill="auto"/>
          </w:tcPr>
          <w:p w:rsidR="008A36D3" w:rsidRPr="00F543C5" w:rsidRDefault="008A36D3" w:rsidP="00F543C5">
            <w:pPr>
              <w:pStyle w:val="afd"/>
              <w:spacing w:line="360" w:lineRule="auto"/>
              <w:jc w:val="both"/>
              <w:rPr>
                <w:rFonts w:ascii="Times New Roman" w:hAnsi="Times New Roman" w:cs="Times New Roman"/>
                <w:lang w:val="uk-UA"/>
              </w:rPr>
            </w:pPr>
          </w:p>
        </w:tc>
        <w:tc>
          <w:tcPr>
            <w:tcW w:w="1192" w:type="dxa"/>
            <w:shd w:val="clear" w:color="auto" w:fill="auto"/>
          </w:tcPr>
          <w:p w:rsidR="008A36D3" w:rsidRPr="00685D88" w:rsidRDefault="008A36D3" w:rsidP="00F543C5">
            <w:pPr>
              <w:spacing w:line="360" w:lineRule="auto"/>
              <w:jc w:val="both"/>
            </w:pPr>
          </w:p>
        </w:tc>
      </w:tr>
      <w:tr w:rsidR="008A36D3" w:rsidRPr="00685D88" w:rsidTr="00F543C5">
        <w:tc>
          <w:tcPr>
            <w:tcW w:w="636" w:type="dxa"/>
            <w:shd w:val="clear" w:color="auto" w:fill="auto"/>
            <w:vAlign w:val="center"/>
          </w:tcPr>
          <w:p w:rsidR="008A36D3" w:rsidRPr="00F543C5" w:rsidRDefault="008A36D3" w:rsidP="00F543C5">
            <w:pPr>
              <w:spacing w:line="360" w:lineRule="auto"/>
              <w:jc w:val="both"/>
              <w:rPr>
                <w:lang w:val="uk-UA"/>
              </w:rPr>
            </w:pPr>
            <w:r w:rsidRPr="00F543C5">
              <w:rPr>
                <w:lang w:val="uk-UA"/>
              </w:rPr>
              <w:t>1</w:t>
            </w:r>
          </w:p>
        </w:tc>
        <w:tc>
          <w:tcPr>
            <w:tcW w:w="5964" w:type="dxa"/>
            <w:shd w:val="clear" w:color="auto" w:fill="auto"/>
          </w:tcPr>
          <w:p w:rsidR="008A36D3" w:rsidRPr="00F543C5" w:rsidRDefault="008A36D3" w:rsidP="00F543C5">
            <w:pPr>
              <w:pStyle w:val="afd"/>
              <w:spacing w:line="360" w:lineRule="auto"/>
              <w:jc w:val="both"/>
              <w:rPr>
                <w:rFonts w:ascii="Times New Roman" w:hAnsi="Times New Roman" w:cs="Times New Roman"/>
                <w:lang w:val="uk-UA"/>
              </w:rPr>
            </w:pPr>
            <w:r w:rsidRPr="00F543C5">
              <w:rPr>
                <w:rFonts w:ascii="Times New Roman" w:hAnsi="Times New Roman" w:cs="Times New Roman"/>
                <w:lang w:val="uk-UA"/>
              </w:rPr>
              <w:t>Які форми подання має інформація?</w:t>
            </w:r>
          </w:p>
          <w:bookmarkStart w:id="176" w:name="Флажок1"/>
          <w:p w:rsidR="008A36D3" w:rsidRPr="00F543C5" w:rsidRDefault="008A36D3" w:rsidP="00F543C5">
            <w:pPr>
              <w:pStyle w:val="afd"/>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bookmarkEnd w:id="176"/>
            <w:r w:rsidRPr="00F543C5">
              <w:rPr>
                <w:rFonts w:ascii="Times New Roman" w:hAnsi="Times New Roman" w:cs="Times New Roman"/>
                <w:lang w:val="uk-UA"/>
              </w:rPr>
              <w:t>а) числова, текстова, графічна;</w:t>
            </w:r>
          </w:p>
          <w:p w:rsidR="008A36D3" w:rsidRPr="00F543C5" w:rsidRDefault="008A36D3" w:rsidP="00F543C5">
            <w:pPr>
              <w:pStyle w:val="afd"/>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б) символьна, тестова, графічна;</w:t>
            </w:r>
          </w:p>
          <w:p w:rsidR="008A36D3" w:rsidRPr="00F543C5" w:rsidRDefault="008A36D3" w:rsidP="00F543C5">
            <w:pPr>
              <w:pStyle w:val="afd"/>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в) символьна, токсична, графічна;</w:t>
            </w:r>
          </w:p>
          <w:p w:rsidR="008A36D3" w:rsidRPr="00685D88" w:rsidRDefault="008A36D3" w:rsidP="00F543C5">
            <w:pPr>
              <w:spacing w:line="360" w:lineRule="auto"/>
              <w:jc w:val="both"/>
            </w:pPr>
            <w:r w:rsidRPr="00F543C5">
              <w:rPr>
                <w:rFonts w:ascii="Calibri" w:hAnsi="Calibri" w:cs="Calibri"/>
                <w:lang w:val="uk-UA"/>
              </w:rPr>
              <w:fldChar w:fldCharType="begin">
                <w:ffData>
                  <w:name w:val="Флажок1"/>
                  <w:enabled/>
                  <w:calcOnExit w:val="0"/>
                  <w:checkBox>
                    <w:sizeAuto/>
                    <w:default w:val="0"/>
                  </w:checkBox>
                </w:ffData>
              </w:fldChar>
            </w:r>
            <w:r w:rsidRPr="00F543C5">
              <w:rPr>
                <w:lang w:val="uk-UA"/>
              </w:rPr>
              <w:instrText xml:space="preserve"> FORMCHECKBOX </w:instrText>
            </w:r>
            <w:r w:rsidR="00A92E1C">
              <w:rPr>
                <w:rFonts w:ascii="Calibri" w:hAnsi="Calibri" w:cs="Calibri"/>
                <w:lang w:val="uk-UA"/>
              </w:rPr>
            </w:r>
            <w:r w:rsidR="00A92E1C">
              <w:rPr>
                <w:rFonts w:ascii="Calibri" w:hAnsi="Calibri" w:cs="Calibri"/>
                <w:lang w:val="uk-UA"/>
              </w:rPr>
              <w:fldChar w:fldCharType="separate"/>
            </w:r>
            <w:r w:rsidRPr="00F543C5">
              <w:rPr>
                <w:rFonts w:ascii="Calibri" w:hAnsi="Calibri" w:cs="Calibri"/>
                <w:lang w:val="uk-UA"/>
              </w:rPr>
              <w:fldChar w:fldCharType="end"/>
            </w:r>
            <w:r w:rsidRPr="00F543C5">
              <w:rPr>
                <w:lang w:val="uk-UA"/>
              </w:rPr>
              <w:t>г) символьна, текстова, графітна.</w:t>
            </w:r>
          </w:p>
        </w:tc>
        <w:tc>
          <w:tcPr>
            <w:tcW w:w="1192" w:type="dxa"/>
            <w:shd w:val="clear" w:color="auto" w:fill="auto"/>
          </w:tcPr>
          <w:p w:rsidR="008A36D3" w:rsidRPr="00685D88" w:rsidRDefault="008A36D3" w:rsidP="00F543C5">
            <w:pPr>
              <w:spacing w:line="360" w:lineRule="auto"/>
              <w:jc w:val="both"/>
            </w:pPr>
          </w:p>
        </w:tc>
      </w:tr>
      <w:tr w:rsidR="008A36D3" w:rsidRPr="00685D88" w:rsidTr="00F543C5">
        <w:tc>
          <w:tcPr>
            <w:tcW w:w="636" w:type="dxa"/>
            <w:shd w:val="clear" w:color="auto" w:fill="auto"/>
            <w:vAlign w:val="center"/>
          </w:tcPr>
          <w:p w:rsidR="008A36D3" w:rsidRPr="00F543C5" w:rsidRDefault="008A36D3" w:rsidP="00F543C5">
            <w:pPr>
              <w:spacing w:line="360" w:lineRule="auto"/>
              <w:jc w:val="both"/>
              <w:rPr>
                <w:lang w:val="uk-UA"/>
              </w:rPr>
            </w:pPr>
            <w:r w:rsidRPr="00F543C5">
              <w:rPr>
                <w:lang w:val="uk-UA"/>
              </w:rPr>
              <w:t>2</w:t>
            </w:r>
          </w:p>
        </w:tc>
        <w:tc>
          <w:tcPr>
            <w:tcW w:w="5964" w:type="dxa"/>
            <w:shd w:val="clear" w:color="auto" w:fill="auto"/>
          </w:tcPr>
          <w:p w:rsidR="008A36D3" w:rsidRPr="00F543C5" w:rsidRDefault="008A36D3" w:rsidP="00F543C5">
            <w:pPr>
              <w:pStyle w:val="afd"/>
              <w:spacing w:line="360" w:lineRule="auto"/>
              <w:jc w:val="both"/>
              <w:rPr>
                <w:rFonts w:ascii="Times New Roman" w:hAnsi="Times New Roman" w:cs="Times New Roman"/>
                <w:lang w:val="uk-UA"/>
              </w:rPr>
            </w:pPr>
            <w:r w:rsidRPr="00F543C5">
              <w:rPr>
                <w:rFonts w:ascii="Times New Roman" w:hAnsi="Times New Roman" w:cs="Times New Roman"/>
                <w:lang w:val="uk-UA"/>
              </w:rPr>
              <w:t>Що таке "байт"?</w:t>
            </w:r>
          </w:p>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 xml:space="preserve"> а) комбінація з 8 біт;</w:t>
            </w:r>
          </w:p>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 xml:space="preserve"> б) десятковий код символу;</w:t>
            </w:r>
          </w:p>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 xml:space="preserve"> в) найменша порція дискретної інформації;</w:t>
            </w:r>
          </w:p>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 xml:space="preserve"> г) комбінація 8 байт.</w:t>
            </w:r>
          </w:p>
        </w:tc>
        <w:tc>
          <w:tcPr>
            <w:tcW w:w="1192" w:type="dxa"/>
            <w:shd w:val="clear" w:color="auto" w:fill="auto"/>
          </w:tcPr>
          <w:p w:rsidR="008A36D3" w:rsidRPr="00685D88" w:rsidRDefault="008A36D3" w:rsidP="00F543C5">
            <w:pPr>
              <w:spacing w:line="360" w:lineRule="auto"/>
              <w:jc w:val="both"/>
            </w:pPr>
          </w:p>
        </w:tc>
      </w:tr>
      <w:tr w:rsidR="008A36D3" w:rsidRPr="00685D88" w:rsidTr="00F543C5">
        <w:tc>
          <w:tcPr>
            <w:tcW w:w="636" w:type="dxa"/>
            <w:shd w:val="clear" w:color="auto" w:fill="auto"/>
            <w:vAlign w:val="center"/>
          </w:tcPr>
          <w:p w:rsidR="008A36D3" w:rsidRPr="00F543C5" w:rsidRDefault="008A36D3" w:rsidP="00F543C5">
            <w:pPr>
              <w:spacing w:line="360" w:lineRule="auto"/>
              <w:jc w:val="both"/>
              <w:rPr>
                <w:lang w:val="uk-UA"/>
              </w:rPr>
            </w:pPr>
            <w:r w:rsidRPr="00F543C5">
              <w:rPr>
                <w:lang w:val="uk-UA"/>
              </w:rPr>
              <w:t>3</w:t>
            </w:r>
          </w:p>
        </w:tc>
        <w:tc>
          <w:tcPr>
            <w:tcW w:w="5964" w:type="dxa"/>
            <w:shd w:val="clear" w:color="auto" w:fill="auto"/>
          </w:tcPr>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t>Які властивості має інформація?</w:t>
            </w:r>
          </w:p>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 xml:space="preserve"> а) валідність, повнота, цінність ...;</w:t>
            </w:r>
          </w:p>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 xml:space="preserve"> б) повнота, цінність, зрозумілість...;</w:t>
            </w:r>
          </w:p>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 xml:space="preserve"> в) повнота, цінність, достатність...;</w:t>
            </w:r>
          </w:p>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 xml:space="preserve"> г) вірогідність, повнота, швидкість...</w:t>
            </w:r>
          </w:p>
        </w:tc>
        <w:tc>
          <w:tcPr>
            <w:tcW w:w="1192" w:type="dxa"/>
            <w:shd w:val="clear" w:color="auto" w:fill="auto"/>
          </w:tcPr>
          <w:p w:rsidR="008A36D3" w:rsidRPr="00685D88" w:rsidRDefault="008A36D3" w:rsidP="00F543C5">
            <w:pPr>
              <w:spacing w:line="360" w:lineRule="auto"/>
              <w:jc w:val="both"/>
            </w:pPr>
          </w:p>
        </w:tc>
      </w:tr>
      <w:tr w:rsidR="008A36D3" w:rsidRPr="00685D88" w:rsidTr="00F543C5">
        <w:tc>
          <w:tcPr>
            <w:tcW w:w="636" w:type="dxa"/>
            <w:shd w:val="clear" w:color="auto" w:fill="auto"/>
            <w:vAlign w:val="center"/>
          </w:tcPr>
          <w:p w:rsidR="008A36D3" w:rsidRPr="00F543C5" w:rsidRDefault="008A36D3" w:rsidP="00F543C5">
            <w:pPr>
              <w:spacing w:line="360" w:lineRule="auto"/>
              <w:jc w:val="both"/>
              <w:rPr>
                <w:lang w:val="uk-UA"/>
              </w:rPr>
            </w:pPr>
            <w:r w:rsidRPr="00F543C5">
              <w:rPr>
                <w:lang w:val="uk-UA"/>
              </w:rPr>
              <w:t>4</w:t>
            </w:r>
          </w:p>
        </w:tc>
        <w:tc>
          <w:tcPr>
            <w:tcW w:w="5964" w:type="dxa"/>
            <w:shd w:val="clear" w:color="auto" w:fill="auto"/>
          </w:tcPr>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t>Якими одиницями вимірюється інформація?</w:t>
            </w:r>
          </w:p>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а) байт, кілобайт, мегабайт;</w:t>
            </w:r>
          </w:p>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б) байт, кіловат, мегабайт;</w:t>
            </w:r>
          </w:p>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в) байт, кілобайт, фугабайт;</w:t>
            </w:r>
          </w:p>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г) байт, кілограм, мегабайт.</w:t>
            </w:r>
          </w:p>
        </w:tc>
        <w:tc>
          <w:tcPr>
            <w:tcW w:w="1192" w:type="dxa"/>
            <w:shd w:val="clear" w:color="auto" w:fill="auto"/>
          </w:tcPr>
          <w:p w:rsidR="008A36D3" w:rsidRPr="00685D88" w:rsidRDefault="008A36D3" w:rsidP="00F543C5">
            <w:pPr>
              <w:spacing w:line="360" w:lineRule="auto"/>
              <w:jc w:val="both"/>
            </w:pPr>
          </w:p>
        </w:tc>
      </w:tr>
      <w:tr w:rsidR="008A36D3" w:rsidRPr="00685D88" w:rsidTr="00F543C5">
        <w:tc>
          <w:tcPr>
            <w:tcW w:w="636" w:type="dxa"/>
            <w:shd w:val="clear" w:color="auto" w:fill="auto"/>
            <w:vAlign w:val="center"/>
          </w:tcPr>
          <w:p w:rsidR="008A36D3" w:rsidRPr="00F543C5" w:rsidRDefault="008A36D3" w:rsidP="00F543C5">
            <w:pPr>
              <w:spacing w:line="360" w:lineRule="auto"/>
              <w:jc w:val="both"/>
              <w:rPr>
                <w:lang w:val="uk-UA"/>
              </w:rPr>
            </w:pPr>
            <w:r w:rsidRPr="00F543C5">
              <w:rPr>
                <w:lang w:val="uk-UA"/>
              </w:rPr>
              <w:t>5</w:t>
            </w:r>
          </w:p>
        </w:tc>
        <w:tc>
          <w:tcPr>
            <w:tcW w:w="5964" w:type="dxa"/>
            <w:shd w:val="clear" w:color="auto" w:fill="auto"/>
          </w:tcPr>
          <w:p w:rsidR="008A36D3" w:rsidRPr="00F543C5" w:rsidRDefault="008A36D3" w:rsidP="00F543C5">
            <w:pPr>
              <w:pStyle w:val="afd"/>
              <w:spacing w:line="360" w:lineRule="auto"/>
              <w:jc w:val="both"/>
              <w:rPr>
                <w:rFonts w:ascii="Times New Roman" w:hAnsi="Times New Roman" w:cs="Times New Roman"/>
                <w:lang w:val="uk-UA"/>
              </w:rPr>
            </w:pPr>
            <w:r w:rsidRPr="00F543C5">
              <w:rPr>
                <w:rFonts w:ascii="Times New Roman" w:hAnsi="Times New Roman" w:cs="Times New Roman"/>
                <w:lang w:val="uk-UA"/>
              </w:rPr>
              <w:t xml:space="preserve"> Що таке "мультимедіа"?</w:t>
            </w:r>
          </w:p>
          <w:p w:rsidR="008A36D3" w:rsidRPr="00F543C5" w:rsidRDefault="008A36D3" w:rsidP="00F543C5">
            <w:pPr>
              <w:pStyle w:val="afd"/>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а) поєднання ...графічної, текстової, музичної, відео інформації;</w:t>
            </w:r>
          </w:p>
          <w:p w:rsidR="008A36D3" w:rsidRPr="00F543C5" w:rsidRDefault="008A36D3" w:rsidP="00F543C5">
            <w:pPr>
              <w:pStyle w:val="afd"/>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б) поєднання текстової, графітної, музичної ... інформації;</w:t>
            </w:r>
          </w:p>
          <w:p w:rsidR="008A36D3" w:rsidRPr="00F543C5" w:rsidRDefault="008A36D3" w:rsidP="00F543C5">
            <w:pPr>
              <w:pStyle w:val="afd"/>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в) поєднання темпової, графічної, музичної ... інформації;</w:t>
            </w:r>
          </w:p>
          <w:p w:rsidR="008A36D3" w:rsidRPr="00F543C5" w:rsidRDefault="008A36D3" w:rsidP="00F543C5">
            <w:pPr>
              <w:pStyle w:val="afd"/>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г) поєднання текстової, графічної, мучної ... інформації.</w:t>
            </w:r>
          </w:p>
        </w:tc>
        <w:tc>
          <w:tcPr>
            <w:tcW w:w="1192" w:type="dxa"/>
            <w:shd w:val="clear" w:color="auto" w:fill="auto"/>
          </w:tcPr>
          <w:p w:rsidR="008A36D3" w:rsidRPr="00685D88" w:rsidRDefault="008A36D3" w:rsidP="00F543C5">
            <w:pPr>
              <w:spacing w:line="360" w:lineRule="auto"/>
              <w:jc w:val="both"/>
            </w:pPr>
          </w:p>
        </w:tc>
      </w:tr>
      <w:tr w:rsidR="008A36D3" w:rsidRPr="00F543C5" w:rsidTr="00F543C5">
        <w:tc>
          <w:tcPr>
            <w:tcW w:w="636" w:type="dxa"/>
            <w:shd w:val="clear" w:color="auto" w:fill="auto"/>
            <w:vAlign w:val="center"/>
          </w:tcPr>
          <w:p w:rsidR="008A36D3" w:rsidRPr="00F543C5" w:rsidRDefault="008A36D3" w:rsidP="00F543C5">
            <w:pPr>
              <w:spacing w:line="360" w:lineRule="auto"/>
              <w:jc w:val="both"/>
              <w:rPr>
                <w:lang w:val="uk-UA"/>
              </w:rPr>
            </w:pPr>
            <w:r w:rsidRPr="00F543C5">
              <w:rPr>
                <w:lang w:val="uk-UA"/>
              </w:rPr>
              <w:t>6</w:t>
            </w:r>
          </w:p>
        </w:tc>
        <w:tc>
          <w:tcPr>
            <w:tcW w:w="5964" w:type="dxa"/>
            <w:shd w:val="clear" w:color="auto" w:fill="auto"/>
          </w:tcPr>
          <w:p w:rsidR="008A36D3" w:rsidRPr="00F543C5" w:rsidRDefault="008A36D3" w:rsidP="00F543C5">
            <w:pPr>
              <w:autoSpaceDE w:val="0"/>
              <w:autoSpaceDN w:val="0"/>
              <w:adjustRightInd w:val="0"/>
              <w:spacing w:line="360" w:lineRule="auto"/>
              <w:jc w:val="both"/>
              <w:rPr>
                <w:lang w:val="uk-UA"/>
              </w:rPr>
            </w:pPr>
            <w:r w:rsidRPr="00F543C5">
              <w:rPr>
                <w:lang w:val="uk-UA"/>
              </w:rPr>
              <w:t xml:space="preserve">Що таке "спам"? </w:t>
            </w:r>
          </w:p>
          <w:p w:rsidR="008A36D3" w:rsidRPr="00F543C5" w:rsidRDefault="008A36D3" w:rsidP="00F543C5">
            <w:pPr>
              <w:autoSpaceDE w:val="0"/>
              <w:autoSpaceDN w:val="0"/>
              <w:adjustRightInd w:val="0"/>
              <w:spacing w:line="360" w:lineRule="auto"/>
              <w:jc w:val="both"/>
              <w:rPr>
                <w:lang w:val="uk-UA"/>
              </w:rPr>
            </w:pPr>
            <w:r w:rsidRPr="00F543C5">
              <w:rPr>
                <w:rFonts w:ascii="Calibri" w:hAnsi="Calibri" w:cs="Calibri"/>
                <w:lang w:val="uk-UA"/>
              </w:rPr>
              <w:fldChar w:fldCharType="begin">
                <w:ffData>
                  <w:name w:val="Флажок1"/>
                  <w:enabled/>
                  <w:calcOnExit w:val="0"/>
                  <w:checkBox>
                    <w:sizeAuto/>
                    <w:default w:val="0"/>
                  </w:checkBox>
                </w:ffData>
              </w:fldChar>
            </w:r>
            <w:r w:rsidRPr="00F543C5">
              <w:rPr>
                <w:lang w:val="uk-UA"/>
              </w:rPr>
              <w:instrText xml:space="preserve"> FORMCHECKBOX </w:instrText>
            </w:r>
            <w:r w:rsidR="00A92E1C">
              <w:rPr>
                <w:rFonts w:ascii="Calibri" w:hAnsi="Calibri" w:cs="Calibri"/>
                <w:lang w:val="uk-UA"/>
              </w:rPr>
            </w:r>
            <w:r w:rsidR="00A92E1C">
              <w:rPr>
                <w:rFonts w:ascii="Calibri" w:hAnsi="Calibri" w:cs="Calibri"/>
                <w:lang w:val="uk-UA"/>
              </w:rPr>
              <w:fldChar w:fldCharType="separate"/>
            </w:r>
            <w:r w:rsidRPr="00F543C5">
              <w:rPr>
                <w:rFonts w:ascii="Calibri" w:hAnsi="Calibri" w:cs="Calibri"/>
                <w:lang w:val="uk-UA"/>
              </w:rPr>
              <w:fldChar w:fldCharType="end"/>
            </w:r>
            <w:r w:rsidRPr="00F543C5">
              <w:rPr>
                <w:lang w:val="uk-UA"/>
              </w:rPr>
              <w:t>а) реклама, яку силоміць розсилають всім і кожному;</w:t>
            </w:r>
          </w:p>
          <w:p w:rsidR="008A36D3" w:rsidRPr="00F543C5" w:rsidRDefault="008A36D3" w:rsidP="00F543C5">
            <w:pPr>
              <w:autoSpaceDE w:val="0"/>
              <w:autoSpaceDN w:val="0"/>
              <w:adjustRightInd w:val="0"/>
              <w:spacing w:line="360" w:lineRule="auto"/>
              <w:jc w:val="both"/>
              <w:rPr>
                <w:lang w:val="uk-UA"/>
              </w:rPr>
            </w:pPr>
            <w:r w:rsidRPr="00F543C5">
              <w:rPr>
                <w:rFonts w:ascii="Calibri" w:hAnsi="Calibri" w:cs="Calibri"/>
                <w:lang w:val="uk-UA"/>
              </w:rPr>
              <w:fldChar w:fldCharType="begin">
                <w:ffData>
                  <w:name w:val="Флажок1"/>
                  <w:enabled/>
                  <w:calcOnExit w:val="0"/>
                  <w:checkBox>
                    <w:sizeAuto/>
                    <w:default w:val="0"/>
                  </w:checkBox>
                </w:ffData>
              </w:fldChar>
            </w:r>
            <w:r w:rsidRPr="00F543C5">
              <w:rPr>
                <w:lang w:val="uk-UA"/>
              </w:rPr>
              <w:instrText xml:space="preserve"> FORMCHECKBOX </w:instrText>
            </w:r>
            <w:r w:rsidR="00A92E1C">
              <w:rPr>
                <w:rFonts w:ascii="Calibri" w:hAnsi="Calibri" w:cs="Calibri"/>
                <w:lang w:val="uk-UA"/>
              </w:rPr>
            </w:r>
            <w:r w:rsidR="00A92E1C">
              <w:rPr>
                <w:rFonts w:ascii="Calibri" w:hAnsi="Calibri" w:cs="Calibri"/>
                <w:lang w:val="uk-UA"/>
              </w:rPr>
              <w:fldChar w:fldCharType="separate"/>
            </w:r>
            <w:r w:rsidRPr="00F543C5">
              <w:rPr>
                <w:rFonts w:ascii="Calibri" w:hAnsi="Calibri" w:cs="Calibri"/>
                <w:lang w:val="uk-UA"/>
              </w:rPr>
              <w:fldChar w:fldCharType="end"/>
            </w:r>
            <w:r w:rsidRPr="00F543C5">
              <w:rPr>
                <w:lang w:val="uk-UA"/>
              </w:rPr>
              <w:t>б) інформація, яку зразу ж потрібно відредактувати;</w:t>
            </w:r>
          </w:p>
          <w:p w:rsidR="008A36D3" w:rsidRPr="00F543C5" w:rsidRDefault="008A36D3" w:rsidP="00F543C5">
            <w:pPr>
              <w:autoSpaceDE w:val="0"/>
              <w:autoSpaceDN w:val="0"/>
              <w:adjustRightInd w:val="0"/>
              <w:spacing w:line="360" w:lineRule="auto"/>
              <w:jc w:val="both"/>
              <w:rPr>
                <w:lang w:val="uk-UA"/>
              </w:rPr>
            </w:pPr>
            <w:r w:rsidRPr="00F543C5">
              <w:rPr>
                <w:rFonts w:ascii="Calibri" w:hAnsi="Calibri" w:cs="Calibri"/>
                <w:lang w:val="uk-UA"/>
              </w:rPr>
              <w:fldChar w:fldCharType="begin">
                <w:ffData>
                  <w:name w:val="Флажок1"/>
                  <w:enabled/>
                  <w:calcOnExit w:val="0"/>
                  <w:checkBox>
                    <w:sizeAuto/>
                    <w:default w:val="0"/>
                  </w:checkBox>
                </w:ffData>
              </w:fldChar>
            </w:r>
            <w:r w:rsidRPr="00F543C5">
              <w:rPr>
                <w:lang w:val="uk-UA"/>
              </w:rPr>
              <w:instrText xml:space="preserve"> FORMCHECKBOX </w:instrText>
            </w:r>
            <w:r w:rsidR="00A92E1C">
              <w:rPr>
                <w:rFonts w:ascii="Calibri" w:hAnsi="Calibri" w:cs="Calibri"/>
                <w:lang w:val="uk-UA"/>
              </w:rPr>
            </w:r>
            <w:r w:rsidR="00A92E1C">
              <w:rPr>
                <w:rFonts w:ascii="Calibri" w:hAnsi="Calibri" w:cs="Calibri"/>
                <w:lang w:val="uk-UA"/>
              </w:rPr>
              <w:fldChar w:fldCharType="separate"/>
            </w:r>
            <w:r w:rsidRPr="00F543C5">
              <w:rPr>
                <w:rFonts w:ascii="Calibri" w:hAnsi="Calibri" w:cs="Calibri"/>
                <w:lang w:val="uk-UA"/>
              </w:rPr>
              <w:fldChar w:fldCharType="end"/>
            </w:r>
            <w:r w:rsidRPr="00F543C5">
              <w:rPr>
                <w:lang w:val="uk-UA"/>
              </w:rPr>
              <w:t>в) корисна інформація;</w:t>
            </w:r>
          </w:p>
          <w:p w:rsidR="008A36D3" w:rsidRPr="00F543C5" w:rsidRDefault="008A36D3" w:rsidP="00F543C5">
            <w:pPr>
              <w:pStyle w:val="afd"/>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г) поєднання ...графічної, текстової, музичної, відео інформації;</w:t>
            </w:r>
          </w:p>
        </w:tc>
        <w:tc>
          <w:tcPr>
            <w:tcW w:w="1192" w:type="dxa"/>
            <w:shd w:val="clear" w:color="auto" w:fill="auto"/>
          </w:tcPr>
          <w:p w:rsidR="008A36D3" w:rsidRPr="00F543C5" w:rsidRDefault="008A36D3" w:rsidP="00F543C5">
            <w:pPr>
              <w:spacing w:line="360" w:lineRule="auto"/>
              <w:jc w:val="both"/>
              <w:rPr>
                <w:lang w:val="uk-UA"/>
              </w:rPr>
            </w:pPr>
          </w:p>
        </w:tc>
      </w:tr>
      <w:tr w:rsidR="008A36D3" w:rsidRPr="00685D88" w:rsidTr="00F543C5">
        <w:tc>
          <w:tcPr>
            <w:tcW w:w="636" w:type="dxa"/>
            <w:shd w:val="clear" w:color="auto" w:fill="auto"/>
            <w:vAlign w:val="center"/>
          </w:tcPr>
          <w:p w:rsidR="008A36D3" w:rsidRPr="00F543C5" w:rsidRDefault="008A36D3" w:rsidP="00F543C5">
            <w:pPr>
              <w:spacing w:line="360" w:lineRule="auto"/>
              <w:jc w:val="both"/>
              <w:rPr>
                <w:lang w:val="uk-UA"/>
              </w:rPr>
            </w:pPr>
            <w:r w:rsidRPr="00F543C5">
              <w:rPr>
                <w:lang w:val="uk-UA"/>
              </w:rPr>
              <w:t>7</w:t>
            </w:r>
          </w:p>
        </w:tc>
        <w:tc>
          <w:tcPr>
            <w:tcW w:w="5964" w:type="dxa"/>
            <w:shd w:val="clear" w:color="auto" w:fill="auto"/>
          </w:tcPr>
          <w:p w:rsidR="008A36D3" w:rsidRPr="00F543C5" w:rsidRDefault="008A36D3" w:rsidP="00F543C5">
            <w:pPr>
              <w:shd w:val="clear" w:color="auto" w:fill="FFFFFF"/>
              <w:tabs>
                <w:tab w:val="left" w:pos="-180"/>
                <w:tab w:val="left" w:pos="360"/>
                <w:tab w:val="left" w:pos="518"/>
              </w:tabs>
              <w:spacing w:line="360" w:lineRule="auto"/>
              <w:jc w:val="both"/>
              <w:rPr>
                <w:lang w:val="uk-UA"/>
              </w:rPr>
            </w:pPr>
            <w:r w:rsidRPr="00F543C5">
              <w:rPr>
                <w:lang w:val="uk-UA"/>
              </w:rPr>
              <w:t xml:space="preserve">Яке визначення помилкове? </w:t>
            </w:r>
          </w:p>
          <w:p w:rsidR="008A36D3" w:rsidRPr="00F543C5" w:rsidRDefault="008A36D3" w:rsidP="00F543C5">
            <w:pPr>
              <w:shd w:val="clear" w:color="auto" w:fill="FFFFFF"/>
              <w:tabs>
                <w:tab w:val="left" w:pos="-180"/>
                <w:tab w:val="left" w:pos="360"/>
                <w:tab w:val="left" w:pos="900"/>
              </w:tabs>
              <w:spacing w:line="360" w:lineRule="auto"/>
              <w:jc w:val="both"/>
              <w:rPr>
                <w:lang w:val="uk-UA"/>
              </w:rPr>
            </w:pPr>
            <w:r w:rsidRPr="00F543C5">
              <w:rPr>
                <w:rFonts w:ascii="Calibri" w:hAnsi="Calibri" w:cs="Calibri"/>
                <w:lang w:val="uk-UA"/>
              </w:rPr>
              <w:fldChar w:fldCharType="begin">
                <w:ffData>
                  <w:name w:val="Флажок1"/>
                  <w:enabled/>
                  <w:calcOnExit w:val="0"/>
                  <w:checkBox>
                    <w:sizeAuto/>
                    <w:default w:val="0"/>
                  </w:checkBox>
                </w:ffData>
              </w:fldChar>
            </w:r>
            <w:r w:rsidRPr="00F543C5">
              <w:rPr>
                <w:lang w:val="uk-UA"/>
              </w:rPr>
              <w:instrText xml:space="preserve"> FORMCHECKBOX </w:instrText>
            </w:r>
            <w:r w:rsidR="00A92E1C">
              <w:rPr>
                <w:rFonts w:ascii="Calibri" w:hAnsi="Calibri" w:cs="Calibri"/>
                <w:lang w:val="uk-UA"/>
              </w:rPr>
            </w:r>
            <w:r w:rsidR="00A92E1C">
              <w:rPr>
                <w:rFonts w:ascii="Calibri" w:hAnsi="Calibri" w:cs="Calibri"/>
                <w:lang w:val="uk-UA"/>
              </w:rPr>
              <w:fldChar w:fldCharType="separate"/>
            </w:r>
            <w:r w:rsidRPr="00F543C5">
              <w:rPr>
                <w:rFonts w:ascii="Calibri" w:hAnsi="Calibri" w:cs="Calibri"/>
                <w:lang w:val="uk-UA"/>
              </w:rPr>
              <w:fldChar w:fldCharType="end"/>
            </w:r>
            <w:r w:rsidRPr="00F543C5">
              <w:rPr>
                <w:lang w:val="uk-UA"/>
              </w:rPr>
              <w:t>а) процесор виконує всі арифметичні та логічні операції в ПК;</w:t>
            </w:r>
          </w:p>
          <w:p w:rsidR="008A36D3" w:rsidRPr="00F543C5" w:rsidRDefault="008A36D3" w:rsidP="00F543C5">
            <w:pPr>
              <w:shd w:val="clear" w:color="auto" w:fill="FFFFFF"/>
              <w:tabs>
                <w:tab w:val="left" w:pos="-180"/>
                <w:tab w:val="left" w:pos="360"/>
                <w:tab w:val="left" w:pos="900"/>
              </w:tabs>
              <w:autoSpaceDE w:val="0"/>
              <w:autoSpaceDN w:val="0"/>
              <w:adjustRightInd w:val="0"/>
              <w:spacing w:line="360" w:lineRule="auto"/>
              <w:jc w:val="both"/>
              <w:rPr>
                <w:lang w:val="uk-UA"/>
              </w:rPr>
            </w:pPr>
            <w:r w:rsidRPr="00F543C5">
              <w:rPr>
                <w:rFonts w:ascii="Calibri" w:hAnsi="Calibri" w:cs="Calibri"/>
                <w:lang w:val="uk-UA"/>
              </w:rPr>
              <w:fldChar w:fldCharType="begin">
                <w:ffData>
                  <w:name w:val="Флажок1"/>
                  <w:enabled/>
                  <w:calcOnExit w:val="0"/>
                  <w:checkBox>
                    <w:sizeAuto/>
                    <w:default w:val="0"/>
                  </w:checkBox>
                </w:ffData>
              </w:fldChar>
            </w:r>
            <w:r w:rsidRPr="00F543C5">
              <w:rPr>
                <w:lang w:val="uk-UA"/>
              </w:rPr>
              <w:instrText xml:space="preserve"> FORMCHECKBOX </w:instrText>
            </w:r>
            <w:r w:rsidR="00A92E1C">
              <w:rPr>
                <w:rFonts w:ascii="Calibri" w:hAnsi="Calibri" w:cs="Calibri"/>
                <w:lang w:val="uk-UA"/>
              </w:rPr>
            </w:r>
            <w:r w:rsidR="00A92E1C">
              <w:rPr>
                <w:rFonts w:ascii="Calibri" w:hAnsi="Calibri" w:cs="Calibri"/>
                <w:lang w:val="uk-UA"/>
              </w:rPr>
              <w:fldChar w:fldCharType="separate"/>
            </w:r>
            <w:r w:rsidRPr="00F543C5">
              <w:rPr>
                <w:rFonts w:ascii="Calibri" w:hAnsi="Calibri" w:cs="Calibri"/>
                <w:lang w:val="uk-UA"/>
              </w:rPr>
              <w:fldChar w:fldCharType="end"/>
            </w:r>
            <w:r w:rsidRPr="00F543C5">
              <w:rPr>
                <w:lang w:val="uk-UA"/>
              </w:rPr>
              <w:t>б) сканер використовується для зчитування графічної та текстової інформації в комп'ютер;</w:t>
            </w:r>
          </w:p>
          <w:p w:rsidR="008A36D3" w:rsidRPr="00F543C5" w:rsidRDefault="008A36D3" w:rsidP="00F543C5">
            <w:pPr>
              <w:shd w:val="clear" w:color="auto" w:fill="FFFFFF"/>
              <w:tabs>
                <w:tab w:val="left" w:pos="598"/>
                <w:tab w:val="left" w:pos="900"/>
              </w:tabs>
              <w:autoSpaceDE w:val="0"/>
              <w:autoSpaceDN w:val="0"/>
              <w:adjustRightInd w:val="0"/>
              <w:spacing w:line="360" w:lineRule="auto"/>
              <w:jc w:val="both"/>
              <w:rPr>
                <w:lang w:val="uk-UA"/>
              </w:rPr>
            </w:pPr>
            <w:r w:rsidRPr="00F543C5">
              <w:rPr>
                <w:rFonts w:ascii="Calibri" w:hAnsi="Calibri" w:cs="Calibri"/>
                <w:lang w:val="uk-UA"/>
              </w:rPr>
              <w:fldChar w:fldCharType="begin">
                <w:ffData>
                  <w:name w:val="Флажок1"/>
                  <w:enabled/>
                  <w:calcOnExit w:val="0"/>
                  <w:checkBox>
                    <w:sizeAuto/>
                    <w:default w:val="0"/>
                  </w:checkBox>
                </w:ffData>
              </w:fldChar>
            </w:r>
            <w:r w:rsidRPr="00F543C5">
              <w:rPr>
                <w:lang w:val="uk-UA"/>
              </w:rPr>
              <w:instrText xml:space="preserve"> FORMCHECKBOX </w:instrText>
            </w:r>
            <w:r w:rsidR="00A92E1C">
              <w:rPr>
                <w:rFonts w:ascii="Calibri" w:hAnsi="Calibri" w:cs="Calibri"/>
                <w:lang w:val="uk-UA"/>
              </w:rPr>
            </w:r>
            <w:r w:rsidR="00A92E1C">
              <w:rPr>
                <w:rFonts w:ascii="Calibri" w:hAnsi="Calibri" w:cs="Calibri"/>
                <w:lang w:val="uk-UA"/>
              </w:rPr>
              <w:fldChar w:fldCharType="separate"/>
            </w:r>
            <w:r w:rsidRPr="00F543C5">
              <w:rPr>
                <w:rFonts w:ascii="Calibri" w:hAnsi="Calibri" w:cs="Calibri"/>
                <w:lang w:val="uk-UA"/>
              </w:rPr>
              <w:fldChar w:fldCharType="end"/>
            </w:r>
            <w:r w:rsidRPr="00F543C5">
              <w:rPr>
                <w:lang w:val="uk-UA"/>
              </w:rPr>
              <w:t>в) інформація – це процес;</w:t>
            </w:r>
          </w:p>
          <w:p w:rsidR="008A36D3" w:rsidRPr="00F543C5" w:rsidRDefault="008A36D3" w:rsidP="00F543C5">
            <w:pPr>
              <w:pStyle w:val="afd"/>
              <w:tabs>
                <w:tab w:val="left" w:pos="5040"/>
              </w:tabs>
              <w:spacing w:line="360" w:lineRule="auto"/>
              <w:jc w:val="both"/>
              <w:rPr>
                <w:rFonts w:ascii="Times New Roman" w:hAnsi="Times New Roman" w:cs="Times New Roman"/>
                <w:lang w:val="uk-UA"/>
              </w:rPr>
            </w:pPr>
            <w:r w:rsidRPr="00F543C5">
              <w:rPr>
                <w:rFonts w:ascii="Times New Roman" w:hAnsi="Times New Roman" w:cs="Times New Roman"/>
                <w:lang w:val="uk-UA"/>
              </w:rPr>
              <w:fldChar w:fldCharType="begin">
                <w:ffData>
                  <w:name w:val="Флажок1"/>
                  <w:enabled/>
                  <w:calcOnExit w:val="0"/>
                  <w:checkBox>
                    <w:sizeAuto/>
                    <w:default w:val="0"/>
                  </w:checkBox>
                </w:ffData>
              </w:fldChar>
            </w:r>
            <w:r w:rsidRPr="00F543C5">
              <w:rPr>
                <w:rFonts w:ascii="Times New Roman" w:hAnsi="Times New Roman" w:cs="Times New Roman"/>
                <w:lang w:val="uk-UA"/>
              </w:rPr>
              <w:instrText xml:space="preserve"> FORMCHECKBOX </w:instrText>
            </w:r>
            <w:r w:rsidR="00A92E1C">
              <w:rPr>
                <w:rFonts w:ascii="Times New Roman" w:hAnsi="Times New Roman" w:cs="Times New Roman"/>
                <w:lang w:val="uk-UA"/>
              </w:rPr>
            </w:r>
            <w:r w:rsidR="00A92E1C">
              <w:rPr>
                <w:rFonts w:ascii="Times New Roman" w:hAnsi="Times New Roman" w:cs="Times New Roman"/>
                <w:lang w:val="uk-UA"/>
              </w:rPr>
              <w:fldChar w:fldCharType="separate"/>
            </w:r>
            <w:r w:rsidRPr="00F543C5">
              <w:rPr>
                <w:rFonts w:ascii="Times New Roman" w:hAnsi="Times New Roman" w:cs="Times New Roman"/>
                <w:lang w:val="uk-UA"/>
              </w:rPr>
              <w:fldChar w:fldCharType="end"/>
            </w:r>
            <w:r w:rsidRPr="00F543C5">
              <w:rPr>
                <w:rFonts w:ascii="Times New Roman" w:hAnsi="Times New Roman" w:cs="Times New Roman"/>
                <w:lang w:val="uk-UA"/>
              </w:rPr>
              <w:t>г) системна шина використовується для обміну даними між центральними та периферійними пристроями.</w:t>
            </w:r>
          </w:p>
        </w:tc>
        <w:tc>
          <w:tcPr>
            <w:tcW w:w="1192" w:type="dxa"/>
            <w:shd w:val="clear" w:color="auto" w:fill="auto"/>
          </w:tcPr>
          <w:p w:rsidR="008A36D3" w:rsidRPr="00685D88" w:rsidRDefault="008A36D3" w:rsidP="00F543C5">
            <w:pPr>
              <w:spacing w:line="360" w:lineRule="auto"/>
              <w:jc w:val="both"/>
            </w:pPr>
          </w:p>
        </w:tc>
      </w:tr>
      <w:tr w:rsidR="008A36D3" w:rsidRPr="00685D88" w:rsidTr="00F543C5">
        <w:tc>
          <w:tcPr>
            <w:tcW w:w="636" w:type="dxa"/>
            <w:shd w:val="clear" w:color="auto" w:fill="auto"/>
            <w:vAlign w:val="center"/>
          </w:tcPr>
          <w:p w:rsidR="008A36D3" w:rsidRPr="00F543C5" w:rsidRDefault="008A36D3" w:rsidP="00F543C5">
            <w:pPr>
              <w:spacing w:line="360" w:lineRule="auto"/>
              <w:jc w:val="both"/>
              <w:rPr>
                <w:lang w:val="uk-UA"/>
              </w:rPr>
            </w:pPr>
            <w:r w:rsidRPr="00F543C5">
              <w:rPr>
                <w:lang w:val="uk-UA"/>
              </w:rPr>
              <w:t>8</w:t>
            </w:r>
          </w:p>
        </w:tc>
        <w:tc>
          <w:tcPr>
            <w:tcW w:w="5964" w:type="dxa"/>
            <w:shd w:val="clear" w:color="auto" w:fill="auto"/>
          </w:tcPr>
          <w:p w:rsidR="008A36D3" w:rsidRPr="00F543C5" w:rsidRDefault="008A36D3" w:rsidP="00F543C5">
            <w:pPr>
              <w:shd w:val="clear" w:color="auto" w:fill="FFFFFF"/>
              <w:tabs>
                <w:tab w:val="left" w:pos="-360"/>
                <w:tab w:val="left" w:pos="360"/>
                <w:tab w:val="left" w:pos="598"/>
              </w:tabs>
              <w:autoSpaceDE w:val="0"/>
              <w:autoSpaceDN w:val="0"/>
              <w:adjustRightInd w:val="0"/>
              <w:spacing w:line="360" w:lineRule="auto"/>
              <w:jc w:val="both"/>
              <w:rPr>
                <w:lang w:val="uk-UA"/>
              </w:rPr>
            </w:pPr>
            <w:r w:rsidRPr="00F543C5">
              <w:rPr>
                <w:lang w:val="uk-UA"/>
              </w:rPr>
              <w:t>У кодуванні Unіcode на кожен символ виділяється два байти. Визначите, чому буде дорівнювати в цьому кодуванні інформаційний обсяг слова, яке складається двадцяти чотирьох символів.</w:t>
            </w:r>
          </w:p>
          <w:p w:rsidR="008A36D3" w:rsidRPr="00F543C5" w:rsidRDefault="008A36D3" w:rsidP="00F543C5">
            <w:pPr>
              <w:shd w:val="clear" w:color="auto" w:fill="FFFFFF"/>
              <w:tabs>
                <w:tab w:val="left" w:pos="-360"/>
                <w:tab w:val="left" w:pos="360"/>
                <w:tab w:val="left" w:pos="598"/>
              </w:tabs>
              <w:autoSpaceDE w:val="0"/>
              <w:autoSpaceDN w:val="0"/>
              <w:adjustRightInd w:val="0"/>
              <w:spacing w:line="360" w:lineRule="auto"/>
              <w:jc w:val="both"/>
              <w:rPr>
                <w:lang w:val="uk-UA"/>
              </w:rPr>
            </w:pPr>
            <w:r w:rsidRPr="00F543C5">
              <w:rPr>
                <w:rFonts w:ascii="Calibri" w:hAnsi="Calibri" w:cs="Calibri"/>
                <w:lang w:val="uk-UA"/>
              </w:rPr>
              <w:fldChar w:fldCharType="begin">
                <w:ffData>
                  <w:name w:val="Флажок1"/>
                  <w:enabled/>
                  <w:calcOnExit w:val="0"/>
                  <w:checkBox>
                    <w:sizeAuto/>
                    <w:default w:val="0"/>
                  </w:checkBox>
                </w:ffData>
              </w:fldChar>
            </w:r>
            <w:r w:rsidRPr="00F543C5">
              <w:rPr>
                <w:lang w:val="uk-UA"/>
              </w:rPr>
              <w:instrText xml:space="preserve"> FORMCHECKBOX </w:instrText>
            </w:r>
            <w:r w:rsidR="00A92E1C">
              <w:rPr>
                <w:rFonts w:ascii="Calibri" w:hAnsi="Calibri" w:cs="Calibri"/>
                <w:lang w:val="uk-UA"/>
              </w:rPr>
            </w:r>
            <w:r w:rsidR="00A92E1C">
              <w:rPr>
                <w:rFonts w:ascii="Calibri" w:hAnsi="Calibri" w:cs="Calibri"/>
                <w:lang w:val="uk-UA"/>
              </w:rPr>
              <w:fldChar w:fldCharType="separate"/>
            </w:r>
            <w:r w:rsidRPr="00F543C5">
              <w:rPr>
                <w:rFonts w:ascii="Calibri" w:hAnsi="Calibri" w:cs="Calibri"/>
                <w:lang w:val="uk-UA"/>
              </w:rPr>
              <w:fldChar w:fldCharType="end"/>
            </w:r>
            <w:r w:rsidRPr="00F543C5">
              <w:rPr>
                <w:lang w:val="uk-UA"/>
              </w:rPr>
              <w:t>а) 384 біта;</w:t>
            </w:r>
          </w:p>
          <w:p w:rsidR="008A36D3" w:rsidRPr="00F543C5" w:rsidRDefault="008A36D3" w:rsidP="00F543C5">
            <w:pPr>
              <w:shd w:val="clear" w:color="auto" w:fill="FFFFFF"/>
              <w:tabs>
                <w:tab w:val="left" w:pos="-360"/>
                <w:tab w:val="left" w:pos="360"/>
                <w:tab w:val="left" w:pos="598"/>
              </w:tabs>
              <w:autoSpaceDE w:val="0"/>
              <w:autoSpaceDN w:val="0"/>
              <w:adjustRightInd w:val="0"/>
              <w:spacing w:line="360" w:lineRule="auto"/>
              <w:jc w:val="both"/>
              <w:rPr>
                <w:lang w:val="uk-UA"/>
              </w:rPr>
            </w:pPr>
            <w:r w:rsidRPr="00F543C5">
              <w:rPr>
                <w:rFonts w:ascii="Calibri" w:hAnsi="Calibri" w:cs="Calibri"/>
                <w:lang w:val="uk-UA"/>
              </w:rPr>
              <w:fldChar w:fldCharType="begin">
                <w:ffData>
                  <w:name w:val="Флажок1"/>
                  <w:enabled/>
                  <w:calcOnExit w:val="0"/>
                  <w:checkBox>
                    <w:sizeAuto/>
                    <w:default w:val="0"/>
                  </w:checkBox>
                </w:ffData>
              </w:fldChar>
            </w:r>
            <w:r w:rsidRPr="00F543C5">
              <w:rPr>
                <w:lang w:val="uk-UA"/>
              </w:rPr>
              <w:instrText xml:space="preserve"> FORMCHECKBOX </w:instrText>
            </w:r>
            <w:r w:rsidR="00A92E1C">
              <w:rPr>
                <w:rFonts w:ascii="Calibri" w:hAnsi="Calibri" w:cs="Calibri"/>
                <w:lang w:val="uk-UA"/>
              </w:rPr>
            </w:r>
            <w:r w:rsidR="00A92E1C">
              <w:rPr>
                <w:rFonts w:ascii="Calibri" w:hAnsi="Calibri" w:cs="Calibri"/>
                <w:lang w:val="uk-UA"/>
              </w:rPr>
              <w:fldChar w:fldCharType="separate"/>
            </w:r>
            <w:r w:rsidRPr="00F543C5">
              <w:rPr>
                <w:rFonts w:ascii="Calibri" w:hAnsi="Calibri" w:cs="Calibri"/>
                <w:lang w:val="uk-UA"/>
              </w:rPr>
              <w:fldChar w:fldCharType="end"/>
            </w:r>
            <w:r w:rsidRPr="00F543C5">
              <w:rPr>
                <w:lang w:val="uk-UA"/>
              </w:rPr>
              <w:t>б) 192 біти;</w:t>
            </w:r>
          </w:p>
          <w:p w:rsidR="008A36D3" w:rsidRPr="00F543C5" w:rsidRDefault="008A36D3" w:rsidP="00F543C5">
            <w:pPr>
              <w:shd w:val="clear" w:color="auto" w:fill="FFFFFF"/>
              <w:tabs>
                <w:tab w:val="left" w:pos="-360"/>
                <w:tab w:val="left" w:pos="360"/>
                <w:tab w:val="left" w:pos="598"/>
              </w:tabs>
              <w:autoSpaceDE w:val="0"/>
              <w:autoSpaceDN w:val="0"/>
              <w:adjustRightInd w:val="0"/>
              <w:spacing w:line="360" w:lineRule="auto"/>
              <w:jc w:val="both"/>
              <w:rPr>
                <w:lang w:val="uk-UA"/>
              </w:rPr>
            </w:pPr>
            <w:r w:rsidRPr="00F543C5">
              <w:rPr>
                <w:rFonts w:ascii="Calibri" w:hAnsi="Calibri" w:cs="Calibri"/>
                <w:lang w:val="uk-UA"/>
              </w:rPr>
              <w:fldChar w:fldCharType="begin">
                <w:ffData>
                  <w:name w:val="Флажок1"/>
                  <w:enabled/>
                  <w:calcOnExit w:val="0"/>
                  <w:checkBox>
                    <w:sizeAuto/>
                    <w:default w:val="0"/>
                  </w:checkBox>
                </w:ffData>
              </w:fldChar>
            </w:r>
            <w:r w:rsidRPr="00F543C5">
              <w:rPr>
                <w:lang w:val="uk-UA"/>
              </w:rPr>
              <w:instrText xml:space="preserve"> FORMCHECKBOX </w:instrText>
            </w:r>
            <w:r w:rsidR="00A92E1C">
              <w:rPr>
                <w:rFonts w:ascii="Calibri" w:hAnsi="Calibri" w:cs="Calibri"/>
                <w:lang w:val="uk-UA"/>
              </w:rPr>
            </w:r>
            <w:r w:rsidR="00A92E1C">
              <w:rPr>
                <w:rFonts w:ascii="Calibri" w:hAnsi="Calibri" w:cs="Calibri"/>
                <w:lang w:val="uk-UA"/>
              </w:rPr>
              <w:fldChar w:fldCharType="separate"/>
            </w:r>
            <w:r w:rsidRPr="00F543C5">
              <w:rPr>
                <w:rFonts w:ascii="Calibri" w:hAnsi="Calibri" w:cs="Calibri"/>
                <w:lang w:val="uk-UA"/>
              </w:rPr>
              <w:fldChar w:fldCharType="end"/>
            </w:r>
            <w:r w:rsidRPr="00F543C5">
              <w:rPr>
                <w:lang w:val="uk-UA"/>
              </w:rPr>
              <w:t>в) 256 біт;</w:t>
            </w:r>
          </w:p>
          <w:p w:rsidR="008A36D3" w:rsidRPr="00F543C5" w:rsidRDefault="008A36D3" w:rsidP="00F543C5">
            <w:pPr>
              <w:shd w:val="clear" w:color="auto" w:fill="FFFFFF"/>
              <w:tabs>
                <w:tab w:val="left" w:pos="-360"/>
                <w:tab w:val="left" w:pos="360"/>
                <w:tab w:val="left" w:pos="598"/>
              </w:tabs>
              <w:autoSpaceDE w:val="0"/>
              <w:autoSpaceDN w:val="0"/>
              <w:adjustRightInd w:val="0"/>
              <w:spacing w:line="360" w:lineRule="auto"/>
              <w:jc w:val="both"/>
              <w:rPr>
                <w:lang w:val="uk-UA"/>
              </w:rPr>
            </w:pPr>
            <w:r w:rsidRPr="00F543C5">
              <w:rPr>
                <w:rFonts w:ascii="Calibri" w:hAnsi="Calibri" w:cs="Calibri"/>
                <w:lang w:val="uk-UA"/>
              </w:rPr>
              <w:fldChar w:fldCharType="begin">
                <w:ffData>
                  <w:name w:val="Флажок1"/>
                  <w:enabled/>
                  <w:calcOnExit w:val="0"/>
                  <w:checkBox>
                    <w:sizeAuto/>
                    <w:default w:val="0"/>
                  </w:checkBox>
                </w:ffData>
              </w:fldChar>
            </w:r>
            <w:r w:rsidRPr="00F543C5">
              <w:rPr>
                <w:lang w:val="uk-UA"/>
              </w:rPr>
              <w:instrText xml:space="preserve"> FORMCHECKBOX </w:instrText>
            </w:r>
            <w:r w:rsidR="00A92E1C">
              <w:rPr>
                <w:rFonts w:ascii="Calibri" w:hAnsi="Calibri" w:cs="Calibri"/>
                <w:lang w:val="uk-UA"/>
              </w:rPr>
            </w:r>
            <w:r w:rsidR="00A92E1C">
              <w:rPr>
                <w:rFonts w:ascii="Calibri" w:hAnsi="Calibri" w:cs="Calibri"/>
                <w:lang w:val="uk-UA"/>
              </w:rPr>
              <w:fldChar w:fldCharType="separate"/>
            </w:r>
            <w:r w:rsidRPr="00F543C5">
              <w:rPr>
                <w:rFonts w:ascii="Calibri" w:hAnsi="Calibri" w:cs="Calibri"/>
                <w:lang w:val="uk-UA"/>
              </w:rPr>
              <w:fldChar w:fldCharType="end"/>
            </w:r>
            <w:r w:rsidRPr="00F543C5">
              <w:rPr>
                <w:lang w:val="uk-UA"/>
              </w:rPr>
              <w:t>г) 48 біт.</w:t>
            </w:r>
          </w:p>
        </w:tc>
        <w:tc>
          <w:tcPr>
            <w:tcW w:w="1192" w:type="dxa"/>
            <w:shd w:val="clear" w:color="auto" w:fill="auto"/>
          </w:tcPr>
          <w:p w:rsidR="008A36D3" w:rsidRPr="00685D88" w:rsidRDefault="008A36D3" w:rsidP="00F543C5">
            <w:pPr>
              <w:spacing w:line="360" w:lineRule="auto"/>
              <w:jc w:val="both"/>
            </w:pPr>
          </w:p>
        </w:tc>
      </w:tr>
    </w:tbl>
    <w:p w:rsidR="008A36D3" w:rsidRPr="008A36D3" w:rsidRDefault="008A36D3" w:rsidP="008A36D3">
      <w:pPr>
        <w:spacing w:line="360" w:lineRule="auto"/>
        <w:ind w:firstLine="709"/>
        <w:jc w:val="both"/>
        <w:rPr>
          <w:sz w:val="28"/>
          <w:szCs w:val="28"/>
          <w:lang w:val="uk-UA"/>
        </w:rPr>
      </w:pPr>
    </w:p>
    <w:p w:rsidR="008A36D3" w:rsidRPr="008A36D3" w:rsidRDefault="008A36D3" w:rsidP="008A36D3">
      <w:pPr>
        <w:spacing w:line="360" w:lineRule="auto"/>
        <w:ind w:firstLine="709"/>
        <w:jc w:val="both"/>
        <w:rPr>
          <w:sz w:val="28"/>
          <w:szCs w:val="28"/>
          <w:lang w:val="uk-UA"/>
        </w:rPr>
      </w:pPr>
    </w:p>
    <w:p w:rsidR="00081DEB" w:rsidRPr="00A864E8" w:rsidRDefault="00986F50" w:rsidP="008A36D3">
      <w:pPr>
        <w:spacing w:line="360" w:lineRule="auto"/>
        <w:ind w:firstLine="709"/>
        <w:jc w:val="both"/>
        <w:rPr>
          <w:sz w:val="28"/>
          <w:szCs w:val="28"/>
        </w:rPr>
      </w:pPr>
      <w:r w:rsidRPr="008A36D3">
        <w:rPr>
          <w:sz w:val="28"/>
          <w:szCs w:val="28"/>
          <w:lang w:val="uk-UA"/>
        </w:rPr>
        <w:br w:type="page"/>
      </w:r>
      <w:bookmarkStart w:id="177" w:name="_Toc233017227"/>
      <w:r w:rsidR="00052572" w:rsidRPr="008A36D3">
        <w:rPr>
          <w:sz w:val="28"/>
          <w:szCs w:val="28"/>
        </w:rPr>
        <w:t>Додаток В</w:t>
      </w:r>
      <w:bookmarkEnd w:id="177"/>
      <w:r w:rsidR="008A36D3">
        <w:rPr>
          <w:sz w:val="28"/>
          <w:szCs w:val="28"/>
          <w:lang w:val="uk-UA"/>
        </w:rPr>
        <w:t xml:space="preserve">. </w:t>
      </w:r>
      <w:r w:rsidR="00081DEB" w:rsidRPr="00A864E8">
        <w:rPr>
          <w:sz w:val="28"/>
          <w:szCs w:val="28"/>
          <w:lang w:val="uk-UA"/>
        </w:rPr>
        <w:t>Опис проекту</w:t>
      </w:r>
    </w:p>
    <w:p w:rsidR="008A36D3" w:rsidRDefault="008A36D3" w:rsidP="00A864E8">
      <w:pPr>
        <w:spacing w:line="360" w:lineRule="auto"/>
        <w:ind w:firstLine="709"/>
        <w:jc w:val="both"/>
        <w:rPr>
          <w:sz w:val="28"/>
          <w:szCs w:val="28"/>
          <w:lang w:val="uk-UA"/>
        </w:rPr>
      </w:pPr>
    </w:p>
    <w:p w:rsidR="00052572" w:rsidRPr="00A864E8" w:rsidRDefault="00D45EF0" w:rsidP="00A864E8">
      <w:pPr>
        <w:spacing w:line="360" w:lineRule="auto"/>
        <w:ind w:firstLine="709"/>
        <w:jc w:val="both"/>
        <w:rPr>
          <w:sz w:val="28"/>
          <w:szCs w:val="28"/>
          <w:lang w:val="uk-UA"/>
        </w:rPr>
      </w:pPr>
      <w:r w:rsidRPr="00A864E8">
        <w:rPr>
          <w:sz w:val="28"/>
          <w:szCs w:val="28"/>
          <w:lang w:val="uk-UA"/>
        </w:rPr>
        <w:t>Назва проекту</w:t>
      </w:r>
      <w:r w:rsidRPr="00A864E8">
        <w:rPr>
          <w:sz w:val="28"/>
          <w:szCs w:val="28"/>
        </w:rPr>
        <w:t>:</w:t>
      </w:r>
      <w:r w:rsidR="00052572" w:rsidRPr="00A864E8">
        <w:rPr>
          <w:sz w:val="28"/>
          <w:szCs w:val="28"/>
          <w:lang w:val="uk-UA"/>
        </w:rPr>
        <w:t xml:space="preserve">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Історія інформатики в Україні </w:t>
      </w:r>
    </w:p>
    <w:p w:rsidR="00052572" w:rsidRPr="00A864E8" w:rsidRDefault="00052572" w:rsidP="00A864E8">
      <w:pPr>
        <w:spacing w:line="360" w:lineRule="auto"/>
        <w:ind w:firstLine="709"/>
        <w:jc w:val="both"/>
        <w:rPr>
          <w:sz w:val="28"/>
          <w:szCs w:val="28"/>
          <w:lang w:val="uk-UA"/>
        </w:rPr>
      </w:pPr>
      <w:r w:rsidRPr="00A864E8">
        <w:rPr>
          <w:sz w:val="28"/>
          <w:szCs w:val="28"/>
          <w:lang w:val="uk-UA"/>
        </w:rPr>
        <w:t>Стислий опис проекту:</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Інформатика - дуже молода наука, її історія твориться на наших очах. Як розвивалася ця наука? Який внесок зробили українські вчені та інженери? Що буде далі? А може і Ваше ім'я буде вписаним в історію завдяки цій науці? Учасники проекту будуть створювати віртуальний музей інформатики в Україні, розробляти структуру, дизайн віртуального музею, наповнювати зали і полички цікавими матеріалами. </w:t>
      </w:r>
    </w:p>
    <w:p w:rsidR="00A676F5" w:rsidRPr="00A864E8" w:rsidRDefault="00A676F5" w:rsidP="00A864E8">
      <w:pPr>
        <w:spacing w:line="360" w:lineRule="auto"/>
        <w:ind w:firstLine="709"/>
        <w:jc w:val="both"/>
        <w:rPr>
          <w:sz w:val="28"/>
          <w:szCs w:val="28"/>
          <w:lang w:val="uk-UA"/>
        </w:rPr>
      </w:pPr>
      <w:r w:rsidRPr="00A864E8">
        <w:rPr>
          <w:sz w:val="28"/>
          <w:szCs w:val="28"/>
          <w:lang w:val="uk-UA"/>
        </w:rPr>
        <w:t>Діяльність уч</w:t>
      </w:r>
      <w:r w:rsidR="00052572" w:rsidRPr="00A864E8">
        <w:rPr>
          <w:sz w:val="28"/>
          <w:szCs w:val="28"/>
          <w:lang w:val="uk-UA"/>
        </w:rPr>
        <w:t>нів та вчителів в ході проекту:</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Головна задача першого етапу - розробити спільну головну сторінку ("фасад") віртуального </w:t>
      </w:r>
      <w:r w:rsidR="00052572" w:rsidRPr="00A864E8">
        <w:rPr>
          <w:sz w:val="28"/>
          <w:szCs w:val="28"/>
          <w:lang w:val="uk-UA"/>
        </w:rPr>
        <w:t>музею</w:t>
      </w:r>
      <w:r w:rsidRPr="00A864E8">
        <w:rPr>
          <w:sz w:val="28"/>
          <w:szCs w:val="28"/>
          <w:lang w:val="uk-UA"/>
        </w:rPr>
        <w:t xml:space="preserve">.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1) Реєстрація команд-учасників. Створення блогів-щоденників команди для участі у проекті. Розміщення посилання на щоденник на головній сторінці проекту.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2) Розробка проекту "фасаду" </w:t>
      </w:r>
      <w:r w:rsidR="00052572" w:rsidRPr="00A864E8">
        <w:rPr>
          <w:sz w:val="28"/>
          <w:szCs w:val="28"/>
          <w:lang w:val="uk-UA"/>
        </w:rPr>
        <w:t>музею</w:t>
      </w:r>
      <w:r w:rsidRPr="00A864E8">
        <w:rPr>
          <w:sz w:val="28"/>
          <w:szCs w:val="28"/>
          <w:lang w:val="uk-UA"/>
        </w:rPr>
        <w:t xml:space="preserve">. Кожна команда представляє варіант головної сторінки віртуального музею історії інформатики в будь-якому форматі (малюнок, html-сторінка, текстовий опис) і розміщує (публікує) його в Інтернеті, при цьому обирає сервіс самостійно з тим, щоб можна було у блозі розмістити посилання на опубліковану роботу. Важливо від кожної команди одержати пояснення, чому у проекті "фасаду" присутні ті чи інші елементи. </w:t>
      </w:r>
    </w:p>
    <w:p w:rsidR="00A676F5" w:rsidRPr="00A864E8" w:rsidRDefault="00A676F5" w:rsidP="00A864E8">
      <w:pPr>
        <w:spacing w:line="360" w:lineRule="auto"/>
        <w:ind w:firstLine="709"/>
        <w:jc w:val="both"/>
        <w:rPr>
          <w:sz w:val="28"/>
          <w:szCs w:val="28"/>
          <w:lang w:val="uk-UA"/>
        </w:rPr>
      </w:pPr>
      <w:r w:rsidRPr="00A864E8">
        <w:rPr>
          <w:sz w:val="28"/>
          <w:szCs w:val="28"/>
          <w:lang w:val="uk-UA"/>
        </w:rPr>
        <w:t>3)</w:t>
      </w:r>
      <w:r w:rsidR="00607AFB" w:rsidRPr="00A864E8">
        <w:rPr>
          <w:sz w:val="28"/>
          <w:szCs w:val="28"/>
          <w:lang w:val="uk-UA"/>
        </w:rPr>
        <w:t xml:space="preserve"> </w:t>
      </w:r>
      <w:r w:rsidRPr="00A864E8">
        <w:rPr>
          <w:sz w:val="28"/>
          <w:szCs w:val="28"/>
          <w:lang w:val="uk-UA"/>
        </w:rPr>
        <w:t xml:space="preserve">Обговорення "фасадів". Команди залишають в блогах свої коментарі щодо робіт учасників з двох позицій: дизайн і список залів. Пропонують, які </w:t>
      </w:r>
      <w:r w:rsidR="00052572" w:rsidRPr="00A864E8">
        <w:rPr>
          <w:sz w:val="28"/>
          <w:szCs w:val="28"/>
          <w:lang w:val="uk-UA"/>
        </w:rPr>
        <w:t>ідеї</w:t>
      </w:r>
      <w:r w:rsidRPr="00A864E8">
        <w:rPr>
          <w:sz w:val="28"/>
          <w:szCs w:val="28"/>
          <w:lang w:val="uk-UA"/>
        </w:rPr>
        <w:t xml:space="preserve"> партнерів доцільно використати для спільного </w:t>
      </w:r>
      <w:r w:rsidR="00052572" w:rsidRPr="00A864E8">
        <w:rPr>
          <w:sz w:val="28"/>
          <w:szCs w:val="28"/>
          <w:lang w:val="uk-UA"/>
        </w:rPr>
        <w:t>музею</w:t>
      </w:r>
      <w:r w:rsidRPr="00A864E8">
        <w:rPr>
          <w:sz w:val="28"/>
          <w:szCs w:val="28"/>
          <w:lang w:val="uk-UA"/>
        </w:rPr>
        <w:t xml:space="preserve">. </w:t>
      </w:r>
    </w:p>
    <w:p w:rsidR="00A676F5" w:rsidRPr="00A864E8" w:rsidRDefault="00A676F5" w:rsidP="00A864E8">
      <w:pPr>
        <w:spacing w:line="360" w:lineRule="auto"/>
        <w:ind w:firstLine="709"/>
        <w:jc w:val="both"/>
        <w:rPr>
          <w:sz w:val="28"/>
          <w:szCs w:val="28"/>
          <w:lang w:val="uk-UA"/>
        </w:rPr>
      </w:pPr>
      <w:r w:rsidRPr="00A864E8">
        <w:rPr>
          <w:sz w:val="28"/>
          <w:szCs w:val="28"/>
          <w:lang w:val="uk-UA"/>
        </w:rPr>
        <w:t>4)</w:t>
      </w:r>
      <w:r w:rsidR="00607AFB" w:rsidRPr="00A864E8">
        <w:rPr>
          <w:sz w:val="28"/>
          <w:szCs w:val="28"/>
          <w:lang w:val="uk-UA"/>
        </w:rPr>
        <w:t xml:space="preserve"> </w:t>
      </w:r>
      <w:r w:rsidRPr="00A864E8">
        <w:rPr>
          <w:sz w:val="28"/>
          <w:szCs w:val="28"/>
          <w:lang w:val="uk-UA"/>
        </w:rPr>
        <w:t xml:space="preserve">Команда, чиї ідеї були </w:t>
      </w:r>
      <w:r w:rsidR="00052572" w:rsidRPr="00A864E8">
        <w:rPr>
          <w:sz w:val="28"/>
          <w:szCs w:val="28"/>
          <w:lang w:val="uk-UA"/>
        </w:rPr>
        <w:t>найбільш</w:t>
      </w:r>
      <w:r w:rsidRPr="00A864E8">
        <w:rPr>
          <w:sz w:val="28"/>
          <w:szCs w:val="28"/>
          <w:lang w:val="uk-UA"/>
        </w:rPr>
        <w:t xml:space="preserve"> високо оцінені при обговоренні, створює "фасад" віртуального </w:t>
      </w:r>
      <w:r w:rsidR="00052572" w:rsidRPr="00A864E8">
        <w:rPr>
          <w:sz w:val="28"/>
          <w:szCs w:val="28"/>
          <w:lang w:val="uk-UA"/>
        </w:rPr>
        <w:t>музею</w:t>
      </w:r>
      <w:r w:rsidRPr="00A864E8">
        <w:rPr>
          <w:sz w:val="28"/>
          <w:szCs w:val="28"/>
          <w:lang w:val="uk-UA"/>
        </w:rPr>
        <w:t xml:space="preserve"> з урахуванням найбільш слушних пропозицій учасників. </w:t>
      </w:r>
    </w:p>
    <w:p w:rsidR="00052572" w:rsidRPr="00A864E8" w:rsidRDefault="00A676F5" w:rsidP="00A864E8">
      <w:pPr>
        <w:spacing w:line="360" w:lineRule="auto"/>
        <w:ind w:firstLine="709"/>
        <w:jc w:val="both"/>
        <w:rPr>
          <w:sz w:val="28"/>
          <w:szCs w:val="28"/>
          <w:lang w:val="uk-UA"/>
        </w:rPr>
      </w:pPr>
      <w:r w:rsidRPr="00A864E8">
        <w:rPr>
          <w:sz w:val="28"/>
          <w:szCs w:val="28"/>
          <w:lang w:val="uk-UA"/>
        </w:rPr>
        <w:t xml:space="preserve">5)Одночасно всі команди працюють над створенням сторінок закладок цікавих фактів з історії інформатики України (сервіс БобрДобр) (див. інструкцію нижче). В блогах-щоденниках створюють допис з посиланням на цю сторінку. Дуже важливо при цьому дотримуватися домовленностей щодо тегів (див. презентацію нижче). Додаткові до описаних у презентації теги команди будуть розставляти на нступних етапах.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6) Свої враження, емоції, роздуми команди публікують у блогах-щоденниках.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7) Команди обмінюються вітаннями із завершенням першого етапу.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Інструкція для учнів щодо </w:t>
      </w:r>
      <w:r w:rsidR="00052572" w:rsidRPr="00A864E8">
        <w:rPr>
          <w:sz w:val="28"/>
          <w:szCs w:val="28"/>
          <w:lang w:val="uk-UA"/>
        </w:rPr>
        <w:t>створення</w:t>
      </w:r>
      <w:r w:rsidRPr="00A864E8">
        <w:rPr>
          <w:sz w:val="28"/>
          <w:szCs w:val="28"/>
          <w:lang w:val="uk-UA"/>
        </w:rPr>
        <w:t xml:space="preserve"> сторінки закладок</w:t>
      </w:r>
      <w:r w:rsidR="00052572" w:rsidRPr="00A864E8">
        <w:rPr>
          <w:sz w:val="28"/>
          <w:szCs w:val="28"/>
          <w:lang w:val="uk-UA"/>
        </w:rPr>
        <w:t>:</w:t>
      </w:r>
      <w:r w:rsidRPr="00A864E8">
        <w:rPr>
          <w:sz w:val="28"/>
          <w:szCs w:val="28"/>
          <w:lang w:val="uk-UA"/>
        </w:rPr>
        <w:t xml:space="preserve"> </w:t>
      </w:r>
    </w:p>
    <w:p w:rsidR="00A676F5" w:rsidRPr="00A864E8" w:rsidRDefault="00A676F5" w:rsidP="00A864E8">
      <w:pPr>
        <w:spacing w:line="360" w:lineRule="auto"/>
        <w:ind w:firstLine="709"/>
        <w:jc w:val="both"/>
        <w:rPr>
          <w:sz w:val="28"/>
          <w:szCs w:val="28"/>
          <w:lang w:val="uk-UA"/>
        </w:rPr>
      </w:pPr>
      <w:r w:rsidRPr="00A864E8">
        <w:rPr>
          <w:sz w:val="28"/>
          <w:szCs w:val="28"/>
          <w:lang w:val="uk-UA"/>
        </w:rPr>
        <w:t>Учительська презентація першого етапу проекту "Історія інформатики</w:t>
      </w:r>
      <w:r w:rsidR="00052572" w:rsidRPr="00A864E8">
        <w:rPr>
          <w:sz w:val="28"/>
          <w:szCs w:val="28"/>
          <w:lang w:val="uk-UA"/>
        </w:rPr>
        <w:t xml:space="preserve"> в Україні" розміщена на Слайдшоу</w:t>
      </w:r>
      <w:r w:rsidRPr="00A864E8">
        <w:rPr>
          <w:sz w:val="28"/>
          <w:szCs w:val="28"/>
          <w:lang w:val="uk-UA"/>
        </w:rPr>
        <w:t xml:space="preserve">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Клас або вік учасників.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Необмежений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Дата початку проекту.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Грудень 2008р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Дата закінчення проекту.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Червень 2009р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Кінцевий продукт (продукти) проекту.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Віртуальний музей розвитку інформатики як науки і </w:t>
      </w:r>
      <w:r w:rsidR="00052572" w:rsidRPr="00A864E8">
        <w:rPr>
          <w:sz w:val="28"/>
          <w:szCs w:val="28"/>
          <w:lang w:val="uk-UA"/>
        </w:rPr>
        <w:t>практичної</w:t>
      </w:r>
      <w:r w:rsidRPr="00A864E8">
        <w:rPr>
          <w:sz w:val="28"/>
          <w:szCs w:val="28"/>
          <w:lang w:val="uk-UA"/>
        </w:rPr>
        <w:t xml:space="preserve"> галузі в Україні.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Для яких навчальних предметів може бути запроваджений?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Чи залучатимуться до проекту окремі учні, чи цілі класи?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В проекті можуть брати участь як групи, класи, так і окремі учні.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Орієнтовна кількість учасників проекту, необхідна для успішної реалізації проекту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3 школи </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Мови, якими будуть </w:t>
      </w:r>
      <w:r w:rsidR="00052572" w:rsidRPr="00A864E8">
        <w:rPr>
          <w:sz w:val="28"/>
          <w:szCs w:val="28"/>
          <w:lang w:val="uk-UA"/>
        </w:rPr>
        <w:t>користуватися учасники проекту:</w:t>
      </w:r>
    </w:p>
    <w:p w:rsidR="00A676F5" w:rsidRPr="00A864E8" w:rsidRDefault="00A676F5" w:rsidP="00A864E8">
      <w:pPr>
        <w:spacing w:line="360" w:lineRule="auto"/>
        <w:ind w:firstLine="709"/>
        <w:jc w:val="both"/>
        <w:rPr>
          <w:sz w:val="28"/>
          <w:szCs w:val="28"/>
          <w:lang w:val="uk-UA"/>
        </w:rPr>
      </w:pPr>
      <w:r w:rsidRPr="00A864E8">
        <w:rPr>
          <w:sz w:val="28"/>
          <w:szCs w:val="28"/>
          <w:lang w:val="uk-UA"/>
        </w:rPr>
        <w:t xml:space="preserve">українська, російська </w:t>
      </w:r>
    </w:p>
    <w:p w:rsidR="00A676F5" w:rsidRPr="00A864E8" w:rsidRDefault="00A676F5" w:rsidP="00A864E8">
      <w:pPr>
        <w:spacing w:line="360" w:lineRule="auto"/>
        <w:ind w:firstLine="709"/>
        <w:jc w:val="both"/>
        <w:rPr>
          <w:sz w:val="28"/>
          <w:szCs w:val="28"/>
          <w:lang w:val="uk-UA"/>
        </w:rPr>
      </w:pPr>
      <w:r w:rsidRPr="00A864E8">
        <w:rPr>
          <w:sz w:val="28"/>
          <w:szCs w:val="28"/>
          <w:lang w:val="uk-UA"/>
        </w:rPr>
        <w:t>Корисні і цікаві посилання</w:t>
      </w:r>
      <w:r w:rsidR="00052572" w:rsidRPr="00A864E8">
        <w:rPr>
          <w:sz w:val="28"/>
          <w:szCs w:val="28"/>
          <w:lang w:val="uk-UA"/>
        </w:rPr>
        <w:t>:</w:t>
      </w:r>
    </w:p>
    <w:p w:rsidR="008A36D3" w:rsidRPr="008A36D3" w:rsidRDefault="00A676F5" w:rsidP="008A36D3">
      <w:pPr>
        <w:spacing w:line="360" w:lineRule="auto"/>
        <w:ind w:firstLine="709"/>
        <w:jc w:val="both"/>
        <w:rPr>
          <w:sz w:val="28"/>
          <w:szCs w:val="28"/>
          <w:lang w:val="uk-UA"/>
        </w:rPr>
      </w:pPr>
      <w:r w:rsidRPr="008A36D3">
        <w:rPr>
          <w:sz w:val="28"/>
          <w:szCs w:val="28"/>
          <w:lang w:val="uk-UA"/>
        </w:rPr>
        <w:t>Учасники проекту можуть створювати свої блоги, вікі-сторінки тощо для відображення результатів роботи і ходу її виконання. Посилання на сторніки-учасників</w:t>
      </w:r>
      <w:r w:rsidR="00A864E8" w:rsidRPr="008A36D3">
        <w:rPr>
          <w:sz w:val="28"/>
          <w:szCs w:val="28"/>
          <w:lang w:val="uk-UA"/>
        </w:rPr>
        <w:t xml:space="preserve"> </w:t>
      </w:r>
      <w:r w:rsidRPr="008A36D3">
        <w:rPr>
          <w:sz w:val="28"/>
          <w:szCs w:val="28"/>
          <w:lang w:val="uk-UA"/>
        </w:rPr>
        <w:t>розміщуйте в цьому розділі.</w:t>
      </w:r>
      <w:bookmarkStart w:id="178" w:name="_Toc233017228"/>
    </w:p>
    <w:p w:rsidR="008A36D3" w:rsidRPr="008A36D3" w:rsidRDefault="008A36D3" w:rsidP="008A36D3">
      <w:pPr>
        <w:spacing w:line="360" w:lineRule="auto"/>
        <w:ind w:firstLine="709"/>
        <w:jc w:val="both"/>
        <w:rPr>
          <w:sz w:val="28"/>
          <w:szCs w:val="28"/>
          <w:lang w:val="uk-UA"/>
        </w:rPr>
      </w:pPr>
    </w:p>
    <w:p w:rsidR="008A36D3" w:rsidRPr="008A36D3" w:rsidRDefault="008A36D3" w:rsidP="008A36D3">
      <w:pPr>
        <w:spacing w:line="360" w:lineRule="auto"/>
        <w:ind w:firstLine="709"/>
        <w:jc w:val="both"/>
        <w:rPr>
          <w:sz w:val="28"/>
          <w:szCs w:val="28"/>
          <w:lang w:val="uk-UA"/>
        </w:rPr>
      </w:pPr>
    </w:p>
    <w:p w:rsidR="008A36D3" w:rsidRDefault="008A36D3" w:rsidP="008A36D3">
      <w:pPr>
        <w:spacing w:line="360" w:lineRule="auto"/>
        <w:ind w:firstLine="709"/>
        <w:jc w:val="both"/>
        <w:rPr>
          <w:sz w:val="28"/>
          <w:szCs w:val="28"/>
          <w:lang w:val="uk-UA"/>
        </w:rPr>
      </w:pPr>
      <w:r>
        <w:rPr>
          <w:b/>
          <w:bCs/>
          <w:sz w:val="28"/>
          <w:szCs w:val="28"/>
        </w:rPr>
        <w:br w:type="page"/>
      </w:r>
      <w:r w:rsidR="00E87DB6" w:rsidRPr="008A36D3">
        <w:rPr>
          <w:sz w:val="28"/>
          <w:szCs w:val="28"/>
        </w:rPr>
        <w:t>Дод</w:t>
      </w:r>
      <w:r w:rsidR="00BF357B" w:rsidRPr="008A36D3">
        <w:rPr>
          <w:sz w:val="28"/>
          <w:szCs w:val="28"/>
        </w:rPr>
        <w:t>аток Г</w:t>
      </w:r>
      <w:bookmarkEnd w:id="178"/>
      <w:r>
        <w:rPr>
          <w:sz w:val="28"/>
          <w:szCs w:val="28"/>
          <w:lang w:val="uk-UA"/>
        </w:rPr>
        <w:t xml:space="preserve">. </w:t>
      </w:r>
      <w:r w:rsidR="00BF357B" w:rsidRPr="008A36D3">
        <w:rPr>
          <w:sz w:val="28"/>
          <w:szCs w:val="28"/>
          <w:lang w:val="uk-UA"/>
        </w:rPr>
        <w:t>Учнівські презентації</w:t>
      </w:r>
    </w:p>
    <w:p w:rsidR="008A36D3" w:rsidRDefault="008A36D3" w:rsidP="008A36D3">
      <w:pPr>
        <w:spacing w:line="360" w:lineRule="auto"/>
        <w:ind w:firstLine="709"/>
        <w:jc w:val="both"/>
        <w:rPr>
          <w:sz w:val="28"/>
          <w:szCs w:val="28"/>
          <w:lang w:val="uk-UA"/>
        </w:rPr>
      </w:pPr>
    </w:p>
    <w:p w:rsidR="008A36D3" w:rsidRDefault="00A92E1C" w:rsidP="008A36D3">
      <w:pPr>
        <w:spacing w:line="360" w:lineRule="auto"/>
        <w:ind w:firstLine="709"/>
        <w:jc w:val="both"/>
        <w:rPr>
          <w:sz w:val="28"/>
          <w:szCs w:val="28"/>
          <w:lang w:val="uk-UA"/>
        </w:rPr>
      </w:pPr>
      <w:r>
        <w:rPr>
          <w:sz w:val="28"/>
          <w:szCs w:val="28"/>
          <w:lang w:val="en-US"/>
        </w:rPr>
        <w:pict>
          <v:shape id="_x0000_i1046" type="#_x0000_t75" style="width:412.5pt;height:421.5pt">
            <v:imagedata r:id="rId42" o:title="" croptop="11245f" cropbottom="11261f" cropleft="13459f" cropright="16824f" grayscale="t"/>
          </v:shape>
        </w:pict>
      </w:r>
    </w:p>
    <w:p w:rsidR="008A36D3" w:rsidRDefault="008A36D3" w:rsidP="008A36D3">
      <w:pPr>
        <w:spacing w:line="360" w:lineRule="auto"/>
        <w:ind w:firstLine="709"/>
        <w:jc w:val="both"/>
        <w:rPr>
          <w:sz w:val="28"/>
          <w:szCs w:val="28"/>
          <w:lang w:val="uk-UA"/>
        </w:rPr>
      </w:pPr>
    </w:p>
    <w:p w:rsidR="008A36D3" w:rsidRPr="008A36D3" w:rsidRDefault="008A36D3" w:rsidP="008A36D3">
      <w:pPr>
        <w:spacing w:line="360" w:lineRule="auto"/>
        <w:ind w:firstLine="709"/>
        <w:jc w:val="both"/>
        <w:rPr>
          <w:sz w:val="28"/>
          <w:szCs w:val="28"/>
          <w:lang w:val="uk-UA"/>
        </w:rPr>
      </w:pPr>
    </w:p>
    <w:p w:rsidR="00601403" w:rsidRPr="008A36D3" w:rsidRDefault="004F4CCD" w:rsidP="008A36D3">
      <w:pPr>
        <w:spacing w:line="360" w:lineRule="auto"/>
        <w:ind w:firstLine="709"/>
        <w:jc w:val="both"/>
        <w:rPr>
          <w:sz w:val="28"/>
          <w:szCs w:val="28"/>
          <w:lang w:val="uk-UA"/>
        </w:rPr>
      </w:pPr>
      <w:r w:rsidRPr="00A864E8">
        <w:rPr>
          <w:b/>
          <w:bCs/>
          <w:sz w:val="28"/>
          <w:szCs w:val="28"/>
          <w:lang w:val="uk-UA"/>
        </w:rPr>
        <w:br w:type="page"/>
      </w:r>
      <w:bookmarkStart w:id="179" w:name="_Toc233017229"/>
      <w:r w:rsidR="00601403" w:rsidRPr="008A36D3">
        <w:rPr>
          <w:sz w:val="28"/>
          <w:szCs w:val="28"/>
        </w:rPr>
        <w:t>Додаток Д</w:t>
      </w:r>
      <w:bookmarkEnd w:id="179"/>
    </w:p>
    <w:p w:rsidR="004F4CCD" w:rsidRPr="008A36D3" w:rsidRDefault="004F4CCD" w:rsidP="00A864E8">
      <w:pPr>
        <w:spacing w:line="360" w:lineRule="auto"/>
        <w:ind w:firstLine="709"/>
        <w:jc w:val="both"/>
        <w:rPr>
          <w:sz w:val="28"/>
          <w:szCs w:val="28"/>
          <w:lang w:val="uk-UA"/>
        </w:rPr>
      </w:pPr>
    </w:p>
    <w:p w:rsidR="00601403" w:rsidRPr="00A864E8" w:rsidRDefault="0074120C" w:rsidP="00A864E8">
      <w:pPr>
        <w:spacing w:line="360" w:lineRule="auto"/>
        <w:ind w:firstLine="709"/>
        <w:jc w:val="both"/>
        <w:rPr>
          <w:sz w:val="28"/>
          <w:szCs w:val="28"/>
          <w:lang w:val="uk-UA"/>
        </w:rPr>
      </w:pPr>
      <w:r w:rsidRPr="00A864E8">
        <w:rPr>
          <w:sz w:val="28"/>
          <w:szCs w:val="28"/>
          <w:lang w:val="uk-UA"/>
        </w:rPr>
        <w:t>Бланк о</w:t>
      </w:r>
      <w:r w:rsidR="00601403" w:rsidRPr="00A864E8">
        <w:rPr>
          <w:sz w:val="28"/>
          <w:szCs w:val="28"/>
          <w:lang w:val="uk-UA"/>
        </w:rPr>
        <w:t>питування батьків</w:t>
      </w:r>
      <w:r w:rsidR="004F4CCD" w:rsidRPr="00A864E8">
        <w:rPr>
          <w:sz w:val="28"/>
          <w:szCs w:val="28"/>
          <w:lang w:val="uk-UA"/>
        </w:rPr>
        <w:t>:</w:t>
      </w:r>
    </w:p>
    <w:tbl>
      <w:tblPr>
        <w:tblW w:w="0" w:type="auto"/>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29"/>
        <w:gridCol w:w="4990"/>
        <w:gridCol w:w="674"/>
        <w:gridCol w:w="567"/>
        <w:gridCol w:w="1417"/>
      </w:tblGrid>
      <w:tr w:rsidR="004F4CCD" w:rsidRPr="00F543C5" w:rsidTr="00F543C5">
        <w:tc>
          <w:tcPr>
            <w:tcW w:w="629" w:type="dxa"/>
            <w:shd w:val="clear" w:color="auto" w:fill="auto"/>
          </w:tcPr>
          <w:p w:rsidR="004F4CCD" w:rsidRPr="00F543C5" w:rsidRDefault="004F4CCD" w:rsidP="00F543C5">
            <w:pPr>
              <w:tabs>
                <w:tab w:val="left" w:pos="900"/>
                <w:tab w:val="left" w:pos="1080"/>
              </w:tabs>
              <w:spacing w:line="360" w:lineRule="auto"/>
              <w:jc w:val="both"/>
              <w:rPr>
                <w:lang w:val="uk-UA"/>
              </w:rPr>
            </w:pPr>
          </w:p>
        </w:tc>
        <w:tc>
          <w:tcPr>
            <w:tcW w:w="4990" w:type="dxa"/>
            <w:shd w:val="clear" w:color="auto" w:fill="auto"/>
          </w:tcPr>
          <w:p w:rsidR="004F4CCD" w:rsidRPr="00F543C5" w:rsidRDefault="004F4CCD" w:rsidP="00F543C5">
            <w:pPr>
              <w:tabs>
                <w:tab w:val="left" w:pos="900"/>
                <w:tab w:val="left" w:pos="1080"/>
              </w:tabs>
              <w:spacing w:line="360" w:lineRule="auto"/>
              <w:jc w:val="both"/>
              <w:rPr>
                <w:lang w:val="uk-UA"/>
              </w:rPr>
            </w:pPr>
          </w:p>
        </w:tc>
        <w:tc>
          <w:tcPr>
            <w:tcW w:w="674" w:type="dxa"/>
            <w:shd w:val="clear" w:color="auto" w:fill="auto"/>
            <w:vAlign w:val="center"/>
          </w:tcPr>
          <w:p w:rsidR="004F4CCD" w:rsidRPr="00F543C5" w:rsidRDefault="004F4CCD" w:rsidP="00F543C5">
            <w:pPr>
              <w:tabs>
                <w:tab w:val="left" w:pos="900"/>
                <w:tab w:val="left" w:pos="1080"/>
              </w:tabs>
              <w:spacing w:line="360" w:lineRule="auto"/>
              <w:jc w:val="both"/>
              <w:rPr>
                <w:lang w:val="uk-UA"/>
              </w:rPr>
            </w:pPr>
            <w:r w:rsidRPr="00F543C5">
              <w:rPr>
                <w:lang w:val="uk-UA"/>
              </w:rPr>
              <w:t>Так</w:t>
            </w:r>
          </w:p>
        </w:tc>
        <w:tc>
          <w:tcPr>
            <w:tcW w:w="567" w:type="dxa"/>
            <w:shd w:val="clear" w:color="auto" w:fill="auto"/>
            <w:vAlign w:val="center"/>
          </w:tcPr>
          <w:p w:rsidR="004F4CCD" w:rsidRPr="00F543C5" w:rsidRDefault="004F4CCD" w:rsidP="00F543C5">
            <w:pPr>
              <w:tabs>
                <w:tab w:val="left" w:pos="900"/>
                <w:tab w:val="left" w:pos="1080"/>
              </w:tabs>
              <w:spacing w:line="360" w:lineRule="auto"/>
              <w:jc w:val="both"/>
              <w:rPr>
                <w:lang w:val="uk-UA"/>
              </w:rPr>
            </w:pPr>
            <w:r w:rsidRPr="00F543C5">
              <w:rPr>
                <w:lang w:val="uk-UA"/>
              </w:rPr>
              <w:t>Ні</w:t>
            </w:r>
          </w:p>
        </w:tc>
        <w:tc>
          <w:tcPr>
            <w:tcW w:w="1417" w:type="dxa"/>
            <w:shd w:val="clear" w:color="auto" w:fill="auto"/>
            <w:vAlign w:val="center"/>
          </w:tcPr>
          <w:p w:rsidR="004F4CCD" w:rsidRPr="00F543C5" w:rsidRDefault="004F4CCD" w:rsidP="00F543C5">
            <w:pPr>
              <w:tabs>
                <w:tab w:val="left" w:pos="900"/>
                <w:tab w:val="left" w:pos="1080"/>
              </w:tabs>
              <w:spacing w:line="360" w:lineRule="auto"/>
              <w:jc w:val="both"/>
              <w:rPr>
                <w:lang w:val="uk-UA"/>
              </w:rPr>
            </w:pPr>
            <w:r w:rsidRPr="00F543C5">
              <w:rPr>
                <w:lang w:val="uk-UA"/>
              </w:rPr>
              <w:t>Це мене не цікавить</w:t>
            </w:r>
          </w:p>
        </w:tc>
      </w:tr>
      <w:tr w:rsidR="004F4CCD" w:rsidRPr="00F543C5" w:rsidTr="00F543C5">
        <w:tc>
          <w:tcPr>
            <w:tcW w:w="629" w:type="dxa"/>
            <w:shd w:val="clear" w:color="auto" w:fill="auto"/>
          </w:tcPr>
          <w:p w:rsidR="004F4CCD" w:rsidRPr="00F543C5" w:rsidRDefault="004F4CCD" w:rsidP="00F543C5">
            <w:pPr>
              <w:tabs>
                <w:tab w:val="left" w:pos="900"/>
                <w:tab w:val="left" w:pos="1080"/>
              </w:tabs>
              <w:spacing w:line="360" w:lineRule="auto"/>
              <w:jc w:val="both"/>
              <w:rPr>
                <w:lang w:val="uk-UA"/>
              </w:rPr>
            </w:pPr>
            <w:r w:rsidRPr="00F543C5">
              <w:rPr>
                <w:lang w:val="uk-UA"/>
              </w:rPr>
              <w:t>1</w:t>
            </w:r>
          </w:p>
        </w:tc>
        <w:tc>
          <w:tcPr>
            <w:tcW w:w="4990" w:type="dxa"/>
            <w:shd w:val="clear" w:color="auto" w:fill="auto"/>
          </w:tcPr>
          <w:p w:rsidR="004F4CCD" w:rsidRPr="00F543C5" w:rsidRDefault="004F4CCD" w:rsidP="00F543C5">
            <w:pPr>
              <w:tabs>
                <w:tab w:val="left" w:pos="252"/>
                <w:tab w:val="left" w:pos="432"/>
                <w:tab w:val="left" w:pos="900"/>
                <w:tab w:val="left" w:pos="1080"/>
              </w:tabs>
              <w:spacing w:line="360" w:lineRule="auto"/>
              <w:jc w:val="both"/>
              <w:rPr>
                <w:lang w:val="uk-UA"/>
              </w:rPr>
            </w:pPr>
            <w:r w:rsidRPr="00F543C5">
              <w:rPr>
                <w:lang w:val="uk-UA"/>
              </w:rPr>
              <w:t>Чи вважаєте ви, що комп’ютер допомагає вашій дитині в навчальній діяльності?</w:t>
            </w:r>
          </w:p>
        </w:tc>
        <w:tc>
          <w:tcPr>
            <w:tcW w:w="674" w:type="dxa"/>
            <w:shd w:val="clear" w:color="auto" w:fill="auto"/>
          </w:tcPr>
          <w:p w:rsidR="004F4CCD" w:rsidRPr="00F543C5" w:rsidRDefault="004F4CCD" w:rsidP="00F543C5">
            <w:pPr>
              <w:tabs>
                <w:tab w:val="left" w:pos="900"/>
                <w:tab w:val="left" w:pos="1080"/>
              </w:tabs>
              <w:spacing w:line="360" w:lineRule="auto"/>
              <w:jc w:val="both"/>
              <w:rPr>
                <w:lang w:val="uk-UA"/>
              </w:rPr>
            </w:pPr>
          </w:p>
        </w:tc>
        <w:tc>
          <w:tcPr>
            <w:tcW w:w="567" w:type="dxa"/>
            <w:shd w:val="clear" w:color="auto" w:fill="auto"/>
          </w:tcPr>
          <w:p w:rsidR="004F4CCD" w:rsidRPr="00F543C5" w:rsidRDefault="004F4CCD" w:rsidP="00F543C5">
            <w:pPr>
              <w:tabs>
                <w:tab w:val="left" w:pos="900"/>
                <w:tab w:val="left" w:pos="1080"/>
              </w:tabs>
              <w:spacing w:line="360" w:lineRule="auto"/>
              <w:jc w:val="both"/>
              <w:rPr>
                <w:lang w:val="uk-UA"/>
              </w:rPr>
            </w:pPr>
          </w:p>
        </w:tc>
        <w:tc>
          <w:tcPr>
            <w:tcW w:w="1417" w:type="dxa"/>
            <w:shd w:val="clear" w:color="auto" w:fill="auto"/>
          </w:tcPr>
          <w:p w:rsidR="004F4CCD" w:rsidRPr="00F543C5" w:rsidRDefault="004F4CCD" w:rsidP="00F543C5">
            <w:pPr>
              <w:tabs>
                <w:tab w:val="left" w:pos="900"/>
                <w:tab w:val="left" w:pos="1080"/>
              </w:tabs>
              <w:spacing w:line="360" w:lineRule="auto"/>
              <w:jc w:val="both"/>
              <w:rPr>
                <w:lang w:val="uk-UA"/>
              </w:rPr>
            </w:pPr>
          </w:p>
        </w:tc>
      </w:tr>
      <w:tr w:rsidR="004F4CCD" w:rsidRPr="00F543C5" w:rsidTr="00F543C5">
        <w:tc>
          <w:tcPr>
            <w:tcW w:w="629" w:type="dxa"/>
            <w:shd w:val="clear" w:color="auto" w:fill="auto"/>
          </w:tcPr>
          <w:p w:rsidR="004F4CCD" w:rsidRPr="00F543C5" w:rsidRDefault="004F4CCD" w:rsidP="00F543C5">
            <w:pPr>
              <w:tabs>
                <w:tab w:val="left" w:pos="900"/>
                <w:tab w:val="left" w:pos="1080"/>
              </w:tabs>
              <w:spacing w:line="360" w:lineRule="auto"/>
              <w:jc w:val="both"/>
              <w:rPr>
                <w:lang w:val="uk-UA"/>
              </w:rPr>
            </w:pPr>
            <w:r w:rsidRPr="00F543C5">
              <w:rPr>
                <w:lang w:val="uk-UA"/>
              </w:rPr>
              <w:t>2</w:t>
            </w:r>
          </w:p>
        </w:tc>
        <w:tc>
          <w:tcPr>
            <w:tcW w:w="4990" w:type="dxa"/>
            <w:shd w:val="clear" w:color="auto" w:fill="auto"/>
          </w:tcPr>
          <w:p w:rsidR="004F4CCD" w:rsidRPr="00F543C5" w:rsidRDefault="004F4CCD" w:rsidP="00F543C5">
            <w:pPr>
              <w:tabs>
                <w:tab w:val="left" w:pos="252"/>
                <w:tab w:val="left" w:pos="432"/>
                <w:tab w:val="left" w:pos="900"/>
                <w:tab w:val="left" w:pos="1080"/>
              </w:tabs>
              <w:spacing w:line="360" w:lineRule="auto"/>
              <w:jc w:val="both"/>
              <w:rPr>
                <w:lang w:val="uk-UA"/>
              </w:rPr>
            </w:pPr>
            <w:r w:rsidRPr="00F543C5">
              <w:rPr>
                <w:lang w:val="uk-UA"/>
              </w:rPr>
              <w:t>Чи використовує ваша дитина комп’ютер для виконання домашніх завдань?</w:t>
            </w:r>
          </w:p>
        </w:tc>
        <w:tc>
          <w:tcPr>
            <w:tcW w:w="674" w:type="dxa"/>
            <w:shd w:val="clear" w:color="auto" w:fill="auto"/>
          </w:tcPr>
          <w:p w:rsidR="004F4CCD" w:rsidRPr="00F543C5" w:rsidRDefault="004F4CCD" w:rsidP="00F543C5">
            <w:pPr>
              <w:tabs>
                <w:tab w:val="left" w:pos="900"/>
                <w:tab w:val="left" w:pos="1080"/>
              </w:tabs>
              <w:spacing w:line="360" w:lineRule="auto"/>
              <w:jc w:val="both"/>
              <w:rPr>
                <w:lang w:val="uk-UA"/>
              </w:rPr>
            </w:pPr>
          </w:p>
        </w:tc>
        <w:tc>
          <w:tcPr>
            <w:tcW w:w="567" w:type="dxa"/>
            <w:shd w:val="clear" w:color="auto" w:fill="auto"/>
          </w:tcPr>
          <w:p w:rsidR="004F4CCD" w:rsidRPr="00F543C5" w:rsidRDefault="004F4CCD" w:rsidP="00F543C5">
            <w:pPr>
              <w:tabs>
                <w:tab w:val="left" w:pos="900"/>
                <w:tab w:val="left" w:pos="1080"/>
              </w:tabs>
              <w:spacing w:line="360" w:lineRule="auto"/>
              <w:jc w:val="both"/>
              <w:rPr>
                <w:lang w:val="uk-UA"/>
              </w:rPr>
            </w:pPr>
          </w:p>
        </w:tc>
        <w:tc>
          <w:tcPr>
            <w:tcW w:w="1417" w:type="dxa"/>
            <w:shd w:val="clear" w:color="auto" w:fill="auto"/>
          </w:tcPr>
          <w:p w:rsidR="004F4CCD" w:rsidRPr="00F543C5" w:rsidRDefault="004F4CCD" w:rsidP="00F543C5">
            <w:pPr>
              <w:tabs>
                <w:tab w:val="left" w:pos="900"/>
                <w:tab w:val="left" w:pos="1080"/>
              </w:tabs>
              <w:spacing w:line="360" w:lineRule="auto"/>
              <w:jc w:val="both"/>
              <w:rPr>
                <w:lang w:val="uk-UA"/>
              </w:rPr>
            </w:pPr>
          </w:p>
        </w:tc>
      </w:tr>
      <w:tr w:rsidR="004F4CCD" w:rsidRPr="00F543C5" w:rsidTr="00F543C5">
        <w:tc>
          <w:tcPr>
            <w:tcW w:w="629" w:type="dxa"/>
            <w:shd w:val="clear" w:color="auto" w:fill="auto"/>
          </w:tcPr>
          <w:p w:rsidR="004F4CCD" w:rsidRPr="00F543C5" w:rsidRDefault="004F4CCD" w:rsidP="00F543C5">
            <w:pPr>
              <w:tabs>
                <w:tab w:val="left" w:pos="900"/>
                <w:tab w:val="left" w:pos="1080"/>
              </w:tabs>
              <w:spacing w:line="360" w:lineRule="auto"/>
              <w:jc w:val="both"/>
              <w:rPr>
                <w:lang w:val="uk-UA"/>
              </w:rPr>
            </w:pPr>
            <w:r w:rsidRPr="00F543C5">
              <w:rPr>
                <w:lang w:val="uk-UA"/>
              </w:rPr>
              <w:t>3</w:t>
            </w:r>
          </w:p>
        </w:tc>
        <w:tc>
          <w:tcPr>
            <w:tcW w:w="4990" w:type="dxa"/>
            <w:shd w:val="clear" w:color="auto" w:fill="auto"/>
          </w:tcPr>
          <w:p w:rsidR="004F4CCD" w:rsidRPr="00F543C5" w:rsidRDefault="004F4CCD" w:rsidP="00F543C5">
            <w:pPr>
              <w:tabs>
                <w:tab w:val="left" w:pos="252"/>
                <w:tab w:val="left" w:pos="432"/>
                <w:tab w:val="left" w:pos="900"/>
                <w:tab w:val="left" w:pos="1080"/>
              </w:tabs>
              <w:spacing w:line="360" w:lineRule="auto"/>
              <w:jc w:val="both"/>
              <w:rPr>
                <w:lang w:val="uk-UA"/>
              </w:rPr>
            </w:pPr>
            <w:r w:rsidRPr="00F543C5">
              <w:rPr>
                <w:lang w:val="uk-UA"/>
              </w:rPr>
              <w:t>Чи використовує ваша дитина комп’ютер для змістовного дозвілля?</w:t>
            </w:r>
          </w:p>
        </w:tc>
        <w:tc>
          <w:tcPr>
            <w:tcW w:w="674" w:type="dxa"/>
            <w:shd w:val="clear" w:color="auto" w:fill="auto"/>
          </w:tcPr>
          <w:p w:rsidR="004F4CCD" w:rsidRPr="00F543C5" w:rsidRDefault="004F4CCD" w:rsidP="00F543C5">
            <w:pPr>
              <w:tabs>
                <w:tab w:val="left" w:pos="900"/>
                <w:tab w:val="left" w:pos="1080"/>
              </w:tabs>
              <w:spacing w:line="360" w:lineRule="auto"/>
              <w:jc w:val="both"/>
              <w:rPr>
                <w:lang w:val="uk-UA"/>
              </w:rPr>
            </w:pPr>
          </w:p>
        </w:tc>
        <w:tc>
          <w:tcPr>
            <w:tcW w:w="567" w:type="dxa"/>
            <w:shd w:val="clear" w:color="auto" w:fill="auto"/>
          </w:tcPr>
          <w:p w:rsidR="004F4CCD" w:rsidRPr="00F543C5" w:rsidRDefault="004F4CCD" w:rsidP="00F543C5">
            <w:pPr>
              <w:tabs>
                <w:tab w:val="left" w:pos="900"/>
                <w:tab w:val="left" w:pos="1080"/>
              </w:tabs>
              <w:spacing w:line="360" w:lineRule="auto"/>
              <w:jc w:val="both"/>
              <w:rPr>
                <w:lang w:val="uk-UA"/>
              </w:rPr>
            </w:pPr>
          </w:p>
        </w:tc>
        <w:tc>
          <w:tcPr>
            <w:tcW w:w="1417" w:type="dxa"/>
            <w:shd w:val="clear" w:color="auto" w:fill="auto"/>
          </w:tcPr>
          <w:p w:rsidR="004F4CCD" w:rsidRPr="00F543C5" w:rsidRDefault="004F4CCD" w:rsidP="00F543C5">
            <w:pPr>
              <w:tabs>
                <w:tab w:val="left" w:pos="900"/>
                <w:tab w:val="left" w:pos="1080"/>
              </w:tabs>
              <w:spacing w:line="360" w:lineRule="auto"/>
              <w:jc w:val="both"/>
              <w:rPr>
                <w:lang w:val="uk-UA"/>
              </w:rPr>
            </w:pPr>
          </w:p>
        </w:tc>
      </w:tr>
      <w:tr w:rsidR="004F4CCD" w:rsidRPr="00F543C5" w:rsidTr="00F543C5">
        <w:tc>
          <w:tcPr>
            <w:tcW w:w="629" w:type="dxa"/>
            <w:shd w:val="clear" w:color="auto" w:fill="auto"/>
          </w:tcPr>
          <w:p w:rsidR="004F4CCD" w:rsidRPr="00F543C5" w:rsidRDefault="004F4CCD" w:rsidP="00F543C5">
            <w:pPr>
              <w:tabs>
                <w:tab w:val="left" w:pos="900"/>
                <w:tab w:val="left" w:pos="1080"/>
              </w:tabs>
              <w:spacing w:line="360" w:lineRule="auto"/>
              <w:jc w:val="both"/>
              <w:rPr>
                <w:lang w:val="uk-UA"/>
              </w:rPr>
            </w:pPr>
            <w:r w:rsidRPr="00F543C5">
              <w:rPr>
                <w:lang w:val="uk-UA"/>
              </w:rPr>
              <w:t>4</w:t>
            </w:r>
          </w:p>
        </w:tc>
        <w:tc>
          <w:tcPr>
            <w:tcW w:w="4990" w:type="dxa"/>
            <w:shd w:val="clear" w:color="auto" w:fill="auto"/>
          </w:tcPr>
          <w:p w:rsidR="004F4CCD" w:rsidRPr="00F543C5" w:rsidRDefault="004F4CCD" w:rsidP="00F543C5">
            <w:pPr>
              <w:tabs>
                <w:tab w:val="left" w:pos="252"/>
                <w:tab w:val="left" w:pos="432"/>
                <w:tab w:val="left" w:pos="900"/>
                <w:tab w:val="left" w:pos="1080"/>
              </w:tabs>
              <w:spacing w:line="360" w:lineRule="auto"/>
              <w:jc w:val="both"/>
              <w:rPr>
                <w:lang w:val="uk-UA"/>
              </w:rPr>
            </w:pPr>
            <w:r w:rsidRPr="00F543C5">
              <w:rPr>
                <w:lang w:val="uk-UA"/>
              </w:rPr>
              <w:t>Чи звертаєтесь ви до своєї дитини за допомогою, коли виникають проблеми з комп’ютером?</w:t>
            </w:r>
          </w:p>
        </w:tc>
        <w:tc>
          <w:tcPr>
            <w:tcW w:w="674" w:type="dxa"/>
            <w:shd w:val="clear" w:color="auto" w:fill="auto"/>
          </w:tcPr>
          <w:p w:rsidR="004F4CCD" w:rsidRPr="00F543C5" w:rsidRDefault="004F4CCD" w:rsidP="00F543C5">
            <w:pPr>
              <w:tabs>
                <w:tab w:val="left" w:pos="900"/>
                <w:tab w:val="left" w:pos="1080"/>
              </w:tabs>
              <w:spacing w:line="360" w:lineRule="auto"/>
              <w:jc w:val="both"/>
              <w:rPr>
                <w:lang w:val="uk-UA"/>
              </w:rPr>
            </w:pPr>
          </w:p>
        </w:tc>
        <w:tc>
          <w:tcPr>
            <w:tcW w:w="567" w:type="dxa"/>
            <w:shd w:val="clear" w:color="auto" w:fill="auto"/>
          </w:tcPr>
          <w:p w:rsidR="004F4CCD" w:rsidRPr="00F543C5" w:rsidRDefault="004F4CCD" w:rsidP="00F543C5">
            <w:pPr>
              <w:tabs>
                <w:tab w:val="left" w:pos="900"/>
                <w:tab w:val="left" w:pos="1080"/>
              </w:tabs>
              <w:spacing w:line="360" w:lineRule="auto"/>
              <w:jc w:val="both"/>
              <w:rPr>
                <w:lang w:val="uk-UA"/>
              </w:rPr>
            </w:pPr>
          </w:p>
        </w:tc>
        <w:tc>
          <w:tcPr>
            <w:tcW w:w="1417" w:type="dxa"/>
            <w:shd w:val="clear" w:color="auto" w:fill="auto"/>
          </w:tcPr>
          <w:p w:rsidR="004F4CCD" w:rsidRPr="00F543C5" w:rsidRDefault="004F4CCD" w:rsidP="00F543C5">
            <w:pPr>
              <w:tabs>
                <w:tab w:val="left" w:pos="900"/>
                <w:tab w:val="left" w:pos="1080"/>
              </w:tabs>
              <w:spacing w:line="360" w:lineRule="auto"/>
              <w:jc w:val="both"/>
              <w:rPr>
                <w:lang w:val="uk-UA"/>
              </w:rPr>
            </w:pPr>
          </w:p>
        </w:tc>
      </w:tr>
      <w:tr w:rsidR="004F4CCD" w:rsidRPr="00F543C5" w:rsidTr="00F543C5">
        <w:tc>
          <w:tcPr>
            <w:tcW w:w="629" w:type="dxa"/>
            <w:shd w:val="clear" w:color="auto" w:fill="auto"/>
          </w:tcPr>
          <w:p w:rsidR="004F4CCD" w:rsidRPr="00F543C5" w:rsidRDefault="004F4CCD" w:rsidP="00F543C5">
            <w:pPr>
              <w:tabs>
                <w:tab w:val="left" w:pos="900"/>
                <w:tab w:val="left" w:pos="1080"/>
              </w:tabs>
              <w:spacing w:line="360" w:lineRule="auto"/>
              <w:jc w:val="both"/>
              <w:rPr>
                <w:lang w:val="uk-UA"/>
              </w:rPr>
            </w:pPr>
            <w:r w:rsidRPr="00F543C5">
              <w:rPr>
                <w:lang w:val="uk-UA"/>
              </w:rPr>
              <w:t>5</w:t>
            </w:r>
          </w:p>
        </w:tc>
        <w:tc>
          <w:tcPr>
            <w:tcW w:w="4990" w:type="dxa"/>
            <w:shd w:val="clear" w:color="auto" w:fill="auto"/>
          </w:tcPr>
          <w:p w:rsidR="004F4CCD" w:rsidRPr="00F543C5" w:rsidRDefault="004F4CCD" w:rsidP="00F543C5">
            <w:pPr>
              <w:tabs>
                <w:tab w:val="left" w:pos="252"/>
                <w:tab w:val="left" w:pos="432"/>
                <w:tab w:val="left" w:pos="900"/>
                <w:tab w:val="left" w:pos="1080"/>
              </w:tabs>
              <w:spacing w:line="360" w:lineRule="auto"/>
              <w:jc w:val="both"/>
              <w:rPr>
                <w:lang w:val="uk-UA"/>
              </w:rPr>
            </w:pPr>
            <w:r w:rsidRPr="00F543C5">
              <w:rPr>
                <w:lang w:val="uk-UA"/>
              </w:rPr>
              <w:t xml:space="preserve">Чи вважаєте ви, що комп’ютер забирає час у вашої дитини, який вона могла </w:t>
            </w:r>
            <w:r w:rsidR="00DA3658" w:rsidRPr="00F543C5">
              <w:rPr>
                <w:lang w:val="uk-UA"/>
              </w:rPr>
              <w:t xml:space="preserve">б </w:t>
            </w:r>
            <w:r w:rsidRPr="00F543C5">
              <w:rPr>
                <w:lang w:val="uk-UA"/>
              </w:rPr>
              <w:t>використати на більш корисні справи?</w:t>
            </w:r>
          </w:p>
        </w:tc>
        <w:tc>
          <w:tcPr>
            <w:tcW w:w="674" w:type="dxa"/>
            <w:shd w:val="clear" w:color="auto" w:fill="auto"/>
          </w:tcPr>
          <w:p w:rsidR="004F4CCD" w:rsidRPr="00F543C5" w:rsidRDefault="004F4CCD" w:rsidP="00F543C5">
            <w:pPr>
              <w:tabs>
                <w:tab w:val="left" w:pos="900"/>
                <w:tab w:val="left" w:pos="1080"/>
              </w:tabs>
              <w:spacing w:line="360" w:lineRule="auto"/>
              <w:jc w:val="both"/>
              <w:rPr>
                <w:lang w:val="uk-UA"/>
              </w:rPr>
            </w:pPr>
          </w:p>
        </w:tc>
        <w:tc>
          <w:tcPr>
            <w:tcW w:w="567" w:type="dxa"/>
            <w:shd w:val="clear" w:color="auto" w:fill="auto"/>
          </w:tcPr>
          <w:p w:rsidR="004F4CCD" w:rsidRPr="00F543C5" w:rsidRDefault="004F4CCD" w:rsidP="00F543C5">
            <w:pPr>
              <w:tabs>
                <w:tab w:val="left" w:pos="900"/>
                <w:tab w:val="left" w:pos="1080"/>
              </w:tabs>
              <w:spacing w:line="360" w:lineRule="auto"/>
              <w:jc w:val="both"/>
              <w:rPr>
                <w:lang w:val="uk-UA"/>
              </w:rPr>
            </w:pPr>
          </w:p>
        </w:tc>
        <w:tc>
          <w:tcPr>
            <w:tcW w:w="1417" w:type="dxa"/>
            <w:shd w:val="clear" w:color="auto" w:fill="auto"/>
          </w:tcPr>
          <w:p w:rsidR="004F4CCD" w:rsidRPr="00F543C5" w:rsidRDefault="004F4CCD" w:rsidP="00F543C5">
            <w:pPr>
              <w:tabs>
                <w:tab w:val="left" w:pos="900"/>
                <w:tab w:val="left" w:pos="1080"/>
              </w:tabs>
              <w:spacing w:line="360" w:lineRule="auto"/>
              <w:jc w:val="both"/>
              <w:rPr>
                <w:lang w:val="uk-UA"/>
              </w:rPr>
            </w:pPr>
          </w:p>
        </w:tc>
      </w:tr>
    </w:tbl>
    <w:p w:rsidR="004F4CCD" w:rsidRPr="00E53B75" w:rsidRDefault="004F4CCD" w:rsidP="00A864E8">
      <w:pPr>
        <w:tabs>
          <w:tab w:val="left" w:pos="900"/>
          <w:tab w:val="left" w:pos="1080"/>
        </w:tabs>
        <w:spacing w:line="360" w:lineRule="auto"/>
        <w:ind w:firstLine="709"/>
        <w:jc w:val="both"/>
        <w:rPr>
          <w:color w:val="FFFFFF"/>
          <w:sz w:val="28"/>
          <w:szCs w:val="28"/>
          <w:lang w:val="uk-UA"/>
        </w:rPr>
      </w:pPr>
      <w:bookmarkStart w:id="180" w:name="_GoBack"/>
      <w:bookmarkEnd w:id="49"/>
      <w:bookmarkEnd w:id="50"/>
      <w:bookmarkEnd w:id="180"/>
    </w:p>
    <w:sectPr w:rsidR="004F4CCD" w:rsidRPr="00E53B75" w:rsidSect="00A864E8">
      <w:headerReference w:type="default" r:id="rId43"/>
      <w:pgSz w:w="11906" w:h="16838"/>
      <w:pgMar w:top="1134" w:right="850" w:bottom="1134" w:left="1701" w:header="720" w:footer="720" w:gutter="0"/>
      <w:pgNumType w:start="5"/>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3C5" w:rsidRDefault="00F543C5">
      <w:r>
        <w:separator/>
      </w:r>
    </w:p>
  </w:endnote>
  <w:endnote w:type="continuationSeparator" w:id="0">
    <w:p w:rsidR="00F543C5" w:rsidRDefault="00F54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3C5" w:rsidRDefault="00F543C5">
      <w:r>
        <w:separator/>
      </w:r>
    </w:p>
  </w:footnote>
  <w:footnote w:type="continuationSeparator" w:id="0">
    <w:p w:rsidR="00F543C5" w:rsidRDefault="00F54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259" w:rsidRDefault="00135259" w:rsidP="003F222A">
    <w:pPr>
      <w:pStyle w:val="a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B6CA4DC"/>
    <w:lvl w:ilvl="0">
      <w:numFmt w:val="bullet"/>
      <w:lvlText w:val="*"/>
      <w:lvlJc w:val="left"/>
    </w:lvl>
  </w:abstractNum>
  <w:abstractNum w:abstractNumId="1">
    <w:nsid w:val="00000002"/>
    <w:multiLevelType w:val="singleLevel"/>
    <w:tmpl w:val="00000002"/>
    <w:name w:val="WW8Num2"/>
    <w:lvl w:ilvl="0">
      <w:start w:val="1"/>
      <w:numFmt w:val="bullet"/>
      <w:lvlText w:val="-"/>
      <w:lvlJc w:val="left"/>
      <w:pPr>
        <w:tabs>
          <w:tab w:val="num" w:pos="1249"/>
        </w:tabs>
        <w:ind w:left="1249" w:hanging="360"/>
      </w:pPr>
      <w:rPr>
        <w:rFonts w:ascii="Times New Roman" w:hAnsi="Times New Roman"/>
      </w:rPr>
    </w:lvl>
  </w:abstractNum>
  <w:abstractNum w:abstractNumId="2">
    <w:nsid w:val="04501B32"/>
    <w:multiLevelType w:val="hybridMultilevel"/>
    <w:tmpl w:val="2252FC9E"/>
    <w:lvl w:ilvl="0" w:tplc="DE3E71CE">
      <w:start w:val="2"/>
      <w:numFmt w:val="bullet"/>
      <w:lvlText w:val="-"/>
      <w:lvlJc w:val="left"/>
      <w:pPr>
        <w:tabs>
          <w:tab w:val="num" w:pos="1724"/>
        </w:tabs>
        <w:ind w:left="1361" w:firstLine="79"/>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4E50616"/>
    <w:multiLevelType w:val="hybridMultilevel"/>
    <w:tmpl w:val="4E00C4A8"/>
    <w:lvl w:ilvl="0" w:tplc="DE3E71CE">
      <w:start w:val="2"/>
      <w:numFmt w:val="bullet"/>
      <w:lvlText w:val="-"/>
      <w:lvlJc w:val="left"/>
      <w:pPr>
        <w:tabs>
          <w:tab w:val="num" w:pos="1724"/>
        </w:tabs>
        <w:ind w:left="1361" w:firstLine="79"/>
      </w:pPr>
      <w:rPr>
        <w:rFonts w:ascii="Times New Roman" w:eastAsia="Times New Roman" w:hAnsi="Times New Roman" w:hint="default"/>
      </w:rPr>
    </w:lvl>
    <w:lvl w:ilvl="1" w:tplc="04190003">
      <w:start w:val="1"/>
      <w:numFmt w:val="bullet"/>
      <w:lvlText w:val="o"/>
      <w:lvlJc w:val="left"/>
      <w:pPr>
        <w:ind w:left="2433" w:hanging="360"/>
      </w:pPr>
      <w:rPr>
        <w:rFonts w:ascii="Courier New" w:hAnsi="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hint="default"/>
      </w:rPr>
    </w:lvl>
    <w:lvl w:ilvl="8" w:tplc="04190005">
      <w:start w:val="1"/>
      <w:numFmt w:val="bullet"/>
      <w:lvlText w:val=""/>
      <w:lvlJc w:val="left"/>
      <w:pPr>
        <w:ind w:left="7473" w:hanging="360"/>
      </w:pPr>
      <w:rPr>
        <w:rFonts w:ascii="Wingdings" w:hAnsi="Wingdings" w:hint="default"/>
      </w:rPr>
    </w:lvl>
  </w:abstractNum>
  <w:abstractNum w:abstractNumId="4">
    <w:nsid w:val="05111FDF"/>
    <w:multiLevelType w:val="hybridMultilevel"/>
    <w:tmpl w:val="28246B80"/>
    <w:lvl w:ilvl="0" w:tplc="31027F9C">
      <w:start w:val="1"/>
      <w:numFmt w:val="none"/>
      <w:lvlText w:val="5)"/>
      <w:lvlJc w:val="left"/>
      <w:pPr>
        <w:tabs>
          <w:tab w:val="num" w:pos="1785"/>
        </w:tabs>
        <w:ind w:left="1785" w:hanging="360"/>
      </w:pPr>
      <w:rPr>
        <w:rFonts w:cs="Times New Roman" w:hint="default"/>
      </w:rPr>
    </w:lvl>
    <w:lvl w:ilvl="1" w:tplc="04190019">
      <w:start w:val="1"/>
      <w:numFmt w:val="lowerLetter"/>
      <w:lvlText w:val="%2."/>
      <w:lvlJc w:val="left"/>
      <w:pPr>
        <w:tabs>
          <w:tab w:val="num" w:pos="2505"/>
        </w:tabs>
        <w:ind w:left="2505" w:hanging="360"/>
      </w:pPr>
      <w:rPr>
        <w:rFonts w:cs="Times New Roman"/>
      </w:rPr>
    </w:lvl>
    <w:lvl w:ilvl="2" w:tplc="0419001B">
      <w:start w:val="1"/>
      <w:numFmt w:val="lowerRoman"/>
      <w:lvlText w:val="%3."/>
      <w:lvlJc w:val="right"/>
      <w:pPr>
        <w:tabs>
          <w:tab w:val="num" w:pos="3225"/>
        </w:tabs>
        <w:ind w:left="3225" w:hanging="180"/>
      </w:pPr>
      <w:rPr>
        <w:rFonts w:cs="Times New Roman"/>
      </w:rPr>
    </w:lvl>
    <w:lvl w:ilvl="3" w:tplc="0419000F">
      <w:start w:val="1"/>
      <w:numFmt w:val="decimal"/>
      <w:lvlText w:val="%4."/>
      <w:lvlJc w:val="left"/>
      <w:pPr>
        <w:tabs>
          <w:tab w:val="num" w:pos="3945"/>
        </w:tabs>
        <w:ind w:left="3945" w:hanging="360"/>
      </w:pPr>
      <w:rPr>
        <w:rFonts w:cs="Times New Roman"/>
      </w:rPr>
    </w:lvl>
    <w:lvl w:ilvl="4" w:tplc="04190019">
      <w:start w:val="1"/>
      <w:numFmt w:val="lowerLetter"/>
      <w:lvlText w:val="%5."/>
      <w:lvlJc w:val="left"/>
      <w:pPr>
        <w:tabs>
          <w:tab w:val="num" w:pos="4665"/>
        </w:tabs>
        <w:ind w:left="4665" w:hanging="360"/>
      </w:pPr>
      <w:rPr>
        <w:rFonts w:cs="Times New Roman"/>
      </w:rPr>
    </w:lvl>
    <w:lvl w:ilvl="5" w:tplc="0419001B">
      <w:start w:val="1"/>
      <w:numFmt w:val="lowerRoman"/>
      <w:lvlText w:val="%6."/>
      <w:lvlJc w:val="right"/>
      <w:pPr>
        <w:tabs>
          <w:tab w:val="num" w:pos="5385"/>
        </w:tabs>
        <w:ind w:left="5385" w:hanging="180"/>
      </w:pPr>
      <w:rPr>
        <w:rFonts w:cs="Times New Roman"/>
      </w:rPr>
    </w:lvl>
    <w:lvl w:ilvl="6" w:tplc="0419000F">
      <w:start w:val="1"/>
      <w:numFmt w:val="decimal"/>
      <w:lvlText w:val="%7."/>
      <w:lvlJc w:val="left"/>
      <w:pPr>
        <w:tabs>
          <w:tab w:val="num" w:pos="6105"/>
        </w:tabs>
        <w:ind w:left="6105" w:hanging="360"/>
      </w:pPr>
      <w:rPr>
        <w:rFonts w:cs="Times New Roman"/>
      </w:rPr>
    </w:lvl>
    <w:lvl w:ilvl="7" w:tplc="04190019">
      <w:start w:val="1"/>
      <w:numFmt w:val="lowerLetter"/>
      <w:lvlText w:val="%8."/>
      <w:lvlJc w:val="left"/>
      <w:pPr>
        <w:tabs>
          <w:tab w:val="num" w:pos="6825"/>
        </w:tabs>
        <w:ind w:left="6825" w:hanging="360"/>
      </w:pPr>
      <w:rPr>
        <w:rFonts w:cs="Times New Roman"/>
      </w:rPr>
    </w:lvl>
    <w:lvl w:ilvl="8" w:tplc="0419001B">
      <w:start w:val="1"/>
      <w:numFmt w:val="lowerRoman"/>
      <w:lvlText w:val="%9."/>
      <w:lvlJc w:val="right"/>
      <w:pPr>
        <w:tabs>
          <w:tab w:val="num" w:pos="7545"/>
        </w:tabs>
        <w:ind w:left="7545" w:hanging="180"/>
      </w:pPr>
      <w:rPr>
        <w:rFonts w:cs="Times New Roman"/>
      </w:rPr>
    </w:lvl>
  </w:abstractNum>
  <w:abstractNum w:abstractNumId="5">
    <w:nsid w:val="075C7266"/>
    <w:multiLevelType w:val="hybridMultilevel"/>
    <w:tmpl w:val="F5044AE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0CE60EA4"/>
    <w:multiLevelType w:val="multilevel"/>
    <w:tmpl w:val="C0226E9C"/>
    <w:lvl w:ilvl="0">
      <w:start w:val="1"/>
      <w:numFmt w:val="decimal"/>
      <w:lvlText w:val="%1)"/>
      <w:lvlJc w:val="left"/>
      <w:pPr>
        <w:tabs>
          <w:tab w:val="num" w:pos="0"/>
        </w:tabs>
      </w:pPr>
      <w:rPr>
        <w:rFonts w:ascii="Times New Roman" w:hAnsi="Times New Roman" w:cs="Times New Roman" w:hint="default"/>
        <w:b w:val="0"/>
        <w:bCs w:val="0"/>
        <w:i w:val="0"/>
        <w:iCs w:val="0"/>
      </w:rPr>
    </w:lvl>
    <w:lvl w:ilvl="1">
      <w:start w:val="1"/>
      <w:numFmt w:val="bullet"/>
      <w:lvlText w:val=""/>
      <w:lvlJc w:val="left"/>
      <w:pPr>
        <w:tabs>
          <w:tab w:val="num" w:pos="1155"/>
        </w:tabs>
        <w:ind w:left="1155" w:hanging="360"/>
      </w:pPr>
      <w:rPr>
        <w:rFonts w:ascii="Symbol" w:hAnsi="Symbol" w:hint="default"/>
        <w:b/>
        <w:sz w:val="32"/>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D0A5F38"/>
    <w:multiLevelType w:val="hybridMultilevel"/>
    <w:tmpl w:val="6592F3FA"/>
    <w:lvl w:ilvl="0" w:tplc="2BA0F518">
      <w:start w:val="2"/>
      <w:numFmt w:val="bullet"/>
      <w:lvlText w:val="-"/>
      <w:lvlJc w:val="left"/>
      <w:pPr>
        <w:tabs>
          <w:tab w:val="num" w:pos="284"/>
        </w:tabs>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3125B03"/>
    <w:multiLevelType w:val="hybridMultilevel"/>
    <w:tmpl w:val="5924115A"/>
    <w:lvl w:ilvl="0" w:tplc="6E74ECF0">
      <w:start w:val="6"/>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13B95B33"/>
    <w:multiLevelType w:val="hybridMultilevel"/>
    <w:tmpl w:val="EF26322C"/>
    <w:lvl w:ilvl="0" w:tplc="1C28AF1E">
      <w:start w:val="1"/>
      <w:numFmt w:val="decimal"/>
      <w:lvlText w:val="%1)"/>
      <w:lvlJc w:val="left"/>
      <w:pPr>
        <w:tabs>
          <w:tab w:val="num" w:pos="0"/>
        </w:tabs>
      </w:pPr>
      <w:rPr>
        <w:rFonts w:ascii="Times New Roman" w:hAnsi="Times New Roman" w:cs="Times New Roman" w:hint="default"/>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15522AA5"/>
    <w:multiLevelType w:val="hybridMultilevel"/>
    <w:tmpl w:val="671C3328"/>
    <w:lvl w:ilvl="0" w:tplc="1018A466">
      <w:start w:val="2"/>
      <w:numFmt w:val="bullet"/>
      <w:lvlText w:val="-"/>
      <w:lvlJc w:val="left"/>
      <w:pPr>
        <w:tabs>
          <w:tab w:val="num" w:pos="1647"/>
        </w:tabs>
        <w:ind w:left="1647"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16B0133B"/>
    <w:multiLevelType w:val="hybridMultilevel"/>
    <w:tmpl w:val="3FD2E0A0"/>
    <w:lvl w:ilvl="0" w:tplc="9E6C0962">
      <w:start w:val="1"/>
      <w:numFmt w:val="bullet"/>
      <w:pStyle w:val="a"/>
      <w:lvlText w:val=""/>
      <w:lvlJc w:val="left"/>
      <w:pPr>
        <w:tabs>
          <w:tab w:val="num" w:pos="644"/>
        </w:tabs>
        <w:ind w:left="644" w:hanging="360"/>
      </w:pPr>
      <w:rPr>
        <w:rFonts w:ascii="Wingdings" w:hAnsi="Wingdings" w:hint="default"/>
      </w:rPr>
    </w:lvl>
    <w:lvl w:ilvl="1" w:tplc="04190003">
      <w:start w:val="1"/>
      <w:numFmt w:val="bullet"/>
      <w:lvlText w:val="o"/>
      <w:lvlJc w:val="left"/>
      <w:pPr>
        <w:tabs>
          <w:tab w:val="num" w:pos="1746"/>
        </w:tabs>
        <w:ind w:left="1746" w:hanging="360"/>
      </w:pPr>
      <w:rPr>
        <w:rFonts w:ascii="Courier New" w:hAnsi="Courier New" w:hint="default"/>
      </w:rPr>
    </w:lvl>
    <w:lvl w:ilvl="2" w:tplc="04190005">
      <w:start w:val="1"/>
      <w:numFmt w:val="bullet"/>
      <w:lvlText w:val=""/>
      <w:lvlJc w:val="left"/>
      <w:pPr>
        <w:tabs>
          <w:tab w:val="num" w:pos="2466"/>
        </w:tabs>
        <w:ind w:left="2466" w:hanging="360"/>
      </w:pPr>
      <w:rPr>
        <w:rFonts w:ascii="Wingdings" w:hAnsi="Wingdings" w:hint="default"/>
      </w:rPr>
    </w:lvl>
    <w:lvl w:ilvl="3" w:tplc="04190001">
      <w:start w:val="1"/>
      <w:numFmt w:val="bullet"/>
      <w:lvlText w:val=""/>
      <w:lvlJc w:val="left"/>
      <w:pPr>
        <w:tabs>
          <w:tab w:val="num" w:pos="3186"/>
        </w:tabs>
        <w:ind w:left="3186" w:hanging="360"/>
      </w:pPr>
      <w:rPr>
        <w:rFonts w:ascii="Symbol" w:hAnsi="Symbol" w:hint="default"/>
      </w:rPr>
    </w:lvl>
    <w:lvl w:ilvl="4" w:tplc="04190003">
      <w:start w:val="1"/>
      <w:numFmt w:val="bullet"/>
      <w:lvlText w:val="o"/>
      <w:lvlJc w:val="left"/>
      <w:pPr>
        <w:tabs>
          <w:tab w:val="num" w:pos="3906"/>
        </w:tabs>
        <w:ind w:left="3906" w:hanging="360"/>
      </w:pPr>
      <w:rPr>
        <w:rFonts w:ascii="Courier New" w:hAnsi="Courier New" w:hint="default"/>
      </w:rPr>
    </w:lvl>
    <w:lvl w:ilvl="5" w:tplc="04190005">
      <w:start w:val="1"/>
      <w:numFmt w:val="bullet"/>
      <w:lvlText w:val=""/>
      <w:lvlJc w:val="left"/>
      <w:pPr>
        <w:tabs>
          <w:tab w:val="num" w:pos="4626"/>
        </w:tabs>
        <w:ind w:left="4626" w:hanging="360"/>
      </w:pPr>
      <w:rPr>
        <w:rFonts w:ascii="Wingdings" w:hAnsi="Wingdings" w:hint="default"/>
      </w:rPr>
    </w:lvl>
    <w:lvl w:ilvl="6" w:tplc="04190001">
      <w:start w:val="1"/>
      <w:numFmt w:val="bullet"/>
      <w:lvlText w:val=""/>
      <w:lvlJc w:val="left"/>
      <w:pPr>
        <w:tabs>
          <w:tab w:val="num" w:pos="5346"/>
        </w:tabs>
        <w:ind w:left="5346" w:hanging="360"/>
      </w:pPr>
      <w:rPr>
        <w:rFonts w:ascii="Symbol" w:hAnsi="Symbol" w:hint="default"/>
      </w:rPr>
    </w:lvl>
    <w:lvl w:ilvl="7" w:tplc="04190003">
      <w:start w:val="1"/>
      <w:numFmt w:val="bullet"/>
      <w:lvlText w:val="o"/>
      <w:lvlJc w:val="left"/>
      <w:pPr>
        <w:tabs>
          <w:tab w:val="num" w:pos="6066"/>
        </w:tabs>
        <w:ind w:left="6066" w:hanging="360"/>
      </w:pPr>
      <w:rPr>
        <w:rFonts w:ascii="Courier New" w:hAnsi="Courier New" w:hint="default"/>
      </w:rPr>
    </w:lvl>
    <w:lvl w:ilvl="8" w:tplc="04190005">
      <w:start w:val="1"/>
      <w:numFmt w:val="bullet"/>
      <w:lvlText w:val=""/>
      <w:lvlJc w:val="left"/>
      <w:pPr>
        <w:tabs>
          <w:tab w:val="num" w:pos="6786"/>
        </w:tabs>
        <w:ind w:left="6786" w:hanging="360"/>
      </w:pPr>
      <w:rPr>
        <w:rFonts w:ascii="Wingdings" w:hAnsi="Wingdings" w:hint="default"/>
      </w:rPr>
    </w:lvl>
  </w:abstractNum>
  <w:abstractNum w:abstractNumId="12">
    <w:nsid w:val="1F373FDD"/>
    <w:multiLevelType w:val="hybridMultilevel"/>
    <w:tmpl w:val="7F10ECE2"/>
    <w:lvl w:ilvl="0" w:tplc="1C28AF1E">
      <w:start w:val="1"/>
      <w:numFmt w:val="decimal"/>
      <w:lvlText w:val="%1)"/>
      <w:lvlJc w:val="left"/>
      <w:pPr>
        <w:tabs>
          <w:tab w:val="num" w:pos="0"/>
        </w:tabs>
      </w:pPr>
      <w:rPr>
        <w:rFonts w:ascii="Times New Roman" w:hAnsi="Times New Roman" w:cs="Times New Roman" w:hint="default"/>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1F67657E"/>
    <w:multiLevelType w:val="hybridMultilevel"/>
    <w:tmpl w:val="A3DA646C"/>
    <w:lvl w:ilvl="0" w:tplc="2BA0F518">
      <w:start w:val="2"/>
      <w:numFmt w:val="bullet"/>
      <w:lvlText w:val="-"/>
      <w:lvlJc w:val="left"/>
      <w:pPr>
        <w:tabs>
          <w:tab w:val="num" w:pos="1529"/>
        </w:tabs>
        <w:ind w:left="1245"/>
      </w:pPr>
      <w:rPr>
        <w:rFonts w:ascii="Times New Roman" w:eastAsia="Times New Roman" w:hAnsi="Times New Roman" w:hint="default"/>
      </w:rPr>
    </w:lvl>
    <w:lvl w:ilvl="1" w:tplc="04190003">
      <w:start w:val="1"/>
      <w:numFmt w:val="bullet"/>
      <w:lvlText w:val="o"/>
      <w:lvlJc w:val="left"/>
      <w:pPr>
        <w:tabs>
          <w:tab w:val="num" w:pos="2685"/>
        </w:tabs>
        <w:ind w:left="2685" w:hanging="360"/>
      </w:pPr>
      <w:rPr>
        <w:rFonts w:ascii="Courier New" w:hAnsi="Courier New" w:hint="default"/>
      </w:rPr>
    </w:lvl>
    <w:lvl w:ilvl="2" w:tplc="04190005">
      <w:start w:val="1"/>
      <w:numFmt w:val="bullet"/>
      <w:lvlText w:val=""/>
      <w:lvlJc w:val="left"/>
      <w:pPr>
        <w:tabs>
          <w:tab w:val="num" w:pos="3405"/>
        </w:tabs>
        <w:ind w:left="3405" w:hanging="360"/>
      </w:pPr>
      <w:rPr>
        <w:rFonts w:ascii="Wingdings" w:hAnsi="Wingdings" w:hint="default"/>
      </w:rPr>
    </w:lvl>
    <w:lvl w:ilvl="3" w:tplc="04190001">
      <w:start w:val="1"/>
      <w:numFmt w:val="bullet"/>
      <w:lvlText w:val=""/>
      <w:lvlJc w:val="left"/>
      <w:pPr>
        <w:tabs>
          <w:tab w:val="num" w:pos="4125"/>
        </w:tabs>
        <w:ind w:left="4125" w:hanging="360"/>
      </w:pPr>
      <w:rPr>
        <w:rFonts w:ascii="Symbol" w:hAnsi="Symbol" w:hint="default"/>
      </w:rPr>
    </w:lvl>
    <w:lvl w:ilvl="4" w:tplc="04190003">
      <w:start w:val="1"/>
      <w:numFmt w:val="bullet"/>
      <w:lvlText w:val="o"/>
      <w:lvlJc w:val="left"/>
      <w:pPr>
        <w:tabs>
          <w:tab w:val="num" w:pos="4845"/>
        </w:tabs>
        <w:ind w:left="4845" w:hanging="360"/>
      </w:pPr>
      <w:rPr>
        <w:rFonts w:ascii="Courier New" w:hAnsi="Courier New" w:hint="default"/>
      </w:rPr>
    </w:lvl>
    <w:lvl w:ilvl="5" w:tplc="04190005">
      <w:start w:val="1"/>
      <w:numFmt w:val="bullet"/>
      <w:lvlText w:val=""/>
      <w:lvlJc w:val="left"/>
      <w:pPr>
        <w:tabs>
          <w:tab w:val="num" w:pos="5565"/>
        </w:tabs>
        <w:ind w:left="5565" w:hanging="360"/>
      </w:pPr>
      <w:rPr>
        <w:rFonts w:ascii="Wingdings" w:hAnsi="Wingdings" w:hint="default"/>
      </w:rPr>
    </w:lvl>
    <w:lvl w:ilvl="6" w:tplc="04190001">
      <w:start w:val="1"/>
      <w:numFmt w:val="bullet"/>
      <w:lvlText w:val=""/>
      <w:lvlJc w:val="left"/>
      <w:pPr>
        <w:tabs>
          <w:tab w:val="num" w:pos="6285"/>
        </w:tabs>
        <w:ind w:left="6285" w:hanging="360"/>
      </w:pPr>
      <w:rPr>
        <w:rFonts w:ascii="Symbol" w:hAnsi="Symbol" w:hint="default"/>
      </w:rPr>
    </w:lvl>
    <w:lvl w:ilvl="7" w:tplc="04190003">
      <w:start w:val="1"/>
      <w:numFmt w:val="bullet"/>
      <w:lvlText w:val="o"/>
      <w:lvlJc w:val="left"/>
      <w:pPr>
        <w:tabs>
          <w:tab w:val="num" w:pos="7005"/>
        </w:tabs>
        <w:ind w:left="7005" w:hanging="360"/>
      </w:pPr>
      <w:rPr>
        <w:rFonts w:ascii="Courier New" w:hAnsi="Courier New" w:hint="default"/>
      </w:rPr>
    </w:lvl>
    <w:lvl w:ilvl="8" w:tplc="04190005">
      <w:start w:val="1"/>
      <w:numFmt w:val="bullet"/>
      <w:lvlText w:val=""/>
      <w:lvlJc w:val="left"/>
      <w:pPr>
        <w:tabs>
          <w:tab w:val="num" w:pos="7725"/>
        </w:tabs>
        <w:ind w:left="7725" w:hanging="360"/>
      </w:pPr>
      <w:rPr>
        <w:rFonts w:ascii="Wingdings" w:hAnsi="Wingdings" w:hint="default"/>
      </w:rPr>
    </w:lvl>
  </w:abstractNum>
  <w:abstractNum w:abstractNumId="14">
    <w:nsid w:val="1F842FBA"/>
    <w:multiLevelType w:val="multilevel"/>
    <w:tmpl w:val="79A2A0E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5">
    <w:nsid w:val="240625AF"/>
    <w:multiLevelType w:val="hybridMultilevel"/>
    <w:tmpl w:val="A59AB7EA"/>
    <w:lvl w:ilvl="0" w:tplc="2BA0F518">
      <w:start w:val="2"/>
      <w:numFmt w:val="bullet"/>
      <w:lvlText w:val="-"/>
      <w:lvlJc w:val="left"/>
      <w:pPr>
        <w:tabs>
          <w:tab w:val="num" w:pos="284"/>
        </w:tabs>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47E400B"/>
    <w:multiLevelType w:val="hybridMultilevel"/>
    <w:tmpl w:val="46045A98"/>
    <w:lvl w:ilvl="0" w:tplc="DE3E71CE">
      <w:start w:val="2"/>
      <w:numFmt w:val="bullet"/>
      <w:lvlText w:val="-"/>
      <w:lvlJc w:val="left"/>
      <w:pPr>
        <w:tabs>
          <w:tab w:val="num" w:pos="1724"/>
        </w:tabs>
        <w:ind w:left="1361" w:firstLine="79"/>
      </w:pPr>
      <w:rPr>
        <w:rFonts w:ascii="Times New Roman" w:eastAsia="Times New Roman" w:hAnsi="Times New Roman" w:hint="default"/>
      </w:rPr>
    </w:lvl>
    <w:lvl w:ilvl="1" w:tplc="04190003">
      <w:start w:val="1"/>
      <w:numFmt w:val="bullet"/>
      <w:lvlText w:val="o"/>
      <w:lvlJc w:val="left"/>
      <w:pPr>
        <w:ind w:left="2520" w:hanging="360"/>
      </w:pPr>
      <w:rPr>
        <w:rFonts w:ascii="Courier New" w:hAnsi="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hint="default"/>
      </w:rPr>
    </w:lvl>
    <w:lvl w:ilvl="8" w:tplc="04190005">
      <w:start w:val="1"/>
      <w:numFmt w:val="bullet"/>
      <w:lvlText w:val=""/>
      <w:lvlJc w:val="left"/>
      <w:pPr>
        <w:ind w:left="7560" w:hanging="360"/>
      </w:pPr>
      <w:rPr>
        <w:rFonts w:ascii="Wingdings" w:hAnsi="Wingdings" w:hint="default"/>
      </w:rPr>
    </w:lvl>
  </w:abstractNum>
  <w:abstractNum w:abstractNumId="17">
    <w:nsid w:val="296E0AD5"/>
    <w:multiLevelType w:val="hybridMultilevel"/>
    <w:tmpl w:val="68863B62"/>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2B824525"/>
    <w:multiLevelType w:val="hybridMultilevel"/>
    <w:tmpl w:val="BEBE1AD2"/>
    <w:lvl w:ilvl="0" w:tplc="2BA0F518">
      <w:start w:val="2"/>
      <w:numFmt w:val="bullet"/>
      <w:lvlText w:val="-"/>
      <w:lvlJc w:val="left"/>
      <w:pPr>
        <w:tabs>
          <w:tab w:val="num" w:pos="1004"/>
        </w:tabs>
        <w:ind w:left="72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9">
    <w:nsid w:val="30C37749"/>
    <w:multiLevelType w:val="hybridMultilevel"/>
    <w:tmpl w:val="0BF89F96"/>
    <w:lvl w:ilvl="0" w:tplc="2BA0F518">
      <w:start w:val="2"/>
      <w:numFmt w:val="bullet"/>
      <w:lvlText w:val="-"/>
      <w:lvlJc w:val="left"/>
      <w:pPr>
        <w:tabs>
          <w:tab w:val="num" w:pos="824"/>
        </w:tabs>
        <w:ind w:left="54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nsid w:val="3203503A"/>
    <w:multiLevelType w:val="multilevel"/>
    <w:tmpl w:val="68863B6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373F212B"/>
    <w:multiLevelType w:val="hybridMultilevel"/>
    <w:tmpl w:val="285EF740"/>
    <w:lvl w:ilvl="0" w:tplc="DE3E71CE">
      <w:start w:val="2"/>
      <w:numFmt w:val="bullet"/>
      <w:lvlText w:val="-"/>
      <w:lvlJc w:val="left"/>
      <w:pPr>
        <w:tabs>
          <w:tab w:val="num" w:pos="1724"/>
        </w:tabs>
        <w:ind w:left="1361" w:firstLine="79"/>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3987284B"/>
    <w:multiLevelType w:val="multilevel"/>
    <w:tmpl w:val="CF7EA82A"/>
    <w:lvl w:ilvl="0">
      <w:start w:val="1"/>
      <w:numFmt w:val="decimal"/>
      <w:lvlText w:val="%1)"/>
      <w:lvlJc w:val="left"/>
      <w:pPr>
        <w:ind w:left="1785" w:hanging="360"/>
      </w:pPr>
      <w:rPr>
        <w:rFonts w:cs="Times New Roman"/>
      </w:rPr>
    </w:lvl>
    <w:lvl w:ilvl="1">
      <w:start w:val="6"/>
      <w:numFmt w:val="decimal"/>
      <w:lvlText w:val="%2."/>
      <w:lvlJc w:val="left"/>
      <w:pPr>
        <w:tabs>
          <w:tab w:val="num" w:pos="2505"/>
        </w:tabs>
        <w:ind w:left="2505" w:hanging="360"/>
      </w:pPr>
      <w:rPr>
        <w:rFonts w:cs="Times New Roman" w:hint="default"/>
      </w:rPr>
    </w:lvl>
    <w:lvl w:ilvl="2">
      <w:start w:val="1"/>
      <w:numFmt w:val="lowerRoman"/>
      <w:lvlText w:val="%3."/>
      <w:lvlJc w:val="right"/>
      <w:pPr>
        <w:ind w:left="3225" w:hanging="180"/>
      </w:pPr>
      <w:rPr>
        <w:rFonts w:cs="Times New Roman"/>
      </w:rPr>
    </w:lvl>
    <w:lvl w:ilvl="3">
      <w:start w:val="1"/>
      <w:numFmt w:val="decimal"/>
      <w:lvlText w:val="%4."/>
      <w:lvlJc w:val="left"/>
      <w:pPr>
        <w:ind w:left="3945" w:hanging="360"/>
      </w:pPr>
      <w:rPr>
        <w:rFonts w:cs="Times New Roman"/>
      </w:rPr>
    </w:lvl>
    <w:lvl w:ilvl="4">
      <w:start w:val="1"/>
      <w:numFmt w:val="lowerLetter"/>
      <w:lvlText w:val="%5."/>
      <w:lvlJc w:val="left"/>
      <w:pPr>
        <w:ind w:left="4665" w:hanging="360"/>
      </w:pPr>
      <w:rPr>
        <w:rFonts w:cs="Times New Roman"/>
      </w:rPr>
    </w:lvl>
    <w:lvl w:ilvl="5">
      <w:start w:val="1"/>
      <w:numFmt w:val="lowerRoman"/>
      <w:lvlText w:val="%6."/>
      <w:lvlJc w:val="right"/>
      <w:pPr>
        <w:ind w:left="5385" w:hanging="180"/>
      </w:pPr>
      <w:rPr>
        <w:rFonts w:cs="Times New Roman"/>
      </w:rPr>
    </w:lvl>
    <w:lvl w:ilvl="6">
      <w:start w:val="1"/>
      <w:numFmt w:val="decimal"/>
      <w:lvlText w:val="%7."/>
      <w:lvlJc w:val="left"/>
      <w:pPr>
        <w:ind w:left="6105" w:hanging="360"/>
      </w:pPr>
      <w:rPr>
        <w:rFonts w:cs="Times New Roman"/>
      </w:rPr>
    </w:lvl>
    <w:lvl w:ilvl="7">
      <w:start w:val="1"/>
      <w:numFmt w:val="lowerLetter"/>
      <w:lvlText w:val="%8."/>
      <w:lvlJc w:val="left"/>
      <w:pPr>
        <w:ind w:left="6825" w:hanging="360"/>
      </w:pPr>
      <w:rPr>
        <w:rFonts w:cs="Times New Roman"/>
      </w:rPr>
    </w:lvl>
    <w:lvl w:ilvl="8">
      <w:start w:val="1"/>
      <w:numFmt w:val="lowerRoman"/>
      <w:lvlText w:val="%9."/>
      <w:lvlJc w:val="right"/>
      <w:pPr>
        <w:ind w:left="7545" w:hanging="180"/>
      </w:pPr>
      <w:rPr>
        <w:rFonts w:cs="Times New Roman"/>
      </w:rPr>
    </w:lvl>
  </w:abstractNum>
  <w:abstractNum w:abstractNumId="23">
    <w:nsid w:val="3BEE5853"/>
    <w:multiLevelType w:val="multilevel"/>
    <w:tmpl w:val="F4BA3FEE"/>
    <w:lvl w:ilvl="0">
      <w:start w:val="1"/>
      <w:numFmt w:val="decimal"/>
      <w:lvlText w:val="%1)"/>
      <w:lvlJc w:val="left"/>
      <w:pPr>
        <w:tabs>
          <w:tab w:val="num" w:pos="1785"/>
        </w:tabs>
        <w:ind w:left="1785" w:hanging="360"/>
      </w:pPr>
      <w:rPr>
        <w:rFonts w:cs="Times New Roman"/>
      </w:rPr>
    </w:lvl>
    <w:lvl w:ilvl="1">
      <w:start w:val="6"/>
      <w:numFmt w:val="decimal"/>
      <w:lvlText w:val="%2."/>
      <w:lvlJc w:val="left"/>
      <w:pPr>
        <w:tabs>
          <w:tab w:val="num" w:pos="2505"/>
        </w:tabs>
        <w:ind w:left="2505" w:hanging="360"/>
      </w:pPr>
      <w:rPr>
        <w:rFonts w:cs="Times New Roman" w:hint="default"/>
      </w:rPr>
    </w:lvl>
    <w:lvl w:ilvl="2">
      <w:start w:val="1"/>
      <w:numFmt w:val="lowerRoman"/>
      <w:lvlText w:val="%3."/>
      <w:lvlJc w:val="right"/>
      <w:pPr>
        <w:ind w:left="3225" w:hanging="180"/>
      </w:pPr>
      <w:rPr>
        <w:rFonts w:cs="Times New Roman"/>
      </w:rPr>
    </w:lvl>
    <w:lvl w:ilvl="3">
      <w:start w:val="1"/>
      <w:numFmt w:val="decimal"/>
      <w:lvlText w:val="%4."/>
      <w:lvlJc w:val="left"/>
      <w:pPr>
        <w:ind w:left="3945" w:hanging="360"/>
      </w:pPr>
      <w:rPr>
        <w:rFonts w:cs="Times New Roman"/>
      </w:rPr>
    </w:lvl>
    <w:lvl w:ilvl="4">
      <w:start w:val="1"/>
      <w:numFmt w:val="lowerLetter"/>
      <w:lvlText w:val="%5."/>
      <w:lvlJc w:val="left"/>
      <w:pPr>
        <w:ind w:left="4665" w:hanging="360"/>
      </w:pPr>
      <w:rPr>
        <w:rFonts w:cs="Times New Roman"/>
      </w:rPr>
    </w:lvl>
    <w:lvl w:ilvl="5">
      <w:start w:val="1"/>
      <w:numFmt w:val="lowerRoman"/>
      <w:lvlText w:val="%6."/>
      <w:lvlJc w:val="right"/>
      <w:pPr>
        <w:ind w:left="5385" w:hanging="180"/>
      </w:pPr>
      <w:rPr>
        <w:rFonts w:cs="Times New Roman"/>
      </w:rPr>
    </w:lvl>
    <w:lvl w:ilvl="6">
      <w:start w:val="1"/>
      <w:numFmt w:val="decimal"/>
      <w:lvlText w:val="%7."/>
      <w:lvlJc w:val="left"/>
      <w:pPr>
        <w:ind w:left="6105" w:hanging="360"/>
      </w:pPr>
      <w:rPr>
        <w:rFonts w:cs="Times New Roman"/>
      </w:rPr>
    </w:lvl>
    <w:lvl w:ilvl="7">
      <w:start w:val="1"/>
      <w:numFmt w:val="lowerLetter"/>
      <w:lvlText w:val="%8."/>
      <w:lvlJc w:val="left"/>
      <w:pPr>
        <w:ind w:left="6825" w:hanging="360"/>
      </w:pPr>
      <w:rPr>
        <w:rFonts w:cs="Times New Roman"/>
      </w:rPr>
    </w:lvl>
    <w:lvl w:ilvl="8">
      <w:start w:val="1"/>
      <w:numFmt w:val="lowerRoman"/>
      <w:lvlText w:val="%9."/>
      <w:lvlJc w:val="right"/>
      <w:pPr>
        <w:ind w:left="7545" w:hanging="180"/>
      </w:pPr>
      <w:rPr>
        <w:rFonts w:cs="Times New Roman"/>
      </w:rPr>
    </w:lvl>
  </w:abstractNum>
  <w:abstractNum w:abstractNumId="24">
    <w:nsid w:val="3D837F2C"/>
    <w:multiLevelType w:val="hybridMultilevel"/>
    <w:tmpl w:val="8402E91C"/>
    <w:lvl w:ilvl="0" w:tplc="9C60BAAA">
      <w:start w:val="1"/>
      <w:numFmt w:val="russianLower"/>
      <w:lvlText w:val="%1)"/>
      <w:lvlJc w:val="left"/>
      <w:pPr>
        <w:tabs>
          <w:tab w:val="num" w:pos="540"/>
        </w:tabs>
        <w:ind w:left="540" w:hanging="360"/>
      </w:pPr>
      <w:rPr>
        <w:rFonts w:cs="Times New Roman" w:hint="default"/>
        <w:b w:val="0"/>
        <w:bCs w:val="0"/>
        <w:color w:val="000000"/>
      </w:rPr>
    </w:lvl>
    <w:lvl w:ilvl="1" w:tplc="CB283106">
      <w:start w:val="1"/>
      <w:numFmt w:val="russianLower"/>
      <w:lvlText w:val="%2)"/>
      <w:lvlJc w:val="left"/>
      <w:pPr>
        <w:tabs>
          <w:tab w:val="num" w:pos="1620"/>
        </w:tabs>
        <w:ind w:left="1620" w:hanging="360"/>
      </w:pPr>
      <w:rPr>
        <w:rFonts w:cs="Times New Roman" w:hint="default"/>
        <w:color w:val="000000"/>
      </w:rPr>
    </w:lvl>
    <w:lvl w:ilvl="2" w:tplc="FFFFFFFF">
      <w:start w:val="1"/>
      <w:numFmt w:val="bullet"/>
      <w:lvlText w:val=""/>
      <w:lvlJc w:val="left"/>
      <w:pPr>
        <w:tabs>
          <w:tab w:val="num" w:pos="2340"/>
        </w:tabs>
        <w:ind w:left="2340" w:hanging="360"/>
      </w:pPr>
      <w:rPr>
        <w:rFonts w:ascii="Wingdings" w:hAnsi="Wingdings" w:hint="default"/>
      </w:rPr>
    </w:lvl>
    <w:lvl w:ilvl="3" w:tplc="FFFFFFFF">
      <w:start w:val="1"/>
      <w:numFmt w:val="bullet"/>
      <w:lvlText w:val=""/>
      <w:lvlJc w:val="left"/>
      <w:pPr>
        <w:tabs>
          <w:tab w:val="num" w:pos="3060"/>
        </w:tabs>
        <w:ind w:left="3060" w:hanging="360"/>
      </w:pPr>
      <w:rPr>
        <w:rFonts w:ascii="Symbol" w:hAnsi="Symbol" w:hint="default"/>
      </w:rPr>
    </w:lvl>
    <w:lvl w:ilvl="4" w:tplc="FFFFFFFF">
      <w:start w:val="1"/>
      <w:numFmt w:val="bullet"/>
      <w:lvlText w:val="o"/>
      <w:lvlJc w:val="left"/>
      <w:pPr>
        <w:tabs>
          <w:tab w:val="num" w:pos="3780"/>
        </w:tabs>
        <w:ind w:left="3780" w:hanging="360"/>
      </w:pPr>
      <w:rPr>
        <w:rFonts w:ascii="Courier New" w:hAnsi="Courier New" w:hint="default"/>
      </w:rPr>
    </w:lvl>
    <w:lvl w:ilvl="5" w:tplc="FFFFFFFF">
      <w:start w:val="1"/>
      <w:numFmt w:val="bullet"/>
      <w:lvlText w:val=""/>
      <w:lvlJc w:val="left"/>
      <w:pPr>
        <w:tabs>
          <w:tab w:val="num" w:pos="4500"/>
        </w:tabs>
        <w:ind w:left="4500" w:hanging="360"/>
      </w:pPr>
      <w:rPr>
        <w:rFonts w:ascii="Wingdings" w:hAnsi="Wingdings" w:hint="default"/>
      </w:rPr>
    </w:lvl>
    <w:lvl w:ilvl="6" w:tplc="FFFFFFFF">
      <w:start w:val="1"/>
      <w:numFmt w:val="bullet"/>
      <w:lvlText w:val=""/>
      <w:lvlJc w:val="left"/>
      <w:pPr>
        <w:tabs>
          <w:tab w:val="num" w:pos="5220"/>
        </w:tabs>
        <w:ind w:left="5220" w:hanging="360"/>
      </w:pPr>
      <w:rPr>
        <w:rFonts w:ascii="Symbol" w:hAnsi="Symbol" w:hint="default"/>
      </w:rPr>
    </w:lvl>
    <w:lvl w:ilvl="7" w:tplc="FFFFFFFF">
      <w:start w:val="1"/>
      <w:numFmt w:val="bullet"/>
      <w:lvlText w:val="o"/>
      <w:lvlJc w:val="left"/>
      <w:pPr>
        <w:tabs>
          <w:tab w:val="num" w:pos="5940"/>
        </w:tabs>
        <w:ind w:left="5940" w:hanging="360"/>
      </w:pPr>
      <w:rPr>
        <w:rFonts w:ascii="Courier New" w:hAnsi="Courier New" w:hint="default"/>
      </w:rPr>
    </w:lvl>
    <w:lvl w:ilvl="8" w:tplc="FFFFFFFF">
      <w:start w:val="1"/>
      <w:numFmt w:val="bullet"/>
      <w:lvlText w:val=""/>
      <w:lvlJc w:val="left"/>
      <w:pPr>
        <w:tabs>
          <w:tab w:val="num" w:pos="6660"/>
        </w:tabs>
        <w:ind w:left="6660" w:hanging="360"/>
      </w:pPr>
      <w:rPr>
        <w:rFonts w:ascii="Wingdings" w:hAnsi="Wingdings" w:hint="default"/>
      </w:rPr>
    </w:lvl>
  </w:abstractNum>
  <w:abstractNum w:abstractNumId="25">
    <w:nsid w:val="40967414"/>
    <w:multiLevelType w:val="hybridMultilevel"/>
    <w:tmpl w:val="AC02511A"/>
    <w:lvl w:ilvl="0" w:tplc="04190011">
      <w:start w:val="1"/>
      <w:numFmt w:val="decimal"/>
      <w:lvlText w:val="%1)"/>
      <w:lvlJc w:val="left"/>
      <w:pPr>
        <w:ind w:left="1429" w:hanging="360"/>
      </w:pPr>
      <w:rPr>
        <w:rFonts w:cs="Times New Roman"/>
      </w:rPr>
    </w:lvl>
    <w:lvl w:ilvl="1" w:tplc="D8B89588">
      <w:start w:val="5"/>
      <w:numFmt w:val="decimal"/>
      <w:lvlText w:val="%2."/>
      <w:lvlJc w:val="left"/>
      <w:pPr>
        <w:tabs>
          <w:tab w:val="num" w:pos="2149"/>
        </w:tabs>
        <w:ind w:left="2149" w:hanging="360"/>
      </w:pPr>
      <w:rPr>
        <w:rFonts w:cs="Times New Roman" w:hint="default"/>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6">
    <w:nsid w:val="414D592E"/>
    <w:multiLevelType w:val="hybridMultilevel"/>
    <w:tmpl w:val="880CA4E2"/>
    <w:lvl w:ilvl="0" w:tplc="1C28AF1E">
      <w:start w:val="1"/>
      <w:numFmt w:val="decimal"/>
      <w:lvlText w:val="%1)"/>
      <w:lvlJc w:val="left"/>
      <w:pPr>
        <w:tabs>
          <w:tab w:val="num" w:pos="0"/>
        </w:tabs>
      </w:pPr>
      <w:rPr>
        <w:rFonts w:ascii="Times New Roman" w:hAnsi="Times New Roman" w:cs="Times New Roman" w:hint="default"/>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415352FE"/>
    <w:multiLevelType w:val="hybridMultilevel"/>
    <w:tmpl w:val="27881440"/>
    <w:lvl w:ilvl="0" w:tplc="2BA0F518">
      <w:start w:val="2"/>
      <w:numFmt w:val="bullet"/>
      <w:lvlText w:val="-"/>
      <w:lvlJc w:val="left"/>
      <w:pPr>
        <w:tabs>
          <w:tab w:val="num" w:pos="1529"/>
        </w:tabs>
        <w:ind w:left="1245"/>
      </w:pPr>
      <w:rPr>
        <w:rFonts w:ascii="Times New Roman" w:eastAsia="Times New Roman" w:hAnsi="Times New Roman" w:hint="default"/>
      </w:rPr>
    </w:lvl>
    <w:lvl w:ilvl="1" w:tplc="04190003">
      <w:start w:val="1"/>
      <w:numFmt w:val="bullet"/>
      <w:lvlText w:val="o"/>
      <w:lvlJc w:val="left"/>
      <w:pPr>
        <w:tabs>
          <w:tab w:val="num" w:pos="2685"/>
        </w:tabs>
        <w:ind w:left="2685" w:hanging="360"/>
      </w:pPr>
      <w:rPr>
        <w:rFonts w:ascii="Courier New" w:hAnsi="Courier New" w:hint="default"/>
      </w:rPr>
    </w:lvl>
    <w:lvl w:ilvl="2" w:tplc="04190005">
      <w:start w:val="1"/>
      <w:numFmt w:val="bullet"/>
      <w:lvlText w:val=""/>
      <w:lvlJc w:val="left"/>
      <w:pPr>
        <w:tabs>
          <w:tab w:val="num" w:pos="3405"/>
        </w:tabs>
        <w:ind w:left="3405" w:hanging="360"/>
      </w:pPr>
      <w:rPr>
        <w:rFonts w:ascii="Wingdings" w:hAnsi="Wingdings" w:hint="default"/>
      </w:rPr>
    </w:lvl>
    <w:lvl w:ilvl="3" w:tplc="04190001">
      <w:start w:val="1"/>
      <w:numFmt w:val="bullet"/>
      <w:lvlText w:val=""/>
      <w:lvlJc w:val="left"/>
      <w:pPr>
        <w:tabs>
          <w:tab w:val="num" w:pos="4125"/>
        </w:tabs>
        <w:ind w:left="4125" w:hanging="360"/>
      </w:pPr>
      <w:rPr>
        <w:rFonts w:ascii="Symbol" w:hAnsi="Symbol" w:hint="default"/>
      </w:rPr>
    </w:lvl>
    <w:lvl w:ilvl="4" w:tplc="04190003">
      <w:start w:val="1"/>
      <w:numFmt w:val="bullet"/>
      <w:lvlText w:val="o"/>
      <w:lvlJc w:val="left"/>
      <w:pPr>
        <w:tabs>
          <w:tab w:val="num" w:pos="4845"/>
        </w:tabs>
        <w:ind w:left="4845" w:hanging="360"/>
      </w:pPr>
      <w:rPr>
        <w:rFonts w:ascii="Courier New" w:hAnsi="Courier New" w:hint="default"/>
      </w:rPr>
    </w:lvl>
    <w:lvl w:ilvl="5" w:tplc="04190005">
      <w:start w:val="1"/>
      <w:numFmt w:val="bullet"/>
      <w:lvlText w:val=""/>
      <w:lvlJc w:val="left"/>
      <w:pPr>
        <w:tabs>
          <w:tab w:val="num" w:pos="5565"/>
        </w:tabs>
        <w:ind w:left="5565" w:hanging="360"/>
      </w:pPr>
      <w:rPr>
        <w:rFonts w:ascii="Wingdings" w:hAnsi="Wingdings" w:hint="default"/>
      </w:rPr>
    </w:lvl>
    <w:lvl w:ilvl="6" w:tplc="04190001">
      <w:start w:val="1"/>
      <w:numFmt w:val="bullet"/>
      <w:lvlText w:val=""/>
      <w:lvlJc w:val="left"/>
      <w:pPr>
        <w:tabs>
          <w:tab w:val="num" w:pos="6285"/>
        </w:tabs>
        <w:ind w:left="6285" w:hanging="360"/>
      </w:pPr>
      <w:rPr>
        <w:rFonts w:ascii="Symbol" w:hAnsi="Symbol" w:hint="default"/>
      </w:rPr>
    </w:lvl>
    <w:lvl w:ilvl="7" w:tplc="04190003">
      <w:start w:val="1"/>
      <w:numFmt w:val="bullet"/>
      <w:lvlText w:val="o"/>
      <w:lvlJc w:val="left"/>
      <w:pPr>
        <w:tabs>
          <w:tab w:val="num" w:pos="7005"/>
        </w:tabs>
        <w:ind w:left="7005" w:hanging="360"/>
      </w:pPr>
      <w:rPr>
        <w:rFonts w:ascii="Courier New" w:hAnsi="Courier New" w:hint="default"/>
      </w:rPr>
    </w:lvl>
    <w:lvl w:ilvl="8" w:tplc="04190005">
      <w:start w:val="1"/>
      <w:numFmt w:val="bullet"/>
      <w:lvlText w:val=""/>
      <w:lvlJc w:val="left"/>
      <w:pPr>
        <w:tabs>
          <w:tab w:val="num" w:pos="7725"/>
        </w:tabs>
        <w:ind w:left="7725" w:hanging="360"/>
      </w:pPr>
      <w:rPr>
        <w:rFonts w:ascii="Wingdings" w:hAnsi="Wingdings" w:hint="default"/>
      </w:rPr>
    </w:lvl>
  </w:abstractNum>
  <w:abstractNum w:abstractNumId="28">
    <w:nsid w:val="42D10B72"/>
    <w:multiLevelType w:val="hybridMultilevel"/>
    <w:tmpl w:val="7CB81BF0"/>
    <w:lvl w:ilvl="0" w:tplc="04190011">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2505"/>
        </w:tabs>
        <w:ind w:left="2505" w:hanging="360"/>
      </w:pPr>
      <w:rPr>
        <w:rFonts w:cs="Times New Roman"/>
      </w:rPr>
    </w:lvl>
    <w:lvl w:ilvl="2" w:tplc="0419001B">
      <w:start w:val="1"/>
      <w:numFmt w:val="lowerRoman"/>
      <w:lvlText w:val="%3."/>
      <w:lvlJc w:val="right"/>
      <w:pPr>
        <w:tabs>
          <w:tab w:val="num" w:pos="3225"/>
        </w:tabs>
        <w:ind w:left="3225" w:hanging="180"/>
      </w:pPr>
      <w:rPr>
        <w:rFonts w:cs="Times New Roman"/>
      </w:rPr>
    </w:lvl>
    <w:lvl w:ilvl="3" w:tplc="0419000F">
      <w:start w:val="1"/>
      <w:numFmt w:val="decimal"/>
      <w:lvlText w:val="%4."/>
      <w:lvlJc w:val="left"/>
      <w:pPr>
        <w:tabs>
          <w:tab w:val="num" w:pos="3945"/>
        </w:tabs>
        <w:ind w:left="3945" w:hanging="360"/>
      </w:pPr>
      <w:rPr>
        <w:rFonts w:cs="Times New Roman"/>
      </w:rPr>
    </w:lvl>
    <w:lvl w:ilvl="4" w:tplc="04190019">
      <w:start w:val="1"/>
      <w:numFmt w:val="lowerLetter"/>
      <w:lvlText w:val="%5."/>
      <w:lvlJc w:val="left"/>
      <w:pPr>
        <w:tabs>
          <w:tab w:val="num" w:pos="4665"/>
        </w:tabs>
        <w:ind w:left="4665" w:hanging="360"/>
      </w:pPr>
      <w:rPr>
        <w:rFonts w:cs="Times New Roman"/>
      </w:rPr>
    </w:lvl>
    <w:lvl w:ilvl="5" w:tplc="0419001B">
      <w:start w:val="1"/>
      <w:numFmt w:val="lowerRoman"/>
      <w:lvlText w:val="%6."/>
      <w:lvlJc w:val="right"/>
      <w:pPr>
        <w:tabs>
          <w:tab w:val="num" w:pos="5385"/>
        </w:tabs>
        <w:ind w:left="5385" w:hanging="180"/>
      </w:pPr>
      <w:rPr>
        <w:rFonts w:cs="Times New Roman"/>
      </w:rPr>
    </w:lvl>
    <w:lvl w:ilvl="6" w:tplc="0419000F">
      <w:start w:val="1"/>
      <w:numFmt w:val="decimal"/>
      <w:lvlText w:val="%7."/>
      <w:lvlJc w:val="left"/>
      <w:pPr>
        <w:tabs>
          <w:tab w:val="num" w:pos="6105"/>
        </w:tabs>
        <w:ind w:left="6105" w:hanging="360"/>
      </w:pPr>
      <w:rPr>
        <w:rFonts w:cs="Times New Roman"/>
      </w:rPr>
    </w:lvl>
    <w:lvl w:ilvl="7" w:tplc="04190019">
      <w:start w:val="1"/>
      <w:numFmt w:val="lowerLetter"/>
      <w:lvlText w:val="%8."/>
      <w:lvlJc w:val="left"/>
      <w:pPr>
        <w:tabs>
          <w:tab w:val="num" w:pos="6825"/>
        </w:tabs>
        <w:ind w:left="6825" w:hanging="360"/>
      </w:pPr>
      <w:rPr>
        <w:rFonts w:cs="Times New Roman"/>
      </w:rPr>
    </w:lvl>
    <w:lvl w:ilvl="8" w:tplc="0419001B">
      <w:start w:val="1"/>
      <w:numFmt w:val="lowerRoman"/>
      <w:lvlText w:val="%9."/>
      <w:lvlJc w:val="right"/>
      <w:pPr>
        <w:tabs>
          <w:tab w:val="num" w:pos="7545"/>
        </w:tabs>
        <w:ind w:left="7545" w:hanging="180"/>
      </w:pPr>
      <w:rPr>
        <w:rFonts w:cs="Times New Roman"/>
      </w:rPr>
    </w:lvl>
  </w:abstractNum>
  <w:abstractNum w:abstractNumId="29">
    <w:nsid w:val="48692DEF"/>
    <w:multiLevelType w:val="hybridMultilevel"/>
    <w:tmpl w:val="8B7A73C0"/>
    <w:lvl w:ilvl="0" w:tplc="E85215BC">
      <w:start w:val="1"/>
      <w:numFmt w:val="decimal"/>
      <w:lvlText w:val="%1)"/>
      <w:lvlJc w:val="left"/>
      <w:pPr>
        <w:tabs>
          <w:tab w:val="num" w:pos="1260"/>
        </w:tabs>
        <w:ind w:left="126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4BE43097"/>
    <w:multiLevelType w:val="multilevel"/>
    <w:tmpl w:val="B1AA4B72"/>
    <w:lvl w:ilvl="0">
      <w:start w:val="1"/>
      <w:numFmt w:val="decimal"/>
      <w:lvlText w:val="%1."/>
      <w:legacy w:legacy="1" w:legacySpace="0" w:legacyIndent="288"/>
      <w:lvlJc w:val="left"/>
      <w:rPr>
        <w:rFonts w:ascii="Times New Roman" w:hAnsi="Times New Roman" w:cs="Times New Roman" w:hint="default"/>
      </w:rPr>
    </w:lvl>
    <w:lvl w:ilvl="1">
      <w:start w:val="1"/>
      <w:numFmt w:val="bullet"/>
      <w:lvlText w:val=""/>
      <w:lvlJc w:val="left"/>
      <w:pPr>
        <w:tabs>
          <w:tab w:val="num" w:pos="1155"/>
        </w:tabs>
        <w:ind w:left="1155" w:hanging="360"/>
      </w:pPr>
      <w:rPr>
        <w:rFonts w:ascii="Symbol" w:hAnsi="Symbol" w:hint="default"/>
        <w:b/>
        <w:sz w:val="32"/>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nsid w:val="5A85733D"/>
    <w:multiLevelType w:val="hybridMultilevel"/>
    <w:tmpl w:val="11D21BA8"/>
    <w:lvl w:ilvl="0" w:tplc="CB283106">
      <w:start w:val="1"/>
      <w:numFmt w:val="russianLower"/>
      <w:lvlText w:val="%1)"/>
      <w:lvlJc w:val="left"/>
      <w:pPr>
        <w:tabs>
          <w:tab w:val="num" w:pos="540"/>
        </w:tabs>
        <w:ind w:left="540" w:hanging="360"/>
      </w:pPr>
      <w:rPr>
        <w:rFonts w:cs="Times New Roman" w:hint="default"/>
      </w:rPr>
    </w:lvl>
    <w:lvl w:ilvl="1" w:tplc="526C83A4">
      <w:start w:val="1"/>
      <w:numFmt w:val="decimal"/>
      <w:lvlText w:val="%2)"/>
      <w:lvlJc w:val="left"/>
      <w:pPr>
        <w:tabs>
          <w:tab w:val="num" w:pos="540"/>
        </w:tabs>
        <w:ind w:left="540" w:hanging="360"/>
      </w:pPr>
      <w:rPr>
        <w:rFonts w:cs="Times New Roman" w:hint="default"/>
      </w:rPr>
    </w:lvl>
    <w:lvl w:ilvl="2" w:tplc="0419001B">
      <w:start w:val="1"/>
      <w:numFmt w:val="lowerRoman"/>
      <w:lvlText w:val="%3."/>
      <w:lvlJc w:val="right"/>
      <w:pPr>
        <w:tabs>
          <w:tab w:val="num" w:pos="1260"/>
        </w:tabs>
        <w:ind w:left="1260" w:hanging="180"/>
      </w:pPr>
      <w:rPr>
        <w:rFonts w:cs="Times New Roman"/>
      </w:rPr>
    </w:lvl>
    <w:lvl w:ilvl="3" w:tplc="0419000F">
      <w:start w:val="1"/>
      <w:numFmt w:val="decimal"/>
      <w:lvlText w:val="%4."/>
      <w:lvlJc w:val="left"/>
      <w:pPr>
        <w:tabs>
          <w:tab w:val="num" w:pos="1980"/>
        </w:tabs>
        <w:ind w:left="1980" w:hanging="360"/>
      </w:pPr>
      <w:rPr>
        <w:rFonts w:cs="Times New Roman"/>
      </w:rPr>
    </w:lvl>
    <w:lvl w:ilvl="4" w:tplc="04190019">
      <w:start w:val="1"/>
      <w:numFmt w:val="lowerLetter"/>
      <w:lvlText w:val="%5."/>
      <w:lvlJc w:val="left"/>
      <w:pPr>
        <w:tabs>
          <w:tab w:val="num" w:pos="2700"/>
        </w:tabs>
        <w:ind w:left="2700" w:hanging="360"/>
      </w:pPr>
      <w:rPr>
        <w:rFonts w:cs="Times New Roman"/>
      </w:rPr>
    </w:lvl>
    <w:lvl w:ilvl="5" w:tplc="0419001B">
      <w:start w:val="1"/>
      <w:numFmt w:val="lowerRoman"/>
      <w:lvlText w:val="%6."/>
      <w:lvlJc w:val="right"/>
      <w:pPr>
        <w:tabs>
          <w:tab w:val="num" w:pos="3420"/>
        </w:tabs>
        <w:ind w:left="3420" w:hanging="180"/>
      </w:pPr>
      <w:rPr>
        <w:rFonts w:cs="Times New Roman"/>
      </w:rPr>
    </w:lvl>
    <w:lvl w:ilvl="6" w:tplc="0419000F">
      <w:start w:val="1"/>
      <w:numFmt w:val="decimal"/>
      <w:lvlText w:val="%7."/>
      <w:lvlJc w:val="left"/>
      <w:pPr>
        <w:tabs>
          <w:tab w:val="num" w:pos="4140"/>
        </w:tabs>
        <w:ind w:left="4140" w:hanging="360"/>
      </w:pPr>
      <w:rPr>
        <w:rFonts w:cs="Times New Roman"/>
      </w:rPr>
    </w:lvl>
    <w:lvl w:ilvl="7" w:tplc="04190019">
      <w:start w:val="1"/>
      <w:numFmt w:val="lowerLetter"/>
      <w:lvlText w:val="%8."/>
      <w:lvlJc w:val="left"/>
      <w:pPr>
        <w:tabs>
          <w:tab w:val="num" w:pos="4860"/>
        </w:tabs>
        <w:ind w:left="4860" w:hanging="360"/>
      </w:pPr>
      <w:rPr>
        <w:rFonts w:cs="Times New Roman"/>
      </w:rPr>
    </w:lvl>
    <w:lvl w:ilvl="8" w:tplc="0419001B">
      <w:start w:val="1"/>
      <w:numFmt w:val="lowerRoman"/>
      <w:lvlText w:val="%9."/>
      <w:lvlJc w:val="right"/>
      <w:pPr>
        <w:tabs>
          <w:tab w:val="num" w:pos="5580"/>
        </w:tabs>
        <w:ind w:left="5580" w:hanging="180"/>
      </w:pPr>
      <w:rPr>
        <w:rFonts w:cs="Times New Roman"/>
      </w:rPr>
    </w:lvl>
  </w:abstractNum>
  <w:abstractNum w:abstractNumId="32">
    <w:nsid w:val="5D4C67FD"/>
    <w:multiLevelType w:val="hybridMultilevel"/>
    <w:tmpl w:val="24984962"/>
    <w:lvl w:ilvl="0" w:tplc="FFFFFFFF">
      <w:start w:val="1"/>
      <w:numFmt w:val="russianLower"/>
      <w:lvlText w:val="%1)"/>
      <w:lvlJc w:val="left"/>
      <w:pPr>
        <w:tabs>
          <w:tab w:val="num" w:pos="3218"/>
        </w:tabs>
        <w:ind w:left="3218" w:hanging="360"/>
      </w:pPr>
      <w:rPr>
        <w:rFonts w:cs="Times New Roman" w:hint="default"/>
        <w:color w:val="00000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3">
    <w:nsid w:val="5F766A41"/>
    <w:multiLevelType w:val="hybridMultilevel"/>
    <w:tmpl w:val="1E84F8E6"/>
    <w:lvl w:ilvl="0" w:tplc="2BA0F518">
      <w:start w:val="2"/>
      <w:numFmt w:val="bullet"/>
      <w:lvlText w:val="-"/>
      <w:lvlJc w:val="left"/>
      <w:pPr>
        <w:tabs>
          <w:tab w:val="num" w:pos="284"/>
        </w:tabs>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64C6537E"/>
    <w:multiLevelType w:val="hybridMultilevel"/>
    <w:tmpl w:val="9D147EF2"/>
    <w:lvl w:ilvl="0" w:tplc="1C28AF1E">
      <w:start w:val="1"/>
      <w:numFmt w:val="decimal"/>
      <w:lvlText w:val="%1)"/>
      <w:lvlJc w:val="left"/>
      <w:pPr>
        <w:tabs>
          <w:tab w:val="num" w:pos="0"/>
        </w:tabs>
      </w:pPr>
      <w:rPr>
        <w:rFonts w:ascii="Times New Roman" w:hAnsi="Times New Roman" w:cs="Times New Roman" w:hint="default"/>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6CEA1AA3"/>
    <w:multiLevelType w:val="hybridMultilevel"/>
    <w:tmpl w:val="BDE81640"/>
    <w:lvl w:ilvl="0" w:tplc="E33AB0A0">
      <w:start w:val="1"/>
      <w:numFmt w:val="decimal"/>
      <w:lvlText w:val="%1."/>
      <w:lvlJc w:val="left"/>
      <w:pPr>
        <w:tabs>
          <w:tab w:val="num" w:pos="435"/>
        </w:tabs>
        <w:ind w:left="435" w:hanging="360"/>
      </w:pPr>
      <w:rPr>
        <w:rFonts w:cs="Times New Roman"/>
        <w:b/>
        <w:bCs/>
        <w:sz w:val="32"/>
        <w:szCs w:val="32"/>
      </w:rPr>
    </w:lvl>
    <w:lvl w:ilvl="1" w:tplc="04190001">
      <w:start w:val="1"/>
      <w:numFmt w:val="bullet"/>
      <w:lvlText w:val=""/>
      <w:lvlJc w:val="left"/>
      <w:pPr>
        <w:tabs>
          <w:tab w:val="num" w:pos="1155"/>
        </w:tabs>
        <w:ind w:left="1155" w:hanging="360"/>
      </w:pPr>
      <w:rPr>
        <w:rFonts w:ascii="Symbol" w:hAnsi="Symbol" w:hint="default"/>
        <w:b/>
        <w:sz w:val="32"/>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0E37F46"/>
    <w:multiLevelType w:val="hybridMultilevel"/>
    <w:tmpl w:val="A50656C2"/>
    <w:lvl w:ilvl="0" w:tplc="CB283106">
      <w:start w:val="1"/>
      <w:numFmt w:val="russianLower"/>
      <w:lvlText w:val="%1)"/>
      <w:lvlJc w:val="left"/>
      <w:pPr>
        <w:tabs>
          <w:tab w:val="num" w:pos="3218"/>
        </w:tabs>
        <w:ind w:left="3218" w:hanging="360"/>
      </w:pPr>
      <w:rPr>
        <w:rFonts w:cs="Times New Roman" w:hint="default"/>
      </w:rPr>
    </w:lvl>
    <w:lvl w:ilvl="1" w:tplc="04190019">
      <w:start w:val="1"/>
      <w:numFmt w:val="lowerLetter"/>
      <w:lvlText w:val="%2."/>
      <w:lvlJc w:val="left"/>
      <w:pPr>
        <w:tabs>
          <w:tab w:val="num" w:pos="3938"/>
        </w:tabs>
        <w:ind w:left="3938" w:hanging="360"/>
      </w:pPr>
      <w:rPr>
        <w:rFonts w:cs="Times New Roman"/>
      </w:rPr>
    </w:lvl>
    <w:lvl w:ilvl="2" w:tplc="0419001B">
      <w:start w:val="1"/>
      <w:numFmt w:val="lowerRoman"/>
      <w:lvlText w:val="%3."/>
      <w:lvlJc w:val="right"/>
      <w:pPr>
        <w:tabs>
          <w:tab w:val="num" w:pos="4658"/>
        </w:tabs>
        <w:ind w:left="4658" w:hanging="180"/>
      </w:pPr>
      <w:rPr>
        <w:rFonts w:cs="Times New Roman"/>
      </w:rPr>
    </w:lvl>
    <w:lvl w:ilvl="3" w:tplc="0419000F">
      <w:start w:val="1"/>
      <w:numFmt w:val="decimal"/>
      <w:lvlText w:val="%4."/>
      <w:lvlJc w:val="left"/>
      <w:pPr>
        <w:tabs>
          <w:tab w:val="num" w:pos="5378"/>
        </w:tabs>
        <w:ind w:left="5378" w:hanging="360"/>
      </w:pPr>
      <w:rPr>
        <w:rFonts w:cs="Times New Roman"/>
      </w:rPr>
    </w:lvl>
    <w:lvl w:ilvl="4" w:tplc="04190019">
      <w:start w:val="1"/>
      <w:numFmt w:val="lowerLetter"/>
      <w:lvlText w:val="%5."/>
      <w:lvlJc w:val="left"/>
      <w:pPr>
        <w:tabs>
          <w:tab w:val="num" w:pos="6098"/>
        </w:tabs>
        <w:ind w:left="6098" w:hanging="360"/>
      </w:pPr>
      <w:rPr>
        <w:rFonts w:cs="Times New Roman"/>
      </w:rPr>
    </w:lvl>
    <w:lvl w:ilvl="5" w:tplc="0419001B">
      <w:start w:val="1"/>
      <w:numFmt w:val="lowerRoman"/>
      <w:lvlText w:val="%6."/>
      <w:lvlJc w:val="right"/>
      <w:pPr>
        <w:tabs>
          <w:tab w:val="num" w:pos="6818"/>
        </w:tabs>
        <w:ind w:left="6818" w:hanging="180"/>
      </w:pPr>
      <w:rPr>
        <w:rFonts w:cs="Times New Roman"/>
      </w:rPr>
    </w:lvl>
    <w:lvl w:ilvl="6" w:tplc="0419000F">
      <w:start w:val="1"/>
      <w:numFmt w:val="decimal"/>
      <w:lvlText w:val="%7."/>
      <w:lvlJc w:val="left"/>
      <w:pPr>
        <w:tabs>
          <w:tab w:val="num" w:pos="7538"/>
        </w:tabs>
        <w:ind w:left="7538" w:hanging="360"/>
      </w:pPr>
      <w:rPr>
        <w:rFonts w:cs="Times New Roman"/>
      </w:rPr>
    </w:lvl>
    <w:lvl w:ilvl="7" w:tplc="04190019">
      <w:start w:val="1"/>
      <w:numFmt w:val="lowerLetter"/>
      <w:lvlText w:val="%8."/>
      <w:lvlJc w:val="left"/>
      <w:pPr>
        <w:tabs>
          <w:tab w:val="num" w:pos="8258"/>
        </w:tabs>
        <w:ind w:left="8258" w:hanging="360"/>
      </w:pPr>
      <w:rPr>
        <w:rFonts w:cs="Times New Roman"/>
      </w:rPr>
    </w:lvl>
    <w:lvl w:ilvl="8" w:tplc="0419001B">
      <w:start w:val="1"/>
      <w:numFmt w:val="lowerRoman"/>
      <w:lvlText w:val="%9."/>
      <w:lvlJc w:val="right"/>
      <w:pPr>
        <w:tabs>
          <w:tab w:val="num" w:pos="8978"/>
        </w:tabs>
        <w:ind w:left="8978" w:hanging="180"/>
      </w:pPr>
      <w:rPr>
        <w:rFonts w:cs="Times New Roman"/>
      </w:rPr>
    </w:lvl>
  </w:abstractNum>
  <w:abstractNum w:abstractNumId="37">
    <w:nsid w:val="72B56CB7"/>
    <w:multiLevelType w:val="hybridMultilevel"/>
    <w:tmpl w:val="0658A94E"/>
    <w:lvl w:ilvl="0" w:tplc="2BA0F518">
      <w:start w:val="2"/>
      <w:numFmt w:val="bullet"/>
      <w:lvlText w:val="-"/>
      <w:lvlJc w:val="left"/>
      <w:pPr>
        <w:tabs>
          <w:tab w:val="num" w:pos="1529"/>
        </w:tabs>
        <w:ind w:left="1245"/>
      </w:pPr>
      <w:rPr>
        <w:rFonts w:ascii="Times New Roman" w:eastAsia="Times New Roman" w:hAnsi="Times New Roman" w:hint="default"/>
      </w:rPr>
    </w:lvl>
    <w:lvl w:ilvl="1" w:tplc="04190003">
      <w:start w:val="1"/>
      <w:numFmt w:val="bullet"/>
      <w:lvlText w:val="o"/>
      <w:lvlJc w:val="left"/>
      <w:pPr>
        <w:tabs>
          <w:tab w:val="num" w:pos="2685"/>
        </w:tabs>
        <w:ind w:left="2685" w:hanging="360"/>
      </w:pPr>
      <w:rPr>
        <w:rFonts w:ascii="Courier New" w:hAnsi="Courier New" w:hint="default"/>
      </w:rPr>
    </w:lvl>
    <w:lvl w:ilvl="2" w:tplc="04190005">
      <w:start w:val="1"/>
      <w:numFmt w:val="bullet"/>
      <w:lvlText w:val=""/>
      <w:lvlJc w:val="left"/>
      <w:pPr>
        <w:tabs>
          <w:tab w:val="num" w:pos="3405"/>
        </w:tabs>
        <w:ind w:left="3405" w:hanging="360"/>
      </w:pPr>
      <w:rPr>
        <w:rFonts w:ascii="Wingdings" w:hAnsi="Wingdings" w:hint="default"/>
      </w:rPr>
    </w:lvl>
    <w:lvl w:ilvl="3" w:tplc="04190001">
      <w:start w:val="1"/>
      <w:numFmt w:val="bullet"/>
      <w:lvlText w:val=""/>
      <w:lvlJc w:val="left"/>
      <w:pPr>
        <w:tabs>
          <w:tab w:val="num" w:pos="4125"/>
        </w:tabs>
        <w:ind w:left="4125" w:hanging="360"/>
      </w:pPr>
      <w:rPr>
        <w:rFonts w:ascii="Symbol" w:hAnsi="Symbol" w:hint="default"/>
      </w:rPr>
    </w:lvl>
    <w:lvl w:ilvl="4" w:tplc="04190003">
      <w:start w:val="1"/>
      <w:numFmt w:val="bullet"/>
      <w:lvlText w:val="o"/>
      <w:lvlJc w:val="left"/>
      <w:pPr>
        <w:tabs>
          <w:tab w:val="num" w:pos="4845"/>
        </w:tabs>
        <w:ind w:left="4845" w:hanging="360"/>
      </w:pPr>
      <w:rPr>
        <w:rFonts w:ascii="Courier New" w:hAnsi="Courier New" w:hint="default"/>
      </w:rPr>
    </w:lvl>
    <w:lvl w:ilvl="5" w:tplc="04190005">
      <w:start w:val="1"/>
      <w:numFmt w:val="bullet"/>
      <w:lvlText w:val=""/>
      <w:lvlJc w:val="left"/>
      <w:pPr>
        <w:tabs>
          <w:tab w:val="num" w:pos="5565"/>
        </w:tabs>
        <w:ind w:left="5565" w:hanging="360"/>
      </w:pPr>
      <w:rPr>
        <w:rFonts w:ascii="Wingdings" w:hAnsi="Wingdings" w:hint="default"/>
      </w:rPr>
    </w:lvl>
    <w:lvl w:ilvl="6" w:tplc="04190001">
      <w:start w:val="1"/>
      <w:numFmt w:val="bullet"/>
      <w:lvlText w:val=""/>
      <w:lvlJc w:val="left"/>
      <w:pPr>
        <w:tabs>
          <w:tab w:val="num" w:pos="6285"/>
        </w:tabs>
        <w:ind w:left="6285" w:hanging="360"/>
      </w:pPr>
      <w:rPr>
        <w:rFonts w:ascii="Symbol" w:hAnsi="Symbol" w:hint="default"/>
      </w:rPr>
    </w:lvl>
    <w:lvl w:ilvl="7" w:tplc="04190003">
      <w:start w:val="1"/>
      <w:numFmt w:val="bullet"/>
      <w:lvlText w:val="o"/>
      <w:lvlJc w:val="left"/>
      <w:pPr>
        <w:tabs>
          <w:tab w:val="num" w:pos="7005"/>
        </w:tabs>
        <w:ind w:left="7005" w:hanging="360"/>
      </w:pPr>
      <w:rPr>
        <w:rFonts w:ascii="Courier New" w:hAnsi="Courier New" w:hint="default"/>
      </w:rPr>
    </w:lvl>
    <w:lvl w:ilvl="8" w:tplc="04190005">
      <w:start w:val="1"/>
      <w:numFmt w:val="bullet"/>
      <w:lvlText w:val=""/>
      <w:lvlJc w:val="left"/>
      <w:pPr>
        <w:tabs>
          <w:tab w:val="num" w:pos="7725"/>
        </w:tabs>
        <w:ind w:left="7725" w:hanging="360"/>
      </w:pPr>
      <w:rPr>
        <w:rFonts w:ascii="Wingdings" w:hAnsi="Wingdings" w:hint="default"/>
      </w:rPr>
    </w:lvl>
  </w:abstractNum>
  <w:abstractNum w:abstractNumId="38">
    <w:nsid w:val="73653BD4"/>
    <w:multiLevelType w:val="hybridMultilevel"/>
    <w:tmpl w:val="F4BA3FEE"/>
    <w:lvl w:ilvl="0" w:tplc="04190011">
      <w:start w:val="1"/>
      <w:numFmt w:val="decimal"/>
      <w:lvlText w:val="%1)"/>
      <w:lvlJc w:val="left"/>
      <w:pPr>
        <w:tabs>
          <w:tab w:val="num" w:pos="1785"/>
        </w:tabs>
        <w:ind w:left="1785" w:hanging="360"/>
      </w:pPr>
      <w:rPr>
        <w:rFonts w:cs="Times New Roman"/>
      </w:rPr>
    </w:lvl>
    <w:lvl w:ilvl="1" w:tplc="C9E4B68E">
      <w:start w:val="6"/>
      <w:numFmt w:val="decimal"/>
      <w:lvlText w:val="%2."/>
      <w:lvlJc w:val="left"/>
      <w:pPr>
        <w:tabs>
          <w:tab w:val="num" w:pos="2505"/>
        </w:tabs>
        <w:ind w:left="2505" w:hanging="360"/>
      </w:pPr>
      <w:rPr>
        <w:rFonts w:cs="Times New Roman" w:hint="default"/>
      </w:rPr>
    </w:lvl>
    <w:lvl w:ilvl="2" w:tplc="0419001B">
      <w:start w:val="1"/>
      <w:numFmt w:val="lowerRoman"/>
      <w:lvlText w:val="%3."/>
      <w:lvlJc w:val="right"/>
      <w:pPr>
        <w:ind w:left="3225" w:hanging="180"/>
      </w:pPr>
      <w:rPr>
        <w:rFonts w:cs="Times New Roman"/>
      </w:rPr>
    </w:lvl>
    <w:lvl w:ilvl="3" w:tplc="0419000F">
      <w:start w:val="1"/>
      <w:numFmt w:val="decimal"/>
      <w:lvlText w:val="%4."/>
      <w:lvlJc w:val="left"/>
      <w:pPr>
        <w:ind w:left="3945" w:hanging="360"/>
      </w:pPr>
      <w:rPr>
        <w:rFonts w:cs="Times New Roman"/>
      </w:rPr>
    </w:lvl>
    <w:lvl w:ilvl="4" w:tplc="04190019">
      <w:start w:val="1"/>
      <w:numFmt w:val="lowerLetter"/>
      <w:lvlText w:val="%5."/>
      <w:lvlJc w:val="left"/>
      <w:pPr>
        <w:ind w:left="4665" w:hanging="360"/>
      </w:pPr>
      <w:rPr>
        <w:rFonts w:cs="Times New Roman"/>
      </w:rPr>
    </w:lvl>
    <w:lvl w:ilvl="5" w:tplc="0419001B">
      <w:start w:val="1"/>
      <w:numFmt w:val="lowerRoman"/>
      <w:lvlText w:val="%6."/>
      <w:lvlJc w:val="right"/>
      <w:pPr>
        <w:ind w:left="5385" w:hanging="180"/>
      </w:pPr>
      <w:rPr>
        <w:rFonts w:cs="Times New Roman"/>
      </w:rPr>
    </w:lvl>
    <w:lvl w:ilvl="6" w:tplc="0419000F">
      <w:start w:val="1"/>
      <w:numFmt w:val="decimal"/>
      <w:lvlText w:val="%7."/>
      <w:lvlJc w:val="left"/>
      <w:pPr>
        <w:ind w:left="6105" w:hanging="360"/>
      </w:pPr>
      <w:rPr>
        <w:rFonts w:cs="Times New Roman"/>
      </w:rPr>
    </w:lvl>
    <w:lvl w:ilvl="7" w:tplc="04190019">
      <w:start w:val="1"/>
      <w:numFmt w:val="lowerLetter"/>
      <w:lvlText w:val="%8."/>
      <w:lvlJc w:val="left"/>
      <w:pPr>
        <w:ind w:left="6825" w:hanging="360"/>
      </w:pPr>
      <w:rPr>
        <w:rFonts w:cs="Times New Roman"/>
      </w:rPr>
    </w:lvl>
    <w:lvl w:ilvl="8" w:tplc="0419001B">
      <w:start w:val="1"/>
      <w:numFmt w:val="lowerRoman"/>
      <w:lvlText w:val="%9."/>
      <w:lvlJc w:val="right"/>
      <w:pPr>
        <w:ind w:left="7545" w:hanging="180"/>
      </w:pPr>
      <w:rPr>
        <w:rFonts w:cs="Times New Roman"/>
      </w:rPr>
    </w:lvl>
  </w:abstractNum>
  <w:abstractNum w:abstractNumId="39">
    <w:nsid w:val="75F76584"/>
    <w:multiLevelType w:val="hybridMultilevel"/>
    <w:tmpl w:val="49E09F12"/>
    <w:lvl w:ilvl="0" w:tplc="FFFFFFFF">
      <w:start w:val="1"/>
      <w:numFmt w:val="decimal"/>
      <w:pStyle w:val="a0"/>
      <w:lvlText w:val="%1"/>
      <w:lvlJc w:val="left"/>
      <w:pPr>
        <w:tabs>
          <w:tab w:val="num" w:pos="284"/>
        </w:tabs>
        <w:ind w:left="284" w:hanging="284"/>
      </w:pPr>
      <w:rPr>
        <w:rFonts w:cs="Times New Roman" w:hint="default"/>
        <w:b/>
        <w:bCs/>
        <w:i w:val="0"/>
        <w:i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nsid w:val="760B4B68"/>
    <w:multiLevelType w:val="hybridMultilevel"/>
    <w:tmpl w:val="2D1278CC"/>
    <w:lvl w:ilvl="0" w:tplc="00000002">
      <w:start w:val="1"/>
      <w:numFmt w:val="bullet"/>
      <w:lvlText w:val="-"/>
      <w:lvlJc w:val="left"/>
      <w:pPr>
        <w:ind w:left="720" w:hanging="360"/>
      </w:pPr>
      <w:rPr>
        <w:rFonts w:ascii="Times New Roman" w:hAnsi="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79C429C9"/>
    <w:multiLevelType w:val="hybridMultilevel"/>
    <w:tmpl w:val="72B4C78E"/>
    <w:lvl w:ilvl="0" w:tplc="B92C6AA4">
      <w:start w:val="1"/>
      <w:numFmt w:val="russianLower"/>
      <w:lvlText w:val="%1)"/>
      <w:lvlJc w:val="left"/>
      <w:pPr>
        <w:tabs>
          <w:tab w:val="num" w:pos="3218"/>
        </w:tabs>
        <w:ind w:left="3218" w:hanging="360"/>
      </w:pPr>
      <w:rPr>
        <w:rFonts w:cs="Times New Roman" w:hint="default"/>
        <w:color w:val="000000"/>
      </w:rPr>
    </w:lvl>
    <w:lvl w:ilvl="1" w:tplc="04190003">
      <w:start w:val="23"/>
      <w:numFmt w:val="decimal"/>
      <w:lvlText w:val="%2."/>
      <w:lvlJc w:val="left"/>
      <w:pPr>
        <w:tabs>
          <w:tab w:val="num" w:pos="1485"/>
        </w:tabs>
        <w:ind w:left="1485" w:hanging="405"/>
      </w:pPr>
      <w:rPr>
        <w:rFonts w:cs="Times New Roman" w:hint="default"/>
        <w:b w:val="0"/>
        <w:bCs w:val="0"/>
        <w:color w:val="000000"/>
        <w:sz w:val="28"/>
        <w:szCs w:val="28"/>
      </w:rPr>
    </w:lvl>
    <w:lvl w:ilvl="2" w:tplc="04190005">
      <w:numFmt w:val="bullet"/>
      <w:lvlText w:val="-"/>
      <w:lvlJc w:val="left"/>
      <w:pPr>
        <w:tabs>
          <w:tab w:val="num" w:pos="2160"/>
        </w:tabs>
        <w:ind w:left="2160" w:hanging="360"/>
      </w:pPr>
      <w:rPr>
        <w:rFonts w:ascii="Times New Roman" w:eastAsia="Times New Roman" w:hAnsi="Times New Roman" w:hint="default"/>
        <w:color w:val="000000"/>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9D8186D"/>
    <w:multiLevelType w:val="hybridMultilevel"/>
    <w:tmpl w:val="74E884BE"/>
    <w:lvl w:ilvl="0" w:tplc="1018A466">
      <w:start w:val="2"/>
      <w:numFmt w:val="bullet"/>
      <w:lvlText w:val="-"/>
      <w:lvlJc w:val="left"/>
      <w:pPr>
        <w:tabs>
          <w:tab w:val="num" w:pos="1647"/>
        </w:tabs>
        <w:ind w:left="1647"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3">
    <w:nsid w:val="7BDB42F0"/>
    <w:multiLevelType w:val="hybridMultilevel"/>
    <w:tmpl w:val="7B946E04"/>
    <w:lvl w:ilvl="0" w:tplc="1018A466">
      <w:start w:val="2"/>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nsid w:val="7CAF0E4B"/>
    <w:multiLevelType w:val="hybridMultilevel"/>
    <w:tmpl w:val="F468FD1A"/>
    <w:lvl w:ilvl="0" w:tplc="241E04DA">
      <w:numFmt w:val="bullet"/>
      <w:lvlText w:val="-"/>
      <w:lvlJc w:val="left"/>
      <w:pPr>
        <w:tabs>
          <w:tab w:val="num" w:pos="2407"/>
        </w:tabs>
        <w:ind w:left="2407" w:hanging="360"/>
      </w:pPr>
      <w:rPr>
        <w:rFonts w:ascii="Times New Roman" w:eastAsia="Times New Roman" w:hAnsi="Times New Roman" w:hint="default"/>
        <w:color w:val="000000"/>
      </w:rPr>
    </w:lvl>
    <w:lvl w:ilvl="1" w:tplc="04190003">
      <w:start w:val="1"/>
      <w:numFmt w:val="bullet"/>
      <w:lvlText w:val="o"/>
      <w:lvlJc w:val="left"/>
      <w:pPr>
        <w:tabs>
          <w:tab w:val="num" w:pos="2069"/>
        </w:tabs>
        <w:ind w:left="2069" w:hanging="360"/>
      </w:pPr>
      <w:rPr>
        <w:rFonts w:ascii="Courier New" w:hAnsi="Courier New" w:hint="default"/>
      </w:rPr>
    </w:lvl>
    <w:lvl w:ilvl="2" w:tplc="04190005">
      <w:start w:val="1"/>
      <w:numFmt w:val="bullet"/>
      <w:lvlText w:val=""/>
      <w:lvlJc w:val="left"/>
      <w:pPr>
        <w:tabs>
          <w:tab w:val="num" w:pos="2789"/>
        </w:tabs>
        <w:ind w:left="2789" w:hanging="360"/>
      </w:pPr>
      <w:rPr>
        <w:rFonts w:ascii="Wingdings" w:hAnsi="Wingdings" w:hint="default"/>
      </w:rPr>
    </w:lvl>
    <w:lvl w:ilvl="3" w:tplc="04190001">
      <w:start w:val="1"/>
      <w:numFmt w:val="bullet"/>
      <w:lvlText w:val=""/>
      <w:lvlJc w:val="left"/>
      <w:pPr>
        <w:tabs>
          <w:tab w:val="num" w:pos="3509"/>
        </w:tabs>
        <w:ind w:left="3509" w:hanging="360"/>
      </w:pPr>
      <w:rPr>
        <w:rFonts w:ascii="Symbol" w:hAnsi="Symbol" w:hint="default"/>
      </w:rPr>
    </w:lvl>
    <w:lvl w:ilvl="4" w:tplc="04190003">
      <w:start w:val="1"/>
      <w:numFmt w:val="bullet"/>
      <w:lvlText w:val="o"/>
      <w:lvlJc w:val="left"/>
      <w:pPr>
        <w:tabs>
          <w:tab w:val="num" w:pos="4229"/>
        </w:tabs>
        <w:ind w:left="4229" w:hanging="360"/>
      </w:pPr>
      <w:rPr>
        <w:rFonts w:ascii="Courier New" w:hAnsi="Courier New" w:hint="default"/>
      </w:rPr>
    </w:lvl>
    <w:lvl w:ilvl="5" w:tplc="04190005">
      <w:start w:val="1"/>
      <w:numFmt w:val="bullet"/>
      <w:lvlText w:val=""/>
      <w:lvlJc w:val="left"/>
      <w:pPr>
        <w:tabs>
          <w:tab w:val="num" w:pos="4949"/>
        </w:tabs>
        <w:ind w:left="4949" w:hanging="360"/>
      </w:pPr>
      <w:rPr>
        <w:rFonts w:ascii="Wingdings" w:hAnsi="Wingdings" w:hint="default"/>
      </w:rPr>
    </w:lvl>
    <w:lvl w:ilvl="6" w:tplc="04190001">
      <w:start w:val="1"/>
      <w:numFmt w:val="bullet"/>
      <w:lvlText w:val=""/>
      <w:lvlJc w:val="left"/>
      <w:pPr>
        <w:tabs>
          <w:tab w:val="num" w:pos="5669"/>
        </w:tabs>
        <w:ind w:left="5669" w:hanging="360"/>
      </w:pPr>
      <w:rPr>
        <w:rFonts w:ascii="Symbol" w:hAnsi="Symbol" w:hint="default"/>
      </w:rPr>
    </w:lvl>
    <w:lvl w:ilvl="7" w:tplc="04190003">
      <w:start w:val="1"/>
      <w:numFmt w:val="bullet"/>
      <w:lvlText w:val="o"/>
      <w:lvlJc w:val="left"/>
      <w:pPr>
        <w:tabs>
          <w:tab w:val="num" w:pos="6389"/>
        </w:tabs>
        <w:ind w:left="6389" w:hanging="360"/>
      </w:pPr>
      <w:rPr>
        <w:rFonts w:ascii="Courier New" w:hAnsi="Courier New" w:hint="default"/>
      </w:rPr>
    </w:lvl>
    <w:lvl w:ilvl="8" w:tplc="04190005">
      <w:start w:val="1"/>
      <w:numFmt w:val="bullet"/>
      <w:lvlText w:val=""/>
      <w:lvlJc w:val="left"/>
      <w:pPr>
        <w:tabs>
          <w:tab w:val="num" w:pos="7109"/>
        </w:tabs>
        <w:ind w:left="7109" w:hanging="360"/>
      </w:pPr>
      <w:rPr>
        <w:rFonts w:ascii="Wingdings" w:hAnsi="Wingdings" w:hint="default"/>
      </w:rPr>
    </w:lvl>
  </w:abstractNum>
  <w:abstractNum w:abstractNumId="45">
    <w:nsid w:val="7F15299C"/>
    <w:multiLevelType w:val="hybridMultilevel"/>
    <w:tmpl w:val="F260E26C"/>
    <w:lvl w:ilvl="0" w:tplc="95EA96D4">
      <w:numFmt w:val="bullet"/>
      <w:lvlText w:val="-"/>
      <w:lvlJc w:val="left"/>
      <w:pPr>
        <w:tabs>
          <w:tab w:val="num" w:pos="3413"/>
        </w:tabs>
        <w:ind w:left="3413" w:hanging="915"/>
      </w:pPr>
      <w:rPr>
        <w:rFonts w:ascii="Times New Roman" w:eastAsia="Times New Roman" w:hAnsi="Times New Roman" w:hint="default"/>
      </w:rPr>
    </w:lvl>
    <w:lvl w:ilvl="1" w:tplc="2BA0F518">
      <w:start w:val="2"/>
      <w:numFmt w:val="bullet"/>
      <w:lvlText w:val="-"/>
      <w:lvlJc w:val="left"/>
      <w:pPr>
        <w:tabs>
          <w:tab w:val="num" w:pos="2073"/>
        </w:tabs>
        <w:ind w:left="1789"/>
      </w:pPr>
      <w:rPr>
        <w:rFonts w:ascii="Times New Roman" w:eastAsia="Times New Roman" w:hAnsi="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6"/>
  </w:num>
  <w:num w:numId="2">
    <w:abstractNumId w:val="1"/>
  </w:num>
  <w:num w:numId="3">
    <w:abstractNumId w:val="44"/>
  </w:num>
  <w:num w:numId="4">
    <w:abstractNumId w:val="5"/>
  </w:num>
  <w:num w:numId="5">
    <w:abstractNumId w:val="40"/>
  </w:num>
  <w:num w:numId="6">
    <w:abstractNumId w:val="43"/>
  </w:num>
  <w:num w:numId="7">
    <w:abstractNumId w:val="26"/>
  </w:num>
  <w:num w:numId="8">
    <w:abstractNumId w:val="10"/>
  </w:num>
  <w:num w:numId="9">
    <w:abstractNumId w:val="42"/>
  </w:num>
  <w:num w:numId="10">
    <w:abstractNumId w:val="11"/>
  </w:num>
  <w:num w:numId="11">
    <w:abstractNumId w:val="39"/>
  </w:num>
  <w:num w:numId="12">
    <w:abstractNumId w:val="24"/>
  </w:num>
  <w:num w:numId="13">
    <w:abstractNumId w:val="41"/>
  </w:num>
  <w:num w:numId="14">
    <w:abstractNumId w:val="32"/>
  </w:num>
  <w:num w:numId="15">
    <w:abstractNumId w:val="36"/>
  </w:num>
  <w:num w:numId="16">
    <w:abstractNumId w:val="31"/>
  </w:num>
  <w:num w:numId="17">
    <w:abstractNumId w:val="38"/>
  </w:num>
  <w:num w:numId="18">
    <w:abstractNumId w:val="25"/>
  </w:num>
  <w:num w:numId="19">
    <w:abstractNumId w:val="0"/>
    <w:lvlOverride w:ilvl="0">
      <w:lvl w:ilvl="0">
        <w:numFmt w:val="bullet"/>
        <w:lvlText w:val="—"/>
        <w:legacy w:legacy="1" w:legacySpace="0" w:legacyIndent="254"/>
        <w:lvlJc w:val="left"/>
        <w:rPr>
          <w:rFonts w:ascii="Times New Roman" w:hAnsi="Times New Roman" w:hint="default"/>
        </w:rPr>
      </w:lvl>
    </w:lvlOverride>
  </w:num>
  <w:num w:numId="20">
    <w:abstractNumId w:val="21"/>
  </w:num>
  <w:num w:numId="21">
    <w:abstractNumId w:val="2"/>
  </w:num>
  <w:num w:numId="22">
    <w:abstractNumId w:val="3"/>
  </w:num>
  <w:num w:numId="23">
    <w:abstractNumId w:val="16"/>
  </w:num>
  <w:num w:numId="24">
    <w:abstractNumId w:val="15"/>
  </w:num>
  <w:num w:numId="25">
    <w:abstractNumId w:val="7"/>
  </w:num>
  <w:num w:numId="26">
    <w:abstractNumId w:val="19"/>
  </w:num>
  <w:num w:numId="27">
    <w:abstractNumId w:val="33"/>
  </w:num>
  <w:num w:numId="28">
    <w:abstractNumId w:val="45"/>
  </w:num>
  <w:num w:numId="29">
    <w:abstractNumId w:val="34"/>
  </w:num>
  <w:num w:numId="30">
    <w:abstractNumId w:val="12"/>
  </w:num>
  <w:num w:numId="31">
    <w:abstractNumId w:val="9"/>
  </w:num>
  <w:num w:numId="32">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27"/>
  </w:num>
  <w:num w:numId="35">
    <w:abstractNumId w:val="13"/>
  </w:num>
  <w:num w:numId="36">
    <w:abstractNumId w:val="18"/>
  </w:num>
  <w:num w:numId="37">
    <w:abstractNumId w:val="29"/>
  </w:num>
  <w:num w:numId="38">
    <w:abstractNumId w:val="30"/>
  </w:num>
  <w:num w:numId="39">
    <w:abstractNumId w:val="22"/>
  </w:num>
  <w:num w:numId="40">
    <w:abstractNumId w:val="23"/>
  </w:num>
  <w:num w:numId="41">
    <w:abstractNumId w:val="28"/>
  </w:num>
  <w:num w:numId="42">
    <w:abstractNumId w:val="17"/>
  </w:num>
  <w:num w:numId="43">
    <w:abstractNumId w:val="20"/>
  </w:num>
  <w:num w:numId="44">
    <w:abstractNumId w:val="4"/>
  </w:num>
  <w:num w:numId="45">
    <w:abstractNumId w:val="8"/>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0FC"/>
    <w:rsid w:val="00001C08"/>
    <w:rsid w:val="0001167E"/>
    <w:rsid w:val="00026340"/>
    <w:rsid w:val="000328DB"/>
    <w:rsid w:val="00037E94"/>
    <w:rsid w:val="00052572"/>
    <w:rsid w:val="00053235"/>
    <w:rsid w:val="000642BD"/>
    <w:rsid w:val="00066E92"/>
    <w:rsid w:val="0007085E"/>
    <w:rsid w:val="0007104A"/>
    <w:rsid w:val="00071727"/>
    <w:rsid w:val="00074671"/>
    <w:rsid w:val="000759C4"/>
    <w:rsid w:val="00081DEB"/>
    <w:rsid w:val="00083BF7"/>
    <w:rsid w:val="00093E4D"/>
    <w:rsid w:val="00095839"/>
    <w:rsid w:val="000963E4"/>
    <w:rsid w:val="000A49F1"/>
    <w:rsid w:val="000B27FC"/>
    <w:rsid w:val="000C25E4"/>
    <w:rsid w:val="000C2D10"/>
    <w:rsid w:val="000C30B7"/>
    <w:rsid w:val="000C6042"/>
    <w:rsid w:val="000D3836"/>
    <w:rsid w:val="000D5769"/>
    <w:rsid w:val="000D614C"/>
    <w:rsid w:val="000E132F"/>
    <w:rsid w:val="000E66FE"/>
    <w:rsid w:val="000F09DE"/>
    <w:rsid w:val="000F5777"/>
    <w:rsid w:val="0010686D"/>
    <w:rsid w:val="0010754A"/>
    <w:rsid w:val="00117147"/>
    <w:rsid w:val="00120F90"/>
    <w:rsid w:val="0013026A"/>
    <w:rsid w:val="00135259"/>
    <w:rsid w:val="001419B8"/>
    <w:rsid w:val="00150BF9"/>
    <w:rsid w:val="00161BBF"/>
    <w:rsid w:val="00163748"/>
    <w:rsid w:val="00165FBC"/>
    <w:rsid w:val="00170C8C"/>
    <w:rsid w:val="00174899"/>
    <w:rsid w:val="00180369"/>
    <w:rsid w:val="00180CEE"/>
    <w:rsid w:val="00185589"/>
    <w:rsid w:val="001A264C"/>
    <w:rsid w:val="001B5725"/>
    <w:rsid w:val="001B7E6A"/>
    <w:rsid w:val="001C29A1"/>
    <w:rsid w:val="001D3E06"/>
    <w:rsid w:val="001D60E7"/>
    <w:rsid w:val="001F031C"/>
    <w:rsid w:val="0020584C"/>
    <w:rsid w:val="00205868"/>
    <w:rsid w:val="002070A6"/>
    <w:rsid w:val="00211535"/>
    <w:rsid w:val="00214641"/>
    <w:rsid w:val="002250DA"/>
    <w:rsid w:val="00225268"/>
    <w:rsid w:val="00230AF7"/>
    <w:rsid w:val="00242606"/>
    <w:rsid w:val="0024551A"/>
    <w:rsid w:val="00250639"/>
    <w:rsid w:val="00250DA0"/>
    <w:rsid w:val="002545F7"/>
    <w:rsid w:val="002606C6"/>
    <w:rsid w:val="00262257"/>
    <w:rsid w:val="002630D6"/>
    <w:rsid w:val="00265691"/>
    <w:rsid w:val="00265C2F"/>
    <w:rsid w:val="002679AD"/>
    <w:rsid w:val="00270476"/>
    <w:rsid w:val="002709F7"/>
    <w:rsid w:val="00274E7E"/>
    <w:rsid w:val="00290DE5"/>
    <w:rsid w:val="002A199F"/>
    <w:rsid w:val="002A2571"/>
    <w:rsid w:val="002C1B51"/>
    <w:rsid w:val="002D031E"/>
    <w:rsid w:val="002D2B4A"/>
    <w:rsid w:val="002D2D44"/>
    <w:rsid w:val="002E2837"/>
    <w:rsid w:val="002E29EB"/>
    <w:rsid w:val="002F0D9A"/>
    <w:rsid w:val="00310823"/>
    <w:rsid w:val="00313318"/>
    <w:rsid w:val="00322F23"/>
    <w:rsid w:val="00324D9F"/>
    <w:rsid w:val="00325161"/>
    <w:rsid w:val="00335A12"/>
    <w:rsid w:val="0033620A"/>
    <w:rsid w:val="00336CE4"/>
    <w:rsid w:val="003402B6"/>
    <w:rsid w:val="00344520"/>
    <w:rsid w:val="00347B41"/>
    <w:rsid w:val="0035700F"/>
    <w:rsid w:val="0035743B"/>
    <w:rsid w:val="00360584"/>
    <w:rsid w:val="00365F9B"/>
    <w:rsid w:val="003712BA"/>
    <w:rsid w:val="00373596"/>
    <w:rsid w:val="003844A4"/>
    <w:rsid w:val="003B0B27"/>
    <w:rsid w:val="003C09D8"/>
    <w:rsid w:val="003E4742"/>
    <w:rsid w:val="003E7546"/>
    <w:rsid w:val="003E7D02"/>
    <w:rsid w:val="003F222A"/>
    <w:rsid w:val="003F5116"/>
    <w:rsid w:val="003F747F"/>
    <w:rsid w:val="004016F1"/>
    <w:rsid w:val="00405FCF"/>
    <w:rsid w:val="00407005"/>
    <w:rsid w:val="00407CC9"/>
    <w:rsid w:val="00420664"/>
    <w:rsid w:val="00420E6F"/>
    <w:rsid w:val="004246B0"/>
    <w:rsid w:val="00425C74"/>
    <w:rsid w:val="00440572"/>
    <w:rsid w:val="004461CF"/>
    <w:rsid w:val="004464FB"/>
    <w:rsid w:val="0045156D"/>
    <w:rsid w:val="00454EA1"/>
    <w:rsid w:val="00464EF3"/>
    <w:rsid w:val="004750D9"/>
    <w:rsid w:val="004754BE"/>
    <w:rsid w:val="0047786E"/>
    <w:rsid w:val="004840A7"/>
    <w:rsid w:val="00490613"/>
    <w:rsid w:val="0049771F"/>
    <w:rsid w:val="0049793D"/>
    <w:rsid w:val="004A1441"/>
    <w:rsid w:val="004A6CD3"/>
    <w:rsid w:val="004A6DDF"/>
    <w:rsid w:val="004B670E"/>
    <w:rsid w:val="004E0FBD"/>
    <w:rsid w:val="004F0931"/>
    <w:rsid w:val="004F4CCD"/>
    <w:rsid w:val="00507095"/>
    <w:rsid w:val="00511241"/>
    <w:rsid w:val="00512C87"/>
    <w:rsid w:val="00515F29"/>
    <w:rsid w:val="00520131"/>
    <w:rsid w:val="00524654"/>
    <w:rsid w:val="00532CB8"/>
    <w:rsid w:val="00535070"/>
    <w:rsid w:val="00535144"/>
    <w:rsid w:val="00537F27"/>
    <w:rsid w:val="00540245"/>
    <w:rsid w:val="0054388A"/>
    <w:rsid w:val="00545F04"/>
    <w:rsid w:val="00560442"/>
    <w:rsid w:val="0058785A"/>
    <w:rsid w:val="005A439B"/>
    <w:rsid w:val="005A713E"/>
    <w:rsid w:val="005B69FB"/>
    <w:rsid w:val="005D720B"/>
    <w:rsid w:val="005E0682"/>
    <w:rsid w:val="005E3100"/>
    <w:rsid w:val="005E4677"/>
    <w:rsid w:val="005F1C86"/>
    <w:rsid w:val="005F4F1C"/>
    <w:rsid w:val="00601403"/>
    <w:rsid w:val="00601FB4"/>
    <w:rsid w:val="00607AFB"/>
    <w:rsid w:val="006124CF"/>
    <w:rsid w:val="00626049"/>
    <w:rsid w:val="00626061"/>
    <w:rsid w:val="00654A02"/>
    <w:rsid w:val="006568BF"/>
    <w:rsid w:val="00661E7A"/>
    <w:rsid w:val="00670D05"/>
    <w:rsid w:val="00685D88"/>
    <w:rsid w:val="0069071F"/>
    <w:rsid w:val="006929A5"/>
    <w:rsid w:val="00694123"/>
    <w:rsid w:val="00696794"/>
    <w:rsid w:val="006A04A3"/>
    <w:rsid w:val="006A62D6"/>
    <w:rsid w:val="006B0693"/>
    <w:rsid w:val="006B1CD3"/>
    <w:rsid w:val="006C66C9"/>
    <w:rsid w:val="006D2E4D"/>
    <w:rsid w:val="006D5940"/>
    <w:rsid w:val="006D7716"/>
    <w:rsid w:val="006E5076"/>
    <w:rsid w:val="006E5118"/>
    <w:rsid w:val="006E7D44"/>
    <w:rsid w:val="0071108E"/>
    <w:rsid w:val="00712372"/>
    <w:rsid w:val="00714DEF"/>
    <w:rsid w:val="00716BE7"/>
    <w:rsid w:val="00730BDE"/>
    <w:rsid w:val="00737C5A"/>
    <w:rsid w:val="00737EFE"/>
    <w:rsid w:val="0074120C"/>
    <w:rsid w:val="0075308A"/>
    <w:rsid w:val="007616FC"/>
    <w:rsid w:val="007752F8"/>
    <w:rsid w:val="007832C7"/>
    <w:rsid w:val="007A0863"/>
    <w:rsid w:val="007A346E"/>
    <w:rsid w:val="007A5179"/>
    <w:rsid w:val="007A54B7"/>
    <w:rsid w:val="007B3EE8"/>
    <w:rsid w:val="007C0914"/>
    <w:rsid w:val="007C2907"/>
    <w:rsid w:val="007E6BAA"/>
    <w:rsid w:val="007E70FC"/>
    <w:rsid w:val="007F45D2"/>
    <w:rsid w:val="007F5777"/>
    <w:rsid w:val="007F7ECE"/>
    <w:rsid w:val="0080612D"/>
    <w:rsid w:val="008075BC"/>
    <w:rsid w:val="00810A40"/>
    <w:rsid w:val="00816709"/>
    <w:rsid w:val="00820EF8"/>
    <w:rsid w:val="00824823"/>
    <w:rsid w:val="00825411"/>
    <w:rsid w:val="00825929"/>
    <w:rsid w:val="008475B9"/>
    <w:rsid w:val="00851B41"/>
    <w:rsid w:val="00851D53"/>
    <w:rsid w:val="008669E2"/>
    <w:rsid w:val="00866FC9"/>
    <w:rsid w:val="0086798E"/>
    <w:rsid w:val="0087342E"/>
    <w:rsid w:val="008769BC"/>
    <w:rsid w:val="00890FA4"/>
    <w:rsid w:val="00894F43"/>
    <w:rsid w:val="008A29C0"/>
    <w:rsid w:val="008A36D3"/>
    <w:rsid w:val="008C1241"/>
    <w:rsid w:val="008C54E8"/>
    <w:rsid w:val="008E46CA"/>
    <w:rsid w:val="008E4BCA"/>
    <w:rsid w:val="00900E19"/>
    <w:rsid w:val="00904E2F"/>
    <w:rsid w:val="0090793B"/>
    <w:rsid w:val="00912966"/>
    <w:rsid w:val="0091368D"/>
    <w:rsid w:val="00914C59"/>
    <w:rsid w:val="00934755"/>
    <w:rsid w:val="00942A67"/>
    <w:rsid w:val="00946419"/>
    <w:rsid w:val="009528F7"/>
    <w:rsid w:val="0095393C"/>
    <w:rsid w:val="0095519C"/>
    <w:rsid w:val="009610DA"/>
    <w:rsid w:val="00961C0D"/>
    <w:rsid w:val="00961F4C"/>
    <w:rsid w:val="00965F14"/>
    <w:rsid w:val="00966369"/>
    <w:rsid w:val="00972052"/>
    <w:rsid w:val="009778A9"/>
    <w:rsid w:val="0098256C"/>
    <w:rsid w:val="00984405"/>
    <w:rsid w:val="00986F50"/>
    <w:rsid w:val="009876A3"/>
    <w:rsid w:val="00992EDE"/>
    <w:rsid w:val="009A22D9"/>
    <w:rsid w:val="009A5266"/>
    <w:rsid w:val="009B24D1"/>
    <w:rsid w:val="009C4BB1"/>
    <w:rsid w:val="009D285F"/>
    <w:rsid w:val="009E0AAD"/>
    <w:rsid w:val="009F3C9D"/>
    <w:rsid w:val="009F6F41"/>
    <w:rsid w:val="00A003C2"/>
    <w:rsid w:val="00A25D91"/>
    <w:rsid w:val="00A43225"/>
    <w:rsid w:val="00A63C58"/>
    <w:rsid w:val="00A66321"/>
    <w:rsid w:val="00A676F5"/>
    <w:rsid w:val="00A7144B"/>
    <w:rsid w:val="00A71C83"/>
    <w:rsid w:val="00A76177"/>
    <w:rsid w:val="00A768C7"/>
    <w:rsid w:val="00A776DB"/>
    <w:rsid w:val="00A864E8"/>
    <w:rsid w:val="00A92E1C"/>
    <w:rsid w:val="00A948FD"/>
    <w:rsid w:val="00AA1816"/>
    <w:rsid w:val="00AA4D65"/>
    <w:rsid w:val="00AA7FF4"/>
    <w:rsid w:val="00AB33BE"/>
    <w:rsid w:val="00AB5D8F"/>
    <w:rsid w:val="00AC0560"/>
    <w:rsid w:val="00AC152C"/>
    <w:rsid w:val="00AC1D2B"/>
    <w:rsid w:val="00AD0979"/>
    <w:rsid w:val="00AD59D7"/>
    <w:rsid w:val="00AE564C"/>
    <w:rsid w:val="00AF6298"/>
    <w:rsid w:val="00B04392"/>
    <w:rsid w:val="00B043CC"/>
    <w:rsid w:val="00B04BB3"/>
    <w:rsid w:val="00B1221F"/>
    <w:rsid w:val="00B13B49"/>
    <w:rsid w:val="00B2330A"/>
    <w:rsid w:val="00B248EF"/>
    <w:rsid w:val="00B252E6"/>
    <w:rsid w:val="00B275E1"/>
    <w:rsid w:val="00B3549C"/>
    <w:rsid w:val="00B702AA"/>
    <w:rsid w:val="00B72CA0"/>
    <w:rsid w:val="00B8179A"/>
    <w:rsid w:val="00B817C7"/>
    <w:rsid w:val="00B85172"/>
    <w:rsid w:val="00B8784A"/>
    <w:rsid w:val="00BC7183"/>
    <w:rsid w:val="00BE55BB"/>
    <w:rsid w:val="00BF357B"/>
    <w:rsid w:val="00C1039E"/>
    <w:rsid w:val="00C16A03"/>
    <w:rsid w:val="00C40080"/>
    <w:rsid w:val="00C42E3F"/>
    <w:rsid w:val="00C43CD8"/>
    <w:rsid w:val="00C4524C"/>
    <w:rsid w:val="00C45B55"/>
    <w:rsid w:val="00C529EB"/>
    <w:rsid w:val="00C6047D"/>
    <w:rsid w:val="00C90DAA"/>
    <w:rsid w:val="00C97ADD"/>
    <w:rsid w:val="00CA33A6"/>
    <w:rsid w:val="00CB0345"/>
    <w:rsid w:val="00CB3147"/>
    <w:rsid w:val="00CB6A0A"/>
    <w:rsid w:val="00CC4EB0"/>
    <w:rsid w:val="00CD120A"/>
    <w:rsid w:val="00CD3889"/>
    <w:rsid w:val="00CE448E"/>
    <w:rsid w:val="00CF5F94"/>
    <w:rsid w:val="00CF75D0"/>
    <w:rsid w:val="00D0291C"/>
    <w:rsid w:val="00D060E9"/>
    <w:rsid w:val="00D073C8"/>
    <w:rsid w:val="00D11ABB"/>
    <w:rsid w:val="00D127B3"/>
    <w:rsid w:val="00D24C26"/>
    <w:rsid w:val="00D25211"/>
    <w:rsid w:val="00D27260"/>
    <w:rsid w:val="00D45884"/>
    <w:rsid w:val="00D45EF0"/>
    <w:rsid w:val="00D476A0"/>
    <w:rsid w:val="00D5727B"/>
    <w:rsid w:val="00D66466"/>
    <w:rsid w:val="00D66606"/>
    <w:rsid w:val="00D8380D"/>
    <w:rsid w:val="00D94E8D"/>
    <w:rsid w:val="00D950A0"/>
    <w:rsid w:val="00DA019C"/>
    <w:rsid w:val="00DA119B"/>
    <w:rsid w:val="00DA3658"/>
    <w:rsid w:val="00DB6BA0"/>
    <w:rsid w:val="00DD060F"/>
    <w:rsid w:val="00DD3A42"/>
    <w:rsid w:val="00DE7811"/>
    <w:rsid w:val="00DF0F56"/>
    <w:rsid w:val="00DF61BE"/>
    <w:rsid w:val="00E11599"/>
    <w:rsid w:val="00E14C91"/>
    <w:rsid w:val="00E14C94"/>
    <w:rsid w:val="00E213E1"/>
    <w:rsid w:val="00E21463"/>
    <w:rsid w:val="00E279CB"/>
    <w:rsid w:val="00E33E02"/>
    <w:rsid w:val="00E41957"/>
    <w:rsid w:val="00E42AE5"/>
    <w:rsid w:val="00E53B75"/>
    <w:rsid w:val="00E556AD"/>
    <w:rsid w:val="00E7473A"/>
    <w:rsid w:val="00E77969"/>
    <w:rsid w:val="00E8055D"/>
    <w:rsid w:val="00E84B5B"/>
    <w:rsid w:val="00E85CBC"/>
    <w:rsid w:val="00E86E45"/>
    <w:rsid w:val="00E87DB6"/>
    <w:rsid w:val="00E9479F"/>
    <w:rsid w:val="00EA1201"/>
    <w:rsid w:val="00EA1932"/>
    <w:rsid w:val="00EA5936"/>
    <w:rsid w:val="00EB67E5"/>
    <w:rsid w:val="00EB7A17"/>
    <w:rsid w:val="00EC4123"/>
    <w:rsid w:val="00ED1808"/>
    <w:rsid w:val="00ED7B8E"/>
    <w:rsid w:val="00EE7435"/>
    <w:rsid w:val="00EE7921"/>
    <w:rsid w:val="00EF541A"/>
    <w:rsid w:val="00EF7FC9"/>
    <w:rsid w:val="00F11652"/>
    <w:rsid w:val="00F14CBF"/>
    <w:rsid w:val="00F16544"/>
    <w:rsid w:val="00F212BB"/>
    <w:rsid w:val="00F30462"/>
    <w:rsid w:val="00F32395"/>
    <w:rsid w:val="00F35D86"/>
    <w:rsid w:val="00F472BA"/>
    <w:rsid w:val="00F543C5"/>
    <w:rsid w:val="00F55FD1"/>
    <w:rsid w:val="00F64FBA"/>
    <w:rsid w:val="00F66182"/>
    <w:rsid w:val="00F703F1"/>
    <w:rsid w:val="00F74029"/>
    <w:rsid w:val="00F83E71"/>
    <w:rsid w:val="00F905A0"/>
    <w:rsid w:val="00F97380"/>
    <w:rsid w:val="00FA207B"/>
    <w:rsid w:val="00FB2809"/>
    <w:rsid w:val="00FB47BF"/>
    <w:rsid w:val="00FB5A3F"/>
    <w:rsid w:val="00FC4DE0"/>
    <w:rsid w:val="00FC64B9"/>
    <w:rsid w:val="00FC66E2"/>
    <w:rsid w:val="00FD5424"/>
    <w:rsid w:val="00FE59F1"/>
    <w:rsid w:val="00FF0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A0904B94-D81C-4E11-8145-C628EC174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E70FC"/>
  </w:style>
  <w:style w:type="paragraph" w:styleId="1">
    <w:name w:val="heading 1"/>
    <w:basedOn w:val="a1"/>
    <w:next w:val="a1"/>
    <w:link w:val="10"/>
    <w:uiPriority w:val="99"/>
    <w:qFormat/>
    <w:rsid w:val="00730BDE"/>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9"/>
    <w:qFormat/>
    <w:rsid w:val="00066E92"/>
    <w:pPr>
      <w:keepNext/>
      <w:spacing w:before="240" w:after="60"/>
      <w:outlineLvl w:val="1"/>
    </w:pPr>
    <w:rPr>
      <w:rFonts w:ascii="Arial" w:hAnsi="Arial" w:cs="Arial"/>
      <w:b/>
      <w:bCs/>
      <w:i/>
      <w:iCs/>
      <w:sz w:val="28"/>
      <w:szCs w:val="28"/>
    </w:rPr>
  </w:style>
  <w:style w:type="paragraph" w:styleId="3">
    <w:name w:val="heading 3"/>
    <w:basedOn w:val="a1"/>
    <w:next w:val="a1"/>
    <w:link w:val="30"/>
    <w:uiPriority w:val="99"/>
    <w:qFormat/>
    <w:rsid w:val="0007085E"/>
    <w:pPr>
      <w:keepNext/>
      <w:spacing w:after="200" w:line="276" w:lineRule="auto"/>
      <w:outlineLvl w:val="2"/>
    </w:pPr>
    <w:rPr>
      <w:sz w:val="28"/>
      <w:szCs w:val="28"/>
      <w:lang w:val="uk-UA" w:eastAsia="en-US"/>
    </w:rPr>
  </w:style>
  <w:style w:type="paragraph" w:styleId="4">
    <w:name w:val="heading 4"/>
    <w:basedOn w:val="a1"/>
    <w:next w:val="a1"/>
    <w:link w:val="40"/>
    <w:uiPriority w:val="99"/>
    <w:qFormat/>
    <w:rsid w:val="0007085E"/>
    <w:pPr>
      <w:keepNext/>
      <w:jc w:val="center"/>
      <w:outlineLvl w:val="3"/>
    </w:pPr>
    <w:rPr>
      <w:sz w:val="28"/>
      <w:szCs w:val="28"/>
    </w:rPr>
  </w:style>
  <w:style w:type="paragraph" w:styleId="5">
    <w:name w:val="heading 5"/>
    <w:basedOn w:val="a1"/>
    <w:next w:val="a1"/>
    <w:link w:val="50"/>
    <w:uiPriority w:val="99"/>
    <w:qFormat/>
    <w:rsid w:val="0007085E"/>
    <w:pPr>
      <w:spacing w:before="240" w:after="60"/>
      <w:outlineLvl w:val="4"/>
    </w:pPr>
    <w:rPr>
      <w:b/>
      <w:bCs/>
      <w:i/>
      <w:iCs/>
      <w:sz w:val="26"/>
      <w:szCs w:val="26"/>
    </w:rPr>
  </w:style>
  <w:style w:type="paragraph" w:styleId="6">
    <w:name w:val="heading 6"/>
    <w:basedOn w:val="a1"/>
    <w:next w:val="a1"/>
    <w:link w:val="60"/>
    <w:uiPriority w:val="99"/>
    <w:qFormat/>
    <w:rsid w:val="0007085E"/>
    <w:pPr>
      <w:spacing w:before="240" w:after="60"/>
      <w:outlineLvl w:val="5"/>
    </w:pPr>
    <w:rPr>
      <w:b/>
      <w:bCs/>
      <w:sz w:val="22"/>
      <w:szCs w:val="22"/>
    </w:rPr>
  </w:style>
  <w:style w:type="paragraph" w:styleId="7">
    <w:name w:val="heading 7"/>
    <w:basedOn w:val="a1"/>
    <w:next w:val="a1"/>
    <w:link w:val="70"/>
    <w:uiPriority w:val="99"/>
    <w:qFormat/>
    <w:rsid w:val="0007085E"/>
    <w:pPr>
      <w:spacing w:before="240" w:after="60"/>
      <w:outlineLvl w:val="6"/>
    </w:pPr>
    <w:rPr>
      <w:sz w:val="24"/>
      <w:szCs w:val="24"/>
    </w:rPr>
  </w:style>
  <w:style w:type="paragraph" w:styleId="8">
    <w:name w:val="heading 8"/>
    <w:basedOn w:val="a1"/>
    <w:next w:val="a1"/>
    <w:link w:val="80"/>
    <w:uiPriority w:val="99"/>
    <w:qFormat/>
    <w:rsid w:val="0007085E"/>
    <w:pPr>
      <w:spacing w:before="240" w:after="60"/>
      <w:outlineLvl w:val="7"/>
    </w:pPr>
    <w:rPr>
      <w:i/>
      <w:iCs/>
      <w:sz w:val="24"/>
      <w:szCs w:val="24"/>
    </w:rPr>
  </w:style>
  <w:style w:type="paragraph" w:styleId="9">
    <w:name w:val="heading 9"/>
    <w:basedOn w:val="a1"/>
    <w:next w:val="a1"/>
    <w:link w:val="90"/>
    <w:uiPriority w:val="99"/>
    <w:qFormat/>
    <w:rsid w:val="0007085E"/>
    <w:pPr>
      <w:keepNext/>
      <w:framePr w:hSpace="180" w:wrap="auto" w:vAnchor="page" w:hAnchor="margin" w:y="2472"/>
      <w:spacing w:after="200" w:line="276" w:lineRule="auto"/>
      <w:jc w:val="center"/>
      <w:outlineLvl w:val="8"/>
    </w:pPr>
    <w:rPr>
      <w:sz w:val="28"/>
      <w:szCs w:val="28"/>
      <w:lang w:val="uk-UA"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07085E"/>
    <w:rPr>
      <w:rFonts w:ascii="Arial" w:hAnsi="Arial" w:cs="Arial"/>
      <w:b/>
      <w:bCs/>
      <w:kern w:val="32"/>
      <w:sz w:val="32"/>
      <w:szCs w:val="32"/>
    </w:rPr>
  </w:style>
  <w:style w:type="character" w:customStyle="1" w:styleId="20">
    <w:name w:val="Заголовок 2 Знак"/>
    <w:link w:val="2"/>
    <w:uiPriority w:val="99"/>
    <w:locked/>
    <w:rsid w:val="0007085E"/>
    <w:rPr>
      <w:rFonts w:ascii="Arial" w:hAnsi="Arial" w:cs="Arial"/>
      <w:b/>
      <w:bCs/>
      <w:i/>
      <w:iCs/>
      <w:sz w:val="28"/>
      <w:szCs w:val="28"/>
    </w:rPr>
  </w:style>
  <w:style w:type="character" w:customStyle="1" w:styleId="30">
    <w:name w:val="Заголовок 3 Знак"/>
    <w:link w:val="3"/>
    <w:uiPriority w:val="99"/>
    <w:locked/>
    <w:rsid w:val="0007085E"/>
    <w:rPr>
      <w:rFonts w:eastAsia="Times New Roman" w:cs="Times New Roman"/>
      <w:sz w:val="22"/>
      <w:szCs w:val="22"/>
      <w:lang w:val="uk-UA" w:eastAsia="en-US"/>
    </w:rPr>
  </w:style>
  <w:style w:type="character" w:customStyle="1" w:styleId="40">
    <w:name w:val="Заголовок 4 Знак"/>
    <w:link w:val="4"/>
    <w:uiPriority w:val="99"/>
    <w:locked/>
    <w:rsid w:val="0007085E"/>
    <w:rPr>
      <w:rFonts w:cs="Times New Roman"/>
      <w:sz w:val="24"/>
      <w:szCs w:val="24"/>
    </w:rPr>
  </w:style>
  <w:style w:type="character" w:customStyle="1" w:styleId="50">
    <w:name w:val="Заголовок 5 Знак"/>
    <w:link w:val="5"/>
    <w:uiPriority w:val="99"/>
    <w:locked/>
    <w:rsid w:val="0007085E"/>
    <w:rPr>
      <w:rFonts w:cs="Times New Roman"/>
      <w:b/>
      <w:bCs/>
      <w:i/>
      <w:iCs/>
      <w:sz w:val="26"/>
      <w:szCs w:val="26"/>
    </w:rPr>
  </w:style>
  <w:style w:type="character" w:customStyle="1" w:styleId="60">
    <w:name w:val="Заголовок 6 Знак"/>
    <w:link w:val="6"/>
    <w:uiPriority w:val="99"/>
    <w:locked/>
    <w:rsid w:val="0007085E"/>
    <w:rPr>
      <w:rFonts w:cs="Times New Roman"/>
      <w:b/>
      <w:bCs/>
      <w:sz w:val="22"/>
      <w:szCs w:val="22"/>
    </w:rPr>
  </w:style>
  <w:style w:type="character" w:customStyle="1" w:styleId="70">
    <w:name w:val="Заголовок 7 Знак"/>
    <w:link w:val="7"/>
    <w:uiPriority w:val="99"/>
    <w:locked/>
    <w:rsid w:val="0007085E"/>
    <w:rPr>
      <w:rFonts w:cs="Times New Roman"/>
      <w:sz w:val="24"/>
      <w:szCs w:val="24"/>
    </w:rPr>
  </w:style>
  <w:style w:type="character" w:customStyle="1" w:styleId="80">
    <w:name w:val="Заголовок 8 Знак"/>
    <w:link w:val="8"/>
    <w:uiPriority w:val="99"/>
    <w:locked/>
    <w:rsid w:val="0007085E"/>
    <w:rPr>
      <w:rFonts w:cs="Times New Roman"/>
      <w:i/>
      <w:iCs/>
      <w:sz w:val="24"/>
      <w:szCs w:val="24"/>
    </w:rPr>
  </w:style>
  <w:style w:type="character" w:customStyle="1" w:styleId="90">
    <w:name w:val="Заголовок 9 Знак"/>
    <w:link w:val="9"/>
    <w:uiPriority w:val="99"/>
    <w:locked/>
    <w:rsid w:val="0007085E"/>
    <w:rPr>
      <w:rFonts w:eastAsia="Times New Roman" w:cs="Times New Roman"/>
      <w:sz w:val="22"/>
      <w:szCs w:val="22"/>
      <w:lang w:val="uk-UA" w:eastAsia="en-US"/>
    </w:rPr>
  </w:style>
  <w:style w:type="paragraph" w:customStyle="1" w:styleId="rvps12">
    <w:name w:val="rvps12"/>
    <w:basedOn w:val="a1"/>
    <w:uiPriority w:val="99"/>
    <w:rsid w:val="0007085E"/>
    <w:pPr>
      <w:ind w:firstLine="825"/>
      <w:jc w:val="both"/>
    </w:pPr>
    <w:rPr>
      <w:sz w:val="24"/>
      <w:szCs w:val="24"/>
    </w:rPr>
  </w:style>
  <w:style w:type="paragraph" w:styleId="a5">
    <w:name w:val="Normal (Web)"/>
    <w:basedOn w:val="a1"/>
    <w:uiPriority w:val="99"/>
    <w:rsid w:val="00F97380"/>
    <w:pPr>
      <w:suppressAutoHyphens/>
      <w:spacing w:before="150" w:after="150"/>
    </w:pPr>
    <w:rPr>
      <w:rFonts w:ascii="Verdana" w:hAnsi="Verdana" w:cs="Verdana"/>
      <w:sz w:val="24"/>
      <w:szCs w:val="24"/>
      <w:lang w:eastAsia="ar-SA"/>
    </w:rPr>
  </w:style>
  <w:style w:type="character" w:styleId="a6">
    <w:name w:val="Hyperlink"/>
    <w:uiPriority w:val="99"/>
    <w:rsid w:val="004E0FBD"/>
    <w:rPr>
      <w:rFonts w:cs="Times New Roman"/>
      <w:color w:val="0000FF"/>
      <w:u w:val="single"/>
    </w:rPr>
  </w:style>
  <w:style w:type="paragraph" w:styleId="a7">
    <w:name w:val="No Spacing"/>
    <w:uiPriority w:val="99"/>
    <w:qFormat/>
    <w:rsid w:val="00730BDE"/>
    <w:rPr>
      <w:rFonts w:ascii="Calibri" w:hAnsi="Calibri" w:cs="Calibri"/>
      <w:sz w:val="22"/>
      <w:szCs w:val="22"/>
      <w:lang w:eastAsia="en-US"/>
    </w:rPr>
  </w:style>
  <w:style w:type="paragraph" w:styleId="a8">
    <w:name w:val="List Paragraph"/>
    <w:basedOn w:val="a1"/>
    <w:uiPriority w:val="99"/>
    <w:qFormat/>
    <w:rsid w:val="00730BDE"/>
    <w:pPr>
      <w:widowControl w:val="0"/>
      <w:autoSpaceDE w:val="0"/>
      <w:autoSpaceDN w:val="0"/>
      <w:adjustRightInd w:val="0"/>
      <w:ind w:left="720"/>
    </w:pPr>
  </w:style>
  <w:style w:type="paragraph" w:styleId="a9">
    <w:name w:val="Document Map"/>
    <w:basedOn w:val="a1"/>
    <w:link w:val="aa"/>
    <w:uiPriority w:val="99"/>
    <w:semiHidden/>
    <w:rsid w:val="00730BDE"/>
    <w:pPr>
      <w:shd w:val="clear" w:color="auto" w:fill="000080"/>
    </w:pPr>
    <w:rPr>
      <w:rFonts w:ascii="Tahoma" w:hAnsi="Tahoma" w:cs="Tahoma"/>
    </w:rPr>
  </w:style>
  <w:style w:type="character" w:customStyle="1" w:styleId="aa">
    <w:name w:val="Схема документа Знак"/>
    <w:link w:val="a9"/>
    <w:uiPriority w:val="99"/>
    <w:semiHidden/>
    <w:locked/>
    <w:rsid w:val="0007085E"/>
    <w:rPr>
      <w:rFonts w:ascii="Tahoma" w:hAnsi="Tahoma" w:cs="Tahoma"/>
      <w:shd w:val="clear" w:color="auto" w:fill="000080"/>
    </w:rPr>
  </w:style>
  <w:style w:type="paragraph" w:customStyle="1" w:styleId="Default">
    <w:name w:val="Default"/>
    <w:uiPriority w:val="99"/>
    <w:rsid w:val="0007085E"/>
    <w:pPr>
      <w:autoSpaceDE w:val="0"/>
      <w:autoSpaceDN w:val="0"/>
      <w:adjustRightInd w:val="0"/>
    </w:pPr>
    <w:rPr>
      <w:color w:val="000000"/>
      <w:sz w:val="24"/>
      <w:szCs w:val="24"/>
      <w:lang w:val="uk-UA" w:eastAsia="en-US"/>
    </w:rPr>
  </w:style>
  <w:style w:type="paragraph" w:styleId="ab">
    <w:name w:val="header"/>
    <w:basedOn w:val="a1"/>
    <w:link w:val="ac"/>
    <w:uiPriority w:val="99"/>
    <w:rsid w:val="000C6042"/>
    <w:pPr>
      <w:tabs>
        <w:tab w:val="center" w:pos="4677"/>
        <w:tab w:val="right" w:pos="9355"/>
      </w:tabs>
    </w:pPr>
  </w:style>
  <w:style w:type="character" w:customStyle="1" w:styleId="ac">
    <w:name w:val="Верхний колонтитул Знак"/>
    <w:link w:val="ab"/>
    <w:uiPriority w:val="99"/>
    <w:locked/>
    <w:rsid w:val="00B043CC"/>
    <w:rPr>
      <w:rFonts w:cs="Times New Roman"/>
    </w:rPr>
  </w:style>
  <w:style w:type="paragraph" w:styleId="ad">
    <w:name w:val="footer"/>
    <w:basedOn w:val="a1"/>
    <w:link w:val="ae"/>
    <w:uiPriority w:val="99"/>
    <w:rsid w:val="000C6042"/>
    <w:pPr>
      <w:tabs>
        <w:tab w:val="center" w:pos="4677"/>
        <w:tab w:val="right" w:pos="9355"/>
      </w:tabs>
    </w:pPr>
  </w:style>
  <w:style w:type="character" w:customStyle="1" w:styleId="ae">
    <w:name w:val="Нижний колонтитул Знак"/>
    <w:link w:val="ad"/>
    <w:uiPriority w:val="99"/>
    <w:locked/>
    <w:rsid w:val="0007085E"/>
    <w:rPr>
      <w:rFonts w:cs="Times New Roman"/>
    </w:rPr>
  </w:style>
  <w:style w:type="paragraph" w:styleId="af">
    <w:name w:val="TOC Heading"/>
    <w:basedOn w:val="1"/>
    <w:next w:val="a1"/>
    <w:uiPriority w:val="99"/>
    <w:qFormat/>
    <w:rsid w:val="0007085E"/>
    <w:pPr>
      <w:keepLines/>
      <w:spacing w:before="480" w:after="0" w:line="276" w:lineRule="auto"/>
      <w:outlineLvl w:val="9"/>
    </w:pPr>
    <w:rPr>
      <w:rFonts w:ascii="Cambria" w:hAnsi="Cambria" w:cs="Cambria"/>
      <w:color w:val="365F91"/>
      <w:kern w:val="0"/>
      <w:sz w:val="28"/>
      <w:szCs w:val="28"/>
      <w:lang w:eastAsia="en-US"/>
    </w:rPr>
  </w:style>
  <w:style w:type="paragraph" w:styleId="11">
    <w:name w:val="toc 1"/>
    <w:basedOn w:val="a1"/>
    <w:next w:val="a1"/>
    <w:autoRedefine/>
    <w:uiPriority w:val="99"/>
    <w:semiHidden/>
    <w:rsid w:val="00EE7921"/>
    <w:pPr>
      <w:tabs>
        <w:tab w:val="right" w:leader="dot" w:pos="9345"/>
      </w:tabs>
      <w:spacing w:line="360" w:lineRule="auto"/>
      <w:ind w:right="180"/>
      <w:jc w:val="both"/>
    </w:pPr>
    <w:rPr>
      <w:sz w:val="28"/>
      <w:szCs w:val="28"/>
      <w:lang w:val="uk-UA"/>
    </w:rPr>
  </w:style>
  <w:style w:type="paragraph" w:styleId="21">
    <w:name w:val="toc 2"/>
    <w:basedOn w:val="a1"/>
    <w:next w:val="a1"/>
    <w:autoRedefine/>
    <w:uiPriority w:val="99"/>
    <w:semiHidden/>
    <w:rsid w:val="00F64FBA"/>
    <w:pPr>
      <w:ind w:left="200"/>
    </w:pPr>
  </w:style>
  <w:style w:type="character" w:customStyle="1" w:styleId="rvts8">
    <w:name w:val="rvts8"/>
    <w:uiPriority w:val="99"/>
    <w:rsid w:val="0007085E"/>
    <w:rPr>
      <w:rFonts w:ascii="Times New Roman" w:hAnsi="Times New Roman" w:cs="Times New Roman"/>
      <w:sz w:val="24"/>
      <w:szCs w:val="24"/>
    </w:rPr>
  </w:style>
  <w:style w:type="character" w:customStyle="1" w:styleId="rvts9">
    <w:name w:val="rvts9"/>
    <w:uiPriority w:val="99"/>
    <w:rsid w:val="0007085E"/>
    <w:rPr>
      <w:rFonts w:ascii="Times New Roman" w:hAnsi="Times New Roman" w:cs="Times New Roman"/>
      <w:sz w:val="24"/>
      <w:szCs w:val="24"/>
    </w:rPr>
  </w:style>
  <w:style w:type="character" w:customStyle="1" w:styleId="rvts10">
    <w:name w:val="rvts10"/>
    <w:uiPriority w:val="99"/>
    <w:rsid w:val="0007085E"/>
    <w:rPr>
      <w:rFonts w:ascii="Times New Roman" w:hAnsi="Times New Roman" w:cs="Times New Roman"/>
      <w:sz w:val="24"/>
      <w:szCs w:val="24"/>
    </w:rPr>
  </w:style>
  <w:style w:type="paragraph" w:styleId="31">
    <w:name w:val="toc 3"/>
    <w:basedOn w:val="a1"/>
    <w:next w:val="a1"/>
    <w:autoRedefine/>
    <w:uiPriority w:val="99"/>
    <w:semiHidden/>
    <w:rsid w:val="0007085E"/>
    <w:pPr>
      <w:spacing w:after="100" w:line="276" w:lineRule="auto"/>
      <w:ind w:left="440"/>
    </w:pPr>
    <w:rPr>
      <w:rFonts w:ascii="Calibri" w:hAnsi="Calibri" w:cs="Calibri"/>
      <w:sz w:val="22"/>
      <w:szCs w:val="22"/>
      <w:lang w:eastAsia="en-US"/>
    </w:rPr>
  </w:style>
  <w:style w:type="paragraph" w:styleId="af0">
    <w:name w:val="Balloon Text"/>
    <w:basedOn w:val="a1"/>
    <w:link w:val="af1"/>
    <w:uiPriority w:val="99"/>
    <w:semiHidden/>
    <w:rsid w:val="0007085E"/>
    <w:rPr>
      <w:rFonts w:ascii="Tahoma" w:hAnsi="Tahoma" w:cs="Tahoma"/>
      <w:sz w:val="16"/>
      <w:szCs w:val="16"/>
      <w:lang w:eastAsia="en-US"/>
    </w:rPr>
  </w:style>
  <w:style w:type="character" w:customStyle="1" w:styleId="af1">
    <w:name w:val="Текст выноски Знак"/>
    <w:link w:val="af0"/>
    <w:uiPriority w:val="99"/>
    <w:locked/>
    <w:rsid w:val="0007085E"/>
    <w:rPr>
      <w:rFonts w:ascii="Tahoma" w:hAnsi="Tahoma" w:cs="Tahoma"/>
      <w:sz w:val="16"/>
      <w:szCs w:val="16"/>
      <w:lang w:val="x-none" w:eastAsia="en-US"/>
    </w:rPr>
  </w:style>
  <w:style w:type="paragraph" w:customStyle="1" w:styleId="12">
    <w:name w:val="Обычный1"/>
    <w:basedOn w:val="af2"/>
    <w:uiPriority w:val="99"/>
    <w:rsid w:val="0007085E"/>
    <w:pPr>
      <w:spacing w:after="0" w:line="312" w:lineRule="auto"/>
      <w:ind w:left="0" w:firstLine="720"/>
      <w:jc w:val="both"/>
    </w:pPr>
    <w:rPr>
      <w:rFonts w:ascii="Times New Roman" w:hAnsi="Times New Roman" w:cs="Times New Roman"/>
      <w:sz w:val="26"/>
      <w:szCs w:val="26"/>
      <w:lang w:eastAsia="ru-RU"/>
    </w:rPr>
  </w:style>
  <w:style w:type="paragraph" w:styleId="af2">
    <w:name w:val="Normal Indent"/>
    <w:aliases w:val="Обычный 1"/>
    <w:basedOn w:val="a1"/>
    <w:uiPriority w:val="99"/>
    <w:rsid w:val="0007085E"/>
    <w:pPr>
      <w:spacing w:after="200" w:line="276" w:lineRule="auto"/>
      <w:ind w:left="708"/>
    </w:pPr>
    <w:rPr>
      <w:rFonts w:ascii="Calibri" w:hAnsi="Calibri" w:cs="Calibri"/>
      <w:sz w:val="22"/>
      <w:szCs w:val="22"/>
      <w:lang w:eastAsia="en-US"/>
    </w:rPr>
  </w:style>
  <w:style w:type="paragraph" w:styleId="af3">
    <w:name w:val="Body Text"/>
    <w:basedOn w:val="a1"/>
    <w:link w:val="af4"/>
    <w:uiPriority w:val="99"/>
    <w:rsid w:val="0007085E"/>
    <w:pPr>
      <w:spacing w:line="360" w:lineRule="auto"/>
      <w:jc w:val="center"/>
    </w:pPr>
    <w:rPr>
      <w:rFonts w:ascii="Calibri" w:hAnsi="Calibri" w:cs="Calibri"/>
      <w:b/>
      <w:bCs/>
      <w:sz w:val="28"/>
      <w:szCs w:val="28"/>
      <w:lang w:val="uk-UA" w:eastAsia="en-US"/>
    </w:rPr>
  </w:style>
  <w:style w:type="character" w:customStyle="1" w:styleId="af4">
    <w:name w:val="Основной текст Знак"/>
    <w:link w:val="af3"/>
    <w:uiPriority w:val="99"/>
    <w:locked/>
    <w:rsid w:val="0007085E"/>
    <w:rPr>
      <w:rFonts w:ascii="Calibri" w:hAnsi="Calibri" w:cs="Calibri"/>
      <w:b/>
      <w:bCs/>
      <w:sz w:val="28"/>
      <w:szCs w:val="28"/>
      <w:lang w:val="uk-UA" w:eastAsia="en-US"/>
    </w:rPr>
  </w:style>
  <w:style w:type="paragraph" w:styleId="HTML">
    <w:name w:val="HTML Preformatted"/>
    <w:basedOn w:val="a1"/>
    <w:link w:val="HTML0"/>
    <w:uiPriority w:val="99"/>
    <w:rsid w:val="00070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07085E"/>
    <w:rPr>
      <w:rFonts w:ascii="Courier New" w:hAnsi="Courier New" w:cs="Courier New"/>
    </w:rPr>
  </w:style>
  <w:style w:type="paragraph" w:styleId="af5">
    <w:name w:val="Title"/>
    <w:basedOn w:val="a1"/>
    <w:link w:val="af6"/>
    <w:uiPriority w:val="99"/>
    <w:qFormat/>
    <w:rsid w:val="0007085E"/>
    <w:pPr>
      <w:widowControl w:val="0"/>
      <w:shd w:val="clear" w:color="auto" w:fill="FFFFFF"/>
      <w:autoSpaceDE w:val="0"/>
      <w:autoSpaceDN w:val="0"/>
      <w:adjustRightInd w:val="0"/>
      <w:jc w:val="center"/>
    </w:pPr>
    <w:rPr>
      <w:color w:val="000000"/>
      <w:sz w:val="28"/>
      <w:szCs w:val="28"/>
      <w:lang w:val="uk-UA"/>
    </w:rPr>
  </w:style>
  <w:style w:type="character" w:customStyle="1" w:styleId="af6">
    <w:name w:val="Название Знак"/>
    <w:link w:val="af5"/>
    <w:uiPriority w:val="99"/>
    <w:locked/>
    <w:rsid w:val="0007085E"/>
    <w:rPr>
      <w:rFonts w:cs="Times New Roman"/>
      <w:color w:val="000000"/>
      <w:sz w:val="31"/>
      <w:szCs w:val="31"/>
      <w:shd w:val="clear" w:color="auto" w:fill="FFFFFF"/>
      <w:lang w:val="uk-UA" w:eastAsia="x-none"/>
    </w:rPr>
  </w:style>
  <w:style w:type="paragraph" w:styleId="22">
    <w:name w:val="Body Text 2"/>
    <w:basedOn w:val="a1"/>
    <w:link w:val="23"/>
    <w:uiPriority w:val="99"/>
    <w:rsid w:val="0007085E"/>
    <w:pPr>
      <w:jc w:val="both"/>
    </w:pPr>
    <w:rPr>
      <w:sz w:val="28"/>
      <w:szCs w:val="28"/>
      <w:lang w:val="uk-UA" w:eastAsia="en-US"/>
    </w:rPr>
  </w:style>
  <w:style w:type="character" w:customStyle="1" w:styleId="23">
    <w:name w:val="Основной текст 2 Знак"/>
    <w:link w:val="22"/>
    <w:uiPriority w:val="99"/>
    <w:locked/>
    <w:rsid w:val="0007085E"/>
    <w:rPr>
      <w:rFonts w:eastAsia="Times New Roman" w:cs="Times New Roman"/>
      <w:sz w:val="28"/>
      <w:szCs w:val="28"/>
      <w:lang w:val="uk-UA" w:eastAsia="en-US"/>
    </w:rPr>
  </w:style>
  <w:style w:type="paragraph" w:styleId="32">
    <w:name w:val="Body Text Indent 3"/>
    <w:basedOn w:val="a1"/>
    <w:link w:val="33"/>
    <w:uiPriority w:val="99"/>
    <w:rsid w:val="0007085E"/>
    <w:pPr>
      <w:spacing w:after="120"/>
      <w:ind w:left="283"/>
    </w:pPr>
    <w:rPr>
      <w:sz w:val="16"/>
      <w:szCs w:val="16"/>
    </w:rPr>
  </w:style>
  <w:style w:type="character" w:customStyle="1" w:styleId="33">
    <w:name w:val="Основной текст с отступом 3 Знак"/>
    <w:link w:val="32"/>
    <w:uiPriority w:val="99"/>
    <w:locked/>
    <w:rsid w:val="0007085E"/>
    <w:rPr>
      <w:rFonts w:cs="Times New Roman"/>
      <w:sz w:val="16"/>
      <w:szCs w:val="16"/>
    </w:rPr>
  </w:style>
  <w:style w:type="paragraph" w:styleId="24">
    <w:name w:val="Body Text Indent 2"/>
    <w:basedOn w:val="a1"/>
    <w:link w:val="25"/>
    <w:uiPriority w:val="99"/>
    <w:rsid w:val="0007085E"/>
    <w:pPr>
      <w:spacing w:after="120"/>
      <w:ind w:left="851" w:hanging="851"/>
      <w:jc w:val="both"/>
    </w:pPr>
    <w:rPr>
      <w:rFonts w:ascii="Times New Roman CYR" w:hAnsi="Times New Roman CYR" w:cs="Times New Roman CYR"/>
      <w:sz w:val="32"/>
      <w:szCs w:val="32"/>
      <w:lang w:val="uk-UA"/>
    </w:rPr>
  </w:style>
  <w:style w:type="character" w:customStyle="1" w:styleId="25">
    <w:name w:val="Основной текст с отступом 2 Знак"/>
    <w:link w:val="24"/>
    <w:uiPriority w:val="99"/>
    <w:locked/>
    <w:rsid w:val="0007085E"/>
    <w:rPr>
      <w:rFonts w:ascii="Times New Roman CYR" w:hAnsi="Times New Roman CYR" w:cs="Times New Roman CYR"/>
      <w:sz w:val="32"/>
      <w:szCs w:val="32"/>
      <w:lang w:val="uk-UA" w:eastAsia="x-none"/>
    </w:rPr>
  </w:style>
  <w:style w:type="paragraph" w:styleId="34">
    <w:name w:val="Body Text 3"/>
    <w:basedOn w:val="a1"/>
    <w:link w:val="35"/>
    <w:uiPriority w:val="99"/>
    <w:rsid w:val="0007085E"/>
    <w:pPr>
      <w:spacing w:after="120"/>
    </w:pPr>
    <w:rPr>
      <w:sz w:val="16"/>
      <w:szCs w:val="16"/>
    </w:rPr>
  </w:style>
  <w:style w:type="character" w:customStyle="1" w:styleId="35">
    <w:name w:val="Основной текст 3 Знак"/>
    <w:link w:val="34"/>
    <w:uiPriority w:val="99"/>
    <w:locked/>
    <w:rsid w:val="0007085E"/>
    <w:rPr>
      <w:rFonts w:cs="Times New Roman"/>
      <w:sz w:val="16"/>
      <w:szCs w:val="16"/>
    </w:rPr>
  </w:style>
  <w:style w:type="character" w:styleId="af7">
    <w:name w:val="page number"/>
    <w:uiPriority w:val="99"/>
    <w:rsid w:val="0007085E"/>
    <w:rPr>
      <w:rFonts w:cs="Times New Roman"/>
    </w:rPr>
  </w:style>
  <w:style w:type="table" w:styleId="af8">
    <w:name w:val="Table Grid"/>
    <w:basedOn w:val="a3"/>
    <w:uiPriority w:val="99"/>
    <w:rsid w:val="0007085E"/>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9">
    <w:name w:val="Титульный лист"/>
    <w:basedOn w:val="a1"/>
    <w:uiPriority w:val="99"/>
    <w:rsid w:val="00B702AA"/>
    <w:pPr>
      <w:autoSpaceDE w:val="0"/>
      <w:autoSpaceDN w:val="0"/>
      <w:ind w:firstLine="709"/>
      <w:jc w:val="both"/>
    </w:pPr>
    <w:rPr>
      <w:sz w:val="28"/>
      <w:szCs w:val="28"/>
    </w:rPr>
  </w:style>
  <w:style w:type="paragraph" w:customStyle="1" w:styleId="table">
    <w:name w:val="table"/>
    <w:basedOn w:val="a1"/>
    <w:uiPriority w:val="99"/>
    <w:rsid w:val="00B702AA"/>
    <w:pPr>
      <w:ind w:firstLine="720"/>
    </w:pPr>
    <w:rPr>
      <w:sz w:val="28"/>
      <w:szCs w:val="28"/>
    </w:rPr>
  </w:style>
  <w:style w:type="paragraph" w:customStyle="1" w:styleId="afa">
    <w:name w:val="Абзац"/>
    <w:basedOn w:val="a1"/>
    <w:uiPriority w:val="99"/>
    <w:rsid w:val="00B702AA"/>
    <w:pPr>
      <w:widowControl w:val="0"/>
      <w:spacing w:line="360" w:lineRule="auto"/>
      <w:ind w:firstLine="720"/>
      <w:jc w:val="both"/>
    </w:pPr>
    <w:rPr>
      <w:sz w:val="28"/>
      <w:szCs w:val="28"/>
    </w:rPr>
  </w:style>
  <w:style w:type="paragraph" w:customStyle="1" w:styleId="13">
    <w:name w:val="Стиль1"/>
    <w:basedOn w:val="a1"/>
    <w:uiPriority w:val="99"/>
    <w:rsid w:val="007C0914"/>
    <w:pPr>
      <w:widowControl w:val="0"/>
      <w:autoSpaceDE w:val="0"/>
      <w:autoSpaceDN w:val="0"/>
      <w:adjustRightInd w:val="0"/>
      <w:spacing w:line="360" w:lineRule="auto"/>
      <w:ind w:firstLine="720"/>
      <w:jc w:val="both"/>
    </w:pPr>
    <w:rPr>
      <w:sz w:val="28"/>
      <w:szCs w:val="28"/>
    </w:rPr>
  </w:style>
  <w:style w:type="paragraph" w:styleId="afb">
    <w:name w:val="Subtitle"/>
    <w:basedOn w:val="a1"/>
    <w:next w:val="a1"/>
    <w:link w:val="afc"/>
    <w:uiPriority w:val="99"/>
    <w:qFormat/>
    <w:rsid w:val="007C0914"/>
    <w:pPr>
      <w:spacing w:after="60"/>
      <w:jc w:val="center"/>
      <w:outlineLvl w:val="1"/>
    </w:pPr>
    <w:rPr>
      <w:rFonts w:ascii="Cambria" w:hAnsi="Cambria" w:cs="Cambria"/>
      <w:sz w:val="24"/>
      <w:szCs w:val="24"/>
    </w:rPr>
  </w:style>
  <w:style w:type="character" w:customStyle="1" w:styleId="afc">
    <w:name w:val="Подзаголовок Знак"/>
    <w:link w:val="afb"/>
    <w:uiPriority w:val="11"/>
    <w:locked/>
    <w:rPr>
      <w:rFonts w:ascii="Cambria" w:eastAsia="Times New Roman" w:hAnsi="Cambria" w:cs="Times New Roman"/>
      <w:sz w:val="24"/>
      <w:szCs w:val="24"/>
    </w:rPr>
  </w:style>
  <w:style w:type="paragraph" w:styleId="afd">
    <w:name w:val="Plain Text"/>
    <w:basedOn w:val="a1"/>
    <w:link w:val="afe"/>
    <w:uiPriority w:val="99"/>
    <w:rsid w:val="00053235"/>
    <w:rPr>
      <w:rFonts w:ascii="Courier New" w:hAnsi="Courier New" w:cs="Courier New"/>
    </w:rPr>
  </w:style>
  <w:style w:type="character" w:customStyle="1" w:styleId="afe">
    <w:name w:val="Текст Знак"/>
    <w:link w:val="afd"/>
    <w:uiPriority w:val="99"/>
    <w:semiHidden/>
    <w:locked/>
    <w:rPr>
      <w:rFonts w:ascii="Courier New" w:hAnsi="Courier New" w:cs="Courier New"/>
      <w:sz w:val="20"/>
      <w:szCs w:val="20"/>
    </w:rPr>
  </w:style>
  <w:style w:type="paragraph" w:customStyle="1" w:styleId="a">
    <w:name w:val="Список Марк"/>
    <w:uiPriority w:val="99"/>
    <w:rsid w:val="00053235"/>
    <w:pPr>
      <w:numPr>
        <w:numId w:val="10"/>
      </w:numPr>
      <w:tabs>
        <w:tab w:val="left" w:pos="357"/>
      </w:tabs>
      <w:spacing w:line="204" w:lineRule="auto"/>
      <w:jc w:val="both"/>
    </w:pPr>
    <w:rPr>
      <w:color w:val="000000"/>
      <w:lang w:val="uk-UA"/>
    </w:rPr>
  </w:style>
  <w:style w:type="paragraph" w:customStyle="1" w:styleId="a0">
    <w:name w:val="Список Номер"/>
    <w:link w:val="aff"/>
    <w:uiPriority w:val="99"/>
    <w:rsid w:val="00053235"/>
    <w:pPr>
      <w:numPr>
        <w:numId w:val="11"/>
      </w:numPr>
      <w:spacing w:before="180" w:after="60" w:line="204" w:lineRule="auto"/>
      <w:jc w:val="both"/>
    </w:pPr>
    <w:rPr>
      <w:color w:val="000000"/>
      <w:lang w:val="uk-UA"/>
    </w:rPr>
  </w:style>
  <w:style w:type="character" w:customStyle="1" w:styleId="aff">
    <w:name w:val="Список Номер Знак"/>
    <w:link w:val="a0"/>
    <w:uiPriority w:val="99"/>
    <w:locked/>
    <w:rsid w:val="00053235"/>
    <w:rPr>
      <w:rFonts w:cs="Times New Roman"/>
      <w:color w:val="00000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7968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0.emf"/><Relationship Id="rId26" Type="http://schemas.openxmlformats.org/officeDocument/2006/relationships/image" Target="media/image14.wmf"/><Relationship Id="rId39" Type="http://schemas.openxmlformats.org/officeDocument/2006/relationships/oleObject" Target="embeddings/oleObject13.bin"/><Relationship Id="rId3" Type="http://schemas.openxmlformats.org/officeDocument/2006/relationships/settings" Target="settings.xml"/><Relationship Id="rId21" Type="http://schemas.openxmlformats.org/officeDocument/2006/relationships/oleObject" Target="embeddings/oleObject4.bin"/><Relationship Id="rId34" Type="http://schemas.openxmlformats.org/officeDocument/2006/relationships/image" Target="media/image18.wmf"/><Relationship Id="rId42" Type="http://schemas.openxmlformats.org/officeDocument/2006/relationships/image" Target="media/image22.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20.w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1.emf"/><Relationship Id="rId29" Type="http://schemas.openxmlformats.org/officeDocument/2006/relationships/oleObject" Target="embeddings/oleObject8.bin"/><Relationship Id="rId41" Type="http://schemas.openxmlformats.org/officeDocument/2006/relationships/oleObject" Target="embeddings/oleObject1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3.wmf"/><Relationship Id="rId32" Type="http://schemas.openxmlformats.org/officeDocument/2006/relationships/image" Target="media/image17.wmf"/><Relationship Id="rId37" Type="http://schemas.openxmlformats.org/officeDocument/2006/relationships/oleObject" Target="embeddings/oleObject12.bin"/><Relationship Id="rId40" Type="http://schemas.openxmlformats.org/officeDocument/2006/relationships/image" Target="media/image21.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5.wmf"/><Relationship Id="rId36" Type="http://schemas.openxmlformats.org/officeDocument/2006/relationships/image" Target="media/image19.wmf"/><Relationship Id="rId10" Type="http://schemas.openxmlformats.org/officeDocument/2006/relationships/image" Target="media/image4.jpeg"/><Relationship Id="rId19" Type="http://schemas.openxmlformats.org/officeDocument/2006/relationships/oleObject" Target="embeddings/oleObject3.bin"/><Relationship Id="rId31" Type="http://schemas.openxmlformats.org/officeDocument/2006/relationships/oleObject" Target="embeddings/oleObject9.bin"/><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image" Target="media/image12.wmf"/><Relationship Id="rId27" Type="http://schemas.openxmlformats.org/officeDocument/2006/relationships/oleObject" Target="embeddings/oleObject7.bin"/><Relationship Id="rId30" Type="http://schemas.openxmlformats.org/officeDocument/2006/relationships/image" Target="media/image16.wmf"/><Relationship Id="rId35" Type="http://schemas.openxmlformats.org/officeDocument/2006/relationships/oleObject" Target="embeddings/oleObject11.bin"/><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19200</Words>
  <Characters>109443</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HGPI</Company>
  <LinksUpToDate>false</LinksUpToDate>
  <CharactersWithSpaces>128387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Гелуненко С.Н.</dc:creator>
  <cp:keywords/>
  <dc:description/>
  <cp:lastModifiedBy>admin</cp:lastModifiedBy>
  <cp:revision>2</cp:revision>
  <cp:lastPrinted>2009-06-05T12:59:00Z</cp:lastPrinted>
  <dcterms:created xsi:type="dcterms:W3CDTF">2014-03-26T13:30:00Z</dcterms:created>
  <dcterms:modified xsi:type="dcterms:W3CDTF">2014-03-26T13:30:00Z</dcterms:modified>
</cp:coreProperties>
</file>