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04F8" w:rsidRDefault="00A8513C" w:rsidP="00406971">
      <w:pPr>
        <w:ind w:firstLine="709"/>
        <w:jc w:val="both"/>
        <w:rPr>
          <w:b/>
          <w:sz w:val="28"/>
          <w:szCs w:val="28"/>
        </w:rPr>
      </w:pPr>
      <w:r w:rsidRPr="00406971">
        <w:rPr>
          <w:b/>
          <w:sz w:val="28"/>
          <w:szCs w:val="28"/>
        </w:rPr>
        <w:t>Содержание</w:t>
      </w:r>
    </w:p>
    <w:p w:rsidR="00406971" w:rsidRPr="00406971" w:rsidRDefault="00406971" w:rsidP="00406971">
      <w:pPr>
        <w:ind w:firstLine="709"/>
        <w:jc w:val="both"/>
        <w:rPr>
          <w:b/>
          <w:sz w:val="28"/>
          <w:szCs w:val="28"/>
        </w:rPr>
      </w:pPr>
    </w:p>
    <w:p w:rsidR="00A1731B" w:rsidRPr="00406971" w:rsidRDefault="00A1731B" w:rsidP="00406971">
      <w:pPr>
        <w:pStyle w:val="11"/>
        <w:jc w:val="both"/>
        <w:rPr>
          <w:noProof/>
          <w:sz w:val="28"/>
          <w:szCs w:val="28"/>
        </w:rPr>
      </w:pPr>
      <w:r w:rsidRPr="008D19D0">
        <w:rPr>
          <w:rStyle w:val="a6"/>
          <w:noProof/>
          <w:color w:val="auto"/>
          <w:sz w:val="28"/>
          <w:szCs w:val="28"/>
          <w:u w:val="none"/>
        </w:rPr>
        <w:t>Введение</w:t>
      </w:r>
    </w:p>
    <w:p w:rsidR="00A1731B" w:rsidRPr="00406971" w:rsidRDefault="00A1731B" w:rsidP="00406971">
      <w:pPr>
        <w:pStyle w:val="11"/>
        <w:jc w:val="both"/>
        <w:rPr>
          <w:noProof/>
          <w:sz w:val="28"/>
          <w:szCs w:val="28"/>
        </w:rPr>
      </w:pPr>
      <w:r w:rsidRPr="008D19D0">
        <w:rPr>
          <w:rStyle w:val="a6"/>
          <w:noProof/>
          <w:color w:val="auto"/>
          <w:sz w:val="28"/>
          <w:szCs w:val="28"/>
          <w:u w:val="none"/>
        </w:rPr>
        <w:t>Глава 1. Теоретические основы исследования умственного развития детей подготовительной к школе группе в процессе дидактических игр</w:t>
      </w:r>
    </w:p>
    <w:p w:rsidR="00A1731B" w:rsidRPr="00406971" w:rsidRDefault="00A1731B" w:rsidP="002A1F6C">
      <w:pPr>
        <w:pStyle w:val="21"/>
        <w:rPr>
          <w:noProof/>
        </w:rPr>
      </w:pPr>
      <w:r w:rsidRPr="008D19D0">
        <w:rPr>
          <w:rStyle w:val="a6"/>
          <w:noProof/>
          <w:color w:val="auto"/>
          <w:u w:val="none"/>
        </w:rPr>
        <w:t>1.1 Особенности формирования умственного развития детей подготовительной к школе группе</w:t>
      </w:r>
    </w:p>
    <w:p w:rsidR="00A1731B" w:rsidRPr="00406971" w:rsidRDefault="00A1731B" w:rsidP="002A1F6C">
      <w:pPr>
        <w:pStyle w:val="21"/>
        <w:rPr>
          <w:noProof/>
        </w:rPr>
      </w:pPr>
      <w:r w:rsidRPr="008D19D0">
        <w:rPr>
          <w:rStyle w:val="a6"/>
          <w:noProof/>
          <w:color w:val="auto"/>
          <w:u w:val="none"/>
        </w:rPr>
        <w:t>1.2 Дидактические игры как средство умственного развития детей подготовительной к школе группе</w:t>
      </w:r>
    </w:p>
    <w:p w:rsidR="00A1731B" w:rsidRPr="00406971" w:rsidRDefault="00A1731B" w:rsidP="00406971">
      <w:pPr>
        <w:pStyle w:val="11"/>
        <w:jc w:val="both"/>
        <w:rPr>
          <w:noProof/>
          <w:sz w:val="28"/>
          <w:szCs w:val="28"/>
        </w:rPr>
      </w:pPr>
      <w:r w:rsidRPr="008D19D0">
        <w:rPr>
          <w:rStyle w:val="a6"/>
          <w:noProof/>
          <w:color w:val="auto"/>
          <w:sz w:val="28"/>
          <w:szCs w:val="28"/>
          <w:u w:val="none"/>
        </w:rPr>
        <w:t>Глава 2. Определение влияния дидактических игр на умственное развитие детей подготовительной к школе группе</w:t>
      </w:r>
    </w:p>
    <w:p w:rsidR="00A1731B" w:rsidRPr="00406971" w:rsidRDefault="00A1731B" w:rsidP="002A1F6C">
      <w:pPr>
        <w:pStyle w:val="21"/>
        <w:rPr>
          <w:noProof/>
        </w:rPr>
      </w:pPr>
      <w:r w:rsidRPr="008D19D0">
        <w:rPr>
          <w:rStyle w:val="a6"/>
          <w:noProof/>
          <w:color w:val="auto"/>
          <w:u w:val="none"/>
        </w:rPr>
        <w:t>2.1 Процедура проведения исследования</w:t>
      </w:r>
    </w:p>
    <w:p w:rsidR="00A1731B" w:rsidRPr="00406971" w:rsidRDefault="00A1731B" w:rsidP="002A1F6C">
      <w:pPr>
        <w:pStyle w:val="21"/>
        <w:rPr>
          <w:noProof/>
        </w:rPr>
      </w:pPr>
      <w:r w:rsidRPr="008D19D0">
        <w:rPr>
          <w:rStyle w:val="a6"/>
          <w:noProof/>
          <w:color w:val="auto"/>
          <w:u w:val="none"/>
        </w:rPr>
        <w:t>2.2 Анализ результатов исследования</w:t>
      </w:r>
    </w:p>
    <w:p w:rsidR="00A1731B" w:rsidRPr="00406971" w:rsidRDefault="00A1731B" w:rsidP="002A1F6C">
      <w:pPr>
        <w:pStyle w:val="21"/>
        <w:rPr>
          <w:noProof/>
        </w:rPr>
      </w:pPr>
      <w:r w:rsidRPr="008D19D0">
        <w:rPr>
          <w:rStyle w:val="a6"/>
          <w:noProof/>
          <w:color w:val="auto"/>
          <w:u w:val="none"/>
        </w:rPr>
        <w:t>2.3 Руководство дидактическими играми в детском саду</w:t>
      </w:r>
    </w:p>
    <w:p w:rsidR="00A1731B" w:rsidRPr="00406971" w:rsidRDefault="00A1731B" w:rsidP="00406971">
      <w:pPr>
        <w:pStyle w:val="11"/>
        <w:jc w:val="both"/>
        <w:rPr>
          <w:noProof/>
          <w:sz w:val="28"/>
          <w:szCs w:val="28"/>
        </w:rPr>
      </w:pPr>
      <w:r w:rsidRPr="008D19D0">
        <w:rPr>
          <w:rStyle w:val="a6"/>
          <w:noProof/>
          <w:color w:val="auto"/>
          <w:sz w:val="28"/>
          <w:szCs w:val="28"/>
          <w:u w:val="none"/>
        </w:rPr>
        <w:t>Заключение</w:t>
      </w:r>
    </w:p>
    <w:p w:rsidR="00A1731B" w:rsidRPr="00406971" w:rsidRDefault="00A1731B" w:rsidP="00406971">
      <w:pPr>
        <w:pStyle w:val="11"/>
        <w:jc w:val="both"/>
        <w:rPr>
          <w:noProof/>
          <w:sz w:val="28"/>
          <w:szCs w:val="28"/>
        </w:rPr>
      </w:pPr>
      <w:r w:rsidRPr="008D19D0">
        <w:rPr>
          <w:rStyle w:val="a6"/>
          <w:noProof/>
          <w:color w:val="auto"/>
          <w:sz w:val="28"/>
          <w:szCs w:val="28"/>
          <w:u w:val="none"/>
        </w:rPr>
        <w:t>Библиографический список</w:t>
      </w:r>
    </w:p>
    <w:p w:rsidR="00A1731B" w:rsidRPr="00406971" w:rsidRDefault="00A1731B" w:rsidP="00406971">
      <w:pPr>
        <w:pStyle w:val="11"/>
        <w:jc w:val="both"/>
        <w:rPr>
          <w:noProof/>
          <w:sz w:val="28"/>
          <w:szCs w:val="28"/>
        </w:rPr>
      </w:pPr>
      <w:r w:rsidRPr="008D19D0">
        <w:rPr>
          <w:rStyle w:val="a6"/>
          <w:noProof/>
          <w:color w:val="auto"/>
          <w:sz w:val="28"/>
          <w:szCs w:val="28"/>
          <w:u w:val="none"/>
        </w:rPr>
        <w:t>Приложени</w:t>
      </w:r>
      <w:r w:rsidR="00406971" w:rsidRPr="008D19D0">
        <w:rPr>
          <w:rStyle w:val="a6"/>
          <w:noProof/>
          <w:color w:val="auto"/>
          <w:sz w:val="28"/>
          <w:szCs w:val="28"/>
          <w:u w:val="none"/>
        </w:rPr>
        <w:t xml:space="preserve">я </w:t>
      </w:r>
    </w:p>
    <w:p w:rsidR="00ED42AB" w:rsidRPr="00406971" w:rsidRDefault="00ED42AB" w:rsidP="00406971">
      <w:pPr>
        <w:ind w:firstLine="709"/>
        <w:jc w:val="both"/>
        <w:rPr>
          <w:b/>
          <w:sz w:val="28"/>
          <w:szCs w:val="28"/>
        </w:rPr>
      </w:pPr>
    </w:p>
    <w:p w:rsidR="00A8513C" w:rsidRPr="00406971" w:rsidRDefault="00ED42AB" w:rsidP="00406971">
      <w:pPr>
        <w:pStyle w:val="1"/>
        <w:spacing w:before="0" w:after="0"/>
        <w:ind w:firstLine="709"/>
        <w:jc w:val="both"/>
        <w:rPr>
          <w:rFonts w:ascii="Times New Roman" w:hAnsi="Times New Roman" w:cs="Times New Roman"/>
          <w:sz w:val="28"/>
          <w:szCs w:val="28"/>
        </w:rPr>
      </w:pPr>
      <w:r w:rsidRPr="00406971">
        <w:rPr>
          <w:rFonts w:ascii="Times New Roman" w:hAnsi="Times New Roman" w:cs="Times New Roman"/>
          <w:sz w:val="28"/>
          <w:szCs w:val="28"/>
        </w:rPr>
        <w:br w:type="page"/>
      </w:r>
      <w:bookmarkStart w:id="0" w:name="_Toc276045697"/>
      <w:r w:rsidR="00A8513C" w:rsidRPr="00406971">
        <w:rPr>
          <w:rFonts w:ascii="Times New Roman" w:hAnsi="Times New Roman" w:cs="Times New Roman"/>
          <w:sz w:val="28"/>
          <w:szCs w:val="28"/>
        </w:rPr>
        <w:t>Введение</w:t>
      </w:r>
      <w:bookmarkEnd w:id="0"/>
    </w:p>
    <w:p w:rsidR="00406971" w:rsidRDefault="00406971" w:rsidP="00406971">
      <w:pPr>
        <w:pStyle w:val="3"/>
        <w:spacing w:after="0"/>
        <w:ind w:left="0" w:firstLine="709"/>
        <w:jc w:val="both"/>
        <w:rPr>
          <w:sz w:val="28"/>
          <w:szCs w:val="28"/>
        </w:rPr>
      </w:pPr>
    </w:p>
    <w:p w:rsidR="00186231" w:rsidRPr="00406971" w:rsidRDefault="00D3709C" w:rsidP="00406971">
      <w:pPr>
        <w:pStyle w:val="3"/>
        <w:spacing w:after="0"/>
        <w:ind w:left="0" w:firstLine="709"/>
        <w:jc w:val="both"/>
        <w:rPr>
          <w:sz w:val="28"/>
          <w:szCs w:val="28"/>
        </w:rPr>
      </w:pPr>
      <w:r w:rsidRPr="00406971">
        <w:rPr>
          <w:sz w:val="28"/>
          <w:szCs w:val="28"/>
        </w:rPr>
        <w:t xml:space="preserve">Дошкольное детство – первый период психического развития ребенка и поэтому самый ответственный. В это время закладываются основы всех психологических свойств и качеств личности, познавательных процессов и видов деятельности. </w:t>
      </w:r>
      <w:r w:rsidR="00186231" w:rsidRPr="00406971">
        <w:rPr>
          <w:sz w:val="28"/>
          <w:szCs w:val="28"/>
        </w:rPr>
        <w:t xml:space="preserve">В </w:t>
      </w:r>
      <w:r w:rsidRPr="00406971">
        <w:rPr>
          <w:sz w:val="28"/>
          <w:szCs w:val="28"/>
        </w:rPr>
        <w:t>этом возрасте педагог находится с ребенком в самых близких отношениях, принимает в его развитии самое деятельное участие</w:t>
      </w:r>
      <w:r w:rsidR="00186231" w:rsidRPr="00406971">
        <w:rPr>
          <w:sz w:val="28"/>
          <w:szCs w:val="28"/>
        </w:rPr>
        <w:t>.</w:t>
      </w:r>
    </w:p>
    <w:p w:rsidR="00D3709C" w:rsidRPr="00406971" w:rsidRDefault="00D3709C" w:rsidP="00406971">
      <w:pPr>
        <w:pStyle w:val="3"/>
        <w:spacing w:after="0"/>
        <w:ind w:left="0" w:firstLine="709"/>
        <w:jc w:val="both"/>
        <w:rPr>
          <w:sz w:val="28"/>
          <w:szCs w:val="28"/>
        </w:rPr>
      </w:pPr>
      <w:r w:rsidRPr="00406971">
        <w:rPr>
          <w:sz w:val="28"/>
          <w:szCs w:val="28"/>
        </w:rPr>
        <w:t>Дошкольники чрезвычайно чувствительны к разного рода воздействиям. Дети впитывают впечатления, стиль поведения, знания, но далеко не сразу можно заметить последствия этого. Особенности психологического развития во многом определяет как стихийное, так и специально организованное обучение и развитие. Правильно организованное обучение и развитие способствует нормальному психологическому развитию, служит его источником; в процессе обучения у ребенка с помощью посредника (взрослого) складываются те или иные психологические качества и свойства личности</w:t>
      </w:r>
      <w:r w:rsidR="007B1351" w:rsidRPr="00406971">
        <w:rPr>
          <w:sz w:val="28"/>
          <w:szCs w:val="28"/>
        </w:rPr>
        <w:t>.</w:t>
      </w:r>
    </w:p>
    <w:p w:rsidR="0009776E" w:rsidRPr="00406971" w:rsidRDefault="0009776E" w:rsidP="00406971">
      <w:pPr>
        <w:ind w:firstLine="709"/>
        <w:jc w:val="both"/>
        <w:rPr>
          <w:rStyle w:val="text"/>
          <w:sz w:val="28"/>
          <w:szCs w:val="28"/>
        </w:rPr>
      </w:pPr>
      <w:r w:rsidRPr="00406971">
        <w:rPr>
          <w:rStyle w:val="text"/>
          <w:sz w:val="28"/>
          <w:szCs w:val="28"/>
        </w:rPr>
        <w:t>Дети подготовительной группы более развиты. Знают содержание многих игр и имеют опыт их проведения, сами определяют, кому начинать игру, устанавливают очередность, оценивают результат. Их радует не только процесс игры и выполнение поставленной дидактической задачи, но и само преодоление трудностей.</w:t>
      </w:r>
    </w:p>
    <w:p w:rsidR="00C91AA3" w:rsidRPr="00406971" w:rsidRDefault="00C91AA3" w:rsidP="00406971">
      <w:pPr>
        <w:ind w:firstLine="709"/>
        <w:jc w:val="both"/>
        <w:rPr>
          <w:sz w:val="28"/>
          <w:szCs w:val="28"/>
        </w:rPr>
      </w:pPr>
      <w:r w:rsidRPr="00406971">
        <w:rPr>
          <w:sz w:val="28"/>
          <w:szCs w:val="28"/>
        </w:rPr>
        <w:t xml:space="preserve">Как отмечал А.Н. Леонтьев, дидактические игры относятся к «рубежным играм», представляя собой переходную форму к той неигровой деятельности, которую они подготавливают. </w:t>
      </w:r>
      <w:r w:rsidR="00186231" w:rsidRPr="00406971">
        <w:rPr>
          <w:sz w:val="28"/>
          <w:szCs w:val="28"/>
        </w:rPr>
        <w:t>И</w:t>
      </w:r>
      <w:r w:rsidRPr="00406971">
        <w:rPr>
          <w:sz w:val="28"/>
          <w:szCs w:val="28"/>
        </w:rPr>
        <w:t>гры способствуют развитию познавательной деятельности, интеллектуальных операций, представляющих собой основу обучения. Но ребенка привлекает в игре не обучающая задача, которая в ней заложена, а возможность проявить активность, выполнить игровые действия, добиться результата, выиграть. Однако если участник игры не овладеет знаниями, умственными операциями, которые определены обучающей задачей, он не сможет успешно выполнить игровые действия, добиться результата.</w:t>
      </w:r>
    </w:p>
    <w:p w:rsidR="00C91AA3" w:rsidRPr="00406971" w:rsidRDefault="00C91AA3" w:rsidP="00406971">
      <w:pPr>
        <w:ind w:firstLine="709"/>
        <w:jc w:val="both"/>
        <w:rPr>
          <w:sz w:val="28"/>
          <w:szCs w:val="28"/>
        </w:rPr>
      </w:pPr>
      <w:r w:rsidRPr="00406971">
        <w:rPr>
          <w:sz w:val="28"/>
          <w:szCs w:val="28"/>
        </w:rPr>
        <w:t>Таким образом, активное участие, тем более выигрыш в дидактической игре зависит от того, насколько ребенок овладел знаниями и умениями, которые диктуются ее обучающей задачей. Это побуждает ребенка быть внимательным, запоминать, сравнивать, классифицировать, уточнять свои знания. Значит, дидактическая игра поможет ему чему-то научиться в легкой, непринужденной форме.</w:t>
      </w:r>
    </w:p>
    <w:p w:rsidR="00C91AA3" w:rsidRPr="00406971" w:rsidRDefault="00C91AA3" w:rsidP="00406971">
      <w:pPr>
        <w:ind w:firstLine="709"/>
        <w:jc w:val="both"/>
        <w:rPr>
          <w:sz w:val="28"/>
          <w:szCs w:val="28"/>
        </w:rPr>
      </w:pPr>
      <w:r w:rsidRPr="00406971">
        <w:rPr>
          <w:b/>
          <w:sz w:val="28"/>
          <w:szCs w:val="28"/>
        </w:rPr>
        <w:t>Актуальность</w:t>
      </w:r>
      <w:r w:rsidRPr="00406971">
        <w:rPr>
          <w:sz w:val="28"/>
          <w:szCs w:val="28"/>
        </w:rPr>
        <w:t xml:space="preserve"> исследования определяется необходимостью изучения эффективности использования дидактических игр, в целях умственного развития ребенка.</w:t>
      </w:r>
    </w:p>
    <w:p w:rsidR="00C91AA3" w:rsidRPr="00406971" w:rsidRDefault="00C91AA3" w:rsidP="00406971">
      <w:pPr>
        <w:ind w:firstLine="709"/>
        <w:jc w:val="both"/>
        <w:rPr>
          <w:sz w:val="28"/>
          <w:szCs w:val="28"/>
        </w:rPr>
      </w:pPr>
      <w:r w:rsidRPr="00406971">
        <w:rPr>
          <w:b/>
          <w:sz w:val="28"/>
          <w:szCs w:val="28"/>
        </w:rPr>
        <w:t>Цель</w:t>
      </w:r>
      <w:r w:rsidRPr="00406971">
        <w:rPr>
          <w:sz w:val="28"/>
          <w:szCs w:val="28"/>
        </w:rPr>
        <w:t xml:space="preserve"> работы: определить влияние дидактических игр на умственное развитие детей подготовительной к школе группе.</w:t>
      </w:r>
    </w:p>
    <w:p w:rsidR="00C91AA3" w:rsidRPr="00406971" w:rsidRDefault="00C91AA3" w:rsidP="00406971">
      <w:pPr>
        <w:ind w:firstLine="709"/>
        <w:jc w:val="both"/>
        <w:rPr>
          <w:sz w:val="28"/>
          <w:szCs w:val="28"/>
        </w:rPr>
      </w:pPr>
      <w:bookmarkStart w:id="1" w:name="_Toc185867769"/>
      <w:r w:rsidRPr="00406971">
        <w:rPr>
          <w:b/>
          <w:sz w:val="28"/>
          <w:szCs w:val="28"/>
        </w:rPr>
        <w:t>Объект</w:t>
      </w:r>
      <w:r w:rsidRPr="00406971">
        <w:rPr>
          <w:sz w:val="28"/>
          <w:szCs w:val="28"/>
        </w:rPr>
        <w:t xml:space="preserve"> исследования: учебно-воспитательный процесс в ДОУ.</w:t>
      </w:r>
      <w:bookmarkEnd w:id="1"/>
    </w:p>
    <w:p w:rsidR="00C91AA3" w:rsidRPr="00406971" w:rsidRDefault="00C91AA3" w:rsidP="00406971">
      <w:pPr>
        <w:ind w:firstLine="709"/>
        <w:jc w:val="both"/>
        <w:rPr>
          <w:sz w:val="28"/>
          <w:szCs w:val="28"/>
        </w:rPr>
      </w:pPr>
      <w:r w:rsidRPr="00406971">
        <w:rPr>
          <w:b/>
          <w:sz w:val="28"/>
          <w:szCs w:val="28"/>
        </w:rPr>
        <w:t>Предмет</w:t>
      </w:r>
      <w:r w:rsidRPr="00406971">
        <w:rPr>
          <w:sz w:val="28"/>
          <w:szCs w:val="28"/>
        </w:rPr>
        <w:t xml:space="preserve"> исследования: дидактическая игра как средство умственного развития </w:t>
      </w:r>
      <w:r w:rsidR="00B33FE5" w:rsidRPr="00406971">
        <w:rPr>
          <w:sz w:val="28"/>
          <w:szCs w:val="28"/>
        </w:rPr>
        <w:t>детей подготовительной к школе группе</w:t>
      </w:r>
      <w:r w:rsidRPr="00406971">
        <w:rPr>
          <w:sz w:val="28"/>
          <w:szCs w:val="28"/>
        </w:rPr>
        <w:t>.</w:t>
      </w:r>
    </w:p>
    <w:p w:rsidR="00C91AA3" w:rsidRPr="00406971" w:rsidRDefault="00C91AA3" w:rsidP="00406971">
      <w:pPr>
        <w:ind w:firstLine="709"/>
        <w:jc w:val="both"/>
        <w:rPr>
          <w:b/>
          <w:sz w:val="28"/>
          <w:szCs w:val="28"/>
        </w:rPr>
      </w:pPr>
      <w:r w:rsidRPr="00406971">
        <w:rPr>
          <w:b/>
          <w:sz w:val="28"/>
          <w:szCs w:val="28"/>
        </w:rPr>
        <w:t>Задачи:</w:t>
      </w:r>
    </w:p>
    <w:p w:rsidR="00C91AA3" w:rsidRPr="00406971" w:rsidRDefault="00C91AA3" w:rsidP="00406971">
      <w:pPr>
        <w:numPr>
          <w:ilvl w:val="0"/>
          <w:numId w:val="5"/>
        </w:numPr>
        <w:tabs>
          <w:tab w:val="clear" w:pos="360"/>
        </w:tabs>
        <w:ind w:left="0" w:firstLine="709"/>
        <w:jc w:val="both"/>
        <w:rPr>
          <w:sz w:val="28"/>
          <w:szCs w:val="28"/>
        </w:rPr>
      </w:pPr>
      <w:r w:rsidRPr="00406971">
        <w:rPr>
          <w:sz w:val="28"/>
          <w:szCs w:val="28"/>
        </w:rPr>
        <w:t>рассмотреть современные подходы к проблеме умственного развития в психолого-педагогических исследованиях и выделить особенности умственного развития ребенка в подготовительной к школе группе;</w:t>
      </w:r>
    </w:p>
    <w:p w:rsidR="00C91AA3" w:rsidRPr="00406971" w:rsidRDefault="00C91AA3" w:rsidP="00406971">
      <w:pPr>
        <w:numPr>
          <w:ilvl w:val="0"/>
          <w:numId w:val="5"/>
        </w:numPr>
        <w:tabs>
          <w:tab w:val="clear" w:pos="360"/>
        </w:tabs>
        <w:ind w:left="0" w:firstLine="709"/>
        <w:jc w:val="both"/>
        <w:rPr>
          <w:sz w:val="28"/>
          <w:szCs w:val="28"/>
        </w:rPr>
      </w:pPr>
      <w:r w:rsidRPr="00406971">
        <w:rPr>
          <w:sz w:val="28"/>
          <w:szCs w:val="28"/>
        </w:rPr>
        <w:t>показать влияние дидактических игр на умственное развитие дошкольников;</w:t>
      </w:r>
    </w:p>
    <w:p w:rsidR="00AD1161" w:rsidRPr="00406971" w:rsidRDefault="00AD1161" w:rsidP="00406971">
      <w:pPr>
        <w:pStyle w:val="3"/>
        <w:numPr>
          <w:ilvl w:val="0"/>
          <w:numId w:val="5"/>
        </w:numPr>
        <w:tabs>
          <w:tab w:val="clear" w:pos="360"/>
        </w:tabs>
        <w:spacing w:after="0"/>
        <w:ind w:left="0" w:firstLine="709"/>
        <w:jc w:val="both"/>
        <w:rPr>
          <w:sz w:val="28"/>
          <w:szCs w:val="28"/>
        </w:rPr>
      </w:pPr>
      <w:r w:rsidRPr="00406971">
        <w:rPr>
          <w:sz w:val="28"/>
          <w:szCs w:val="28"/>
        </w:rPr>
        <w:t>определить эффективность работы по применению дидактических игр как средства умственного развития;</w:t>
      </w:r>
    </w:p>
    <w:p w:rsidR="00C91AA3" w:rsidRPr="00406971" w:rsidRDefault="00C91AA3" w:rsidP="00406971">
      <w:pPr>
        <w:numPr>
          <w:ilvl w:val="0"/>
          <w:numId w:val="5"/>
        </w:numPr>
        <w:tabs>
          <w:tab w:val="clear" w:pos="360"/>
        </w:tabs>
        <w:ind w:left="0" w:firstLine="709"/>
        <w:jc w:val="both"/>
        <w:rPr>
          <w:sz w:val="28"/>
          <w:szCs w:val="28"/>
        </w:rPr>
      </w:pPr>
      <w:r w:rsidRPr="00406971">
        <w:rPr>
          <w:sz w:val="28"/>
          <w:szCs w:val="28"/>
        </w:rPr>
        <w:t xml:space="preserve">разработать методические рекомендации по организации </w:t>
      </w:r>
      <w:r w:rsidR="00AD1161" w:rsidRPr="00406971">
        <w:rPr>
          <w:sz w:val="28"/>
          <w:szCs w:val="28"/>
        </w:rPr>
        <w:t xml:space="preserve">и использованию </w:t>
      </w:r>
      <w:r w:rsidRPr="00406971">
        <w:rPr>
          <w:sz w:val="28"/>
          <w:szCs w:val="28"/>
        </w:rPr>
        <w:t>дидактических игр, способствующих умственному развитию детей дошкольного воз</w:t>
      </w:r>
      <w:r w:rsidR="00AD1161" w:rsidRPr="00406971">
        <w:rPr>
          <w:sz w:val="28"/>
          <w:szCs w:val="28"/>
        </w:rPr>
        <w:t>раста, для практической работы воспитателей, методистов и родителей.</w:t>
      </w:r>
    </w:p>
    <w:p w:rsidR="00C91AA3" w:rsidRPr="00406971" w:rsidRDefault="00C91AA3" w:rsidP="00406971">
      <w:pPr>
        <w:ind w:firstLine="709"/>
        <w:jc w:val="both"/>
        <w:rPr>
          <w:sz w:val="28"/>
          <w:szCs w:val="28"/>
        </w:rPr>
      </w:pPr>
      <w:r w:rsidRPr="00406971">
        <w:rPr>
          <w:b/>
          <w:sz w:val="28"/>
          <w:szCs w:val="28"/>
        </w:rPr>
        <w:t>Методы исследования</w:t>
      </w:r>
      <w:r w:rsidRPr="00406971">
        <w:rPr>
          <w:sz w:val="28"/>
          <w:szCs w:val="28"/>
        </w:rPr>
        <w:t>: содержательный анализ научных источников, учебных и учебно-методических материалов, наблюдение.</w:t>
      </w:r>
    </w:p>
    <w:p w:rsidR="00C91AA3" w:rsidRPr="00406971" w:rsidRDefault="00C91AA3" w:rsidP="00406971">
      <w:pPr>
        <w:ind w:firstLine="709"/>
        <w:jc w:val="both"/>
        <w:rPr>
          <w:b/>
          <w:sz w:val="28"/>
          <w:szCs w:val="28"/>
        </w:rPr>
      </w:pPr>
      <w:r w:rsidRPr="00406971">
        <w:rPr>
          <w:b/>
          <w:iCs/>
          <w:sz w:val="28"/>
          <w:szCs w:val="28"/>
        </w:rPr>
        <w:t>База</w:t>
      </w:r>
      <w:r w:rsidRPr="00406971">
        <w:rPr>
          <w:b/>
          <w:sz w:val="28"/>
          <w:szCs w:val="28"/>
        </w:rPr>
        <w:t xml:space="preserve"> </w:t>
      </w:r>
      <w:r w:rsidRPr="00406971">
        <w:rPr>
          <w:b/>
          <w:iCs/>
          <w:sz w:val="28"/>
          <w:szCs w:val="28"/>
        </w:rPr>
        <w:t>экспериментального исследования</w:t>
      </w:r>
      <w:r w:rsidRPr="00406971">
        <w:rPr>
          <w:b/>
          <w:sz w:val="28"/>
          <w:szCs w:val="28"/>
        </w:rPr>
        <w:t xml:space="preserve">: </w:t>
      </w:r>
      <w:r w:rsidRPr="00406971">
        <w:rPr>
          <w:sz w:val="28"/>
          <w:szCs w:val="28"/>
        </w:rPr>
        <w:t xml:space="preserve">Детский сад общеразвивающего вида № </w:t>
      </w:r>
      <w:smartTag w:uri="urn:schemas-microsoft-com:office:smarttags" w:element="metricconverter">
        <w:smartTagPr>
          <w:attr w:name="ProductID" w:val="8 г"/>
        </w:smartTagPr>
        <w:r w:rsidRPr="00406971">
          <w:rPr>
            <w:sz w:val="28"/>
            <w:szCs w:val="28"/>
          </w:rPr>
          <w:t>8 г</w:t>
        </w:r>
      </w:smartTag>
      <w:r w:rsidRPr="00406971">
        <w:rPr>
          <w:sz w:val="28"/>
          <w:szCs w:val="28"/>
        </w:rPr>
        <w:t>. Комсомольск-на-Амуре.</w:t>
      </w:r>
    </w:p>
    <w:p w:rsidR="00BF6757" w:rsidRPr="00406971" w:rsidRDefault="00C91AA3" w:rsidP="00406971">
      <w:pPr>
        <w:ind w:firstLine="709"/>
        <w:jc w:val="both"/>
        <w:rPr>
          <w:sz w:val="28"/>
          <w:szCs w:val="28"/>
        </w:rPr>
      </w:pPr>
      <w:r w:rsidRPr="00406971">
        <w:rPr>
          <w:b/>
          <w:sz w:val="28"/>
          <w:szCs w:val="28"/>
        </w:rPr>
        <w:t xml:space="preserve">Структура работы: </w:t>
      </w:r>
      <w:r w:rsidRPr="00406971">
        <w:rPr>
          <w:sz w:val="28"/>
          <w:szCs w:val="28"/>
        </w:rPr>
        <w:t>работа состоит из введения, двух глав, заключения, библиографического списка, включающего 30 наименований, приложений.</w:t>
      </w:r>
    </w:p>
    <w:p w:rsidR="00406971" w:rsidRDefault="00406971" w:rsidP="00406971">
      <w:pPr>
        <w:pStyle w:val="1"/>
        <w:spacing w:before="0" w:after="0"/>
        <w:ind w:firstLine="709"/>
        <w:jc w:val="both"/>
        <w:rPr>
          <w:rFonts w:ascii="Times New Roman" w:hAnsi="Times New Roman" w:cs="Times New Roman"/>
          <w:sz w:val="28"/>
          <w:szCs w:val="28"/>
        </w:rPr>
      </w:pPr>
    </w:p>
    <w:p w:rsidR="00A8513C" w:rsidRPr="00406971" w:rsidRDefault="00ED42AB" w:rsidP="00406971">
      <w:pPr>
        <w:pStyle w:val="1"/>
        <w:spacing w:before="0" w:after="0"/>
        <w:ind w:firstLine="709"/>
        <w:jc w:val="both"/>
        <w:rPr>
          <w:rFonts w:ascii="Times New Roman" w:hAnsi="Times New Roman" w:cs="Times New Roman"/>
          <w:sz w:val="28"/>
          <w:szCs w:val="28"/>
        </w:rPr>
      </w:pPr>
      <w:r w:rsidRPr="00406971">
        <w:rPr>
          <w:rFonts w:ascii="Times New Roman" w:hAnsi="Times New Roman" w:cs="Times New Roman"/>
          <w:sz w:val="28"/>
          <w:szCs w:val="28"/>
        </w:rPr>
        <w:br w:type="page"/>
      </w:r>
      <w:bookmarkStart w:id="2" w:name="_Toc276045698"/>
      <w:r w:rsidR="00A8513C" w:rsidRPr="00406971">
        <w:rPr>
          <w:rFonts w:ascii="Times New Roman" w:hAnsi="Times New Roman" w:cs="Times New Roman"/>
          <w:sz w:val="28"/>
          <w:szCs w:val="28"/>
        </w:rPr>
        <w:t xml:space="preserve">Глава 1. </w:t>
      </w:r>
      <w:r w:rsidR="00C72A87" w:rsidRPr="00406971">
        <w:rPr>
          <w:rFonts w:ascii="Times New Roman" w:hAnsi="Times New Roman" w:cs="Times New Roman"/>
          <w:sz w:val="28"/>
          <w:szCs w:val="28"/>
        </w:rPr>
        <w:t>Теоретические основы исследования умственного развития детей подготовительной к школе группе в процессе дидактических игр</w:t>
      </w:r>
      <w:bookmarkEnd w:id="2"/>
    </w:p>
    <w:p w:rsidR="00406971" w:rsidRDefault="00406971" w:rsidP="00406971">
      <w:pPr>
        <w:pStyle w:val="2"/>
        <w:spacing w:before="0" w:after="0"/>
        <w:ind w:firstLine="709"/>
        <w:jc w:val="both"/>
        <w:rPr>
          <w:rFonts w:ascii="Times New Roman" w:hAnsi="Times New Roman" w:cs="Times New Roman"/>
          <w:i w:val="0"/>
        </w:rPr>
      </w:pPr>
      <w:bookmarkStart w:id="3" w:name="_Toc276045699"/>
    </w:p>
    <w:p w:rsidR="00A8513C" w:rsidRPr="00406971" w:rsidRDefault="00A8513C" w:rsidP="00406971">
      <w:pPr>
        <w:pStyle w:val="2"/>
        <w:spacing w:before="0" w:after="0"/>
        <w:ind w:firstLine="709"/>
        <w:jc w:val="both"/>
        <w:rPr>
          <w:rFonts w:ascii="Times New Roman" w:hAnsi="Times New Roman" w:cs="Times New Roman"/>
          <w:i w:val="0"/>
        </w:rPr>
      </w:pPr>
      <w:r w:rsidRPr="00406971">
        <w:rPr>
          <w:rFonts w:ascii="Times New Roman" w:hAnsi="Times New Roman" w:cs="Times New Roman"/>
          <w:i w:val="0"/>
        </w:rPr>
        <w:t xml:space="preserve">1.1 </w:t>
      </w:r>
      <w:r w:rsidR="00D74592" w:rsidRPr="00406971">
        <w:rPr>
          <w:rFonts w:ascii="Times New Roman" w:hAnsi="Times New Roman" w:cs="Times New Roman"/>
          <w:i w:val="0"/>
        </w:rPr>
        <w:t>Особенности формирования умственного</w:t>
      </w:r>
      <w:r w:rsidRPr="00406971">
        <w:rPr>
          <w:rFonts w:ascii="Times New Roman" w:hAnsi="Times New Roman" w:cs="Times New Roman"/>
          <w:i w:val="0"/>
        </w:rPr>
        <w:t xml:space="preserve"> развити</w:t>
      </w:r>
      <w:r w:rsidR="00D74592" w:rsidRPr="00406971">
        <w:rPr>
          <w:rFonts w:ascii="Times New Roman" w:hAnsi="Times New Roman" w:cs="Times New Roman"/>
          <w:i w:val="0"/>
        </w:rPr>
        <w:t>я</w:t>
      </w:r>
      <w:r w:rsidRPr="00406971">
        <w:rPr>
          <w:rFonts w:ascii="Times New Roman" w:hAnsi="Times New Roman" w:cs="Times New Roman"/>
          <w:i w:val="0"/>
        </w:rPr>
        <w:t xml:space="preserve"> детей подготовительной к школе группе</w:t>
      </w:r>
      <w:bookmarkEnd w:id="3"/>
    </w:p>
    <w:p w:rsidR="00406971" w:rsidRDefault="00406971" w:rsidP="00406971">
      <w:pPr>
        <w:ind w:firstLine="709"/>
        <w:jc w:val="both"/>
        <w:rPr>
          <w:sz w:val="28"/>
          <w:szCs w:val="28"/>
        </w:rPr>
      </w:pPr>
    </w:p>
    <w:p w:rsidR="00D740EB" w:rsidRPr="00406971" w:rsidRDefault="00D740EB" w:rsidP="00406971">
      <w:pPr>
        <w:ind w:firstLine="709"/>
        <w:jc w:val="both"/>
        <w:rPr>
          <w:sz w:val="28"/>
          <w:szCs w:val="28"/>
        </w:rPr>
      </w:pPr>
      <w:r w:rsidRPr="00406971">
        <w:rPr>
          <w:sz w:val="28"/>
          <w:szCs w:val="28"/>
        </w:rPr>
        <w:t>Область познания реб</w:t>
      </w:r>
      <w:r w:rsidR="001E4247" w:rsidRPr="00406971">
        <w:rPr>
          <w:sz w:val="28"/>
          <w:szCs w:val="28"/>
        </w:rPr>
        <w:t>е</w:t>
      </w:r>
      <w:r w:rsidRPr="00406971">
        <w:rPr>
          <w:sz w:val="28"/>
          <w:szCs w:val="28"/>
        </w:rPr>
        <w:t>нка-дошкольника значительно расширяется. Оно выходит за пределы того, что происходит дома или в детском саду, и охватывает более широкий круг явлений природы и общественной жизни, с которыми реб</w:t>
      </w:r>
      <w:r w:rsidR="001E4247" w:rsidRPr="00406971">
        <w:rPr>
          <w:sz w:val="28"/>
          <w:szCs w:val="28"/>
        </w:rPr>
        <w:t>е</w:t>
      </w:r>
      <w:r w:rsidRPr="00406971">
        <w:rPr>
          <w:sz w:val="28"/>
          <w:szCs w:val="28"/>
        </w:rPr>
        <w:t>нок знакомится на прогулках, во время экскурсий или же из рассказов взрослых, из прочитанной ему книги и т. д.</w:t>
      </w:r>
    </w:p>
    <w:p w:rsidR="009E3214" w:rsidRPr="00406971" w:rsidRDefault="009E3214" w:rsidP="00406971">
      <w:pPr>
        <w:ind w:firstLine="709"/>
        <w:jc w:val="both"/>
        <w:rPr>
          <w:sz w:val="28"/>
          <w:szCs w:val="28"/>
        </w:rPr>
      </w:pPr>
      <w:r w:rsidRPr="00406971">
        <w:rPr>
          <w:sz w:val="28"/>
          <w:szCs w:val="28"/>
        </w:rPr>
        <w:t>Как известно, дошкольный возраст отличается повышенной восприимчивостью к социальным воздействиям. Ребенок, придя в этот мир, впитывает в себя все человеческое: способы общения, поведения, отношения, используя для этого собственные наблюдения, эмпирические выводы и собственные умозаключения, подражание взрослым.</w:t>
      </w:r>
    </w:p>
    <w:p w:rsidR="009E3214" w:rsidRPr="00406971" w:rsidRDefault="009E3214" w:rsidP="00406971">
      <w:pPr>
        <w:ind w:firstLine="709"/>
        <w:jc w:val="both"/>
        <w:rPr>
          <w:sz w:val="28"/>
          <w:szCs w:val="28"/>
        </w:rPr>
      </w:pPr>
      <w:r w:rsidRPr="00406971">
        <w:rPr>
          <w:sz w:val="28"/>
          <w:szCs w:val="28"/>
        </w:rPr>
        <w:t>Рассмотрим сторону развития – умственное развитие (Запорожец А.В., Гальперин П.Я., Усова А.П.) – планомерное целенаправленное воздействие взрослых на умственное развитие детей с целью сообщения знаний, необходимых для разностороннего развития, для адаптации к окружающей жизни, формирование на этой основе познавательных процессов, умения применять усвоенные знания в деятельности.</w:t>
      </w:r>
      <w:r w:rsidR="00D35372" w:rsidRPr="00406971">
        <w:rPr>
          <w:rStyle w:val="ab"/>
          <w:sz w:val="28"/>
          <w:szCs w:val="28"/>
        </w:rPr>
        <w:footnoteReference w:id="1"/>
      </w:r>
    </w:p>
    <w:p w:rsidR="009E3214" w:rsidRPr="00406971" w:rsidRDefault="009E3214" w:rsidP="00406971">
      <w:pPr>
        <w:ind w:firstLine="709"/>
        <w:jc w:val="both"/>
        <w:rPr>
          <w:sz w:val="28"/>
          <w:szCs w:val="28"/>
        </w:rPr>
      </w:pPr>
      <w:r w:rsidRPr="00406971">
        <w:rPr>
          <w:sz w:val="28"/>
          <w:szCs w:val="28"/>
        </w:rPr>
        <w:t>Умственное развитие ребенка, как подчеркивал А.Н.Леонтьев, нельзя рассматривать в отрыве от психического развития, от богатства интересов, чувств и других черт, образующих его духовный облик.</w:t>
      </w:r>
    </w:p>
    <w:p w:rsidR="009E3214" w:rsidRPr="00406971" w:rsidRDefault="009E3214" w:rsidP="00406971">
      <w:pPr>
        <w:ind w:firstLine="709"/>
        <w:jc w:val="both"/>
        <w:rPr>
          <w:sz w:val="28"/>
          <w:szCs w:val="28"/>
        </w:rPr>
      </w:pPr>
      <w:r w:rsidRPr="00406971">
        <w:rPr>
          <w:sz w:val="28"/>
          <w:szCs w:val="28"/>
        </w:rPr>
        <w:t>Познавательные процессы, которые развивают у ребенка, проявляются в различных видах деятельности. Так, у ребенка с развитым воображением складывается образ предстоящей деятельности, он планирует ее, определяет, что для нее потребуется. Знания, которые усваивает ребенок, не просто расширяют его кругозор. Эти знания закладывают отношения к людям, их поступкам, природе, искусству и т.п. Умственное развитие, имея своей целью, воздействие на ум ребенка, благотворно сказывается на становление его нравственного облика, эстетическом развитии, приобретении привычки к здоровому образу жизни.</w:t>
      </w:r>
      <w:r w:rsidR="00992F2A" w:rsidRPr="00406971">
        <w:rPr>
          <w:rStyle w:val="ab"/>
          <w:sz w:val="28"/>
          <w:szCs w:val="28"/>
        </w:rPr>
        <w:footnoteReference w:id="2"/>
      </w:r>
    </w:p>
    <w:p w:rsidR="009E3214" w:rsidRPr="00406971" w:rsidRDefault="009E3214" w:rsidP="00406971">
      <w:pPr>
        <w:ind w:firstLine="709"/>
        <w:jc w:val="both"/>
        <w:rPr>
          <w:sz w:val="28"/>
          <w:szCs w:val="28"/>
        </w:rPr>
      </w:pPr>
      <w:r w:rsidRPr="00406971">
        <w:rPr>
          <w:sz w:val="28"/>
          <w:szCs w:val="28"/>
        </w:rPr>
        <w:t>Умственное развитие осуществляется как процесс усвоения подрастающим поколением многовекового опыта человечества, запечатленного в материальной культуре, духовных ценностях, представленного в знаниях, навыках, умениях, способах познания и т.п.</w:t>
      </w:r>
    </w:p>
    <w:p w:rsidR="009E3214" w:rsidRPr="00406971" w:rsidRDefault="009E3214" w:rsidP="00406971">
      <w:pPr>
        <w:ind w:firstLine="709"/>
        <w:jc w:val="both"/>
        <w:rPr>
          <w:sz w:val="28"/>
          <w:szCs w:val="28"/>
        </w:rPr>
      </w:pPr>
      <w:r w:rsidRPr="00406971">
        <w:rPr>
          <w:sz w:val="28"/>
          <w:szCs w:val="28"/>
        </w:rPr>
        <w:t xml:space="preserve">Умственное развитие – основополагающее образование, являющееся центральной частью общего психического развития ребенка-дошкольника во всей будущей жизни. В свою очередь, умственное развитие </w:t>
      </w:r>
      <w:r w:rsidR="00941285" w:rsidRPr="00406971">
        <w:rPr>
          <w:sz w:val="28"/>
          <w:szCs w:val="28"/>
        </w:rPr>
        <w:t>–</w:t>
      </w:r>
      <w:r w:rsidRPr="00406971">
        <w:rPr>
          <w:sz w:val="28"/>
          <w:szCs w:val="28"/>
        </w:rPr>
        <w:t xml:space="preserve"> сложный процесс </w:t>
      </w:r>
      <w:r w:rsidR="00941285" w:rsidRPr="00406971">
        <w:rPr>
          <w:sz w:val="28"/>
          <w:szCs w:val="28"/>
        </w:rPr>
        <w:t>–</w:t>
      </w:r>
      <w:r w:rsidRPr="00406971">
        <w:rPr>
          <w:sz w:val="28"/>
          <w:szCs w:val="28"/>
        </w:rPr>
        <w:t xml:space="preserve"> это формирование познавательных интересов, накопление разнообразных знаний и умений.</w:t>
      </w:r>
      <w:r w:rsidR="00A12753" w:rsidRPr="00406971">
        <w:rPr>
          <w:rStyle w:val="ab"/>
          <w:sz w:val="28"/>
          <w:szCs w:val="28"/>
        </w:rPr>
        <w:footnoteReference w:id="3"/>
      </w:r>
    </w:p>
    <w:p w:rsidR="009E3214" w:rsidRPr="00406971" w:rsidRDefault="009E3214" w:rsidP="00406971">
      <w:pPr>
        <w:ind w:firstLine="709"/>
        <w:jc w:val="both"/>
        <w:rPr>
          <w:sz w:val="28"/>
          <w:szCs w:val="28"/>
        </w:rPr>
      </w:pPr>
      <w:r w:rsidRPr="00406971">
        <w:rPr>
          <w:sz w:val="28"/>
          <w:szCs w:val="28"/>
        </w:rPr>
        <w:t xml:space="preserve">Прежде, чем начать говорить о самом предмете данного исследования, следует остановиться на задачах умственного развития, т.е. на том, на что будут направлены и ориентированы все обоснованные методы и приемы педагогического воздействия на развивающуюся личность ребенка-дошкольника. Итак, задачами умственного воспитания детей </w:t>
      </w:r>
      <w:r w:rsidR="003714DF" w:rsidRPr="00406971">
        <w:rPr>
          <w:sz w:val="28"/>
          <w:szCs w:val="28"/>
        </w:rPr>
        <w:t>подготовительной группы</w:t>
      </w:r>
      <w:r w:rsidRPr="00406971">
        <w:rPr>
          <w:sz w:val="28"/>
          <w:szCs w:val="28"/>
        </w:rPr>
        <w:t xml:space="preserve"> являются:</w:t>
      </w:r>
    </w:p>
    <w:p w:rsidR="009E3214" w:rsidRPr="00406971" w:rsidRDefault="009E3214" w:rsidP="00406971">
      <w:pPr>
        <w:numPr>
          <w:ilvl w:val="0"/>
          <w:numId w:val="9"/>
        </w:numPr>
        <w:tabs>
          <w:tab w:val="clear" w:pos="1068"/>
        </w:tabs>
        <w:ind w:left="0" w:firstLine="709"/>
        <w:jc w:val="both"/>
        <w:rPr>
          <w:snapToGrid w:val="0"/>
          <w:sz w:val="28"/>
          <w:szCs w:val="28"/>
        </w:rPr>
      </w:pPr>
      <w:r w:rsidRPr="00406971">
        <w:rPr>
          <w:snapToGrid w:val="0"/>
          <w:sz w:val="28"/>
          <w:szCs w:val="28"/>
        </w:rPr>
        <w:t>формирование системы элементарных знаний о предметах и явлениях окружающей жизни как основы воспитания правильного отношения к ней</w:t>
      </w:r>
      <w:r w:rsidR="00941285" w:rsidRPr="00406971">
        <w:rPr>
          <w:snapToGrid w:val="0"/>
          <w:sz w:val="28"/>
          <w:szCs w:val="28"/>
        </w:rPr>
        <w:t>;</w:t>
      </w:r>
    </w:p>
    <w:p w:rsidR="009E3214" w:rsidRPr="00406971" w:rsidRDefault="009E3214" w:rsidP="00406971">
      <w:pPr>
        <w:numPr>
          <w:ilvl w:val="0"/>
          <w:numId w:val="9"/>
        </w:numPr>
        <w:tabs>
          <w:tab w:val="clear" w:pos="1068"/>
        </w:tabs>
        <w:ind w:left="0" w:firstLine="709"/>
        <w:jc w:val="both"/>
        <w:rPr>
          <w:snapToGrid w:val="0"/>
          <w:sz w:val="28"/>
          <w:szCs w:val="28"/>
        </w:rPr>
      </w:pPr>
      <w:r w:rsidRPr="00406971">
        <w:rPr>
          <w:snapToGrid w:val="0"/>
          <w:sz w:val="28"/>
          <w:szCs w:val="28"/>
        </w:rPr>
        <w:t>развитие элементарных навыков и умений умственной деятельности, познавательных процессов и способностей, развитие речи детей</w:t>
      </w:r>
      <w:r w:rsidR="00941285" w:rsidRPr="00406971">
        <w:rPr>
          <w:snapToGrid w:val="0"/>
          <w:sz w:val="28"/>
          <w:szCs w:val="28"/>
        </w:rPr>
        <w:t>;</w:t>
      </w:r>
    </w:p>
    <w:p w:rsidR="009E3214" w:rsidRPr="00406971" w:rsidRDefault="009E3214" w:rsidP="00406971">
      <w:pPr>
        <w:numPr>
          <w:ilvl w:val="0"/>
          <w:numId w:val="9"/>
        </w:numPr>
        <w:tabs>
          <w:tab w:val="clear" w:pos="1068"/>
        </w:tabs>
        <w:ind w:left="0" w:firstLine="709"/>
        <w:jc w:val="both"/>
        <w:rPr>
          <w:snapToGrid w:val="0"/>
          <w:sz w:val="28"/>
          <w:szCs w:val="28"/>
        </w:rPr>
      </w:pPr>
      <w:r w:rsidRPr="00406971">
        <w:rPr>
          <w:snapToGrid w:val="0"/>
          <w:sz w:val="28"/>
          <w:szCs w:val="28"/>
        </w:rPr>
        <w:t>формирование познавательных интересов и любознательности, умственной активности</w:t>
      </w:r>
      <w:r w:rsidR="00941285" w:rsidRPr="00406971">
        <w:rPr>
          <w:snapToGrid w:val="0"/>
          <w:sz w:val="28"/>
          <w:szCs w:val="28"/>
        </w:rPr>
        <w:t>;</w:t>
      </w:r>
    </w:p>
    <w:p w:rsidR="009E3214" w:rsidRPr="00406971" w:rsidRDefault="009E3214" w:rsidP="00406971">
      <w:pPr>
        <w:numPr>
          <w:ilvl w:val="0"/>
          <w:numId w:val="9"/>
        </w:numPr>
        <w:tabs>
          <w:tab w:val="clear" w:pos="1068"/>
        </w:tabs>
        <w:ind w:left="0" w:firstLine="709"/>
        <w:jc w:val="both"/>
        <w:rPr>
          <w:snapToGrid w:val="0"/>
          <w:sz w:val="28"/>
          <w:szCs w:val="28"/>
        </w:rPr>
      </w:pPr>
      <w:r w:rsidRPr="00406971">
        <w:rPr>
          <w:snapToGrid w:val="0"/>
          <w:sz w:val="28"/>
          <w:szCs w:val="28"/>
        </w:rPr>
        <w:t>приучение детей к умственному труду</w:t>
      </w:r>
      <w:r w:rsidR="00941285" w:rsidRPr="00406971">
        <w:rPr>
          <w:snapToGrid w:val="0"/>
          <w:sz w:val="28"/>
          <w:szCs w:val="28"/>
        </w:rPr>
        <w:t>.</w:t>
      </w:r>
      <w:r w:rsidR="00A12753" w:rsidRPr="00406971">
        <w:rPr>
          <w:rStyle w:val="ab"/>
          <w:snapToGrid w:val="0"/>
          <w:sz w:val="28"/>
          <w:szCs w:val="28"/>
        </w:rPr>
        <w:footnoteReference w:id="4"/>
      </w:r>
    </w:p>
    <w:p w:rsidR="009E3214" w:rsidRPr="00406971" w:rsidRDefault="009E3214" w:rsidP="00406971">
      <w:pPr>
        <w:ind w:firstLine="709"/>
        <w:jc w:val="both"/>
        <w:rPr>
          <w:sz w:val="28"/>
          <w:szCs w:val="28"/>
        </w:rPr>
      </w:pPr>
      <w:r w:rsidRPr="00406971">
        <w:rPr>
          <w:snapToGrid w:val="0"/>
          <w:sz w:val="28"/>
          <w:szCs w:val="28"/>
        </w:rPr>
        <w:t xml:space="preserve">Основным содержанием умственного воспитания </w:t>
      </w:r>
      <w:r w:rsidRPr="00406971">
        <w:rPr>
          <w:iCs/>
          <w:snapToGrid w:val="0"/>
          <w:sz w:val="28"/>
          <w:szCs w:val="28"/>
        </w:rPr>
        <w:t>является развитие умственных способностей, которые являются</w:t>
      </w:r>
      <w:r w:rsidRPr="00406971">
        <w:rPr>
          <w:snapToGrid w:val="0"/>
          <w:sz w:val="28"/>
          <w:szCs w:val="28"/>
        </w:rPr>
        <w:t xml:space="preserve"> психологическими качествами, определяющими легкость и быстроту усвоения новых знаний, умений и возможности их использования для решения разнообразных задач, что </w:t>
      </w:r>
      <w:r w:rsidRPr="00406971">
        <w:rPr>
          <w:sz w:val="28"/>
          <w:szCs w:val="28"/>
        </w:rPr>
        <w:t>предполагает определенную степень сформированности познавательных процессов (память, мышление, воображение и т.д.).</w:t>
      </w:r>
    </w:p>
    <w:p w:rsidR="009E3214" w:rsidRPr="00406971" w:rsidRDefault="009E3214" w:rsidP="00406971">
      <w:pPr>
        <w:ind w:firstLine="709"/>
        <w:jc w:val="both"/>
        <w:rPr>
          <w:sz w:val="28"/>
          <w:szCs w:val="28"/>
        </w:rPr>
      </w:pPr>
      <w:r w:rsidRPr="00406971">
        <w:rPr>
          <w:sz w:val="28"/>
          <w:szCs w:val="28"/>
        </w:rPr>
        <w:t xml:space="preserve">Так, познавательные процессы (восприятие, память, мышление, воображение и т.д.) </w:t>
      </w:r>
      <w:r w:rsidR="00941285" w:rsidRPr="00406971">
        <w:rPr>
          <w:sz w:val="28"/>
          <w:szCs w:val="28"/>
        </w:rPr>
        <w:t>–</w:t>
      </w:r>
      <w:r w:rsidRPr="00406971">
        <w:rPr>
          <w:sz w:val="28"/>
          <w:szCs w:val="28"/>
        </w:rPr>
        <w:t xml:space="preserve"> составная часть любой человеческой деятельности, которые обеспечивают ту или иную информацию. Они позволяют человеку намечать заранее цели, планы и содержание предстоящей деятельности, проигрывать в уме ход этой деятельности, свои действия и поведение, предвидеть результаты своих действий и управлять ими по мере выполнения.</w:t>
      </w:r>
    </w:p>
    <w:p w:rsidR="009E3214" w:rsidRPr="00406971" w:rsidRDefault="009E3214" w:rsidP="00406971">
      <w:pPr>
        <w:ind w:firstLine="709"/>
        <w:jc w:val="both"/>
        <w:rPr>
          <w:sz w:val="28"/>
          <w:szCs w:val="28"/>
        </w:rPr>
      </w:pPr>
      <w:r w:rsidRPr="00406971">
        <w:rPr>
          <w:sz w:val="28"/>
          <w:szCs w:val="28"/>
        </w:rPr>
        <w:t>Когда говорят об умственных способностях ребенка, то также имеют в виду уровень развития и характерные особенности его познавательных процессов, так, чем лучше развиты у ребенка эти процессы, тем более способным он является, тем большими возможностями он обладает, от уровня его развития познавательных процессов зависит легкость и эффективность его обучения.</w:t>
      </w:r>
      <w:r w:rsidR="00BE2E74" w:rsidRPr="00406971">
        <w:rPr>
          <w:rStyle w:val="ab"/>
          <w:sz w:val="28"/>
          <w:szCs w:val="28"/>
        </w:rPr>
        <w:footnoteReference w:id="5"/>
      </w:r>
    </w:p>
    <w:p w:rsidR="00992F2A" w:rsidRPr="00406971" w:rsidRDefault="009E3214" w:rsidP="00406971">
      <w:pPr>
        <w:ind w:firstLine="709"/>
        <w:jc w:val="both"/>
        <w:rPr>
          <w:sz w:val="28"/>
          <w:szCs w:val="28"/>
        </w:rPr>
      </w:pPr>
      <w:r w:rsidRPr="00406971">
        <w:rPr>
          <w:sz w:val="28"/>
          <w:szCs w:val="28"/>
        </w:rPr>
        <w:t>Человек рождается с достаточно развитыми задатками к познавательной деятельности, однако познавательные процессы новорожденный осуществляет сначала неосознанно, инстинктивно. Ему еще предстоит развить свои познавательные возможности, научиться ими управлять.</w:t>
      </w:r>
      <w:r w:rsidR="00992F2A" w:rsidRPr="00406971">
        <w:rPr>
          <w:rStyle w:val="ab"/>
          <w:sz w:val="28"/>
          <w:szCs w:val="28"/>
        </w:rPr>
        <w:footnoteReference w:id="6"/>
      </w:r>
    </w:p>
    <w:p w:rsidR="009E3214" w:rsidRPr="00406971" w:rsidRDefault="009E3214" w:rsidP="00406971">
      <w:pPr>
        <w:ind w:firstLine="709"/>
        <w:jc w:val="both"/>
        <w:rPr>
          <w:sz w:val="28"/>
          <w:szCs w:val="28"/>
        </w:rPr>
      </w:pPr>
      <w:r w:rsidRPr="00406971">
        <w:rPr>
          <w:sz w:val="28"/>
          <w:szCs w:val="28"/>
        </w:rPr>
        <w:t>Поэтому уровень развития познавательных возможностей ребенка зависит не только от полученных при рождении задатков, но и от характера воспитания и обучения ребенка в семье, в детском саду, от собственной его деятельности по саморазвитию своих интеллектуальных способностей. Исходя из вышесказанного, можно увидеть, что обучаемость ребенка зависит, в основном, от характера и степени сформированности познавательных процессов, под термином «обучаемость» следует понимать:</w:t>
      </w:r>
    </w:p>
    <w:p w:rsidR="009E3214" w:rsidRPr="00406971" w:rsidRDefault="009E3214" w:rsidP="00406971">
      <w:pPr>
        <w:numPr>
          <w:ilvl w:val="0"/>
          <w:numId w:val="10"/>
        </w:numPr>
        <w:tabs>
          <w:tab w:val="clear" w:pos="1068"/>
        </w:tabs>
        <w:ind w:left="0" w:firstLine="709"/>
        <w:jc w:val="both"/>
        <w:rPr>
          <w:sz w:val="28"/>
          <w:szCs w:val="28"/>
        </w:rPr>
      </w:pPr>
      <w:r w:rsidRPr="00406971">
        <w:rPr>
          <w:sz w:val="28"/>
          <w:szCs w:val="28"/>
        </w:rPr>
        <w:t xml:space="preserve">владение приемами умственной деятельности (мыслительные операции </w:t>
      </w:r>
      <w:r w:rsidR="00941285" w:rsidRPr="00406971">
        <w:rPr>
          <w:sz w:val="28"/>
          <w:szCs w:val="28"/>
        </w:rPr>
        <w:t>–</w:t>
      </w:r>
      <w:r w:rsidRPr="00406971">
        <w:rPr>
          <w:sz w:val="28"/>
          <w:szCs w:val="28"/>
        </w:rPr>
        <w:t xml:space="preserve"> анализ</w:t>
      </w:r>
      <w:r w:rsidR="00055BDD" w:rsidRPr="00406971">
        <w:rPr>
          <w:sz w:val="28"/>
          <w:szCs w:val="28"/>
        </w:rPr>
        <w:t>,</w:t>
      </w:r>
      <w:r w:rsidRPr="00406971">
        <w:rPr>
          <w:sz w:val="28"/>
          <w:szCs w:val="28"/>
        </w:rPr>
        <w:t xml:space="preserve"> синтез</w:t>
      </w:r>
      <w:r w:rsidR="00154952" w:rsidRPr="00406971">
        <w:rPr>
          <w:sz w:val="28"/>
          <w:szCs w:val="28"/>
        </w:rPr>
        <w:t>,</w:t>
      </w:r>
      <w:r w:rsidRPr="00406971">
        <w:rPr>
          <w:sz w:val="28"/>
          <w:szCs w:val="28"/>
        </w:rPr>
        <w:t xml:space="preserve"> обобщение</w:t>
      </w:r>
      <w:r w:rsidR="00154952" w:rsidRPr="00406971">
        <w:rPr>
          <w:sz w:val="28"/>
          <w:szCs w:val="28"/>
        </w:rPr>
        <w:t>,</w:t>
      </w:r>
      <w:r w:rsidRPr="00406971">
        <w:rPr>
          <w:sz w:val="28"/>
          <w:szCs w:val="28"/>
        </w:rPr>
        <w:t xml:space="preserve"> абстрагирование, сравнение и т.п.)</w:t>
      </w:r>
    </w:p>
    <w:p w:rsidR="009E3214" w:rsidRPr="00406971" w:rsidRDefault="009E3214" w:rsidP="00406971">
      <w:pPr>
        <w:numPr>
          <w:ilvl w:val="0"/>
          <w:numId w:val="10"/>
        </w:numPr>
        <w:tabs>
          <w:tab w:val="clear" w:pos="1068"/>
        </w:tabs>
        <w:ind w:left="0" w:firstLine="709"/>
        <w:jc w:val="both"/>
        <w:rPr>
          <w:sz w:val="28"/>
          <w:szCs w:val="28"/>
        </w:rPr>
      </w:pPr>
      <w:r w:rsidRPr="00406971">
        <w:rPr>
          <w:sz w:val="28"/>
          <w:szCs w:val="28"/>
        </w:rPr>
        <w:t>владение приемами деятельности – в данном случае игровой, т.к. игра является ведущей деятельностью в дошкольном возрасте (практические умения – выполнение игрового задания, умение строить совместную со сверстниками игру, как выбрать необходимые игрушки или их заместители и т.п.)</w:t>
      </w:r>
      <w:r w:rsidR="00902138" w:rsidRPr="00406971">
        <w:rPr>
          <w:sz w:val="28"/>
          <w:szCs w:val="28"/>
        </w:rPr>
        <w:t>.</w:t>
      </w:r>
      <w:r w:rsidR="00902138" w:rsidRPr="00406971">
        <w:rPr>
          <w:rStyle w:val="ab"/>
          <w:sz w:val="28"/>
          <w:szCs w:val="28"/>
        </w:rPr>
        <w:footnoteReference w:id="7"/>
      </w:r>
    </w:p>
    <w:p w:rsidR="009E3214" w:rsidRPr="00406971" w:rsidRDefault="009E3214" w:rsidP="00406971">
      <w:pPr>
        <w:ind w:firstLine="709"/>
        <w:jc w:val="both"/>
        <w:rPr>
          <w:sz w:val="28"/>
          <w:szCs w:val="28"/>
        </w:rPr>
      </w:pPr>
      <w:r w:rsidRPr="00406971">
        <w:rPr>
          <w:sz w:val="28"/>
          <w:szCs w:val="28"/>
        </w:rPr>
        <w:t>Целью обучения в детском саду является усвоение ребенком определенного заданного программой круга знаний и умений. Развитие умственных способностей при этом достигается косвенным путем: в процессе усвоения знаний.</w:t>
      </w:r>
    </w:p>
    <w:p w:rsidR="009E3214" w:rsidRPr="00406971" w:rsidRDefault="009E3214" w:rsidP="00406971">
      <w:pPr>
        <w:ind w:firstLine="709"/>
        <w:jc w:val="both"/>
        <w:rPr>
          <w:sz w:val="28"/>
          <w:szCs w:val="28"/>
        </w:rPr>
      </w:pPr>
      <w:r w:rsidRPr="00406971">
        <w:rPr>
          <w:sz w:val="28"/>
          <w:szCs w:val="28"/>
        </w:rPr>
        <w:t>Умственное воспитание ребенка, как справедливо подчеркивал А.Н. Леонтьев, нельзя рассматривать в разрыве от психического развития, от богатства интересов, чувства других черт, образующих его духовный облик.</w:t>
      </w:r>
    </w:p>
    <w:p w:rsidR="009E3214" w:rsidRPr="00406971" w:rsidRDefault="009E3214" w:rsidP="00406971">
      <w:pPr>
        <w:ind w:firstLine="709"/>
        <w:jc w:val="both"/>
        <w:rPr>
          <w:sz w:val="28"/>
          <w:szCs w:val="28"/>
        </w:rPr>
      </w:pPr>
      <w:r w:rsidRPr="00406971">
        <w:rPr>
          <w:sz w:val="28"/>
          <w:szCs w:val="28"/>
        </w:rPr>
        <w:t xml:space="preserve">Дошкольное детство </w:t>
      </w:r>
      <w:r w:rsidR="00941285" w:rsidRPr="00406971">
        <w:rPr>
          <w:sz w:val="28"/>
          <w:szCs w:val="28"/>
        </w:rPr>
        <w:t>–</w:t>
      </w:r>
      <w:r w:rsidRPr="00406971">
        <w:rPr>
          <w:sz w:val="28"/>
          <w:szCs w:val="28"/>
        </w:rPr>
        <w:t xml:space="preserve"> очень короткий отрезок в жизни человека, всего первые шесть-семь лет, но они имеют непреходящее значение. В этот период развитие идет как никогда бурно и стремительно. Из совершенно беспомощного, ничего не умеющего существа младенец превращается в относительно самостоятельную, активную личность. Получают определенное развитие все стороны психики ребенка, тем самым закладывается фундамент дальнейшего роста.</w:t>
      </w:r>
    </w:p>
    <w:p w:rsidR="009E3214" w:rsidRPr="00406971" w:rsidRDefault="009E3214" w:rsidP="00406971">
      <w:pPr>
        <w:ind w:firstLine="709"/>
        <w:jc w:val="both"/>
        <w:rPr>
          <w:sz w:val="28"/>
          <w:szCs w:val="28"/>
        </w:rPr>
      </w:pPr>
      <w:r w:rsidRPr="00406971">
        <w:rPr>
          <w:sz w:val="28"/>
          <w:szCs w:val="28"/>
        </w:rPr>
        <w:t>Каждому периоду дошкольного детства соответствуют определенные состояния и изменения в развитии психики – психические новообразования, свидетельствующие «об успешности, либо неуспешности в общем развитии ребенка», в данном исследовании речь идет об умственном развитии</w:t>
      </w:r>
      <w:r w:rsidR="00154952" w:rsidRPr="00406971">
        <w:rPr>
          <w:sz w:val="28"/>
          <w:szCs w:val="28"/>
        </w:rPr>
        <w:t>.</w:t>
      </w:r>
    </w:p>
    <w:p w:rsidR="005C224A" w:rsidRPr="00406971" w:rsidRDefault="005C224A" w:rsidP="00406971">
      <w:pPr>
        <w:ind w:firstLine="709"/>
        <w:jc w:val="both"/>
        <w:rPr>
          <w:sz w:val="28"/>
          <w:szCs w:val="28"/>
        </w:rPr>
      </w:pPr>
      <w:r w:rsidRPr="00406971">
        <w:rPr>
          <w:sz w:val="28"/>
          <w:szCs w:val="28"/>
        </w:rPr>
        <w:t>Для полноценного умственного развития ребенка первых лет жизни необходимо заботиться о развитии его восприятия и мышления. В связи с этим важнейшими задачами умственного развития детей дошкольного возраста являются:</w:t>
      </w:r>
      <w:r w:rsidR="00902138" w:rsidRPr="00406971">
        <w:rPr>
          <w:rStyle w:val="ab"/>
          <w:sz w:val="28"/>
          <w:szCs w:val="28"/>
        </w:rPr>
        <w:footnoteReference w:id="8"/>
      </w:r>
    </w:p>
    <w:p w:rsidR="005C224A" w:rsidRPr="00406971" w:rsidRDefault="005C224A" w:rsidP="00406971">
      <w:pPr>
        <w:numPr>
          <w:ilvl w:val="0"/>
          <w:numId w:val="12"/>
        </w:numPr>
        <w:tabs>
          <w:tab w:val="clear" w:pos="1260"/>
        </w:tabs>
        <w:ind w:left="0" w:firstLine="709"/>
        <w:jc w:val="both"/>
        <w:rPr>
          <w:sz w:val="28"/>
          <w:szCs w:val="28"/>
        </w:rPr>
      </w:pPr>
      <w:r w:rsidRPr="00406971">
        <w:rPr>
          <w:sz w:val="28"/>
          <w:szCs w:val="28"/>
        </w:rPr>
        <w:t>Сенсорное развитие – целенаправленные педагогические воздействия, обеспечивающие, формирование чувственного познания и совершенствование ощущений и восприятия. Познание начинается с чувственного, ознакомления с предметами и явлениями окружающего мира, с ощущений и восприятия.</w:t>
      </w:r>
    </w:p>
    <w:p w:rsidR="005C224A" w:rsidRPr="00406971" w:rsidRDefault="005C224A" w:rsidP="00406971">
      <w:pPr>
        <w:ind w:firstLine="709"/>
        <w:jc w:val="both"/>
        <w:rPr>
          <w:sz w:val="28"/>
          <w:szCs w:val="28"/>
        </w:rPr>
      </w:pPr>
      <w:r w:rsidRPr="00406971">
        <w:rPr>
          <w:sz w:val="28"/>
          <w:szCs w:val="28"/>
        </w:rPr>
        <w:t>Первый источник знаний о мире – ощущения. С помощью ощущений ребенок познает отдельные признаки, свойства предметов, которые непосредственно воздействуют на его органы чувств. Так, ребенок узнает о том, что предметы имеют свой вкус, цвет, величину, запах, звук, вес, температуру и т.д. Более сложным познавательным процессом является восприятие, обеспечивающее отражение всех (многих) признаков предмета, с которым ребенок непосредственно соприкасается, действует.</w:t>
      </w:r>
    </w:p>
    <w:p w:rsidR="002031B5" w:rsidRPr="00406971" w:rsidRDefault="002031B5" w:rsidP="00406971">
      <w:pPr>
        <w:ind w:firstLine="709"/>
        <w:jc w:val="both"/>
        <w:rPr>
          <w:sz w:val="28"/>
          <w:szCs w:val="28"/>
        </w:rPr>
      </w:pPr>
      <w:r w:rsidRPr="00406971">
        <w:rPr>
          <w:iCs/>
          <w:sz w:val="28"/>
          <w:szCs w:val="28"/>
        </w:rPr>
        <w:t xml:space="preserve">В дошкольные годы </w:t>
      </w:r>
      <w:r w:rsidRPr="00406971">
        <w:rPr>
          <w:sz w:val="28"/>
          <w:szCs w:val="28"/>
        </w:rPr>
        <w:t>происходит развитие (обострение) всех свойств ощущений – качества, интенсивности, длительности, пространственной локализации. В своем поведении ребенок все чаще прислушивается к своим ощущениям и его поведение становится согласно тем, ощущениям, которые он испытывает к тому или иному факту жизни; ситуативные ощущения могут быть произвольными по воле самого ребенка, т.е. сознательно и осознанно и он к ним прислушивается и строить в с ними свое поведение.</w:t>
      </w:r>
    </w:p>
    <w:p w:rsidR="002031B5" w:rsidRPr="00406971" w:rsidRDefault="002031B5" w:rsidP="00406971">
      <w:pPr>
        <w:ind w:firstLine="709"/>
        <w:jc w:val="both"/>
        <w:rPr>
          <w:sz w:val="28"/>
          <w:szCs w:val="28"/>
        </w:rPr>
      </w:pPr>
      <w:r w:rsidRPr="00406971">
        <w:rPr>
          <w:sz w:val="28"/>
          <w:szCs w:val="28"/>
        </w:rPr>
        <w:t>При восприятии окружающей действительности дошкольник ориентируется на вс</w:t>
      </w:r>
      <w:r w:rsidR="001E4247" w:rsidRPr="00406971">
        <w:rPr>
          <w:sz w:val="28"/>
          <w:szCs w:val="28"/>
        </w:rPr>
        <w:t>е</w:t>
      </w:r>
      <w:r w:rsidRPr="00406971">
        <w:rPr>
          <w:sz w:val="28"/>
          <w:szCs w:val="28"/>
        </w:rPr>
        <w:t xml:space="preserve"> более развивающиеся свойства восприятия – предметность восприятия, целостность, константность, структурность. Его восприятие становится вс</w:t>
      </w:r>
      <w:r w:rsidR="001E4247" w:rsidRPr="00406971">
        <w:rPr>
          <w:sz w:val="28"/>
          <w:szCs w:val="28"/>
        </w:rPr>
        <w:t>е</w:t>
      </w:r>
      <w:r w:rsidRPr="00406971">
        <w:rPr>
          <w:sz w:val="28"/>
          <w:szCs w:val="28"/>
        </w:rPr>
        <w:t xml:space="preserve"> более осмысленным, формируется способность к апперцепции, т.е. начинает срабатывать зависимость восприятия от содержания психической жизни ребенка, от особенностей его личности; сложные форм восприятия (восприятие пространства, времени, движения и т.д.) продолжают развивать и вс</w:t>
      </w:r>
      <w:r w:rsidR="001E4247" w:rsidRPr="00406971">
        <w:rPr>
          <w:sz w:val="28"/>
          <w:szCs w:val="28"/>
        </w:rPr>
        <w:t>е</w:t>
      </w:r>
      <w:r w:rsidRPr="00406971">
        <w:rPr>
          <w:sz w:val="28"/>
          <w:szCs w:val="28"/>
        </w:rPr>
        <w:t xml:space="preserve"> чаще ребенок использует их к качестве ориентира в тех или иных жизненных ситуациях.</w:t>
      </w:r>
      <w:r w:rsidR="00BE2E74" w:rsidRPr="00406971">
        <w:rPr>
          <w:rStyle w:val="ab"/>
          <w:sz w:val="28"/>
          <w:szCs w:val="28"/>
        </w:rPr>
        <w:footnoteReference w:id="9"/>
      </w:r>
    </w:p>
    <w:p w:rsidR="005C224A" w:rsidRPr="00406971" w:rsidRDefault="005C224A" w:rsidP="00406971">
      <w:pPr>
        <w:ind w:firstLine="709"/>
        <w:jc w:val="both"/>
        <w:rPr>
          <w:sz w:val="28"/>
          <w:szCs w:val="28"/>
        </w:rPr>
      </w:pPr>
      <w:r w:rsidRPr="00406971">
        <w:rPr>
          <w:sz w:val="28"/>
          <w:szCs w:val="28"/>
        </w:rPr>
        <w:t>Сенсорные эталоны – это обобщенные сенсорные знания, сенсорный опыт, накопленный человечеством за всю истории своего развития.</w:t>
      </w:r>
    </w:p>
    <w:p w:rsidR="005C224A" w:rsidRPr="00406971" w:rsidRDefault="005C224A" w:rsidP="00406971">
      <w:pPr>
        <w:numPr>
          <w:ilvl w:val="0"/>
          <w:numId w:val="12"/>
        </w:numPr>
        <w:tabs>
          <w:tab w:val="clear" w:pos="1260"/>
        </w:tabs>
        <w:ind w:left="0" w:firstLine="709"/>
        <w:jc w:val="both"/>
        <w:rPr>
          <w:sz w:val="28"/>
          <w:szCs w:val="28"/>
        </w:rPr>
      </w:pPr>
      <w:r w:rsidRPr="00406971">
        <w:rPr>
          <w:sz w:val="28"/>
          <w:szCs w:val="28"/>
        </w:rPr>
        <w:t>Развитие мыслительной деятельности (овладение мыслительными операциями, познавательными процессами и способностями). Этот аспект умственного развития рассматривается как развитие у ребенка мыслительных операций, познавательных процессов и способностей.</w:t>
      </w:r>
      <w:r w:rsidR="007969C9" w:rsidRPr="00406971">
        <w:rPr>
          <w:sz w:val="28"/>
          <w:szCs w:val="28"/>
        </w:rPr>
        <w:t xml:space="preserve"> </w:t>
      </w:r>
      <w:r w:rsidRPr="00406971">
        <w:rPr>
          <w:sz w:val="28"/>
          <w:szCs w:val="28"/>
        </w:rPr>
        <w:t>Внутри всех форм мышления (наглядно-действенное, наглядно-образное, словесно-логическое) осуществляется развитие основных мыслительных операций.</w:t>
      </w:r>
    </w:p>
    <w:p w:rsidR="001D2F0E" w:rsidRPr="00406971" w:rsidRDefault="001D2F0E" w:rsidP="00406971">
      <w:pPr>
        <w:ind w:firstLine="709"/>
        <w:jc w:val="both"/>
        <w:rPr>
          <w:sz w:val="28"/>
          <w:szCs w:val="28"/>
        </w:rPr>
      </w:pPr>
      <w:r w:rsidRPr="00406971">
        <w:rPr>
          <w:sz w:val="28"/>
          <w:szCs w:val="28"/>
        </w:rPr>
        <w:t>Возникает понимание причинности явлений, что является показателем развития рассуждений, которые являются способом решения определенных мыслительных задач; формируется иное отношение к умственной и практической деятельности, когда возникаю на основе предварительного рассуждения, возрастает планомерность мышления; ребенок-дошкольник переходит от использования готовых связной и отношений к «откровению» более сложных; возникают попытки объяснить явления и процессы; экспериментирование возникает как способ, помогающий понять скрытые связи и отношения, применять имеющие знания, пробовать свои силы; формируются предпосылки качеств ума: самостоятельность, гибкость, пытливость. По мере развития любознательности, познавательных интересов мышление все шире используется детьми для освоения окружающего мира, которое выходит за рамки задач, выдвигаемых их собственной практической деятельностью.</w:t>
      </w:r>
      <w:r w:rsidR="00FA34C7" w:rsidRPr="00406971">
        <w:rPr>
          <w:rStyle w:val="ab"/>
          <w:sz w:val="28"/>
          <w:szCs w:val="28"/>
        </w:rPr>
        <w:footnoteReference w:id="10"/>
      </w:r>
    </w:p>
    <w:p w:rsidR="004112DA" w:rsidRPr="00406971" w:rsidRDefault="004112DA" w:rsidP="00406971">
      <w:pPr>
        <w:shd w:val="clear" w:color="auto" w:fill="FFFFFF"/>
        <w:autoSpaceDE w:val="0"/>
        <w:autoSpaceDN w:val="0"/>
        <w:adjustRightInd w:val="0"/>
        <w:ind w:firstLine="709"/>
        <w:jc w:val="both"/>
        <w:rPr>
          <w:sz w:val="28"/>
          <w:szCs w:val="28"/>
        </w:rPr>
      </w:pPr>
      <w:r w:rsidRPr="00406971">
        <w:rPr>
          <w:sz w:val="28"/>
          <w:szCs w:val="28"/>
        </w:rPr>
        <w:t xml:space="preserve">Ребенок начинает ставить перед собой </w:t>
      </w:r>
      <w:r w:rsidRPr="00406971">
        <w:rPr>
          <w:iCs/>
          <w:sz w:val="28"/>
          <w:szCs w:val="28"/>
        </w:rPr>
        <w:t xml:space="preserve">познавательные задачи, </w:t>
      </w:r>
      <w:r w:rsidRPr="00406971">
        <w:rPr>
          <w:sz w:val="28"/>
          <w:szCs w:val="28"/>
        </w:rPr>
        <w:t>ищет объяснения замеченным явлениям. Дошкольники прибегают к своего рода экспериментам для выяснения интересующих их вопросов, наблюдают явления, рассуждают о них и делают выводы. Дети приобретают возможность рассуждать и о таких явлениях, которые не связаны с их личным опытом, но о которых они знают из рассказов взрослых, прочитанных им книжек. Конечно, далеко не всегда рассуждения детей бывают логичными. Для этого им не хватает знаний и опыта. Нередко дошкольники забавляют взрослых неожиданными сопоставлениями и выводами.</w:t>
      </w:r>
    </w:p>
    <w:p w:rsidR="005C224A" w:rsidRPr="00406971" w:rsidRDefault="005C224A" w:rsidP="00406971">
      <w:pPr>
        <w:ind w:firstLine="709"/>
        <w:jc w:val="both"/>
        <w:rPr>
          <w:sz w:val="28"/>
          <w:szCs w:val="28"/>
        </w:rPr>
      </w:pPr>
      <w:r w:rsidRPr="00406971">
        <w:rPr>
          <w:sz w:val="28"/>
          <w:szCs w:val="28"/>
        </w:rPr>
        <w:t>В дошкольном возрасте развиваются и такие важные познавательные процессы, как память и воображение. Память является кладовой знаний, основой, без которой нельзя обойтись. Воображение заключается в создании новых образов на основе тех, которые были восприняты ранее, а также вновь полученных знаний. Воображение вплетается во все сложные мыслительные процессы, является основой творческой деятельности ребенка. Задача взрослых – всячески развивать у детей способности к воображению</w:t>
      </w:r>
      <w:r w:rsidR="007969C9" w:rsidRPr="00406971">
        <w:rPr>
          <w:sz w:val="28"/>
          <w:szCs w:val="28"/>
        </w:rPr>
        <w:t>.</w:t>
      </w:r>
    </w:p>
    <w:p w:rsidR="005C224A" w:rsidRPr="00406971" w:rsidRDefault="005C224A" w:rsidP="00406971">
      <w:pPr>
        <w:numPr>
          <w:ilvl w:val="0"/>
          <w:numId w:val="12"/>
        </w:numPr>
        <w:tabs>
          <w:tab w:val="clear" w:pos="1260"/>
        </w:tabs>
        <w:ind w:left="0" w:firstLine="709"/>
        <w:jc w:val="both"/>
        <w:rPr>
          <w:sz w:val="28"/>
          <w:szCs w:val="28"/>
        </w:rPr>
      </w:pPr>
      <w:r w:rsidRPr="00406971">
        <w:rPr>
          <w:sz w:val="28"/>
          <w:szCs w:val="28"/>
        </w:rPr>
        <w:t>Становление речи. Мыслительная деятельность невозможна без речи. Овладевая речью, ребенок овладевает и знаниями о предметах, признаках, действиях и отношениях, запечатленными в соответствующих словах. При этом он не только приобретает знания, но и учится мыслить.</w:t>
      </w:r>
    </w:p>
    <w:p w:rsidR="005C224A" w:rsidRPr="00406971" w:rsidRDefault="005C224A" w:rsidP="00406971">
      <w:pPr>
        <w:ind w:firstLine="709"/>
        <w:jc w:val="both"/>
        <w:rPr>
          <w:sz w:val="28"/>
          <w:szCs w:val="28"/>
        </w:rPr>
      </w:pPr>
      <w:r w:rsidRPr="00406971">
        <w:rPr>
          <w:sz w:val="28"/>
          <w:szCs w:val="28"/>
        </w:rPr>
        <w:t>Ребенок пользуется речью для того, чтобы выразить свои мысли, чувства, т.е. воздействовать на окружающих людей. На этапах раннего и дошкольного возраста решаются важнейшие задачи речевого развития: обогащение словаря, развитие звуковой культуры речи, формирование грамматического строя, развитие связной речи. Следует также формировать культуру диалогической речи: умение говорить четко, выразительно, по существу; слушать собеседника, стараться его понять, не перебивать.</w:t>
      </w:r>
    </w:p>
    <w:p w:rsidR="005C224A" w:rsidRPr="00406971" w:rsidRDefault="005C224A" w:rsidP="00406971">
      <w:pPr>
        <w:numPr>
          <w:ilvl w:val="0"/>
          <w:numId w:val="12"/>
        </w:numPr>
        <w:tabs>
          <w:tab w:val="clear" w:pos="1260"/>
        </w:tabs>
        <w:ind w:left="0" w:firstLine="709"/>
        <w:jc w:val="both"/>
        <w:rPr>
          <w:sz w:val="28"/>
          <w:szCs w:val="28"/>
        </w:rPr>
      </w:pPr>
      <w:r w:rsidRPr="00406971">
        <w:rPr>
          <w:sz w:val="28"/>
          <w:szCs w:val="28"/>
        </w:rPr>
        <w:t>Развитие любознательности, познавательных интересов. Любознательность и познавательные интересы представляют собой разные формы познавательного отношения к окружающему миру. Любознательность характеризуется как особая форма познавательной активности, недифференцированная направленность ребенка на познание окружающих предметов, явлений, на овладение деятельностью.</w:t>
      </w:r>
    </w:p>
    <w:p w:rsidR="005C224A" w:rsidRPr="00406971" w:rsidRDefault="005C224A" w:rsidP="00406971">
      <w:pPr>
        <w:ind w:firstLine="709"/>
        <w:jc w:val="both"/>
        <w:rPr>
          <w:sz w:val="28"/>
          <w:szCs w:val="28"/>
        </w:rPr>
      </w:pPr>
      <w:r w:rsidRPr="00406971">
        <w:rPr>
          <w:sz w:val="28"/>
          <w:szCs w:val="28"/>
        </w:rPr>
        <w:t>Познавательный интерес проявляется в стремлении ребенка познавать новое, выяснять непонятное о качествах, свойствах предметов, явлений действительности, в желании вникнуть в их сущность, найти имеющиеся между ними связи и отношения.</w:t>
      </w:r>
      <w:r w:rsidR="00902138" w:rsidRPr="00406971">
        <w:rPr>
          <w:rStyle w:val="ab"/>
          <w:sz w:val="28"/>
          <w:szCs w:val="28"/>
        </w:rPr>
        <w:footnoteReference w:id="11"/>
      </w:r>
    </w:p>
    <w:p w:rsidR="005C224A" w:rsidRPr="00406971" w:rsidRDefault="005C224A" w:rsidP="00406971">
      <w:pPr>
        <w:ind w:firstLine="709"/>
        <w:jc w:val="both"/>
        <w:rPr>
          <w:sz w:val="28"/>
          <w:szCs w:val="28"/>
        </w:rPr>
      </w:pPr>
      <w:r w:rsidRPr="00406971">
        <w:rPr>
          <w:sz w:val="28"/>
          <w:szCs w:val="28"/>
        </w:rPr>
        <w:t>Таким образом, познавательный интерес отличается от любознательности широтой охвата объектов, глубиной познания, избирательностью. Основа познавательного интереса – активная мыслительная деятельность. Под влиянием познавательного интереса ребенок оказывается способен к более длительной и устойчивой сосредоточенности внимания, проявляет самостоятельность в решении умственной или практической задачи. Обладая огромной побудительной силой, любознательность и познавательный интерес заставляют детей активно стремиться к познанию, искать способы удовлетворения жажды знаний.</w:t>
      </w:r>
    </w:p>
    <w:p w:rsidR="005C224A" w:rsidRPr="00406971" w:rsidRDefault="005C224A" w:rsidP="00406971">
      <w:pPr>
        <w:numPr>
          <w:ilvl w:val="0"/>
          <w:numId w:val="12"/>
        </w:numPr>
        <w:tabs>
          <w:tab w:val="clear" w:pos="1260"/>
        </w:tabs>
        <w:ind w:left="0" w:firstLine="709"/>
        <w:jc w:val="both"/>
        <w:rPr>
          <w:sz w:val="28"/>
          <w:szCs w:val="28"/>
        </w:rPr>
      </w:pPr>
      <w:r w:rsidRPr="00406971">
        <w:rPr>
          <w:sz w:val="28"/>
          <w:szCs w:val="28"/>
        </w:rPr>
        <w:t>Формирование системы элементарных знаний о предметах и явлениях окружающей жизни как условие умственного роста. Основу умственного развития дошкольников составляет ознакомление с окружающим, в процессе которого дети усваивают разнообразные знания. Определение объема и содержания знаний, обеспечивающих полноценное развитие ребенка дошкольного возраста, одна из традиционных проблем педагогики</w:t>
      </w:r>
      <w:r w:rsidR="007969C9" w:rsidRPr="00406971">
        <w:rPr>
          <w:sz w:val="28"/>
          <w:szCs w:val="28"/>
        </w:rPr>
        <w:t>.</w:t>
      </w:r>
    </w:p>
    <w:p w:rsidR="005C224A" w:rsidRPr="00406971" w:rsidRDefault="005C224A" w:rsidP="00406971">
      <w:pPr>
        <w:ind w:firstLine="709"/>
        <w:jc w:val="both"/>
        <w:rPr>
          <w:sz w:val="28"/>
          <w:szCs w:val="28"/>
        </w:rPr>
      </w:pPr>
      <w:r w:rsidRPr="00406971">
        <w:rPr>
          <w:sz w:val="28"/>
          <w:szCs w:val="28"/>
        </w:rPr>
        <w:t>На протяжении дошкольных лет ребенок, посещающий ДОУ, овладевает двумя категориями знаний. Первую категорию составляют те знания, которые он осваивает без специального обучения, в повседневной жизни, общаясь со сверстниками, в процессе игр, наблюдений. Они нередко хаотичны, бессистемны, случайны, а порой и искажено отражают действительность. Более сложные знания, относящиеся ко второй категории, могут быть усвоены только в процессе специального обучения на занятиях. На занятиях уточняются, систематизируются, обобщаются знания, которые дети приобретают самостоятельно.</w:t>
      </w:r>
    </w:p>
    <w:p w:rsidR="005C224A" w:rsidRPr="00406971" w:rsidRDefault="005C224A" w:rsidP="00406971">
      <w:pPr>
        <w:ind w:firstLine="709"/>
        <w:jc w:val="both"/>
        <w:rPr>
          <w:sz w:val="28"/>
          <w:szCs w:val="28"/>
        </w:rPr>
      </w:pPr>
      <w:r w:rsidRPr="00406971">
        <w:rPr>
          <w:sz w:val="28"/>
          <w:szCs w:val="28"/>
        </w:rPr>
        <w:t>В жизнь ребенка рано входят как важнейшие средства умственного развития предметы материальной и духовной культуры: разнообразные игры и игрушки, пособия, книги, произведения живописи, архитектуры, скульптура, предметы декоративно-прикладного искусства и т.п.</w:t>
      </w:r>
      <w:r w:rsidR="00902138" w:rsidRPr="00406971">
        <w:rPr>
          <w:rStyle w:val="ab"/>
          <w:sz w:val="28"/>
          <w:szCs w:val="28"/>
        </w:rPr>
        <w:footnoteReference w:id="12"/>
      </w:r>
    </w:p>
    <w:p w:rsidR="005C224A" w:rsidRPr="00406971" w:rsidRDefault="005C224A" w:rsidP="00406971">
      <w:pPr>
        <w:ind w:firstLine="709"/>
        <w:jc w:val="both"/>
        <w:rPr>
          <w:sz w:val="28"/>
          <w:szCs w:val="28"/>
        </w:rPr>
      </w:pPr>
      <w:r w:rsidRPr="00406971">
        <w:rPr>
          <w:sz w:val="28"/>
          <w:szCs w:val="28"/>
        </w:rPr>
        <w:t>В последние годы все активнее в качестве средств умственного развития стали использоваться произведения национальной культуры: народные песни, танцы, костюмы и одежда, украшения; народные традиции, обычаи, праздники. На конкретном материале у детей формируются первоначальные исторические представления о жизни и быте народа, о его национальных чертах, о ремеслах и т.п. Также как комплексное средство умственного развития детей используются музеи, где организуют на своей базе студии, кружки для детей дошкольного возраста, развертывают специальные экспозиции.</w:t>
      </w:r>
      <w:r w:rsidR="00902138" w:rsidRPr="00406971">
        <w:rPr>
          <w:rStyle w:val="ab"/>
          <w:sz w:val="28"/>
          <w:szCs w:val="28"/>
        </w:rPr>
        <w:footnoteReference w:id="13"/>
      </w:r>
    </w:p>
    <w:p w:rsidR="009E3214" w:rsidRPr="00406971" w:rsidRDefault="005C224A" w:rsidP="00406971">
      <w:pPr>
        <w:ind w:firstLine="709"/>
        <w:jc w:val="both"/>
        <w:rPr>
          <w:sz w:val="28"/>
          <w:szCs w:val="28"/>
        </w:rPr>
      </w:pPr>
      <w:r w:rsidRPr="00406971">
        <w:rPr>
          <w:sz w:val="28"/>
          <w:szCs w:val="28"/>
        </w:rPr>
        <w:t>Таким образом, умственное развитие как процесс усвоения подрастающим поколением многовекового опыта человечества, запечатленного в материальной культуре, духовных ценностях, представленного в знаниях, навыках, умениях, способах познания и т.п., является одной из основных направления общего психического развития ребенка в период дошкольного детства В.</w:t>
      </w:r>
      <w:r w:rsidR="009E3214" w:rsidRPr="00406971">
        <w:rPr>
          <w:sz w:val="28"/>
          <w:szCs w:val="28"/>
        </w:rPr>
        <w:t>период дошкольного детства происходит формирование и развитие познавательных способностей детей, и при условии качественного развития этих способностей в настоящий момент, их обучение на второй, третьей ступени школьного образования будет успешным.</w:t>
      </w:r>
    </w:p>
    <w:p w:rsidR="00406971" w:rsidRDefault="00406971" w:rsidP="00406971">
      <w:pPr>
        <w:pStyle w:val="2"/>
        <w:spacing w:before="0" w:after="0"/>
        <w:ind w:firstLine="709"/>
        <w:jc w:val="both"/>
        <w:rPr>
          <w:rFonts w:ascii="Times New Roman" w:hAnsi="Times New Roman" w:cs="Times New Roman"/>
          <w:i w:val="0"/>
        </w:rPr>
      </w:pPr>
      <w:bookmarkStart w:id="4" w:name="_Toc276045700"/>
    </w:p>
    <w:p w:rsidR="00A8513C" w:rsidRPr="00406971" w:rsidRDefault="00A8513C" w:rsidP="00406971">
      <w:pPr>
        <w:pStyle w:val="2"/>
        <w:spacing w:before="0" w:after="0"/>
        <w:ind w:firstLine="709"/>
        <w:jc w:val="both"/>
        <w:rPr>
          <w:rFonts w:ascii="Times New Roman" w:hAnsi="Times New Roman" w:cs="Times New Roman"/>
          <w:i w:val="0"/>
        </w:rPr>
      </w:pPr>
      <w:r w:rsidRPr="00406971">
        <w:rPr>
          <w:rFonts w:ascii="Times New Roman" w:hAnsi="Times New Roman" w:cs="Times New Roman"/>
          <w:i w:val="0"/>
        </w:rPr>
        <w:t xml:space="preserve">1.2 </w:t>
      </w:r>
      <w:r w:rsidR="000A345A" w:rsidRPr="00406971">
        <w:rPr>
          <w:rFonts w:ascii="Times New Roman" w:hAnsi="Times New Roman" w:cs="Times New Roman"/>
          <w:i w:val="0"/>
        </w:rPr>
        <w:t>Дидактические игры как средство умственного развития детей подготовительной к школе группе</w:t>
      </w:r>
      <w:bookmarkEnd w:id="4"/>
    </w:p>
    <w:p w:rsidR="00406971" w:rsidRDefault="00406971" w:rsidP="00406971">
      <w:pPr>
        <w:ind w:firstLine="709"/>
        <w:jc w:val="both"/>
        <w:rPr>
          <w:snapToGrid w:val="0"/>
          <w:sz w:val="28"/>
          <w:szCs w:val="28"/>
        </w:rPr>
      </w:pPr>
    </w:p>
    <w:p w:rsidR="00320FF2" w:rsidRPr="00406971" w:rsidRDefault="00320FF2" w:rsidP="00406971">
      <w:pPr>
        <w:ind w:firstLine="709"/>
        <w:jc w:val="both"/>
        <w:rPr>
          <w:snapToGrid w:val="0"/>
          <w:sz w:val="28"/>
          <w:szCs w:val="28"/>
        </w:rPr>
      </w:pPr>
      <w:r w:rsidRPr="00406971">
        <w:rPr>
          <w:snapToGrid w:val="0"/>
          <w:sz w:val="28"/>
          <w:szCs w:val="28"/>
        </w:rPr>
        <w:t>«Концепция дошкольного воспитания» (авторы В.В</w:t>
      </w:r>
      <w:r w:rsidR="008A791D" w:rsidRPr="00406971">
        <w:rPr>
          <w:snapToGrid w:val="0"/>
          <w:sz w:val="28"/>
          <w:szCs w:val="28"/>
        </w:rPr>
        <w:t>.</w:t>
      </w:r>
      <w:r w:rsidRPr="00406971">
        <w:rPr>
          <w:snapToGrid w:val="0"/>
          <w:sz w:val="28"/>
          <w:szCs w:val="28"/>
        </w:rPr>
        <w:t xml:space="preserve"> Давыдов, ВА Петровский и др.) – ориентируют педагогов на гуманизацию воспитательно-образовательного процесса детского сада через «…реализацию специфических возрастных возможностей психического развития дошкольников в соответствующих возрасту видах деятельности…».</w:t>
      </w:r>
    </w:p>
    <w:p w:rsidR="00320FF2" w:rsidRPr="00406971" w:rsidRDefault="00320FF2" w:rsidP="00406971">
      <w:pPr>
        <w:pStyle w:val="3"/>
        <w:spacing w:after="0"/>
        <w:ind w:left="0" w:firstLine="709"/>
        <w:jc w:val="both"/>
        <w:rPr>
          <w:sz w:val="28"/>
          <w:szCs w:val="28"/>
        </w:rPr>
      </w:pPr>
      <w:r w:rsidRPr="00406971">
        <w:rPr>
          <w:sz w:val="28"/>
          <w:szCs w:val="28"/>
        </w:rPr>
        <w:t>В период активных преобразований в дошкольной педагогике, поиска путей гуманизации воспитательно-образовательной работы с детьми и построения новых моделей взаимодействия взрослого и ребенка, внимание ученых и практиков обращено к игровой деятельности. Исследования отечественных психологов показали, что развитие ребенка происходит во всех видах деятельности, но, прежде всего, в игре.</w:t>
      </w:r>
      <w:r w:rsidR="004E1000" w:rsidRPr="00406971">
        <w:rPr>
          <w:rStyle w:val="ab"/>
          <w:sz w:val="28"/>
          <w:szCs w:val="28"/>
        </w:rPr>
        <w:footnoteReference w:id="14"/>
      </w:r>
    </w:p>
    <w:p w:rsidR="00320FF2" w:rsidRPr="00406971" w:rsidRDefault="00320FF2" w:rsidP="00406971">
      <w:pPr>
        <w:ind w:firstLine="709"/>
        <w:jc w:val="both"/>
        <w:rPr>
          <w:snapToGrid w:val="0"/>
          <w:sz w:val="28"/>
          <w:szCs w:val="28"/>
        </w:rPr>
      </w:pPr>
      <w:r w:rsidRPr="00406971">
        <w:rPr>
          <w:snapToGrid w:val="0"/>
          <w:sz w:val="28"/>
          <w:szCs w:val="28"/>
        </w:rPr>
        <w:t>Каждый период жизни и развития ребенка характеризуется определенным ведущим видом деятельности. В отечественной психологии под ведущей деятельностью понимается та, в процессе которой происходят качественные изменения в психике детей, формируются и развиваются основные психические процессы и свойства личности, появляются психические новообразования, характерные именно для данного конкретного возраста: в дошкольном – игровая.</w:t>
      </w:r>
    </w:p>
    <w:p w:rsidR="00320FF2" w:rsidRPr="00406971" w:rsidRDefault="00320FF2" w:rsidP="00406971">
      <w:pPr>
        <w:ind w:firstLine="709"/>
        <w:jc w:val="both"/>
        <w:rPr>
          <w:snapToGrid w:val="0"/>
          <w:sz w:val="28"/>
          <w:szCs w:val="28"/>
        </w:rPr>
      </w:pPr>
      <w:r w:rsidRPr="00406971">
        <w:rPr>
          <w:snapToGrid w:val="0"/>
          <w:sz w:val="28"/>
          <w:szCs w:val="28"/>
        </w:rPr>
        <w:t>Сущность игры как ведущего вида деятельности заключается в том, что дети отражают в ней различные стороны жизни, особенности взаимоотношений взрослых, уточняют свои знания об окружающей действительности. Игра – есть средством познания ребенком действительности.</w:t>
      </w:r>
      <w:r w:rsidR="004E1000" w:rsidRPr="00406971">
        <w:rPr>
          <w:rStyle w:val="ab"/>
          <w:snapToGrid w:val="0"/>
          <w:sz w:val="28"/>
          <w:szCs w:val="28"/>
        </w:rPr>
        <w:footnoteReference w:id="15"/>
      </w:r>
    </w:p>
    <w:p w:rsidR="00320FF2" w:rsidRPr="00406971" w:rsidRDefault="00320FF2" w:rsidP="00406971">
      <w:pPr>
        <w:ind w:firstLine="709"/>
        <w:jc w:val="both"/>
        <w:rPr>
          <w:snapToGrid w:val="0"/>
          <w:sz w:val="28"/>
          <w:szCs w:val="28"/>
        </w:rPr>
      </w:pPr>
      <w:r w:rsidRPr="00406971">
        <w:rPr>
          <w:snapToGrid w:val="0"/>
          <w:sz w:val="28"/>
          <w:szCs w:val="28"/>
        </w:rPr>
        <w:t>Эльконин Д.Б. подчеркивал, что игра – это сложное психологическое явление, которое дает эффект общего психического развития. В игре ребенок «живет» и следы этой жизни глубже остаются в нем, чем следы действительной жизни. В игре ребенок учиться подчинять свое поведение правилам игры, познает правила общения с людьми, развивает свои умственные способности и познавательные интересы, которые особенно важны для успешного обучения в школе. Игра для ребенка – это серьезное занятие.</w:t>
      </w:r>
    </w:p>
    <w:p w:rsidR="00320FF2" w:rsidRPr="00406971" w:rsidRDefault="00320FF2" w:rsidP="00406971">
      <w:pPr>
        <w:ind w:firstLine="709"/>
        <w:jc w:val="both"/>
        <w:rPr>
          <w:sz w:val="28"/>
          <w:szCs w:val="28"/>
        </w:rPr>
      </w:pPr>
      <w:r w:rsidRPr="00406971">
        <w:rPr>
          <w:snapToGrid w:val="0"/>
          <w:sz w:val="28"/>
          <w:szCs w:val="28"/>
        </w:rPr>
        <w:t xml:space="preserve">Педагоги-практики разработали принципы, содержание и методы умственного воспитания детей, позволяющие повысить обучающий эффект образования, что по сути является </w:t>
      </w:r>
      <w:r w:rsidRPr="00406971">
        <w:rPr>
          <w:iCs/>
          <w:snapToGrid w:val="0"/>
          <w:sz w:val="28"/>
          <w:szCs w:val="28"/>
        </w:rPr>
        <w:t>дидактической игрой.</w:t>
      </w:r>
    </w:p>
    <w:p w:rsidR="00320FF2" w:rsidRPr="00406971" w:rsidRDefault="00320FF2" w:rsidP="00406971">
      <w:pPr>
        <w:pStyle w:val="ac"/>
        <w:spacing w:after="0"/>
        <w:ind w:left="0" w:firstLine="709"/>
        <w:jc w:val="both"/>
        <w:rPr>
          <w:sz w:val="28"/>
          <w:szCs w:val="28"/>
        </w:rPr>
      </w:pPr>
      <w:r w:rsidRPr="00406971">
        <w:rPr>
          <w:sz w:val="28"/>
          <w:szCs w:val="28"/>
        </w:rPr>
        <w:t xml:space="preserve">Дидактическая игра </w:t>
      </w:r>
      <w:r w:rsidRPr="00406971">
        <w:rPr>
          <w:snapToGrid w:val="0"/>
          <w:sz w:val="28"/>
          <w:szCs w:val="28"/>
        </w:rPr>
        <w:t>–</w:t>
      </w:r>
      <w:r w:rsidRPr="00406971">
        <w:rPr>
          <w:sz w:val="28"/>
          <w:szCs w:val="28"/>
        </w:rPr>
        <w:t xml:space="preserve"> одна из форм обучающего воздействия взрослого на ребенка. Игра имеет две цели: одна из них обучающая, которую преследует взрослый, другая </w:t>
      </w:r>
      <w:r w:rsidRPr="00406971">
        <w:rPr>
          <w:snapToGrid w:val="0"/>
          <w:sz w:val="28"/>
          <w:szCs w:val="28"/>
        </w:rPr>
        <w:t>–</w:t>
      </w:r>
      <w:r w:rsidRPr="00406971">
        <w:rPr>
          <w:sz w:val="28"/>
          <w:szCs w:val="28"/>
        </w:rPr>
        <w:t xml:space="preserve"> игровая, ради которой действует ребенок.</w:t>
      </w:r>
    </w:p>
    <w:p w:rsidR="00320FF2" w:rsidRPr="00406971" w:rsidRDefault="00320FF2" w:rsidP="00406971">
      <w:pPr>
        <w:ind w:firstLine="709"/>
        <w:jc w:val="both"/>
        <w:rPr>
          <w:sz w:val="28"/>
          <w:szCs w:val="28"/>
        </w:rPr>
      </w:pPr>
      <w:r w:rsidRPr="00406971">
        <w:rPr>
          <w:sz w:val="28"/>
          <w:szCs w:val="28"/>
        </w:rPr>
        <w:t xml:space="preserve">Использование дидактической игры как средства развития умственных способностей детей дошкольного возраста уходит своими корнями далеко в прошлое. </w:t>
      </w:r>
      <w:r w:rsidR="00F75890" w:rsidRPr="00406971">
        <w:rPr>
          <w:sz w:val="28"/>
          <w:szCs w:val="28"/>
        </w:rPr>
        <w:t>Т</w:t>
      </w:r>
      <w:r w:rsidRPr="00406971">
        <w:rPr>
          <w:sz w:val="28"/>
          <w:szCs w:val="28"/>
        </w:rPr>
        <w:t xml:space="preserve">радиция использования дидактических игр в целях воспитания и обучения детей, сложившихся в народной педагоге, получила свое развитие в трудах ученых и в практической деятельности многих педагогов прошлого Ф.Фребеля, М.Мантессори, Е.И.Тихеева, </w:t>
      </w:r>
      <w:r w:rsidRPr="00406971">
        <w:rPr>
          <w:bCs/>
          <w:sz w:val="28"/>
          <w:szCs w:val="28"/>
        </w:rPr>
        <w:t>А.И Сорокина и др.</w:t>
      </w:r>
      <w:r w:rsidR="004E1000" w:rsidRPr="00406971">
        <w:rPr>
          <w:rStyle w:val="ab"/>
          <w:bCs/>
          <w:sz w:val="28"/>
          <w:szCs w:val="28"/>
        </w:rPr>
        <w:footnoteReference w:id="16"/>
      </w:r>
    </w:p>
    <w:p w:rsidR="00320FF2" w:rsidRPr="00406971" w:rsidRDefault="00320FF2" w:rsidP="00406971">
      <w:pPr>
        <w:ind w:firstLine="709"/>
        <w:jc w:val="both"/>
        <w:rPr>
          <w:sz w:val="28"/>
          <w:szCs w:val="28"/>
        </w:rPr>
      </w:pPr>
      <w:r w:rsidRPr="00406971">
        <w:rPr>
          <w:sz w:val="28"/>
          <w:szCs w:val="28"/>
        </w:rPr>
        <w:t>В советской же педагогике система дидактических игр была создана в 60-е годы в связи с разработкой теории сенсорного воспитания. Ее авторами являются известные педагоги и психологи: Л.А.Венгер, А.Л.Усова, В.Н.Аванесова и др. В последние время поиски ученых (З.М.Богуславская, О.М.Дьяченко, Н.Е.Веракса, А.К.Бондаренко, и др.) идут в направлении создания серии игр для полноценного развития детского интеллекта.</w:t>
      </w:r>
    </w:p>
    <w:p w:rsidR="00320FF2" w:rsidRPr="00406971" w:rsidRDefault="00320FF2" w:rsidP="00406971">
      <w:pPr>
        <w:pStyle w:val="31"/>
        <w:spacing w:after="0"/>
        <w:ind w:firstLine="709"/>
        <w:jc w:val="both"/>
        <w:rPr>
          <w:sz w:val="28"/>
          <w:szCs w:val="28"/>
        </w:rPr>
      </w:pPr>
      <w:r w:rsidRPr="00406971">
        <w:rPr>
          <w:sz w:val="28"/>
          <w:szCs w:val="28"/>
        </w:rPr>
        <w:t>В настоящее время, как и в прошлом, дидактической игре придается большое значение. Имеется е</w:t>
      </w:r>
      <w:r w:rsidR="008133E7" w:rsidRPr="00406971">
        <w:rPr>
          <w:sz w:val="28"/>
          <w:szCs w:val="28"/>
        </w:rPr>
        <w:t>е</w:t>
      </w:r>
      <w:r w:rsidRPr="00406971">
        <w:rPr>
          <w:sz w:val="28"/>
          <w:szCs w:val="28"/>
        </w:rPr>
        <w:t xml:space="preserve"> явное эффективное воздействие на интеллект подрастающего ребенка, что подтверждает опыт многолетней практики работы с детьми не только в работе известных педагогов, но и в работе педагогов-воспитателей вообще.</w:t>
      </w:r>
      <w:r w:rsidR="001D78F4" w:rsidRPr="00406971">
        <w:rPr>
          <w:rStyle w:val="ab"/>
          <w:sz w:val="28"/>
          <w:szCs w:val="28"/>
        </w:rPr>
        <w:footnoteReference w:id="17"/>
      </w:r>
    </w:p>
    <w:p w:rsidR="00320FF2" w:rsidRPr="00406971" w:rsidRDefault="00320FF2" w:rsidP="00406971">
      <w:pPr>
        <w:pStyle w:val="31"/>
        <w:spacing w:after="0"/>
        <w:ind w:firstLine="709"/>
        <w:jc w:val="both"/>
        <w:rPr>
          <w:sz w:val="28"/>
          <w:szCs w:val="28"/>
        </w:rPr>
      </w:pPr>
      <w:r w:rsidRPr="00406971">
        <w:rPr>
          <w:sz w:val="28"/>
          <w:szCs w:val="28"/>
        </w:rPr>
        <w:t>Так, дидактическая игра способствует:</w:t>
      </w:r>
    </w:p>
    <w:p w:rsidR="00320FF2" w:rsidRPr="00406971" w:rsidRDefault="00320FF2" w:rsidP="00406971">
      <w:pPr>
        <w:pStyle w:val="31"/>
        <w:numPr>
          <w:ilvl w:val="0"/>
          <w:numId w:val="18"/>
        </w:numPr>
        <w:tabs>
          <w:tab w:val="clear" w:pos="360"/>
        </w:tabs>
        <w:spacing w:after="0"/>
        <w:ind w:left="0" w:firstLine="709"/>
        <w:jc w:val="both"/>
        <w:rPr>
          <w:sz w:val="28"/>
          <w:szCs w:val="28"/>
        </w:rPr>
      </w:pPr>
      <w:r w:rsidRPr="00406971">
        <w:rPr>
          <w:sz w:val="28"/>
          <w:szCs w:val="28"/>
        </w:rPr>
        <w:t>Развитию познавательных способностей; получению новых знаний их обобщению и закреплению; в процессе игры усваивают общественно выработанные средства и способы умственной деятельности; в процессе дидактических игр многие сложные явления расчленятся на простые и наоборот, единичные обобщаются; следовательно, осуществляется аналитическая и синтетическая деятельность; некоторые дидактические игры как-будто не вносят ничего нового в знания детей, он они приносят большую пользу тем, что учат детей применять имеющиеся знания в новых условиях.</w:t>
      </w:r>
    </w:p>
    <w:p w:rsidR="00320FF2" w:rsidRPr="00406971" w:rsidRDefault="001D78F4" w:rsidP="00406971">
      <w:pPr>
        <w:pStyle w:val="31"/>
        <w:numPr>
          <w:ilvl w:val="0"/>
          <w:numId w:val="18"/>
        </w:numPr>
        <w:tabs>
          <w:tab w:val="clear" w:pos="360"/>
        </w:tabs>
        <w:spacing w:after="0"/>
        <w:ind w:left="0" w:firstLine="709"/>
        <w:jc w:val="both"/>
        <w:rPr>
          <w:sz w:val="28"/>
          <w:szCs w:val="28"/>
        </w:rPr>
      </w:pPr>
      <w:r w:rsidRPr="00406971">
        <w:rPr>
          <w:sz w:val="28"/>
          <w:szCs w:val="28"/>
        </w:rPr>
        <w:t>О</w:t>
      </w:r>
      <w:r w:rsidR="00320FF2" w:rsidRPr="00406971">
        <w:rPr>
          <w:sz w:val="28"/>
          <w:szCs w:val="28"/>
        </w:rPr>
        <w:t>богащению чувственного опыта ребенка, развивая при этом его умственные способности (умения сравнивать, обогащать, классифицировать предметы и явления окружающего мира, высказывать свои суждения, делать умозаключения). Дидактическая игра – незаменимое средство преодоления различных затруднений в умственной деятельности у отдельных детей.</w:t>
      </w:r>
    </w:p>
    <w:p w:rsidR="00320FF2" w:rsidRPr="00406971" w:rsidRDefault="00882427" w:rsidP="00406971">
      <w:pPr>
        <w:pStyle w:val="31"/>
        <w:numPr>
          <w:ilvl w:val="0"/>
          <w:numId w:val="18"/>
        </w:numPr>
        <w:tabs>
          <w:tab w:val="clear" w:pos="360"/>
        </w:tabs>
        <w:spacing w:after="0"/>
        <w:ind w:left="0" w:firstLine="709"/>
        <w:jc w:val="both"/>
        <w:rPr>
          <w:sz w:val="28"/>
          <w:szCs w:val="28"/>
        </w:rPr>
      </w:pPr>
      <w:r w:rsidRPr="00406971">
        <w:rPr>
          <w:sz w:val="28"/>
          <w:szCs w:val="28"/>
        </w:rPr>
        <w:t>Р</w:t>
      </w:r>
      <w:r w:rsidR="00320FF2" w:rsidRPr="00406971">
        <w:rPr>
          <w:sz w:val="28"/>
          <w:szCs w:val="28"/>
        </w:rPr>
        <w:t>азвитию речи детей: пополняется и активизируется словарь, формируется правильное звукопроизношение, развивается связная речь; ряд игр с успехом используется для развития фонематической стороны языка: так, увлекательное игровое действие побуждает детей к многократному повторению одного и того же звукосочетания, такое повторение звуков не утомляет детей, потому что они заинтересованы самой игрой, то они выполняют роль птицы, то роль движущего автомобиля, и чем больше увлечен ребенок, тем активнее он воспроизводит нужные звуки, тем полнее педагогический эффект.</w:t>
      </w:r>
    </w:p>
    <w:p w:rsidR="00320FF2" w:rsidRPr="00406971" w:rsidRDefault="00882427" w:rsidP="00406971">
      <w:pPr>
        <w:pStyle w:val="31"/>
        <w:numPr>
          <w:ilvl w:val="0"/>
          <w:numId w:val="18"/>
        </w:numPr>
        <w:tabs>
          <w:tab w:val="clear" w:pos="360"/>
        </w:tabs>
        <w:spacing w:after="0"/>
        <w:ind w:left="0" w:firstLine="709"/>
        <w:jc w:val="both"/>
        <w:rPr>
          <w:sz w:val="28"/>
          <w:szCs w:val="28"/>
        </w:rPr>
      </w:pPr>
      <w:r w:rsidRPr="00406971">
        <w:rPr>
          <w:sz w:val="28"/>
          <w:szCs w:val="28"/>
        </w:rPr>
        <w:t>С</w:t>
      </w:r>
      <w:r w:rsidR="00320FF2" w:rsidRPr="00406971">
        <w:rPr>
          <w:sz w:val="28"/>
          <w:szCs w:val="28"/>
        </w:rPr>
        <w:t>оциально-нравственному развитию ребенка-дошкольника: в такой игре происходит познание взаимоотношений между детьми, взрослыми, в ней ребенка проявляет чуткое отношение к товариществу, учится быть справедливым, уступать в случае необходимости, помогать в беде и т.д.</w:t>
      </w:r>
    </w:p>
    <w:p w:rsidR="00320FF2" w:rsidRPr="00406971" w:rsidRDefault="00882427" w:rsidP="00406971">
      <w:pPr>
        <w:pStyle w:val="31"/>
        <w:numPr>
          <w:ilvl w:val="0"/>
          <w:numId w:val="18"/>
        </w:numPr>
        <w:tabs>
          <w:tab w:val="clear" w:pos="360"/>
        </w:tabs>
        <w:spacing w:after="0"/>
        <w:ind w:left="0" w:firstLine="709"/>
        <w:jc w:val="both"/>
        <w:rPr>
          <w:sz w:val="28"/>
          <w:szCs w:val="28"/>
        </w:rPr>
      </w:pPr>
      <w:r w:rsidRPr="00406971">
        <w:rPr>
          <w:sz w:val="28"/>
          <w:szCs w:val="28"/>
        </w:rPr>
        <w:t>Х</w:t>
      </w:r>
      <w:r w:rsidR="00320FF2" w:rsidRPr="00406971">
        <w:rPr>
          <w:sz w:val="28"/>
          <w:szCs w:val="28"/>
        </w:rPr>
        <w:t>удожественному воспитанию – совершая какое-либо действие ребенок думает, насколько оно красиво, элегантно, насколько оно вообще уместно в данной конкретной ситуации, следит за выразительностью своей речи и речи окружающих речи, происходит развитие творческой фантазии при яркой проникновенной передаче художественного образа.</w:t>
      </w:r>
      <w:r w:rsidR="001D78F4" w:rsidRPr="00406971">
        <w:rPr>
          <w:rStyle w:val="ab"/>
          <w:sz w:val="28"/>
          <w:szCs w:val="28"/>
        </w:rPr>
        <w:footnoteReference w:id="18"/>
      </w:r>
    </w:p>
    <w:p w:rsidR="00320FF2" w:rsidRPr="00406971" w:rsidRDefault="00CE3659" w:rsidP="00406971">
      <w:pPr>
        <w:ind w:firstLine="709"/>
        <w:jc w:val="both"/>
        <w:rPr>
          <w:sz w:val="28"/>
          <w:szCs w:val="28"/>
        </w:rPr>
      </w:pPr>
      <w:r w:rsidRPr="00406971">
        <w:rPr>
          <w:sz w:val="28"/>
          <w:szCs w:val="28"/>
        </w:rPr>
        <w:t>С</w:t>
      </w:r>
      <w:r w:rsidR="00320FF2" w:rsidRPr="00406971">
        <w:rPr>
          <w:sz w:val="28"/>
          <w:szCs w:val="28"/>
        </w:rPr>
        <w:t xml:space="preserve">труктуру дидактической игры образуют основные и дополнительные компоненты. К </w:t>
      </w:r>
      <w:r w:rsidR="00320FF2" w:rsidRPr="00406971">
        <w:rPr>
          <w:iCs/>
          <w:sz w:val="28"/>
          <w:szCs w:val="28"/>
        </w:rPr>
        <w:t>основным компонентам</w:t>
      </w:r>
      <w:r w:rsidR="00320FF2" w:rsidRPr="00406971">
        <w:rPr>
          <w:sz w:val="28"/>
          <w:szCs w:val="28"/>
        </w:rPr>
        <w:t xml:space="preserve"> относятся: дидактическая задача, игровые действия, игровые правила, результат и дидактический материал. К </w:t>
      </w:r>
      <w:r w:rsidR="00320FF2" w:rsidRPr="00406971">
        <w:rPr>
          <w:iCs/>
          <w:sz w:val="28"/>
          <w:szCs w:val="28"/>
        </w:rPr>
        <w:t>дополнительным компонентам</w:t>
      </w:r>
      <w:r w:rsidR="00320FF2" w:rsidRPr="00406971">
        <w:rPr>
          <w:sz w:val="28"/>
          <w:szCs w:val="28"/>
        </w:rPr>
        <w:t>: сюжет и роль.</w:t>
      </w:r>
    </w:p>
    <w:p w:rsidR="00320FF2" w:rsidRPr="00406971" w:rsidRDefault="00320FF2" w:rsidP="00406971">
      <w:pPr>
        <w:ind w:firstLine="709"/>
        <w:jc w:val="both"/>
        <w:rPr>
          <w:sz w:val="28"/>
          <w:szCs w:val="28"/>
        </w:rPr>
      </w:pPr>
      <w:r w:rsidRPr="00406971">
        <w:rPr>
          <w:sz w:val="28"/>
          <w:szCs w:val="28"/>
        </w:rPr>
        <w:t xml:space="preserve">Главная цель любой дидактической игры обучающая, именно поэтому основным компонентом в ней является дидактическая задача, которая скрыта от дошкольника игровой. Ребенок просто играет, но по внутреннему психологическому значению </w:t>
      </w:r>
      <w:r w:rsidR="00F75890" w:rsidRPr="00406971">
        <w:rPr>
          <w:sz w:val="28"/>
          <w:szCs w:val="28"/>
        </w:rPr>
        <w:t>–</w:t>
      </w:r>
      <w:r w:rsidRPr="00406971">
        <w:rPr>
          <w:sz w:val="28"/>
          <w:szCs w:val="28"/>
        </w:rPr>
        <w:t xml:space="preserve"> это процесс непосредственного обучения.</w:t>
      </w:r>
      <w:r w:rsidR="001D78F4" w:rsidRPr="00406971">
        <w:rPr>
          <w:rStyle w:val="ab"/>
          <w:sz w:val="28"/>
          <w:szCs w:val="28"/>
        </w:rPr>
        <w:footnoteReference w:id="19"/>
      </w:r>
    </w:p>
    <w:p w:rsidR="00320FF2" w:rsidRPr="00406971" w:rsidRDefault="00320FF2" w:rsidP="00406971">
      <w:pPr>
        <w:numPr>
          <w:ilvl w:val="0"/>
          <w:numId w:val="19"/>
        </w:numPr>
        <w:tabs>
          <w:tab w:val="clear" w:pos="1429"/>
        </w:tabs>
        <w:ind w:left="0" w:firstLine="709"/>
        <w:jc w:val="both"/>
        <w:rPr>
          <w:bCs/>
          <w:sz w:val="28"/>
          <w:szCs w:val="28"/>
        </w:rPr>
      </w:pPr>
      <w:r w:rsidRPr="00406971">
        <w:rPr>
          <w:bCs/>
          <w:iCs/>
          <w:sz w:val="28"/>
          <w:szCs w:val="28"/>
        </w:rPr>
        <w:t>Дидактическая задача</w:t>
      </w:r>
      <w:r w:rsidRPr="00406971">
        <w:rPr>
          <w:bCs/>
          <w:sz w:val="28"/>
          <w:szCs w:val="28"/>
        </w:rPr>
        <w:t xml:space="preserve"> </w:t>
      </w:r>
      <w:r w:rsidR="00F75890" w:rsidRPr="00406971">
        <w:rPr>
          <w:sz w:val="28"/>
          <w:szCs w:val="28"/>
        </w:rPr>
        <w:t>–</w:t>
      </w:r>
      <w:r w:rsidRPr="00406971">
        <w:rPr>
          <w:bCs/>
          <w:sz w:val="28"/>
          <w:szCs w:val="28"/>
        </w:rPr>
        <w:t xml:space="preserve"> определяется целью обучения и воспитания детей в соответствии с образовательной программой, где для каждой возрастной группе определен объем знаний, умений, и навыков, которыми должны овладеть дети.</w:t>
      </w:r>
    </w:p>
    <w:p w:rsidR="00320FF2" w:rsidRPr="00406971" w:rsidRDefault="00320FF2" w:rsidP="00406971">
      <w:pPr>
        <w:numPr>
          <w:ilvl w:val="0"/>
          <w:numId w:val="19"/>
        </w:numPr>
        <w:tabs>
          <w:tab w:val="clear" w:pos="1429"/>
        </w:tabs>
        <w:ind w:left="0" w:firstLine="709"/>
        <w:jc w:val="both"/>
        <w:rPr>
          <w:sz w:val="28"/>
          <w:szCs w:val="28"/>
        </w:rPr>
      </w:pPr>
      <w:r w:rsidRPr="00406971">
        <w:rPr>
          <w:bCs/>
          <w:iCs/>
          <w:sz w:val="28"/>
          <w:szCs w:val="28"/>
        </w:rPr>
        <w:t>Игровые действия</w:t>
      </w:r>
      <w:r w:rsidR="001D78F4" w:rsidRPr="00406971">
        <w:rPr>
          <w:bCs/>
          <w:iCs/>
          <w:sz w:val="28"/>
          <w:szCs w:val="28"/>
        </w:rPr>
        <w:t>.</w:t>
      </w:r>
      <w:r w:rsidRPr="00406971">
        <w:rPr>
          <w:bCs/>
          <w:iCs/>
          <w:sz w:val="28"/>
          <w:szCs w:val="28"/>
        </w:rPr>
        <w:t xml:space="preserve"> И</w:t>
      </w:r>
      <w:r w:rsidRPr="00406971">
        <w:rPr>
          <w:sz w:val="28"/>
          <w:szCs w:val="28"/>
        </w:rPr>
        <w:t xml:space="preserve">гровая и дидактическая задача реализуется в игровых действиях. </w:t>
      </w:r>
      <w:r w:rsidRPr="00406971">
        <w:rPr>
          <w:bCs/>
          <w:sz w:val="28"/>
          <w:szCs w:val="28"/>
        </w:rPr>
        <w:t>Дидактическая игра отличается от игровых упражнений тем, что выполнение в ней игровых правил направляется, контролируется игровыми действиями.</w:t>
      </w:r>
    </w:p>
    <w:p w:rsidR="00320FF2" w:rsidRPr="00406971" w:rsidRDefault="00320FF2" w:rsidP="00406971">
      <w:pPr>
        <w:numPr>
          <w:ilvl w:val="0"/>
          <w:numId w:val="19"/>
        </w:numPr>
        <w:tabs>
          <w:tab w:val="clear" w:pos="1429"/>
        </w:tabs>
        <w:ind w:left="0" w:firstLine="709"/>
        <w:jc w:val="both"/>
        <w:rPr>
          <w:sz w:val="28"/>
          <w:szCs w:val="28"/>
        </w:rPr>
      </w:pPr>
      <w:r w:rsidRPr="00406971">
        <w:rPr>
          <w:bCs/>
          <w:iCs/>
          <w:sz w:val="28"/>
          <w:szCs w:val="28"/>
        </w:rPr>
        <w:t>Игровые правила.</w:t>
      </w:r>
      <w:r w:rsidRPr="00406971">
        <w:rPr>
          <w:b/>
          <w:sz w:val="28"/>
          <w:szCs w:val="28"/>
        </w:rPr>
        <w:t xml:space="preserve"> </w:t>
      </w:r>
      <w:r w:rsidRPr="00406971">
        <w:rPr>
          <w:sz w:val="28"/>
          <w:szCs w:val="28"/>
        </w:rPr>
        <w:t>Основная цель правил – организовывать действия, поведение детей.</w:t>
      </w:r>
    </w:p>
    <w:p w:rsidR="00320FF2" w:rsidRPr="00406971" w:rsidRDefault="00320FF2" w:rsidP="00406971">
      <w:pPr>
        <w:numPr>
          <w:ilvl w:val="0"/>
          <w:numId w:val="19"/>
        </w:numPr>
        <w:tabs>
          <w:tab w:val="clear" w:pos="1429"/>
        </w:tabs>
        <w:ind w:left="0" w:firstLine="709"/>
        <w:jc w:val="both"/>
        <w:rPr>
          <w:sz w:val="28"/>
          <w:szCs w:val="28"/>
        </w:rPr>
      </w:pPr>
      <w:r w:rsidRPr="00406971">
        <w:rPr>
          <w:iCs/>
          <w:sz w:val="28"/>
          <w:szCs w:val="28"/>
        </w:rPr>
        <w:t>Дидактический материал и результат:</w:t>
      </w:r>
      <w:r w:rsidRPr="00406971">
        <w:rPr>
          <w:sz w:val="28"/>
          <w:szCs w:val="28"/>
        </w:rPr>
        <w:t xml:space="preserve"> средством решения дидактической задачи выступает дидактический материал; результатом дидактической игры является решение игровых и дидактических задач, решение обеих задач – показатель эффективности игры.</w:t>
      </w:r>
    </w:p>
    <w:p w:rsidR="00320FF2" w:rsidRPr="00406971" w:rsidRDefault="00320FF2" w:rsidP="00406971">
      <w:pPr>
        <w:numPr>
          <w:ilvl w:val="0"/>
          <w:numId w:val="19"/>
        </w:numPr>
        <w:tabs>
          <w:tab w:val="clear" w:pos="1429"/>
        </w:tabs>
        <w:ind w:left="0" w:firstLine="709"/>
        <w:jc w:val="both"/>
        <w:rPr>
          <w:sz w:val="28"/>
          <w:szCs w:val="28"/>
        </w:rPr>
      </w:pPr>
      <w:r w:rsidRPr="00406971">
        <w:rPr>
          <w:iCs/>
          <w:sz w:val="28"/>
          <w:szCs w:val="28"/>
        </w:rPr>
        <w:t>Дополнительные компоненты дидактической игры – сюжет и роль</w:t>
      </w:r>
      <w:r w:rsidRPr="00406971">
        <w:rPr>
          <w:sz w:val="28"/>
          <w:szCs w:val="28"/>
        </w:rPr>
        <w:t xml:space="preserve"> не обязательны и могут отсутствовать.</w:t>
      </w:r>
      <w:r w:rsidR="001D78F4" w:rsidRPr="00406971">
        <w:rPr>
          <w:rStyle w:val="ab"/>
          <w:sz w:val="28"/>
          <w:szCs w:val="28"/>
        </w:rPr>
        <w:footnoteReference w:id="20"/>
      </w:r>
    </w:p>
    <w:p w:rsidR="00320FF2" w:rsidRPr="00406971" w:rsidRDefault="00320FF2" w:rsidP="00406971">
      <w:pPr>
        <w:pStyle w:val="31"/>
        <w:spacing w:after="0"/>
        <w:ind w:firstLine="709"/>
        <w:jc w:val="both"/>
        <w:rPr>
          <w:sz w:val="28"/>
          <w:szCs w:val="28"/>
        </w:rPr>
      </w:pPr>
      <w:r w:rsidRPr="00406971">
        <w:rPr>
          <w:sz w:val="28"/>
          <w:szCs w:val="28"/>
        </w:rPr>
        <w:t>В дошкольной педагогике все многообразие дидактических игр объединяется в три основных вида: игры с предметами (игрушками), природным материалом, настольно-печатные и словесные игры.</w:t>
      </w:r>
      <w:r w:rsidR="001D78F4" w:rsidRPr="00406971">
        <w:rPr>
          <w:rStyle w:val="ab"/>
          <w:sz w:val="28"/>
          <w:szCs w:val="28"/>
        </w:rPr>
        <w:footnoteReference w:id="21"/>
      </w:r>
    </w:p>
    <w:p w:rsidR="00320FF2" w:rsidRPr="00406971" w:rsidRDefault="00320FF2" w:rsidP="00406971">
      <w:pPr>
        <w:numPr>
          <w:ilvl w:val="0"/>
          <w:numId w:val="25"/>
        </w:numPr>
        <w:tabs>
          <w:tab w:val="clear" w:pos="1429"/>
        </w:tabs>
        <w:ind w:left="0" w:firstLine="709"/>
        <w:jc w:val="both"/>
        <w:rPr>
          <w:sz w:val="28"/>
          <w:szCs w:val="28"/>
        </w:rPr>
      </w:pPr>
      <w:r w:rsidRPr="00406971">
        <w:rPr>
          <w:bCs/>
          <w:iCs/>
          <w:sz w:val="28"/>
          <w:szCs w:val="28"/>
        </w:rPr>
        <w:t>Игры с предметами</w:t>
      </w:r>
      <w:r w:rsidRPr="00406971">
        <w:rPr>
          <w:b/>
          <w:sz w:val="28"/>
          <w:szCs w:val="28"/>
        </w:rPr>
        <w:t xml:space="preserve"> </w:t>
      </w:r>
      <w:r w:rsidRPr="00406971">
        <w:rPr>
          <w:sz w:val="28"/>
          <w:szCs w:val="28"/>
        </w:rPr>
        <w:t>в играх с предметами используются игрушки и реальные предметы. Играя с ними, дети учатся сравнивать, устанавливать сходство и различия предметов. Ценность этих игр в том, с их помощью дети знакомятся со свойствами предметов, величиной, качеством, цветом.</w:t>
      </w:r>
    </w:p>
    <w:p w:rsidR="00320FF2" w:rsidRPr="00406971" w:rsidRDefault="00320FF2" w:rsidP="00406971">
      <w:pPr>
        <w:numPr>
          <w:ilvl w:val="0"/>
          <w:numId w:val="25"/>
        </w:numPr>
        <w:tabs>
          <w:tab w:val="clear" w:pos="1429"/>
        </w:tabs>
        <w:ind w:left="0" w:firstLine="709"/>
        <w:jc w:val="both"/>
        <w:rPr>
          <w:sz w:val="28"/>
          <w:szCs w:val="28"/>
        </w:rPr>
      </w:pPr>
      <w:r w:rsidRPr="00406971">
        <w:rPr>
          <w:bCs/>
          <w:iCs/>
          <w:sz w:val="28"/>
          <w:szCs w:val="28"/>
        </w:rPr>
        <w:t xml:space="preserve">Игры с природным материалом </w:t>
      </w:r>
      <w:r w:rsidRPr="00406971">
        <w:rPr>
          <w:sz w:val="28"/>
          <w:szCs w:val="28"/>
        </w:rPr>
        <w:t xml:space="preserve">всегда вызывают у детей желание живой интерес, желание играть. Семена растений, листья, камушки, разнообразные цветы, </w:t>
      </w:r>
      <w:r w:rsidR="00F75890" w:rsidRPr="00406971">
        <w:rPr>
          <w:sz w:val="28"/>
          <w:szCs w:val="28"/>
        </w:rPr>
        <w:t>–</w:t>
      </w:r>
      <w:r w:rsidRPr="00406971">
        <w:rPr>
          <w:sz w:val="28"/>
          <w:szCs w:val="28"/>
        </w:rPr>
        <w:t xml:space="preserve"> все это используется в работе с детьми при организации и проведении дидактических игр.</w:t>
      </w:r>
    </w:p>
    <w:p w:rsidR="00320FF2" w:rsidRPr="00406971" w:rsidRDefault="00320FF2" w:rsidP="00406971">
      <w:pPr>
        <w:numPr>
          <w:ilvl w:val="0"/>
          <w:numId w:val="25"/>
        </w:numPr>
        <w:tabs>
          <w:tab w:val="clear" w:pos="1429"/>
        </w:tabs>
        <w:ind w:left="0" w:firstLine="709"/>
        <w:jc w:val="both"/>
        <w:rPr>
          <w:sz w:val="28"/>
          <w:szCs w:val="28"/>
        </w:rPr>
      </w:pPr>
      <w:r w:rsidRPr="00406971">
        <w:rPr>
          <w:bCs/>
          <w:iCs/>
          <w:sz w:val="28"/>
          <w:szCs w:val="28"/>
        </w:rPr>
        <w:t>Настольно-печатные игры –</w:t>
      </w:r>
      <w:r w:rsidRPr="00406971">
        <w:rPr>
          <w:sz w:val="28"/>
          <w:szCs w:val="28"/>
        </w:rPr>
        <w:t xml:space="preserve"> интересное занятие для детей.</w:t>
      </w:r>
      <w:r w:rsidR="00F75890" w:rsidRPr="00406971">
        <w:rPr>
          <w:sz w:val="28"/>
          <w:szCs w:val="28"/>
        </w:rPr>
        <w:t xml:space="preserve"> </w:t>
      </w:r>
      <w:r w:rsidRPr="00406971">
        <w:rPr>
          <w:sz w:val="28"/>
          <w:szCs w:val="28"/>
        </w:rPr>
        <w:t>Они разнообразны по видам: «лото», «домино», парные картинки» и др.</w:t>
      </w:r>
    </w:p>
    <w:p w:rsidR="00320FF2" w:rsidRPr="00406971" w:rsidRDefault="00320FF2" w:rsidP="00406971">
      <w:pPr>
        <w:numPr>
          <w:ilvl w:val="0"/>
          <w:numId w:val="25"/>
        </w:numPr>
        <w:tabs>
          <w:tab w:val="clear" w:pos="1429"/>
        </w:tabs>
        <w:ind w:left="0" w:firstLine="709"/>
        <w:jc w:val="both"/>
        <w:rPr>
          <w:sz w:val="28"/>
          <w:szCs w:val="28"/>
        </w:rPr>
      </w:pPr>
      <w:r w:rsidRPr="00406971">
        <w:rPr>
          <w:bCs/>
          <w:iCs/>
          <w:sz w:val="28"/>
          <w:szCs w:val="28"/>
        </w:rPr>
        <w:t>Словесные игры.</w:t>
      </w:r>
      <w:r w:rsidRPr="00406971">
        <w:rPr>
          <w:sz w:val="28"/>
          <w:szCs w:val="28"/>
        </w:rPr>
        <w:t xml:space="preserve"> Они построены на словах и действиях играющих, дети самостоятельно решают разнообразные мыслительные задачи: описывать предметы, выделяя характерные их признаки, отгадывать по описанию, находить сходства и различия алогизмы и суждения</w:t>
      </w:r>
      <w:r w:rsidR="00F75890" w:rsidRPr="00406971">
        <w:rPr>
          <w:sz w:val="28"/>
          <w:szCs w:val="28"/>
        </w:rPr>
        <w:t>.</w:t>
      </w:r>
      <w:r w:rsidR="001D78F4" w:rsidRPr="00406971">
        <w:rPr>
          <w:rStyle w:val="ab"/>
          <w:sz w:val="28"/>
          <w:szCs w:val="28"/>
        </w:rPr>
        <w:footnoteReference w:id="22"/>
      </w:r>
    </w:p>
    <w:p w:rsidR="00F75890" w:rsidRPr="00406971" w:rsidRDefault="00F75890" w:rsidP="00406971">
      <w:pPr>
        <w:pStyle w:val="ac"/>
        <w:spacing w:after="0"/>
        <w:ind w:left="0" w:firstLine="709"/>
        <w:jc w:val="both"/>
        <w:rPr>
          <w:sz w:val="28"/>
          <w:szCs w:val="28"/>
        </w:rPr>
      </w:pPr>
      <w:r w:rsidRPr="00406971">
        <w:rPr>
          <w:sz w:val="28"/>
          <w:szCs w:val="28"/>
        </w:rPr>
        <w:t>Можно группировать игры и так:</w:t>
      </w:r>
    </w:p>
    <w:p w:rsidR="00F75890" w:rsidRPr="00406971" w:rsidRDefault="00F75890" w:rsidP="00406971">
      <w:pPr>
        <w:pStyle w:val="ac"/>
        <w:numPr>
          <w:ilvl w:val="0"/>
          <w:numId w:val="29"/>
        </w:numPr>
        <w:tabs>
          <w:tab w:val="clear" w:pos="1429"/>
        </w:tabs>
        <w:spacing w:after="0"/>
        <w:ind w:left="0" w:firstLine="709"/>
        <w:jc w:val="both"/>
        <w:rPr>
          <w:sz w:val="28"/>
          <w:szCs w:val="28"/>
        </w:rPr>
      </w:pPr>
      <w:r w:rsidRPr="00406971">
        <w:rPr>
          <w:sz w:val="28"/>
          <w:szCs w:val="28"/>
        </w:rPr>
        <w:t>Игры-путешествия всегда несколько романтичны. Именно это вызывает интерес и активное участие в развитии сюжета игры, обогащение игровых действий, стремление овладеть правилами игры и получить результат:решить задачу, чему-то научиться. Цель игры-путешествия – усилить впечатление, придать познавательному содержанию чуть-чуть сказочную необычность, обратить внимание детей на то, что находится рядом, но не замечается ими. Игры-путешествия развивают внимание, наблюдательность, осмысление игровых задач, облегчают преодоление трудностей и достижение успеха.</w:t>
      </w:r>
    </w:p>
    <w:p w:rsidR="00F75890" w:rsidRPr="00406971" w:rsidRDefault="00F75890" w:rsidP="00406971">
      <w:pPr>
        <w:pStyle w:val="ac"/>
        <w:numPr>
          <w:ilvl w:val="0"/>
          <w:numId w:val="29"/>
        </w:numPr>
        <w:tabs>
          <w:tab w:val="clear" w:pos="1429"/>
        </w:tabs>
        <w:spacing w:after="0"/>
        <w:ind w:left="0" w:firstLine="709"/>
        <w:jc w:val="both"/>
        <w:rPr>
          <w:sz w:val="28"/>
          <w:szCs w:val="28"/>
        </w:rPr>
      </w:pPr>
      <w:r w:rsidRPr="00406971">
        <w:rPr>
          <w:sz w:val="28"/>
          <w:szCs w:val="28"/>
        </w:rPr>
        <w:t>Игры-поручения. В основе их лежат действия с предметами, игрушками, словесные поручения (собрать вместе все предметы одного цвета, разложить предметы по величине, форме).</w:t>
      </w:r>
      <w:r w:rsidR="008A0628" w:rsidRPr="00406971">
        <w:rPr>
          <w:rStyle w:val="ab"/>
          <w:sz w:val="28"/>
          <w:szCs w:val="28"/>
        </w:rPr>
        <w:footnoteReference w:id="23"/>
      </w:r>
    </w:p>
    <w:p w:rsidR="00F75890" w:rsidRPr="00406971" w:rsidRDefault="00F75890" w:rsidP="00406971">
      <w:pPr>
        <w:pStyle w:val="ac"/>
        <w:numPr>
          <w:ilvl w:val="0"/>
          <w:numId w:val="29"/>
        </w:numPr>
        <w:tabs>
          <w:tab w:val="clear" w:pos="1429"/>
        </w:tabs>
        <w:spacing w:after="0"/>
        <w:ind w:left="0" w:firstLine="709"/>
        <w:jc w:val="both"/>
        <w:rPr>
          <w:sz w:val="28"/>
          <w:szCs w:val="28"/>
        </w:rPr>
      </w:pPr>
      <w:r w:rsidRPr="00406971">
        <w:rPr>
          <w:sz w:val="28"/>
          <w:szCs w:val="28"/>
        </w:rPr>
        <w:t xml:space="preserve">Игры-предположения. </w:t>
      </w:r>
      <w:r w:rsidR="00882427" w:rsidRPr="00406971">
        <w:rPr>
          <w:sz w:val="28"/>
          <w:szCs w:val="28"/>
        </w:rPr>
        <w:t>«</w:t>
      </w:r>
      <w:r w:rsidRPr="00406971">
        <w:rPr>
          <w:sz w:val="28"/>
          <w:szCs w:val="28"/>
        </w:rPr>
        <w:t>Что было бы…?</w:t>
      </w:r>
      <w:r w:rsidR="00882427" w:rsidRPr="00406971">
        <w:rPr>
          <w:sz w:val="28"/>
          <w:szCs w:val="28"/>
        </w:rPr>
        <w:t>»</w:t>
      </w:r>
      <w:r w:rsidRPr="00406971">
        <w:rPr>
          <w:sz w:val="28"/>
          <w:szCs w:val="28"/>
        </w:rPr>
        <w:t xml:space="preserve"> или </w:t>
      </w:r>
      <w:r w:rsidR="00882427" w:rsidRPr="00406971">
        <w:rPr>
          <w:sz w:val="28"/>
          <w:szCs w:val="28"/>
        </w:rPr>
        <w:t>«</w:t>
      </w:r>
      <w:r w:rsidRPr="00406971">
        <w:rPr>
          <w:sz w:val="28"/>
          <w:szCs w:val="28"/>
        </w:rPr>
        <w:t>Что бы я сделал…?</w:t>
      </w:r>
      <w:r w:rsidR="00882427" w:rsidRPr="00406971">
        <w:rPr>
          <w:sz w:val="28"/>
          <w:szCs w:val="28"/>
        </w:rPr>
        <w:t>»</w:t>
      </w:r>
      <w:r w:rsidRPr="00406971">
        <w:rPr>
          <w:sz w:val="28"/>
          <w:szCs w:val="28"/>
        </w:rPr>
        <w:t xml:space="preserve"> и др. Дидактическое содержание игры заключается в том, что перед детьми ставится задача</w:t>
      </w:r>
      <w:r w:rsidR="00406971">
        <w:rPr>
          <w:sz w:val="28"/>
          <w:szCs w:val="28"/>
        </w:rPr>
        <w:t xml:space="preserve"> </w:t>
      </w:r>
      <w:r w:rsidRPr="00406971">
        <w:rPr>
          <w:sz w:val="28"/>
          <w:szCs w:val="28"/>
        </w:rPr>
        <w:t>и созда</w:t>
      </w:r>
      <w:r w:rsidR="008133E7" w:rsidRPr="00406971">
        <w:rPr>
          <w:sz w:val="28"/>
          <w:szCs w:val="28"/>
        </w:rPr>
        <w:t>е</w:t>
      </w:r>
      <w:r w:rsidRPr="00406971">
        <w:rPr>
          <w:sz w:val="28"/>
          <w:szCs w:val="28"/>
        </w:rPr>
        <w:t>тся ситуация, требующая осмысления последующего действия. Эти игры требуют умения соотнести знания с обстоятельствами, установления причинных связей.</w:t>
      </w:r>
      <w:r w:rsidR="008A0628" w:rsidRPr="00406971">
        <w:rPr>
          <w:rStyle w:val="ab"/>
          <w:sz w:val="28"/>
          <w:szCs w:val="28"/>
        </w:rPr>
        <w:footnoteReference w:id="24"/>
      </w:r>
    </w:p>
    <w:p w:rsidR="00F75890" w:rsidRPr="00406971" w:rsidRDefault="00F75890" w:rsidP="00406971">
      <w:pPr>
        <w:pStyle w:val="ac"/>
        <w:numPr>
          <w:ilvl w:val="0"/>
          <w:numId w:val="29"/>
        </w:numPr>
        <w:tabs>
          <w:tab w:val="clear" w:pos="1429"/>
        </w:tabs>
        <w:spacing w:after="0"/>
        <w:ind w:left="0" w:firstLine="709"/>
        <w:jc w:val="both"/>
        <w:rPr>
          <w:sz w:val="28"/>
          <w:szCs w:val="28"/>
        </w:rPr>
      </w:pPr>
      <w:r w:rsidRPr="00406971">
        <w:rPr>
          <w:sz w:val="28"/>
          <w:szCs w:val="28"/>
        </w:rPr>
        <w:t>Игры-загадки используются для проверки знаний, находчивости. Главной особенностью загадок является логическая задача. Способы построения логических задач различны, но все они активизируют умственную деятельность реб</w:t>
      </w:r>
      <w:r w:rsidR="008133E7" w:rsidRPr="00406971">
        <w:rPr>
          <w:sz w:val="28"/>
          <w:szCs w:val="28"/>
        </w:rPr>
        <w:t>е</w:t>
      </w:r>
      <w:r w:rsidRPr="00406971">
        <w:rPr>
          <w:sz w:val="28"/>
          <w:szCs w:val="28"/>
        </w:rPr>
        <w:t>нка. Детям нравятся игры-загадки. Необходимость сравнивать, припоминать, думать, догадываться составляет радость умственного труда. Разгадывание загадок развивает способность к анализу, обобщению, формирует умение рассуждать, делать выводы, умозаключения.</w:t>
      </w:r>
      <w:r w:rsidR="008A0628" w:rsidRPr="00406971">
        <w:rPr>
          <w:rStyle w:val="ab"/>
          <w:sz w:val="28"/>
          <w:szCs w:val="28"/>
        </w:rPr>
        <w:footnoteReference w:id="25"/>
      </w:r>
    </w:p>
    <w:p w:rsidR="00F75890" w:rsidRPr="00406971" w:rsidRDefault="00F75890" w:rsidP="00406971">
      <w:pPr>
        <w:pStyle w:val="ac"/>
        <w:numPr>
          <w:ilvl w:val="0"/>
          <w:numId w:val="29"/>
        </w:numPr>
        <w:tabs>
          <w:tab w:val="clear" w:pos="1429"/>
        </w:tabs>
        <w:spacing w:after="0"/>
        <w:ind w:left="0" w:firstLine="709"/>
        <w:jc w:val="both"/>
        <w:rPr>
          <w:sz w:val="28"/>
          <w:szCs w:val="28"/>
        </w:rPr>
      </w:pPr>
      <w:r w:rsidRPr="00406971">
        <w:rPr>
          <w:sz w:val="28"/>
          <w:szCs w:val="28"/>
        </w:rPr>
        <w:t>Игры-беседы (диалоги). В их основе лежит общение учителя с детьми, детей с учителем и детей между собой. Игра-беседа воспитывает умение слушать вопросы учителя, вопросы и ответы детей, умение сосредотачивать внимание на содержании разговора, дополнять сказанное, высказывать суждение. Вс</w:t>
      </w:r>
      <w:r w:rsidR="008133E7" w:rsidRPr="00406971">
        <w:rPr>
          <w:sz w:val="28"/>
          <w:szCs w:val="28"/>
        </w:rPr>
        <w:t>е</w:t>
      </w:r>
      <w:r w:rsidRPr="00406971">
        <w:rPr>
          <w:sz w:val="28"/>
          <w:szCs w:val="28"/>
        </w:rPr>
        <w:t xml:space="preserve"> это характеризует активный поиск решения задачи.</w:t>
      </w:r>
      <w:r w:rsidR="008A0628" w:rsidRPr="00406971">
        <w:rPr>
          <w:rStyle w:val="ab"/>
          <w:sz w:val="28"/>
          <w:szCs w:val="28"/>
        </w:rPr>
        <w:footnoteReference w:id="26"/>
      </w:r>
    </w:p>
    <w:p w:rsidR="00F75890" w:rsidRPr="00406971" w:rsidRDefault="00F75890" w:rsidP="00406971">
      <w:pPr>
        <w:pStyle w:val="ac"/>
        <w:spacing w:after="0"/>
        <w:ind w:left="0" w:firstLine="709"/>
        <w:jc w:val="both"/>
        <w:rPr>
          <w:sz w:val="28"/>
          <w:szCs w:val="28"/>
        </w:rPr>
      </w:pPr>
      <w:r w:rsidRPr="00406971">
        <w:rPr>
          <w:sz w:val="28"/>
          <w:szCs w:val="28"/>
        </w:rPr>
        <w:t>Из понимания значения дидактических игр вытекают следующие требования к ним:</w:t>
      </w:r>
    </w:p>
    <w:p w:rsidR="00F75890" w:rsidRPr="00406971" w:rsidRDefault="00F75890" w:rsidP="00406971">
      <w:pPr>
        <w:pStyle w:val="ac"/>
        <w:numPr>
          <w:ilvl w:val="0"/>
          <w:numId w:val="27"/>
        </w:numPr>
        <w:tabs>
          <w:tab w:val="clear" w:pos="1429"/>
        </w:tabs>
        <w:spacing w:after="0"/>
        <w:ind w:left="0" w:firstLine="709"/>
        <w:jc w:val="both"/>
        <w:rPr>
          <w:sz w:val="28"/>
          <w:szCs w:val="28"/>
        </w:rPr>
      </w:pPr>
      <w:r w:rsidRPr="00406971">
        <w:rPr>
          <w:sz w:val="28"/>
          <w:szCs w:val="28"/>
        </w:rPr>
        <w:t>Каждая дидактическая игра должна давать упражнения, полезные для умственного развития детей и их воспитания.</w:t>
      </w:r>
    </w:p>
    <w:p w:rsidR="00F75890" w:rsidRPr="00406971" w:rsidRDefault="00F75890" w:rsidP="00406971">
      <w:pPr>
        <w:pStyle w:val="ac"/>
        <w:numPr>
          <w:ilvl w:val="0"/>
          <w:numId w:val="27"/>
        </w:numPr>
        <w:tabs>
          <w:tab w:val="clear" w:pos="1429"/>
        </w:tabs>
        <w:spacing w:after="0"/>
        <w:ind w:left="0" w:firstLine="709"/>
        <w:jc w:val="both"/>
        <w:rPr>
          <w:sz w:val="28"/>
          <w:szCs w:val="28"/>
        </w:rPr>
      </w:pPr>
      <w:r w:rsidRPr="00406971">
        <w:rPr>
          <w:sz w:val="28"/>
          <w:szCs w:val="28"/>
        </w:rPr>
        <w:t>В дидактической игре обязательно наличие увлекательной задачи, решение которой требует умственного усилия, преодоления некоторых трудностей.</w:t>
      </w:r>
    </w:p>
    <w:p w:rsidR="00F75890" w:rsidRPr="00406971" w:rsidRDefault="00F75890" w:rsidP="00406971">
      <w:pPr>
        <w:numPr>
          <w:ilvl w:val="0"/>
          <w:numId w:val="27"/>
        </w:numPr>
        <w:tabs>
          <w:tab w:val="clear" w:pos="1429"/>
        </w:tabs>
        <w:ind w:left="0" w:firstLine="709"/>
        <w:jc w:val="both"/>
        <w:rPr>
          <w:sz w:val="28"/>
          <w:szCs w:val="28"/>
        </w:rPr>
      </w:pPr>
      <w:r w:rsidRPr="00406971">
        <w:rPr>
          <w:sz w:val="28"/>
          <w:szCs w:val="28"/>
        </w:rPr>
        <w:t>Дидактизм в игре должен сочетаться с занимательностью, шуткой, юмором. Увлечение игрой мобилизует умственную деятельность, облегчает выполнение задачи</w:t>
      </w:r>
      <w:r w:rsidR="008A0628" w:rsidRPr="00406971">
        <w:rPr>
          <w:sz w:val="28"/>
          <w:szCs w:val="28"/>
        </w:rPr>
        <w:t>.</w:t>
      </w:r>
      <w:r w:rsidR="008A0628" w:rsidRPr="00406971">
        <w:rPr>
          <w:rStyle w:val="ab"/>
          <w:sz w:val="28"/>
          <w:szCs w:val="28"/>
        </w:rPr>
        <w:footnoteReference w:id="27"/>
      </w:r>
    </w:p>
    <w:p w:rsidR="00320FF2" w:rsidRPr="00406971" w:rsidRDefault="00320FF2" w:rsidP="00406971">
      <w:pPr>
        <w:ind w:firstLine="709"/>
        <w:jc w:val="both"/>
        <w:rPr>
          <w:sz w:val="28"/>
          <w:szCs w:val="28"/>
        </w:rPr>
      </w:pPr>
      <w:r w:rsidRPr="00406971">
        <w:rPr>
          <w:sz w:val="28"/>
          <w:szCs w:val="28"/>
        </w:rPr>
        <w:t>Руководство дидактическими играми осуществляется в трех направлениях: подготовка дидактических игр, ее проведение и анализ.</w:t>
      </w:r>
    </w:p>
    <w:p w:rsidR="00320FF2" w:rsidRPr="00406971" w:rsidRDefault="00320FF2" w:rsidP="00406971">
      <w:pPr>
        <w:numPr>
          <w:ilvl w:val="0"/>
          <w:numId w:val="21"/>
        </w:numPr>
        <w:tabs>
          <w:tab w:val="clear" w:pos="1429"/>
        </w:tabs>
        <w:ind w:left="0" w:firstLine="709"/>
        <w:jc w:val="both"/>
        <w:rPr>
          <w:sz w:val="28"/>
          <w:szCs w:val="28"/>
        </w:rPr>
      </w:pPr>
      <w:r w:rsidRPr="00406971">
        <w:rPr>
          <w:iCs/>
          <w:sz w:val="28"/>
          <w:szCs w:val="28"/>
        </w:rPr>
        <w:t xml:space="preserve">В подготовку к дидактической игре входит: </w:t>
      </w:r>
      <w:r w:rsidRPr="00406971">
        <w:rPr>
          <w:sz w:val="28"/>
          <w:szCs w:val="28"/>
        </w:rPr>
        <w:t>отбор игры в соответствии с задачами воспитания и обучения; установление соответствия отобранной игры программным требованиям воспитания и обучения детей; определение удобного времени проведения дидактической игры; выбор места для игры; определение качества играющих; подготовка необходимого дидактического материала для выбранной игры; подготовка к игре самого воспитателя; подготовка к игре детей: обогащение их знаниями о предметах и явлениях окружающей жизни, необходимыми для решения игровой задачи.</w:t>
      </w:r>
      <w:r w:rsidR="008A0628" w:rsidRPr="00406971">
        <w:rPr>
          <w:rStyle w:val="ab"/>
          <w:sz w:val="28"/>
          <w:szCs w:val="28"/>
        </w:rPr>
        <w:footnoteReference w:id="28"/>
      </w:r>
    </w:p>
    <w:p w:rsidR="00320FF2" w:rsidRPr="00406971" w:rsidRDefault="00320FF2" w:rsidP="00406971">
      <w:pPr>
        <w:numPr>
          <w:ilvl w:val="0"/>
          <w:numId w:val="21"/>
        </w:numPr>
        <w:tabs>
          <w:tab w:val="clear" w:pos="1429"/>
        </w:tabs>
        <w:ind w:left="0" w:firstLine="709"/>
        <w:jc w:val="both"/>
        <w:rPr>
          <w:sz w:val="28"/>
          <w:szCs w:val="28"/>
        </w:rPr>
      </w:pPr>
      <w:r w:rsidRPr="00406971">
        <w:rPr>
          <w:iCs/>
          <w:sz w:val="28"/>
          <w:szCs w:val="28"/>
        </w:rPr>
        <w:t>Проведение дидактических игры включает: о</w:t>
      </w:r>
      <w:r w:rsidRPr="00406971">
        <w:rPr>
          <w:sz w:val="28"/>
          <w:szCs w:val="28"/>
        </w:rPr>
        <w:t>знакомление детей с содержанием игры, с дидактическим материалом, который будет использован в игре (показ предметов, картин, краткая беседа, в ходе которой уточняются знания и представления детей о них); объяснения хода игры и правил игры.</w:t>
      </w:r>
    </w:p>
    <w:p w:rsidR="00320FF2" w:rsidRPr="00406971" w:rsidRDefault="00320FF2" w:rsidP="00406971">
      <w:pPr>
        <w:numPr>
          <w:ilvl w:val="0"/>
          <w:numId w:val="21"/>
        </w:numPr>
        <w:tabs>
          <w:tab w:val="clear" w:pos="1429"/>
        </w:tabs>
        <w:ind w:left="0" w:firstLine="709"/>
        <w:jc w:val="both"/>
        <w:rPr>
          <w:sz w:val="28"/>
          <w:szCs w:val="28"/>
        </w:rPr>
      </w:pPr>
      <w:r w:rsidRPr="00406971">
        <w:rPr>
          <w:iCs/>
          <w:sz w:val="28"/>
          <w:szCs w:val="28"/>
        </w:rPr>
        <w:t>Анализ проведенной игры</w:t>
      </w:r>
      <w:r w:rsidRPr="00406971">
        <w:rPr>
          <w:sz w:val="28"/>
          <w:szCs w:val="28"/>
        </w:rPr>
        <w:t xml:space="preserve"> направлен на выявление приемов ее подготовки и проведения: какие приемы оказались эффективными в достижении поставленной цели </w:t>
      </w:r>
      <w:r w:rsidR="008133E7" w:rsidRPr="00406971">
        <w:rPr>
          <w:bCs/>
          <w:iCs/>
          <w:sz w:val="28"/>
          <w:szCs w:val="28"/>
        </w:rPr>
        <w:t>–</w:t>
      </w:r>
      <w:r w:rsidRPr="00406971">
        <w:rPr>
          <w:sz w:val="28"/>
          <w:szCs w:val="28"/>
        </w:rPr>
        <w:t xml:space="preserve"> это поможет совершенствовать как подготовку, так и сам процесс проведения игры. Анализ позволит выявить индивидуальные особенности в поведении и характере детей.</w:t>
      </w:r>
    </w:p>
    <w:p w:rsidR="00320FF2" w:rsidRPr="00406971" w:rsidRDefault="00320FF2" w:rsidP="00406971">
      <w:pPr>
        <w:ind w:firstLine="709"/>
        <w:jc w:val="both"/>
        <w:rPr>
          <w:sz w:val="28"/>
          <w:szCs w:val="28"/>
        </w:rPr>
      </w:pPr>
      <w:r w:rsidRPr="00406971">
        <w:rPr>
          <w:sz w:val="28"/>
          <w:szCs w:val="28"/>
        </w:rPr>
        <w:t>При руководстве дидактическими играми необходимо учитывать принципы формирования игровой деятельности у дошкольников:</w:t>
      </w:r>
    </w:p>
    <w:p w:rsidR="00320FF2" w:rsidRPr="00406971" w:rsidRDefault="00320FF2" w:rsidP="00406971">
      <w:pPr>
        <w:numPr>
          <w:ilvl w:val="0"/>
          <w:numId w:val="28"/>
        </w:numPr>
        <w:tabs>
          <w:tab w:val="clear" w:pos="1429"/>
        </w:tabs>
        <w:ind w:left="0" w:firstLine="709"/>
        <w:jc w:val="both"/>
        <w:rPr>
          <w:sz w:val="28"/>
          <w:szCs w:val="28"/>
        </w:rPr>
      </w:pPr>
      <w:r w:rsidRPr="00406971">
        <w:rPr>
          <w:sz w:val="28"/>
          <w:szCs w:val="28"/>
        </w:rPr>
        <w:t>Для того чтобы дети овладели игровыми умениями, взрослому следует играть вместе с ними.</w:t>
      </w:r>
    </w:p>
    <w:p w:rsidR="00320FF2" w:rsidRPr="00406971" w:rsidRDefault="00320FF2" w:rsidP="00406971">
      <w:pPr>
        <w:numPr>
          <w:ilvl w:val="0"/>
          <w:numId w:val="28"/>
        </w:numPr>
        <w:tabs>
          <w:tab w:val="clear" w:pos="1429"/>
        </w:tabs>
        <w:ind w:left="0" w:firstLine="709"/>
        <w:jc w:val="both"/>
        <w:rPr>
          <w:sz w:val="28"/>
          <w:szCs w:val="28"/>
        </w:rPr>
      </w:pPr>
      <w:r w:rsidRPr="00406971">
        <w:rPr>
          <w:sz w:val="28"/>
          <w:szCs w:val="28"/>
        </w:rPr>
        <w:t>Начиная с раннего возраста и далее на каждом этапе дошкольного детства при формировании у ребенка игровые умений необходимо ориентировать его на возможное взаимодействие с партнером-сверстником.</w:t>
      </w:r>
    </w:p>
    <w:p w:rsidR="00320FF2" w:rsidRPr="00406971" w:rsidRDefault="00320FF2" w:rsidP="00406971">
      <w:pPr>
        <w:numPr>
          <w:ilvl w:val="0"/>
          <w:numId w:val="28"/>
        </w:numPr>
        <w:tabs>
          <w:tab w:val="clear" w:pos="1429"/>
        </w:tabs>
        <w:ind w:left="0" w:firstLine="709"/>
        <w:jc w:val="both"/>
        <w:rPr>
          <w:sz w:val="28"/>
          <w:szCs w:val="28"/>
        </w:rPr>
      </w:pPr>
      <w:r w:rsidRPr="00406971">
        <w:rPr>
          <w:sz w:val="28"/>
          <w:szCs w:val="28"/>
        </w:rPr>
        <w:t>Взрослый, играя с детьми вместе на протяжении всего дошкольного периода, должен на каком его этапе развертывать игру т.д., чтобы ребенок открывал, усваивал специфические, постепенно усложняющиеся способы построении игры</w:t>
      </w:r>
      <w:r w:rsidR="008A0628" w:rsidRPr="00406971">
        <w:rPr>
          <w:sz w:val="28"/>
          <w:szCs w:val="28"/>
        </w:rPr>
        <w:t>.</w:t>
      </w:r>
      <w:r w:rsidR="008A0628" w:rsidRPr="00406971">
        <w:rPr>
          <w:rStyle w:val="ab"/>
          <w:sz w:val="28"/>
          <w:szCs w:val="28"/>
        </w:rPr>
        <w:footnoteReference w:id="29"/>
      </w:r>
    </w:p>
    <w:p w:rsidR="00320FF2" w:rsidRPr="00406971" w:rsidRDefault="00320FF2" w:rsidP="00406971">
      <w:pPr>
        <w:ind w:firstLine="709"/>
        <w:jc w:val="both"/>
        <w:rPr>
          <w:sz w:val="28"/>
          <w:szCs w:val="28"/>
        </w:rPr>
      </w:pPr>
      <w:r w:rsidRPr="00406971">
        <w:rPr>
          <w:sz w:val="28"/>
          <w:szCs w:val="28"/>
        </w:rPr>
        <w:t>Приемы руководства игрой могут быть прямыми и косвенными.</w:t>
      </w:r>
    </w:p>
    <w:p w:rsidR="00320FF2" w:rsidRPr="00406971" w:rsidRDefault="00320FF2" w:rsidP="00406971">
      <w:pPr>
        <w:numPr>
          <w:ilvl w:val="0"/>
          <w:numId w:val="26"/>
        </w:numPr>
        <w:tabs>
          <w:tab w:val="clear" w:pos="1429"/>
        </w:tabs>
        <w:ind w:left="0" w:firstLine="709"/>
        <w:jc w:val="both"/>
        <w:rPr>
          <w:sz w:val="28"/>
          <w:szCs w:val="28"/>
        </w:rPr>
      </w:pPr>
      <w:r w:rsidRPr="00406971">
        <w:rPr>
          <w:iCs/>
          <w:sz w:val="28"/>
          <w:szCs w:val="28"/>
        </w:rPr>
        <w:t>Прямое руководство</w:t>
      </w:r>
      <w:r w:rsidRPr="00406971">
        <w:rPr>
          <w:sz w:val="28"/>
          <w:szCs w:val="28"/>
        </w:rPr>
        <w:t xml:space="preserve"> предполагает непосредственное вмешательство взрослого в игру детей.</w:t>
      </w:r>
    </w:p>
    <w:p w:rsidR="00320FF2" w:rsidRPr="00406971" w:rsidRDefault="00320FF2" w:rsidP="00406971">
      <w:pPr>
        <w:numPr>
          <w:ilvl w:val="0"/>
          <w:numId w:val="26"/>
        </w:numPr>
        <w:tabs>
          <w:tab w:val="clear" w:pos="1429"/>
        </w:tabs>
        <w:ind w:left="0" w:firstLine="709"/>
        <w:jc w:val="both"/>
        <w:rPr>
          <w:sz w:val="28"/>
          <w:szCs w:val="28"/>
        </w:rPr>
      </w:pPr>
      <w:r w:rsidRPr="00406971">
        <w:rPr>
          <w:iCs/>
          <w:sz w:val="28"/>
          <w:szCs w:val="28"/>
        </w:rPr>
        <w:t>Косвенное руководство</w:t>
      </w:r>
      <w:r w:rsidRPr="00406971">
        <w:rPr>
          <w:sz w:val="28"/>
          <w:szCs w:val="28"/>
        </w:rPr>
        <w:t xml:space="preserve"> игрой особенно плодотворно в работе с детьми дошкольного возраста. Свои суждения в процессе игры с детьми педагог выражает исключительно в форме советов, не требуя жесткого подчинения.</w:t>
      </w:r>
    </w:p>
    <w:p w:rsidR="00320FF2" w:rsidRPr="00406971" w:rsidRDefault="00320FF2" w:rsidP="00406971">
      <w:pPr>
        <w:ind w:firstLine="709"/>
        <w:jc w:val="both"/>
        <w:rPr>
          <w:sz w:val="28"/>
          <w:szCs w:val="28"/>
        </w:rPr>
      </w:pPr>
      <w:r w:rsidRPr="00406971">
        <w:rPr>
          <w:sz w:val="28"/>
          <w:szCs w:val="28"/>
        </w:rPr>
        <w:t>Таким образом, можно сказать, что дидактическая игра представляет собой многословное, сложное, педагогическое явление: она является и игровым методом обучения детей дошкольного возраста, и формой обучения детей, и самостоятельной игровой деятельностью, и средством всестороннего воспитания ребенка.</w:t>
      </w:r>
    </w:p>
    <w:p w:rsidR="00320FF2" w:rsidRPr="00406971" w:rsidRDefault="00320FF2" w:rsidP="00406971">
      <w:pPr>
        <w:ind w:firstLine="709"/>
        <w:jc w:val="both"/>
        <w:rPr>
          <w:snapToGrid w:val="0"/>
          <w:sz w:val="28"/>
          <w:szCs w:val="28"/>
        </w:rPr>
      </w:pPr>
      <w:r w:rsidRPr="00406971">
        <w:rPr>
          <w:snapToGrid w:val="0"/>
          <w:sz w:val="28"/>
          <w:szCs w:val="28"/>
        </w:rPr>
        <w:t xml:space="preserve">Специфика, своеобразие и принципы, на которых строятся дидактические игры, характер психологических (психофизиологических) особенностей детей, с которыми я работаю, лаконичное сочетание обучения и игровых действий в процессе этих игр, обучающей направленности </w:t>
      </w:r>
      <w:r w:rsidR="008133E7" w:rsidRPr="00406971">
        <w:rPr>
          <w:bCs/>
          <w:iCs/>
          <w:sz w:val="28"/>
          <w:szCs w:val="28"/>
        </w:rPr>
        <w:t>–</w:t>
      </w:r>
      <w:r w:rsidRPr="00406971">
        <w:rPr>
          <w:snapToGrid w:val="0"/>
          <w:sz w:val="28"/>
          <w:szCs w:val="28"/>
        </w:rPr>
        <w:t xml:space="preserve"> вс</w:t>
      </w:r>
      <w:r w:rsidR="008133E7" w:rsidRPr="00406971">
        <w:rPr>
          <w:snapToGrid w:val="0"/>
          <w:sz w:val="28"/>
          <w:szCs w:val="28"/>
        </w:rPr>
        <w:t>е</w:t>
      </w:r>
      <w:r w:rsidRPr="00406971">
        <w:rPr>
          <w:snapToGrid w:val="0"/>
          <w:sz w:val="28"/>
          <w:szCs w:val="28"/>
        </w:rPr>
        <w:t xml:space="preserve"> это привлекает мое внимание в данном типе игр.</w:t>
      </w:r>
    </w:p>
    <w:p w:rsidR="00FE667C" w:rsidRPr="00406971" w:rsidRDefault="00FE667C" w:rsidP="00406971">
      <w:pPr>
        <w:ind w:firstLine="709"/>
        <w:jc w:val="both"/>
        <w:rPr>
          <w:snapToGrid w:val="0"/>
          <w:sz w:val="28"/>
          <w:szCs w:val="28"/>
        </w:rPr>
      </w:pPr>
      <w:r w:rsidRPr="00406971">
        <w:rPr>
          <w:sz w:val="28"/>
          <w:szCs w:val="28"/>
        </w:rPr>
        <w:t>Таким образом, на наш взгляд одним из средств умственного развития ребенка в период дошкольного возраста является дидактическая игра, в которой проявляются, формируются умственные способности ребенка – возможность управлять обстоятельствами, создаваемыми ходом игры. Однако весь сложный комплекс практических и умственных действий, выполняемых ребенком в игре, не осознается им как процесс преднамеренного учения – ребенок учится играя. Особая роль дидактической игры в обучающем процессе дошкольного учреждения определяется тем, что игра должна сделать сам процесс обучения эмоциональным, действенным, позволить ребенку получить собственный опыт.</w:t>
      </w:r>
    </w:p>
    <w:p w:rsidR="00A17313" w:rsidRPr="00406971" w:rsidRDefault="00320FF2" w:rsidP="00406971">
      <w:pPr>
        <w:ind w:firstLine="709"/>
        <w:jc w:val="both"/>
        <w:rPr>
          <w:sz w:val="28"/>
          <w:szCs w:val="28"/>
        </w:rPr>
      </w:pPr>
      <w:r w:rsidRPr="00406971">
        <w:rPr>
          <w:snapToGrid w:val="0"/>
          <w:sz w:val="28"/>
          <w:szCs w:val="28"/>
        </w:rPr>
        <w:t>Считаю, что дидактическая игра может быть включена в любой раздел программы и е</w:t>
      </w:r>
      <w:r w:rsidR="008133E7" w:rsidRPr="00406971">
        <w:rPr>
          <w:snapToGrid w:val="0"/>
          <w:sz w:val="28"/>
          <w:szCs w:val="28"/>
        </w:rPr>
        <w:t>е</w:t>
      </w:r>
      <w:r w:rsidRPr="00406971">
        <w:rPr>
          <w:snapToGrid w:val="0"/>
          <w:sz w:val="28"/>
          <w:szCs w:val="28"/>
        </w:rPr>
        <w:t xml:space="preserve"> возможности можно использовать как для развития умственной деятельности, так и для формирования собственно игрового поведения в коллективе.</w:t>
      </w:r>
    </w:p>
    <w:p w:rsidR="00406971" w:rsidRDefault="00406971" w:rsidP="00406971">
      <w:pPr>
        <w:pStyle w:val="1"/>
        <w:spacing w:before="0" w:after="0"/>
        <w:ind w:firstLine="709"/>
        <w:jc w:val="both"/>
        <w:rPr>
          <w:rFonts w:ascii="Times New Roman" w:hAnsi="Times New Roman" w:cs="Times New Roman"/>
          <w:sz w:val="28"/>
          <w:szCs w:val="28"/>
        </w:rPr>
      </w:pPr>
    </w:p>
    <w:p w:rsidR="00A8513C" w:rsidRPr="00406971" w:rsidRDefault="00ED42AB" w:rsidP="00406971">
      <w:pPr>
        <w:pStyle w:val="1"/>
        <w:spacing w:before="0" w:after="0"/>
        <w:ind w:firstLine="709"/>
        <w:jc w:val="both"/>
        <w:rPr>
          <w:rFonts w:ascii="Times New Roman" w:hAnsi="Times New Roman" w:cs="Times New Roman"/>
          <w:sz w:val="28"/>
          <w:szCs w:val="28"/>
        </w:rPr>
      </w:pPr>
      <w:r w:rsidRPr="00406971">
        <w:rPr>
          <w:rFonts w:ascii="Times New Roman" w:hAnsi="Times New Roman" w:cs="Times New Roman"/>
          <w:sz w:val="28"/>
          <w:szCs w:val="28"/>
        </w:rPr>
        <w:br w:type="page"/>
      </w:r>
      <w:bookmarkStart w:id="5" w:name="_Toc276045701"/>
      <w:r w:rsidR="00A8513C" w:rsidRPr="00406971">
        <w:rPr>
          <w:rFonts w:ascii="Times New Roman" w:hAnsi="Times New Roman" w:cs="Times New Roman"/>
          <w:sz w:val="28"/>
          <w:szCs w:val="28"/>
        </w:rPr>
        <w:t xml:space="preserve">Глава 2. </w:t>
      </w:r>
      <w:r w:rsidR="00FB015B" w:rsidRPr="00406971">
        <w:rPr>
          <w:rFonts w:ascii="Times New Roman" w:hAnsi="Times New Roman" w:cs="Times New Roman"/>
          <w:sz w:val="28"/>
          <w:szCs w:val="28"/>
        </w:rPr>
        <w:t>Определение влияния дидактических игр на умственное развитие детей подготовительной к школе группе</w:t>
      </w:r>
      <w:bookmarkEnd w:id="5"/>
    </w:p>
    <w:p w:rsidR="00406971" w:rsidRDefault="00406971" w:rsidP="00406971">
      <w:pPr>
        <w:pStyle w:val="2"/>
        <w:spacing w:before="0" w:after="0"/>
        <w:ind w:firstLine="709"/>
        <w:jc w:val="both"/>
        <w:rPr>
          <w:rFonts w:ascii="Times New Roman" w:hAnsi="Times New Roman" w:cs="Times New Roman"/>
          <w:i w:val="0"/>
        </w:rPr>
      </w:pPr>
      <w:bookmarkStart w:id="6" w:name="_Toc276045702"/>
    </w:p>
    <w:p w:rsidR="00A8513C" w:rsidRPr="00406971" w:rsidRDefault="00A8513C" w:rsidP="00406971">
      <w:pPr>
        <w:pStyle w:val="2"/>
        <w:spacing w:before="0" w:after="0"/>
        <w:ind w:firstLine="709"/>
        <w:jc w:val="both"/>
        <w:rPr>
          <w:rFonts w:ascii="Times New Roman" w:hAnsi="Times New Roman" w:cs="Times New Roman"/>
          <w:i w:val="0"/>
        </w:rPr>
      </w:pPr>
      <w:r w:rsidRPr="00406971">
        <w:rPr>
          <w:rFonts w:ascii="Times New Roman" w:hAnsi="Times New Roman" w:cs="Times New Roman"/>
          <w:i w:val="0"/>
        </w:rPr>
        <w:t>2.1</w:t>
      </w:r>
      <w:r w:rsidR="00FB015B" w:rsidRPr="00406971">
        <w:rPr>
          <w:rFonts w:ascii="Times New Roman" w:hAnsi="Times New Roman" w:cs="Times New Roman"/>
          <w:i w:val="0"/>
        </w:rPr>
        <w:t xml:space="preserve"> </w:t>
      </w:r>
      <w:r w:rsidR="003A130F" w:rsidRPr="00406971">
        <w:rPr>
          <w:rFonts w:ascii="Times New Roman" w:hAnsi="Times New Roman" w:cs="Times New Roman"/>
          <w:i w:val="0"/>
        </w:rPr>
        <w:t>Процедура проведения исследования</w:t>
      </w:r>
      <w:bookmarkEnd w:id="6"/>
    </w:p>
    <w:p w:rsidR="002A1F6C" w:rsidRPr="002A1F6C" w:rsidRDefault="002A1F6C" w:rsidP="002A1F6C">
      <w:pPr>
        <w:pStyle w:val="21"/>
      </w:pPr>
      <w:r w:rsidRPr="002A1F6C">
        <w:t>умственный дидактическая игра воспитатель</w:t>
      </w:r>
    </w:p>
    <w:p w:rsidR="008C48CA" w:rsidRPr="00406971" w:rsidRDefault="008C48CA" w:rsidP="00406971">
      <w:pPr>
        <w:ind w:firstLine="709"/>
        <w:jc w:val="both"/>
        <w:rPr>
          <w:sz w:val="28"/>
          <w:szCs w:val="28"/>
        </w:rPr>
      </w:pPr>
      <w:r w:rsidRPr="00406971">
        <w:rPr>
          <w:sz w:val="28"/>
          <w:szCs w:val="28"/>
        </w:rPr>
        <w:t xml:space="preserve">В нашей работе участниками исследования стали дети подготовительной к школе группы, 6-7 лет в количестве 16 человек. Их них 10 девочек и 6 мальчиков. Исследовательской базой является детский сад общеразвивающего вида № </w:t>
      </w:r>
      <w:smartTag w:uri="urn:schemas-microsoft-com:office:smarttags" w:element="metricconverter">
        <w:smartTagPr>
          <w:attr w:name="ProductID" w:val="8 г"/>
        </w:smartTagPr>
        <w:r w:rsidRPr="00406971">
          <w:rPr>
            <w:sz w:val="28"/>
            <w:szCs w:val="28"/>
          </w:rPr>
          <w:t>8 г</w:t>
        </w:r>
      </w:smartTag>
      <w:r w:rsidRPr="00406971">
        <w:rPr>
          <w:sz w:val="28"/>
          <w:szCs w:val="28"/>
        </w:rPr>
        <w:t>. Комсомольск-на-Амуре.</w:t>
      </w:r>
    </w:p>
    <w:p w:rsidR="003A130F" w:rsidRPr="00406971" w:rsidRDefault="00B13358" w:rsidP="00406971">
      <w:pPr>
        <w:ind w:firstLine="709"/>
        <w:jc w:val="both"/>
        <w:rPr>
          <w:sz w:val="28"/>
          <w:szCs w:val="28"/>
        </w:rPr>
      </w:pPr>
      <w:r w:rsidRPr="00406971">
        <w:rPr>
          <w:sz w:val="28"/>
          <w:szCs w:val="28"/>
        </w:rPr>
        <w:t xml:space="preserve">Основной </w:t>
      </w:r>
      <w:r w:rsidRPr="00406971">
        <w:rPr>
          <w:b/>
          <w:sz w:val="28"/>
          <w:szCs w:val="28"/>
        </w:rPr>
        <w:t>целью</w:t>
      </w:r>
      <w:r w:rsidRPr="00406971">
        <w:rPr>
          <w:sz w:val="28"/>
          <w:szCs w:val="28"/>
        </w:rPr>
        <w:t xml:space="preserve"> исследования является определение влияния дидактических игр на умственное развитие детей подготовительной к школе группе.</w:t>
      </w:r>
    </w:p>
    <w:p w:rsidR="00CD12B0" w:rsidRPr="00406971" w:rsidRDefault="00CD12B0" w:rsidP="00406971">
      <w:pPr>
        <w:ind w:firstLine="709"/>
        <w:jc w:val="both"/>
        <w:rPr>
          <w:sz w:val="28"/>
          <w:szCs w:val="28"/>
        </w:rPr>
      </w:pPr>
      <w:r w:rsidRPr="00406971">
        <w:rPr>
          <w:sz w:val="28"/>
          <w:szCs w:val="28"/>
        </w:rPr>
        <w:t>Исследование проводилось в 3 этапа</w:t>
      </w:r>
      <w:r w:rsidR="00485198" w:rsidRPr="00406971">
        <w:rPr>
          <w:sz w:val="28"/>
          <w:szCs w:val="28"/>
        </w:rPr>
        <w:t xml:space="preserve"> в течени</w:t>
      </w:r>
      <w:r w:rsidR="00174DD4" w:rsidRPr="00406971">
        <w:rPr>
          <w:sz w:val="28"/>
          <w:szCs w:val="28"/>
        </w:rPr>
        <w:t>е</w:t>
      </w:r>
      <w:r w:rsidR="00485198" w:rsidRPr="00406971">
        <w:rPr>
          <w:sz w:val="28"/>
          <w:szCs w:val="28"/>
        </w:rPr>
        <w:t xml:space="preserve"> </w:t>
      </w:r>
      <w:r w:rsidR="00174DD4" w:rsidRPr="00406971">
        <w:rPr>
          <w:sz w:val="28"/>
          <w:szCs w:val="28"/>
        </w:rPr>
        <w:t>2</w:t>
      </w:r>
      <w:r w:rsidR="00485198" w:rsidRPr="00406971">
        <w:rPr>
          <w:sz w:val="28"/>
          <w:szCs w:val="28"/>
        </w:rPr>
        <w:t xml:space="preserve"> месяцев</w:t>
      </w:r>
      <w:r w:rsidRPr="00406971">
        <w:rPr>
          <w:sz w:val="28"/>
          <w:szCs w:val="28"/>
        </w:rPr>
        <w:t>:</w:t>
      </w:r>
    </w:p>
    <w:p w:rsidR="00CD12B0" w:rsidRPr="00406971" w:rsidRDefault="00CD12B0" w:rsidP="00406971">
      <w:pPr>
        <w:ind w:firstLine="709"/>
        <w:jc w:val="both"/>
        <w:rPr>
          <w:sz w:val="28"/>
          <w:szCs w:val="28"/>
        </w:rPr>
      </w:pPr>
      <w:r w:rsidRPr="00406971">
        <w:rPr>
          <w:sz w:val="28"/>
          <w:szCs w:val="28"/>
        </w:rPr>
        <w:t>1. диагностика умственного развития до проведения дидактических игр</w:t>
      </w:r>
      <w:r w:rsidR="00FF12D7" w:rsidRPr="00406971">
        <w:rPr>
          <w:sz w:val="28"/>
          <w:szCs w:val="28"/>
        </w:rPr>
        <w:t xml:space="preserve"> (в приложениях по 1 картинке)</w:t>
      </w:r>
      <w:r w:rsidRPr="00406971">
        <w:rPr>
          <w:sz w:val="28"/>
          <w:szCs w:val="28"/>
        </w:rPr>
        <w:t>;</w:t>
      </w:r>
    </w:p>
    <w:p w:rsidR="00CD12B0" w:rsidRPr="00406971" w:rsidRDefault="00CD12B0" w:rsidP="00406971">
      <w:pPr>
        <w:ind w:firstLine="709"/>
        <w:jc w:val="both"/>
        <w:rPr>
          <w:sz w:val="28"/>
          <w:szCs w:val="28"/>
        </w:rPr>
      </w:pPr>
      <w:r w:rsidRPr="00406971">
        <w:rPr>
          <w:sz w:val="28"/>
          <w:szCs w:val="28"/>
        </w:rPr>
        <w:t xml:space="preserve">2. проведение </w:t>
      </w:r>
      <w:r w:rsidR="00593D91" w:rsidRPr="00406971">
        <w:rPr>
          <w:sz w:val="28"/>
          <w:szCs w:val="28"/>
        </w:rPr>
        <w:t xml:space="preserve">системы дидактических игр, способствующих умственному </w:t>
      </w:r>
      <w:bookmarkStart w:id="7" w:name="_Toc185867779"/>
      <w:r w:rsidR="00593D91" w:rsidRPr="00406971">
        <w:rPr>
          <w:sz w:val="28"/>
          <w:szCs w:val="28"/>
        </w:rPr>
        <w:t>развитию детей в период дошкольного возраста</w:t>
      </w:r>
      <w:bookmarkEnd w:id="7"/>
      <w:r w:rsidR="00593D91" w:rsidRPr="00406971">
        <w:rPr>
          <w:sz w:val="28"/>
          <w:szCs w:val="28"/>
        </w:rPr>
        <w:t xml:space="preserve"> </w:t>
      </w:r>
      <w:r w:rsidR="004458DF" w:rsidRPr="00406971">
        <w:rPr>
          <w:sz w:val="28"/>
          <w:szCs w:val="28"/>
        </w:rPr>
        <w:t>(</w:t>
      </w:r>
      <w:r w:rsidR="00174DD4" w:rsidRPr="00406971">
        <w:rPr>
          <w:sz w:val="28"/>
          <w:szCs w:val="28"/>
        </w:rPr>
        <w:t>2</w:t>
      </w:r>
      <w:r w:rsidR="004458DF" w:rsidRPr="00406971">
        <w:rPr>
          <w:sz w:val="28"/>
          <w:szCs w:val="28"/>
        </w:rPr>
        <w:t xml:space="preserve"> месяца)</w:t>
      </w:r>
      <w:r w:rsidRPr="00406971">
        <w:rPr>
          <w:sz w:val="28"/>
          <w:szCs w:val="28"/>
        </w:rPr>
        <w:t>;</w:t>
      </w:r>
    </w:p>
    <w:p w:rsidR="00CD12B0" w:rsidRPr="00406971" w:rsidRDefault="00CD12B0" w:rsidP="00406971">
      <w:pPr>
        <w:ind w:firstLine="709"/>
        <w:jc w:val="both"/>
        <w:rPr>
          <w:sz w:val="28"/>
          <w:szCs w:val="28"/>
        </w:rPr>
      </w:pPr>
      <w:r w:rsidRPr="00406971">
        <w:rPr>
          <w:sz w:val="28"/>
          <w:szCs w:val="28"/>
        </w:rPr>
        <w:t>3. диагностика умственного развития после проведения курса дидактических игр</w:t>
      </w:r>
      <w:r w:rsidR="00FF12D7" w:rsidRPr="00406971">
        <w:rPr>
          <w:sz w:val="28"/>
          <w:szCs w:val="28"/>
        </w:rPr>
        <w:t xml:space="preserve"> (в приложениях по 2 картинке)</w:t>
      </w:r>
      <w:r w:rsidRPr="00406971">
        <w:rPr>
          <w:sz w:val="28"/>
          <w:szCs w:val="28"/>
        </w:rPr>
        <w:t>.</w:t>
      </w:r>
    </w:p>
    <w:p w:rsidR="000A6FCC" w:rsidRPr="00406971" w:rsidRDefault="00174DD4" w:rsidP="00406971">
      <w:pPr>
        <w:ind w:firstLine="709"/>
        <w:jc w:val="both"/>
        <w:rPr>
          <w:sz w:val="28"/>
          <w:szCs w:val="28"/>
        </w:rPr>
      </w:pPr>
      <w:r w:rsidRPr="00406971">
        <w:rPr>
          <w:sz w:val="28"/>
          <w:szCs w:val="28"/>
        </w:rPr>
        <w:t>Все диагностические методы, разработанные для дошкольников, должны предъявляться индивидуально или небольшим группам детей, посещающим детский сад и имеющим опыт коллективной работы. Как правило, тесты для дошкольников предъявляются устно или в виде тестов на практические действия. Так как в</w:t>
      </w:r>
      <w:r w:rsidR="00EF2DD9" w:rsidRPr="00406971">
        <w:rPr>
          <w:sz w:val="28"/>
          <w:szCs w:val="28"/>
        </w:rPr>
        <w:t xml:space="preserve"> дошкольном возрасте у детей преобладает наглядно-образное мышление (оперирование образами), поэтому и задания на диагностику уровня умственного развития должны быть соответствующими.</w:t>
      </w:r>
    </w:p>
    <w:p w:rsidR="000A6FCC" w:rsidRPr="00406971" w:rsidRDefault="000A6FCC" w:rsidP="00406971">
      <w:pPr>
        <w:pStyle w:val="af0"/>
        <w:spacing w:before="0" w:beforeAutospacing="0" w:after="0" w:afterAutospacing="0"/>
        <w:ind w:firstLine="709"/>
        <w:jc w:val="both"/>
        <w:rPr>
          <w:sz w:val="28"/>
          <w:szCs w:val="28"/>
        </w:rPr>
      </w:pPr>
      <w:r w:rsidRPr="00406971">
        <w:rPr>
          <w:sz w:val="28"/>
          <w:szCs w:val="28"/>
        </w:rPr>
        <w:t>Следует учитывать и время, которое потребуется для проведения испытаний. Для дошкольников рекомендуется отрезок времени на тестирование в пределах часа, учитывая и налаживание контакта с ребенком.</w:t>
      </w:r>
    </w:p>
    <w:p w:rsidR="000A6FCC" w:rsidRPr="00406971" w:rsidRDefault="000A6FCC" w:rsidP="00406971">
      <w:pPr>
        <w:pStyle w:val="af0"/>
        <w:spacing w:before="0" w:beforeAutospacing="0" w:after="0" w:afterAutospacing="0"/>
        <w:ind w:firstLine="709"/>
        <w:jc w:val="both"/>
        <w:rPr>
          <w:sz w:val="28"/>
          <w:szCs w:val="28"/>
        </w:rPr>
      </w:pPr>
      <w:r w:rsidRPr="00406971">
        <w:rPr>
          <w:sz w:val="28"/>
          <w:szCs w:val="28"/>
        </w:rPr>
        <w:t>При проведении обследований дошкольников установление контакта между испытуемым и экспериментатором превращается в специальную задачу, от успешного решения которой будет зависеть надежность получаемых данных. Для налаживания контакта исследование проводилось в знакомой ребенку обстановке в присутствии близкого родственника, воспитателя. Были созданы необходимые условия, при которых ребенок не испытывал отрицательных эмоций от общения с незнакомым человеком (страха, неуверенности и т. д.), для чего работу с ребенком была начата с игры и лишь постепенно, незаметно для ребенка включать требуемые тестом задания.</w:t>
      </w:r>
    </w:p>
    <w:p w:rsidR="000A6FCC" w:rsidRPr="00406971" w:rsidRDefault="000A6FCC" w:rsidP="00406971">
      <w:pPr>
        <w:pStyle w:val="af0"/>
        <w:spacing w:before="0" w:beforeAutospacing="0" w:after="0" w:afterAutospacing="0"/>
        <w:ind w:firstLine="709"/>
        <w:jc w:val="both"/>
        <w:rPr>
          <w:sz w:val="28"/>
          <w:szCs w:val="28"/>
        </w:rPr>
      </w:pPr>
      <w:r w:rsidRPr="00406971">
        <w:rPr>
          <w:sz w:val="28"/>
          <w:szCs w:val="28"/>
        </w:rPr>
        <w:t>Особое значение имеет осуществление постоянного наблюдения за поведением ребенка во время обследования – его функциональным и эмоциональным состоянием, проявлениями интереса или безразличия к предлагаемой деятельности и т. д. Эти наблюдения могут дать ценный материал для суждения об уровне развития ребенка, сформированности его познавательной и мотивационной сфер. Многое в поведении ребенка могут объяснить и пояснения матери, воспитателя, поэтому важно организовать сотрудничество всех трех сторон в процессе интерпретации результатов обследования ребенка.</w:t>
      </w:r>
    </w:p>
    <w:p w:rsidR="00B13358" w:rsidRPr="00406971" w:rsidRDefault="00EF2DD9" w:rsidP="00406971">
      <w:pPr>
        <w:ind w:firstLine="709"/>
        <w:jc w:val="both"/>
        <w:rPr>
          <w:rStyle w:val="titlemain2"/>
          <w:sz w:val="28"/>
          <w:szCs w:val="28"/>
        </w:rPr>
      </w:pPr>
      <w:r w:rsidRPr="00406971">
        <w:rPr>
          <w:sz w:val="28"/>
          <w:szCs w:val="28"/>
        </w:rPr>
        <w:t>Соответственно мною были выбраны следующие методики</w:t>
      </w:r>
      <w:r w:rsidR="00025CF0" w:rsidRPr="00406971">
        <w:rPr>
          <w:sz w:val="28"/>
          <w:szCs w:val="28"/>
        </w:rPr>
        <w:t>-задания</w:t>
      </w:r>
      <w:r w:rsidRPr="00406971">
        <w:rPr>
          <w:sz w:val="28"/>
          <w:szCs w:val="28"/>
        </w:rPr>
        <w:t xml:space="preserve">: </w:t>
      </w:r>
      <w:r w:rsidR="00025CF0" w:rsidRPr="00406971">
        <w:rPr>
          <w:rStyle w:val="titlemain2"/>
          <w:sz w:val="28"/>
          <w:szCs w:val="28"/>
        </w:rPr>
        <w:t>«нелепицы», нахождение недостающих частей рисунка среди предложенных на выбор, задания на нахождение предметов, объединенных каким-то общим признаком (обобщение и классификация), простейшие умозаключения, задания на нахождение закономерностей, задания на установление логических связей.</w:t>
      </w:r>
    </w:p>
    <w:p w:rsidR="00DC0F92" w:rsidRPr="00406971" w:rsidRDefault="00DC0F92" w:rsidP="00406971">
      <w:pPr>
        <w:pStyle w:val="af0"/>
        <w:spacing w:before="0" w:beforeAutospacing="0" w:after="0" w:afterAutospacing="0"/>
        <w:ind w:firstLine="709"/>
        <w:jc w:val="both"/>
        <w:rPr>
          <w:sz w:val="28"/>
          <w:szCs w:val="28"/>
        </w:rPr>
      </w:pPr>
      <w:r w:rsidRPr="00406971">
        <w:rPr>
          <w:sz w:val="28"/>
          <w:szCs w:val="28"/>
        </w:rPr>
        <w:t>Методика «Нелепицы». Методика направлена на выявление особенностей познавательной деятельности ребенка. Позволяет определить детей с выраженными нарушениями познавательной деятельности. Для организации обследования заранее готовится картинка (Приложение 1)</w:t>
      </w:r>
      <w:r w:rsidR="00FF313D" w:rsidRPr="00406971">
        <w:rPr>
          <w:sz w:val="28"/>
          <w:szCs w:val="28"/>
        </w:rPr>
        <w:t>.</w:t>
      </w:r>
    </w:p>
    <w:p w:rsidR="00FF313D" w:rsidRPr="00406971" w:rsidRDefault="00FF313D" w:rsidP="00406971">
      <w:pPr>
        <w:pStyle w:val="af0"/>
        <w:spacing w:before="0" w:beforeAutospacing="0" w:after="0" w:afterAutospacing="0"/>
        <w:ind w:firstLine="709"/>
        <w:jc w:val="both"/>
        <w:rPr>
          <w:sz w:val="28"/>
          <w:szCs w:val="28"/>
        </w:rPr>
      </w:pPr>
      <w:r w:rsidRPr="00406971">
        <w:rPr>
          <w:sz w:val="28"/>
          <w:szCs w:val="28"/>
        </w:rPr>
        <w:t>Ребенку предлагается рассмотреть картинку. Через 30 секунд экспериментатор спрашивает: «Рассмотрел?» Если ответ отрицательный или неопределенный, дается еще время. Если утвердительный, испытуемому предлагается рассказать, что нарисовано на картинке. В случае затруднения ребенку оказывается помощь:</w:t>
      </w:r>
      <w:r w:rsidRPr="00406971">
        <w:rPr>
          <w:iCs/>
          <w:sz w:val="28"/>
          <w:szCs w:val="28"/>
        </w:rPr>
        <w:t xml:space="preserve"> стимулирующая, направляющая, обучающая.</w:t>
      </w:r>
    </w:p>
    <w:p w:rsidR="00FF313D" w:rsidRPr="00406971" w:rsidRDefault="00FF313D" w:rsidP="00406971">
      <w:pPr>
        <w:pStyle w:val="af0"/>
        <w:spacing w:before="0" w:beforeAutospacing="0" w:after="0" w:afterAutospacing="0"/>
        <w:ind w:firstLine="709"/>
        <w:jc w:val="both"/>
        <w:rPr>
          <w:sz w:val="28"/>
          <w:szCs w:val="28"/>
        </w:rPr>
      </w:pPr>
      <w:r w:rsidRPr="00406971">
        <w:rPr>
          <w:b/>
          <w:bCs/>
          <w:sz w:val="28"/>
          <w:szCs w:val="28"/>
        </w:rPr>
        <w:t xml:space="preserve">Оценка выполнения задания. </w:t>
      </w:r>
      <w:r w:rsidRPr="00406971">
        <w:rPr>
          <w:sz w:val="28"/>
          <w:szCs w:val="28"/>
        </w:rPr>
        <w:t>При оценке учитываются:</w:t>
      </w:r>
    </w:p>
    <w:p w:rsidR="00FF313D" w:rsidRPr="00406971" w:rsidRDefault="00FF313D" w:rsidP="00406971">
      <w:pPr>
        <w:pStyle w:val="af0"/>
        <w:spacing w:before="0" w:beforeAutospacing="0" w:after="0" w:afterAutospacing="0"/>
        <w:ind w:firstLine="709"/>
        <w:jc w:val="both"/>
        <w:rPr>
          <w:sz w:val="28"/>
          <w:szCs w:val="28"/>
        </w:rPr>
      </w:pPr>
      <w:r w:rsidRPr="00406971">
        <w:rPr>
          <w:sz w:val="28"/>
          <w:szCs w:val="28"/>
        </w:rPr>
        <w:t>а) включение ребенка в работу, сосредоточенность, отношение к ней, самостоятельность;</w:t>
      </w:r>
    </w:p>
    <w:p w:rsidR="00FF313D" w:rsidRPr="00406971" w:rsidRDefault="00FF313D" w:rsidP="00406971">
      <w:pPr>
        <w:pStyle w:val="af0"/>
        <w:spacing w:before="0" w:beforeAutospacing="0" w:after="0" w:afterAutospacing="0"/>
        <w:ind w:firstLine="709"/>
        <w:jc w:val="both"/>
        <w:rPr>
          <w:sz w:val="28"/>
          <w:szCs w:val="28"/>
        </w:rPr>
      </w:pPr>
      <w:r w:rsidRPr="00406971">
        <w:rPr>
          <w:sz w:val="28"/>
          <w:szCs w:val="28"/>
        </w:rPr>
        <w:t>б) понимание и оценка ситуации в целом;</w:t>
      </w:r>
    </w:p>
    <w:p w:rsidR="00FF313D" w:rsidRPr="00406971" w:rsidRDefault="00FF313D" w:rsidP="00406971">
      <w:pPr>
        <w:pStyle w:val="af0"/>
        <w:spacing w:before="0" w:beforeAutospacing="0" w:after="0" w:afterAutospacing="0"/>
        <w:ind w:firstLine="709"/>
        <w:jc w:val="both"/>
        <w:rPr>
          <w:sz w:val="28"/>
          <w:szCs w:val="28"/>
        </w:rPr>
      </w:pPr>
      <w:r w:rsidRPr="00406971">
        <w:rPr>
          <w:sz w:val="28"/>
          <w:szCs w:val="28"/>
        </w:rPr>
        <w:t>в) планомерность описания картинки;</w:t>
      </w:r>
    </w:p>
    <w:p w:rsidR="00FF313D" w:rsidRPr="00406971" w:rsidRDefault="00FF313D" w:rsidP="00406971">
      <w:pPr>
        <w:pStyle w:val="af0"/>
        <w:spacing w:before="0" w:beforeAutospacing="0" w:after="0" w:afterAutospacing="0"/>
        <w:ind w:firstLine="709"/>
        <w:jc w:val="both"/>
        <w:rPr>
          <w:sz w:val="28"/>
          <w:szCs w:val="28"/>
        </w:rPr>
      </w:pPr>
      <w:r w:rsidRPr="00406971">
        <w:rPr>
          <w:sz w:val="28"/>
          <w:szCs w:val="28"/>
        </w:rPr>
        <w:t>г) характер словесных высказываний.</w:t>
      </w:r>
    </w:p>
    <w:p w:rsidR="00FF313D" w:rsidRPr="00406971" w:rsidRDefault="00FF313D" w:rsidP="00406971">
      <w:pPr>
        <w:pStyle w:val="af0"/>
        <w:spacing w:before="0" w:beforeAutospacing="0" w:after="0" w:afterAutospacing="0"/>
        <w:ind w:firstLine="709"/>
        <w:jc w:val="both"/>
        <w:rPr>
          <w:sz w:val="28"/>
          <w:szCs w:val="28"/>
        </w:rPr>
      </w:pPr>
      <w:r w:rsidRPr="00406971">
        <w:rPr>
          <w:b/>
          <w:bCs/>
          <w:iCs/>
          <w:sz w:val="28"/>
          <w:szCs w:val="28"/>
        </w:rPr>
        <w:t>1-й уровен</w:t>
      </w:r>
      <w:r w:rsidR="00CA17EB" w:rsidRPr="00406971">
        <w:rPr>
          <w:b/>
          <w:bCs/>
          <w:iCs/>
          <w:sz w:val="28"/>
          <w:szCs w:val="28"/>
        </w:rPr>
        <w:t xml:space="preserve">ь – </w:t>
      </w:r>
      <w:r w:rsidRPr="00406971">
        <w:rPr>
          <w:sz w:val="28"/>
          <w:szCs w:val="28"/>
        </w:rPr>
        <w:t>ребенок сразу включается в работу. Правильно и обобщенно оценивает ситуацию в целом: «Тут все перепутано», «Путаница какая-то». Доказывает сделанное обобщение анализом конкретных фрагментов. Фрагменты анализирует в определенном порядке (сверху вниз или слева направо). В работе сосредоточен, самостоятелен. Высказывания емки и содержательны.</w:t>
      </w:r>
    </w:p>
    <w:p w:rsidR="00FF313D" w:rsidRPr="00406971" w:rsidRDefault="00FF313D" w:rsidP="00406971">
      <w:pPr>
        <w:pStyle w:val="af0"/>
        <w:spacing w:before="0" w:beforeAutospacing="0" w:after="0" w:afterAutospacing="0"/>
        <w:ind w:firstLine="709"/>
        <w:jc w:val="both"/>
        <w:rPr>
          <w:sz w:val="28"/>
          <w:szCs w:val="28"/>
        </w:rPr>
      </w:pPr>
      <w:r w:rsidRPr="00406971">
        <w:rPr>
          <w:b/>
          <w:bCs/>
          <w:iCs/>
          <w:sz w:val="28"/>
          <w:szCs w:val="28"/>
        </w:rPr>
        <w:t>2-й уровень</w:t>
      </w:r>
      <w:r w:rsidRPr="00406971">
        <w:rPr>
          <w:sz w:val="28"/>
          <w:szCs w:val="28"/>
        </w:rPr>
        <w:t xml:space="preserve"> </w:t>
      </w:r>
      <w:r w:rsidR="00CA17EB" w:rsidRPr="00406971">
        <w:rPr>
          <w:b/>
          <w:bCs/>
          <w:iCs/>
          <w:sz w:val="28"/>
          <w:szCs w:val="28"/>
        </w:rPr>
        <w:t>–</w:t>
      </w:r>
      <w:r w:rsidRPr="00406971">
        <w:rPr>
          <w:sz w:val="28"/>
          <w:szCs w:val="28"/>
        </w:rPr>
        <w:t xml:space="preserve"> ситуация оценивается правильно, но уровень организованности, самостоятельности в работе недостаточен. В ходе выполнения задания нуждается в стимулирующей помощи. При описании картинки фрагменты выделяются хаотично, случайно. Описывается то, на что упал взгляд. Ребенок часто затрудняется в поиске нужных слов.</w:t>
      </w:r>
    </w:p>
    <w:p w:rsidR="00FF313D" w:rsidRPr="00406971" w:rsidRDefault="00FF313D" w:rsidP="00406971">
      <w:pPr>
        <w:pStyle w:val="af0"/>
        <w:spacing w:before="0" w:beforeAutospacing="0" w:after="0" w:afterAutospacing="0"/>
        <w:ind w:firstLine="709"/>
        <w:jc w:val="both"/>
        <w:rPr>
          <w:sz w:val="28"/>
          <w:szCs w:val="28"/>
        </w:rPr>
      </w:pPr>
      <w:r w:rsidRPr="00406971">
        <w:rPr>
          <w:b/>
          <w:bCs/>
          <w:iCs/>
          <w:sz w:val="28"/>
          <w:szCs w:val="28"/>
        </w:rPr>
        <w:t>3-й уровень</w:t>
      </w:r>
      <w:r w:rsidRPr="00406971">
        <w:rPr>
          <w:sz w:val="28"/>
          <w:szCs w:val="28"/>
        </w:rPr>
        <w:t xml:space="preserve"> </w:t>
      </w:r>
      <w:r w:rsidR="00CA17EB" w:rsidRPr="00406971">
        <w:rPr>
          <w:b/>
          <w:bCs/>
          <w:iCs/>
          <w:sz w:val="28"/>
          <w:szCs w:val="28"/>
        </w:rPr>
        <w:t>–</w:t>
      </w:r>
      <w:r w:rsidRPr="00406971">
        <w:rPr>
          <w:sz w:val="28"/>
          <w:szCs w:val="28"/>
        </w:rPr>
        <w:t xml:space="preserve"> оценить правильно и обобщенно ситуацию ребенок сам не может. Его взгляд долго блуждает по картинке. Чтобы ученик начал отвечать, требуется направляющее участие педагога. Усвоенный с его помощью способ анализа применяется при описании, оценке других фрагментов, но работа идет очень вяло. Активность ребенка приходится все время стимулировать, слова вытягивать.</w:t>
      </w:r>
    </w:p>
    <w:p w:rsidR="00FF313D" w:rsidRPr="00406971" w:rsidRDefault="00FF313D" w:rsidP="00406971">
      <w:pPr>
        <w:pStyle w:val="af0"/>
        <w:spacing w:before="0" w:beforeAutospacing="0" w:after="0" w:afterAutospacing="0"/>
        <w:ind w:firstLine="709"/>
        <w:jc w:val="both"/>
        <w:rPr>
          <w:sz w:val="28"/>
          <w:szCs w:val="28"/>
        </w:rPr>
      </w:pPr>
      <w:r w:rsidRPr="00406971">
        <w:rPr>
          <w:b/>
          <w:bCs/>
          <w:iCs/>
          <w:sz w:val="28"/>
          <w:szCs w:val="28"/>
        </w:rPr>
        <w:t>4-й уровень</w:t>
      </w:r>
      <w:r w:rsidRPr="00406971">
        <w:rPr>
          <w:sz w:val="28"/>
          <w:szCs w:val="28"/>
        </w:rPr>
        <w:t xml:space="preserve"> </w:t>
      </w:r>
      <w:r w:rsidR="00CA17EB" w:rsidRPr="00406971">
        <w:rPr>
          <w:b/>
          <w:bCs/>
          <w:iCs/>
          <w:sz w:val="28"/>
          <w:szCs w:val="28"/>
        </w:rPr>
        <w:t>–</w:t>
      </w:r>
      <w:r w:rsidRPr="00406971">
        <w:rPr>
          <w:sz w:val="28"/>
          <w:szCs w:val="28"/>
        </w:rPr>
        <w:t xml:space="preserve"> дать правильную оценку ситуации ребенок не может. Стимуляцию, направляющую помощь «не берет». Образец анализа, данный педагогом, не усваивает, не может перенести его в новую ситуацию, применить при анализе других фрагментов.</w:t>
      </w:r>
    </w:p>
    <w:p w:rsidR="00F402ED" w:rsidRPr="00406971" w:rsidRDefault="00274E77" w:rsidP="00406971">
      <w:pPr>
        <w:ind w:firstLine="709"/>
        <w:jc w:val="both"/>
        <w:rPr>
          <w:rStyle w:val="titlemain2"/>
          <w:sz w:val="28"/>
          <w:szCs w:val="28"/>
        </w:rPr>
      </w:pPr>
      <w:r w:rsidRPr="00406971">
        <w:rPr>
          <w:rStyle w:val="titlemain2"/>
          <w:sz w:val="28"/>
          <w:szCs w:val="28"/>
        </w:rPr>
        <w:t>Методика «нахождение недостающих частей рисунка среди предложенных на выбор». Суть данной методики заключается в подборе недостающей части рисунка к исходному образцу (Приложение 2).</w:t>
      </w:r>
    </w:p>
    <w:p w:rsidR="000C0849" w:rsidRPr="00406971" w:rsidRDefault="00CD0506" w:rsidP="00406971">
      <w:pPr>
        <w:ind w:firstLine="709"/>
        <w:jc w:val="both"/>
        <w:rPr>
          <w:rStyle w:val="titlemain2"/>
          <w:sz w:val="28"/>
          <w:szCs w:val="28"/>
        </w:rPr>
      </w:pPr>
      <w:r w:rsidRPr="00406971">
        <w:rPr>
          <w:rStyle w:val="titlemain2"/>
          <w:sz w:val="28"/>
          <w:szCs w:val="28"/>
        </w:rPr>
        <w:t>Задания на нахождение предметов, объединенных каким-то общим признаком (обобщение и классификация). Ребятам предлагаются картинки, среди которых нужно выделить предметы объединенных общим признаком (Приложение 3).</w:t>
      </w:r>
    </w:p>
    <w:p w:rsidR="000C0849" w:rsidRPr="00406971" w:rsidRDefault="000C0849" w:rsidP="00406971">
      <w:pPr>
        <w:ind w:firstLine="709"/>
        <w:jc w:val="both"/>
        <w:rPr>
          <w:rStyle w:val="titlemain2"/>
          <w:sz w:val="28"/>
          <w:szCs w:val="28"/>
        </w:rPr>
      </w:pPr>
      <w:r w:rsidRPr="00406971">
        <w:rPr>
          <w:rStyle w:val="titlemain2"/>
          <w:sz w:val="28"/>
          <w:szCs w:val="28"/>
        </w:rPr>
        <w:t>Задания на нахождение закономерностей. Предполагает продолжить ряд из имеющихся животных (Приложение 4).</w:t>
      </w:r>
    </w:p>
    <w:p w:rsidR="004B4319" w:rsidRPr="00406971" w:rsidRDefault="004B4319" w:rsidP="00406971">
      <w:pPr>
        <w:ind w:firstLine="709"/>
        <w:jc w:val="both"/>
        <w:rPr>
          <w:sz w:val="28"/>
          <w:szCs w:val="28"/>
        </w:rPr>
      </w:pPr>
      <w:r w:rsidRPr="00406971">
        <w:rPr>
          <w:rStyle w:val="titlemain2"/>
          <w:sz w:val="28"/>
          <w:szCs w:val="28"/>
        </w:rPr>
        <w:t>Методика п</w:t>
      </w:r>
      <w:r w:rsidR="000C0849" w:rsidRPr="00406971">
        <w:rPr>
          <w:rStyle w:val="titlemain2"/>
          <w:sz w:val="28"/>
          <w:szCs w:val="28"/>
        </w:rPr>
        <w:t>ростейшие умозаключения</w:t>
      </w:r>
      <w:r w:rsidRPr="00406971">
        <w:rPr>
          <w:rStyle w:val="titlemain2"/>
          <w:sz w:val="28"/>
          <w:szCs w:val="28"/>
        </w:rPr>
        <w:t xml:space="preserve"> </w:t>
      </w:r>
      <w:r w:rsidRPr="00406971">
        <w:rPr>
          <w:sz w:val="28"/>
          <w:szCs w:val="28"/>
        </w:rPr>
        <w:t>определяет запас знаний ребенка, эрудицию</w:t>
      </w:r>
      <w:r w:rsidR="00F46C9C" w:rsidRPr="00406971">
        <w:rPr>
          <w:sz w:val="28"/>
          <w:szCs w:val="28"/>
        </w:rPr>
        <w:t xml:space="preserve"> (Приложение 5)</w:t>
      </w:r>
      <w:r w:rsidRPr="00406971">
        <w:rPr>
          <w:sz w:val="28"/>
          <w:szCs w:val="28"/>
        </w:rPr>
        <w:t>.</w:t>
      </w:r>
    </w:p>
    <w:p w:rsidR="00CD0506" w:rsidRPr="00406971" w:rsidRDefault="00CD0506" w:rsidP="00406971">
      <w:pPr>
        <w:ind w:firstLine="709"/>
        <w:jc w:val="both"/>
        <w:rPr>
          <w:rStyle w:val="titlemain2"/>
          <w:sz w:val="28"/>
          <w:szCs w:val="28"/>
        </w:rPr>
      </w:pPr>
      <w:r w:rsidRPr="00406971">
        <w:rPr>
          <w:rStyle w:val="titlemain2"/>
          <w:sz w:val="28"/>
          <w:szCs w:val="28"/>
        </w:rPr>
        <w:t>Задания на установление логических связей.</w:t>
      </w:r>
      <w:r w:rsidR="00843392" w:rsidRPr="00406971">
        <w:rPr>
          <w:rStyle w:val="titlemain2"/>
          <w:sz w:val="28"/>
          <w:szCs w:val="28"/>
        </w:rPr>
        <w:t xml:space="preserve"> При помощи картинок определить последовательность действий (Приложение 6).</w:t>
      </w:r>
    </w:p>
    <w:p w:rsidR="005C126F" w:rsidRPr="00406971" w:rsidRDefault="00174DD4" w:rsidP="00406971">
      <w:pPr>
        <w:shd w:val="clear" w:color="auto" w:fill="FFFFFF"/>
        <w:ind w:firstLine="709"/>
        <w:jc w:val="both"/>
        <w:rPr>
          <w:sz w:val="28"/>
          <w:szCs w:val="28"/>
        </w:rPr>
      </w:pPr>
      <w:r w:rsidRPr="00406971">
        <w:rPr>
          <w:sz w:val="28"/>
          <w:szCs w:val="28"/>
        </w:rPr>
        <w:t>После проведения диагностики умственного развития при помощи выше указанных методик, в группе прошел курс дидактических игр</w:t>
      </w:r>
      <w:r w:rsidR="00A93FBA" w:rsidRPr="00406971">
        <w:rPr>
          <w:sz w:val="28"/>
          <w:szCs w:val="28"/>
        </w:rPr>
        <w:t xml:space="preserve">. </w:t>
      </w:r>
      <w:r w:rsidR="005C126F" w:rsidRPr="00406971">
        <w:rPr>
          <w:sz w:val="28"/>
          <w:szCs w:val="28"/>
        </w:rPr>
        <w:t xml:space="preserve">Все дидактические игры направлены на развитие мышления и речи детей, они формируют разные стороны этого процесса. </w:t>
      </w:r>
      <w:r w:rsidR="005C126F" w:rsidRPr="00406971">
        <w:rPr>
          <w:iCs/>
          <w:sz w:val="28"/>
          <w:szCs w:val="28"/>
        </w:rPr>
        <w:t>От объекта к слову и от слова к объекту –</w:t>
      </w:r>
      <w:r w:rsidR="005C126F" w:rsidRPr="00406971">
        <w:rPr>
          <w:sz w:val="28"/>
          <w:szCs w:val="28"/>
        </w:rPr>
        <w:t xml:space="preserve"> два взаимосвязанных подхода, которые использовались при разработке системы игр.</w:t>
      </w:r>
    </w:p>
    <w:p w:rsidR="005C126F" w:rsidRPr="00406971" w:rsidRDefault="005C126F" w:rsidP="00406971">
      <w:pPr>
        <w:shd w:val="clear" w:color="auto" w:fill="FFFFFF"/>
        <w:ind w:firstLine="709"/>
        <w:jc w:val="both"/>
        <w:rPr>
          <w:sz w:val="28"/>
          <w:szCs w:val="28"/>
        </w:rPr>
      </w:pPr>
      <w:r w:rsidRPr="00406971">
        <w:rPr>
          <w:b/>
          <w:iCs/>
          <w:sz w:val="28"/>
          <w:szCs w:val="28"/>
        </w:rPr>
        <w:t>Первая группа игр</w:t>
      </w:r>
      <w:r w:rsidRPr="00406971">
        <w:rPr>
          <w:sz w:val="28"/>
          <w:szCs w:val="28"/>
        </w:rPr>
        <w:t xml:space="preserve"> </w:t>
      </w:r>
      <w:r w:rsidRPr="00406971">
        <w:rPr>
          <w:iCs/>
          <w:sz w:val="28"/>
          <w:szCs w:val="28"/>
        </w:rPr>
        <w:t>–</w:t>
      </w:r>
      <w:r w:rsidRPr="00406971">
        <w:rPr>
          <w:sz w:val="28"/>
          <w:szCs w:val="28"/>
        </w:rPr>
        <w:t xml:space="preserve"> это игры, формирующие умение вы делять основные, характерные признаки предметов и явлений, сравнивать, сопоставлять их. Проводятся они по типу игр-загадок («Отгадай-ка», «Магазин», «Где находится Петя?», «Радио»). В этой группе игр следует особенно сказать об играх, направленных на умение составлять связный, интересный, последовательный рассказ о том или ином предмете, учитывая всю совокупность его признаков, на умение сравнивать, классифицировать, обобщать и это все проявляется в логической четкости, доказательности речи, что способствует не только активизации словаря детей, но расширяет ознакомление ребенка с миром вещей, явлений, их свойствами, качествами.</w:t>
      </w:r>
    </w:p>
    <w:p w:rsidR="005C126F" w:rsidRPr="00406971" w:rsidRDefault="005C126F" w:rsidP="00406971">
      <w:pPr>
        <w:shd w:val="clear" w:color="auto" w:fill="FFFFFF"/>
        <w:ind w:firstLine="709"/>
        <w:jc w:val="both"/>
        <w:rPr>
          <w:sz w:val="28"/>
          <w:szCs w:val="28"/>
        </w:rPr>
      </w:pPr>
      <w:r w:rsidRPr="00406971">
        <w:rPr>
          <w:b/>
          <w:iCs/>
          <w:sz w:val="28"/>
          <w:szCs w:val="28"/>
        </w:rPr>
        <w:t>Вторая группа</w:t>
      </w:r>
      <w:r w:rsidRPr="00406971">
        <w:rPr>
          <w:sz w:val="28"/>
          <w:szCs w:val="28"/>
        </w:rPr>
        <w:t xml:space="preserve"> </w:t>
      </w:r>
      <w:r w:rsidRPr="00406971">
        <w:rPr>
          <w:iCs/>
          <w:sz w:val="28"/>
          <w:szCs w:val="28"/>
        </w:rPr>
        <w:t>–</w:t>
      </w:r>
      <w:r w:rsidRPr="00406971">
        <w:rPr>
          <w:sz w:val="28"/>
          <w:szCs w:val="28"/>
        </w:rPr>
        <w:t xml:space="preserve"> игры, воспитывающие умение группировать, обобщать предметы по определенным признакам. («</w:t>
      </w:r>
      <w:r w:rsidR="0089753C" w:rsidRPr="00406971">
        <w:rPr>
          <w:sz w:val="28"/>
          <w:szCs w:val="28"/>
        </w:rPr>
        <w:t>Домино</w:t>
      </w:r>
      <w:r w:rsidRPr="00406971">
        <w:rPr>
          <w:sz w:val="28"/>
          <w:szCs w:val="28"/>
        </w:rPr>
        <w:t>», «</w:t>
      </w:r>
      <w:r w:rsidR="0089753C" w:rsidRPr="00406971">
        <w:rPr>
          <w:sz w:val="28"/>
          <w:szCs w:val="28"/>
        </w:rPr>
        <w:t>Найди пару»).</w:t>
      </w:r>
    </w:p>
    <w:p w:rsidR="005C126F" w:rsidRPr="00406971" w:rsidRDefault="005C126F" w:rsidP="00406971">
      <w:pPr>
        <w:shd w:val="clear" w:color="auto" w:fill="FFFFFF"/>
        <w:ind w:firstLine="709"/>
        <w:jc w:val="both"/>
        <w:rPr>
          <w:sz w:val="28"/>
          <w:szCs w:val="28"/>
        </w:rPr>
      </w:pPr>
      <w:r w:rsidRPr="00406971">
        <w:rPr>
          <w:b/>
          <w:iCs/>
          <w:sz w:val="28"/>
          <w:szCs w:val="28"/>
        </w:rPr>
        <w:t>Третья группа</w:t>
      </w:r>
      <w:r w:rsidRPr="00406971">
        <w:rPr>
          <w:sz w:val="28"/>
          <w:szCs w:val="28"/>
        </w:rPr>
        <w:t xml:space="preserve"> </w:t>
      </w:r>
      <w:r w:rsidRPr="00406971">
        <w:rPr>
          <w:iCs/>
          <w:sz w:val="28"/>
          <w:szCs w:val="28"/>
        </w:rPr>
        <w:t>–</w:t>
      </w:r>
      <w:r w:rsidRPr="00406971">
        <w:rPr>
          <w:sz w:val="28"/>
          <w:szCs w:val="28"/>
        </w:rPr>
        <w:t xml:space="preserve"> игры, требующие от детей умения отличать реальные явления от нереальных, замечать алогизмы, делать правильные умозаключения, понимать юмор («Кто больше заметит и объяснит небылиц?»).</w:t>
      </w:r>
    </w:p>
    <w:p w:rsidR="005C126F" w:rsidRPr="00406971" w:rsidRDefault="005C126F" w:rsidP="00406971">
      <w:pPr>
        <w:shd w:val="clear" w:color="auto" w:fill="FFFFFF"/>
        <w:ind w:firstLine="709"/>
        <w:jc w:val="both"/>
        <w:rPr>
          <w:sz w:val="28"/>
          <w:szCs w:val="28"/>
        </w:rPr>
      </w:pPr>
      <w:r w:rsidRPr="00406971">
        <w:rPr>
          <w:b/>
          <w:iCs/>
          <w:sz w:val="28"/>
          <w:szCs w:val="28"/>
        </w:rPr>
        <w:t>Четвертая группа</w:t>
      </w:r>
      <w:r w:rsidRPr="00406971">
        <w:rPr>
          <w:sz w:val="28"/>
          <w:szCs w:val="28"/>
        </w:rPr>
        <w:t xml:space="preserve"> </w:t>
      </w:r>
      <w:r w:rsidRPr="00406971">
        <w:rPr>
          <w:iCs/>
          <w:sz w:val="28"/>
          <w:szCs w:val="28"/>
        </w:rPr>
        <w:t>–</w:t>
      </w:r>
      <w:r w:rsidRPr="00406971">
        <w:rPr>
          <w:sz w:val="28"/>
          <w:szCs w:val="28"/>
        </w:rPr>
        <w:t xml:space="preserve"> игры, воспитывающие умение владеть собой, внимание, находчивость, сообразительность («Фанты»)</w:t>
      </w:r>
      <w:r w:rsidR="00A8156C" w:rsidRPr="00406971">
        <w:rPr>
          <w:sz w:val="28"/>
          <w:szCs w:val="28"/>
        </w:rPr>
        <w:t>.</w:t>
      </w:r>
    </w:p>
    <w:p w:rsidR="00A93FBA" w:rsidRPr="00406971" w:rsidRDefault="00A93FBA" w:rsidP="00406971">
      <w:pPr>
        <w:pStyle w:val="abz"/>
        <w:spacing w:before="0" w:beforeAutospacing="0" w:after="0" w:afterAutospacing="0"/>
        <w:ind w:firstLine="709"/>
        <w:jc w:val="both"/>
        <w:rPr>
          <w:sz w:val="28"/>
          <w:szCs w:val="28"/>
        </w:rPr>
      </w:pPr>
      <w:r w:rsidRPr="00406971">
        <w:rPr>
          <w:sz w:val="28"/>
          <w:szCs w:val="28"/>
        </w:rPr>
        <w:t>Дети дошкольного возраста могут не только действовать с готовыми моделями, но и самостоятельно строить их (Л.А. Венгер и др.). Моделирующий характер игровой и продуктивной деятельности позволяет не только опосредованно изучать окружающую действительность, но и развивать умственные способности.</w:t>
      </w:r>
    </w:p>
    <w:p w:rsidR="00E05883" w:rsidRPr="00406971" w:rsidRDefault="00A93FBA" w:rsidP="00406971">
      <w:pPr>
        <w:ind w:firstLine="709"/>
        <w:jc w:val="both"/>
        <w:rPr>
          <w:sz w:val="28"/>
          <w:szCs w:val="28"/>
        </w:rPr>
      </w:pPr>
      <w:r w:rsidRPr="00406971">
        <w:rPr>
          <w:sz w:val="28"/>
          <w:szCs w:val="28"/>
        </w:rPr>
        <w:t xml:space="preserve">В связи с этим мы предлагаем игры с моделями, содержание которых включает все необходимые условия для интеллектуального развития ребенка в старшем дошкольном возрасте. Игры с моделями предполагают построение моделей, конструирование и воссоздание смоделированной ситуации в сюжетно-ролевой игре </w:t>
      </w:r>
      <w:r w:rsidR="00E05883" w:rsidRPr="00406971">
        <w:rPr>
          <w:b/>
          <w:sz w:val="28"/>
          <w:szCs w:val="28"/>
        </w:rPr>
        <w:t>«Город Строителей»</w:t>
      </w:r>
      <w:r w:rsidR="00E05883" w:rsidRPr="00406971">
        <w:rPr>
          <w:sz w:val="28"/>
          <w:szCs w:val="28"/>
        </w:rPr>
        <w:t xml:space="preserve"> </w:t>
      </w:r>
      <w:r w:rsidRPr="00406971">
        <w:rPr>
          <w:sz w:val="28"/>
          <w:szCs w:val="28"/>
        </w:rPr>
        <w:t>(Приложение 7).</w:t>
      </w:r>
    </w:p>
    <w:p w:rsidR="00E05883" w:rsidRPr="00406971" w:rsidRDefault="00E05883" w:rsidP="00406971">
      <w:pPr>
        <w:ind w:firstLine="709"/>
        <w:jc w:val="both"/>
        <w:rPr>
          <w:sz w:val="28"/>
          <w:szCs w:val="28"/>
        </w:rPr>
      </w:pPr>
      <w:r w:rsidRPr="00406971">
        <w:rPr>
          <w:b/>
          <w:sz w:val="28"/>
          <w:szCs w:val="28"/>
        </w:rPr>
        <w:t>«Узнай элементы узора».</w:t>
      </w:r>
      <w:r w:rsidRPr="00406971">
        <w:rPr>
          <w:sz w:val="28"/>
          <w:szCs w:val="28"/>
        </w:rPr>
        <w:t xml:space="preserve"> Дидактическая задача. Уточнить и закрепить представления об основных элементах какой-либо росписи, учить вычленять отдельные элементы узора, развивать наблюдательность, внимание, память и быстроту реакции, вызвать интерес к росписи (Приложение 8).</w:t>
      </w:r>
    </w:p>
    <w:p w:rsidR="008E0C2F" w:rsidRPr="00406971" w:rsidRDefault="008E0C2F" w:rsidP="00406971">
      <w:pPr>
        <w:pStyle w:val="af0"/>
        <w:spacing w:before="0" w:beforeAutospacing="0" w:after="0" w:afterAutospacing="0"/>
        <w:ind w:firstLine="709"/>
        <w:jc w:val="both"/>
        <w:rPr>
          <w:sz w:val="28"/>
          <w:szCs w:val="28"/>
        </w:rPr>
      </w:pPr>
      <w:r w:rsidRPr="00406971">
        <w:rPr>
          <w:b/>
          <w:sz w:val="28"/>
          <w:szCs w:val="28"/>
        </w:rPr>
        <w:t>«Домино».</w:t>
      </w:r>
      <w:r w:rsidRPr="00406971">
        <w:rPr>
          <w:sz w:val="28"/>
          <w:szCs w:val="28"/>
        </w:rPr>
        <w:t xml:space="preserve"> </w:t>
      </w:r>
      <w:r w:rsidRPr="00406971">
        <w:rPr>
          <w:bCs/>
          <w:sz w:val="28"/>
          <w:szCs w:val="28"/>
        </w:rPr>
        <w:t>Дидактическая задача.</w:t>
      </w:r>
      <w:r w:rsidRPr="00406971">
        <w:rPr>
          <w:b/>
          <w:bCs/>
          <w:sz w:val="28"/>
          <w:szCs w:val="28"/>
        </w:rPr>
        <w:t xml:space="preserve"> </w:t>
      </w:r>
      <w:r w:rsidRPr="00406971">
        <w:rPr>
          <w:sz w:val="28"/>
          <w:szCs w:val="28"/>
        </w:rPr>
        <w:t>Закрепить представления об основных элементах какой-либо росписи, научить различать и сравнивать их между собой, правильно называть, пользуясь названиями, придуманными мастерами промысла, развивать наблюдательность, внимание, быстроту реакции, вызвать интерес к росписи (Приложение 9).</w:t>
      </w:r>
    </w:p>
    <w:p w:rsidR="008E0C2F" w:rsidRPr="00406971" w:rsidRDefault="008E0C2F" w:rsidP="00406971">
      <w:pPr>
        <w:pStyle w:val="af0"/>
        <w:spacing w:before="0" w:beforeAutospacing="0" w:after="0" w:afterAutospacing="0"/>
        <w:ind w:firstLine="709"/>
        <w:jc w:val="both"/>
        <w:rPr>
          <w:sz w:val="28"/>
          <w:szCs w:val="28"/>
        </w:rPr>
      </w:pPr>
      <w:r w:rsidRPr="00406971">
        <w:rPr>
          <w:b/>
          <w:sz w:val="28"/>
          <w:szCs w:val="28"/>
        </w:rPr>
        <w:t>«Найди пару».</w:t>
      </w:r>
      <w:r w:rsidRPr="00406971">
        <w:rPr>
          <w:sz w:val="28"/>
          <w:szCs w:val="28"/>
        </w:rPr>
        <w:t xml:space="preserve"> Дидактическая </w:t>
      </w:r>
      <w:r w:rsidR="00364257" w:rsidRPr="00406971">
        <w:rPr>
          <w:sz w:val="28"/>
          <w:szCs w:val="28"/>
        </w:rPr>
        <w:t>задача,</w:t>
      </w:r>
      <w:r w:rsidRPr="00406971">
        <w:rPr>
          <w:sz w:val="28"/>
          <w:szCs w:val="28"/>
        </w:rPr>
        <w:t xml:space="preserve"> как и у игры «Домино» (Приложение 10).</w:t>
      </w:r>
    </w:p>
    <w:p w:rsidR="00462FD4" w:rsidRPr="00406971" w:rsidRDefault="00462FD4" w:rsidP="00406971">
      <w:pPr>
        <w:ind w:firstLine="709"/>
        <w:jc w:val="both"/>
        <w:rPr>
          <w:sz w:val="28"/>
          <w:szCs w:val="28"/>
        </w:rPr>
      </w:pPr>
      <w:r w:rsidRPr="00406971">
        <w:rPr>
          <w:b/>
          <w:sz w:val="28"/>
          <w:szCs w:val="28"/>
        </w:rPr>
        <w:t>«Где был Петя?».</w:t>
      </w:r>
      <w:r w:rsidRPr="00406971">
        <w:rPr>
          <w:sz w:val="28"/>
          <w:szCs w:val="28"/>
        </w:rPr>
        <w:t xml:space="preserve"> Дидактическая задача активизировать процессы мышления, припоминания, внимания, речь детей; воспитывать уважение к людям труди (Приложение 11).</w:t>
      </w:r>
    </w:p>
    <w:p w:rsidR="00C62E63" w:rsidRPr="00406971" w:rsidRDefault="00C62E63" w:rsidP="00406971">
      <w:pPr>
        <w:ind w:firstLine="709"/>
        <w:jc w:val="both"/>
        <w:rPr>
          <w:sz w:val="28"/>
          <w:szCs w:val="28"/>
        </w:rPr>
      </w:pPr>
      <w:r w:rsidRPr="00406971">
        <w:rPr>
          <w:b/>
          <w:sz w:val="28"/>
          <w:szCs w:val="28"/>
        </w:rPr>
        <w:t xml:space="preserve">«Магазин Игрушек». </w:t>
      </w:r>
      <w:r w:rsidRPr="00406971">
        <w:rPr>
          <w:sz w:val="28"/>
          <w:szCs w:val="28"/>
        </w:rPr>
        <w:t>Дидактическая задача. Учить детей описывать предмет, находить его существенные признаки; узнавать предмет по описанию (Приложение 12).</w:t>
      </w:r>
    </w:p>
    <w:p w:rsidR="00C62E63" w:rsidRPr="00406971" w:rsidRDefault="00C62E63" w:rsidP="00406971">
      <w:pPr>
        <w:ind w:firstLine="709"/>
        <w:jc w:val="both"/>
        <w:rPr>
          <w:sz w:val="28"/>
          <w:szCs w:val="28"/>
        </w:rPr>
      </w:pPr>
      <w:r w:rsidRPr="00406971">
        <w:rPr>
          <w:b/>
          <w:sz w:val="28"/>
          <w:szCs w:val="28"/>
        </w:rPr>
        <w:t xml:space="preserve">«Радио». </w:t>
      </w:r>
      <w:r w:rsidRPr="00406971">
        <w:rPr>
          <w:sz w:val="28"/>
          <w:szCs w:val="28"/>
        </w:rPr>
        <w:t>Дидактическая задача. Воспитывать умение быть наблюдательным, активизировать речь детей (Приложение 13).</w:t>
      </w:r>
    </w:p>
    <w:p w:rsidR="0089753C" w:rsidRPr="00406971" w:rsidRDefault="0089753C" w:rsidP="00406971">
      <w:pPr>
        <w:ind w:firstLine="709"/>
        <w:jc w:val="both"/>
        <w:rPr>
          <w:sz w:val="28"/>
          <w:szCs w:val="28"/>
        </w:rPr>
      </w:pPr>
      <w:r w:rsidRPr="00406971">
        <w:rPr>
          <w:b/>
          <w:sz w:val="28"/>
          <w:szCs w:val="28"/>
        </w:rPr>
        <w:t>«Кто больше заметит и объяснит небылиц?»</w:t>
      </w:r>
      <w:r w:rsidRPr="00406971">
        <w:rPr>
          <w:sz w:val="28"/>
          <w:szCs w:val="28"/>
        </w:rPr>
        <w:t xml:space="preserve"> </w:t>
      </w:r>
      <w:r w:rsidR="0030173A" w:rsidRPr="00406971">
        <w:rPr>
          <w:sz w:val="28"/>
          <w:szCs w:val="28"/>
        </w:rPr>
        <w:t xml:space="preserve">Дидактическая задача – развитие внимания </w:t>
      </w:r>
      <w:r w:rsidRPr="00406971">
        <w:rPr>
          <w:sz w:val="28"/>
          <w:szCs w:val="28"/>
        </w:rPr>
        <w:t>(Приложение 14)</w:t>
      </w:r>
      <w:r w:rsidR="0030173A" w:rsidRPr="00406971">
        <w:rPr>
          <w:sz w:val="28"/>
          <w:szCs w:val="28"/>
        </w:rPr>
        <w:t>.</w:t>
      </w:r>
    </w:p>
    <w:p w:rsidR="0089753C" w:rsidRPr="00406971" w:rsidRDefault="00A26B36" w:rsidP="00406971">
      <w:pPr>
        <w:shd w:val="clear" w:color="auto" w:fill="FFFFFF"/>
        <w:ind w:firstLine="709"/>
        <w:jc w:val="both"/>
        <w:rPr>
          <w:sz w:val="28"/>
          <w:szCs w:val="28"/>
        </w:rPr>
      </w:pPr>
      <w:r w:rsidRPr="00406971">
        <w:rPr>
          <w:b/>
          <w:sz w:val="28"/>
          <w:szCs w:val="28"/>
        </w:rPr>
        <w:t xml:space="preserve">«Фанты». </w:t>
      </w:r>
      <w:r w:rsidRPr="00406971">
        <w:rPr>
          <w:sz w:val="28"/>
          <w:szCs w:val="28"/>
        </w:rPr>
        <w:t>Ребенок-водящий должен проявлять находчивость в подборе вопросов, чтобы заставить партнера ошибиться и сказать запретное слово, рассмешить его. В течение всей игры участникам необходимо помнить запретные слова, вовремя заменять их другими, не рассмеяться, если получится смешное сочетание слов. Она увлекательна, полна разных выдумок и находок самих детей.</w:t>
      </w:r>
    </w:p>
    <w:p w:rsidR="00703304" w:rsidRPr="00406971" w:rsidRDefault="00703304" w:rsidP="00406971">
      <w:pPr>
        <w:ind w:firstLine="709"/>
        <w:jc w:val="both"/>
        <w:rPr>
          <w:sz w:val="28"/>
          <w:szCs w:val="28"/>
        </w:rPr>
      </w:pPr>
      <w:r w:rsidRPr="00406971">
        <w:rPr>
          <w:sz w:val="28"/>
          <w:szCs w:val="28"/>
        </w:rPr>
        <w:t>Наибольший интерес у ребят вызвали следующие дидактические игры.</w:t>
      </w:r>
    </w:p>
    <w:p w:rsidR="008E0C2F" w:rsidRPr="00406971" w:rsidRDefault="008E0C2F" w:rsidP="00406971">
      <w:pPr>
        <w:pStyle w:val="af0"/>
        <w:spacing w:before="0" w:beforeAutospacing="0" w:after="0" w:afterAutospacing="0"/>
        <w:ind w:firstLine="709"/>
        <w:jc w:val="both"/>
        <w:rPr>
          <w:sz w:val="28"/>
          <w:szCs w:val="28"/>
        </w:rPr>
      </w:pPr>
      <w:r w:rsidRPr="00406971">
        <w:rPr>
          <w:b/>
          <w:bCs/>
          <w:sz w:val="28"/>
          <w:szCs w:val="28"/>
        </w:rPr>
        <w:t xml:space="preserve">«Что катится?» </w:t>
      </w:r>
      <w:r w:rsidRPr="00406971">
        <w:rPr>
          <w:sz w:val="28"/>
          <w:szCs w:val="28"/>
        </w:rPr>
        <w:t>Эта игра познакомит ребенка с формами предметов. Организуйте веселую игру-соревнование</w:t>
      </w:r>
      <w:r w:rsidR="0089753C" w:rsidRPr="00406971">
        <w:rPr>
          <w:sz w:val="28"/>
          <w:szCs w:val="28"/>
        </w:rPr>
        <w:t xml:space="preserve"> – </w:t>
      </w:r>
      <w:r w:rsidRPr="00406971">
        <w:rPr>
          <w:sz w:val="28"/>
          <w:szCs w:val="28"/>
        </w:rPr>
        <w:t>кто быстрее докатит свою фигурку до игрушечных ворот, выстроенных на столе или на полу, а фигурками, которые нужно катить, пусть будут шарик и кубик. Сначала ребенку будет все равно, какую фигурку выбрать, но после некоторых проб он поймет, что выигрывает тот, кто выбирает шарик. Спросите ребенка, почему он выбирает шарик, и сделайте совместный вывод, что шарик катится потому, что он круглый.</w:t>
      </w:r>
    </w:p>
    <w:p w:rsidR="008E0C2F" w:rsidRPr="00406971" w:rsidRDefault="00703304" w:rsidP="00406971">
      <w:pPr>
        <w:pStyle w:val="af0"/>
        <w:spacing w:before="0" w:beforeAutospacing="0" w:after="0" w:afterAutospacing="0"/>
        <w:ind w:firstLine="709"/>
        <w:jc w:val="both"/>
        <w:rPr>
          <w:sz w:val="28"/>
          <w:szCs w:val="28"/>
        </w:rPr>
      </w:pPr>
      <w:r w:rsidRPr="00406971">
        <w:rPr>
          <w:b/>
          <w:bCs/>
          <w:sz w:val="28"/>
          <w:szCs w:val="28"/>
        </w:rPr>
        <w:t>«</w:t>
      </w:r>
      <w:r w:rsidR="008E0C2F" w:rsidRPr="00406971">
        <w:rPr>
          <w:b/>
          <w:bCs/>
          <w:sz w:val="28"/>
          <w:szCs w:val="28"/>
        </w:rPr>
        <w:t>Сравни предметы</w:t>
      </w:r>
      <w:r w:rsidRPr="00406971">
        <w:rPr>
          <w:b/>
          <w:bCs/>
          <w:sz w:val="28"/>
          <w:szCs w:val="28"/>
        </w:rPr>
        <w:t xml:space="preserve">». </w:t>
      </w:r>
      <w:r w:rsidR="008E0C2F" w:rsidRPr="00406971">
        <w:rPr>
          <w:sz w:val="28"/>
          <w:szCs w:val="28"/>
        </w:rPr>
        <w:t>Перед ребенком ставятся две игрушки. Попросите малыша рассказать, чем похожи между собой эти предметы, а чем различаются. Например, зайка и мишка похожи друг на друга тем, что они пушистые, у них есть лапки, глазки, ушки; а отличаются тем, что мишка</w:t>
      </w:r>
      <w:r w:rsidR="00720751" w:rsidRPr="00406971">
        <w:rPr>
          <w:sz w:val="28"/>
          <w:szCs w:val="28"/>
        </w:rPr>
        <w:t xml:space="preserve"> – </w:t>
      </w:r>
      <w:r w:rsidR="008E0C2F" w:rsidRPr="00406971">
        <w:rPr>
          <w:sz w:val="28"/>
          <w:szCs w:val="28"/>
        </w:rPr>
        <w:t xml:space="preserve">белый, а зайка </w:t>
      </w:r>
      <w:r w:rsidR="00720751" w:rsidRPr="00406971">
        <w:rPr>
          <w:sz w:val="28"/>
          <w:szCs w:val="28"/>
        </w:rPr>
        <w:t>–</w:t>
      </w:r>
      <w:r w:rsidR="008E0C2F" w:rsidRPr="00406971">
        <w:rPr>
          <w:sz w:val="28"/>
          <w:szCs w:val="28"/>
        </w:rPr>
        <w:t xml:space="preserve"> серый, мишка </w:t>
      </w:r>
      <w:r w:rsidR="00720751" w:rsidRPr="00406971">
        <w:rPr>
          <w:sz w:val="28"/>
          <w:szCs w:val="28"/>
        </w:rPr>
        <w:t>–</w:t>
      </w:r>
      <w:r w:rsidR="008E0C2F" w:rsidRPr="00406971">
        <w:rPr>
          <w:sz w:val="28"/>
          <w:szCs w:val="28"/>
        </w:rPr>
        <w:t xml:space="preserve"> большой, а зайка </w:t>
      </w:r>
      <w:r w:rsidR="00720751" w:rsidRPr="00406971">
        <w:rPr>
          <w:sz w:val="28"/>
          <w:szCs w:val="28"/>
        </w:rPr>
        <w:t>–</w:t>
      </w:r>
      <w:r w:rsidR="008E0C2F" w:rsidRPr="00406971">
        <w:rPr>
          <w:sz w:val="28"/>
          <w:szCs w:val="28"/>
        </w:rPr>
        <w:t xml:space="preserve"> маленький.</w:t>
      </w:r>
    </w:p>
    <w:p w:rsidR="008E0C2F" w:rsidRPr="00406971" w:rsidRDefault="00703304" w:rsidP="00406971">
      <w:pPr>
        <w:pStyle w:val="af0"/>
        <w:spacing w:before="0" w:beforeAutospacing="0" w:after="0" w:afterAutospacing="0"/>
        <w:ind w:firstLine="709"/>
        <w:jc w:val="both"/>
        <w:rPr>
          <w:sz w:val="28"/>
          <w:szCs w:val="28"/>
        </w:rPr>
      </w:pPr>
      <w:r w:rsidRPr="00406971">
        <w:rPr>
          <w:sz w:val="28"/>
          <w:szCs w:val="28"/>
        </w:rPr>
        <w:t>Можно</w:t>
      </w:r>
      <w:r w:rsidR="008E0C2F" w:rsidRPr="00406971">
        <w:rPr>
          <w:sz w:val="28"/>
          <w:szCs w:val="28"/>
        </w:rPr>
        <w:t xml:space="preserve"> усложнить задачу: поставить рядом две игрушки, более похожие друг на друга, например, две машинки или два мячика. Цель подобных занятий </w:t>
      </w:r>
      <w:r w:rsidR="00720751" w:rsidRPr="00406971">
        <w:rPr>
          <w:sz w:val="28"/>
          <w:szCs w:val="28"/>
        </w:rPr>
        <w:t>–</w:t>
      </w:r>
      <w:r w:rsidR="008E0C2F" w:rsidRPr="00406971">
        <w:rPr>
          <w:sz w:val="28"/>
          <w:szCs w:val="28"/>
        </w:rPr>
        <w:t xml:space="preserve"> развить у детей внимание и выработать способность ребенка фиксировать его на одном предмете.</w:t>
      </w:r>
    </w:p>
    <w:p w:rsidR="00703304" w:rsidRPr="00406971" w:rsidRDefault="00703304" w:rsidP="00406971">
      <w:pPr>
        <w:pStyle w:val="af0"/>
        <w:spacing w:before="0" w:beforeAutospacing="0" w:after="0" w:afterAutospacing="0"/>
        <w:ind w:firstLine="709"/>
        <w:jc w:val="both"/>
        <w:rPr>
          <w:sz w:val="28"/>
          <w:szCs w:val="28"/>
        </w:rPr>
      </w:pPr>
      <w:r w:rsidRPr="00406971">
        <w:rPr>
          <w:b/>
          <w:bCs/>
          <w:sz w:val="28"/>
          <w:szCs w:val="28"/>
        </w:rPr>
        <w:t xml:space="preserve">«Запомни картинки». </w:t>
      </w:r>
      <w:r w:rsidRPr="00406971">
        <w:rPr>
          <w:sz w:val="28"/>
          <w:szCs w:val="28"/>
        </w:rPr>
        <w:t>Для этой игры необходимо заранее приготовить 10-12 картинок, на каждой картинке должен быть изображен какой-то предмет. Игру можно провести как соревнование между несколькими детьми или самим посоревноваться с ребенком в том, кто больше запомнит картинок. Играющие рассматривают картинки несколько минут, потом их убирают, а участники по очереди называют картинки, которые запомнили. Выигрывает тот, кто последним назовет картинку, о которой еще не упоминали. Эта игра способствует развитию памяти ребенка.</w:t>
      </w:r>
    </w:p>
    <w:p w:rsidR="00703304" w:rsidRPr="00406971" w:rsidRDefault="00703304" w:rsidP="00406971">
      <w:pPr>
        <w:pStyle w:val="af0"/>
        <w:spacing w:before="0" w:beforeAutospacing="0" w:after="0" w:afterAutospacing="0"/>
        <w:ind w:firstLine="709"/>
        <w:jc w:val="both"/>
        <w:rPr>
          <w:sz w:val="28"/>
          <w:szCs w:val="28"/>
        </w:rPr>
      </w:pPr>
      <w:r w:rsidRPr="00406971">
        <w:rPr>
          <w:b/>
          <w:bCs/>
          <w:sz w:val="28"/>
          <w:szCs w:val="28"/>
        </w:rPr>
        <w:t xml:space="preserve">«Почини игрушку». </w:t>
      </w:r>
      <w:r w:rsidRPr="00406971">
        <w:rPr>
          <w:sz w:val="28"/>
          <w:szCs w:val="28"/>
        </w:rPr>
        <w:t>Подберите для этой игры простую игрушку с несложным механизмом, например, машинку, и предоставьте ребенку несколько дней поиграть с ней, так, чтобы в процессе игры ребенок как можно лучше ознакомился с ее механизмом. Затем незаметно, чтобы малыш не видел, на колесо машинки наденьте резинку так, чтобы колесо не крутилось. Теперь, для того чтобы машинка ехала, необходимо прикладывать гораздо больше усилий. Цель игры заключается в том, чтобы ребенок сам заметил неисправность и устранил ее причину. Если ребенок старше четырех лет, количество неисправностей можно увеличивать, причем каждая новая неисправность добавляется после того, как ребенок разобрался с предыдущей. Эта игра способна в значительной степени развить мышление и воображение ребенка.</w:t>
      </w:r>
    </w:p>
    <w:p w:rsidR="00406971" w:rsidRDefault="00406971" w:rsidP="00406971">
      <w:pPr>
        <w:pStyle w:val="2"/>
        <w:spacing w:before="0" w:after="0"/>
        <w:ind w:firstLine="709"/>
        <w:jc w:val="both"/>
        <w:rPr>
          <w:rFonts w:ascii="Times New Roman" w:hAnsi="Times New Roman" w:cs="Times New Roman"/>
          <w:i w:val="0"/>
        </w:rPr>
      </w:pPr>
      <w:bookmarkStart w:id="8" w:name="_Toc276045703"/>
    </w:p>
    <w:p w:rsidR="00A8513C" w:rsidRPr="00406971" w:rsidRDefault="00406971" w:rsidP="00406971">
      <w:pPr>
        <w:pStyle w:val="2"/>
        <w:spacing w:before="0" w:after="0"/>
        <w:ind w:firstLine="709"/>
        <w:jc w:val="both"/>
        <w:rPr>
          <w:rFonts w:ascii="Times New Roman" w:hAnsi="Times New Roman" w:cs="Times New Roman"/>
          <w:i w:val="0"/>
        </w:rPr>
      </w:pPr>
      <w:r>
        <w:rPr>
          <w:rFonts w:ascii="Times New Roman" w:hAnsi="Times New Roman" w:cs="Times New Roman"/>
          <w:i w:val="0"/>
        </w:rPr>
        <w:br w:type="page"/>
      </w:r>
      <w:r w:rsidR="00A8513C" w:rsidRPr="00406971">
        <w:rPr>
          <w:rFonts w:ascii="Times New Roman" w:hAnsi="Times New Roman" w:cs="Times New Roman"/>
          <w:i w:val="0"/>
        </w:rPr>
        <w:t>2.2</w:t>
      </w:r>
      <w:r w:rsidR="00FB015B" w:rsidRPr="00406971">
        <w:rPr>
          <w:rFonts w:ascii="Times New Roman" w:hAnsi="Times New Roman" w:cs="Times New Roman"/>
          <w:i w:val="0"/>
        </w:rPr>
        <w:t xml:space="preserve"> Анализ результатов исследования</w:t>
      </w:r>
      <w:bookmarkEnd w:id="8"/>
    </w:p>
    <w:p w:rsidR="00406971" w:rsidRDefault="00406971" w:rsidP="00406971">
      <w:pPr>
        <w:shd w:val="clear" w:color="auto" w:fill="FFFFFF"/>
        <w:ind w:firstLine="709"/>
        <w:jc w:val="both"/>
        <w:rPr>
          <w:sz w:val="28"/>
          <w:szCs w:val="28"/>
        </w:rPr>
      </w:pPr>
    </w:p>
    <w:p w:rsidR="00BF1E18" w:rsidRPr="00406971" w:rsidRDefault="00BF1E18" w:rsidP="00406971">
      <w:pPr>
        <w:shd w:val="clear" w:color="auto" w:fill="FFFFFF"/>
        <w:ind w:firstLine="709"/>
        <w:jc w:val="both"/>
        <w:rPr>
          <w:sz w:val="28"/>
          <w:szCs w:val="28"/>
        </w:rPr>
      </w:pPr>
      <w:r w:rsidRPr="00406971">
        <w:rPr>
          <w:sz w:val="28"/>
          <w:szCs w:val="28"/>
        </w:rPr>
        <w:t>Если исходить из позиции, что развитие умственных способностей детей – это составная часть всей работы воспитателя, то имеет место при оценке эффективности этого направления в работе опираться на общие результаты умственного развития и результаты сформированности познавательных процессов, которые являются основой умственных способностей</w:t>
      </w:r>
      <w:r w:rsidR="00D16406" w:rsidRPr="00406971">
        <w:rPr>
          <w:sz w:val="28"/>
          <w:szCs w:val="28"/>
        </w:rPr>
        <w:t>.</w:t>
      </w:r>
    </w:p>
    <w:p w:rsidR="00BF1E18" w:rsidRPr="00406971" w:rsidRDefault="00BF1E18" w:rsidP="00406971">
      <w:pPr>
        <w:shd w:val="clear" w:color="auto" w:fill="FFFFFF"/>
        <w:ind w:firstLine="709"/>
        <w:jc w:val="both"/>
        <w:rPr>
          <w:sz w:val="28"/>
          <w:szCs w:val="28"/>
        </w:rPr>
      </w:pPr>
      <w:r w:rsidRPr="00406971">
        <w:rPr>
          <w:sz w:val="28"/>
          <w:szCs w:val="28"/>
        </w:rPr>
        <w:t>Правда, существует при этом определенного рода формальность, т.к. результат – это не всегда есть цифры, выведенные в уровень, а наилучший показатель умственного развития – это умение ребенка-дошкольника получать новые знания, умение рассуждать, доказательно мыслить, догадываться, проявлять умственное напряжение, фантазировать, делать самостоятельные выводы, строить замыслы сочинений, рисунков, конструкций и т.д..</w:t>
      </w:r>
    </w:p>
    <w:p w:rsidR="00BF1E18" w:rsidRPr="00406971" w:rsidRDefault="00BF1E18" w:rsidP="00406971">
      <w:pPr>
        <w:shd w:val="clear" w:color="auto" w:fill="FFFFFF"/>
        <w:ind w:firstLine="709"/>
        <w:jc w:val="both"/>
        <w:rPr>
          <w:iCs/>
          <w:sz w:val="28"/>
          <w:szCs w:val="28"/>
        </w:rPr>
      </w:pPr>
      <w:r w:rsidRPr="00406971">
        <w:rPr>
          <w:sz w:val="28"/>
          <w:szCs w:val="28"/>
        </w:rPr>
        <w:t xml:space="preserve">Результаты диагностики показали, что контингент детей группы составляют дети, имеющие средний (50% </w:t>
      </w:r>
      <w:r w:rsidR="001004A1" w:rsidRPr="00406971">
        <w:rPr>
          <w:sz w:val="28"/>
          <w:szCs w:val="28"/>
        </w:rPr>
        <w:t>–</w:t>
      </w:r>
      <w:r w:rsidRPr="00406971">
        <w:rPr>
          <w:sz w:val="28"/>
          <w:szCs w:val="28"/>
        </w:rPr>
        <w:t xml:space="preserve"> 8 человек) и низкий (50% </w:t>
      </w:r>
      <w:r w:rsidR="001004A1" w:rsidRPr="00406971">
        <w:rPr>
          <w:sz w:val="28"/>
          <w:szCs w:val="28"/>
        </w:rPr>
        <w:t>–</w:t>
      </w:r>
      <w:r w:rsidRPr="00406971">
        <w:rPr>
          <w:sz w:val="28"/>
          <w:szCs w:val="28"/>
        </w:rPr>
        <w:t xml:space="preserve"> 8 человек) уровни умственного развития.</w:t>
      </w:r>
    </w:p>
    <w:p w:rsidR="00BF1E18" w:rsidRDefault="00BF1E18" w:rsidP="00406971">
      <w:pPr>
        <w:pStyle w:val="3"/>
        <w:spacing w:after="0"/>
        <w:ind w:left="0" w:firstLine="709"/>
        <w:jc w:val="both"/>
        <w:rPr>
          <w:sz w:val="28"/>
          <w:szCs w:val="28"/>
        </w:rPr>
      </w:pPr>
      <w:r w:rsidRPr="00406971">
        <w:rPr>
          <w:sz w:val="28"/>
          <w:szCs w:val="28"/>
        </w:rPr>
        <w:t xml:space="preserve">Диагностика уровня сформированности </w:t>
      </w:r>
      <w:r w:rsidR="001004A1" w:rsidRPr="00406971">
        <w:rPr>
          <w:sz w:val="28"/>
          <w:szCs w:val="28"/>
        </w:rPr>
        <w:t>умственного развития</w:t>
      </w:r>
      <w:r w:rsidRPr="00406971">
        <w:rPr>
          <w:sz w:val="28"/>
          <w:szCs w:val="28"/>
        </w:rPr>
        <w:t xml:space="preserve"> у детей осуществляется по следующим критериям:</w:t>
      </w:r>
    </w:p>
    <w:p w:rsidR="00406971" w:rsidRPr="00406971" w:rsidRDefault="00406971" w:rsidP="00406971">
      <w:pPr>
        <w:pStyle w:val="3"/>
        <w:spacing w:after="0"/>
        <w:ind w:left="0" w:firstLine="709"/>
        <w:jc w:val="both"/>
        <w:rPr>
          <w:sz w:val="28"/>
          <w:szCs w:val="28"/>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22"/>
        <w:gridCol w:w="6858"/>
      </w:tblGrid>
      <w:tr w:rsidR="001004A1" w:rsidRPr="00406971" w:rsidTr="00406971">
        <w:trPr>
          <w:trHeight w:val="286"/>
        </w:trPr>
        <w:tc>
          <w:tcPr>
            <w:tcW w:w="1922" w:type="dxa"/>
          </w:tcPr>
          <w:p w:rsidR="001004A1" w:rsidRPr="00406971" w:rsidRDefault="001004A1" w:rsidP="00406971"/>
        </w:tc>
        <w:tc>
          <w:tcPr>
            <w:tcW w:w="6858" w:type="dxa"/>
          </w:tcPr>
          <w:p w:rsidR="001004A1" w:rsidRPr="00406971" w:rsidRDefault="001004A1" w:rsidP="00406971">
            <w:pPr>
              <w:rPr>
                <w:iCs/>
              </w:rPr>
            </w:pPr>
            <w:r w:rsidRPr="00406971">
              <w:rPr>
                <w:iCs/>
              </w:rPr>
              <w:t>Критерии оценки</w:t>
            </w:r>
          </w:p>
        </w:tc>
      </w:tr>
      <w:tr w:rsidR="001004A1" w:rsidRPr="00406971" w:rsidTr="00406971">
        <w:trPr>
          <w:trHeight w:val="376"/>
        </w:trPr>
        <w:tc>
          <w:tcPr>
            <w:tcW w:w="1922" w:type="dxa"/>
          </w:tcPr>
          <w:p w:rsidR="001004A1" w:rsidRPr="00406971" w:rsidRDefault="001004A1" w:rsidP="00406971">
            <w:pPr>
              <w:rPr>
                <w:iCs/>
              </w:rPr>
            </w:pPr>
            <w:r w:rsidRPr="00406971">
              <w:rPr>
                <w:iCs/>
              </w:rPr>
              <w:t>Внимание</w:t>
            </w:r>
          </w:p>
        </w:tc>
        <w:tc>
          <w:tcPr>
            <w:tcW w:w="6858" w:type="dxa"/>
          </w:tcPr>
          <w:p w:rsidR="001004A1" w:rsidRPr="00406971" w:rsidRDefault="001004A1" w:rsidP="00406971">
            <w:r w:rsidRPr="00406971">
              <w:t>умение заштриховывать необходимые фигурки</w:t>
            </w:r>
          </w:p>
        </w:tc>
      </w:tr>
      <w:tr w:rsidR="001004A1" w:rsidRPr="00406971" w:rsidTr="00406971">
        <w:trPr>
          <w:trHeight w:val="345"/>
        </w:trPr>
        <w:tc>
          <w:tcPr>
            <w:tcW w:w="1922" w:type="dxa"/>
          </w:tcPr>
          <w:p w:rsidR="001004A1" w:rsidRPr="00406971" w:rsidRDefault="001004A1" w:rsidP="00406971">
            <w:pPr>
              <w:rPr>
                <w:iCs/>
              </w:rPr>
            </w:pPr>
            <w:r w:rsidRPr="00406971">
              <w:rPr>
                <w:iCs/>
              </w:rPr>
              <w:t>Память (объем)</w:t>
            </w:r>
          </w:p>
        </w:tc>
        <w:tc>
          <w:tcPr>
            <w:tcW w:w="6858" w:type="dxa"/>
          </w:tcPr>
          <w:p w:rsidR="001004A1" w:rsidRPr="00406971" w:rsidRDefault="001004A1" w:rsidP="00406971">
            <w:r w:rsidRPr="00406971">
              <w:t xml:space="preserve">Запоминание </w:t>
            </w:r>
            <w:r w:rsidRPr="00406971">
              <w:rPr>
                <w:iCs/>
              </w:rPr>
              <w:t>7-</w:t>
            </w:r>
            <w:r w:rsidRPr="00406971">
              <w:t>8 названий предметов.</w:t>
            </w:r>
          </w:p>
        </w:tc>
      </w:tr>
      <w:tr w:rsidR="001004A1" w:rsidRPr="00406971" w:rsidTr="00406971">
        <w:trPr>
          <w:trHeight w:val="1314"/>
        </w:trPr>
        <w:tc>
          <w:tcPr>
            <w:tcW w:w="1922" w:type="dxa"/>
          </w:tcPr>
          <w:p w:rsidR="001004A1" w:rsidRPr="00406971" w:rsidRDefault="001004A1" w:rsidP="00406971">
            <w:pPr>
              <w:rPr>
                <w:iCs/>
              </w:rPr>
            </w:pPr>
            <w:r w:rsidRPr="00406971">
              <w:rPr>
                <w:iCs/>
              </w:rPr>
              <w:t>Восприятие</w:t>
            </w:r>
          </w:p>
        </w:tc>
        <w:tc>
          <w:tcPr>
            <w:tcW w:w="6858" w:type="dxa"/>
          </w:tcPr>
          <w:p w:rsidR="001004A1" w:rsidRPr="00406971" w:rsidRDefault="001004A1" w:rsidP="00406971">
            <w:r w:rsidRPr="00406971">
              <w:t>Различает 3-4 оттенка какого-либо цвета</w:t>
            </w:r>
          </w:p>
          <w:p w:rsidR="001004A1" w:rsidRPr="00406971" w:rsidRDefault="001004A1" w:rsidP="00406971">
            <w:r w:rsidRPr="00406971">
              <w:t>Умение сопоставлять по величине 7-10 предметов одинаковой формы</w:t>
            </w:r>
          </w:p>
          <w:p w:rsidR="001004A1" w:rsidRPr="00406971" w:rsidRDefault="001004A1" w:rsidP="00406971">
            <w:r w:rsidRPr="00406971">
              <w:t>Умение называть различия двух фигур разной формы</w:t>
            </w:r>
          </w:p>
          <w:p w:rsidR="001004A1" w:rsidRPr="00406971" w:rsidRDefault="001004A1" w:rsidP="00406971">
            <w:r w:rsidRPr="00406971">
              <w:t>Умение разделять сложную фигуру на несколько более простых</w:t>
            </w:r>
          </w:p>
        </w:tc>
      </w:tr>
      <w:tr w:rsidR="001004A1" w:rsidRPr="00406971" w:rsidTr="00406971">
        <w:trPr>
          <w:trHeight w:val="762"/>
        </w:trPr>
        <w:tc>
          <w:tcPr>
            <w:tcW w:w="1922" w:type="dxa"/>
          </w:tcPr>
          <w:p w:rsidR="001004A1" w:rsidRPr="00406971" w:rsidRDefault="001004A1" w:rsidP="00406971">
            <w:pPr>
              <w:rPr>
                <w:iCs/>
              </w:rPr>
            </w:pPr>
            <w:r w:rsidRPr="00406971">
              <w:rPr>
                <w:iCs/>
              </w:rPr>
              <w:t>Воображение</w:t>
            </w:r>
          </w:p>
        </w:tc>
        <w:tc>
          <w:tcPr>
            <w:tcW w:w="6858" w:type="dxa"/>
          </w:tcPr>
          <w:p w:rsidR="001004A1" w:rsidRPr="00406971" w:rsidRDefault="001004A1" w:rsidP="00406971">
            <w:r w:rsidRPr="00406971">
              <w:t>Дорисовать начатое изображение, дополнив его деталями.</w:t>
            </w:r>
          </w:p>
          <w:p w:rsidR="001004A1" w:rsidRPr="00406971" w:rsidRDefault="001004A1" w:rsidP="00406971">
            <w:r w:rsidRPr="00406971">
              <w:t>Самостоятельно сочинить небольшую сказку или история на заданную тему</w:t>
            </w:r>
          </w:p>
        </w:tc>
      </w:tr>
      <w:tr w:rsidR="001004A1" w:rsidRPr="00406971" w:rsidTr="00406971">
        <w:trPr>
          <w:trHeight w:val="2534"/>
        </w:trPr>
        <w:tc>
          <w:tcPr>
            <w:tcW w:w="1922" w:type="dxa"/>
          </w:tcPr>
          <w:p w:rsidR="001004A1" w:rsidRPr="00406971" w:rsidRDefault="001004A1" w:rsidP="00406971">
            <w:pPr>
              <w:rPr>
                <w:iCs/>
              </w:rPr>
            </w:pPr>
            <w:r w:rsidRPr="00406971">
              <w:rPr>
                <w:iCs/>
              </w:rPr>
              <w:t>Элементы логического мышления</w:t>
            </w:r>
          </w:p>
        </w:tc>
        <w:tc>
          <w:tcPr>
            <w:tcW w:w="6858" w:type="dxa"/>
          </w:tcPr>
          <w:p w:rsidR="001004A1" w:rsidRPr="00406971" w:rsidRDefault="001004A1" w:rsidP="00406971">
            <w:r w:rsidRPr="00406971">
              <w:t>установление сериационных отношений между понятиями (использование сериационного ряда как модели сериационных отношений между понятиями)</w:t>
            </w:r>
          </w:p>
          <w:p w:rsidR="001004A1" w:rsidRPr="00406971" w:rsidRDefault="001004A1" w:rsidP="00406971">
            <w:r w:rsidRPr="00406971">
              <w:t>овладения сериационным рядом как средством решения задач</w:t>
            </w:r>
          </w:p>
          <w:p w:rsidR="001004A1" w:rsidRPr="00406971" w:rsidRDefault="001004A1" w:rsidP="00406971">
            <w:r w:rsidRPr="00406971">
              <w:t>устанавливать родо-видовые отношения между понятиями</w:t>
            </w:r>
          </w:p>
          <w:p w:rsidR="001004A1" w:rsidRPr="00406971" w:rsidRDefault="001004A1" w:rsidP="00406971">
            <w:r w:rsidRPr="00406971">
              <w:t>умение отображать классификационные отношения (построение модели классификационных отношений между понятиями)</w:t>
            </w:r>
          </w:p>
        </w:tc>
      </w:tr>
    </w:tbl>
    <w:p w:rsidR="001004A1" w:rsidRPr="00406971" w:rsidRDefault="001004A1" w:rsidP="00406971">
      <w:pPr>
        <w:pStyle w:val="3"/>
        <w:spacing w:after="0"/>
        <w:ind w:left="0" w:firstLine="709"/>
        <w:jc w:val="both"/>
        <w:rPr>
          <w:iCs/>
          <w:sz w:val="28"/>
          <w:szCs w:val="28"/>
        </w:rPr>
      </w:pPr>
    </w:p>
    <w:p w:rsidR="00BF1E18" w:rsidRPr="00406971" w:rsidRDefault="00BF1E18" w:rsidP="00406971">
      <w:pPr>
        <w:pStyle w:val="31"/>
        <w:spacing w:after="0"/>
        <w:ind w:firstLine="709"/>
        <w:jc w:val="both"/>
        <w:rPr>
          <w:sz w:val="28"/>
          <w:szCs w:val="28"/>
        </w:rPr>
      </w:pPr>
      <w:r w:rsidRPr="00406971">
        <w:rPr>
          <w:sz w:val="28"/>
          <w:szCs w:val="28"/>
        </w:rPr>
        <w:t xml:space="preserve">Анализ </w:t>
      </w:r>
      <w:r w:rsidR="001004A1" w:rsidRPr="00406971">
        <w:rPr>
          <w:sz w:val="28"/>
          <w:szCs w:val="28"/>
        </w:rPr>
        <w:t>полученных данных</w:t>
      </w:r>
      <w:r w:rsidRPr="00406971">
        <w:rPr>
          <w:sz w:val="28"/>
          <w:szCs w:val="28"/>
        </w:rPr>
        <w:t xml:space="preserve"> позволяет сделать следующие выводы об особенностях сформированности познавательных процессов у детей </w:t>
      </w:r>
      <w:r w:rsidR="00261110" w:rsidRPr="00406971">
        <w:rPr>
          <w:sz w:val="28"/>
          <w:szCs w:val="28"/>
        </w:rPr>
        <w:t>подготовительной к школе</w:t>
      </w:r>
      <w:r w:rsidRPr="00406971">
        <w:rPr>
          <w:sz w:val="28"/>
          <w:szCs w:val="28"/>
        </w:rPr>
        <w:t xml:space="preserve"> группы на момент </w:t>
      </w:r>
      <w:r w:rsidR="00261110" w:rsidRPr="00406971">
        <w:rPr>
          <w:sz w:val="28"/>
          <w:szCs w:val="28"/>
        </w:rPr>
        <w:t>сентября 2010</w:t>
      </w:r>
      <w:r w:rsidRPr="00406971">
        <w:rPr>
          <w:sz w:val="28"/>
          <w:szCs w:val="28"/>
        </w:rPr>
        <w:t xml:space="preserve"> года:</w:t>
      </w:r>
    </w:p>
    <w:p w:rsidR="00BF1E18" w:rsidRPr="00406971" w:rsidRDefault="00BF1E18" w:rsidP="00406971">
      <w:pPr>
        <w:numPr>
          <w:ilvl w:val="0"/>
          <w:numId w:val="32"/>
        </w:numPr>
        <w:tabs>
          <w:tab w:val="clear" w:pos="720"/>
        </w:tabs>
        <w:ind w:left="0" w:firstLine="709"/>
        <w:jc w:val="both"/>
        <w:rPr>
          <w:snapToGrid w:val="0"/>
          <w:sz w:val="28"/>
          <w:szCs w:val="28"/>
        </w:rPr>
      </w:pPr>
      <w:r w:rsidRPr="00406971">
        <w:rPr>
          <w:iCs/>
          <w:snapToGrid w:val="0"/>
          <w:sz w:val="28"/>
          <w:szCs w:val="28"/>
        </w:rPr>
        <w:t>память</w:t>
      </w:r>
      <w:r w:rsidRPr="00406971">
        <w:rPr>
          <w:snapToGrid w:val="0"/>
          <w:sz w:val="28"/>
          <w:szCs w:val="28"/>
        </w:rPr>
        <w:t xml:space="preserve"> – недостаточный объем памяти (из предложенных 8 названий предметов дети в среднем воспроизводят 3-4, что свидетельствует о низком уровне объема памяти; дети, воспроизводившие 5-6 названий имеют средний уровень объема памяти; воспроизвести все 8 названий не смог никто)</w:t>
      </w:r>
    </w:p>
    <w:p w:rsidR="00BF1E18" w:rsidRPr="00406971" w:rsidRDefault="00BF1E18" w:rsidP="00406971">
      <w:pPr>
        <w:numPr>
          <w:ilvl w:val="0"/>
          <w:numId w:val="32"/>
        </w:numPr>
        <w:tabs>
          <w:tab w:val="clear" w:pos="720"/>
        </w:tabs>
        <w:ind w:left="0" w:firstLine="709"/>
        <w:jc w:val="both"/>
        <w:rPr>
          <w:snapToGrid w:val="0"/>
          <w:sz w:val="28"/>
          <w:szCs w:val="28"/>
        </w:rPr>
      </w:pPr>
      <w:r w:rsidRPr="00406971">
        <w:rPr>
          <w:iCs/>
          <w:snapToGrid w:val="0"/>
          <w:sz w:val="28"/>
          <w:szCs w:val="28"/>
        </w:rPr>
        <w:t xml:space="preserve">внимание </w:t>
      </w:r>
      <w:r w:rsidRPr="00406971">
        <w:rPr>
          <w:snapToGrid w:val="0"/>
          <w:sz w:val="28"/>
          <w:szCs w:val="28"/>
        </w:rPr>
        <w:t>– недостаточная концентрация и слабая устойчивость внимания на задании, повышенная отвлекаемость на внешние раздражители (шум, шепот детей), вследствие чего плохо стравились с заданием.</w:t>
      </w:r>
    </w:p>
    <w:p w:rsidR="00BF1E18" w:rsidRPr="00406971" w:rsidRDefault="00BF1E18" w:rsidP="00406971">
      <w:pPr>
        <w:numPr>
          <w:ilvl w:val="0"/>
          <w:numId w:val="32"/>
        </w:numPr>
        <w:tabs>
          <w:tab w:val="clear" w:pos="720"/>
        </w:tabs>
        <w:ind w:left="0" w:firstLine="709"/>
        <w:jc w:val="both"/>
        <w:rPr>
          <w:iCs/>
          <w:snapToGrid w:val="0"/>
          <w:sz w:val="28"/>
          <w:szCs w:val="28"/>
        </w:rPr>
      </w:pPr>
      <w:r w:rsidRPr="00406971">
        <w:rPr>
          <w:iCs/>
          <w:snapToGrid w:val="0"/>
          <w:sz w:val="28"/>
          <w:szCs w:val="28"/>
        </w:rPr>
        <w:t>восприятие</w:t>
      </w:r>
      <w:r w:rsidRPr="00406971">
        <w:rPr>
          <w:snapToGrid w:val="0"/>
          <w:sz w:val="28"/>
          <w:szCs w:val="28"/>
        </w:rPr>
        <w:t xml:space="preserve"> – отмечаются значительные сложности при назывании и определении оттенков основных цветов; недостаточно развиты умения сопоставлять по величине предметы разной формы, умения называть различия двух фигур разных форм)</w:t>
      </w:r>
    </w:p>
    <w:p w:rsidR="00BF1E18" w:rsidRPr="00406971" w:rsidRDefault="00BF1E18" w:rsidP="00406971">
      <w:pPr>
        <w:numPr>
          <w:ilvl w:val="0"/>
          <w:numId w:val="32"/>
        </w:numPr>
        <w:tabs>
          <w:tab w:val="clear" w:pos="720"/>
        </w:tabs>
        <w:ind w:left="0" w:firstLine="709"/>
        <w:jc w:val="both"/>
        <w:rPr>
          <w:iCs/>
          <w:snapToGrid w:val="0"/>
          <w:sz w:val="28"/>
          <w:szCs w:val="28"/>
        </w:rPr>
      </w:pPr>
      <w:r w:rsidRPr="00406971">
        <w:rPr>
          <w:iCs/>
          <w:snapToGrid w:val="0"/>
          <w:sz w:val="28"/>
          <w:szCs w:val="28"/>
        </w:rPr>
        <w:t>воображение –</w:t>
      </w:r>
      <w:r w:rsidRPr="00406971">
        <w:rPr>
          <w:snapToGrid w:val="0"/>
          <w:sz w:val="28"/>
          <w:szCs w:val="28"/>
        </w:rPr>
        <w:t xml:space="preserve"> испытывают значительные сложности при необходимости дорисовать начатое изображение, дополнив его деталями; самостоятельно могут сочинить небольшой рассказ или сказку, но содержание не интересное, простое, элементы фантазии при сочинении минимальны.</w:t>
      </w:r>
    </w:p>
    <w:p w:rsidR="00BF1E18" w:rsidRPr="00406971" w:rsidRDefault="00BF1E18" w:rsidP="00406971">
      <w:pPr>
        <w:numPr>
          <w:ilvl w:val="0"/>
          <w:numId w:val="32"/>
        </w:numPr>
        <w:tabs>
          <w:tab w:val="clear" w:pos="720"/>
        </w:tabs>
        <w:ind w:left="0" w:firstLine="709"/>
        <w:jc w:val="both"/>
        <w:rPr>
          <w:iCs/>
          <w:snapToGrid w:val="0"/>
          <w:sz w:val="28"/>
          <w:szCs w:val="28"/>
        </w:rPr>
      </w:pPr>
      <w:r w:rsidRPr="00406971">
        <w:rPr>
          <w:iCs/>
          <w:snapToGrid w:val="0"/>
          <w:sz w:val="28"/>
          <w:szCs w:val="28"/>
        </w:rPr>
        <w:t>элементы логического мышления</w:t>
      </w:r>
      <w:r w:rsidRPr="00406971">
        <w:rPr>
          <w:snapToGrid w:val="0"/>
          <w:sz w:val="28"/>
          <w:szCs w:val="28"/>
        </w:rPr>
        <w:t xml:space="preserve"> – основная часть группы 82% (13 человек) с трудом устанавливают (либо ошибочно устанавливают) сериационные отношения между понятиями, испытывают сложности в установлении родо-видовых и классификационных отношений между понятиями.</w:t>
      </w:r>
    </w:p>
    <w:p w:rsidR="00FA729E" w:rsidRPr="00406971" w:rsidRDefault="00BF1E18" w:rsidP="00406971">
      <w:pPr>
        <w:ind w:firstLine="709"/>
        <w:jc w:val="both"/>
        <w:rPr>
          <w:sz w:val="28"/>
          <w:szCs w:val="28"/>
        </w:rPr>
      </w:pPr>
      <w:r w:rsidRPr="00406971">
        <w:rPr>
          <w:sz w:val="28"/>
          <w:szCs w:val="28"/>
        </w:rPr>
        <w:t xml:space="preserve">На протяжении всего обучения в </w:t>
      </w:r>
      <w:r w:rsidR="00FA729E" w:rsidRPr="00406971">
        <w:rPr>
          <w:sz w:val="28"/>
          <w:szCs w:val="28"/>
        </w:rPr>
        <w:t>подготовительной</w:t>
      </w:r>
      <w:r w:rsidRPr="00406971">
        <w:rPr>
          <w:sz w:val="28"/>
          <w:szCs w:val="28"/>
        </w:rPr>
        <w:t xml:space="preserve"> группе проводилась развивающая работа с использованием системы дидактических игр как средства умственного развития детей</w:t>
      </w:r>
      <w:r w:rsidR="00FA729E" w:rsidRPr="00406971">
        <w:rPr>
          <w:sz w:val="28"/>
          <w:szCs w:val="28"/>
        </w:rPr>
        <w:t>.</w:t>
      </w:r>
    </w:p>
    <w:p w:rsidR="00BF1E18" w:rsidRPr="00406971" w:rsidRDefault="00FA729E" w:rsidP="00406971">
      <w:pPr>
        <w:ind w:firstLine="709"/>
        <w:jc w:val="both"/>
        <w:rPr>
          <w:sz w:val="28"/>
          <w:szCs w:val="28"/>
        </w:rPr>
      </w:pPr>
      <w:r w:rsidRPr="00406971">
        <w:rPr>
          <w:sz w:val="28"/>
          <w:szCs w:val="28"/>
        </w:rPr>
        <w:t xml:space="preserve">После проведения системы игр была </w:t>
      </w:r>
      <w:r w:rsidR="00BF1E18" w:rsidRPr="00406971">
        <w:rPr>
          <w:sz w:val="28"/>
          <w:szCs w:val="28"/>
        </w:rPr>
        <w:t xml:space="preserve">выявлена положительная тенденция в формировании умственных способностей </w:t>
      </w:r>
      <w:r w:rsidRPr="00406971">
        <w:rPr>
          <w:sz w:val="28"/>
          <w:szCs w:val="28"/>
        </w:rPr>
        <w:t>детей,</w:t>
      </w:r>
      <w:r w:rsidR="00BF1E18" w:rsidRPr="00406971">
        <w:rPr>
          <w:sz w:val="28"/>
          <w:szCs w:val="28"/>
        </w:rPr>
        <w:t xml:space="preserve"> как в качественном, так и в количественном отношении. Так, высокий уровень изменился на 12% (2 человека)</w:t>
      </w:r>
      <w:r w:rsidRPr="00406971">
        <w:rPr>
          <w:sz w:val="28"/>
          <w:szCs w:val="28"/>
        </w:rPr>
        <w:t>,</w:t>
      </w:r>
      <w:r w:rsidR="00BF1E18" w:rsidRPr="00406971">
        <w:rPr>
          <w:sz w:val="28"/>
          <w:szCs w:val="28"/>
        </w:rPr>
        <w:t xml:space="preserve"> средний уровень остался по количеству детей (соответственно и процентов) неизменным, но в данном случае изменился списочный состав детей, имевших и имеющих на момент диагностики средний уровень, который претерпел изменения за счет детей с низким уровнем на январь месяц, соответственно уменьшил свои показатели низкий уровень с 4 человек (25%) до 2 человек (13 %).</w:t>
      </w:r>
    </w:p>
    <w:p w:rsidR="00BF1E18" w:rsidRPr="00406971" w:rsidRDefault="00BF1E18" w:rsidP="00406971">
      <w:pPr>
        <w:ind w:firstLine="709"/>
        <w:jc w:val="both"/>
        <w:rPr>
          <w:sz w:val="28"/>
          <w:szCs w:val="28"/>
        </w:rPr>
      </w:pPr>
      <w:r w:rsidRPr="00406971">
        <w:rPr>
          <w:sz w:val="28"/>
          <w:szCs w:val="28"/>
        </w:rPr>
        <w:t>Для оценки эффективности и результативности педагогического воздействия на процесс умственного развития дошкольников посредством использования системы дидактических игр как одного из средств умственного воспитания использовался тот же диагностический материал по обследованию уровня умственного развития и уровня сформированности познавательных процессов, в исследования принимали участие те же 16 детей</w:t>
      </w:r>
      <w:r w:rsidR="00FA729E" w:rsidRPr="00406971">
        <w:rPr>
          <w:sz w:val="28"/>
          <w:szCs w:val="28"/>
        </w:rPr>
        <w:t>.</w:t>
      </w:r>
    </w:p>
    <w:p w:rsidR="00BF1E18" w:rsidRPr="00406971" w:rsidRDefault="00BF1E18" w:rsidP="00406971">
      <w:pPr>
        <w:ind w:firstLine="709"/>
        <w:jc w:val="both"/>
        <w:rPr>
          <w:sz w:val="28"/>
          <w:szCs w:val="28"/>
        </w:rPr>
      </w:pPr>
      <w:r w:rsidRPr="00406971">
        <w:rPr>
          <w:sz w:val="28"/>
          <w:szCs w:val="28"/>
        </w:rPr>
        <w:t xml:space="preserve">Контрольный эксперимент проводился в </w:t>
      </w:r>
      <w:r w:rsidR="00FA729E" w:rsidRPr="00406971">
        <w:rPr>
          <w:sz w:val="28"/>
          <w:szCs w:val="28"/>
        </w:rPr>
        <w:t>октябре 2010</w:t>
      </w:r>
      <w:r w:rsidRPr="00406971">
        <w:rPr>
          <w:sz w:val="28"/>
          <w:szCs w:val="28"/>
        </w:rPr>
        <w:t>года.</w:t>
      </w:r>
    </w:p>
    <w:p w:rsidR="00BF1E18" w:rsidRPr="00406971" w:rsidRDefault="00BF1E18" w:rsidP="00406971">
      <w:pPr>
        <w:ind w:firstLine="709"/>
        <w:jc w:val="both"/>
        <w:rPr>
          <w:sz w:val="28"/>
          <w:szCs w:val="28"/>
        </w:rPr>
      </w:pPr>
      <w:r w:rsidRPr="00406971">
        <w:rPr>
          <w:sz w:val="28"/>
          <w:szCs w:val="28"/>
        </w:rPr>
        <w:t xml:space="preserve">Анализ сравнительных результатов диагностики за периоды </w:t>
      </w:r>
      <w:r w:rsidR="00FA729E" w:rsidRPr="00406971">
        <w:rPr>
          <w:sz w:val="28"/>
          <w:szCs w:val="28"/>
        </w:rPr>
        <w:t>сентябрь-октябрь 2010</w:t>
      </w:r>
      <w:r w:rsidRPr="00406971">
        <w:rPr>
          <w:sz w:val="28"/>
          <w:szCs w:val="28"/>
        </w:rPr>
        <w:t xml:space="preserve"> уч.года показал, что в умственном развитии детей произошли положительные изменения во всех уровневых показателях.</w:t>
      </w:r>
    </w:p>
    <w:p w:rsidR="00BF1E18" w:rsidRPr="00406971" w:rsidRDefault="00BF1E18" w:rsidP="00406971">
      <w:pPr>
        <w:ind w:firstLine="709"/>
        <w:jc w:val="both"/>
        <w:rPr>
          <w:sz w:val="28"/>
          <w:szCs w:val="28"/>
        </w:rPr>
      </w:pPr>
      <w:r w:rsidRPr="00406971">
        <w:rPr>
          <w:sz w:val="28"/>
          <w:szCs w:val="28"/>
        </w:rPr>
        <w:t>Так, значительно изменился в лучшую сторону показатель высокого уровня с 0 человек до 10 человек, что составляет 64%; показатель среднего уровня снизился с 8 человек (50%) до позиции 6 человек (36%), т.е. произошло изменение списочного состава детей, имеющих и имевших средний уровень – качественные изменения показателя; низкий уровень в начале работы с детьми присутствовал и составлял 8 человек – 50% от всех детей, на конец периода работы с выделенной группой детей, низкий уровень показатель низкого уровня опустился до отметки 0 человек – все вышесказанное касается общего показателя умственного развития детей.</w:t>
      </w:r>
    </w:p>
    <w:p w:rsidR="00BF1E18" w:rsidRPr="00406971" w:rsidRDefault="009654DF" w:rsidP="00406971">
      <w:pPr>
        <w:ind w:firstLine="709"/>
        <w:jc w:val="both"/>
        <w:rPr>
          <w:sz w:val="28"/>
          <w:szCs w:val="28"/>
        </w:rPr>
      </w:pPr>
      <w:r w:rsidRPr="00406971">
        <w:rPr>
          <w:sz w:val="28"/>
          <w:szCs w:val="28"/>
        </w:rPr>
        <w:t>Можно сказать</w:t>
      </w:r>
      <w:r w:rsidR="00BF1E18" w:rsidRPr="00406971">
        <w:rPr>
          <w:sz w:val="28"/>
          <w:szCs w:val="28"/>
        </w:rPr>
        <w:t>, что произошли значительные изменения в плане сформированности познавательных процессов и имеется положительная динамика в их развитии. Отмечены качественные и количественные преобразования в показателях:</w:t>
      </w:r>
    </w:p>
    <w:p w:rsidR="00BF1E18" w:rsidRPr="00406971" w:rsidRDefault="00BF1E18" w:rsidP="00406971">
      <w:pPr>
        <w:numPr>
          <w:ilvl w:val="0"/>
          <w:numId w:val="34"/>
        </w:numPr>
        <w:tabs>
          <w:tab w:val="clear" w:pos="720"/>
        </w:tabs>
        <w:ind w:left="0" w:firstLine="709"/>
        <w:jc w:val="both"/>
        <w:rPr>
          <w:sz w:val="28"/>
          <w:szCs w:val="28"/>
        </w:rPr>
      </w:pPr>
      <w:r w:rsidRPr="00406971">
        <w:rPr>
          <w:sz w:val="28"/>
          <w:szCs w:val="28"/>
        </w:rPr>
        <w:t xml:space="preserve">Низкий уровень </w:t>
      </w:r>
      <w:r w:rsidR="009654DF" w:rsidRPr="00406971">
        <w:rPr>
          <w:sz w:val="28"/>
          <w:szCs w:val="28"/>
        </w:rPr>
        <w:t>–</w:t>
      </w:r>
      <w:r w:rsidRPr="00406971">
        <w:rPr>
          <w:sz w:val="28"/>
          <w:szCs w:val="28"/>
        </w:rPr>
        <w:t xml:space="preserve"> отсутствует</w:t>
      </w:r>
      <w:r w:rsidR="00090831" w:rsidRPr="00406971">
        <w:rPr>
          <w:sz w:val="28"/>
          <w:szCs w:val="28"/>
        </w:rPr>
        <w:t>.</w:t>
      </w:r>
    </w:p>
    <w:p w:rsidR="00BF1E18" w:rsidRPr="00406971" w:rsidRDefault="00BF1E18" w:rsidP="00406971">
      <w:pPr>
        <w:numPr>
          <w:ilvl w:val="0"/>
          <w:numId w:val="34"/>
        </w:numPr>
        <w:tabs>
          <w:tab w:val="clear" w:pos="720"/>
        </w:tabs>
        <w:ind w:left="0" w:firstLine="709"/>
        <w:jc w:val="both"/>
        <w:rPr>
          <w:sz w:val="28"/>
          <w:szCs w:val="28"/>
        </w:rPr>
      </w:pPr>
      <w:r w:rsidRPr="00406971">
        <w:rPr>
          <w:sz w:val="28"/>
          <w:szCs w:val="28"/>
        </w:rPr>
        <w:t xml:space="preserve">Средний уровень – вырос как в целом по показателям сформированности познавательных процессов, так и в отдельно взятых показателях (например, </w:t>
      </w:r>
      <w:r w:rsidRPr="00406971">
        <w:rPr>
          <w:iCs/>
          <w:sz w:val="28"/>
          <w:szCs w:val="28"/>
        </w:rPr>
        <w:t>элементы логического мышления</w:t>
      </w:r>
      <w:r w:rsidRPr="00406971">
        <w:rPr>
          <w:sz w:val="28"/>
          <w:szCs w:val="28"/>
        </w:rPr>
        <w:t xml:space="preserve"> с 18% </w:t>
      </w:r>
      <w:r w:rsidR="00B95E66" w:rsidRPr="00406971">
        <w:rPr>
          <w:sz w:val="28"/>
          <w:szCs w:val="28"/>
        </w:rPr>
        <w:t xml:space="preserve">– </w:t>
      </w:r>
      <w:r w:rsidRPr="00406971">
        <w:rPr>
          <w:sz w:val="28"/>
          <w:szCs w:val="28"/>
        </w:rPr>
        <w:t>3 человек до</w:t>
      </w:r>
      <w:r w:rsidRPr="00406971">
        <w:rPr>
          <w:iCs/>
          <w:sz w:val="28"/>
          <w:szCs w:val="28"/>
        </w:rPr>
        <w:t xml:space="preserve"> </w:t>
      </w:r>
      <w:r w:rsidRPr="00406971">
        <w:rPr>
          <w:sz w:val="28"/>
          <w:szCs w:val="28"/>
        </w:rPr>
        <w:t xml:space="preserve">50% </w:t>
      </w:r>
      <w:r w:rsidR="00B95E66" w:rsidRPr="00406971">
        <w:rPr>
          <w:sz w:val="28"/>
          <w:szCs w:val="28"/>
        </w:rPr>
        <w:t>–</w:t>
      </w:r>
      <w:r w:rsidRPr="00406971">
        <w:rPr>
          <w:sz w:val="28"/>
          <w:szCs w:val="28"/>
        </w:rPr>
        <w:t xml:space="preserve"> 8 человек</w:t>
      </w:r>
      <w:r w:rsidR="00B95E66" w:rsidRPr="00406971">
        <w:rPr>
          <w:sz w:val="28"/>
          <w:szCs w:val="28"/>
        </w:rPr>
        <w:t>;</w:t>
      </w:r>
      <w:r w:rsidRPr="00406971">
        <w:rPr>
          <w:sz w:val="28"/>
          <w:szCs w:val="28"/>
        </w:rPr>
        <w:t xml:space="preserve"> </w:t>
      </w:r>
      <w:r w:rsidRPr="00406971">
        <w:rPr>
          <w:iCs/>
          <w:sz w:val="28"/>
          <w:szCs w:val="28"/>
        </w:rPr>
        <w:t xml:space="preserve">внимание </w:t>
      </w:r>
      <w:r w:rsidRPr="00406971">
        <w:rPr>
          <w:sz w:val="28"/>
          <w:szCs w:val="28"/>
        </w:rPr>
        <w:t xml:space="preserve">с 18% </w:t>
      </w:r>
      <w:r w:rsidR="00B95E66" w:rsidRPr="00406971">
        <w:rPr>
          <w:sz w:val="28"/>
          <w:szCs w:val="28"/>
        </w:rPr>
        <w:t>–</w:t>
      </w:r>
      <w:r w:rsidRPr="00406971">
        <w:rPr>
          <w:sz w:val="28"/>
          <w:szCs w:val="28"/>
        </w:rPr>
        <w:t xml:space="preserve"> 3 человек до 44%-7 человек и т.д.)</w:t>
      </w:r>
    </w:p>
    <w:p w:rsidR="00BF1E18" w:rsidRPr="00406971" w:rsidRDefault="00BF1E18" w:rsidP="00406971">
      <w:pPr>
        <w:numPr>
          <w:ilvl w:val="0"/>
          <w:numId w:val="34"/>
        </w:numPr>
        <w:tabs>
          <w:tab w:val="clear" w:pos="720"/>
        </w:tabs>
        <w:ind w:left="0" w:firstLine="709"/>
        <w:jc w:val="both"/>
        <w:rPr>
          <w:sz w:val="28"/>
          <w:szCs w:val="28"/>
        </w:rPr>
      </w:pPr>
      <w:r w:rsidRPr="00406971">
        <w:rPr>
          <w:sz w:val="28"/>
          <w:szCs w:val="28"/>
        </w:rPr>
        <w:t>Высокий уровень – вырос</w:t>
      </w:r>
      <w:r w:rsidRPr="00406971">
        <w:rPr>
          <w:iCs/>
          <w:sz w:val="28"/>
          <w:szCs w:val="28"/>
        </w:rPr>
        <w:t xml:space="preserve"> </w:t>
      </w:r>
      <w:r w:rsidRPr="00406971">
        <w:rPr>
          <w:sz w:val="28"/>
          <w:szCs w:val="28"/>
        </w:rPr>
        <w:t>с 6% -1 человек до</w:t>
      </w:r>
      <w:r w:rsidRPr="00406971">
        <w:rPr>
          <w:iCs/>
          <w:sz w:val="28"/>
          <w:szCs w:val="28"/>
        </w:rPr>
        <w:t xml:space="preserve"> </w:t>
      </w:r>
      <w:r w:rsidRPr="00406971">
        <w:rPr>
          <w:sz w:val="28"/>
          <w:szCs w:val="28"/>
        </w:rPr>
        <w:t xml:space="preserve">56% </w:t>
      </w:r>
      <w:r w:rsidR="00B95E66" w:rsidRPr="00406971">
        <w:rPr>
          <w:sz w:val="28"/>
          <w:szCs w:val="28"/>
        </w:rPr>
        <w:t>–</w:t>
      </w:r>
      <w:r w:rsidRPr="00406971">
        <w:rPr>
          <w:sz w:val="28"/>
          <w:szCs w:val="28"/>
        </w:rPr>
        <w:t xml:space="preserve"> 9 человек</w:t>
      </w:r>
      <w:r w:rsidR="00B95E66" w:rsidRPr="00406971">
        <w:rPr>
          <w:sz w:val="28"/>
          <w:szCs w:val="28"/>
        </w:rPr>
        <w:t>;</w:t>
      </w:r>
      <w:r w:rsidRPr="00406971">
        <w:rPr>
          <w:sz w:val="28"/>
          <w:szCs w:val="28"/>
        </w:rPr>
        <w:t xml:space="preserve"> </w:t>
      </w:r>
      <w:r w:rsidRPr="00406971">
        <w:rPr>
          <w:iCs/>
          <w:sz w:val="28"/>
          <w:szCs w:val="28"/>
        </w:rPr>
        <w:t>восприятие</w:t>
      </w:r>
      <w:r w:rsidRPr="00406971">
        <w:rPr>
          <w:sz w:val="28"/>
          <w:szCs w:val="28"/>
        </w:rPr>
        <w:t xml:space="preserve"> с 6% </w:t>
      </w:r>
      <w:r w:rsidR="00B95E66" w:rsidRPr="00406971">
        <w:rPr>
          <w:sz w:val="28"/>
          <w:szCs w:val="28"/>
        </w:rPr>
        <w:t>–</w:t>
      </w:r>
      <w:r w:rsidRPr="00406971">
        <w:rPr>
          <w:sz w:val="28"/>
          <w:szCs w:val="28"/>
        </w:rPr>
        <w:t xml:space="preserve"> 1 человек до 62%</w:t>
      </w:r>
      <w:r w:rsidR="00B95E66" w:rsidRPr="00406971">
        <w:rPr>
          <w:sz w:val="28"/>
          <w:szCs w:val="28"/>
        </w:rPr>
        <w:t xml:space="preserve"> – </w:t>
      </w:r>
      <w:r w:rsidRPr="00406971">
        <w:rPr>
          <w:sz w:val="28"/>
          <w:szCs w:val="28"/>
        </w:rPr>
        <w:t>10 человек и т.д.)</w:t>
      </w:r>
    </w:p>
    <w:p w:rsidR="00BF1E18" w:rsidRPr="00406971" w:rsidRDefault="00B95E66" w:rsidP="00406971">
      <w:pPr>
        <w:pStyle w:val="3"/>
        <w:spacing w:after="0"/>
        <w:ind w:left="0" w:firstLine="709"/>
        <w:jc w:val="both"/>
        <w:rPr>
          <w:sz w:val="28"/>
          <w:szCs w:val="28"/>
        </w:rPr>
      </w:pPr>
      <w:r w:rsidRPr="00406971">
        <w:rPr>
          <w:sz w:val="28"/>
          <w:szCs w:val="28"/>
        </w:rPr>
        <w:t>В</w:t>
      </w:r>
      <w:r w:rsidR="00BF1E18" w:rsidRPr="00406971">
        <w:rPr>
          <w:sz w:val="28"/>
          <w:szCs w:val="28"/>
        </w:rPr>
        <w:t xml:space="preserve"> ходе систематической, планомерной и целенаправленной работы </w:t>
      </w:r>
      <w:r w:rsidR="00BF1E18" w:rsidRPr="00406971">
        <w:rPr>
          <w:snapToGrid w:val="0"/>
          <w:sz w:val="28"/>
          <w:szCs w:val="28"/>
        </w:rPr>
        <w:t xml:space="preserve">произошли существенные положительные изменения в умственном развитии у выделенной группы дошкольников </w:t>
      </w:r>
      <w:r w:rsidR="00BF1E18" w:rsidRPr="00406971">
        <w:rPr>
          <w:iCs/>
          <w:snapToGrid w:val="0"/>
          <w:sz w:val="28"/>
          <w:szCs w:val="28"/>
        </w:rPr>
        <w:t>посредством использования системы дидактических игр как одного из средств умственного воспитания</w:t>
      </w:r>
      <w:r w:rsidR="00BF1E18" w:rsidRPr="00406971">
        <w:rPr>
          <w:snapToGrid w:val="0"/>
          <w:sz w:val="28"/>
          <w:szCs w:val="28"/>
        </w:rPr>
        <w:t>, а также</w:t>
      </w:r>
      <w:r w:rsidR="00BF1E18" w:rsidRPr="00406971">
        <w:rPr>
          <w:b/>
          <w:bCs/>
          <w:snapToGrid w:val="0"/>
          <w:sz w:val="28"/>
          <w:szCs w:val="28"/>
        </w:rPr>
        <w:t xml:space="preserve"> </w:t>
      </w:r>
      <w:r w:rsidR="00BF1E18" w:rsidRPr="00406971">
        <w:rPr>
          <w:iCs/>
          <w:sz w:val="28"/>
          <w:szCs w:val="28"/>
        </w:rPr>
        <w:t>при использовании всех средств коррекционного педагогического воздействия</w:t>
      </w:r>
      <w:r w:rsidR="00BF1E18" w:rsidRPr="00406971">
        <w:rPr>
          <w:sz w:val="28"/>
          <w:szCs w:val="28"/>
        </w:rPr>
        <w:t xml:space="preserve"> и </w:t>
      </w:r>
      <w:r w:rsidR="00BF1E18" w:rsidRPr="00406971">
        <w:rPr>
          <w:iCs/>
          <w:sz w:val="28"/>
          <w:szCs w:val="28"/>
        </w:rPr>
        <w:t xml:space="preserve">при обязательном построении индивидуально-дифференцированных программ образования и развития, </w:t>
      </w:r>
      <w:r w:rsidR="00BF1E18" w:rsidRPr="00406971">
        <w:rPr>
          <w:sz w:val="28"/>
          <w:szCs w:val="28"/>
        </w:rPr>
        <w:t>предполагающими изучение каждого ребенка.</w:t>
      </w:r>
    </w:p>
    <w:p w:rsidR="00DC20A9" w:rsidRPr="00406971" w:rsidRDefault="00DC20A9" w:rsidP="00406971">
      <w:pPr>
        <w:pStyle w:val="abz"/>
        <w:spacing w:before="0" w:beforeAutospacing="0" w:after="0" w:afterAutospacing="0"/>
        <w:ind w:firstLine="709"/>
        <w:jc w:val="both"/>
        <w:rPr>
          <w:sz w:val="28"/>
          <w:szCs w:val="28"/>
        </w:rPr>
      </w:pPr>
      <w:r w:rsidRPr="00406971">
        <w:rPr>
          <w:sz w:val="28"/>
          <w:szCs w:val="28"/>
        </w:rPr>
        <w:t xml:space="preserve">Вышесказанное свидетельствует о том, что </w:t>
      </w:r>
      <w:r w:rsidR="00CC4EA7" w:rsidRPr="00406971">
        <w:rPr>
          <w:sz w:val="28"/>
          <w:szCs w:val="28"/>
        </w:rPr>
        <w:t xml:space="preserve">дидактические </w:t>
      </w:r>
      <w:r w:rsidRPr="00406971">
        <w:rPr>
          <w:sz w:val="28"/>
          <w:szCs w:val="28"/>
        </w:rPr>
        <w:t>игры с стимулируют познавательную деятельность и являются значимыми для умственного развития детей дошкольного возраста. Это сложная интеллектуальная деятельности выполняется детьми с большим интересом, что создает условия для саморазвития, самодвижения детского мышления. При построении модели дети используют уже имеющиеся знания, а, воплощая свой замысел в процессе сюжетно-ролевой игры, дети часто открывают новые для себя знания и способы умственной деятельности</w:t>
      </w:r>
      <w:r w:rsidR="0080433D" w:rsidRPr="00406971">
        <w:rPr>
          <w:sz w:val="28"/>
          <w:szCs w:val="28"/>
        </w:rPr>
        <w:t xml:space="preserve"> (Игра «Город строителей»)</w:t>
      </w:r>
      <w:r w:rsidRPr="00406971">
        <w:rPr>
          <w:sz w:val="28"/>
          <w:szCs w:val="28"/>
        </w:rPr>
        <w:t>.</w:t>
      </w:r>
      <w:r w:rsidR="00E46887" w:rsidRPr="00406971">
        <w:rPr>
          <w:rStyle w:val="ab"/>
          <w:sz w:val="28"/>
          <w:szCs w:val="28"/>
        </w:rPr>
        <w:footnoteReference w:id="30"/>
      </w:r>
    </w:p>
    <w:p w:rsidR="00DC20A9" w:rsidRPr="00406971" w:rsidRDefault="00DC20A9" w:rsidP="00406971">
      <w:pPr>
        <w:ind w:firstLine="709"/>
        <w:jc w:val="both"/>
        <w:rPr>
          <w:sz w:val="28"/>
          <w:szCs w:val="28"/>
        </w:rPr>
      </w:pPr>
      <w:r w:rsidRPr="00406971">
        <w:rPr>
          <w:sz w:val="28"/>
          <w:szCs w:val="28"/>
        </w:rPr>
        <w:t>Высокая эффективность применения материальных пространственных моделей в качестве средств умственного развития дошкольников, формирования у них обобщенных знаний о различного рода связях и отношениях</w:t>
      </w:r>
    </w:p>
    <w:p w:rsidR="00DC20A9" w:rsidRPr="00406971" w:rsidRDefault="00DC20A9" w:rsidP="00406971">
      <w:pPr>
        <w:pStyle w:val="af0"/>
        <w:spacing w:before="0" w:beforeAutospacing="0" w:after="0" w:afterAutospacing="0"/>
        <w:ind w:firstLine="709"/>
        <w:jc w:val="both"/>
        <w:rPr>
          <w:sz w:val="28"/>
          <w:szCs w:val="28"/>
        </w:rPr>
      </w:pPr>
      <w:r w:rsidRPr="00406971">
        <w:rPr>
          <w:sz w:val="28"/>
          <w:szCs w:val="28"/>
        </w:rPr>
        <w:t>Содержание дидактических</w:t>
      </w:r>
      <w:r w:rsidRPr="00406971">
        <w:rPr>
          <w:b/>
          <w:bCs/>
          <w:sz w:val="28"/>
          <w:szCs w:val="28"/>
        </w:rPr>
        <w:t xml:space="preserve"> </w:t>
      </w:r>
      <w:r w:rsidRPr="00406971">
        <w:rPr>
          <w:sz w:val="28"/>
          <w:szCs w:val="28"/>
        </w:rPr>
        <w:t>игр формирует у детей правильное отношение к явлениям общественной жизни, природе, предметам окружающего мира, систематизирует и углубляет знания о Родине, армии, профессии, трудовой деятельности.</w:t>
      </w:r>
    </w:p>
    <w:p w:rsidR="00DC20A9" w:rsidRPr="00406971" w:rsidRDefault="00DC20A9" w:rsidP="00406971">
      <w:pPr>
        <w:pStyle w:val="af0"/>
        <w:spacing w:before="0" w:beforeAutospacing="0" w:after="0" w:afterAutospacing="0"/>
        <w:ind w:firstLine="709"/>
        <w:jc w:val="both"/>
        <w:rPr>
          <w:sz w:val="28"/>
          <w:szCs w:val="28"/>
        </w:rPr>
      </w:pPr>
      <w:r w:rsidRPr="00406971">
        <w:rPr>
          <w:sz w:val="28"/>
          <w:szCs w:val="28"/>
        </w:rPr>
        <w:t>Знания об окружающей жизни дают детям по определенной системе. Так, ознакомление детей с трудом проходит в такой последовательности: детей сначала знакомят с содержанием определенного вида труда, затем с машинами, помогающими людям в их труде, облегчающими труд, с этапом производства при создании необходимых предметов, продуктов, после чего раскрывают перед детьми значение любого вида труда.</w:t>
      </w:r>
    </w:p>
    <w:p w:rsidR="00DC20A9" w:rsidRPr="00406971" w:rsidRDefault="00DC20A9" w:rsidP="00406971">
      <w:pPr>
        <w:pStyle w:val="af0"/>
        <w:spacing w:before="0" w:beforeAutospacing="0" w:after="0" w:afterAutospacing="0"/>
        <w:ind w:firstLine="709"/>
        <w:jc w:val="both"/>
        <w:rPr>
          <w:sz w:val="28"/>
          <w:szCs w:val="28"/>
        </w:rPr>
      </w:pPr>
      <w:r w:rsidRPr="00406971">
        <w:rPr>
          <w:sz w:val="28"/>
          <w:szCs w:val="28"/>
        </w:rPr>
        <w:t>С помощью дидактических игр воспитатель приучает детей самостоятельно мыслить, использовать полученные знания в различных условиях в соответствии с поставленной задачей.</w:t>
      </w:r>
    </w:p>
    <w:p w:rsidR="00DC20A9" w:rsidRPr="00406971" w:rsidRDefault="00DC20A9" w:rsidP="00406971">
      <w:pPr>
        <w:pStyle w:val="af0"/>
        <w:spacing w:before="0" w:beforeAutospacing="0" w:after="0" w:afterAutospacing="0"/>
        <w:ind w:firstLine="709"/>
        <w:jc w:val="both"/>
        <w:rPr>
          <w:sz w:val="28"/>
          <w:szCs w:val="28"/>
        </w:rPr>
      </w:pPr>
      <w:r w:rsidRPr="00406971">
        <w:rPr>
          <w:sz w:val="28"/>
          <w:szCs w:val="28"/>
        </w:rPr>
        <w:t>Дидактические игры развивают сенсорные способности детей. Процессы ощущения и восприятия лежат в основе познания ребенком окружающей среды. Ознакомление дошкольников с цветом, формой, величиной предмета позволило создать систему дидактических игр и упражнений по сенсорному воспитанию, направленных на совершенствование восприятия ребенком характерных признаков предметов.</w:t>
      </w:r>
    </w:p>
    <w:p w:rsidR="00DC20A9" w:rsidRPr="00406971" w:rsidRDefault="00DC20A9" w:rsidP="00406971">
      <w:pPr>
        <w:pStyle w:val="af0"/>
        <w:spacing w:before="0" w:beforeAutospacing="0" w:after="0" w:afterAutospacing="0"/>
        <w:ind w:firstLine="709"/>
        <w:jc w:val="both"/>
        <w:rPr>
          <w:sz w:val="28"/>
          <w:szCs w:val="28"/>
        </w:rPr>
      </w:pPr>
      <w:r w:rsidRPr="00406971">
        <w:rPr>
          <w:sz w:val="28"/>
          <w:szCs w:val="28"/>
        </w:rPr>
        <w:t>Дидактические игры развивают речь детей: пополняется и активизируется словарь, формируется правильное звукопроизношение, развивается связная речь, умение правильно выражать свои мысли. Некоторые игры требуют от детей активного использования родовых, видовых понятий</w:t>
      </w:r>
      <w:r w:rsidR="0080433D" w:rsidRPr="00406971">
        <w:rPr>
          <w:sz w:val="28"/>
          <w:szCs w:val="28"/>
        </w:rPr>
        <w:t xml:space="preserve">. </w:t>
      </w:r>
      <w:r w:rsidRPr="00406971">
        <w:rPr>
          <w:sz w:val="28"/>
          <w:szCs w:val="28"/>
        </w:rPr>
        <w:t>Нахождение антонимов, синонимов, слов сходных по звучанию</w:t>
      </w:r>
      <w:r w:rsidR="0080433D" w:rsidRPr="00406971">
        <w:rPr>
          <w:sz w:val="28"/>
          <w:szCs w:val="28"/>
        </w:rPr>
        <w:t xml:space="preserve"> – </w:t>
      </w:r>
      <w:r w:rsidRPr="00406971">
        <w:rPr>
          <w:sz w:val="28"/>
          <w:szCs w:val="28"/>
        </w:rPr>
        <w:t>главная задача многих словесных игр.</w:t>
      </w:r>
    </w:p>
    <w:p w:rsidR="00406971" w:rsidRDefault="00406971" w:rsidP="00406971">
      <w:pPr>
        <w:pStyle w:val="2"/>
        <w:spacing w:before="0" w:after="0"/>
        <w:ind w:firstLine="709"/>
        <w:jc w:val="both"/>
        <w:rPr>
          <w:rFonts w:ascii="Times New Roman" w:hAnsi="Times New Roman" w:cs="Times New Roman"/>
          <w:i w:val="0"/>
        </w:rPr>
      </w:pPr>
      <w:bookmarkStart w:id="9" w:name="_Toc276045704"/>
    </w:p>
    <w:p w:rsidR="00525E34" w:rsidRPr="00406971" w:rsidRDefault="00525E34" w:rsidP="00406971">
      <w:pPr>
        <w:pStyle w:val="2"/>
        <w:spacing w:before="0" w:after="0"/>
        <w:ind w:firstLine="709"/>
        <w:jc w:val="both"/>
        <w:rPr>
          <w:rFonts w:ascii="Times New Roman" w:hAnsi="Times New Roman" w:cs="Times New Roman"/>
          <w:i w:val="0"/>
        </w:rPr>
      </w:pPr>
      <w:r w:rsidRPr="00406971">
        <w:rPr>
          <w:rFonts w:ascii="Times New Roman" w:hAnsi="Times New Roman" w:cs="Times New Roman"/>
          <w:i w:val="0"/>
        </w:rPr>
        <w:t>2.3 Руководство дидактическими играми в детском саду</w:t>
      </w:r>
      <w:bookmarkEnd w:id="9"/>
    </w:p>
    <w:p w:rsidR="00406971" w:rsidRDefault="00406971" w:rsidP="00406971">
      <w:pPr>
        <w:pStyle w:val="a7"/>
        <w:ind w:firstLine="709"/>
        <w:jc w:val="both"/>
        <w:rPr>
          <w:b w:val="0"/>
          <w:color w:val="auto"/>
          <w:szCs w:val="28"/>
        </w:rPr>
      </w:pPr>
    </w:p>
    <w:p w:rsidR="00525E34" w:rsidRPr="00406971" w:rsidRDefault="00525E34" w:rsidP="00406971">
      <w:pPr>
        <w:pStyle w:val="a7"/>
        <w:ind w:firstLine="709"/>
        <w:jc w:val="both"/>
        <w:rPr>
          <w:b w:val="0"/>
          <w:color w:val="auto"/>
          <w:szCs w:val="28"/>
        </w:rPr>
      </w:pPr>
      <w:r w:rsidRPr="00406971">
        <w:rPr>
          <w:b w:val="0"/>
          <w:color w:val="auto"/>
          <w:szCs w:val="28"/>
        </w:rPr>
        <w:t>Независимо от вида дидактическая игра имеет определенную структуру, отличающую ее от других видов игр и упражнений.</w:t>
      </w:r>
    </w:p>
    <w:p w:rsidR="00525E34" w:rsidRPr="00406971" w:rsidRDefault="00525E34" w:rsidP="00406971">
      <w:pPr>
        <w:pStyle w:val="a7"/>
        <w:ind w:firstLine="709"/>
        <w:jc w:val="both"/>
        <w:rPr>
          <w:b w:val="0"/>
          <w:color w:val="auto"/>
          <w:szCs w:val="28"/>
        </w:rPr>
      </w:pPr>
      <w:r w:rsidRPr="00406971">
        <w:rPr>
          <w:b w:val="0"/>
          <w:color w:val="auto"/>
          <w:szCs w:val="28"/>
        </w:rPr>
        <w:t>Игра, используемая в целях обучения, должна содержать, прежде всего, обучающую, дидактическую задачу. Играя, дети решают эту задачу в занимательной форме, которая достигается определенными игровыми действиями. Игровые действия составляют основу дидактической игры – без них невозможна сама игра. Они являются как бы рисунком сюжета игры».</w:t>
      </w:r>
    </w:p>
    <w:p w:rsidR="00525E34" w:rsidRPr="00406971" w:rsidRDefault="00525E34" w:rsidP="00406971">
      <w:pPr>
        <w:pStyle w:val="a7"/>
        <w:ind w:firstLine="709"/>
        <w:jc w:val="both"/>
        <w:rPr>
          <w:b w:val="0"/>
          <w:color w:val="auto"/>
          <w:szCs w:val="28"/>
        </w:rPr>
      </w:pPr>
      <w:r w:rsidRPr="00406971">
        <w:rPr>
          <w:b w:val="0"/>
          <w:color w:val="auto"/>
          <w:szCs w:val="28"/>
        </w:rPr>
        <w:t>Обязательным компонентом игры являются и ее правила, благодаря которым педагог в ходе игры управляет поведением детей, воспитательно-образовательным процессом.</w:t>
      </w:r>
    </w:p>
    <w:p w:rsidR="00525E34" w:rsidRPr="00406971" w:rsidRDefault="00525E34" w:rsidP="00406971">
      <w:pPr>
        <w:pStyle w:val="a7"/>
        <w:ind w:firstLine="709"/>
        <w:jc w:val="both"/>
        <w:rPr>
          <w:b w:val="0"/>
          <w:color w:val="auto"/>
          <w:szCs w:val="28"/>
        </w:rPr>
      </w:pPr>
      <w:r w:rsidRPr="00406971">
        <w:rPr>
          <w:b w:val="0"/>
          <w:color w:val="auto"/>
          <w:szCs w:val="28"/>
        </w:rPr>
        <w:t>Таким образом, обязательными структурными элементами дидактической игры являются: Обучающая и воспитывающая задача. Игровые правила. Игровые действия.</w:t>
      </w:r>
    </w:p>
    <w:p w:rsidR="00525E34" w:rsidRPr="00406971" w:rsidRDefault="00525E34" w:rsidP="00406971">
      <w:pPr>
        <w:pStyle w:val="a7"/>
        <w:shd w:val="clear" w:color="auto" w:fill="auto"/>
        <w:ind w:firstLine="709"/>
        <w:jc w:val="both"/>
        <w:rPr>
          <w:b w:val="0"/>
          <w:color w:val="auto"/>
          <w:szCs w:val="28"/>
        </w:rPr>
      </w:pPr>
      <w:r w:rsidRPr="00406971">
        <w:rPr>
          <w:b w:val="0"/>
          <w:color w:val="auto"/>
          <w:szCs w:val="28"/>
        </w:rPr>
        <w:t>Следует обратить внимание на то, что в практике работы детских садов не всегда точно дифференцируются эти понятия: иногда правила выступают одновременно и как действия, что затрудняет правильное использование игры воспитателем.</w:t>
      </w:r>
    </w:p>
    <w:p w:rsidR="00525E34" w:rsidRPr="00406971" w:rsidRDefault="00525E34" w:rsidP="00406971">
      <w:pPr>
        <w:pStyle w:val="a7"/>
        <w:ind w:firstLine="709"/>
        <w:jc w:val="both"/>
        <w:rPr>
          <w:b w:val="0"/>
          <w:color w:val="auto"/>
          <w:szCs w:val="28"/>
        </w:rPr>
      </w:pPr>
      <w:r w:rsidRPr="00406971">
        <w:rPr>
          <w:b w:val="0"/>
          <w:color w:val="auto"/>
          <w:szCs w:val="28"/>
        </w:rPr>
        <w:t>Занимательность игры возрастает, если в нее включаются элементы загадочности. Например, воспитатель вносит коробку, на которой нарисованы овощи, рассматривает ее с детьми, а затем говорит: «Догадайтесь, дети, что в этой коробке».</w:t>
      </w:r>
    </w:p>
    <w:p w:rsidR="00525E34" w:rsidRPr="00406971" w:rsidRDefault="00525E34" w:rsidP="00406971">
      <w:pPr>
        <w:pStyle w:val="a7"/>
        <w:ind w:firstLine="709"/>
        <w:jc w:val="both"/>
        <w:rPr>
          <w:b w:val="0"/>
          <w:color w:val="auto"/>
          <w:szCs w:val="28"/>
        </w:rPr>
      </w:pPr>
      <w:r w:rsidRPr="00406971">
        <w:rPr>
          <w:b w:val="0"/>
          <w:color w:val="auto"/>
          <w:szCs w:val="28"/>
        </w:rPr>
        <w:t>Известные детям игры становятся более интересными, если в их содержание вносится что-то новое и более сложное, требующее активной умственной работы. Поэтому рекомендуется повторять игры в разных вариантах с постепенным их усложнением.</w:t>
      </w:r>
    </w:p>
    <w:p w:rsidR="00525E34" w:rsidRPr="00406971" w:rsidRDefault="00525E34" w:rsidP="00406971">
      <w:pPr>
        <w:pStyle w:val="a7"/>
        <w:ind w:firstLine="709"/>
        <w:jc w:val="both"/>
        <w:rPr>
          <w:b w:val="0"/>
          <w:color w:val="auto"/>
          <w:szCs w:val="28"/>
        </w:rPr>
      </w:pPr>
      <w:r w:rsidRPr="00406971">
        <w:rPr>
          <w:b w:val="0"/>
          <w:color w:val="auto"/>
          <w:szCs w:val="28"/>
        </w:rPr>
        <w:t>При проведении дидактической игры с детьми младшего дошкольного возраста воспитатель объясняет правила по ходу игры. При объяснении правил игры воспитателю надо обращать свой взгляд то на одного, то на другого играющего, чтобы каждому казалось, что это ему рассказывают об игре.</w:t>
      </w:r>
    </w:p>
    <w:p w:rsidR="00525E34" w:rsidRPr="00406971" w:rsidRDefault="00525E34" w:rsidP="00406971">
      <w:pPr>
        <w:pStyle w:val="a7"/>
        <w:ind w:firstLine="709"/>
        <w:jc w:val="both"/>
        <w:rPr>
          <w:b w:val="0"/>
          <w:color w:val="auto"/>
          <w:szCs w:val="28"/>
        </w:rPr>
      </w:pPr>
      <w:r w:rsidRPr="00406971">
        <w:rPr>
          <w:b w:val="0"/>
          <w:color w:val="auto"/>
          <w:szCs w:val="28"/>
        </w:rPr>
        <w:t>Педагог должен подготовить детей к игре: познакомить их с предметами, которые будут использованы, с их свойствами, изображениями на картинках. Подводя итоги игры, воспитатель, как правило, отмечает только положительные стороны.</w:t>
      </w:r>
    </w:p>
    <w:p w:rsidR="00525E34" w:rsidRPr="00406971" w:rsidRDefault="00525E34" w:rsidP="00406971">
      <w:pPr>
        <w:pStyle w:val="a7"/>
        <w:ind w:firstLine="709"/>
        <w:jc w:val="both"/>
        <w:rPr>
          <w:b w:val="0"/>
          <w:color w:val="auto"/>
          <w:szCs w:val="28"/>
        </w:rPr>
      </w:pPr>
      <w:r w:rsidRPr="00406971">
        <w:rPr>
          <w:b w:val="0"/>
          <w:color w:val="auto"/>
          <w:szCs w:val="28"/>
        </w:rPr>
        <w:t>Интерес к игре усиливается, если воспитатель предлагает детям поиграть с теми игрушками, которые находились в «мешочке», о которых рассказывали дети во время игры.</w:t>
      </w:r>
    </w:p>
    <w:p w:rsidR="00525E34" w:rsidRPr="00406971" w:rsidRDefault="00525E34" w:rsidP="00406971">
      <w:pPr>
        <w:pStyle w:val="a7"/>
        <w:ind w:firstLine="709"/>
        <w:jc w:val="both"/>
        <w:rPr>
          <w:b w:val="0"/>
          <w:color w:val="auto"/>
          <w:szCs w:val="28"/>
        </w:rPr>
      </w:pPr>
      <w:r w:rsidRPr="00406971">
        <w:rPr>
          <w:b w:val="0"/>
          <w:color w:val="auto"/>
          <w:szCs w:val="28"/>
        </w:rPr>
        <w:t>Игры для малышей построены таким образом, чтобы в течение 15-20 минут все дети активно действовали. Это обеспечивается также и раздаточным материалом, которого должно хватать на всех. Подготовка к игре обычно отнимает много времени, но это необходимо для вовлечения в игру всех детей.</w:t>
      </w:r>
    </w:p>
    <w:p w:rsidR="00525E34" w:rsidRPr="00406971" w:rsidRDefault="00525E34" w:rsidP="00406971">
      <w:pPr>
        <w:pStyle w:val="a7"/>
        <w:ind w:firstLine="709"/>
        <w:jc w:val="both"/>
        <w:rPr>
          <w:b w:val="0"/>
          <w:color w:val="auto"/>
          <w:szCs w:val="28"/>
        </w:rPr>
      </w:pPr>
      <w:r w:rsidRPr="00406971">
        <w:rPr>
          <w:b w:val="0"/>
          <w:color w:val="auto"/>
          <w:szCs w:val="28"/>
        </w:rPr>
        <w:t>Если взять возраст детей от 6 до 7 лет, то мы увидим разницу игр детей младшего возраста и игр детей подготовительной к школе группы.</w:t>
      </w:r>
    </w:p>
    <w:p w:rsidR="00525E34" w:rsidRPr="00406971" w:rsidRDefault="00525E34" w:rsidP="00406971">
      <w:pPr>
        <w:pStyle w:val="a7"/>
        <w:ind w:firstLine="709"/>
        <w:jc w:val="both"/>
        <w:rPr>
          <w:b w:val="0"/>
          <w:color w:val="auto"/>
          <w:szCs w:val="28"/>
        </w:rPr>
      </w:pPr>
      <w:r w:rsidRPr="00406971">
        <w:rPr>
          <w:b w:val="0"/>
          <w:color w:val="auto"/>
          <w:szCs w:val="28"/>
        </w:rPr>
        <w:t>Особенности умственного развития детей 7 года жизни являются их возросшие способности к более углубленному анализу и синтезу: умение выделять как общие, так и индивидуальные признаки предметов и явлений, сравнивать их по различным признакам, делать обобщения, высказывать суждения. Шестилетние дети проявляют большой интерес к учению, желание учиться в школе.</w:t>
      </w:r>
    </w:p>
    <w:p w:rsidR="00525E34" w:rsidRPr="00406971" w:rsidRDefault="00525E34" w:rsidP="00406971">
      <w:pPr>
        <w:pStyle w:val="a7"/>
        <w:ind w:firstLine="709"/>
        <w:jc w:val="both"/>
        <w:rPr>
          <w:b w:val="0"/>
          <w:color w:val="auto"/>
          <w:szCs w:val="28"/>
        </w:rPr>
      </w:pPr>
      <w:r w:rsidRPr="00406971">
        <w:rPr>
          <w:b w:val="0"/>
          <w:color w:val="auto"/>
          <w:szCs w:val="28"/>
        </w:rPr>
        <w:t>Но и в обучении, воспитании шестилетних детей игровой метод все еще имеет большое значение.</w:t>
      </w:r>
    </w:p>
    <w:p w:rsidR="00525E34" w:rsidRPr="00406971" w:rsidRDefault="00525E34" w:rsidP="00406971">
      <w:pPr>
        <w:pStyle w:val="a7"/>
        <w:ind w:firstLine="709"/>
        <w:jc w:val="both"/>
        <w:rPr>
          <w:b w:val="0"/>
          <w:color w:val="auto"/>
          <w:szCs w:val="28"/>
        </w:rPr>
      </w:pPr>
      <w:r w:rsidRPr="00406971">
        <w:rPr>
          <w:b w:val="0"/>
          <w:color w:val="auto"/>
          <w:szCs w:val="28"/>
        </w:rPr>
        <w:t>Руководя дидактическими играми детей шести лет, воспитатель опирается на их возрастные особенности. Чаще отбираются игры, в которых дети учатся связно и последовательно излагать свои мысли, выразительно рассказывать, в которых развиваются математические представления, способность к слуховому анализу устной речи, сообразительность, выдержка, воля.</w:t>
      </w:r>
    </w:p>
    <w:p w:rsidR="00525E34" w:rsidRPr="00406971" w:rsidRDefault="00525E34" w:rsidP="00406971">
      <w:pPr>
        <w:pStyle w:val="a7"/>
        <w:ind w:firstLine="709"/>
        <w:jc w:val="both"/>
        <w:rPr>
          <w:b w:val="0"/>
          <w:color w:val="auto"/>
          <w:szCs w:val="28"/>
        </w:rPr>
      </w:pPr>
      <w:r w:rsidRPr="00406971">
        <w:rPr>
          <w:b w:val="0"/>
          <w:color w:val="auto"/>
          <w:szCs w:val="28"/>
        </w:rPr>
        <w:t>Как игровой метод обучения дидактическая игра используется на всех занятиях с целью усвоения определенных способов умственных действий для систематизации, уточнения знаний детей. Здесь инициатива в выборе и в проведении игры принадлежит самому воспитателю. Содержание игры и ее правила подчинены воспитательно-образовательным задачам, выдвигаемым конкретными программными требованиями того или иного вида занятий.</w:t>
      </w:r>
    </w:p>
    <w:p w:rsidR="00525E34" w:rsidRPr="00406971" w:rsidRDefault="00525E34" w:rsidP="00406971">
      <w:pPr>
        <w:pStyle w:val="a7"/>
        <w:ind w:firstLine="709"/>
        <w:jc w:val="both"/>
        <w:rPr>
          <w:b w:val="0"/>
          <w:color w:val="auto"/>
          <w:szCs w:val="28"/>
        </w:rPr>
      </w:pPr>
      <w:r w:rsidRPr="00406971">
        <w:rPr>
          <w:b w:val="0"/>
          <w:color w:val="auto"/>
          <w:szCs w:val="28"/>
        </w:rPr>
        <w:t>Шестилетние дети в часы, свободные от занятий, с увлечением и интересом играют. Но воспитатель может давать новые игры в том случае, если у ребят имеются необходимые для решения игровых задач знания.</w:t>
      </w:r>
    </w:p>
    <w:p w:rsidR="00525E34" w:rsidRPr="00406971" w:rsidRDefault="00525E34" w:rsidP="00406971">
      <w:pPr>
        <w:pStyle w:val="a7"/>
        <w:ind w:firstLine="709"/>
        <w:jc w:val="both"/>
        <w:rPr>
          <w:b w:val="0"/>
          <w:color w:val="auto"/>
          <w:szCs w:val="28"/>
        </w:rPr>
      </w:pPr>
      <w:r w:rsidRPr="00406971">
        <w:rPr>
          <w:b w:val="0"/>
          <w:color w:val="auto"/>
          <w:szCs w:val="28"/>
        </w:rPr>
        <w:t>Принципы отбора игр, таким образом, остаются постоянными: доступность правил, материала, возможность варьирования заданий, эмоциональное воздействие на детей.</w:t>
      </w:r>
    </w:p>
    <w:p w:rsidR="00525E34" w:rsidRPr="00406971" w:rsidRDefault="00525E34" w:rsidP="00406971">
      <w:pPr>
        <w:pStyle w:val="a7"/>
        <w:ind w:firstLine="709"/>
        <w:jc w:val="both"/>
        <w:rPr>
          <w:b w:val="0"/>
          <w:color w:val="auto"/>
          <w:szCs w:val="28"/>
        </w:rPr>
      </w:pPr>
      <w:r w:rsidRPr="00406971">
        <w:rPr>
          <w:b w:val="0"/>
          <w:color w:val="auto"/>
          <w:szCs w:val="28"/>
        </w:rPr>
        <w:t>Через усвоение игровых правил, с помощью дидактической игры воспитатель подводит детей к серьезному отношению к правилам и в других видах деятельности: в творческой игре, в труде, на занятиях. Нельзя не выполнять правила – это усваивают дети на протяжении своего детства. И усвоению этого в большей степени способствуют дидактические игры.</w:t>
      </w:r>
    </w:p>
    <w:p w:rsidR="00525E34" w:rsidRPr="00406971" w:rsidRDefault="00525E34" w:rsidP="00406971">
      <w:pPr>
        <w:pStyle w:val="a7"/>
        <w:ind w:firstLine="709"/>
        <w:jc w:val="both"/>
        <w:rPr>
          <w:b w:val="0"/>
          <w:color w:val="auto"/>
          <w:szCs w:val="28"/>
        </w:rPr>
      </w:pPr>
      <w:r w:rsidRPr="00406971">
        <w:rPr>
          <w:b w:val="0"/>
          <w:color w:val="auto"/>
          <w:szCs w:val="28"/>
        </w:rPr>
        <w:t>В подготовительной к школе группе воспитатель продумывает связь дидактических игр с другими видами детской деятельности, с творческими играми, трудом, художественной деятельностью. Опыт показывает, что дидактические игры являются одним из путей создания игрового замысла в творческой игре. Предметы, атрибуты, эмблемы, с которыми дети знакомятся в дидактической игре, они используют затем в своих самостоятельных играх. Это повышает интерес детей и к некоторым занятиям.</w:t>
      </w:r>
    </w:p>
    <w:p w:rsidR="00525E34" w:rsidRPr="00406971" w:rsidRDefault="00525E34" w:rsidP="00406971">
      <w:pPr>
        <w:pStyle w:val="a7"/>
        <w:ind w:firstLine="709"/>
        <w:jc w:val="both"/>
        <w:rPr>
          <w:b w:val="0"/>
          <w:color w:val="auto"/>
          <w:szCs w:val="28"/>
        </w:rPr>
      </w:pPr>
      <w:r w:rsidRPr="00406971">
        <w:rPr>
          <w:b w:val="0"/>
          <w:color w:val="auto"/>
          <w:szCs w:val="28"/>
        </w:rPr>
        <w:t xml:space="preserve">В подготовительной группе воспитатель активно руководит дидактической игрой. Здесь игра шире используется как средство формирования детского общения, закрепления норм и правил поведения не только в игре, но и вне ее, как средство развития у детей интереса к явлениям окружающей жизни, а </w:t>
      </w:r>
      <w:r w:rsidR="00353A05" w:rsidRPr="00406971">
        <w:rPr>
          <w:b w:val="0"/>
          <w:color w:val="auto"/>
          <w:szCs w:val="28"/>
        </w:rPr>
        <w:t>так,</w:t>
      </w:r>
      <w:r w:rsidRPr="00406971">
        <w:rPr>
          <w:b w:val="0"/>
          <w:color w:val="auto"/>
          <w:szCs w:val="28"/>
        </w:rPr>
        <w:t xml:space="preserve"> же подготовки детей к школе.</w:t>
      </w:r>
      <w:r w:rsidR="0097217D" w:rsidRPr="00406971">
        <w:rPr>
          <w:rStyle w:val="ab"/>
          <w:b w:val="0"/>
          <w:color w:val="auto"/>
          <w:szCs w:val="28"/>
        </w:rPr>
        <w:footnoteReference w:id="31"/>
      </w:r>
    </w:p>
    <w:p w:rsidR="00525E34" w:rsidRPr="00406971" w:rsidRDefault="00525E34" w:rsidP="00406971">
      <w:pPr>
        <w:pStyle w:val="a7"/>
        <w:ind w:firstLine="709"/>
        <w:jc w:val="both"/>
        <w:rPr>
          <w:b w:val="0"/>
          <w:color w:val="auto"/>
          <w:szCs w:val="28"/>
        </w:rPr>
      </w:pPr>
      <w:r w:rsidRPr="00406971">
        <w:rPr>
          <w:b w:val="0"/>
          <w:color w:val="auto"/>
          <w:szCs w:val="28"/>
        </w:rPr>
        <w:t>Таким образом, дидактическая игра помогает сделать учебный материал увлекательным, создать радостное рабочее настроение. В дидактических играх происходит усвоение учебных знаний, умений и навыков, а также развиваются все психические процессы детей, их эмоционально-волевая сфера, способности и умения.</w:t>
      </w:r>
    </w:p>
    <w:p w:rsidR="00DC20A9" w:rsidRPr="00406971" w:rsidRDefault="00DC20A9" w:rsidP="00406971">
      <w:pPr>
        <w:pStyle w:val="af0"/>
        <w:spacing w:before="0" w:beforeAutospacing="0" w:after="0" w:afterAutospacing="0"/>
        <w:ind w:firstLine="709"/>
        <w:jc w:val="both"/>
        <w:rPr>
          <w:sz w:val="28"/>
          <w:szCs w:val="28"/>
        </w:rPr>
      </w:pPr>
      <w:r w:rsidRPr="00406971">
        <w:rPr>
          <w:sz w:val="28"/>
          <w:szCs w:val="28"/>
        </w:rPr>
        <w:t>Нелишне будет заметить, что проводить развивающие дидактические игры лучше с группой детей, так как именно коллективные игры способны гораздо лучше развить не только интеллектуальные способности ребенка, но и коллективный дух.</w:t>
      </w:r>
    </w:p>
    <w:p w:rsidR="00DC20A9" w:rsidRPr="00406971" w:rsidRDefault="00DC20A9" w:rsidP="00406971">
      <w:pPr>
        <w:pStyle w:val="af0"/>
        <w:spacing w:before="0" w:beforeAutospacing="0" w:after="0" w:afterAutospacing="0"/>
        <w:ind w:firstLine="709"/>
        <w:jc w:val="both"/>
        <w:rPr>
          <w:sz w:val="28"/>
          <w:szCs w:val="28"/>
        </w:rPr>
      </w:pPr>
      <w:r w:rsidRPr="00406971">
        <w:rPr>
          <w:sz w:val="28"/>
          <w:szCs w:val="28"/>
        </w:rPr>
        <w:t>Как показывают многочисленные исследования в этой области, дети дошкольного и младшего школьного возраста лучше усваивают любой материал в коллективе. Поэтому доброй традицией в вашем доме могут стать детские праздники, игры, соревнования. Причем воспитательный процесс в таких условиях протекает не только в русле развития различных умственных и творческих способностей детей, но и в русле детской и взрослой дружбы.</w:t>
      </w:r>
    </w:p>
    <w:p w:rsidR="00DC20A9" w:rsidRPr="00406971" w:rsidRDefault="00DC20A9" w:rsidP="00406971">
      <w:pPr>
        <w:ind w:firstLine="709"/>
        <w:jc w:val="both"/>
        <w:rPr>
          <w:sz w:val="28"/>
          <w:szCs w:val="28"/>
        </w:rPr>
      </w:pPr>
      <w:r w:rsidRPr="00406971">
        <w:rPr>
          <w:sz w:val="28"/>
          <w:szCs w:val="28"/>
        </w:rPr>
        <w:t>В большинстве своем родители, желающие научить ребенка правильно говорить, пользуются одним способом</w:t>
      </w:r>
      <w:r w:rsidR="00353A05" w:rsidRPr="00406971">
        <w:rPr>
          <w:sz w:val="28"/>
          <w:szCs w:val="28"/>
        </w:rPr>
        <w:t xml:space="preserve"> – </w:t>
      </w:r>
      <w:r w:rsidRPr="00406971">
        <w:rPr>
          <w:sz w:val="28"/>
          <w:szCs w:val="28"/>
        </w:rPr>
        <w:t>просят повторить слово, которое они только что произнесли. Однако для речевого развития этот метод не самый удачный. Родителям, которые действительно хотят не только научить ребенка подражать родителям, но и добиться того, чтобы он воспринимал через эти слова окружающий мир, можно в своей практике использовать некоторые несложные упражнения.</w:t>
      </w:r>
    </w:p>
    <w:p w:rsidR="00A8513C" w:rsidRPr="00406971" w:rsidRDefault="00ED42AB" w:rsidP="00406971">
      <w:pPr>
        <w:pStyle w:val="1"/>
        <w:spacing w:before="0" w:after="0"/>
        <w:ind w:firstLine="709"/>
        <w:jc w:val="both"/>
        <w:rPr>
          <w:rFonts w:ascii="Times New Roman" w:hAnsi="Times New Roman" w:cs="Times New Roman"/>
          <w:sz w:val="28"/>
          <w:szCs w:val="28"/>
        </w:rPr>
      </w:pPr>
      <w:r w:rsidRPr="00406971">
        <w:rPr>
          <w:rFonts w:ascii="Times New Roman" w:hAnsi="Times New Roman" w:cs="Times New Roman"/>
          <w:sz w:val="28"/>
          <w:szCs w:val="28"/>
        </w:rPr>
        <w:br w:type="page"/>
      </w:r>
      <w:bookmarkStart w:id="10" w:name="_Toc276045705"/>
      <w:r w:rsidR="00A8513C" w:rsidRPr="00406971">
        <w:rPr>
          <w:rFonts w:ascii="Times New Roman" w:hAnsi="Times New Roman" w:cs="Times New Roman"/>
          <w:sz w:val="28"/>
          <w:szCs w:val="28"/>
        </w:rPr>
        <w:t>Заключение</w:t>
      </w:r>
      <w:bookmarkEnd w:id="10"/>
    </w:p>
    <w:p w:rsidR="00406971" w:rsidRDefault="00406971" w:rsidP="00406971">
      <w:pPr>
        <w:ind w:firstLine="709"/>
        <w:jc w:val="both"/>
        <w:rPr>
          <w:sz w:val="28"/>
          <w:szCs w:val="28"/>
        </w:rPr>
      </w:pPr>
    </w:p>
    <w:p w:rsidR="00467DD8" w:rsidRPr="00406971" w:rsidRDefault="00467DD8" w:rsidP="00406971">
      <w:pPr>
        <w:ind w:firstLine="709"/>
        <w:jc w:val="both"/>
        <w:rPr>
          <w:sz w:val="28"/>
          <w:szCs w:val="28"/>
        </w:rPr>
      </w:pPr>
      <w:r w:rsidRPr="00406971">
        <w:rPr>
          <w:sz w:val="28"/>
          <w:szCs w:val="28"/>
        </w:rPr>
        <w:t>Дошкольное учреждение, являясь государственным институтом, создается обществом для решения конкретных целей, отраженных в Законе Российской Федерации «Об образовании», и поэтому выполняет его социальный заказ, направленный развитие и образование грамотного, социально активного, умелого, трудолюбивого, интеллектуально зрелого человека. Так, одной из задач работы дошкольного образовательного учреждения является умственное воспитание подрастающего поколения.</w:t>
      </w:r>
    </w:p>
    <w:p w:rsidR="00467DD8" w:rsidRPr="00406971" w:rsidRDefault="00467DD8" w:rsidP="00406971">
      <w:pPr>
        <w:pStyle w:val="ac"/>
        <w:spacing w:after="0"/>
        <w:ind w:left="0" w:firstLine="709"/>
        <w:jc w:val="both"/>
        <w:rPr>
          <w:sz w:val="28"/>
          <w:szCs w:val="28"/>
        </w:rPr>
      </w:pPr>
      <w:r w:rsidRPr="00406971">
        <w:rPr>
          <w:sz w:val="28"/>
          <w:szCs w:val="28"/>
        </w:rPr>
        <w:t>Задача педагога состоит в том, чтобы найти максимум педагогических ситуаций, в которых может быть реализовано стремление ребенка к активной умственной деятельности. Педагог должен постоянно совершенствовать процесс обучения, позволяющий детям эффективно и качественно усваивать программный материал. Поэтому важно использовать игровые элементы и игру на уроках.</w:t>
      </w:r>
    </w:p>
    <w:p w:rsidR="00467DD8" w:rsidRPr="00406971" w:rsidRDefault="00467DD8" w:rsidP="00406971">
      <w:pPr>
        <w:pStyle w:val="ac"/>
        <w:spacing w:after="0"/>
        <w:ind w:left="0" w:firstLine="709"/>
        <w:jc w:val="both"/>
        <w:rPr>
          <w:sz w:val="28"/>
          <w:szCs w:val="28"/>
        </w:rPr>
      </w:pPr>
      <w:r w:rsidRPr="00406971">
        <w:rPr>
          <w:sz w:val="28"/>
          <w:szCs w:val="28"/>
        </w:rPr>
        <w:t>Игра помогает общению, она может способствовать передаче накопленного опыта, получению новых знаний, правильной оценке поступков, развитию навыков человека, его восприятия, памяти, мышления, воображения, эмоций, таких черт, как коллективизм, активность, дисциплинированность, наблюдательность, внимательность.</w:t>
      </w:r>
    </w:p>
    <w:p w:rsidR="00467DD8" w:rsidRPr="00406971" w:rsidRDefault="00467DD8" w:rsidP="00406971">
      <w:pPr>
        <w:pStyle w:val="3"/>
        <w:spacing w:after="0"/>
        <w:ind w:left="0" w:firstLine="709"/>
        <w:jc w:val="both"/>
        <w:rPr>
          <w:snapToGrid w:val="0"/>
          <w:sz w:val="28"/>
          <w:szCs w:val="28"/>
        </w:rPr>
      </w:pPr>
      <w:r w:rsidRPr="00406971">
        <w:rPr>
          <w:sz w:val="28"/>
          <w:szCs w:val="28"/>
        </w:rPr>
        <w:t>Умственное воспитание предполагает формирование у дошкольников познавательных интересов, накопление разнообразных знаний и умений, овладение речью. Следует помнить, что умственное воспитание ребенка</w:t>
      </w:r>
      <w:r w:rsidR="003B1687" w:rsidRPr="00406971">
        <w:rPr>
          <w:sz w:val="28"/>
          <w:szCs w:val="28"/>
        </w:rPr>
        <w:t xml:space="preserve"> </w:t>
      </w:r>
      <w:r w:rsidRPr="00406971">
        <w:rPr>
          <w:sz w:val="28"/>
          <w:szCs w:val="28"/>
        </w:rPr>
        <w:t xml:space="preserve">нельзя рассматривать в разрыве от психического развития, от богатства интересов, чувства других черт, образующих его духовный облик. Познавательные процессы </w:t>
      </w:r>
      <w:r w:rsidR="001C2F0C" w:rsidRPr="00406971">
        <w:rPr>
          <w:sz w:val="28"/>
          <w:szCs w:val="28"/>
        </w:rPr>
        <w:t xml:space="preserve">– </w:t>
      </w:r>
      <w:r w:rsidRPr="00406971">
        <w:rPr>
          <w:sz w:val="28"/>
          <w:szCs w:val="28"/>
        </w:rPr>
        <w:t>составная часть любой человеческой деятельности, они позволяют человеку намечать заранее цели, планы и содержание предстоящей деятельности, проигрывать в уме ход этой деятельности, свои действия и поведение, предвидеть результаты своих действий и управлять ими по мере выполнения.</w:t>
      </w:r>
    </w:p>
    <w:p w:rsidR="00467DD8" w:rsidRPr="00406971" w:rsidRDefault="00467DD8" w:rsidP="00406971">
      <w:pPr>
        <w:ind w:firstLine="709"/>
        <w:jc w:val="both"/>
        <w:rPr>
          <w:sz w:val="28"/>
          <w:szCs w:val="28"/>
        </w:rPr>
      </w:pPr>
      <w:r w:rsidRPr="00406971">
        <w:rPr>
          <w:sz w:val="28"/>
          <w:szCs w:val="28"/>
        </w:rPr>
        <w:t>В период активных преобразований в дошкольной педагогике, поиска путей гуманизации воспитательно-образовательной работы с детьми и построения новых моделей взаимодействия взрослого и ребенка, внимание ученых и практиков обращено к игровой деятельности.</w:t>
      </w:r>
    </w:p>
    <w:p w:rsidR="00467DD8" w:rsidRPr="00406971" w:rsidRDefault="00467DD8" w:rsidP="00406971">
      <w:pPr>
        <w:ind w:firstLine="709"/>
        <w:jc w:val="both"/>
        <w:rPr>
          <w:snapToGrid w:val="0"/>
          <w:sz w:val="28"/>
          <w:szCs w:val="28"/>
        </w:rPr>
      </w:pPr>
      <w:r w:rsidRPr="00406971">
        <w:rPr>
          <w:sz w:val="28"/>
          <w:szCs w:val="28"/>
        </w:rPr>
        <w:t>Исследования отечественных психологов (Леонтьева А</w:t>
      </w:r>
      <w:r w:rsidR="000922A5" w:rsidRPr="00406971">
        <w:rPr>
          <w:sz w:val="28"/>
          <w:szCs w:val="28"/>
        </w:rPr>
        <w:t>.</w:t>
      </w:r>
      <w:r w:rsidRPr="00406971">
        <w:rPr>
          <w:sz w:val="28"/>
          <w:szCs w:val="28"/>
        </w:rPr>
        <w:t>Н</w:t>
      </w:r>
      <w:r w:rsidR="000922A5" w:rsidRPr="00406971">
        <w:rPr>
          <w:sz w:val="28"/>
          <w:szCs w:val="28"/>
        </w:rPr>
        <w:t>.</w:t>
      </w:r>
      <w:r w:rsidRPr="00406971">
        <w:rPr>
          <w:sz w:val="28"/>
          <w:szCs w:val="28"/>
        </w:rPr>
        <w:t>, Эльконина Д</w:t>
      </w:r>
      <w:r w:rsidR="000922A5" w:rsidRPr="00406971">
        <w:rPr>
          <w:sz w:val="28"/>
          <w:szCs w:val="28"/>
        </w:rPr>
        <w:t>.</w:t>
      </w:r>
      <w:r w:rsidRPr="00406971">
        <w:rPr>
          <w:sz w:val="28"/>
          <w:szCs w:val="28"/>
        </w:rPr>
        <w:t>Б</w:t>
      </w:r>
      <w:r w:rsidR="000922A5" w:rsidRPr="00406971">
        <w:rPr>
          <w:sz w:val="28"/>
          <w:szCs w:val="28"/>
        </w:rPr>
        <w:t>.</w:t>
      </w:r>
      <w:r w:rsidRPr="00406971">
        <w:rPr>
          <w:sz w:val="28"/>
          <w:szCs w:val="28"/>
        </w:rPr>
        <w:t xml:space="preserve">) показали, что развитие ребенка происходит во всех видах деятельности, но, прежде всего, в игре. </w:t>
      </w:r>
      <w:r w:rsidRPr="00406971">
        <w:rPr>
          <w:snapToGrid w:val="0"/>
          <w:sz w:val="28"/>
          <w:szCs w:val="28"/>
        </w:rPr>
        <w:t xml:space="preserve">Сущность игры как ведущего вида деятельности заключается в том, что дети отражают в ней различные стороны жизни, особенности взаимоотношений взрослых, уточняют свои знания об окружающей действительности. </w:t>
      </w:r>
      <w:r w:rsidR="000922A5" w:rsidRPr="00406971">
        <w:rPr>
          <w:snapToGrid w:val="0"/>
          <w:sz w:val="28"/>
          <w:szCs w:val="28"/>
        </w:rPr>
        <w:t>И</w:t>
      </w:r>
      <w:r w:rsidRPr="00406971">
        <w:rPr>
          <w:snapToGrid w:val="0"/>
          <w:sz w:val="28"/>
          <w:szCs w:val="28"/>
        </w:rPr>
        <w:t xml:space="preserve">гра </w:t>
      </w:r>
      <w:r w:rsidR="000922A5" w:rsidRPr="00406971">
        <w:rPr>
          <w:sz w:val="28"/>
          <w:szCs w:val="28"/>
        </w:rPr>
        <w:t>–</w:t>
      </w:r>
      <w:r w:rsidRPr="00406971">
        <w:rPr>
          <w:snapToGrid w:val="0"/>
          <w:sz w:val="28"/>
          <w:szCs w:val="28"/>
        </w:rPr>
        <w:t xml:space="preserve"> это сложное психологическое явление, которое дает эффект общего психического развития. Психологи и педагоги-практики разработали принципы, содержание и методы умственного воспитания детей, позволяющие повысить обучающий эффект образования, что по сути является дидактической игрой.</w:t>
      </w:r>
    </w:p>
    <w:p w:rsidR="00467DD8" w:rsidRPr="00406971" w:rsidRDefault="00467DD8" w:rsidP="00406971">
      <w:pPr>
        <w:ind w:firstLine="709"/>
        <w:jc w:val="both"/>
        <w:rPr>
          <w:sz w:val="28"/>
          <w:szCs w:val="28"/>
        </w:rPr>
      </w:pPr>
      <w:r w:rsidRPr="00406971">
        <w:rPr>
          <w:snapToGrid w:val="0"/>
          <w:sz w:val="28"/>
          <w:szCs w:val="28"/>
        </w:rPr>
        <w:t xml:space="preserve">В свою очередь, теоретико-методологические основы дидактической игры, ее роль, место в системе педагогического воздействия рассмотрены известными педагогами прошлого и настоящего. Над проблемой использования дидактической игры как средства умственного развития дошкольников работали </w:t>
      </w:r>
      <w:r w:rsidRPr="00406971">
        <w:rPr>
          <w:sz w:val="28"/>
          <w:szCs w:val="28"/>
        </w:rPr>
        <w:t>Тихеева Е.И., Леонтьев А</w:t>
      </w:r>
      <w:r w:rsidR="00DE1674" w:rsidRPr="00406971">
        <w:rPr>
          <w:sz w:val="28"/>
          <w:szCs w:val="28"/>
        </w:rPr>
        <w:t>.</w:t>
      </w:r>
      <w:r w:rsidRPr="00406971">
        <w:rPr>
          <w:sz w:val="28"/>
          <w:szCs w:val="28"/>
        </w:rPr>
        <w:t>Н</w:t>
      </w:r>
      <w:r w:rsidR="00DE1674" w:rsidRPr="00406971">
        <w:rPr>
          <w:sz w:val="28"/>
          <w:szCs w:val="28"/>
        </w:rPr>
        <w:t>.</w:t>
      </w:r>
      <w:r w:rsidRPr="00406971">
        <w:rPr>
          <w:sz w:val="28"/>
          <w:szCs w:val="28"/>
        </w:rPr>
        <w:t>, Эльконин Д</w:t>
      </w:r>
      <w:r w:rsidR="00DE1674" w:rsidRPr="00406971">
        <w:rPr>
          <w:sz w:val="28"/>
          <w:szCs w:val="28"/>
        </w:rPr>
        <w:t>.</w:t>
      </w:r>
      <w:r w:rsidRPr="00406971">
        <w:rPr>
          <w:sz w:val="28"/>
          <w:szCs w:val="28"/>
        </w:rPr>
        <w:t>Б</w:t>
      </w:r>
      <w:r w:rsidR="00DE1674" w:rsidRPr="00406971">
        <w:rPr>
          <w:sz w:val="28"/>
          <w:szCs w:val="28"/>
        </w:rPr>
        <w:t>.</w:t>
      </w:r>
      <w:r w:rsidRPr="00406971">
        <w:rPr>
          <w:sz w:val="28"/>
          <w:szCs w:val="28"/>
        </w:rPr>
        <w:t>, Крупская Н.К., Венгер Л.А., Богуславская З.М., Дьяченко О.М.,.</w:t>
      </w:r>
      <w:r w:rsidR="00DE1674" w:rsidRPr="00406971">
        <w:rPr>
          <w:sz w:val="28"/>
          <w:szCs w:val="28"/>
        </w:rPr>
        <w:t xml:space="preserve"> </w:t>
      </w:r>
      <w:r w:rsidRPr="00406971">
        <w:rPr>
          <w:sz w:val="28"/>
          <w:szCs w:val="28"/>
        </w:rPr>
        <w:t>Веракса Н.Е, Смирнова Е.О,, Бондаренко А.К., Короткова Н.С. и др., каждый из названных представителей науки внес свой неоценимый вклад в вопросы теории и практики дидактической игры, каждый из них рекомендовал е</w:t>
      </w:r>
      <w:r w:rsidR="00D16406" w:rsidRPr="00406971">
        <w:rPr>
          <w:sz w:val="28"/>
          <w:szCs w:val="28"/>
        </w:rPr>
        <w:t>е</w:t>
      </w:r>
      <w:r w:rsidRPr="00406971">
        <w:rPr>
          <w:sz w:val="28"/>
          <w:szCs w:val="28"/>
        </w:rPr>
        <w:t xml:space="preserve"> использование для достижения разных целей, для решения разных дидактических задач, но взгляды на сущность дидактической игры остаются одинаковыми и обозначено е</w:t>
      </w:r>
      <w:r w:rsidR="00D16406" w:rsidRPr="00406971">
        <w:rPr>
          <w:sz w:val="28"/>
          <w:szCs w:val="28"/>
        </w:rPr>
        <w:t>е</w:t>
      </w:r>
      <w:r w:rsidRPr="00406971">
        <w:rPr>
          <w:sz w:val="28"/>
          <w:szCs w:val="28"/>
        </w:rPr>
        <w:t xml:space="preserve"> явное влияние на развитие личности ребенка-дошкольника, в целом.</w:t>
      </w:r>
    </w:p>
    <w:p w:rsidR="00467DD8" w:rsidRPr="00406971" w:rsidRDefault="00467DD8" w:rsidP="00406971">
      <w:pPr>
        <w:ind w:firstLine="709"/>
        <w:jc w:val="both"/>
        <w:rPr>
          <w:snapToGrid w:val="0"/>
          <w:sz w:val="28"/>
          <w:szCs w:val="28"/>
        </w:rPr>
      </w:pPr>
      <w:r w:rsidRPr="00406971">
        <w:rPr>
          <w:sz w:val="28"/>
          <w:szCs w:val="28"/>
        </w:rPr>
        <w:t>Считаю, что результаты и материалы настоящей квалификационной работы можно использовать в практической работе с детьми старшего дошкольного возраста по развитию умственных способностей средствами дидактической игры.</w:t>
      </w:r>
    </w:p>
    <w:p w:rsidR="00406971" w:rsidRDefault="00406971" w:rsidP="00406971">
      <w:pPr>
        <w:pStyle w:val="1"/>
        <w:spacing w:before="0" w:after="0"/>
        <w:ind w:firstLine="709"/>
        <w:jc w:val="both"/>
        <w:rPr>
          <w:rFonts w:ascii="Times New Roman" w:hAnsi="Times New Roman" w:cs="Times New Roman"/>
          <w:sz w:val="28"/>
          <w:szCs w:val="28"/>
        </w:rPr>
      </w:pPr>
    </w:p>
    <w:p w:rsidR="00A8513C" w:rsidRDefault="00ED42AB" w:rsidP="00406971">
      <w:pPr>
        <w:pStyle w:val="1"/>
        <w:spacing w:before="0" w:after="0"/>
        <w:ind w:firstLine="709"/>
        <w:jc w:val="both"/>
        <w:rPr>
          <w:rFonts w:ascii="Times New Roman" w:hAnsi="Times New Roman" w:cs="Times New Roman"/>
          <w:sz w:val="28"/>
          <w:szCs w:val="28"/>
        </w:rPr>
      </w:pPr>
      <w:r w:rsidRPr="00406971">
        <w:rPr>
          <w:rFonts w:ascii="Times New Roman" w:hAnsi="Times New Roman" w:cs="Times New Roman"/>
          <w:sz w:val="28"/>
          <w:szCs w:val="28"/>
        </w:rPr>
        <w:br w:type="page"/>
      </w:r>
      <w:bookmarkStart w:id="11" w:name="_Toc276045706"/>
      <w:r w:rsidR="00A8513C" w:rsidRPr="00406971">
        <w:rPr>
          <w:rFonts w:ascii="Times New Roman" w:hAnsi="Times New Roman" w:cs="Times New Roman"/>
          <w:sz w:val="28"/>
          <w:szCs w:val="28"/>
        </w:rPr>
        <w:t>Библиографический список</w:t>
      </w:r>
      <w:bookmarkEnd w:id="11"/>
    </w:p>
    <w:p w:rsidR="00406971" w:rsidRDefault="00406971" w:rsidP="00406971">
      <w:pPr>
        <w:ind w:left="709"/>
        <w:jc w:val="both"/>
        <w:rPr>
          <w:sz w:val="28"/>
          <w:szCs w:val="28"/>
        </w:rPr>
      </w:pPr>
    </w:p>
    <w:p w:rsidR="002C400A" w:rsidRPr="00406971" w:rsidRDefault="002C400A" w:rsidP="00406971">
      <w:pPr>
        <w:numPr>
          <w:ilvl w:val="0"/>
          <w:numId w:val="4"/>
        </w:numPr>
        <w:tabs>
          <w:tab w:val="clear" w:pos="720"/>
        </w:tabs>
        <w:ind w:left="0" w:firstLine="0"/>
        <w:jc w:val="both"/>
        <w:rPr>
          <w:sz w:val="28"/>
          <w:szCs w:val="28"/>
        </w:rPr>
      </w:pPr>
      <w:r w:rsidRPr="00406971">
        <w:rPr>
          <w:sz w:val="28"/>
          <w:szCs w:val="28"/>
        </w:rPr>
        <w:t>Басов А.В., Тихомирова ЛФ Развитие логического мышления детей. – Ярославль: Город, 2007. – 348 с.</w:t>
      </w:r>
    </w:p>
    <w:p w:rsidR="002C400A" w:rsidRPr="00406971" w:rsidRDefault="002C400A" w:rsidP="00406971">
      <w:pPr>
        <w:numPr>
          <w:ilvl w:val="0"/>
          <w:numId w:val="4"/>
        </w:numPr>
        <w:tabs>
          <w:tab w:val="clear" w:pos="720"/>
        </w:tabs>
        <w:ind w:left="0" w:firstLine="0"/>
        <w:jc w:val="both"/>
        <w:rPr>
          <w:sz w:val="28"/>
          <w:szCs w:val="28"/>
        </w:rPr>
      </w:pPr>
      <w:r w:rsidRPr="00406971">
        <w:rPr>
          <w:sz w:val="28"/>
          <w:szCs w:val="28"/>
        </w:rPr>
        <w:t>Богуславская З.М., Смирнова Е.О. Развивающие игры для детей младшего дошкольного возраста. – М.: Инфра-М, 2001. – 484 с.</w:t>
      </w:r>
    </w:p>
    <w:p w:rsidR="002C400A" w:rsidRPr="00406971" w:rsidRDefault="002C400A" w:rsidP="00406971">
      <w:pPr>
        <w:numPr>
          <w:ilvl w:val="0"/>
          <w:numId w:val="4"/>
        </w:numPr>
        <w:tabs>
          <w:tab w:val="clear" w:pos="720"/>
        </w:tabs>
        <w:ind w:left="0" w:firstLine="0"/>
        <w:jc w:val="both"/>
        <w:rPr>
          <w:sz w:val="28"/>
          <w:szCs w:val="28"/>
        </w:rPr>
      </w:pPr>
      <w:r w:rsidRPr="00406971">
        <w:rPr>
          <w:sz w:val="28"/>
          <w:szCs w:val="28"/>
        </w:rPr>
        <w:t>Бондаренко А.К. Дидактическая игра в детском саду. – М.: Инфра-М, 2001. – 160 с.</w:t>
      </w:r>
    </w:p>
    <w:p w:rsidR="002C400A" w:rsidRPr="00406971" w:rsidRDefault="002C400A" w:rsidP="00406971">
      <w:pPr>
        <w:numPr>
          <w:ilvl w:val="0"/>
          <w:numId w:val="4"/>
        </w:numPr>
        <w:tabs>
          <w:tab w:val="clear" w:pos="720"/>
        </w:tabs>
        <w:ind w:left="0" w:firstLine="0"/>
        <w:jc w:val="both"/>
        <w:rPr>
          <w:sz w:val="28"/>
          <w:szCs w:val="28"/>
        </w:rPr>
      </w:pPr>
      <w:r w:rsidRPr="00406971">
        <w:rPr>
          <w:sz w:val="28"/>
          <w:szCs w:val="28"/>
        </w:rPr>
        <w:t>Венгер Л.А., Дъяченко О.М. Игры и упражнения по развитию умственных способностей у детей дошкольного возраста. – М.: Инфра-М, 2006. – 248 с.</w:t>
      </w:r>
    </w:p>
    <w:p w:rsidR="002C400A" w:rsidRPr="00406971" w:rsidRDefault="002C400A" w:rsidP="00406971">
      <w:pPr>
        <w:numPr>
          <w:ilvl w:val="0"/>
          <w:numId w:val="4"/>
        </w:numPr>
        <w:tabs>
          <w:tab w:val="clear" w:pos="720"/>
        </w:tabs>
        <w:ind w:left="0" w:firstLine="0"/>
        <w:jc w:val="both"/>
        <w:rPr>
          <w:sz w:val="28"/>
          <w:szCs w:val="28"/>
        </w:rPr>
      </w:pPr>
      <w:r w:rsidRPr="00406971">
        <w:rPr>
          <w:sz w:val="28"/>
          <w:szCs w:val="28"/>
        </w:rPr>
        <w:t>Выготский Л.С. Мышление и речь. – М.: Наука, 2001. – 378 с.</w:t>
      </w:r>
    </w:p>
    <w:p w:rsidR="002C400A" w:rsidRPr="00406971" w:rsidRDefault="002C400A" w:rsidP="00406971">
      <w:pPr>
        <w:numPr>
          <w:ilvl w:val="0"/>
          <w:numId w:val="4"/>
        </w:numPr>
        <w:tabs>
          <w:tab w:val="clear" w:pos="720"/>
        </w:tabs>
        <w:ind w:left="0" w:firstLine="0"/>
        <w:jc w:val="both"/>
        <w:rPr>
          <w:sz w:val="28"/>
          <w:szCs w:val="28"/>
        </w:rPr>
      </w:pPr>
      <w:r w:rsidRPr="00406971">
        <w:rPr>
          <w:sz w:val="28"/>
          <w:szCs w:val="28"/>
        </w:rPr>
        <w:t>Гилева А. Дидактические игры и игровые занятия. – Тбилиси: Гора, 2007. – 347 с.</w:t>
      </w:r>
    </w:p>
    <w:p w:rsidR="002C400A" w:rsidRPr="00406971" w:rsidRDefault="002C400A" w:rsidP="00406971">
      <w:pPr>
        <w:numPr>
          <w:ilvl w:val="0"/>
          <w:numId w:val="4"/>
        </w:numPr>
        <w:tabs>
          <w:tab w:val="clear" w:pos="720"/>
        </w:tabs>
        <w:ind w:left="0" w:firstLine="0"/>
        <w:jc w:val="both"/>
        <w:rPr>
          <w:sz w:val="28"/>
          <w:szCs w:val="28"/>
        </w:rPr>
      </w:pPr>
      <w:r w:rsidRPr="00406971">
        <w:rPr>
          <w:sz w:val="28"/>
          <w:szCs w:val="28"/>
        </w:rPr>
        <w:t>Детство: Программа развития и воспитания детей в детском саду /В.И. Логинова, Т.И. Бабаева. – М.: Логопед, 2000. – 169 с.</w:t>
      </w:r>
    </w:p>
    <w:p w:rsidR="002C400A" w:rsidRPr="00406971" w:rsidRDefault="002C400A" w:rsidP="00406971">
      <w:pPr>
        <w:numPr>
          <w:ilvl w:val="0"/>
          <w:numId w:val="4"/>
        </w:numPr>
        <w:tabs>
          <w:tab w:val="clear" w:pos="720"/>
        </w:tabs>
        <w:ind w:left="0" w:firstLine="0"/>
        <w:jc w:val="both"/>
        <w:rPr>
          <w:sz w:val="28"/>
          <w:szCs w:val="28"/>
        </w:rPr>
      </w:pPr>
      <w:r w:rsidRPr="00406971">
        <w:rPr>
          <w:sz w:val="28"/>
          <w:szCs w:val="28"/>
        </w:rPr>
        <w:t>Дидактические игры для дошкольников. Сборник игр для педагогов и родителей. / Под ред. Л.А. Головчиц. – М.: ГРАФ ПРЕСС, 2003. – 160с.</w:t>
      </w:r>
    </w:p>
    <w:p w:rsidR="002C400A" w:rsidRPr="00406971" w:rsidRDefault="002C400A" w:rsidP="00406971">
      <w:pPr>
        <w:numPr>
          <w:ilvl w:val="0"/>
          <w:numId w:val="4"/>
        </w:numPr>
        <w:tabs>
          <w:tab w:val="clear" w:pos="720"/>
        </w:tabs>
        <w:ind w:left="0" w:firstLine="0"/>
        <w:jc w:val="both"/>
        <w:rPr>
          <w:sz w:val="28"/>
          <w:szCs w:val="28"/>
        </w:rPr>
      </w:pPr>
      <w:r w:rsidRPr="00406971">
        <w:rPr>
          <w:sz w:val="28"/>
          <w:szCs w:val="28"/>
        </w:rPr>
        <w:t>Дошкольная педагогика. / Под ред. Логиновой В.И., Саморуковой П.Г. – М.: Логос, 2008. – 487 с.</w:t>
      </w:r>
    </w:p>
    <w:p w:rsidR="002C400A" w:rsidRPr="00406971" w:rsidRDefault="002C400A" w:rsidP="00406971">
      <w:pPr>
        <w:numPr>
          <w:ilvl w:val="0"/>
          <w:numId w:val="4"/>
        </w:numPr>
        <w:tabs>
          <w:tab w:val="clear" w:pos="720"/>
        </w:tabs>
        <w:ind w:left="0" w:firstLine="0"/>
        <w:jc w:val="both"/>
        <w:rPr>
          <w:sz w:val="28"/>
          <w:szCs w:val="28"/>
        </w:rPr>
      </w:pPr>
      <w:r w:rsidRPr="00406971">
        <w:rPr>
          <w:sz w:val="28"/>
          <w:szCs w:val="28"/>
        </w:rPr>
        <w:t>Дошкольная педагогика./ Под ред. В.И. Ядешко, Ф.А.Сохина. – М.: Просвещение, 2006. – 348 с.</w:t>
      </w:r>
    </w:p>
    <w:p w:rsidR="002C400A" w:rsidRPr="00406971" w:rsidRDefault="002C400A" w:rsidP="00406971">
      <w:pPr>
        <w:numPr>
          <w:ilvl w:val="0"/>
          <w:numId w:val="4"/>
        </w:numPr>
        <w:tabs>
          <w:tab w:val="clear" w:pos="720"/>
        </w:tabs>
        <w:ind w:left="0" w:firstLine="0"/>
        <w:jc w:val="both"/>
        <w:rPr>
          <w:sz w:val="28"/>
          <w:szCs w:val="28"/>
        </w:rPr>
      </w:pPr>
      <w:r w:rsidRPr="00406971">
        <w:rPr>
          <w:sz w:val="28"/>
          <w:szCs w:val="28"/>
        </w:rPr>
        <w:t>Дьяченко О. Игры и упражнения для развития умственных способностей детей. // Дошкольное развитие.– 2008. – №4. – С.46-58</w:t>
      </w:r>
    </w:p>
    <w:p w:rsidR="002C400A" w:rsidRPr="00406971" w:rsidRDefault="002C400A" w:rsidP="00406971">
      <w:pPr>
        <w:numPr>
          <w:ilvl w:val="0"/>
          <w:numId w:val="4"/>
        </w:numPr>
        <w:tabs>
          <w:tab w:val="clear" w:pos="720"/>
        </w:tabs>
        <w:ind w:left="0" w:firstLine="0"/>
        <w:jc w:val="both"/>
        <w:rPr>
          <w:sz w:val="28"/>
          <w:szCs w:val="28"/>
        </w:rPr>
      </w:pPr>
      <w:r w:rsidRPr="00406971">
        <w:rPr>
          <w:sz w:val="28"/>
          <w:szCs w:val="28"/>
        </w:rPr>
        <w:t>Каличенко А.В., Микляева Ю.В. Развитие игровой деятельности дошкольников. – М.: Высшее образование, 2004. – 296 с.</w:t>
      </w:r>
    </w:p>
    <w:p w:rsidR="002C400A" w:rsidRPr="00406971" w:rsidRDefault="002C400A" w:rsidP="00406971">
      <w:pPr>
        <w:numPr>
          <w:ilvl w:val="0"/>
          <w:numId w:val="4"/>
        </w:numPr>
        <w:tabs>
          <w:tab w:val="clear" w:pos="720"/>
        </w:tabs>
        <w:ind w:left="0" w:firstLine="0"/>
        <w:jc w:val="both"/>
        <w:rPr>
          <w:sz w:val="28"/>
          <w:szCs w:val="28"/>
        </w:rPr>
      </w:pPr>
      <w:r w:rsidRPr="00406971">
        <w:rPr>
          <w:sz w:val="28"/>
          <w:szCs w:val="28"/>
        </w:rPr>
        <w:t>Козлова И.Ф., Куликова Т.А. Дошкольная педагогика. – М.: Наука, 2008. – 256 с.</w:t>
      </w:r>
    </w:p>
    <w:p w:rsidR="002C400A" w:rsidRPr="00406971" w:rsidRDefault="002C400A" w:rsidP="00406971">
      <w:pPr>
        <w:numPr>
          <w:ilvl w:val="0"/>
          <w:numId w:val="4"/>
        </w:numPr>
        <w:tabs>
          <w:tab w:val="clear" w:pos="720"/>
        </w:tabs>
        <w:ind w:left="0" w:firstLine="0"/>
        <w:jc w:val="both"/>
        <w:rPr>
          <w:sz w:val="28"/>
          <w:szCs w:val="28"/>
        </w:rPr>
      </w:pPr>
      <w:r w:rsidRPr="00406971">
        <w:rPr>
          <w:sz w:val="28"/>
          <w:szCs w:val="28"/>
        </w:rPr>
        <w:t>Логинова В.И. Развитие и развитие детей в детском саду. – СПб: Питер, 2005. – 374 с.</w:t>
      </w:r>
    </w:p>
    <w:p w:rsidR="002C400A" w:rsidRPr="00406971" w:rsidRDefault="002C400A" w:rsidP="00406971">
      <w:pPr>
        <w:numPr>
          <w:ilvl w:val="0"/>
          <w:numId w:val="4"/>
        </w:numPr>
        <w:tabs>
          <w:tab w:val="clear" w:pos="720"/>
        </w:tabs>
        <w:ind w:left="0" w:firstLine="0"/>
        <w:jc w:val="both"/>
        <w:rPr>
          <w:sz w:val="28"/>
          <w:szCs w:val="28"/>
        </w:rPr>
      </w:pPr>
      <w:r w:rsidRPr="00406971">
        <w:rPr>
          <w:sz w:val="28"/>
          <w:szCs w:val="28"/>
        </w:rPr>
        <w:t>Логинова ВИ, Саморукова П.Г. Дошкольная педагогика. Ч.1. – М.: ФРОНТ, 2008. – 487 с.</w:t>
      </w:r>
    </w:p>
    <w:p w:rsidR="002C400A" w:rsidRPr="00406971" w:rsidRDefault="002C400A" w:rsidP="00406971">
      <w:pPr>
        <w:numPr>
          <w:ilvl w:val="0"/>
          <w:numId w:val="4"/>
        </w:numPr>
        <w:tabs>
          <w:tab w:val="clear" w:pos="720"/>
        </w:tabs>
        <w:ind w:left="0" w:firstLine="0"/>
        <w:jc w:val="both"/>
        <w:rPr>
          <w:sz w:val="28"/>
          <w:szCs w:val="28"/>
        </w:rPr>
      </w:pPr>
      <w:r w:rsidRPr="00406971">
        <w:rPr>
          <w:sz w:val="28"/>
          <w:szCs w:val="28"/>
        </w:rPr>
        <w:t>Мухина В.С. Игрушка как средство психического развития ребенка.</w:t>
      </w:r>
      <w:r w:rsidR="00406971">
        <w:rPr>
          <w:sz w:val="28"/>
          <w:szCs w:val="28"/>
        </w:rPr>
        <w:t xml:space="preserve"> </w:t>
      </w:r>
      <w:r w:rsidRPr="00406971">
        <w:rPr>
          <w:sz w:val="28"/>
          <w:szCs w:val="28"/>
        </w:rPr>
        <w:t>/ Вопросы психологии. – 2008. – № 2. – С. 123-128.</w:t>
      </w:r>
    </w:p>
    <w:p w:rsidR="002C400A" w:rsidRPr="00406971" w:rsidRDefault="002C400A" w:rsidP="00406971">
      <w:pPr>
        <w:numPr>
          <w:ilvl w:val="0"/>
          <w:numId w:val="4"/>
        </w:numPr>
        <w:tabs>
          <w:tab w:val="clear" w:pos="720"/>
        </w:tabs>
        <w:ind w:left="0" w:firstLine="0"/>
        <w:jc w:val="both"/>
        <w:rPr>
          <w:sz w:val="28"/>
          <w:szCs w:val="28"/>
        </w:rPr>
      </w:pPr>
      <w:r w:rsidRPr="00406971">
        <w:rPr>
          <w:sz w:val="28"/>
          <w:szCs w:val="28"/>
        </w:rPr>
        <w:t>Мухина В.С. Психология дошкольника. – М.: Просвещение, 2005. – 348 с.</w:t>
      </w:r>
    </w:p>
    <w:p w:rsidR="002C400A" w:rsidRPr="00406971" w:rsidRDefault="002C400A" w:rsidP="00406971">
      <w:pPr>
        <w:numPr>
          <w:ilvl w:val="0"/>
          <w:numId w:val="4"/>
        </w:numPr>
        <w:tabs>
          <w:tab w:val="clear" w:pos="720"/>
        </w:tabs>
        <w:ind w:left="0" w:firstLine="0"/>
        <w:jc w:val="both"/>
        <w:rPr>
          <w:sz w:val="28"/>
          <w:szCs w:val="28"/>
        </w:rPr>
      </w:pPr>
      <w:r w:rsidRPr="00406971">
        <w:rPr>
          <w:sz w:val="28"/>
          <w:szCs w:val="28"/>
        </w:rPr>
        <w:t>Немов Р.С. Психология. КН. 2. – М.: Владос, 2003. – 497 с.</w:t>
      </w:r>
    </w:p>
    <w:p w:rsidR="002C400A" w:rsidRPr="00406971" w:rsidRDefault="002C400A" w:rsidP="00406971">
      <w:pPr>
        <w:numPr>
          <w:ilvl w:val="0"/>
          <w:numId w:val="4"/>
        </w:numPr>
        <w:tabs>
          <w:tab w:val="clear" w:pos="720"/>
        </w:tabs>
        <w:ind w:left="0" w:firstLine="0"/>
        <w:jc w:val="both"/>
        <w:rPr>
          <w:sz w:val="28"/>
          <w:szCs w:val="28"/>
        </w:rPr>
      </w:pPr>
      <w:r w:rsidRPr="00406971">
        <w:rPr>
          <w:sz w:val="28"/>
          <w:szCs w:val="28"/>
        </w:rPr>
        <w:t>Пинкевич А.П. Педагогика. – М.: Наука, 2008. – 286 с.</w:t>
      </w:r>
    </w:p>
    <w:p w:rsidR="002C400A" w:rsidRPr="00406971" w:rsidRDefault="002C400A" w:rsidP="00406971">
      <w:pPr>
        <w:numPr>
          <w:ilvl w:val="0"/>
          <w:numId w:val="4"/>
        </w:numPr>
        <w:tabs>
          <w:tab w:val="clear" w:pos="720"/>
        </w:tabs>
        <w:ind w:left="0" w:firstLine="0"/>
        <w:jc w:val="both"/>
        <w:rPr>
          <w:sz w:val="28"/>
          <w:szCs w:val="28"/>
        </w:rPr>
      </w:pPr>
      <w:r w:rsidRPr="00406971">
        <w:rPr>
          <w:sz w:val="28"/>
          <w:szCs w:val="28"/>
        </w:rPr>
        <w:t>Программа воспитания и обучения в детском саду / Васильева М.А. – М.: Инфра-М, 2007. – 196 с.</w:t>
      </w:r>
    </w:p>
    <w:p w:rsidR="002C400A" w:rsidRPr="00406971" w:rsidRDefault="002C400A" w:rsidP="00406971">
      <w:pPr>
        <w:numPr>
          <w:ilvl w:val="0"/>
          <w:numId w:val="4"/>
        </w:numPr>
        <w:tabs>
          <w:tab w:val="clear" w:pos="720"/>
        </w:tabs>
        <w:ind w:left="0" w:firstLine="0"/>
        <w:jc w:val="both"/>
        <w:rPr>
          <w:sz w:val="28"/>
          <w:szCs w:val="28"/>
        </w:rPr>
      </w:pPr>
      <w:r w:rsidRPr="00406971">
        <w:rPr>
          <w:sz w:val="28"/>
          <w:szCs w:val="28"/>
        </w:rPr>
        <w:t>Психология и педагогика игры дошкольника. / Под ред. А.В.Запорожца и А.П. Усовой. – М.: АзБука, 2006. – 278 с.</w:t>
      </w:r>
    </w:p>
    <w:p w:rsidR="002C400A" w:rsidRPr="00406971" w:rsidRDefault="002C400A" w:rsidP="00406971">
      <w:pPr>
        <w:numPr>
          <w:ilvl w:val="0"/>
          <w:numId w:val="4"/>
        </w:numPr>
        <w:tabs>
          <w:tab w:val="clear" w:pos="720"/>
        </w:tabs>
        <w:ind w:left="0" w:firstLine="0"/>
        <w:jc w:val="both"/>
        <w:rPr>
          <w:sz w:val="28"/>
          <w:szCs w:val="28"/>
        </w:rPr>
      </w:pPr>
      <w:r w:rsidRPr="00406971">
        <w:rPr>
          <w:sz w:val="28"/>
          <w:szCs w:val="28"/>
        </w:rPr>
        <w:t>Рубинштейн С.Л. Принципы и пути развития психологии. – М.: ФРОНТ, 2009. – 245 с.</w:t>
      </w:r>
    </w:p>
    <w:p w:rsidR="002C400A" w:rsidRPr="00406971" w:rsidRDefault="002C400A" w:rsidP="00406971">
      <w:pPr>
        <w:numPr>
          <w:ilvl w:val="0"/>
          <w:numId w:val="4"/>
        </w:numPr>
        <w:tabs>
          <w:tab w:val="clear" w:pos="720"/>
        </w:tabs>
        <w:ind w:left="0" w:firstLine="0"/>
        <w:jc w:val="both"/>
        <w:rPr>
          <w:sz w:val="28"/>
          <w:szCs w:val="28"/>
        </w:rPr>
      </w:pPr>
      <w:r w:rsidRPr="00406971">
        <w:rPr>
          <w:sz w:val="28"/>
          <w:szCs w:val="28"/>
        </w:rPr>
        <w:t>Рыжкова И. Учимся играя. // Дошкольное развитие. – 2004. – № 2. – С. 23-27</w:t>
      </w:r>
    </w:p>
    <w:p w:rsidR="002C400A" w:rsidRPr="00406971" w:rsidRDefault="002C400A" w:rsidP="00406971">
      <w:pPr>
        <w:numPr>
          <w:ilvl w:val="0"/>
          <w:numId w:val="4"/>
        </w:numPr>
        <w:tabs>
          <w:tab w:val="clear" w:pos="720"/>
        </w:tabs>
        <w:ind w:left="0" w:firstLine="0"/>
        <w:jc w:val="both"/>
        <w:rPr>
          <w:sz w:val="28"/>
          <w:szCs w:val="28"/>
        </w:rPr>
      </w:pPr>
      <w:r w:rsidRPr="00406971">
        <w:rPr>
          <w:sz w:val="28"/>
          <w:szCs w:val="28"/>
        </w:rPr>
        <w:t>Сорокина А.И. Дидактические игры в детском саду. Пособие для воспитателя д/с. – М.: Просвещение, 2002. – 359 с.</w:t>
      </w:r>
    </w:p>
    <w:p w:rsidR="002C400A" w:rsidRPr="00406971" w:rsidRDefault="002C400A" w:rsidP="00406971">
      <w:pPr>
        <w:numPr>
          <w:ilvl w:val="0"/>
          <w:numId w:val="4"/>
        </w:numPr>
        <w:tabs>
          <w:tab w:val="clear" w:pos="720"/>
        </w:tabs>
        <w:ind w:left="0" w:firstLine="0"/>
        <w:jc w:val="both"/>
        <w:rPr>
          <w:sz w:val="28"/>
          <w:szCs w:val="28"/>
        </w:rPr>
      </w:pPr>
      <w:r w:rsidRPr="00406971">
        <w:rPr>
          <w:sz w:val="28"/>
          <w:szCs w:val="28"/>
        </w:rPr>
        <w:t>Сорокина А.И., Батурина Е.Г. Игры с правилами в детском саду: сборник дидактических и подвижных игр. – М.: Наука, 2002. – 243 с.</w:t>
      </w:r>
    </w:p>
    <w:p w:rsidR="002C400A" w:rsidRPr="00406971" w:rsidRDefault="002C400A" w:rsidP="00406971">
      <w:pPr>
        <w:numPr>
          <w:ilvl w:val="0"/>
          <w:numId w:val="4"/>
        </w:numPr>
        <w:tabs>
          <w:tab w:val="clear" w:pos="720"/>
        </w:tabs>
        <w:ind w:left="0" w:firstLine="0"/>
        <w:jc w:val="both"/>
        <w:rPr>
          <w:sz w:val="28"/>
          <w:szCs w:val="28"/>
        </w:rPr>
      </w:pPr>
      <w:r w:rsidRPr="00406971">
        <w:rPr>
          <w:sz w:val="28"/>
          <w:szCs w:val="28"/>
        </w:rPr>
        <w:t>Удальцова Е. И. Дидактические игры в воспитании и обучении дошкольников. – Минск, Беларусь, 2006. – 348 с.</w:t>
      </w:r>
    </w:p>
    <w:p w:rsidR="002C400A" w:rsidRPr="00406971" w:rsidRDefault="002C400A" w:rsidP="00406971">
      <w:pPr>
        <w:numPr>
          <w:ilvl w:val="0"/>
          <w:numId w:val="4"/>
        </w:numPr>
        <w:tabs>
          <w:tab w:val="clear" w:pos="720"/>
        </w:tabs>
        <w:ind w:left="0" w:firstLine="0"/>
        <w:jc w:val="both"/>
        <w:rPr>
          <w:sz w:val="28"/>
          <w:szCs w:val="28"/>
        </w:rPr>
      </w:pPr>
      <w:r w:rsidRPr="00406971">
        <w:rPr>
          <w:sz w:val="28"/>
          <w:szCs w:val="28"/>
        </w:rPr>
        <w:t>Умственное развитие детей дошкольного возраста. / Под ред. Н.Н. Поддьякова, Ф.А.Сохина. – М.: Просвещение, 2004. – 342 с.</w:t>
      </w:r>
    </w:p>
    <w:p w:rsidR="002C400A" w:rsidRPr="00406971" w:rsidRDefault="002C400A" w:rsidP="00406971">
      <w:pPr>
        <w:numPr>
          <w:ilvl w:val="0"/>
          <w:numId w:val="4"/>
        </w:numPr>
        <w:tabs>
          <w:tab w:val="clear" w:pos="720"/>
        </w:tabs>
        <w:ind w:left="0" w:firstLine="0"/>
        <w:jc w:val="both"/>
        <w:rPr>
          <w:sz w:val="28"/>
          <w:szCs w:val="28"/>
        </w:rPr>
      </w:pPr>
      <w:r w:rsidRPr="00406971">
        <w:rPr>
          <w:sz w:val="28"/>
          <w:szCs w:val="28"/>
        </w:rPr>
        <w:t>Урунтаева А.Г. Диагностика психологических особенностей дошкольника. – М.: Инфра-М, 2006. – 274 с.</w:t>
      </w:r>
    </w:p>
    <w:p w:rsidR="002C400A" w:rsidRPr="00406971" w:rsidRDefault="002C400A" w:rsidP="00406971">
      <w:pPr>
        <w:numPr>
          <w:ilvl w:val="0"/>
          <w:numId w:val="4"/>
        </w:numPr>
        <w:tabs>
          <w:tab w:val="clear" w:pos="720"/>
        </w:tabs>
        <w:ind w:left="0" w:firstLine="0"/>
        <w:jc w:val="both"/>
        <w:rPr>
          <w:sz w:val="28"/>
          <w:szCs w:val="28"/>
        </w:rPr>
      </w:pPr>
      <w:r w:rsidRPr="00406971">
        <w:rPr>
          <w:sz w:val="28"/>
          <w:szCs w:val="28"/>
        </w:rPr>
        <w:t>Урунтаева А.Г. Дошкольная психология. – М.: Наука, 2009. – 483 с.</w:t>
      </w:r>
    </w:p>
    <w:p w:rsidR="00E37270" w:rsidRPr="00406971" w:rsidRDefault="00E37270" w:rsidP="00406971">
      <w:pPr>
        <w:numPr>
          <w:ilvl w:val="0"/>
          <w:numId w:val="4"/>
        </w:numPr>
        <w:tabs>
          <w:tab w:val="clear" w:pos="720"/>
        </w:tabs>
        <w:ind w:left="0" w:firstLine="0"/>
        <w:jc w:val="both"/>
        <w:rPr>
          <w:sz w:val="28"/>
          <w:szCs w:val="28"/>
        </w:rPr>
      </w:pPr>
      <w:r w:rsidRPr="00406971">
        <w:rPr>
          <w:sz w:val="28"/>
          <w:szCs w:val="28"/>
        </w:rPr>
        <w:t xml:space="preserve">Калинченко А.В. Значение игр с моделями в умственном развитии детей дошкольного возраста. // Материалы </w:t>
      </w:r>
      <w:r w:rsidRPr="00406971">
        <w:rPr>
          <w:sz w:val="28"/>
          <w:szCs w:val="28"/>
          <w:lang w:val="en-US"/>
        </w:rPr>
        <w:t>V</w:t>
      </w:r>
      <w:r w:rsidRPr="00406971">
        <w:rPr>
          <w:sz w:val="28"/>
          <w:szCs w:val="28"/>
        </w:rPr>
        <w:t xml:space="preserve"> городской научно-практической конференции молодых ученых и студентов высшего и среднего образования городского подчинения. – М.: </w:t>
      </w:r>
      <w:r w:rsidRPr="00406971">
        <w:rPr>
          <w:rStyle w:val="subtext"/>
          <w:sz w:val="28"/>
          <w:szCs w:val="28"/>
        </w:rPr>
        <w:t xml:space="preserve">МГППУ, 2006. </w:t>
      </w:r>
      <w:r w:rsidRPr="00406971">
        <w:rPr>
          <w:sz w:val="28"/>
          <w:szCs w:val="28"/>
        </w:rPr>
        <w:t>–</w:t>
      </w:r>
      <w:r w:rsidRPr="00406971">
        <w:rPr>
          <w:rStyle w:val="subtext"/>
          <w:sz w:val="28"/>
          <w:szCs w:val="28"/>
        </w:rPr>
        <w:t xml:space="preserve"> 320с.</w:t>
      </w:r>
    </w:p>
    <w:p w:rsidR="00406971" w:rsidRDefault="00406971" w:rsidP="00406971">
      <w:pPr>
        <w:pStyle w:val="1"/>
        <w:spacing w:before="0" w:after="0"/>
        <w:ind w:firstLine="709"/>
        <w:jc w:val="both"/>
        <w:rPr>
          <w:rFonts w:ascii="Times New Roman" w:hAnsi="Times New Roman" w:cs="Times New Roman"/>
          <w:sz w:val="28"/>
          <w:szCs w:val="28"/>
        </w:rPr>
      </w:pPr>
    </w:p>
    <w:p w:rsidR="00406971" w:rsidRDefault="00ED42AB" w:rsidP="00406971">
      <w:pPr>
        <w:pStyle w:val="1"/>
        <w:spacing w:before="0" w:after="0"/>
        <w:ind w:firstLine="709"/>
        <w:jc w:val="both"/>
        <w:rPr>
          <w:rFonts w:ascii="Times New Roman" w:hAnsi="Times New Roman" w:cs="Times New Roman"/>
          <w:sz w:val="28"/>
          <w:szCs w:val="28"/>
        </w:rPr>
      </w:pPr>
      <w:r w:rsidRPr="00406971">
        <w:rPr>
          <w:rFonts w:ascii="Times New Roman" w:hAnsi="Times New Roman" w:cs="Times New Roman"/>
          <w:sz w:val="28"/>
          <w:szCs w:val="28"/>
        </w:rPr>
        <w:br w:type="page"/>
      </w:r>
      <w:bookmarkStart w:id="12" w:name="_Toc276045707"/>
      <w:r w:rsidR="00406971">
        <w:rPr>
          <w:rFonts w:ascii="Times New Roman" w:hAnsi="Times New Roman" w:cs="Times New Roman"/>
          <w:sz w:val="28"/>
          <w:szCs w:val="28"/>
        </w:rPr>
        <w:t>Приложения</w:t>
      </w:r>
    </w:p>
    <w:p w:rsidR="00406971" w:rsidRDefault="00406971" w:rsidP="00406971">
      <w:pPr>
        <w:pStyle w:val="1"/>
        <w:spacing w:before="0" w:after="0"/>
        <w:ind w:firstLine="709"/>
        <w:jc w:val="both"/>
        <w:rPr>
          <w:rFonts w:ascii="Times New Roman" w:hAnsi="Times New Roman" w:cs="Times New Roman"/>
          <w:sz w:val="28"/>
          <w:szCs w:val="28"/>
        </w:rPr>
      </w:pPr>
    </w:p>
    <w:p w:rsidR="00DC0F92" w:rsidRPr="00406971" w:rsidRDefault="00DC0F92" w:rsidP="00406971">
      <w:pPr>
        <w:pStyle w:val="1"/>
        <w:spacing w:before="0" w:after="0"/>
        <w:ind w:firstLine="709"/>
        <w:jc w:val="both"/>
        <w:rPr>
          <w:rFonts w:ascii="Times New Roman" w:hAnsi="Times New Roman" w:cs="Times New Roman"/>
          <w:sz w:val="28"/>
          <w:szCs w:val="28"/>
        </w:rPr>
      </w:pPr>
      <w:r w:rsidRPr="00406971">
        <w:rPr>
          <w:rFonts w:ascii="Times New Roman" w:hAnsi="Times New Roman" w:cs="Times New Roman"/>
          <w:sz w:val="28"/>
          <w:szCs w:val="28"/>
        </w:rPr>
        <w:t>Приложение 1</w:t>
      </w:r>
      <w:bookmarkEnd w:id="12"/>
    </w:p>
    <w:p w:rsidR="00406971" w:rsidRDefault="00406971" w:rsidP="00406971">
      <w:pPr>
        <w:ind w:firstLine="709"/>
        <w:jc w:val="both"/>
        <w:rPr>
          <w:b/>
          <w:sz w:val="28"/>
          <w:szCs w:val="28"/>
        </w:rPr>
      </w:pPr>
    </w:p>
    <w:p w:rsidR="00DC0F92" w:rsidRPr="00406971" w:rsidRDefault="00DC0F92" w:rsidP="00406971">
      <w:pPr>
        <w:ind w:firstLine="709"/>
        <w:jc w:val="both"/>
        <w:rPr>
          <w:b/>
          <w:sz w:val="28"/>
          <w:szCs w:val="28"/>
        </w:rPr>
      </w:pPr>
      <w:r w:rsidRPr="00406971">
        <w:rPr>
          <w:b/>
          <w:sz w:val="28"/>
          <w:szCs w:val="28"/>
        </w:rPr>
        <w:t>Методика «Нелепицы»</w:t>
      </w:r>
    </w:p>
    <w:p w:rsidR="00720973" w:rsidRPr="00406971" w:rsidRDefault="00720973" w:rsidP="00406971">
      <w:pPr>
        <w:ind w:firstLine="709"/>
        <w:jc w:val="both"/>
        <w:rPr>
          <w:b/>
          <w:sz w:val="28"/>
          <w:szCs w:val="28"/>
        </w:rPr>
      </w:pPr>
    </w:p>
    <w:p w:rsidR="00DC0F92" w:rsidRPr="00406971" w:rsidRDefault="00002B7C" w:rsidP="00406971">
      <w:pPr>
        <w:ind w:firstLine="709"/>
        <w:jc w:val="both"/>
        <w:rPr>
          <w:b/>
          <w:sz w:val="28"/>
          <w:szCs w:val="28"/>
        </w:rPr>
      </w:pPr>
      <w:r>
        <w:rPr>
          <w:b/>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8.75pt;height:228pt">
            <v:imagedata r:id="rId7" o:title=""/>
          </v:shape>
        </w:pict>
      </w:r>
      <w:r w:rsidR="00720973" w:rsidRPr="00406971">
        <w:rPr>
          <w:snapToGrid w:val="0"/>
          <w:sz w:val="28"/>
          <w:szCs w:val="28"/>
          <w:bdr w:val="none" w:sz="0" w:space="0" w:color="000000"/>
          <w:shd w:val="clear" w:color="000000" w:fill="000000"/>
          <w:lang w:val="x-none" w:eastAsia="x-none"/>
        </w:rPr>
        <w:t xml:space="preserve"> </w:t>
      </w:r>
      <w:r>
        <w:rPr>
          <w:b/>
          <w:sz w:val="28"/>
          <w:szCs w:val="28"/>
        </w:rPr>
        <w:pict>
          <v:shape id="_x0000_i1026" type="#_x0000_t75" style="width:168.75pt;height:231.75pt">
            <v:imagedata r:id="rId8" o:title=""/>
          </v:shape>
        </w:pict>
      </w:r>
    </w:p>
    <w:p w:rsidR="00640D4B" w:rsidRPr="00406971" w:rsidRDefault="00640D4B" w:rsidP="00406971">
      <w:pPr>
        <w:pStyle w:val="af0"/>
        <w:spacing w:before="0" w:beforeAutospacing="0" w:after="0" w:afterAutospacing="0"/>
        <w:ind w:firstLine="709"/>
        <w:jc w:val="both"/>
        <w:rPr>
          <w:b/>
          <w:bCs/>
          <w:sz w:val="28"/>
          <w:szCs w:val="28"/>
        </w:rPr>
      </w:pPr>
    </w:p>
    <w:p w:rsidR="00640D4B" w:rsidRPr="00406971" w:rsidRDefault="00640D4B" w:rsidP="00406971">
      <w:pPr>
        <w:pStyle w:val="af0"/>
        <w:spacing w:before="0" w:beforeAutospacing="0" w:after="0" w:afterAutospacing="0"/>
        <w:ind w:firstLine="709"/>
        <w:jc w:val="both"/>
        <w:rPr>
          <w:b/>
          <w:bCs/>
          <w:sz w:val="28"/>
          <w:szCs w:val="28"/>
        </w:rPr>
      </w:pPr>
      <w:r w:rsidRPr="00406971">
        <w:rPr>
          <w:b/>
          <w:bCs/>
          <w:sz w:val="28"/>
          <w:szCs w:val="28"/>
        </w:rPr>
        <w:t>Инструкция испытуемому.</w:t>
      </w:r>
    </w:p>
    <w:p w:rsidR="00640D4B" w:rsidRPr="00406971" w:rsidRDefault="00640D4B" w:rsidP="00406971">
      <w:pPr>
        <w:pStyle w:val="af0"/>
        <w:spacing w:before="0" w:beforeAutospacing="0" w:after="0" w:afterAutospacing="0"/>
        <w:ind w:firstLine="709"/>
        <w:jc w:val="both"/>
        <w:rPr>
          <w:sz w:val="28"/>
          <w:szCs w:val="28"/>
        </w:rPr>
      </w:pPr>
      <w:r w:rsidRPr="00406971">
        <w:rPr>
          <w:sz w:val="28"/>
          <w:szCs w:val="28"/>
        </w:rPr>
        <w:t>Ребенку предлагается рассмотреть картинку. Через 30 секунд экспериментатор спрашивает: «Рассмотрел?» Если ответ отрицательный или неопределенный, дается еще время. Если утвердительный, испытуемому предлагается рассказать, что нарисовано на картинке. В случае затруднения ребенку оказывается помощь:</w:t>
      </w:r>
    </w:p>
    <w:p w:rsidR="00640D4B" w:rsidRPr="00406971" w:rsidRDefault="00640D4B" w:rsidP="00406971">
      <w:pPr>
        <w:pStyle w:val="af0"/>
        <w:spacing w:before="0" w:beforeAutospacing="0" w:after="0" w:afterAutospacing="0"/>
        <w:ind w:firstLine="709"/>
        <w:jc w:val="both"/>
        <w:rPr>
          <w:sz w:val="28"/>
          <w:szCs w:val="28"/>
        </w:rPr>
      </w:pPr>
      <w:r w:rsidRPr="00406971">
        <w:rPr>
          <w:sz w:val="28"/>
          <w:szCs w:val="28"/>
        </w:rPr>
        <w:t xml:space="preserve">- </w:t>
      </w:r>
      <w:r w:rsidRPr="00406971">
        <w:rPr>
          <w:iCs/>
          <w:sz w:val="28"/>
          <w:szCs w:val="28"/>
        </w:rPr>
        <w:t>Стимулирующая</w:t>
      </w:r>
      <w:r w:rsidRPr="00406971">
        <w:rPr>
          <w:sz w:val="28"/>
          <w:szCs w:val="28"/>
        </w:rPr>
        <w:t>. Исследователь помогает ребенку начать отвечать, преодолеть возможную неуверенность. Он подбадривает ребенка, показывает свое положительное отношение к его высказываниям, задает вопросы, побуждающие к ответу: «Понравилась ли тебе картинка?», «Что понравилось?», «Хорошо, молодец, правильно думаешь»,</w:t>
      </w:r>
    </w:p>
    <w:p w:rsidR="00640D4B" w:rsidRPr="00406971" w:rsidRDefault="00640D4B" w:rsidP="00406971">
      <w:pPr>
        <w:pStyle w:val="af0"/>
        <w:spacing w:before="0" w:beforeAutospacing="0" w:after="0" w:afterAutospacing="0"/>
        <w:ind w:firstLine="709"/>
        <w:jc w:val="both"/>
        <w:rPr>
          <w:sz w:val="28"/>
          <w:szCs w:val="28"/>
        </w:rPr>
      </w:pPr>
      <w:r w:rsidRPr="00406971">
        <w:rPr>
          <w:sz w:val="28"/>
          <w:szCs w:val="28"/>
        </w:rPr>
        <w:t xml:space="preserve">- </w:t>
      </w:r>
      <w:r w:rsidRPr="00406971">
        <w:rPr>
          <w:iCs/>
          <w:sz w:val="28"/>
          <w:szCs w:val="28"/>
        </w:rPr>
        <w:t>Направляющая.</w:t>
      </w:r>
      <w:r w:rsidRPr="00406971">
        <w:rPr>
          <w:sz w:val="28"/>
          <w:szCs w:val="28"/>
        </w:rPr>
        <w:t xml:space="preserve"> Если побуждающих вопросов оказывается недостаточно, чтобы вызвать активность ребенка, задаются прямые вопросы: «Смешная картинка?», «Что в ней смешного?»,</w:t>
      </w:r>
    </w:p>
    <w:p w:rsidR="00640D4B" w:rsidRPr="00406971" w:rsidRDefault="00640D4B" w:rsidP="00406971">
      <w:pPr>
        <w:pStyle w:val="af0"/>
        <w:spacing w:before="0" w:beforeAutospacing="0" w:after="0" w:afterAutospacing="0"/>
        <w:ind w:firstLine="709"/>
        <w:jc w:val="both"/>
        <w:rPr>
          <w:b/>
          <w:sz w:val="28"/>
          <w:szCs w:val="28"/>
        </w:rPr>
      </w:pPr>
      <w:r w:rsidRPr="00406971">
        <w:rPr>
          <w:sz w:val="28"/>
          <w:szCs w:val="28"/>
        </w:rPr>
        <w:t xml:space="preserve">- </w:t>
      </w:r>
      <w:r w:rsidRPr="00406971">
        <w:rPr>
          <w:iCs/>
          <w:sz w:val="28"/>
          <w:szCs w:val="28"/>
        </w:rPr>
        <w:t>Обучающая</w:t>
      </w:r>
      <w:r w:rsidRPr="00406971">
        <w:rPr>
          <w:sz w:val="28"/>
          <w:szCs w:val="28"/>
        </w:rPr>
        <w:t>. Вместе с ребенком рассматривается какой-то фрагмент картинки и выявляется его нелепость: «Посмотри, что здесь нарисовано?», «А такое может быть в жизни?», «Тебе не кажется, что здесь что-то перепутано?», «А еще здесь есть что-нибудь необычное?».</w:t>
      </w:r>
    </w:p>
    <w:p w:rsidR="00406971" w:rsidRDefault="00406971" w:rsidP="00406971">
      <w:pPr>
        <w:pStyle w:val="1"/>
        <w:spacing w:before="0" w:after="0"/>
        <w:ind w:firstLine="709"/>
        <w:jc w:val="both"/>
        <w:rPr>
          <w:rFonts w:ascii="Times New Roman" w:hAnsi="Times New Roman" w:cs="Times New Roman"/>
          <w:sz w:val="28"/>
          <w:szCs w:val="28"/>
        </w:rPr>
      </w:pPr>
    </w:p>
    <w:p w:rsidR="00E23F27" w:rsidRDefault="00DC0F92" w:rsidP="00406971">
      <w:pPr>
        <w:pStyle w:val="1"/>
        <w:spacing w:before="0" w:after="0"/>
        <w:ind w:firstLine="709"/>
        <w:jc w:val="both"/>
        <w:rPr>
          <w:rFonts w:ascii="Times New Roman" w:hAnsi="Times New Roman" w:cs="Times New Roman"/>
          <w:sz w:val="28"/>
          <w:szCs w:val="28"/>
        </w:rPr>
      </w:pPr>
      <w:r w:rsidRPr="00406971">
        <w:rPr>
          <w:rFonts w:ascii="Times New Roman" w:hAnsi="Times New Roman" w:cs="Times New Roman"/>
          <w:sz w:val="28"/>
          <w:szCs w:val="28"/>
        </w:rPr>
        <w:br w:type="page"/>
      </w:r>
      <w:bookmarkStart w:id="13" w:name="_Toc276045708"/>
      <w:r w:rsidR="00E23F27" w:rsidRPr="00406971">
        <w:rPr>
          <w:rFonts w:ascii="Times New Roman" w:hAnsi="Times New Roman" w:cs="Times New Roman"/>
          <w:sz w:val="28"/>
          <w:szCs w:val="28"/>
        </w:rPr>
        <w:t>Приложение 2</w:t>
      </w:r>
      <w:bookmarkEnd w:id="13"/>
    </w:p>
    <w:p w:rsidR="00406971" w:rsidRDefault="00406971" w:rsidP="00406971">
      <w:pPr>
        <w:ind w:firstLine="709"/>
        <w:jc w:val="both"/>
        <w:rPr>
          <w:rStyle w:val="titlemain2"/>
          <w:b/>
          <w:sz w:val="28"/>
          <w:szCs w:val="28"/>
        </w:rPr>
      </w:pPr>
    </w:p>
    <w:p w:rsidR="00E23F27" w:rsidRDefault="00663DFB" w:rsidP="00406971">
      <w:pPr>
        <w:ind w:firstLine="709"/>
        <w:jc w:val="both"/>
        <w:rPr>
          <w:rStyle w:val="titlemain2"/>
          <w:b/>
          <w:sz w:val="28"/>
          <w:szCs w:val="28"/>
        </w:rPr>
      </w:pPr>
      <w:r w:rsidRPr="00406971">
        <w:rPr>
          <w:rStyle w:val="titlemain2"/>
          <w:b/>
          <w:sz w:val="28"/>
          <w:szCs w:val="28"/>
        </w:rPr>
        <w:t>Нахождение недостающих частей рисунка среди предложенных на выбор</w:t>
      </w:r>
    </w:p>
    <w:p w:rsidR="00406971" w:rsidRPr="00406971" w:rsidRDefault="00406971" w:rsidP="00406971">
      <w:pPr>
        <w:ind w:firstLine="709"/>
        <w:jc w:val="both"/>
        <w:rPr>
          <w:rStyle w:val="titlemain2"/>
          <w:b/>
          <w:sz w:val="28"/>
          <w:szCs w:val="28"/>
        </w:rPr>
      </w:pPr>
    </w:p>
    <w:p w:rsidR="00663DFB" w:rsidRPr="00406971" w:rsidRDefault="00002B7C" w:rsidP="00406971">
      <w:pPr>
        <w:ind w:firstLine="709"/>
        <w:jc w:val="both"/>
        <w:rPr>
          <w:b/>
          <w:sz w:val="28"/>
          <w:szCs w:val="28"/>
        </w:rPr>
      </w:pPr>
      <w:r>
        <w:rPr>
          <w:b/>
          <w:sz w:val="28"/>
          <w:szCs w:val="28"/>
        </w:rPr>
        <w:pict>
          <v:shape id="_x0000_i1027" type="#_x0000_t75" style="width:201pt;height:150.75pt">
            <v:imagedata r:id="rId9" o:title=""/>
          </v:shape>
        </w:pict>
      </w:r>
    </w:p>
    <w:p w:rsidR="00663DFB" w:rsidRPr="00406971" w:rsidRDefault="00663DFB" w:rsidP="00406971">
      <w:pPr>
        <w:ind w:firstLine="709"/>
        <w:jc w:val="both"/>
        <w:rPr>
          <w:b/>
          <w:sz w:val="28"/>
          <w:szCs w:val="28"/>
        </w:rPr>
      </w:pPr>
    </w:p>
    <w:p w:rsidR="00663DFB" w:rsidRPr="00406971" w:rsidRDefault="00002B7C" w:rsidP="00406971">
      <w:pPr>
        <w:ind w:firstLine="709"/>
        <w:jc w:val="both"/>
        <w:rPr>
          <w:b/>
          <w:sz w:val="28"/>
          <w:szCs w:val="28"/>
        </w:rPr>
      </w:pPr>
      <w:r>
        <w:rPr>
          <w:b/>
          <w:sz w:val="28"/>
          <w:szCs w:val="28"/>
        </w:rPr>
        <w:pict>
          <v:shape id="_x0000_i1028" type="#_x0000_t75" style="width:262.5pt;height:159.75pt">
            <v:imagedata r:id="rId10" o:title=""/>
          </v:shape>
        </w:pict>
      </w:r>
    </w:p>
    <w:p w:rsidR="00406971" w:rsidRDefault="00406971" w:rsidP="00406971">
      <w:pPr>
        <w:pStyle w:val="1"/>
        <w:spacing w:before="0" w:after="0"/>
        <w:ind w:firstLine="709"/>
        <w:jc w:val="both"/>
        <w:rPr>
          <w:rFonts w:ascii="Times New Roman" w:hAnsi="Times New Roman" w:cs="Times New Roman"/>
          <w:sz w:val="28"/>
          <w:szCs w:val="28"/>
        </w:rPr>
      </w:pPr>
    </w:p>
    <w:p w:rsidR="003B5C03" w:rsidRDefault="00E23F27" w:rsidP="00406971">
      <w:pPr>
        <w:pStyle w:val="1"/>
        <w:spacing w:before="0" w:after="0"/>
        <w:ind w:firstLine="709"/>
        <w:jc w:val="both"/>
        <w:rPr>
          <w:rFonts w:ascii="Times New Roman" w:hAnsi="Times New Roman" w:cs="Times New Roman"/>
          <w:sz w:val="28"/>
          <w:szCs w:val="28"/>
        </w:rPr>
      </w:pPr>
      <w:r w:rsidRPr="00406971">
        <w:rPr>
          <w:rFonts w:ascii="Times New Roman" w:hAnsi="Times New Roman" w:cs="Times New Roman"/>
          <w:sz w:val="28"/>
          <w:szCs w:val="28"/>
        </w:rPr>
        <w:br w:type="page"/>
      </w:r>
      <w:bookmarkStart w:id="14" w:name="_Toc276045709"/>
      <w:r w:rsidR="003B5C03" w:rsidRPr="00406971">
        <w:rPr>
          <w:rFonts w:ascii="Times New Roman" w:hAnsi="Times New Roman" w:cs="Times New Roman"/>
          <w:sz w:val="28"/>
          <w:szCs w:val="28"/>
        </w:rPr>
        <w:t>Приложение 3</w:t>
      </w:r>
      <w:bookmarkEnd w:id="14"/>
    </w:p>
    <w:p w:rsidR="00406971" w:rsidRDefault="00406971" w:rsidP="00406971">
      <w:pPr>
        <w:ind w:firstLine="709"/>
        <w:jc w:val="both"/>
        <w:rPr>
          <w:rStyle w:val="titlemain2"/>
          <w:b/>
          <w:sz w:val="28"/>
          <w:szCs w:val="28"/>
        </w:rPr>
      </w:pPr>
    </w:p>
    <w:p w:rsidR="00B167C2" w:rsidRPr="00406971" w:rsidRDefault="00B167C2" w:rsidP="00406971">
      <w:pPr>
        <w:ind w:firstLine="709"/>
        <w:jc w:val="both"/>
        <w:rPr>
          <w:b/>
          <w:sz w:val="28"/>
          <w:szCs w:val="28"/>
        </w:rPr>
      </w:pPr>
      <w:r w:rsidRPr="00406971">
        <w:rPr>
          <w:rStyle w:val="titlemain2"/>
          <w:b/>
          <w:sz w:val="28"/>
          <w:szCs w:val="28"/>
        </w:rPr>
        <w:t>Задания на нахождение предметов, объединенных каким-то общим признаком (обобщение и классификация):</w:t>
      </w:r>
    </w:p>
    <w:p w:rsidR="00B167C2" w:rsidRPr="00406971" w:rsidRDefault="00B167C2" w:rsidP="00406971">
      <w:pPr>
        <w:ind w:firstLine="709"/>
        <w:jc w:val="both"/>
        <w:rPr>
          <w:sz w:val="28"/>
          <w:szCs w:val="28"/>
        </w:rPr>
      </w:pPr>
    </w:p>
    <w:p w:rsidR="00B167C2" w:rsidRDefault="00002B7C" w:rsidP="00406971">
      <w:pPr>
        <w:ind w:firstLine="709"/>
        <w:jc w:val="both"/>
        <w:rPr>
          <w:sz w:val="28"/>
          <w:szCs w:val="28"/>
        </w:rPr>
      </w:pPr>
      <w:r>
        <w:rPr>
          <w:sz w:val="28"/>
          <w:szCs w:val="28"/>
        </w:rPr>
        <w:pict>
          <v:shape id="_x0000_i1029" type="#_x0000_t75" style="width:189pt;height:254.25pt">
            <v:imagedata r:id="rId11" o:title=""/>
          </v:shape>
        </w:pict>
      </w:r>
      <w:r w:rsidR="00B167C2" w:rsidRPr="00406971">
        <w:rPr>
          <w:sz w:val="28"/>
          <w:szCs w:val="28"/>
        </w:rPr>
        <w:t xml:space="preserve"> </w:t>
      </w:r>
      <w:r>
        <w:rPr>
          <w:sz w:val="28"/>
          <w:szCs w:val="28"/>
        </w:rPr>
        <w:pict>
          <v:shape id="_x0000_i1030" type="#_x0000_t75" style="width:186.75pt;height:241.5pt">
            <v:imagedata r:id="rId12" o:title=""/>
          </v:shape>
        </w:pict>
      </w:r>
    </w:p>
    <w:p w:rsidR="00406971" w:rsidRPr="00406971" w:rsidRDefault="00406971" w:rsidP="00406971">
      <w:pPr>
        <w:ind w:firstLine="709"/>
        <w:jc w:val="both"/>
        <w:rPr>
          <w:sz w:val="28"/>
          <w:szCs w:val="28"/>
        </w:rPr>
      </w:pPr>
    </w:p>
    <w:p w:rsidR="00B167C2" w:rsidRPr="00406971" w:rsidRDefault="00002B7C" w:rsidP="00406971">
      <w:pPr>
        <w:ind w:firstLine="709"/>
        <w:jc w:val="both"/>
        <w:rPr>
          <w:sz w:val="28"/>
          <w:szCs w:val="28"/>
        </w:rPr>
      </w:pPr>
      <w:r>
        <w:rPr>
          <w:sz w:val="28"/>
          <w:szCs w:val="28"/>
        </w:rPr>
        <w:pict>
          <v:shape id="_x0000_i1031" type="#_x0000_t75" style="width:148.5pt;height:198.75pt">
            <v:imagedata r:id="rId13" o:title=""/>
          </v:shape>
        </w:pict>
      </w:r>
      <w:r w:rsidR="00B167C2" w:rsidRPr="00406971">
        <w:rPr>
          <w:sz w:val="28"/>
          <w:szCs w:val="28"/>
        </w:rPr>
        <w:t xml:space="preserve"> </w:t>
      </w:r>
      <w:r>
        <w:rPr>
          <w:sz w:val="28"/>
          <w:szCs w:val="28"/>
        </w:rPr>
        <w:pict>
          <v:shape id="_x0000_i1032" type="#_x0000_t75" style="width:157.5pt;height:209.25pt">
            <v:imagedata r:id="rId14" o:title=""/>
          </v:shape>
        </w:pict>
      </w:r>
    </w:p>
    <w:p w:rsidR="00406971" w:rsidRDefault="00406971" w:rsidP="00406971">
      <w:pPr>
        <w:pStyle w:val="1"/>
        <w:spacing w:before="0" w:after="0"/>
        <w:ind w:firstLine="709"/>
        <w:jc w:val="both"/>
        <w:rPr>
          <w:rFonts w:ascii="Times New Roman" w:hAnsi="Times New Roman" w:cs="Times New Roman"/>
          <w:sz w:val="28"/>
          <w:szCs w:val="28"/>
        </w:rPr>
      </w:pPr>
    </w:p>
    <w:p w:rsidR="003B5C03" w:rsidRDefault="003B5C03" w:rsidP="00406971">
      <w:pPr>
        <w:pStyle w:val="1"/>
        <w:spacing w:before="0" w:after="0"/>
        <w:ind w:firstLine="709"/>
        <w:jc w:val="both"/>
        <w:rPr>
          <w:rFonts w:ascii="Times New Roman" w:hAnsi="Times New Roman" w:cs="Times New Roman"/>
          <w:sz w:val="28"/>
          <w:szCs w:val="28"/>
        </w:rPr>
      </w:pPr>
      <w:r w:rsidRPr="00406971">
        <w:rPr>
          <w:rFonts w:ascii="Times New Roman" w:hAnsi="Times New Roman" w:cs="Times New Roman"/>
          <w:sz w:val="28"/>
          <w:szCs w:val="28"/>
        </w:rPr>
        <w:br w:type="page"/>
      </w:r>
      <w:bookmarkStart w:id="15" w:name="_Toc276045710"/>
      <w:r w:rsidRPr="00406971">
        <w:rPr>
          <w:rFonts w:ascii="Times New Roman" w:hAnsi="Times New Roman" w:cs="Times New Roman"/>
          <w:sz w:val="28"/>
          <w:szCs w:val="28"/>
        </w:rPr>
        <w:t>Приложение 4</w:t>
      </w:r>
      <w:bookmarkEnd w:id="15"/>
    </w:p>
    <w:p w:rsidR="00406971" w:rsidRDefault="00406971" w:rsidP="00406971">
      <w:pPr>
        <w:ind w:firstLine="709"/>
        <w:jc w:val="both"/>
        <w:rPr>
          <w:rStyle w:val="titlemain2"/>
          <w:b/>
          <w:sz w:val="28"/>
          <w:szCs w:val="28"/>
        </w:rPr>
      </w:pPr>
    </w:p>
    <w:p w:rsidR="00857033" w:rsidRDefault="00857033" w:rsidP="00406971">
      <w:pPr>
        <w:ind w:firstLine="709"/>
        <w:jc w:val="both"/>
        <w:rPr>
          <w:rStyle w:val="titlemain2"/>
          <w:b/>
          <w:sz w:val="28"/>
          <w:szCs w:val="28"/>
        </w:rPr>
      </w:pPr>
      <w:r w:rsidRPr="00406971">
        <w:rPr>
          <w:rStyle w:val="titlemain2"/>
          <w:b/>
          <w:sz w:val="28"/>
          <w:szCs w:val="28"/>
        </w:rPr>
        <w:t>Задания на нахождение закономерностей:</w:t>
      </w:r>
    </w:p>
    <w:p w:rsidR="00406971" w:rsidRPr="00406971" w:rsidRDefault="00406971" w:rsidP="00406971">
      <w:pPr>
        <w:ind w:firstLine="709"/>
        <w:jc w:val="both"/>
        <w:rPr>
          <w:rStyle w:val="titlemain2"/>
          <w:b/>
          <w:sz w:val="28"/>
          <w:szCs w:val="28"/>
        </w:rPr>
      </w:pPr>
    </w:p>
    <w:p w:rsidR="00857033" w:rsidRPr="00406971" w:rsidRDefault="00002B7C" w:rsidP="00406971">
      <w:pPr>
        <w:ind w:firstLine="709"/>
        <w:jc w:val="both"/>
        <w:rPr>
          <w:b/>
          <w:sz w:val="28"/>
          <w:szCs w:val="28"/>
        </w:rPr>
      </w:pPr>
      <w:r>
        <w:rPr>
          <w:b/>
          <w:sz w:val="28"/>
          <w:szCs w:val="28"/>
        </w:rPr>
        <w:pict>
          <v:shape id="_x0000_i1033" type="#_x0000_t75" style="width:157.5pt;height:199.5pt">
            <v:imagedata r:id="rId15" o:title=""/>
          </v:shape>
        </w:pict>
      </w:r>
      <w:r w:rsidR="00873FE5" w:rsidRPr="00406971">
        <w:rPr>
          <w:b/>
          <w:sz w:val="28"/>
          <w:szCs w:val="28"/>
        </w:rPr>
        <w:t xml:space="preserve"> </w:t>
      </w:r>
      <w:r>
        <w:rPr>
          <w:b/>
          <w:sz w:val="28"/>
          <w:szCs w:val="28"/>
        </w:rPr>
        <w:pict>
          <v:shape id="_x0000_i1034" type="#_x0000_t75" style="width:168.75pt;height:216.75pt">
            <v:imagedata r:id="rId16" o:title=""/>
          </v:shape>
        </w:pict>
      </w:r>
    </w:p>
    <w:p w:rsidR="00406971" w:rsidRDefault="00406971" w:rsidP="00406971">
      <w:pPr>
        <w:pStyle w:val="1"/>
        <w:spacing w:before="0" w:after="0"/>
        <w:ind w:firstLine="709"/>
        <w:jc w:val="both"/>
        <w:rPr>
          <w:rFonts w:ascii="Times New Roman" w:hAnsi="Times New Roman" w:cs="Times New Roman"/>
          <w:sz w:val="28"/>
          <w:szCs w:val="28"/>
        </w:rPr>
      </w:pPr>
    </w:p>
    <w:p w:rsidR="004B4319" w:rsidRDefault="00857033" w:rsidP="00406971">
      <w:pPr>
        <w:pStyle w:val="1"/>
        <w:spacing w:before="0" w:after="0"/>
        <w:ind w:firstLine="709"/>
        <w:jc w:val="both"/>
        <w:rPr>
          <w:rFonts w:ascii="Times New Roman" w:hAnsi="Times New Roman" w:cs="Times New Roman"/>
          <w:sz w:val="28"/>
          <w:szCs w:val="28"/>
        </w:rPr>
      </w:pPr>
      <w:r w:rsidRPr="00406971">
        <w:rPr>
          <w:rFonts w:ascii="Times New Roman" w:hAnsi="Times New Roman" w:cs="Times New Roman"/>
          <w:sz w:val="28"/>
          <w:szCs w:val="28"/>
        </w:rPr>
        <w:br w:type="page"/>
      </w:r>
      <w:bookmarkStart w:id="16" w:name="_Toc276045711"/>
      <w:r w:rsidR="004B4319" w:rsidRPr="00406971">
        <w:rPr>
          <w:rFonts w:ascii="Times New Roman" w:hAnsi="Times New Roman" w:cs="Times New Roman"/>
          <w:sz w:val="28"/>
          <w:szCs w:val="28"/>
        </w:rPr>
        <w:t>Приложение 5</w:t>
      </w:r>
      <w:bookmarkEnd w:id="16"/>
    </w:p>
    <w:p w:rsidR="00406971" w:rsidRDefault="00406971" w:rsidP="00406971">
      <w:pPr>
        <w:ind w:firstLine="709"/>
        <w:jc w:val="both"/>
        <w:rPr>
          <w:rStyle w:val="titlemain2"/>
          <w:b/>
          <w:sz w:val="28"/>
          <w:szCs w:val="28"/>
        </w:rPr>
      </w:pPr>
    </w:p>
    <w:p w:rsidR="004B4319" w:rsidRDefault="004B4319" w:rsidP="00406971">
      <w:pPr>
        <w:ind w:firstLine="709"/>
        <w:jc w:val="both"/>
        <w:rPr>
          <w:rStyle w:val="titlemain2"/>
          <w:b/>
          <w:sz w:val="28"/>
          <w:szCs w:val="28"/>
        </w:rPr>
      </w:pPr>
      <w:r w:rsidRPr="00406971">
        <w:rPr>
          <w:rStyle w:val="titlemain2"/>
          <w:b/>
          <w:sz w:val="28"/>
          <w:szCs w:val="28"/>
        </w:rPr>
        <w:t>Методика «Простейшие умозаключения»</w:t>
      </w:r>
    </w:p>
    <w:p w:rsidR="00406971" w:rsidRPr="00406971" w:rsidRDefault="00406971" w:rsidP="00406971">
      <w:pPr>
        <w:ind w:firstLine="709"/>
        <w:jc w:val="both"/>
        <w:rPr>
          <w:rStyle w:val="titlemain2"/>
          <w:b/>
          <w:sz w:val="28"/>
          <w:szCs w:val="28"/>
        </w:rPr>
      </w:pPr>
    </w:p>
    <w:p w:rsidR="004B4319" w:rsidRPr="00406971" w:rsidRDefault="00002B7C" w:rsidP="00406971">
      <w:pPr>
        <w:ind w:firstLine="709"/>
        <w:jc w:val="both"/>
        <w:rPr>
          <w:rStyle w:val="titlemain2"/>
          <w:sz w:val="28"/>
          <w:szCs w:val="28"/>
        </w:rPr>
      </w:pPr>
      <w:r>
        <w:rPr>
          <w:rStyle w:val="titlemain2"/>
          <w:sz w:val="28"/>
          <w:szCs w:val="28"/>
        </w:rPr>
        <w:pict>
          <v:shape id="_x0000_i1035" type="#_x0000_t75" style="width:139.5pt;height:184.5pt">
            <v:imagedata r:id="rId17" o:title=""/>
          </v:shape>
        </w:pict>
      </w:r>
      <w:r>
        <w:rPr>
          <w:rStyle w:val="titlemain2"/>
          <w:sz w:val="28"/>
          <w:szCs w:val="28"/>
        </w:rPr>
        <w:pict>
          <v:shape id="_x0000_i1036" type="#_x0000_t75" style="width:155.25pt;height:209.25pt">
            <v:imagedata r:id="rId18" o:title=""/>
          </v:shape>
        </w:pict>
      </w:r>
    </w:p>
    <w:p w:rsidR="00406971" w:rsidRDefault="00406971" w:rsidP="00406971">
      <w:pPr>
        <w:pStyle w:val="1"/>
        <w:spacing w:before="0" w:after="0"/>
        <w:ind w:firstLine="709"/>
        <w:jc w:val="both"/>
        <w:rPr>
          <w:rFonts w:ascii="Times New Roman" w:hAnsi="Times New Roman" w:cs="Times New Roman"/>
          <w:sz w:val="28"/>
          <w:szCs w:val="28"/>
        </w:rPr>
      </w:pPr>
    </w:p>
    <w:p w:rsidR="00A8513C" w:rsidRDefault="004B4319" w:rsidP="00406971">
      <w:pPr>
        <w:pStyle w:val="1"/>
        <w:spacing w:before="0" w:after="0"/>
        <w:ind w:firstLine="709"/>
        <w:jc w:val="both"/>
        <w:rPr>
          <w:rFonts w:ascii="Times New Roman" w:hAnsi="Times New Roman" w:cs="Times New Roman"/>
          <w:sz w:val="28"/>
          <w:szCs w:val="28"/>
        </w:rPr>
      </w:pPr>
      <w:r w:rsidRPr="00406971">
        <w:rPr>
          <w:rFonts w:ascii="Times New Roman" w:hAnsi="Times New Roman" w:cs="Times New Roman"/>
          <w:sz w:val="28"/>
          <w:szCs w:val="28"/>
        </w:rPr>
        <w:br w:type="page"/>
      </w:r>
      <w:bookmarkStart w:id="17" w:name="_Toc276045712"/>
      <w:r w:rsidR="00A8513C" w:rsidRPr="00406971">
        <w:rPr>
          <w:rFonts w:ascii="Times New Roman" w:hAnsi="Times New Roman" w:cs="Times New Roman"/>
          <w:sz w:val="28"/>
          <w:szCs w:val="28"/>
        </w:rPr>
        <w:t>Приложение</w:t>
      </w:r>
      <w:r w:rsidR="0087249E" w:rsidRPr="00406971">
        <w:rPr>
          <w:rFonts w:ascii="Times New Roman" w:hAnsi="Times New Roman" w:cs="Times New Roman"/>
          <w:sz w:val="28"/>
          <w:szCs w:val="28"/>
        </w:rPr>
        <w:t xml:space="preserve"> </w:t>
      </w:r>
      <w:r w:rsidRPr="00406971">
        <w:rPr>
          <w:rFonts w:ascii="Times New Roman" w:hAnsi="Times New Roman" w:cs="Times New Roman"/>
          <w:sz w:val="28"/>
          <w:szCs w:val="28"/>
        </w:rPr>
        <w:t>6</w:t>
      </w:r>
      <w:bookmarkEnd w:id="17"/>
    </w:p>
    <w:p w:rsidR="00406971" w:rsidRDefault="00406971" w:rsidP="00406971">
      <w:pPr>
        <w:ind w:firstLine="709"/>
        <w:jc w:val="both"/>
        <w:rPr>
          <w:rStyle w:val="titlemain2"/>
          <w:b/>
          <w:sz w:val="28"/>
          <w:szCs w:val="28"/>
        </w:rPr>
      </w:pPr>
    </w:p>
    <w:p w:rsidR="00F46C9C" w:rsidRPr="00406971" w:rsidRDefault="00F46C9C" w:rsidP="00406971">
      <w:pPr>
        <w:ind w:firstLine="709"/>
        <w:jc w:val="both"/>
        <w:rPr>
          <w:b/>
          <w:sz w:val="28"/>
          <w:szCs w:val="28"/>
        </w:rPr>
      </w:pPr>
      <w:r w:rsidRPr="00406971">
        <w:rPr>
          <w:rStyle w:val="titlemain2"/>
          <w:b/>
          <w:sz w:val="28"/>
          <w:szCs w:val="28"/>
        </w:rPr>
        <w:t>Задания на установление логических связей:</w:t>
      </w:r>
    </w:p>
    <w:p w:rsidR="0087249E" w:rsidRPr="00406971" w:rsidRDefault="0087249E" w:rsidP="00406971">
      <w:pPr>
        <w:ind w:firstLine="709"/>
        <w:jc w:val="both"/>
        <w:rPr>
          <w:sz w:val="28"/>
          <w:szCs w:val="28"/>
        </w:rPr>
      </w:pPr>
    </w:p>
    <w:p w:rsidR="00A8513C" w:rsidRPr="00406971" w:rsidRDefault="00002B7C" w:rsidP="00406971">
      <w:pPr>
        <w:ind w:firstLine="709"/>
        <w:jc w:val="both"/>
        <w:rPr>
          <w:sz w:val="28"/>
          <w:szCs w:val="28"/>
        </w:rPr>
      </w:pPr>
      <w:r>
        <w:rPr>
          <w:sz w:val="28"/>
          <w:szCs w:val="28"/>
        </w:rPr>
        <w:pict>
          <v:shape id="_x0000_i1037" type="#_x0000_t75" style="width:157.5pt;height:204pt">
            <v:imagedata r:id="rId19" o:title=""/>
          </v:shape>
        </w:pict>
      </w:r>
      <w:r>
        <w:rPr>
          <w:sz w:val="28"/>
          <w:szCs w:val="28"/>
        </w:rPr>
        <w:pict>
          <v:shape id="_x0000_i1038" type="#_x0000_t75" style="width:159.75pt;height:209.25pt">
            <v:imagedata r:id="rId20" o:title=""/>
          </v:shape>
        </w:pict>
      </w:r>
    </w:p>
    <w:p w:rsidR="00A62B95" w:rsidRPr="00406971" w:rsidRDefault="00A62B95" w:rsidP="00406971">
      <w:pPr>
        <w:ind w:firstLine="709"/>
        <w:jc w:val="both"/>
        <w:rPr>
          <w:sz w:val="28"/>
          <w:szCs w:val="28"/>
        </w:rPr>
      </w:pPr>
    </w:p>
    <w:p w:rsidR="00A62B95" w:rsidRPr="00406971" w:rsidRDefault="00A62B95" w:rsidP="00406971">
      <w:pPr>
        <w:pStyle w:val="1"/>
        <w:spacing w:before="0" w:after="0"/>
        <w:ind w:firstLine="709"/>
        <w:jc w:val="both"/>
        <w:rPr>
          <w:rFonts w:ascii="Times New Roman" w:hAnsi="Times New Roman" w:cs="Times New Roman"/>
          <w:sz w:val="28"/>
          <w:szCs w:val="28"/>
        </w:rPr>
      </w:pPr>
      <w:r w:rsidRPr="00406971">
        <w:rPr>
          <w:rFonts w:ascii="Times New Roman" w:hAnsi="Times New Roman" w:cs="Times New Roman"/>
          <w:sz w:val="28"/>
          <w:szCs w:val="28"/>
        </w:rPr>
        <w:br w:type="page"/>
      </w:r>
      <w:bookmarkStart w:id="18" w:name="_Toc276045713"/>
      <w:r w:rsidRPr="00406971">
        <w:rPr>
          <w:rFonts w:ascii="Times New Roman" w:hAnsi="Times New Roman" w:cs="Times New Roman"/>
          <w:sz w:val="28"/>
          <w:szCs w:val="28"/>
        </w:rPr>
        <w:t>Приложение 7</w:t>
      </w:r>
      <w:bookmarkEnd w:id="18"/>
    </w:p>
    <w:p w:rsidR="00406971" w:rsidRDefault="00406971" w:rsidP="00406971">
      <w:pPr>
        <w:pStyle w:val="abz"/>
        <w:spacing w:before="0" w:beforeAutospacing="0" w:after="0" w:afterAutospacing="0"/>
        <w:ind w:firstLine="709"/>
        <w:jc w:val="both"/>
        <w:rPr>
          <w:b/>
          <w:sz w:val="28"/>
          <w:szCs w:val="28"/>
        </w:rPr>
      </w:pPr>
    </w:p>
    <w:p w:rsidR="00A62B95" w:rsidRPr="00406971" w:rsidRDefault="00A62B95" w:rsidP="00406971">
      <w:pPr>
        <w:pStyle w:val="abz"/>
        <w:spacing w:before="0" w:beforeAutospacing="0" w:after="0" w:afterAutospacing="0"/>
        <w:ind w:firstLine="709"/>
        <w:jc w:val="both"/>
        <w:rPr>
          <w:b/>
          <w:sz w:val="28"/>
          <w:szCs w:val="28"/>
        </w:rPr>
      </w:pPr>
      <w:r w:rsidRPr="00406971">
        <w:rPr>
          <w:b/>
          <w:sz w:val="28"/>
          <w:szCs w:val="28"/>
        </w:rPr>
        <w:t>Игра «Город строителей»</w:t>
      </w:r>
    </w:p>
    <w:p w:rsidR="00724985" w:rsidRPr="00406971" w:rsidRDefault="00724985" w:rsidP="00406971">
      <w:pPr>
        <w:pStyle w:val="abz"/>
        <w:spacing w:before="0" w:beforeAutospacing="0" w:after="0" w:afterAutospacing="0"/>
        <w:ind w:firstLine="709"/>
        <w:jc w:val="both"/>
        <w:rPr>
          <w:sz w:val="28"/>
          <w:szCs w:val="28"/>
        </w:rPr>
      </w:pPr>
      <w:r w:rsidRPr="00406971">
        <w:rPr>
          <w:b/>
          <w:sz w:val="28"/>
          <w:szCs w:val="28"/>
        </w:rPr>
        <w:t>Дидактическая задача</w:t>
      </w:r>
      <w:r w:rsidRPr="00406971">
        <w:rPr>
          <w:sz w:val="28"/>
          <w:szCs w:val="28"/>
        </w:rPr>
        <w:t xml:space="preserve">: </w:t>
      </w:r>
      <w:r w:rsidR="00A62B95" w:rsidRPr="00406971">
        <w:rPr>
          <w:sz w:val="28"/>
          <w:szCs w:val="28"/>
        </w:rPr>
        <w:t>позволяет раскрыть творческие способности.</w:t>
      </w:r>
    </w:p>
    <w:p w:rsidR="00A62B95" w:rsidRPr="00406971" w:rsidRDefault="00A62B95" w:rsidP="00406971">
      <w:pPr>
        <w:pStyle w:val="abz"/>
        <w:spacing w:before="0" w:beforeAutospacing="0" w:after="0" w:afterAutospacing="0"/>
        <w:ind w:firstLine="709"/>
        <w:jc w:val="both"/>
        <w:rPr>
          <w:sz w:val="28"/>
          <w:szCs w:val="28"/>
        </w:rPr>
      </w:pPr>
      <w:r w:rsidRPr="00406971">
        <w:rPr>
          <w:sz w:val="28"/>
          <w:szCs w:val="28"/>
        </w:rPr>
        <w:t>План города может включать не только архитектуру зданий, но и парков, садов, зон отдыха, пляжей, игровых площадок, дорожных развязок. Реализовать замысел позволяет конструктор. Дети с интересом строят указанное на придуманной плане и рассказывают, как в городе живет выбранная ими кукла или сказочный герой. Такая игра очень продолжительна по времени, и почти всегда требуется прервать ее.</w:t>
      </w:r>
    </w:p>
    <w:p w:rsidR="00724985" w:rsidRPr="00406971" w:rsidRDefault="00724985" w:rsidP="00406971">
      <w:pPr>
        <w:ind w:firstLine="709"/>
        <w:jc w:val="both"/>
        <w:rPr>
          <w:sz w:val="28"/>
          <w:szCs w:val="28"/>
        </w:rPr>
      </w:pPr>
      <w:r w:rsidRPr="00406971">
        <w:rPr>
          <w:sz w:val="28"/>
          <w:szCs w:val="28"/>
        </w:rPr>
        <w:t>Д</w:t>
      </w:r>
      <w:r w:rsidR="00A62B95" w:rsidRPr="00406971">
        <w:rPr>
          <w:sz w:val="28"/>
          <w:szCs w:val="28"/>
        </w:rPr>
        <w:t>ети рисуют и оформляют настольную игру. Разработанная заранее модель показывает, где будет дом путешественников, сколько «шагов» от их дома до леса, в котором можно заблудиться; где течет река, по которой на лодке можно спуститься вниз по течению и избежать множество ловушек; где будет засада разбойников, или логово хищного зверя, около которого нельзя останавливаться фишке, а где спрятаны сокровища, которые путешественники должны непременно отыскать.</w:t>
      </w:r>
    </w:p>
    <w:p w:rsidR="00A62B95" w:rsidRPr="00406971" w:rsidRDefault="00A62B95" w:rsidP="00406971">
      <w:pPr>
        <w:ind w:firstLine="709"/>
        <w:jc w:val="both"/>
        <w:rPr>
          <w:sz w:val="28"/>
          <w:szCs w:val="28"/>
        </w:rPr>
      </w:pPr>
      <w:r w:rsidRPr="00406971">
        <w:rPr>
          <w:sz w:val="28"/>
          <w:szCs w:val="28"/>
        </w:rPr>
        <w:t>Изготовляя по модели игру, дети строят домики и избушки из конструктора и ставят их на лист-основу игры, рисуют на этом листе реку, наклеивают на него деревья из бумаги, отмечают «шаги», по которым будут идти путешественники по приказу кубика</w:t>
      </w:r>
      <w:r w:rsidR="00E16213" w:rsidRPr="00406971">
        <w:rPr>
          <w:sz w:val="28"/>
          <w:szCs w:val="28"/>
        </w:rPr>
        <w:t>.</w:t>
      </w:r>
    </w:p>
    <w:p w:rsidR="00E16213" w:rsidRPr="00406971" w:rsidRDefault="00E16213" w:rsidP="00406971">
      <w:pPr>
        <w:ind w:firstLine="709"/>
        <w:jc w:val="both"/>
        <w:rPr>
          <w:sz w:val="28"/>
          <w:szCs w:val="28"/>
        </w:rPr>
      </w:pPr>
    </w:p>
    <w:p w:rsidR="00E16213" w:rsidRPr="00406971" w:rsidRDefault="00E16213" w:rsidP="00406971">
      <w:pPr>
        <w:pStyle w:val="1"/>
        <w:spacing w:before="0" w:after="0"/>
        <w:ind w:firstLine="709"/>
        <w:jc w:val="both"/>
        <w:rPr>
          <w:rFonts w:ascii="Times New Roman" w:hAnsi="Times New Roman" w:cs="Times New Roman"/>
          <w:sz w:val="28"/>
          <w:szCs w:val="28"/>
        </w:rPr>
      </w:pPr>
      <w:r w:rsidRPr="00406971">
        <w:rPr>
          <w:rFonts w:ascii="Times New Roman" w:hAnsi="Times New Roman" w:cs="Times New Roman"/>
          <w:sz w:val="28"/>
          <w:szCs w:val="28"/>
        </w:rPr>
        <w:br w:type="page"/>
      </w:r>
      <w:bookmarkStart w:id="19" w:name="_Toc276045714"/>
      <w:r w:rsidRPr="00406971">
        <w:rPr>
          <w:rFonts w:ascii="Times New Roman" w:hAnsi="Times New Roman" w:cs="Times New Roman"/>
          <w:sz w:val="28"/>
          <w:szCs w:val="28"/>
        </w:rPr>
        <w:t>Приложение 8</w:t>
      </w:r>
      <w:bookmarkEnd w:id="19"/>
    </w:p>
    <w:p w:rsidR="00406971" w:rsidRDefault="00406971" w:rsidP="00406971">
      <w:pPr>
        <w:pStyle w:val="af0"/>
        <w:spacing w:before="0" w:beforeAutospacing="0" w:after="0" w:afterAutospacing="0"/>
        <w:ind w:firstLine="709"/>
        <w:jc w:val="both"/>
        <w:rPr>
          <w:b/>
          <w:bCs/>
          <w:sz w:val="28"/>
          <w:szCs w:val="28"/>
        </w:rPr>
      </w:pPr>
    </w:p>
    <w:p w:rsidR="00E16213" w:rsidRPr="00406971" w:rsidRDefault="00E6688A" w:rsidP="00406971">
      <w:pPr>
        <w:pStyle w:val="af0"/>
        <w:spacing w:before="0" w:beforeAutospacing="0" w:after="0" w:afterAutospacing="0"/>
        <w:ind w:firstLine="709"/>
        <w:jc w:val="both"/>
        <w:rPr>
          <w:sz w:val="28"/>
          <w:szCs w:val="28"/>
        </w:rPr>
      </w:pPr>
      <w:r w:rsidRPr="00406971">
        <w:rPr>
          <w:b/>
          <w:bCs/>
          <w:sz w:val="28"/>
          <w:szCs w:val="28"/>
        </w:rPr>
        <w:t>«</w:t>
      </w:r>
      <w:r w:rsidR="00E16213" w:rsidRPr="00406971">
        <w:rPr>
          <w:b/>
          <w:bCs/>
          <w:sz w:val="28"/>
          <w:szCs w:val="28"/>
        </w:rPr>
        <w:t>Узнай элементы узора</w:t>
      </w:r>
      <w:r w:rsidRPr="00406971">
        <w:rPr>
          <w:b/>
          <w:bCs/>
          <w:sz w:val="28"/>
          <w:szCs w:val="28"/>
        </w:rPr>
        <w:t>»</w:t>
      </w:r>
    </w:p>
    <w:p w:rsidR="00E16213" w:rsidRPr="00406971" w:rsidRDefault="00E16213" w:rsidP="00406971">
      <w:pPr>
        <w:pStyle w:val="af0"/>
        <w:spacing w:before="0" w:beforeAutospacing="0" w:after="0" w:afterAutospacing="0"/>
        <w:ind w:firstLine="709"/>
        <w:jc w:val="both"/>
        <w:rPr>
          <w:sz w:val="28"/>
          <w:szCs w:val="28"/>
        </w:rPr>
      </w:pPr>
      <w:r w:rsidRPr="00406971">
        <w:rPr>
          <w:b/>
          <w:bCs/>
          <w:sz w:val="28"/>
          <w:szCs w:val="28"/>
        </w:rPr>
        <w:t xml:space="preserve">Дидактическая задача. </w:t>
      </w:r>
      <w:r w:rsidRPr="00406971">
        <w:rPr>
          <w:sz w:val="28"/>
          <w:szCs w:val="28"/>
        </w:rPr>
        <w:t>Уточнить и закрепить представления об основных элементах какой-либо росписи, учить вычленять отдельные элементы узора, развивать наблюдательность, внимание, память и быстроту реакции, вызвать интерес к росписи.</w:t>
      </w:r>
    </w:p>
    <w:p w:rsidR="00E16213" w:rsidRPr="00406971" w:rsidRDefault="00E16213" w:rsidP="00406971">
      <w:pPr>
        <w:pStyle w:val="af0"/>
        <w:spacing w:before="0" w:beforeAutospacing="0" w:after="0" w:afterAutospacing="0"/>
        <w:ind w:firstLine="709"/>
        <w:jc w:val="both"/>
        <w:rPr>
          <w:sz w:val="28"/>
          <w:szCs w:val="28"/>
        </w:rPr>
      </w:pPr>
      <w:r w:rsidRPr="00406971">
        <w:rPr>
          <w:b/>
          <w:bCs/>
          <w:sz w:val="28"/>
          <w:szCs w:val="28"/>
        </w:rPr>
        <w:t xml:space="preserve">Материал. </w:t>
      </w:r>
      <w:r w:rsidRPr="00406971">
        <w:rPr>
          <w:sz w:val="28"/>
          <w:szCs w:val="28"/>
        </w:rPr>
        <w:t>Большие карты, украшенные какой-либо росписью, в нижней части которых три-четыре свободных окошка. Маленькие карточки с отдельными элементами узора, среди которых вырианы росписи, отличающиеся цветом, деталями.</w:t>
      </w:r>
    </w:p>
    <w:p w:rsidR="00E16213" w:rsidRPr="00406971" w:rsidRDefault="00E16213" w:rsidP="00406971">
      <w:pPr>
        <w:pStyle w:val="af0"/>
        <w:spacing w:before="0" w:beforeAutospacing="0" w:after="0" w:afterAutospacing="0"/>
        <w:ind w:firstLine="709"/>
        <w:jc w:val="both"/>
        <w:rPr>
          <w:sz w:val="28"/>
          <w:szCs w:val="28"/>
        </w:rPr>
      </w:pPr>
      <w:r w:rsidRPr="00406971">
        <w:rPr>
          <w:b/>
          <w:bCs/>
          <w:sz w:val="28"/>
          <w:szCs w:val="28"/>
        </w:rPr>
        <w:t xml:space="preserve">Игровые правила. </w:t>
      </w:r>
      <w:r w:rsidRPr="00406971">
        <w:rPr>
          <w:sz w:val="28"/>
          <w:szCs w:val="28"/>
        </w:rPr>
        <w:t>Определить какие из предложенных карточек с изображением элементов росписи подходят к элементам узора основной карты.</w:t>
      </w:r>
    </w:p>
    <w:p w:rsidR="00E16213" w:rsidRPr="00406971" w:rsidRDefault="00E16213" w:rsidP="00406971">
      <w:pPr>
        <w:pStyle w:val="af0"/>
        <w:spacing w:before="0" w:beforeAutospacing="0" w:after="0" w:afterAutospacing="0"/>
        <w:ind w:firstLine="709"/>
        <w:jc w:val="both"/>
        <w:rPr>
          <w:sz w:val="28"/>
          <w:szCs w:val="28"/>
        </w:rPr>
      </w:pPr>
      <w:r w:rsidRPr="00406971">
        <w:rPr>
          <w:b/>
          <w:bCs/>
          <w:sz w:val="28"/>
          <w:szCs w:val="28"/>
        </w:rPr>
        <w:t xml:space="preserve">Ход игры. </w:t>
      </w:r>
      <w:r w:rsidRPr="00406971">
        <w:rPr>
          <w:sz w:val="28"/>
          <w:szCs w:val="28"/>
        </w:rPr>
        <w:t>Получив большую карту и несколько маленьких, внимательно рассмотрев их, играющие выбирают те элементы, которые встречаются в узоре, и выкладывают их в пустые окошки. Ведущий следит за правильностью выполнения задания.</w:t>
      </w:r>
    </w:p>
    <w:p w:rsidR="00E16213" w:rsidRPr="00406971" w:rsidRDefault="00E16213" w:rsidP="00406971">
      <w:pPr>
        <w:pStyle w:val="af0"/>
        <w:spacing w:before="0" w:beforeAutospacing="0" w:after="0" w:afterAutospacing="0"/>
        <w:ind w:firstLine="709"/>
        <w:jc w:val="both"/>
        <w:rPr>
          <w:sz w:val="28"/>
          <w:szCs w:val="28"/>
        </w:rPr>
      </w:pPr>
      <w:r w:rsidRPr="00406971">
        <w:rPr>
          <w:iCs/>
          <w:sz w:val="28"/>
          <w:szCs w:val="28"/>
        </w:rPr>
        <w:t xml:space="preserve">Варианты. </w:t>
      </w:r>
      <w:r w:rsidRPr="00406971">
        <w:rPr>
          <w:sz w:val="28"/>
          <w:szCs w:val="28"/>
        </w:rPr>
        <w:t xml:space="preserve">Игрокам выдают большие карты, у ведущего – маленькие. Он показывает карточки по одной. У кого из </w:t>
      </w:r>
      <w:r w:rsidR="00406971" w:rsidRPr="00406971">
        <w:rPr>
          <w:sz w:val="28"/>
          <w:szCs w:val="28"/>
        </w:rPr>
        <w:t>игроков</w:t>
      </w:r>
      <w:r w:rsidRPr="00406971">
        <w:rPr>
          <w:sz w:val="28"/>
          <w:szCs w:val="28"/>
        </w:rPr>
        <w:t xml:space="preserve"> найдется такой элемент в узоре на большой карте, забирает его себе. Выигрывает тот, кто быстрее соберет все элементы своего узора.</w:t>
      </w:r>
    </w:p>
    <w:p w:rsidR="00E16213" w:rsidRPr="00406971" w:rsidRDefault="00E16213" w:rsidP="00406971">
      <w:pPr>
        <w:pStyle w:val="af0"/>
        <w:spacing w:before="0" w:beforeAutospacing="0" w:after="0" w:afterAutospacing="0"/>
        <w:ind w:firstLine="709"/>
        <w:jc w:val="both"/>
        <w:rPr>
          <w:sz w:val="28"/>
          <w:szCs w:val="28"/>
        </w:rPr>
      </w:pPr>
      <w:r w:rsidRPr="00406971">
        <w:rPr>
          <w:sz w:val="28"/>
          <w:szCs w:val="28"/>
        </w:rPr>
        <w:t xml:space="preserve">Игрокам выдают большие карты, маленькие – у ведущего. Чтобы получить нужную карточку игрок должен описать ее, например: </w:t>
      </w:r>
      <w:r w:rsidR="00AD294E" w:rsidRPr="00406971">
        <w:rPr>
          <w:sz w:val="28"/>
          <w:szCs w:val="28"/>
        </w:rPr>
        <w:t>«</w:t>
      </w:r>
      <w:r w:rsidRPr="00406971">
        <w:rPr>
          <w:sz w:val="28"/>
          <w:szCs w:val="28"/>
        </w:rPr>
        <w:t>Мне нужна карточка на красном фоне, на которой есть черная смородинка</w:t>
      </w:r>
      <w:r w:rsidR="00AD294E" w:rsidRPr="00406971">
        <w:rPr>
          <w:sz w:val="28"/>
          <w:szCs w:val="28"/>
        </w:rPr>
        <w:t>»</w:t>
      </w:r>
      <w:r w:rsidRPr="00406971">
        <w:rPr>
          <w:sz w:val="28"/>
          <w:szCs w:val="28"/>
        </w:rPr>
        <w:t xml:space="preserve">. Если задание он выполнил точно и правильно, ведущий выдает ему карточку. Если в описании допустил </w:t>
      </w:r>
      <w:r w:rsidR="00AD294E" w:rsidRPr="00406971">
        <w:rPr>
          <w:sz w:val="28"/>
          <w:szCs w:val="28"/>
        </w:rPr>
        <w:t>ошибки,</w:t>
      </w:r>
      <w:r w:rsidRPr="00406971">
        <w:rPr>
          <w:sz w:val="28"/>
          <w:szCs w:val="28"/>
        </w:rPr>
        <w:t xml:space="preserve"> пропускает ход.</w:t>
      </w:r>
    </w:p>
    <w:p w:rsidR="00E16213" w:rsidRPr="00406971" w:rsidRDefault="00E16213" w:rsidP="00406971">
      <w:pPr>
        <w:pStyle w:val="af0"/>
        <w:spacing w:before="0" w:beforeAutospacing="0" w:after="0" w:afterAutospacing="0"/>
        <w:ind w:firstLine="709"/>
        <w:jc w:val="both"/>
        <w:rPr>
          <w:sz w:val="28"/>
          <w:szCs w:val="28"/>
        </w:rPr>
      </w:pPr>
      <w:r w:rsidRPr="00406971">
        <w:rPr>
          <w:sz w:val="28"/>
          <w:szCs w:val="28"/>
        </w:rPr>
        <w:t>До начала игры воспитатель составляет комплект из трех – четырех карточек, элементы которого соответствуют узору одного из изделий. Большие карты перемешиваются. Игроки получают по одному двум приборам. Их задача: к имеющемуся набору элементу подобрать карту с изделием. Выигрывает тот кто выполнил задание.</w:t>
      </w:r>
    </w:p>
    <w:p w:rsidR="00E16213" w:rsidRPr="00406971" w:rsidRDefault="00E16213" w:rsidP="00406971">
      <w:pPr>
        <w:pStyle w:val="af0"/>
        <w:spacing w:before="0" w:beforeAutospacing="0" w:after="0" w:afterAutospacing="0"/>
        <w:ind w:firstLine="709"/>
        <w:jc w:val="both"/>
        <w:rPr>
          <w:sz w:val="28"/>
          <w:szCs w:val="28"/>
        </w:rPr>
      </w:pPr>
    </w:p>
    <w:p w:rsidR="00E16213" w:rsidRPr="00406971" w:rsidRDefault="008E0C2F" w:rsidP="00406971">
      <w:pPr>
        <w:pStyle w:val="1"/>
        <w:spacing w:before="0" w:after="0"/>
        <w:ind w:firstLine="709"/>
        <w:jc w:val="both"/>
        <w:rPr>
          <w:rFonts w:ascii="Times New Roman" w:hAnsi="Times New Roman" w:cs="Times New Roman"/>
          <w:sz w:val="28"/>
          <w:szCs w:val="28"/>
        </w:rPr>
      </w:pPr>
      <w:r w:rsidRPr="00406971">
        <w:rPr>
          <w:rFonts w:ascii="Times New Roman" w:hAnsi="Times New Roman" w:cs="Times New Roman"/>
          <w:sz w:val="28"/>
          <w:szCs w:val="28"/>
        </w:rPr>
        <w:br w:type="page"/>
      </w:r>
      <w:bookmarkStart w:id="20" w:name="_Toc276045715"/>
      <w:r w:rsidRPr="00406971">
        <w:rPr>
          <w:rFonts w:ascii="Times New Roman" w:hAnsi="Times New Roman" w:cs="Times New Roman"/>
          <w:sz w:val="28"/>
          <w:szCs w:val="28"/>
        </w:rPr>
        <w:t>Приложение 9</w:t>
      </w:r>
      <w:bookmarkEnd w:id="20"/>
    </w:p>
    <w:p w:rsidR="008E0C2F" w:rsidRPr="00406971" w:rsidRDefault="008E0C2F" w:rsidP="00406971">
      <w:pPr>
        <w:ind w:firstLine="709"/>
        <w:jc w:val="both"/>
        <w:rPr>
          <w:sz w:val="28"/>
          <w:szCs w:val="28"/>
        </w:rPr>
      </w:pPr>
    </w:p>
    <w:p w:rsidR="008E0C2F" w:rsidRPr="00406971" w:rsidRDefault="00AD294E" w:rsidP="00406971">
      <w:pPr>
        <w:pStyle w:val="af0"/>
        <w:spacing w:before="0" w:beforeAutospacing="0" w:after="0" w:afterAutospacing="0"/>
        <w:ind w:firstLine="709"/>
        <w:jc w:val="both"/>
        <w:rPr>
          <w:sz w:val="28"/>
          <w:szCs w:val="28"/>
        </w:rPr>
      </w:pPr>
      <w:r w:rsidRPr="00406971">
        <w:rPr>
          <w:b/>
          <w:bCs/>
          <w:sz w:val="28"/>
          <w:szCs w:val="28"/>
        </w:rPr>
        <w:t>«</w:t>
      </w:r>
      <w:r w:rsidR="008E0C2F" w:rsidRPr="00406971">
        <w:rPr>
          <w:b/>
          <w:bCs/>
          <w:sz w:val="28"/>
          <w:szCs w:val="28"/>
        </w:rPr>
        <w:t>Домино</w:t>
      </w:r>
      <w:r w:rsidRPr="00406971">
        <w:rPr>
          <w:b/>
          <w:bCs/>
          <w:sz w:val="28"/>
          <w:szCs w:val="28"/>
        </w:rPr>
        <w:t>»</w:t>
      </w:r>
    </w:p>
    <w:p w:rsidR="008E0C2F" w:rsidRPr="00406971" w:rsidRDefault="008E0C2F" w:rsidP="00406971">
      <w:pPr>
        <w:pStyle w:val="af0"/>
        <w:spacing w:before="0" w:beforeAutospacing="0" w:after="0" w:afterAutospacing="0"/>
        <w:ind w:firstLine="709"/>
        <w:jc w:val="both"/>
        <w:rPr>
          <w:sz w:val="28"/>
          <w:szCs w:val="28"/>
        </w:rPr>
      </w:pPr>
      <w:r w:rsidRPr="00406971">
        <w:rPr>
          <w:b/>
          <w:bCs/>
          <w:sz w:val="28"/>
          <w:szCs w:val="28"/>
        </w:rPr>
        <w:t xml:space="preserve">Дидактическая задача. </w:t>
      </w:r>
      <w:r w:rsidRPr="00406971">
        <w:rPr>
          <w:sz w:val="28"/>
          <w:szCs w:val="28"/>
        </w:rPr>
        <w:t>Закрепить представления об основных элементах какой-либо росписи, научить различать и сравнивать их между собой, правильно называть,</w:t>
      </w:r>
      <w:r w:rsidR="00406971">
        <w:rPr>
          <w:sz w:val="28"/>
          <w:szCs w:val="28"/>
        </w:rPr>
        <w:t xml:space="preserve"> </w:t>
      </w:r>
      <w:r w:rsidRPr="00406971">
        <w:rPr>
          <w:sz w:val="28"/>
          <w:szCs w:val="28"/>
        </w:rPr>
        <w:t>пользуясь названиями, придуманными мастерами промысла, развивать наблюдательность, внимание, быстроту реакции, вызвать интерес к росписи.</w:t>
      </w:r>
    </w:p>
    <w:p w:rsidR="008E0C2F" w:rsidRPr="00406971" w:rsidRDefault="008E0C2F" w:rsidP="00406971">
      <w:pPr>
        <w:pStyle w:val="af0"/>
        <w:spacing w:before="0" w:beforeAutospacing="0" w:after="0" w:afterAutospacing="0"/>
        <w:ind w:firstLine="709"/>
        <w:jc w:val="both"/>
        <w:rPr>
          <w:sz w:val="28"/>
          <w:szCs w:val="28"/>
        </w:rPr>
      </w:pPr>
      <w:r w:rsidRPr="00406971">
        <w:rPr>
          <w:b/>
          <w:bCs/>
          <w:sz w:val="28"/>
          <w:szCs w:val="28"/>
        </w:rPr>
        <w:t xml:space="preserve">Материал. </w:t>
      </w:r>
      <w:r w:rsidRPr="00406971">
        <w:rPr>
          <w:sz w:val="28"/>
          <w:szCs w:val="28"/>
        </w:rPr>
        <w:t>Карточки прямоугольной формы, разделенные на две части. На каждой</w:t>
      </w:r>
      <w:r w:rsidR="00AD294E" w:rsidRPr="00406971">
        <w:rPr>
          <w:sz w:val="28"/>
          <w:szCs w:val="28"/>
        </w:rPr>
        <w:t xml:space="preserve"> из них изображен элемент узора</w:t>
      </w:r>
      <w:r w:rsidRPr="00406971">
        <w:rPr>
          <w:sz w:val="28"/>
          <w:szCs w:val="28"/>
        </w:rPr>
        <w:t>; варианты отличаются цветом, деталями.</w:t>
      </w:r>
    </w:p>
    <w:p w:rsidR="008E0C2F" w:rsidRPr="00406971" w:rsidRDefault="008E0C2F" w:rsidP="00406971">
      <w:pPr>
        <w:pStyle w:val="af0"/>
        <w:spacing w:before="0" w:beforeAutospacing="0" w:after="0" w:afterAutospacing="0"/>
        <w:ind w:firstLine="709"/>
        <w:jc w:val="both"/>
        <w:rPr>
          <w:sz w:val="28"/>
          <w:szCs w:val="28"/>
        </w:rPr>
      </w:pPr>
      <w:r w:rsidRPr="00406971">
        <w:rPr>
          <w:b/>
          <w:bCs/>
          <w:sz w:val="28"/>
          <w:szCs w:val="28"/>
        </w:rPr>
        <w:t>Игровые привила.</w:t>
      </w:r>
      <w:r w:rsidRPr="00406971">
        <w:rPr>
          <w:sz w:val="28"/>
          <w:szCs w:val="28"/>
        </w:rPr>
        <w:t xml:space="preserve"> Игроки выкладывают карточки, чтобы изображение какого-либо элемента точно соответствовало тому же изображению другой карточки. Выигрывает </w:t>
      </w:r>
      <w:r w:rsidR="00AD294E" w:rsidRPr="00406971">
        <w:rPr>
          <w:sz w:val="28"/>
          <w:szCs w:val="28"/>
        </w:rPr>
        <w:t>тот,</w:t>
      </w:r>
      <w:r w:rsidRPr="00406971">
        <w:rPr>
          <w:sz w:val="28"/>
          <w:szCs w:val="28"/>
        </w:rPr>
        <w:t xml:space="preserve"> кто первым выложит все свои карточки</w:t>
      </w:r>
    </w:p>
    <w:p w:rsidR="008E0C2F" w:rsidRPr="00406971" w:rsidRDefault="008E0C2F" w:rsidP="00406971">
      <w:pPr>
        <w:pStyle w:val="af0"/>
        <w:spacing w:before="0" w:beforeAutospacing="0" w:after="0" w:afterAutospacing="0"/>
        <w:ind w:firstLine="709"/>
        <w:jc w:val="both"/>
        <w:rPr>
          <w:sz w:val="28"/>
          <w:szCs w:val="28"/>
        </w:rPr>
      </w:pPr>
      <w:r w:rsidRPr="00406971">
        <w:rPr>
          <w:b/>
          <w:bCs/>
          <w:sz w:val="28"/>
          <w:szCs w:val="28"/>
        </w:rPr>
        <w:t>Ход игры.</w:t>
      </w:r>
      <w:r w:rsidRPr="00406971">
        <w:rPr>
          <w:sz w:val="28"/>
          <w:szCs w:val="28"/>
        </w:rPr>
        <w:t xml:space="preserve"> Принимают участие от двух и более детей. Все карточки выкладывают в центр стола рисунками вниз – это </w:t>
      </w:r>
      <w:r w:rsidR="00AD294E" w:rsidRPr="00406971">
        <w:rPr>
          <w:sz w:val="28"/>
          <w:szCs w:val="28"/>
        </w:rPr>
        <w:t>«</w:t>
      </w:r>
      <w:r w:rsidRPr="00406971">
        <w:rPr>
          <w:sz w:val="28"/>
          <w:szCs w:val="28"/>
        </w:rPr>
        <w:t>базар</w:t>
      </w:r>
      <w:r w:rsidR="00AD294E" w:rsidRPr="00406971">
        <w:rPr>
          <w:sz w:val="28"/>
          <w:szCs w:val="28"/>
        </w:rPr>
        <w:t>»</w:t>
      </w:r>
      <w:r w:rsidRPr="00406971">
        <w:rPr>
          <w:sz w:val="28"/>
          <w:szCs w:val="28"/>
        </w:rPr>
        <w:t xml:space="preserve">. Каждый игрок набирает определенное количество карточек, о чем договариваются до начала игры. Первым делает ход </w:t>
      </w:r>
      <w:r w:rsidR="00AD294E" w:rsidRPr="00406971">
        <w:rPr>
          <w:sz w:val="28"/>
          <w:szCs w:val="28"/>
        </w:rPr>
        <w:t>тот,</w:t>
      </w:r>
      <w:r w:rsidRPr="00406971">
        <w:rPr>
          <w:sz w:val="28"/>
          <w:szCs w:val="28"/>
        </w:rPr>
        <w:t xml:space="preserve"> у кого есть карточка-дуплет. Следующий игрок находит у себя карточку с таким же элементом и кладет ее к первой. Если нет нужной игрок пользуется </w:t>
      </w:r>
      <w:r w:rsidR="00AD294E" w:rsidRPr="00406971">
        <w:rPr>
          <w:sz w:val="28"/>
          <w:szCs w:val="28"/>
        </w:rPr>
        <w:t>«</w:t>
      </w:r>
      <w:r w:rsidRPr="00406971">
        <w:rPr>
          <w:sz w:val="28"/>
          <w:szCs w:val="28"/>
        </w:rPr>
        <w:t>базаром</w:t>
      </w:r>
      <w:r w:rsidR="00AD294E" w:rsidRPr="00406971">
        <w:rPr>
          <w:sz w:val="28"/>
          <w:szCs w:val="28"/>
        </w:rPr>
        <w:t>»</w:t>
      </w:r>
      <w:r w:rsidRPr="00406971">
        <w:rPr>
          <w:sz w:val="28"/>
          <w:szCs w:val="28"/>
        </w:rPr>
        <w:t xml:space="preserve">. Если </w:t>
      </w:r>
      <w:r w:rsidR="00AD294E" w:rsidRPr="00406971">
        <w:rPr>
          <w:sz w:val="28"/>
          <w:szCs w:val="28"/>
        </w:rPr>
        <w:t>«</w:t>
      </w:r>
      <w:r w:rsidRPr="00406971">
        <w:rPr>
          <w:sz w:val="28"/>
          <w:szCs w:val="28"/>
        </w:rPr>
        <w:t>базар</w:t>
      </w:r>
      <w:r w:rsidR="00AD294E" w:rsidRPr="00406971">
        <w:rPr>
          <w:sz w:val="28"/>
          <w:szCs w:val="28"/>
        </w:rPr>
        <w:t>»</w:t>
      </w:r>
      <w:r w:rsidRPr="00406971">
        <w:rPr>
          <w:sz w:val="28"/>
          <w:szCs w:val="28"/>
        </w:rPr>
        <w:t xml:space="preserve"> пуст – пропускает ход. Выигрывает </w:t>
      </w:r>
      <w:r w:rsidR="00AD294E" w:rsidRPr="00406971">
        <w:rPr>
          <w:sz w:val="28"/>
          <w:szCs w:val="28"/>
        </w:rPr>
        <w:t>тот,</w:t>
      </w:r>
      <w:r w:rsidRPr="00406971">
        <w:rPr>
          <w:sz w:val="28"/>
          <w:szCs w:val="28"/>
        </w:rPr>
        <w:t xml:space="preserve"> кто раньше других освободится от карточек.</w:t>
      </w:r>
    </w:p>
    <w:p w:rsidR="008E0C2F" w:rsidRPr="00406971" w:rsidRDefault="008E0C2F" w:rsidP="00406971">
      <w:pPr>
        <w:pStyle w:val="af0"/>
        <w:spacing w:before="0" w:beforeAutospacing="0" w:after="0" w:afterAutospacing="0"/>
        <w:ind w:firstLine="709"/>
        <w:jc w:val="both"/>
        <w:rPr>
          <w:sz w:val="28"/>
          <w:szCs w:val="28"/>
        </w:rPr>
      </w:pPr>
      <w:r w:rsidRPr="00406971">
        <w:rPr>
          <w:iCs/>
          <w:sz w:val="28"/>
          <w:szCs w:val="28"/>
        </w:rPr>
        <w:t>Вариант</w:t>
      </w:r>
      <w:r w:rsidR="00AD294E" w:rsidRPr="00406971">
        <w:rPr>
          <w:iCs/>
          <w:sz w:val="28"/>
          <w:szCs w:val="28"/>
        </w:rPr>
        <w:t xml:space="preserve">. </w:t>
      </w:r>
      <w:r w:rsidRPr="00406971">
        <w:rPr>
          <w:sz w:val="28"/>
          <w:szCs w:val="28"/>
        </w:rPr>
        <w:t>Игрок делает ход и называет элемент росписи. Если название не верное, ход пропускается.</w:t>
      </w:r>
    </w:p>
    <w:p w:rsidR="008E0C2F" w:rsidRPr="00406971" w:rsidRDefault="008E0C2F" w:rsidP="00406971">
      <w:pPr>
        <w:ind w:firstLine="709"/>
        <w:jc w:val="both"/>
        <w:rPr>
          <w:sz w:val="28"/>
          <w:szCs w:val="28"/>
        </w:rPr>
      </w:pPr>
    </w:p>
    <w:p w:rsidR="008E0C2F" w:rsidRPr="00406971" w:rsidRDefault="008E0C2F" w:rsidP="00406971">
      <w:pPr>
        <w:pStyle w:val="1"/>
        <w:spacing w:before="0" w:after="0"/>
        <w:ind w:firstLine="709"/>
        <w:jc w:val="both"/>
        <w:rPr>
          <w:rFonts w:ascii="Times New Roman" w:hAnsi="Times New Roman" w:cs="Times New Roman"/>
          <w:sz w:val="28"/>
          <w:szCs w:val="28"/>
        </w:rPr>
      </w:pPr>
      <w:r w:rsidRPr="00406971">
        <w:rPr>
          <w:rFonts w:ascii="Times New Roman" w:hAnsi="Times New Roman" w:cs="Times New Roman"/>
          <w:sz w:val="28"/>
          <w:szCs w:val="28"/>
        </w:rPr>
        <w:br w:type="page"/>
      </w:r>
      <w:bookmarkStart w:id="21" w:name="_Toc276045716"/>
      <w:r w:rsidRPr="00406971">
        <w:rPr>
          <w:rFonts w:ascii="Times New Roman" w:hAnsi="Times New Roman" w:cs="Times New Roman"/>
          <w:sz w:val="28"/>
          <w:szCs w:val="28"/>
        </w:rPr>
        <w:t>Приложение 10</w:t>
      </w:r>
      <w:bookmarkEnd w:id="21"/>
    </w:p>
    <w:p w:rsidR="00406971" w:rsidRDefault="00406971" w:rsidP="00406971">
      <w:pPr>
        <w:pStyle w:val="af0"/>
        <w:spacing w:before="0" w:beforeAutospacing="0" w:after="0" w:afterAutospacing="0"/>
        <w:ind w:firstLine="709"/>
        <w:jc w:val="both"/>
        <w:rPr>
          <w:b/>
          <w:bCs/>
          <w:sz w:val="28"/>
          <w:szCs w:val="28"/>
        </w:rPr>
      </w:pPr>
    </w:p>
    <w:p w:rsidR="008E0C2F" w:rsidRPr="00406971" w:rsidRDefault="008E0C2F" w:rsidP="00406971">
      <w:pPr>
        <w:pStyle w:val="af0"/>
        <w:spacing w:before="0" w:beforeAutospacing="0" w:after="0" w:afterAutospacing="0"/>
        <w:ind w:firstLine="709"/>
        <w:jc w:val="both"/>
        <w:rPr>
          <w:sz w:val="28"/>
          <w:szCs w:val="28"/>
        </w:rPr>
      </w:pPr>
      <w:r w:rsidRPr="00406971">
        <w:rPr>
          <w:b/>
          <w:bCs/>
          <w:sz w:val="28"/>
          <w:szCs w:val="28"/>
        </w:rPr>
        <w:t>«Найди пару»</w:t>
      </w:r>
    </w:p>
    <w:p w:rsidR="008E0C2F" w:rsidRPr="00406971" w:rsidRDefault="008E0C2F" w:rsidP="00406971">
      <w:pPr>
        <w:pStyle w:val="af0"/>
        <w:spacing w:before="0" w:beforeAutospacing="0" w:after="0" w:afterAutospacing="0"/>
        <w:ind w:firstLine="709"/>
        <w:jc w:val="both"/>
        <w:rPr>
          <w:sz w:val="28"/>
          <w:szCs w:val="28"/>
        </w:rPr>
      </w:pPr>
      <w:r w:rsidRPr="00406971">
        <w:rPr>
          <w:b/>
          <w:bCs/>
          <w:sz w:val="28"/>
          <w:szCs w:val="28"/>
        </w:rPr>
        <w:t>Материал</w:t>
      </w:r>
      <w:r w:rsidRPr="00406971">
        <w:rPr>
          <w:sz w:val="28"/>
          <w:szCs w:val="28"/>
        </w:rPr>
        <w:t>. Прямоугольные карточки, разделенные на две клеточки: одна с элементами узора, другая – пустая. Карточки с вариантами элементов узора, образующие пары к рисункам на полосках.</w:t>
      </w:r>
    </w:p>
    <w:p w:rsidR="008E0C2F" w:rsidRPr="00406971" w:rsidRDefault="008E0C2F" w:rsidP="00406971">
      <w:pPr>
        <w:pStyle w:val="af0"/>
        <w:spacing w:before="0" w:beforeAutospacing="0" w:after="0" w:afterAutospacing="0"/>
        <w:ind w:firstLine="709"/>
        <w:jc w:val="both"/>
        <w:rPr>
          <w:sz w:val="28"/>
          <w:szCs w:val="28"/>
        </w:rPr>
      </w:pPr>
      <w:r w:rsidRPr="00406971">
        <w:rPr>
          <w:b/>
          <w:bCs/>
          <w:sz w:val="28"/>
          <w:szCs w:val="28"/>
        </w:rPr>
        <w:t>Игровые правила.</w:t>
      </w:r>
      <w:r w:rsidRPr="00406971">
        <w:rPr>
          <w:sz w:val="28"/>
          <w:szCs w:val="28"/>
        </w:rPr>
        <w:t xml:space="preserve"> Игроки подбирают карточки в соответствии с рисунком на больших картах. Выигрывает тот, кто первым подберет пары всех элементов на своих карточках.</w:t>
      </w:r>
    </w:p>
    <w:p w:rsidR="008E0C2F" w:rsidRPr="00406971" w:rsidRDefault="008E0C2F" w:rsidP="00406971">
      <w:pPr>
        <w:pStyle w:val="af0"/>
        <w:spacing w:before="0" w:beforeAutospacing="0" w:after="0" w:afterAutospacing="0"/>
        <w:ind w:firstLine="709"/>
        <w:jc w:val="both"/>
        <w:rPr>
          <w:sz w:val="28"/>
          <w:szCs w:val="28"/>
        </w:rPr>
      </w:pPr>
      <w:r w:rsidRPr="00406971">
        <w:rPr>
          <w:b/>
          <w:bCs/>
          <w:sz w:val="28"/>
          <w:szCs w:val="28"/>
        </w:rPr>
        <w:t>Ход игры.</w:t>
      </w:r>
      <w:r w:rsidRPr="00406971">
        <w:rPr>
          <w:sz w:val="28"/>
          <w:szCs w:val="28"/>
        </w:rPr>
        <w:t xml:space="preserve"> Принимают участие от двух и более детей. Ведущий раздает каждому одинаковое количество двойных карт, маленькие перемешиваются в центре стола. По команде ведущего играющие подбирают пару элементам на своих карточках.</w:t>
      </w:r>
    </w:p>
    <w:p w:rsidR="008E0C2F" w:rsidRPr="00406971" w:rsidRDefault="008E0C2F" w:rsidP="00406971">
      <w:pPr>
        <w:pStyle w:val="af0"/>
        <w:spacing w:before="0" w:beforeAutospacing="0" w:after="0" w:afterAutospacing="0"/>
        <w:ind w:firstLine="709"/>
        <w:jc w:val="both"/>
        <w:rPr>
          <w:sz w:val="28"/>
          <w:szCs w:val="28"/>
        </w:rPr>
      </w:pPr>
      <w:r w:rsidRPr="00406971">
        <w:rPr>
          <w:iCs/>
          <w:sz w:val="28"/>
          <w:szCs w:val="28"/>
        </w:rPr>
        <w:t>Варианты.</w:t>
      </w:r>
    </w:p>
    <w:p w:rsidR="008E0C2F" w:rsidRPr="00406971" w:rsidRDefault="008E0C2F" w:rsidP="00406971">
      <w:pPr>
        <w:numPr>
          <w:ilvl w:val="0"/>
          <w:numId w:val="30"/>
        </w:numPr>
        <w:tabs>
          <w:tab w:val="clear" w:pos="720"/>
        </w:tabs>
        <w:ind w:left="0" w:firstLine="709"/>
        <w:jc w:val="both"/>
        <w:rPr>
          <w:sz w:val="28"/>
          <w:szCs w:val="28"/>
        </w:rPr>
      </w:pPr>
      <w:r w:rsidRPr="00406971">
        <w:rPr>
          <w:sz w:val="28"/>
          <w:szCs w:val="28"/>
        </w:rPr>
        <w:t>После выполнения задания игрок называет все элементы росписи. Если название дано не верно, карточка не засчитывается.</w:t>
      </w:r>
    </w:p>
    <w:p w:rsidR="008E0C2F" w:rsidRPr="00406971" w:rsidRDefault="008E0C2F" w:rsidP="00406971">
      <w:pPr>
        <w:numPr>
          <w:ilvl w:val="0"/>
          <w:numId w:val="30"/>
        </w:numPr>
        <w:tabs>
          <w:tab w:val="clear" w:pos="720"/>
        </w:tabs>
        <w:ind w:left="0" w:firstLine="709"/>
        <w:jc w:val="both"/>
        <w:rPr>
          <w:sz w:val="28"/>
          <w:szCs w:val="28"/>
        </w:rPr>
      </w:pPr>
      <w:r w:rsidRPr="00406971">
        <w:rPr>
          <w:sz w:val="28"/>
          <w:szCs w:val="28"/>
        </w:rPr>
        <w:t>Игроки по очереди берут карточки из стопки. Если карточка не подходит, игрок кладет ее вниз колоды и пропускает ход.</w:t>
      </w:r>
    </w:p>
    <w:p w:rsidR="008E0C2F" w:rsidRPr="00406971" w:rsidRDefault="00E80B0B" w:rsidP="00406971">
      <w:pPr>
        <w:numPr>
          <w:ilvl w:val="0"/>
          <w:numId w:val="30"/>
        </w:numPr>
        <w:tabs>
          <w:tab w:val="clear" w:pos="720"/>
        </w:tabs>
        <w:ind w:left="0" w:firstLine="709"/>
        <w:jc w:val="both"/>
        <w:rPr>
          <w:sz w:val="28"/>
          <w:szCs w:val="28"/>
        </w:rPr>
      </w:pPr>
      <w:r w:rsidRPr="00406971">
        <w:rPr>
          <w:sz w:val="28"/>
          <w:szCs w:val="28"/>
        </w:rPr>
        <w:t>«</w:t>
      </w:r>
      <w:r w:rsidR="008E0C2F" w:rsidRPr="00406971">
        <w:rPr>
          <w:sz w:val="28"/>
          <w:szCs w:val="28"/>
        </w:rPr>
        <w:t>Ручеек</w:t>
      </w:r>
      <w:r w:rsidRPr="00406971">
        <w:rPr>
          <w:sz w:val="28"/>
          <w:szCs w:val="28"/>
        </w:rPr>
        <w:t>»</w:t>
      </w:r>
      <w:r w:rsidR="008E0C2F" w:rsidRPr="00406971">
        <w:rPr>
          <w:sz w:val="28"/>
          <w:szCs w:val="28"/>
        </w:rPr>
        <w:t xml:space="preserve"> - из числа играющих составляют две команды; одна получает двойные карточки, другая – парные картинки. По команде игрок одной группы должен найти участника из другой группы с такой же карточкой, чтобы образовать пару. Парами игроки подходят к воспитателю, который проверяет правильность выбора. Образует </w:t>
      </w:r>
      <w:r w:rsidRPr="00406971">
        <w:rPr>
          <w:sz w:val="28"/>
          <w:szCs w:val="28"/>
        </w:rPr>
        <w:t>«</w:t>
      </w:r>
      <w:r w:rsidR="008E0C2F" w:rsidRPr="00406971">
        <w:rPr>
          <w:sz w:val="28"/>
          <w:szCs w:val="28"/>
        </w:rPr>
        <w:t>ручеек</w:t>
      </w:r>
      <w:r w:rsidRPr="00406971">
        <w:rPr>
          <w:sz w:val="28"/>
          <w:szCs w:val="28"/>
        </w:rPr>
        <w:t>»</w:t>
      </w:r>
      <w:r w:rsidR="008E0C2F" w:rsidRPr="00406971">
        <w:rPr>
          <w:sz w:val="28"/>
          <w:szCs w:val="28"/>
        </w:rPr>
        <w:t>.</w:t>
      </w:r>
    </w:p>
    <w:p w:rsidR="008E0C2F" w:rsidRPr="00406971" w:rsidRDefault="00E80B0B" w:rsidP="00406971">
      <w:pPr>
        <w:numPr>
          <w:ilvl w:val="0"/>
          <w:numId w:val="30"/>
        </w:numPr>
        <w:tabs>
          <w:tab w:val="clear" w:pos="720"/>
        </w:tabs>
        <w:ind w:left="0" w:firstLine="709"/>
        <w:jc w:val="both"/>
        <w:rPr>
          <w:sz w:val="28"/>
          <w:szCs w:val="28"/>
        </w:rPr>
      </w:pPr>
      <w:r w:rsidRPr="00406971">
        <w:rPr>
          <w:sz w:val="28"/>
          <w:szCs w:val="28"/>
        </w:rPr>
        <w:t>«</w:t>
      </w:r>
      <w:r w:rsidR="008E0C2F" w:rsidRPr="00406971">
        <w:rPr>
          <w:sz w:val="28"/>
          <w:szCs w:val="28"/>
        </w:rPr>
        <w:t>Передай по кругу</w:t>
      </w:r>
      <w:r w:rsidRPr="00406971">
        <w:rPr>
          <w:sz w:val="28"/>
          <w:szCs w:val="28"/>
        </w:rPr>
        <w:t>»</w:t>
      </w:r>
      <w:r w:rsidR="008E0C2F" w:rsidRPr="00406971">
        <w:rPr>
          <w:sz w:val="28"/>
          <w:szCs w:val="28"/>
        </w:rPr>
        <w:t xml:space="preserve"> - у игроков по три большие карточки, маленькие перемешаны и разложены на столе изображением вниз. Взяв маленькую карточку, играющий закрывает ею свободную клетку; если элемент подходит – пара найдена</w:t>
      </w:r>
      <w:r w:rsidRPr="00406971">
        <w:rPr>
          <w:sz w:val="28"/>
          <w:szCs w:val="28"/>
        </w:rPr>
        <w:t>. К</w:t>
      </w:r>
      <w:r w:rsidR="008E0C2F" w:rsidRPr="00406971">
        <w:rPr>
          <w:sz w:val="28"/>
          <w:szCs w:val="28"/>
        </w:rPr>
        <w:t>роме того, он получает право взять следующую карточку из колоды; если карточка не подходит, передает ее дальше, т.е. пропускает ход.</w:t>
      </w:r>
    </w:p>
    <w:p w:rsidR="008E0C2F" w:rsidRPr="00406971" w:rsidRDefault="00462FD4" w:rsidP="00406971">
      <w:pPr>
        <w:pStyle w:val="1"/>
        <w:spacing w:before="0" w:after="0"/>
        <w:ind w:firstLine="709"/>
        <w:jc w:val="both"/>
        <w:rPr>
          <w:rFonts w:ascii="Times New Roman" w:hAnsi="Times New Roman" w:cs="Times New Roman"/>
          <w:sz w:val="28"/>
          <w:szCs w:val="28"/>
        </w:rPr>
      </w:pPr>
      <w:r w:rsidRPr="00406971">
        <w:rPr>
          <w:rFonts w:ascii="Times New Roman" w:hAnsi="Times New Roman" w:cs="Times New Roman"/>
          <w:sz w:val="28"/>
          <w:szCs w:val="28"/>
        </w:rPr>
        <w:br w:type="page"/>
      </w:r>
      <w:bookmarkStart w:id="22" w:name="_Toc276045717"/>
      <w:r w:rsidRPr="00406971">
        <w:rPr>
          <w:rFonts w:ascii="Times New Roman" w:hAnsi="Times New Roman" w:cs="Times New Roman"/>
          <w:sz w:val="28"/>
          <w:szCs w:val="28"/>
        </w:rPr>
        <w:t>Приложение 11</w:t>
      </w:r>
      <w:bookmarkEnd w:id="22"/>
    </w:p>
    <w:p w:rsidR="00406971" w:rsidRDefault="00406971" w:rsidP="00406971">
      <w:pPr>
        <w:ind w:firstLine="709"/>
        <w:jc w:val="both"/>
        <w:rPr>
          <w:b/>
          <w:sz w:val="28"/>
          <w:szCs w:val="28"/>
        </w:rPr>
      </w:pPr>
    </w:p>
    <w:p w:rsidR="00462FD4" w:rsidRPr="00406971" w:rsidRDefault="00462FD4" w:rsidP="00406971">
      <w:pPr>
        <w:ind w:firstLine="709"/>
        <w:jc w:val="both"/>
        <w:rPr>
          <w:b/>
          <w:sz w:val="28"/>
          <w:szCs w:val="28"/>
        </w:rPr>
      </w:pPr>
      <w:r w:rsidRPr="00406971">
        <w:rPr>
          <w:b/>
          <w:sz w:val="28"/>
          <w:szCs w:val="28"/>
        </w:rPr>
        <w:t>«Где был Петя?»</w:t>
      </w:r>
    </w:p>
    <w:p w:rsidR="00462FD4" w:rsidRPr="00406971" w:rsidRDefault="00462FD4" w:rsidP="00406971">
      <w:pPr>
        <w:ind w:firstLine="709"/>
        <w:jc w:val="both"/>
        <w:rPr>
          <w:sz w:val="28"/>
          <w:szCs w:val="28"/>
        </w:rPr>
      </w:pPr>
      <w:r w:rsidRPr="00406971">
        <w:rPr>
          <w:b/>
          <w:sz w:val="28"/>
          <w:szCs w:val="28"/>
        </w:rPr>
        <w:t>Дидактическая задача.</w:t>
      </w:r>
      <w:r w:rsidRPr="00406971">
        <w:rPr>
          <w:sz w:val="28"/>
          <w:szCs w:val="28"/>
        </w:rPr>
        <w:t xml:space="preserve"> Активизировать процессы мышления, припоминания, внимания, речь детей; воспитывать уважение к людям труди.</w:t>
      </w:r>
    </w:p>
    <w:p w:rsidR="00462FD4" w:rsidRPr="00406971" w:rsidRDefault="00462FD4" w:rsidP="00406971">
      <w:pPr>
        <w:ind w:firstLine="709"/>
        <w:jc w:val="both"/>
        <w:rPr>
          <w:sz w:val="28"/>
          <w:szCs w:val="28"/>
        </w:rPr>
      </w:pPr>
      <w:r w:rsidRPr="00406971">
        <w:rPr>
          <w:b/>
          <w:sz w:val="28"/>
          <w:szCs w:val="28"/>
        </w:rPr>
        <w:t>Игровое правило.</w:t>
      </w:r>
      <w:r w:rsidRPr="00406971">
        <w:rPr>
          <w:sz w:val="28"/>
          <w:szCs w:val="28"/>
        </w:rPr>
        <w:t xml:space="preserve"> Рассказывать можно только о том, что есть I) здании, на участке детского сада или за его пределами, т, с. что предусматривается правилом игры.</w:t>
      </w:r>
    </w:p>
    <w:p w:rsidR="00462FD4" w:rsidRPr="00406971" w:rsidRDefault="00462FD4" w:rsidP="00406971">
      <w:pPr>
        <w:ind w:firstLine="709"/>
        <w:jc w:val="both"/>
        <w:rPr>
          <w:sz w:val="28"/>
          <w:szCs w:val="28"/>
        </w:rPr>
      </w:pPr>
      <w:r w:rsidRPr="00406971">
        <w:rPr>
          <w:b/>
          <w:sz w:val="28"/>
          <w:szCs w:val="28"/>
        </w:rPr>
        <w:t>Игровые действия.</w:t>
      </w:r>
      <w:r w:rsidRPr="00406971">
        <w:rPr>
          <w:sz w:val="28"/>
          <w:szCs w:val="28"/>
        </w:rPr>
        <w:t xml:space="preserve"> Отгадывание. Зарисовки по сюжетам рассказов, рисунок-отгадка.</w:t>
      </w:r>
    </w:p>
    <w:p w:rsidR="00462FD4" w:rsidRPr="00406971" w:rsidRDefault="00462FD4" w:rsidP="00406971">
      <w:pPr>
        <w:ind w:firstLine="709"/>
        <w:jc w:val="both"/>
        <w:rPr>
          <w:b/>
          <w:sz w:val="28"/>
          <w:szCs w:val="28"/>
        </w:rPr>
      </w:pPr>
      <w:r w:rsidRPr="00406971">
        <w:rPr>
          <w:b/>
          <w:sz w:val="28"/>
          <w:szCs w:val="28"/>
        </w:rPr>
        <w:t>Ход игры.</w:t>
      </w:r>
    </w:p>
    <w:p w:rsidR="00462FD4" w:rsidRPr="00406971" w:rsidRDefault="00462FD4" w:rsidP="00406971">
      <w:pPr>
        <w:ind w:firstLine="709"/>
        <w:jc w:val="both"/>
        <w:rPr>
          <w:sz w:val="28"/>
          <w:szCs w:val="28"/>
        </w:rPr>
      </w:pPr>
      <w:r w:rsidRPr="00406971">
        <w:rPr>
          <w:sz w:val="28"/>
          <w:szCs w:val="28"/>
        </w:rPr>
        <w:t>Вариант 1. Воспитатель говорит детям, что они будут играть в такую игру, которая заставит их вспомнить вес, что они видели и своем детском саду: какие есть комнаты, кто и них находится, что стоит в каждой комнате, чем и пей занимаются.</w:t>
      </w:r>
    </w:p>
    <w:p w:rsidR="00462FD4" w:rsidRPr="00406971" w:rsidRDefault="00462FD4" w:rsidP="00406971">
      <w:pPr>
        <w:ind w:firstLine="709"/>
        <w:jc w:val="both"/>
        <w:rPr>
          <w:sz w:val="28"/>
          <w:szCs w:val="28"/>
        </w:rPr>
      </w:pPr>
      <w:r w:rsidRPr="00406971">
        <w:rPr>
          <w:sz w:val="28"/>
          <w:szCs w:val="28"/>
        </w:rPr>
        <w:t>Воспитатель рассказывает:</w:t>
      </w:r>
    </w:p>
    <w:p w:rsidR="00462FD4" w:rsidRPr="00406971" w:rsidRDefault="00462FD4" w:rsidP="00406971">
      <w:pPr>
        <w:ind w:firstLine="709"/>
        <w:jc w:val="both"/>
        <w:rPr>
          <w:sz w:val="28"/>
          <w:szCs w:val="28"/>
        </w:rPr>
      </w:pPr>
      <w:r w:rsidRPr="00406971">
        <w:rPr>
          <w:sz w:val="28"/>
          <w:szCs w:val="28"/>
        </w:rPr>
        <w:t>— Давайте представим, будто в наш детский сад пришел новый мальчик Петя. Вместе с воспитателем он пошел осматривать детский сад. А вот куда он заходил и что там увидел, расскажет Петя. От имени Пети будете рассказывать все по очереди. Не называйте комнату словом. Мы должны ее узнать сами по вашему описанию. Воспитатель предупреждает детей, что надо описывать только то, что Петя мог увидеть в здании детского сада. Если ребенок рассказал о том, чего нет в детском саду, он считается проигравшим.</w:t>
      </w:r>
    </w:p>
    <w:p w:rsidR="00462FD4" w:rsidRPr="00406971" w:rsidRDefault="00462FD4" w:rsidP="00406971">
      <w:pPr>
        <w:ind w:firstLine="709"/>
        <w:jc w:val="both"/>
        <w:rPr>
          <w:sz w:val="28"/>
          <w:szCs w:val="28"/>
        </w:rPr>
      </w:pPr>
      <w:r w:rsidRPr="00406971">
        <w:rPr>
          <w:sz w:val="28"/>
          <w:szCs w:val="28"/>
        </w:rPr>
        <w:t>Вариант 2. Можно усложнить эту игру, Воспитатель при ее повторении предлагает вспомнить, что мог увидеть Петя, выйдя на участок детского сада. Дети описывают участок, постройки, деревья, кустарники, выделяют признаки, отличающие участок одной группы от участка другой,</w:t>
      </w:r>
    </w:p>
    <w:p w:rsidR="00462FD4" w:rsidRPr="00406971" w:rsidRDefault="00462FD4" w:rsidP="00406971">
      <w:pPr>
        <w:ind w:firstLine="709"/>
        <w:jc w:val="both"/>
        <w:rPr>
          <w:sz w:val="28"/>
          <w:szCs w:val="28"/>
        </w:rPr>
      </w:pPr>
      <w:r w:rsidRPr="00406971">
        <w:rPr>
          <w:sz w:val="28"/>
          <w:szCs w:val="28"/>
        </w:rPr>
        <w:t>Воспитателю необходимо активизировать словарь детей, предлагая назвать одно и то же различными слонами. Так, например, ребенок описал овощехранилище: «Петя спустился по лестнице и увидел на полочках банки с разными фруктами, соками, компотами; в мешках была морковь, а в большом ящике картошка. Там было прохладно. Дети отвечают: «Петя попал в подвал». Воспитатель предлагает подумать и сказать другими словами. Ответы детей могут быть такими: «На продуктовый склад», «В кладовую», «В овощехранилище».</w:t>
      </w:r>
    </w:p>
    <w:p w:rsidR="00462FD4" w:rsidRPr="00406971" w:rsidRDefault="00462FD4" w:rsidP="00406971">
      <w:pPr>
        <w:ind w:firstLine="709"/>
        <w:jc w:val="both"/>
        <w:rPr>
          <w:sz w:val="28"/>
          <w:szCs w:val="28"/>
        </w:rPr>
      </w:pPr>
      <w:r w:rsidRPr="00406971">
        <w:rPr>
          <w:sz w:val="28"/>
          <w:szCs w:val="28"/>
        </w:rPr>
        <w:t>Воспитатель подтверждает правильность ответов детей: «Да, помещение, куда заглянул Петя, можно назвать по-разному».</w:t>
      </w:r>
    </w:p>
    <w:p w:rsidR="00462FD4" w:rsidRPr="00406971" w:rsidRDefault="00462FD4" w:rsidP="00406971">
      <w:pPr>
        <w:ind w:firstLine="709"/>
        <w:jc w:val="both"/>
        <w:rPr>
          <w:sz w:val="28"/>
          <w:szCs w:val="28"/>
        </w:rPr>
      </w:pPr>
      <w:r w:rsidRPr="00406971">
        <w:rPr>
          <w:sz w:val="28"/>
          <w:szCs w:val="28"/>
        </w:rPr>
        <w:t>Вариант 3. Воспитатель рассказывает о том, что Петя уехал с родителями отдыхать. Дети должны рассказать, куда бы мог поехать Петя и что бы он мог там увидеть.</w:t>
      </w:r>
    </w:p>
    <w:p w:rsidR="00462FD4" w:rsidRPr="00406971" w:rsidRDefault="00462FD4" w:rsidP="00406971">
      <w:pPr>
        <w:ind w:firstLine="709"/>
        <w:jc w:val="both"/>
        <w:rPr>
          <w:sz w:val="28"/>
          <w:szCs w:val="28"/>
        </w:rPr>
      </w:pPr>
    </w:p>
    <w:p w:rsidR="00462FD4" w:rsidRPr="00406971" w:rsidRDefault="00AD1D24" w:rsidP="00406971">
      <w:pPr>
        <w:pStyle w:val="1"/>
        <w:spacing w:before="0" w:after="0"/>
        <w:ind w:firstLine="709"/>
        <w:jc w:val="both"/>
        <w:rPr>
          <w:rFonts w:ascii="Times New Roman" w:hAnsi="Times New Roman" w:cs="Times New Roman"/>
          <w:sz w:val="28"/>
          <w:szCs w:val="28"/>
        </w:rPr>
      </w:pPr>
      <w:r w:rsidRPr="00406971">
        <w:rPr>
          <w:rFonts w:ascii="Times New Roman" w:hAnsi="Times New Roman" w:cs="Times New Roman"/>
          <w:sz w:val="28"/>
          <w:szCs w:val="28"/>
        </w:rPr>
        <w:br w:type="page"/>
      </w:r>
      <w:bookmarkStart w:id="23" w:name="_Toc276045718"/>
      <w:r w:rsidRPr="00406971">
        <w:rPr>
          <w:rFonts w:ascii="Times New Roman" w:hAnsi="Times New Roman" w:cs="Times New Roman"/>
          <w:sz w:val="28"/>
          <w:szCs w:val="28"/>
        </w:rPr>
        <w:t>Приложение 12</w:t>
      </w:r>
      <w:bookmarkEnd w:id="23"/>
    </w:p>
    <w:p w:rsidR="00406971" w:rsidRDefault="00406971" w:rsidP="00406971">
      <w:pPr>
        <w:ind w:firstLine="709"/>
        <w:jc w:val="both"/>
        <w:rPr>
          <w:b/>
          <w:sz w:val="28"/>
          <w:szCs w:val="28"/>
        </w:rPr>
      </w:pPr>
    </w:p>
    <w:p w:rsidR="00AD1D24" w:rsidRPr="00406971" w:rsidRDefault="00AD1D24" w:rsidP="00406971">
      <w:pPr>
        <w:ind w:firstLine="709"/>
        <w:jc w:val="both"/>
        <w:rPr>
          <w:b/>
          <w:sz w:val="28"/>
          <w:szCs w:val="28"/>
        </w:rPr>
      </w:pPr>
      <w:r w:rsidRPr="00406971">
        <w:rPr>
          <w:b/>
          <w:sz w:val="28"/>
          <w:szCs w:val="28"/>
        </w:rPr>
        <w:t>«Магазин Игрушек»</w:t>
      </w:r>
    </w:p>
    <w:p w:rsidR="00AD1D24" w:rsidRPr="00406971" w:rsidRDefault="00AD1D24" w:rsidP="00406971">
      <w:pPr>
        <w:ind w:firstLine="709"/>
        <w:jc w:val="both"/>
        <w:rPr>
          <w:sz w:val="28"/>
          <w:szCs w:val="28"/>
        </w:rPr>
      </w:pPr>
      <w:r w:rsidRPr="00406971">
        <w:rPr>
          <w:b/>
          <w:sz w:val="28"/>
          <w:szCs w:val="28"/>
        </w:rPr>
        <w:t>Дидактическая задача.</w:t>
      </w:r>
      <w:r w:rsidRPr="00406971">
        <w:rPr>
          <w:sz w:val="28"/>
          <w:szCs w:val="28"/>
        </w:rPr>
        <w:t xml:space="preserve"> Учить детей описывать предмет, находить его существенные признаки; узнавать предмет по описанию.</w:t>
      </w:r>
    </w:p>
    <w:p w:rsidR="00AD1D24" w:rsidRPr="00406971" w:rsidRDefault="00AD1D24" w:rsidP="00406971">
      <w:pPr>
        <w:ind w:firstLine="709"/>
        <w:jc w:val="both"/>
        <w:rPr>
          <w:sz w:val="28"/>
          <w:szCs w:val="28"/>
        </w:rPr>
      </w:pPr>
      <w:r w:rsidRPr="00406971">
        <w:rPr>
          <w:b/>
          <w:sz w:val="28"/>
          <w:szCs w:val="28"/>
        </w:rPr>
        <w:t>Игровое правило.</w:t>
      </w:r>
      <w:r w:rsidRPr="00406971">
        <w:rPr>
          <w:sz w:val="28"/>
          <w:szCs w:val="28"/>
        </w:rPr>
        <w:t xml:space="preserve"> Продавец продает игрушку, если о ней хорошо рассказал покупатель.</w:t>
      </w:r>
    </w:p>
    <w:p w:rsidR="00AD1D24" w:rsidRPr="00406971" w:rsidRDefault="00AD1D24" w:rsidP="00406971">
      <w:pPr>
        <w:ind w:firstLine="709"/>
        <w:jc w:val="both"/>
        <w:rPr>
          <w:sz w:val="28"/>
          <w:szCs w:val="28"/>
        </w:rPr>
      </w:pPr>
      <w:r w:rsidRPr="00406971">
        <w:rPr>
          <w:b/>
          <w:sz w:val="28"/>
          <w:szCs w:val="28"/>
        </w:rPr>
        <w:t>Игровые действия.</w:t>
      </w:r>
      <w:r w:rsidRPr="00406971">
        <w:rPr>
          <w:sz w:val="28"/>
          <w:szCs w:val="28"/>
        </w:rPr>
        <w:t xml:space="preserve"> Считалочкой выбирают продавца. Игра с купленными игрушками.</w:t>
      </w:r>
    </w:p>
    <w:p w:rsidR="00AD1D24" w:rsidRPr="00406971" w:rsidRDefault="00AD1D24" w:rsidP="00406971">
      <w:pPr>
        <w:ind w:firstLine="709"/>
        <w:jc w:val="both"/>
        <w:rPr>
          <w:sz w:val="28"/>
          <w:szCs w:val="28"/>
        </w:rPr>
      </w:pPr>
      <w:r w:rsidRPr="00406971">
        <w:rPr>
          <w:b/>
          <w:sz w:val="28"/>
          <w:szCs w:val="28"/>
        </w:rPr>
        <w:t>Ход игры.</w:t>
      </w:r>
      <w:r w:rsidRPr="00406971">
        <w:rPr>
          <w:sz w:val="28"/>
          <w:szCs w:val="28"/>
        </w:rPr>
        <w:t xml:space="preserve"> Дети садятся полукругом перед столом и полочкой с различными игрушками. Воспитатель, обращаясь к ним, говорит:</w:t>
      </w:r>
    </w:p>
    <w:p w:rsidR="00AD1D24" w:rsidRPr="00406971" w:rsidRDefault="00AD1D24" w:rsidP="00406971">
      <w:pPr>
        <w:ind w:firstLine="709"/>
        <w:jc w:val="both"/>
        <w:rPr>
          <w:sz w:val="28"/>
          <w:szCs w:val="28"/>
        </w:rPr>
      </w:pPr>
      <w:r w:rsidRPr="00406971">
        <w:rPr>
          <w:sz w:val="28"/>
          <w:szCs w:val="28"/>
        </w:rPr>
        <w:t>— У нас открылся новый магазин. Посмотрите, сколько в нем красивых игрушек! Вы их сможете купить. Но чтобы купить игрушку, нужно выполнить одно условие: не называть ее, а описывать, при этом смотреть на игрушку нельзя. По вашему описанию продавец узнает ее и продаст вам.</w:t>
      </w:r>
    </w:p>
    <w:p w:rsidR="00AD1D24" w:rsidRPr="00406971" w:rsidRDefault="00AD1D24" w:rsidP="00406971">
      <w:pPr>
        <w:ind w:firstLine="709"/>
        <w:jc w:val="both"/>
        <w:rPr>
          <w:sz w:val="28"/>
          <w:szCs w:val="28"/>
        </w:rPr>
      </w:pPr>
      <w:r w:rsidRPr="00406971">
        <w:rPr>
          <w:sz w:val="28"/>
          <w:szCs w:val="28"/>
        </w:rPr>
        <w:t>Короткой считалочкой выбирают продавца. Первым покупает игрушку воспитатель, показывая, как надо выполнять правила игры:</w:t>
      </w:r>
    </w:p>
    <w:p w:rsidR="00AD1D24" w:rsidRPr="00406971" w:rsidRDefault="00AD1D24" w:rsidP="00406971">
      <w:pPr>
        <w:ind w:firstLine="709"/>
        <w:jc w:val="both"/>
        <w:rPr>
          <w:sz w:val="28"/>
          <w:szCs w:val="28"/>
        </w:rPr>
      </w:pPr>
      <w:r w:rsidRPr="00406971">
        <w:rPr>
          <w:sz w:val="28"/>
          <w:szCs w:val="28"/>
        </w:rPr>
        <w:t>— Товарищ продавец, я хочу купить игрушку. Она круглая, резиновая, умеет прыгать, с ней любят играть все дети.</w:t>
      </w:r>
    </w:p>
    <w:p w:rsidR="00AD1D24" w:rsidRPr="00406971" w:rsidRDefault="00AD1D24" w:rsidP="00406971">
      <w:pPr>
        <w:ind w:firstLine="709"/>
        <w:jc w:val="both"/>
        <w:rPr>
          <w:sz w:val="28"/>
          <w:szCs w:val="28"/>
        </w:rPr>
      </w:pPr>
      <w:r w:rsidRPr="00406971">
        <w:rPr>
          <w:sz w:val="28"/>
          <w:szCs w:val="28"/>
        </w:rPr>
        <w:t>Продавец подает покупателю мяч.</w:t>
      </w:r>
    </w:p>
    <w:p w:rsidR="00AD1D24" w:rsidRPr="00406971" w:rsidRDefault="00AD1D24" w:rsidP="00406971">
      <w:pPr>
        <w:ind w:firstLine="709"/>
        <w:jc w:val="both"/>
        <w:rPr>
          <w:sz w:val="28"/>
          <w:szCs w:val="28"/>
        </w:rPr>
      </w:pPr>
      <w:r w:rsidRPr="00406971">
        <w:rPr>
          <w:sz w:val="28"/>
          <w:szCs w:val="28"/>
        </w:rPr>
        <w:t>— Спасибо, какой красивый мяч! — говорит воспитатель и с мячом садится на стул.</w:t>
      </w:r>
    </w:p>
    <w:p w:rsidR="00AD1D24" w:rsidRPr="00406971" w:rsidRDefault="00AD1D24" w:rsidP="00406971">
      <w:pPr>
        <w:ind w:firstLine="709"/>
        <w:jc w:val="both"/>
        <w:rPr>
          <w:sz w:val="28"/>
          <w:szCs w:val="28"/>
        </w:rPr>
      </w:pPr>
      <w:r w:rsidRPr="00406971">
        <w:rPr>
          <w:sz w:val="28"/>
          <w:szCs w:val="28"/>
        </w:rPr>
        <w:t>Продавец называет имя любого из играющих. Тот подходит и описывает игрушку, которую он выбрал для покупки:</w:t>
      </w:r>
    </w:p>
    <w:p w:rsidR="00AD1D24" w:rsidRPr="00406971" w:rsidRDefault="00AD1D24" w:rsidP="00406971">
      <w:pPr>
        <w:ind w:firstLine="709"/>
        <w:jc w:val="both"/>
        <w:rPr>
          <w:sz w:val="28"/>
          <w:szCs w:val="28"/>
        </w:rPr>
      </w:pPr>
      <w:r w:rsidRPr="00406971">
        <w:rPr>
          <w:sz w:val="28"/>
          <w:szCs w:val="28"/>
        </w:rPr>
        <w:t>— А мне продайте, пожалуйста, такую игрушку: она пушистая,</w:t>
      </w:r>
    </w:p>
    <w:p w:rsidR="00AD1D24" w:rsidRPr="00406971" w:rsidRDefault="00AD1D24" w:rsidP="00406971">
      <w:pPr>
        <w:ind w:firstLine="709"/>
        <w:jc w:val="both"/>
        <w:rPr>
          <w:sz w:val="28"/>
          <w:szCs w:val="28"/>
        </w:rPr>
      </w:pPr>
      <w:r w:rsidRPr="00406971">
        <w:rPr>
          <w:sz w:val="28"/>
          <w:szCs w:val="28"/>
        </w:rPr>
        <w:t>оранжевая, у нее длинный красивый хвост, узенькая мордочка и хитренькие глазки.</w:t>
      </w:r>
    </w:p>
    <w:p w:rsidR="00AD1D24" w:rsidRPr="00406971" w:rsidRDefault="00AD1D24" w:rsidP="00406971">
      <w:pPr>
        <w:ind w:firstLine="709"/>
        <w:jc w:val="both"/>
        <w:rPr>
          <w:sz w:val="28"/>
          <w:szCs w:val="28"/>
        </w:rPr>
      </w:pPr>
      <w:r w:rsidRPr="00406971">
        <w:rPr>
          <w:sz w:val="28"/>
          <w:szCs w:val="28"/>
        </w:rPr>
        <w:t>Продавец подает игрушку лису. Покупатель благодарит и садится на место. Игра продолжается до тех пор, пока все дети не купят себе игрушки. Роль продавца могут выполнять несколько ребят поочередно. Дети, «купившие» игрушки, играют затем с ними в комнате или на прогулке.</w:t>
      </w:r>
    </w:p>
    <w:p w:rsidR="00AD1D24" w:rsidRPr="00406971" w:rsidRDefault="00AD1D24" w:rsidP="00406971">
      <w:pPr>
        <w:ind w:firstLine="709"/>
        <w:jc w:val="both"/>
        <w:rPr>
          <w:sz w:val="28"/>
          <w:szCs w:val="28"/>
        </w:rPr>
      </w:pPr>
      <w:r w:rsidRPr="00406971">
        <w:rPr>
          <w:sz w:val="28"/>
          <w:szCs w:val="28"/>
        </w:rPr>
        <w:t>Игру в магазин лучше проводить после сна перед самостоятельными играми. Воспитатель приносит в магазин и такие игрушки, с которыми дети давно не играли, чтобы пробудить интерес к ним, напомнить, какие они интересные, красивые.</w:t>
      </w:r>
    </w:p>
    <w:p w:rsidR="00AD1D24" w:rsidRPr="00406971" w:rsidRDefault="00AD1D24" w:rsidP="00406971">
      <w:pPr>
        <w:ind w:firstLine="709"/>
        <w:jc w:val="both"/>
        <w:rPr>
          <w:sz w:val="28"/>
          <w:szCs w:val="28"/>
        </w:rPr>
      </w:pPr>
      <w:r w:rsidRPr="00406971">
        <w:rPr>
          <w:sz w:val="28"/>
          <w:szCs w:val="28"/>
        </w:rPr>
        <w:t>Примечание. По такому же принципу проводится игра «Магазин цветов», где дети описывают комнатные растения, их листья, стебель, цветок.</w:t>
      </w:r>
    </w:p>
    <w:p w:rsidR="00AD1D24" w:rsidRPr="00406971" w:rsidRDefault="00AD1D24" w:rsidP="00406971">
      <w:pPr>
        <w:ind w:firstLine="709"/>
        <w:jc w:val="both"/>
        <w:rPr>
          <w:sz w:val="28"/>
          <w:szCs w:val="28"/>
        </w:rPr>
      </w:pPr>
    </w:p>
    <w:p w:rsidR="00AD1D24" w:rsidRPr="00406971" w:rsidRDefault="00AD1D24" w:rsidP="00406971">
      <w:pPr>
        <w:pStyle w:val="1"/>
        <w:spacing w:before="0" w:after="0"/>
        <w:ind w:firstLine="709"/>
        <w:jc w:val="both"/>
        <w:rPr>
          <w:rFonts w:ascii="Times New Roman" w:hAnsi="Times New Roman" w:cs="Times New Roman"/>
          <w:sz w:val="28"/>
          <w:szCs w:val="28"/>
        </w:rPr>
      </w:pPr>
      <w:r w:rsidRPr="00406971">
        <w:rPr>
          <w:rFonts w:ascii="Times New Roman" w:hAnsi="Times New Roman" w:cs="Times New Roman"/>
          <w:sz w:val="28"/>
          <w:szCs w:val="28"/>
        </w:rPr>
        <w:br w:type="page"/>
      </w:r>
      <w:bookmarkStart w:id="24" w:name="_Toc276045719"/>
      <w:r w:rsidRPr="00406971">
        <w:rPr>
          <w:rFonts w:ascii="Times New Roman" w:hAnsi="Times New Roman" w:cs="Times New Roman"/>
          <w:sz w:val="28"/>
          <w:szCs w:val="28"/>
        </w:rPr>
        <w:t>Приложение 13</w:t>
      </w:r>
      <w:bookmarkEnd w:id="24"/>
    </w:p>
    <w:p w:rsidR="00406971" w:rsidRDefault="00406971" w:rsidP="00406971">
      <w:pPr>
        <w:ind w:firstLine="709"/>
        <w:jc w:val="both"/>
        <w:rPr>
          <w:b/>
          <w:sz w:val="28"/>
          <w:szCs w:val="28"/>
        </w:rPr>
      </w:pPr>
    </w:p>
    <w:p w:rsidR="00AD1D24" w:rsidRPr="00406971" w:rsidRDefault="00AD1D24" w:rsidP="00406971">
      <w:pPr>
        <w:ind w:firstLine="709"/>
        <w:jc w:val="both"/>
        <w:rPr>
          <w:b/>
          <w:sz w:val="28"/>
          <w:szCs w:val="28"/>
        </w:rPr>
      </w:pPr>
      <w:r w:rsidRPr="00406971">
        <w:rPr>
          <w:b/>
          <w:sz w:val="28"/>
          <w:szCs w:val="28"/>
        </w:rPr>
        <w:t>«Радио»</w:t>
      </w:r>
    </w:p>
    <w:p w:rsidR="00AD1D24" w:rsidRPr="00406971" w:rsidRDefault="00AD1D24" w:rsidP="00406971">
      <w:pPr>
        <w:ind w:firstLine="709"/>
        <w:jc w:val="both"/>
        <w:rPr>
          <w:sz w:val="28"/>
          <w:szCs w:val="28"/>
        </w:rPr>
      </w:pPr>
      <w:r w:rsidRPr="00406971">
        <w:rPr>
          <w:b/>
          <w:sz w:val="28"/>
          <w:szCs w:val="28"/>
        </w:rPr>
        <w:t>Дидактическая задача.</w:t>
      </w:r>
      <w:r w:rsidRPr="00406971">
        <w:rPr>
          <w:sz w:val="28"/>
          <w:szCs w:val="28"/>
        </w:rPr>
        <w:t xml:space="preserve"> Воспитывать умение быть наблюдательным, активизировать речь детей.</w:t>
      </w:r>
    </w:p>
    <w:p w:rsidR="00AD1D24" w:rsidRPr="00406971" w:rsidRDefault="00AD1D24" w:rsidP="00406971">
      <w:pPr>
        <w:ind w:firstLine="709"/>
        <w:jc w:val="both"/>
        <w:rPr>
          <w:sz w:val="28"/>
          <w:szCs w:val="28"/>
        </w:rPr>
      </w:pPr>
      <w:r w:rsidRPr="00406971">
        <w:rPr>
          <w:b/>
          <w:sz w:val="28"/>
          <w:szCs w:val="28"/>
        </w:rPr>
        <w:t>Игровые правила.</w:t>
      </w:r>
      <w:r w:rsidRPr="00406971">
        <w:rPr>
          <w:sz w:val="28"/>
          <w:szCs w:val="28"/>
        </w:rPr>
        <w:t xml:space="preserve"> Рассказывать о наиболее характерных особенностях в поведении, одежде детей своей группы. Кто из дикторов так неполно описал, что дети не узнали, о ком идет речь, платит фант, который выкупается в конце игры.</w:t>
      </w:r>
    </w:p>
    <w:p w:rsidR="00AD1D24" w:rsidRPr="00406971" w:rsidRDefault="00AD1D24" w:rsidP="00406971">
      <w:pPr>
        <w:ind w:firstLine="709"/>
        <w:jc w:val="both"/>
        <w:rPr>
          <w:sz w:val="28"/>
          <w:szCs w:val="28"/>
        </w:rPr>
      </w:pPr>
      <w:r w:rsidRPr="00406971">
        <w:rPr>
          <w:b/>
          <w:sz w:val="28"/>
          <w:szCs w:val="28"/>
        </w:rPr>
        <w:t>Игровые действия.</w:t>
      </w:r>
      <w:r w:rsidRPr="00406971">
        <w:rPr>
          <w:sz w:val="28"/>
          <w:szCs w:val="28"/>
        </w:rPr>
        <w:t xml:space="preserve"> На роль диктора выбирают ребенка считалочкой. Разыгрывание фантов. Отгадывание по описанию товарищей.</w:t>
      </w:r>
    </w:p>
    <w:p w:rsidR="00AD1D24" w:rsidRPr="00406971" w:rsidRDefault="00AD1D24" w:rsidP="00406971">
      <w:pPr>
        <w:ind w:firstLine="709"/>
        <w:jc w:val="both"/>
        <w:rPr>
          <w:sz w:val="28"/>
          <w:szCs w:val="28"/>
        </w:rPr>
      </w:pPr>
      <w:r w:rsidRPr="00406971">
        <w:rPr>
          <w:b/>
          <w:sz w:val="28"/>
          <w:szCs w:val="28"/>
        </w:rPr>
        <w:t>Ход игры.</w:t>
      </w:r>
      <w:r w:rsidRPr="00406971">
        <w:rPr>
          <w:sz w:val="28"/>
          <w:szCs w:val="28"/>
        </w:rPr>
        <w:t xml:space="preserve"> Воспитатель, обращаясь к детям, говорит:</w:t>
      </w:r>
    </w:p>
    <w:p w:rsidR="00AD1D24" w:rsidRPr="00406971" w:rsidRDefault="00AD1D24" w:rsidP="00406971">
      <w:pPr>
        <w:ind w:firstLine="709"/>
        <w:jc w:val="both"/>
        <w:rPr>
          <w:sz w:val="28"/>
          <w:szCs w:val="28"/>
        </w:rPr>
      </w:pPr>
      <w:r w:rsidRPr="00406971">
        <w:rPr>
          <w:sz w:val="28"/>
          <w:szCs w:val="28"/>
        </w:rPr>
        <w:t>— Сегодня мы будем играть в новую игру, называется она «Радио». Знаете ли вы, как называют человека, который говорит по радио? Правильно, его называют диктором. Сегодня по радио диктор будет разыскивать детей нашей группы. Он будет кого-нибудь описывать, а мы по его рассказу узнаем, кто же потерялся. Сначала я буду диктором, слушайте. Внимание! Внимание! Потерялась девочка. На ней красный свитер, клетчатый фартук, в косичках белые ленты. Она хорошо поет песни, дружит с Верой. Кто знает эту девочку?</w:t>
      </w:r>
    </w:p>
    <w:p w:rsidR="00AD1D24" w:rsidRPr="00406971" w:rsidRDefault="00AD1D24" w:rsidP="00406971">
      <w:pPr>
        <w:ind w:firstLine="709"/>
        <w:jc w:val="both"/>
        <w:rPr>
          <w:sz w:val="28"/>
          <w:szCs w:val="28"/>
        </w:rPr>
      </w:pPr>
      <w:r w:rsidRPr="00406971">
        <w:rPr>
          <w:sz w:val="28"/>
          <w:szCs w:val="28"/>
        </w:rPr>
        <w:t>Так воспитатель начинает игру, показывая детям пример описания. Дети называют девочку из своей группы. «А теперь диктором будет кто-нибудь из вас»,— говорит воспитатель. Нового диктора выбирают при помощи считалочки.</w:t>
      </w:r>
    </w:p>
    <w:p w:rsidR="00AD1D24" w:rsidRPr="00406971" w:rsidRDefault="00AD1D24" w:rsidP="00406971">
      <w:pPr>
        <w:ind w:firstLine="709"/>
        <w:jc w:val="both"/>
        <w:rPr>
          <w:sz w:val="28"/>
          <w:szCs w:val="28"/>
        </w:rPr>
      </w:pPr>
      <w:r w:rsidRPr="00406971">
        <w:rPr>
          <w:sz w:val="28"/>
          <w:szCs w:val="28"/>
        </w:rPr>
        <w:t>Воспитатель следит, чтобы дети называли наиболее характерные черты своих товарищей: как они одеты, чем любят заниматься, как относятся к друзьям. Если диктор дал такое описание, что дети не смогли узнать товарища, все хором отвечают: «Нет такой девочки (мальчика) у нас!» И тогда диктор платит фант, который в конце игры выкупается.</w:t>
      </w:r>
    </w:p>
    <w:p w:rsidR="00AD1D24" w:rsidRPr="00406971" w:rsidRDefault="00AD1D24" w:rsidP="00406971">
      <w:pPr>
        <w:ind w:firstLine="709"/>
        <w:jc w:val="both"/>
        <w:rPr>
          <w:sz w:val="28"/>
          <w:szCs w:val="28"/>
        </w:rPr>
      </w:pPr>
    </w:p>
    <w:p w:rsidR="00AD1D24" w:rsidRPr="00406971" w:rsidRDefault="0089753C" w:rsidP="00406971">
      <w:pPr>
        <w:pStyle w:val="1"/>
        <w:spacing w:before="0" w:after="0"/>
        <w:ind w:firstLine="709"/>
        <w:jc w:val="both"/>
        <w:rPr>
          <w:rFonts w:ascii="Times New Roman" w:hAnsi="Times New Roman" w:cs="Times New Roman"/>
          <w:sz w:val="28"/>
          <w:szCs w:val="28"/>
        </w:rPr>
      </w:pPr>
      <w:r w:rsidRPr="00406971">
        <w:rPr>
          <w:rFonts w:ascii="Times New Roman" w:hAnsi="Times New Roman" w:cs="Times New Roman"/>
          <w:sz w:val="28"/>
          <w:szCs w:val="28"/>
        </w:rPr>
        <w:br w:type="page"/>
      </w:r>
      <w:bookmarkStart w:id="25" w:name="_Toc276045720"/>
      <w:r w:rsidRPr="00406971">
        <w:rPr>
          <w:rFonts w:ascii="Times New Roman" w:hAnsi="Times New Roman" w:cs="Times New Roman"/>
          <w:sz w:val="28"/>
          <w:szCs w:val="28"/>
        </w:rPr>
        <w:t>Приложение 14</w:t>
      </w:r>
      <w:bookmarkEnd w:id="25"/>
    </w:p>
    <w:p w:rsidR="00406971" w:rsidRDefault="00406971" w:rsidP="00406971">
      <w:pPr>
        <w:shd w:val="clear" w:color="auto" w:fill="FFFFFF"/>
        <w:ind w:firstLine="709"/>
        <w:jc w:val="both"/>
        <w:rPr>
          <w:b/>
          <w:iCs/>
          <w:sz w:val="28"/>
          <w:szCs w:val="28"/>
        </w:rPr>
      </w:pPr>
    </w:p>
    <w:p w:rsidR="0089753C" w:rsidRPr="00406971" w:rsidRDefault="0089753C" w:rsidP="00406971">
      <w:pPr>
        <w:shd w:val="clear" w:color="auto" w:fill="FFFFFF"/>
        <w:ind w:firstLine="709"/>
        <w:jc w:val="both"/>
        <w:rPr>
          <w:b/>
          <w:iCs/>
          <w:sz w:val="28"/>
          <w:szCs w:val="28"/>
        </w:rPr>
      </w:pPr>
      <w:r w:rsidRPr="00406971">
        <w:rPr>
          <w:b/>
          <w:iCs/>
          <w:sz w:val="28"/>
          <w:szCs w:val="28"/>
        </w:rPr>
        <w:t>«Кто больше заметит небылиц?»</w:t>
      </w:r>
    </w:p>
    <w:p w:rsidR="0089753C" w:rsidRPr="00406971" w:rsidRDefault="0089753C" w:rsidP="00406971">
      <w:pPr>
        <w:shd w:val="clear" w:color="auto" w:fill="FFFFFF"/>
        <w:ind w:firstLine="709"/>
        <w:jc w:val="both"/>
        <w:rPr>
          <w:sz w:val="28"/>
          <w:szCs w:val="28"/>
        </w:rPr>
      </w:pPr>
      <w:r w:rsidRPr="00406971">
        <w:rPr>
          <w:sz w:val="28"/>
          <w:szCs w:val="28"/>
        </w:rPr>
        <w:t>Дети слушают сказку-небылицу. Заметивший небылицу откладывает в сторону фишку (палочку, листик). Когда сказка прочитана, воспитатель предлагает перечислить замеченные небылицы тому, у кого фишек отложено меньше. Остальные слушают, затем дополняют его ответ. Слушая сказку-небылицу, дети «разоблачают», как говорил К. И. Чуковский, в ней небылицы, объясняют нелогичность в суждениях, непоследовательность в поступках действующих лиц.</w:t>
      </w:r>
    </w:p>
    <w:p w:rsidR="0089753C" w:rsidRPr="00406971" w:rsidRDefault="0089753C" w:rsidP="00406971">
      <w:pPr>
        <w:shd w:val="clear" w:color="auto" w:fill="FFFFFF"/>
        <w:ind w:firstLine="709"/>
        <w:jc w:val="both"/>
        <w:rPr>
          <w:sz w:val="28"/>
          <w:szCs w:val="28"/>
        </w:rPr>
      </w:pPr>
      <w:r w:rsidRPr="00406971">
        <w:rPr>
          <w:sz w:val="28"/>
          <w:szCs w:val="28"/>
        </w:rPr>
        <w:t>Такая игра требует большого умственного напряжения: дети должны одновременно внимательно слушать, сравнивать реальное с выдуманным, сразу же реагировать, откладывая в сторону фишку, запоминать алогизмы и затем рассказывать о них.</w:t>
      </w:r>
    </w:p>
    <w:p w:rsidR="0089753C" w:rsidRPr="00406971" w:rsidRDefault="0089753C" w:rsidP="00406971">
      <w:pPr>
        <w:shd w:val="clear" w:color="auto" w:fill="FFFFFF"/>
        <w:ind w:firstLine="709"/>
        <w:jc w:val="both"/>
        <w:rPr>
          <w:iCs/>
          <w:sz w:val="28"/>
          <w:szCs w:val="28"/>
        </w:rPr>
      </w:pPr>
      <w:r w:rsidRPr="00406971">
        <w:rPr>
          <w:sz w:val="28"/>
          <w:szCs w:val="28"/>
        </w:rPr>
        <w:t>После того как у детей возник интерес к играм такого содержания, воспитатель может сам придумать рассказ, включив в него несколько небылиц. Это может быть рассказ о жизни детей в детском саду, эпизод из жизни воспитателя, рас сказ о природе и т. д. Воспитатель побуждает к ответу в первую очередь тех детей, кто заметил меньше небылиц. Можно предложить детям самим придумать рассказ с небылицами. Один из играющих рассказывает, остальные слушают и замечают небылицы. В этих играх проявляется большая активность всех детей: и тех, кто придумывает, и тех, кто замечает и объясняет небылицы. Поэтому такие игры проходят живо, интересно, захватывают всех играющих детей.</w:t>
      </w:r>
    </w:p>
    <w:p w:rsidR="0089753C" w:rsidRPr="00406971" w:rsidRDefault="0089753C" w:rsidP="00406971">
      <w:pPr>
        <w:ind w:firstLine="709"/>
        <w:jc w:val="center"/>
        <w:rPr>
          <w:sz w:val="28"/>
          <w:szCs w:val="28"/>
        </w:rPr>
      </w:pPr>
      <w:bookmarkStart w:id="26" w:name="_GoBack"/>
      <w:bookmarkEnd w:id="26"/>
    </w:p>
    <w:sectPr w:rsidR="0089753C" w:rsidRPr="00406971" w:rsidSect="00406971">
      <w:headerReference w:type="default" r:id="rId21"/>
      <w:footerReference w:type="even" r:id="rId22"/>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4657" w:rsidRDefault="005A4657">
      <w:r>
        <w:separator/>
      </w:r>
    </w:p>
  </w:endnote>
  <w:endnote w:type="continuationSeparator" w:id="0">
    <w:p w:rsidR="005A4657" w:rsidRDefault="005A46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3E2" w:rsidRDefault="001313E2" w:rsidP="00244E50">
    <w:pPr>
      <w:pStyle w:val="a3"/>
      <w:framePr w:wrap="around" w:vAnchor="text" w:hAnchor="margin" w:xAlign="center" w:y="1"/>
      <w:rPr>
        <w:rStyle w:val="a5"/>
      </w:rPr>
    </w:pPr>
  </w:p>
  <w:p w:rsidR="001313E2" w:rsidRDefault="001313E2">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4657" w:rsidRDefault="005A4657">
      <w:r>
        <w:separator/>
      </w:r>
    </w:p>
  </w:footnote>
  <w:footnote w:type="continuationSeparator" w:id="0">
    <w:p w:rsidR="005A4657" w:rsidRDefault="005A4657">
      <w:r>
        <w:continuationSeparator/>
      </w:r>
    </w:p>
  </w:footnote>
  <w:footnote w:id="1">
    <w:p w:rsidR="005A4657" w:rsidRDefault="001313E2" w:rsidP="00A12753">
      <w:pPr>
        <w:jc w:val="both"/>
      </w:pPr>
      <w:r w:rsidRPr="00A12753">
        <w:rPr>
          <w:rStyle w:val="ab"/>
          <w:szCs w:val="20"/>
        </w:rPr>
        <w:footnoteRef/>
      </w:r>
      <w:r w:rsidRPr="00A12753">
        <w:rPr>
          <w:szCs w:val="20"/>
        </w:rPr>
        <w:t xml:space="preserve"> Дошкольная педагогика./ Под ред. В.И. Ядешко, Ф.А.Сохина. – М.: Просвещение, 2006. – с.</w:t>
      </w:r>
      <w:r>
        <w:rPr>
          <w:szCs w:val="20"/>
        </w:rPr>
        <w:t xml:space="preserve"> 36</w:t>
      </w:r>
    </w:p>
  </w:footnote>
  <w:footnote w:id="2">
    <w:p w:rsidR="005A4657" w:rsidRDefault="001313E2" w:rsidP="00992F2A">
      <w:pPr>
        <w:jc w:val="both"/>
      </w:pPr>
      <w:r w:rsidRPr="00992F2A">
        <w:rPr>
          <w:rStyle w:val="ab"/>
          <w:szCs w:val="20"/>
        </w:rPr>
        <w:footnoteRef/>
      </w:r>
      <w:r w:rsidRPr="00992F2A">
        <w:rPr>
          <w:szCs w:val="20"/>
        </w:rPr>
        <w:t xml:space="preserve"> Немов Р.С. Психология. КН. 2. – М.: Владос, 2003. –</w:t>
      </w:r>
      <w:r>
        <w:rPr>
          <w:szCs w:val="20"/>
        </w:rPr>
        <w:t xml:space="preserve"> </w:t>
      </w:r>
      <w:r w:rsidRPr="00992F2A">
        <w:rPr>
          <w:szCs w:val="20"/>
        </w:rPr>
        <w:t>с.</w:t>
      </w:r>
      <w:r>
        <w:rPr>
          <w:szCs w:val="20"/>
        </w:rPr>
        <w:t xml:space="preserve"> 60-61</w:t>
      </w:r>
    </w:p>
  </w:footnote>
  <w:footnote w:id="3">
    <w:p w:rsidR="005A4657" w:rsidRDefault="001313E2" w:rsidP="00A12753">
      <w:pPr>
        <w:jc w:val="both"/>
      </w:pPr>
      <w:r w:rsidRPr="00A12753">
        <w:rPr>
          <w:rStyle w:val="ab"/>
          <w:szCs w:val="20"/>
        </w:rPr>
        <w:footnoteRef/>
      </w:r>
      <w:r w:rsidRPr="00A12753">
        <w:rPr>
          <w:szCs w:val="20"/>
        </w:rPr>
        <w:t xml:space="preserve"> Козлова И.Ф., Куликова Т.А. Дошкольная педагогика. – М.: Наука, 2008. – с.</w:t>
      </w:r>
      <w:r>
        <w:rPr>
          <w:szCs w:val="20"/>
        </w:rPr>
        <w:t xml:space="preserve"> 98</w:t>
      </w:r>
    </w:p>
  </w:footnote>
  <w:footnote w:id="4">
    <w:p w:rsidR="005A4657" w:rsidRDefault="001313E2" w:rsidP="00A12753">
      <w:pPr>
        <w:jc w:val="both"/>
      </w:pPr>
      <w:r w:rsidRPr="00A12753">
        <w:rPr>
          <w:rStyle w:val="ab"/>
          <w:szCs w:val="20"/>
        </w:rPr>
        <w:footnoteRef/>
      </w:r>
      <w:r w:rsidRPr="00A12753">
        <w:rPr>
          <w:szCs w:val="20"/>
        </w:rPr>
        <w:t xml:space="preserve"> Урунтаева А.Г. Дошкольная психология. – М.: Наука, 2009. – с.</w:t>
      </w:r>
      <w:r>
        <w:rPr>
          <w:szCs w:val="20"/>
        </w:rPr>
        <w:t xml:space="preserve"> 241-242</w:t>
      </w:r>
    </w:p>
  </w:footnote>
  <w:footnote w:id="5">
    <w:p w:rsidR="005A4657" w:rsidRDefault="001313E2" w:rsidP="00BE2E74">
      <w:pPr>
        <w:pStyle w:val="a9"/>
        <w:jc w:val="both"/>
      </w:pPr>
      <w:r w:rsidRPr="00BE2E74">
        <w:rPr>
          <w:rStyle w:val="ab"/>
        </w:rPr>
        <w:footnoteRef/>
      </w:r>
      <w:r w:rsidRPr="00BE2E74">
        <w:t xml:space="preserve"> Мухина В.С. Психология дошкольника. – М.: Просвещение, 2005. –</w:t>
      </w:r>
      <w:r>
        <w:t xml:space="preserve"> с. 245-246</w:t>
      </w:r>
    </w:p>
  </w:footnote>
  <w:footnote w:id="6">
    <w:p w:rsidR="005A4657" w:rsidRDefault="001313E2" w:rsidP="00992F2A">
      <w:pPr>
        <w:jc w:val="both"/>
      </w:pPr>
      <w:r w:rsidRPr="00992F2A">
        <w:rPr>
          <w:rStyle w:val="ab"/>
          <w:szCs w:val="20"/>
        </w:rPr>
        <w:footnoteRef/>
      </w:r>
      <w:r w:rsidRPr="00992F2A">
        <w:rPr>
          <w:szCs w:val="20"/>
        </w:rPr>
        <w:t xml:space="preserve"> Пинкевич А.П. Педагогика. – М.: Наука, 2008. – с.</w:t>
      </w:r>
      <w:r>
        <w:rPr>
          <w:szCs w:val="20"/>
        </w:rPr>
        <w:t xml:space="preserve"> 97</w:t>
      </w:r>
    </w:p>
  </w:footnote>
  <w:footnote w:id="7">
    <w:p w:rsidR="005A4657" w:rsidRDefault="001313E2" w:rsidP="00902138">
      <w:pPr>
        <w:jc w:val="both"/>
      </w:pPr>
      <w:r w:rsidRPr="00902138">
        <w:rPr>
          <w:rStyle w:val="ab"/>
          <w:szCs w:val="20"/>
        </w:rPr>
        <w:footnoteRef/>
      </w:r>
      <w:r w:rsidRPr="00902138">
        <w:rPr>
          <w:szCs w:val="20"/>
        </w:rPr>
        <w:t xml:space="preserve"> Рыжкова И. Учимся играя. // Дошкольное развитие. – 2004. – № 2. – С. 23-27</w:t>
      </w:r>
    </w:p>
  </w:footnote>
  <w:footnote w:id="8">
    <w:p w:rsidR="005A4657" w:rsidRDefault="001313E2" w:rsidP="00902138">
      <w:pPr>
        <w:jc w:val="both"/>
      </w:pPr>
      <w:r w:rsidRPr="00902138">
        <w:rPr>
          <w:rStyle w:val="ab"/>
          <w:szCs w:val="20"/>
        </w:rPr>
        <w:footnoteRef/>
      </w:r>
      <w:r w:rsidRPr="00902138">
        <w:rPr>
          <w:szCs w:val="20"/>
        </w:rPr>
        <w:t xml:space="preserve"> Рубинштейн С.Л. Принципы и пути развития психологии. – М.: ФРОНТ, 2009. – с.</w:t>
      </w:r>
      <w:r>
        <w:rPr>
          <w:szCs w:val="20"/>
        </w:rPr>
        <w:t xml:space="preserve"> 78-80</w:t>
      </w:r>
    </w:p>
  </w:footnote>
  <w:footnote w:id="9">
    <w:p w:rsidR="005A4657" w:rsidRDefault="001313E2" w:rsidP="00BE2E74">
      <w:pPr>
        <w:jc w:val="both"/>
      </w:pPr>
      <w:r w:rsidRPr="00BE2E74">
        <w:rPr>
          <w:rStyle w:val="ab"/>
          <w:szCs w:val="20"/>
        </w:rPr>
        <w:footnoteRef/>
      </w:r>
      <w:r w:rsidRPr="00BE2E74">
        <w:rPr>
          <w:szCs w:val="20"/>
        </w:rPr>
        <w:t xml:space="preserve"> Логинова ВИ, Саморукова П.Г. Дошкольная педагогика. Ч.1. – М.: ФРОНТ, 2008. – с.</w:t>
      </w:r>
      <w:r>
        <w:rPr>
          <w:szCs w:val="20"/>
        </w:rPr>
        <w:t xml:space="preserve"> 167-168</w:t>
      </w:r>
    </w:p>
  </w:footnote>
  <w:footnote w:id="10">
    <w:p w:rsidR="005A4657" w:rsidRDefault="001313E2" w:rsidP="00FA34C7">
      <w:pPr>
        <w:jc w:val="both"/>
      </w:pPr>
      <w:r w:rsidRPr="00FA34C7">
        <w:rPr>
          <w:rStyle w:val="ab"/>
          <w:szCs w:val="20"/>
        </w:rPr>
        <w:footnoteRef/>
      </w:r>
      <w:r w:rsidRPr="00FA34C7">
        <w:rPr>
          <w:szCs w:val="20"/>
        </w:rPr>
        <w:t xml:space="preserve"> Басов А.В., Тихомирова ЛФ Развитие логического мышления детей. – Ярославль: Город, 2007. – с.</w:t>
      </w:r>
      <w:r>
        <w:rPr>
          <w:szCs w:val="20"/>
        </w:rPr>
        <w:t xml:space="preserve"> 99</w:t>
      </w:r>
    </w:p>
  </w:footnote>
  <w:footnote w:id="11">
    <w:p w:rsidR="005A4657" w:rsidRDefault="001313E2" w:rsidP="00902138">
      <w:pPr>
        <w:jc w:val="both"/>
      </w:pPr>
      <w:r w:rsidRPr="00902138">
        <w:rPr>
          <w:rStyle w:val="ab"/>
          <w:szCs w:val="20"/>
        </w:rPr>
        <w:footnoteRef/>
      </w:r>
      <w:r w:rsidRPr="00902138">
        <w:rPr>
          <w:szCs w:val="20"/>
        </w:rPr>
        <w:t xml:space="preserve"> Дошкольная педагогика. / Под ред. Логиновой В.И., Саморуковой П.Г. – М.: Логос, 2008. –</w:t>
      </w:r>
      <w:r>
        <w:rPr>
          <w:szCs w:val="20"/>
        </w:rPr>
        <w:t xml:space="preserve"> </w:t>
      </w:r>
      <w:r w:rsidRPr="00902138">
        <w:rPr>
          <w:szCs w:val="20"/>
        </w:rPr>
        <w:t>с.</w:t>
      </w:r>
      <w:r>
        <w:rPr>
          <w:szCs w:val="20"/>
        </w:rPr>
        <w:t xml:space="preserve"> 112-115</w:t>
      </w:r>
    </w:p>
  </w:footnote>
  <w:footnote w:id="12">
    <w:p w:rsidR="005A4657" w:rsidRDefault="001313E2" w:rsidP="00902138">
      <w:pPr>
        <w:jc w:val="both"/>
      </w:pPr>
      <w:r w:rsidRPr="00902138">
        <w:rPr>
          <w:rStyle w:val="ab"/>
          <w:szCs w:val="20"/>
        </w:rPr>
        <w:footnoteRef/>
      </w:r>
      <w:r w:rsidRPr="00902138">
        <w:rPr>
          <w:szCs w:val="20"/>
        </w:rPr>
        <w:t xml:space="preserve"> Выготский Л.С. Мышление и речь. – М.: Наука, 2001. – с.</w:t>
      </w:r>
      <w:r>
        <w:rPr>
          <w:szCs w:val="20"/>
        </w:rPr>
        <w:t xml:space="preserve"> 248</w:t>
      </w:r>
    </w:p>
  </w:footnote>
  <w:footnote w:id="13">
    <w:p w:rsidR="005A4657" w:rsidRDefault="001313E2" w:rsidP="00902138">
      <w:pPr>
        <w:jc w:val="both"/>
      </w:pPr>
      <w:r w:rsidRPr="00902138">
        <w:rPr>
          <w:rStyle w:val="ab"/>
          <w:szCs w:val="20"/>
        </w:rPr>
        <w:footnoteRef/>
      </w:r>
      <w:r w:rsidRPr="00902138">
        <w:rPr>
          <w:szCs w:val="20"/>
        </w:rPr>
        <w:t xml:space="preserve"> Умственное развитие детей дошкольного возраста. / Под ред. Н.Н. Поддьякова, Ф.А.Сохина. – М.: Просвещение, 2004. – с.</w:t>
      </w:r>
      <w:r>
        <w:rPr>
          <w:szCs w:val="20"/>
        </w:rPr>
        <w:t xml:space="preserve"> 153</w:t>
      </w:r>
    </w:p>
  </w:footnote>
  <w:footnote w:id="14">
    <w:p w:rsidR="005A4657" w:rsidRDefault="001313E2" w:rsidP="004E1000">
      <w:pPr>
        <w:jc w:val="both"/>
      </w:pPr>
      <w:r w:rsidRPr="004E1000">
        <w:rPr>
          <w:rStyle w:val="ab"/>
          <w:szCs w:val="20"/>
        </w:rPr>
        <w:footnoteRef/>
      </w:r>
      <w:r w:rsidRPr="004E1000">
        <w:rPr>
          <w:szCs w:val="20"/>
        </w:rPr>
        <w:t xml:space="preserve"> Богуславская З.М., Смирнова Е.О. Развивающие игры для детей младшего дошкольного возраста. – М.: Инфра-М, 2001. – с.</w:t>
      </w:r>
      <w:r>
        <w:rPr>
          <w:szCs w:val="20"/>
        </w:rPr>
        <w:t xml:space="preserve"> 84</w:t>
      </w:r>
    </w:p>
  </w:footnote>
  <w:footnote w:id="15">
    <w:p w:rsidR="005A4657" w:rsidRDefault="001313E2" w:rsidP="004E1000">
      <w:pPr>
        <w:jc w:val="both"/>
      </w:pPr>
      <w:r w:rsidRPr="004E1000">
        <w:rPr>
          <w:rStyle w:val="ab"/>
          <w:szCs w:val="20"/>
        </w:rPr>
        <w:footnoteRef/>
      </w:r>
      <w:r w:rsidRPr="004E1000">
        <w:rPr>
          <w:szCs w:val="20"/>
        </w:rPr>
        <w:t xml:space="preserve"> Дидактические игры для дошкольников. Сборник игр для педагогов и родителей. / Под ред. Л.А. Головчиц. – М.: ГРАФ ПРЕСС, 2003. –</w:t>
      </w:r>
      <w:r>
        <w:rPr>
          <w:szCs w:val="20"/>
        </w:rPr>
        <w:t xml:space="preserve"> </w:t>
      </w:r>
      <w:r w:rsidRPr="004E1000">
        <w:rPr>
          <w:szCs w:val="20"/>
        </w:rPr>
        <w:t>с.</w:t>
      </w:r>
      <w:r>
        <w:rPr>
          <w:szCs w:val="20"/>
        </w:rPr>
        <w:t xml:space="preserve"> 48</w:t>
      </w:r>
    </w:p>
  </w:footnote>
  <w:footnote w:id="16">
    <w:p w:rsidR="005A4657" w:rsidRDefault="001313E2" w:rsidP="004E1000">
      <w:pPr>
        <w:jc w:val="both"/>
      </w:pPr>
      <w:r w:rsidRPr="004E1000">
        <w:rPr>
          <w:rStyle w:val="ab"/>
          <w:szCs w:val="20"/>
        </w:rPr>
        <w:footnoteRef/>
      </w:r>
      <w:r w:rsidRPr="004E1000">
        <w:rPr>
          <w:szCs w:val="20"/>
        </w:rPr>
        <w:t xml:space="preserve"> Сорокина А.И., Батурина Е.Г. Игры с правилами в детском саду: сборник дидактических и подвижных игр. – М.: Наука, 2002. – с.44</w:t>
      </w:r>
    </w:p>
  </w:footnote>
  <w:footnote w:id="17">
    <w:p w:rsidR="005A4657" w:rsidRDefault="001313E2" w:rsidP="001D78F4">
      <w:pPr>
        <w:jc w:val="both"/>
      </w:pPr>
      <w:r w:rsidRPr="001D78F4">
        <w:rPr>
          <w:rStyle w:val="ab"/>
          <w:szCs w:val="20"/>
        </w:rPr>
        <w:footnoteRef/>
      </w:r>
      <w:r w:rsidRPr="001D78F4">
        <w:rPr>
          <w:szCs w:val="20"/>
        </w:rPr>
        <w:t xml:space="preserve"> Психология и педагогика игры дошкольника. / Под ред. А.В.Запорожца и А.П. Усовой. – М.: АзБука, 2006. –с.</w:t>
      </w:r>
      <w:r>
        <w:rPr>
          <w:szCs w:val="20"/>
        </w:rPr>
        <w:t xml:space="preserve"> 78</w:t>
      </w:r>
    </w:p>
  </w:footnote>
  <w:footnote w:id="18">
    <w:p w:rsidR="005A4657" w:rsidRDefault="001313E2" w:rsidP="001D78F4">
      <w:pPr>
        <w:jc w:val="both"/>
      </w:pPr>
      <w:r w:rsidRPr="001D78F4">
        <w:rPr>
          <w:rStyle w:val="ab"/>
          <w:szCs w:val="20"/>
        </w:rPr>
        <w:footnoteRef/>
      </w:r>
      <w:r w:rsidRPr="001D78F4">
        <w:rPr>
          <w:szCs w:val="20"/>
        </w:rPr>
        <w:t xml:space="preserve"> Сорокина А.И. Дидактические игры в детском саду. Пособие для воспитателя д/с. – М.: Просвещение, 2002. – с.59-61</w:t>
      </w:r>
    </w:p>
  </w:footnote>
  <w:footnote w:id="19">
    <w:p w:rsidR="005A4657" w:rsidRDefault="001313E2" w:rsidP="001D78F4">
      <w:pPr>
        <w:jc w:val="both"/>
      </w:pPr>
      <w:r w:rsidRPr="001D78F4">
        <w:rPr>
          <w:rStyle w:val="ab"/>
          <w:szCs w:val="20"/>
        </w:rPr>
        <w:footnoteRef/>
      </w:r>
      <w:r w:rsidRPr="001D78F4">
        <w:rPr>
          <w:szCs w:val="20"/>
        </w:rPr>
        <w:t xml:space="preserve"> Удальцова Е. И. Дидактические игры в воспитании и обучении дошкольников. – Минск, Беларусь, 2006. – с. 34</w:t>
      </w:r>
    </w:p>
  </w:footnote>
  <w:footnote w:id="20">
    <w:p w:rsidR="005A4657" w:rsidRDefault="001313E2" w:rsidP="001D78F4">
      <w:pPr>
        <w:jc w:val="both"/>
      </w:pPr>
      <w:r w:rsidRPr="001D78F4">
        <w:rPr>
          <w:rStyle w:val="ab"/>
          <w:szCs w:val="20"/>
        </w:rPr>
        <w:footnoteRef/>
      </w:r>
      <w:r w:rsidRPr="001D78F4">
        <w:rPr>
          <w:szCs w:val="20"/>
        </w:rPr>
        <w:t xml:space="preserve"> Урунтаева А.Г. Диагностика психологических особенностей дошкольника. – М.: Инфра-М, 2006. – с. 74</w:t>
      </w:r>
    </w:p>
  </w:footnote>
  <w:footnote w:id="21">
    <w:p w:rsidR="005A4657" w:rsidRDefault="001313E2" w:rsidP="001D78F4">
      <w:pPr>
        <w:jc w:val="both"/>
      </w:pPr>
      <w:r w:rsidRPr="001D78F4">
        <w:rPr>
          <w:rStyle w:val="ab"/>
          <w:szCs w:val="20"/>
        </w:rPr>
        <w:footnoteRef/>
      </w:r>
      <w:r w:rsidRPr="001D78F4">
        <w:rPr>
          <w:szCs w:val="20"/>
        </w:rPr>
        <w:t xml:space="preserve"> Гилева А. Дидактические игры и игровые занятия. – Тбилиси: Гора, 2007. – с. 113</w:t>
      </w:r>
    </w:p>
  </w:footnote>
  <w:footnote w:id="22">
    <w:p w:rsidR="005A4657" w:rsidRDefault="001313E2" w:rsidP="001D78F4">
      <w:pPr>
        <w:jc w:val="both"/>
      </w:pPr>
      <w:r>
        <w:rPr>
          <w:rStyle w:val="ab"/>
        </w:rPr>
        <w:footnoteRef/>
      </w:r>
      <w:r>
        <w:t xml:space="preserve"> </w:t>
      </w:r>
      <w:r w:rsidRPr="001D78F4">
        <w:rPr>
          <w:szCs w:val="20"/>
        </w:rPr>
        <w:t>Мухина В.С. Игрушка как средство психического развития ребенка. / Вопросы психологии. – 2008. – № 2. – С. 123-128.</w:t>
      </w:r>
    </w:p>
  </w:footnote>
  <w:footnote w:id="23">
    <w:p w:rsidR="005A4657" w:rsidRDefault="001313E2" w:rsidP="008A0628">
      <w:pPr>
        <w:jc w:val="both"/>
      </w:pPr>
      <w:r w:rsidRPr="008A0628">
        <w:rPr>
          <w:rStyle w:val="ab"/>
          <w:szCs w:val="20"/>
        </w:rPr>
        <w:footnoteRef/>
      </w:r>
      <w:r w:rsidRPr="008A0628">
        <w:rPr>
          <w:szCs w:val="20"/>
        </w:rPr>
        <w:t xml:space="preserve"> Венгер Л.А., Дъяченко О.М. Игры и упражнения по развитию умственных способностей у детей дошкольного возраста. – М.: Инфра-М, 2006. – с. 123</w:t>
      </w:r>
    </w:p>
  </w:footnote>
  <w:footnote w:id="24">
    <w:p w:rsidR="005A4657" w:rsidRDefault="001313E2" w:rsidP="008A0628">
      <w:pPr>
        <w:jc w:val="both"/>
      </w:pPr>
      <w:r w:rsidRPr="008A0628">
        <w:rPr>
          <w:rStyle w:val="ab"/>
          <w:szCs w:val="20"/>
        </w:rPr>
        <w:footnoteRef/>
      </w:r>
      <w:r w:rsidRPr="008A0628">
        <w:rPr>
          <w:szCs w:val="20"/>
        </w:rPr>
        <w:t xml:space="preserve"> Каличенко А.В., Микляева Ю.В. Развитие игровой деятельности дошкольников. – М.: Высшее образование, 2004. – с. 96</w:t>
      </w:r>
    </w:p>
  </w:footnote>
  <w:footnote w:id="25">
    <w:p w:rsidR="005A4657" w:rsidRDefault="001313E2" w:rsidP="008A0628">
      <w:pPr>
        <w:jc w:val="both"/>
      </w:pPr>
      <w:r w:rsidRPr="008A0628">
        <w:rPr>
          <w:rStyle w:val="ab"/>
          <w:szCs w:val="20"/>
        </w:rPr>
        <w:footnoteRef/>
      </w:r>
      <w:r w:rsidRPr="008A0628">
        <w:rPr>
          <w:szCs w:val="20"/>
        </w:rPr>
        <w:t xml:space="preserve"> Бондаренко А.К. Дидактическая игра в детском саду. – М.: Инфра-М, 2001. – с. 67</w:t>
      </w:r>
    </w:p>
  </w:footnote>
  <w:footnote w:id="26">
    <w:p w:rsidR="005A4657" w:rsidRDefault="001313E2" w:rsidP="008A0628">
      <w:pPr>
        <w:jc w:val="both"/>
      </w:pPr>
      <w:r w:rsidRPr="008A0628">
        <w:rPr>
          <w:rStyle w:val="ab"/>
          <w:szCs w:val="20"/>
        </w:rPr>
        <w:footnoteRef/>
      </w:r>
      <w:r w:rsidRPr="008A0628">
        <w:rPr>
          <w:szCs w:val="20"/>
        </w:rPr>
        <w:t xml:space="preserve"> Детство: Программа развития и воспитания детей в детском саду /В.И. Логинова, Т.И. Бабаева. – М.: Логопед, 2000. – с. 57</w:t>
      </w:r>
    </w:p>
  </w:footnote>
  <w:footnote w:id="27">
    <w:p w:rsidR="005A4657" w:rsidRDefault="001313E2" w:rsidP="008A0628">
      <w:pPr>
        <w:jc w:val="both"/>
      </w:pPr>
      <w:r w:rsidRPr="008A0628">
        <w:rPr>
          <w:rStyle w:val="ab"/>
          <w:szCs w:val="20"/>
        </w:rPr>
        <w:footnoteRef/>
      </w:r>
      <w:r w:rsidRPr="008A0628">
        <w:rPr>
          <w:szCs w:val="20"/>
        </w:rPr>
        <w:t xml:space="preserve"> Дьяченко О. Игры и упражнения для развития умственных способностей детей. // Дошкольное развитие.– 2008. – №4. – С.46-58</w:t>
      </w:r>
    </w:p>
  </w:footnote>
  <w:footnote w:id="28">
    <w:p w:rsidR="005A4657" w:rsidRDefault="001313E2" w:rsidP="008A0628">
      <w:pPr>
        <w:jc w:val="both"/>
      </w:pPr>
      <w:r w:rsidRPr="008A0628">
        <w:rPr>
          <w:rStyle w:val="ab"/>
          <w:szCs w:val="20"/>
        </w:rPr>
        <w:footnoteRef/>
      </w:r>
      <w:r w:rsidRPr="008A0628">
        <w:rPr>
          <w:szCs w:val="20"/>
        </w:rPr>
        <w:t xml:space="preserve"> Логинова В.И. Развитие и развитие детей в детском саду. – СПб: Питер, 2005. – с. 165</w:t>
      </w:r>
    </w:p>
  </w:footnote>
  <w:footnote w:id="29">
    <w:p w:rsidR="005A4657" w:rsidRDefault="001313E2" w:rsidP="00086307">
      <w:pPr>
        <w:jc w:val="both"/>
      </w:pPr>
      <w:r w:rsidRPr="00086307">
        <w:rPr>
          <w:rStyle w:val="ab"/>
          <w:szCs w:val="20"/>
        </w:rPr>
        <w:footnoteRef/>
      </w:r>
      <w:r w:rsidRPr="00086307">
        <w:rPr>
          <w:szCs w:val="20"/>
        </w:rPr>
        <w:t xml:space="preserve"> Программа воспитания и обученя в детском саду / Васильева М.А. – М.: Инфра-М, 2007. – с. 67-68</w:t>
      </w:r>
    </w:p>
  </w:footnote>
  <w:footnote w:id="30">
    <w:p w:rsidR="005A4657" w:rsidRDefault="001313E2" w:rsidP="00E46887">
      <w:pPr>
        <w:jc w:val="both"/>
      </w:pPr>
      <w:r w:rsidRPr="00E46887">
        <w:rPr>
          <w:rStyle w:val="ab"/>
          <w:szCs w:val="20"/>
        </w:rPr>
        <w:footnoteRef/>
      </w:r>
      <w:r w:rsidRPr="00E46887">
        <w:rPr>
          <w:szCs w:val="20"/>
        </w:rPr>
        <w:t xml:space="preserve"> Калинченко А.В. Значение игр с моделями в умственном развитии детей дошкольного возраста. // Материалы </w:t>
      </w:r>
      <w:r w:rsidRPr="00E46887">
        <w:rPr>
          <w:szCs w:val="20"/>
          <w:lang w:val="en-US"/>
        </w:rPr>
        <w:t>V</w:t>
      </w:r>
      <w:r w:rsidRPr="00E46887">
        <w:rPr>
          <w:szCs w:val="20"/>
        </w:rPr>
        <w:t xml:space="preserve"> городской научно-практической конференции молодых ученых и студентов высшего и среднего образования городского подчинения. – М.: </w:t>
      </w:r>
      <w:r w:rsidRPr="00E46887">
        <w:rPr>
          <w:rStyle w:val="subtext"/>
          <w:szCs w:val="20"/>
        </w:rPr>
        <w:t xml:space="preserve">МГППУ, 2006. </w:t>
      </w:r>
      <w:r w:rsidRPr="00E46887">
        <w:rPr>
          <w:szCs w:val="20"/>
        </w:rPr>
        <w:t xml:space="preserve">– </w:t>
      </w:r>
      <w:r w:rsidRPr="00E46887">
        <w:rPr>
          <w:rStyle w:val="subtext"/>
          <w:szCs w:val="20"/>
        </w:rPr>
        <w:t>с. 64</w:t>
      </w:r>
    </w:p>
  </w:footnote>
  <w:footnote w:id="31">
    <w:p w:rsidR="005A4657" w:rsidRDefault="0097217D" w:rsidP="0097217D">
      <w:pPr>
        <w:jc w:val="both"/>
      </w:pPr>
      <w:r w:rsidRPr="0097217D">
        <w:rPr>
          <w:rStyle w:val="ab"/>
        </w:rPr>
        <w:footnoteRef/>
      </w:r>
      <w:r w:rsidRPr="0097217D">
        <w:rPr>
          <w:szCs w:val="20"/>
        </w:rPr>
        <w:t xml:space="preserve"> Программа воспитания и обучения в детском саду / Васильева М.А. – М.: Инфра-М, 2007. –</w:t>
      </w:r>
      <w:r>
        <w:rPr>
          <w:szCs w:val="20"/>
        </w:rPr>
        <w:t xml:space="preserve"> </w:t>
      </w:r>
      <w:r w:rsidRPr="0097217D">
        <w:rPr>
          <w:szCs w:val="20"/>
        </w:rPr>
        <w:t>с.</w:t>
      </w:r>
      <w:r>
        <w:rPr>
          <w:szCs w:val="20"/>
        </w:rPr>
        <w:t xml:space="preserve"> 179-187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6971" w:rsidRDefault="00406971" w:rsidP="00406971">
    <w:pPr>
      <w:ind w:firstLine="709"/>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F1008"/>
    <w:multiLevelType w:val="hybridMultilevel"/>
    <w:tmpl w:val="318086BE"/>
    <w:lvl w:ilvl="0" w:tplc="9468EDA4">
      <w:start w:val="1"/>
      <w:numFmt w:val="decimal"/>
      <w:lvlText w:val="%1."/>
      <w:lvlJc w:val="left"/>
      <w:pPr>
        <w:tabs>
          <w:tab w:val="num" w:pos="1429"/>
        </w:tabs>
        <w:ind w:left="1429" w:hanging="360"/>
      </w:pPr>
      <w:rPr>
        <w:rFonts w:cs="Times New Roman"/>
        <w:i w:val="0"/>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
    <w:nsid w:val="04FF6866"/>
    <w:multiLevelType w:val="hybridMultilevel"/>
    <w:tmpl w:val="D0A499AE"/>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
    <w:nsid w:val="0A81187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0B3223FF"/>
    <w:multiLevelType w:val="hybridMultilevel"/>
    <w:tmpl w:val="3A6CA468"/>
    <w:lvl w:ilvl="0" w:tplc="E5685F50">
      <w:start w:val="1"/>
      <w:numFmt w:val="decimal"/>
      <w:lvlText w:val="%1."/>
      <w:lvlJc w:val="left"/>
      <w:pPr>
        <w:tabs>
          <w:tab w:val="num" w:pos="1047"/>
        </w:tabs>
        <w:ind w:left="1047" w:hanging="48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D0B1ED5"/>
    <w:multiLevelType w:val="hybridMultilevel"/>
    <w:tmpl w:val="A690784A"/>
    <w:lvl w:ilvl="0" w:tplc="B7A0EC72">
      <w:start w:val="1"/>
      <w:numFmt w:val="decimal"/>
      <w:lvlText w:val="%1."/>
      <w:lvlJc w:val="left"/>
      <w:pPr>
        <w:tabs>
          <w:tab w:val="num" w:pos="720"/>
        </w:tabs>
        <w:ind w:left="720" w:hanging="360"/>
      </w:pPr>
      <w:rPr>
        <w:rFonts w:cs="Times New Roman"/>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333304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14175C08"/>
    <w:multiLevelType w:val="hybridMultilevel"/>
    <w:tmpl w:val="E2C42534"/>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7">
    <w:nsid w:val="143C0936"/>
    <w:multiLevelType w:val="hybridMultilevel"/>
    <w:tmpl w:val="64103E48"/>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8">
    <w:nsid w:val="15407905"/>
    <w:multiLevelType w:val="hybridMultilevel"/>
    <w:tmpl w:val="28DE37DA"/>
    <w:lvl w:ilvl="0" w:tplc="67B4EB58">
      <w:start w:val="1"/>
      <w:numFmt w:val="bullet"/>
      <w:lvlText w:val=""/>
      <w:lvlJc w:val="left"/>
      <w:pPr>
        <w:tabs>
          <w:tab w:val="num" w:pos="720"/>
        </w:tabs>
        <w:ind w:left="720" w:hanging="360"/>
      </w:pPr>
      <w:rPr>
        <w:rFonts w:ascii="Wingdings" w:hAnsi="Wingdings" w:hint="default"/>
        <w:color w:val="000000"/>
        <w:sz w:val="16"/>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A555482"/>
    <w:multiLevelType w:val="singleLevel"/>
    <w:tmpl w:val="986E5CCE"/>
    <w:lvl w:ilvl="0">
      <w:start w:val="1"/>
      <w:numFmt w:val="decimal"/>
      <w:lvlText w:val="%1."/>
      <w:lvlJc w:val="left"/>
      <w:pPr>
        <w:tabs>
          <w:tab w:val="num" w:pos="927"/>
        </w:tabs>
        <w:ind w:left="927" w:hanging="360"/>
      </w:pPr>
      <w:rPr>
        <w:rFonts w:cs="Times New Roman" w:hint="default"/>
      </w:rPr>
    </w:lvl>
  </w:abstractNum>
  <w:abstractNum w:abstractNumId="10">
    <w:nsid w:val="1D632274"/>
    <w:multiLevelType w:val="hybridMultilevel"/>
    <w:tmpl w:val="DF64B29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DF27A5C"/>
    <w:multiLevelType w:val="hybridMultilevel"/>
    <w:tmpl w:val="BF92CA1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204B11C4"/>
    <w:multiLevelType w:val="hybridMultilevel"/>
    <w:tmpl w:val="704818DE"/>
    <w:lvl w:ilvl="0" w:tplc="0419000F">
      <w:start w:val="1"/>
      <w:numFmt w:val="decimal"/>
      <w:lvlText w:val="%1."/>
      <w:lvlJc w:val="left"/>
      <w:pPr>
        <w:tabs>
          <w:tab w:val="num" w:pos="1160"/>
        </w:tabs>
        <w:ind w:left="11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nsid w:val="3ACF5979"/>
    <w:multiLevelType w:val="hybridMultilevel"/>
    <w:tmpl w:val="716254C6"/>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BCC324E"/>
    <w:multiLevelType w:val="hybridMultilevel"/>
    <w:tmpl w:val="2BC462F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5">
    <w:nsid w:val="3BDA59D7"/>
    <w:multiLevelType w:val="hybridMultilevel"/>
    <w:tmpl w:val="D0B41D8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nsid w:val="3EE229FA"/>
    <w:multiLevelType w:val="hybridMultilevel"/>
    <w:tmpl w:val="E95C2476"/>
    <w:lvl w:ilvl="0" w:tplc="0419000F">
      <w:start w:val="1"/>
      <w:numFmt w:val="decimal"/>
      <w:lvlText w:val="%1."/>
      <w:lvlJc w:val="left"/>
      <w:pPr>
        <w:tabs>
          <w:tab w:val="num" w:pos="1429"/>
        </w:tabs>
        <w:ind w:left="1429" w:hanging="360"/>
      </w:pPr>
      <w:rPr>
        <w:rFonts w:cs="Times New Roman" w:hint="default"/>
      </w:rPr>
    </w:lvl>
    <w:lvl w:ilvl="1" w:tplc="0419000F">
      <w:start w:val="1"/>
      <w:numFmt w:val="decimal"/>
      <w:lvlText w:val="%2."/>
      <w:lvlJc w:val="left"/>
      <w:pPr>
        <w:tabs>
          <w:tab w:val="num" w:pos="2149"/>
        </w:tabs>
        <w:ind w:left="2149" w:hanging="360"/>
      </w:pPr>
      <w:rPr>
        <w:rFonts w:cs="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nsid w:val="3FA72E95"/>
    <w:multiLevelType w:val="multilevel"/>
    <w:tmpl w:val="6AAA634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8">
    <w:nsid w:val="468478A6"/>
    <w:multiLevelType w:val="hybridMultilevel"/>
    <w:tmpl w:val="8E168454"/>
    <w:lvl w:ilvl="0" w:tplc="67B4EB58">
      <w:start w:val="1"/>
      <w:numFmt w:val="bullet"/>
      <w:lvlText w:val=""/>
      <w:lvlJc w:val="left"/>
      <w:pPr>
        <w:tabs>
          <w:tab w:val="num" w:pos="1429"/>
        </w:tabs>
        <w:ind w:left="1429" w:hanging="360"/>
      </w:pPr>
      <w:rPr>
        <w:rFonts w:ascii="Wingdings" w:hAnsi="Wingdings" w:hint="default"/>
        <w:color w:val="000000"/>
        <w:sz w:val="16"/>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9">
    <w:nsid w:val="4A0F6875"/>
    <w:multiLevelType w:val="hybridMultilevel"/>
    <w:tmpl w:val="5D32A16A"/>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0">
    <w:nsid w:val="4BD90297"/>
    <w:multiLevelType w:val="hybridMultilevel"/>
    <w:tmpl w:val="32BE34BA"/>
    <w:lvl w:ilvl="0" w:tplc="67B4EB58">
      <w:start w:val="1"/>
      <w:numFmt w:val="bullet"/>
      <w:lvlText w:val=""/>
      <w:lvlJc w:val="left"/>
      <w:pPr>
        <w:tabs>
          <w:tab w:val="num" w:pos="720"/>
        </w:tabs>
        <w:ind w:left="720" w:hanging="360"/>
      </w:pPr>
      <w:rPr>
        <w:rFonts w:ascii="Wingdings" w:hAnsi="Wingdings" w:hint="default"/>
        <w:color w:val="000000"/>
        <w:sz w:val="16"/>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52413FD4"/>
    <w:multiLevelType w:val="singleLevel"/>
    <w:tmpl w:val="AD460574"/>
    <w:lvl w:ilvl="0">
      <w:start w:val="1"/>
      <w:numFmt w:val="decimal"/>
      <w:lvlText w:val="%1."/>
      <w:lvlJc w:val="left"/>
      <w:pPr>
        <w:tabs>
          <w:tab w:val="num" w:pos="927"/>
        </w:tabs>
        <w:ind w:left="927" w:hanging="360"/>
      </w:pPr>
      <w:rPr>
        <w:rFonts w:cs="Times New Roman" w:hint="default"/>
      </w:rPr>
    </w:lvl>
  </w:abstractNum>
  <w:abstractNum w:abstractNumId="22">
    <w:nsid w:val="586A2AFD"/>
    <w:multiLevelType w:val="hybridMultilevel"/>
    <w:tmpl w:val="D9EE4262"/>
    <w:lvl w:ilvl="0" w:tplc="0419000F">
      <w:start w:val="1"/>
      <w:numFmt w:val="decimal"/>
      <w:lvlText w:val="%1."/>
      <w:lvlJc w:val="left"/>
      <w:pPr>
        <w:tabs>
          <w:tab w:val="num" w:pos="1429"/>
        </w:tabs>
        <w:ind w:left="1429" w:hanging="360"/>
      </w:pPr>
      <w:rPr>
        <w:rFonts w:cs="Times New Roman" w:hint="default"/>
      </w:rPr>
    </w:lvl>
    <w:lvl w:ilvl="1" w:tplc="0419000F">
      <w:start w:val="1"/>
      <w:numFmt w:val="decimal"/>
      <w:lvlText w:val="%2."/>
      <w:lvlJc w:val="left"/>
      <w:pPr>
        <w:tabs>
          <w:tab w:val="num" w:pos="2149"/>
        </w:tabs>
        <w:ind w:left="2149" w:hanging="360"/>
      </w:pPr>
      <w:rPr>
        <w:rFonts w:cs="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3">
    <w:nsid w:val="5B701921"/>
    <w:multiLevelType w:val="hybridMultilevel"/>
    <w:tmpl w:val="CC8A72A2"/>
    <w:lvl w:ilvl="0" w:tplc="67B4EB58">
      <w:start w:val="1"/>
      <w:numFmt w:val="bullet"/>
      <w:lvlText w:val=""/>
      <w:lvlJc w:val="left"/>
      <w:pPr>
        <w:tabs>
          <w:tab w:val="num" w:pos="720"/>
        </w:tabs>
        <w:ind w:left="720" w:hanging="360"/>
      </w:pPr>
      <w:rPr>
        <w:rFonts w:ascii="Wingdings" w:hAnsi="Wingdings" w:hint="default"/>
        <w:color w:val="000000"/>
        <w:sz w:val="16"/>
      </w:rPr>
    </w:lvl>
    <w:lvl w:ilvl="1" w:tplc="0419000F">
      <w:start w:val="1"/>
      <w:numFmt w:val="decimal"/>
      <w:lvlText w:val="%2."/>
      <w:lvlJc w:val="left"/>
      <w:pPr>
        <w:tabs>
          <w:tab w:val="num" w:pos="1440"/>
        </w:tabs>
        <w:ind w:left="1440" w:hanging="360"/>
      </w:pPr>
      <w:rPr>
        <w:rFonts w:cs="Times New Roman"/>
      </w:rPr>
    </w:lvl>
    <w:lvl w:ilvl="2" w:tplc="67B4EB58">
      <w:start w:val="1"/>
      <w:numFmt w:val="bullet"/>
      <w:lvlText w:val=""/>
      <w:lvlJc w:val="left"/>
      <w:pPr>
        <w:tabs>
          <w:tab w:val="num" w:pos="2160"/>
        </w:tabs>
        <w:ind w:left="2160" w:hanging="360"/>
      </w:pPr>
      <w:rPr>
        <w:rFonts w:ascii="Wingdings" w:hAnsi="Wingdings" w:hint="default"/>
        <w:color w:val="000000"/>
        <w:sz w:val="16"/>
      </w:rPr>
    </w:lvl>
    <w:lvl w:ilvl="3" w:tplc="13621892">
      <w:start w:val="1"/>
      <w:numFmt w:val="decimal"/>
      <w:lvlText w:val="%4)"/>
      <w:lvlJc w:val="left"/>
      <w:pPr>
        <w:tabs>
          <w:tab w:val="num" w:pos="2880"/>
        </w:tabs>
        <w:ind w:left="2880" w:hanging="360"/>
      </w:pPr>
      <w:rPr>
        <w:rFonts w:cs="Times New Roman"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5C712EFC"/>
    <w:multiLevelType w:val="hybridMultilevel"/>
    <w:tmpl w:val="860E59A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68FD02B9"/>
    <w:multiLevelType w:val="hybridMultilevel"/>
    <w:tmpl w:val="4FF6FCB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6">
    <w:nsid w:val="69DC6891"/>
    <w:multiLevelType w:val="hybridMultilevel"/>
    <w:tmpl w:val="7F348A2C"/>
    <w:lvl w:ilvl="0" w:tplc="FFFFFFFF">
      <w:start w:val="1"/>
      <w:numFmt w:val="bullet"/>
      <w:lvlText w:val=""/>
      <w:lvlJc w:val="left"/>
      <w:pPr>
        <w:tabs>
          <w:tab w:val="num" w:pos="720"/>
        </w:tabs>
        <w:ind w:left="720" w:hanging="360"/>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nsid w:val="6B97429C"/>
    <w:multiLevelType w:val="hybridMultilevel"/>
    <w:tmpl w:val="29C605EE"/>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8">
    <w:nsid w:val="6CDD3A46"/>
    <w:multiLevelType w:val="singleLevel"/>
    <w:tmpl w:val="810889A4"/>
    <w:lvl w:ilvl="0">
      <w:start w:val="1"/>
      <w:numFmt w:val="decimal"/>
      <w:lvlText w:val="%1)"/>
      <w:lvlJc w:val="left"/>
      <w:pPr>
        <w:tabs>
          <w:tab w:val="num" w:pos="1122"/>
        </w:tabs>
        <w:ind w:left="1122" w:hanging="555"/>
      </w:pPr>
      <w:rPr>
        <w:rFonts w:cs="Times New Roman" w:hint="default"/>
      </w:rPr>
    </w:lvl>
  </w:abstractNum>
  <w:abstractNum w:abstractNumId="29">
    <w:nsid w:val="6E602737"/>
    <w:multiLevelType w:val="hybridMultilevel"/>
    <w:tmpl w:val="6BA87642"/>
    <w:lvl w:ilvl="0" w:tplc="FFFFFFFF">
      <w:start w:val="1"/>
      <w:numFmt w:val="bullet"/>
      <w:lvlText w:val=""/>
      <w:lvlJc w:val="left"/>
      <w:pPr>
        <w:tabs>
          <w:tab w:val="num" w:pos="720"/>
        </w:tabs>
        <w:ind w:left="720" w:hanging="360"/>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nsid w:val="75ED637C"/>
    <w:multiLevelType w:val="hybridMultilevel"/>
    <w:tmpl w:val="A928F852"/>
    <w:lvl w:ilvl="0" w:tplc="FFFFFFFF">
      <w:start w:val="1"/>
      <w:numFmt w:val="decimal"/>
      <w:lvlText w:val="%1."/>
      <w:lvlJc w:val="left"/>
      <w:pPr>
        <w:tabs>
          <w:tab w:val="num" w:pos="1080"/>
        </w:tabs>
        <w:ind w:left="1080" w:hanging="360"/>
      </w:pPr>
      <w:rPr>
        <w:rFonts w:cs="Times New Roman"/>
      </w:rPr>
    </w:lvl>
    <w:lvl w:ilvl="1" w:tplc="0419000F">
      <w:start w:val="1"/>
      <w:numFmt w:val="decimal"/>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1">
    <w:nsid w:val="78FE07F6"/>
    <w:multiLevelType w:val="hybridMultilevel"/>
    <w:tmpl w:val="147C3C98"/>
    <w:lvl w:ilvl="0" w:tplc="0419000D">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7AEB6A28"/>
    <w:multiLevelType w:val="hybridMultilevel"/>
    <w:tmpl w:val="906E4614"/>
    <w:lvl w:ilvl="0" w:tplc="67B4EB58">
      <w:start w:val="1"/>
      <w:numFmt w:val="bullet"/>
      <w:lvlText w:val=""/>
      <w:lvlJc w:val="left"/>
      <w:pPr>
        <w:tabs>
          <w:tab w:val="num" w:pos="720"/>
        </w:tabs>
        <w:ind w:left="720" w:hanging="360"/>
      </w:pPr>
      <w:rPr>
        <w:rFonts w:ascii="Wingdings" w:hAnsi="Wingdings" w:hint="default"/>
        <w:color w:val="000000"/>
        <w:sz w:val="16"/>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7C4526A5"/>
    <w:multiLevelType w:val="hybridMultilevel"/>
    <w:tmpl w:val="91D074C8"/>
    <w:lvl w:ilvl="0" w:tplc="67B4EB58">
      <w:start w:val="1"/>
      <w:numFmt w:val="bullet"/>
      <w:lvlText w:val=""/>
      <w:lvlJc w:val="left"/>
      <w:pPr>
        <w:tabs>
          <w:tab w:val="num" w:pos="720"/>
        </w:tabs>
        <w:ind w:left="720" w:hanging="360"/>
      </w:pPr>
      <w:rPr>
        <w:rFonts w:ascii="Wingdings" w:hAnsi="Wingdings" w:hint="default"/>
        <w:color w:val="000000"/>
        <w:sz w:val="16"/>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7CAC347D"/>
    <w:multiLevelType w:val="hybridMultilevel"/>
    <w:tmpl w:val="BD4A5FEC"/>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num w:numId="1">
    <w:abstractNumId w:val="27"/>
  </w:num>
  <w:num w:numId="2">
    <w:abstractNumId w:val="30"/>
  </w:num>
  <w:num w:numId="3">
    <w:abstractNumId w:val="3"/>
  </w:num>
  <w:num w:numId="4">
    <w:abstractNumId w:val="4"/>
  </w:num>
  <w:num w:numId="5">
    <w:abstractNumId w:val="19"/>
  </w:num>
  <w:num w:numId="6">
    <w:abstractNumId w:val="5"/>
  </w:num>
  <w:num w:numId="7">
    <w:abstractNumId w:val="29"/>
  </w:num>
  <w:num w:numId="8">
    <w:abstractNumId w:val="20"/>
  </w:num>
  <w:num w:numId="9">
    <w:abstractNumId w:val="34"/>
  </w:num>
  <w:num w:numId="10">
    <w:abstractNumId w:val="1"/>
  </w:num>
  <w:num w:numId="11">
    <w:abstractNumId w:val="10"/>
  </w:num>
  <w:num w:numId="12">
    <w:abstractNumId w:val="7"/>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2"/>
  </w:num>
  <w:num w:numId="15">
    <w:abstractNumId w:val="33"/>
  </w:num>
  <w:num w:numId="16">
    <w:abstractNumId w:val="23"/>
  </w:num>
  <w:num w:numId="17">
    <w:abstractNumId w:val="8"/>
  </w:num>
  <w:num w:numId="18">
    <w:abstractNumId w:val="14"/>
  </w:num>
  <w:num w:numId="19">
    <w:abstractNumId w:val="11"/>
  </w:num>
  <w:num w:numId="20">
    <w:abstractNumId w:val="18"/>
  </w:num>
  <w:num w:numId="21">
    <w:abstractNumId w:val="16"/>
  </w:num>
  <w:num w:numId="22">
    <w:abstractNumId w:val="21"/>
  </w:num>
  <w:num w:numId="23">
    <w:abstractNumId w:val="9"/>
  </w:num>
  <w:num w:numId="24">
    <w:abstractNumId w:val="28"/>
  </w:num>
  <w:num w:numId="25">
    <w:abstractNumId w:val="22"/>
  </w:num>
  <w:num w:numId="26">
    <w:abstractNumId w:val="15"/>
  </w:num>
  <w:num w:numId="27">
    <w:abstractNumId w:val="25"/>
  </w:num>
  <w:num w:numId="28">
    <w:abstractNumId w:val="6"/>
  </w:num>
  <w:num w:numId="29">
    <w:abstractNumId w:val="0"/>
  </w:num>
  <w:num w:numId="30">
    <w:abstractNumId w:val="17"/>
  </w:num>
  <w:num w:numId="31">
    <w:abstractNumId w:val="13"/>
  </w:num>
  <w:num w:numId="32">
    <w:abstractNumId w:val="26"/>
  </w:num>
  <w:num w:numId="33">
    <w:abstractNumId w:val="31"/>
  </w:num>
  <w:num w:numId="34">
    <w:abstractNumId w:val="24"/>
  </w:num>
  <w:num w:numId="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513C"/>
    <w:rsid w:val="00002B7C"/>
    <w:rsid w:val="00010D37"/>
    <w:rsid w:val="0001786B"/>
    <w:rsid w:val="00024232"/>
    <w:rsid w:val="00025CF0"/>
    <w:rsid w:val="00036EAE"/>
    <w:rsid w:val="00055BDD"/>
    <w:rsid w:val="00075D46"/>
    <w:rsid w:val="00080978"/>
    <w:rsid w:val="00086307"/>
    <w:rsid w:val="00086A4A"/>
    <w:rsid w:val="00090831"/>
    <w:rsid w:val="00091A20"/>
    <w:rsid w:val="000922A5"/>
    <w:rsid w:val="0009776E"/>
    <w:rsid w:val="000A345A"/>
    <w:rsid w:val="000A6FCC"/>
    <w:rsid w:val="000C0849"/>
    <w:rsid w:val="000D04F8"/>
    <w:rsid w:val="000F327C"/>
    <w:rsid w:val="001004A1"/>
    <w:rsid w:val="001313E2"/>
    <w:rsid w:val="001352EB"/>
    <w:rsid w:val="0015028E"/>
    <w:rsid w:val="00154952"/>
    <w:rsid w:val="00174DD4"/>
    <w:rsid w:val="00186231"/>
    <w:rsid w:val="00194ABF"/>
    <w:rsid w:val="001C2F0C"/>
    <w:rsid w:val="001D2F0E"/>
    <w:rsid w:val="001D78F4"/>
    <w:rsid w:val="001E4247"/>
    <w:rsid w:val="002031B5"/>
    <w:rsid w:val="00234F57"/>
    <w:rsid w:val="0024337B"/>
    <w:rsid w:val="00244E50"/>
    <w:rsid w:val="00251C00"/>
    <w:rsid w:val="00261110"/>
    <w:rsid w:val="00274E77"/>
    <w:rsid w:val="002A1F6C"/>
    <w:rsid w:val="002B2098"/>
    <w:rsid w:val="002B6FBB"/>
    <w:rsid w:val="002C0D94"/>
    <w:rsid w:val="002C400A"/>
    <w:rsid w:val="002D5B37"/>
    <w:rsid w:val="002E15AD"/>
    <w:rsid w:val="0030173A"/>
    <w:rsid w:val="00314CB3"/>
    <w:rsid w:val="00320FF2"/>
    <w:rsid w:val="00322029"/>
    <w:rsid w:val="00353A05"/>
    <w:rsid w:val="00364257"/>
    <w:rsid w:val="00367741"/>
    <w:rsid w:val="003714DF"/>
    <w:rsid w:val="00397E93"/>
    <w:rsid w:val="003A130F"/>
    <w:rsid w:val="003B1687"/>
    <w:rsid w:val="003B4BC3"/>
    <w:rsid w:val="003B5C03"/>
    <w:rsid w:val="003E07F6"/>
    <w:rsid w:val="00402BE0"/>
    <w:rsid w:val="00406971"/>
    <w:rsid w:val="00407C17"/>
    <w:rsid w:val="004112DA"/>
    <w:rsid w:val="00433D5E"/>
    <w:rsid w:val="004458DF"/>
    <w:rsid w:val="004523E3"/>
    <w:rsid w:val="00457C40"/>
    <w:rsid w:val="00462FD4"/>
    <w:rsid w:val="00464820"/>
    <w:rsid w:val="00467DD8"/>
    <w:rsid w:val="004812E1"/>
    <w:rsid w:val="00485198"/>
    <w:rsid w:val="004B4319"/>
    <w:rsid w:val="004C233A"/>
    <w:rsid w:val="004E1000"/>
    <w:rsid w:val="004F594C"/>
    <w:rsid w:val="00525E34"/>
    <w:rsid w:val="00530E3F"/>
    <w:rsid w:val="00582FBC"/>
    <w:rsid w:val="00593D91"/>
    <w:rsid w:val="005A4657"/>
    <w:rsid w:val="005B3861"/>
    <w:rsid w:val="005C126F"/>
    <w:rsid w:val="005C224A"/>
    <w:rsid w:val="005D0549"/>
    <w:rsid w:val="005F6185"/>
    <w:rsid w:val="00617841"/>
    <w:rsid w:val="00640D4B"/>
    <w:rsid w:val="0064294F"/>
    <w:rsid w:val="00663DFB"/>
    <w:rsid w:val="00693CFF"/>
    <w:rsid w:val="0069432E"/>
    <w:rsid w:val="006B1FBF"/>
    <w:rsid w:val="006E26AE"/>
    <w:rsid w:val="00703304"/>
    <w:rsid w:val="00720751"/>
    <w:rsid w:val="00720973"/>
    <w:rsid w:val="00720D15"/>
    <w:rsid w:val="00724985"/>
    <w:rsid w:val="00743EBE"/>
    <w:rsid w:val="007457C2"/>
    <w:rsid w:val="007645A4"/>
    <w:rsid w:val="007969C9"/>
    <w:rsid w:val="007B1351"/>
    <w:rsid w:val="00802517"/>
    <w:rsid w:val="00803698"/>
    <w:rsid w:val="0080433D"/>
    <w:rsid w:val="008133E7"/>
    <w:rsid w:val="008210A5"/>
    <w:rsid w:val="00843392"/>
    <w:rsid w:val="00857033"/>
    <w:rsid w:val="0087249E"/>
    <w:rsid w:val="00873FE5"/>
    <w:rsid w:val="00882427"/>
    <w:rsid w:val="008827D8"/>
    <w:rsid w:val="0089753C"/>
    <w:rsid w:val="008A0628"/>
    <w:rsid w:val="008A791D"/>
    <w:rsid w:val="008B5729"/>
    <w:rsid w:val="008C48CA"/>
    <w:rsid w:val="008D19D0"/>
    <w:rsid w:val="008E0C2F"/>
    <w:rsid w:val="008F4A65"/>
    <w:rsid w:val="00902138"/>
    <w:rsid w:val="00941285"/>
    <w:rsid w:val="0096341D"/>
    <w:rsid w:val="009654DF"/>
    <w:rsid w:val="00966B04"/>
    <w:rsid w:val="0097217D"/>
    <w:rsid w:val="00990758"/>
    <w:rsid w:val="00992F2A"/>
    <w:rsid w:val="009A4708"/>
    <w:rsid w:val="009C0E70"/>
    <w:rsid w:val="009D194E"/>
    <w:rsid w:val="009E2B41"/>
    <w:rsid w:val="009E3214"/>
    <w:rsid w:val="009F231D"/>
    <w:rsid w:val="00A10DB2"/>
    <w:rsid w:val="00A12753"/>
    <w:rsid w:val="00A17313"/>
    <w:rsid w:val="00A1731B"/>
    <w:rsid w:val="00A26B36"/>
    <w:rsid w:val="00A62B95"/>
    <w:rsid w:val="00A75FB4"/>
    <w:rsid w:val="00A8156C"/>
    <w:rsid w:val="00A8513C"/>
    <w:rsid w:val="00A92E7B"/>
    <w:rsid w:val="00A93FBA"/>
    <w:rsid w:val="00A94B54"/>
    <w:rsid w:val="00AB61DF"/>
    <w:rsid w:val="00AD1161"/>
    <w:rsid w:val="00AD1D24"/>
    <w:rsid w:val="00AD285B"/>
    <w:rsid w:val="00AD294E"/>
    <w:rsid w:val="00AF7325"/>
    <w:rsid w:val="00B13358"/>
    <w:rsid w:val="00B167C2"/>
    <w:rsid w:val="00B33FE5"/>
    <w:rsid w:val="00B9281F"/>
    <w:rsid w:val="00B95E66"/>
    <w:rsid w:val="00BE2E74"/>
    <w:rsid w:val="00BF1E18"/>
    <w:rsid w:val="00BF6757"/>
    <w:rsid w:val="00C07BE0"/>
    <w:rsid w:val="00C62E63"/>
    <w:rsid w:val="00C677D0"/>
    <w:rsid w:val="00C72A87"/>
    <w:rsid w:val="00C818B0"/>
    <w:rsid w:val="00C91AA3"/>
    <w:rsid w:val="00C92BE3"/>
    <w:rsid w:val="00CA17EB"/>
    <w:rsid w:val="00CC4EA7"/>
    <w:rsid w:val="00CD0506"/>
    <w:rsid w:val="00CD12B0"/>
    <w:rsid w:val="00CD5704"/>
    <w:rsid w:val="00CD75AE"/>
    <w:rsid w:val="00CE3659"/>
    <w:rsid w:val="00CE5FF3"/>
    <w:rsid w:val="00D05E93"/>
    <w:rsid w:val="00D16406"/>
    <w:rsid w:val="00D35324"/>
    <w:rsid w:val="00D35372"/>
    <w:rsid w:val="00D3709C"/>
    <w:rsid w:val="00D57852"/>
    <w:rsid w:val="00D57E64"/>
    <w:rsid w:val="00D740EB"/>
    <w:rsid w:val="00D74592"/>
    <w:rsid w:val="00DC0F92"/>
    <w:rsid w:val="00DC20A9"/>
    <w:rsid w:val="00DE1674"/>
    <w:rsid w:val="00DF4AE8"/>
    <w:rsid w:val="00E05883"/>
    <w:rsid w:val="00E16213"/>
    <w:rsid w:val="00E21EBC"/>
    <w:rsid w:val="00E23F27"/>
    <w:rsid w:val="00E2515A"/>
    <w:rsid w:val="00E37270"/>
    <w:rsid w:val="00E46887"/>
    <w:rsid w:val="00E6688A"/>
    <w:rsid w:val="00E779B6"/>
    <w:rsid w:val="00E80B0B"/>
    <w:rsid w:val="00E95915"/>
    <w:rsid w:val="00EC77FC"/>
    <w:rsid w:val="00ED42AB"/>
    <w:rsid w:val="00EF2DD9"/>
    <w:rsid w:val="00F22619"/>
    <w:rsid w:val="00F2298E"/>
    <w:rsid w:val="00F402ED"/>
    <w:rsid w:val="00F46C9C"/>
    <w:rsid w:val="00F6604B"/>
    <w:rsid w:val="00F75890"/>
    <w:rsid w:val="00FA34C7"/>
    <w:rsid w:val="00FA729E"/>
    <w:rsid w:val="00FB015B"/>
    <w:rsid w:val="00FB0293"/>
    <w:rsid w:val="00FC0C57"/>
    <w:rsid w:val="00FC3B08"/>
    <w:rsid w:val="00FD3ECA"/>
    <w:rsid w:val="00FD40E5"/>
    <w:rsid w:val="00FE667C"/>
    <w:rsid w:val="00FF12D7"/>
    <w:rsid w:val="00FF31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0"/>
    <o:shapelayout v:ext="edit">
      <o:idmap v:ext="edit" data="1"/>
    </o:shapelayout>
  </w:shapeDefaults>
  <w:decimalSymbol w:val=","/>
  <w:listSeparator w:val=";"/>
  <w14:defaultImageDpi w14:val="0"/>
  <w15:chartTrackingRefBased/>
  <w15:docId w15:val="{5B698985-B054-4E11-9689-406534E7B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6971"/>
    <w:pPr>
      <w:spacing w:line="360" w:lineRule="auto"/>
    </w:pPr>
    <w:rPr>
      <w:szCs w:val="24"/>
    </w:rPr>
  </w:style>
  <w:style w:type="paragraph" w:styleId="1">
    <w:name w:val="heading 1"/>
    <w:basedOn w:val="a"/>
    <w:next w:val="a"/>
    <w:link w:val="10"/>
    <w:uiPriority w:val="9"/>
    <w:qFormat/>
    <w:rsid w:val="00A8513C"/>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A8513C"/>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footer"/>
    <w:basedOn w:val="a"/>
    <w:link w:val="a4"/>
    <w:uiPriority w:val="99"/>
    <w:rsid w:val="001352EB"/>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1352EB"/>
    <w:rPr>
      <w:rFonts w:cs="Times New Roman"/>
    </w:rPr>
  </w:style>
  <w:style w:type="paragraph" w:styleId="11">
    <w:name w:val="toc 1"/>
    <w:basedOn w:val="a"/>
    <w:next w:val="a"/>
    <w:autoRedefine/>
    <w:uiPriority w:val="39"/>
    <w:semiHidden/>
    <w:rsid w:val="001352EB"/>
  </w:style>
  <w:style w:type="paragraph" w:styleId="21">
    <w:name w:val="toc 2"/>
    <w:basedOn w:val="a"/>
    <w:next w:val="a"/>
    <w:autoRedefine/>
    <w:uiPriority w:val="39"/>
    <w:semiHidden/>
    <w:rsid w:val="002A1F6C"/>
    <w:pPr>
      <w:ind w:firstLine="709"/>
      <w:jc w:val="both"/>
    </w:pPr>
    <w:rPr>
      <w:color w:val="FFFFFF"/>
      <w:sz w:val="28"/>
      <w:szCs w:val="28"/>
    </w:rPr>
  </w:style>
  <w:style w:type="character" w:styleId="a6">
    <w:name w:val="Hyperlink"/>
    <w:uiPriority w:val="99"/>
    <w:rsid w:val="001352EB"/>
    <w:rPr>
      <w:rFonts w:cs="Times New Roman"/>
      <w:color w:val="0000FF"/>
      <w:u w:val="single"/>
    </w:rPr>
  </w:style>
  <w:style w:type="character" w:customStyle="1" w:styleId="text">
    <w:name w:val="text"/>
    <w:rsid w:val="00D57E64"/>
    <w:rPr>
      <w:rFonts w:cs="Times New Roman"/>
    </w:rPr>
  </w:style>
  <w:style w:type="paragraph" w:styleId="a7">
    <w:name w:val="Body Text"/>
    <w:basedOn w:val="a"/>
    <w:link w:val="a8"/>
    <w:uiPriority w:val="99"/>
    <w:rsid w:val="00075D46"/>
    <w:pPr>
      <w:widowControl w:val="0"/>
      <w:shd w:val="clear" w:color="auto" w:fill="FFFFFF"/>
      <w:autoSpaceDE w:val="0"/>
      <w:autoSpaceDN w:val="0"/>
      <w:adjustRightInd w:val="0"/>
      <w:jc w:val="center"/>
    </w:pPr>
    <w:rPr>
      <w:b/>
      <w:color w:val="000000"/>
      <w:sz w:val="28"/>
      <w:szCs w:val="20"/>
    </w:rPr>
  </w:style>
  <w:style w:type="character" w:customStyle="1" w:styleId="a8">
    <w:name w:val="Основной текст Знак"/>
    <w:link w:val="a7"/>
    <w:uiPriority w:val="99"/>
    <w:semiHidden/>
    <w:locked/>
    <w:rsid w:val="00075D46"/>
    <w:rPr>
      <w:rFonts w:cs="Times New Roman"/>
      <w:b/>
      <w:color w:val="000000"/>
      <w:sz w:val="28"/>
      <w:lang w:val="ru-RU" w:eastAsia="ru-RU" w:bidi="ar-SA"/>
    </w:rPr>
  </w:style>
  <w:style w:type="character" w:customStyle="1" w:styleId="subtext">
    <w:name w:val="subtext"/>
    <w:rsid w:val="00E37270"/>
    <w:rPr>
      <w:rFonts w:cs="Times New Roman"/>
    </w:rPr>
  </w:style>
  <w:style w:type="paragraph" w:styleId="3">
    <w:name w:val="Body Text Indent 3"/>
    <w:basedOn w:val="a"/>
    <w:link w:val="30"/>
    <w:uiPriority w:val="99"/>
    <w:rsid w:val="00D3709C"/>
    <w:pPr>
      <w:spacing w:after="120"/>
      <w:ind w:left="283"/>
    </w:pPr>
    <w:rPr>
      <w:sz w:val="16"/>
      <w:szCs w:val="16"/>
    </w:rPr>
  </w:style>
  <w:style w:type="character" w:customStyle="1" w:styleId="30">
    <w:name w:val="Основной текст с отступом 3 Знак"/>
    <w:link w:val="3"/>
    <w:uiPriority w:val="99"/>
    <w:semiHidden/>
    <w:locked/>
    <w:rsid w:val="00D3709C"/>
    <w:rPr>
      <w:rFonts w:cs="Times New Roman"/>
      <w:sz w:val="16"/>
      <w:szCs w:val="16"/>
      <w:lang w:val="ru-RU" w:eastAsia="ru-RU" w:bidi="ar-SA"/>
    </w:rPr>
  </w:style>
  <w:style w:type="paragraph" w:styleId="31">
    <w:name w:val="Body Text 3"/>
    <w:basedOn w:val="a"/>
    <w:link w:val="32"/>
    <w:uiPriority w:val="99"/>
    <w:rsid w:val="009E3214"/>
    <w:pPr>
      <w:spacing w:after="120"/>
    </w:pPr>
    <w:rPr>
      <w:sz w:val="16"/>
      <w:szCs w:val="16"/>
    </w:rPr>
  </w:style>
  <w:style w:type="character" w:customStyle="1" w:styleId="32">
    <w:name w:val="Основной текст 3 Знак"/>
    <w:link w:val="31"/>
    <w:uiPriority w:val="99"/>
    <w:semiHidden/>
    <w:locked/>
    <w:rPr>
      <w:rFonts w:cs="Times New Roman"/>
      <w:sz w:val="16"/>
      <w:szCs w:val="16"/>
    </w:rPr>
  </w:style>
  <w:style w:type="character" w:customStyle="1" w:styleId="text1">
    <w:name w:val="text1"/>
    <w:rsid w:val="00D740EB"/>
    <w:rPr>
      <w:rFonts w:ascii="Arial" w:hAnsi="Arial" w:cs="Arial"/>
      <w:color w:val="000000"/>
      <w:sz w:val="20"/>
      <w:szCs w:val="20"/>
      <w:bdr w:val="single" w:sz="2" w:space="0" w:color="B9A894" w:frame="1"/>
    </w:rPr>
  </w:style>
  <w:style w:type="paragraph" w:styleId="a9">
    <w:name w:val="footnote text"/>
    <w:basedOn w:val="a"/>
    <w:link w:val="aa"/>
    <w:uiPriority w:val="99"/>
    <w:semiHidden/>
    <w:rsid w:val="00234F57"/>
    <w:rPr>
      <w:szCs w:val="20"/>
    </w:rPr>
  </w:style>
  <w:style w:type="character" w:customStyle="1" w:styleId="aa">
    <w:name w:val="Текст сноски Знак"/>
    <w:link w:val="a9"/>
    <w:uiPriority w:val="99"/>
    <w:semiHidden/>
    <w:locked/>
    <w:rPr>
      <w:rFonts w:cs="Times New Roman"/>
    </w:rPr>
  </w:style>
  <w:style w:type="character" w:styleId="ab">
    <w:name w:val="footnote reference"/>
    <w:uiPriority w:val="99"/>
    <w:semiHidden/>
    <w:rsid w:val="00234F57"/>
    <w:rPr>
      <w:rFonts w:cs="Times New Roman"/>
      <w:vertAlign w:val="superscript"/>
    </w:rPr>
  </w:style>
  <w:style w:type="paragraph" w:styleId="ac">
    <w:name w:val="Body Text Indent"/>
    <w:basedOn w:val="a"/>
    <w:link w:val="ad"/>
    <w:uiPriority w:val="99"/>
    <w:rsid w:val="00320FF2"/>
    <w:pPr>
      <w:spacing w:after="120"/>
      <w:ind w:left="283"/>
    </w:pPr>
  </w:style>
  <w:style w:type="character" w:customStyle="1" w:styleId="ad">
    <w:name w:val="Основной текст с отступом Знак"/>
    <w:link w:val="ac"/>
    <w:uiPriority w:val="99"/>
    <w:semiHidden/>
    <w:locked/>
    <w:rPr>
      <w:rFonts w:cs="Times New Roman"/>
      <w:sz w:val="24"/>
      <w:szCs w:val="24"/>
    </w:rPr>
  </w:style>
  <w:style w:type="paragraph" w:styleId="ae">
    <w:name w:val="Title"/>
    <w:basedOn w:val="a"/>
    <w:link w:val="af"/>
    <w:uiPriority w:val="10"/>
    <w:qFormat/>
    <w:rsid w:val="00F75890"/>
    <w:pPr>
      <w:ind w:left="1134" w:right="-1044"/>
      <w:jc w:val="center"/>
    </w:pPr>
    <w:rPr>
      <w:sz w:val="72"/>
      <w:szCs w:val="20"/>
    </w:rPr>
  </w:style>
  <w:style w:type="character" w:customStyle="1" w:styleId="af">
    <w:name w:val="Название Знак"/>
    <w:link w:val="ae"/>
    <w:uiPriority w:val="10"/>
    <w:locked/>
    <w:rPr>
      <w:rFonts w:ascii="Cambria" w:eastAsia="Times New Roman" w:hAnsi="Cambria" w:cs="Times New Roman"/>
      <w:b/>
      <w:bCs/>
      <w:kern w:val="28"/>
      <w:sz w:val="32"/>
      <w:szCs w:val="32"/>
    </w:rPr>
  </w:style>
  <w:style w:type="character" w:customStyle="1" w:styleId="titlemain2">
    <w:name w:val="titlemain2"/>
    <w:rsid w:val="00025CF0"/>
    <w:rPr>
      <w:rFonts w:cs="Times New Roman"/>
    </w:rPr>
  </w:style>
  <w:style w:type="paragraph" w:styleId="af0">
    <w:name w:val="Normal (Web)"/>
    <w:basedOn w:val="a"/>
    <w:uiPriority w:val="99"/>
    <w:rsid w:val="00DC0F92"/>
    <w:pPr>
      <w:spacing w:before="100" w:beforeAutospacing="1" w:after="100" w:afterAutospacing="1"/>
    </w:pPr>
  </w:style>
  <w:style w:type="paragraph" w:customStyle="1" w:styleId="abz">
    <w:name w:val="abz"/>
    <w:basedOn w:val="a"/>
    <w:rsid w:val="00A93FBA"/>
    <w:pPr>
      <w:spacing w:before="100" w:beforeAutospacing="1" w:after="100" w:afterAutospacing="1"/>
    </w:pPr>
  </w:style>
  <w:style w:type="paragraph" w:styleId="af1">
    <w:name w:val="header"/>
    <w:basedOn w:val="a"/>
    <w:link w:val="af2"/>
    <w:uiPriority w:val="99"/>
    <w:rsid w:val="00406971"/>
    <w:pPr>
      <w:tabs>
        <w:tab w:val="center" w:pos="4677"/>
        <w:tab w:val="right" w:pos="9355"/>
      </w:tabs>
    </w:pPr>
  </w:style>
  <w:style w:type="character" w:customStyle="1" w:styleId="af2">
    <w:name w:val="Верхний колонтитул Знак"/>
    <w:link w:val="af1"/>
    <w:uiPriority w:val="99"/>
    <w:locked/>
    <w:rsid w:val="00406971"/>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2915571">
      <w:marLeft w:val="0"/>
      <w:marRight w:val="0"/>
      <w:marTop w:val="0"/>
      <w:marBottom w:val="0"/>
      <w:divBdr>
        <w:top w:val="none" w:sz="0" w:space="0" w:color="auto"/>
        <w:left w:val="none" w:sz="0" w:space="0" w:color="auto"/>
        <w:bottom w:val="none" w:sz="0" w:space="0" w:color="auto"/>
        <w:right w:val="none" w:sz="0" w:space="0" w:color="auto"/>
      </w:divBdr>
    </w:div>
    <w:div w:id="832915572">
      <w:marLeft w:val="0"/>
      <w:marRight w:val="0"/>
      <w:marTop w:val="0"/>
      <w:marBottom w:val="0"/>
      <w:divBdr>
        <w:top w:val="none" w:sz="0" w:space="0" w:color="auto"/>
        <w:left w:val="none" w:sz="0" w:space="0" w:color="auto"/>
        <w:bottom w:val="none" w:sz="0" w:space="0" w:color="auto"/>
        <w:right w:val="none" w:sz="0" w:space="0" w:color="auto"/>
      </w:divBdr>
    </w:div>
    <w:div w:id="832915573">
      <w:marLeft w:val="0"/>
      <w:marRight w:val="0"/>
      <w:marTop w:val="0"/>
      <w:marBottom w:val="0"/>
      <w:divBdr>
        <w:top w:val="none" w:sz="0" w:space="0" w:color="auto"/>
        <w:left w:val="none" w:sz="0" w:space="0" w:color="auto"/>
        <w:bottom w:val="none" w:sz="0" w:space="0" w:color="auto"/>
        <w:right w:val="none" w:sz="0" w:space="0" w:color="auto"/>
      </w:divBdr>
    </w:div>
    <w:div w:id="832915574">
      <w:marLeft w:val="0"/>
      <w:marRight w:val="0"/>
      <w:marTop w:val="0"/>
      <w:marBottom w:val="0"/>
      <w:divBdr>
        <w:top w:val="none" w:sz="0" w:space="0" w:color="auto"/>
        <w:left w:val="none" w:sz="0" w:space="0" w:color="auto"/>
        <w:bottom w:val="none" w:sz="0" w:space="0" w:color="auto"/>
        <w:right w:val="none" w:sz="0" w:space="0" w:color="auto"/>
      </w:divBdr>
    </w:div>
    <w:div w:id="832915575">
      <w:marLeft w:val="0"/>
      <w:marRight w:val="0"/>
      <w:marTop w:val="0"/>
      <w:marBottom w:val="0"/>
      <w:divBdr>
        <w:top w:val="none" w:sz="0" w:space="0" w:color="auto"/>
        <w:left w:val="none" w:sz="0" w:space="0" w:color="auto"/>
        <w:bottom w:val="none" w:sz="0" w:space="0" w:color="auto"/>
        <w:right w:val="none" w:sz="0" w:space="0" w:color="auto"/>
      </w:divBdr>
    </w:div>
    <w:div w:id="83291557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12320</Words>
  <Characters>70229</Characters>
  <Application>Microsoft Office Word</Application>
  <DocSecurity>0</DocSecurity>
  <Lines>585</Lines>
  <Paragraphs>164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AltSU</Company>
  <LinksUpToDate>false</LinksUpToDate>
  <CharactersWithSpaces>82385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mishina</dc:creator>
  <cp:keywords/>
  <dc:description/>
  <cp:lastModifiedBy>admin</cp:lastModifiedBy>
  <cp:revision>2</cp:revision>
  <dcterms:created xsi:type="dcterms:W3CDTF">2014-03-25T05:57:00Z</dcterms:created>
  <dcterms:modified xsi:type="dcterms:W3CDTF">2014-03-25T05:57:00Z</dcterms:modified>
</cp:coreProperties>
</file>