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664" w:rsidRPr="00A12564" w:rsidRDefault="00350664" w:rsidP="00A12564">
      <w:pPr>
        <w:pStyle w:val="a4"/>
        <w:suppressAutoHyphens/>
        <w:rPr>
          <w:b w:val="0"/>
        </w:rPr>
      </w:pPr>
      <w:r w:rsidRPr="00A12564">
        <w:rPr>
          <w:b w:val="0"/>
        </w:rPr>
        <w:t>Министерство образования и науки Республики Казахстан</w:t>
      </w:r>
    </w:p>
    <w:p w:rsidR="00350664" w:rsidRPr="00A12564" w:rsidRDefault="00350664" w:rsidP="00A12564">
      <w:pPr>
        <w:pStyle w:val="a4"/>
        <w:suppressAutoHyphens/>
        <w:rPr>
          <w:b w:val="0"/>
        </w:rPr>
      </w:pPr>
      <w:r w:rsidRPr="00A12564">
        <w:rPr>
          <w:b w:val="0"/>
        </w:rPr>
        <w:t>Карагандинский государственный университет</w:t>
      </w:r>
    </w:p>
    <w:p w:rsidR="00350664" w:rsidRPr="00A12564" w:rsidRDefault="00350664" w:rsidP="00A12564">
      <w:pPr>
        <w:pStyle w:val="a4"/>
        <w:suppressAutoHyphens/>
        <w:rPr>
          <w:b w:val="0"/>
        </w:rPr>
      </w:pPr>
      <w:r w:rsidRPr="00A12564">
        <w:rPr>
          <w:b w:val="0"/>
        </w:rPr>
        <w:t>им. Е.А. Букетова</w:t>
      </w:r>
    </w:p>
    <w:p w:rsidR="00350664" w:rsidRPr="00A12564" w:rsidRDefault="00350664" w:rsidP="00A12564">
      <w:pPr>
        <w:pStyle w:val="a4"/>
        <w:suppressAutoHyphens/>
        <w:rPr>
          <w:b w:val="0"/>
        </w:rPr>
      </w:pPr>
    </w:p>
    <w:p w:rsidR="00350664" w:rsidRPr="00A12564" w:rsidRDefault="00350664" w:rsidP="00A12564">
      <w:pPr>
        <w:pStyle w:val="a4"/>
        <w:suppressAutoHyphens/>
        <w:rPr>
          <w:b w:val="0"/>
        </w:rPr>
      </w:pPr>
      <w:r w:rsidRPr="00A12564">
        <w:rPr>
          <w:b w:val="0"/>
        </w:rPr>
        <w:t>Кафедра: педагогики и психологии</w:t>
      </w:r>
    </w:p>
    <w:p w:rsidR="00350664" w:rsidRPr="00A12564" w:rsidRDefault="00350664" w:rsidP="00A12564">
      <w:pPr>
        <w:pStyle w:val="a4"/>
        <w:suppressAutoHyphens/>
        <w:rPr>
          <w:b w:val="0"/>
        </w:rPr>
      </w:pPr>
    </w:p>
    <w:p w:rsidR="00350664" w:rsidRPr="001C6212" w:rsidRDefault="00350664" w:rsidP="00A12564">
      <w:pPr>
        <w:pStyle w:val="a4"/>
        <w:suppressAutoHyphens/>
        <w:rPr>
          <w:b w:val="0"/>
        </w:rPr>
      </w:pPr>
    </w:p>
    <w:p w:rsidR="00A12564" w:rsidRPr="001C6212" w:rsidRDefault="00A12564" w:rsidP="00A12564">
      <w:pPr>
        <w:pStyle w:val="a4"/>
        <w:suppressAutoHyphens/>
        <w:rPr>
          <w:b w:val="0"/>
        </w:rPr>
      </w:pPr>
    </w:p>
    <w:p w:rsidR="00A12564" w:rsidRPr="001C6212" w:rsidRDefault="00A12564" w:rsidP="00A12564">
      <w:pPr>
        <w:pStyle w:val="a4"/>
        <w:suppressAutoHyphens/>
        <w:rPr>
          <w:b w:val="0"/>
        </w:rPr>
      </w:pPr>
    </w:p>
    <w:p w:rsidR="00A12564" w:rsidRPr="001C6212" w:rsidRDefault="00A12564" w:rsidP="00A12564">
      <w:pPr>
        <w:pStyle w:val="a4"/>
        <w:suppressAutoHyphens/>
        <w:rPr>
          <w:b w:val="0"/>
        </w:rPr>
      </w:pPr>
    </w:p>
    <w:p w:rsidR="00350664" w:rsidRPr="00A12564" w:rsidRDefault="00350664" w:rsidP="00A12564">
      <w:pPr>
        <w:pStyle w:val="a4"/>
        <w:suppressAutoHyphens/>
        <w:rPr>
          <w:b w:val="0"/>
        </w:rPr>
      </w:pPr>
    </w:p>
    <w:p w:rsidR="00350664" w:rsidRPr="00A12564" w:rsidRDefault="00350664" w:rsidP="00A12564">
      <w:pPr>
        <w:pStyle w:val="a4"/>
        <w:suppressAutoHyphens/>
        <w:rPr>
          <w:b w:val="0"/>
        </w:rPr>
      </w:pPr>
    </w:p>
    <w:p w:rsidR="00350664" w:rsidRPr="00A12564" w:rsidRDefault="00350664" w:rsidP="00A12564">
      <w:pPr>
        <w:pStyle w:val="a4"/>
        <w:suppressAutoHyphens/>
        <w:rPr>
          <w:b w:val="0"/>
          <w:i/>
          <w:iCs/>
        </w:rPr>
      </w:pPr>
      <w:r w:rsidRPr="00A12564">
        <w:rPr>
          <w:b w:val="0"/>
        </w:rPr>
        <w:t>К</w:t>
      </w:r>
      <w:r w:rsidR="00A12564" w:rsidRPr="00A12564">
        <w:rPr>
          <w:b w:val="0"/>
        </w:rPr>
        <w:t>урсовая работа</w:t>
      </w:r>
    </w:p>
    <w:p w:rsidR="00350664" w:rsidRPr="00A12564" w:rsidRDefault="00350664" w:rsidP="00A12564">
      <w:pPr>
        <w:pStyle w:val="a4"/>
        <w:suppressAutoHyphens/>
        <w:rPr>
          <w:b w:val="0"/>
          <w:i/>
          <w:iCs/>
        </w:rPr>
      </w:pPr>
      <w:r w:rsidRPr="00A12564">
        <w:rPr>
          <w:b w:val="0"/>
          <w:i/>
          <w:iCs/>
        </w:rPr>
        <w:t>По дисциплине: МФЭМП</w:t>
      </w:r>
    </w:p>
    <w:p w:rsidR="00350664" w:rsidRPr="00A12564" w:rsidRDefault="00350664" w:rsidP="00A12564">
      <w:pPr>
        <w:pStyle w:val="a4"/>
        <w:suppressAutoHyphens/>
        <w:rPr>
          <w:b w:val="0"/>
          <w:i/>
          <w:iCs/>
        </w:rPr>
      </w:pPr>
      <w:r w:rsidRPr="00A12564">
        <w:rPr>
          <w:b w:val="0"/>
          <w:i/>
          <w:iCs/>
        </w:rPr>
        <w:t>Знакомство с цифрами дошкольников</w:t>
      </w:r>
    </w:p>
    <w:p w:rsidR="00350664" w:rsidRPr="00A12564" w:rsidRDefault="00350664" w:rsidP="00A12564">
      <w:pPr>
        <w:pStyle w:val="a4"/>
        <w:suppressAutoHyphens/>
        <w:rPr>
          <w:b w:val="0"/>
          <w:i/>
          <w:iCs/>
        </w:rPr>
      </w:pPr>
    </w:p>
    <w:p w:rsidR="00350664" w:rsidRPr="00A12564" w:rsidRDefault="00350664" w:rsidP="00A12564">
      <w:pPr>
        <w:pStyle w:val="a4"/>
        <w:suppressAutoHyphens/>
        <w:rPr>
          <w:b w:val="0"/>
        </w:rPr>
      </w:pPr>
    </w:p>
    <w:p w:rsidR="00350664" w:rsidRPr="00A12564" w:rsidRDefault="00350664" w:rsidP="00A12564">
      <w:pPr>
        <w:pStyle w:val="a4"/>
        <w:suppressAutoHyphens/>
        <w:rPr>
          <w:b w:val="0"/>
        </w:rPr>
      </w:pPr>
    </w:p>
    <w:p w:rsidR="00350664" w:rsidRPr="001727CC" w:rsidRDefault="00350664" w:rsidP="00A12564">
      <w:pPr>
        <w:pStyle w:val="a4"/>
        <w:suppressAutoHyphens/>
        <w:jc w:val="both"/>
        <w:rPr>
          <w:b w:val="0"/>
        </w:rPr>
      </w:pPr>
      <w:r w:rsidRPr="001727CC">
        <w:rPr>
          <w:b w:val="0"/>
        </w:rPr>
        <w:t>Выполнила:</w:t>
      </w:r>
    </w:p>
    <w:p w:rsidR="00350664" w:rsidRPr="001727CC" w:rsidRDefault="00350664" w:rsidP="00A12564">
      <w:pPr>
        <w:pStyle w:val="a4"/>
        <w:suppressAutoHyphens/>
        <w:jc w:val="both"/>
        <w:rPr>
          <w:b w:val="0"/>
        </w:rPr>
      </w:pPr>
      <w:r w:rsidRPr="001727CC">
        <w:rPr>
          <w:b w:val="0"/>
        </w:rPr>
        <w:t xml:space="preserve">ст.гр.ДОВ ср.11 </w:t>
      </w:r>
    </w:p>
    <w:p w:rsidR="00350664" w:rsidRPr="001727CC" w:rsidRDefault="00350664" w:rsidP="00A12564">
      <w:pPr>
        <w:pStyle w:val="a4"/>
        <w:suppressAutoHyphens/>
        <w:jc w:val="both"/>
        <w:rPr>
          <w:b w:val="0"/>
        </w:rPr>
      </w:pPr>
      <w:r w:rsidRPr="001727CC">
        <w:rPr>
          <w:b w:val="0"/>
        </w:rPr>
        <w:t>Сивчикова С.</w:t>
      </w:r>
    </w:p>
    <w:p w:rsidR="00350664" w:rsidRPr="001727CC" w:rsidRDefault="00350664" w:rsidP="00A12564">
      <w:pPr>
        <w:pStyle w:val="a4"/>
        <w:suppressAutoHyphens/>
        <w:jc w:val="both"/>
        <w:rPr>
          <w:b w:val="0"/>
        </w:rPr>
      </w:pPr>
    </w:p>
    <w:p w:rsidR="00350664" w:rsidRPr="001727CC" w:rsidRDefault="00350664" w:rsidP="00A12564">
      <w:pPr>
        <w:pStyle w:val="a4"/>
        <w:suppressAutoHyphens/>
        <w:jc w:val="both"/>
        <w:rPr>
          <w:b w:val="0"/>
        </w:rPr>
      </w:pPr>
      <w:r w:rsidRPr="001727CC">
        <w:rPr>
          <w:b w:val="0"/>
        </w:rPr>
        <w:t>Проверила:</w:t>
      </w:r>
    </w:p>
    <w:p w:rsidR="00350664" w:rsidRPr="001727CC" w:rsidRDefault="00350664" w:rsidP="00A12564">
      <w:pPr>
        <w:pStyle w:val="a4"/>
        <w:suppressAutoHyphens/>
        <w:jc w:val="both"/>
        <w:rPr>
          <w:b w:val="0"/>
        </w:rPr>
      </w:pPr>
      <w:r w:rsidRPr="001727CC">
        <w:rPr>
          <w:b w:val="0"/>
        </w:rPr>
        <w:t>преподаватель</w:t>
      </w:r>
    </w:p>
    <w:p w:rsidR="00350664" w:rsidRPr="001727CC" w:rsidRDefault="00350664" w:rsidP="00A12564">
      <w:pPr>
        <w:pStyle w:val="a4"/>
        <w:suppressAutoHyphens/>
        <w:jc w:val="both"/>
        <w:rPr>
          <w:b w:val="0"/>
        </w:rPr>
      </w:pPr>
      <w:r w:rsidRPr="001727CC">
        <w:rPr>
          <w:b w:val="0"/>
        </w:rPr>
        <w:t>Алексеева Л.А.</w:t>
      </w:r>
    </w:p>
    <w:p w:rsidR="00350664" w:rsidRPr="001727CC" w:rsidRDefault="00350664" w:rsidP="001727CC">
      <w:pPr>
        <w:pStyle w:val="a4"/>
        <w:suppressAutoHyphens/>
        <w:rPr>
          <w:b w:val="0"/>
        </w:rPr>
      </w:pPr>
    </w:p>
    <w:p w:rsidR="00350664" w:rsidRPr="001727CC" w:rsidRDefault="00350664" w:rsidP="001727CC">
      <w:pPr>
        <w:pStyle w:val="a4"/>
        <w:suppressAutoHyphens/>
        <w:rPr>
          <w:b w:val="0"/>
        </w:rPr>
      </w:pPr>
    </w:p>
    <w:p w:rsidR="00350664" w:rsidRPr="001727CC" w:rsidRDefault="00350664" w:rsidP="001727CC">
      <w:pPr>
        <w:pStyle w:val="a4"/>
        <w:suppressAutoHyphens/>
        <w:rPr>
          <w:b w:val="0"/>
        </w:rPr>
      </w:pPr>
    </w:p>
    <w:p w:rsidR="00A12564" w:rsidRPr="001C6212" w:rsidRDefault="00FE6B48" w:rsidP="001727CC">
      <w:pPr>
        <w:pStyle w:val="a6"/>
        <w:suppressAutoHyphens/>
        <w:rPr>
          <w:b w:val="0"/>
        </w:rPr>
      </w:pPr>
      <w:r w:rsidRPr="001727CC">
        <w:rPr>
          <w:b w:val="0"/>
        </w:rPr>
        <w:t>Караганда – 2008</w:t>
      </w:r>
    </w:p>
    <w:p w:rsidR="00350664" w:rsidRPr="00A12564" w:rsidRDefault="00350664" w:rsidP="001727CC">
      <w:pPr>
        <w:pStyle w:val="a6"/>
        <w:suppressAutoHyphens/>
        <w:jc w:val="both"/>
      </w:pPr>
      <w:r w:rsidRPr="00A12564">
        <w:br w:type="page"/>
      </w:r>
      <w:bookmarkStart w:id="0" w:name="_Toc100976477"/>
      <w:r w:rsidRPr="00A12564">
        <w:t>Введение</w:t>
      </w:r>
      <w:bookmarkEnd w:id="0"/>
    </w:p>
    <w:p w:rsidR="001727CC" w:rsidRPr="001C6212" w:rsidRDefault="001727CC" w:rsidP="00A12564">
      <w:pPr>
        <w:pStyle w:val="a8"/>
        <w:suppressAutoHyphens/>
      </w:pPr>
    </w:p>
    <w:p w:rsidR="00350664" w:rsidRPr="00A12564" w:rsidRDefault="00350664" w:rsidP="00A12564">
      <w:pPr>
        <w:pStyle w:val="a8"/>
        <w:suppressAutoHyphens/>
      </w:pPr>
      <w:r w:rsidRPr="00A12564">
        <w:t>Дошкольное детство является важным и благоприятным периодом для развития математических представлений. От того, как заложены элементарные математические представления в значительной мере зависит весь дальнейший путь математического развития ребенка.</w:t>
      </w:r>
    </w:p>
    <w:p w:rsidR="00350664" w:rsidRPr="00A12564" w:rsidRDefault="00350664" w:rsidP="00A12564">
      <w:pPr>
        <w:pStyle w:val="a8"/>
        <w:suppressAutoHyphens/>
      </w:pPr>
      <w:r w:rsidRPr="00A12564">
        <w:t xml:space="preserve">Существуют две важные причины, почему детей следует учить математике. Первая из них очевидна и менее важна: математические вычисления - это одна из высших функций человеческого мозга. Только человек обладает способностью к счету. Кроме того, это умение очень пригодится в жизни, поскольку в цивилизованном обществе его приходится использовать практически ежедневно. Мы считаем с детства и до самой старости. Считают школьники и домохозяйки, ученые и бизнесмены. 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</w:rPr>
        <w:t xml:space="preserve">Вторая причина гораздо важнее. Детей следует учить считать как можно раньше, поскольку это будет способствовать физическому развитию мозга, а следовательно и того, что мы называем интеллектом. 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</w:rPr>
        <w:t>Когда мы употребляем слово "</w:t>
      </w:r>
      <w:r w:rsidRPr="00A12564">
        <w:rPr>
          <w:i/>
          <w:iCs/>
          <w:sz w:val="28"/>
        </w:rPr>
        <w:t>цифра</w:t>
      </w:r>
      <w:r w:rsidRPr="00A12564">
        <w:rPr>
          <w:sz w:val="28"/>
        </w:rPr>
        <w:t>", то имеем в виду символы, которые обозначают количество - 2 или 5, или 9. Когда же мы используем слово "</w:t>
      </w:r>
      <w:r w:rsidRPr="00A12564">
        <w:rPr>
          <w:i/>
          <w:iCs/>
          <w:sz w:val="28"/>
        </w:rPr>
        <w:t>число</w:t>
      </w:r>
      <w:r w:rsidRPr="00A12564">
        <w:rPr>
          <w:sz w:val="28"/>
        </w:rPr>
        <w:t xml:space="preserve">", то подразумеваем действительное количество самих объектов, которых может быть два, пять или девять: </w:t>
      </w:r>
    </w:p>
    <w:p w:rsidR="00350664" w:rsidRPr="00A12564" w:rsidRDefault="00350664" w:rsidP="00A12564">
      <w:pPr>
        <w:pStyle w:val="a8"/>
        <w:suppressAutoHyphens/>
      </w:pPr>
      <w:r w:rsidRPr="00A12564">
        <w:t xml:space="preserve">Именно в этой разнице - между восприятием количества с помощью символов и с понятием о действительном количестве предметов заключено преимущество детей перед взрослыми. </w:t>
      </w:r>
    </w:p>
    <w:p w:rsidR="00350664" w:rsidRPr="00A12564" w:rsidRDefault="00350664" w:rsidP="00A12564">
      <w:pPr>
        <w:pStyle w:val="21"/>
        <w:suppressAutoHyphens/>
      </w:pPr>
      <w:r w:rsidRPr="00A12564">
        <w:t>Формирование понятия натурального числа у детей дошкольного возраста происходит на основе оперирования совокупностями предметов: набором палочек, геометрических фигур (кругов, квадратов, кубов), предметами быта (два стула), игры (три куклы), питания (две морковки). Еще до школы дети приобретают знания о количестве и количественных отношениях из разных источни</w:t>
      </w:r>
      <w:r w:rsidRPr="00A12564">
        <w:softHyphen/>
        <w:t>ке, среди которых особое значение имеют слово и действия взрослых, которым малыши активно подражают. Ребенка окружают предметы, различающиеся размерами, формой, цветом, количеством. С помощью взрослого малыш учится называть и различать их, пользоваться ими. По мере развития ребенка изменяются его взаимоотношения с окружающим миром, у него формируются новые понятия.</w:t>
      </w:r>
    </w:p>
    <w:p w:rsidR="00350664" w:rsidRPr="00A12564" w:rsidRDefault="00350664" w:rsidP="00A12564">
      <w:pPr>
        <w:pStyle w:val="a8"/>
        <w:suppressAutoHyphens/>
      </w:pPr>
      <w:r w:rsidRPr="00A12564">
        <w:t>Цель курсовой работы – исследовать существующие методы знакомства с цифрами дошкольников.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12564">
        <w:rPr>
          <w:sz w:val="28"/>
          <w:szCs w:val="28"/>
        </w:rPr>
        <w:t>Объектом исследования явился процесс формирования математических представлений в детском саду.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12564">
        <w:rPr>
          <w:sz w:val="28"/>
          <w:szCs w:val="28"/>
        </w:rPr>
        <w:t>Предмет исследования – этапы знакомства с цифрами в группах детского сада «Дошкольник» г.Караганды.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  <w:szCs w:val="16"/>
        </w:rPr>
      </w:pPr>
      <w:r w:rsidRPr="00A12564">
        <w:rPr>
          <w:sz w:val="28"/>
          <w:szCs w:val="16"/>
        </w:rPr>
        <w:t>В соответствии с заданной целью были сформулированы следующие задачи исследования:</w:t>
      </w:r>
    </w:p>
    <w:p w:rsidR="00350664" w:rsidRPr="00A12564" w:rsidRDefault="00350664" w:rsidP="00A12564">
      <w:pPr>
        <w:numPr>
          <w:ilvl w:val="0"/>
          <w:numId w:val="2"/>
        </w:numPr>
        <w:tabs>
          <w:tab w:val="num" w:pos="720"/>
        </w:tabs>
        <w:suppressAutoHyphens/>
        <w:spacing w:line="360" w:lineRule="auto"/>
        <w:ind w:left="0" w:firstLine="709"/>
        <w:jc w:val="both"/>
        <w:rPr>
          <w:sz w:val="28"/>
          <w:szCs w:val="16"/>
        </w:rPr>
      </w:pPr>
      <w:r w:rsidRPr="00A12564">
        <w:rPr>
          <w:sz w:val="28"/>
          <w:szCs w:val="16"/>
        </w:rPr>
        <w:t>Изучить психолого-педагогическую литературу по теме исследования;</w:t>
      </w:r>
    </w:p>
    <w:p w:rsidR="00350664" w:rsidRPr="00A12564" w:rsidRDefault="00350664" w:rsidP="00A12564">
      <w:pPr>
        <w:numPr>
          <w:ilvl w:val="0"/>
          <w:numId w:val="2"/>
        </w:numPr>
        <w:tabs>
          <w:tab w:val="num" w:pos="720"/>
        </w:tabs>
        <w:suppressAutoHyphens/>
        <w:spacing w:line="360" w:lineRule="auto"/>
        <w:ind w:left="0" w:firstLine="709"/>
        <w:jc w:val="both"/>
        <w:rPr>
          <w:sz w:val="28"/>
          <w:szCs w:val="16"/>
        </w:rPr>
      </w:pPr>
      <w:r w:rsidRPr="00A12564">
        <w:rPr>
          <w:sz w:val="28"/>
          <w:szCs w:val="16"/>
        </w:rPr>
        <w:t>Выявить проблему ознакомления с цифрами дошкольников;</w:t>
      </w:r>
    </w:p>
    <w:p w:rsidR="00350664" w:rsidRPr="00A12564" w:rsidRDefault="00350664" w:rsidP="00A12564">
      <w:pPr>
        <w:numPr>
          <w:ilvl w:val="0"/>
          <w:numId w:val="2"/>
        </w:numPr>
        <w:tabs>
          <w:tab w:val="num" w:pos="720"/>
        </w:tabs>
        <w:suppressAutoHyphens/>
        <w:spacing w:line="360" w:lineRule="auto"/>
        <w:ind w:left="0" w:firstLine="709"/>
        <w:jc w:val="both"/>
        <w:rPr>
          <w:sz w:val="28"/>
          <w:szCs w:val="16"/>
        </w:rPr>
      </w:pPr>
      <w:r w:rsidRPr="00A12564">
        <w:rPr>
          <w:sz w:val="28"/>
          <w:szCs w:val="16"/>
        </w:rPr>
        <w:t>Формировать понятие цифра, через число в процессе счета;</w:t>
      </w:r>
    </w:p>
    <w:p w:rsidR="00350664" w:rsidRPr="00A12564" w:rsidRDefault="00350664" w:rsidP="00A12564">
      <w:pPr>
        <w:numPr>
          <w:ilvl w:val="0"/>
          <w:numId w:val="2"/>
        </w:numPr>
        <w:tabs>
          <w:tab w:val="num" w:pos="720"/>
        </w:tabs>
        <w:suppressAutoHyphens/>
        <w:spacing w:line="360" w:lineRule="auto"/>
        <w:ind w:left="0" w:firstLine="709"/>
        <w:jc w:val="both"/>
        <w:rPr>
          <w:sz w:val="28"/>
          <w:szCs w:val="16"/>
        </w:rPr>
      </w:pPr>
      <w:r w:rsidRPr="00A12564">
        <w:rPr>
          <w:sz w:val="28"/>
          <w:szCs w:val="16"/>
        </w:rPr>
        <w:t>Рассмотреть методики ознакомления с цифрами;</w:t>
      </w:r>
    </w:p>
    <w:p w:rsidR="00350664" w:rsidRPr="00A12564" w:rsidRDefault="00350664" w:rsidP="00A12564">
      <w:pPr>
        <w:numPr>
          <w:ilvl w:val="0"/>
          <w:numId w:val="2"/>
        </w:numPr>
        <w:tabs>
          <w:tab w:val="num" w:pos="720"/>
        </w:tabs>
        <w:suppressAutoHyphens/>
        <w:spacing w:line="360" w:lineRule="auto"/>
        <w:ind w:left="0" w:firstLine="709"/>
        <w:jc w:val="both"/>
        <w:rPr>
          <w:sz w:val="28"/>
          <w:szCs w:val="16"/>
        </w:rPr>
      </w:pPr>
      <w:r w:rsidRPr="00A12564">
        <w:rPr>
          <w:sz w:val="28"/>
          <w:szCs w:val="16"/>
        </w:rPr>
        <w:t>Провести эксперимент в старшей группе детского сада «Дошкольник»;</w:t>
      </w:r>
    </w:p>
    <w:p w:rsidR="00350664" w:rsidRPr="00A12564" w:rsidRDefault="00350664" w:rsidP="00A12564">
      <w:pPr>
        <w:numPr>
          <w:ilvl w:val="0"/>
          <w:numId w:val="2"/>
        </w:numPr>
        <w:tabs>
          <w:tab w:val="num" w:pos="720"/>
        </w:tabs>
        <w:suppressAutoHyphens/>
        <w:spacing w:line="360" w:lineRule="auto"/>
        <w:ind w:left="0" w:firstLine="709"/>
        <w:jc w:val="both"/>
        <w:rPr>
          <w:sz w:val="28"/>
          <w:szCs w:val="16"/>
        </w:rPr>
      </w:pPr>
      <w:r w:rsidRPr="00A12564">
        <w:rPr>
          <w:sz w:val="28"/>
          <w:szCs w:val="16"/>
        </w:rPr>
        <w:t>Дать рекомендации к методике ознакомления дошкольников с цифрами;</w:t>
      </w:r>
    </w:p>
    <w:p w:rsidR="00350664" w:rsidRPr="00A12564" w:rsidRDefault="00350664" w:rsidP="00A12564">
      <w:pPr>
        <w:numPr>
          <w:ilvl w:val="0"/>
          <w:numId w:val="2"/>
        </w:numPr>
        <w:tabs>
          <w:tab w:val="num" w:pos="720"/>
        </w:tabs>
        <w:suppressAutoHyphens/>
        <w:spacing w:line="360" w:lineRule="auto"/>
        <w:ind w:left="0" w:firstLine="709"/>
        <w:jc w:val="both"/>
        <w:rPr>
          <w:sz w:val="28"/>
          <w:szCs w:val="16"/>
        </w:rPr>
      </w:pPr>
      <w:r w:rsidRPr="00A12564">
        <w:rPr>
          <w:sz w:val="28"/>
          <w:szCs w:val="16"/>
        </w:rPr>
        <w:t>Сделать выводы.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</w:p>
    <w:p w:rsidR="00350664" w:rsidRPr="00A12564" w:rsidRDefault="00350664" w:rsidP="00A1256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2564">
        <w:rPr>
          <w:rFonts w:ascii="Times New Roman" w:hAnsi="Times New Roman"/>
          <w:sz w:val="28"/>
        </w:rPr>
        <w:br w:type="page"/>
      </w:r>
      <w:bookmarkStart w:id="1" w:name="_Toc100976478"/>
      <w:r w:rsidRPr="00A12564">
        <w:rPr>
          <w:rFonts w:ascii="Times New Roman" w:hAnsi="Times New Roman" w:cs="Times New Roman"/>
          <w:sz w:val="28"/>
        </w:rPr>
        <w:t>Глава 1</w:t>
      </w:r>
      <w:r w:rsidR="001727CC" w:rsidRPr="001727CC">
        <w:rPr>
          <w:rFonts w:ascii="Times New Roman" w:hAnsi="Times New Roman" w:cs="Times New Roman"/>
          <w:sz w:val="28"/>
        </w:rPr>
        <w:t>.</w:t>
      </w:r>
      <w:r w:rsidRPr="00A12564">
        <w:rPr>
          <w:rFonts w:ascii="Times New Roman" w:hAnsi="Times New Roman" w:cs="Times New Roman"/>
          <w:sz w:val="28"/>
        </w:rPr>
        <w:t xml:space="preserve"> Проблема ознакомления с цифрами в процессе формирования математических представлений в разных возрастных группах</w:t>
      </w:r>
      <w:bookmarkEnd w:id="1"/>
    </w:p>
    <w:p w:rsidR="001727CC" w:rsidRPr="001727CC" w:rsidRDefault="001727CC" w:rsidP="00A12564">
      <w:pPr>
        <w:pStyle w:val="2"/>
        <w:keepNext w:val="0"/>
        <w:suppressAutoHyphens/>
        <w:ind w:firstLine="709"/>
        <w:jc w:val="both"/>
      </w:pPr>
      <w:bookmarkStart w:id="2" w:name="_Toc100976479"/>
    </w:p>
    <w:p w:rsidR="00350664" w:rsidRPr="00A12564" w:rsidRDefault="00350664" w:rsidP="00A12564">
      <w:pPr>
        <w:pStyle w:val="2"/>
        <w:keepNext w:val="0"/>
        <w:suppressAutoHyphens/>
        <w:ind w:firstLine="709"/>
        <w:jc w:val="both"/>
      </w:pPr>
      <w:r w:rsidRPr="00A12564">
        <w:t>1.1 Формирование понятия цифра, через число в процессе обучения счету</w:t>
      </w:r>
      <w:bookmarkEnd w:id="2"/>
    </w:p>
    <w:p w:rsidR="001727CC" w:rsidRPr="001727CC" w:rsidRDefault="001727CC" w:rsidP="00A12564">
      <w:pPr>
        <w:pStyle w:val="31"/>
        <w:suppressAutoHyphens/>
        <w:jc w:val="both"/>
      </w:pPr>
    </w:p>
    <w:p w:rsidR="00350664" w:rsidRPr="00A12564" w:rsidRDefault="00350664" w:rsidP="00A12564">
      <w:pPr>
        <w:pStyle w:val="31"/>
        <w:suppressAutoHyphens/>
        <w:jc w:val="both"/>
      </w:pPr>
      <w:r w:rsidRPr="00A12564">
        <w:t>Основным понятием элементарной математики в детском саду является понятие числа. Работа по формированию у детей этого понятия ведется на протяжении трех лет (в средней, старшей и подготовительных группах) и далее продолжается в начальных классах школы.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Научиться считать – значит уметь определять общее количество чего-то. При осуществлении счетной операции дети усваивают основные правила счета: числительные называются по порядку; каждое названное числительное соотносится с одним объектом или одной группой, последнее числительное соотносится с одним предметом, но является показателем общего количества объектов счета. Лерушина А.М. указывала: «Цель счетной деятельности – найти итоговое число, а средством достижения этой цели является название числительных по порядку и соотнесение их к каждому элементу множества. Следовательно, надо продолжать учит детей различать итог счета от процесса сосчитывания» [4].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У детей пятого года жизни формируется понимание связей между числами: каждое следующее число больше предыдущего и соответственно предыдущее меньше последующего.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В этот период наиболее сложно овладение итоговым числом (сколько всего?). Иногда дети ошибаются: спешат назвать следующее число, а действия руки отстают от счета, или наоборот – одним числом обозначают сразу два предмета.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В процессе формирования числовых представлений большое значение приобретает словарная работа. Дошкольники учатся согласовывать числительные с существительными в роде, числе и падеже. Воспитатель обращает внимание на то, что мы по-разному называем числа в зависимости от того, что считаем. Например, одна кукла, но один мяч; две матрешки, но два яблока и т.д. Особое внимание следует уделять тому, чтобы дошкольники правильно называли – один, а не заменяли его словом раз.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Для того чтобы дети осознали значение (особенность) последнего числительного в процессе счета, воспитатель учит их, заканчивая счет, делать обводящее движение рукой: «Всего две елочки, всего три матрешки».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После того как дошкольники овладели счетом предметов в пределах трех, можно предлагать считать звуки, движения, сравнивать множества предметов и звуков по количеству. «Поставь столько матрешек, сколько раз я хлопну в ладоши. Сколько ты поставил матрешек?» Такие упражнения способствуют образованию межанализаторных связей и углубляют знание о числе.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В старшей группе у дошкольников развивается понимание того, что число включает определенное количество единиц. Состав числа из единиц изучается на конкретном материале. Сначала проводится анализ группы предметов по их количеству, признакам, а потом называются число и единицы числа. Например, перед детьми ставят 4 разноцветных куба. Им необходимо ответить на вопросы «Сколько всего кубов? Какого они цвета?» Или: «Сколько красных, синих, зеленых и желтых кубов?» (4). Значит, 4 – это 1, 1, 1 и 1.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В подготовительной к школе группе у детей развивается понятие того, что числа образуются не только с помощью прибавления или вычитания единицы. Число можно получить из двух меньших чисел, его можно разложить на 2 меньших числа. Состав числа из двух меньших изучается в пределах 10.</w:t>
      </w:r>
    </w:p>
    <w:p w:rsidR="00350664" w:rsidRPr="00A12564" w:rsidRDefault="00350664" w:rsidP="00A12564">
      <w:pPr>
        <w:pStyle w:val="a8"/>
        <w:suppressAutoHyphens/>
      </w:pPr>
      <w:r w:rsidRPr="00A12564">
        <w:t>Когда дошкольник хорошо познакомится с понятием количества, можно вводить запись цифрами. Глядя на пустой стол, спросите у ребенка, сколько на нем находится игровых фигур. Ребенок ответит, что ни одной. Объясните, что когда "нет ничего" (ни одной фигуры), то это называется словом "ноль", а для краткости и удобства его обозначают вот таким знаком - и кладете на стол карточку с цифрой "0" (напишите цифры на небольших листках бумаги; можно использовать цифры от магнитного набора). Затем уберите карточку, а на стол положите одну фигуру, напомните, что это "один", а рядом положите цифру один. Добавляйте следующую фигуру (выстаивая в вертикальный ряд) и меняйте цифру. Когда дойдете до десятка, поставьте цифру один над целым десятком, а справа, над пустым местом цифру "0". Прочитаете - "десять" - один десяток (показали) и ноль единиц. </w:t>
      </w:r>
    </w:p>
    <w:p w:rsidR="00350664" w:rsidRPr="00A12564" w:rsidRDefault="00350664" w:rsidP="00A12564">
      <w:pPr>
        <w:pStyle w:val="a8"/>
        <w:suppressAutoHyphens/>
      </w:pPr>
      <w:r w:rsidRPr="00A12564">
        <w:t>Закрепление цифр происходит в различных играх. Дошкольник тренируется в подборе цифр к нужному количеству фигур. И наоборот, подбирает нужное их количество около соответствующей цифры. </w:t>
      </w:r>
    </w:p>
    <w:p w:rsidR="00350664" w:rsidRPr="00A12564" w:rsidRDefault="00350664" w:rsidP="00A12564">
      <w:pPr>
        <w:pStyle w:val="21"/>
        <w:suppressAutoHyphens/>
      </w:pPr>
      <w:r w:rsidRPr="00A12564">
        <w:t>Дети легко и с интересом усваивают цифры. Однако не</w:t>
      </w:r>
      <w:r w:rsidRPr="00A12564">
        <w:softHyphen/>
        <w:t>редко у них возникают трудности в различении цифр, похо</w:t>
      </w:r>
      <w:r w:rsidRPr="00A12564">
        <w:softHyphen/>
        <w:t>жих по начертанию: 1 и 4; 2 и 5; 6 и 9. Поэтому при изучении цифры 4 нужно, рассмотрев ее начертание, предложить вспомнить, на какую знакомую цифру она похожа, срав</w:t>
      </w:r>
      <w:r w:rsidRPr="00A12564">
        <w:softHyphen/>
        <w:t>нить их по начертанию, выделить общее и то, чем они отли</w:t>
      </w:r>
      <w:r w:rsidRPr="00A12564">
        <w:softHyphen/>
        <w:t>чаются. Они сами сравнивают 2 и 5; а в старшей группе — 3 и 8; 6 и 9.</w:t>
      </w:r>
    </w:p>
    <w:p w:rsidR="00350664" w:rsidRPr="00A12564" w:rsidRDefault="00350664" w:rsidP="00A12564">
      <w:pPr>
        <w:pStyle w:val="21"/>
        <w:suppressAutoHyphens/>
      </w:pPr>
      <w:r w:rsidRPr="00A12564">
        <w:t>Например, при сравнении цифр 2 и 5 детям предлагают посчитать сначала одну группу предметов на столе у воспи</w:t>
      </w:r>
      <w:r w:rsidRPr="00A12564">
        <w:softHyphen/>
        <w:t>тателя и поднять соответствующую цифру, потом посчитать вторую группу и также соотнести количество игрушек с определенной цифрой. Начертания этих цифр анализируют и сравнивают между собой. Обращают внимание на то, что в цифре 2 неполный круг вверху, а в цифре 5 — он внизу справа; короткая линия слева направо в цифре 2 — внизу, а в цифре 5 — вверху.</w:t>
      </w:r>
    </w:p>
    <w:p w:rsidR="00350664" w:rsidRPr="00A12564" w:rsidRDefault="00350664" w:rsidP="00A12564">
      <w:pPr>
        <w:pStyle w:val="21"/>
        <w:suppressAutoHyphens/>
      </w:pPr>
      <w:r w:rsidRPr="00A12564">
        <w:t>Итак, в процессе систематического обучения детей пято</w:t>
      </w:r>
      <w:r w:rsidRPr="00A12564">
        <w:softHyphen/>
        <w:t>го года жизни у них развивается счетная деятельность, фор</w:t>
      </w:r>
      <w:r w:rsidRPr="00A12564">
        <w:softHyphen/>
        <w:t>мируются представления о числах и цифрах.</w:t>
      </w:r>
    </w:p>
    <w:p w:rsidR="00350664" w:rsidRPr="00A12564" w:rsidRDefault="001727CC" w:rsidP="00A12564">
      <w:pPr>
        <w:pStyle w:val="2"/>
        <w:keepNext w:val="0"/>
        <w:suppressAutoHyphens/>
        <w:ind w:firstLine="709"/>
        <w:jc w:val="both"/>
      </w:pPr>
      <w:bookmarkStart w:id="3" w:name="_Toc100976480"/>
      <w:r>
        <w:rPr>
          <w:b w:val="0"/>
          <w:bCs w:val="0"/>
          <w:szCs w:val="20"/>
        </w:rPr>
        <w:br w:type="page"/>
      </w:r>
      <w:r w:rsidR="00350664" w:rsidRPr="00A12564">
        <w:t>1.2 Методика ознакомления с цифрами</w:t>
      </w:r>
      <w:bookmarkEnd w:id="3"/>
    </w:p>
    <w:p w:rsidR="001727CC" w:rsidRPr="001C6212" w:rsidRDefault="001727CC" w:rsidP="00A12564">
      <w:pPr>
        <w:pStyle w:val="a8"/>
        <w:suppressAutoHyphens/>
      </w:pPr>
    </w:p>
    <w:p w:rsidR="00350664" w:rsidRPr="00A12564" w:rsidRDefault="00350664" w:rsidP="00A12564">
      <w:pPr>
        <w:pStyle w:val="a8"/>
        <w:suppressAutoHyphens/>
      </w:pPr>
      <w:r w:rsidRPr="00A12564">
        <w:t>Методику ознакомления с цифрой рассмотрим на примере одного из занятий.</w:t>
      </w:r>
    </w:p>
    <w:p w:rsidR="00350664" w:rsidRPr="00A12564" w:rsidRDefault="00350664" w:rsidP="00A12564">
      <w:pPr>
        <w:pStyle w:val="21"/>
        <w:suppressAutoHyphens/>
      </w:pPr>
      <w:r w:rsidRPr="00A12564">
        <w:t>На пятом году жизни дети должны знать цифры. Ознакомление с цифрами начинается со второго квартала и происходит на протяжении учебного года. Дети повторя</w:t>
      </w:r>
      <w:r w:rsidRPr="00A12564">
        <w:softHyphen/>
        <w:t>ют, уточняют свои знания о числе и счете в пределах трех. При этом постепенно воспитатель подводит их к понима</w:t>
      </w:r>
      <w:r w:rsidRPr="00A12564">
        <w:softHyphen/>
        <w:t>нию необходимости изображать числа на письме особыми знаками — цифрами. Каждое число записывается по-своему. Дети называют разные числа, а воспитатель показывает им цифры, которыми они записываются.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На первом занятии воспитатель формирует общие пред</w:t>
      </w:r>
      <w:r w:rsidRPr="00A12564">
        <w:rPr>
          <w:sz w:val="28"/>
          <w:szCs w:val="20"/>
        </w:rPr>
        <w:softHyphen/>
        <w:t>ставления о цифрах и подробнее останавливается на цифре 1 (один).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0"/>
        </w:rPr>
      </w:pPr>
      <w:r w:rsidRPr="00A12564">
        <w:rPr>
          <w:b/>
          <w:bCs/>
          <w:sz w:val="28"/>
          <w:szCs w:val="20"/>
        </w:rPr>
        <w:t xml:space="preserve">Цель занятия. </w:t>
      </w:r>
      <w:r w:rsidRPr="00A12564">
        <w:rPr>
          <w:sz w:val="28"/>
          <w:szCs w:val="20"/>
        </w:rPr>
        <w:t>Учить детей считать предметы в пре</w:t>
      </w:r>
      <w:r w:rsidRPr="00A12564">
        <w:rPr>
          <w:sz w:val="28"/>
          <w:szCs w:val="20"/>
        </w:rPr>
        <w:softHyphen/>
        <w:t>делах трех. Ознакомить с цифрой 1. Продолжать формиро</w:t>
      </w:r>
      <w:r w:rsidRPr="00A12564">
        <w:rPr>
          <w:sz w:val="28"/>
          <w:szCs w:val="20"/>
        </w:rPr>
        <w:softHyphen/>
        <w:t>вать понятия больше, меньше</w:t>
      </w:r>
      <w:r w:rsidRPr="00A12564">
        <w:rPr>
          <w:i/>
          <w:iCs/>
          <w:sz w:val="28"/>
          <w:szCs w:val="20"/>
        </w:rPr>
        <w:t>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Ход занятия. Воспитатель кладет на стол три игруш</w:t>
      </w:r>
      <w:r w:rsidRPr="00A12564">
        <w:rPr>
          <w:sz w:val="28"/>
          <w:szCs w:val="20"/>
        </w:rPr>
        <w:softHyphen/>
        <w:t>ки, предлагает детям посчитать их и положить на верхнюю по</w:t>
      </w:r>
      <w:r w:rsidRPr="00A12564">
        <w:rPr>
          <w:sz w:val="28"/>
          <w:szCs w:val="20"/>
        </w:rPr>
        <w:softHyphen/>
        <w:t>лоску карточки такое же количество изображений предметов,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«Сколько игрушек вы положили на верхнюю полоску? Почему? Положите на нижнюю полоску карточки две иг</w:t>
      </w:r>
      <w:r w:rsidRPr="00A12564">
        <w:rPr>
          <w:sz w:val="28"/>
          <w:szCs w:val="20"/>
        </w:rPr>
        <w:softHyphen/>
        <w:t>рушки». Дети выполняют задания. «Сколько игрушек вы по</w:t>
      </w:r>
      <w:r w:rsidRPr="00A12564">
        <w:rPr>
          <w:sz w:val="28"/>
          <w:szCs w:val="20"/>
        </w:rPr>
        <w:softHyphen/>
        <w:t>ложили на нижнюю полоску? Покажите на пальцах, на сколько игрушек тут меньше, чем на верхней полоске. Что нужно сделать, чтобы игрушек на верхней и нижней полос</w:t>
      </w:r>
      <w:r w:rsidRPr="00A12564">
        <w:rPr>
          <w:sz w:val="28"/>
          <w:szCs w:val="20"/>
        </w:rPr>
        <w:softHyphen/>
        <w:t>ках стало поровну?» Аналогичные задачи повторяют три-четыре раза с другими игрушками.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Воспитатель кладет на стол одну игрушку. «Сколько иг</w:t>
      </w:r>
      <w:r w:rsidRPr="00A12564">
        <w:rPr>
          <w:sz w:val="28"/>
          <w:szCs w:val="20"/>
        </w:rPr>
        <w:softHyphen/>
        <w:t>рушек на столе? Правильно, одна. Чтобы написать, сколько тут игрушек, пишут цифру 1. Вот она» (показывает). — Дети разглядывают карточку с изображением цифры 1, анализи</w:t>
      </w:r>
      <w:r w:rsidRPr="00A12564">
        <w:rPr>
          <w:sz w:val="28"/>
          <w:szCs w:val="20"/>
        </w:rPr>
        <w:softHyphen/>
        <w:t>руют ее начертание. — «Цифра 1 состоит из двух прямых па</w:t>
      </w:r>
      <w:r w:rsidRPr="00A12564">
        <w:rPr>
          <w:sz w:val="28"/>
          <w:szCs w:val="20"/>
        </w:rPr>
        <w:softHyphen/>
        <w:t>лочек. Одна палочка длиннее, другая — короче. Эти палочки соединяются углом вверху. Обратите внимание, с какой сто</w:t>
      </w:r>
      <w:r w:rsidRPr="00A12564">
        <w:rPr>
          <w:sz w:val="28"/>
          <w:szCs w:val="20"/>
        </w:rPr>
        <w:softHyphen/>
        <w:t>роны пишут короткую палочку. Правильно, слева».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Воспитатель предлагает достать из конверта карточку с цифрой 1. Дети указательным пальцем правой руки обводят цифру, изображенную на картинке. При этом педагог следит за направлением движения руки ребенка.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«Давайте цифру 1 выложим из полосок бумаги. У вас на столе есть полоски разной длины. Выложите цифру 1. Обве</w:t>
      </w:r>
      <w:r w:rsidRPr="00A12564">
        <w:rPr>
          <w:sz w:val="28"/>
          <w:szCs w:val="20"/>
        </w:rPr>
        <w:softHyphen/>
        <w:t>дите ее пальцем, как будто вы пишете эту цифру. Напишите ее в воздухе».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Во время показа начертания цифры в воздухе воспитатель использует зеркальный показ или становится вполоборота к детям и показывает правой рукой. Потом он предлагает рядом с цифрой выложить столько игрушек, сколько обозначено этой цифрой. «Почему вы положили только одну игрушку?»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Воспитатель предлагает заштриховать контурное изобра</w:t>
      </w:r>
      <w:r w:rsidRPr="00A12564">
        <w:rPr>
          <w:sz w:val="28"/>
          <w:szCs w:val="20"/>
        </w:rPr>
        <w:softHyphen/>
        <w:t>жение цифры 1 на листе бумаги (ширина цифры равна при</w:t>
      </w:r>
      <w:r w:rsidRPr="00A12564">
        <w:rPr>
          <w:sz w:val="28"/>
          <w:szCs w:val="20"/>
        </w:rPr>
        <w:softHyphen/>
        <w:t>близительно 0,5 см). Дети выполняют задания, а воспитатель помогает им. В этой работе используются различные приемы обучения. В конце занятия делается вывод: для записи числа используются знаки—цифры.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Так знакомят с каждой отдельной цифрой, соотнося ее с числом через действия с предметными множествами. Для этого воспитатель демонстрирует цифру, предлагая рассмот</w:t>
      </w:r>
      <w:r w:rsidRPr="00A12564">
        <w:rPr>
          <w:sz w:val="28"/>
          <w:szCs w:val="20"/>
        </w:rPr>
        <w:softHyphen/>
        <w:t>реть ее начертание, дети создают соответствующее множе</w:t>
      </w:r>
      <w:r w:rsidRPr="00A12564">
        <w:rPr>
          <w:sz w:val="28"/>
          <w:szCs w:val="20"/>
        </w:rPr>
        <w:softHyphen/>
        <w:t>ство, откладывая определенное количество предметов, об</w:t>
      </w:r>
      <w:r w:rsidRPr="00A12564">
        <w:rPr>
          <w:sz w:val="28"/>
          <w:szCs w:val="20"/>
        </w:rPr>
        <w:softHyphen/>
        <w:t>водят указательным пальцем правой руки по контуру циф</w:t>
      </w:r>
      <w:r w:rsidRPr="00A12564">
        <w:rPr>
          <w:sz w:val="28"/>
          <w:szCs w:val="20"/>
        </w:rPr>
        <w:softHyphen/>
        <w:t>ры, усваивая ее начертание. Для закрепления приобретенных знаний используются разные дидактические игры типа «По</w:t>
      </w:r>
      <w:r w:rsidRPr="00A12564">
        <w:rPr>
          <w:sz w:val="28"/>
          <w:szCs w:val="20"/>
        </w:rPr>
        <w:softHyphen/>
        <w:t>ручение», «Магазин», а также упражнения: обозначить чис</w:t>
      </w:r>
      <w:r w:rsidRPr="00A12564">
        <w:rPr>
          <w:sz w:val="28"/>
          <w:szCs w:val="20"/>
        </w:rPr>
        <w:softHyphen/>
        <w:t>ло, которое больше (меньше) на один, чем ... (следует по</w:t>
      </w:r>
      <w:r w:rsidRPr="00A12564">
        <w:rPr>
          <w:sz w:val="28"/>
          <w:szCs w:val="20"/>
        </w:rPr>
        <w:softHyphen/>
        <w:t>казать цифру), и др.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При ознакомлении с цифрами широко используются спе</w:t>
      </w:r>
      <w:r w:rsidRPr="00A12564">
        <w:rPr>
          <w:sz w:val="28"/>
          <w:szCs w:val="20"/>
        </w:rPr>
        <w:softHyphen/>
        <w:t>циальные карточки. Карточка поделена на две неравные ча</w:t>
      </w:r>
      <w:r w:rsidRPr="00A12564">
        <w:rPr>
          <w:sz w:val="28"/>
          <w:szCs w:val="20"/>
        </w:rPr>
        <w:softHyphen/>
        <w:t>сти: левая — меньшая, правая — большая. Внизу карточки по всей ее длине приклеена полоска бумаги так, чтобы получился кармашек. В левую часть вкладывается карточка с цифрой, а в правую — чистый лист бумаги, на котором ребенок должен нарисовать столько предметов, сколько показывает цифра.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В детском саду не обучают писать цифры на бумаге. Но очень важно, чтобы дошкольники усвоили правильное на</w:t>
      </w:r>
      <w:r w:rsidRPr="00A12564">
        <w:rPr>
          <w:sz w:val="28"/>
          <w:szCs w:val="20"/>
        </w:rPr>
        <w:softHyphen/>
        <w:t>правление движения руки при написании разных чисел. Эф</w:t>
      </w:r>
      <w:r w:rsidRPr="00A12564">
        <w:rPr>
          <w:sz w:val="28"/>
          <w:szCs w:val="20"/>
        </w:rPr>
        <w:softHyphen/>
        <w:t>фективным для этого является обведение контура цифры: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Дети указательным пальцем обводят цифру, сохраняя направ</w:t>
      </w:r>
      <w:r w:rsidRPr="00A12564">
        <w:rPr>
          <w:sz w:val="28"/>
          <w:szCs w:val="20"/>
        </w:rPr>
        <w:softHyphen/>
        <w:t>ление движения, тренируются в написании цифр в воздухе, выкладывают ее из счетных палочек, лепят из пластилина. Во время прогулки можно предложить детям написать цифру палочкой на песке, на земле, на снегу, выложить ее из при</w:t>
      </w:r>
      <w:r w:rsidRPr="00A12564">
        <w:rPr>
          <w:sz w:val="28"/>
          <w:szCs w:val="20"/>
        </w:rPr>
        <w:softHyphen/>
        <w:t>родного материала и т.п.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A12564">
        <w:rPr>
          <w:sz w:val="28"/>
          <w:szCs w:val="22"/>
        </w:rPr>
        <w:t>Методика ознакомления с цифрами, предложенная Даниловой Еленой, воспитателем со стажем детского сада «Дошкольник» г.Караганды.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A12564">
        <w:rPr>
          <w:sz w:val="28"/>
          <w:szCs w:val="22"/>
        </w:rPr>
        <w:t xml:space="preserve">Необходимо придерживаться принципа: одно занятие — одна цифра. 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A12564">
        <w:rPr>
          <w:sz w:val="28"/>
          <w:szCs w:val="22"/>
        </w:rPr>
        <w:t xml:space="preserve">Цифры рисуем на плотной бумаге, цветные. Карточка с цифрой размером в пол-листа школьной тетради. 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Показывая, называем: «один». Берем куклу: «одна кукла». «воспитатель один» и т. д.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«Пошла Красная Шапочка к бабушке. И сколько их было, Красных Шапочек? Очень много! Да?».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Дети смеются. Ему весело представлять, что много Красных Шапочек пошли ко многим Бабушкам. Но все-таки говорят, что она была одна.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Затем вы спрашиваете: сколько у детей голов, ртов, носов? И он вам отвечают: один.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Затем вы вывешиваете цифру «1» на стенку: пусть она остается в поле зрения ребенка. И изредка спрашиваете: «Где у нас цифра «1»?».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Следующее занятие начинается с повторения. После этого берете карточку с цифрой в руку и двигаете ее по столу так, как будто она идет к ребенку. Спрашиваете детским (писклявым) голосом: «Здравствуй, Катя! Знаешь, как меня зовут? Я пришла в гости. И привела свою подружку (или сестру). Вот она». Показываете новую карточку с цифрой «2». Говорите своим голосом. «Два».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Затем ребенку показываем руки: «Две руки. Одна (левая) и еще одна (правая). Один и один. Получается два. А сколько у Кати ног? Две. Одна и еще одна. Две. А сколько глаз?» и т. д.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То же самое — с ложками, игрушками, тарелками: «Кате одну тарелку и маме одну тарелку. Сколько тарелок па столе?». И дальше играете в том же духе.</w:t>
      </w:r>
    </w:p>
    <w:p w:rsidR="00350664" w:rsidRPr="00A12564" w:rsidRDefault="00350664" w:rsidP="00A12564">
      <w:pPr>
        <w:pStyle w:val="a8"/>
        <w:suppressAutoHyphens/>
        <w:rPr>
          <w:szCs w:val="22"/>
        </w:rPr>
      </w:pPr>
      <w:r w:rsidRPr="00A12564">
        <w:rPr>
          <w:szCs w:val="22"/>
        </w:rPr>
        <w:t>Цифру «2» на карточке вывешиваете рядом с цифрой «1» после занятия.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И дальше таким же образом, пока не изучены все цифры: 1, 2, 3, 4, 5, 6, 7, 8, 9, 0.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Когда уже изучено несколько цифр, берем любую цифру и спрашиваем: «Какая это цифра?», и в обратную: разложите все изученные уже цифры в ряд и спрашивайте у ребенка: «Где цифра «5»?».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Потом рассказываем дошкольнику о понятиях «больше» и «меньше», чтобы он мог сравнивать цифры по величине.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  <w:szCs w:val="22"/>
        </w:rPr>
        <w:t>Состав любой цифры. Например: 3 — это 2 и 1 и т. д.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A12564">
        <w:rPr>
          <w:sz w:val="28"/>
          <w:szCs w:val="22"/>
        </w:rPr>
        <w:t>Позже, когда дошкольник хорошо это усвоит, нужно перейти к понятию числа и его состава от 10 до 20.</w:t>
      </w:r>
    </w:p>
    <w:p w:rsidR="00350664" w:rsidRPr="00A12564" w:rsidRDefault="00350664" w:rsidP="00A1256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2564">
        <w:rPr>
          <w:rFonts w:ascii="Times New Roman" w:hAnsi="Times New Roman" w:cs="Times New Roman"/>
          <w:sz w:val="28"/>
        </w:rPr>
        <w:br w:type="page"/>
      </w:r>
      <w:bookmarkStart w:id="4" w:name="_Toc100976481"/>
      <w:r w:rsidRPr="00A12564">
        <w:rPr>
          <w:rFonts w:ascii="Times New Roman" w:hAnsi="Times New Roman" w:cs="Times New Roman"/>
          <w:sz w:val="28"/>
        </w:rPr>
        <w:t>Глава 2 Анализ результативности работы по ознакомлению дошкольников с цифрами</w:t>
      </w:r>
      <w:bookmarkEnd w:id="4"/>
    </w:p>
    <w:p w:rsidR="001727CC" w:rsidRPr="001C6212" w:rsidRDefault="001727CC" w:rsidP="00A12564">
      <w:pPr>
        <w:pStyle w:val="2"/>
        <w:keepNext w:val="0"/>
        <w:suppressAutoHyphens/>
        <w:ind w:firstLine="709"/>
        <w:jc w:val="both"/>
      </w:pPr>
      <w:bookmarkStart w:id="5" w:name="_Toc100976482"/>
    </w:p>
    <w:p w:rsidR="00350664" w:rsidRPr="00A12564" w:rsidRDefault="00350664" w:rsidP="00A12564">
      <w:pPr>
        <w:pStyle w:val="2"/>
        <w:keepNext w:val="0"/>
        <w:suppressAutoHyphens/>
        <w:ind w:firstLine="709"/>
        <w:jc w:val="both"/>
      </w:pPr>
      <w:r w:rsidRPr="00A12564">
        <w:t>2.1 Экспериментальная работа по выявлению представлений</w:t>
      </w:r>
      <w:bookmarkEnd w:id="5"/>
      <w:r w:rsidRPr="00A12564">
        <w:t xml:space="preserve"> </w:t>
      </w:r>
    </w:p>
    <w:p w:rsidR="001727CC" w:rsidRPr="001C6212" w:rsidRDefault="001727CC" w:rsidP="00A12564">
      <w:pPr>
        <w:pStyle w:val="a8"/>
        <w:suppressAutoHyphens/>
      </w:pPr>
    </w:p>
    <w:p w:rsidR="00350664" w:rsidRPr="00A12564" w:rsidRDefault="00350664" w:rsidP="00A12564">
      <w:pPr>
        <w:pStyle w:val="a8"/>
        <w:suppressAutoHyphens/>
      </w:pPr>
      <w:r w:rsidRPr="00A12564">
        <w:t xml:space="preserve">Работа по выявлению эффективности применения методов ознакомления дошкольников с цифрами проводилась в старшей группе детского сада «Дошкольник» г.Караганды. В ней принимали участие 20 детей. </w:t>
      </w:r>
    </w:p>
    <w:p w:rsidR="00350664" w:rsidRPr="00A12564" w:rsidRDefault="00350664" w:rsidP="00A12564">
      <w:pPr>
        <w:pStyle w:val="a8"/>
        <w:suppressAutoHyphens/>
      </w:pPr>
      <w:r w:rsidRPr="00A12564">
        <w:t xml:space="preserve">В группе использовали традиционные занятия, развивающее обучение, игровые, исследовательские программы. </w:t>
      </w:r>
    </w:p>
    <w:p w:rsidR="00350664" w:rsidRPr="00A12564" w:rsidRDefault="00350664" w:rsidP="00A12564">
      <w:pPr>
        <w:pStyle w:val="a8"/>
        <w:suppressAutoHyphens/>
      </w:pPr>
      <w:r w:rsidRPr="00A12564">
        <w:t>В ходе эксперимента проходили следующие срезы знаний:</w:t>
      </w:r>
    </w:p>
    <w:p w:rsidR="00350664" w:rsidRPr="00A12564" w:rsidRDefault="00350664" w:rsidP="00A12564">
      <w:pPr>
        <w:pStyle w:val="a8"/>
        <w:numPr>
          <w:ilvl w:val="0"/>
          <w:numId w:val="2"/>
        </w:numPr>
        <w:suppressAutoHyphens/>
        <w:ind w:left="0" w:firstLine="709"/>
      </w:pPr>
      <w:r w:rsidRPr="00A12564">
        <w:t>констатирующий,</w:t>
      </w:r>
    </w:p>
    <w:p w:rsidR="00350664" w:rsidRPr="00A12564" w:rsidRDefault="00350664" w:rsidP="00A12564">
      <w:pPr>
        <w:pStyle w:val="a8"/>
        <w:numPr>
          <w:ilvl w:val="0"/>
          <w:numId w:val="2"/>
        </w:numPr>
        <w:suppressAutoHyphens/>
        <w:ind w:left="0" w:firstLine="709"/>
      </w:pPr>
      <w:r w:rsidRPr="00A12564">
        <w:t>контрольный.</w:t>
      </w:r>
    </w:p>
    <w:p w:rsidR="00350664" w:rsidRPr="00A12564" w:rsidRDefault="00350664" w:rsidP="00A12564">
      <w:pPr>
        <w:pStyle w:val="a8"/>
        <w:suppressAutoHyphens/>
      </w:pPr>
      <w:r w:rsidRPr="00A12564">
        <w:t>Во время эксперимента перед воспитателем были поставлены следующие задачи:</w:t>
      </w:r>
    </w:p>
    <w:p w:rsidR="00350664" w:rsidRPr="00A12564" w:rsidRDefault="00350664" w:rsidP="00A12564">
      <w:pPr>
        <w:pStyle w:val="a8"/>
        <w:suppressAutoHyphens/>
      </w:pPr>
      <w:r w:rsidRPr="00A12564">
        <w:t>1. Развитие познавательных способностей;</w:t>
      </w:r>
    </w:p>
    <w:p w:rsidR="00350664" w:rsidRPr="00A12564" w:rsidRDefault="00350664" w:rsidP="00A12564">
      <w:pPr>
        <w:pStyle w:val="a8"/>
        <w:suppressAutoHyphens/>
      </w:pPr>
      <w:r w:rsidRPr="00A12564">
        <w:t>2. Воспитание сенсорных качеств у дошкольников (память, внимание, мышление, воображение);</w:t>
      </w:r>
    </w:p>
    <w:p w:rsidR="00350664" w:rsidRPr="00A12564" w:rsidRDefault="00350664" w:rsidP="00A12564">
      <w:pPr>
        <w:pStyle w:val="a8"/>
        <w:suppressAutoHyphens/>
      </w:pPr>
      <w:r w:rsidRPr="00A12564">
        <w:t>3. Выявить уровень сформированности знаний о цифрах у дошкольников;</w:t>
      </w:r>
    </w:p>
    <w:p w:rsidR="00350664" w:rsidRPr="00A12564" w:rsidRDefault="00350664" w:rsidP="00A12564">
      <w:pPr>
        <w:pStyle w:val="a8"/>
        <w:suppressAutoHyphens/>
      </w:pPr>
      <w:r w:rsidRPr="00A12564">
        <w:t>4. Провести занятия, которые устранят у дошкольников пробелы в знаниях.</w:t>
      </w:r>
    </w:p>
    <w:p w:rsidR="00350664" w:rsidRPr="00A12564" w:rsidRDefault="00350664" w:rsidP="00A12564">
      <w:pPr>
        <w:pStyle w:val="a8"/>
        <w:suppressAutoHyphens/>
      </w:pPr>
      <w:r w:rsidRPr="00A12564">
        <w:t>5. Провести контрольный срез.</w:t>
      </w:r>
    </w:p>
    <w:p w:rsidR="00350664" w:rsidRPr="00A12564" w:rsidRDefault="00350664" w:rsidP="00A12564">
      <w:pPr>
        <w:pStyle w:val="a8"/>
        <w:suppressAutoHyphens/>
      </w:pPr>
      <w:r w:rsidRPr="00A12564">
        <w:t>Для выявления эффективности исследования были использованы следующие критерии и показатели:</w:t>
      </w:r>
    </w:p>
    <w:p w:rsidR="00350664" w:rsidRPr="00A12564" w:rsidRDefault="00350664" w:rsidP="00A12564">
      <w:pPr>
        <w:pStyle w:val="a8"/>
        <w:suppressAutoHyphens/>
      </w:pPr>
      <w:r w:rsidRPr="00A12564">
        <w:t>1. Понимание необходимости изображать числа на письме цифрами;</w:t>
      </w:r>
    </w:p>
    <w:p w:rsidR="00350664" w:rsidRPr="00A12564" w:rsidRDefault="00350664" w:rsidP="00A12564">
      <w:pPr>
        <w:pStyle w:val="a8"/>
        <w:suppressAutoHyphens/>
      </w:pPr>
      <w:r w:rsidRPr="00A12564">
        <w:t>2.Умение соотносить каждую цифру с числом через действие с предметными множествами;</w:t>
      </w:r>
    </w:p>
    <w:p w:rsidR="00350664" w:rsidRPr="00A12564" w:rsidRDefault="00350664" w:rsidP="00A12564">
      <w:pPr>
        <w:pStyle w:val="a8"/>
        <w:suppressAutoHyphens/>
      </w:pPr>
      <w:r w:rsidRPr="00A12564">
        <w:t>3. Правильное направление движения руки при написании цифр.</w:t>
      </w:r>
    </w:p>
    <w:p w:rsidR="00350664" w:rsidRPr="001727CC" w:rsidRDefault="00350664" w:rsidP="00A12564">
      <w:pPr>
        <w:pStyle w:val="a8"/>
        <w:suppressAutoHyphens/>
      </w:pPr>
      <w:r w:rsidRPr="00A12564">
        <w:t>Данные констатирующего среза были занесены в таблицу.</w:t>
      </w:r>
    </w:p>
    <w:p w:rsidR="001727CC" w:rsidRPr="001727CC" w:rsidRDefault="001727CC" w:rsidP="00A12564">
      <w:pPr>
        <w:pStyle w:val="a8"/>
        <w:suppressAutoHyphens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"/>
        <w:gridCol w:w="2715"/>
        <w:gridCol w:w="1592"/>
        <w:gridCol w:w="1592"/>
        <w:gridCol w:w="1592"/>
        <w:gridCol w:w="1592"/>
      </w:tblGrid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№ п/п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Фамилия, Имя дошкольника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 критерий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2 критерий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3 критерий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Средний балл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Платонова Саша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2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Гилек Юля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3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Трикилова Юля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4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Мустафина Райхан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5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Садыканова Асель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6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Макажанов Азат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7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Азизов Камиль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8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Ахмеров Марат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9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Ридель Вова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10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Рагульский Юра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11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Устинова Таня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12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Аханова Зауре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13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Крауберг Коля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14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Воеводина Наташа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15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Барканов Дима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16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Баймульдин Коля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17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Садвокасов Кайрат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18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Фаряхудинов Федя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19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Панько Вова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1727CC" w:rsidTr="001727CC">
        <w:tc>
          <w:tcPr>
            <w:tcW w:w="25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20</w:t>
            </w:r>
          </w:p>
        </w:tc>
        <w:tc>
          <w:tcPr>
            <w:tcW w:w="1418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Норбеков Жанат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32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</w:tbl>
    <w:p w:rsidR="00350664" w:rsidRPr="00A12564" w:rsidRDefault="00350664" w:rsidP="00A12564">
      <w:pPr>
        <w:pStyle w:val="a8"/>
        <w:suppressAutoHyphens/>
      </w:pPr>
    </w:p>
    <w:p w:rsidR="00350664" w:rsidRPr="001C6212" w:rsidRDefault="00350664" w:rsidP="00A12564">
      <w:pPr>
        <w:pStyle w:val="a8"/>
        <w:suppressAutoHyphens/>
      </w:pPr>
      <w:r w:rsidRPr="00A12564">
        <w:t>В результате первого среза были выявлены следующие данные</w:t>
      </w:r>
    </w:p>
    <w:p w:rsidR="001727CC" w:rsidRPr="001C6212" w:rsidRDefault="001727CC" w:rsidP="00A12564">
      <w:pPr>
        <w:pStyle w:val="a8"/>
        <w:suppressAutoHyphen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9"/>
        <w:gridCol w:w="3190"/>
        <w:gridCol w:w="3191"/>
      </w:tblGrid>
      <w:tr w:rsidR="00350664" w:rsidRPr="001727CC">
        <w:trPr>
          <w:cantSplit/>
        </w:trPr>
        <w:tc>
          <w:tcPr>
            <w:tcW w:w="3190" w:type="dxa"/>
            <w:vMerge w:val="restar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Уровни</w:t>
            </w:r>
          </w:p>
        </w:tc>
        <w:tc>
          <w:tcPr>
            <w:tcW w:w="6381" w:type="dxa"/>
            <w:gridSpan w:val="2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Констатирующий срез</w:t>
            </w:r>
          </w:p>
        </w:tc>
      </w:tr>
      <w:tr w:rsidR="00350664" w:rsidRPr="001727CC">
        <w:trPr>
          <w:cantSplit/>
        </w:trPr>
        <w:tc>
          <w:tcPr>
            <w:tcW w:w="3190" w:type="dxa"/>
            <w:vMerge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дошкольники</w:t>
            </w:r>
          </w:p>
        </w:tc>
        <w:tc>
          <w:tcPr>
            <w:tcW w:w="3191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%</w:t>
            </w:r>
          </w:p>
        </w:tc>
      </w:tr>
      <w:tr w:rsidR="00350664" w:rsidRPr="001727CC"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Высокий</w:t>
            </w:r>
          </w:p>
        </w:tc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</w:t>
            </w:r>
          </w:p>
        </w:tc>
        <w:tc>
          <w:tcPr>
            <w:tcW w:w="3191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5</w:t>
            </w:r>
          </w:p>
        </w:tc>
      </w:tr>
      <w:tr w:rsidR="00350664" w:rsidRPr="001727CC"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Средний</w:t>
            </w:r>
          </w:p>
        </w:tc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16</w:t>
            </w:r>
          </w:p>
        </w:tc>
        <w:tc>
          <w:tcPr>
            <w:tcW w:w="3191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80</w:t>
            </w:r>
          </w:p>
        </w:tc>
      </w:tr>
      <w:tr w:rsidR="00350664" w:rsidRPr="001727CC"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Низкий</w:t>
            </w:r>
          </w:p>
        </w:tc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3</w:t>
            </w:r>
          </w:p>
        </w:tc>
        <w:tc>
          <w:tcPr>
            <w:tcW w:w="3191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15</w:t>
            </w:r>
          </w:p>
        </w:tc>
      </w:tr>
    </w:tbl>
    <w:p w:rsidR="00350664" w:rsidRPr="00A12564" w:rsidRDefault="00350664" w:rsidP="00A12564">
      <w:pPr>
        <w:pStyle w:val="a8"/>
        <w:suppressAutoHyphens/>
      </w:pPr>
    </w:p>
    <w:p w:rsidR="00350664" w:rsidRPr="00A12564" w:rsidRDefault="00350664" w:rsidP="00A12564">
      <w:pPr>
        <w:pStyle w:val="a8"/>
        <w:suppressAutoHyphens/>
      </w:pPr>
      <w:r w:rsidRPr="00A12564">
        <w:t>Проанализировав полученные данные, было решено провести формирующий эксперимент, для улучшения уровня математических знаний у дошкольников старшей группы. Цель которого была выявить успешность знакомства с цифрами, умение их писать, соотнесение цифры и числа.</w:t>
      </w:r>
    </w:p>
    <w:p w:rsidR="00350664" w:rsidRPr="00A12564" w:rsidRDefault="00350664" w:rsidP="00A12564">
      <w:pPr>
        <w:pStyle w:val="a8"/>
        <w:suppressAutoHyphens/>
      </w:pPr>
      <w:r w:rsidRPr="00A12564">
        <w:t>После проведения формирующего эксперимента был проведен контрольный срез знаний у дошкольников старшей группы.</w:t>
      </w:r>
    </w:p>
    <w:p w:rsidR="00350664" w:rsidRPr="00A12564" w:rsidRDefault="00350664" w:rsidP="00A12564">
      <w:pPr>
        <w:pStyle w:val="a8"/>
        <w:suppressAutoHyphens/>
      </w:pPr>
      <w:r w:rsidRPr="00A12564">
        <w:t>Данные контрольного среза были занесены в таблицу.</w:t>
      </w:r>
    </w:p>
    <w:p w:rsidR="00350664" w:rsidRPr="00A12564" w:rsidRDefault="00350664" w:rsidP="00A12564">
      <w:pPr>
        <w:pStyle w:val="a8"/>
        <w:suppressAutoHyphens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669"/>
        <w:gridCol w:w="1578"/>
        <w:gridCol w:w="1577"/>
        <w:gridCol w:w="1577"/>
        <w:gridCol w:w="1575"/>
      </w:tblGrid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№ п/п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Фамилия, Имя дошкольника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 критерий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2 критерий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3 критерий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Средний балл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Платонова Саша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2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Гилек Юля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3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Трикилова Юля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4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Мустафина Райхан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5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Садыканова Асель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6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Макажанов Азат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7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Азизов Камиль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8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Ахмеров Марат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9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Ридель Вова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10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Рагульский Юра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11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Устинова Таня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12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Аханова Зауре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13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Крауберг Коля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14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Воеводина Наташа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15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Барканов Дима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16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Баймульдин Коля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17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Садвокасов Кайрат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18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Фаряхудинов Федя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19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Панько Вова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  <w:tr w:rsidR="00350664" w:rsidRPr="00A12564" w:rsidTr="001727CC">
        <w:tc>
          <w:tcPr>
            <w:tcW w:w="310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20</w:t>
            </w:r>
          </w:p>
        </w:tc>
        <w:tc>
          <w:tcPr>
            <w:tcW w:w="139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Норбеков Жанат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4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  <w:tc>
          <w:tcPr>
            <w:tcW w:w="823" w:type="pc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</w:t>
            </w:r>
          </w:p>
        </w:tc>
      </w:tr>
    </w:tbl>
    <w:p w:rsidR="00350664" w:rsidRPr="00A12564" w:rsidRDefault="00350664" w:rsidP="00A12564">
      <w:pPr>
        <w:pStyle w:val="a8"/>
        <w:suppressAutoHyphens/>
      </w:pPr>
    </w:p>
    <w:p w:rsidR="00350664" w:rsidRPr="00A12564" w:rsidRDefault="00350664" w:rsidP="00A12564">
      <w:pPr>
        <w:pStyle w:val="a8"/>
        <w:suppressAutoHyphens/>
      </w:pPr>
      <w:r w:rsidRPr="00A12564">
        <w:t>В результате контрольного среза были выявлены следующие данные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9"/>
        <w:gridCol w:w="3190"/>
        <w:gridCol w:w="3191"/>
      </w:tblGrid>
      <w:tr w:rsidR="00350664" w:rsidRPr="001727CC">
        <w:trPr>
          <w:cantSplit/>
        </w:trPr>
        <w:tc>
          <w:tcPr>
            <w:tcW w:w="3190" w:type="dxa"/>
            <w:vMerge w:val="restart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Уровни</w:t>
            </w:r>
          </w:p>
        </w:tc>
        <w:tc>
          <w:tcPr>
            <w:tcW w:w="6381" w:type="dxa"/>
            <w:gridSpan w:val="2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Констатирующий срез</w:t>
            </w:r>
          </w:p>
        </w:tc>
      </w:tr>
      <w:tr w:rsidR="00350664" w:rsidRPr="001727CC">
        <w:trPr>
          <w:cantSplit/>
        </w:trPr>
        <w:tc>
          <w:tcPr>
            <w:tcW w:w="3190" w:type="dxa"/>
            <w:vMerge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дошкольники</w:t>
            </w:r>
          </w:p>
        </w:tc>
        <w:tc>
          <w:tcPr>
            <w:tcW w:w="3191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%</w:t>
            </w:r>
          </w:p>
        </w:tc>
      </w:tr>
      <w:tr w:rsidR="00350664" w:rsidRPr="001727CC"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Высокий</w:t>
            </w:r>
          </w:p>
        </w:tc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4</w:t>
            </w:r>
          </w:p>
        </w:tc>
        <w:tc>
          <w:tcPr>
            <w:tcW w:w="3191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20</w:t>
            </w:r>
          </w:p>
        </w:tc>
      </w:tr>
      <w:tr w:rsidR="00350664" w:rsidRPr="001727CC"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Средний</w:t>
            </w:r>
          </w:p>
        </w:tc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16</w:t>
            </w:r>
          </w:p>
        </w:tc>
        <w:tc>
          <w:tcPr>
            <w:tcW w:w="3191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80</w:t>
            </w:r>
          </w:p>
        </w:tc>
      </w:tr>
      <w:tr w:rsidR="00350664" w:rsidRPr="001727CC"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Низкий</w:t>
            </w:r>
          </w:p>
        </w:tc>
        <w:tc>
          <w:tcPr>
            <w:tcW w:w="3190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0</w:t>
            </w:r>
          </w:p>
        </w:tc>
        <w:tc>
          <w:tcPr>
            <w:tcW w:w="3191" w:type="dxa"/>
          </w:tcPr>
          <w:p w:rsidR="00350664" w:rsidRPr="001727CC" w:rsidRDefault="00350664" w:rsidP="001727CC">
            <w:pPr>
              <w:pStyle w:val="a8"/>
              <w:suppressAutoHyphens/>
              <w:ind w:firstLine="0"/>
              <w:rPr>
                <w:sz w:val="20"/>
                <w:szCs w:val="20"/>
              </w:rPr>
            </w:pPr>
            <w:r w:rsidRPr="001727CC">
              <w:rPr>
                <w:sz w:val="20"/>
                <w:szCs w:val="20"/>
              </w:rPr>
              <w:t>0</w:t>
            </w:r>
          </w:p>
        </w:tc>
      </w:tr>
    </w:tbl>
    <w:p w:rsidR="00350664" w:rsidRPr="00A12564" w:rsidRDefault="00350664" w:rsidP="00A12564">
      <w:pPr>
        <w:pStyle w:val="a8"/>
        <w:suppressAutoHyphens/>
      </w:pPr>
    </w:p>
    <w:p w:rsidR="00350664" w:rsidRPr="00A12564" w:rsidRDefault="00350664" w:rsidP="00A12564">
      <w:pPr>
        <w:pStyle w:val="21"/>
        <w:suppressAutoHyphens/>
      </w:pPr>
      <w:r w:rsidRPr="00A12564">
        <w:t>Диаграмма, показывающая срезы знаний у старшей группы детского сада «Дошкольник» г.Караганды.</w:t>
      </w:r>
    </w:p>
    <w:p w:rsidR="00350664" w:rsidRPr="00A12564" w:rsidRDefault="001727CC" w:rsidP="00A12564">
      <w:pPr>
        <w:pStyle w:val="21"/>
        <w:suppressAutoHyphens/>
      </w:pPr>
      <w:r>
        <w:br w:type="page"/>
      </w:r>
      <w:r w:rsidR="003C5B1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.75pt;height:157.5pt">
            <v:imagedata r:id="rId7" o:title=""/>
          </v:shape>
        </w:pict>
      </w:r>
    </w:p>
    <w:p w:rsidR="001727CC" w:rsidRDefault="001727CC" w:rsidP="00A12564">
      <w:pPr>
        <w:pStyle w:val="a8"/>
        <w:suppressAutoHyphens/>
        <w:rPr>
          <w:lang w:val="en-US"/>
        </w:rPr>
      </w:pPr>
    </w:p>
    <w:p w:rsidR="00350664" w:rsidRPr="00A12564" w:rsidRDefault="00350664" w:rsidP="00A12564">
      <w:pPr>
        <w:pStyle w:val="a8"/>
        <w:suppressAutoHyphens/>
      </w:pPr>
      <w:r w:rsidRPr="00A12564">
        <w:t xml:space="preserve">Из диаграммы видно, что в ходе исследования было выявлено: </w:t>
      </w:r>
    </w:p>
    <w:p w:rsidR="00350664" w:rsidRPr="00A12564" w:rsidRDefault="00350664" w:rsidP="00A12564">
      <w:pPr>
        <w:pStyle w:val="a8"/>
        <w:suppressAutoHyphens/>
      </w:pPr>
      <w:r w:rsidRPr="00A12564">
        <w:t>- по контрольному срезу количество детей с высоким показателем увеличилось на 3 человека, с показателем среднего не изменилось, за счет снижения количества детей с низким уровнем, с низким уровнем уменьшилось на 1 ребенка.</w:t>
      </w:r>
    </w:p>
    <w:p w:rsidR="00350664" w:rsidRPr="00A12564" w:rsidRDefault="00350664" w:rsidP="00A12564">
      <w:pPr>
        <w:pStyle w:val="21"/>
        <w:suppressAutoHyphens/>
      </w:pPr>
      <w:r w:rsidRPr="00A12564">
        <w:t>Из диаграммы видно, что все дошкольники были охвачены процессом ознакомления с цифрами, что отразилось на общем развитии математических представлений у дошкольников.</w:t>
      </w:r>
    </w:p>
    <w:p w:rsidR="00350664" w:rsidRPr="00A12564" w:rsidRDefault="00350664" w:rsidP="00A12564">
      <w:pPr>
        <w:pStyle w:val="21"/>
        <w:suppressAutoHyphens/>
      </w:pPr>
    </w:p>
    <w:p w:rsidR="00350664" w:rsidRPr="00A12564" w:rsidRDefault="00350664" w:rsidP="00A12564">
      <w:pPr>
        <w:pStyle w:val="2"/>
        <w:keepNext w:val="0"/>
        <w:suppressAutoHyphens/>
        <w:ind w:firstLine="709"/>
        <w:jc w:val="both"/>
      </w:pPr>
      <w:bookmarkStart w:id="6" w:name="_Toc100976483"/>
      <w:r w:rsidRPr="00A12564">
        <w:t>2.2 Рекомендации к методике ознакомления дошкольников с цифрами</w:t>
      </w:r>
      <w:bookmarkEnd w:id="6"/>
    </w:p>
    <w:p w:rsidR="001727CC" w:rsidRPr="001C6212" w:rsidRDefault="001727CC" w:rsidP="00A12564">
      <w:pPr>
        <w:suppressAutoHyphens/>
        <w:spacing w:line="360" w:lineRule="auto"/>
        <w:ind w:firstLine="709"/>
        <w:jc w:val="both"/>
        <w:rPr>
          <w:sz w:val="28"/>
        </w:rPr>
      </w:pP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  <w:r w:rsidRPr="00A12564">
        <w:rPr>
          <w:sz w:val="28"/>
        </w:rPr>
        <w:t>Когда мы употребляем слово "</w:t>
      </w:r>
      <w:r w:rsidRPr="00A12564">
        <w:rPr>
          <w:i/>
          <w:iCs/>
          <w:sz w:val="28"/>
        </w:rPr>
        <w:t>цифра</w:t>
      </w:r>
      <w:r w:rsidRPr="00A12564">
        <w:rPr>
          <w:sz w:val="28"/>
        </w:rPr>
        <w:t>", то имеем в виду символы, которые обозначают количество - 2 или 5, или 9. Когда же мы используем слово "</w:t>
      </w:r>
      <w:r w:rsidRPr="00A12564">
        <w:rPr>
          <w:i/>
          <w:iCs/>
          <w:sz w:val="28"/>
        </w:rPr>
        <w:t>число</w:t>
      </w:r>
      <w:r w:rsidRPr="00A12564">
        <w:rPr>
          <w:sz w:val="28"/>
        </w:rPr>
        <w:t xml:space="preserve">", то подразумеваем действительное количество самих объектов, которых может быть два, пять или девять: </w:t>
      </w:r>
    </w:p>
    <w:p w:rsidR="00350664" w:rsidRPr="00A12564" w:rsidRDefault="00350664" w:rsidP="00A12564">
      <w:pPr>
        <w:pStyle w:val="a8"/>
        <w:suppressAutoHyphens/>
      </w:pPr>
      <w:r w:rsidRPr="00A12564">
        <w:t xml:space="preserve">Именно в этой разнице - между восприятием количества с помощью символов и с понятием о действительном количестве предметов заключено преимущество детей перед взрослыми. </w:t>
      </w:r>
    </w:p>
    <w:p w:rsidR="00350664" w:rsidRPr="00A12564" w:rsidRDefault="00350664" w:rsidP="00A12564">
      <w:pPr>
        <w:pStyle w:val="21"/>
        <w:suppressAutoHyphens/>
      </w:pPr>
      <w:r w:rsidRPr="00A12564">
        <w:t>Формирование понятия натурального числа у детей дошкольного возраста происходит на основе оперирования совокупностями предметов: набором палочек, геометрических фигур (кругов, квадратов, кубов), предметами быта (два стула), игры (три куклы), питания (две морковки). Еще до школы дети приобретают знания о количестве и количественных отношениях из разных источни</w:t>
      </w:r>
      <w:r w:rsidRPr="00A12564">
        <w:softHyphen/>
        <w:t>ке, среди которых особое значение имеют слово и действия взрослых, которым малыши активно подражают. Ребенка окружают предметы, различающиеся размерами, формой, цветом, количеством. С помощью взрослого малыш учится называть и различать их, пользоваться ими. По мере развития ребенка изменяются его взаимоотношения с окружающим миром, у него формируются новые понятия.</w:t>
      </w:r>
    </w:p>
    <w:p w:rsidR="00350664" w:rsidRPr="00A12564" w:rsidRDefault="00350664" w:rsidP="00A12564">
      <w:pPr>
        <w:pStyle w:val="a8"/>
        <w:suppressAutoHyphens/>
      </w:pPr>
      <w:r w:rsidRPr="00A12564">
        <w:t>Закрепление цифр происходит в различных играх. Дошкольник тренируется в подборе цифр к нужному количеству фигур. И наоборот, подбирает нужное их количество около соответствующей цифры. </w:t>
      </w:r>
    </w:p>
    <w:p w:rsidR="00350664" w:rsidRPr="00A12564" w:rsidRDefault="00350664" w:rsidP="00A12564">
      <w:pPr>
        <w:pStyle w:val="21"/>
        <w:suppressAutoHyphens/>
      </w:pPr>
      <w:r w:rsidRPr="00A12564">
        <w:t>Дети легко и с интересом усваивают цифры. Однако не</w:t>
      </w:r>
      <w:r w:rsidRPr="00A12564">
        <w:softHyphen/>
        <w:t>редко у них возникают трудности в различении цифр, похо</w:t>
      </w:r>
      <w:r w:rsidRPr="00A12564">
        <w:softHyphen/>
        <w:t>жих по начертанию: 1 и 4; 2 и 5; 6 и 9. Поэтому при изучении цифры 4 нужно, рассмотрев ее начертание, предложить вспомнить, на какую знакомую цифру она похожа, срав</w:t>
      </w:r>
      <w:r w:rsidRPr="00A12564">
        <w:softHyphen/>
        <w:t>нить их по начертанию, выделить общее и то, чем они отли</w:t>
      </w:r>
      <w:r w:rsidRPr="00A12564">
        <w:softHyphen/>
        <w:t>чаются. Они сами сравнивают 2 и 5; а в старшей группе — 3 и 8; 6 и 9.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В детском саду не обучают писать цифры на бумаге. Но очень важно, чтобы дошкольники усвоили правильное на</w:t>
      </w:r>
      <w:r w:rsidRPr="00A12564">
        <w:rPr>
          <w:sz w:val="28"/>
          <w:szCs w:val="20"/>
        </w:rPr>
        <w:softHyphen/>
        <w:t>правление движения руки при написании разных чисел. Эф</w:t>
      </w:r>
      <w:r w:rsidRPr="00A12564">
        <w:rPr>
          <w:sz w:val="28"/>
          <w:szCs w:val="20"/>
        </w:rPr>
        <w:softHyphen/>
        <w:t>фективным для этого является обведение контура цифры:</w:t>
      </w:r>
    </w:p>
    <w:p w:rsidR="00350664" w:rsidRPr="00A12564" w:rsidRDefault="00350664" w:rsidP="00A12564">
      <w:pPr>
        <w:pStyle w:val="21"/>
        <w:suppressAutoHyphens/>
      </w:pPr>
    </w:p>
    <w:p w:rsidR="00350664" w:rsidRPr="00A12564" w:rsidRDefault="00350664" w:rsidP="00A1256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2564">
        <w:rPr>
          <w:rFonts w:ascii="Times New Roman" w:hAnsi="Times New Roman"/>
          <w:sz w:val="28"/>
        </w:rPr>
        <w:br w:type="page"/>
      </w:r>
      <w:bookmarkStart w:id="7" w:name="_Toc100976484"/>
      <w:r w:rsidRPr="00A12564">
        <w:rPr>
          <w:rFonts w:ascii="Times New Roman" w:hAnsi="Times New Roman" w:cs="Times New Roman"/>
          <w:sz w:val="28"/>
        </w:rPr>
        <w:t>Заключение</w:t>
      </w:r>
      <w:bookmarkEnd w:id="7"/>
    </w:p>
    <w:p w:rsidR="001727CC" w:rsidRPr="001C6212" w:rsidRDefault="001727CC" w:rsidP="00A12564">
      <w:pPr>
        <w:pStyle w:val="21"/>
        <w:suppressAutoHyphens/>
      </w:pPr>
    </w:p>
    <w:p w:rsidR="00350664" w:rsidRPr="00A12564" w:rsidRDefault="00350664" w:rsidP="00A12564">
      <w:pPr>
        <w:pStyle w:val="21"/>
        <w:suppressAutoHyphens/>
      </w:pPr>
      <w:r w:rsidRPr="00A12564">
        <w:t>В раннем детстве происходит первое элементарное поз</w:t>
      </w:r>
      <w:r w:rsidRPr="00A12564">
        <w:softHyphen/>
        <w:t>нание количества, являющееся необходимой ступенькой познания действительности. С первых дней жизни ребе</w:t>
      </w:r>
      <w:r w:rsidRPr="00A12564">
        <w:softHyphen/>
        <w:t>нок попадает в мир предметов, явлений, воспринимает разнообразные количества не только предметов, но и зву</w:t>
      </w:r>
      <w:r w:rsidRPr="00A12564">
        <w:softHyphen/>
        <w:t>ков, движений. У малыша формируются хаотические, не</w:t>
      </w:r>
      <w:r w:rsidRPr="00A12564">
        <w:softHyphen/>
        <w:t>упорядоченные представления о количестве. Взрослые по</w:t>
      </w:r>
      <w:r w:rsidRPr="00A12564">
        <w:softHyphen/>
        <w:t>могают систематизировать эти впечатления, учат детей раз</w:t>
      </w:r>
      <w:r w:rsidRPr="00A12564">
        <w:softHyphen/>
        <w:t>личным действиям с отдельными предметами и с группа</w:t>
      </w:r>
      <w:r w:rsidRPr="00A12564">
        <w:softHyphen/>
        <w:t>ми предметов, обогащают их речь специфическими слова</w:t>
      </w:r>
      <w:r w:rsidRPr="00A12564">
        <w:softHyphen/>
        <w:t>ми, относящимися к нечисловой характеристике количеств и количественных отношений, учитывая особенности вос</w:t>
      </w:r>
      <w:r w:rsidRPr="00A12564">
        <w:softHyphen/>
        <w:t>приятия совокупностей.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При правильном обучении детей подводят к пониманию сущности итогового числа. Они начинают отличать итог счета от процесса счета и постепенно усваивают, что одним и тем же числом именуются равночисленные группы, а там, где совокупности неравные, называются разные числа.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Четырехлетние дети овладевают счетом в пределах пяти, а более старшие – десяти. В основном дети у шести годам овладевают счетом до десяти, усваивают значение итогово</w:t>
      </w:r>
      <w:r w:rsidRPr="00A12564">
        <w:softHyphen/>
        <w:t>го числа, но у них сохраняется особенность допускать ошибки при определении количества, когда наглядные признаки (например, изменение расположения на столе, размеров предмета) препятствуют его правильному опре</w:t>
      </w:r>
      <w:r w:rsidRPr="00A12564">
        <w:softHyphen/>
        <w:t>делению.</w:t>
      </w:r>
    </w:p>
    <w:p w:rsidR="00350664" w:rsidRPr="00A12564" w:rsidRDefault="00350664" w:rsidP="00A12564">
      <w:pPr>
        <w:pStyle w:val="a8"/>
        <w:suppressAutoHyphens/>
      </w:pPr>
      <w:r w:rsidRPr="00A12564">
        <w:t>Вот почему очень важно начинать подготовительную работу уже в младшем возрасте. Детей следует упражнять в сравнении групп предметов разной формы, цвета, разме</w:t>
      </w:r>
      <w:r w:rsidRPr="00A12564">
        <w:softHyphen/>
        <w:t>ров, по-разному расположенных.</w:t>
      </w:r>
    </w:p>
    <w:p w:rsidR="00350664" w:rsidRPr="00A12564" w:rsidRDefault="00350664" w:rsidP="00A12564">
      <w:pPr>
        <w:pStyle w:val="a8"/>
        <w:suppressAutoHyphens/>
      </w:pPr>
      <w:r w:rsidRPr="00A12564">
        <w:t>К шести годам дети начинают понимать: каждое после</w:t>
      </w:r>
      <w:r w:rsidRPr="00A12564">
        <w:softHyphen/>
        <w:t>дующее число больше предыдущего на единицу, каждое предыдущее меньше последующего на единицу. Дошколь</w:t>
      </w:r>
      <w:r w:rsidRPr="00A12564">
        <w:softHyphen/>
        <w:t>ники, усвоившие счет дискретных совокупностей, овладе</w:t>
      </w:r>
      <w:r w:rsidRPr="00A12564">
        <w:softHyphen/>
        <w:t>вают умением считать и группы предметов (1, 2, 3 пары).</w:t>
      </w:r>
    </w:p>
    <w:p w:rsidR="00350664" w:rsidRPr="00A12564" w:rsidRDefault="00350664" w:rsidP="00A12564">
      <w:pPr>
        <w:pStyle w:val="a8"/>
        <w:suppressAutoHyphens/>
      </w:pPr>
      <w:r w:rsidRPr="00A12564">
        <w:t>В процессе развития счетной деятельности у детей пос</w:t>
      </w:r>
      <w:r w:rsidRPr="00A12564">
        <w:softHyphen/>
        <w:t>тепенно формируется способность абстрактно понимать числа, происходит подготовка к вычислительной деятель</w:t>
      </w:r>
      <w:r w:rsidRPr="00A12564">
        <w:softHyphen/>
        <w:t>ности. В дальнейшем дошкольников знакомят с арифме</w:t>
      </w:r>
      <w:r w:rsidRPr="00A12564">
        <w:softHyphen/>
        <w:t>тическими действиями сложения и вычитания.</w:t>
      </w:r>
    </w:p>
    <w:p w:rsidR="00350664" w:rsidRPr="00A12564" w:rsidRDefault="00350664" w:rsidP="00A12564">
      <w:pPr>
        <w:pStyle w:val="a8"/>
        <w:suppressAutoHyphens/>
      </w:pPr>
      <w:r w:rsidRPr="00A12564">
        <w:t>Умственное воспитание ребенка связано с его чувствен</w:t>
      </w:r>
      <w:r w:rsidRPr="00A12564">
        <w:softHyphen/>
        <w:t>ным опытом, с развитием сенсорных процессов ощуще</w:t>
      </w:r>
      <w:r w:rsidRPr="00A12564">
        <w:softHyphen/>
        <w:t>ния, восприятия, представления.</w:t>
      </w:r>
    </w:p>
    <w:p w:rsidR="00350664" w:rsidRPr="00A12564" w:rsidRDefault="00350664" w:rsidP="00A12564">
      <w:pPr>
        <w:pStyle w:val="a8"/>
        <w:suppressAutoHyphens/>
      </w:pPr>
      <w:r w:rsidRPr="00A12564">
        <w:t>Чтобы восприятие было более полным, в нем должно участвовать одновременно несколько анализаторов, т. е. ребенок должен не только видеть и слышать, но и действо</w:t>
      </w:r>
      <w:r w:rsidRPr="00A12564">
        <w:softHyphen/>
        <w:t>вать с предметами — ощупывать, производить различные движения. При формировании представлений о количест</w:t>
      </w:r>
      <w:r w:rsidRPr="00A12564">
        <w:softHyphen/>
        <w:t>ве особое значение следует придавать самостоятельным действиям ребенка, главное внимание обращать на разви</w:t>
      </w:r>
      <w:r w:rsidRPr="00A12564">
        <w:softHyphen/>
        <w:t>тие его сенсорики через организацию определенных пред</w:t>
      </w:r>
      <w:r w:rsidRPr="00A12564">
        <w:softHyphen/>
        <w:t>метных действий. Необходимо учить детей действовать с предметами: переставлять их влево, вправо, собирать вместе, отбирать по размеру, цвету, форме. Эти действия способ</w:t>
      </w:r>
      <w:r w:rsidRPr="00A12564">
        <w:softHyphen/>
        <w:t>ствуют накоплению сенсорного опыта о количествах раз</w:t>
      </w:r>
      <w:r w:rsidRPr="00A12564">
        <w:softHyphen/>
        <w:t xml:space="preserve">личных предметов. </w:t>
      </w:r>
    </w:p>
    <w:p w:rsidR="00350664" w:rsidRPr="00A12564" w:rsidRDefault="00350664" w:rsidP="00A12564">
      <w:pPr>
        <w:pStyle w:val="a8"/>
        <w:suppressAutoHyphens/>
      </w:pPr>
      <w:r w:rsidRPr="00A12564">
        <w:t>Организуя обучение детей, следует:</w:t>
      </w:r>
    </w:p>
    <w:p w:rsidR="00350664" w:rsidRPr="00A12564" w:rsidRDefault="00350664" w:rsidP="00A12564">
      <w:pPr>
        <w:pStyle w:val="a8"/>
        <w:suppressAutoHyphens/>
      </w:pPr>
      <w:r w:rsidRPr="00A12564">
        <w:t>приучать дошкольников наблюдать за действиями взрос</w:t>
      </w:r>
      <w:r w:rsidRPr="00A12564">
        <w:softHyphen/>
        <w:t>лых с предметами, слушать, как словами характеризуются эти действия;</w:t>
      </w:r>
    </w:p>
    <w:p w:rsidR="00350664" w:rsidRPr="00A12564" w:rsidRDefault="00350664" w:rsidP="00A12564">
      <w:pPr>
        <w:pStyle w:val="a8"/>
        <w:suppressAutoHyphens/>
      </w:pPr>
      <w:r w:rsidRPr="00A12564">
        <w:t>учить их действовать и сопровождать действия словами;</w:t>
      </w:r>
    </w:p>
    <w:p w:rsidR="00350664" w:rsidRPr="00A12564" w:rsidRDefault="00350664" w:rsidP="00A12564">
      <w:pPr>
        <w:pStyle w:val="a8"/>
        <w:suppressAutoHyphens/>
      </w:pPr>
      <w:r w:rsidRPr="00A12564">
        <w:t>побуждать детей повторять за взрослыми сказанное о свойствах, качествах предметов.</w:t>
      </w:r>
    </w:p>
    <w:p w:rsidR="00350664" w:rsidRPr="00A12564" w:rsidRDefault="00350664" w:rsidP="00A12564">
      <w:pPr>
        <w:pStyle w:val="31"/>
        <w:suppressAutoHyphens/>
        <w:jc w:val="both"/>
      </w:pPr>
      <w:r w:rsidRPr="00A12564">
        <w:t>Необходимый уровень знаний детей шестого года жизни:</w:t>
      </w:r>
    </w:p>
    <w:p w:rsidR="00350664" w:rsidRPr="00A12564" w:rsidRDefault="00350664" w:rsidP="00A12564">
      <w:pPr>
        <w:pStyle w:val="a8"/>
        <w:suppressAutoHyphens/>
      </w:pPr>
      <w:r w:rsidRPr="00A12564">
        <w:t xml:space="preserve">Знать о числе и цифрах первого десятка. Понимать и уметь объяснять разницу между количественным и порядковым счетом. Отсчитывать определенное количество предметов по образцу. Понимать, что количество не зависит от размеров предметов и расстояния между ними. Знать количественный состав чисел 2 и 3 из единиц.Считать на ощупь и вслух в пределах пяти. 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</w:rPr>
      </w:pPr>
    </w:p>
    <w:p w:rsidR="00350664" w:rsidRDefault="00350664" w:rsidP="00A1256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A12564">
        <w:rPr>
          <w:rFonts w:ascii="Times New Roman" w:hAnsi="Times New Roman"/>
          <w:sz w:val="28"/>
        </w:rPr>
        <w:br w:type="page"/>
      </w:r>
      <w:bookmarkStart w:id="8" w:name="_Toc100976485"/>
      <w:r w:rsidRPr="00A12564">
        <w:rPr>
          <w:rFonts w:ascii="Times New Roman" w:hAnsi="Times New Roman" w:cs="Times New Roman"/>
          <w:sz w:val="28"/>
        </w:rPr>
        <w:t>Список литературы</w:t>
      </w:r>
      <w:bookmarkEnd w:id="8"/>
    </w:p>
    <w:p w:rsidR="001727CC" w:rsidRPr="001727CC" w:rsidRDefault="001727CC" w:rsidP="001727CC">
      <w:pPr>
        <w:rPr>
          <w:lang w:val="en-US"/>
        </w:rPr>
      </w:pPr>
    </w:p>
    <w:p w:rsidR="00350664" w:rsidRPr="00A12564" w:rsidRDefault="00350664" w:rsidP="001727CC">
      <w:pPr>
        <w:pStyle w:val="21"/>
        <w:numPr>
          <w:ilvl w:val="0"/>
          <w:numId w:val="1"/>
        </w:numPr>
        <w:tabs>
          <w:tab w:val="clear" w:pos="720"/>
          <w:tab w:val="num" w:pos="426"/>
          <w:tab w:val="left" w:pos="900"/>
          <w:tab w:val="left" w:pos="1080"/>
        </w:tabs>
        <w:suppressAutoHyphens/>
        <w:ind w:left="0" w:firstLine="0"/>
        <w:jc w:val="left"/>
      </w:pPr>
      <w:r w:rsidRPr="00A12564">
        <w:t>Данилова В.В. Математическая подготовка детей</w:t>
      </w:r>
      <w:r w:rsidR="00A12564">
        <w:t xml:space="preserve"> </w:t>
      </w:r>
      <w:r w:rsidRPr="00A12564">
        <w:t>в дошкольных учреждениях, М.: Просвещение 1987</w:t>
      </w:r>
    </w:p>
    <w:p w:rsidR="00350664" w:rsidRPr="00A12564" w:rsidRDefault="00350664" w:rsidP="001727CC">
      <w:pPr>
        <w:pStyle w:val="21"/>
        <w:numPr>
          <w:ilvl w:val="0"/>
          <w:numId w:val="1"/>
        </w:numPr>
        <w:tabs>
          <w:tab w:val="clear" w:pos="720"/>
          <w:tab w:val="num" w:pos="426"/>
          <w:tab w:val="left" w:pos="900"/>
          <w:tab w:val="left" w:pos="1080"/>
        </w:tabs>
        <w:suppressAutoHyphens/>
        <w:ind w:left="0" w:firstLine="0"/>
        <w:jc w:val="left"/>
        <w:rPr>
          <w:snapToGrid w:val="0"/>
        </w:rPr>
      </w:pPr>
      <w:r w:rsidRPr="00A12564">
        <w:rPr>
          <w:snapToGrid w:val="0"/>
        </w:rPr>
        <w:t xml:space="preserve">Ерофеева Т.И. и другие. Математика дня дошкольников. М.: Просвещение 1992г. </w:t>
      </w:r>
    </w:p>
    <w:p w:rsidR="00350664" w:rsidRPr="00A12564" w:rsidRDefault="00350664" w:rsidP="001727CC">
      <w:pPr>
        <w:pStyle w:val="21"/>
        <w:numPr>
          <w:ilvl w:val="0"/>
          <w:numId w:val="1"/>
        </w:numPr>
        <w:tabs>
          <w:tab w:val="clear" w:pos="720"/>
          <w:tab w:val="num" w:pos="426"/>
          <w:tab w:val="left" w:pos="900"/>
          <w:tab w:val="left" w:pos="1080"/>
        </w:tabs>
        <w:suppressAutoHyphens/>
        <w:ind w:left="0" w:firstLine="0"/>
        <w:jc w:val="left"/>
        <w:rPr>
          <w:snapToGrid w:val="0"/>
        </w:rPr>
      </w:pPr>
      <w:r w:rsidRPr="00A12564">
        <w:rPr>
          <w:snapToGrid w:val="0"/>
        </w:rPr>
        <w:t xml:space="preserve">Звонкин А. Малыш и математика, непохожая на математику. Знание и сила, 1985г. </w:t>
      </w:r>
    </w:p>
    <w:p w:rsidR="00350664" w:rsidRPr="00A12564" w:rsidRDefault="00350664" w:rsidP="001727CC">
      <w:pPr>
        <w:pStyle w:val="21"/>
        <w:numPr>
          <w:ilvl w:val="0"/>
          <w:numId w:val="1"/>
        </w:numPr>
        <w:tabs>
          <w:tab w:val="clear" w:pos="720"/>
          <w:tab w:val="num" w:pos="426"/>
          <w:tab w:val="left" w:pos="900"/>
          <w:tab w:val="left" w:pos="1080"/>
        </w:tabs>
        <w:suppressAutoHyphens/>
        <w:ind w:left="0" w:firstLine="0"/>
        <w:jc w:val="left"/>
      </w:pPr>
      <w:r w:rsidRPr="00A12564">
        <w:t>Лерушина Л. М. Формирование элементарных математических представлений у детей дошкольного возраста, М.: Наука и жизнь. 1974.</w:t>
      </w:r>
      <w:r w:rsidRPr="00A12564">
        <w:rPr>
          <w:lang w:val="en-US"/>
        </w:rPr>
        <w:t xml:space="preserve"> </w:t>
      </w:r>
      <w:r w:rsidRPr="00A12564">
        <w:t>стр.194.</w:t>
      </w:r>
    </w:p>
    <w:p w:rsidR="00350664" w:rsidRPr="00A12564" w:rsidRDefault="00350664" w:rsidP="001727CC">
      <w:pPr>
        <w:pStyle w:val="21"/>
        <w:numPr>
          <w:ilvl w:val="0"/>
          <w:numId w:val="1"/>
        </w:numPr>
        <w:tabs>
          <w:tab w:val="clear" w:pos="720"/>
          <w:tab w:val="num" w:pos="426"/>
          <w:tab w:val="left" w:pos="900"/>
          <w:tab w:val="left" w:pos="1080"/>
        </w:tabs>
        <w:suppressAutoHyphens/>
        <w:ind w:left="0" w:firstLine="0"/>
        <w:jc w:val="left"/>
        <w:rPr>
          <w:snapToGrid w:val="0"/>
        </w:rPr>
      </w:pPr>
      <w:r w:rsidRPr="00A12564">
        <w:rPr>
          <w:snapToGrid w:val="0"/>
        </w:rPr>
        <w:t xml:space="preserve">Логинова В.И. Формирование умения решать логические задачи в дошкольном возрасте. Совершенствование процесса формирования элементарных математических представлений в детском саду. - Л. : 1990г. </w:t>
      </w:r>
    </w:p>
    <w:p w:rsidR="00350664" w:rsidRPr="00A12564" w:rsidRDefault="00350664" w:rsidP="001727CC">
      <w:pPr>
        <w:pStyle w:val="21"/>
        <w:numPr>
          <w:ilvl w:val="0"/>
          <w:numId w:val="1"/>
        </w:numPr>
        <w:tabs>
          <w:tab w:val="clear" w:pos="720"/>
          <w:tab w:val="num" w:pos="426"/>
          <w:tab w:val="left" w:pos="900"/>
          <w:tab w:val="left" w:pos="1080"/>
        </w:tabs>
        <w:suppressAutoHyphens/>
        <w:ind w:left="0" w:firstLine="0"/>
        <w:jc w:val="left"/>
      </w:pPr>
      <w:r w:rsidRPr="00A12564">
        <w:t>Метлина Л. С. Математика в детском саду, М.: Просвещение 1984.</w:t>
      </w:r>
    </w:p>
    <w:p w:rsidR="00350664" w:rsidRPr="00A12564" w:rsidRDefault="00350664" w:rsidP="001727CC">
      <w:pPr>
        <w:numPr>
          <w:ilvl w:val="0"/>
          <w:numId w:val="1"/>
        </w:numPr>
        <w:tabs>
          <w:tab w:val="clear" w:pos="720"/>
          <w:tab w:val="num" w:pos="426"/>
          <w:tab w:val="left" w:pos="1260"/>
        </w:tabs>
        <w:suppressAutoHyphens/>
        <w:spacing w:line="360" w:lineRule="auto"/>
        <w:ind w:left="0" w:firstLine="0"/>
        <w:rPr>
          <w:snapToGrid w:val="0"/>
          <w:sz w:val="28"/>
        </w:rPr>
      </w:pPr>
      <w:r w:rsidRPr="00A12564">
        <w:rPr>
          <w:snapToGrid w:val="0"/>
          <w:sz w:val="28"/>
        </w:rPr>
        <w:t>Носова Е.А. Формирование умения решать логические задачи в дошкольном возрасте. Совершенствование процесса формирования элементарных математических представлений в детском саду. - Л.,1990г. стр.24-37.</w:t>
      </w:r>
    </w:p>
    <w:p w:rsidR="00350664" w:rsidRPr="00A12564" w:rsidRDefault="00350664" w:rsidP="001727CC">
      <w:pPr>
        <w:numPr>
          <w:ilvl w:val="0"/>
          <w:numId w:val="1"/>
        </w:numPr>
        <w:tabs>
          <w:tab w:val="clear" w:pos="720"/>
          <w:tab w:val="num" w:pos="426"/>
          <w:tab w:val="left" w:pos="1260"/>
        </w:tabs>
        <w:suppressAutoHyphens/>
        <w:spacing w:line="360" w:lineRule="auto"/>
        <w:ind w:left="0" w:firstLine="0"/>
        <w:rPr>
          <w:snapToGrid w:val="0"/>
          <w:sz w:val="28"/>
        </w:rPr>
      </w:pPr>
      <w:r w:rsidRPr="00A12564">
        <w:rPr>
          <w:snapToGrid w:val="0"/>
          <w:sz w:val="28"/>
        </w:rPr>
        <w:t>Рихтерман Т.Д. Формирование представлений о времени у детей дошкольного возраста. - М.: Просвещение 1982г.</w:t>
      </w:r>
    </w:p>
    <w:p w:rsidR="00350664" w:rsidRPr="00A12564" w:rsidRDefault="00350664" w:rsidP="001727CC">
      <w:pPr>
        <w:numPr>
          <w:ilvl w:val="0"/>
          <w:numId w:val="1"/>
        </w:numPr>
        <w:tabs>
          <w:tab w:val="clear" w:pos="720"/>
          <w:tab w:val="num" w:pos="426"/>
          <w:tab w:val="left" w:pos="1260"/>
        </w:tabs>
        <w:suppressAutoHyphens/>
        <w:spacing w:line="360" w:lineRule="auto"/>
        <w:ind w:left="0" w:firstLine="0"/>
        <w:rPr>
          <w:snapToGrid w:val="0"/>
          <w:sz w:val="28"/>
        </w:rPr>
      </w:pPr>
      <w:r w:rsidRPr="00A12564">
        <w:rPr>
          <w:snapToGrid w:val="0"/>
          <w:sz w:val="28"/>
        </w:rPr>
        <w:t>Смоленцева А.А. Сюжетно- дидактические игры с математическим содержанием .- М.: Новиздат, 1996г. стр.</w:t>
      </w:r>
    </w:p>
    <w:p w:rsidR="00350664" w:rsidRPr="00A12564" w:rsidRDefault="00350664" w:rsidP="001727CC">
      <w:pPr>
        <w:numPr>
          <w:ilvl w:val="0"/>
          <w:numId w:val="1"/>
        </w:numPr>
        <w:tabs>
          <w:tab w:val="clear" w:pos="720"/>
          <w:tab w:val="num" w:pos="426"/>
          <w:tab w:val="left" w:pos="1260"/>
        </w:tabs>
        <w:suppressAutoHyphens/>
        <w:spacing w:line="360" w:lineRule="auto"/>
        <w:ind w:left="0" w:firstLine="0"/>
        <w:rPr>
          <w:sz w:val="28"/>
        </w:rPr>
      </w:pPr>
      <w:r w:rsidRPr="00A12564">
        <w:rPr>
          <w:snapToGrid w:val="0"/>
          <w:sz w:val="28"/>
        </w:rPr>
        <w:t xml:space="preserve">Тарунтаева Т.В. Развитие элементарных математических представлений дошкольников, - М.: Просвещение 1980г. </w:t>
      </w:r>
    </w:p>
    <w:p w:rsidR="00350664" w:rsidRPr="00A12564" w:rsidRDefault="00350664" w:rsidP="00A12564">
      <w:pPr>
        <w:pStyle w:val="a8"/>
        <w:suppressAutoHyphens/>
      </w:pPr>
    </w:p>
    <w:p w:rsidR="00350664" w:rsidRPr="00A12564" w:rsidRDefault="00350664" w:rsidP="00A12564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2564">
        <w:rPr>
          <w:rFonts w:ascii="Times New Roman" w:hAnsi="Times New Roman"/>
          <w:sz w:val="28"/>
        </w:rPr>
        <w:br w:type="page"/>
      </w:r>
      <w:bookmarkStart w:id="9" w:name="_Toc100976486"/>
      <w:r w:rsidRPr="00A12564">
        <w:rPr>
          <w:rFonts w:ascii="Times New Roman" w:hAnsi="Times New Roman" w:cs="Times New Roman"/>
          <w:sz w:val="28"/>
        </w:rPr>
        <w:t>Приложение 1</w:t>
      </w:r>
      <w:bookmarkEnd w:id="9"/>
    </w:p>
    <w:p w:rsidR="001727CC" w:rsidRPr="00633704" w:rsidRDefault="001C6212" w:rsidP="00A12564">
      <w:pPr>
        <w:pStyle w:val="a4"/>
        <w:suppressAutoHyphens/>
        <w:jc w:val="both"/>
        <w:rPr>
          <w:b w:val="0"/>
          <w:color w:val="FFFFFF"/>
        </w:rPr>
      </w:pPr>
      <w:r w:rsidRPr="00633704">
        <w:rPr>
          <w:b w:val="0"/>
          <w:color w:val="FFFFFF"/>
        </w:rPr>
        <w:t>дошкольник математический представление цифра</w:t>
      </w:r>
    </w:p>
    <w:p w:rsidR="00350664" w:rsidRPr="00A12564" w:rsidRDefault="00350664" w:rsidP="00A12564">
      <w:pPr>
        <w:pStyle w:val="a4"/>
        <w:suppressAutoHyphens/>
        <w:jc w:val="both"/>
      </w:pPr>
      <w:r w:rsidRPr="00A12564">
        <w:t>Конспекты занятий, для ознакомления дошкольников старшей группы с цифрами</w:t>
      </w:r>
    </w:p>
    <w:p w:rsidR="00350664" w:rsidRPr="00A12564" w:rsidRDefault="00350664" w:rsidP="00A12564">
      <w:pPr>
        <w:pStyle w:val="a6"/>
        <w:suppressAutoHyphens/>
        <w:autoSpaceDE w:val="0"/>
        <w:autoSpaceDN w:val="0"/>
        <w:adjustRightInd w:val="0"/>
        <w:jc w:val="both"/>
        <w:rPr>
          <w:szCs w:val="20"/>
        </w:rPr>
      </w:pPr>
      <w:r w:rsidRPr="00A12564">
        <w:rPr>
          <w:szCs w:val="20"/>
        </w:rPr>
        <w:t>Занятие 1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b/>
          <w:bCs/>
          <w:sz w:val="28"/>
          <w:szCs w:val="20"/>
        </w:rPr>
        <w:t>Программное содержание:</w:t>
      </w:r>
      <w:r w:rsidRPr="00A12564">
        <w:rPr>
          <w:sz w:val="28"/>
          <w:szCs w:val="20"/>
        </w:rPr>
        <w:t xml:space="preserve"> закрепить пред</w:t>
      </w:r>
      <w:r w:rsidRPr="00A12564">
        <w:rPr>
          <w:sz w:val="28"/>
          <w:szCs w:val="20"/>
        </w:rPr>
        <w:softHyphen/>
        <w:t>ставление детей об образовании чисел 4 и 5 и упражнять в счете предметов в пределах 5; показать образование чи</w:t>
      </w:r>
      <w:r w:rsidRPr="00A12564">
        <w:rPr>
          <w:sz w:val="28"/>
          <w:szCs w:val="20"/>
        </w:rPr>
        <w:softHyphen/>
        <w:t>сел 5 и 6 и как вести счет в пределах 6; закрепить при</w:t>
      </w:r>
      <w:r w:rsidRPr="00A12564">
        <w:rPr>
          <w:sz w:val="28"/>
          <w:szCs w:val="20"/>
        </w:rPr>
        <w:softHyphen/>
        <w:t>емы счета; учить детей различать и называть цифры до 6;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упражнять детей в нахождении местоположения: впереди, сзади, слева, справа, вверху, внизу, далеко, близко.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b/>
          <w:bCs/>
          <w:sz w:val="28"/>
          <w:szCs w:val="20"/>
        </w:rPr>
        <w:t>Материал:</w:t>
      </w:r>
      <w:r w:rsidRPr="00A12564">
        <w:rPr>
          <w:sz w:val="28"/>
          <w:szCs w:val="20"/>
        </w:rPr>
        <w:t xml:space="preserve"> игрушки, у каждого ребенка по 6 кар</w:t>
      </w:r>
      <w:r w:rsidRPr="00A12564">
        <w:rPr>
          <w:sz w:val="28"/>
          <w:szCs w:val="20"/>
        </w:rPr>
        <w:softHyphen/>
        <w:t>точек, на которых нарисовано от 1 до 6 предметов, кон</w:t>
      </w:r>
      <w:r w:rsidRPr="00A12564">
        <w:rPr>
          <w:sz w:val="28"/>
          <w:szCs w:val="20"/>
        </w:rPr>
        <w:softHyphen/>
        <w:t>верт с цифрами в пределах 6.</w:t>
      </w:r>
    </w:p>
    <w:p w:rsidR="00350664" w:rsidRPr="00A12564" w:rsidRDefault="00350664" w:rsidP="00A12564">
      <w:pPr>
        <w:pStyle w:val="21"/>
        <w:suppressAutoHyphens/>
      </w:pPr>
      <w:r w:rsidRPr="00A12564">
        <w:t>Ход занятия. I часть. Дети сидят за столами. Воспитатель привлекает внимание детей к счетной доске, где на верхней полке в ряд расставлено 4 матрешки, на второй 5 елочек, и предлагает детям сосчитать предметы на первой и второй полках.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Ребята устанавливают неравенство предметов</w:t>
      </w:r>
      <w:r w:rsidR="00A12564">
        <w:rPr>
          <w:sz w:val="28"/>
          <w:szCs w:val="20"/>
        </w:rPr>
        <w:t xml:space="preserve"> </w:t>
      </w:r>
      <w:r w:rsidRPr="00A12564">
        <w:rPr>
          <w:sz w:val="28"/>
          <w:szCs w:val="20"/>
        </w:rPr>
        <w:t>(где больше, где меньше), обозначают количество игрушек циф</w:t>
      </w:r>
      <w:r w:rsidRPr="00A12564">
        <w:rPr>
          <w:sz w:val="28"/>
          <w:szCs w:val="20"/>
        </w:rPr>
        <w:softHyphen/>
        <w:t>рами 4 и 5. Затем воспитатель добавляет 1 матрешку на верхнюю полку. Сравнивая теперь эти две группы пред</w:t>
      </w:r>
      <w:r w:rsidRPr="00A12564">
        <w:rPr>
          <w:sz w:val="28"/>
          <w:szCs w:val="20"/>
        </w:rPr>
        <w:softHyphen/>
        <w:t>метов (матрешки и елочки), ребята убеждаются, что их поровну, одинаковое количество, сколько матрешек, сколь</w:t>
      </w:r>
      <w:r w:rsidRPr="00A12564">
        <w:rPr>
          <w:sz w:val="28"/>
          <w:szCs w:val="20"/>
        </w:rPr>
        <w:softHyphen/>
        <w:t>ко елочек, по пять. Воспитатель предлагает детям пере</w:t>
      </w:r>
      <w:r w:rsidRPr="00A12564">
        <w:rPr>
          <w:sz w:val="28"/>
          <w:szCs w:val="20"/>
        </w:rPr>
        <w:softHyphen/>
        <w:t>считать игрушки на верхней и нижней полосках, назвать количество, обозначив итог числа цифрой 5. Потом во</w:t>
      </w:r>
      <w:r w:rsidRPr="00A12564">
        <w:rPr>
          <w:sz w:val="28"/>
          <w:szCs w:val="20"/>
        </w:rPr>
        <w:softHyphen/>
        <w:t>спитатель добавляет 1 матрешку и спрашивает: «Сколько теперь стало матрешек?» Считает сам, выделяя интона</w:t>
      </w:r>
      <w:r w:rsidRPr="00A12564">
        <w:rPr>
          <w:sz w:val="28"/>
          <w:szCs w:val="20"/>
        </w:rPr>
        <w:softHyphen/>
        <w:t>цией слово</w:t>
      </w:r>
      <w:r w:rsidRPr="00A12564">
        <w:rPr>
          <w:b/>
          <w:bCs/>
          <w:sz w:val="28"/>
          <w:szCs w:val="20"/>
        </w:rPr>
        <w:t xml:space="preserve"> шесть</w:t>
      </w:r>
      <w:r w:rsidRPr="00A12564">
        <w:rPr>
          <w:sz w:val="28"/>
          <w:szCs w:val="20"/>
        </w:rPr>
        <w:t xml:space="preserve"> и задает вопросы: «Сколько стало мат</w:t>
      </w:r>
      <w:r w:rsidRPr="00A12564">
        <w:rPr>
          <w:sz w:val="28"/>
          <w:szCs w:val="20"/>
        </w:rPr>
        <w:softHyphen/>
        <w:t>решек? Как получилось 6 матрешек? Сколько было? Сколько добавили? Сколько стало? Каких игрушек полу</w:t>
      </w:r>
      <w:r w:rsidRPr="00A12564">
        <w:rPr>
          <w:sz w:val="28"/>
          <w:szCs w:val="20"/>
        </w:rPr>
        <w:softHyphen/>
        <w:t>чилось больше? Каких меньше?» Воспитатель обращает внимание на то, что образовалось новое число шесть, оно больше пяти; число шесть получилось, когда к числу пять добавили число один. Педагог предлагает число шесть обозначить цифрой шесть. (Показывает цифру шесть и ставит ее на верхнюю полку рядом с матрешками). За</w:t>
      </w:r>
      <w:r w:rsidRPr="00A12564">
        <w:rPr>
          <w:sz w:val="28"/>
          <w:szCs w:val="20"/>
        </w:rPr>
        <w:softHyphen/>
        <w:t>тем выясняет, как сделать, чтобы матрешек и елочек ста</w:t>
      </w:r>
      <w:r w:rsidRPr="00A12564">
        <w:rPr>
          <w:sz w:val="28"/>
          <w:szCs w:val="20"/>
        </w:rPr>
        <w:softHyphen/>
        <w:t>ло поровну (по 6). Далее воспитатель добавляет 1 елоч</w:t>
      </w:r>
      <w:r w:rsidRPr="00A12564">
        <w:rPr>
          <w:sz w:val="28"/>
          <w:szCs w:val="20"/>
        </w:rPr>
        <w:softHyphen/>
        <w:t xml:space="preserve">ку и выясняет у детей, сколько их стало, как получилось </w:t>
      </w:r>
      <w:r w:rsidRPr="00A12564">
        <w:rPr>
          <w:noProof/>
          <w:sz w:val="28"/>
          <w:szCs w:val="20"/>
        </w:rPr>
        <w:t>6</w:t>
      </w:r>
      <w:r w:rsidRPr="00A12564">
        <w:rPr>
          <w:sz w:val="28"/>
          <w:szCs w:val="20"/>
        </w:rPr>
        <w:t xml:space="preserve"> елочек, спрашивает, какой цифрой надо обозначить 6 елочек.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Физкультминутка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II</w:t>
      </w:r>
      <w:r w:rsidRPr="00A12564">
        <w:rPr>
          <w:sz w:val="28"/>
          <w:szCs w:val="20"/>
        </w:rPr>
        <w:t xml:space="preserve"> часть. Дети выполняют самостоятельную работу. Воспитатель раздает детям карточки (по 6 каждому), на которых нарисовано от 1 до 6 игрушек и предлагает со</w:t>
      </w:r>
      <w:r w:rsidRPr="00A12564">
        <w:rPr>
          <w:sz w:val="28"/>
          <w:szCs w:val="20"/>
        </w:rPr>
        <w:softHyphen/>
        <w:t>считать рисунки игрушек на карточке и разложить карточки в ряд по порядку (вверху карточка с одной игруш</w:t>
      </w:r>
      <w:r w:rsidRPr="00A12564">
        <w:rPr>
          <w:sz w:val="28"/>
          <w:szCs w:val="20"/>
        </w:rPr>
        <w:softHyphen/>
        <w:t>кой, вторая — с двумя и т. д.). Проверяет правильность выполнения задания, проводит индивидуальную работу с теми детьми, которые затрудняются в образовании числа 6. Затем ставит на полку несколько игрушек. Дети выби</w:t>
      </w:r>
      <w:r w:rsidRPr="00A12564">
        <w:rPr>
          <w:sz w:val="28"/>
          <w:szCs w:val="20"/>
        </w:rPr>
        <w:softHyphen/>
        <w:t>рают и показывают карточку, на которой нарисовано столь</w:t>
      </w:r>
      <w:r w:rsidRPr="00A12564">
        <w:rPr>
          <w:sz w:val="28"/>
          <w:szCs w:val="20"/>
        </w:rPr>
        <w:softHyphen/>
        <w:t>ко же предметов, сколько игрушек на полке, выясняют, какой цифрой можно обозначить количество игрушек на полке. Педагог каждый раз вызывает 2—3 детей, предла</w:t>
      </w:r>
      <w:r w:rsidRPr="00A12564">
        <w:rPr>
          <w:sz w:val="28"/>
          <w:szCs w:val="20"/>
        </w:rPr>
        <w:softHyphen/>
        <w:t>гает объяснить, почему они подняли данную карточку или цифру. Для того чтобы ребята лучше запомнили циф</w:t>
      </w:r>
      <w:r w:rsidRPr="00A12564">
        <w:rPr>
          <w:sz w:val="28"/>
          <w:szCs w:val="20"/>
        </w:rPr>
        <w:softHyphen/>
        <w:t>ры, воспитатель предлагает обвести их пальцами.</w:t>
      </w: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A12564">
        <w:rPr>
          <w:sz w:val="28"/>
          <w:szCs w:val="20"/>
        </w:rPr>
        <w:t>Дидактическая игра «Куда пойдешь, что найдешь».</w:t>
      </w:r>
    </w:p>
    <w:p w:rsidR="00350664" w:rsidRPr="00A12564" w:rsidRDefault="00350664" w:rsidP="00A12564">
      <w:pPr>
        <w:pStyle w:val="a4"/>
        <w:suppressAutoHyphens/>
        <w:jc w:val="both"/>
      </w:pPr>
      <w:r w:rsidRPr="00A12564">
        <w:t>Занятие 2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Программное содержание: закрепить пра</w:t>
      </w:r>
      <w:r w:rsidRPr="00A12564">
        <w:rPr>
          <w:sz w:val="28"/>
          <w:szCs w:val="20"/>
        </w:rPr>
        <w:softHyphen/>
        <w:t>вила измерения длины и ширины стола при помощи ус</w:t>
      </w:r>
      <w:r w:rsidRPr="00A12564">
        <w:rPr>
          <w:sz w:val="28"/>
          <w:szCs w:val="20"/>
        </w:rPr>
        <w:softHyphen/>
        <w:t>ловной мерки; упражнять в сравнении чисел; закрепить навыки счета и отсчета; закрепить цифры в пределах 10.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Материал: цветные полоски для измерения величины стола, палочки, разные игрушки, комплект цифр для каждого ребенка, карточки с разным числом пред</w:t>
      </w:r>
      <w:r w:rsidRPr="00A12564">
        <w:rPr>
          <w:sz w:val="28"/>
          <w:szCs w:val="20"/>
        </w:rPr>
        <w:softHyphen/>
        <w:t>метов.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Ход занятия. I часть. Дети сидят за столом. Воспитатель предлагает им вспомнить правила измерения величин предметов при помощи условной мерки. Затем предлагает измерить длину и ширину своего стола при помощи мерок (цветные полоски бумаги одинаковой дли</w:t>
      </w:r>
      <w:r w:rsidRPr="00A12564">
        <w:rPr>
          <w:sz w:val="28"/>
          <w:szCs w:val="20"/>
        </w:rPr>
        <w:softHyphen/>
        <w:t>ны). Одни ребята измеряют ширину стола, другие — дли</w:t>
      </w:r>
      <w:r w:rsidRPr="00A12564">
        <w:rPr>
          <w:sz w:val="28"/>
          <w:szCs w:val="20"/>
        </w:rPr>
        <w:softHyphen/>
        <w:t>ну. Дети выполняют задание. После этого воспитатель вызывает 7—8 человек, уточняют длину и ширину стола, число мерок, которые уложились в длину и ширину.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Физкультминутка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II</w:t>
      </w:r>
      <w:r w:rsidRPr="00A12564">
        <w:rPr>
          <w:sz w:val="28"/>
          <w:szCs w:val="20"/>
        </w:rPr>
        <w:t xml:space="preserve"> часть. Воспитатель ставит на стол 7 больших ку</w:t>
      </w:r>
      <w:r w:rsidRPr="00A12564">
        <w:rPr>
          <w:sz w:val="28"/>
          <w:szCs w:val="20"/>
        </w:rPr>
        <w:softHyphen/>
        <w:t>бов и 8 маленьких, затем обращается к детям: «Каких кубов больше? Сколько их? Каких меньше? Сколько их? На сколько 8 больше 7? На сколько 7 меньше 8? Как до</w:t>
      </w:r>
      <w:r w:rsidRPr="00A12564">
        <w:rPr>
          <w:sz w:val="28"/>
          <w:szCs w:val="20"/>
        </w:rPr>
        <w:softHyphen/>
        <w:t>казать, что 8 больше 7 на 1, а 7 меньше 8 на 1?». Вы</w:t>
      </w:r>
      <w:r w:rsidRPr="00A12564">
        <w:rPr>
          <w:sz w:val="28"/>
          <w:szCs w:val="20"/>
        </w:rPr>
        <w:softHyphen/>
        <w:t>зывает ребенка и предлагает ему маленькие кубики по</w:t>
      </w:r>
      <w:r w:rsidRPr="00A12564">
        <w:rPr>
          <w:sz w:val="28"/>
          <w:szCs w:val="20"/>
        </w:rPr>
        <w:softHyphen/>
        <w:t>ставить на большие, просит рассказать, какое из чисел больше, меньше, почему так получилось? Уточняет ответ детей: «Правильно, маленьких кубов 8, больших — 7, 1 маленький куб остался без пары, а больших кубов 7, од</w:t>
      </w:r>
      <w:r w:rsidRPr="00A12564">
        <w:rPr>
          <w:sz w:val="28"/>
          <w:szCs w:val="20"/>
        </w:rPr>
        <w:softHyphen/>
        <w:t>ного не хватило, значит 8 больше 7 на 1, а 7 меньше 8 на 1. Какими цифрами можно обозначить число 7 и 8, пока</w:t>
      </w:r>
      <w:r w:rsidRPr="00A12564">
        <w:rPr>
          <w:sz w:val="28"/>
          <w:szCs w:val="20"/>
        </w:rPr>
        <w:softHyphen/>
        <w:t>жите их, сравните их, какое число больше, какое меньше, на сколько больше и меньше?». Аналогично рассматрива</w:t>
      </w:r>
      <w:r w:rsidRPr="00A12564">
        <w:rPr>
          <w:sz w:val="28"/>
          <w:szCs w:val="20"/>
        </w:rPr>
        <w:softHyphen/>
        <w:t>ется способ получения и сравнения чисел 8 и 9, 9 и 10.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  <w:lang w:val="en-US"/>
        </w:rPr>
        <w:t>III</w:t>
      </w:r>
      <w:r w:rsidRPr="00A12564">
        <w:rPr>
          <w:sz w:val="28"/>
          <w:szCs w:val="20"/>
        </w:rPr>
        <w:t xml:space="preserve"> часть. Дидактическая игра «Назови соседей».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IV</w:t>
      </w:r>
      <w:r w:rsidRPr="00A12564">
        <w:rPr>
          <w:sz w:val="28"/>
          <w:szCs w:val="20"/>
        </w:rPr>
        <w:t xml:space="preserve"> часть. Игра «Неделька». Воспитатель вызывает 7 детей к столу и раздает по одной цифре. Раздавая циф</w:t>
      </w:r>
      <w:r w:rsidRPr="00A12564">
        <w:rPr>
          <w:sz w:val="28"/>
          <w:szCs w:val="20"/>
        </w:rPr>
        <w:softHyphen/>
        <w:t>ры, называет день недели, соотнося с цифрой. Затем дает задание ребятам построиться, начиная с первого дня не</w:t>
      </w:r>
      <w:r w:rsidRPr="00A12564">
        <w:rPr>
          <w:sz w:val="28"/>
          <w:szCs w:val="20"/>
        </w:rPr>
        <w:softHyphen/>
        <w:t>дели (с третьего, с пятого). Ребенок с названной цифрой становится первым, а за ним выстраиваются остальные дети и называют по порядку дни недели. Игра повторя</w:t>
      </w:r>
      <w:r w:rsidRPr="00A12564">
        <w:rPr>
          <w:sz w:val="28"/>
          <w:szCs w:val="20"/>
        </w:rPr>
        <w:softHyphen/>
        <w:t>ется 3—4 раза.</w:t>
      </w:r>
    </w:p>
    <w:p w:rsidR="00350664" w:rsidRPr="00A12564" w:rsidRDefault="00350664" w:rsidP="00A12564">
      <w:pPr>
        <w:pStyle w:val="a4"/>
        <w:suppressAutoHyphens/>
        <w:jc w:val="both"/>
      </w:pPr>
      <w:r w:rsidRPr="00A12564">
        <w:t>Занятие 3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Программное содержание: закрепить у детей измерение длины предмета путем последовательного накладывания нескольких равных мерок; упражнять в со</w:t>
      </w:r>
      <w:r w:rsidRPr="00A12564">
        <w:rPr>
          <w:sz w:val="28"/>
          <w:szCs w:val="20"/>
        </w:rPr>
        <w:softHyphen/>
        <w:t>ставлении множества из разных предметов по указанному числу; закрепить количественный состав числа из единиц в пределах 5 и поряд</w:t>
      </w:r>
      <w:r w:rsidRPr="00A12564">
        <w:rPr>
          <w:sz w:val="28"/>
          <w:szCs w:val="20"/>
          <w:lang w:val="en-US"/>
        </w:rPr>
        <w:t>r</w:t>
      </w:r>
      <w:r w:rsidRPr="00A12564">
        <w:rPr>
          <w:sz w:val="28"/>
          <w:szCs w:val="20"/>
        </w:rPr>
        <w:t>овый счет в игре.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Материал: у каждого ребенка по 5 полосок (раз</w:t>
      </w:r>
      <w:r w:rsidRPr="00A12564">
        <w:rPr>
          <w:sz w:val="28"/>
          <w:szCs w:val="20"/>
        </w:rPr>
        <w:softHyphen/>
        <w:t>мером от 3 до 15 см), прямоугольные мерки длиной 3 см, разнообразный счетный материал. Карточки с наклеенны</w:t>
      </w:r>
      <w:r w:rsidRPr="00A12564">
        <w:rPr>
          <w:sz w:val="28"/>
          <w:szCs w:val="20"/>
        </w:rPr>
        <w:softHyphen/>
        <w:t>ми нитками (разными по длине).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Ход занятия. I часть. Дети сидят за столами. Воспитатель предлагает им разложить полоски в ряд сверху вниз от самой короткой до самой длинной. Вы</w:t>
      </w:r>
      <w:r w:rsidRPr="00A12564">
        <w:rPr>
          <w:sz w:val="28"/>
          <w:szCs w:val="20"/>
        </w:rPr>
        <w:softHyphen/>
        <w:t>полнив задание, 4—5 детей дают устное описание, в каком порядке они разложили полоски. В ходе занятия педагог задает ребятам вопросы: «Равны ли между со</w:t>
      </w:r>
      <w:r w:rsidRPr="00A12564">
        <w:rPr>
          <w:sz w:val="28"/>
          <w:szCs w:val="20"/>
        </w:rPr>
        <w:softHyphen/>
        <w:t>бой полоски?», «Почему полоски равны между собой?» и т. д. Затем предлагает детям измерить каждую по</w:t>
      </w:r>
      <w:r w:rsidRPr="00A12564">
        <w:rPr>
          <w:sz w:val="28"/>
          <w:szCs w:val="20"/>
        </w:rPr>
        <w:softHyphen/>
        <w:t>лоску.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—</w:t>
      </w:r>
      <w:r w:rsidRPr="00A12564">
        <w:rPr>
          <w:sz w:val="28"/>
          <w:szCs w:val="20"/>
        </w:rPr>
        <w:t xml:space="preserve"> Мерками вам будут служить маленькие прямо</w:t>
      </w:r>
      <w:r w:rsidRPr="00A12564">
        <w:rPr>
          <w:sz w:val="28"/>
          <w:szCs w:val="20"/>
        </w:rPr>
        <w:softHyphen/>
        <w:t>угольники, — говорит он. — На каждую полоску поло</w:t>
      </w:r>
      <w:r w:rsidRPr="00A12564">
        <w:rPr>
          <w:sz w:val="28"/>
          <w:szCs w:val="20"/>
        </w:rPr>
        <w:softHyphen/>
        <w:t>жите столько мерок, сколько поместится, раскладывайте их слева направо, точно друг под другом, вплотную (по</w:t>
      </w:r>
      <w:r w:rsidRPr="00A12564">
        <w:rPr>
          <w:sz w:val="28"/>
          <w:szCs w:val="20"/>
        </w:rPr>
        <w:softHyphen/>
        <w:t>казывает).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После того как дети разложат мерки, воспитатель за</w:t>
      </w:r>
      <w:r w:rsidRPr="00A12564">
        <w:rPr>
          <w:sz w:val="28"/>
          <w:szCs w:val="20"/>
        </w:rPr>
        <w:softHyphen/>
        <w:t>дает вопросы: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0"/>
        </w:rPr>
      </w:pPr>
      <w:r w:rsidRPr="00A12564">
        <w:rPr>
          <w:noProof/>
          <w:sz w:val="28"/>
          <w:szCs w:val="20"/>
        </w:rPr>
        <w:t>—</w:t>
      </w:r>
      <w:r w:rsidRPr="00A12564">
        <w:rPr>
          <w:sz w:val="28"/>
          <w:szCs w:val="20"/>
        </w:rPr>
        <w:t xml:space="preserve"> Чему равна длина первой (второй и т. д.)</w:t>
      </w:r>
      <w:r w:rsidRPr="00A12564">
        <w:rPr>
          <w:b/>
          <w:bCs/>
          <w:sz w:val="28"/>
          <w:szCs w:val="20"/>
        </w:rPr>
        <w:t xml:space="preserve"> полоски?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—</w:t>
      </w:r>
      <w:r w:rsidRPr="00A12564">
        <w:rPr>
          <w:sz w:val="28"/>
          <w:szCs w:val="20"/>
        </w:rPr>
        <w:t xml:space="preserve"> Какая полоска самая короткая и почему?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—</w:t>
      </w:r>
      <w:r w:rsidRPr="00A12564">
        <w:rPr>
          <w:sz w:val="28"/>
          <w:szCs w:val="20"/>
        </w:rPr>
        <w:t xml:space="preserve"> Какая полоска длиннее, короче?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—</w:t>
      </w:r>
      <w:r w:rsidRPr="00A12564">
        <w:rPr>
          <w:sz w:val="28"/>
          <w:szCs w:val="20"/>
        </w:rPr>
        <w:t xml:space="preserve"> На которой полоске поместилось больше</w:t>
      </w:r>
      <w:r w:rsidRPr="00A12564">
        <w:rPr>
          <w:b/>
          <w:bCs/>
          <w:sz w:val="28"/>
          <w:szCs w:val="20"/>
        </w:rPr>
        <w:t xml:space="preserve"> </w:t>
      </w:r>
      <w:r w:rsidRPr="00A12564">
        <w:rPr>
          <w:sz w:val="28"/>
          <w:szCs w:val="20"/>
        </w:rPr>
        <w:t>мерок?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—</w:t>
      </w:r>
      <w:r w:rsidRPr="00A12564">
        <w:rPr>
          <w:sz w:val="28"/>
          <w:szCs w:val="20"/>
        </w:rPr>
        <w:t xml:space="preserve"> Ровная ли у вас получилась лесенка? Как вы это докажете?</w:t>
      </w:r>
    </w:p>
    <w:p w:rsidR="00350664" w:rsidRPr="00A12564" w:rsidRDefault="00350664" w:rsidP="00A12564">
      <w:pPr>
        <w:pStyle w:val="21"/>
        <w:suppressAutoHyphens/>
      </w:pPr>
      <w:r w:rsidRPr="00A12564">
        <w:t>Для ответа вызывает 4—5 детей. В заключение воспи</w:t>
      </w:r>
      <w:r w:rsidRPr="00A12564">
        <w:softHyphen/>
        <w:t>татель обобщает ответы детей и говорит: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—</w:t>
      </w:r>
      <w:r w:rsidRPr="00A12564">
        <w:rPr>
          <w:sz w:val="28"/>
          <w:szCs w:val="20"/>
        </w:rPr>
        <w:t xml:space="preserve"> Каждая полоска на 1 мерку длиннее полоски, ко</w:t>
      </w:r>
      <w:r w:rsidRPr="00A12564">
        <w:rPr>
          <w:sz w:val="28"/>
          <w:szCs w:val="20"/>
        </w:rPr>
        <w:softHyphen/>
        <w:t>торая идет за ней. Все ступеньки у наших лесенок рав</w:t>
      </w:r>
      <w:r w:rsidRPr="00A12564">
        <w:rPr>
          <w:sz w:val="28"/>
          <w:szCs w:val="20"/>
        </w:rPr>
        <w:softHyphen/>
        <w:t>ные. Поэтому лесенка ровная. Давайте это проверим.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Еще раз проверяют равенство ступенек лесенки.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Физкультминутка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II</w:t>
      </w:r>
      <w:r w:rsidRPr="00A12564">
        <w:rPr>
          <w:sz w:val="28"/>
          <w:szCs w:val="20"/>
        </w:rPr>
        <w:t xml:space="preserve"> часть. Дети сидят за столами. Воспитатель гово</w:t>
      </w:r>
      <w:r w:rsidRPr="00A12564">
        <w:rPr>
          <w:sz w:val="28"/>
          <w:szCs w:val="20"/>
        </w:rPr>
        <w:softHyphen/>
        <w:t>рит о том, что сегодня ребята будут составлять назван</w:t>
      </w:r>
      <w:r w:rsidRPr="00A12564">
        <w:rPr>
          <w:sz w:val="28"/>
          <w:szCs w:val="20"/>
        </w:rPr>
        <w:softHyphen/>
        <w:t>ные им числа из разных игрушек. Ставит на стол мат</w:t>
      </w:r>
      <w:r w:rsidRPr="00A12564">
        <w:rPr>
          <w:sz w:val="28"/>
          <w:szCs w:val="20"/>
        </w:rPr>
        <w:softHyphen/>
        <w:t>решку, рыбку и пирамидку. Предлагает детям считать игрушки, обращает внимание на то, что они разные. Одна да еще одна, и еще одна. Всего три игрушки. Затем ре</w:t>
      </w:r>
      <w:r w:rsidRPr="00A12564">
        <w:rPr>
          <w:sz w:val="28"/>
          <w:szCs w:val="20"/>
        </w:rPr>
        <w:softHyphen/>
        <w:t>бята выполняют задание: ставят столько игрушек, сколь</w:t>
      </w:r>
      <w:r w:rsidRPr="00A12564">
        <w:rPr>
          <w:sz w:val="28"/>
          <w:szCs w:val="20"/>
        </w:rPr>
        <w:softHyphen/>
        <w:t>ко поставил ведущий. Задание проверяется (опрашивает</w:t>
      </w:r>
      <w:r w:rsidRPr="00A12564">
        <w:rPr>
          <w:sz w:val="28"/>
          <w:szCs w:val="20"/>
        </w:rPr>
        <w:softHyphen/>
        <w:t>ся 4—5 детей).</w:t>
      </w:r>
    </w:p>
    <w:p w:rsidR="00350664" w:rsidRPr="00A12564" w:rsidRDefault="00350664" w:rsidP="00A12564">
      <w:pPr>
        <w:pStyle w:val="21"/>
        <w:suppressAutoHyphens/>
      </w:pPr>
      <w:r w:rsidRPr="00A12564">
        <w:t>Далее педагог предлагает детям задания — составить числа 4 и 5. После выполнения каждого задания воспита</w:t>
      </w:r>
      <w:r w:rsidRPr="00A12564">
        <w:softHyphen/>
        <w:t>тель опрашивает 3—4 ребят, проводит с ними индивидуальную работу по закреплению составления множества и количественного состава числа из единиц.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III</w:t>
      </w:r>
      <w:r w:rsidRPr="00A12564">
        <w:rPr>
          <w:sz w:val="28"/>
          <w:szCs w:val="20"/>
        </w:rPr>
        <w:t xml:space="preserve"> часть. Дидактическая игра «Угадай, в каком по</w:t>
      </w:r>
      <w:r w:rsidRPr="00A12564">
        <w:rPr>
          <w:sz w:val="28"/>
          <w:szCs w:val="20"/>
        </w:rPr>
        <w:softHyphen/>
        <w:t>рядке». Каждому ребенку вручили по 2 карточки из кар</w:t>
      </w:r>
      <w:r w:rsidRPr="00A12564">
        <w:rPr>
          <w:sz w:val="28"/>
          <w:szCs w:val="20"/>
        </w:rPr>
        <w:softHyphen/>
        <w:t>тона. К карточкам прикреплены нитки разной длины. На одной из карточек они постепенно увеличиваются по дли</w:t>
      </w:r>
      <w:r w:rsidRPr="00A12564">
        <w:rPr>
          <w:sz w:val="28"/>
          <w:szCs w:val="20"/>
        </w:rPr>
        <w:softHyphen/>
        <w:t>не. Детям предлагают рассмотреть, ощупать нитки и ска</w:t>
      </w:r>
      <w:r w:rsidRPr="00A12564">
        <w:rPr>
          <w:sz w:val="28"/>
          <w:szCs w:val="20"/>
        </w:rPr>
        <w:softHyphen/>
        <w:t>зать, в каком порядке они прикреплены к каждой из карточек, если считать слева направо. Ребята называют по порядку, какой длины нитки прикреплены к карточкам;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говорят, на котором месте самая длинная, короткая нит</w:t>
      </w:r>
      <w:r w:rsidRPr="00A12564">
        <w:rPr>
          <w:sz w:val="28"/>
          <w:szCs w:val="20"/>
        </w:rPr>
        <w:softHyphen/>
        <w:t>ка. Игра повторяется 3—4 раза.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IV</w:t>
      </w:r>
      <w:r w:rsidRPr="00A12564">
        <w:rPr>
          <w:sz w:val="28"/>
          <w:szCs w:val="20"/>
        </w:rPr>
        <w:t xml:space="preserve"> часть. Дидактическая игра «Живое слово».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0"/>
        </w:rPr>
      </w:pPr>
      <w:r w:rsidRPr="00A12564">
        <w:rPr>
          <w:b/>
          <w:bCs/>
          <w:sz w:val="28"/>
          <w:szCs w:val="20"/>
        </w:rPr>
        <w:t>Занятие 4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Программное содержание: закрепить у де</w:t>
      </w:r>
      <w:r w:rsidRPr="00A12564">
        <w:rPr>
          <w:sz w:val="28"/>
          <w:szCs w:val="20"/>
        </w:rPr>
        <w:softHyphen/>
        <w:t>тей название плоскостных и объемных геометрических фи</w:t>
      </w:r>
      <w:r w:rsidRPr="00A12564">
        <w:rPr>
          <w:sz w:val="28"/>
          <w:szCs w:val="20"/>
        </w:rPr>
        <w:softHyphen/>
        <w:t>гур, умение выкладывать разные геометрические фигуры из палочек (квадрат, треугольник, прямоугольник, четы</w:t>
      </w:r>
      <w:r w:rsidRPr="00A12564">
        <w:rPr>
          <w:sz w:val="28"/>
          <w:szCs w:val="20"/>
        </w:rPr>
        <w:softHyphen/>
        <w:t>рехугольник), видеть геометрическую форму в предметах (количественный счет в пределах 10, цифры в пределах 10); упражнять детей в анализе и обследовании геомет</w:t>
      </w:r>
      <w:r w:rsidRPr="00A12564">
        <w:rPr>
          <w:sz w:val="28"/>
          <w:szCs w:val="20"/>
        </w:rPr>
        <w:softHyphen/>
        <w:t>рических фигур осязательно-двигательным измерительным путем.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Материал: счетные палочки длиной 5 см (15—20 штук на каждого ребенка), конверт с цифрами, карточки, на которых нарисованы разные геометрические фигуры и похожие на них предметы.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Ход занятия. I часть. Воспитатель предлагает детям вспомнить и назвать известные им геометрические фигуры. Затем говорит: «Сегодня будем составлять раз</w:t>
      </w:r>
      <w:r w:rsidRPr="00A12564">
        <w:rPr>
          <w:sz w:val="28"/>
          <w:szCs w:val="20"/>
        </w:rPr>
        <w:softHyphen/>
        <w:t>ные фигуры на столе из палочек, рассказывать о них». Дает задание: «Составьте квадрат и треугольник малень</w:t>
      </w:r>
      <w:r w:rsidRPr="00A12564">
        <w:rPr>
          <w:sz w:val="28"/>
          <w:szCs w:val="20"/>
        </w:rPr>
        <w:softHyphen/>
        <w:t>кого размера». Дети самостоятельно выполняют задание, затем воспитатель проверяет, как дети справились с за</w:t>
      </w:r>
      <w:r w:rsidRPr="00A12564">
        <w:rPr>
          <w:sz w:val="28"/>
          <w:szCs w:val="20"/>
        </w:rPr>
        <w:softHyphen/>
        <w:t>данием, задает вопросы: «Сколько палочек надо, чтобы составить квадрат? треугольник? Почему столько? Пока</w:t>
      </w:r>
      <w:r w:rsidRPr="00A12564">
        <w:rPr>
          <w:sz w:val="28"/>
          <w:szCs w:val="20"/>
        </w:rPr>
        <w:softHyphen/>
        <w:t>жи стороны, углы их; равны ли они между собой?» Вы</w:t>
      </w:r>
      <w:r w:rsidRPr="00A12564">
        <w:rPr>
          <w:sz w:val="28"/>
          <w:szCs w:val="20"/>
        </w:rPr>
        <w:softHyphen/>
        <w:t>зывает 4—5 детей. После этого дает второе задание: «Со</w:t>
      </w:r>
      <w:r w:rsidRPr="00A12564">
        <w:rPr>
          <w:sz w:val="28"/>
          <w:szCs w:val="20"/>
        </w:rPr>
        <w:softHyphen/>
        <w:t>ставьте маленький и большой квадраты». Вопросы для анализа: «Из скольких палочек составлена каждая сто</w:t>
      </w:r>
      <w:r w:rsidRPr="00A12564">
        <w:rPr>
          <w:sz w:val="28"/>
          <w:szCs w:val="20"/>
        </w:rPr>
        <w:softHyphen/>
        <w:t>рона большого квадрата? Весь квадрат? Почему левая, правая, верхняя, нижняя стороны квадрата составлены из одного количества палочек?» Проверяет задание у 4—5 детей.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Следующее задание: составить прямоугольник (верх</w:t>
      </w:r>
      <w:r w:rsidRPr="00A12564">
        <w:rPr>
          <w:sz w:val="28"/>
          <w:szCs w:val="20"/>
        </w:rPr>
        <w:softHyphen/>
        <w:t>няя и нижняя стороны, которого равны 3 палочкам, а ле</w:t>
      </w:r>
      <w:r w:rsidRPr="00A12564">
        <w:rPr>
          <w:sz w:val="28"/>
          <w:szCs w:val="20"/>
        </w:rPr>
        <w:softHyphen/>
        <w:t>вая и правая — 2). Анализ выполнения задания проводит</w:t>
      </w:r>
      <w:r w:rsidRPr="00A12564">
        <w:rPr>
          <w:sz w:val="28"/>
          <w:szCs w:val="20"/>
        </w:rPr>
        <w:softHyphen/>
        <w:t>ся аналогично. Затем предлагается составить любой четы</w:t>
      </w:r>
      <w:r w:rsidRPr="00A12564">
        <w:rPr>
          <w:sz w:val="28"/>
          <w:szCs w:val="20"/>
        </w:rPr>
        <w:softHyphen/>
        <w:t>рехугольник и доказать правильность его названия. При анализе фигур обязательно учить детей сравнивать их и рассказывать, чем они отличаются, чем похожи, учить до</w:t>
      </w:r>
      <w:r w:rsidRPr="00A12564">
        <w:rPr>
          <w:sz w:val="28"/>
          <w:szCs w:val="20"/>
        </w:rPr>
        <w:softHyphen/>
        <w:t>казывать, что фигура составлена правильно, здесь же за</w:t>
      </w:r>
      <w:r w:rsidRPr="00A12564">
        <w:rPr>
          <w:sz w:val="28"/>
          <w:szCs w:val="20"/>
        </w:rPr>
        <w:softHyphen/>
        <w:t>креплять счет в пределах 10.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Физкультминутка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II</w:t>
      </w:r>
      <w:r w:rsidRPr="00A12564">
        <w:rPr>
          <w:sz w:val="28"/>
          <w:szCs w:val="20"/>
        </w:rPr>
        <w:t xml:space="preserve"> часть. Дидактическая игра «Что изменилось». Игра проводится с плоскостными и объемными фигурами. Дети сооружают на столе какую-нибудь постройку из объ</w:t>
      </w:r>
      <w:r w:rsidRPr="00A12564">
        <w:rPr>
          <w:sz w:val="28"/>
          <w:szCs w:val="20"/>
        </w:rPr>
        <w:softHyphen/>
        <w:t>емных геометрических фигур или узор из плоскостных. Один из играющих отходит от стола, а в это время произ</w:t>
      </w:r>
      <w:r w:rsidRPr="00A12564">
        <w:rPr>
          <w:sz w:val="28"/>
          <w:szCs w:val="20"/>
        </w:rPr>
        <w:softHyphen/>
        <w:t>водят какие-либо изменения. По сигналу ребенок возвра</w:t>
      </w:r>
      <w:r w:rsidRPr="00A12564">
        <w:rPr>
          <w:sz w:val="28"/>
          <w:szCs w:val="20"/>
        </w:rPr>
        <w:softHyphen/>
        <w:t>щается. Он должен определить, что изменилось: назвать точно геометрические фигуры, число их и расположение.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III</w:t>
      </w:r>
      <w:r w:rsidRPr="00A12564">
        <w:rPr>
          <w:sz w:val="28"/>
          <w:szCs w:val="20"/>
        </w:rPr>
        <w:t xml:space="preserve"> часть. Дидактическая игра «Назови соседей». Воспитатель предлагает детям достать цифры и разло</w:t>
      </w:r>
      <w:r w:rsidRPr="00A12564">
        <w:rPr>
          <w:sz w:val="28"/>
          <w:szCs w:val="20"/>
        </w:rPr>
        <w:softHyphen/>
        <w:t>жить их по порядку до 10. Показывает одну цифру и предлагает найти ее «соседей» справа и слева. Проверяет, как дети выполнили задание, спрашивает 3—4 детей пос</w:t>
      </w:r>
      <w:r w:rsidRPr="00A12564">
        <w:rPr>
          <w:sz w:val="28"/>
          <w:szCs w:val="20"/>
        </w:rPr>
        <w:softHyphen/>
        <w:t>ле каждого задания.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Игра повторяется 4—5 раз.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noProof/>
          <w:sz w:val="28"/>
          <w:szCs w:val="20"/>
        </w:rPr>
        <w:t>IV</w:t>
      </w:r>
      <w:r w:rsidRPr="00A12564">
        <w:rPr>
          <w:sz w:val="28"/>
          <w:szCs w:val="20"/>
        </w:rPr>
        <w:t xml:space="preserve"> часть. На столе много карточек,</w:t>
      </w:r>
      <w:r w:rsidRPr="00A12564">
        <w:rPr>
          <w:b/>
          <w:bCs/>
          <w:sz w:val="28"/>
          <w:szCs w:val="20"/>
        </w:rPr>
        <w:t xml:space="preserve"> на</w:t>
      </w:r>
      <w:r w:rsidRPr="00A12564">
        <w:rPr>
          <w:sz w:val="28"/>
          <w:szCs w:val="20"/>
        </w:rPr>
        <w:t xml:space="preserve"> которых на</w:t>
      </w:r>
      <w:r w:rsidRPr="00A12564">
        <w:rPr>
          <w:sz w:val="28"/>
          <w:szCs w:val="20"/>
        </w:rPr>
        <w:softHyphen/>
        <w:t>рисованы разные геометрические фигуры и похожие на них предметы. Воспитатель дает детям задание (каждому ряду разное): подобрать круги, квадраты, прямоугольни</w:t>
      </w:r>
      <w:r w:rsidRPr="00A12564">
        <w:rPr>
          <w:sz w:val="28"/>
          <w:szCs w:val="20"/>
        </w:rPr>
        <w:softHyphen/>
        <w:t>ки и похожие на них предметы разной величины и цвета. После того как дети выполнили задание, вызывает 5—6 детей и уточняет ход работы, проверяет, правильно ли выполнено задание.</w:t>
      </w:r>
    </w:p>
    <w:p w:rsidR="00350664" w:rsidRPr="00A12564" w:rsidRDefault="00350664" w:rsidP="00A12564">
      <w:pPr>
        <w:pStyle w:val="a4"/>
        <w:suppressAutoHyphens/>
        <w:jc w:val="both"/>
      </w:pPr>
      <w:r w:rsidRPr="00A12564">
        <w:br w:type="page"/>
        <w:t>Приложение 2</w:t>
      </w:r>
    </w:p>
    <w:p w:rsidR="001727CC" w:rsidRPr="001C6212" w:rsidRDefault="001727CC" w:rsidP="00A12564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</w:p>
    <w:p w:rsidR="00350664" w:rsidRPr="00A12564" w:rsidRDefault="00350664" w:rsidP="00A12564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A12564">
        <w:rPr>
          <w:b/>
          <w:bCs/>
          <w:sz w:val="28"/>
        </w:rPr>
        <w:t>Тестовое задание для эксперимента</w:t>
      </w:r>
    </w:p>
    <w:p w:rsidR="00350664" w:rsidRPr="00A12564" w:rsidRDefault="00350664" w:rsidP="00A12564">
      <w:pPr>
        <w:pStyle w:val="a4"/>
        <w:suppressAutoHyphens/>
        <w:jc w:val="both"/>
      </w:pPr>
      <w:r w:rsidRPr="00A12564">
        <w:t>Сосчитай, из скольких палочек сделана фигурка</w:t>
      </w:r>
    </w:p>
    <w:p w:rsidR="00350664" w:rsidRPr="00A12564" w:rsidRDefault="00350664" w:rsidP="00A1256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A12564">
        <w:rPr>
          <w:sz w:val="28"/>
          <w:szCs w:val="20"/>
        </w:rPr>
        <w:t>Цель: закрепление знания цифр и умения считать до 10.</w:t>
      </w:r>
    </w:p>
    <w:p w:rsidR="00350664" w:rsidRPr="00A12564" w:rsidRDefault="00350664" w:rsidP="00A12564">
      <w:pPr>
        <w:pStyle w:val="21"/>
        <w:suppressAutoHyphens/>
      </w:pPr>
      <w:r w:rsidRPr="00A12564">
        <w:t>Содержание. Для счета дается определенное время (до 10 с). Детям показывают карточки или таблицу, на ко</w:t>
      </w:r>
      <w:r w:rsidRPr="00A12564">
        <w:softHyphen/>
        <w:t>торой постепенно открывается одна фигура за другой.</w:t>
      </w:r>
    </w:p>
    <w:p w:rsidR="00350664" w:rsidRDefault="00350664" w:rsidP="00A12564">
      <w:pPr>
        <w:suppressAutoHyphens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A12564">
        <w:rPr>
          <w:sz w:val="28"/>
          <w:szCs w:val="20"/>
        </w:rPr>
        <w:t>Ребенок должен быстро посчитать палочки и назвать их числами, показать соответствующую цифру.</w:t>
      </w:r>
    </w:p>
    <w:p w:rsidR="001C6212" w:rsidRPr="00633704" w:rsidRDefault="001C6212" w:rsidP="00A12564">
      <w:pPr>
        <w:suppressAutoHyphens/>
        <w:spacing w:line="360" w:lineRule="auto"/>
        <w:ind w:firstLine="709"/>
        <w:jc w:val="both"/>
        <w:rPr>
          <w:color w:val="FFFFFF"/>
          <w:sz w:val="28"/>
          <w:lang w:val="en-US"/>
        </w:rPr>
      </w:pPr>
      <w:bookmarkStart w:id="10" w:name="_GoBack"/>
      <w:bookmarkEnd w:id="10"/>
    </w:p>
    <w:sectPr w:rsidR="001C6212" w:rsidRPr="00633704" w:rsidSect="00A12564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704" w:rsidRDefault="00633704">
      <w:r>
        <w:separator/>
      </w:r>
    </w:p>
  </w:endnote>
  <w:endnote w:type="continuationSeparator" w:id="0">
    <w:p w:rsidR="00633704" w:rsidRDefault="0063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704" w:rsidRDefault="00633704">
      <w:r>
        <w:separator/>
      </w:r>
    </w:p>
  </w:footnote>
  <w:footnote w:type="continuationSeparator" w:id="0">
    <w:p w:rsidR="00633704" w:rsidRDefault="00633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664" w:rsidRDefault="00350664">
    <w:pPr>
      <w:pStyle w:val="aa"/>
      <w:framePr w:wrap="around" w:vAnchor="text" w:hAnchor="margin" w:xAlign="right" w:y="1"/>
      <w:rPr>
        <w:rStyle w:val="ac"/>
      </w:rPr>
    </w:pPr>
  </w:p>
  <w:p w:rsidR="00350664" w:rsidRDefault="00350664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664" w:rsidRDefault="00755DE1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350664" w:rsidRPr="001C6212" w:rsidRDefault="00350664" w:rsidP="001C6212">
    <w:pPr>
      <w:pStyle w:val="aa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314A4"/>
    <w:multiLevelType w:val="hybridMultilevel"/>
    <w:tmpl w:val="36629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D184CB3"/>
    <w:multiLevelType w:val="hybridMultilevel"/>
    <w:tmpl w:val="2D44D844"/>
    <w:lvl w:ilvl="0" w:tplc="11B8FD1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B48"/>
    <w:rsid w:val="000546A5"/>
    <w:rsid w:val="001727CC"/>
    <w:rsid w:val="001C6212"/>
    <w:rsid w:val="00332486"/>
    <w:rsid w:val="00350664"/>
    <w:rsid w:val="003C5B1B"/>
    <w:rsid w:val="00633704"/>
    <w:rsid w:val="00755DE1"/>
    <w:rsid w:val="007B3387"/>
    <w:rsid w:val="00863272"/>
    <w:rsid w:val="00A12564"/>
    <w:rsid w:val="00FE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5337481-74E2-4DE9-A806-50D0C82A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jc w:val="center"/>
      <w:outlineLvl w:val="1"/>
    </w:pPr>
    <w:rPr>
      <w:b/>
      <w:bCs/>
      <w:sz w:val="28"/>
      <w:szCs w:val="22"/>
    </w:rPr>
  </w:style>
  <w:style w:type="paragraph" w:styleId="3">
    <w:name w:val="heading 3"/>
    <w:basedOn w:val="a"/>
    <w:next w:val="a"/>
    <w:link w:val="30"/>
    <w:uiPriority w:val="9"/>
    <w:qFormat/>
    <w:pPr>
      <w:keepNext/>
      <w:autoSpaceDE w:val="0"/>
      <w:autoSpaceDN w:val="0"/>
      <w:adjustRightInd w:val="0"/>
      <w:spacing w:line="360" w:lineRule="auto"/>
      <w:ind w:firstLine="709"/>
      <w:jc w:val="center"/>
      <w:outlineLvl w:val="2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10"/>
    <w:qFormat/>
    <w:pPr>
      <w:spacing w:line="360" w:lineRule="auto"/>
      <w:ind w:firstLine="709"/>
      <w:jc w:val="center"/>
    </w:pPr>
    <w:rPr>
      <w:b/>
      <w:bCs/>
      <w:sz w:val="28"/>
      <w:szCs w:val="16"/>
    </w:rPr>
  </w:style>
  <w:style w:type="character" w:customStyle="1" w:styleId="a5">
    <w:name w:val="Название Знак"/>
    <w:link w:val="a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6">
    <w:name w:val="Subtitle"/>
    <w:basedOn w:val="a"/>
    <w:link w:val="a7"/>
    <w:uiPriority w:val="11"/>
    <w:qFormat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a7">
    <w:name w:val="Подзаголовок Знак"/>
    <w:link w:val="a6"/>
    <w:uiPriority w:val="11"/>
    <w:locked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Body Text Indent"/>
    <w:basedOn w:val="a"/>
    <w:link w:val="a9"/>
    <w:uiPriority w:val="99"/>
    <w:semiHidden/>
    <w:pPr>
      <w:spacing w:line="360" w:lineRule="auto"/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semiHidden/>
    <w:pPr>
      <w:spacing w:line="360" w:lineRule="auto"/>
      <w:ind w:firstLine="709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  <w:lang w:val="ru-RU" w:eastAsia="ru-RU"/>
    </w:rPr>
  </w:style>
  <w:style w:type="paragraph" w:styleId="aa">
    <w:name w:val="header"/>
    <w:basedOn w:val="a"/>
    <w:link w:val="ab"/>
    <w:uiPriority w:val="99"/>
    <w:semiHidden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c">
    <w:name w:val="page number"/>
    <w:uiPriority w:val="99"/>
    <w:semiHidden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3">
    <w:name w:val="toc 2"/>
    <w:basedOn w:val="a"/>
    <w:next w:val="a"/>
    <w:autoRedefine/>
    <w:uiPriority w:val="39"/>
    <w:semiHidden/>
    <w:pPr>
      <w:ind w:left="240"/>
    </w:pPr>
  </w:style>
  <w:style w:type="paragraph" w:styleId="33">
    <w:name w:val="toc 3"/>
    <w:basedOn w:val="a"/>
    <w:next w:val="a"/>
    <w:autoRedefine/>
    <w:uiPriority w:val="39"/>
    <w:semiHidden/>
    <w:pPr>
      <w:ind w:left="480"/>
    </w:pPr>
  </w:style>
  <w:style w:type="paragraph" w:styleId="4">
    <w:name w:val="toc 4"/>
    <w:basedOn w:val="a"/>
    <w:next w:val="a"/>
    <w:autoRedefine/>
    <w:uiPriority w:val="39"/>
    <w:semiHidden/>
    <w:pPr>
      <w:ind w:left="720"/>
    </w:pPr>
  </w:style>
  <w:style w:type="paragraph" w:styleId="5">
    <w:name w:val="toc 5"/>
    <w:basedOn w:val="a"/>
    <w:next w:val="a"/>
    <w:autoRedefine/>
    <w:uiPriority w:val="39"/>
    <w:semiHidden/>
    <w:pPr>
      <w:ind w:left="960"/>
    </w:pPr>
  </w:style>
  <w:style w:type="paragraph" w:styleId="6">
    <w:name w:val="toc 6"/>
    <w:basedOn w:val="a"/>
    <w:next w:val="a"/>
    <w:autoRedefine/>
    <w:uiPriority w:val="39"/>
    <w:semiHidden/>
    <w:pPr>
      <w:ind w:left="1200"/>
    </w:pPr>
  </w:style>
  <w:style w:type="paragraph" w:styleId="7">
    <w:name w:val="toc 7"/>
    <w:basedOn w:val="a"/>
    <w:next w:val="a"/>
    <w:autoRedefine/>
    <w:uiPriority w:val="39"/>
    <w:semiHidden/>
    <w:pPr>
      <w:ind w:left="1440"/>
    </w:pPr>
  </w:style>
  <w:style w:type="paragraph" w:styleId="8">
    <w:name w:val="toc 8"/>
    <w:basedOn w:val="a"/>
    <w:next w:val="a"/>
    <w:autoRedefine/>
    <w:uiPriority w:val="39"/>
    <w:semiHidden/>
    <w:pPr>
      <w:ind w:left="1680"/>
    </w:pPr>
  </w:style>
  <w:style w:type="paragraph" w:styleId="9">
    <w:name w:val="toc 9"/>
    <w:basedOn w:val="a"/>
    <w:next w:val="a"/>
    <w:autoRedefine/>
    <w:uiPriority w:val="39"/>
    <w:semiHidden/>
    <w:pPr>
      <w:ind w:left="1920"/>
    </w:pPr>
  </w:style>
  <w:style w:type="character" w:styleId="ad">
    <w:name w:val="Hyperlink"/>
    <w:uiPriority w:val="99"/>
    <w:semiHidden/>
    <w:rPr>
      <w:rFonts w:cs="Times New Roman"/>
      <w:color w:val="0000FF"/>
      <w:u w:val="single"/>
    </w:rPr>
  </w:style>
  <w:style w:type="character" w:styleId="ae">
    <w:name w:val="FollowedHyperlink"/>
    <w:uiPriority w:val="99"/>
    <w:semiHidden/>
    <w:rPr>
      <w:rFonts w:cs="Times New Roman"/>
      <w:color w:val="800080"/>
      <w:u w:val="single"/>
    </w:rPr>
  </w:style>
  <w:style w:type="paragraph" w:styleId="af">
    <w:name w:val="footer"/>
    <w:basedOn w:val="a"/>
    <w:link w:val="af0"/>
    <w:uiPriority w:val="99"/>
    <w:semiHidden/>
    <w:unhideWhenUsed/>
    <w:rsid w:val="001C6212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1C6212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5500</Words>
  <Characters>31356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JULIA</dc:creator>
  <cp:keywords/>
  <dc:description/>
  <cp:lastModifiedBy>admin</cp:lastModifiedBy>
  <cp:revision>2</cp:revision>
  <cp:lastPrinted>2005-04-12T12:57:00Z</cp:lastPrinted>
  <dcterms:created xsi:type="dcterms:W3CDTF">2014-03-23T02:16:00Z</dcterms:created>
  <dcterms:modified xsi:type="dcterms:W3CDTF">2014-03-23T02:16:00Z</dcterms:modified>
</cp:coreProperties>
</file>