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7BCA" w:rsidRPr="00CD4823" w:rsidRDefault="00BB7BCA" w:rsidP="00CD4823">
      <w:pPr>
        <w:tabs>
          <w:tab w:val="left" w:pos="900"/>
        </w:tabs>
        <w:suppressAutoHyphens/>
        <w:spacing w:line="360" w:lineRule="auto"/>
        <w:ind w:firstLine="709"/>
        <w:jc w:val="both"/>
        <w:rPr>
          <w:sz w:val="28"/>
          <w:szCs w:val="28"/>
          <w:lang w:val="uk-UA"/>
        </w:rPr>
      </w:pPr>
      <w:r w:rsidRPr="00CD4823">
        <w:rPr>
          <w:sz w:val="28"/>
          <w:szCs w:val="28"/>
          <w:lang w:val="uk-UA"/>
        </w:rPr>
        <w:t>Зміст</w:t>
      </w:r>
    </w:p>
    <w:p w:rsidR="00CD4823" w:rsidRPr="005B599F" w:rsidRDefault="00E5134B" w:rsidP="00CD4823">
      <w:pPr>
        <w:tabs>
          <w:tab w:val="left" w:pos="900"/>
        </w:tabs>
        <w:suppressAutoHyphens/>
        <w:spacing w:line="360" w:lineRule="auto"/>
        <w:rPr>
          <w:color w:val="FFFFFF"/>
          <w:sz w:val="28"/>
          <w:szCs w:val="28"/>
        </w:rPr>
      </w:pPr>
      <w:r w:rsidRPr="005B599F">
        <w:rPr>
          <w:color w:val="FFFFFF"/>
          <w:sz w:val="28"/>
          <w:szCs w:val="28"/>
        </w:rPr>
        <w:t>статевий підліток соціальний емпатія учень</w:t>
      </w:r>
    </w:p>
    <w:p w:rsidR="00BB7BCA" w:rsidRPr="00E5134B" w:rsidRDefault="00BB7BCA" w:rsidP="00CD4823">
      <w:pPr>
        <w:tabs>
          <w:tab w:val="left" w:pos="900"/>
        </w:tabs>
        <w:suppressAutoHyphens/>
        <w:spacing w:line="360" w:lineRule="auto"/>
        <w:rPr>
          <w:sz w:val="28"/>
          <w:szCs w:val="28"/>
        </w:rPr>
      </w:pPr>
      <w:r w:rsidRPr="00CD4823">
        <w:rPr>
          <w:sz w:val="28"/>
          <w:szCs w:val="28"/>
          <w:lang w:val="uk-UA"/>
        </w:rPr>
        <w:t>Вступ</w:t>
      </w:r>
    </w:p>
    <w:p w:rsidR="00BB7BCA" w:rsidRPr="00CD4823" w:rsidRDefault="00BB7BCA" w:rsidP="00CD4823">
      <w:pPr>
        <w:tabs>
          <w:tab w:val="left" w:pos="900"/>
        </w:tabs>
        <w:suppressAutoHyphens/>
        <w:spacing w:line="360" w:lineRule="auto"/>
        <w:rPr>
          <w:sz w:val="28"/>
          <w:szCs w:val="28"/>
        </w:rPr>
      </w:pPr>
      <w:r w:rsidRPr="00CD4823">
        <w:rPr>
          <w:sz w:val="28"/>
          <w:szCs w:val="28"/>
          <w:lang w:val="uk-UA"/>
        </w:rPr>
        <w:t>Розділ 1. Теоретичі основи розробки технології роботи соціального педагога з формування статевої культури підлітків</w:t>
      </w:r>
    </w:p>
    <w:p w:rsidR="00BB7BCA" w:rsidRPr="00CD4823" w:rsidRDefault="00CD4823" w:rsidP="00CD4823">
      <w:pPr>
        <w:tabs>
          <w:tab w:val="left" w:pos="900"/>
        </w:tabs>
        <w:suppressAutoHyphens/>
        <w:spacing w:line="360" w:lineRule="auto"/>
        <w:rPr>
          <w:sz w:val="28"/>
          <w:szCs w:val="28"/>
          <w:lang w:val="uk-UA"/>
        </w:rPr>
      </w:pPr>
      <w:r w:rsidRPr="00CD4823">
        <w:rPr>
          <w:sz w:val="28"/>
          <w:szCs w:val="28"/>
        </w:rPr>
        <w:t xml:space="preserve">1.1 </w:t>
      </w:r>
      <w:r w:rsidR="00ED17BB" w:rsidRPr="00CD4823">
        <w:rPr>
          <w:sz w:val="28"/>
          <w:szCs w:val="28"/>
          <w:lang w:val="uk-UA"/>
        </w:rPr>
        <w:t>Сутність та особливості</w:t>
      </w:r>
      <w:r w:rsidR="00BB7BCA" w:rsidRPr="00CD4823">
        <w:rPr>
          <w:sz w:val="28"/>
          <w:szCs w:val="28"/>
          <w:lang w:val="uk-UA"/>
        </w:rPr>
        <w:t xml:space="preserve"> процесу статевого виховання підлітків в умовах школи</w:t>
      </w:r>
    </w:p>
    <w:p w:rsidR="00BB7BCA" w:rsidRPr="00CD4823" w:rsidRDefault="00CD4823" w:rsidP="00CD4823">
      <w:pPr>
        <w:tabs>
          <w:tab w:val="left" w:pos="900"/>
        </w:tabs>
        <w:suppressAutoHyphens/>
        <w:spacing w:line="360" w:lineRule="auto"/>
        <w:rPr>
          <w:sz w:val="28"/>
          <w:szCs w:val="28"/>
          <w:lang w:val="uk-UA"/>
        </w:rPr>
      </w:pPr>
      <w:r w:rsidRPr="00CD4823">
        <w:rPr>
          <w:sz w:val="28"/>
          <w:szCs w:val="28"/>
        </w:rPr>
        <w:t xml:space="preserve">1.2 </w:t>
      </w:r>
      <w:r w:rsidR="00BB7BCA" w:rsidRPr="00CD4823">
        <w:rPr>
          <w:sz w:val="28"/>
          <w:szCs w:val="28"/>
          <w:lang w:val="uk-UA"/>
        </w:rPr>
        <w:t>Теоретичний аналіз існуючих технолог</w:t>
      </w:r>
      <w:r w:rsidR="00D45D60" w:rsidRPr="00CD4823">
        <w:rPr>
          <w:sz w:val="28"/>
          <w:szCs w:val="28"/>
          <w:lang w:val="uk-UA"/>
        </w:rPr>
        <w:t xml:space="preserve">ій роботи з формування статевої </w:t>
      </w:r>
      <w:r w:rsidR="00BB7BCA" w:rsidRPr="00CD4823">
        <w:rPr>
          <w:sz w:val="28"/>
          <w:szCs w:val="28"/>
          <w:lang w:val="uk-UA"/>
        </w:rPr>
        <w:t>культури</w:t>
      </w:r>
      <w:r w:rsidRPr="00CD4823">
        <w:rPr>
          <w:sz w:val="28"/>
          <w:szCs w:val="28"/>
          <w:lang w:val="uk-UA"/>
        </w:rPr>
        <w:t xml:space="preserve"> </w:t>
      </w:r>
      <w:r w:rsidR="00BB7BCA" w:rsidRPr="00CD4823">
        <w:rPr>
          <w:sz w:val="28"/>
          <w:szCs w:val="28"/>
          <w:lang w:val="uk-UA"/>
        </w:rPr>
        <w:t>підлітків у школі</w:t>
      </w:r>
    </w:p>
    <w:p w:rsidR="00BB7BCA" w:rsidRPr="00CD4823" w:rsidRDefault="00BB7BCA" w:rsidP="00CD4823">
      <w:pPr>
        <w:tabs>
          <w:tab w:val="left" w:pos="900"/>
        </w:tabs>
        <w:suppressAutoHyphens/>
        <w:spacing w:line="360" w:lineRule="auto"/>
        <w:rPr>
          <w:sz w:val="28"/>
          <w:szCs w:val="28"/>
        </w:rPr>
      </w:pPr>
      <w:r w:rsidRPr="00CD4823">
        <w:rPr>
          <w:sz w:val="28"/>
          <w:szCs w:val="28"/>
          <w:lang w:val="uk-UA"/>
        </w:rPr>
        <w:t>Розділ 2. Технологія та методика роботи соціального педагога з формування статевої культури школярів старшого підліткового віку</w:t>
      </w:r>
      <w:r w:rsidR="009E1620" w:rsidRPr="00CD4823">
        <w:rPr>
          <w:sz w:val="28"/>
          <w:szCs w:val="28"/>
          <w:lang w:val="uk-UA"/>
        </w:rPr>
        <w:t xml:space="preserve"> в умовах школи</w:t>
      </w:r>
    </w:p>
    <w:p w:rsidR="00BB7BCA" w:rsidRPr="00CD4823" w:rsidRDefault="00CF6E6E" w:rsidP="00CD4823">
      <w:pPr>
        <w:tabs>
          <w:tab w:val="left" w:pos="900"/>
        </w:tabs>
        <w:suppressAutoHyphens/>
        <w:spacing w:line="360" w:lineRule="auto"/>
        <w:rPr>
          <w:sz w:val="28"/>
          <w:szCs w:val="28"/>
        </w:rPr>
      </w:pPr>
      <w:r w:rsidRPr="00CD4823">
        <w:rPr>
          <w:sz w:val="28"/>
          <w:szCs w:val="28"/>
          <w:lang w:val="uk-UA"/>
        </w:rPr>
        <w:t>2</w:t>
      </w:r>
      <w:r w:rsidR="00CD4823">
        <w:rPr>
          <w:sz w:val="28"/>
          <w:szCs w:val="28"/>
          <w:lang w:val="uk-UA"/>
        </w:rPr>
        <w:t>.1</w:t>
      </w:r>
      <w:r w:rsidR="00BB7BCA" w:rsidRPr="00CD4823">
        <w:rPr>
          <w:sz w:val="28"/>
          <w:szCs w:val="28"/>
          <w:lang w:val="uk-UA"/>
        </w:rPr>
        <w:t xml:space="preserve"> Проектуван</w:t>
      </w:r>
      <w:r w:rsidR="00ED17BB" w:rsidRPr="00CD4823">
        <w:rPr>
          <w:sz w:val="28"/>
          <w:szCs w:val="28"/>
          <w:lang w:val="uk-UA"/>
        </w:rPr>
        <w:t>ня технології</w:t>
      </w:r>
      <w:r w:rsidR="00CD4823" w:rsidRPr="00CD4823">
        <w:rPr>
          <w:sz w:val="28"/>
          <w:szCs w:val="28"/>
          <w:lang w:val="uk-UA"/>
        </w:rPr>
        <w:t xml:space="preserve"> </w:t>
      </w:r>
      <w:r w:rsidR="00BB7BCA" w:rsidRPr="00CD4823">
        <w:rPr>
          <w:sz w:val="28"/>
          <w:szCs w:val="28"/>
          <w:lang w:val="uk-UA"/>
        </w:rPr>
        <w:t xml:space="preserve">формування статевої </w:t>
      </w:r>
      <w:r w:rsidR="00A22FA2" w:rsidRPr="00CD4823">
        <w:rPr>
          <w:sz w:val="28"/>
          <w:szCs w:val="28"/>
          <w:lang w:val="uk-UA"/>
        </w:rPr>
        <w:t>культури</w:t>
      </w:r>
      <w:r w:rsidR="00A22FA2" w:rsidRPr="00CD4823">
        <w:rPr>
          <w:sz w:val="28"/>
          <w:szCs w:val="28"/>
        </w:rPr>
        <w:t xml:space="preserve"> </w:t>
      </w:r>
      <w:r w:rsidR="00BB7BCA" w:rsidRPr="00CD4823">
        <w:rPr>
          <w:sz w:val="28"/>
          <w:szCs w:val="28"/>
          <w:lang w:val="uk-UA"/>
        </w:rPr>
        <w:t>підлітків в умовах школи</w:t>
      </w:r>
      <w:r w:rsidR="00B25B50" w:rsidRPr="00CD4823">
        <w:rPr>
          <w:sz w:val="28"/>
          <w:szCs w:val="28"/>
          <w:lang w:val="uk-UA"/>
        </w:rPr>
        <w:t xml:space="preserve"> </w:t>
      </w:r>
      <w:r w:rsidR="00CD4823" w:rsidRPr="00CD4823">
        <w:rPr>
          <w:sz w:val="28"/>
          <w:szCs w:val="28"/>
          <w:lang w:val="uk-UA"/>
        </w:rPr>
        <w:t>"</w:t>
      </w:r>
      <w:r w:rsidR="00B25B50" w:rsidRPr="00CD4823">
        <w:rPr>
          <w:sz w:val="28"/>
          <w:szCs w:val="28"/>
          <w:lang w:val="uk-UA"/>
        </w:rPr>
        <w:t>Як обрати безпечний спосіб поведінки</w:t>
      </w:r>
      <w:r w:rsidR="00CD4823" w:rsidRPr="00CD4823">
        <w:rPr>
          <w:sz w:val="28"/>
          <w:szCs w:val="28"/>
          <w:lang w:val="uk-UA"/>
        </w:rPr>
        <w:t>"</w:t>
      </w:r>
    </w:p>
    <w:p w:rsidR="00BB7BCA" w:rsidRPr="00CD4823" w:rsidRDefault="00CF6E6E" w:rsidP="00CD4823">
      <w:pPr>
        <w:tabs>
          <w:tab w:val="left" w:pos="900"/>
        </w:tabs>
        <w:suppressAutoHyphens/>
        <w:spacing w:line="360" w:lineRule="auto"/>
        <w:rPr>
          <w:sz w:val="28"/>
          <w:szCs w:val="28"/>
        </w:rPr>
      </w:pPr>
      <w:r w:rsidRPr="00CD4823">
        <w:rPr>
          <w:sz w:val="28"/>
          <w:szCs w:val="28"/>
          <w:lang w:val="uk-UA"/>
        </w:rPr>
        <w:t>2</w:t>
      </w:r>
      <w:r w:rsidR="00CD4823">
        <w:rPr>
          <w:sz w:val="28"/>
          <w:szCs w:val="28"/>
          <w:lang w:val="uk-UA"/>
        </w:rPr>
        <w:t>.2</w:t>
      </w:r>
      <w:r w:rsidR="00ED17BB" w:rsidRPr="00CD4823">
        <w:rPr>
          <w:sz w:val="28"/>
          <w:szCs w:val="28"/>
          <w:lang w:val="uk-UA"/>
        </w:rPr>
        <w:t xml:space="preserve"> Методики</w:t>
      </w:r>
      <w:r w:rsidR="00BB7BCA" w:rsidRPr="00CD4823">
        <w:rPr>
          <w:sz w:val="28"/>
          <w:szCs w:val="28"/>
          <w:lang w:val="uk-UA"/>
        </w:rPr>
        <w:t xml:space="preserve"> соціально-педагогічної діяльності</w:t>
      </w:r>
      <w:r w:rsidR="00ED17BB" w:rsidRPr="00CD4823">
        <w:rPr>
          <w:sz w:val="28"/>
          <w:szCs w:val="28"/>
          <w:lang w:val="uk-UA"/>
        </w:rPr>
        <w:t xml:space="preserve"> з формування статевої культури підлітків у школі, що забезпечать реалізацію розробл</w:t>
      </w:r>
      <w:r w:rsidR="00B25B50" w:rsidRPr="00CD4823">
        <w:rPr>
          <w:sz w:val="28"/>
          <w:szCs w:val="28"/>
          <w:lang w:val="uk-UA"/>
        </w:rPr>
        <w:t>еної</w:t>
      </w:r>
      <w:r w:rsidR="00CD4823" w:rsidRPr="00CD4823">
        <w:rPr>
          <w:sz w:val="28"/>
          <w:szCs w:val="28"/>
          <w:lang w:val="uk-UA"/>
        </w:rPr>
        <w:t xml:space="preserve"> </w:t>
      </w:r>
      <w:r w:rsidR="00B25B50" w:rsidRPr="00CD4823">
        <w:rPr>
          <w:sz w:val="28"/>
          <w:szCs w:val="28"/>
          <w:lang w:val="uk-UA"/>
        </w:rPr>
        <w:t xml:space="preserve">технології </w:t>
      </w:r>
      <w:r w:rsidR="00CD4823" w:rsidRPr="00CD4823">
        <w:rPr>
          <w:sz w:val="28"/>
          <w:szCs w:val="28"/>
          <w:lang w:val="uk-UA"/>
        </w:rPr>
        <w:t>"</w:t>
      </w:r>
      <w:r w:rsidR="00B25B50" w:rsidRPr="00CD4823">
        <w:rPr>
          <w:sz w:val="28"/>
          <w:szCs w:val="28"/>
          <w:lang w:val="uk-UA"/>
        </w:rPr>
        <w:t>Як обрати безпечний спосіб поведінки</w:t>
      </w:r>
      <w:r w:rsidR="00CD4823" w:rsidRPr="00CD4823">
        <w:rPr>
          <w:sz w:val="28"/>
          <w:szCs w:val="28"/>
          <w:lang w:val="uk-UA"/>
        </w:rPr>
        <w:t>"</w:t>
      </w:r>
    </w:p>
    <w:p w:rsidR="00CD4823" w:rsidRPr="00CD4823" w:rsidRDefault="00BB7BCA" w:rsidP="00CD4823">
      <w:pPr>
        <w:tabs>
          <w:tab w:val="left" w:pos="900"/>
        </w:tabs>
        <w:suppressAutoHyphens/>
        <w:spacing w:line="360" w:lineRule="auto"/>
        <w:rPr>
          <w:sz w:val="28"/>
          <w:szCs w:val="28"/>
        </w:rPr>
      </w:pPr>
      <w:r w:rsidRPr="00CD4823">
        <w:rPr>
          <w:sz w:val="28"/>
          <w:szCs w:val="28"/>
          <w:lang w:val="uk-UA"/>
        </w:rPr>
        <w:t>Розділ 3. Експериментальне дослідження</w:t>
      </w:r>
      <w:r w:rsidR="00ED17BB" w:rsidRPr="00CD4823">
        <w:rPr>
          <w:sz w:val="28"/>
          <w:szCs w:val="28"/>
          <w:lang w:val="uk-UA"/>
        </w:rPr>
        <w:t xml:space="preserve"> ефективності</w:t>
      </w:r>
      <w:r w:rsidRPr="00CD4823">
        <w:rPr>
          <w:sz w:val="28"/>
          <w:szCs w:val="28"/>
          <w:lang w:val="uk-UA"/>
        </w:rPr>
        <w:t xml:space="preserve"> розроб</w:t>
      </w:r>
      <w:r w:rsidR="00B25B50" w:rsidRPr="00CD4823">
        <w:rPr>
          <w:sz w:val="28"/>
          <w:szCs w:val="28"/>
          <w:lang w:val="uk-UA"/>
        </w:rPr>
        <w:t xml:space="preserve">леної технології </w:t>
      </w:r>
      <w:r w:rsidR="00CD4823" w:rsidRPr="00CD4823">
        <w:rPr>
          <w:sz w:val="28"/>
          <w:szCs w:val="28"/>
          <w:lang w:val="uk-UA"/>
        </w:rPr>
        <w:t>"</w:t>
      </w:r>
      <w:r w:rsidR="00B25B50" w:rsidRPr="00CD4823">
        <w:rPr>
          <w:sz w:val="28"/>
          <w:szCs w:val="28"/>
          <w:lang w:val="uk-UA"/>
        </w:rPr>
        <w:t>Як обрати безпечний спосіб поведінки</w:t>
      </w:r>
      <w:r w:rsidR="00CD4823" w:rsidRPr="00CD4823">
        <w:rPr>
          <w:sz w:val="28"/>
          <w:szCs w:val="28"/>
          <w:lang w:val="uk-UA"/>
        </w:rPr>
        <w:t>"</w:t>
      </w:r>
      <w:r w:rsidRPr="00CD4823">
        <w:rPr>
          <w:sz w:val="28"/>
          <w:szCs w:val="28"/>
          <w:lang w:val="uk-UA"/>
        </w:rPr>
        <w:t xml:space="preserve"> в умовах школ</w:t>
      </w:r>
      <w:r w:rsidR="00ED17BB" w:rsidRPr="00CD4823">
        <w:rPr>
          <w:sz w:val="28"/>
          <w:szCs w:val="28"/>
          <w:lang w:val="uk-UA"/>
        </w:rPr>
        <w:t>и</w:t>
      </w:r>
    </w:p>
    <w:p w:rsidR="009E1620" w:rsidRPr="00CD4823" w:rsidRDefault="00CD4823" w:rsidP="00CD4823">
      <w:pPr>
        <w:tabs>
          <w:tab w:val="left" w:pos="900"/>
        </w:tabs>
        <w:suppressAutoHyphens/>
        <w:spacing w:line="360" w:lineRule="auto"/>
        <w:rPr>
          <w:sz w:val="28"/>
          <w:szCs w:val="28"/>
        </w:rPr>
      </w:pPr>
      <w:r>
        <w:rPr>
          <w:sz w:val="28"/>
          <w:szCs w:val="28"/>
          <w:lang w:val="uk-UA"/>
        </w:rPr>
        <w:t>3.1</w:t>
      </w:r>
      <w:r w:rsidR="009E1620" w:rsidRPr="00CD4823">
        <w:rPr>
          <w:sz w:val="28"/>
          <w:szCs w:val="28"/>
          <w:lang w:val="uk-UA"/>
        </w:rPr>
        <w:t xml:space="preserve"> </w:t>
      </w:r>
      <w:r w:rsidR="004A0505" w:rsidRPr="00CD4823">
        <w:rPr>
          <w:sz w:val="28"/>
          <w:szCs w:val="28"/>
          <w:lang w:val="uk-UA"/>
        </w:rPr>
        <w:t>Загальні питання організації</w:t>
      </w:r>
      <w:r w:rsidR="00BB7BCA" w:rsidRPr="00CD4823">
        <w:rPr>
          <w:sz w:val="28"/>
          <w:szCs w:val="28"/>
          <w:lang w:val="uk-UA"/>
        </w:rPr>
        <w:t xml:space="preserve"> експериментального д</w:t>
      </w:r>
      <w:r w:rsidR="004A0505" w:rsidRPr="00CD4823">
        <w:rPr>
          <w:sz w:val="28"/>
          <w:szCs w:val="28"/>
          <w:lang w:val="uk-UA"/>
        </w:rPr>
        <w:t>ослідження</w:t>
      </w:r>
    </w:p>
    <w:p w:rsidR="00BB7BCA" w:rsidRPr="00CD4823" w:rsidRDefault="009E1620" w:rsidP="00CD4823">
      <w:pPr>
        <w:tabs>
          <w:tab w:val="left" w:pos="900"/>
        </w:tabs>
        <w:suppressAutoHyphens/>
        <w:spacing w:line="360" w:lineRule="auto"/>
        <w:rPr>
          <w:sz w:val="28"/>
          <w:szCs w:val="28"/>
        </w:rPr>
      </w:pPr>
      <w:r w:rsidRPr="00CD4823">
        <w:rPr>
          <w:sz w:val="28"/>
          <w:szCs w:val="28"/>
          <w:lang w:val="uk-UA"/>
        </w:rPr>
        <w:t xml:space="preserve">3.2 </w:t>
      </w:r>
      <w:r w:rsidR="004A0505" w:rsidRPr="00CD4823">
        <w:rPr>
          <w:sz w:val="28"/>
          <w:szCs w:val="28"/>
          <w:lang w:val="uk-UA"/>
        </w:rPr>
        <w:t>Визначення початкового рівня</w:t>
      </w:r>
      <w:r w:rsidR="00CD4823" w:rsidRPr="00CD4823">
        <w:rPr>
          <w:sz w:val="28"/>
          <w:szCs w:val="28"/>
          <w:lang w:val="uk-UA"/>
        </w:rPr>
        <w:t xml:space="preserve"> </w:t>
      </w:r>
      <w:r w:rsidR="004A0505" w:rsidRPr="00CD4823">
        <w:rPr>
          <w:sz w:val="28"/>
          <w:szCs w:val="28"/>
          <w:lang w:val="uk-UA"/>
        </w:rPr>
        <w:t>са</w:t>
      </w:r>
      <w:r w:rsidR="00CD4823">
        <w:rPr>
          <w:sz w:val="28"/>
          <w:szCs w:val="28"/>
          <w:lang w:val="uk-UA"/>
        </w:rPr>
        <w:t>мооцінки, емпатії учнів</w:t>
      </w:r>
    </w:p>
    <w:p w:rsidR="00BB7BCA" w:rsidRPr="00CD4823" w:rsidRDefault="009E1620" w:rsidP="00CD4823">
      <w:pPr>
        <w:tabs>
          <w:tab w:val="left" w:pos="900"/>
        </w:tabs>
        <w:suppressAutoHyphens/>
        <w:spacing w:line="360" w:lineRule="auto"/>
        <w:rPr>
          <w:sz w:val="28"/>
          <w:szCs w:val="28"/>
        </w:rPr>
      </w:pPr>
      <w:r w:rsidRPr="00CD4823">
        <w:rPr>
          <w:sz w:val="28"/>
          <w:szCs w:val="28"/>
          <w:lang w:val="uk-UA"/>
        </w:rPr>
        <w:t>3.3</w:t>
      </w:r>
      <w:r w:rsidR="00BB7BCA" w:rsidRPr="00CD4823">
        <w:rPr>
          <w:sz w:val="28"/>
          <w:szCs w:val="28"/>
          <w:lang w:val="uk-UA"/>
        </w:rPr>
        <w:t xml:space="preserve"> </w:t>
      </w:r>
      <w:r w:rsidR="004A0505" w:rsidRPr="00CD4823">
        <w:rPr>
          <w:sz w:val="28"/>
          <w:szCs w:val="28"/>
          <w:lang w:val="uk-UA"/>
        </w:rPr>
        <w:t>Формувальний експеримент</w:t>
      </w:r>
      <w:r w:rsidR="00BB7BCA" w:rsidRPr="00CD4823">
        <w:rPr>
          <w:sz w:val="28"/>
          <w:szCs w:val="28"/>
          <w:lang w:val="uk-UA"/>
        </w:rPr>
        <w:t xml:space="preserve"> дослідження </w:t>
      </w:r>
      <w:r w:rsidR="004A0505" w:rsidRPr="00CD4823">
        <w:rPr>
          <w:sz w:val="28"/>
          <w:szCs w:val="28"/>
          <w:lang w:val="uk-UA"/>
        </w:rPr>
        <w:t>впливу</w:t>
      </w:r>
      <w:r w:rsidR="00BB7BCA" w:rsidRPr="00CD4823">
        <w:rPr>
          <w:sz w:val="28"/>
          <w:szCs w:val="28"/>
          <w:lang w:val="uk-UA"/>
        </w:rPr>
        <w:t xml:space="preserve"> розроб</w:t>
      </w:r>
      <w:r w:rsidR="00B25B50" w:rsidRPr="00CD4823">
        <w:rPr>
          <w:sz w:val="28"/>
          <w:szCs w:val="28"/>
          <w:lang w:val="uk-UA"/>
        </w:rPr>
        <w:t xml:space="preserve">леної технології </w:t>
      </w:r>
      <w:r w:rsidR="00CD4823" w:rsidRPr="00CD4823">
        <w:rPr>
          <w:sz w:val="28"/>
          <w:szCs w:val="28"/>
          <w:lang w:val="uk-UA"/>
        </w:rPr>
        <w:t>"</w:t>
      </w:r>
      <w:r w:rsidR="00B25B50" w:rsidRPr="00CD4823">
        <w:rPr>
          <w:sz w:val="28"/>
          <w:szCs w:val="28"/>
          <w:lang w:val="uk-UA"/>
        </w:rPr>
        <w:t>Як обрати безпечний спосіб поведінки</w:t>
      </w:r>
      <w:r w:rsidR="00CD4823" w:rsidRPr="00CD4823">
        <w:rPr>
          <w:sz w:val="28"/>
          <w:szCs w:val="28"/>
          <w:lang w:val="uk-UA"/>
        </w:rPr>
        <w:t>"</w:t>
      </w:r>
      <w:r w:rsidR="004A0505" w:rsidRPr="00CD4823">
        <w:rPr>
          <w:sz w:val="28"/>
          <w:szCs w:val="28"/>
          <w:lang w:val="uk-UA"/>
        </w:rPr>
        <w:t xml:space="preserve"> на старших п</w:t>
      </w:r>
      <w:r w:rsidR="00B25B50" w:rsidRPr="00CD4823">
        <w:rPr>
          <w:sz w:val="28"/>
          <w:szCs w:val="28"/>
          <w:lang w:val="uk-UA"/>
        </w:rPr>
        <w:t>ідлітків в умовах школ</w:t>
      </w:r>
      <w:r w:rsidR="00B71BF9" w:rsidRPr="00CD4823">
        <w:rPr>
          <w:sz w:val="28"/>
          <w:szCs w:val="28"/>
          <w:lang w:val="uk-UA"/>
        </w:rPr>
        <w:t>и</w:t>
      </w:r>
    </w:p>
    <w:p w:rsidR="00BB7BCA" w:rsidRPr="00CD4823" w:rsidRDefault="009E1620" w:rsidP="00CD4823">
      <w:pPr>
        <w:tabs>
          <w:tab w:val="left" w:pos="900"/>
        </w:tabs>
        <w:suppressAutoHyphens/>
        <w:spacing w:line="360" w:lineRule="auto"/>
        <w:rPr>
          <w:sz w:val="28"/>
          <w:szCs w:val="28"/>
        </w:rPr>
      </w:pPr>
      <w:r w:rsidRPr="00CD4823">
        <w:rPr>
          <w:sz w:val="28"/>
          <w:szCs w:val="28"/>
          <w:lang w:val="uk-UA"/>
        </w:rPr>
        <w:t>3.4</w:t>
      </w:r>
      <w:r w:rsidR="004A0505" w:rsidRPr="00CD4823">
        <w:rPr>
          <w:sz w:val="28"/>
          <w:szCs w:val="28"/>
          <w:lang w:val="uk-UA"/>
        </w:rPr>
        <w:t xml:space="preserve"> Підсумки</w:t>
      </w:r>
      <w:r w:rsidR="00CD4823" w:rsidRPr="00CD4823">
        <w:rPr>
          <w:sz w:val="28"/>
          <w:szCs w:val="28"/>
          <w:lang w:val="uk-UA"/>
        </w:rPr>
        <w:t xml:space="preserve"> </w:t>
      </w:r>
      <w:r w:rsidR="002D1BE8" w:rsidRPr="00CD4823">
        <w:rPr>
          <w:sz w:val="28"/>
          <w:szCs w:val="28"/>
          <w:lang w:val="uk-UA"/>
        </w:rPr>
        <w:t xml:space="preserve">експериментального дослідження </w:t>
      </w:r>
      <w:r w:rsidR="00CD4823">
        <w:rPr>
          <w:sz w:val="28"/>
          <w:szCs w:val="28"/>
          <w:lang w:val="uk-UA"/>
        </w:rPr>
        <w:t>та аналіз отриманих результатів</w:t>
      </w:r>
    </w:p>
    <w:p w:rsidR="00BB7BCA" w:rsidRPr="00E5134B" w:rsidRDefault="00BB7BCA" w:rsidP="00CD4823">
      <w:pPr>
        <w:tabs>
          <w:tab w:val="left" w:pos="900"/>
        </w:tabs>
        <w:suppressAutoHyphens/>
        <w:spacing w:line="360" w:lineRule="auto"/>
        <w:rPr>
          <w:sz w:val="28"/>
          <w:szCs w:val="28"/>
        </w:rPr>
      </w:pPr>
      <w:r w:rsidRPr="00CD4823">
        <w:rPr>
          <w:sz w:val="28"/>
          <w:szCs w:val="28"/>
          <w:lang w:val="uk-UA"/>
        </w:rPr>
        <w:t>Загальні висновки</w:t>
      </w:r>
    </w:p>
    <w:p w:rsidR="00BB7BCA" w:rsidRPr="00E5134B" w:rsidRDefault="00BB7BCA" w:rsidP="00CD4823">
      <w:pPr>
        <w:tabs>
          <w:tab w:val="left" w:pos="900"/>
        </w:tabs>
        <w:suppressAutoHyphens/>
        <w:spacing w:line="360" w:lineRule="auto"/>
        <w:rPr>
          <w:sz w:val="28"/>
          <w:szCs w:val="28"/>
        </w:rPr>
      </w:pPr>
      <w:r w:rsidRPr="00CD4823">
        <w:rPr>
          <w:sz w:val="28"/>
          <w:szCs w:val="28"/>
          <w:lang w:val="uk-UA"/>
        </w:rPr>
        <w:t>Список літератури</w:t>
      </w:r>
    </w:p>
    <w:p w:rsidR="00BB7BCA" w:rsidRPr="00E5134B" w:rsidRDefault="00BB7BCA" w:rsidP="00CD4823">
      <w:pPr>
        <w:tabs>
          <w:tab w:val="left" w:pos="900"/>
        </w:tabs>
        <w:suppressAutoHyphens/>
        <w:spacing w:line="360" w:lineRule="auto"/>
        <w:rPr>
          <w:sz w:val="28"/>
          <w:szCs w:val="28"/>
        </w:rPr>
      </w:pPr>
    </w:p>
    <w:p w:rsidR="00BB7BCA" w:rsidRPr="00CD4823" w:rsidRDefault="00CD4823" w:rsidP="00CD4823">
      <w:pPr>
        <w:tabs>
          <w:tab w:val="left" w:pos="900"/>
        </w:tabs>
        <w:suppressAutoHyphens/>
        <w:spacing w:line="360" w:lineRule="auto"/>
        <w:ind w:firstLine="709"/>
        <w:jc w:val="both"/>
        <w:rPr>
          <w:sz w:val="28"/>
          <w:szCs w:val="28"/>
          <w:lang w:val="uk-UA"/>
        </w:rPr>
      </w:pPr>
      <w:r>
        <w:rPr>
          <w:sz w:val="28"/>
          <w:szCs w:val="28"/>
          <w:lang w:val="uk-UA"/>
        </w:rPr>
        <w:br w:type="page"/>
      </w:r>
      <w:r w:rsidRPr="00CD4823">
        <w:rPr>
          <w:sz w:val="28"/>
          <w:szCs w:val="28"/>
          <w:lang w:val="uk-UA"/>
        </w:rPr>
        <w:t>Вступ</w:t>
      </w:r>
    </w:p>
    <w:p w:rsidR="00CD4823" w:rsidRPr="00E5134B" w:rsidRDefault="00CD4823" w:rsidP="00CD4823">
      <w:pPr>
        <w:tabs>
          <w:tab w:val="left" w:pos="900"/>
        </w:tabs>
        <w:suppressAutoHyphens/>
        <w:spacing w:line="360" w:lineRule="auto"/>
        <w:ind w:firstLine="709"/>
        <w:jc w:val="both"/>
        <w:rPr>
          <w:sz w:val="28"/>
          <w:szCs w:val="28"/>
        </w:rPr>
      </w:pPr>
    </w:p>
    <w:p w:rsidR="0037003E" w:rsidRPr="00CD4823" w:rsidRDefault="0037003E" w:rsidP="00CD4823">
      <w:pPr>
        <w:tabs>
          <w:tab w:val="left" w:pos="900"/>
        </w:tabs>
        <w:suppressAutoHyphens/>
        <w:spacing w:line="360" w:lineRule="auto"/>
        <w:ind w:firstLine="709"/>
        <w:jc w:val="both"/>
        <w:rPr>
          <w:sz w:val="28"/>
          <w:szCs w:val="28"/>
          <w:lang w:val="uk-UA"/>
        </w:rPr>
      </w:pPr>
      <w:r w:rsidRPr="00CD4823">
        <w:rPr>
          <w:sz w:val="28"/>
          <w:szCs w:val="28"/>
          <w:lang w:val="uk-UA"/>
        </w:rPr>
        <w:t xml:space="preserve">Благополуччя молодої людини залежить від того, наскільки добре вона буде усвідомлювати важливість дотримання соціальних норм буття в суспільстві, прагнутиме будувати гармонійні відносини з оточуючими. У підлітковому віці </w:t>
      </w:r>
      <w:r w:rsidR="00CD4823" w:rsidRPr="00CD4823">
        <w:rPr>
          <w:sz w:val="28"/>
          <w:szCs w:val="28"/>
          <w:lang w:val="uk-UA"/>
        </w:rPr>
        <w:t>особливо</w:t>
      </w:r>
      <w:r w:rsidRPr="00CD4823">
        <w:rPr>
          <w:sz w:val="28"/>
          <w:szCs w:val="28"/>
          <w:lang w:val="uk-UA"/>
        </w:rPr>
        <w:t xml:space="preserve"> актуальними є проблеми міжособистісних взаємин, питання самовизнач</w:t>
      </w:r>
      <w:r w:rsidR="00CD4823">
        <w:rPr>
          <w:sz w:val="28"/>
          <w:szCs w:val="28"/>
          <w:lang w:val="uk-UA"/>
        </w:rPr>
        <w:t>ення, в тому числі і статеворол</w:t>
      </w:r>
      <w:r w:rsidRPr="00CD4823">
        <w:rPr>
          <w:sz w:val="28"/>
          <w:szCs w:val="28"/>
          <w:lang w:val="uk-UA"/>
        </w:rPr>
        <w:t>ьового. Значущість проблеми на сьогодні поглиблюється тим, що в системі цінностей і смисложиттєвих орієнтирів суспільної свідомості відбуваються істотні зміни.</w:t>
      </w:r>
    </w:p>
    <w:p w:rsidR="0037003E" w:rsidRPr="00CD4823" w:rsidRDefault="0037003E" w:rsidP="00CD4823">
      <w:pPr>
        <w:tabs>
          <w:tab w:val="left" w:pos="900"/>
        </w:tabs>
        <w:suppressAutoHyphens/>
        <w:spacing w:line="360" w:lineRule="auto"/>
        <w:ind w:firstLine="709"/>
        <w:jc w:val="both"/>
        <w:rPr>
          <w:sz w:val="28"/>
          <w:szCs w:val="28"/>
          <w:lang w:val="uk-UA"/>
        </w:rPr>
      </w:pPr>
      <w:r w:rsidRPr="00CD4823">
        <w:rPr>
          <w:sz w:val="28"/>
          <w:szCs w:val="28"/>
          <w:lang w:val="uk-UA"/>
        </w:rPr>
        <w:t>Сучасні дослідники (Д.В. Логвінова, С.В. Харченко та інші) розглядають проблему статеворольового становлення старших підлітків, доводячи важливість і актуальність даного питання. Адже у підлітковому віці необхідно навчитись аналізувати власні бажання та почуття і бажання та почуття інших людей з тим, щоб не обманутись самому і не обманути інших.</w:t>
      </w:r>
    </w:p>
    <w:p w:rsidR="0037003E" w:rsidRPr="00CD4823" w:rsidRDefault="0037003E" w:rsidP="00CD4823">
      <w:pPr>
        <w:tabs>
          <w:tab w:val="left" w:pos="900"/>
        </w:tabs>
        <w:suppressAutoHyphens/>
        <w:spacing w:line="360" w:lineRule="auto"/>
        <w:ind w:firstLine="709"/>
        <w:jc w:val="both"/>
        <w:rPr>
          <w:sz w:val="28"/>
          <w:szCs w:val="28"/>
          <w:lang w:val="uk-UA"/>
        </w:rPr>
      </w:pPr>
      <w:r w:rsidRPr="00CD4823">
        <w:rPr>
          <w:sz w:val="28"/>
          <w:szCs w:val="28"/>
          <w:lang w:val="uk-UA"/>
        </w:rPr>
        <w:t xml:space="preserve">Велике значення на формування психологічної статі дитини і засвоєння нею соціальних норм, зокрема у виконання сімейних ролей, має сім’я, адже побічні ефекти виникають частіше там, де статеве виховання або ігнорується, або з причин, іноді об’єктивних, відтісняється на задній план. А з наслідками ми вже стикаємося у підлітковому віці. Тому, саме у цьому віці необхідно особливу увагу приділяти статевому вихованню, адже у цей час відбувається підготовка до сімейного життя. Але, на жаль, в Україні уже не рідкість сім’ї групи ризику в яких діти лишаються без нагляду, виховуються в антисоціальному, кримінальному середовищі. За даними соціологічного </w:t>
      </w:r>
      <w:r w:rsidR="00CD4823" w:rsidRPr="00CD4823">
        <w:rPr>
          <w:sz w:val="28"/>
          <w:szCs w:val="28"/>
          <w:lang w:val="uk-UA"/>
        </w:rPr>
        <w:t>дослідження</w:t>
      </w:r>
      <w:r w:rsidRPr="00CD4823">
        <w:rPr>
          <w:sz w:val="28"/>
          <w:szCs w:val="28"/>
          <w:lang w:val="uk-UA"/>
        </w:rPr>
        <w:t xml:space="preserve">, до 25% сімей взагалі не </w:t>
      </w:r>
      <w:r w:rsidR="00CD4823" w:rsidRPr="00CD4823">
        <w:rPr>
          <w:sz w:val="28"/>
          <w:szCs w:val="28"/>
          <w:lang w:val="uk-UA"/>
        </w:rPr>
        <w:t>в змозі</w:t>
      </w:r>
      <w:r w:rsidRPr="00CD4823">
        <w:rPr>
          <w:sz w:val="28"/>
          <w:szCs w:val="28"/>
          <w:lang w:val="uk-UA"/>
        </w:rPr>
        <w:t xml:space="preserve"> позитивно соціалізувати дітей, а до 15% - формують правопорушників </w:t>
      </w:r>
      <w:r w:rsidRPr="00CD4823">
        <w:rPr>
          <w:sz w:val="28"/>
          <w:szCs w:val="28"/>
        </w:rPr>
        <w:t>[</w:t>
      </w:r>
      <w:r w:rsidR="00D14161" w:rsidRPr="00CD4823">
        <w:rPr>
          <w:sz w:val="28"/>
          <w:szCs w:val="28"/>
          <w:lang w:val="uk-UA"/>
        </w:rPr>
        <w:t>23</w:t>
      </w:r>
      <w:r w:rsidRPr="00CD4823">
        <w:rPr>
          <w:sz w:val="28"/>
          <w:szCs w:val="28"/>
          <w:lang w:val="uk-UA"/>
        </w:rPr>
        <w:t>, с.86-89</w:t>
      </w:r>
      <w:r w:rsidRPr="00CD4823">
        <w:rPr>
          <w:sz w:val="28"/>
          <w:szCs w:val="28"/>
        </w:rPr>
        <w:t>]</w:t>
      </w:r>
      <w:r w:rsidRPr="00CD4823">
        <w:rPr>
          <w:sz w:val="28"/>
          <w:szCs w:val="28"/>
          <w:lang w:val="uk-UA"/>
        </w:rPr>
        <w:t>. Та навіть серед, на перший погляд, благополучних сімей у дітей-підлітків спостерігається недостатня обізнаність у питаннях статевого виховання, вони мають спотворене розуміння любові, таємниці шлюбу.</w:t>
      </w:r>
    </w:p>
    <w:p w:rsidR="0037003E" w:rsidRPr="00CD4823" w:rsidRDefault="0037003E" w:rsidP="00CD4823">
      <w:pPr>
        <w:tabs>
          <w:tab w:val="left" w:pos="900"/>
        </w:tabs>
        <w:suppressAutoHyphens/>
        <w:spacing w:line="360" w:lineRule="auto"/>
        <w:ind w:firstLine="709"/>
        <w:jc w:val="both"/>
        <w:rPr>
          <w:sz w:val="28"/>
          <w:szCs w:val="28"/>
          <w:lang w:val="uk-UA"/>
        </w:rPr>
      </w:pPr>
      <w:r w:rsidRPr="00CD4823">
        <w:rPr>
          <w:sz w:val="28"/>
          <w:szCs w:val="28"/>
          <w:lang w:val="uk-UA"/>
        </w:rPr>
        <w:t>Аналіз літературних джерел таких авторів</w:t>
      </w:r>
      <w:r w:rsidR="00D14161" w:rsidRPr="00CD4823">
        <w:rPr>
          <w:sz w:val="28"/>
          <w:szCs w:val="28"/>
          <w:lang w:val="uk-UA"/>
        </w:rPr>
        <w:t>,</w:t>
      </w:r>
      <w:r w:rsidRPr="00CD4823">
        <w:rPr>
          <w:sz w:val="28"/>
          <w:szCs w:val="28"/>
          <w:lang w:val="uk-UA"/>
        </w:rPr>
        <w:t xml:space="preserve"> як Звоницький Е.В., Непочаткова Е.І., Шутаєв І.</w:t>
      </w:r>
      <w:r w:rsidR="00CD4823" w:rsidRPr="00CD4823">
        <w:rPr>
          <w:sz w:val="28"/>
          <w:szCs w:val="28"/>
          <w:lang w:val="uk-UA"/>
        </w:rPr>
        <w:t xml:space="preserve"> </w:t>
      </w:r>
      <w:r w:rsidRPr="00CD4823">
        <w:rPr>
          <w:sz w:val="28"/>
          <w:szCs w:val="28"/>
          <w:lang w:val="uk-UA"/>
        </w:rPr>
        <w:t>виділяють низку проблем:</w:t>
      </w:r>
    </w:p>
    <w:p w:rsidR="0037003E" w:rsidRPr="00CD4823" w:rsidRDefault="0037003E" w:rsidP="00CD4823">
      <w:pPr>
        <w:numPr>
          <w:ilvl w:val="0"/>
          <w:numId w:val="42"/>
        </w:numPr>
        <w:tabs>
          <w:tab w:val="left" w:pos="900"/>
        </w:tabs>
        <w:suppressAutoHyphens/>
        <w:spacing w:line="360" w:lineRule="auto"/>
        <w:ind w:left="0" w:firstLine="709"/>
        <w:jc w:val="both"/>
        <w:rPr>
          <w:sz w:val="28"/>
          <w:szCs w:val="28"/>
          <w:lang w:val="uk-UA"/>
        </w:rPr>
      </w:pPr>
      <w:r w:rsidRPr="00CD4823">
        <w:rPr>
          <w:sz w:val="28"/>
          <w:szCs w:val="28"/>
          <w:lang w:val="uk-UA"/>
        </w:rPr>
        <w:t>небажана вагітність, що спричинює ріст абортів;</w:t>
      </w:r>
    </w:p>
    <w:p w:rsidR="0037003E" w:rsidRPr="00CD4823" w:rsidRDefault="0037003E" w:rsidP="00CD4823">
      <w:pPr>
        <w:numPr>
          <w:ilvl w:val="0"/>
          <w:numId w:val="42"/>
        </w:numPr>
        <w:tabs>
          <w:tab w:val="left" w:pos="900"/>
        </w:tabs>
        <w:suppressAutoHyphens/>
        <w:spacing w:line="360" w:lineRule="auto"/>
        <w:ind w:left="0" w:firstLine="709"/>
        <w:jc w:val="both"/>
        <w:rPr>
          <w:sz w:val="28"/>
          <w:szCs w:val="28"/>
        </w:rPr>
      </w:pPr>
      <w:r w:rsidRPr="00CD4823">
        <w:rPr>
          <w:sz w:val="28"/>
          <w:szCs w:val="28"/>
          <w:lang w:val="uk-UA"/>
        </w:rPr>
        <w:t>ріст кількості неповних сімей, розлучень (особливо серед молоді), шлюбів без любові;</w:t>
      </w:r>
    </w:p>
    <w:p w:rsidR="0037003E" w:rsidRPr="00CD4823" w:rsidRDefault="0037003E" w:rsidP="00CD4823">
      <w:pPr>
        <w:numPr>
          <w:ilvl w:val="0"/>
          <w:numId w:val="42"/>
        </w:numPr>
        <w:tabs>
          <w:tab w:val="left" w:pos="900"/>
        </w:tabs>
        <w:suppressAutoHyphens/>
        <w:spacing w:line="360" w:lineRule="auto"/>
        <w:ind w:left="0" w:firstLine="709"/>
        <w:jc w:val="both"/>
        <w:rPr>
          <w:sz w:val="28"/>
          <w:szCs w:val="28"/>
        </w:rPr>
      </w:pPr>
      <w:r w:rsidRPr="00CD4823">
        <w:rPr>
          <w:sz w:val="28"/>
          <w:szCs w:val="28"/>
          <w:lang w:val="uk-UA"/>
        </w:rPr>
        <w:t>загальне падіння народжуваності в Україні.</w:t>
      </w:r>
    </w:p>
    <w:p w:rsidR="0037003E" w:rsidRPr="00CD4823" w:rsidRDefault="0037003E" w:rsidP="00CD4823">
      <w:pPr>
        <w:tabs>
          <w:tab w:val="left" w:pos="900"/>
        </w:tabs>
        <w:suppressAutoHyphens/>
        <w:spacing w:line="360" w:lineRule="auto"/>
        <w:ind w:firstLine="709"/>
        <w:jc w:val="both"/>
        <w:rPr>
          <w:sz w:val="28"/>
          <w:szCs w:val="28"/>
          <w:lang w:val="uk-UA"/>
        </w:rPr>
      </w:pPr>
      <w:r w:rsidRPr="00CD4823">
        <w:rPr>
          <w:sz w:val="28"/>
          <w:szCs w:val="28"/>
          <w:lang w:val="uk-UA"/>
        </w:rPr>
        <w:t xml:space="preserve">Отже, можна стверджувати, що на сучасному етапі сімейне </w:t>
      </w:r>
      <w:r w:rsidR="00CD4823" w:rsidRPr="00CD4823">
        <w:rPr>
          <w:sz w:val="28"/>
          <w:szCs w:val="28"/>
          <w:lang w:val="uk-UA"/>
        </w:rPr>
        <w:t>виховання</w:t>
      </w:r>
      <w:r w:rsidRPr="00CD4823">
        <w:rPr>
          <w:sz w:val="28"/>
          <w:szCs w:val="28"/>
          <w:lang w:val="uk-UA"/>
        </w:rPr>
        <w:t xml:space="preserve"> переживає кризу, яка пов’язана з економічними та політичними труднощами, безробіттям, виїздом за кордон, що зумовлюють появу дитячої бездоглядності,</w:t>
      </w:r>
      <w:r w:rsidR="00CD4823" w:rsidRPr="00CD4823">
        <w:rPr>
          <w:sz w:val="28"/>
          <w:szCs w:val="28"/>
          <w:lang w:val="uk-UA"/>
        </w:rPr>
        <w:t xml:space="preserve"> </w:t>
      </w:r>
      <w:r w:rsidRPr="00CD4823">
        <w:rPr>
          <w:sz w:val="28"/>
          <w:szCs w:val="28"/>
          <w:lang w:val="uk-UA"/>
        </w:rPr>
        <w:t>алкоголізму, наркоманії, проституції і падінню загалом культури, статевої зокрема.</w:t>
      </w:r>
    </w:p>
    <w:p w:rsidR="0037003E" w:rsidRPr="00CD4823" w:rsidRDefault="0037003E" w:rsidP="00CD4823">
      <w:pPr>
        <w:tabs>
          <w:tab w:val="left" w:pos="900"/>
        </w:tabs>
        <w:suppressAutoHyphens/>
        <w:spacing w:line="360" w:lineRule="auto"/>
        <w:ind w:firstLine="709"/>
        <w:jc w:val="both"/>
        <w:rPr>
          <w:sz w:val="28"/>
          <w:szCs w:val="28"/>
          <w:lang w:val="uk-UA"/>
        </w:rPr>
      </w:pPr>
      <w:r w:rsidRPr="00CD4823">
        <w:rPr>
          <w:sz w:val="28"/>
          <w:szCs w:val="28"/>
          <w:lang w:val="uk-UA"/>
        </w:rPr>
        <w:t xml:space="preserve">Актуальність проблеми зумовлюється і тим, що поняття </w:t>
      </w:r>
      <w:r w:rsidR="00CD4823" w:rsidRPr="00CD4823">
        <w:rPr>
          <w:sz w:val="28"/>
          <w:szCs w:val="28"/>
          <w:lang w:val="uk-UA"/>
        </w:rPr>
        <w:t>"</w:t>
      </w:r>
      <w:r w:rsidRPr="00CD4823">
        <w:rPr>
          <w:sz w:val="28"/>
          <w:szCs w:val="28"/>
          <w:lang w:val="uk-UA"/>
        </w:rPr>
        <w:t>моральність</w:t>
      </w:r>
      <w:r w:rsidR="00CD4823" w:rsidRPr="00CD4823">
        <w:rPr>
          <w:sz w:val="28"/>
          <w:szCs w:val="28"/>
          <w:lang w:val="uk-UA"/>
        </w:rPr>
        <w:t>"</w:t>
      </w:r>
      <w:r w:rsidRPr="00CD4823">
        <w:rPr>
          <w:sz w:val="28"/>
          <w:szCs w:val="28"/>
          <w:lang w:val="uk-UA"/>
        </w:rPr>
        <w:t xml:space="preserve">, особливо у статеворольовому напрямі, дуже обезцінилось. Ігноруються народні традиції, моральні норми, християнська поведінка. Дуже поширеним стає поняття </w:t>
      </w:r>
      <w:r w:rsidR="00CD4823" w:rsidRPr="00CD4823">
        <w:rPr>
          <w:sz w:val="28"/>
          <w:szCs w:val="28"/>
          <w:lang w:val="uk-UA"/>
        </w:rPr>
        <w:t>"</w:t>
      </w:r>
      <w:r w:rsidRPr="00CD4823">
        <w:rPr>
          <w:sz w:val="28"/>
          <w:szCs w:val="28"/>
          <w:lang w:val="uk-UA"/>
        </w:rPr>
        <w:t>вільна любов</w:t>
      </w:r>
      <w:r w:rsidR="00CD4823" w:rsidRPr="00CD4823">
        <w:rPr>
          <w:sz w:val="28"/>
          <w:szCs w:val="28"/>
          <w:lang w:val="uk-UA"/>
        </w:rPr>
        <w:t>"</w:t>
      </w:r>
      <w:r w:rsidRPr="00CD4823">
        <w:rPr>
          <w:sz w:val="28"/>
          <w:szCs w:val="28"/>
          <w:lang w:val="uk-UA"/>
        </w:rPr>
        <w:t>, що призводить до того, що молодь втрачає такі важливі поняття як вірність, цнотливість тощо.</w:t>
      </w:r>
    </w:p>
    <w:p w:rsidR="0037003E" w:rsidRPr="00CD4823" w:rsidRDefault="0037003E" w:rsidP="00CD4823">
      <w:pPr>
        <w:tabs>
          <w:tab w:val="left" w:pos="900"/>
        </w:tabs>
        <w:suppressAutoHyphens/>
        <w:spacing w:line="360" w:lineRule="auto"/>
        <w:ind w:firstLine="709"/>
        <w:jc w:val="both"/>
        <w:rPr>
          <w:sz w:val="28"/>
          <w:szCs w:val="28"/>
          <w:lang w:val="uk-UA"/>
        </w:rPr>
      </w:pPr>
      <w:r w:rsidRPr="00CD4823">
        <w:rPr>
          <w:sz w:val="28"/>
          <w:szCs w:val="28"/>
          <w:lang w:val="uk-UA"/>
        </w:rPr>
        <w:t xml:space="preserve">Вплив держави є неоднозначним. З одного боку розроблено і </w:t>
      </w:r>
      <w:r w:rsidR="00CD4823" w:rsidRPr="00CD4823">
        <w:rPr>
          <w:sz w:val="28"/>
          <w:szCs w:val="28"/>
          <w:lang w:val="uk-UA"/>
        </w:rPr>
        <w:t>затверджено</w:t>
      </w:r>
      <w:r w:rsidRPr="00CD4823">
        <w:rPr>
          <w:sz w:val="28"/>
          <w:szCs w:val="28"/>
          <w:lang w:val="uk-UA"/>
        </w:rPr>
        <w:t xml:space="preserve"> ряд заходів для поліпшення демографічної ситуації в країні: </w:t>
      </w:r>
      <w:r w:rsidR="00CD4823" w:rsidRPr="00CD4823">
        <w:rPr>
          <w:sz w:val="28"/>
          <w:szCs w:val="28"/>
          <w:lang w:val="uk-UA"/>
        </w:rPr>
        <w:t>"</w:t>
      </w:r>
      <w:r w:rsidRPr="00CD4823">
        <w:rPr>
          <w:sz w:val="28"/>
          <w:szCs w:val="28"/>
          <w:lang w:val="uk-UA"/>
        </w:rPr>
        <w:t>Стратегія демографічного розвитку в період до 2015 року</w:t>
      </w:r>
      <w:r w:rsidR="00CD4823" w:rsidRPr="00CD4823">
        <w:rPr>
          <w:sz w:val="28"/>
          <w:szCs w:val="28"/>
          <w:lang w:val="uk-UA"/>
        </w:rPr>
        <w:t>"</w:t>
      </w:r>
      <w:r w:rsidRPr="00CD4823">
        <w:rPr>
          <w:sz w:val="28"/>
          <w:szCs w:val="28"/>
          <w:lang w:val="uk-UA"/>
        </w:rPr>
        <w:t>; план заходів щодо реалізації стратегії демографічного розвитку в період</w:t>
      </w:r>
      <w:r w:rsidR="00CD4823" w:rsidRPr="00CD4823">
        <w:rPr>
          <w:sz w:val="28"/>
          <w:szCs w:val="28"/>
          <w:lang w:val="uk-UA"/>
        </w:rPr>
        <w:t xml:space="preserve"> </w:t>
      </w:r>
      <w:r w:rsidRPr="00CD4823">
        <w:rPr>
          <w:sz w:val="28"/>
          <w:szCs w:val="28"/>
          <w:lang w:val="uk-UA"/>
        </w:rPr>
        <w:t xml:space="preserve">до 2015 року; державна програма </w:t>
      </w:r>
      <w:r w:rsidR="00CD4823" w:rsidRPr="00CD4823">
        <w:rPr>
          <w:sz w:val="28"/>
          <w:szCs w:val="28"/>
          <w:lang w:val="uk-UA"/>
        </w:rPr>
        <w:t>"</w:t>
      </w:r>
      <w:r w:rsidRPr="00CD4823">
        <w:rPr>
          <w:sz w:val="28"/>
          <w:szCs w:val="28"/>
          <w:lang w:val="uk-UA"/>
        </w:rPr>
        <w:t>Репродуктивне здоров’я нації</w:t>
      </w:r>
      <w:r w:rsidR="00CD4823" w:rsidRPr="00CD4823">
        <w:rPr>
          <w:sz w:val="28"/>
          <w:szCs w:val="28"/>
          <w:lang w:val="uk-UA"/>
        </w:rPr>
        <w:t>"</w:t>
      </w:r>
      <w:r w:rsidRPr="00CD4823">
        <w:rPr>
          <w:sz w:val="28"/>
          <w:szCs w:val="28"/>
          <w:lang w:val="uk-UA"/>
        </w:rPr>
        <w:t xml:space="preserve"> на період до 2015 року; державна програма розвитку фізичної культури і спорту на 2007 – 2011 роки. А з іншого – негативний вплив ЗМІ (телебачення, журнали демонструють чудові фотокартки і слайди гарного, привабливого тіла на знімках, але побутове життя приховують), типу поселення, а також відсутність певних етнокультурних традицій зумовлює появу протиріч в процесі </w:t>
      </w:r>
      <w:r w:rsidR="00CD4823" w:rsidRPr="00CD4823">
        <w:rPr>
          <w:sz w:val="28"/>
          <w:szCs w:val="28"/>
          <w:lang w:val="uk-UA"/>
        </w:rPr>
        <w:t>соціалізації</w:t>
      </w:r>
      <w:r w:rsidRPr="00CD4823">
        <w:rPr>
          <w:sz w:val="28"/>
          <w:szCs w:val="28"/>
          <w:lang w:val="uk-UA"/>
        </w:rPr>
        <w:t xml:space="preserve"> молоді і зумовлює ряд проблем у молодіжному середовищі.</w:t>
      </w:r>
    </w:p>
    <w:p w:rsidR="0037003E" w:rsidRPr="00CD4823" w:rsidRDefault="0037003E" w:rsidP="00CD4823">
      <w:pPr>
        <w:tabs>
          <w:tab w:val="left" w:pos="900"/>
        </w:tabs>
        <w:suppressAutoHyphens/>
        <w:spacing w:line="360" w:lineRule="auto"/>
        <w:ind w:firstLine="709"/>
        <w:jc w:val="both"/>
        <w:rPr>
          <w:sz w:val="28"/>
          <w:szCs w:val="28"/>
          <w:lang w:val="uk-UA"/>
        </w:rPr>
      </w:pPr>
      <w:r w:rsidRPr="00CD4823">
        <w:rPr>
          <w:sz w:val="28"/>
          <w:szCs w:val="28"/>
          <w:lang w:val="uk-UA"/>
        </w:rPr>
        <w:t>Отже, дана ситуація, яка склалася у нашій країні вимагає докладання</w:t>
      </w:r>
      <w:r w:rsidR="00CD4823" w:rsidRPr="00CD4823">
        <w:rPr>
          <w:sz w:val="28"/>
          <w:szCs w:val="28"/>
          <w:lang w:val="uk-UA"/>
        </w:rPr>
        <w:t xml:space="preserve"> </w:t>
      </w:r>
      <w:r w:rsidRPr="00CD4823">
        <w:rPr>
          <w:sz w:val="28"/>
          <w:szCs w:val="28"/>
          <w:lang w:val="uk-UA"/>
        </w:rPr>
        <w:t>зусиль з усіх сторін: держави,суспільства, сім’ї і кожної окремої людини. Тому сьогодні важливо володіти різними методиками статевого виховання не лише батькам, але й іншим суб’єктам мікросоціуму (вчителям, вихователям тощо), щоб ефективно впливати на формування статевої культури підлітків Вплинувши на свідомість підростаючого покоління, його цінності, духовність ми зможемо попередити виникнення вище зазначених проблем. Виходячи з цього ми вважаємо, що одним із важливих напрямків соціалізації підлітків, підготовки їх до виконання нових соціальних ролей у майбутній демократичній сім’ї - робота соціального педагога по статевому вихованню – вихованню відповідального та усвідомленого батьківства.</w:t>
      </w:r>
    </w:p>
    <w:p w:rsidR="0037003E" w:rsidRPr="00CD4823" w:rsidRDefault="0037003E" w:rsidP="00CD4823">
      <w:pPr>
        <w:tabs>
          <w:tab w:val="left" w:pos="900"/>
        </w:tabs>
        <w:suppressAutoHyphens/>
        <w:spacing w:line="360" w:lineRule="auto"/>
        <w:ind w:firstLine="709"/>
        <w:jc w:val="both"/>
        <w:rPr>
          <w:sz w:val="28"/>
          <w:szCs w:val="28"/>
          <w:lang w:val="uk-UA"/>
        </w:rPr>
      </w:pPr>
      <w:r w:rsidRPr="00CD4823">
        <w:rPr>
          <w:sz w:val="28"/>
          <w:szCs w:val="28"/>
          <w:lang w:val="uk-UA"/>
        </w:rPr>
        <w:t xml:space="preserve">Саме тому метою даного дослідження є теоретичне </w:t>
      </w:r>
      <w:r w:rsidR="00CD4823" w:rsidRPr="00CD4823">
        <w:rPr>
          <w:sz w:val="28"/>
          <w:szCs w:val="28"/>
          <w:lang w:val="uk-UA"/>
        </w:rPr>
        <w:t>обґрунтування</w:t>
      </w:r>
      <w:r w:rsidRPr="00CD4823">
        <w:rPr>
          <w:sz w:val="28"/>
          <w:szCs w:val="28"/>
          <w:lang w:val="uk-UA"/>
        </w:rPr>
        <w:t xml:space="preserve"> і розробка технології впливу на підлітків щодо формування їхньої статевої культури в умовах школи.</w:t>
      </w:r>
    </w:p>
    <w:p w:rsidR="0037003E" w:rsidRPr="00CD4823" w:rsidRDefault="0037003E" w:rsidP="00CD4823">
      <w:pPr>
        <w:tabs>
          <w:tab w:val="left" w:pos="900"/>
        </w:tabs>
        <w:suppressAutoHyphens/>
        <w:spacing w:line="360" w:lineRule="auto"/>
        <w:ind w:firstLine="709"/>
        <w:jc w:val="both"/>
        <w:rPr>
          <w:sz w:val="28"/>
          <w:szCs w:val="28"/>
          <w:lang w:val="uk-UA"/>
        </w:rPr>
      </w:pPr>
      <w:r w:rsidRPr="00CD4823">
        <w:rPr>
          <w:sz w:val="28"/>
          <w:szCs w:val="28"/>
          <w:lang w:val="uk-UA"/>
        </w:rPr>
        <w:t>Об’єктом дослідження є процес статевого виховання підлітків в умовах школи. Предметом дослідження – технологія роботи з формування статевої культури підлітків у школі.</w:t>
      </w:r>
    </w:p>
    <w:p w:rsidR="0037003E" w:rsidRPr="00CD4823" w:rsidRDefault="0037003E" w:rsidP="00CD4823">
      <w:pPr>
        <w:tabs>
          <w:tab w:val="left" w:pos="900"/>
        </w:tabs>
        <w:suppressAutoHyphens/>
        <w:spacing w:line="360" w:lineRule="auto"/>
        <w:ind w:firstLine="709"/>
        <w:jc w:val="both"/>
        <w:rPr>
          <w:sz w:val="28"/>
          <w:szCs w:val="28"/>
          <w:lang w:val="uk-UA"/>
        </w:rPr>
      </w:pPr>
      <w:r w:rsidRPr="00CD4823">
        <w:rPr>
          <w:sz w:val="28"/>
          <w:szCs w:val="28"/>
          <w:lang w:val="uk-UA"/>
        </w:rPr>
        <w:t>Завдання дослідження:</w:t>
      </w:r>
    </w:p>
    <w:p w:rsidR="0037003E" w:rsidRPr="00CD4823" w:rsidRDefault="0037003E" w:rsidP="00CD4823">
      <w:pPr>
        <w:numPr>
          <w:ilvl w:val="0"/>
          <w:numId w:val="29"/>
        </w:numPr>
        <w:tabs>
          <w:tab w:val="clear" w:pos="720"/>
          <w:tab w:val="left" w:pos="900"/>
        </w:tabs>
        <w:suppressAutoHyphens/>
        <w:spacing w:line="360" w:lineRule="auto"/>
        <w:ind w:left="0" w:firstLine="709"/>
        <w:jc w:val="both"/>
        <w:rPr>
          <w:sz w:val="28"/>
          <w:szCs w:val="28"/>
          <w:lang w:val="uk-UA"/>
        </w:rPr>
      </w:pPr>
      <w:r w:rsidRPr="00CD4823">
        <w:rPr>
          <w:sz w:val="28"/>
          <w:szCs w:val="28"/>
          <w:lang w:val="uk-UA"/>
        </w:rPr>
        <w:t>Вивчити сутність та особливості процесу статевого виховання підлітків в умовах школи.</w:t>
      </w:r>
    </w:p>
    <w:p w:rsidR="0037003E" w:rsidRPr="00CD4823" w:rsidRDefault="0037003E" w:rsidP="00CD4823">
      <w:pPr>
        <w:numPr>
          <w:ilvl w:val="0"/>
          <w:numId w:val="29"/>
        </w:numPr>
        <w:tabs>
          <w:tab w:val="clear" w:pos="720"/>
          <w:tab w:val="left" w:pos="900"/>
        </w:tabs>
        <w:suppressAutoHyphens/>
        <w:spacing w:line="360" w:lineRule="auto"/>
        <w:ind w:left="0" w:firstLine="709"/>
        <w:jc w:val="both"/>
        <w:rPr>
          <w:sz w:val="28"/>
          <w:szCs w:val="28"/>
          <w:lang w:val="uk-UA"/>
        </w:rPr>
      </w:pPr>
      <w:r w:rsidRPr="00CD4823">
        <w:rPr>
          <w:sz w:val="28"/>
          <w:szCs w:val="28"/>
          <w:lang w:val="uk-UA"/>
        </w:rPr>
        <w:t>Проаналізувати існуючі технології, методики, засоби з формування статевої культури у старшому підлітковому віці.</w:t>
      </w:r>
    </w:p>
    <w:p w:rsidR="00CD4823" w:rsidRPr="00CD4823" w:rsidRDefault="0037003E" w:rsidP="00CD4823">
      <w:pPr>
        <w:numPr>
          <w:ilvl w:val="0"/>
          <w:numId w:val="29"/>
        </w:numPr>
        <w:tabs>
          <w:tab w:val="clear" w:pos="720"/>
          <w:tab w:val="left" w:pos="900"/>
        </w:tabs>
        <w:suppressAutoHyphens/>
        <w:spacing w:line="360" w:lineRule="auto"/>
        <w:ind w:left="0" w:firstLine="709"/>
        <w:jc w:val="both"/>
        <w:rPr>
          <w:sz w:val="28"/>
          <w:szCs w:val="28"/>
          <w:lang w:val="uk-UA"/>
        </w:rPr>
      </w:pPr>
      <w:r w:rsidRPr="00CD4823">
        <w:rPr>
          <w:sz w:val="28"/>
          <w:szCs w:val="28"/>
          <w:lang w:val="uk-UA"/>
        </w:rPr>
        <w:t>Розробити технологію роботи з формування статевої культури у старшому підлітковому віці та методику її проведення.</w:t>
      </w:r>
    </w:p>
    <w:p w:rsidR="0037003E" w:rsidRPr="00CD4823" w:rsidRDefault="0037003E" w:rsidP="00CD4823">
      <w:pPr>
        <w:numPr>
          <w:ilvl w:val="0"/>
          <w:numId w:val="29"/>
        </w:numPr>
        <w:tabs>
          <w:tab w:val="clear" w:pos="720"/>
          <w:tab w:val="left" w:pos="900"/>
        </w:tabs>
        <w:suppressAutoHyphens/>
        <w:spacing w:line="360" w:lineRule="auto"/>
        <w:ind w:left="0" w:firstLine="709"/>
        <w:jc w:val="both"/>
        <w:rPr>
          <w:sz w:val="28"/>
          <w:szCs w:val="28"/>
          <w:lang w:val="uk-UA"/>
        </w:rPr>
      </w:pPr>
      <w:r w:rsidRPr="00CD4823">
        <w:rPr>
          <w:sz w:val="28"/>
          <w:szCs w:val="28"/>
          <w:lang w:val="uk-UA"/>
        </w:rPr>
        <w:t>Провести експериментальне дослідження технології з формування статевої культури в умовах школи.</w:t>
      </w:r>
    </w:p>
    <w:p w:rsidR="00CD4823" w:rsidRPr="00CD4823" w:rsidRDefault="0037003E" w:rsidP="00CD4823">
      <w:pPr>
        <w:tabs>
          <w:tab w:val="left" w:pos="900"/>
        </w:tabs>
        <w:suppressAutoHyphens/>
        <w:spacing w:line="360" w:lineRule="auto"/>
        <w:ind w:firstLine="709"/>
        <w:jc w:val="both"/>
        <w:rPr>
          <w:sz w:val="28"/>
          <w:szCs w:val="28"/>
          <w:lang w:val="uk-UA"/>
        </w:rPr>
      </w:pPr>
      <w:r w:rsidRPr="00CD4823">
        <w:rPr>
          <w:sz w:val="28"/>
          <w:szCs w:val="28"/>
          <w:lang w:val="uk-UA"/>
        </w:rPr>
        <w:t xml:space="preserve">Гіпотеза – якщо процес статевого виховання школярів старшого підліткового віку організувати за допомогою розробленої технології, яка передбачає наявність таких етапів: </w:t>
      </w:r>
      <w:r w:rsidR="00CD4823" w:rsidRPr="00CD4823">
        <w:rPr>
          <w:sz w:val="28"/>
          <w:szCs w:val="28"/>
          <w:lang w:val="uk-UA"/>
        </w:rPr>
        <w:t>діагносту вальний</w:t>
      </w:r>
      <w:r w:rsidRPr="00CD4823">
        <w:rPr>
          <w:sz w:val="28"/>
          <w:szCs w:val="28"/>
          <w:lang w:val="uk-UA"/>
        </w:rPr>
        <w:t xml:space="preserve"> - ми </w:t>
      </w:r>
      <w:r w:rsidR="00CD4823" w:rsidRPr="00CD4823">
        <w:rPr>
          <w:sz w:val="28"/>
          <w:szCs w:val="28"/>
          <w:lang w:val="uk-UA"/>
        </w:rPr>
        <w:t>визначмо</w:t>
      </w:r>
      <w:r w:rsidRPr="00CD4823">
        <w:rPr>
          <w:sz w:val="28"/>
          <w:szCs w:val="28"/>
          <w:lang w:val="uk-UA"/>
        </w:rPr>
        <w:t xml:space="preserve"> рівень самооцінки, емоційної емпатії підлітків, а також рівень їхньої статевої відповідальності та свідомості; формувальний</w:t>
      </w:r>
      <w:r w:rsidR="00CD4823" w:rsidRPr="00CD4823">
        <w:rPr>
          <w:sz w:val="28"/>
          <w:szCs w:val="28"/>
          <w:lang w:val="uk-UA"/>
        </w:rPr>
        <w:t xml:space="preserve"> </w:t>
      </w:r>
      <w:r w:rsidRPr="00CD4823">
        <w:rPr>
          <w:sz w:val="28"/>
          <w:szCs w:val="28"/>
          <w:lang w:val="uk-UA"/>
        </w:rPr>
        <w:t>під час якого ми сприятимемо розвитку статевої культури підлітків за допомогою ігор, дискусій, бесід, інформування батьків через проведення батьківських зборів (щодо ролі статевої культури статевого виховання у сім’ї), а також контрольний етап на якому ми підведемо підсумки проведеної роботи, то у них відбудуться позитивні зміни щодо ціннісних настановлень, відношення до себе і сприятиме в цілому підвищенню рівня статевої культури</w:t>
      </w:r>
      <w:r w:rsidR="00CD4823" w:rsidRPr="00CD4823">
        <w:rPr>
          <w:sz w:val="28"/>
          <w:szCs w:val="28"/>
          <w:lang w:val="uk-UA"/>
        </w:rPr>
        <w:t xml:space="preserve"> </w:t>
      </w:r>
      <w:r w:rsidRPr="00CD4823">
        <w:rPr>
          <w:sz w:val="28"/>
          <w:szCs w:val="28"/>
          <w:lang w:val="uk-UA"/>
        </w:rPr>
        <w:t>та формування усвідомленого та відповідального ставлення до представників протилежної статі.</w:t>
      </w:r>
    </w:p>
    <w:p w:rsidR="00CD4823" w:rsidRPr="00CD4823" w:rsidRDefault="0037003E" w:rsidP="00CD4823">
      <w:pPr>
        <w:tabs>
          <w:tab w:val="left" w:pos="900"/>
        </w:tabs>
        <w:suppressAutoHyphens/>
        <w:spacing w:line="360" w:lineRule="auto"/>
        <w:ind w:firstLine="709"/>
        <w:jc w:val="both"/>
        <w:rPr>
          <w:sz w:val="28"/>
          <w:szCs w:val="28"/>
          <w:lang w:val="uk-UA"/>
        </w:rPr>
      </w:pPr>
      <w:r w:rsidRPr="00CD4823">
        <w:rPr>
          <w:sz w:val="28"/>
          <w:szCs w:val="28"/>
          <w:lang w:val="uk-UA"/>
        </w:rPr>
        <w:t>Практичне значення даної роботи полягає в тому, що розроблену технологію можна використовувати у практичній діяльності соціального педагога, практичного психолога, класного керівника при роботі зі школярами старшого підліткового віку щодо формування статевої культури. Результати, отримані під час експерименту, можна використовувати спираючись на них при подальшому дослідженні статевого виховання старших підлітків.</w:t>
      </w:r>
    </w:p>
    <w:p w:rsidR="00CD4823" w:rsidRPr="00CD4823" w:rsidRDefault="0037003E" w:rsidP="00CD4823">
      <w:pPr>
        <w:suppressAutoHyphens/>
        <w:spacing w:line="360" w:lineRule="auto"/>
        <w:ind w:firstLine="709"/>
        <w:jc w:val="both"/>
        <w:rPr>
          <w:sz w:val="28"/>
          <w:szCs w:val="28"/>
          <w:lang w:val="uk-UA"/>
        </w:rPr>
      </w:pPr>
      <w:r w:rsidRPr="00CD4823">
        <w:rPr>
          <w:sz w:val="28"/>
          <w:szCs w:val="28"/>
          <w:lang w:val="uk-UA"/>
        </w:rPr>
        <w:t>Матеріали даного дослідження можуть бути використані студентами педагогічних вузів з метою організації позакласних виховних заходів під час проходження педагогічної практики.</w:t>
      </w:r>
    </w:p>
    <w:p w:rsidR="00F05235" w:rsidRPr="00CD4823" w:rsidRDefault="00F05235" w:rsidP="00CD4823">
      <w:pPr>
        <w:suppressAutoHyphens/>
        <w:spacing w:line="360" w:lineRule="auto"/>
        <w:ind w:firstLine="709"/>
        <w:jc w:val="both"/>
        <w:rPr>
          <w:sz w:val="28"/>
          <w:szCs w:val="28"/>
          <w:lang w:val="uk-UA"/>
        </w:rPr>
      </w:pPr>
    </w:p>
    <w:p w:rsidR="00CD4823" w:rsidRPr="00CD4823" w:rsidRDefault="00CD4823" w:rsidP="00CD4823">
      <w:pPr>
        <w:suppressAutoHyphens/>
        <w:spacing w:line="360" w:lineRule="auto"/>
        <w:ind w:firstLine="709"/>
        <w:jc w:val="both"/>
        <w:rPr>
          <w:sz w:val="28"/>
          <w:szCs w:val="28"/>
        </w:rPr>
      </w:pPr>
      <w:r>
        <w:rPr>
          <w:sz w:val="28"/>
          <w:szCs w:val="28"/>
          <w:lang w:val="uk-UA"/>
        </w:rPr>
        <w:br w:type="page"/>
      </w:r>
      <w:r w:rsidRPr="00CD4823">
        <w:rPr>
          <w:sz w:val="28"/>
          <w:szCs w:val="28"/>
          <w:lang w:val="uk-UA"/>
        </w:rPr>
        <w:t>Розділ 1. Теоретичні основи розробки технології роботи соціального педагога з формува</w:t>
      </w:r>
      <w:r>
        <w:rPr>
          <w:sz w:val="28"/>
          <w:szCs w:val="28"/>
          <w:lang w:val="uk-UA"/>
        </w:rPr>
        <w:t>ння статевої культури підлітків</w:t>
      </w:r>
    </w:p>
    <w:p w:rsidR="00CD4823" w:rsidRPr="00CD4823" w:rsidRDefault="00CD4823" w:rsidP="00CD4823">
      <w:pPr>
        <w:suppressAutoHyphens/>
        <w:spacing w:line="360" w:lineRule="auto"/>
        <w:ind w:firstLine="709"/>
        <w:jc w:val="both"/>
        <w:rPr>
          <w:sz w:val="28"/>
          <w:szCs w:val="28"/>
        </w:rPr>
      </w:pPr>
    </w:p>
    <w:p w:rsidR="009E0E5C" w:rsidRPr="00CD4823" w:rsidRDefault="00CD4823" w:rsidP="00CD4823">
      <w:pPr>
        <w:suppressAutoHyphens/>
        <w:spacing w:line="360" w:lineRule="auto"/>
        <w:ind w:firstLine="709"/>
        <w:jc w:val="both"/>
        <w:rPr>
          <w:sz w:val="28"/>
          <w:szCs w:val="28"/>
        </w:rPr>
      </w:pPr>
      <w:r w:rsidRPr="00CD4823">
        <w:rPr>
          <w:sz w:val="28"/>
          <w:szCs w:val="28"/>
        </w:rPr>
        <w:t xml:space="preserve">1.1 </w:t>
      </w:r>
      <w:r w:rsidR="009E1620" w:rsidRPr="00CD4823">
        <w:rPr>
          <w:sz w:val="28"/>
          <w:szCs w:val="28"/>
          <w:lang w:val="uk-UA"/>
        </w:rPr>
        <w:t>Сутність та особливості</w:t>
      </w:r>
      <w:r w:rsidR="009E0E5C" w:rsidRPr="00CD4823">
        <w:rPr>
          <w:sz w:val="28"/>
          <w:szCs w:val="28"/>
          <w:lang w:val="uk-UA"/>
        </w:rPr>
        <w:t xml:space="preserve"> процесу статевого вих</w:t>
      </w:r>
      <w:r>
        <w:rPr>
          <w:sz w:val="28"/>
          <w:szCs w:val="28"/>
          <w:lang w:val="uk-UA"/>
        </w:rPr>
        <w:t>овання підлітків в умовах школи</w:t>
      </w:r>
    </w:p>
    <w:p w:rsidR="00CD4823" w:rsidRPr="00CD4823" w:rsidRDefault="00CD4823" w:rsidP="00CD4823">
      <w:pPr>
        <w:tabs>
          <w:tab w:val="left" w:pos="900"/>
        </w:tabs>
        <w:suppressAutoHyphens/>
        <w:spacing w:line="360" w:lineRule="auto"/>
        <w:ind w:left="709"/>
        <w:jc w:val="both"/>
        <w:rPr>
          <w:sz w:val="28"/>
          <w:szCs w:val="28"/>
        </w:rPr>
      </w:pPr>
    </w:p>
    <w:p w:rsidR="004902E0" w:rsidRPr="00CD4823" w:rsidRDefault="004902E0" w:rsidP="00CD4823">
      <w:pPr>
        <w:tabs>
          <w:tab w:val="left" w:pos="900"/>
        </w:tabs>
        <w:suppressAutoHyphens/>
        <w:spacing w:line="360" w:lineRule="auto"/>
        <w:ind w:firstLine="709"/>
        <w:jc w:val="both"/>
        <w:rPr>
          <w:sz w:val="28"/>
          <w:szCs w:val="28"/>
          <w:lang w:val="uk-UA"/>
        </w:rPr>
      </w:pPr>
      <w:r w:rsidRPr="00CD4823">
        <w:rPr>
          <w:sz w:val="28"/>
          <w:szCs w:val="28"/>
          <w:lang w:val="uk-UA"/>
        </w:rPr>
        <w:t>Визначення змісту соціально-педагогічної діяльності у школі у сфері даної проблеми вимагає визначення понять, таких як старші підлітк</w:t>
      </w:r>
      <w:r w:rsidR="006861B1" w:rsidRPr="00CD4823">
        <w:rPr>
          <w:sz w:val="28"/>
          <w:szCs w:val="28"/>
          <w:lang w:val="uk-UA"/>
        </w:rPr>
        <w:t>и, статеве виховання</w:t>
      </w:r>
      <w:r w:rsidRPr="00CD4823">
        <w:rPr>
          <w:sz w:val="28"/>
          <w:szCs w:val="28"/>
          <w:lang w:val="uk-UA"/>
        </w:rPr>
        <w:t>.</w:t>
      </w:r>
    </w:p>
    <w:p w:rsidR="00CD4823" w:rsidRPr="00CD4823" w:rsidRDefault="004902E0" w:rsidP="00CD4823">
      <w:pPr>
        <w:tabs>
          <w:tab w:val="left" w:pos="900"/>
        </w:tabs>
        <w:suppressAutoHyphens/>
        <w:spacing w:line="360" w:lineRule="auto"/>
        <w:ind w:firstLine="709"/>
        <w:jc w:val="both"/>
        <w:rPr>
          <w:sz w:val="28"/>
          <w:szCs w:val="28"/>
          <w:lang w:val="uk-UA"/>
        </w:rPr>
      </w:pPr>
      <w:r w:rsidRPr="00CD4823">
        <w:rPr>
          <w:sz w:val="28"/>
          <w:szCs w:val="28"/>
          <w:lang w:val="uk-UA"/>
        </w:rPr>
        <w:t>Аналіз літератури [1;</w:t>
      </w:r>
      <w:r w:rsidR="00674C1B" w:rsidRPr="00CD4823">
        <w:rPr>
          <w:sz w:val="28"/>
          <w:szCs w:val="28"/>
          <w:lang w:val="uk-UA"/>
        </w:rPr>
        <w:t xml:space="preserve"> </w:t>
      </w:r>
      <w:r w:rsidRPr="00CD4823">
        <w:rPr>
          <w:sz w:val="28"/>
          <w:szCs w:val="28"/>
          <w:lang w:val="uk-UA"/>
        </w:rPr>
        <w:t xml:space="preserve">14] з питання визначення змісту поняття </w:t>
      </w:r>
      <w:r w:rsidR="00CD4823" w:rsidRPr="00CD4823">
        <w:rPr>
          <w:sz w:val="28"/>
          <w:szCs w:val="28"/>
          <w:lang w:val="uk-UA"/>
        </w:rPr>
        <w:t>"</w:t>
      </w:r>
      <w:r w:rsidR="00E62986" w:rsidRPr="00CD4823">
        <w:rPr>
          <w:sz w:val="28"/>
          <w:szCs w:val="28"/>
          <w:lang w:val="uk-UA"/>
        </w:rPr>
        <w:t xml:space="preserve">статеве </w:t>
      </w:r>
      <w:r w:rsidRPr="00CD4823">
        <w:rPr>
          <w:sz w:val="28"/>
          <w:szCs w:val="28"/>
          <w:lang w:val="uk-UA"/>
        </w:rPr>
        <w:t>виховання</w:t>
      </w:r>
      <w:r w:rsidR="00CD4823" w:rsidRPr="00CD4823">
        <w:rPr>
          <w:sz w:val="28"/>
          <w:szCs w:val="28"/>
          <w:lang w:val="uk-UA"/>
        </w:rPr>
        <w:t>"</w:t>
      </w:r>
      <w:r w:rsidRPr="00CD4823">
        <w:rPr>
          <w:sz w:val="28"/>
          <w:szCs w:val="28"/>
          <w:lang w:val="uk-UA"/>
        </w:rPr>
        <w:t xml:space="preserve"> доводить, що </w:t>
      </w:r>
      <w:r w:rsidR="00966700" w:rsidRPr="00CD4823">
        <w:rPr>
          <w:sz w:val="28"/>
          <w:szCs w:val="28"/>
          <w:lang w:val="uk-UA"/>
        </w:rPr>
        <w:t>воно є досить поширеним. Так, З.А. Шкіряк-Нижник і Е.І. Непочатова розглядають статеве виховання як у</w:t>
      </w:r>
      <w:r w:rsidR="00CD4823" w:rsidRPr="00CD4823">
        <w:rPr>
          <w:sz w:val="28"/>
          <w:szCs w:val="28"/>
          <w:lang w:val="uk-UA"/>
        </w:rPr>
        <w:t xml:space="preserve"> </w:t>
      </w:r>
      <w:r w:rsidR="00966700" w:rsidRPr="00CD4823">
        <w:rPr>
          <w:sz w:val="28"/>
          <w:szCs w:val="28"/>
          <w:lang w:val="uk-UA"/>
        </w:rPr>
        <w:t xml:space="preserve">широкому так і в більш звуженому розумінні. Звернемо увагу на останнє, де статеве виховання визначається, як </w:t>
      </w:r>
      <w:r w:rsidR="00CD4823" w:rsidRPr="00CD4823">
        <w:rPr>
          <w:sz w:val="28"/>
          <w:szCs w:val="28"/>
          <w:lang w:val="uk-UA"/>
        </w:rPr>
        <w:t>"</w:t>
      </w:r>
      <w:r w:rsidR="00966700" w:rsidRPr="00CD4823">
        <w:rPr>
          <w:sz w:val="28"/>
          <w:szCs w:val="28"/>
          <w:lang w:val="uk-UA"/>
        </w:rPr>
        <w:t>процес систематичного усвідомленого впливу на психічний та фізичний розвиток дитини з метою оптимізації розвитку її особистості, її діяльності, зв’язаної із взаєминами різних статей</w:t>
      </w:r>
      <w:r w:rsidR="00CD4823" w:rsidRPr="00CD4823">
        <w:rPr>
          <w:sz w:val="28"/>
          <w:szCs w:val="28"/>
          <w:lang w:val="uk-UA"/>
        </w:rPr>
        <w:t>"</w:t>
      </w:r>
      <w:r w:rsidR="00966700" w:rsidRPr="00CD4823">
        <w:rPr>
          <w:sz w:val="28"/>
          <w:szCs w:val="28"/>
          <w:lang w:val="uk-UA"/>
        </w:rPr>
        <w:t xml:space="preserve"> </w:t>
      </w:r>
      <w:r w:rsidRPr="00CD4823">
        <w:rPr>
          <w:sz w:val="28"/>
          <w:szCs w:val="28"/>
          <w:lang w:val="uk-UA"/>
        </w:rPr>
        <w:t>[</w:t>
      </w:r>
      <w:r w:rsidR="00966700" w:rsidRPr="00CD4823">
        <w:rPr>
          <w:sz w:val="28"/>
          <w:szCs w:val="28"/>
          <w:lang w:val="uk-UA"/>
        </w:rPr>
        <w:t>1, с.26</w:t>
      </w:r>
      <w:r w:rsidRPr="00CD4823">
        <w:rPr>
          <w:sz w:val="28"/>
          <w:szCs w:val="28"/>
          <w:lang w:val="uk-UA"/>
        </w:rPr>
        <w:t>]</w:t>
      </w:r>
      <w:r w:rsidR="00966700" w:rsidRPr="00CD4823">
        <w:rPr>
          <w:sz w:val="28"/>
          <w:szCs w:val="28"/>
          <w:lang w:val="uk-UA"/>
        </w:rPr>
        <w:t>. Отже, статеве виховання не обмежується віковими рамками, але тривати довгий час, що дозволить реалізацію</w:t>
      </w:r>
      <w:r w:rsidR="00E62986" w:rsidRPr="00CD4823">
        <w:rPr>
          <w:sz w:val="28"/>
          <w:szCs w:val="28"/>
          <w:lang w:val="uk-UA"/>
        </w:rPr>
        <w:t xml:space="preserve"> (як було вище зазначено) саме систематичного впливу.</w:t>
      </w:r>
    </w:p>
    <w:p w:rsidR="008C6AA4" w:rsidRPr="00CD4823" w:rsidRDefault="00CD4823" w:rsidP="00CD4823">
      <w:pPr>
        <w:tabs>
          <w:tab w:val="left" w:pos="900"/>
        </w:tabs>
        <w:suppressAutoHyphens/>
        <w:spacing w:line="360" w:lineRule="auto"/>
        <w:ind w:firstLine="709"/>
        <w:jc w:val="both"/>
        <w:rPr>
          <w:sz w:val="28"/>
          <w:szCs w:val="28"/>
          <w:lang w:val="uk-UA"/>
        </w:rPr>
      </w:pPr>
      <w:r w:rsidRPr="00CD4823">
        <w:rPr>
          <w:sz w:val="28"/>
          <w:szCs w:val="28"/>
          <w:lang w:val="uk-UA"/>
        </w:rPr>
        <w:t>"</w:t>
      </w:r>
      <w:r w:rsidR="00E62986" w:rsidRPr="00CD4823">
        <w:rPr>
          <w:sz w:val="28"/>
          <w:szCs w:val="28"/>
          <w:lang w:val="uk-UA"/>
        </w:rPr>
        <w:t>Словник-довідник менеджерів освіти, соціальних педагогів та працівників соціально-педагогічних служб, консультацій</w:t>
      </w:r>
      <w:r w:rsidRPr="00CD4823">
        <w:rPr>
          <w:sz w:val="28"/>
          <w:szCs w:val="28"/>
          <w:lang w:val="uk-UA"/>
        </w:rPr>
        <w:t>"</w:t>
      </w:r>
      <w:r w:rsidR="00E62986" w:rsidRPr="00CD4823">
        <w:rPr>
          <w:sz w:val="28"/>
          <w:szCs w:val="28"/>
          <w:lang w:val="uk-UA"/>
        </w:rPr>
        <w:t xml:space="preserve"> визначає термін статеве виховання </w:t>
      </w:r>
      <w:r w:rsidR="008C6AA4" w:rsidRPr="00CD4823">
        <w:rPr>
          <w:sz w:val="28"/>
          <w:szCs w:val="28"/>
          <w:lang w:val="uk-UA"/>
        </w:rPr>
        <w:t xml:space="preserve">як </w:t>
      </w:r>
      <w:r w:rsidRPr="00CD4823">
        <w:rPr>
          <w:sz w:val="28"/>
          <w:szCs w:val="28"/>
          <w:lang w:val="uk-UA"/>
        </w:rPr>
        <w:t>"</w:t>
      </w:r>
      <w:r w:rsidR="008C6AA4" w:rsidRPr="00CD4823">
        <w:rPr>
          <w:sz w:val="28"/>
          <w:szCs w:val="28"/>
          <w:lang w:val="uk-UA"/>
        </w:rPr>
        <w:t>систему заходів педагогічного впливу на дітей та підлітків з метою створення в них правильного уявлення про суть взаємовідносин статей і виховання норм поведінки в статевому житті</w:t>
      </w:r>
      <w:r w:rsidRPr="00CD4823">
        <w:rPr>
          <w:sz w:val="28"/>
          <w:szCs w:val="28"/>
          <w:lang w:val="uk-UA"/>
        </w:rPr>
        <w:t>"</w:t>
      </w:r>
      <w:r w:rsidR="008C6AA4" w:rsidRPr="00CD4823">
        <w:rPr>
          <w:sz w:val="28"/>
          <w:szCs w:val="28"/>
          <w:lang w:val="uk-UA"/>
        </w:rPr>
        <w:t xml:space="preserve"> </w:t>
      </w:r>
      <w:r w:rsidR="004902E0" w:rsidRPr="00CD4823">
        <w:rPr>
          <w:sz w:val="28"/>
          <w:szCs w:val="28"/>
          <w:lang w:val="uk-UA"/>
        </w:rPr>
        <w:t>[</w:t>
      </w:r>
      <w:r w:rsidR="00674C1B" w:rsidRPr="00CD4823">
        <w:rPr>
          <w:sz w:val="28"/>
          <w:szCs w:val="28"/>
          <w:lang w:val="uk-UA"/>
        </w:rPr>
        <w:t>15</w:t>
      </w:r>
      <w:r w:rsidR="008C6AA4" w:rsidRPr="00CD4823">
        <w:rPr>
          <w:sz w:val="28"/>
          <w:szCs w:val="28"/>
          <w:lang w:val="uk-UA"/>
        </w:rPr>
        <w:t>, с.90</w:t>
      </w:r>
      <w:r w:rsidR="004902E0" w:rsidRPr="00CD4823">
        <w:rPr>
          <w:sz w:val="28"/>
          <w:szCs w:val="28"/>
          <w:lang w:val="uk-UA"/>
        </w:rPr>
        <w:t>]</w:t>
      </w:r>
      <w:r w:rsidR="008C6AA4" w:rsidRPr="00CD4823">
        <w:rPr>
          <w:sz w:val="28"/>
          <w:szCs w:val="28"/>
          <w:lang w:val="uk-UA"/>
        </w:rPr>
        <w:t>. Тобто має формуватися правильне уявлення про взаємовідносини статей.</w:t>
      </w:r>
    </w:p>
    <w:p w:rsidR="00760948" w:rsidRPr="00CD4823" w:rsidRDefault="00760948" w:rsidP="00CD4823">
      <w:pPr>
        <w:tabs>
          <w:tab w:val="left" w:pos="900"/>
        </w:tabs>
        <w:suppressAutoHyphens/>
        <w:spacing w:line="360" w:lineRule="auto"/>
        <w:ind w:firstLine="709"/>
        <w:jc w:val="both"/>
        <w:rPr>
          <w:sz w:val="28"/>
          <w:szCs w:val="28"/>
          <w:lang w:val="uk-UA"/>
        </w:rPr>
      </w:pPr>
      <w:r w:rsidRPr="00CD4823">
        <w:rPr>
          <w:sz w:val="28"/>
          <w:szCs w:val="28"/>
          <w:lang w:val="uk-UA"/>
        </w:rPr>
        <w:t xml:space="preserve">Отже, аналіз та узагальнення сучасної науково-педагогічної літератури </w:t>
      </w:r>
      <w:r w:rsidR="004902E0" w:rsidRPr="00CD4823">
        <w:rPr>
          <w:sz w:val="28"/>
          <w:szCs w:val="28"/>
          <w:lang w:val="uk-UA"/>
        </w:rPr>
        <w:t>[</w:t>
      </w:r>
      <w:r w:rsidRPr="00CD4823">
        <w:rPr>
          <w:sz w:val="28"/>
          <w:szCs w:val="28"/>
          <w:lang w:val="uk-UA"/>
        </w:rPr>
        <w:t>1, с.14</w:t>
      </w:r>
      <w:r w:rsidR="004902E0" w:rsidRPr="00CD4823">
        <w:rPr>
          <w:sz w:val="28"/>
          <w:szCs w:val="28"/>
          <w:lang w:val="uk-UA"/>
        </w:rPr>
        <w:t>]</w:t>
      </w:r>
      <w:r w:rsidRPr="00CD4823">
        <w:rPr>
          <w:sz w:val="28"/>
          <w:szCs w:val="28"/>
          <w:lang w:val="uk-UA"/>
        </w:rPr>
        <w:t xml:space="preserve"> доводить до висновку, що статеве виховання – це процес систематичного усвідомленого впливу системи педагогічних заходів на психічний та фізичний розвиток дітей та підлітків з метою створення у них правильного уявлення про суть взаємовідносин статей і виховання у них, відповідно їх статі, норм поведінки.</w:t>
      </w:r>
    </w:p>
    <w:p w:rsidR="002C1227" w:rsidRPr="00CD4823" w:rsidRDefault="00D27290" w:rsidP="00CD4823">
      <w:pPr>
        <w:tabs>
          <w:tab w:val="left" w:pos="900"/>
        </w:tabs>
        <w:suppressAutoHyphens/>
        <w:spacing w:line="360" w:lineRule="auto"/>
        <w:ind w:firstLine="709"/>
        <w:jc w:val="both"/>
        <w:rPr>
          <w:sz w:val="28"/>
          <w:szCs w:val="28"/>
          <w:lang w:val="uk-UA"/>
        </w:rPr>
      </w:pPr>
      <w:r w:rsidRPr="00CD4823">
        <w:rPr>
          <w:sz w:val="28"/>
          <w:szCs w:val="28"/>
          <w:lang w:val="uk-UA"/>
        </w:rPr>
        <w:t xml:space="preserve">Підлітковий вік – самий важкий і складний із усіх дитячих віків. Його ще називають </w:t>
      </w:r>
      <w:r w:rsidR="00CD4823" w:rsidRPr="00CD4823">
        <w:rPr>
          <w:sz w:val="28"/>
          <w:szCs w:val="28"/>
          <w:lang w:val="uk-UA"/>
        </w:rPr>
        <w:t>перехідним</w:t>
      </w:r>
      <w:r w:rsidR="008556A5" w:rsidRPr="00CD4823">
        <w:rPr>
          <w:sz w:val="28"/>
          <w:szCs w:val="28"/>
          <w:lang w:val="uk-UA"/>
        </w:rPr>
        <w:t xml:space="preserve"> віком, тому що протягом цього часу відбувається певний перехід від дитинства до дорослості, від незрілості до зрілості. За М.А.Галагузовою виділено особливості підліткового віку: емоційна незрілість, недостатньо розвинуте уміння контролювати власну поведінку, </w:t>
      </w:r>
      <w:r w:rsidR="00CD4823">
        <w:rPr>
          <w:sz w:val="28"/>
          <w:szCs w:val="28"/>
          <w:lang w:val="uk-UA"/>
        </w:rPr>
        <w:t>спів</w:t>
      </w:r>
      <w:r w:rsidR="00CD4823" w:rsidRPr="00CD4823">
        <w:rPr>
          <w:sz w:val="28"/>
          <w:szCs w:val="28"/>
          <w:lang w:val="uk-UA"/>
        </w:rPr>
        <w:t>ставляти</w:t>
      </w:r>
      <w:r w:rsidR="008556A5" w:rsidRPr="00CD4823">
        <w:rPr>
          <w:sz w:val="28"/>
          <w:szCs w:val="28"/>
          <w:lang w:val="uk-UA"/>
        </w:rPr>
        <w:t xml:space="preserve"> бажання і можливості в задоволенні своїх потреб, підвищена </w:t>
      </w:r>
      <w:r w:rsidR="002C1227" w:rsidRPr="00CD4823">
        <w:rPr>
          <w:sz w:val="28"/>
          <w:szCs w:val="28"/>
          <w:lang w:val="uk-UA"/>
        </w:rPr>
        <w:t>впливовість</w:t>
      </w:r>
      <w:r w:rsidR="008556A5" w:rsidRPr="00CD4823">
        <w:rPr>
          <w:sz w:val="28"/>
          <w:szCs w:val="28"/>
          <w:lang w:val="uk-UA"/>
        </w:rPr>
        <w:t>,</w:t>
      </w:r>
      <w:r w:rsidR="002C1227" w:rsidRPr="00CD4823">
        <w:rPr>
          <w:sz w:val="28"/>
          <w:szCs w:val="28"/>
          <w:lang w:val="uk-UA"/>
        </w:rPr>
        <w:t xml:space="preserve"> бажання самоствердитися і стати дорослим</w:t>
      </w:r>
      <w:r w:rsidR="008556A5" w:rsidRPr="00CD4823">
        <w:rPr>
          <w:sz w:val="28"/>
          <w:szCs w:val="28"/>
          <w:lang w:val="uk-UA"/>
        </w:rPr>
        <w:t xml:space="preserve"> </w:t>
      </w:r>
      <w:r w:rsidRPr="00CD4823">
        <w:rPr>
          <w:sz w:val="28"/>
          <w:szCs w:val="28"/>
          <w:lang w:val="uk-UA"/>
        </w:rPr>
        <w:t>[</w:t>
      </w:r>
      <w:r w:rsidR="004E7164" w:rsidRPr="00CD4823">
        <w:rPr>
          <w:sz w:val="28"/>
          <w:szCs w:val="28"/>
          <w:lang w:val="uk-UA"/>
        </w:rPr>
        <w:t>23</w:t>
      </w:r>
      <w:r w:rsidR="002C1227" w:rsidRPr="00CD4823">
        <w:rPr>
          <w:sz w:val="28"/>
          <w:szCs w:val="28"/>
          <w:lang w:val="uk-UA"/>
        </w:rPr>
        <w:t>, с.214</w:t>
      </w:r>
      <w:r w:rsidRPr="00CD4823">
        <w:rPr>
          <w:sz w:val="28"/>
          <w:szCs w:val="28"/>
          <w:lang w:val="uk-UA"/>
        </w:rPr>
        <w:t>]</w:t>
      </w:r>
      <w:r w:rsidR="002C1227" w:rsidRPr="00CD4823">
        <w:rPr>
          <w:sz w:val="28"/>
          <w:szCs w:val="28"/>
          <w:lang w:val="uk-UA"/>
        </w:rPr>
        <w:t>.</w:t>
      </w:r>
    </w:p>
    <w:p w:rsidR="002C1227" w:rsidRPr="00CD4823" w:rsidRDefault="002C1227" w:rsidP="00CD4823">
      <w:pPr>
        <w:tabs>
          <w:tab w:val="left" w:pos="900"/>
        </w:tabs>
        <w:suppressAutoHyphens/>
        <w:spacing w:line="360" w:lineRule="auto"/>
        <w:ind w:firstLine="709"/>
        <w:jc w:val="both"/>
        <w:rPr>
          <w:sz w:val="28"/>
          <w:szCs w:val="28"/>
          <w:lang w:val="uk-UA"/>
        </w:rPr>
      </w:pPr>
      <w:r w:rsidRPr="00CD4823">
        <w:rPr>
          <w:sz w:val="28"/>
          <w:szCs w:val="28"/>
          <w:lang w:val="uk-UA"/>
        </w:rPr>
        <w:t>У підлітків проявляється емоційне прагнення пізнання оточуючої дійсності, потреба у дружбі на основі спільних інтересів і захоплень. Підліток – особистість, яка знаходиться на особливій стадії формування її найважливіших рис і якостей.</w:t>
      </w:r>
    </w:p>
    <w:p w:rsidR="00B0232C" w:rsidRPr="00CD4823" w:rsidRDefault="00B0232C" w:rsidP="00CD4823">
      <w:pPr>
        <w:tabs>
          <w:tab w:val="left" w:pos="900"/>
        </w:tabs>
        <w:suppressAutoHyphens/>
        <w:spacing w:line="360" w:lineRule="auto"/>
        <w:ind w:firstLine="709"/>
        <w:jc w:val="both"/>
        <w:rPr>
          <w:sz w:val="28"/>
          <w:szCs w:val="28"/>
          <w:lang w:val="uk-UA"/>
        </w:rPr>
      </w:pPr>
      <w:r w:rsidRPr="00CD4823">
        <w:rPr>
          <w:sz w:val="28"/>
          <w:szCs w:val="28"/>
          <w:lang w:val="uk-UA"/>
        </w:rPr>
        <w:t>Виходячи з цього дане дослідження буде здійснюватися у профілактичному</w:t>
      </w:r>
      <w:r w:rsidR="000551B4" w:rsidRPr="00CD4823">
        <w:rPr>
          <w:sz w:val="28"/>
          <w:szCs w:val="28"/>
          <w:lang w:val="uk-UA"/>
        </w:rPr>
        <w:t xml:space="preserve"> напрямі</w:t>
      </w:r>
      <w:r w:rsidRPr="00CD4823">
        <w:rPr>
          <w:sz w:val="28"/>
          <w:szCs w:val="28"/>
          <w:lang w:val="uk-UA"/>
        </w:rPr>
        <w:t xml:space="preserve">, тому важливо визначити поняття </w:t>
      </w:r>
      <w:r w:rsidR="00CD4823" w:rsidRPr="00CD4823">
        <w:rPr>
          <w:sz w:val="28"/>
          <w:szCs w:val="28"/>
          <w:lang w:val="uk-UA"/>
        </w:rPr>
        <w:t>"</w:t>
      </w:r>
      <w:r w:rsidRPr="00CD4823">
        <w:rPr>
          <w:sz w:val="28"/>
          <w:szCs w:val="28"/>
          <w:lang w:val="uk-UA"/>
        </w:rPr>
        <w:t>профілактика</w:t>
      </w:r>
      <w:r w:rsidR="00CD4823" w:rsidRPr="00CD4823">
        <w:rPr>
          <w:sz w:val="28"/>
          <w:szCs w:val="28"/>
          <w:lang w:val="uk-UA"/>
        </w:rPr>
        <w:t>"</w:t>
      </w:r>
      <w:r w:rsidRPr="00CD4823">
        <w:rPr>
          <w:sz w:val="28"/>
          <w:szCs w:val="28"/>
          <w:lang w:val="uk-UA"/>
        </w:rPr>
        <w:t>.</w:t>
      </w:r>
    </w:p>
    <w:p w:rsidR="005B3985" w:rsidRPr="00CD4823" w:rsidRDefault="00B0232C" w:rsidP="00CD4823">
      <w:pPr>
        <w:tabs>
          <w:tab w:val="left" w:pos="900"/>
        </w:tabs>
        <w:suppressAutoHyphens/>
        <w:spacing w:line="360" w:lineRule="auto"/>
        <w:ind w:firstLine="709"/>
        <w:jc w:val="both"/>
        <w:rPr>
          <w:sz w:val="28"/>
          <w:szCs w:val="28"/>
          <w:lang w:val="uk-UA"/>
        </w:rPr>
      </w:pPr>
      <w:r w:rsidRPr="00CD4823">
        <w:rPr>
          <w:sz w:val="28"/>
          <w:szCs w:val="28"/>
          <w:lang w:val="uk-UA"/>
        </w:rPr>
        <w:t xml:space="preserve">Профілактика (за М.А.Галагузовою) – це </w:t>
      </w:r>
      <w:r w:rsidR="00CD4823" w:rsidRPr="00CD4823">
        <w:rPr>
          <w:sz w:val="28"/>
          <w:szCs w:val="28"/>
          <w:lang w:val="uk-UA"/>
        </w:rPr>
        <w:t>"</w:t>
      </w:r>
      <w:r w:rsidRPr="00CD4823">
        <w:rPr>
          <w:sz w:val="28"/>
          <w:szCs w:val="28"/>
          <w:lang w:val="uk-UA"/>
        </w:rPr>
        <w:t>сукупність</w:t>
      </w:r>
      <w:r w:rsidR="00760948" w:rsidRPr="00CD4823">
        <w:rPr>
          <w:sz w:val="28"/>
          <w:szCs w:val="28"/>
          <w:lang w:val="uk-UA"/>
        </w:rPr>
        <w:t xml:space="preserve"> </w:t>
      </w:r>
      <w:r w:rsidRPr="00CD4823">
        <w:rPr>
          <w:sz w:val="28"/>
          <w:szCs w:val="28"/>
          <w:lang w:val="uk-UA"/>
        </w:rPr>
        <w:t>державних, суспільних, соціально-медични</w:t>
      </w:r>
      <w:r w:rsidR="00CD4823">
        <w:rPr>
          <w:sz w:val="28"/>
          <w:szCs w:val="28"/>
          <w:lang w:val="uk-UA"/>
        </w:rPr>
        <w:t>х</w:t>
      </w:r>
      <w:r w:rsidRPr="00CD4823">
        <w:rPr>
          <w:sz w:val="28"/>
          <w:szCs w:val="28"/>
          <w:lang w:val="uk-UA"/>
        </w:rPr>
        <w:t xml:space="preserve"> і організаційно-виховних заходів, </w:t>
      </w:r>
      <w:r w:rsidR="005B3985" w:rsidRPr="00CD4823">
        <w:rPr>
          <w:sz w:val="28"/>
          <w:szCs w:val="28"/>
          <w:lang w:val="uk-UA"/>
        </w:rPr>
        <w:t>спрямованих на попередження, усування або нейтралізацію основних причин та умов, які викликають різного роду соціальні відхилення у поведінці підлітка</w:t>
      </w:r>
      <w:r w:rsidR="00CD4823" w:rsidRPr="00CD4823">
        <w:rPr>
          <w:sz w:val="28"/>
          <w:szCs w:val="28"/>
          <w:lang w:val="uk-UA"/>
        </w:rPr>
        <w:t>"</w:t>
      </w:r>
      <w:r w:rsidR="004E7164" w:rsidRPr="00CD4823">
        <w:rPr>
          <w:sz w:val="28"/>
          <w:szCs w:val="28"/>
          <w:lang w:val="uk-UA"/>
        </w:rPr>
        <w:t xml:space="preserve"> [23</w:t>
      </w:r>
      <w:r w:rsidR="005B3985" w:rsidRPr="00CD4823">
        <w:rPr>
          <w:sz w:val="28"/>
          <w:szCs w:val="28"/>
          <w:lang w:val="uk-UA"/>
        </w:rPr>
        <w:t xml:space="preserve">, с.294]. Хоча сам термін </w:t>
      </w:r>
      <w:r w:rsidR="00CD4823" w:rsidRPr="00CD4823">
        <w:rPr>
          <w:sz w:val="28"/>
          <w:szCs w:val="28"/>
          <w:lang w:val="uk-UA"/>
        </w:rPr>
        <w:t>"</w:t>
      </w:r>
      <w:r w:rsidR="005B3985" w:rsidRPr="00CD4823">
        <w:rPr>
          <w:sz w:val="28"/>
          <w:szCs w:val="28"/>
          <w:lang w:val="uk-UA"/>
        </w:rPr>
        <w:t>профілактика</w:t>
      </w:r>
      <w:r w:rsidR="00CD4823" w:rsidRPr="00CD4823">
        <w:rPr>
          <w:sz w:val="28"/>
          <w:szCs w:val="28"/>
          <w:lang w:val="uk-UA"/>
        </w:rPr>
        <w:t>"</w:t>
      </w:r>
      <w:r w:rsidR="005B3985" w:rsidRPr="00CD4823">
        <w:rPr>
          <w:sz w:val="28"/>
          <w:szCs w:val="28"/>
          <w:lang w:val="uk-UA"/>
        </w:rPr>
        <w:t xml:space="preserve"> зазвичай асоціюється із заплановани</w:t>
      </w:r>
      <w:r w:rsidR="00CD4823">
        <w:rPr>
          <w:sz w:val="28"/>
          <w:szCs w:val="28"/>
          <w:lang w:val="uk-UA"/>
        </w:rPr>
        <w:t>м</w:t>
      </w:r>
      <w:r w:rsidR="005B3985" w:rsidRPr="00CD4823">
        <w:rPr>
          <w:sz w:val="28"/>
          <w:szCs w:val="28"/>
          <w:lang w:val="uk-UA"/>
        </w:rPr>
        <w:t xml:space="preserve"> попередженням будь-якої неблагополучної події, тобто з ліквідацією причин, які здатні викликати небажані наслідки.</w:t>
      </w:r>
    </w:p>
    <w:p w:rsidR="005A12A3" w:rsidRPr="00CD4823" w:rsidRDefault="005A12A3" w:rsidP="00CD4823">
      <w:pPr>
        <w:tabs>
          <w:tab w:val="left" w:pos="900"/>
        </w:tabs>
        <w:suppressAutoHyphens/>
        <w:spacing w:line="360" w:lineRule="auto"/>
        <w:ind w:firstLine="709"/>
        <w:jc w:val="both"/>
        <w:rPr>
          <w:sz w:val="28"/>
          <w:szCs w:val="28"/>
          <w:lang w:val="uk-UA"/>
        </w:rPr>
      </w:pPr>
      <w:r w:rsidRPr="00CD4823">
        <w:rPr>
          <w:sz w:val="28"/>
          <w:szCs w:val="28"/>
          <w:lang w:val="uk-UA"/>
        </w:rPr>
        <w:t>А.М.Галагузова виділяє декілька профілактичних підходів:</w:t>
      </w:r>
    </w:p>
    <w:p w:rsidR="005A12A3" w:rsidRPr="00CD4823" w:rsidRDefault="005A12A3" w:rsidP="00CD4823">
      <w:pPr>
        <w:numPr>
          <w:ilvl w:val="0"/>
          <w:numId w:val="32"/>
        </w:numPr>
        <w:tabs>
          <w:tab w:val="left" w:pos="900"/>
        </w:tabs>
        <w:suppressAutoHyphens/>
        <w:spacing w:line="360" w:lineRule="auto"/>
        <w:ind w:left="0" w:firstLine="709"/>
        <w:jc w:val="both"/>
        <w:rPr>
          <w:sz w:val="28"/>
          <w:szCs w:val="28"/>
          <w:lang w:val="uk-UA"/>
        </w:rPr>
      </w:pPr>
      <w:r w:rsidRPr="00CD4823">
        <w:rPr>
          <w:sz w:val="28"/>
          <w:szCs w:val="28"/>
          <w:lang w:val="uk-UA"/>
        </w:rPr>
        <w:t>інформаційний;</w:t>
      </w:r>
    </w:p>
    <w:p w:rsidR="005A12A3" w:rsidRPr="00CD4823" w:rsidRDefault="005A12A3" w:rsidP="00CD4823">
      <w:pPr>
        <w:numPr>
          <w:ilvl w:val="0"/>
          <w:numId w:val="32"/>
        </w:numPr>
        <w:tabs>
          <w:tab w:val="left" w:pos="900"/>
        </w:tabs>
        <w:suppressAutoHyphens/>
        <w:spacing w:line="360" w:lineRule="auto"/>
        <w:ind w:left="0" w:firstLine="709"/>
        <w:jc w:val="both"/>
        <w:rPr>
          <w:sz w:val="28"/>
          <w:szCs w:val="28"/>
          <w:lang w:val="uk-UA"/>
        </w:rPr>
      </w:pPr>
      <w:r w:rsidRPr="00CD4823">
        <w:rPr>
          <w:sz w:val="28"/>
          <w:szCs w:val="28"/>
          <w:lang w:val="uk-UA"/>
        </w:rPr>
        <w:t>соціально-профілактичний;</w:t>
      </w:r>
    </w:p>
    <w:p w:rsidR="005A12A3" w:rsidRPr="00CD4823" w:rsidRDefault="005A12A3" w:rsidP="00CD4823">
      <w:pPr>
        <w:numPr>
          <w:ilvl w:val="0"/>
          <w:numId w:val="32"/>
        </w:numPr>
        <w:tabs>
          <w:tab w:val="left" w:pos="900"/>
        </w:tabs>
        <w:suppressAutoHyphens/>
        <w:spacing w:line="360" w:lineRule="auto"/>
        <w:ind w:left="0" w:firstLine="709"/>
        <w:jc w:val="both"/>
        <w:rPr>
          <w:sz w:val="28"/>
          <w:szCs w:val="28"/>
          <w:lang w:val="uk-UA"/>
        </w:rPr>
      </w:pPr>
      <w:r w:rsidRPr="00CD4823">
        <w:rPr>
          <w:sz w:val="28"/>
          <w:szCs w:val="28"/>
          <w:lang w:val="uk-UA"/>
        </w:rPr>
        <w:t>медико-біологічний;</w:t>
      </w:r>
    </w:p>
    <w:p w:rsidR="005A12A3" w:rsidRPr="00CD4823" w:rsidRDefault="005A12A3" w:rsidP="00CD4823">
      <w:pPr>
        <w:numPr>
          <w:ilvl w:val="0"/>
          <w:numId w:val="32"/>
        </w:numPr>
        <w:tabs>
          <w:tab w:val="left" w:pos="900"/>
        </w:tabs>
        <w:suppressAutoHyphens/>
        <w:spacing w:line="360" w:lineRule="auto"/>
        <w:ind w:left="0" w:firstLine="709"/>
        <w:jc w:val="both"/>
        <w:rPr>
          <w:sz w:val="28"/>
          <w:szCs w:val="28"/>
          <w:lang w:val="uk-UA"/>
        </w:rPr>
      </w:pPr>
      <w:r w:rsidRPr="00CD4823">
        <w:rPr>
          <w:sz w:val="28"/>
          <w:szCs w:val="28"/>
          <w:lang w:val="uk-UA"/>
        </w:rPr>
        <w:t>соціально-педагогічний;</w:t>
      </w:r>
    </w:p>
    <w:p w:rsidR="00304D95" w:rsidRPr="00CD4823" w:rsidRDefault="005A12A3" w:rsidP="00CD4823">
      <w:pPr>
        <w:numPr>
          <w:ilvl w:val="0"/>
          <w:numId w:val="32"/>
        </w:numPr>
        <w:tabs>
          <w:tab w:val="left" w:pos="900"/>
        </w:tabs>
        <w:suppressAutoHyphens/>
        <w:spacing w:line="360" w:lineRule="auto"/>
        <w:ind w:left="0" w:firstLine="709"/>
        <w:jc w:val="both"/>
        <w:rPr>
          <w:sz w:val="28"/>
          <w:szCs w:val="28"/>
          <w:lang w:val="uk-UA"/>
        </w:rPr>
      </w:pPr>
      <w:r w:rsidRPr="00CD4823">
        <w:rPr>
          <w:sz w:val="28"/>
          <w:szCs w:val="28"/>
          <w:lang w:val="uk-UA"/>
        </w:rPr>
        <w:t>із застосуванням санкцій.</w:t>
      </w:r>
    </w:p>
    <w:p w:rsidR="005A12A3" w:rsidRPr="00CD4823" w:rsidRDefault="00A4740E" w:rsidP="00CD4823">
      <w:pPr>
        <w:tabs>
          <w:tab w:val="left" w:pos="900"/>
        </w:tabs>
        <w:suppressAutoHyphens/>
        <w:spacing w:line="360" w:lineRule="auto"/>
        <w:ind w:firstLine="709"/>
        <w:jc w:val="both"/>
        <w:rPr>
          <w:sz w:val="28"/>
          <w:szCs w:val="28"/>
          <w:lang w:val="uk-UA"/>
        </w:rPr>
      </w:pPr>
      <w:r w:rsidRPr="00CD4823">
        <w:rPr>
          <w:sz w:val="28"/>
          <w:szCs w:val="28"/>
          <w:lang w:val="uk-UA"/>
        </w:rPr>
        <w:t>Розглянемо</w:t>
      </w:r>
      <w:r w:rsidR="005A12A3" w:rsidRPr="00CD4823">
        <w:rPr>
          <w:sz w:val="28"/>
          <w:szCs w:val="28"/>
          <w:lang w:val="uk-UA"/>
        </w:rPr>
        <w:t xml:space="preserve"> соціально-педагогічний </w:t>
      </w:r>
      <w:r w:rsidR="00304D95" w:rsidRPr="00CD4823">
        <w:rPr>
          <w:sz w:val="28"/>
          <w:szCs w:val="28"/>
          <w:lang w:val="uk-UA"/>
        </w:rPr>
        <w:t xml:space="preserve">підхід. Його сутність полягає у </w:t>
      </w:r>
      <w:r w:rsidR="005A12A3" w:rsidRPr="00CD4823">
        <w:rPr>
          <w:sz w:val="28"/>
          <w:szCs w:val="28"/>
          <w:lang w:val="uk-UA"/>
        </w:rPr>
        <w:t>відновленні або корекції якостей</w:t>
      </w:r>
      <w:r w:rsidR="00CD4823" w:rsidRPr="00CD4823">
        <w:rPr>
          <w:sz w:val="28"/>
          <w:szCs w:val="28"/>
          <w:lang w:val="uk-UA"/>
        </w:rPr>
        <w:t xml:space="preserve"> </w:t>
      </w:r>
      <w:r w:rsidR="005A12A3" w:rsidRPr="00CD4823">
        <w:rPr>
          <w:sz w:val="28"/>
          <w:szCs w:val="28"/>
          <w:lang w:val="uk-UA"/>
        </w:rPr>
        <w:t xml:space="preserve">особистості підлітка, особливо моральних і вольових якостей особистості </w:t>
      </w:r>
      <w:r w:rsidR="005B3985" w:rsidRPr="00CD4823">
        <w:rPr>
          <w:sz w:val="28"/>
          <w:szCs w:val="28"/>
          <w:lang w:val="uk-UA"/>
        </w:rPr>
        <w:t>[</w:t>
      </w:r>
      <w:r w:rsidR="004E7164" w:rsidRPr="00CD4823">
        <w:rPr>
          <w:sz w:val="28"/>
          <w:szCs w:val="28"/>
          <w:lang w:val="uk-UA"/>
        </w:rPr>
        <w:t>23</w:t>
      </w:r>
      <w:r w:rsidR="005A12A3" w:rsidRPr="00CD4823">
        <w:rPr>
          <w:sz w:val="28"/>
          <w:szCs w:val="28"/>
          <w:lang w:val="uk-UA"/>
        </w:rPr>
        <w:t>, с.297</w:t>
      </w:r>
      <w:r w:rsidR="005B3985" w:rsidRPr="00CD4823">
        <w:rPr>
          <w:sz w:val="28"/>
          <w:szCs w:val="28"/>
          <w:lang w:val="uk-UA"/>
        </w:rPr>
        <w:t>]</w:t>
      </w:r>
      <w:r w:rsidR="00C905A3" w:rsidRPr="00CD4823">
        <w:rPr>
          <w:sz w:val="28"/>
          <w:szCs w:val="28"/>
          <w:lang w:val="uk-UA"/>
        </w:rPr>
        <w:t>. Даний профілактичний підхід ми надалі будемо використовувати при розробці технології роботи з підлітами по формуванню статевої культури в умовах школи.</w:t>
      </w:r>
    </w:p>
    <w:p w:rsidR="00304D95" w:rsidRPr="00CD4823" w:rsidRDefault="008827A4" w:rsidP="00CD4823">
      <w:pPr>
        <w:tabs>
          <w:tab w:val="left" w:pos="900"/>
        </w:tabs>
        <w:suppressAutoHyphens/>
        <w:spacing w:line="360" w:lineRule="auto"/>
        <w:ind w:firstLine="709"/>
        <w:jc w:val="both"/>
        <w:rPr>
          <w:sz w:val="28"/>
          <w:szCs w:val="28"/>
          <w:lang w:val="uk-UA"/>
        </w:rPr>
      </w:pPr>
      <w:r w:rsidRPr="00CD4823">
        <w:rPr>
          <w:sz w:val="28"/>
          <w:szCs w:val="28"/>
          <w:lang w:val="uk-UA"/>
        </w:rPr>
        <w:t>На</w:t>
      </w:r>
      <w:r w:rsidR="00304D95" w:rsidRPr="00CD4823">
        <w:rPr>
          <w:sz w:val="28"/>
          <w:szCs w:val="28"/>
          <w:lang w:val="uk-UA"/>
        </w:rPr>
        <w:t>жаль, процес статевого виховання підлітків саме в умовах школи не достатньо розглянуто. Не зазначено на яких уроках чи позаурочних заходах необхідно приділяти увагу цьому питанню.</w:t>
      </w:r>
      <w:r w:rsidR="00C905A3" w:rsidRPr="00CD4823">
        <w:rPr>
          <w:sz w:val="28"/>
          <w:szCs w:val="28"/>
          <w:lang w:val="uk-UA"/>
        </w:rPr>
        <w:t xml:space="preserve"> Тому в</w:t>
      </w:r>
      <w:r w:rsidR="005A12A3" w:rsidRPr="00CD4823">
        <w:rPr>
          <w:sz w:val="28"/>
          <w:szCs w:val="28"/>
          <w:lang w:val="uk-UA"/>
        </w:rPr>
        <w:t xml:space="preserve">иходячи із особливостей процесу статевого виховання школярів старшого підліткового віку, </w:t>
      </w:r>
      <w:r w:rsidR="00F8235B" w:rsidRPr="00CD4823">
        <w:rPr>
          <w:sz w:val="28"/>
          <w:szCs w:val="28"/>
          <w:lang w:val="uk-UA"/>
        </w:rPr>
        <w:t>враховуючи спрямованість профілактичної роботи, ми за допомогою розробленої технології будемо формувати у підлітків позитивні ціннісні орієнтації у процесі соціально-пе</w:t>
      </w:r>
      <w:r w:rsidR="00304D95" w:rsidRPr="00CD4823">
        <w:rPr>
          <w:sz w:val="28"/>
          <w:szCs w:val="28"/>
          <w:lang w:val="uk-UA"/>
        </w:rPr>
        <w:t>дагогічної і корекційної роботи в умовах школи.</w:t>
      </w:r>
    </w:p>
    <w:p w:rsidR="009E0E5C" w:rsidRPr="00CD4823" w:rsidRDefault="009E0E5C" w:rsidP="00CD4823">
      <w:pPr>
        <w:numPr>
          <w:ilvl w:val="1"/>
          <w:numId w:val="30"/>
        </w:numPr>
        <w:tabs>
          <w:tab w:val="left" w:pos="900"/>
        </w:tabs>
        <w:suppressAutoHyphens/>
        <w:spacing w:line="360" w:lineRule="auto"/>
        <w:ind w:left="0" w:firstLine="709"/>
        <w:jc w:val="both"/>
        <w:rPr>
          <w:sz w:val="28"/>
          <w:szCs w:val="28"/>
          <w:lang w:val="uk-UA"/>
        </w:rPr>
      </w:pPr>
      <w:r w:rsidRPr="00CD4823">
        <w:rPr>
          <w:sz w:val="28"/>
          <w:szCs w:val="28"/>
          <w:lang w:val="uk-UA"/>
        </w:rPr>
        <w:t>Теоретичний аналіз існуючих технологій роботи з формування статевої культури підлітків у школі.</w:t>
      </w:r>
    </w:p>
    <w:p w:rsidR="00A4740E" w:rsidRPr="00CD4823" w:rsidRDefault="00A4740E" w:rsidP="00CD4823">
      <w:pPr>
        <w:tabs>
          <w:tab w:val="left" w:pos="900"/>
        </w:tabs>
        <w:suppressAutoHyphens/>
        <w:spacing w:line="360" w:lineRule="auto"/>
        <w:ind w:firstLine="709"/>
        <w:jc w:val="both"/>
        <w:rPr>
          <w:sz w:val="28"/>
          <w:szCs w:val="28"/>
          <w:lang w:val="uk-UA"/>
        </w:rPr>
      </w:pPr>
      <w:r w:rsidRPr="00CD4823">
        <w:rPr>
          <w:sz w:val="28"/>
          <w:szCs w:val="28"/>
          <w:lang w:val="uk-UA"/>
        </w:rPr>
        <w:t>Вище зазначений аналіз літератури дозволяє визначити основні напрями</w:t>
      </w:r>
      <w:r w:rsidR="00CD4823" w:rsidRPr="00CD4823">
        <w:rPr>
          <w:sz w:val="28"/>
          <w:szCs w:val="28"/>
          <w:lang w:val="uk-UA"/>
        </w:rPr>
        <w:t xml:space="preserve"> </w:t>
      </w:r>
      <w:r w:rsidRPr="00CD4823">
        <w:rPr>
          <w:sz w:val="28"/>
          <w:szCs w:val="28"/>
          <w:lang w:val="uk-UA"/>
        </w:rPr>
        <w:t>формування статевої культури підлітків - профілактика і корекція.</w:t>
      </w:r>
      <w:r w:rsidR="000D4C3D" w:rsidRPr="00CD4823">
        <w:rPr>
          <w:sz w:val="28"/>
          <w:szCs w:val="28"/>
          <w:lang w:val="uk-UA"/>
        </w:rPr>
        <w:t xml:space="preserve"> </w:t>
      </w:r>
      <w:r w:rsidRPr="00CD4823">
        <w:rPr>
          <w:sz w:val="28"/>
          <w:szCs w:val="28"/>
          <w:lang w:val="uk-UA"/>
        </w:rPr>
        <w:t>Виходячи із особливостей процесу статевого виховання школярів старшого підліткового віку</w:t>
      </w:r>
      <w:r w:rsidR="000D4C3D" w:rsidRPr="00CD4823">
        <w:rPr>
          <w:sz w:val="28"/>
          <w:szCs w:val="28"/>
          <w:lang w:val="uk-UA"/>
        </w:rPr>
        <w:t xml:space="preserve"> за допомогою</w:t>
      </w:r>
      <w:r w:rsidRPr="00CD4823">
        <w:rPr>
          <w:sz w:val="28"/>
          <w:szCs w:val="28"/>
          <w:lang w:val="uk-UA"/>
        </w:rPr>
        <w:t xml:space="preserve"> технології можна формувати у підлітків позитивні ціннісні орієнтації у процесі соціально-педагогічної і корекційної роботи.</w:t>
      </w:r>
    </w:p>
    <w:p w:rsidR="00CD4823" w:rsidRPr="00CD4823" w:rsidRDefault="006861B1" w:rsidP="00CD4823">
      <w:pPr>
        <w:tabs>
          <w:tab w:val="left" w:pos="900"/>
        </w:tabs>
        <w:suppressAutoHyphens/>
        <w:spacing w:line="360" w:lineRule="auto"/>
        <w:ind w:firstLine="709"/>
        <w:jc w:val="both"/>
        <w:rPr>
          <w:sz w:val="28"/>
          <w:szCs w:val="28"/>
          <w:lang w:val="uk-UA"/>
        </w:rPr>
      </w:pPr>
      <w:r w:rsidRPr="00CD4823">
        <w:rPr>
          <w:sz w:val="28"/>
          <w:szCs w:val="28"/>
          <w:lang w:val="uk-UA"/>
        </w:rPr>
        <w:t xml:space="preserve">Вивчення літератури з визначення терміну </w:t>
      </w:r>
      <w:r w:rsidR="00CD4823" w:rsidRPr="00CD4823">
        <w:rPr>
          <w:sz w:val="28"/>
          <w:szCs w:val="28"/>
          <w:lang w:val="uk-UA"/>
        </w:rPr>
        <w:t>"</w:t>
      </w:r>
      <w:r w:rsidRPr="00CD4823">
        <w:rPr>
          <w:sz w:val="28"/>
          <w:szCs w:val="28"/>
          <w:lang w:val="uk-UA"/>
        </w:rPr>
        <w:t>соціальна технологія</w:t>
      </w:r>
      <w:r w:rsidR="00CD4823" w:rsidRPr="00CD4823">
        <w:rPr>
          <w:sz w:val="28"/>
          <w:szCs w:val="28"/>
          <w:lang w:val="uk-UA"/>
        </w:rPr>
        <w:t>"</w:t>
      </w:r>
      <w:r w:rsidRPr="00CD4823">
        <w:rPr>
          <w:sz w:val="28"/>
          <w:szCs w:val="28"/>
          <w:lang w:val="uk-UA"/>
        </w:rPr>
        <w:t xml:space="preserve"> дає підставу стверджувати, що єдиного підходу не має. Колектив авторів (Б.Н.Алмазов, М.А.Бєляєва, Н.Н.Безсонова та інші) надає три визначе</w:t>
      </w:r>
      <w:r w:rsidR="004E7164" w:rsidRPr="00CD4823">
        <w:rPr>
          <w:sz w:val="28"/>
          <w:szCs w:val="28"/>
          <w:lang w:val="uk-UA"/>
        </w:rPr>
        <w:t>ння соціальної технології [16</w:t>
      </w:r>
      <w:r w:rsidRPr="00CD4823">
        <w:rPr>
          <w:sz w:val="28"/>
          <w:szCs w:val="28"/>
          <w:lang w:val="uk-UA"/>
        </w:rPr>
        <w:t>, с.8-9]:</w:t>
      </w:r>
    </w:p>
    <w:p w:rsidR="00CD4823" w:rsidRPr="00CD4823" w:rsidRDefault="006861B1" w:rsidP="00CD4823">
      <w:pPr>
        <w:numPr>
          <w:ilvl w:val="0"/>
          <w:numId w:val="33"/>
        </w:numPr>
        <w:tabs>
          <w:tab w:val="left" w:pos="900"/>
        </w:tabs>
        <w:suppressAutoHyphens/>
        <w:spacing w:line="360" w:lineRule="auto"/>
        <w:ind w:left="0" w:firstLine="709"/>
        <w:jc w:val="both"/>
        <w:rPr>
          <w:sz w:val="28"/>
          <w:szCs w:val="28"/>
          <w:lang w:val="uk-UA"/>
        </w:rPr>
      </w:pPr>
      <w:r w:rsidRPr="00CD4823">
        <w:rPr>
          <w:sz w:val="28"/>
          <w:szCs w:val="28"/>
          <w:lang w:val="uk-UA"/>
        </w:rPr>
        <w:t>це конкретний спосіб здійснення людської діяльності по досягненню суспільно значущих цілей;</w:t>
      </w:r>
    </w:p>
    <w:p w:rsidR="00CD4823" w:rsidRPr="00CD4823" w:rsidRDefault="006861B1" w:rsidP="00CD4823">
      <w:pPr>
        <w:numPr>
          <w:ilvl w:val="0"/>
          <w:numId w:val="33"/>
        </w:numPr>
        <w:tabs>
          <w:tab w:val="left" w:pos="900"/>
        </w:tabs>
        <w:suppressAutoHyphens/>
        <w:spacing w:line="360" w:lineRule="auto"/>
        <w:ind w:left="0" w:firstLine="709"/>
        <w:jc w:val="both"/>
        <w:rPr>
          <w:sz w:val="28"/>
          <w:szCs w:val="28"/>
          <w:lang w:val="uk-UA"/>
        </w:rPr>
      </w:pPr>
      <w:r w:rsidRPr="00CD4823">
        <w:rPr>
          <w:sz w:val="28"/>
          <w:szCs w:val="28"/>
          <w:lang w:val="uk-UA"/>
        </w:rPr>
        <w:t>це конкретна програма діяльності по вирішенню (керуванню, реалізацією) соціальної проблеми;</w:t>
      </w:r>
    </w:p>
    <w:p w:rsidR="006861B1" w:rsidRPr="00CD4823" w:rsidRDefault="006861B1" w:rsidP="00CD4823">
      <w:pPr>
        <w:numPr>
          <w:ilvl w:val="0"/>
          <w:numId w:val="33"/>
        </w:numPr>
        <w:tabs>
          <w:tab w:val="left" w:pos="900"/>
        </w:tabs>
        <w:suppressAutoHyphens/>
        <w:spacing w:line="360" w:lineRule="auto"/>
        <w:ind w:left="0" w:firstLine="709"/>
        <w:jc w:val="both"/>
        <w:rPr>
          <w:sz w:val="28"/>
          <w:szCs w:val="28"/>
          <w:lang w:val="uk-UA"/>
        </w:rPr>
      </w:pPr>
      <w:r w:rsidRPr="00CD4823">
        <w:rPr>
          <w:sz w:val="28"/>
          <w:szCs w:val="28"/>
          <w:lang w:val="uk-UA"/>
        </w:rPr>
        <w:t>це спеціально розроблена програма дослідження соціальної проблеми.</w:t>
      </w:r>
    </w:p>
    <w:p w:rsidR="006861B1" w:rsidRPr="00CD4823" w:rsidRDefault="006861B1" w:rsidP="00CD4823">
      <w:pPr>
        <w:tabs>
          <w:tab w:val="left" w:pos="900"/>
        </w:tabs>
        <w:suppressAutoHyphens/>
        <w:spacing w:line="360" w:lineRule="auto"/>
        <w:ind w:firstLine="709"/>
        <w:jc w:val="both"/>
        <w:rPr>
          <w:sz w:val="28"/>
          <w:szCs w:val="28"/>
          <w:lang w:val="uk-UA"/>
        </w:rPr>
      </w:pPr>
      <w:r w:rsidRPr="00CD4823">
        <w:rPr>
          <w:sz w:val="28"/>
          <w:szCs w:val="28"/>
          <w:lang w:val="uk-UA"/>
        </w:rPr>
        <w:t xml:space="preserve">Згідно </w:t>
      </w:r>
      <w:r w:rsidR="00CD4823" w:rsidRPr="00CD4823">
        <w:rPr>
          <w:sz w:val="28"/>
          <w:szCs w:val="28"/>
          <w:lang w:val="uk-UA"/>
        </w:rPr>
        <w:t>"</w:t>
      </w:r>
      <w:r w:rsidRPr="00CD4823">
        <w:rPr>
          <w:sz w:val="28"/>
          <w:szCs w:val="28"/>
          <w:lang w:val="uk-UA"/>
        </w:rPr>
        <w:t>Короткого енциклопедичного словника</w:t>
      </w:r>
      <w:r w:rsidR="00CD4823" w:rsidRPr="00CD4823">
        <w:rPr>
          <w:sz w:val="28"/>
          <w:szCs w:val="28"/>
          <w:lang w:val="uk-UA"/>
        </w:rPr>
        <w:t>"</w:t>
      </w:r>
      <w:r w:rsidRPr="00CD4823">
        <w:rPr>
          <w:sz w:val="28"/>
          <w:szCs w:val="28"/>
          <w:lang w:val="uk-UA"/>
        </w:rPr>
        <w:t xml:space="preserve"> (у якому також надано декілька визначень терміну) соціальна технологія це:</w:t>
      </w:r>
    </w:p>
    <w:p w:rsidR="006861B1" w:rsidRPr="00CD4823" w:rsidRDefault="006861B1" w:rsidP="00CD4823">
      <w:pPr>
        <w:numPr>
          <w:ilvl w:val="0"/>
          <w:numId w:val="34"/>
        </w:numPr>
        <w:tabs>
          <w:tab w:val="left" w:pos="900"/>
        </w:tabs>
        <w:suppressAutoHyphens/>
        <w:spacing w:line="360" w:lineRule="auto"/>
        <w:ind w:left="0" w:firstLine="709"/>
        <w:jc w:val="both"/>
        <w:rPr>
          <w:sz w:val="28"/>
          <w:szCs w:val="28"/>
          <w:lang w:val="uk-UA"/>
        </w:rPr>
      </w:pPr>
      <w:r w:rsidRPr="00CD4823">
        <w:rPr>
          <w:sz w:val="28"/>
          <w:szCs w:val="28"/>
          <w:lang w:val="uk-UA"/>
        </w:rPr>
        <w:t>упорядкована сукупність процедур та операцій, за допомогою яких</w:t>
      </w:r>
      <w:r w:rsidR="00CD4823" w:rsidRPr="00CD4823">
        <w:rPr>
          <w:sz w:val="28"/>
          <w:szCs w:val="28"/>
          <w:lang w:val="uk-UA"/>
        </w:rPr>
        <w:t xml:space="preserve"> </w:t>
      </w:r>
      <w:r w:rsidRPr="00CD4823">
        <w:rPr>
          <w:sz w:val="28"/>
          <w:szCs w:val="28"/>
          <w:lang w:val="uk-UA"/>
        </w:rPr>
        <w:t xml:space="preserve">реалізують певний </w:t>
      </w:r>
      <w:r w:rsidR="00CD4823" w:rsidRPr="00CD4823">
        <w:rPr>
          <w:sz w:val="28"/>
          <w:szCs w:val="28"/>
          <w:lang w:val="uk-UA"/>
        </w:rPr>
        <w:t>соціальний</w:t>
      </w:r>
      <w:r w:rsidRPr="00CD4823">
        <w:rPr>
          <w:sz w:val="28"/>
          <w:szCs w:val="28"/>
          <w:lang w:val="uk-UA"/>
        </w:rPr>
        <w:t xml:space="preserve"> проект або конкретну </w:t>
      </w:r>
      <w:r w:rsidR="00CD4823" w:rsidRPr="00CD4823">
        <w:rPr>
          <w:sz w:val="28"/>
          <w:szCs w:val="28"/>
          <w:lang w:val="uk-UA"/>
        </w:rPr>
        <w:t>ціле раціональну</w:t>
      </w:r>
      <w:r w:rsidRPr="00CD4823">
        <w:rPr>
          <w:sz w:val="28"/>
          <w:szCs w:val="28"/>
          <w:lang w:val="uk-UA"/>
        </w:rPr>
        <w:t xml:space="preserve"> ідею перетворення (реорганізації, модернізації або вдосконалення) соціальної реальності.</w:t>
      </w:r>
    </w:p>
    <w:p w:rsidR="006861B1" w:rsidRPr="00CD4823" w:rsidRDefault="006861B1" w:rsidP="00CD4823">
      <w:pPr>
        <w:numPr>
          <w:ilvl w:val="0"/>
          <w:numId w:val="34"/>
        </w:numPr>
        <w:tabs>
          <w:tab w:val="left" w:pos="900"/>
        </w:tabs>
        <w:suppressAutoHyphens/>
        <w:spacing w:line="360" w:lineRule="auto"/>
        <w:ind w:left="0" w:firstLine="709"/>
        <w:jc w:val="both"/>
        <w:rPr>
          <w:sz w:val="28"/>
          <w:szCs w:val="28"/>
          <w:lang w:val="uk-UA"/>
        </w:rPr>
      </w:pPr>
      <w:r w:rsidRPr="00CD4823">
        <w:rPr>
          <w:sz w:val="28"/>
          <w:szCs w:val="28"/>
          <w:lang w:val="uk-UA"/>
        </w:rPr>
        <w:t>цілеспрямована діяльність внаслідок якої реалізують поставлену мету і змінюють об’єкт діяльності.</w:t>
      </w:r>
    </w:p>
    <w:p w:rsidR="006861B1" w:rsidRPr="00CD4823" w:rsidRDefault="006861B1" w:rsidP="00CD4823">
      <w:pPr>
        <w:numPr>
          <w:ilvl w:val="0"/>
          <w:numId w:val="34"/>
        </w:numPr>
        <w:tabs>
          <w:tab w:val="left" w:pos="900"/>
        </w:tabs>
        <w:suppressAutoHyphens/>
        <w:spacing w:line="360" w:lineRule="auto"/>
        <w:ind w:left="0" w:firstLine="709"/>
        <w:jc w:val="both"/>
        <w:rPr>
          <w:sz w:val="28"/>
          <w:szCs w:val="28"/>
          <w:lang w:val="uk-UA"/>
        </w:rPr>
      </w:pPr>
      <w:r w:rsidRPr="00CD4823">
        <w:rPr>
          <w:sz w:val="28"/>
          <w:szCs w:val="28"/>
          <w:lang w:val="uk-UA"/>
        </w:rPr>
        <w:t>це спосіб реалізації конкретного складного процесу шляхом розчленування його на систему послідовних взаємопов’язаних процедур і операцій, які виконують</w:t>
      </w:r>
      <w:r w:rsidR="00CD4823" w:rsidRPr="00CD4823">
        <w:rPr>
          <w:sz w:val="28"/>
          <w:szCs w:val="28"/>
          <w:lang w:val="uk-UA"/>
        </w:rPr>
        <w:t xml:space="preserve"> </w:t>
      </w:r>
      <w:r w:rsidRPr="00CD4823">
        <w:rPr>
          <w:sz w:val="28"/>
          <w:szCs w:val="28"/>
          <w:lang w:val="uk-UA"/>
        </w:rPr>
        <w:t>одночасно, або способом розв’язання практичних завдань, що виступає як система пізнавальних процедур і практичних дій, спрямованих на зміну соціальних об’єктів</w:t>
      </w:r>
      <w:r w:rsidR="004E7164" w:rsidRPr="00CD4823">
        <w:rPr>
          <w:sz w:val="28"/>
          <w:szCs w:val="28"/>
          <w:lang w:val="uk-UA"/>
        </w:rPr>
        <w:t xml:space="preserve"> відповідно до заданих цілей [25</w:t>
      </w:r>
      <w:r w:rsidRPr="00CD4823">
        <w:rPr>
          <w:sz w:val="28"/>
          <w:szCs w:val="28"/>
          <w:lang w:val="uk-UA"/>
        </w:rPr>
        <w:t>, с.469-470].</w:t>
      </w:r>
    </w:p>
    <w:p w:rsidR="006861B1" w:rsidRPr="00CD4823" w:rsidRDefault="006861B1" w:rsidP="00CD4823">
      <w:pPr>
        <w:tabs>
          <w:tab w:val="left" w:pos="900"/>
        </w:tabs>
        <w:suppressAutoHyphens/>
        <w:spacing w:line="360" w:lineRule="auto"/>
        <w:ind w:firstLine="709"/>
        <w:jc w:val="both"/>
        <w:rPr>
          <w:sz w:val="28"/>
          <w:szCs w:val="28"/>
          <w:lang w:val="uk-UA"/>
        </w:rPr>
      </w:pPr>
      <w:r w:rsidRPr="00CD4823">
        <w:rPr>
          <w:sz w:val="28"/>
          <w:szCs w:val="28"/>
          <w:lang w:val="uk-UA"/>
        </w:rPr>
        <w:t>В.І.</w:t>
      </w:r>
      <w:r w:rsidR="00120B40" w:rsidRPr="00CD4823">
        <w:rPr>
          <w:sz w:val="28"/>
          <w:szCs w:val="28"/>
          <w:lang w:val="uk-UA"/>
        </w:rPr>
        <w:t xml:space="preserve"> </w:t>
      </w:r>
      <w:r w:rsidRPr="00CD4823">
        <w:rPr>
          <w:sz w:val="28"/>
          <w:szCs w:val="28"/>
          <w:lang w:val="uk-UA"/>
        </w:rPr>
        <w:t xml:space="preserve">Курбатов виділяє окремо соціально-психологічні технології, як </w:t>
      </w:r>
      <w:r w:rsidR="00CD4823" w:rsidRPr="00CD4823">
        <w:rPr>
          <w:sz w:val="28"/>
          <w:szCs w:val="28"/>
          <w:lang w:val="uk-UA"/>
        </w:rPr>
        <w:t>"</w:t>
      </w:r>
      <w:r w:rsidRPr="00CD4823">
        <w:rPr>
          <w:sz w:val="28"/>
          <w:szCs w:val="28"/>
          <w:lang w:val="uk-UA"/>
        </w:rPr>
        <w:t>систему процедур, в основі яких лежить вплив на деякі сторони психічної реальності людини за допомогою особливих методів</w:t>
      </w:r>
      <w:r w:rsidR="00CD4823" w:rsidRPr="00CD4823">
        <w:rPr>
          <w:sz w:val="28"/>
          <w:szCs w:val="28"/>
          <w:lang w:val="uk-UA"/>
        </w:rPr>
        <w:t>"</w:t>
      </w:r>
      <w:r w:rsidRPr="00CD4823">
        <w:rPr>
          <w:sz w:val="28"/>
          <w:szCs w:val="28"/>
          <w:lang w:val="uk-UA"/>
        </w:rPr>
        <w:t>. Він зазначає, що мова іде про методи, які будуть використовуватись у малій соціальній групі і через групу. При цьому групи можуть бути</w:t>
      </w:r>
      <w:r w:rsidR="00CD4823" w:rsidRPr="00CD4823">
        <w:rPr>
          <w:sz w:val="28"/>
          <w:szCs w:val="28"/>
          <w:lang w:val="uk-UA"/>
        </w:rPr>
        <w:t xml:space="preserve"> </w:t>
      </w:r>
      <w:r w:rsidRPr="00CD4823">
        <w:rPr>
          <w:sz w:val="28"/>
          <w:szCs w:val="28"/>
          <w:lang w:val="uk-UA"/>
        </w:rPr>
        <w:t xml:space="preserve">як </w:t>
      </w:r>
      <w:r w:rsidR="00CD4823" w:rsidRPr="00CD4823">
        <w:rPr>
          <w:sz w:val="28"/>
          <w:szCs w:val="28"/>
          <w:lang w:val="uk-UA"/>
        </w:rPr>
        <w:t>природними</w:t>
      </w:r>
      <w:r w:rsidRPr="00CD4823">
        <w:rPr>
          <w:sz w:val="28"/>
          <w:szCs w:val="28"/>
          <w:lang w:val="uk-UA"/>
        </w:rPr>
        <w:t xml:space="preserve"> (сім’я, клас), так і </w:t>
      </w:r>
      <w:r w:rsidR="00CD4823" w:rsidRPr="00CD4823">
        <w:rPr>
          <w:sz w:val="28"/>
          <w:szCs w:val="28"/>
          <w:lang w:val="uk-UA"/>
        </w:rPr>
        <w:t>лабораторними</w:t>
      </w:r>
      <w:r w:rsidRPr="00CD4823">
        <w:rPr>
          <w:sz w:val="28"/>
          <w:szCs w:val="28"/>
          <w:lang w:val="uk-UA"/>
        </w:rPr>
        <w:t xml:space="preserve">, спеціально створені для корекційно-розвиваючих цілей </w:t>
      </w:r>
      <w:r w:rsidRPr="00CD4823">
        <w:rPr>
          <w:sz w:val="28"/>
          <w:szCs w:val="28"/>
        </w:rPr>
        <w:t>[</w:t>
      </w:r>
      <w:r w:rsidR="004E7164" w:rsidRPr="00CD4823">
        <w:rPr>
          <w:sz w:val="28"/>
          <w:szCs w:val="28"/>
          <w:lang w:val="uk-UA"/>
        </w:rPr>
        <w:t>22</w:t>
      </w:r>
      <w:r w:rsidRPr="00CD4823">
        <w:rPr>
          <w:sz w:val="28"/>
          <w:szCs w:val="28"/>
          <w:lang w:val="uk-UA"/>
        </w:rPr>
        <w:t>, с. 306</w:t>
      </w:r>
      <w:r w:rsidRPr="00CD4823">
        <w:rPr>
          <w:sz w:val="28"/>
          <w:szCs w:val="28"/>
        </w:rPr>
        <w:t>]</w:t>
      </w:r>
      <w:r w:rsidRPr="00CD4823">
        <w:rPr>
          <w:sz w:val="28"/>
          <w:szCs w:val="28"/>
          <w:lang w:val="uk-UA"/>
        </w:rPr>
        <w:t>.</w:t>
      </w:r>
    </w:p>
    <w:p w:rsidR="006861B1" w:rsidRPr="00CD4823" w:rsidRDefault="006861B1" w:rsidP="00CD4823">
      <w:pPr>
        <w:tabs>
          <w:tab w:val="left" w:pos="900"/>
        </w:tabs>
        <w:suppressAutoHyphens/>
        <w:spacing w:line="360" w:lineRule="auto"/>
        <w:ind w:firstLine="709"/>
        <w:jc w:val="both"/>
        <w:rPr>
          <w:sz w:val="28"/>
          <w:szCs w:val="28"/>
          <w:lang w:val="uk-UA"/>
        </w:rPr>
      </w:pPr>
      <w:r w:rsidRPr="00CD4823">
        <w:rPr>
          <w:sz w:val="28"/>
          <w:szCs w:val="28"/>
          <w:lang w:val="uk-UA"/>
        </w:rPr>
        <w:t>Отже, під соціальною технологією ми будемо розуміти – конкретний цілеспрямований спосіб реалізації складно</w:t>
      </w:r>
      <w:r w:rsidR="003C7325" w:rsidRPr="00CD4823">
        <w:rPr>
          <w:sz w:val="28"/>
          <w:szCs w:val="28"/>
          <w:lang w:val="uk-UA"/>
        </w:rPr>
        <w:t>г</w:t>
      </w:r>
      <w:r w:rsidRPr="00CD4823">
        <w:rPr>
          <w:sz w:val="28"/>
          <w:szCs w:val="28"/>
          <w:lang w:val="uk-UA"/>
        </w:rPr>
        <w:t>о процесу шляхом поділу його на систему простих послідовних і взаємопов’язаних процедур і операцій, які виконуються одночасно з метою перетворення соціальної реальності відповідно до заданих цілей.</w:t>
      </w:r>
    </w:p>
    <w:p w:rsidR="00616118" w:rsidRPr="00CD4823" w:rsidRDefault="003C7325" w:rsidP="00CD4823">
      <w:pPr>
        <w:tabs>
          <w:tab w:val="left" w:pos="900"/>
        </w:tabs>
        <w:suppressAutoHyphens/>
        <w:spacing w:line="360" w:lineRule="auto"/>
        <w:ind w:firstLine="709"/>
        <w:jc w:val="both"/>
        <w:rPr>
          <w:sz w:val="28"/>
          <w:szCs w:val="28"/>
          <w:lang w:val="uk-UA"/>
        </w:rPr>
      </w:pPr>
      <w:r w:rsidRPr="00CD4823">
        <w:rPr>
          <w:sz w:val="28"/>
          <w:szCs w:val="28"/>
          <w:lang w:val="uk-UA"/>
        </w:rPr>
        <w:t>Ковальов С.В., Розуміхина Г.П., Равич Р.М. пропонують різні методики щодо виховання статевої культури через</w:t>
      </w:r>
      <w:r w:rsidR="00616118" w:rsidRPr="00CD4823">
        <w:rPr>
          <w:sz w:val="28"/>
          <w:szCs w:val="28"/>
          <w:lang w:val="uk-UA"/>
        </w:rPr>
        <w:t xml:space="preserve"> ряд з</w:t>
      </w:r>
      <w:r w:rsidRPr="00CD4823">
        <w:rPr>
          <w:sz w:val="28"/>
          <w:szCs w:val="28"/>
          <w:lang w:val="uk-UA"/>
        </w:rPr>
        <w:t xml:space="preserve">анять </w:t>
      </w:r>
      <w:r w:rsidR="0099743C" w:rsidRPr="00CD4823">
        <w:rPr>
          <w:sz w:val="28"/>
          <w:szCs w:val="28"/>
          <w:lang w:val="uk-UA"/>
        </w:rPr>
        <w:t>[</w:t>
      </w:r>
      <w:r w:rsidR="00F30DC1" w:rsidRPr="00CD4823">
        <w:rPr>
          <w:sz w:val="28"/>
          <w:szCs w:val="28"/>
          <w:lang w:val="uk-UA"/>
        </w:rPr>
        <w:t>8</w:t>
      </w:r>
      <w:r w:rsidR="00616118" w:rsidRPr="00CD4823">
        <w:rPr>
          <w:sz w:val="28"/>
          <w:szCs w:val="28"/>
          <w:lang w:val="uk-UA"/>
        </w:rPr>
        <w:t>, с.57-73</w:t>
      </w:r>
      <w:r w:rsidR="0099743C" w:rsidRPr="00CD4823">
        <w:rPr>
          <w:sz w:val="28"/>
          <w:szCs w:val="28"/>
          <w:lang w:val="uk-UA"/>
        </w:rPr>
        <w:t>]</w:t>
      </w:r>
      <w:r w:rsidR="00120B40" w:rsidRPr="00CD4823">
        <w:rPr>
          <w:sz w:val="28"/>
          <w:szCs w:val="28"/>
          <w:lang w:val="uk-UA"/>
        </w:rPr>
        <w:t>, які</w:t>
      </w:r>
      <w:r w:rsidRPr="00CD4823">
        <w:rPr>
          <w:sz w:val="28"/>
          <w:szCs w:val="28"/>
          <w:lang w:val="uk-UA"/>
        </w:rPr>
        <w:t xml:space="preserve"> включають</w:t>
      </w:r>
      <w:r w:rsidR="00616118" w:rsidRPr="00CD4823">
        <w:rPr>
          <w:sz w:val="28"/>
          <w:szCs w:val="28"/>
          <w:lang w:val="uk-UA"/>
        </w:rPr>
        <w:t xml:space="preserve"> анкети (для дівчат, хлопців), тест </w:t>
      </w:r>
      <w:r w:rsidR="00CD4823" w:rsidRPr="00CD4823">
        <w:rPr>
          <w:sz w:val="28"/>
          <w:szCs w:val="28"/>
          <w:lang w:val="uk-UA"/>
        </w:rPr>
        <w:t>"</w:t>
      </w:r>
      <w:r w:rsidR="00616118" w:rsidRPr="00CD4823">
        <w:rPr>
          <w:sz w:val="28"/>
          <w:szCs w:val="28"/>
          <w:lang w:val="uk-UA"/>
        </w:rPr>
        <w:t>Чи готові ви до батьківства?</w:t>
      </w:r>
      <w:r w:rsidR="00CD4823" w:rsidRPr="00CD4823">
        <w:rPr>
          <w:sz w:val="28"/>
          <w:szCs w:val="28"/>
          <w:lang w:val="uk-UA"/>
        </w:rPr>
        <w:t>"</w:t>
      </w:r>
      <w:r w:rsidR="00616118" w:rsidRPr="00CD4823">
        <w:rPr>
          <w:sz w:val="28"/>
          <w:szCs w:val="28"/>
          <w:lang w:val="uk-UA"/>
        </w:rPr>
        <w:t xml:space="preserve">, ситуаційно-рольові ігри (наприклад, </w:t>
      </w:r>
      <w:r w:rsidR="00CD4823" w:rsidRPr="00CD4823">
        <w:rPr>
          <w:sz w:val="28"/>
          <w:szCs w:val="28"/>
          <w:lang w:val="uk-UA"/>
        </w:rPr>
        <w:t>"</w:t>
      </w:r>
      <w:r w:rsidR="00616118" w:rsidRPr="00CD4823">
        <w:rPr>
          <w:sz w:val="28"/>
          <w:szCs w:val="28"/>
          <w:lang w:val="uk-UA"/>
        </w:rPr>
        <w:t xml:space="preserve">Зумій сказати </w:t>
      </w:r>
      <w:r w:rsidR="00CD4823" w:rsidRPr="00CD4823">
        <w:rPr>
          <w:sz w:val="28"/>
          <w:szCs w:val="28"/>
          <w:lang w:val="uk-UA"/>
        </w:rPr>
        <w:t>"</w:t>
      </w:r>
      <w:r w:rsidR="00616118" w:rsidRPr="00CD4823">
        <w:rPr>
          <w:sz w:val="28"/>
          <w:szCs w:val="28"/>
          <w:lang w:val="uk-UA"/>
        </w:rPr>
        <w:t>Ні!</w:t>
      </w:r>
      <w:r w:rsidR="00CD4823" w:rsidRPr="00CD4823">
        <w:rPr>
          <w:sz w:val="28"/>
          <w:szCs w:val="28"/>
          <w:lang w:val="uk-UA"/>
        </w:rPr>
        <w:t>"</w:t>
      </w:r>
      <w:r w:rsidR="00616118" w:rsidRPr="00CD4823">
        <w:rPr>
          <w:sz w:val="28"/>
          <w:szCs w:val="28"/>
          <w:lang w:val="uk-UA"/>
        </w:rPr>
        <w:t xml:space="preserve">), психологічний практикум </w:t>
      </w:r>
      <w:r w:rsidR="00CD4823" w:rsidRPr="00CD4823">
        <w:rPr>
          <w:sz w:val="28"/>
          <w:szCs w:val="28"/>
          <w:lang w:val="uk-UA"/>
        </w:rPr>
        <w:t>"</w:t>
      </w:r>
      <w:r w:rsidR="00616118" w:rsidRPr="00CD4823">
        <w:rPr>
          <w:sz w:val="28"/>
          <w:szCs w:val="28"/>
          <w:lang w:val="uk-UA"/>
        </w:rPr>
        <w:t>Захисти свою точку зору</w:t>
      </w:r>
      <w:r w:rsidR="00CD4823" w:rsidRPr="00CD4823">
        <w:rPr>
          <w:sz w:val="28"/>
          <w:szCs w:val="28"/>
          <w:lang w:val="uk-UA"/>
        </w:rPr>
        <w:t>"</w:t>
      </w:r>
      <w:r w:rsidR="00616118" w:rsidRPr="00CD4823">
        <w:rPr>
          <w:sz w:val="28"/>
          <w:szCs w:val="28"/>
          <w:lang w:val="uk-UA"/>
        </w:rPr>
        <w:t xml:space="preserve">, бесіду </w:t>
      </w:r>
      <w:r w:rsidR="00CD4823" w:rsidRPr="00CD4823">
        <w:rPr>
          <w:sz w:val="28"/>
          <w:szCs w:val="28"/>
          <w:lang w:val="uk-UA"/>
        </w:rPr>
        <w:t>"</w:t>
      </w:r>
      <w:r w:rsidR="00616118" w:rsidRPr="00CD4823">
        <w:rPr>
          <w:sz w:val="28"/>
          <w:szCs w:val="28"/>
          <w:lang w:val="uk-UA"/>
        </w:rPr>
        <w:t>Вибери життя</w:t>
      </w:r>
      <w:r w:rsidR="00CD4823" w:rsidRPr="00CD4823">
        <w:rPr>
          <w:sz w:val="28"/>
          <w:szCs w:val="28"/>
          <w:lang w:val="uk-UA"/>
        </w:rPr>
        <w:t>"</w:t>
      </w:r>
      <w:r w:rsidR="00616118" w:rsidRPr="00CD4823">
        <w:rPr>
          <w:sz w:val="28"/>
          <w:szCs w:val="28"/>
          <w:lang w:val="uk-UA"/>
        </w:rPr>
        <w:t xml:space="preserve"> тощо.</w:t>
      </w:r>
    </w:p>
    <w:p w:rsidR="005D4DE3" w:rsidRPr="00CD4823" w:rsidRDefault="003C7325" w:rsidP="00CD4823">
      <w:pPr>
        <w:tabs>
          <w:tab w:val="left" w:pos="900"/>
        </w:tabs>
        <w:suppressAutoHyphens/>
        <w:spacing w:line="360" w:lineRule="auto"/>
        <w:ind w:firstLine="709"/>
        <w:jc w:val="both"/>
        <w:rPr>
          <w:sz w:val="28"/>
          <w:szCs w:val="28"/>
          <w:lang w:val="uk-UA"/>
        </w:rPr>
      </w:pPr>
      <w:r w:rsidRPr="00CD4823">
        <w:rPr>
          <w:sz w:val="28"/>
          <w:szCs w:val="28"/>
          <w:lang w:val="uk-UA"/>
        </w:rPr>
        <w:t>На формування статевої культу</w:t>
      </w:r>
      <w:r w:rsidR="00EB1481" w:rsidRPr="00CD4823">
        <w:rPr>
          <w:sz w:val="28"/>
          <w:szCs w:val="28"/>
          <w:lang w:val="uk-UA"/>
        </w:rPr>
        <w:t>ри школярів старшого підліткового віку в умовах школи звертали увагу ряд авторів.</w:t>
      </w:r>
      <w:r w:rsidRPr="00CD4823">
        <w:rPr>
          <w:sz w:val="28"/>
          <w:szCs w:val="28"/>
          <w:lang w:val="uk-UA"/>
        </w:rPr>
        <w:t xml:space="preserve"> </w:t>
      </w:r>
      <w:r w:rsidR="00C276FC" w:rsidRPr="00CD4823">
        <w:rPr>
          <w:sz w:val="28"/>
          <w:szCs w:val="28"/>
          <w:lang w:val="uk-UA"/>
        </w:rPr>
        <w:t>Д.В.Логвінова і С.В.</w:t>
      </w:r>
      <w:r w:rsidR="005D4DE3" w:rsidRPr="00CD4823">
        <w:rPr>
          <w:sz w:val="28"/>
          <w:szCs w:val="28"/>
          <w:lang w:val="uk-UA"/>
        </w:rPr>
        <w:t xml:space="preserve">Харченко розробили тренінг </w:t>
      </w:r>
      <w:r w:rsidR="00CD4823" w:rsidRPr="00CD4823">
        <w:rPr>
          <w:sz w:val="28"/>
          <w:szCs w:val="28"/>
          <w:lang w:val="uk-UA"/>
        </w:rPr>
        <w:t>"</w:t>
      </w:r>
      <w:r w:rsidR="005D4DE3" w:rsidRPr="00CD4823">
        <w:rPr>
          <w:sz w:val="28"/>
          <w:szCs w:val="28"/>
          <w:lang w:val="uk-UA"/>
        </w:rPr>
        <w:t>Сприяння статеворольовому становле</w:t>
      </w:r>
      <w:r w:rsidR="00EB1481" w:rsidRPr="00CD4823">
        <w:rPr>
          <w:sz w:val="28"/>
          <w:szCs w:val="28"/>
          <w:lang w:val="uk-UA"/>
        </w:rPr>
        <w:t xml:space="preserve">нню </w:t>
      </w:r>
      <w:r w:rsidR="00CD4823" w:rsidRPr="00CD4823">
        <w:rPr>
          <w:sz w:val="28"/>
          <w:szCs w:val="28"/>
          <w:lang w:val="uk-UA"/>
        </w:rPr>
        <w:t>старших</w:t>
      </w:r>
      <w:r w:rsidR="00EB1481" w:rsidRPr="00CD4823">
        <w:rPr>
          <w:sz w:val="28"/>
          <w:szCs w:val="28"/>
          <w:lang w:val="uk-UA"/>
        </w:rPr>
        <w:t xml:space="preserve"> </w:t>
      </w:r>
      <w:r w:rsidR="00CD4823" w:rsidRPr="00CD4823">
        <w:rPr>
          <w:sz w:val="28"/>
          <w:szCs w:val="28"/>
          <w:lang w:val="uk-UA"/>
        </w:rPr>
        <w:t>підлітків"</w:t>
      </w:r>
      <w:r w:rsidR="00EB1481" w:rsidRPr="00CD4823">
        <w:rPr>
          <w:sz w:val="28"/>
          <w:szCs w:val="28"/>
          <w:lang w:val="uk-UA"/>
        </w:rPr>
        <w:t xml:space="preserve"> [14]</w:t>
      </w:r>
      <w:r w:rsidR="005D4DE3" w:rsidRPr="00CD4823">
        <w:rPr>
          <w:sz w:val="28"/>
          <w:szCs w:val="28"/>
          <w:lang w:val="uk-UA"/>
        </w:rPr>
        <w:t xml:space="preserve">. Він передбачає своєю метою – гармонізацію становлення особистості старшого підлітка в межах гендерного підходу. </w:t>
      </w:r>
      <w:r w:rsidR="00C80319" w:rsidRPr="00CD4823">
        <w:rPr>
          <w:sz w:val="28"/>
          <w:szCs w:val="28"/>
          <w:lang w:val="uk-UA"/>
        </w:rPr>
        <w:t>Велику увагу приділено самопрезе</w:t>
      </w:r>
      <w:r w:rsidR="005D4DE3" w:rsidRPr="00CD4823">
        <w:rPr>
          <w:sz w:val="28"/>
          <w:szCs w:val="28"/>
          <w:lang w:val="uk-UA"/>
        </w:rPr>
        <w:t>нтації, формуванню самостійного критичного погляду та інше.</w:t>
      </w:r>
      <w:r w:rsidR="00EB1481" w:rsidRPr="00CD4823">
        <w:rPr>
          <w:sz w:val="28"/>
          <w:szCs w:val="28"/>
          <w:lang w:val="uk-UA"/>
        </w:rPr>
        <w:t xml:space="preserve"> Вітюк О.Ю. розглядала питання впливу відношення до себе на відношення до інших [</w:t>
      </w:r>
      <w:r w:rsidR="00EB1481" w:rsidRPr="00CD4823">
        <w:rPr>
          <w:sz w:val="28"/>
          <w:szCs w:val="28"/>
        </w:rPr>
        <w:t>3</w:t>
      </w:r>
      <w:r w:rsidR="00EB1481" w:rsidRPr="00CD4823">
        <w:rPr>
          <w:sz w:val="28"/>
          <w:szCs w:val="28"/>
          <w:lang w:val="uk-UA"/>
        </w:rPr>
        <w:t>]. Малічева Н.Д., Трухан Н.Г. та інші автори</w:t>
      </w:r>
      <w:r w:rsidR="007370FB" w:rsidRPr="00CD4823">
        <w:rPr>
          <w:sz w:val="28"/>
          <w:szCs w:val="28"/>
          <w:lang w:val="uk-UA"/>
        </w:rPr>
        <w:t xml:space="preserve"> розробили програму , яка охоплює теми, що хвилюють кожного підлітка (дружба, закоханість, дошлюбн</w:t>
      </w:r>
      <w:r w:rsidR="003E3E3A" w:rsidRPr="00CD4823">
        <w:rPr>
          <w:sz w:val="28"/>
          <w:szCs w:val="28"/>
          <w:lang w:val="uk-UA"/>
        </w:rPr>
        <w:t>і стосунки, безпечна поведінка,</w:t>
      </w:r>
      <w:r w:rsidR="007370FB" w:rsidRPr="00CD4823">
        <w:rPr>
          <w:sz w:val="28"/>
          <w:szCs w:val="28"/>
          <w:lang w:val="uk-UA"/>
        </w:rPr>
        <w:t xml:space="preserve"> етика стосунків тощо) </w:t>
      </w:r>
      <w:r w:rsidR="00EB1481" w:rsidRPr="00CD4823">
        <w:rPr>
          <w:sz w:val="28"/>
          <w:szCs w:val="28"/>
          <w:lang w:val="uk-UA"/>
        </w:rPr>
        <w:t>[27]</w:t>
      </w:r>
      <w:r w:rsidR="007370FB" w:rsidRPr="00CD4823">
        <w:rPr>
          <w:sz w:val="28"/>
          <w:szCs w:val="28"/>
          <w:lang w:val="uk-UA"/>
        </w:rPr>
        <w:t>. Дана методик</w:t>
      </w:r>
      <w:r w:rsidR="00120B40" w:rsidRPr="00CD4823">
        <w:rPr>
          <w:sz w:val="28"/>
          <w:szCs w:val="28"/>
          <w:lang w:val="uk-UA"/>
        </w:rPr>
        <w:t xml:space="preserve">а є найбільш цікавою </w:t>
      </w:r>
      <w:r w:rsidR="007370FB" w:rsidRPr="00CD4823">
        <w:rPr>
          <w:sz w:val="28"/>
          <w:szCs w:val="28"/>
          <w:lang w:val="uk-UA"/>
        </w:rPr>
        <w:t>і тому ми будемо її використовувати при розробці своєї технології.</w:t>
      </w:r>
    </w:p>
    <w:p w:rsidR="00CD4823" w:rsidRPr="00CD4823" w:rsidRDefault="00120B40" w:rsidP="00CD4823">
      <w:pPr>
        <w:tabs>
          <w:tab w:val="left" w:pos="900"/>
        </w:tabs>
        <w:suppressAutoHyphens/>
        <w:spacing w:line="360" w:lineRule="auto"/>
        <w:ind w:firstLine="709"/>
        <w:jc w:val="both"/>
        <w:rPr>
          <w:sz w:val="28"/>
          <w:szCs w:val="28"/>
        </w:rPr>
      </w:pPr>
      <w:r w:rsidRPr="00CD4823">
        <w:rPr>
          <w:sz w:val="28"/>
          <w:szCs w:val="28"/>
          <w:lang w:val="uk-UA"/>
        </w:rPr>
        <w:t xml:space="preserve">Також </w:t>
      </w:r>
      <w:r w:rsidR="00CD4823" w:rsidRPr="00CD4823">
        <w:rPr>
          <w:sz w:val="28"/>
          <w:szCs w:val="28"/>
          <w:lang w:val="uk-UA"/>
        </w:rPr>
        <w:t>ґрунтовними</w:t>
      </w:r>
      <w:r w:rsidR="005D4DE3" w:rsidRPr="00CD4823">
        <w:rPr>
          <w:sz w:val="28"/>
          <w:szCs w:val="28"/>
          <w:lang w:val="uk-UA"/>
        </w:rPr>
        <w:t xml:space="preserve"> і цікавими є лекції священика Ілії Шугаєва, де він розглядає взаємовідносини дівчини з парубком з духовної точки зору, </w:t>
      </w:r>
      <w:r w:rsidR="0059566C" w:rsidRPr="00CD4823">
        <w:rPr>
          <w:sz w:val="28"/>
          <w:szCs w:val="28"/>
          <w:lang w:val="uk-UA"/>
        </w:rPr>
        <w:t>розповідає про таїнс</w:t>
      </w:r>
      <w:r w:rsidR="007370FB" w:rsidRPr="00CD4823">
        <w:rPr>
          <w:sz w:val="28"/>
          <w:szCs w:val="28"/>
          <w:lang w:val="uk-UA"/>
        </w:rPr>
        <w:t>тво шлюбу, зачаття та інше [30]</w:t>
      </w:r>
      <w:r w:rsidR="0059566C" w:rsidRPr="00CD4823">
        <w:rPr>
          <w:sz w:val="28"/>
          <w:szCs w:val="28"/>
          <w:lang w:val="uk-UA"/>
        </w:rPr>
        <w:t>.</w:t>
      </w:r>
      <w:r w:rsidR="007370FB" w:rsidRPr="00CD4823">
        <w:rPr>
          <w:sz w:val="28"/>
          <w:szCs w:val="28"/>
          <w:lang w:val="uk-UA"/>
        </w:rPr>
        <w:t xml:space="preserve"> Але деякі настанови нав’</w:t>
      </w:r>
      <w:r w:rsidR="007370FB" w:rsidRPr="00CD4823">
        <w:rPr>
          <w:sz w:val="28"/>
          <w:szCs w:val="28"/>
        </w:rPr>
        <w:t>язу</w:t>
      </w:r>
      <w:r w:rsidR="007370FB" w:rsidRPr="00CD4823">
        <w:rPr>
          <w:sz w:val="28"/>
          <w:szCs w:val="28"/>
          <w:lang w:val="uk-UA"/>
        </w:rPr>
        <w:t>ють</w:t>
      </w:r>
      <w:r w:rsidRPr="00CD4823">
        <w:rPr>
          <w:sz w:val="28"/>
          <w:szCs w:val="28"/>
          <w:lang w:val="uk-UA"/>
        </w:rPr>
        <w:t xml:space="preserve"> власну</w:t>
      </w:r>
      <w:r w:rsidR="007370FB" w:rsidRPr="00CD4823">
        <w:rPr>
          <w:sz w:val="28"/>
          <w:szCs w:val="28"/>
          <w:lang w:val="uk-UA"/>
        </w:rPr>
        <w:t xml:space="preserve"> думку автора</w:t>
      </w:r>
      <w:r w:rsidRPr="00CD4823">
        <w:rPr>
          <w:sz w:val="28"/>
          <w:szCs w:val="28"/>
          <w:lang w:val="uk-UA"/>
        </w:rPr>
        <w:t>.</w:t>
      </w:r>
    </w:p>
    <w:p w:rsidR="00CD4823" w:rsidRPr="00CD4823" w:rsidRDefault="0059566C" w:rsidP="00CD4823">
      <w:pPr>
        <w:tabs>
          <w:tab w:val="left" w:pos="900"/>
        </w:tabs>
        <w:suppressAutoHyphens/>
        <w:spacing w:line="360" w:lineRule="auto"/>
        <w:ind w:firstLine="709"/>
        <w:jc w:val="both"/>
        <w:rPr>
          <w:sz w:val="28"/>
          <w:szCs w:val="28"/>
          <w:lang w:val="uk-UA"/>
        </w:rPr>
      </w:pPr>
      <w:r w:rsidRPr="00CD4823">
        <w:rPr>
          <w:sz w:val="28"/>
          <w:szCs w:val="28"/>
          <w:lang w:val="uk-UA"/>
        </w:rPr>
        <w:t xml:space="preserve">Вивчаючи технології роботи </w:t>
      </w:r>
      <w:r w:rsidR="00777F2E" w:rsidRPr="00CD4823">
        <w:rPr>
          <w:sz w:val="28"/>
          <w:szCs w:val="28"/>
          <w:lang w:val="uk-UA"/>
        </w:rPr>
        <w:t>з формування статевої культури, ми не можемо обмежуватися лише роботою з підлітками. Тому ми звернули увагу і на технології роботи з середовищем у якому вони виховуються. Дру і Кіт Кунс разом із Скотом Стемпленом пропонують технологію роботи з сімейними парами з метою зміцнення шлюбу, а також розвитку відносин подружжя з іншими сімейними парами</w:t>
      </w:r>
      <w:r w:rsidR="000D4C3D" w:rsidRPr="00CD4823">
        <w:rPr>
          <w:sz w:val="28"/>
          <w:szCs w:val="28"/>
          <w:lang w:val="uk-UA"/>
        </w:rPr>
        <w:t xml:space="preserve"> </w:t>
      </w:r>
      <w:r w:rsidR="00F30DC1" w:rsidRPr="00CD4823">
        <w:rPr>
          <w:sz w:val="28"/>
          <w:szCs w:val="28"/>
          <w:lang w:val="uk-UA"/>
        </w:rPr>
        <w:t>[7</w:t>
      </w:r>
      <w:r w:rsidR="000D4C3D" w:rsidRPr="00CD4823">
        <w:rPr>
          <w:sz w:val="28"/>
          <w:szCs w:val="28"/>
          <w:lang w:val="uk-UA"/>
        </w:rPr>
        <w:t>]</w:t>
      </w:r>
      <w:r w:rsidR="00777F2E" w:rsidRPr="00CD4823">
        <w:rPr>
          <w:sz w:val="28"/>
          <w:szCs w:val="28"/>
          <w:lang w:val="uk-UA"/>
        </w:rPr>
        <w:t xml:space="preserve">. Діти беруть приклад із своїх батьків, і поки не будуть вирішені </w:t>
      </w:r>
      <w:r w:rsidR="001F483B" w:rsidRPr="00CD4823">
        <w:rPr>
          <w:sz w:val="28"/>
          <w:szCs w:val="28"/>
          <w:lang w:val="uk-UA"/>
        </w:rPr>
        <w:t>їх проблеми, дітям-підліткам важко буде виробити свою активну життєву позицію у цьому напрямку</w:t>
      </w:r>
      <w:r w:rsidR="000D4C3D" w:rsidRPr="00CD4823">
        <w:rPr>
          <w:sz w:val="28"/>
          <w:szCs w:val="28"/>
          <w:lang w:val="uk-UA"/>
        </w:rPr>
        <w:t>.</w:t>
      </w:r>
    </w:p>
    <w:p w:rsidR="00753A08" w:rsidRPr="00CD4823" w:rsidRDefault="00823A32" w:rsidP="00CD4823">
      <w:pPr>
        <w:tabs>
          <w:tab w:val="left" w:pos="900"/>
        </w:tabs>
        <w:suppressAutoHyphens/>
        <w:spacing w:line="360" w:lineRule="auto"/>
        <w:ind w:firstLine="709"/>
        <w:jc w:val="both"/>
        <w:rPr>
          <w:sz w:val="28"/>
          <w:szCs w:val="28"/>
          <w:lang w:val="uk-UA"/>
        </w:rPr>
      </w:pPr>
      <w:r w:rsidRPr="00CD4823">
        <w:rPr>
          <w:sz w:val="28"/>
          <w:szCs w:val="28"/>
          <w:lang w:val="uk-UA"/>
        </w:rPr>
        <w:t>Отже р</w:t>
      </w:r>
      <w:r w:rsidR="00526166" w:rsidRPr="00CD4823">
        <w:rPr>
          <w:sz w:val="28"/>
          <w:szCs w:val="28"/>
          <w:lang w:val="uk-UA"/>
        </w:rPr>
        <w:t xml:space="preserve">обота з підлітками у напрямку статевого виховання вимагає особливого підходу. Підлітки повинні не тільки отримувати знання, а й глибоко їх усвідомлювати, лише тоді вони будуть використовувати їх у власному житті. Їм необхідно допомогти виробити активну життєву позицію, формування власної точки </w:t>
      </w:r>
      <w:r w:rsidRPr="00CD4823">
        <w:rPr>
          <w:sz w:val="28"/>
          <w:szCs w:val="28"/>
          <w:lang w:val="uk-UA"/>
        </w:rPr>
        <w:t>зору</w:t>
      </w:r>
      <w:r w:rsidR="00526166" w:rsidRPr="00CD4823">
        <w:rPr>
          <w:sz w:val="28"/>
          <w:szCs w:val="28"/>
          <w:lang w:val="uk-UA"/>
        </w:rPr>
        <w:t>.</w:t>
      </w:r>
      <w:r w:rsidR="005628F7" w:rsidRPr="00CD4823">
        <w:rPr>
          <w:sz w:val="28"/>
          <w:szCs w:val="28"/>
          <w:lang w:val="uk-UA"/>
        </w:rPr>
        <w:t xml:space="preserve"> </w:t>
      </w:r>
      <w:r w:rsidRPr="00CD4823">
        <w:rPr>
          <w:sz w:val="28"/>
          <w:szCs w:val="28"/>
          <w:lang w:val="uk-UA"/>
        </w:rPr>
        <w:t xml:space="preserve">Теоретичний аналіз існуючих технологій роботи з формування статевої культури підлітків </w:t>
      </w:r>
      <w:r w:rsidR="008827A4" w:rsidRPr="00CD4823">
        <w:rPr>
          <w:sz w:val="28"/>
          <w:szCs w:val="28"/>
          <w:lang w:val="uk-UA"/>
        </w:rPr>
        <w:t xml:space="preserve">в умовах школи </w:t>
      </w:r>
      <w:r w:rsidRPr="00CD4823">
        <w:rPr>
          <w:sz w:val="28"/>
          <w:szCs w:val="28"/>
          <w:lang w:val="uk-UA"/>
        </w:rPr>
        <w:t>дозволив визначити сутність методів спрямованих на вирішення даного питання, побачити недостатню</w:t>
      </w:r>
      <w:r w:rsidR="00CD4823" w:rsidRPr="00CD4823">
        <w:rPr>
          <w:sz w:val="28"/>
          <w:szCs w:val="28"/>
          <w:lang w:val="uk-UA"/>
        </w:rPr>
        <w:t xml:space="preserve"> </w:t>
      </w:r>
      <w:r w:rsidR="008827A4" w:rsidRPr="00CD4823">
        <w:rPr>
          <w:sz w:val="28"/>
          <w:szCs w:val="28"/>
          <w:lang w:val="uk-UA"/>
        </w:rPr>
        <w:t xml:space="preserve">розглянутість </w:t>
      </w:r>
      <w:r w:rsidRPr="00CD4823">
        <w:rPr>
          <w:sz w:val="28"/>
          <w:szCs w:val="28"/>
          <w:lang w:val="uk-UA"/>
        </w:rPr>
        <w:t xml:space="preserve">середовища </w:t>
      </w:r>
      <w:r w:rsidR="008827A4" w:rsidRPr="00CD4823">
        <w:rPr>
          <w:sz w:val="28"/>
          <w:szCs w:val="28"/>
          <w:lang w:val="uk-UA"/>
        </w:rPr>
        <w:t>у якому відбувається даний процес, тобто в умовах школи.</w:t>
      </w:r>
    </w:p>
    <w:p w:rsidR="00CD4823" w:rsidRDefault="00CD4823" w:rsidP="00CD4823">
      <w:pPr>
        <w:tabs>
          <w:tab w:val="left" w:pos="900"/>
        </w:tabs>
        <w:suppressAutoHyphens/>
        <w:spacing w:line="360" w:lineRule="auto"/>
        <w:ind w:firstLine="709"/>
        <w:jc w:val="both"/>
        <w:rPr>
          <w:sz w:val="28"/>
          <w:szCs w:val="28"/>
          <w:lang w:val="uk-UA"/>
        </w:rPr>
      </w:pPr>
    </w:p>
    <w:p w:rsidR="009E0E5C" w:rsidRPr="00CD4823" w:rsidRDefault="00CD4823" w:rsidP="00CD4823">
      <w:pPr>
        <w:tabs>
          <w:tab w:val="left" w:pos="900"/>
        </w:tabs>
        <w:suppressAutoHyphens/>
        <w:spacing w:line="360" w:lineRule="auto"/>
        <w:ind w:firstLine="709"/>
        <w:jc w:val="both"/>
        <w:rPr>
          <w:sz w:val="28"/>
          <w:szCs w:val="28"/>
          <w:lang w:val="uk-UA"/>
        </w:rPr>
      </w:pPr>
      <w:r>
        <w:rPr>
          <w:sz w:val="28"/>
          <w:szCs w:val="28"/>
          <w:lang w:val="uk-UA"/>
        </w:rPr>
        <w:br w:type="page"/>
      </w:r>
      <w:r w:rsidRPr="00CD4823">
        <w:rPr>
          <w:sz w:val="28"/>
          <w:szCs w:val="28"/>
          <w:lang w:val="uk-UA"/>
        </w:rPr>
        <w:t>Розділ 2. Технологія та методика роботи соціального педагога з формування статевої культури школ</w:t>
      </w:r>
      <w:r>
        <w:rPr>
          <w:sz w:val="28"/>
          <w:szCs w:val="28"/>
          <w:lang w:val="uk-UA"/>
        </w:rPr>
        <w:t>ярів старшого підліткового віку</w:t>
      </w:r>
    </w:p>
    <w:p w:rsidR="00CD4823" w:rsidRDefault="00CD4823" w:rsidP="00CD4823">
      <w:pPr>
        <w:tabs>
          <w:tab w:val="left" w:pos="900"/>
        </w:tabs>
        <w:suppressAutoHyphens/>
        <w:spacing w:line="360" w:lineRule="auto"/>
        <w:ind w:firstLine="709"/>
        <w:jc w:val="both"/>
        <w:rPr>
          <w:sz w:val="28"/>
          <w:szCs w:val="28"/>
          <w:lang w:val="uk-UA"/>
        </w:rPr>
      </w:pPr>
    </w:p>
    <w:p w:rsidR="009E0E5C" w:rsidRDefault="00CD4823" w:rsidP="00CD4823">
      <w:pPr>
        <w:tabs>
          <w:tab w:val="left" w:pos="900"/>
        </w:tabs>
        <w:suppressAutoHyphens/>
        <w:spacing w:line="360" w:lineRule="auto"/>
        <w:ind w:firstLine="709"/>
        <w:jc w:val="both"/>
        <w:rPr>
          <w:sz w:val="28"/>
          <w:szCs w:val="28"/>
          <w:lang w:val="uk-UA"/>
        </w:rPr>
      </w:pPr>
      <w:r>
        <w:rPr>
          <w:sz w:val="28"/>
          <w:szCs w:val="28"/>
          <w:lang w:val="uk-UA"/>
        </w:rPr>
        <w:t>2.1</w:t>
      </w:r>
      <w:r w:rsidR="00A22FA2" w:rsidRPr="00CD4823">
        <w:rPr>
          <w:sz w:val="28"/>
          <w:szCs w:val="28"/>
          <w:lang w:val="uk-UA"/>
        </w:rPr>
        <w:t xml:space="preserve"> </w:t>
      </w:r>
      <w:r w:rsidR="009E0E5C" w:rsidRPr="00CD4823">
        <w:rPr>
          <w:sz w:val="28"/>
          <w:szCs w:val="28"/>
          <w:lang w:val="uk-UA"/>
        </w:rPr>
        <w:t>Проектув</w:t>
      </w:r>
      <w:r w:rsidR="009E1620" w:rsidRPr="00CD4823">
        <w:rPr>
          <w:sz w:val="28"/>
          <w:szCs w:val="28"/>
          <w:lang w:val="uk-UA"/>
        </w:rPr>
        <w:t>ання технології</w:t>
      </w:r>
      <w:r w:rsidRPr="00CD4823">
        <w:rPr>
          <w:sz w:val="28"/>
          <w:szCs w:val="28"/>
          <w:lang w:val="uk-UA"/>
        </w:rPr>
        <w:t xml:space="preserve"> </w:t>
      </w:r>
      <w:r w:rsidR="009E0E5C" w:rsidRPr="00CD4823">
        <w:rPr>
          <w:sz w:val="28"/>
          <w:szCs w:val="28"/>
          <w:lang w:val="uk-UA"/>
        </w:rPr>
        <w:t>ф</w:t>
      </w:r>
      <w:r w:rsidR="000D4C3D" w:rsidRPr="00CD4823">
        <w:rPr>
          <w:sz w:val="28"/>
          <w:szCs w:val="28"/>
          <w:lang w:val="uk-UA"/>
        </w:rPr>
        <w:t xml:space="preserve">ормування статевої </w:t>
      </w:r>
      <w:r w:rsidR="00A22FA2" w:rsidRPr="00CD4823">
        <w:rPr>
          <w:sz w:val="28"/>
          <w:szCs w:val="28"/>
          <w:lang w:val="uk-UA"/>
        </w:rPr>
        <w:t xml:space="preserve">культури </w:t>
      </w:r>
      <w:r w:rsidR="009E0E5C" w:rsidRPr="00CD4823">
        <w:rPr>
          <w:sz w:val="28"/>
          <w:szCs w:val="28"/>
          <w:lang w:val="uk-UA"/>
        </w:rPr>
        <w:t>підлітків в умовах школи</w:t>
      </w:r>
      <w:r w:rsidR="009E1620" w:rsidRPr="00CD4823">
        <w:rPr>
          <w:sz w:val="28"/>
          <w:szCs w:val="28"/>
          <w:lang w:val="uk-UA"/>
        </w:rPr>
        <w:t xml:space="preserve"> </w:t>
      </w:r>
      <w:r w:rsidRPr="00CD4823">
        <w:rPr>
          <w:sz w:val="28"/>
          <w:szCs w:val="28"/>
          <w:lang w:val="uk-UA"/>
        </w:rPr>
        <w:t>"</w:t>
      </w:r>
      <w:r w:rsidR="00B25B50" w:rsidRPr="00CD4823">
        <w:rPr>
          <w:sz w:val="28"/>
          <w:szCs w:val="28"/>
          <w:lang w:val="uk-UA"/>
        </w:rPr>
        <w:t xml:space="preserve">Як обрати </w:t>
      </w:r>
      <w:r w:rsidR="00947B15" w:rsidRPr="00CD4823">
        <w:rPr>
          <w:sz w:val="28"/>
          <w:szCs w:val="28"/>
          <w:lang w:val="uk-UA"/>
        </w:rPr>
        <w:t>безпечний спосіб поведінки</w:t>
      </w:r>
      <w:r w:rsidRPr="00CD4823">
        <w:rPr>
          <w:sz w:val="28"/>
          <w:szCs w:val="28"/>
          <w:lang w:val="uk-UA"/>
        </w:rPr>
        <w:t>"</w:t>
      </w:r>
    </w:p>
    <w:p w:rsidR="00CD4823" w:rsidRPr="00CD4823" w:rsidRDefault="00CD4823" w:rsidP="00CD4823">
      <w:pPr>
        <w:tabs>
          <w:tab w:val="left" w:pos="900"/>
        </w:tabs>
        <w:suppressAutoHyphens/>
        <w:spacing w:line="360" w:lineRule="auto"/>
        <w:ind w:firstLine="709"/>
        <w:jc w:val="both"/>
        <w:rPr>
          <w:sz w:val="28"/>
          <w:szCs w:val="28"/>
          <w:lang w:val="uk-UA"/>
        </w:rPr>
      </w:pPr>
    </w:p>
    <w:p w:rsidR="001F483B" w:rsidRPr="00CD4823" w:rsidRDefault="001F483B" w:rsidP="00CD4823">
      <w:pPr>
        <w:tabs>
          <w:tab w:val="left" w:pos="900"/>
        </w:tabs>
        <w:suppressAutoHyphens/>
        <w:spacing w:line="360" w:lineRule="auto"/>
        <w:ind w:firstLine="709"/>
        <w:jc w:val="both"/>
        <w:rPr>
          <w:sz w:val="28"/>
          <w:szCs w:val="28"/>
          <w:lang w:val="uk-UA"/>
        </w:rPr>
      </w:pPr>
      <w:r w:rsidRPr="00CD4823">
        <w:rPr>
          <w:sz w:val="28"/>
          <w:szCs w:val="28"/>
          <w:lang w:val="uk-UA"/>
        </w:rPr>
        <w:t>На основі вивчення та аналізу технолог</w:t>
      </w:r>
      <w:r w:rsidR="000D4C3D" w:rsidRPr="00CD4823">
        <w:rPr>
          <w:sz w:val="28"/>
          <w:szCs w:val="28"/>
          <w:lang w:val="uk-UA"/>
        </w:rPr>
        <w:t xml:space="preserve">ій роботи з формування статевої </w:t>
      </w:r>
      <w:r w:rsidRPr="00CD4823">
        <w:rPr>
          <w:sz w:val="28"/>
          <w:szCs w:val="28"/>
          <w:lang w:val="uk-UA"/>
        </w:rPr>
        <w:t>культури підлітків нами була розроблена модель взаємодії соціального педагога із старшими підлітками у школі. Її основним спрямуванням є статеве виховання.</w:t>
      </w:r>
    </w:p>
    <w:p w:rsidR="00533FD4" w:rsidRPr="00CD4823" w:rsidRDefault="001F483B" w:rsidP="00CD4823">
      <w:pPr>
        <w:tabs>
          <w:tab w:val="left" w:pos="900"/>
        </w:tabs>
        <w:suppressAutoHyphens/>
        <w:spacing w:line="360" w:lineRule="auto"/>
        <w:ind w:firstLine="709"/>
        <w:jc w:val="both"/>
        <w:rPr>
          <w:sz w:val="28"/>
          <w:szCs w:val="28"/>
          <w:lang w:val="uk-UA"/>
        </w:rPr>
      </w:pPr>
      <w:r w:rsidRPr="00CD4823">
        <w:rPr>
          <w:sz w:val="28"/>
          <w:szCs w:val="28"/>
          <w:lang w:val="uk-UA"/>
        </w:rPr>
        <w:t>Статеве виховання, точніше духовно-статеве виховання,</w:t>
      </w:r>
      <w:r w:rsidR="00533FD4" w:rsidRPr="00CD4823">
        <w:rPr>
          <w:sz w:val="28"/>
          <w:szCs w:val="28"/>
          <w:lang w:val="uk-UA"/>
        </w:rPr>
        <w:t xml:space="preserve"> </w:t>
      </w:r>
      <w:r w:rsidRPr="00CD4823">
        <w:rPr>
          <w:sz w:val="28"/>
          <w:szCs w:val="28"/>
          <w:lang w:val="uk-UA"/>
        </w:rPr>
        <w:t>не можна вважати успішним, якщо дівчата і юнаки, що ростуть у сім’ї, не зрозуміють, що обов’язки дружини і чоловіка, матері і батька є для жінки та чоловіка одним з основних у житті.</w:t>
      </w:r>
      <w:r w:rsidR="00533FD4" w:rsidRPr="00CD4823">
        <w:rPr>
          <w:sz w:val="28"/>
          <w:szCs w:val="28"/>
          <w:lang w:val="uk-UA"/>
        </w:rPr>
        <w:t xml:space="preserve"> Це – сполучна ланка у їх стосунках. Підготувати дівчат та юнаків до щасливого, міцного шлюбу, метою якого є задоволення взаємних духовних інтересів та фізіологічної статевої потреби, народження і виховання здорової дитини, зміцнення гармонії внутрішньо-сімейних стосунків – одне з головних завдань духовно-статевого виховання [1, с.33].</w:t>
      </w:r>
    </w:p>
    <w:p w:rsidR="000D4C3D" w:rsidRPr="00CD4823" w:rsidRDefault="00753A08" w:rsidP="00CD4823">
      <w:pPr>
        <w:tabs>
          <w:tab w:val="left" w:pos="900"/>
        </w:tabs>
        <w:suppressAutoHyphens/>
        <w:spacing w:line="360" w:lineRule="auto"/>
        <w:ind w:firstLine="709"/>
        <w:jc w:val="both"/>
        <w:rPr>
          <w:sz w:val="28"/>
          <w:szCs w:val="28"/>
          <w:lang w:val="uk-UA"/>
        </w:rPr>
      </w:pPr>
      <w:r w:rsidRPr="00CD4823">
        <w:rPr>
          <w:sz w:val="28"/>
          <w:szCs w:val="28"/>
          <w:lang w:val="uk-UA"/>
        </w:rPr>
        <w:t xml:space="preserve">Враховуючи вище зазначене ми розробили </w:t>
      </w:r>
      <w:r w:rsidR="00B14457" w:rsidRPr="00CD4823">
        <w:rPr>
          <w:sz w:val="28"/>
          <w:szCs w:val="28"/>
          <w:lang w:val="uk-UA"/>
        </w:rPr>
        <w:t>т</w:t>
      </w:r>
      <w:r w:rsidRPr="00CD4823">
        <w:rPr>
          <w:sz w:val="28"/>
          <w:szCs w:val="28"/>
          <w:lang w:val="uk-UA"/>
        </w:rPr>
        <w:t>ехнологію, яка має три етапи: діагностичний, формуючий та контрольний. Кожний етап забезпечений відповідним методичним матеріалом.</w:t>
      </w:r>
    </w:p>
    <w:p w:rsidR="001F483B" w:rsidRPr="00CD4823" w:rsidRDefault="009D2ACC" w:rsidP="00CD4823">
      <w:pPr>
        <w:tabs>
          <w:tab w:val="left" w:pos="900"/>
        </w:tabs>
        <w:suppressAutoHyphens/>
        <w:spacing w:line="360" w:lineRule="auto"/>
        <w:ind w:firstLine="709"/>
        <w:jc w:val="both"/>
        <w:rPr>
          <w:sz w:val="28"/>
          <w:szCs w:val="28"/>
          <w:lang w:val="uk-UA"/>
        </w:rPr>
      </w:pPr>
      <w:r w:rsidRPr="00CD4823">
        <w:rPr>
          <w:sz w:val="28"/>
          <w:szCs w:val="28"/>
          <w:lang w:val="uk-UA"/>
        </w:rPr>
        <w:t>В</w:t>
      </w:r>
      <w:r w:rsidR="00827F5A" w:rsidRPr="00CD4823">
        <w:rPr>
          <w:sz w:val="28"/>
          <w:szCs w:val="28"/>
          <w:lang w:val="uk-UA"/>
        </w:rPr>
        <w:t>ажливу роль в управлінні</w:t>
      </w:r>
      <w:r w:rsidR="00B14457" w:rsidRPr="00CD4823">
        <w:rPr>
          <w:sz w:val="28"/>
          <w:szCs w:val="28"/>
          <w:lang w:val="uk-UA"/>
        </w:rPr>
        <w:t xml:space="preserve"> своєю поведінкою</w:t>
      </w:r>
      <w:r w:rsidRPr="00CD4823">
        <w:rPr>
          <w:sz w:val="28"/>
          <w:szCs w:val="28"/>
          <w:lang w:val="uk-UA"/>
        </w:rPr>
        <w:t xml:space="preserve"> відіграє самооцінка</w:t>
      </w:r>
      <w:r w:rsidR="00827F5A" w:rsidRPr="00CD4823">
        <w:rPr>
          <w:sz w:val="28"/>
          <w:szCs w:val="28"/>
          <w:lang w:val="uk-UA"/>
        </w:rPr>
        <w:t>, визначення</w:t>
      </w:r>
      <w:r w:rsidR="00B14457" w:rsidRPr="00CD4823">
        <w:rPr>
          <w:sz w:val="28"/>
          <w:szCs w:val="28"/>
          <w:lang w:val="uk-UA"/>
        </w:rPr>
        <w:t xml:space="preserve"> свого рівня домагань, забезпечує впевненість у собі, та успішність своїх дій. Процес її не є кінцевим, оскільки особистість постійно розвивається. Цілісна самооцінка формується на основі самооцінок окремих сторін її психічного світу. Це результат самопізнання та самовідношення індивіда. Основна її функція в психічному житті особистості полягає в тому, що вона виступає необхідною внутрішньою умовою регуляції п</w:t>
      </w:r>
      <w:r w:rsidR="00C34368" w:rsidRPr="00CD4823">
        <w:rPr>
          <w:sz w:val="28"/>
          <w:szCs w:val="28"/>
          <w:lang w:val="uk-UA"/>
        </w:rPr>
        <w:t>о</w:t>
      </w:r>
      <w:r w:rsidR="00B14457" w:rsidRPr="00CD4823">
        <w:rPr>
          <w:sz w:val="28"/>
          <w:szCs w:val="28"/>
          <w:lang w:val="uk-UA"/>
        </w:rPr>
        <w:t>ведінки та діяльності</w:t>
      </w:r>
      <w:r w:rsidR="00181BBC" w:rsidRPr="00CD4823">
        <w:rPr>
          <w:sz w:val="28"/>
          <w:szCs w:val="28"/>
          <w:lang w:val="uk-UA"/>
        </w:rPr>
        <w:t xml:space="preserve"> </w:t>
      </w:r>
      <w:r w:rsidR="00C34368" w:rsidRPr="00CD4823">
        <w:rPr>
          <w:sz w:val="28"/>
          <w:szCs w:val="28"/>
          <w:lang w:val="uk-UA"/>
        </w:rPr>
        <w:t>[</w:t>
      </w:r>
      <w:r w:rsidR="00181BBC" w:rsidRPr="00CD4823">
        <w:rPr>
          <w:sz w:val="28"/>
          <w:szCs w:val="28"/>
          <w:lang w:val="uk-UA"/>
        </w:rPr>
        <w:t>3</w:t>
      </w:r>
      <w:r w:rsidR="00C34368" w:rsidRPr="00CD4823">
        <w:rPr>
          <w:sz w:val="28"/>
          <w:szCs w:val="28"/>
          <w:lang w:val="uk-UA"/>
        </w:rPr>
        <w:t>, с.56]</w:t>
      </w:r>
      <w:r w:rsidRPr="00CD4823">
        <w:rPr>
          <w:sz w:val="28"/>
          <w:szCs w:val="28"/>
          <w:lang w:val="uk-UA"/>
        </w:rPr>
        <w:t>.</w:t>
      </w:r>
      <w:r w:rsidR="00C34368" w:rsidRPr="00CD4823">
        <w:rPr>
          <w:sz w:val="28"/>
          <w:szCs w:val="28"/>
          <w:lang w:val="uk-UA"/>
        </w:rPr>
        <w:t xml:space="preserve"> </w:t>
      </w:r>
      <w:r w:rsidRPr="00CD4823">
        <w:rPr>
          <w:sz w:val="28"/>
          <w:szCs w:val="28"/>
          <w:lang w:val="uk-UA"/>
        </w:rPr>
        <w:t>У підлітковому віці самооцінка особливо впливає на подальше формування міжособистісних відносин з однолітками</w:t>
      </w:r>
      <w:r w:rsidR="000255D9" w:rsidRPr="00CD4823">
        <w:rPr>
          <w:sz w:val="28"/>
          <w:szCs w:val="28"/>
          <w:lang w:val="uk-UA"/>
        </w:rPr>
        <w:t>, побудову відносин з протилежною статтю. Саме тому вважаємо доцільним на початковому етапі визначити рівень самооцінки.</w:t>
      </w:r>
    </w:p>
    <w:p w:rsidR="00E97E13" w:rsidRPr="00CD4823" w:rsidRDefault="00E97E13" w:rsidP="00CD4823">
      <w:pPr>
        <w:tabs>
          <w:tab w:val="left" w:pos="900"/>
        </w:tabs>
        <w:suppressAutoHyphens/>
        <w:spacing w:line="360" w:lineRule="auto"/>
        <w:ind w:firstLine="709"/>
        <w:jc w:val="both"/>
        <w:rPr>
          <w:sz w:val="28"/>
          <w:szCs w:val="28"/>
          <w:lang w:val="uk-UA"/>
        </w:rPr>
      </w:pPr>
      <w:r w:rsidRPr="00CD4823">
        <w:rPr>
          <w:sz w:val="28"/>
          <w:szCs w:val="28"/>
          <w:lang w:val="uk-UA"/>
        </w:rPr>
        <w:t>На</w:t>
      </w:r>
      <w:r w:rsidR="00350D92" w:rsidRPr="00CD4823">
        <w:rPr>
          <w:sz w:val="28"/>
          <w:szCs w:val="28"/>
          <w:lang w:val="uk-UA"/>
        </w:rPr>
        <w:t xml:space="preserve"> </w:t>
      </w:r>
      <w:r w:rsidRPr="00CD4823">
        <w:rPr>
          <w:sz w:val="28"/>
          <w:szCs w:val="28"/>
          <w:lang w:val="uk-UA"/>
        </w:rPr>
        <w:t xml:space="preserve">жаль, сьогодні велика кількість молодих людей не навчані любити. Любити взагалі – батьків, старців, дітей, хворих, слабких, немічних тощо. Вступаючи у шлюб ніби то по любові, вони не вміють цінувати її, не розуміють поняття </w:t>
      </w:r>
      <w:r w:rsidR="00F217E2" w:rsidRPr="00CD4823">
        <w:rPr>
          <w:sz w:val="28"/>
          <w:szCs w:val="28"/>
          <w:lang w:val="uk-UA"/>
        </w:rPr>
        <w:t>турбота, увага, самопожертва. Часто молоді люди звикли думати лише про себе, ігнорувати думки, звички, смаки, бажання і настрій дружини та чоловіка. А навчати терпимості, турботі, ласці, витримці, увазі необхідно з дитинства</w:t>
      </w:r>
      <w:r w:rsidR="00F61044" w:rsidRPr="00CD4823">
        <w:rPr>
          <w:sz w:val="28"/>
          <w:szCs w:val="28"/>
          <w:lang w:val="uk-UA"/>
        </w:rPr>
        <w:t xml:space="preserve"> </w:t>
      </w:r>
      <w:r w:rsidR="00F217E2" w:rsidRPr="00CD4823">
        <w:rPr>
          <w:sz w:val="28"/>
          <w:szCs w:val="28"/>
        </w:rPr>
        <w:t>[</w:t>
      </w:r>
      <w:r w:rsidR="00181BBC" w:rsidRPr="00CD4823">
        <w:rPr>
          <w:sz w:val="28"/>
          <w:szCs w:val="28"/>
          <w:lang w:val="uk-UA"/>
        </w:rPr>
        <w:t>30</w:t>
      </w:r>
      <w:r w:rsidR="00F217E2" w:rsidRPr="00CD4823">
        <w:rPr>
          <w:sz w:val="28"/>
          <w:szCs w:val="28"/>
        </w:rPr>
        <w:t>]</w:t>
      </w:r>
      <w:r w:rsidR="00F217E2" w:rsidRPr="00CD4823">
        <w:rPr>
          <w:sz w:val="28"/>
          <w:szCs w:val="28"/>
          <w:lang w:val="uk-UA"/>
        </w:rPr>
        <w:t>.</w:t>
      </w:r>
      <w:r w:rsidR="00B2294E" w:rsidRPr="00CD4823">
        <w:rPr>
          <w:sz w:val="28"/>
          <w:szCs w:val="28"/>
          <w:lang w:val="uk-UA"/>
        </w:rPr>
        <w:t xml:space="preserve"> Тому доречним у формуванні статевої культури підлітків є вия</w:t>
      </w:r>
      <w:r w:rsidR="00D43E25" w:rsidRPr="00CD4823">
        <w:rPr>
          <w:sz w:val="28"/>
          <w:szCs w:val="28"/>
          <w:lang w:val="uk-UA"/>
        </w:rPr>
        <w:t>влення рівня і розвитку емпатії.</w:t>
      </w:r>
    </w:p>
    <w:p w:rsidR="00D14161" w:rsidRPr="00CD4823" w:rsidRDefault="00D14161" w:rsidP="00CD4823">
      <w:pPr>
        <w:tabs>
          <w:tab w:val="left" w:pos="900"/>
        </w:tabs>
        <w:suppressAutoHyphens/>
        <w:spacing w:line="360" w:lineRule="auto"/>
        <w:ind w:firstLine="709"/>
        <w:jc w:val="both"/>
        <w:rPr>
          <w:sz w:val="28"/>
          <w:szCs w:val="28"/>
          <w:lang w:val="uk-UA"/>
        </w:rPr>
      </w:pPr>
      <w:r w:rsidRPr="00CD4823">
        <w:rPr>
          <w:sz w:val="28"/>
          <w:szCs w:val="28"/>
          <w:lang w:val="uk-UA"/>
        </w:rPr>
        <w:t>Виходячи з вище зазначеного, ми на діагностичному етапі будемо виявляти рівень самооцінки й емпатії підлітків, щоб надалі будувати взаємодію з ними спрямовану на розвиток даних показників.</w:t>
      </w:r>
    </w:p>
    <w:p w:rsidR="00D14161" w:rsidRPr="00CD4823" w:rsidRDefault="00D14161" w:rsidP="00CD4823">
      <w:pPr>
        <w:tabs>
          <w:tab w:val="left" w:pos="900"/>
        </w:tabs>
        <w:suppressAutoHyphens/>
        <w:spacing w:line="360" w:lineRule="auto"/>
        <w:ind w:firstLine="709"/>
        <w:jc w:val="both"/>
        <w:rPr>
          <w:sz w:val="28"/>
          <w:szCs w:val="28"/>
          <w:lang w:val="uk-UA"/>
        </w:rPr>
      </w:pPr>
      <w:r w:rsidRPr="00CD4823">
        <w:rPr>
          <w:sz w:val="28"/>
          <w:szCs w:val="28"/>
          <w:lang w:val="uk-UA"/>
        </w:rPr>
        <w:t>Формуючий етап передбачатиме за своєю глобальністю три напрями: робота зі старшими підлітками в умовах школи:</w:t>
      </w:r>
    </w:p>
    <w:p w:rsidR="00CD4823" w:rsidRPr="00CD4823" w:rsidRDefault="00D14161" w:rsidP="00CD4823">
      <w:pPr>
        <w:tabs>
          <w:tab w:val="left" w:pos="900"/>
        </w:tabs>
        <w:suppressAutoHyphens/>
        <w:spacing w:line="360" w:lineRule="auto"/>
        <w:ind w:firstLine="709"/>
        <w:jc w:val="both"/>
        <w:rPr>
          <w:sz w:val="28"/>
          <w:szCs w:val="28"/>
          <w:lang w:val="uk-UA"/>
        </w:rPr>
      </w:pPr>
      <w:r w:rsidRPr="00CD4823">
        <w:rPr>
          <w:sz w:val="28"/>
          <w:szCs w:val="28"/>
          <w:lang w:val="uk-UA"/>
        </w:rPr>
        <w:t>1). Робота у напрямі розвитку емпатіїї та самооцінки (у сфері формування статевої культури) передбачає ряд зустрічей з підлітками. На даному етапі головне допомогти підліткам виробити активну відповідальну позицію до своєї долі, свого життя, побачити роль самооцінки на вибір поведінки. Важливо розглянути питання протиріччя між фізіологічним та духовним дозріванням особистості, доцільно зупинитись на ролі здорового способу життя в цей період, на негативному впливі вживання шкідливих речовин.</w:t>
      </w:r>
    </w:p>
    <w:p w:rsidR="00CD4823" w:rsidRPr="00CD4823" w:rsidRDefault="00D14161" w:rsidP="00CD4823">
      <w:pPr>
        <w:tabs>
          <w:tab w:val="left" w:pos="900"/>
        </w:tabs>
        <w:suppressAutoHyphens/>
        <w:spacing w:line="360" w:lineRule="auto"/>
        <w:ind w:firstLine="709"/>
        <w:jc w:val="both"/>
        <w:rPr>
          <w:sz w:val="28"/>
          <w:szCs w:val="28"/>
          <w:lang w:val="uk-UA"/>
        </w:rPr>
      </w:pPr>
      <w:r w:rsidRPr="00CD4823">
        <w:rPr>
          <w:sz w:val="28"/>
          <w:szCs w:val="28"/>
          <w:lang w:val="uk-UA"/>
        </w:rPr>
        <w:t>2). Робота з батьками учнів. У випадку виявлення під час діагностування проблем у взаємовідносинах дітей з батьками у сім’ї (щодо статевого виховання) необхідно провести індивідуальні та групові зустрічі різних спеціалістів (медиків, психологів) та класного керівника з батьками.</w:t>
      </w:r>
    </w:p>
    <w:p w:rsidR="00CD4823" w:rsidRPr="00CD4823" w:rsidRDefault="00D14161" w:rsidP="00CD4823">
      <w:pPr>
        <w:tabs>
          <w:tab w:val="left" w:pos="900"/>
        </w:tabs>
        <w:suppressAutoHyphens/>
        <w:spacing w:line="360" w:lineRule="auto"/>
        <w:ind w:firstLine="709"/>
        <w:jc w:val="both"/>
        <w:rPr>
          <w:sz w:val="28"/>
          <w:szCs w:val="28"/>
          <w:lang w:val="uk-UA"/>
        </w:rPr>
      </w:pPr>
      <w:r w:rsidRPr="00CD4823">
        <w:rPr>
          <w:sz w:val="28"/>
          <w:szCs w:val="28"/>
          <w:lang w:val="uk-UA"/>
        </w:rPr>
        <w:t>3).</w:t>
      </w:r>
      <w:r w:rsidR="00CD4823" w:rsidRPr="00CD4823">
        <w:rPr>
          <w:sz w:val="28"/>
          <w:szCs w:val="28"/>
          <w:lang w:val="uk-UA"/>
        </w:rPr>
        <w:t xml:space="preserve"> </w:t>
      </w:r>
      <w:r w:rsidRPr="00CD4823">
        <w:rPr>
          <w:sz w:val="28"/>
          <w:szCs w:val="28"/>
          <w:lang w:val="uk-UA"/>
        </w:rPr>
        <w:t>Налагодження, при необхідності, взаємозв’язку між школою, сім’єю та Центром допомоги вагітним (профілактичний та реабілітаційний напрям). При виявленні насилля у сім’ї підключити відповідні правоохоронні органи.</w:t>
      </w:r>
    </w:p>
    <w:p w:rsidR="00CF170C" w:rsidRPr="00CD4823" w:rsidRDefault="00D14161" w:rsidP="00CD4823">
      <w:pPr>
        <w:tabs>
          <w:tab w:val="left" w:pos="900"/>
        </w:tabs>
        <w:suppressAutoHyphens/>
        <w:spacing w:line="360" w:lineRule="auto"/>
        <w:ind w:firstLine="709"/>
        <w:jc w:val="both"/>
        <w:rPr>
          <w:sz w:val="28"/>
          <w:szCs w:val="28"/>
          <w:lang w:val="uk-UA"/>
        </w:rPr>
      </w:pPr>
      <w:r w:rsidRPr="00CD4823">
        <w:rPr>
          <w:sz w:val="28"/>
          <w:szCs w:val="28"/>
          <w:lang w:val="uk-UA"/>
        </w:rPr>
        <w:t xml:space="preserve">Ефективність розробленої технології спрямованої на розвиток статевої культури старших підлітків в умовах школи ми </w:t>
      </w:r>
      <w:r w:rsidR="00CD4823" w:rsidRPr="00CD4823">
        <w:rPr>
          <w:sz w:val="28"/>
          <w:szCs w:val="28"/>
          <w:lang w:val="uk-UA"/>
        </w:rPr>
        <w:t>перевіримо</w:t>
      </w:r>
      <w:r w:rsidRPr="00CD4823">
        <w:rPr>
          <w:sz w:val="28"/>
          <w:szCs w:val="28"/>
          <w:lang w:val="uk-UA"/>
        </w:rPr>
        <w:t xml:space="preserve"> на контрольному етапі за допомогою проведення діагностик, які були використані на першому - діагностичному етапі, тобто виявлення рівня самооцінки та емпатії.</w:t>
      </w:r>
    </w:p>
    <w:p w:rsidR="00CD4823" w:rsidRDefault="00CD4823" w:rsidP="00CD4823">
      <w:pPr>
        <w:tabs>
          <w:tab w:val="left" w:pos="900"/>
        </w:tabs>
        <w:suppressAutoHyphens/>
        <w:spacing w:line="360" w:lineRule="auto"/>
        <w:ind w:firstLine="709"/>
        <w:jc w:val="both"/>
        <w:rPr>
          <w:sz w:val="28"/>
          <w:szCs w:val="28"/>
          <w:lang w:val="uk-UA"/>
        </w:rPr>
      </w:pPr>
    </w:p>
    <w:p w:rsidR="009E0E5C" w:rsidRDefault="00CD4823" w:rsidP="00CD4823">
      <w:pPr>
        <w:tabs>
          <w:tab w:val="left" w:pos="900"/>
        </w:tabs>
        <w:suppressAutoHyphens/>
        <w:spacing w:line="360" w:lineRule="auto"/>
        <w:ind w:firstLine="709"/>
        <w:jc w:val="both"/>
        <w:rPr>
          <w:sz w:val="28"/>
          <w:szCs w:val="28"/>
          <w:lang w:val="uk-UA"/>
        </w:rPr>
      </w:pPr>
      <w:r>
        <w:rPr>
          <w:sz w:val="28"/>
          <w:szCs w:val="28"/>
          <w:lang w:val="uk-UA"/>
        </w:rPr>
        <w:t>2.2</w:t>
      </w:r>
      <w:r w:rsidR="00B25B50" w:rsidRPr="00CD4823">
        <w:rPr>
          <w:sz w:val="28"/>
          <w:szCs w:val="28"/>
          <w:lang w:val="uk-UA"/>
        </w:rPr>
        <w:t xml:space="preserve"> Методики соціально-педагогічної діяльності з формування статевої культури підлітків у школі, що забезпечать реалізацію розробленої</w:t>
      </w:r>
      <w:r w:rsidRPr="00CD4823">
        <w:rPr>
          <w:sz w:val="28"/>
          <w:szCs w:val="28"/>
          <w:lang w:val="uk-UA"/>
        </w:rPr>
        <w:t xml:space="preserve"> </w:t>
      </w:r>
      <w:r w:rsidR="00B25B50" w:rsidRPr="00CD4823">
        <w:rPr>
          <w:sz w:val="28"/>
          <w:szCs w:val="28"/>
          <w:lang w:val="uk-UA"/>
        </w:rPr>
        <w:t xml:space="preserve">технології </w:t>
      </w:r>
      <w:r w:rsidRPr="00CD4823">
        <w:rPr>
          <w:sz w:val="28"/>
          <w:szCs w:val="28"/>
          <w:lang w:val="uk-UA"/>
        </w:rPr>
        <w:t>"</w:t>
      </w:r>
      <w:r w:rsidR="00B25B50" w:rsidRPr="00CD4823">
        <w:rPr>
          <w:sz w:val="28"/>
          <w:szCs w:val="28"/>
          <w:lang w:val="uk-UA"/>
        </w:rPr>
        <w:t>Як обрати безпечний спосіб поведінки</w:t>
      </w:r>
      <w:r w:rsidRPr="00CD4823">
        <w:rPr>
          <w:sz w:val="28"/>
          <w:szCs w:val="28"/>
          <w:lang w:val="uk-UA"/>
        </w:rPr>
        <w:t>"</w:t>
      </w:r>
    </w:p>
    <w:p w:rsidR="00CD4823" w:rsidRPr="00CD4823" w:rsidRDefault="00CD4823" w:rsidP="00CD4823">
      <w:pPr>
        <w:tabs>
          <w:tab w:val="left" w:pos="900"/>
        </w:tabs>
        <w:suppressAutoHyphens/>
        <w:spacing w:line="360" w:lineRule="auto"/>
        <w:ind w:firstLine="709"/>
        <w:jc w:val="both"/>
        <w:rPr>
          <w:sz w:val="28"/>
          <w:szCs w:val="28"/>
          <w:lang w:val="uk-UA"/>
        </w:rPr>
      </w:pPr>
    </w:p>
    <w:p w:rsidR="00D43E25" w:rsidRPr="00CD4823" w:rsidRDefault="00D43E25" w:rsidP="00CD4823">
      <w:pPr>
        <w:tabs>
          <w:tab w:val="left" w:pos="900"/>
        </w:tabs>
        <w:suppressAutoHyphens/>
        <w:spacing w:line="360" w:lineRule="auto"/>
        <w:ind w:firstLine="709"/>
        <w:jc w:val="both"/>
        <w:rPr>
          <w:sz w:val="28"/>
          <w:szCs w:val="28"/>
          <w:lang w:val="uk-UA"/>
        </w:rPr>
      </w:pPr>
      <w:r w:rsidRPr="00CD4823">
        <w:rPr>
          <w:sz w:val="28"/>
          <w:szCs w:val="28"/>
          <w:lang w:val="uk-UA"/>
        </w:rPr>
        <w:t>Робота соціального педагога у напрямі розвитку емпатіїї та самооцінки (у сфері формування статевої культури) передбачає ряд зустрічей з підлітками. Першу зустріч бажано починати із ознайомлення їх з таким соціальним процесом, як формування людини як особистості, від чого він залежить</w:t>
      </w:r>
      <w:r w:rsidR="00CD4823" w:rsidRPr="00CD4823">
        <w:rPr>
          <w:sz w:val="28"/>
          <w:szCs w:val="28"/>
          <w:lang w:val="uk-UA"/>
        </w:rPr>
        <w:t xml:space="preserve"> </w:t>
      </w:r>
      <w:r w:rsidRPr="00CD4823">
        <w:rPr>
          <w:sz w:val="28"/>
          <w:szCs w:val="28"/>
          <w:lang w:val="uk-UA"/>
        </w:rPr>
        <w:t>і його роль в житті людини. Адже перш ніж вести розмову про власне тіло, необхідно потурбуватися про власну душу – про свій внутрішній духовний світ. На даному етапі головне допомогти підліткам виробити активну відповідальну позицію до своєї долі, свого життя, побачити роль самооцінки на вибір поведінки.</w:t>
      </w:r>
    </w:p>
    <w:p w:rsidR="00CD4823" w:rsidRPr="00CD4823" w:rsidRDefault="00D43E25" w:rsidP="00CD4823">
      <w:pPr>
        <w:tabs>
          <w:tab w:val="left" w:pos="900"/>
        </w:tabs>
        <w:suppressAutoHyphens/>
        <w:spacing w:line="360" w:lineRule="auto"/>
        <w:ind w:firstLine="709"/>
        <w:jc w:val="both"/>
        <w:rPr>
          <w:sz w:val="28"/>
          <w:szCs w:val="28"/>
          <w:lang w:val="uk-UA"/>
        </w:rPr>
      </w:pPr>
      <w:r w:rsidRPr="00CD4823">
        <w:rPr>
          <w:sz w:val="28"/>
          <w:szCs w:val="28"/>
          <w:lang w:val="uk-UA"/>
        </w:rPr>
        <w:t xml:space="preserve">Щоб визначитись в питаннях статевого життя, підліткам необхідно навчитись аналізувати власні бажання і почуття та почуття інших людей з тим, щоб не обманутись самому і не обманути інших. Важливо розглянути питання </w:t>
      </w:r>
      <w:r w:rsidR="00B71BF9" w:rsidRPr="00CD4823">
        <w:rPr>
          <w:sz w:val="28"/>
          <w:szCs w:val="28"/>
          <w:lang w:val="uk-UA"/>
        </w:rPr>
        <w:t xml:space="preserve">соціальної цінності життя людини (піднімаючи проблему абортів), толерантного </w:t>
      </w:r>
      <w:r w:rsidR="00CD4823" w:rsidRPr="00CD4823">
        <w:rPr>
          <w:sz w:val="28"/>
          <w:szCs w:val="28"/>
          <w:lang w:val="uk-UA"/>
        </w:rPr>
        <w:t>відношення</w:t>
      </w:r>
      <w:r w:rsidR="00B71BF9" w:rsidRPr="00CD4823">
        <w:rPr>
          <w:sz w:val="28"/>
          <w:szCs w:val="28"/>
          <w:lang w:val="uk-UA"/>
        </w:rPr>
        <w:t xml:space="preserve"> один до одного. Д</w:t>
      </w:r>
      <w:r w:rsidRPr="00CD4823">
        <w:rPr>
          <w:sz w:val="28"/>
          <w:szCs w:val="28"/>
          <w:lang w:val="uk-UA"/>
        </w:rPr>
        <w:t>оцільно зупинитись на ролі здорового способу життя в цей період, на негативному впливі вживання шкідливих речовин.</w:t>
      </w:r>
      <w:r w:rsidR="00CD4823">
        <w:rPr>
          <w:sz w:val="28"/>
          <w:szCs w:val="28"/>
          <w:lang w:val="uk-UA"/>
        </w:rPr>
        <w:t xml:space="preserve"> </w:t>
      </w:r>
      <w:r w:rsidR="00B71BF9" w:rsidRPr="00CD4823">
        <w:rPr>
          <w:sz w:val="28"/>
          <w:szCs w:val="28"/>
          <w:lang w:val="uk-UA"/>
        </w:rPr>
        <w:t>Таким чином, ми будемо намагатися допомогти підліткам у вирішенні тих складних проблем, з якими вони живуть і виховати у них особисту відповідальність за власні вчинки.</w:t>
      </w:r>
    </w:p>
    <w:p w:rsidR="006E11C5" w:rsidRPr="00CD4823" w:rsidRDefault="006E11C5" w:rsidP="00CD4823">
      <w:pPr>
        <w:tabs>
          <w:tab w:val="left" w:pos="900"/>
        </w:tabs>
        <w:suppressAutoHyphens/>
        <w:spacing w:line="360" w:lineRule="auto"/>
        <w:ind w:firstLine="709"/>
        <w:jc w:val="both"/>
        <w:rPr>
          <w:sz w:val="28"/>
          <w:szCs w:val="28"/>
          <w:lang w:val="uk-UA"/>
        </w:rPr>
      </w:pPr>
    </w:p>
    <w:p w:rsidR="00093E91" w:rsidRDefault="00CD4823" w:rsidP="00CD4823">
      <w:pPr>
        <w:tabs>
          <w:tab w:val="left" w:pos="900"/>
        </w:tabs>
        <w:suppressAutoHyphens/>
        <w:spacing w:line="360" w:lineRule="auto"/>
        <w:ind w:firstLine="709"/>
        <w:jc w:val="both"/>
        <w:rPr>
          <w:sz w:val="28"/>
          <w:szCs w:val="28"/>
          <w:lang w:val="uk-UA"/>
        </w:rPr>
      </w:pPr>
      <w:r>
        <w:rPr>
          <w:sz w:val="28"/>
          <w:szCs w:val="28"/>
          <w:lang w:val="uk-UA"/>
        </w:rPr>
        <w:br w:type="page"/>
      </w:r>
      <w:r w:rsidRPr="00CD4823">
        <w:rPr>
          <w:sz w:val="28"/>
          <w:szCs w:val="28"/>
          <w:lang w:val="uk-UA"/>
        </w:rPr>
        <w:t>Розділ 3. Експериментальне дослідження ефективності розробленої технології "як обрати безпечний спосіб поведінки"</w:t>
      </w:r>
      <w:r w:rsidR="00093E91" w:rsidRPr="00CD4823">
        <w:rPr>
          <w:sz w:val="28"/>
          <w:szCs w:val="28"/>
          <w:lang w:val="uk-UA"/>
        </w:rPr>
        <w:t xml:space="preserve"> </w:t>
      </w:r>
      <w:r w:rsidRPr="00CD4823">
        <w:rPr>
          <w:sz w:val="28"/>
          <w:szCs w:val="28"/>
          <w:lang w:val="uk-UA"/>
        </w:rPr>
        <w:t>в умовах школи</w:t>
      </w:r>
    </w:p>
    <w:p w:rsidR="00CD4823" w:rsidRPr="00CD4823" w:rsidRDefault="00CD4823" w:rsidP="00CD4823">
      <w:pPr>
        <w:tabs>
          <w:tab w:val="left" w:pos="900"/>
        </w:tabs>
        <w:suppressAutoHyphens/>
        <w:spacing w:line="360" w:lineRule="auto"/>
        <w:ind w:firstLine="709"/>
        <w:jc w:val="both"/>
        <w:rPr>
          <w:sz w:val="28"/>
          <w:szCs w:val="28"/>
          <w:lang w:val="uk-UA"/>
        </w:rPr>
      </w:pPr>
    </w:p>
    <w:p w:rsidR="00CD4823" w:rsidRPr="00CD4823" w:rsidRDefault="00CD4823" w:rsidP="00CD4823">
      <w:pPr>
        <w:tabs>
          <w:tab w:val="left" w:pos="900"/>
        </w:tabs>
        <w:suppressAutoHyphens/>
        <w:spacing w:line="360" w:lineRule="auto"/>
        <w:ind w:firstLine="709"/>
        <w:jc w:val="both"/>
        <w:rPr>
          <w:sz w:val="28"/>
          <w:szCs w:val="28"/>
          <w:lang w:val="uk-UA"/>
        </w:rPr>
      </w:pPr>
      <w:r>
        <w:rPr>
          <w:sz w:val="28"/>
          <w:szCs w:val="28"/>
          <w:lang w:val="uk-UA"/>
        </w:rPr>
        <w:t>3.1</w:t>
      </w:r>
      <w:r w:rsidR="00093E91" w:rsidRPr="00CD4823">
        <w:rPr>
          <w:sz w:val="28"/>
          <w:szCs w:val="28"/>
          <w:lang w:val="uk-UA"/>
        </w:rPr>
        <w:t xml:space="preserve"> Загальні питання організації</w:t>
      </w:r>
      <w:r>
        <w:rPr>
          <w:sz w:val="28"/>
          <w:szCs w:val="28"/>
          <w:lang w:val="uk-UA"/>
        </w:rPr>
        <w:t xml:space="preserve"> експериментального дослідження</w:t>
      </w:r>
    </w:p>
    <w:p w:rsidR="00CD4823" w:rsidRDefault="00CD4823" w:rsidP="00CD4823">
      <w:pPr>
        <w:tabs>
          <w:tab w:val="left" w:pos="900"/>
        </w:tabs>
        <w:suppressAutoHyphens/>
        <w:spacing w:line="360" w:lineRule="auto"/>
        <w:ind w:firstLine="709"/>
        <w:jc w:val="both"/>
        <w:rPr>
          <w:sz w:val="28"/>
          <w:szCs w:val="28"/>
          <w:lang w:val="uk-UA"/>
        </w:rPr>
      </w:pPr>
    </w:p>
    <w:p w:rsidR="00737328" w:rsidRPr="00CD4823" w:rsidRDefault="00737328" w:rsidP="00CD4823">
      <w:pPr>
        <w:tabs>
          <w:tab w:val="left" w:pos="900"/>
        </w:tabs>
        <w:suppressAutoHyphens/>
        <w:spacing w:line="360" w:lineRule="auto"/>
        <w:ind w:firstLine="709"/>
        <w:jc w:val="both"/>
        <w:rPr>
          <w:sz w:val="28"/>
          <w:szCs w:val="28"/>
          <w:lang w:val="uk-UA"/>
        </w:rPr>
      </w:pPr>
      <w:r w:rsidRPr="00CD4823">
        <w:rPr>
          <w:sz w:val="28"/>
          <w:szCs w:val="28"/>
          <w:lang w:val="uk-UA"/>
        </w:rPr>
        <w:t xml:space="preserve">Об’єктом нашого </w:t>
      </w:r>
      <w:r w:rsidR="00A744FA" w:rsidRPr="00CD4823">
        <w:rPr>
          <w:sz w:val="28"/>
          <w:szCs w:val="28"/>
          <w:lang w:val="uk-UA"/>
        </w:rPr>
        <w:t>дослідження став процес статевого виховання старших підлітків в умовах школи</w:t>
      </w:r>
      <w:r w:rsidRPr="00CD4823">
        <w:rPr>
          <w:sz w:val="28"/>
          <w:szCs w:val="28"/>
          <w:lang w:val="uk-UA"/>
        </w:rPr>
        <w:t>. Пред</w:t>
      </w:r>
      <w:r w:rsidR="00A744FA" w:rsidRPr="00CD4823">
        <w:rPr>
          <w:sz w:val="28"/>
          <w:szCs w:val="28"/>
          <w:lang w:val="uk-UA"/>
        </w:rPr>
        <w:t>метом – технологія роботи з формування статевої культури підлітків у школі</w:t>
      </w:r>
      <w:r w:rsidRPr="00CD4823">
        <w:rPr>
          <w:sz w:val="28"/>
          <w:szCs w:val="28"/>
          <w:lang w:val="uk-UA"/>
        </w:rPr>
        <w:t>.</w:t>
      </w:r>
    </w:p>
    <w:p w:rsidR="00556C34" w:rsidRPr="00CD4823" w:rsidRDefault="00737328" w:rsidP="00CD4823">
      <w:pPr>
        <w:tabs>
          <w:tab w:val="left" w:pos="900"/>
        </w:tabs>
        <w:suppressAutoHyphens/>
        <w:spacing w:line="360" w:lineRule="auto"/>
        <w:ind w:firstLine="709"/>
        <w:jc w:val="both"/>
        <w:rPr>
          <w:sz w:val="28"/>
          <w:szCs w:val="28"/>
          <w:lang w:val="uk-UA"/>
        </w:rPr>
      </w:pPr>
      <w:r w:rsidRPr="00CD4823">
        <w:rPr>
          <w:sz w:val="28"/>
          <w:szCs w:val="28"/>
          <w:lang w:val="uk-UA"/>
        </w:rPr>
        <w:t>Приступаючи до експериментального дослідження, ми ставили перед собою такі завдання:</w:t>
      </w:r>
    </w:p>
    <w:p w:rsidR="00CD4823" w:rsidRPr="00CD4823" w:rsidRDefault="00737328" w:rsidP="00CD4823">
      <w:pPr>
        <w:numPr>
          <w:ilvl w:val="0"/>
          <w:numId w:val="19"/>
        </w:numPr>
        <w:tabs>
          <w:tab w:val="left" w:pos="900"/>
        </w:tabs>
        <w:suppressAutoHyphens/>
        <w:spacing w:line="360" w:lineRule="auto"/>
        <w:ind w:left="0" w:firstLine="709"/>
        <w:jc w:val="both"/>
        <w:rPr>
          <w:sz w:val="28"/>
          <w:szCs w:val="28"/>
          <w:lang w:val="uk-UA"/>
        </w:rPr>
      </w:pPr>
      <w:r w:rsidRPr="00CD4823">
        <w:rPr>
          <w:sz w:val="28"/>
          <w:szCs w:val="28"/>
          <w:lang w:val="uk-UA"/>
        </w:rPr>
        <w:t xml:space="preserve">Вивести залежність </w:t>
      </w:r>
      <w:r w:rsidR="00693D56" w:rsidRPr="00CD4823">
        <w:rPr>
          <w:sz w:val="28"/>
          <w:szCs w:val="28"/>
          <w:lang w:val="uk-UA"/>
        </w:rPr>
        <w:t>між рівнем самооцінки та рівнем емпатії</w:t>
      </w:r>
      <w:r w:rsidRPr="00CD4823">
        <w:rPr>
          <w:sz w:val="28"/>
          <w:szCs w:val="28"/>
          <w:lang w:val="uk-UA"/>
        </w:rPr>
        <w:t>;</w:t>
      </w:r>
      <w:r w:rsidR="00556C34" w:rsidRPr="00CD4823">
        <w:rPr>
          <w:sz w:val="28"/>
          <w:szCs w:val="28"/>
          <w:lang w:val="uk-UA"/>
        </w:rPr>
        <w:t xml:space="preserve"> між рівнем обізнаності підлітків у сфері інтимного життя</w:t>
      </w:r>
      <w:r w:rsidR="00693D56" w:rsidRPr="00CD4823">
        <w:rPr>
          <w:sz w:val="28"/>
          <w:szCs w:val="28"/>
          <w:lang w:val="uk-UA"/>
        </w:rPr>
        <w:t xml:space="preserve"> </w:t>
      </w:r>
      <w:r w:rsidR="00556C34" w:rsidRPr="00CD4823">
        <w:rPr>
          <w:sz w:val="28"/>
          <w:szCs w:val="28"/>
          <w:lang w:val="uk-UA"/>
        </w:rPr>
        <w:t>з різних джерел (батьки, преса, кіно тощо) та рівнем відповідального ставлення до нього.</w:t>
      </w:r>
    </w:p>
    <w:p w:rsidR="00737328" w:rsidRPr="00CD4823" w:rsidRDefault="00737328" w:rsidP="00CD4823">
      <w:pPr>
        <w:numPr>
          <w:ilvl w:val="0"/>
          <w:numId w:val="19"/>
        </w:numPr>
        <w:tabs>
          <w:tab w:val="left" w:pos="900"/>
        </w:tabs>
        <w:suppressAutoHyphens/>
        <w:spacing w:line="360" w:lineRule="auto"/>
        <w:ind w:left="0" w:firstLine="709"/>
        <w:jc w:val="both"/>
        <w:rPr>
          <w:sz w:val="28"/>
          <w:szCs w:val="28"/>
          <w:lang w:val="uk-UA"/>
        </w:rPr>
      </w:pPr>
      <w:r w:rsidRPr="00CD4823">
        <w:rPr>
          <w:sz w:val="28"/>
          <w:szCs w:val="28"/>
          <w:lang w:val="uk-UA"/>
        </w:rPr>
        <w:t>Проаналізувати міру зсуву п</w:t>
      </w:r>
      <w:r w:rsidR="00556C34" w:rsidRPr="00CD4823">
        <w:rPr>
          <w:sz w:val="28"/>
          <w:szCs w:val="28"/>
          <w:lang w:val="uk-UA"/>
        </w:rPr>
        <w:t>оказників рівня самооцінки та емпатії за період проведення експерименту.</w:t>
      </w:r>
    </w:p>
    <w:p w:rsidR="00737328" w:rsidRPr="00CD4823" w:rsidRDefault="00556C34" w:rsidP="00CD4823">
      <w:pPr>
        <w:numPr>
          <w:ilvl w:val="0"/>
          <w:numId w:val="19"/>
        </w:numPr>
        <w:tabs>
          <w:tab w:val="left" w:pos="900"/>
        </w:tabs>
        <w:suppressAutoHyphens/>
        <w:spacing w:line="360" w:lineRule="auto"/>
        <w:ind w:left="0" w:firstLine="709"/>
        <w:jc w:val="both"/>
        <w:rPr>
          <w:sz w:val="28"/>
          <w:szCs w:val="28"/>
          <w:lang w:val="uk-UA"/>
        </w:rPr>
      </w:pPr>
      <w:r w:rsidRPr="00CD4823">
        <w:rPr>
          <w:sz w:val="28"/>
          <w:szCs w:val="28"/>
          <w:lang w:val="uk-UA"/>
        </w:rPr>
        <w:t>Оцінити ефективність розробленої технології спрямованої на розвиток статевої культури старших підлітків в умовах школи.</w:t>
      </w:r>
    </w:p>
    <w:p w:rsidR="00737328" w:rsidRPr="00CD4823" w:rsidRDefault="00737328" w:rsidP="00CD4823">
      <w:pPr>
        <w:tabs>
          <w:tab w:val="left" w:pos="900"/>
        </w:tabs>
        <w:suppressAutoHyphens/>
        <w:spacing w:line="360" w:lineRule="auto"/>
        <w:ind w:firstLine="709"/>
        <w:jc w:val="both"/>
        <w:rPr>
          <w:sz w:val="28"/>
          <w:szCs w:val="28"/>
          <w:lang w:val="uk-UA"/>
        </w:rPr>
      </w:pPr>
      <w:r w:rsidRPr="00CD4823">
        <w:rPr>
          <w:sz w:val="28"/>
          <w:szCs w:val="28"/>
          <w:lang w:val="uk-UA"/>
        </w:rPr>
        <w:t>Для вирішення ц</w:t>
      </w:r>
      <w:r w:rsidR="00556C34" w:rsidRPr="00CD4823">
        <w:rPr>
          <w:sz w:val="28"/>
          <w:szCs w:val="28"/>
          <w:lang w:val="uk-UA"/>
        </w:rPr>
        <w:t>их завдань ми розробили технологію</w:t>
      </w:r>
      <w:r w:rsidRPr="00CD4823">
        <w:rPr>
          <w:sz w:val="28"/>
          <w:szCs w:val="28"/>
          <w:lang w:val="uk-UA"/>
        </w:rPr>
        <w:t xml:space="preserve"> експеримента</w:t>
      </w:r>
      <w:r w:rsidR="00556C34" w:rsidRPr="00CD4823">
        <w:rPr>
          <w:sz w:val="28"/>
          <w:szCs w:val="28"/>
          <w:lang w:val="uk-UA"/>
        </w:rPr>
        <w:t>льного дослідження, яке включала</w:t>
      </w:r>
      <w:r w:rsidRPr="00CD4823">
        <w:rPr>
          <w:sz w:val="28"/>
          <w:szCs w:val="28"/>
          <w:lang w:val="uk-UA"/>
        </w:rPr>
        <w:t xml:space="preserve"> три етапи:</w:t>
      </w:r>
    </w:p>
    <w:p w:rsidR="00737328" w:rsidRPr="00CD4823" w:rsidRDefault="00737328" w:rsidP="00CD4823">
      <w:pPr>
        <w:numPr>
          <w:ilvl w:val="1"/>
          <w:numId w:val="21"/>
        </w:numPr>
        <w:tabs>
          <w:tab w:val="left" w:pos="900"/>
        </w:tabs>
        <w:suppressAutoHyphens/>
        <w:spacing w:line="360" w:lineRule="auto"/>
        <w:ind w:left="0" w:firstLine="709"/>
        <w:jc w:val="both"/>
        <w:rPr>
          <w:sz w:val="28"/>
          <w:szCs w:val="28"/>
          <w:lang w:val="uk-UA"/>
        </w:rPr>
      </w:pPr>
      <w:r w:rsidRPr="00CD4823">
        <w:rPr>
          <w:sz w:val="28"/>
          <w:szCs w:val="28"/>
          <w:lang w:val="uk-UA"/>
        </w:rPr>
        <w:t>Констатувальний</w:t>
      </w:r>
      <w:r w:rsidR="0097185D" w:rsidRPr="00CD4823">
        <w:rPr>
          <w:sz w:val="28"/>
          <w:szCs w:val="28"/>
          <w:lang w:val="uk-UA"/>
        </w:rPr>
        <w:t xml:space="preserve"> етап проведений з метою визначення рівня самооцінки, емпатії та рівня благополучності взаємовідносин у сім’</w:t>
      </w:r>
      <w:r w:rsidR="0097185D" w:rsidRPr="00CD4823">
        <w:rPr>
          <w:sz w:val="28"/>
          <w:szCs w:val="28"/>
        </w:rPr>
        <w:t xml:space="preserve">ї </w:t>
      </w:r>
      <w:r w:rsidR="0097185D" w:rsidRPr="00CD4823">
        <w:rPr>
          <w:sz w:val="28"/>
          <w:szCs w:val="28"/>
          <w:lang w:val="uk-UA"/>
        </w:rPr>
        <w:t>(стосовно</w:t>
      </w:r>
      <w:r w:rsidR="0097185D" w:rsidRPr="00CD4823">
        <w:rPr>
          <w:sz w:val="28"/>
          <w:szCs w:val="28"/>
        </w:rPr>
        <w:t xml:space="preserve"> питань статевого виховання)</w:t>
      </w:r>
      <w:r w:rsidRPr="00CD4823">
        <w:rPr>
          <w:sz w:val="28"/>
          <w:szCs w:val="28"/>
          <w:lang w:val="uk-UA"/>
        </w:rPr>
        <w:t>.</w:t>
      </w:r>
    </w:p>
    <w:p w:rsidR="00737328" w:rsidRPr="00CD4823" w:rsidRDefault="00737328" w:rsidP="00CD4823">
      <w:pPr>
        <w:numPr>
          <w:ilvl w:val="1"/>
          <w:numId w:val="21"/>
        </w:numPr>
        <w:tabs>
          <w:tab w:val="left" w:pos="900"/>
        </w:tabs>
        <w:suppressAutoHyphens/>
        <w:spacing w:line="360" w:lineRule="auto"/>
        <w:ind w:left="0" w:firstLine="709"/>
        <w:jc w:val="both"/>
        <w:rPr>
          <w:sz w:val="28"/>
          <w:szCs w:val="28"/>
          <w:lang w:val="uk-UA"/>
        </w:rPr>
      </w:pPr>
      <w:r w:rsidRPr="00CD4823">
        <w:rPr>
          <w:sz w:val="28"/>
          <w:szCs w:val="28"/>
          <w:lang w:val="uk-UA"/>
        </w:rPr>
        <w:t xml:space="preserve">Формувальний етап, який безпосередньо був спрямований на підвищення рівня самооцінки, </w:t>
      </w:r>
      <w:r w:rsidR="0097185D" w:rsidRPr="00CD4823">
        <w:rPr>
          <w:sz w:val="28"/>
          <w:szCs w:val="28"/>
          <w:lang w:val="uk-UA"/>
        </w:rPr>
        <w:t>емпатії</w:t>
      </w:r>
      <w:r w:rsidRPr="00CD4823">
        <w:rPr>
          <w:sz w:val="28"/>
          <w:szCs w:val="28"/>
          <w:lang w:val="uk-UA"/>
        </w:rPr>
        <w:t>,</w:t>
      </w:r>
      <w:r w:rsidR="0097185D" w:rsidRPr="00CD4823">
        <w:rPr>
          <w:sz w:val="28"/>
          <w:szCs w:val="28"/>
          <w:lang w:val="uk-UA"/>
        </w:rPr>
        <w:t xml:space="preserve"> рівня усвідомленого та відповідального ставлення до статевого життя (зокрема його можливих наслідків) за допомогою анкет, дискусій, ігор, різних вправ в умовах школи.</w:t>
      </w:r>
    </w:p>
    <w:p w:rsidR="00737328" w:rsidRPr="00CD4823" w:rsidRDefault="00737328" w:rsidP="00CD4823">
      <w:pPr>
        <w:numPr>
          <w:ilvl w:val="1"/>
          <w:numId w:val="21"/>
        </w:numPr>
        <w:tabs>
          <w:tab w:val="left" w:pos="900"/>
        </w:tabs>
        <w:suppressAutoHyphens/>
        <w:spacing w:line="360" w:lineRule="auto"/>
        <w:ind w:left="0" w:firstLine="709"/>
        <w:jc w:val="both"/>
        <w:rPr>
          <w:sz w:val="28"/>
          <w:szCs w:val="28"/>
          <w:lang w:val="uk-UA"/>
        </w:rPr>
      </w:pPr>
      <w:r w:rsidRPr="00CD4823">
        <w:rPr>
          <w:sz w:val="28"/>
          <w:szCs w:val="28"/>
          <w:lang w:val="uk-UA"/>
        </w:rPr>
        <w:t>Пере</w:t>
      </w:r>
      <w:r w:rsidR="0097185D" w:rsidRPr="00CD4823">
        <w:rPr>
          <w:sz w:val="28"/>
          <w:szCs w:val="28"/>
          <w:lang w:val="uk-UA"/>
        </w:rPr>
        <w:t>вірка ефективності розробленої технології та підібраних у ній методик</w:t>
      </w:r>
      <w:r w:rsidRPr="00CD4823">
        <w:rPr>
          <w:sz w:val="28"/>
          <w:szCs w:val="28"/>
          <w:lang w:val="uk-UA"/>
        </w:rPr>
        <w:t xml:space="preserve"> на останньому етапі дослідження – контрольному.</w:t>
      </w:r>
    </w:p>
    <w:p w:rsidR="00737328" w:rsidRPr="00CD4823" w:rsidRDefault="00737328" w:rsidP="00CD4823">
      <w:pPr>
        <w:tabs>
          <w:tab w:val="left" w:pos="900"/>
        </w:tabs>
        <w:suppressAutoHyphens/>
        <w:spacing w:line="360" w:lineRule="auto"/>
        <w:ind w:firstLine="709"/>
        <w:jc w:val="both"/>
        <w:rPr>
          <w:sz w:val="28"/>
          <w:szCs w:val="28"/>
          <w:lang w:val="uk-UA"/>
        </w:rPr>
      </w:pPr>
      <w:r w:rsidRPr="00CD4823">
        <w:rPr>
          <w:sz w:val="28"/>
          <w:szCs w:val="28"/>
          <w:lang w:val="uk-UA"/>
        </w:rPr>
        <w:t>Дослідження проводилось протягом місяця</w:t>
      </w:r>
      <w:r w:rsidR="0097185D" w:rsidRPr="00CD4823">
        <w:rPr>
          <w:sz w:val="28"/>
          <w:szCs w:val="28"/>
          <w:lang w:val="uk-UA"/>
        </w:rPr>
        <w:t>.На початку</w:t>
      </w:r>
      <w:r w:rsidR="00D914A3" w:rsidRPr="00CD4823">
        <w:rPr>
          <w:sz w:val="28"/>
          <w:szCs w:val="28"/>
          <w:lang w:val="uk-UA"/>
        </w:rPr>
        <w:t xml:space="preserve"> нами було проведено </w:t>
      </w:r>
      <w:r w:rsidR="0097185D" w:rsidRPr="00CD4823">
        <w:rPr>
          <w:sz w:val="28"/>
          <w:szCs w:val="28"/>
          <w:lang w:val="uk-UA"/>
        </w:rPr>
        <w:t xml:space="preserve">пілотажний експеримент задля уточнення окремих елементів розробленої технології, більш детального формулювання гіпотези. </w:t>
      </w:r>
      <w:r w:rsidR="001F6487" w:rsidRPr="00CD4823">
        <w:rPr>
          <w:sz w:val="28"/>
          <w:szCs w:val="28"/>
          <w:lang w:val="uk-UA"/>
        </w:rPr>
        <w:t>Подальше</w:t>
      </w:r>
      <w:r w:rsidR="0097185D" w:rsidRPr="00CD4823">
        <w:rPr>
          <w:sz w:val="28"/>
          <w:szCs w:val="28"/>
          <w:lang w:val="uk-UA"/>
        </w:rPr>
        <w:t xml:space="preserve"> експериментальне дослідження ми проводили на базі Харківської загальноосвітньої школи № 134. В експерименті брали участь 18 осіб дев</w:t>
      </w:r>
      <w:r w:rsidR="0097185D" w:rsidRPr="00CD4823">
        <w:rPr>
          <w:sz w:val="28"/>
          <w:szCs w:val="28"/>
        </w:rPr>
        <w:t>’</w:t>
      </w:r>
      <w:r w:rsidR="0097185D" w:rsidRPr="00CD4823">
        <w:rPr>
          <w:sz w:val="28"/>
          <w:szCs w:val="28"/>
          <w:lang w:val="uk-UA"/>
        </w:rPr>
        <w:t>ятого класу (дев</w:t>
      </w:r>
      <w:r w:rsidR="0097185D" w:rsidRPr="00CD4823">
        <w:rPr>
          <w:sz w:val="28"/>
          <w:szCs w:val="28"/>
        </w:rPr>
        <w:t>’</w:t>
      </w:r>
      <w:r w:rsidR="0097185D" w:rsidRPr="00CD4823">
        <w:rPr>
          <w:sz w:val="28"/>
          <w:szCs w:val="28"/>
          <w:lang w:val="uk-UA"/>
        </w:rPr>
        <w:t>ять дівчат і дев</w:t>
      </w:r>
      <w:r w:rsidR="0097185D" w:rsidRPr="00CD4823">
        <w:rPr>
          <w:sz w:val="28"/>
          <w:szCs w:val="28"/>
        </w:rPr>
        <w:t>’</w:t>
      </w:r>
      <w:r w:rsidR="0097185D" w:rsidRPr="00CD4823">
        <w:rPr>
          <w:sz w:val="28"/>
          <w:szCs w:val="28"/>
          <w:lang w:val="uk-UA"/>
        </w:rPr>
        <w:t>ять юнаків). Заняття були спрямовані на формування навичок безпечної поведінки з протилежною статтю у старших підлітків через розвиток самооц</w:t>
      </w:r>
      <w:r w:rsidR="00D914A3" w:rsidRPr="00CD4823">
        <w:rPr>
          <w:sz w:val="28"/>
          <w:szCs w:val="28"/>
          <w:lang w:val="uk-UA"/>
        </w:rPr>
        <w:t>інки та підвищення рівня емпатії.</w:t>
      </w:r>
    </w:p>
    <w:p w:rsidR="00737328" w:rsidRPr="00CD4823" w:rsidRDefault="00737328" w:rsidP="00CD4823">
      <w:pPr>
        <w:tabs>
          <w:tab w:val="left" w:pos="900"/>
        </w:tabs>
        <w:suppressAutoHyphens/>
        <w:spacing w:line="360" w:lineRule="auto"/>
        <w:ind w:firstLine="709"/>
        <w:jc w:val="both"/>
        <w:rPr>
          <w:sz w:val="28"/>
          <w:szCs w:val="28"/>
          <w:lang w:val="uk-UA"/>
        </w:rPr>
      </w:pPr>
      <w:r w:rsidRPr="00CD4823">
        <w:rPr>
          <w:sz w:val="28"/>
          <w:szCs w:val="28"/>
          <w:lang w:val="uk-UA"/>
        </w:rPr>
        <w:t xml:space="preserve">З досвіду ми використовували такі методики як </w:t>
      </w:r>
      <w:r w:rsidR="00CD4823" w:rsidRPr="00CD4823">
        <w:rPr>
          <w:sz w:val="28"/>
          <w:szCs w:val="28"/>
          <w:lang w:val="uk-UA"/>
        </w:rPr>
        <w:t>"</w:t>
      </w:r>
      <w:r w:rsidR="00D914A3" w:rsidRPr="00CD4823">
        <w:rPr>
          <w:sz w:val="28"/>
          <w:szCs w:val="28"/>
          <w:lang w:val="uk-UA"/>
        </w:rPr>
        <w:t>Діагностика самооцінки психічних станів</w:t>
      </w:r>
      <w:r w:rsidR="00CD4823" w:rsidRPr="00CD4823">
        <w:rPr>
          <w:sz w:val="28"/>
          <w:szCs w:val="28"/>
          <w:lang w:val="uk-UA"/>
        </w:rPr>
        <w:t>"</w:t>
      </w:r>
      <w:r w:rsidR="00D914A3" w:rsidRPr="00CD4823">
        <w:rPr>
          <w:sz w:val="28"/>
          <w:szCs w:val="28"/>
          <w:lang w:val="uk-UA"/>
        </w:rPr>
        <w:t xml:space="preserve"> (по Г.Айзенку, редагована), </w:t>
      </w:r>
      <w:r w:rsidR="00CD4823" w:rsidRPr="00CD4823">
        <w:rPr>
          <w:sz w:val="28"/>
          <w:szCs w:val="28"/>
          <w:lang w:val="uk-UA"/>
        </w:rPr>
        <w:t>"</w:t>
      </w:r>
      <w:r w:rsidR="00D914A3" w:rsidRPr="00CD4823">
        <w:rPr>
          <w:sz w:val="28"/>
          <w:szCs w:val="28"/>
          <w:lang w:val="uk-UA"/>
        </w:rPr>
        <w:t>Емоційна емпатія</w:t>
      </w:r>
      <w:r w:rsidR="00CD4823" w:rsidRPr="00CD4823">
        <w:rPr>
          <w:sz w:val="28"/>
          <w:szCs w:val="28"/>
          <w:lang w:val="uk-UA"/>
        </w:rPr>
        <w:t>"</w:t>
      </w:r>
      <w:r w:rsidR="00D914A3" w:rsidRPr="00CD4823">
        <w:rPr>
          <w:sz w:val="28"/>
          <w:szCs w:val="28"/>
          <w:lang w:val="uk-UA"/>
        </w:rPr>
        <w:t xml:space="preserve"> ( Бойко В.В.), </w:t>
      </w:r>
      <w:r w:rsidR="00CD4823" w:rsidRPr="00CD4823">
        <w:rPr>
          <w:sz w:val="28"/>
          <w:szCs w:val="28"/>
          <w:lang w:val="uk-UA"/>
        </w:rPr>
        <w:t>"</w:t>
      </w:r>
      <w:r w:rsidR="00D914A3" w:rsidRPr="00CD4823">
        <w:rPr>
          <w:sz w:val="28"/>
          <w:szCs w:val="28"/>
          <w:lang w:val="uk-UA"/>
        </w:rPr>
        <w:t>Сонечко (Куций А.М.)</w:t>
      </w:r>
      <w:r w:rsidR="00CD4823" w:rsidRPr="00CD4823">
        <w:rPr>
          <w:sz w:val="28"/>
          <w:szCs w:val="28"/>
          <w:lang w:val="uk-UA"/>
        </w:rPr>
        <w:t>"</w:t>
      </w:r>
      <w:r w:rsidR="00D914A3" w:rsidRPr="00CD4823">
        <w:rPr>
          <w:sz w:val="28"/>
          <w:szCs w:val="28"/>
          <w:lang w:val="uk-UA"/>
        </w:rPr>
        <w:t xml:space="preserve">. Розглянуто було програми </w:t>
      </w:r>
      <w:r w:rsidR="00CD4823" w:rsidRPr="00CD4823">
        <w:rPr>
          <w:sz w:val="28"/>
          <w:szCs w:val="28"/>
          <w:lang w:val="uk-UA"/>
        </w:rPr>
        <w:t>"</w:t>
      </w:r>
      <w:r w:rsidR="00D914A3" w:rsidRPr="00CD4823">
        <w:rPr>
          <w:sz w:val="28"/>
          <w:szCs w:val="28"/>
          <w:lang w:val="uk-UA"/>
        </w:rPr>
        <w:t>Формування навичок безпечної поведінки у старших підлітків</w:t>
      </w:r>
      <w:r w:rsidR="00CD4823" w:rsidRPr="00CD4823">
        <w:rPr>
          <w:sz w:val="28"/>
          <w:szCs w:val="28"/>
          <w:lang w:val="uk-UA"/>
        </w:rPr>
        <w:t>"</w:t>
      </w:r>
      <w:r w:rsidR="00D914A3" w:rsidRPr="00CD4823">
        <w:rPr>
          <w:sz w:val="28"/>
          <w:szCs w:val="28"/>
          <w:lang w:val="uk-UA"/>
        </w:rPr>
        <w:t xml:space="preserve">, </w:t>
      </w:r>
      <w:r w:rsidR="00CD4823" w:rsidRPr="00CD4823">
        <w:rPr>
          <w:sz w:val="28"/>
          <w:szCs w:val="28"/>
          <w:lang w:val="uk-UA"/>
        </w:rPr>
        <w:t>"</w:t>
      </w:r>
      <w:r w:rsidR="00D914A3" w:rsidRPr="00CD4823">
        <w:rPr>
          <w:sz w:val="28"/>
          <w:szCs w:val="28"/>
          <w:lang w:val="uk-UA"/>
        </w:rPr>
        <w:t>Фортеця</w:t>
      </w:r>
      <w:r w:rsidR="00CD4823" w:rsidRPr="00CD4823">
        <w:rPr>
          <w:sz w:val="28"/>
          <w:szCs w:val="28"/>
          <w:lang w:val="uk-UA"/>
        </w:rPr>
        <w:t>"</w:t>
      </w:r>
      <w:r w:rsidR="00B05C67" w:rsidRPr="00CD4823">
        <w:rPr>
          <w:sz w:val="28"/>
          <w:szCs w:val="28"/>
          <w:lang w:val="uk-UA"/>
        </w:rPr>
        <w:t xml:space="preserve">, тренінг </w:t>
      </w:r>
      <w:r w:rsidR="00CD4823" w:rsidRPr="00CD4823">
        <w:rPr>
          <w:sz w:val="28"/>
          <w:szCs w:val="28"/>
          <w:lang w:val="uk-UA"/>
        </w:rPr>
        <w:t>"</w:t>
      </w:r>
      <w:r w:rsidR="00B05C67" w:rsidRPr="00CD4823">
        <w:rPr>
          <w:sz w:val="28"/>
          <w:szCs w:val="28"/>
          <w:lang w:val="uk-UA"/>
        </w:rPr>
        <w:t>Сприяння статеворольовому становленню старших підлітків</w:t>
      </w:r>
      <w:r w:rsidR="00CD4823" w:rsidRPr="00CD4823">
        <w:rPr>
          <w:sz w:val="28"/>
          <w:szCs w:val="28"/>
          <w:lang w:val="uk-UA"/>
        </w:rPr>
        <w:t>"</w:t>
      </w:r>
      <w:r w:rsidR="00B05C67" w:rsidRPr="00CD4823">
        <w:rPr>
          <w:sz w:val="28"/>
          <w:szCs w:val="28"/>
          <w:lang w:val="uk-UA"/>
        </w:rPr>
        <w:t>. На їх основі було розроблено власну технологію, яка носила</w:t>
      </w:r>
      <w:r w:rsidRPr="00CD4823">
        <w:rPr>
          <w:sz w:val="28"/>
          <w:szCs w:val="28"/>
          <w:lang w:val="uk-UA"/>
        </w:rPr>
        <w:t xml:space="preserve"> соціально-педаг</w:t>
      </w:r>
      <w:r w:rsidR="001F6487" w:rsidRPr="00CD4823">
        <w:rPr>
          <w:sz w:val="28"/>
          <w:szCs w:val="28"/>
          <w:lang w:val="uk-UA"/>
        </w:rPr>
        <w:t>огічний аспект –</w:t>
      </w:r>
      <w:r w:rsidR="00CD4823" w:rsidRPr="00CD4823">
        <w:rPr>
          <w:sz w:val="28"/>
          <w:szCs w:val="28"/>
          <w:lang w:val="uk-UA"/>
        </w:rPr>
        <w:t xml:space="preserve"> "</w:t>
      </w:r>
      <w:r w:rsidR="001F6487" w:rsidRPr="00CD4823">
        <w:rPr>
          <w:sz w:val="28"/>
          <w:szCs w:val="28"/>
          <w:lang w:val="uk-UA"/>
        </w:rPr>
        <w:t xml:space="preserve">Як обрати </w:t>
      </w:r>
      <w:r w:rsidR="00F05235" w:rsidRPr="00CD4823">
        <w:rPr>
          <w:sz w:val="28"/>
          <w:szCs w:val="28"/>
          <w:lang w:val="uk-UA"/>
        </w:rPr>
        <w:t>безпечний спосіб поведінки</w:t>
      </w:r>
      <w:r w:rsidR="00CD4823" w:rsidRPr="00CD4823">
        <w:rPr>
          <w:sz w:val="28"/>
          <w:szCs w:val="28"/>
          <w:lang w:val="uk-UA"/>
        </w:rPr>
        <w:t>"</w:t>
      </w:r>
      <w:r w:rsidR="00B05C67" w:rsidRPr="00CD4823">
        <w:rPr>
          <w:sz w:val="28"/>
          <w:szCs w:val="28"/>
          <w:lang w:val="uk-UA"/>
        </w:rPr>
        <w:t>.</w:t>
      </w:r>
    </w:p>
    <w:p w:rsidR="00CD4823" w:rsidRDefault="00CD4823" w:rsidP="00CD4823">
      <w:pPr>
        <w:tabs>
          <w:tab w:val="left" w:pos="900"/>
        </w:tabs>
        <w:suppressAutoHyphens/>
        <w:spacing w:line="360" w:lineRule="auto"/>
        <w:ind w:firstLine="709"/>
        <w:jc w:val="both"/>
        <w:rPr>
          <w:sz w:val="28"/>
          <w:szCs w:val="28"/>
          <w:lang w:val="uk-UA"/>
        </w:rPr>
      </w:pPr>
    </w:p>
    <w:p w:rsidR="008827A4" w:rsidRPr="00CD4823" w:rsidRDefault="00CD4823" w:rsidP="00CD4823">
      <w:pPr>
        <w:tabs>
          <w:tab w:val="left" w:pos="900"/>
        </w:tabs>
        <w:suppressAutoHyphens/>
        <w:spacing w:line="360" w:lineRule="auto"/>
        <w:ind w:firstLine="709"/>
        <w:jc w:val="both"/>
        <w:rPr>
          <w:sz w:val="28"/>
          <w:szCs w:val="28"/>
          <w:lang w:val="uk-UA"/>
        </w:rPr>
      </w:pPr>
      <w:r>
        <w:rPr>
          <w:sz w:val="28"/>
          <w:szCs w:val="28"/>
          <w:lang w:val="uk-UA"/>
        </w:rPr>
        <w:t>3.2</w:t>
      </w:r>
      <w:r w:rsidR="008827A4" w:rsidRPr="00CD4823">
        <w:rPr>
          <w:sz w:val="28"/>
          <w:szCs w:val="28"/>
          <w:lang w:val="uk-UA"/>
        </w:rPr>
        <w:t xml:space="preserve"> Визначення початкового рівня</w:t>
      </w:r>
      <w:r w:rsidRPr="00CD4823">
        <w:rPr>
          <w:sz w:val="28"/>
          <w:szCs w:val="28"/>
          <w:lang w:val="uk-UA"/>
        </w:rPr>
        <w:t xml:space="preserve"> </w:t>
      </w:r>
      <w:r>
        <w:rPr>
          <w:sz w:val="28"/>
          <w:szCs w:val="28"/>
          <w:lang w:val="uk-UA"/>
        </w:rPr>
        <w:t>самооцінки, емпатії учнів</w:t>
      </w:r>
    </w:p>
    <w:p w:rsidR="00CD4823" w:rsidRDefault="00CD4823" w:rsidP="00CD4823">
      <w:pPr>
        <w:tabs>
          <w:tab w:val="left" w:pos="900"/>
        </w:tabs>
        <w:suppressAutoHyphens/>
        <w:spacing w:line="360" w:lineRule="auto"/>
        <w:ind w:firstLine="709"/>
        <w:jc w:val="both"/>
        <w:rPr>
          <w:sz w:val="28"/>
          <w:szCs w:val="28"/>
          <w:lang w:val="uk-UA"/>
        </w:rPr>
      </w:pPr>
    </w:p>
    <w:p w:rsidR="00F05235" w:rsidRPr="00CD4823" w:rsidRDefault="00F05235" w:rsidP="00CD4823">
      <w:pPr>
        <w:tabs>
          <w:tab w:val="left" w:pos="900"/>
        </w:tabs>
        <w:suppressAutoHyphens/>
        <w:spacing w:line="360" w:lineRule="auto"/>
        <w:ind w:firstLine="709"/>
        <w:jc w:val="both"/>
        <w:rPr>
          <w:sz w:val="28"/>
          <w:szCs w:val="28"/>
          <w:lang w:val="uk-UA"/>
        </w:rPr>
      </w:pPr>
      <w:r w:rsidRPr="00CD4823">
        <w:rPr>
          <w:sz w:val="28"/>
          <w:szCs w:val="28"/>
          <w:lang w:val="uk-UA"/>
        </w:rPr>
        <w:t>На першому етапі експериментального дослідження ми використали два тести та власну розроблену анкету. Тест виявлення рівня самооцінки у осіб, які брали участь у експерименті був спрямований на визначення даного рівня та рівня налаштованості на успіх. Результати були такими: із 18 чоловік – 4 підлітки мають завищену самооцінку (1, 3, 7, 12), 3 особи – низьку (2, 5, 11).</w:t>
      </w:r>
      <w:r w:rsidR="00CD4823">
        <w:rPr>
          <w:sz w:val="28"/>
          <w:szCs w:val="28"/>
          <w:lang w:val="uk-UA"/>
        </w:rPr>
        <w:t xml:space="preserve"> </w:t>
      </w:r>
      <w:r w:rsidRPr="00CD4823">
        <w:rPr>
          <w:sz w:val="28"/>
          <w:szCs w:val="28"/>
          <w:lang w:val="uk-UA"/>
        </w:rPr>
        <w:t xml:space="preserve">За допомогою методики </w:t>
      </w:r>
      <w:r w:rsidR="00CD4823" w:rsidRPr="00CD4823">
        <w:rPr>
          <w:sz w:val="28"/>
          <w:szCs w:val="28"/>
          <w:lang w:val="uk-UA"/>
        </w:rPr>
        <w:t>"</w:t>
      </w:r>
      <w:r w:rsidRPr="00CD4823">
        <w:rPr>
          <w:sz w:val="28"/>
          <w:szCs w:val="28"/>
          <w:lang w:val="uk-UA"/>
        </w:rPr>
        <w:t>Емоційна емпатія</w:t>
      </w:r>
      <w:r w:rsidR="00CD4823" w:rsidRPr="00CD4823">
        <w:rPr>
          <w:sz w:val="28"/>
          <w:szCs w:val="28"/>
          <w:lang w:val="uk-UA"/>
        </w:rPr>
        <w:t>"</w:t>
      </w:r>
      <w:r w:rsidRPr="00CD4823">
        <w:rPr>
          <w:sz w:val="28"/>
          <w:szCs w:val="28"/>
          <w:lang w:val="uk-UA"/>
        </w:rPr>
        <w:t xml:space="preserve"> В.В.Бойко нам вдалось виявити рівень чуйності школярів до переживань інших осіб. Було встановлено, що емпатія низька у трьох респондентів (3, 7, 12), у п’</w:t>
      </w:r>
      <w:r w:rsidRPr="00CD4823">
        <w:rPr>
          <w:sz w:val="28"/>
          <w:szCs w:val="28"/>
        </w:rPr>
        <w:t xml:space="preserve">яти – середній </w:t>
      </w:r>
      <w:r w:rsidRPr="00CD4823">
        <w:rPr>
          <w:sz w:val="28"/>
          <w:szCs w:val="28"/>
          <w:lang w:val="uk-UA"/>
        </w:rPr>
        <w:t>рівень (1, 2, 6, 9, 11), інші мають високі показники.</w:t>
      </w:r>
    </w:p>
    <w:p w:rsidR="00CD4823" w:rsidRPr="00CD4823" w:rsidRDefault="00F05235" w:rsidP="00CD4823">
      <w:pPr>
        <w:tabs>
          <w:tab w:val="left" w:pos="900"/>
        </w:tabs>
        <w:suppressAutoHyphens/>
        <w:spacing w:line="360" w:lineRule="auto"/>
        <w:ind w:firstLine="709"/>
        <w:jc w:val="both"/>
        <w:rPr>
          <w:sz w:val="28"/>
          <w:szCs w:val="28"/>
          <w:lang w:val="uk-UA"/>
        </w:rPr>
      </w:pPr>
      <w:r w:rsidRPr="00CD4823">
        <w:rPr>
          <w:sz w:val="28"/>
          <w:szCs w:val="28"/>
          <w:lang w:val="uk-UA"/>
        </w:rPr>
        <w:t>Виходячи з отриманих даних можемо стверджувати, що переважно емпатія низька у того хто має завищену самооцінку.</w:t>
      </w:r>
    </w:p>
    <w:p w:rsidR="00CD4823" w:rsidRPr="00CD4823" w:rsidRDefault="00F05235" w:rsidP="00CD4823">
      <w:pPr>
        <w:tabs>
          <w:tab w:val="left" w:pos="900"/>
        </w:tabs>
        <w:suppressAutoHyphens/>
        <w:spacing w:line="360" w:lineRule="auto"/>
        <w:ind w:firstLine="709"/>
        <w:jc w:val="both"/>
        <w:rPr>
          <w:sz w:val="28"/>
          <w:szCs w:val="28"/>
          <w:lang w:val="uk-UA"/>
        </w:rPr>
      </w:pPr>
      <w:r w:rsidRPr="00CD4823">
        <w:rPr>
          <w:sz w:val="28"/>
          <w:szCs w:val="28"/>
          <w:lang w:val="uk-UA"/>
        </w:rPr>
        <w:t xml:space="preserve">За допомогою розробленої анкети </w:t>
      </w:r>
      <w:r w:rsidR="00CD4823" w:rsidRPr="00CD4823">
        <w:rPr>
          <w:sz w:val="28"/>
          <w:szCs w:val="28"/>
          <w:lang w:val="uk-UA"/>
        </w:rPr>
        <w:t>"</w:t>
      </w:r>
      <w:r w:rsidRPr="00CD4823">
        <w:rPr>
          <w:sz w:val="28"/>
          <w:szCs w:val="28"/>
          <w:lang w:val="uk-UA"/>
        </w:rPr>
        <w:t>Юнаки та дівчата</w:t>
      </w:r>
      <w:r w:rsidR="00CD4823" w:rsidRPr="00CD4823">
        <w:rPr>
          <w:sz w:val="28"/>
          <w:szCs w:val="28"/>
          <w:lang w:val="uk-UA"/>
        </w:rPr>
        <w:t>"</w:t>
      </w:r>
      <w:r w:rsidRPr="00CD4823">
        <w:rPr>
          <w:sz w:val="28"/>
          <w:szCs w:val="28"/>
          <w:lang w:val="uk-UA"/>
        </w:rPr>
        <w:t>, направленої на виявлення рівня благополучності взаємовідносин у сім’ї, свідомого ставлення підлітків до статевого життя, ми отримали наступні результати:</w:t>
      </w:r>
    </w:p>
    <w:p w:rsidR="00F05235" w:rsidRPr="00CD4823" w:rsidRDefault="00F05235" w:rsidP="00CD4823">
      <w:pPr>
        <w:tabs>
          <w:tab w:val="left" w:pos="900"/>
        </w:tabs>
        <w:suppressAutoHyphens/>
        <w:spacing w:line="360" w:lineRule="auto"/>
        <w:ind w:firstLine="709"/>
        <w:jc w:val="both"/>
        <w:rPr>
          <w:sz w:val="28"/>
          <w:szCs w:val="28"/>
          <w:lang w:val="uk-UA"/>
        </w:rPr>
      </w:pPr>
      <w:r w:rsidRPr="00CD4823">
        <w:rPr>
          <w:sz w:val="28"/>
          <w:szCs w:val="28"/>
          <w:lang w:val="uk-UA"/>
        </w:rPr>
        <w:t>1. Вісім (3, 4, 5, 6, 7, 12, 14, 16) осіб з вісімнадцяти отримують інформацію про статеве життя та народження дітей у сім’ї, інші – від ровесників, зі спеціальної літератури. Батьки, на жаль, не є першими і всесторонніми інформаторами з цих питань. Тому, вважаю, обрана проблема дійсно є актуальною і вимагає роботи соціального педагога у цьому напрямі у школі.</w:t>
      </w:r>
    </w:p>
    <w:p w:rsidR="00CD4823" w:rsidRPr="00CD4823" w:rsidRDefault="00F05235" w:rsidP="00CD4823">
      <w:pPr>
        <w:tabs>
          <w:tab w:val="left" w:pos="900"/>
        </w:tabs>
        <w:suppressAutoHyphens/>
        <w:spacing w:line="360" w:lineRule="auto"/>
        <w:ind w:firstLine="709"/>
        <w:jc w:val="both"/>
        <w:rPr>
          <w:sz w:val="28"/>
          <w:szCs w:val="28"/>
          <w:lang w:val="uk-UA"/>
        </w:rPr>
      </w:pPr>
      <w:r w:rsidRPr="00CD4823">
        <w:rPr>
          <w:sz w:val="28"/>
          <w:szCs w:val="28"/>
          <w:lang w:val="uk-UA"/>
        </w:rPr>
        <w:t xml:space="preserve">2. На запитання: </w:t>
      </w:r>
      <w:r w:rsidR="00CD4823" w:rsidRPr="00CD4823">
        <w:rPr>
          <w:sz w:val="28"/>
          <w:szCs w:val="28"/>
          <w:lang w:val="uk-UA"/>
        </w:rPr>
        <w:t>"</w:t>
      </w:r>
      <w:r w:rsidRPr="00CD4823">
        <w:rPr>
          <w:sz w:val="28"/>
          <w:szCs w:val="28"/>
          <w:lang w:val="uk-UA"/>
        </w:rPr>
        <w:t>Чи допускаєте ви статеве життя до шлюбу</w:t>
      </w:r>
      <w:r w:rsidR="00CD4823" w:rsidRPr="00CD4823">
        <w:rPr>
          <w:sz w:val="28"/>
          <w:szCs w:val="28"/>
          <w:lang w:val="uk-UA"/>
        </w:rPr>
        <w:t>"</w:t>
      </w:r>
      <w:r w:rsidRPr="00CD4823">
        <w:rPr>
          <w:sz w:val="28"/>
          <w:szCs w:val="28"/>
          <w:lang w:val="uk-UA"/>
        </w:rPr>
        <w:t xml:space="preserve"> - 6 відповіли негативно. Серед них переважають підлітки, які отримують інформацію про статеве життя у сім’ї (1, 5, 6, 7, 9, 13, ).</w:t>
      </w:r>
    </w:p>
    <w:p w:rsidR="00F05235" w:rsidRPr="00CD4823" w:rsidRDefault="00F05235" w:rsidP="00CD4823">
      <w:pPr>
        <w:tabs>
          <w:tab w:val="left" w:pos="900"/>
        </w:tabs>
        <w:suppressAutoHyphens/>
        <w:spacing w:line="360" w:lineRule="auto"/>
        <w:ind w:firstLine="709"/>
        <w:jc w:val="both"/>
        <w:rPr>
          <w:sz w:val="28"/>
          <w:szCs w:val="28"/>
          <w:lang w:val="uk-UA"/>
        </w:rPr>
      </w:pPr>
      <w:r w:rsidRPr="00CD4823">
        <w:rPr>
          <w:sz w:val="28"/>
          <w:szCs w:val="28"/>
          <w:lang w:val="uk-UA"/>
        </w:rPr>
        <w:t>3. Середній вік з якого, на думку підлітків, варто розпочинати статеве життя 15 – 16 років (мінімальний вік зазначений 13 років, максимальний - 23).</w:t>
      </w:r>
    </w:p>
    <w:p w:rsidR="00F05235" w:rsidRPr="00CD4823" w:rsidRDefault="00F05235" w:rsidP="00CD4823">
      <w:pPr>
        <w:tabs>
          <w:tab w:val="left" w:pos="900"/>
        </w:tabs>
        <w:suppressAutoHyphens/>
        <w:spacing w:line="360" w:lineRule="auto"/>
        <w:ind w:firstLine="709"/>
        <w:jc w:val="both"/>
        <w:rPr>
          <w:sz w:val="28"/>
          <w:szCs w:val="28"/>
          <w:lang w:val="uk-UA"/>
        </w:rPr>
      </w:pPr>
      <w:r w:rsidRPr="00CD4823">
        <w:rPr>
          <w:sz w:val="28"/>
          <w:szCs w:val="28"/>
          <w:lang w:val="uk-UA"/>
        </w:rPr>
        <w:t xml:space="preserve">Окремо питання було задано хлопцям </w:t>
      </w:r>
      <w:r w:rsidR="00CD4823" w:rsidRPr="00CD4823">
        <w:rPr>
          <w:sz w:val="28"/>
          <w:szCs w:val="28"/>
          <w:lang w:val="uk-UA"/>
        </w:rPr>
        <w:t>"</w:t>
      </w:r>
      <w:r w:rsidRPr="00CD4823">
        <w:rPr>
          <w:sz w:val="28"/>
          <w:szCs w:val="28"/>
          <w:lang w:val="uk-UA"/>
        </w:rPr>
        <w:t>Якщо ваша подруга завагітніє?</w:t>
      </w:r>
      <w:r w:rsidR="00CD4823" w:rsidRPr="00CD4823">
        <w:rPr>
          <w:sz w:val="28"/>
          <w:szCs w:val="28"/>
          <w:lang w:val="uk-UA"/>
        </w:rPr>
        <w:t>"</w:t>
      </w:r>
      <w:r w:rsidRPr="00CD4823">
        <w:rPr>
          <w:sz w:val="28"/>
          <w:szCs w:val="28"/>
          <w:lang w:val="uk-UA"/>
        </w:rPr>
        <w:t xml:space="preserve"> що ти </w:t>
      </w:r>
      <w:r w:rsidR="00CD4823" w:rsidRPr="00CD4823">
        <w:rPr>
          <w:sz w:val="28"/>
          <w:szCs w:val="28"/>
          <w:lang w:val="uk-UA"/>
        </w:rPr>
        <w:t>обереш</w:t>
      </w:r>
      <w:r w:rsidRPr="00CD4823">
        <w:rPr>
          <w:sz w:val="28"/>
          <w:szCs w:val="28"/>
          <w:lang w:val="uk-UA"/>
        </w:rPr>
        <w:t>. Троє визнають батьківство, троє одружаться, бо кохають, і троє – за аборт (4, 9, 14).</w:t>
      </w:r>
    </w:p>
    <w:p w:rsidR="00CD4823" w:rsidRPr="00CD4823" w:rsidRDefault="00F05235" w:rsidP="00CD4823">
      <w:pPr>
        <w:tabs>
          <w:tab w:val="left" w:pos="900"/>
        </w:tabs>
        <w:suppressAutoHyphens/>
        <w:spacing w:line="360" w:lineRule="auto"/>
        <w:ind w:firstLine="709"/>
        <w:jc w:val="both"/>
        <w:rPr>
          <w:sz w:val="28"/>
          <w:szCs w:val="28"/>
          <w:lang w:val="uk-UA"/>
        </w:rPr>
      </w:pPr>
      <w:r w:rsidRPr="00CD4823">
        <w:rPr>
          <w:sz w:val="28"/>
          <w:szCs w:val="28"/>
          <w:lang w:val="uk-UA"/>
        </w:rPr>
        <w:t>Спираючись на отримані результати ми визначили перспективні напрями роботи: безпосередня взаємодія з підлітками та робота з батьками через класного керівника, психолога школи. Необхідності залучення інших спеціалістів та соціальних служб не було виявлено.</w:t>
      </w:r>
    </w:p>
    <w:p w:rsidR="00CD4823" w:rsidRDefault="00CD4823" w:rsidP="00CD4823">
      <w:pPr>
        <w:tabs>
          <w:tab w:val="left" w:pos="900"/>
        </w:tabs>
        <w:suppressAutoHyphens/>
        <w:spacing w:line="360" w:lineRule="auto"/>
        <w:ind w:firstLine="709"/>
        <w:jc w:val="both"/>
        <w:rPr>
          <w:sz w:val="28"/>
          <w:szCs w:val="28"/>
          <w:lang w:val="uk-UA"/>
        </w:rPr>
      </w:pPr>
    </w:p>
    <w:p w:rsidR="00ED3AEC" w:rsidRDefault="008827A4" w:rsidP="00CD4823">
      <w:pPr>
        <w:tabs>
          <w:tab w:val="left" w:pos="900"/>
        </w:tabs>
        <w:suppressAutoHyphens/>
        <w:spacing w:line="360" w:lineRule="auto"/>
        <w:ind w:firstLine="709"/>
        <w:jc w:val="both"/>
        <w:rPr>
          <w:sz w:val="28"/>
          <w:szCs w:val="28"/>
          <w:lang w:val="uk-UA"/>
        </w:rPr>
      </w:pPr>
      <w:r w:rsidRPr="00CD4823">
        <w:rPr>
          <w:sz w:val="28"/>
          <w:szCs w:val="28"/>
          <w:lang w:val="uk-UA"/>
        </w:rPr>
        <w:t>3.3</w:t>
      </w:r>
      <w:r w:rsidR="00093E91" w:rsidRPr="00CD4823">
        <w:rPr>
          <w:sz w:val="28"/>
          <w:szCs w:val="28"/>
          <w:lang w:val="uk-UA"/>
        </w:rPr>
        <w:t xml:space="preserve"> Формувальний експеримент дослідження впливу розробл</w:t>
      </w:r>
      <w:r w:rsidR="001F6487" w:rsidRPr="00CD4823">
        <w:rPr>
          <w:sz w:val="28"/>
          <w:szCs w:val="28"/>
          <w:lang w:val="uk-UA"/>
        </w:rPr>
        <w:t xml:space="preserve">еної технології </w:t>
      </w:r>
      <w:r w:rsidR="00CD4823" w:rsidRPr="00CD4823">
        <w:rPr>
          <w:sz w:val="28"/>
          <w:szCs w:val="28"/>
          <w:lang w:val="uk-UA"/>
        </w:rPr>
        <w:t>"</w:t>
      </w:r>
      <w:r w:rsidR="001F6487" w:rsidRPr="00CD4823">
        <w:rPr>
          <w:sz w:val="28"/>
          <w:szCs w:val="28"/>
          <w:lang w:val="uk-UA"/>
        </w:rPr>
        <w:t xml:space="preserve">Як обрати </w:t>
      </w:r>
      <w:r w:rsidR="00947B15" w:rsidRPr="00CD4823">
        <w:rPr>
          <w:sz w:val="28"/>
          <w:szCs w:val="28"/>
          <w:lang w:val="uk-UA"/>
        </w:rPr>
        <w:t>безпечний спосіб поведінки</w:t>
      </w:r>
      <w:r w:rsidR="00CD4823" w:rsidRPr="00CD4823">
        <w:rPr>
          <w:sz w:val="28"/>
          <w:szCs w:val="28"/>
          <w:lang w:val="uk-UA"/>
        </w:rPr>
        <w:t>"</w:t>
      </w:r>
      <w:r w:rsidR="00093E91" w:rsidRPr="00CD4823">
        <w:rPr>
          <w:sz w:val="28"/>
          <w:szCs w:val="28"/>
          <w:lang w:val="uk-UA"/>
        </w:rPr>
        <w:t xml:space="preserve"> на старших п</w:t>
      </w:r>
      <w:r w:rsidR="00CD4823">
        <w:rPr>
          <w:sz w:val="28"/>
          <w:szCs w:val="28"/>
          <w:lang w:val="uk-UA"/>
        </w:rPr>
        <w:t>ідлітків в умовах школи</w:t>
      </w:r>
    </w:p>
    <w:p w:rsidR="00CD4823" w:rsidRPr="00CD4823" w:rsidRDefault="00CD4823" w:rsidP="00CD4823">
      <w:pPr>
        <w:tabs>
          <w:tab w:val="left" w:pos="900"/>
        </w:tabs>
        <w:suppressAutoHyphens/>
        <w:spacing w:line="360" w:lineRule="auto"/>
        <w:ind w:firstLine="709"/>
        <w:jc w:val="both"/>
        <w:rPr>
          <w:sz w:val="28"/>
          <w:szCs w:val="28"/>
          <w:lang w:val="uk-UA"/>
        </w:rPr>
      </w:pPr>
    </w:p>
    <w:p w:rsidR="00CD4823" w:rsidRPr="00CD4823" w:rsidRDefault="00F05235" w:rsidP="00CD4823">
      <w:pPr>
        <w:tabs>
          <w:tab w:val="left" w:pos="900"/>
        </w:tabs>
        <w:suppressAutoHyphens/>
        <w:spacing w:line="360" w:lineRule="auto"/>
        <w:ind w:firstLine="709"/>
        <w:jc w:val="both"/>
        <w:rPr>
          <w:sz w:val="28"/>
          <w:szCs w:val="28"/>
          <w:lang w:val="uk-UA"/>
        </w:rPr>
      </w:pPr>
      <w:r w:rsidRPr="00CD4823">
        <w:rPr>
          <w:sz w:val="28"/>
          <w:szCs w:val="28"/>
          <w:lang w:val="uk-UA"/>
        </w:rPr>
        <w:t xml:space="preserve">На першому етапі формуючого експерименту ми розпочали взаємодію з підлітками. При плануванні групових </w:t>
      </w:r>
      <w:r w:rsidR="00CD4823" w:rsidRPr="00CD4823">
        <w:rPr>
          <w:sz w:val="28"/>
          <w:szCs w:val="28"/>
          <w:lang w:val="uk-UA"/>
        </w:rPr>
        <w:t>занять</w:t>
      </w:r>
      <w:r w:rsidRPr="00CD4823">
        <w:rPr>
          <w:sz w:val="28"/>
          <w:szCs w:val="28"/>
          <w:lang w:val="uk-UA"/>
        </w:rPr>
        <w:t xml:space="preserve"> ми дотримувалися загальноприйнятих принципів: побудова </w:t>
      </w:r>
      <w:r w:rsidR="00CD4823" w:rsidRPr="00CD4823">
        <w:rPr>
          <w:sz w:val="28"/>
          <w:szCs w:val="28"/>
          <w:lang w:val="uk-UA"/>
        </w:rPr>
        <w:t>занять</w:t>
      </w:r>
      <w:r w:rsidRPr="00CD4823">
        <w:rPr>
          <w:sz w:val="28"/>
          <w:szCs w:val="28"/>
          <w:lang w:val="uk-UA"/>
        </w:rPr>
        <w:t xml:space="preserve"> за зразком рішення певної заданої задачі, урахування та опір на знання учнів, співпраця з підлітками.</w:t>
      </w:r>
    </w:p>
    <w:p w:rsidR="00CD4823" w:rsidRPr="00CD4823" w:rsidRDefault="00F05235" w:rsidP="00CD4823">
      <w:pPr>
        <w:tabs>
          <w:tab w:val="left" w:pos="900"/>
        </w:tabs>
        <w:suppressAutoHyphens/>
        <w:spacing w:line="360" w:lineRule="auto"/>
        <w:ind w:firstLine="709"/>
        <w:jc w:val="both"/>
        <w:rPr>
          <w:sz w:val="28"/>
          <w:szCs w:val="28"/>
          <w:lang w:val="uk-UA"/>
        </w:rPr>
      </w:pPr>
      <w:r w:rsidRPr="00CD4823">
        <w:rPr>
          <w:sz w:val="28"/>
          <w:szCs w:val="28"/>
          <w:lang w:val="uk-UA"/>
        </w:rPr>
        <w:t xml:space="preserve">На першій </w:t>
      </w:r>
      <w:r w:rsidR="00CD4823" w:rsidRPr="00CD4823">
        <w:rPr>
          <w:sz w:val="28"/>
          <w:szCs w:val="28"/>
          <w:lang w:val="uk-UA"/>
        </w:rPr>
        <w:t>зустрічі</w:t>
      </w:r>
      <w:r w:rsidRPr="00CD4823">
        <w:rPr>
          <w:sz w:val="28"/>
          <w:szCs w:val="28"/>
          <w:lang w:val="uk-UA"/>
        </w:rPr>
        <w:t xml:space="preserve"> ми за головну мету мали знайомство з школярами 9-Б класу, обговорення загальної мети наших </w:t>
      </w:r>
      <w:r w:rsidR="00CD4823" w:rsidRPr="00CD4823">
        <w:rPr>
          <w:sz w:val="28"/>
          <w:szCs w:val="28"/>
          <w:lang w:val="uk-UA"/>
        </w:rPr>
        <w:t>занять</w:t>
      </w:r>
      <w:r w:rsidRPr="00CD4823">
        <w:rPr>
          <w:sz w:val="28"/>
          <w:szCs w:val="28"/>
          <w:lang w:val="uk-UA"/>
        </w:rPr>
        <w:t>, виявлення їх початкового рівня самооцінки та емпатіїї. Вони виявили зацікавленість до піднятого питання - статева культура особистості.</w:t>
      </w:r>
    </w:p>
    <w:p w:rsidR="00CD4823" w:rsidRPr="00CD4823" w:rsidRDefault="00F05235" w:rsidP="00CD4823">
      <w:pPr>
        <w:tabs>
          <w:tab w:val="left" w:pos="900"/>
        </w:tabs>
        <w:suppressAutoHyphens/>
        <w:spacing w:line="360" w:lineRule="auto"/>
        <w:ind w:firstLine="709"/>
        <w:jc w:val="both"/>
        <w:rPr>
          <w:sz w:val="28"/>
          <w:szCs w:val="28"/>
          <w:lang w:val="uk-UA"/>
        </w:rPr>
      </w:pPr>
      <w:r w:rsidRPr="00CD4823">
        <w:rPr>
          <w:sz w:val="28"/>
          <w:szCs w:val="28"/>
          <w:lang w:val="uk-UA"/>
        </w:rPr>
        <w:t xml:space="preserve">Наступна наша зустріч була спрямована на формування активної, відповідальної </w:t>
      </w:r>
      <w:r w:rsidR="00CD4823" w:rsidRPr="00CD4823">
        <w:rPr>
          <w:sz w:val="28"/>
          <w:szCs w:val="28"/>
          <w:lang w:val="uk-UA"/>
        </w:rPr>
        <w:t>позиці її</w:t>
      </w:r>
      <w:r w:rsidRPr="00CD4823">
        <w:rPr>
          <w:sz w:val="28"/>
          <w:szCs w:val="28"/>
          <w:lang w:val="uk-UA"/>
        </w:rPr>
        <w:t xml:space="preserve"> підлітка до своєї долі та свого життя, формування ціннісного ставлення до себе та оточуючих. Зазначивши унікальність, неповторність кожної людини на землі ми запропонували їм із аркушів (без допомоги ножиць) виготовити </w:t>
      </w:r>
      <w:r w:rsidR="00CD4823" w:rsidRPr="00CD4823">
        <w:rPr>
          <w:sz w:val="28"/>
          <w:szCs w:val="28"/>
          <w:lang w:val="uk-UA"/>
        </w:rPr>
        <w:t>"</w:t>
      </w:r>
      <w:r w:rsidRPr="00CD4823">
        <w:rPr>
          <w:sz w:val="28"/>
          <w:szCs w:val="28"/>
          <w:lang w:val="uk-UA"/>
        </w:rPr>
        <w:t>Чоловічків Бінго</w:t>
      </w:r>
      <w:r w:rsidR="00CD4823" w:rsidRPr="00CD4823">
        <w:rPr>
          <w:sz w:val="28"/>
          <w:szCs w:val="28"/>
          <w:lang w:val="uk-UA"/>
        </w:rPr>
        <w:t>"</w:t>
      </w:r>
      <w:r w:rsidRPr="00CD4823">
        <w:rPr>
          <w:sz w:val="28"/>
          <w:szCs w:val="28"/>
          <w:lang w:val="uk-UA"/>
        </w:rPr>
        <w:t>, котрі надалі ми розміщували на плакаті зі зображеною планетою. Цим ми намагалися підкреслити неповторність та унікальність кожного учасника експерименту, допомогти їм зрозуміти важливість їх існування у цьому світі. Прагнули до формування у них усвідомлення необхідності поваги, любові до себе та до оточуючих людей.</w:t>
      </w:r>
    </w:p>
    <w:p w:rsidR="00CD4823" w:rsidRPr="00CD4823" w:rsidRDefault="00F05235" w:rsidP="00CD4823">
      <w:pPr>
        <w:tabs>
          <w:tab w:val="left" w:pos="900"/>
        </w:tabs>
        <w:suppressAutoHyphens/>
        <w:spacing w:line="360" w:lineRule="auto"/>
        <w:ind w:firstLine="709"/>
        <w:jc w:val="both"/>
        <w:rPr>
          <w:sz w:val="28"/>
          <w:szCs w:val="28"/>
          <w:lang w:val="uk-UA"/>
        </w:rPr>
      </w:pPr>
      <w:r w:rsidRPr="00CD4823">
        <w:rPr>
          <w:sz w:val="28"/>
          <w:szCs w:val="28"/>
          <w:lang w:val="uk-UA"/>
        </w:rPr>
        <w:t xml:space="preserve">Надалі була розглянута тема </w:t>
      </w:r>
      <w:r w:rsidR="00CD4823" w:rsidRPr="00CD4823">
        <w:rPr>
          <w:sz w:val="28"/>
          <w:szCs w:val="28"/>
          <w:lang w:val="uk-UA"/>
        </w:rPr>
        <w:t>"</w:t>
      </w:r>
      <w:r w:rsidRPr="00CD4823">
        <w:rPr>
          <w:sz w:val="28"/>
          <w:szCs w:val="28"/>
          <w:lang w:val="uk-UA"/>
        </w:rPr>
        <w:t>Ризикована поведінка</w:t>
      </w:r>
      <w:r w:rsidR="00CD4823" w:rsidRPr="00CD4823">
        <w:rPr>
          <w:sz w:val="28"/>
          <w:szCs w:val="28"/>
          <w:lang w:val="uk-UA"/>
        </w:rPr>
        <w:t>"</w:t>
      </w:r>
      <w:r w:rsidRPr="00CD4823">
        <w:rPr>
          <w:sz w:val="28"/>
          <w:szCs w:val="28"/>
          <w:lang w:val="uk-UA"/>
        </w:rPr>
        <w:t xml:space="preserve">. За допомогою мозкового штурму нам вдалося заповнити на дошці відповідну таблицю, у якій ми визначили основні причини, очікувані та отримані результати паління, вживання алкоголю, наркотиків та інтимних стосунків. На основі розглянутого ми провели психологічний практикум </w:t>
      </w:r>
      <w:r w:rsidR="00CD4823" w:rsidRPr="00CD4823">
        <w:rPr>
          <w:sz w:val="28"/>
          <w:szCs w:val="28"/>
          <w:lang w:val="uk-UA"/>
        </w:rPr>
        <w:t>"</w:t>
      </w:r>
      <w:r w:rsidRPr="00CD4823">
        <w:rPr>
          <w:sz w:val="28"/>
          <w:szCs w:val="28"/>
          <w:lang w:val="uk-UA"/>
        </w:rPr>
        <w:t>Вільна любов: за і проти</w:t>
      </w:r>
      <w:r w:rsidR="00CD4823" w:rsidRPr="00CD4823">
        <w:rPr>
          <w:sz w:val="28"/>
          <w:szCs w:val="28"/>
          <w:lang w:val="uk-UA"/>
        </w:rPr>
        <w:t>"</w:t>
      </w:r>
      <w:r w:rsidRPr="00CD4823">
        <w:rPr>
          <w:sz w:val="28"/>
          <w:szCs w:val="28"/>
          <w:lang w:val="uk-UA"/>
        </w:rPr>
        <w:t>.</w:t>
      </w:r>
    </w:p>
    <w:p w:rsidR="00F05235" w:rsidRPr="00CD4823" w:rsidRDefault="00F05235" w:rsidP="00CD4823">
      <w:pPr>
        <w:tabs>
          <w:tab w:val="left" w:pos="900"/>
        </w:tabs>
        <w:suppressAutoHyphens/>
        <w:spacing w:line="360" w:lineRule="auto"/>
        <w:ind w:firstLine="709"/>
        <w:jc w:val="both"/>
        <w:rPr>
          <w:sz w:val="28"/>
          <w:szCs w:val="28"/>
          <w:lang w:val="uk-UA"/>
        </w:rPr>
      </w:pPr>
      <w:r w:rsidRPr="00CD4823">
        <w:rPr>
          <w:sz w:val="28"/>
          <w:szCs w:val="28"/>
          <w:lang w:val="uk-UA"/>
        </w:rPr>
        <w:t xml:space="preserve">На одному із </w:t>
      </w:r>
      <w:r w:rsidR="00CD4823" w:rsidRPr="00CD4823">
        <w:rPr>
          <w:sz w:val="28"/>
          <w:szCs w:val="28"/>
          <w:lang w:val="uk-UA"/>
        </w:rPr>
        <w:t>занять</w:t>
      </w:r>
      <w:r w:rsidRPr="00CD4823">
        <w:rPr>
          <w:sz w:val="28"/>
          <w:szCs w:val="28"/>
          <w:lang w:val="uk-UA"/>
        </w:rPr>
        <w:t xml:space="preserve"> ми надали підліткам інформацію про розвиток дитини до народження, особливу увагу приділяючи формуванню ціннісного та відповідального ставлення до його життя та своєї поведінки.</w:t>
      </w:r>
    </w:p>
    <w:p w:rsidR="00CD4823" w:rsidRPr="00CD4823" w:rsidRDefault="00F05235" w:rsidP="00CD4823">
      <w:pPr>
        <w:tabs>
          <w:tab w:val="left" w:pos="900"/>
        </w:tabs>
        <w:suppressAutoHyphens/>
        <w:spacing w:line="360" w:lineRule="auto"/>
        <w:ind w:firstLine="709"/>
        <w:jc w:val="both"/>
        <w:rPr>
          <w:sz w:val="28"/>
          <w:szCs w:val="28"/>
          <w:lang w:val="uk-UA"/>
        </w:rPr>
      </w:pPr>
      <w:r w:rsidRPr="00CD4823">
        <w:rPr>
          <w:sz w:val="28"/>
          <w:szCs w:val="28"/>
          <w:lang w:val="uk-UA"/>
        </w:rPr>
        <w:t xml:space="preserve">Сприяючи розвитку емпатіїї та толерантності ми провели рольову гру </w:t>
      </w:r>
      <w:r w:rsidR="00CD4823" w:rsidRPr="00CD4823">
        <w:rPr>
          <w:sz w:val="28"/>
          <w:szCs w:val="28"/>
          <w:lang w:val="uk-UA"/>
        </w:rPr>
        <w:t>"</w:t>
      </w:r>
      <w:r w:rsidRPr="00CD4823">
        <w:rPr>
          <w:sz w:val="28"/>
          <w:szCs w:val="28"/>
          <w:lang w:val="uk-UA"/>
        </w:rPr>
        <w:t>Кому необхідно допомогти?</w:t>
      </w:r>
      <w:r w:rsidR="00CD4823" w:rsidRPr="00CD4823">
        <w:rPr>
          <w:sz w:val="28"/>
          <w:szCs w:val="28"/>
          <w:lang w:val="uk-UA"/>
        </w:rPr>
        <w:t>"</w:t>
      </w:r>
      <w:r w:rsidRPr="00CD4823">
        <w:rPr>
          <w:sz w:val="28"/>
          <w:szCs w:val="28"/>
          <w:lang w:val="uk-UA"/>
        </w:rPr>
        <w:t xml:space="preserve">, у якій прийшли до висновку, що усі люди дорогоцінні незалежно вони хворі чи здорові і права - засуджувати чи позбавляти їх життя, ніхто з нас не має. На останній </w:t>
      </w:r>
      <w:r w:rsidR="00CD4823" w:rsidRPr="00CD4823">
        <w:rPr>
          <w:sz w:val="28"/>
          <w:szCs w:val="28"/>
          <w:lang w:val="uk-UA"/>
        </w:rPr>
        <w:t>зустрічі</w:t>
      </w:r>
      <w:r w:rsidRPr="00CD4823">
        <w:rPr>
          <w:sz w:val="28"/>
          <w:szCs w:val="28"/>
          <w:lang w:val="uk-UA"/>
        </w:rPr>
        <w:t xml:space="preserve"> ми влаштували солодкий стіл за яким обговорювали враження від отриманої </w:t>
      </w:r>
      <w:r w:rsidR="00CD4823" w:rsidRPr="00CD4823">
        <w:rPr>
          <w:sz w:val="28"/>
          <w:szCs w:val="28"/>
          <w:lang w:val="uk-UA"/>
        </w:rPr>
        <w:t>інформації</w:t>
      </w:r>
      <w:r w:rsidRPr="00CD4823">
        <w:rPr>
          <w:sz w:val="28"/>
          <w:szCs w:val="28"/>
          <w:lang w:val="uk-UA"/>
        </w:rPr>
        <w:t>, а також найцікавіші для них моменти нашого спілкування.</w:t>
      </w:r>
    </w:p>
    <w:p w:rsidR="00093E91" w:rsidRDefault="00CD4823" w:rsidP="00CD4823">
      <w:pPr>
        <w:tabs>
          <w:tab w:val="left" w:pos="900"/>
        </w:tabs>
        <w:suppressAutoHyphens/>
        <w:spacing w:line="360" w:lineRule="auto"/>
        <w:ind w:firstLine="709"/>
        <w:jc w:val="both"/>
        <w:rPr>
          <w:sz w:val="28"/>
          <w:szCs w:val="28"/>
          <w:lang w:val="uk-UA"/>
        </w:rPr>
      </w:pPr>
      <w:r>
        <w:rPr>
          <w:sz w:val="28"/>
          <w:szCs w:val="28"/>
          <w:lang w:val="uk-UA"/>
        </w:rPr>
        <w:br w:type="page"/>
      </w:r>
      <w:r w:rsidR="008827A4" w:rsidRPr="00CD4823">
        <w:rPr>
          <w:sz w:val="28"/>
          <w:szCs w:val="28"/>
          <w:lang w:val="uk-UA"/>
        </w:rPr>
        <w:t>3.4</w:t>
      </w:r>
      <w:r w:rsidR="00093E91" w:rsidRPr="00CD4823">
        <w:rPr>
          <w:sz w:val="28"/>
          <w:szCs w:val="28"/>
          <w:lang w:val="uk-UA"/>
        </w:rPr>
        <w:t xml:space="preserve"> Підсумки</w:t>
      </w:r>
      <w:r w:rsidRPr="00CD4823">
        <w:rPr>
          <w:sz w:val="28"/>
          <w:szCs w:val="28"/>
          <w:lang w:val="uk-UA"/>
        </w:rPr>
        <w:t xml:space="preserve"> </w:t>
      </w:r>
      <w:r w:rsidR="00093E91" w:rsidRPr="00CD4823">
        <w:rPr>
          <w:sz w:val="28"/>
          <w:szCs w:val="28"/>
          <w:lang w:val="uk-UA"/>
        </w:rPr>
        <w:t>експериментального дослідження та аналіз отриманих результ</w:t>
      </w:r>
      <w:r>
        <w:rPr>
          <w:sz w:val="28"/>
          <w:szCs w:val="28"/>
          <w:lang w:val="uk-UA"/>
        </w:rPr>
        <w:t>атів</w:t>
      </w:r>
    </w:p>
    <w:p w:rsidR="00CD4823" w:rsidRPr="00CD4823" w:rsidRDefault="00CD4823" w:rsidP="00CD4823">
      <w:pPr>
        <w:tabs>
          <w:tab w:val="left" w:pos="900"/>
        </w:tabs>
        <w:suppressAutoHyphens/>
        <w:spacing w:line="360" w:lineRule="auto"/>
        <w:ind w:firstLine="709"/>
        <w:jc w:val="both"/>
        <w:rPr>
          <w:sz w:val="28"/>
          <w:szCs w:val="28"/>
          <w:lang w:val="uk-UA"/>
        </w:rPr>
      </w:pPr>
    </w:p>
    <w:p w:rsidR="00F05235" w:rsidRPr="00CD4823" w:rsidRDefault="00F05235" w:rsidP="00CD4823">
      <w:pPr>
        <w:tabs>
          <w:tab w:val="left" w:pos="900"/>
        </w:tabs>
        <w:suppressAutoHyphens/>
        <w:spacing w:line="360" w:lineRule="auto"/>
        <w:ind w:firstLine="709"/>
        <w:jc w:val="both"/>
        <w:rPr>
          <w:sz w:val="28"/>
          <w:szCs w:val="28"/>
          <w:lang w:val="uk-UA"/>
        </w:rPr>
      </w:pPr>
      <w:r w:rsidRPr="00CD4823">
        <w:rPr>
          <w:sz w:val="28"/>
          <w:szCs w:val="28"/>
          <w:lang w:val="uk-UA"/>
        </w:rPr>
        <w:t>Контрольний етап дослідження дав змогу нам побачити результати впливу на статеву культуру школярів старшого підліткового віку (9 класу) за допомогою розвитку емпатіїї та самооцінки. За отриманими показниками:</w:t>
      </w:r>
      <w:r w:rsidR="00CD4823" w:rsidRPr="00CD4823">
        <w:rPr>
          <w:sz w:val="28"/>
          <w:szCs w:val="28"/>
          <w:lang w:val="uk-UA"/>
        </w:rPr>
        <w:t xml:space="preserve"> </w:t>
      </w:r>
      <w:r w:rsidRPr="00CD4823">
        <w:rPr>
          <w:sz w:val="28"/>
          <w:szCs w:val="28"/>
          <w:lang w:val="uk-UA"/>
        </w:rPr>
        <w:t>рівень емпатіїї зріс у двох учнів, які мали низькі показники (3, 7); у трьох (2, 5, 11) підвищились рівні показників самооцінки.</w:t>
      </w:r>
      <w:r w:rsidR="00CD4823" w:rsidRPr="00CD4823">
        <w:rPr>
          <w:sz w:val="28"/>
          <w:szCs w:val="28"/>
          <w:lang w:val="uk-UA"/>
        </w:rPr>
        <w:t xml:space="preserve"> </w:t>
      </w:r>
      <w:r w:rsidRPr="00CD4823">
        <w:rPr>
          <w:sz w:val="28"/>
          <w:szCs w:val="28"/>
          <w:lang w:val="uk-UA"/>
        </w:rPr>
        <w:t>Зріс середній вік з якого підлітки вважають доречним розпочинати статеве життя з 15 (16) до 17 років. Респондент 18 змінив свою думку щодо статевого життя до шлюбу (став проти), у нього зріс показник шлюбного віку. Респонденти 4 та 12 змінили своє ставлення до аборту, виступили за збереження життя дитини.</w:t>
      </w:r>
    </w:p>
    <w:p w:rsidR="00F05235" w:rsidRPr="00CD4823" w:rsidRDefault="00F05235" w:rsidP="00CD4823">
      <w:pPr>
        <w:tabs>
          <w:tab w:val="left" w:pos="900"/>
        </w:tabs>
        <w:suppressAutoHyphens/>
        <w:spacing w:line="360" w:lineRule="auto"/>
        <w:ind w:firstLine="709"/>
        <w:jc w:val="both"/>
        <w:rPr>
          <w:sz w:val="28"/>
          <w:szCs w:val="28"/>
          <w:lang w:val="uk-UA"/>
        </w:rPr>
      </w:pPr>
      <w:r w:rsidRPr="00CD4823">
        <w:rPr>
          <w:sz w:val="28"/>
          <w:szCs w:val="28"/>
          <w:lang w:val="uk-UA"/>
        </w:rPr>
        <w:t>Отже,</w:t>
      </w:r>
      <w:r w:rsidR="00ED3AEC" w:rsidRPr="00CD4823">
        <w:rPr>
          <w:sz w:val="28"/>
          <w:szCs w:val="28"/>
          <w:lang w:val="uk-UA"/>
        </w:rPr>
        <w:t xml:space="preserve"> нами було доведено таке припущення: якщо у процес формування статевої культури старших підлітків ввести методики підвищення самооцінки, то відповідно підвищаться показники</w:t>
      </w:r>
      <w:r w:rsidR="00CD4823" w:rsidRPr="00CD4823">
        <w:rPr>
          <w:sz w:val="28"/>
          <w:szCs w:val="28"/>
          <w:lang w:val="uk-UA"/>
        </w:rPr>
        <w:t xml:space="preserve"> </w:t>
      </w:r>
      <w:r w:rsidR="00ED3AEC" w:rsidRPr="00CD4823">
        <w:rPr>
          <w:sz w:val="28"/>
          <w:szCs w:val="28"/>
          <w:lang w:val="uk-UA"/>
        </w:rPr>
        <w:t>впевненості у собі, та успішності своїх дій, зросте необхідна внутрішня регуляція поведінки та діяльності. Методики спрямовані на розвиток емпатії сприятимуть розумінню важливості розвитку навичок терплячості, турботи, ласки, витримки, уваги необхідних підліткам як майбутнім чоловікам та дружинам, батькам.</w:t>
      </w:r>
    </w:p>
    <w:p w:rsidR="00CD4823" w:rsidRPr="00CD4823" w:rsidRDefault="00ED3AEC" w:rsidP="00CD4823">
      <w:pPr>
        <w:tabs>
          <w:tab w:val="left" w:pos="900"/>
        </w:tabs>
        <w:suppressAutoHyphens/>
        <w:spacing w:line="360" w:lineRule="auto"/>
        <w:ind w:firstLine="709"/>
        <w:jc w:val="both"/>
        <w:rPr>
          <w:sz w:val="28"/>
          <w:szCs w:val="28"/>
          <w:lang w:val="uk-UA"/>
        </w:rPr>
      </w:pPr>
      <w:r w:rsidRPr="00CD4823">
        <w:rPr>
          <w:sz w:val="28"/>
          <w:szCs w:val="28"/>
          <w:lang w:val="uk-UA"/>
        </w:rPr>
        <w:t xml:space="preserve">Матеріали експериментального </w:t>
      </w:r>
      <w:r w:rsidR="00CD4823" w:rsidRPr="00CD4823">
        <w:rPr>
          <w:sz w:val="28"/>
          <w:szCs w:val="28"/>
          <w:lang w:val="uk-UA"/>
        </w:rPr>
        <w:t>дослідження</w:t>
      </w:r>
      <w:r w:rsidRPr="00CD4823">
        <w:rPr>
          <w:sz w:val="28"/>
          <w:szCs w:val="28"/>
          <w:lang w:val="uk-UA"/>
        </w:rPr>
        <w:t xml:space="preserve"> дозволяють стверджувати, що підібрані та запропоновані методики є ефективними у роботі зі школярами старшого підліткового віку.</w:t>
      </w:r>
    </w:p>
    <w:p w:rsidR="00737328" w:rsidRPr="00CD4823" w:rsidRDefault="00737328" w:rsidP="00CD4823">
      <w:pPr>
        <w:tabs>
          <w:tab w:val="left" w:pos="900"/>
        </w:tabs>
        <w:suppressAutoHyphens/>
        <w:spacing w:line="360" w:lineRule="auto"/>
        <w:ind w:firstLine="709"/>
        <w:jc w:val="both"/>
        <w:rPr>
          <w:sz w:val="28"/>
          <w:szCs w:val="28"/>
          <w:lang w:val="uk-UA"/>
        </w:rPr>
      </w:pPr>
    </w:p>
    <w:p w:rsidR="00F05235" w:rsidRPr="00CD4823" w:rsidRDefault="00CD4823" w:rsidP="00CD4823">
      <w:pPr>
        <w:tabs>
          <w:tab w:val="left" w:pos="900"/>
        </w:tabs>
        <w:suppressAutoHyphens/>
        <w:spacing w:line="360" w:lineRule="auto"/>
        <w:ind w:firstLine="709"/>
        <w:jc w:val="both"/>
        <w:rPr>
          <w:sz w:val="28"/>
          <w:szCs w:val="28"/>
          <w:lang w:val="uk-UA"/>
        </w:rPr>
      </w:pPr>
      <w:r>
        <w:rPr>
          <w:sz w:val="28"/>
          <w:szCs w:val="28"/>
          <w:lang w:val="uk-UA"/>
        </w:rPr>
        <w:br w:type="page"/>
      </w:r>
      <w:r w:rsidRPr="00CD4823">
        <w:rPr>
          <w:sz w:val="28"/>
          <w:szCs w:val="28"/>
          <w:lang w:val="uk-UA"/>
        </w:rPr>
        <w:t>Загальні висновки</w:t>
      </w:r>
    </w:p>
    <w:p w:rsidR="00CD4823" w:rsidRDefault="00CD4823" w:rsidP="00CD4823">
      <w:pPr>
        <w:tabs>
          <w:tab w:val="left" w:pos="900"/>
        </w:tabs>
        <w:suppressAutoHyphens/>
        <w:spacing w:line="360" w:lineRule="auto"/>
        <w:ind w:firstLine="709"/>
        <w:jc w:val="both"/>
        <w:rPr>
          <w:sz w:val="28"/>
          <w:szCs w:val="28"/>
          <w:lang w:val="uk-UA"/>
        </w:rPr>
      </w:pPr>
    </w:p>
    <w:p w:rsidR="00CD4823" w:rsidRPr="00CD4823" w:rsidRDefault="00F05235" w:rsidP="00CD4823">
      <w:pPr>
        <w:tabs>
          <w:tab w:val="left" w:pos="900"/>
        </w:tabs>
        <w:suppressAutoHyphens/>
        <w:spacing w:line="360" w:lineRule="auto"/>
        <w:ind w:firstLine="709"/>
        <w:jc w:val="both"/>
        <w:rPr>
          <w:sz w:val="28"/>
          <w:szCs w:val="28"/>
          <w:lang w:val="uk-UA"/>
        </w:rPr>
      </w:pPr>
      <w:r w:rsidRPr="00CD4823">
        <w:rPr>
          <w:sz w:val="28"/>
          <w:szCs w:val="28"/>
          <w:lang w:val="uk-UA"/>
        </w:rPr>
        <w:t>У результаті проведеного дослідження нами отримані дані, які дають підставу стверджувати:</w:t>
      </w:r>
    </w:p>
    <w:p w:rsidR="00F05235" w:rsidRPr="00CD4823" w:rsidRDefault="00F05235" w:rsidP="00CD4823">
      <w:pPr>
        <w:suppressAutoHyphens/>
        <w:spacing w:line="360" w:lineRule="auto"/>
        <w:ind w:firstLine="709"/>
        <w:jc w:val="both"/>
        <w:rPr>
          <w:sz w:val="28"/>
          <w:szCs w:val="28"/>
          <w:lang w:val="uk-UA"/>
        </w:rPr>
      </w:pPr>
      <w:r w:rsidRPr="00CD4823">
        <w:rPr>
          <w:sz w:val="28"/>
          <w:szCs w:val="28"/>
          <w:lang w:val="uk-UA"/>
        </w:rPr>
        <w:t>1. Актуальність проблеми формування статевої культури школярів старшого підліткового віку зумовлено об’єктивними факторами (вплив суспільства,ЗМІ, друзів, сім’ї тощо) та суб’єктивними (ступінь самовизначеності особистості; рівень знань про наслідки</w:t>
      </w:r>
      <w:r w:rsidR="00CD4823" w:rsidRPr="00CD4823">
        <w:rPr>
          <w:sz w:val="28"/>
          <w:szCs w:val="28"/>
          <w:lang w:val="uk-UA"/>
        </w:rPr>
        <w:t xml:space="preserve"> </w:t>
      </w:r>
      <w:r w:rsidRPr="00CD4823">
        <w:rPr>
          <w:sz w:val="28"/>
          <w:szCs w:val="28"/>
          <w:lang w:val="uk-UA"/>
        </w:rPr>
        <w:t>невідповідального ставлення до статевого життя тощо).</w:t>
      </w:r>
    </w:p>
    <w:p w:rsidR="00F05235" w:rsidRPr="00CD4823" w:rsidRDefault="00F05235" w:rsidP="00CD4823">
      <w:pPr>
        <w:tabs>
          <w:tab w:val="left" w:pos="900"/>
        </w:tabs>
        <w:suppressAutoHyphens/>
        <w:spacing w:line="360" w:lineRule="auto"/>
        <w:ind w:firstLine="709"/>
        <w:jc w:val="both"/>
        <w:rPr>
          <w:rStyle w:val="maintext11"/>
          <w:sz w:val="28"/>
          <w:szCs w:val="28"/>
          <w:bdr w:val="none" w:sz="0" w:space="0" w:color="auto"/>
          <w:lang w:val="uk-UA"/>
        </w:rPr>
      </w:pPr>
      <w:r w:rsidRPr="00CD4823">
        <w:rPr>
          <w:sz w:val="28"/>
          <w:szCs w:val="28"/>
          <w:lang w:val="uk-UA"/>
        </w:rPr>
        <w:t xml:space="preserve">2. Соціально-педагогічна діяльність з формування статевої культури старших підлітків має бути спрямована на </w:t>
      </w:r>
      <w:r w:rsidRPr="00CD4823">
        <w:rPr>
          <w:rStyle w:val="maintext11"/>
          <w:sz w:val="28"/>
          <w:szCs w:val="28"/>
          <w:lang w:val="uk-UA"/>
        </w:rPr>
        <w:t xml:space="preserve">попередження </w:t>
      </w:r>
      <w:r w:rsidR="00CD4823" w:rsidRPr="00CD4823">
        <w:rPr>
          <w:rStyle w:val="maintext11"/>
          <w:sz w:val="28"/>
          <w:szCs w:val="28"/>
          <w:lang w:val="uk-UA"/>
        </w:rPr>
        <w:t>не</w:t>
      </w:r>
      <w:r w:rsidRPr="00CD4823">
        <w:rPr>
          <w:rStyle w:val="maintext11"/>
          <w:sz w:val="28"/>
          <w:szCs w:val="28"/>
          <w:lang w:val="uk-UA"/>
        </w:rPr>
        <w:t>гативних наслідків ранніх статевих відносин, на активне формування особистості, її ціннісних орієнтацій, за якими вони будуватимуть своє майбутнє життя. Розроблена технологія включає три етапи: діагностувальний, формувальний, контрольний</w:t>
      </w:r>
      <w:r w:rsidR="00CD4823" w:rsidRPr="00CD4823">
        <w:rPr>
          <w:rStyle w:val="maintext11"/>
          <w:sz w:val="28"/>
          <w:szCs w:val="28"/>
          <w:lang w:val="uk-UA"/>
        </w:rPr>
        <w:t xml:space="preserve"> </w:t>
      </w:r>
      <w:r w:rsidRPr="00CD4823">
        <w:rPr>
          <w:rStyle w:val="maintext11"/>
          <w:sz w:val="28"/>
          <w:szCs w:val="28"/>
          <w:lang w:val="uk-UA"/>
        </w:rPr>
        <w:t>та реалізується через комплекс заходів спрямованих на</w:t>
      </w:r>
      <w:r w:rsidRPr="00CD4823">
        <w:rPr>
          <w:sz w:val="28"/>
          <w:szCs w:val="28"/>
          <w:lang w:val="uk-UA"/>
        </w:rPr>
        <w:t xml:space="preserve"> формування правильного уявлення про суть взаємовідносин статей і виховання у них, відповідно їх статі, норм поведінки.</w:t>
      </w:r>
    </w:p>
    <w:p w:rsidR="00F05235" w:rsidRPr="00CD4823" w:rsidRDefault="00F05235" w:rsidP="00CD4823">
      <w:pPr>
        <w:tabs>
          <w:tab w:val="left" w:pos="900"/>
        </w:tabs>
        <w:suppressAutoHyphens/>
        <w:spacing w:line="360" w:lineRule="auto"/>
        <w:ind w:firstLine="709"/>
        <w:jc w:val="both"/>
        <w:rPr>
          <w:sz w:val="28"/>
          <w:szCs w:val="28"/>
          <w:lang w:val="uk-UA"/>
        </w:rPr>
      </w:pPr>
      <w:r w:rsidRPr="00CD4823">
        <w:rPr>
          <w:sz w:val="28"/>
          <w:szCs w:val="28"/>
          <w:lang w:val="uk-UA"/>
        </w:rPr>
        <w:t>3. Дану проблему розглядали та вивчали Д.В.Логвінова, С.В.Харченко, які</w:t>
      </w:r>
      <w:r w:rsidR="00CD4823" w:rsidRPr="00CD4823">
        <w:rPr>
          <w:sz w:val="28"/>
          <w:szCs w:val="28"/>
          <w:lang w:val="uk-UA"/>
        </w:rPr>
        <w:t xml:space="preserve"> </w:t>
      </w:r>
      <w:r w:rsidRPr="00CD4823">
        <w:rPr>
          <w:sz w:val="28"/>
          <w:szCs w:val="28"/>
          <w:lang w:val="uk-UA"/>
        </w:rPr>
        <w:t>увагу приділили гармонізації становлення особистості старших підлітків; священник Ілія Шугаєв освітив дане питання з духовної точки зору; Дру і Кіт Кунс та Скот Стемплен запропонували роботу з налагодження стосунків у сім’ї з батьками та інші. На основі вивченої літератури ми визначили основні напрями роботи (взаємодія з підлітками, з батьками, налагодження взаємозв’язку з ЦСССДМ) та ефективні методи взаємодії з підлітками (рольові ігри, дискусії, аналіз конкретних ситуацій тощо).</w:t>
      </w:r>
    </w:p>
    <w:p w:rsidR="00CD4823" w:rsidRPr="00CD4823" w:rsidRDefault="00F05235" w:rsidP="00CD4823">
      <w:pPr>
        <w:tabs>
          <w:tab w:val="left" w:pos="900"/>
        </w:tabs>
        <w:suppressAutoHyphens/>
        <w:spacing w:line="360" w:lineRule="auto"/>
        <w:ind w:firstLine="709"/>
        <w:jc w:val="both"/>
        <w:rPr>
          <w:sz w:val="28"/>
          <w:szCs w:val="28"/>
          <w:lang w:val="uk-UA"/>
        </w:rPr>
      </w:pPr>
      <w:r w:rsidRPr="00CD4823">
        <w:rPr>
          <w:sz w:val="28"/>
          <w:szCs w:val="28"/>
          <w:lang w:val="uk-UA"/>
        </w:rPr>
        <w:t>4. Результати експериментального досліження дозволяють стверджувати, що підібрані та запропоновані методики є ефективними у роботі зі школярами старшого підліткового віку.</w:t>
      </w:r>
    </w:p>
    <w:p w:rsidR="00F05235" w:rsidRPr="00CD4823" w:rsidRDefault="00F05235" w:rsidP="00CD4823">
      <w:pPr>
        <w:tabs>
          <w:tab w:val="left" w:pos="900"/>
        </w:tabs>
        <w:suppressAutoHyphens/>
        <w:spacing w:line="360" w:lineRule="auto"/>
        <w:ind w:firstLine="709"/>
        <w:jc w:val="both"/>
        <w:rPr>
          <w:sz w:val="28"/>
          <w:szCs w:val="28"/>
          <w:lang w:val="uk-UA"/>
        </w:rPr>
      </w:pPr>
      <w:r w:rsidRPr="00CD4823">
        <w:rPr>
          <w:sz w:val="28"/>
          <w:szCs w:val="28"/>
          <w:lang w:val="uk-UA"/>
        </w:rPr>
        <w:t xml:space="preserve">Дана робота дозволяє визначити, ефективні методи роботи з підлітками в умовах школи - групові </w:t>
      </w:r>
      <w:r w:rsidR="00CD4823" w:rsidRPr="00CD4823">
        <w:rPr>
          <w:sz w:val="28"/>
          <w:szCs w:val="28"/>
          <w:lang w:val="uk-UA"/>
        </w:rPr>
        <w:t>дискусії</w:t>
      </w:r>
      <w:r w:rsidRPr="00CD4823">
        <w:rPr>
          <w:sz w:val="28"/>
          <w:szCs w:val="28"/>
          <w:lang w:val="uk-UA"/>
        </w:rPr>
        <w:t>, тематичні</w:t>
      </w:r>
      <w:r w:rsidR="00CD4823" w:rsidRPr="00CD4823">
        <w:rPr>
          <w:sz w:val="28"/>
          <w:szCs w:val="28"/>
          <w:lang w:val="uk-UA"/>
        </w:rPr>
        <w:t xml:space="preserve"> </w:t>
      </w:r>
      <w:r w:rsidRPr="00CD4823">
        <w:rPr>
          <w:sz w:val="28"/>
          <w:szCs w:val="28"/>
          <w:lang w:val="uk-UA"/>
        </w:rPr>
        <w:t>та рольові ігри, мозковий штурм, аналіз та обговорення отриманих</w:t>
      </w:r>
      <w:r w:rsidR="005628F7" w:rsidRPr="00CD4823">
        <w:rPr>
          <w:sz w:val="28"/>
          <w:szCs w:val="28"/>
          <w:lang w:val="uk-UA"/>
        </w:rPr>
        <w:t xml:space="preserve"> результатів анкет. Не ефективні</w:t>
      </w:r>
      <w:r w:rsidRPr="00CD4823">
        <w:rPr>
          <w:sz w:val="28"/>
          <w:szCs w:val="28"/>
          <w:lang w:val="uk-UA"/>
        </w:rPr>
        <w:t xml:space="preserve"> – ігри, які не пов’язані з темою, методи пов’язані з рванням пап</w:t>
      </w:r>
      <w:r w:rsidR="00CD4823" w:rsidRPr="00CD4823">
        <w:rPr>
          <w:sz w:val="28"/>
          <w:szCs w:val="28"/>
          <w:lang w:val="uk-UA"/>
        </w:rPr>
        <w:t>е</w:t>
      </w:r>
      <w:r w:rsidRPr="00CD4823">
        <w:rPr>
          <w:sz w:val="28"/>
          <w:szCs w:val="28"/>
          <w:lang w:val="uk-UA"/>
        </w:rPr>
        <w:t>ру. Досить важливо враховувати кількість учасників, їх стать та відносини у групі.</w:t>
      </w:r>
    </w:p>
    <w:p w:rsidR="005628F7" w:rsidRPr="00CD4823" w:rsidRDefault="005628F7" w:rsidP="00CD4823">
      <w:pPr>
        <w:tabs>
          <w:tab w:val="left" w:pos="900"/>
        </w:tabs>
        <w:suppressAutoHyphens/>
        <w:spacing w:line="360" w:lineRule="auto"/>
        <w:ind w:firstLine="709"/>
        <w:jc w:val="both"/>
        <w:rPr>
          <w:sz w:val="28"/>
          <w:szCs w:val="28"/>
          <w:lang w:val="uk-UA"/>
        </w:rPr>
      </w:pPr>
    </w:p>
    <w:p w:rsidR="003907E5" w:rsidRDefault="00CD4823" w:rsidP="00CD4823">
      <w:pPr>
        <w:tabs>
          <w:tab w:val="left" w:pos="900"/>
        </w:tabs>
        <w:suppressAutoHyphens/>
        <w:spacing w:line="360" w:lineRule="auto"/>
        <w:ind w:firstLine="709"/>
        <w:jc w:val="both"/>
        <w:rPr>
          <w:sz w:val="28"/>
          <w:szCs w:val="28"/>
          <w:lang w:val="en-US"/>
        </w:rPr>
      </w:pPr>
      <w:r>
        <w:rPr>
          <w:sz w:val="28"/>
          <w:szCs w:val="28"/>
          <w:lang w:val="uk-UA"/>
        </w:rPr>
        <w:br w:type="page"/>
      </w:r>
      <w:r w:rsidRPr="00CD4823">
        <w:rPr>
          <w:sz w:val="28"/>
          <w:szCs w:val="28"/>
          <w:lang w:val="uk-UA"/>
        </w:rPr>
        <w:t>Список літератури</w:t>
      </w:r>
    </w:p>
    <w:p w:rsidR="00CD4823" w:rsidRPr="00CD4823" w:rsidRDefault="00CD4823" w:rsidP="00CD4823">
      <w:pPr>
        <w:tabs>
          <w:tab w:val="left" w:pos="900"/>
        </w:tabs>
        <w:suppressAutoHyphens/>
        <w:spacing w:line="360" w:lineRule="auto"/>
        <w:rPr>
          <w:sz w:val="28"/>
          <w:szCs w:val="28"/>
          <w:lang w:val="en-US"/>
        </w:rPr>
      </w:pPr>
    </w:p>
    <w:p w:rsidR="003907E5" w:rsidRPr="00CD4823" w:rsidRDefault="00E940C0" w:rsidP="00CD4823">
      <w:pPr>
        <w:numPr>
          <w:ilvl w:val="0"/>
          <w:numId w:val="41"/>
        </w:numPr>
        <w:tabs>
          <w:tab w:val="left" w:pos="900"/>
        </w:tabs>
        <w:suppressAutoHyphens/>
        <w:spacing w:line="360" w:lineRule="auto"/>
        <w:ind w:left="0" w:firstLine="0"/>
        <w:rPr>
          <w:sz w:val="28"/>
          <w:szCs w:val="28"/>
          <w:lang w:val="uk-UA"/>
        </w:rPr>
      </w:pPr>
      <w:r w:rsidRPr="00CD4823">
        <w:rPr>
          <w:sz w:val="28"/>
          <w:szCs w:val="28"/>
          <w:lang w:val="uk-UA"/>
        </w:rPr>
        <w:t>Аккерманн Миха</w:t>
      </w:r>
      <w:r w:rsidRPr="00CD4823">
        <w:rPr>
          <w:sz w:val="28"/>
          <w:szCs w:val="28"/>
        </w:rPr>
        <w:t xml:space="preserve">эль. Я не позволю его убить. – Черкассы: в-во </w:t>
      </w:r>
      <w:r w:rsidR="00CD4823" w:rsidRPr="00CD4823">
        <w:rPr>
          <w:sz w:val="28"/>
          <w:szCs w:val="28"/>
        </w:rPr>
        <w:t>"</w:t>
      </w:r>
      <w:r w:rsidR="00061AC0" w:rsidRPr="00CD4823">
        <w:rPr>
          <w:sz w:val="28"/>
          <w:szCs w:val="28"/>
          <w:lang w:val="uk-UA"/>
        </w:rPr>
        <w:t>Сми</w:t>
      </w:r>
      <w:r w:rsidRPr="00CD4823">
        <w:rPr>
          <w:sz w:val="28"/>
          <w:szCs w:val="28"/>
          <w:lang w:val="uk-UA"/>
        </w:rPr>
        <w:t>рна</w:t>
      </w:r>
      <w:r w:rsidR="00CD4823" w:rsidRPr="00CD4823">
        <w:rPr>
          <w:sz w:val="28"/>
          <w:szCs w:val="28"/>
        </w:rPr>
        <w:t>"</w:t>
      </w:r>
      <w:r w:rsidRPr="00CD4823">
        <w:rPr>
          <w:sz w:val="28"/>
          <w:szCs w:val="28"/>
          <w:lang w:val="uk-UA"/>
        </w:rPr>
        <w:t>, 2000.</w:t>
      </w:r>
      <w:r w:rsidR="00CD4823" w:rsidRPr="00CD4823">
        <w:rPr>
          <w:sz w:val="28"/>
          <w:szCs w:val="28"/>
          <w:lang w:val="uk-UA"/>
        </w:rPr>
        <w:t xml:space="preserve"> </w:t>
      </w:r>
      <w:r w:rsidRPr="00CD4823">
        <w:rPr>
          <w:sz w:val="28"/>
          <w:szCs w:val="28"/>
          <w:lang w:val="uk-UA"/>
        </w:rPr>
        <w:t>– 53 с.</w:t>
      </w:r>
    </w:p>
    <w:p w:rsidR="003907E5" w:rsidRPr="00CD4823" w:rsidRDefault="00E940C0" w:rsidP="00CD4823">
      <w:pPr>
        <w:numPr>
          <w:ilvl w:val="0"/>
          <w:numId w:val="41"/>
        </w:numPr>
        <w:tabs>
          <w:tab w:val="left" w:pos="900"/>
        </w:tabs>
        <w:suppressAutoHyphens/>
        <w:spacing w:line="360" w:lineRule="auto"/>
        <w:ind w:left="0" w:firstLine="0"/>
        <w:rPr>
          <w:sz w:val="28"/>
          <w:szCs w:val="28"/>
          <w:lang w:val="uk-UA"/>
        </w:rPr>
      </w:pPr>
      <w:r w:rsidRPr="00CD4823">
        <w:rPr>
          <w:sz w:val="28"/>
          <w:szCs w:val="28"/>
        </w:rPr>
        <w:t>Американская пара: новые проблемы, новые подходы, Карстенин Лорен. – Харьков, 2005. – 216 с.</w:t>
      </w:r>
    </w:p>
    <w:p w:rsidR="00231F02" w:rsidRPr="00CD4823" w:rsidRDefault="00231F02" w:rsidP="00CD4823">
      <w:pPr>
        <w:numPr>
          <w:ilvl w:val="0"/>
          <w:numId w:val="41"/>
        </w:numPr>
        <w:tabs>
          <w:tab w:val="left" w:pos="900"/>
        </w:tabs>
        <w:suppressAutoHyphens/>
        <w:spacing w:line="360" w:lineRule="auto"/>
        <w:ind w:left="0" w:firstLine="0"/>
        <w:rPr>
          <w:sz w:val="28"/>
          <w:szCs w:val="28"/>
          <w:lang w:val="uk-UA"/>
        </w:rPr>
      </w:pPr>
      <w:r w:rsidRPr="00CD4823">
        <w:rPr>
          <w:sz w:val="28"/>
          <w:szCs w:val="28"/>
          <w:lang w:val="uk-UA"/>
        </w:rPr>
        <w:t>Вітюк О.Ю.Міжособистісна атракція як основа рівня самооцінки особистості</w:t>
      </w:r>
      <w:r w:rsidR="00CD4823" w:rsidRPr="00CD4823">
        <w:rPr>
          <w:sz w:val="28"/>
          <w:szCs w:val="28"/>
          <w:lang w:val="uk-UA"/>
        </w:rPr>
        <w:t xml:space="preserve"> </w:t>
      </w:r>
      <w:r w:rsidRPr="00CD4823">
        <w:rPr>
          <w:sz w:val="28"/>
          <w:szCs w:val="28"/>
          <w:lang w:val="uk-UA"/>
        </w:rPr>
        <w:t>// Практична психологія та соціальна робота №8, 2007. – с.55.</w:t>
      </w:r>
    </w:p>
    <w:p w:rsidR="003907E5" w:rsidRPr="00CD4823" w:rsidRDefault="00E940C0" w:rsidP="00CD4823">
      <w:pPr>
        <w:numPr>
          <w:ilvl w:val="0"/>
          <w:numId w:val="41"/>
        </w:numPr>
        <w:tabs>
          <w:tab w:val="left" w:pos="900"/>
        </w:tabs>
        <w:suppressAutoHyphens/>
        <w:spacing w:line="360" w:lineRule="auto"/>
        <w:ind w:left="0" w:firstLine="0"/>
        <w:rPr>
          <w:sz w:val="28"/>
          <w:szCs w:val="28"/>
          <w:lang w:val="uk-UA"/>
        </w:rPr>
      </w:pPr>
      <w:r w:rsidRPr="00CD4823">
        <w:rPr>
          <w:sz w:val="28"/>
          <w:szCs w:val="28"/>
          <w:lang w:val="uk-UA"/>
        </w:rPr>
        <w:t>Воронцова Т.В., Пономаренко В.С.</w:t>
      </w:r>
      <w:r w:rsidR="009F46BE" w:rsidRPr="00CD4823">
        <w:rPr>
          <w:sz w:val="28"/>
          <w:szCs w:val="28"/>
          <w:lang w:val="uk-UA"/>
        </w:rPr>
        <w:t xml:space="preserve"> Основи здоров</w:t>
      </w:r>
      <w:r w:rsidR="009F46BE" w:rsidRPr="00CD4823">
        <w:rPr>
          <w:sz w:val="28"/>
          <w:szCs w:val="28"/>
        </w:rPr>
        <w:t>’</w:t>
      </w:r>
      <w:r w:rsidR="009F46BE" w:rsidRPr="00CD4823">
        <w:rPr>
          <w:sz w:val="28"/>
          <w:szCs w:val="28"/>
          <w:lang w:val="uk-UA"/>
        </w:rPr>
        <w:t>я. 5 клас: Посібник для вчителів. – К.: Алатон, 2005. – 264 с</w:t>
      </w:r>
      <w:r w:rsidR="009F46BE" w:rsidRPr="00CD4823">
        <w:rPr>
          <w:sz w:val="28"/>
          <w:szCs w:val="28"/>
        </w:rPr>
        <w:t>.</w:t>
      </w:r>
    </w:p>
    <w:p w:rsidR="003907E5" w:rsidRPr="00CD4823" w:rsidRDefault="009F46BE" w:rsidP="00CD4823">
      <w:pPr>
        <w:numPr>
          <w:ilvl w:val="0"/>
          <w:numId w:val="41"/>
        </w:numPr>
        <w:tabs>
          <w:tab w:val="left" w:pos="900"/>
        </w:tabs>
        <w:suppressAutoHyphens/>
        <w:spacing w:line="360" w:lineRule="auto"/>
        <w:ind w:left="0" w:firstLine="0"/>
        <w:rPr>
          <w:sz w:val="28"/>
          <w:szCs w:val="28"/>
          <w:lang w:val="uk-UA"/>
        </w:rPr>
      </w:pPr>
      <w:r w:rsidRPr="00CD4823">
        <w:rPr>
          <w:sz w:val="28"/>
          <w:szCs w:val="28"/>
          <w:lang w:val="uk-UA"/>
        </w:rPr>
        <w:t>Гэр</w:t>
      </w:r>
      <w:r w:rsidR="00C21889" w:rsidRPr="00CD4823">
        <w:rPr>
          <w:sz w:val="28"/>
          <w:szCs w:val="28"/>
          <w:lang w:val="uk-UA"/>
        </w:rPr>
        <w:t>и</w:t>
      </w:r>
      <w:r w:rsidR="00CD4823" w:rsidRPr="00CD4823">
        <w:rPr>
          <w:sz w:val="28"/>
          <w:szCs w:val="28"/>
          <w:lang w:val="uk-UA"/>
        </w:rPr>
        <w:t xml:space="preserve"> </w:t>
      </w:r>
      <w:r w:rsidRPr="00CD4823">
        <w:rPr>
          <w:sz w:val="28"/>
          <w:szCs w:val="28"/>
          <w:lang w:val="uk-UA"/>
        </w:rPr>
        <w:t xml:space="preserve">Чепмэн. Пять языков любви. </w:t>
      </w:r>
      <w:r w:rsidR="00B31973" w:rsidRPr="00CD4823">
        <w:rPr>
          <w:sz w:val="28"/>
          <w:szCs w:val="28"/>
          <w:lang w:val="uk-UA"/>
        </w:rPr>
        <w:t>–</w:t>
      </w:r>
      <w:r w:rsidRPr="00CD4823">
        <w:rPr>
          <w:sz w:val="28"/>
          <w:szCs w:val="28"/>
          <w:lang w:val="uk-UA"/>
        </w:rPr>
        <w:t xml:space="preserve"> </w:t>
      </w:r>
      <w:r w:rsidR="00B31973" w:rsidRPr="00CD4823">
        <w:rPr>
          <w:sz w:val="28"/>
          <w:szCs w:val="28"/>
          <w:lang w:val="uk-UA"/>
        </w:rPr>
        <w:t xml:space="preserve">Львов: Издательский центр </w:t>
      </w:r>
      <w:r w:rsidR="00CD4823" w:rsidRPr="00CD4823">
        <w:rPr>
          <w:sz w:val="28"/>
          <w:szCs w:val="28"/>
          <w:lang w:val="uk-UA"/>
        </w:rPr>
        <w:t>"</w:t>
      </w:r>
      <w:r w:rsidR="00B31973" w:rsidRPr="00CD4823">
        <w:rPr>
          <w:sz w:val="28"/>
          <w:szCs w:val="28"/>
          <w:lang w:val="uk-UA"/>
        </w:rPr>
        <w:t>Світ</w:t>
      </w:r>
      <w:r w:rsidR="00CD4823" w:rsidRPr="00CD4823">
        <w:rPr>
          <w:sz w:val="28"/>
          <w:szCs w:val="28"/>
          <w:lang w:val="uk-UA"/>
        </w:rPr>
        <w:t>"</w:t>
      </w:r>
      <w:r w:rsidR="00B31973" w:rsidRPr="00CD4823">
        <w:rPr>
          <w:sz w:val="28"/>
          <w:szCs w:val="28"/>
          <w:lang w:val="uk-UA"/>
        </w:rPr>
        <w:t>, 2003. – 108 с.</w:t>
      </w:r>
    </w:p>
    <w:p w:rsidR="003907E5" w:rsidRPr="00CD4823" w:rsidRDefault="00B31973" w:rsidP="00CD4823">
      <w:pPr>
        <w:numPr>
          <w:ilvl w:val="0"/>
          <w:numId w:val="41"/>
        </w:numPr>
        <w:tabs>
          <w:tab w:val="left" w:pos="900"/>
        </w:tabs>
        <w:suppressAutoHyphens/>
        <w:spacing w:line="360" w:lineRule="auto"/>
        <w:ind w:left="0" w:firstLine="0"/>
        <w:rPr>
          <w:sz w:val="28"/>
          <w:szCs w:val="28"/>
          <w:lang w:val="uk-UA"/>
        </w:rPr>
      </w:pPr>
      <w:r w:rsidRPr="00CD4823">
        <w:rPr>
          <w:sz w:val="28"/>
          <w:szCs w:val="28"/>
          <w:lang w:val="uk-UA"/>
        </w:rPr>
        <w:t>Дмитренко Т.О., Яресько К.В. Методологічні основи соціальної педагогіки. – Харків: Крок, 2003. – 32 с.</w:t>
      </w:r>
    </w:p>
    <w:p w:rsidR="003907E5" w:rsidRPr="00CD4823" w:rsidRDefault="00B31973" w:rsidP="00CD4823">
      <w:pPr>
        <w:numPr>
          <w:ilvl w:val="0"/>
          <w:numId w:val="41"/>
        </w:numPr>
        <w:tabs>
          <w:tab w:val="left" w:pos="900"/>
        </w:tabs>
        <w:suppressAutoHyphens/>
        <w:spacing w:line="360" w:lineRule="auto"/>
        <w:ind w:left="0" w:firstLine="0"/>
        <w:rPr>
          <w:sz w:val="28"/>
          <w:szCs w:val="28"/>
          <w:lang w:val="uk-UA"/>
        </w:rPr>
      </w:pPr>
      <w:r w:rsidRPr="00CD4823">
        <w:rPr>
          <w:sz w:val="28"/>
          <w:szCs w:val="28"/>
          <w:lang w:val="uk-UA"/>
        </w:rPr>
        <w:t>Дру Кунс, Кит Кунс, Скотт Стемплом. Созидая единство в браке (материалы для семейных пар). – Киев: Велес, 2006. – 66 с.</w:t>
      </w:r>
    </w:p>
    <w:p w:rsidR="003907E5" w:rsidRPr="00CD4823" w:rsidRDefault="00B31973" w:rsidP="00CD4823">
      <w:pPr>
        <w:numPr>
          <w:ilvl w:val="0"/>
          <w:numId w:val="41"/>
        </w:numPr>
        <w:tabs>
          <w:tab w:val="left" w:pos="900"/>
        </w:tabs>
        <w:suppressAutoHyphens/>
        <w:spacing w:line="360" w:lineRule="auto"/>
        <w:ind w:left="0" w:firstLine="0"/>
        <w:rPr>
          <w:sz w:val="28"/>
          <w:szCs w:val="28"/>
          <w:lang w:val="uk-UA"/>
        </w:rPr>
      </w:pPr>
      <w:r w:rsidRPr="00CD4823">
        <w:rPr>
          <w:sz w:val="28"/>
          <w:szCs w:val="28"/>
          <w:lang w:val="uk-UA"/>
        </w:rPr>
        <w:t>Запобігання і протидія насильству в сім</w:t>
      </w:r>
      <w:r w:rsidRPr="00CD4823">
        <w:rPr>
          <w:sz w:val="28"/>
          <w:szCs w:val="28"/>
        </w:rPr>
        <w:t>’</w:t>
      </w:r>
      <w:r w:rsidRPr="00CD4823">
        <w:rPr>
          <w:sz w:val="28"/>
          <w:szCs w:val="28"/>
          <w:lang w:val="uk-UA"/>
        </w:rPr>
        <w:t>ї</w:t>
      </w:r>
      <w:r w:rsidR="00731F46" w:rsidRPr="00CD4823">
        <w:rPr>
          <w:sz w:val="28"/>
          <w:szCs w:val="28"/>
          <w:lang w:val="uk-UA"/>
        </w:rPr>
        <w:t>: Методичні рекомендації для соціальних працівників. – К.: ДЦССМ, 2004. – 192 с.</w:t>
      </w:r>
    </w:p>
    <w:p w:rsidR="003907E5" w:rsidRPr="00CD4823" w:rsidRDefault="00731F46" w:rsidP="00CD4823">
      <w:pPr>
        <w:numPr>
          <w:ilvl w:val="0"/>
          <w:numId w:val="41"/>
        </w:numPr>
        <w:tabs>
          <w:tab w:val="left" w:pos="900"/>
        </w:tabs>
        <w:suppressAutoHyphens/>
        <w:spacing w:line="360" w:lineRule="auto"/>
        <w:ind w:left="0" w:firstLine="0"/>
        <w:rPr>
          <w:sz w:val="28"/>
          <w:szCs w:val="28"/>
          <w:lang w:val="uk-UA"/>
        </w:rPr>
      </w:pPr>
      <w:r w:rsidRPr="00CD4823">
        <w:rPr>
          <w:sz w:val="28"/>
          <w:szCs w:val="28"/>
          <w:lang w:val="uk-UA"/>
        </w:rPr>
        <w:t xml:space="preserve">Звоницький Е.В. Пастки для кожного. (Паління. Алкоголізм. Наркоманія. СНІД. Статеві відносини). – Б. </w:t>
      </w:r>
      <w:r w:rsidR="00CD4823" w:rsidRPr="00CD4823">
        <w:rPr>
          <w:sz w:val="28"/>
          <w:szCs w:val="28"/>
          <w:lang w:val="uk-UA"/>
        </w:rPr>
        <w:t>"</w:t>
      </w:r>
      <w:r w:rsidRPr="00CD4823">
        <w:rPr>
          <w:sz w:val="28"/>
          <w:szCs w:val="28"/>
          <w:lang w:val="uk-UA"/>
        </w:rPr>
        <w:t>Везелиця</w:t>
      </w:r>
      <w:r w:rsidR="00CD4823" w:rsidRPr="00CD4823">
        <w:rPr>
          <w:sz w:val="28"/>
          <w:szCs w:val="28"/>
          <w:lang w:val="uk-UA"/>
        </w:rPr>
        <w:t>"</w:t>
      </w:r>
      <w:r w:rsidRPr="00CD4823">
        <w:rPr>
          <w:sz w:val="28"/>
          <w:szCs w:val="28"/>
          <w:lang w:val="uk-UA"/>
        </w:rPr>
        <w:t>, 2002. – 36 с., іл. (Учбово-методичне видання).</w:t>
      </w:r>
    </w:p>
    <w:p w:rsidR="00CD4823" w:rsidRPr="00CD4823" w:rsidRDefault="00181BBC" w:rsidP="00CD4823">
      <w:pPr>
        <w:numPr>
          <w:ilvl w:val="0"/>
          <w:numId w:val="41"/>
        </w:numPr>
        <w:tabs>
          <w:tab w:val="left" w:pos="900"/>
        </w:tabs>
        <w:suppressAutoHyphens/>
        <w:spacing w:line="360" w:lineRule="auto"/>
        <w:ind w:left="0" w:firstLine="0"/>
        <w:rPr>
          <w:sz w:val="28"/>
          <w:szCs w:val="28"/>
          <w:lang w:val="uk-UA"/>
        </w:rPr>
      </w:pPr>
      <w:r w:rsidRPr="00CD4823">
        <w:rPr>
          <w:sz w:val="28"/>
          <w:szCs w:val="28"/>
        </w:rPr>
        <w:t xml:space="preserve">Ильин Е.П. Эмоции и чувства. – СПб.: Питер, 2002. – 752 с.: ил. – (Серия </w:t>
      </w:r>
      <w:r w:rsidR="00CD4823" w:rsidRPr="00CD4823">
        <w:rPr>
          <w:sz w:val="28"/>
          <w:szCs w:val="28"/>
        </w:rPr>
        <w:t>"</w:t>
      </w:r>
      <w:r w:rsidRPr="00CD4823">
        <w:rPr>
          <w:sz w:val="28"/>
          <w:szCs w:val="28"/>
        </w:rPr>
        <w:t>Мастра психологии</w:t>
      </w:r>
      <w:r w:rsidR="00CD4823" w:rsidRPr="00CD4823">
        <w:rPr>
          <w:sz w:val="28"/>
          <w:szCs w:val="28"/>
        </w:rPr>
        <w:t>"</w:t>
      </w:r>
      <w:r w:rsidRPr="00CD4823">
        <w:rPr>
          <w:sz w:val="28"/>
          <w:szCs w:val="28"/>
        </w:rPr>
        <w:t>).</w:t>
      </w:r>
    </w:p>
    <w:p w:rsidR="00CD4823" w:rsidRPr="00CD4823" w:rsidRDefault="002D1BE8" w:rsidP="00CD4823">
      <w:pPr>
        <w:numPr>
          <w:ilvl w:val="0"/>
          <w:numId w:val="41"/>
        </w:numPr>
        <w:tabs>
          <w:tab w:val="left" w:pos="900"/>
        </w:tabs>
        <w:suppressAutoHyphens/>
        <w:spacing w:line="360" w:lineRule="auto"/>
        <w:ind w:left="0" w:firstLine="0"/>
        <w:rPr>
          <w:sz w:val="28"/>
          <w:szCs w:val="28"/>
          <w:lang w:val="uk-UA"/>
        </w:rPr>
      </w:pPr>
      <w:r w:rsidRPr="00CD4823">
        <w:rPr>
          <w:sz w:val="28"/>
          <w:szCs w:val="28"/>
        </w:rPr>
        <w:t>Кругликов Р.И., Майзелис</w:t>
      </w:r>
      <w:r w:rsidR="00485BBE" w:rsidRPr="00CD4823">
        <w:rPr>
          <w:sz w:val="28"/>
          <w:szCs w:val="28"/>
        </w:rPr>
        <w:t xml:space="preserve"> И.Я. Алкоголизм и потомство. - М.: Наука, 1987. - 128 с.</w:t>
      </w:r>
      <w:r w:rsidR="00FF5061" w:rsidRPr="00CD4823">
        <w:rPr>
          <w:sz w:val="28"/>
          <w:szCs w:val="28"/>
        </w:rPr>
        <w:t xml:space="preserve"> </w:t>
      </w:r>
      <w:r w:rsidR="00485BBE" w:rsidRPr="00CD4823">
        <w:rPr>
          <w:sz w:val="28"/>
          <w:szCs w:val="28"/>
        </w:rPr>
        <w:t xml:space="preserve">12 ил. (Серия </w:t>
      </w:r>
      <w:r w:rsidR="00CD4823" w:rsidRPr="00CD4823">
        <w:rPr>
          <w:sz w:val="28"/>
          <w:szCs w:val="28"/>
        </w:rPr>
        <w:t>"</w:t>
      </w:r>
      <w:r w:rsidR="00485BBE" w:rsidRPr="00CD4823">
        <w:rPr>
          <w:sz w:val="28"/>
          <w:szCs w:val="28"/>
        </w:rPr>
        <w:t>Трезвость – норма жизни</w:t>
      </w:r>
      <w:r w:rsidR="00CD4823" w:rsidRPr="00CD4823">
        <w:rPr>
          <w:sz w:val="28"/>
          <w:szCs w:val="28"/>
        </w:rPr>
        <w:t>"</w:t>
      </w:r>
      <w:r w:rsidR="00485BBE" w:rsidRPr="00CD4823">
        <w:rPr>
          <w:sz w:val="28"/>
          <w:szCs w:val="28"/>
        </w:rPr>
        <w:t>)</w:t>
      </w:r>
      <w:r w:rsidR="00CB5162" w:rsidRPr="00CD4823">
        <w:rPr>
          <w:sz w:val="28"/>
          <w:szCs w:val="28"/>
          <w:lang w:val="uk-UA"/>
        </w:rPr>
        <w:t>.</w:t>
      </w:r>
    </w:p>
    <w:p w:rsidR="00CD4823" w:rsidRPr="00CD4823" w:rsidRDefault="00CB5162" w:rsidP="00CD4823">
      <w:pPr>
        <w:numPr>
          <w:ilvl w:val="0"/>
          <w:numId w:val="41"/>
        </w:numPr>
        <w:tabs>
          <w:tab w:val="left" w:pos="900"/>
        </w:tabs>
        <w:suppressAutoHyphens/>
        <w:spacing w:line="360" w:lineRule="auto"/>
        <w:ind w:left="0" w:firstLine="0"/>
        <w:rPr>
          <w:sz w:val="28"/>
          <w:szCs w:val="28"/>
          <w:lang w:val="uk-UA"/>
        </w:rPr>
      </w:pPr>
      <w:r w:rsidRPr="00CD4823">
        <w:rPr>
          <w:sz w:val="28"/>
          <w:szCs w:val="28"/>
          <w:lang w:val="uk-UA"/>
        </w:rPr>
        <w:t>Крепость. Руководство для наставника. – К., 2006. – 42 с.</w:t>
      </w:r>
    </w:p>
    <w:p w:rsidR="00CD4823" w:rsidRPr="00CD4823" w:rsidRDefault="00485BBE" w:rsidP="00CD4823">
      <w:pPr>
        <w:numPr>
          <w:ilvl w:val="0"/>
          <w:numId w:val="41"/>
        </w:numPr>
        <w:tabs>
          <w:tab w:val="left" w:pos="900"/>
        </w:tabs>
        <w:suppressAutoHyphens/>
        <w:spacing w:line="360" w:lineRule="auto"/>
        <w:ind w:left="0" w:firstLine="0"/>
        <w:rPr>
          <w:sz w:val="28"/>
          <w:szCs w:val="28"/>
          <w:lang w:val="uk-UA"/>
        </w:rPr>
      </w:pPr>
      <w:r w:rsidRPr="00CD4823">
        <w:rPr>
          <w:sz w:val="28"/>
          <w:szCs w:val="28"/>
        </w:rPr>
        <w:t>Линда Кокрен. Прощена и свободна. – Санкт-Петербург, 2001. – 86с.</w:t>
      </w:r>
    </w:p>
    <w:p w:rsidR="00CD4823" w:rsidRPr="00CD4823" w:rsidRDefault="00485BBE" w:rsidP="00CD4823">
      <w:pPr>
        <w:numPr>
          <w:ilvl w:val="0"/>
          <w:numId w:val="41"/>
        </w:numPr>
        <w:tabs>
          <w:tab w:val="left" w:pos="900"/>
        </w:tabs>
        <w:suppressAutoHyphens/>
        <w:spacing w:line="360" w:lineRule="auto"/>
        <w:ind w:left="0" w:firstLine="0"/>
        <w:rPr>
          <w:sz w:val="28"/>
          <w:szCs w:val="28"/>
          <w:lang w:val="uk-UA"/>
        </w:rPr>
      </w:pPr>
      <w:r w:rsidRPr="00CD4823">
        <w:rPr>
          <w:sz w:val="28"/>
          <w:szCs w:val="28"/>
        </w:rPr>
        <w:t>Логв</w:t>
      </w:r>
      <w:r w:rsidRPr="00CD4823">
        <w:rPr>
          <w:sz w:val="28"/>
          <w:szCs w:val="28"/>
          <w:lang w:val="uk-UA"/>
        </w:rPr>
        <w:t>інова Д.В., Харченко С.В. Тренінг сприяння статеворольовому становленню старших підлітків // Практична психологія та соціальна робота №7, 2007. – с.25.</w:t>
      </w:r>
    </w:p>
    <w:p w:rsidR="00CD4823" w:rsidRPr="00CD4823" w:rsidRDefault="003907E5" w:rsidP="00CD4823">
      <w:pPr>
        <w:numPr>
          <w:ilvl w:val="0"/>
          <w:numId w:val="41"/>
        </w:numPr>
        <w:tabs>
          <w:tab w:val="left" w:pos="900"/>
        </w:tabs>
        <w:suppressAutoHyphens/>
        <w:spacing w:line="360" w:lineRule="auto"/>
        <w:ind w:left="0" w:firstLine="0"/>
        <w:rPr>
          <w:sz w:val="28"/>
          <w:szCs w:val="28"/>
          <w:lang w:val="uk-UA"/>
        </w:rPr>
      </w:pPr>
      <w:r w:rsidRPr="00CD4823">
        <w:rPr>
          <w:sz w:val="28"/>
          <w:szCs w:val="28"/>
          <w:lang w:val="uk-UA"/>
        </w:rPr>
        <w:t>Марков М. Технология и эффективность социального управления. – М., 1982.</w:t>
      </w:r>
    </w:p>
    <w:p w:rsidR="00CD4823" w:rsidRPr="00CD4823" w:rsidRDefault="003907E5" w:rsidP="00CD4823">
      <w:pPr>
        <w:numPr>
          <w:ilvl w:val="0"/>
          <w:numId w:val="41"/>
        </w:numPr>
        <w:tabs>
          <w:tab w:val="left" w:pos="900"/>
        </w:tabs>
        <w:suppressAutoHyphens/>
        <w:spacing w:line="360" w:lineRule="auto"/>
        <w:ind w:left="0" w:firstLine="0"/>
        <w:rPr>
          <w:sz w:val="28"/>
          <w:szCs w:val="28"/>
          <w:lang w:val="uk-UA"/>
        </w:rPr>
      </w:pPr>
      <w:r w:rsidRPr="00CD4823">
        <w:rPr>
          <w:sz w:val="28"/>
          <w:szCs w:val="28"/>
          <w:lang w:val="uk-UA"/>
        </w:rPr>
        <w:t>Методика и технология работы социального педагога: Учеб. Пособие для студ. высш. учеб. заведений / Б.Н. Алмазов, М.А. Беляева, Н.Н. Бессонова и др.; Под ред. М.А, Галагузвой, Л.</w:t>
      </w:r>
      <w:r w:rsidR="00FF5061" w:rsidRPr="00CD4823">
        <w:rPr>
          <w:sz w:val="28"/>
          <w:szCs w:val="28"/>
          <w:lang w:val="uk-UA"/>
        </w:rPr>
        <w:t>В, Мардажаева /</w:t>
      </w:r>
      <w:r w:rsidRPr="00CD4823">
        <w:rPr>
          <w:sz w:val="28"/>
          <w:szCs w:val="28"/>
          <w:lang w:val="uk-UA"/>
        </w:rPr>
        <w:t xml:space="preserve"> – М.: Издательский центр </w:t>
      </w:r>
      <w:r w:rsidR="00CD4823" w:rsidRPr="00CD4823">
        <w:rPr>
          <w:sz w:val="28"/>
          <w:szCs w:val="28"/>
          <w:lang w:val="uk-UA"/>
        </w:rPr>
        <w:t>"</w:t>
      </w:r>
      <w:r w:rsidRPr="00CD4823">
        <w:rPr>
          <w:sz w:val="28"/>
          <w:szCs w:val="28"/>
          <w:lang w:val="uk-UA"/>
        </w:rPr>
        <w:t>Академия</w:t>
      </w:r>
      <w:r w:rsidR="00CD4823" w:rsidRPr="00CD4823">
        <w:rPr>
          <w:sz w:val="28"/>
          <w:szCs w:val="28"/>
          <w:lang w:val="uk-UA"/>
        </w:rPr>
        <w:t>"</w:t>
      </w:r>
      <w:r w:rsidRPr="00CD4823">
        <w:rPr>
          <w:sz w:val="28"/>
          <w:szCs w:val="28"/>
          <w:lang w:val="uk-UA"/>
        </w:rPr>
        <w:t>, 2002. – 192</w:t>
      </w:r>
      <w:r w:rsidR="00FF5061" w:rsidRPr="00CD4823">
        <w:rPr>
          <w:sz w:val="28"/>
          <w:szCs w:val="28"/>
          <w:lang w:val="uk-UA"/>
        </w:rPr>
        <w:t xml:space="preserve"> </w:t>
      </w:r>
      <w:r w:rsidRPr="00CD4823">
        <w:rPr>
          <w:sz w:val="28"/>
          <w:szCs w:val="28"/>
          <w:lang w:val="uk-UA"/>
        </w:rPr>
        <w:t>с.</w:t>
      </w:r>
    </w:p>
    <w:p w:rsidR="00CD4823" w:rsidRPr="00CD4823" w:rsidRDefault="00FF5061" w:rsidP="00CD4823">
      <w:pPr>
        <w:numPr>
          <w:ilvl w:val="0"/>
          <w:numId w:val="41"/>
        </w:numPr>
        <w:tabs>
          <w:tab w:val="left" w:pos="900"/>
        </w:tabs>
        <w:suppressAutoHyphens/>
        <w:spacing w:line="360" w:lineRule="auto"/>
        <w:ind w:left="0" w:firstLine="0"/>
        <w:rPr>
          <w:sz w:val="28"/>
          <w:szCs w:val="28"/>
          <w:lang w:val="uk-UA"/>
        </w:rPr>
      </w:pPr>
      <w:r w:rsidRPr="00CD4823">
        <w:rPr>
          <w:sz w:val="28"/>
          <w:szCs w:val="28"/>
          <w:lang w:val="uk-UA"/>
        </w:rPr>
        <w:t>Мелани Добсон и Тоша Вильямс. Не быть одинокой. - С.-Пб. Миссия Руфь, 2005. – 296 с.</w:t>
      </w:r>
    </w:p>
    <w:p w:rsidR="00CD4823" w:rsidRPr="00CD4823" w:rsidRDefault="00CB5162" w:rsidP="00CD4823">
      <w:pPr>
        <w:numPr>
          <w:ilvl w:val="0"/>
          <w:numId w:val="41"/>
        </w:numPr>
        <w:tabs>
          <w:tab w:val="left" w:pos="900"/>
        </w:tabs>
        <w:suppressAutoHyphens/>
        <w:spacing w:line="360" w:lineRule="auto"/>
        <w:ind w:left="0" w:firstLine="0"/>
        <w:rPr>
          <w:sz w:val="28"/>
          <w:szCs w:val="28"/>
          <w:lang w:val="uk-UA"/>
        </w:rPr>
      </w:pPr>
      <w:r w:rsidRPr="00CD4823">
        <w:rPr>
          <w:sz w:val="28"/>
          <w:szCs w:val="28"/>
          <w:lang w:val="uk-UA"/>
        </w:rPr>
        <w:t>Мы можем любить их обоих. Аборт: вопросы и ответы. Джон и Барбара Уиллке. – М., 2003. – 380 с.</w:t>
      </w:r>
    </w:p>
    <w:p w:rsidR="00CD4823" w:rsidRPr="00CD4823" w:rsidRDefault="00C21889" w:rsidP="00CD4823">
      <w:pPr>
        <w:numPr>
          <w:ilvl w:val="0"/>
          <w:numId w:val="41"/>
        </w:numPr>
        <w:tabs>
          <w:tab w:val="left" w:pos="900"/>
        </w:tabs>
        <w:suppressAutoHyphens/>
        <w:spacing w:line="360" w:lineRule="auto"/>
        <w:ind w:left="0" w:firstLine="0"/>
        <w:rPr>
          <w:sz w:val="28"/>
          <w:szCs w:val="28"/>
          <w:lang w:val="uk-UA"/>
        </w:rPr>
      </w:pPr>
      <w:r w:rsidRPr="00CD4823">
        <w:rPr>
          <w:sz w:val="28"/>
          <w:szCs w:val="28"/>
          <w:lang w:val="uk-UA"/>
        </w:rPr>
        <w:t>М.Мюллер, Д. Лангрен. Настоящая любовь ждет. – Минск, 2003. – 64 с.</w:t>
      </w:r>
    </w:p>
    <w:p w:rsidR="00CD4823" w:rsidRPr="00CD4823" w:rsidRDefault="00C21889" w:rsidP="00CD4823">
      <w:pPr>
        <w:numPr>
          <w:ilvl w:val="0"/>
          <w:numId w:val="41"/>
        </w:numPr>
        <w:tabs>
          <w:tab w:val="left" w:pos="900"/>
        </w:tabs>
        <w:suppressAutoHyphens/>
        <w:spacing w:line="360" w:lineRule="auto"/>
        <w:ind w:left="0" w:firstLine="0"/>
        <w:rPr>
          <w:sz w:val="28"/>
          <w:szCs w:val="28"/>
          <w:lang w:val="uk-UA"/>
        </w:rPr>
      </w:pPr>
      <w:r w:rsidRPr="00CD4823">
        <w:rPr>
          <w:sz w:val="28"/>
          <w:szCs w:val="28"/>
          <w:lang w:val="uk-UA"/>
        </w:rPr>
        <w:t xml:space="preserve">Открытая маска (Театральные сценарии и постановки). – Киев: </w:t>
      </w:r>
      <w:r w:rsidR="00CD4823" w:rsidRPr="00CD4823">
        <w:rPr>
          <w:sz w:val="28"/>
          <w:szCs w:val="28"/>
          <w:lang w:val="uk-UA"/>
        </w:rPr>
        <w:t>"</w:t>
      </w:r>
      <w:r w:rsidRPr="00CD4823">
        <w:rPr>
          <w:sz w:val="28"/>
          <w:szCs w:val="28"/>
          <w:lang w:val="uk-UA"/>
        </w:rPr>
        <w:t>Молодежь для Христа</w:t>
      </w:r>
      <w:r w:rsidR="00CD4823" w:rsidRPr="00CD4823">
        <w:rPr>
          <w:sz w:val="28"/>
          <w:szCs w:val="28"/>
          <w:lang w:val="uk-UA"/>
        </w:rPr>
        <w:t>"</w:t>
      </w:r>
      <w:r w:rsidRPr="00CD4823">
        <w:rPr>
          <w:sz w:val="28"/>
          <w:szCs w:val="28"/>
          <w:lang w:val="uk-UA"/>
        </w:rPr>
        <w:t xml:space="preserve"> Украина, 2002. – 272с.</w:t>
      </w:r>
    </w:p>
    <w:p w:rsidR="00CD4823" w:rsidRPr="00CD4823" w:rsidRDefault="00C21889" w:rsidP="00CD4823">
      <w:pPr>
        <w:numPr>
          <w:ilvl w:val="0"/>
          <w:numId w:val="41"/>
        </w:numPr>
        <w:tabs>
          <w:tab w:val="left" w:pos="900"/>
        </w:tabs>
        <w:suppressAutoHyphens/>
        <w:spacing w:line="360" w:lineRule="auto"/>
        <w:ind w:left="0" w:firstLine="0"/>
        <w:rPr>
          <w:sz w:val="28"/>
          <w:szCs w:val="28"/>
          <w:lang w:val="uk-UA"/>
        </w:rPr>
      </w:pPr>
      <w:r w:rsidRPr="00CD4823">
        <w:rPr>
          <w:sz w:val="28"/>
          <w:szCs w:val="28"/>
          <w:lang w:val="uk-UA"/>
        </w:rPr>
        <w:t xml:space="preserve">Потапова А.В. Поговорим откровенно: Кн. Для сред. шк. </w:t>
      </w:r>
      <w:r w:rsidR="002B0EEC" w:rsidRPr="00CD4823">
        <w:rPr>
          <w:sz w:val="28"/>
          <w:szCs w:val="28"/>
          <w:lang w:val="uk-UA"/>
        </w:rPr>
        <w:t>в</w:t>
      </w:r>
      <w:r w:rsidRPr="00CD4823">
        <w:rPr>
          <w:sz w:val="28"/>
          <w:szCs w:val="28"/>
          <w:lang w:val="uk-UA"/>
        </w:rPr>
        <w:t>озраста /</w:t>
      </w:r>
      <w:r w:rsidR="002B0EEC" w:rsidRPr="00CD4823">
        <w:rPr>
          <w:sz w:val="28"/>
          <w:szCs w:val="28"/>
          <w:lang w:val="uk-UA"/>
        </w:rPr>
        <w:t xml:space="preserve"> Худож. В.Г. Серцова. – К. Вэсэлка, 1988. – 232 с.</w:t>
      </w:r>
    </w:p>
    <w:p w:rsidR="00CD4823" w:rsidRPr="00CD4823" w:rsidRDefault="00FF5061" w:rsidP="00CD4823">
      <w:pPr>
        <w:numPr>
          <w:ilvl w:val="0"/>
          <w:numId w:val="41"/>
        </w:numPr>
        <w:tabs>
          <w:tab w:val="left" w:pos="900"/>
        </w:tabs>
        <w:suppressAutoHyphens/>
        <w:spacing w:line="360" w:lineRule="auto"/>
        <w:ind w:left="0" w:firstLine="0"/>
        <w:rPr>
          <w:sz w:val="28"/>
          <w:szCs w:val="28"/>
          <w:lang w:val="uk-UA"/>
        </w:rPr>
      </w:pPr>
      <w:r w:rsidRPr="00CD4823">
        <w:rPr>
          <w:sz w:val="28"/>
          <w:szCs w:val="28"/>
          <w:lang w:val="uk-UA"/>
        </w:rPr>
        <w:t xml:space="preserve">Приходько М.І, Приходько О.М., Селіверстова Н.І, Туська О.В. Словник-довідник менеджерів освіти, соціальних педагогів та працівників соц.-пед. служб, консультацій. – Запоріжжя: </w:t>
      </w:r>
      <w:r w:rsidR="00CD4823" w:rsidRPr="00CD4823">
        <w:rPr>
          <w:sz w:val="28"/>
          <w:szCs w:val="28"/>
          <w:lang w:val="uk-UA"/>
        </w:rPr>
        <w:t>"</w:t>
      </w:r>
      <w:r w:rsidRPr="00CD4823">
        <w:rPr>
          <w:sz w:val="28"/>
          <w:szCs w:val="28"/>
          <w:lang w:val="uk-UA"/>
        </w:rPr>
        <w:t>Поліграф</w:t>
      </w:r>
      <w:r w:rsidR="00CD4823" w:rsidRPr="00CD4823">
        <w:rPr>
          <w:sz w:val="28"/>
          <w:szCs w:val="28"/>
          <w:lang w:val="uk-UA"/>
        </w:rPr>
        <w:t>"</w:t>
      </w:r>
      <w:r w:rsidRPr="00CD4823">
        <w:rPr>
          <w:sz w:val="28"/>
          <w:szCs w:val="28"/>
          <w:lang w:val="uk-UA"/>
        </w:rPr>
        <w:t>, 1999. – 132с.</w:t>
      </w:r>
    </w:p>
    <w:p w:rsidR="00CD4823" w:rsidRPr="00CD4823" w:rsidRDefault="002B0EEC" w:rsidP="00CD4823">
      <w:pPr>
        <w:numPr>
          <w:ilvl w:val="0"/>
          <w:numId w:val="41"/>
        </w:numPr>
        <w:tabs>
          <w:tab w:val="left" w:pos="900"/>
        </w:tabs>
        <w:suppressAutoHyphens/>
        <w:spacing w:line="360" w:lineRule="auto"/>
        <w:ind w:left="0" w:firstLine="0"/>
        <w:rPr>
          <w:sz w:val="28"/>
          <w:szCs w:val="28"/>
          <w:lang w:val="uk-UA"/>
        </w:rPr>
      </w:pPr>
      <w:r w:rsidRPr="00CD4823">
        <w:rPr>
          <w:sz w:val="28"/>
          <w:szCs w:val="28"/>
          <w:lang w:val="uk-UA"/>
        </w:rPr>
        <w:t>Социальная педагогика: Курс лекций / Под общей ред. М.А. Галагузовой. – М.: Гуманит. Изд.центр ВЛАДОС, 2000. – 416 с.</w:t>
      </w:r>
    </w:p>
    <w:p w:rsidR="00CD4823" w:rsidRPr="00CD4823" w:rsidRDefault="002B0EEC" w:rsidP="00CD4823">
      <w:pPr>
        <w:numPr>
          <w:ilvl w:val="0"/>
          <w:numId w:val="41"/>
        </w:numPr>
        <w:tabs>
          <w:tab w:val="left" w:pos="900"/>
        </w:tabs>
        <w:suppressAutoHyphens/>
        <w:spacing w:line="360" w:lineRule="auto"/>
        <w:ind w:left="0" w:firstLine="0"/>
        <w:rPr>
          <w:sz w:val="28"/>
          <w:szCs w:val="28"/>
          <w:lang w:val="uk-UA"/>
        </w:rPr>
      </w:pPr>
      <w:r w:rsidRPr="00CD4823">
        <w:rPr>
          <w:sz w:val="28"/>
          <w:szCs w:val="28"/>
          <w:lang w:val="uk-UA"/>
        </w:rPr>
        <w:t>Соціальна робота в Україні: Навч. посібник / І.Д. Звєрєва, О.В. Безпалько, С.Я. Харченко та ін.; за заг. ред.: І.Д. Звєрєвої, Г.М. Мектіонової. – К.: ценр навчальної літератури, 2004. – 256 с.</w:t>
      </w:r>
    </w:p>
    <w:p w:rsidR="00CD4823" w:rsidRPr="00CD4823" w:rsidRDefault="002B0EEC" w:rsidP="00CD4823">
      <w:pPr>
        <w:numPr>
          <w:ilvl w:val="0"/>
          <w:numId w:val="41"/>
        </w:numPr>
        <w:tabs>
          <w:tab w:val="left" w:pos="900"/>
        </w:tabs>
        <w:suppressAutoHyphens/>
        <w:spacing w:line="360" w:lineRule="auto"/>
        <w:ind w:left="0" w:firstLine="0"/>
        <w:rPr>
          <w:sz w:val="28"/>
          <w:szCs w:val="28"/>
          <w:lang w:val="uk-UA"/>
        </w:rPr>
      </w:pPr>
      <w:r w:rsidRPr="00CD4823">
        <w:rPr>
          <w:sz w:val="28"/>
          <w:szCs w:val="28"/>
          <w:lang w:val="uk-UA"/>
        </w:rPr>
        <w:t>Соціальна робота: Короткий енциклопедичний словник. – К.: ДЦССМ, 2002. – 536 с. // Соціальна робота. Книга 4.</w:t>
      </w:r>
    </w:p>
    <w:p w:rsidR="00CD4823" w:rsidRPr="00CD4823" w:rsidRDefault="002B0EEC" w:rsidP="00CD4823">
      <w:pPr>
        <w:numPr>
          <w:ilvl w:val="0"/>
          <w:numId w:val="41"/>
        </w:numPr>
        <w:tabs>
          <w:tab w:val="left" w:pos="900"/>
        </w:tabs>
        <w:suppressAutoHyphens/>
        <w:spacing w:line="360" w:lineRule="auto"/>
        <w:ind w:left="0" w:firstLine="0"/>
        <w:rPr>
          <w:sz w:val="28"/>
          <w:szCs w:val="28"/>
          <w:lang w:val="uk-UA"/>
        </w:rPr>
      </w:pPr>
      <w:r w:rsidRPr="00CD4823">
        <w:rPr>
          <w:sz w:val="28"/>
          <w:szCs w:val="28"/>
        </w:rPr>
        <w:t>Терлецька Л.Г. Основи п</w:t>
      </w:r>
      <w:r w:rsidRPr="00CD4823">
        <w:rPr>
          <w:sz w:val="28"/>
          <w:szCs w:val="28"/>
          <w:lang w:val="uk-UA"/>
        </w:rPr>
        <w:t>сиходіагностики. Навчальний посібник. – К.: Главник, 2006. – 144 с.</w:t>
      </w:r>
    </w:p>
    <w:p w:rsidR="009248B2" w:rsidRPr="00CD4823" w:rsidRDefault="009248B2" w:rsidP="00CD4823">
      <w:pPr>
        <w:numPr>
          <w:ilvl w:val="0"/>
          <w:numId w:val="41"/>
        </w:numPr>
        <w:tabs>
          <w:tab w:val="left" w:pos="900"/>
        </w:tabs>
        <w:suppressAutoHyphens/>
        <w:spacing w:line="360" w:lineRule="auto"/>
        <w:ind w:left="0" w:firstLine="0"/>
        <w:rPr>
          <w:sz w:val="28"/>
          <w:szCs w:val="28"/>
          <w:lang w:val="uk-UA"/>
        </w:rPr>
      </w:pPr>
      <w:r w:rsidRPr="00CD4823">
        <w:rPr>
          <w:sz w:val="28"/>
          <w:szCs w:val="28"/>
          <w:lang w:val="uk-UA"/>
        </w:rPr>
        <w:t xml:space="preserve">Формування навичок безпечної поведінки у старших підлітків. Причини та шляхи вирішення проблем, що викликані кризовими явищами в підлітковому середовищі: Навчально-методичний посібник / Н.Д. Малічєва, Н.Г. Трухан, С.Я. Янакі, Т.О. Франко, О.В.Козловська-Слуцька. – К.: Всеукраїнський культурно-просвітницький центр </w:t>
      </w:r>
      <w:r w:rsidR="00CD4823" w:rsidRPr="00CD4823">
        <w:rPr>
          <w:sz w:val="28"/>
          <w:szCs w:val="28"/>
          <w:lang w:val="uk-UA"/>
        </w:rPr>
        <w:t>"</w:t>
      </w:r>
      <w:r w:rsidRPr="00CD4823">
        <w:rPr>
          <w:sz w:val="28"/>
          <w:szCs w:val="28"/>
          <w:lang w:val="uk-UA"/>
        </w:rPr>
        <w:t>Нове життя</w:t>
      </w:r>
      <w:r w:rsidR="00CD4823" w:rsidRPr="00CD4823">
        <w:rPr>
          <w:sz w:val="28"/>
          <w:szCs w:val="28"/>
          <w:lang w:val="uk-UA"/>
        </w:rPr>
        <w:t>"</w:t>
      </w:r>
      <w:r w:rsidRPr="00CD4823">
        <w:rPr>
          <w:sz w:val="28"/>
          <w:szCs w:val="28"/>
          <w:lang w:val="uk-UA"/>
        </w:rPr>
        <w:t>, 2005. – 94 с.</w:t>
      </w:r>
    </w:p>
    <w:p w:rsidR="00CD4823" w:rsidRPr="00CD4823" w:rsidRDefault="009248B2" w:rsidP="00CD4823">
      <w:pPr>
        <w:numPr>
          <w:ilvl w:val="0"/>
          <w:numId w:val="41"/>
        </w:numPr>
        <w:tabs>
          <w:tab w:val="left" w:pos="900"/>
        </w:tabs>
        <w:suppressAutoHyphens/>
        <w:spacing w:line="360" w:lineRule="auto"/>
        <w:ind w:left="0" w:firstLine="0"/>
        <w:rPr>
          <w:sz w:val="28"/>
          <w:szCs w:val="28"/>
          <w:lang w:val="uk-UA"/>
        </w:rPr>
      </w:pPr>
      <w:r w:rsidRPr="00CD4823">
        <w:rPr>
          <w:sz w:val="28"/>
          <w:szCs w:val="28"/>
          <w:lang w:val="uk-UA"/>
        </w:rPr>
        <w:t>Формування характеру через систему духовних цінностей (матеріали для виховної роботи). – Рівне, 2005. – 112 с.</w:t>
      </w:r>
    </w:p>
    <w:p w:rsidR="009248B2" w:rsidRPr="00CD4823" w:rsidRDefault="00B14994" w:rsidP="00CD4823">
      <w:pPr>
        <w:numPr>
          <w:ilvl w:val="0"/>
          <w:numId w:val="41"/>
        </w:numPr>
        <w:tabs>
          <w:tab w:val="left" w:pos="900"/>
        </w:tabs>
        <w:suppressAutoHyphens/>
        <w:spacing w:line="360" w:lineRule="auto"/>
        <w:ind w:left="0" w:firstLine="0"/>
        <w:rPr>
          <w:sz w:val="28"/>
          <w:szCs w:val="28"/>
          <w:lang w:val="uk-UA"/>
        </w:rPr>
      </w:pPr>
      <w:r w:rsidRPr="00CD4823">
        <w:rPr>
          <w:sz w:val="28"/>
          <w:szCs w:val="28"/>
          <w:lang w:val="uk-UA"/>
        </w:rPr>
        <w:t xml:space="preserve">Шкіряк-Нижник З.А., Непочаткова Е.І. Дівчинка – дівчина – жінка – мати. – К.: Т-во </w:t>
      </w:r>
      <w:r w:rsidR="00CD4823" w:rsidRPr="00CD4823">
        <w:rPr>
          <w:sz w:val="28"/>
          <w:szCs w:val="28"/>
          <w:lang w:val="uk-UA"/>
        </w:rPr>
        <w:t>"</w:t>
      </w:r>
      <w:r w:rsidRPr="00CD4823">
        <w:rPr>
          <w:sz w:val="28"/>
          <w:szCs w:val="28"/>
          <w:lang w:val="uk-UA"/>
        </w:rPr>
        <w:t>Знання</w:t>
      </w:r>
      <w:r w:rsidR="00CD4823" w:rsidRPr="00CD4823">
        <w:rPr>
          <w:sz w:val="28"/>
          <w:szCs w:val="28"/>
          <w:lang w:val="uk-UA"/>
        </w:rPr>
        <w:t>"</w:t>
      </w:r>
      <w:r w:rsidRPr="00CD4823">
        <w:rPr>
          <w:sz w:val="28"/>
          <w:szCs w:val="28"/>
          <w:lang w:val="uk-UA"/>
        </w:rPr>
        <w:t>УРСР.,1989. – 48с.</w:t>
      </w:r>
    </w:p>
    <w:p w:rsidR="00B14994" w:rsidRPr="00CD4823" w:rsidRDefault="00B14994" w:rsidP="00CD4823">
      <w:pPr>
        <w:numPr>
          <w:ilvl w:val="0"/>
          <w:numId w:val="41"/>
        </w:numPr>
        <w:tabs>
          <w:tab w:val="left" w:pos="900"/>
        </w:tabs>
        <w:suppressAutoHyphens/>
        <w:spacing w:line="360" w:lineRule="auto"/>
        <w:ind w:left="0" w:firstLine="0"/>
        <w:rPr>
          <w:sz w:val="28"/>
          <w:szCs w:val="28"/>
          <w:lang w:val="uk-UA"/>
        </w:rPr>
      </w:pPr>
      <w:r w:rsidRPr="00CD4823">
        <w:rPr>
          <w:sz w:val="28"/>
          <w:szCs w:val="28"/>
        </w:rPr>
        <w:t>Шуга</w:t>
      </w:r>
      <w:r w:rsidRPr="00CD4823">
        <w:rPr>
          <w:sz w:val="28"/>
          <w:szCs w:val="28"/>
          <w:lang w:val="uk-UA"/>
        </w:rPr>
        <w:t>е</w:t>
      </w:r>
      <w:r w:rsidRPr="00CD4823">
        <w:rPr>
          <w:sz w:val="28"/>
          <w:szCs w:val="28"/>
        </w:rPr>
        <w:t xml:space="preserve">в </w:t>
      </w:r>
      <w:r w:rsidRPr="00CD4823">
        <w:rPr>
          <w:sz w:val="28"/>
          <w:szCs w:val="28"/>
          <w:lang w:val="uk-UA"/>
        </w:rPr>
        <w:t>И</w:t>
      </w:r>
      <w:r w:rsidRPr="00CD4823">
        <w:rPr>
          <w:sz w:val="28"/>
          <w:szCs w:val="28"/>
        </w:rPr>
        <w:t xml:space="preserve">. Подготовка </w:t>
      </w:r>
      <w:r w:rsidRPr="00CD4823">
        <w:rPr>
          <w:sz w:val="28"/>
          <w:szCs w:val="28"/>
          <w:lang w:val="uk-UA"/>
        </w:rPr>
        <w:t>к семейной жизни. Избранник один на всю жизнь</w:t>
      </w:r>
      <w:r w:rsidR="00061AC0" w:rsidRPr="00CD4823">
        <w:rPr>
          <w:sz w:val="28"/>
          <w:szCs w:val="28"/>
          <w:lang w:val="uk-UA"/>
        </w:rPr>
        <w:t>.</w:t>
      </w:r>
      <w:r w:rsidRPr="00CD4823">
        <w:rPr>
          <w:sz w:val="28"/>
          <w:szCs w:val="28"/>
          <w:lang w:val="uk-UA"/>
        </w:rPr>
        <w:t xml:space="preserve"> // Воспитание школьников № 1-10, 2006.</w:t>
      </w:r>
    </w:p>
    <w:p w:rsidR="00CD4823" w:rsidRPr="005B599F" w:rsidRDefault="00CD4823" w:rsidP="00CD4823">
      <w:pPr>
        <w:spacing w:line="360" w:lineRule="auto"/>
        <w:rPr>
          <w:color w:val="FFFFFF"/>
          <w:sz w:val="28"/>
          <w:szCs w:val="28"/>
        </w:rPr>
      </w:pPr>
      <w:bookmarkStart w:id="0" w:name="_GoBack"/>
      <w:bookmarkEnd w:id="0"/>
    </w:p>
    <w:sectPr w:rsidR="00CD4823" w:rsidRPr="005B599F" w:rsidSect="00CD4823">
      <w:headerReference w:type="default" r:id="rId7"/>
      <w:footerReference w:type="even" r:id="rId8"/>
      <w:footerReference w:type="default"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599F" w:rsidRDefault="005B599F">
      <w:r>
        <w:separator/>
      </w:r>
    </w:p>
  </w:endnote>
  <w:endnote w:type="continuationSeparator" w:id="0">
    <w:p w:rsidR="005B599F" w:rsidRDefault="005B5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A32" w:rsidRDefault="00823A32" w:rsidP="00A647D6">
    <w:pPr>
      <w:pStyle w:val="a5"/>
      <w:framePr w:wrap="around" w:vAnchor="text" w:hAnchor="margin" w:xAlign="right" w:y="1"/>
      <w:rPr>
        <w:rStyle w:val="a7"/>
      </w:rPr>
    </w:pPr>
  </w:p>
  <w:p w:rsidR="00823A32" w:rsidRDefault="00823A32" w:rsidP="00A065C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A32" w:rsidRDefault="00823A32" w:rsidP="00A065C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599F" w:rsidRDefault="005B599F">
      <w:r>
        <w:separator/>
      </w:r>
    </w:p>
  </w:footnote>
  <w:footnote w:type="continuationSeparator" w:id="0">
    <w:p w:rsidR="005B599F" w:rsidRDefault="005B59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0D8" w:rsidRPr="005A2189" w:rsidRDefault="006150D8" w:rsidP="006150D8">
    <w:pPr>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94642"/>
    <w:multiLevelType w:val="hybridMultilevel"/>
    <w:tmpl w:val="2A7080D0"/>
    <w:lvl w:ilvl="0" w:tplc="18BE948E">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4AA26ED"/>
    <w:multiLevelType w:val="multilevel"/>
    <w:tmpl w:val="F7E8209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06580FCA"/>
    <w:multiLevelType w:val="hybridMultilevel"/>
    <w:tmpl w:val="C8A0208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E46373C"/>
    <w:multiLevelType w:val="multilevel"/>
    <w:tmpl w:val="6CF43E9E"/>
    <w:lvl w:ilvl="0">
      <w:start w:val="1"/>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095"/>
        </w:tabs>
        <w:ind w:left="1095" w:hanging="735"/>
      </w:pPr>
      <w:rPr>
        <w:rFonts w:cs="Times New Roman" w:hint="default"/>
      </w:rPr>
    </w:lvl>
    <w:lvl w:ilvl="2">
      <w:start w:val="1"/>
      <w:numFmt w:val="decimal"/>
      <w:lvlText w:val="%1.%2.%3."/>
      <w:lvlJc w:val="left"/>
      <w:pPr>
        <w:tabs>
          <w:tab w:val="num" w:pos="1455"/>
        </w:tabs>
        <w:ind w:left="1455" w:hanging="735"/>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4">
    <w:nsid w:val="100070F4"/>
    <w:multiLevelType w:val="hybridMultilevel"/>
    <w:tmpl w:val="EF54F6B8"/>
    <w:lvl w:ilvl="0" w:tplc="A8404524">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048419D"/>
    <w:multiLevelType w:val="multilevel"/>
    <w:tmpl w:val="3EFEF63C"/>
    <w:lvl w:ilvl="0">
      <w:start w:val="1"/>
      <w:numFmt w:val="bullet"/>
      <w:lvlText w:val=""/>
      <w:lvlJc w:val="left"/>
      <w:pPr>
        <w:tabs>
          <w:tab w:val="num" w:pos="1620"/>
        </w:tabs>
        <w:ind w:left="1620" w:hanging="360"/>
      </w:pPr>
      <w:rPr>
        <w:rFonts w:ascii="Symbol" w:hAnsi="Symbol"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6">
    <w:nsid w:val="130C6E25"/>
    <w:multiLevelType w:val="hybridMultilevel"/>
    <w:tmpl w:val="C0A8A1E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9CD76D9"/>
    <w:multiLevelType w:val="hybridMultilevel"/>
    <w:tmpl w:val="933CF744"/>
    <w:lvl w:ilvl="0" w:tplc="C5D8860A">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E554F3D"/>
    <w:multiLevelType w:val="hybridMultilevel"/>
    <w:tmpl w:val="26ECA38C"/>
    <w:lvl w:ilvl="0" w:tplc="04190001">
      <w:start w:val="1"/>
      <w:numFmt w:val="bullet"/>
      <w:lvlText w:val=""/>
      <w:lvlJc w:val="left"/>
      <w:pPr>
        <w:tabs>
          <w:tab w:val="num" w:pos="1875"/>
        </w:tabs>
        <w:ind w:left="1875" w:hanging="360"/>
      </w:pPr>
      <w:rPr>
        <w:rFonts w:ascii="Symbol" w:hAnsi="Symbol" w:hint="default"/>
      </w:rPr>
    </w:lvl>
    <w:lvl w:ilvl="1" w:tplc="04190003" w:tentative="1">
      <w:start w:val="1"/>
      <w:numFmt w:val="bullet"/>
      <w:lvlText w:val="o"/>
      <w:lvlJc w:val="left"/>
      <w:pPr>
        <w:tabs>
          <w:tab w:val="num" w:pos="2595"/>
        </w:tabs>
        <w:ind w:left="2595" w:hanging="360"/>
      </w:pPr>
      <w:rPr>
        <w:rFonts w:ascii="Courier New" w:hAnsi="Courier New" w:hint="default"/>
      </w:rPr>
    </w:lvl>
    <w:lvl w:ilvl="2" w:tplc="04190005" w:tentative="1">
      <w:start w:val="1"/>
      <w:numFmt w:val="bullet"/>
      <w:lvlText w:val=""/>
      <w:lvlJc w:val="left"/>
      <w:pPr>
        <w:tabs>
          <w:tab w:val="num" w:pos="3315"/>
        </w:tabs>
        <w:ind w:left="3315" w:hanging="360"/>
      </w:pPr>
      <w:rPr>
        <w:rFonts w:ascii="Wingdings" w:hAnsi="Wingdings" w:hint="default"/>
      </w:rPr>
    </w:lvl>
    <w:lvl w:ilvl="3" w:tplc="04190001" w:tentative="1">
      <w:start w:val="1"/>
      <w:numFmt w:val="bullet"/>
      <w:lvlText w:val=""/>
      <w:lvlJc w:val="left"/>
      <w:pPr>
        <w:tabs>
          <w:tab w:val="num" w:pos="4035"/>
        </w:tabs>
        <w:ind w:left="4035" w:hanging="360"/>
      </w:pPr>
      <w:rPr>
        <w:rFonts w:ascii="Symbol" w:hAnsi="Symbol" w:hint="default"/>
      </w:rPr>
    </w:lvl>
    <w:lvl w:ilvl="4" w:tplc="04190003" w:tentative="1">
      <w:start w:val="1"/>
      <w:numFmt w:val="bullet"/>
      <w:lvlText w:val="o"/>
      <w:lvlJc w:val="left"/>
      <w:pPr>
        <w:tabs>
          <w:tab w:val="num" w:pos="4755"/>
        </w:tabs>
        <w:ind w:left="4755" w:hanging="360"/>
      </w:pPr>
      <w:rPr>
        <w:rFonts w:ascii="Courier New" w:hAnsi="Courier New" w:hint="default"/>
      </w:rPr>
    </w:lvl>
    <w:lvl w:ilvl="5" w:tplc="04190005" w:tentative="1">
      <w:start w:val="1"/>
      <w:numFmt w:val="bullet"/>
      <w:lvlText w:val=""/>
      <w:lvlJc w:val="left"/>
      <w:pPr>
        <w:tabs>
          <w:tab w:val="num" w:pos="5475"/>
        </w:tabs>
        <w:ind w:left="5475" w:hanging="360"/>
      </w:pPr>
      <w:rPr>
        <w:rFonts w:ascii="Wingdings" w:hAnsi="Wingdings" w:hint="default"/>
      </w:rPr>
    </w:lvl>
    <w:lvl w:ilvl="6" w:tplc="04190001" w:tentative="1">
      <w:start w:val="1"/>
      <w:numFmt w:val="bullet"/>
      <w:lvlText w:val=""/>
      <w:lvlJc w:val="left"/>
      <w:pPr>
        <w:tabs>
          <w:tab w:val="num" w:pos="6195"/>
        </w:tabs>
        <w:ind w:left="6195" w:hanging="360"/>
      </w:pPr>
      <w:rPr>
        <w:rFonts w:ascii="Symbol" w:hAnsi="Symbol" w:hint="default"/>
      </w:rPr>
    </w:lvl>
    <w:lvl w:ilvl="7" w:tplc="04190003" w:tentative="1">
      <w:start w:val="1"/>
      <w:numFmt w:val="bullet"/>
      <w:lvlText w:val="o"/>
      <w:lvlJc w:val="left"/>
      <w:pPr>
        <w:tabs>
          <w:tab w:val="num" w:pos="6915"/>
        </w:tabs>
        <w:ind w:left="6915" w:hanging="360"/>
      </w:pPr>
      <w:rPr>
        <w:rFonts w:ascii="Courier New" w:hAnsi="Courier New" w:hint="default"/>
      </w:rPr>
    </w:lvl>
    <w:lvl w:ilvl="8" w:tplc="04190005" w:tentative="1">
      <w:start w:val="1"/>
      <w:numFmt w:val="bullet"/>
      <w:lvlText w:val=""/>
      <w:lvlJc w:val="left"/>
      <w:pPr>
        <w:tabs>
          <w:tab w:val="num" w:pos="7635"/>
        </w:tabs>
        <w:ind w:left="7635" w:hanging="360"/>
      </w:pPr>
      <w:rPr>
        <w:rFonts w:ascii="Wingdings" w:hAnsi="Wingdings" w:hint="default"/>
      </w:rPr>
    </w:lvl>
  </w:abstractNum>
  <w:abstractNum w:abstractNumId="9">
    <w:nsid w:val="21654902"/>
    <w:multiLevelType w:val="hybridMultilevel"/>
    <w:tmpl w:val="0A7EBDDE"/>
    <w:lvl w:ilvl="0" w:tplc="0419000F">
      <w:start w:val="1"/>
      <w:numFmt w:val="decimal"/>
      <w:lvlText w:val="%1."/>
      <w:lvlJc w:val="left"/>
      <w:pPr>
        <w:tabs>
          <w:tab w:val="num" w:pos="1800"/>
        </w:tabs>
        <w:ind w:left="1800" w:hanging="360"/>
      </w:pPr>
      <w:rPr>
        <w:rFonts w:cs="Times New Roman"/>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10">
    <w:nsid w:val="2327389B"/>
    <w:multiLevelType w:val="multilevel"/>
    <w:tmpl w:val="C902EADE"/>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1">
    <w:nsid w:val="28B97349"/>
    <w:multiLevelType w:val="hybridMultilevel"/>
    <w:tmpl w:val="F5F8B1E8"/>
    <w:lvl w:ilvl="0" w:tplc="04190001">
      <w:start w:val="1"/>
      <w:numFmt w:val="bullet"/>
      <w:lvlText w:val=""/>
      <w:lvlJc w:val="left"/>
      <w:pPr>
        <w:tabs>
          <w:tab w:val="num" w:pos="2130"/>
        </w:tabs>
        <w:ind w:left="2130" w:hanging="360"/>
      </w:pPr>
      <w:rPr>
        <w:rFonts w:ascii="Symbol" w:hAnsi="Symbol" w:hint="default"/>
      </w:rPr>
    </w:lvl>
    <w:lvl w:ilvl="1" w:tplc="04190003" w:tentative="1">
      <w:start w:val="1"/>
      <w:numFmt w:val="bullet"/>
      <w:lvlText w:val="o"/>
      <w:lvlJc w:val="left"/>
      <w:pPr>
        <w:tabs>
          <w:tab w:val="num" w:pos="2850"/>
        </w:tabs>
        <w:ind w:left="2850" w:hanging="360"/>
      </w:pPr>
      <w:rPr>
        <w:rFonts w:ascii="Courier New" w:hAnsi="Courier New" w:hint="default"/>
      </w:rPr>
    </w:lvl>
    <w:lvl w:ilvl="2" w:tplc="04190005" w:tentative="1">
      <w:start w:val="1"/>
      <w:numFmt w:val="bullet"/>
      <w:lvlText w:val=""/>
      <w:lvlJc w:val="left"/>
      <w:pPr>
        <w:tabs>
          <w:tab w:val="num" w:pos="3570"/>
        </w:tabs>
        <w:ind w:left="3570" w:hanging="360"/>
      </w:pPr>
      <w:rPr>
        <w:rFonts w:ascii="Wingdings" w:hAnsi="Wingdings" w:hint="default"/>
      </w:rPr>
    </w:lvl>
    <w:lvl w:ilvl="3" w:tplc="04190001" w:tentative="1">
      <w:start w:val="1"/>
      <w:numFmt w:val="bullet"/>
      <w:lvlText w:val=""/>
      <w:lvlJc w:val="left"/>
      <w:pPr>
        <w:tabs>
          <w:tab w:val="num" w:pos="4290"/>
        </w:tabs>
        <w:ind w:left="4290" w:hanging="360"/>
      </w:pPr>
      <w:rPr>
        <w:rFonts w:ascii="Symbol" w:hAnsi="Symbol" w:hint="default"/>
      </w:rPr>
    </w:lvl>
    <w:lvl w:ilvl="4" w:tplc="04190003" w:tentative="1">
      <w:start w:val="1"/>
      <w:numFmt w:val="bullet"/>
      <w:lvlText w:val="o"/>
      <w:lvlJc w:val="left"/>
      <w:pPr>
        <w:tabs>
          <w:tab w:val="num" w:pos="5010"/>
        </w:tabs>
        <w:ind w:left="5010" w:hanging="360"/>
      </w:pPr>
      <w:rPr>
        <w:rFonts w:ascii="Courier New" w:hAnsi="Courier New" w:hint="default"/>
      </w:rPr>
    </w:lvl>
    <w:lvl w:ilvl="5" w:tplc="04190005" w:tentative="1">
      <w:start w:val="1"/>
      <w:numFmt w:val="bullet"/>
      <w:lvlText w:val=""/>
      <w:lvlJc w:val="left"/>
      <w:pPr>
        <w:tabs>
          <w:tab w:val="num" w:pos="5730"/>
        </w:tabs>
        <w:ind w:left="5730" w:hanging="360"/>
      </w:pPr>
      <w:rPr>
        <w:rFonts w:ascii="Wingdings" w:hAnsi="Wingdings" w:hint="default"/>
      </w:rPr>
    </w:lvl>
    <w:lvl w:ilvl="6" w:tplc="04190001" w:tentative="1">
      <w:start w:val="1"/>
      <w:numFmt w:val="bullet"/>
      <w:lvlText w:val=""/>
      <w:lvlJc w:val="left"/>
      <w:pPr>
        <w:tabs>
          <w:tab w:val="num" w:pos="6450"/>
        </w:tabs>
        <w:ind w:left="6450" w:hanging="360"/>
      </w:pPr>
      <w:rPr>
        <w:rFonts w:ascii="Symbol" w:hAnsi="Symbol" w:hint="default"/>
      </w:rPr>
    </w:lvl>
    <w:lvl w:ilvl="7" w:tplc="04190003" w:tentative="1">
      <w:start w:val="1"/>
      <w:numFmt w:val="bullet"/>
      <w:lvlText w:val="o"/>
      <w:lvlJc w:val="left"/>
      <w:pPr>
        <w:tabs>
          <w:tab w:val="num" w:pos="7170"/>
        </w:tabs>
        <w:ind w:left="7170" w:hanging="360"/>
      </w:pPr>
      <w:rPr>
        <w:rFonts w:ascii="Courier New" w:hAnsi="Courier New" w:hint="default"/>
      </w:rPr>
    </w:lvl>
    <w:lvl w:ilvl="8" w:tplc="04190005" w:tentative="1">
      <w:start w:val="1"/>
      <w:numFmt w:val="bullet"/>
      <w:lvlText w:val=""/>
      <w:lvlJc w:val="left"/>
      <w:pPr>
        <w:tabs>
          <w:tab w:val="num" w:pos="7890"/>
        </w:tabs>
        <w:ind w:left="7890" w:hanging="360"/>
      </w:pPr>
      <w:rPr>
        <w:rFonts w:ascii="Wingdings" w:hAnsi="Wingdings" w:hint="default"/>
      </w:rPr>
    </w:lvl>
  </w:abstractNum>
  <w:abstractNum w:abstractNumId="12">
    <w:nsid w:val="2DD8640D"/>
    <w:multiLevelType w:val="multilevel"/>
    <w:tmpl w:val="132862F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3">
    <w:nsid w:val="2F883F88"/>
    <w:multiLevelType w:val="hybridMultilevel"/>
    <w:tmpl w:val="97284E3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5AD5A90"/>
    <w:multiLevelType w:val="hybridMultilevel"/>
    <w:tmpl w:val="05887E4E"/>
    <w:lvl w:ilvl="0" w:tplc="8398E6F4">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3B707338"/>
    <w:multiLevelType w:val="hybridMultilevel"/>
    <w:tmpl w:val="EBCA401C"/>
    <w:lvl w:ilvl="0" w:tplc="13D07734">
      <w:start w:val="24"/>
      <w:numFmt w:val="decimal"/>
      <w:lvlText w:val="%1."/>
      <w:lvlJc w:val="left"/>
      <w:pPr>
        <w:tabs>
          <w:tab w:val="num" w:pos="1125"/>
        </w:tabs>
        <w:ind w:left="1125" w:hanging="6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2922167"/>
    <w:multiLevelType w:val="hybridMultilevel"/>
    <w:tmpl w:val="7E2A9320"/>
    <w:lvl w:ilvl="0" w:tplc="0419000F">
      <w:start w:val="1"/>
      <w:numFmt w:val="decimal"/>
      <w:lvlText w:val="%1."/>
      <w:lvlJc w:val="left"/>
      <w:pPr>
        <w:tabs>
          <w:tab w:val="num" w:pos="1080"/>
        </w:tabs>
        <w:ind w:left="1080" w:hanging="360"/>
      </w:pPr>
      <w:rPr>
        <w:rFonts w:cs="Times New Roman"/>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7">
    <w:nsid w:val="45FE5A96"/>
    <w:multiLevelType w:val="multilevel"/>
    <w:tmpl w:val="8DB0FDF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8">
    <w:nsid w:val="50504AEB"/>
    <w:multiLevelType w:val="hybridMultilevel"/>
    <w:tmpl w:val="C9AEBC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1F15755"/>
    <w:multiLevelType w:val="hybridMultilevel"/>
    <w:tmpl w:val="51CC6818"/>
    <w:lvl w:ilvl="0" w:tplc="8398E6F4">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549A7279"/>
    <w:multiLevelType w:val="hybridMultilevel"/>
    <w:tmpl w:val="C66CA820"/>
    <w:lvl w:ilvl="0" w:tplc="0419000F">
      <w:start w:val="1"/>
      <w:numFmt w:val="decimal"/>
      <w:lvlText w:val="%1."/>
      <w:lvlJc w:val="left"/>
      <w:pPr>
        <w:tabs>
          <w:tab w:val="num" w:pos="1080"/>
        </w:tabs>
        <w:ind w:left="1080" w:hanging="360"/>
      </w:pPr>
      <w:rPr>
        <w:rFonts w:cs="Times New Roman" w:hint="default"/>
      </w:rPr>
    </w:lvl>
    <w:lvl w:ilvl="1" w:tplc="04190003" w:tentative="1">
      <w:start w:val="1"/>
      <w:numFmt w:val="bullet"/>
      <w:lvlText w:val="o"/>
      <w:lvlJc w:val="left"/>
      <w:pPr>
        <w:tabs>
          <w:tab w:val="num" w:pos="2850"/>
        </w:tabs>
        <w:ind w:left="2850" w:hanging="360"/>
      </w:pPr>
      <w:rPr>
        <w:rFonts w:ascii="Courier New" w:hAnsi="Courier New" w:hint="default"/>
      </w:rPr>
    </w:lvl>
    <w:lvl w:ilvl="2" w:tplc="04190005" w:tentative="1">
      <w:start w:val="1"/>
      <w:numFmt w:val="bullet"/>
      <w:lvlText w:val=""/>
      <w:lvlJc w:val="left"/>
      <w:pPr>
        <w:tabs>
          <w:tab w:val="num" w:pos="3570"/>
        </w:tabs>
        <w:ind w:left="3570" w:hanging="360"/>
      </w:pPr>
      <w:rPr>
        <w:rFonts w:ascii="Wingdings" w:hAnsi="Wingdings" w:hint="default"/>
      </w:rPr>
    </w:lvl>
    <w:lvl w:ilvl="3" w:tplc="04190001" w:tentative="1">
      <w:start w:val="1"/>
      <w:numFmt w:val="bullet"/>
      <w:lvlText w:val=""/>
      <w:lvlJc w:val="left"/>
      <w:pPr>
        <w:tabs>
          <w:tab w:val="num" w:pos="4290"/>
        </w:tabs>
        <w:ind w:left="4290" w:hanging="360"/>
      </w:pPr>
      <w:rPr>
        <w:rFonts w:ascii="Symbol" w:hAnsi="Symbol" w:hint="default"/>
      </w:rPr>
    </w:lvl>
    <w:lvl w:ilvl="4" w:tplc="04190003" w:tentative="1">
      <w:start w:val="1"/>
      <w:numFmt w:val="bullet"/>
      <w:lvlText w:val="o"/>
      <w:lvlJc w:val="left"/>
      <w:pPr>
        <w:tabs>
          <w:tab w:val="num" w:pos="5010"/>
        </w:tabs>
        <w:ind w:left="5010" w:hanging="360"/>
      </w:pPr>
      <w:rPr>
        <w:rFonts w:ascii="Courier New" w:hAnsi="Courier New" w:hint="default"/>
      </w:rPr>
    </w:lvl>
    <w:lvl w:ilvl="5" w:tplc="04190005" w:tentative="1">
      <w:start w:val="1"/>
      <w:numFmt w:val="bullet"/>
      <w:lvlText w:val=""/>
      <w:lvlJc w:val="left"/>
      <w:pPr>
        <w:tabs>
          <w:tab w:val="num" w:pos="5730"/>
        </w:tabs>
        <w:ind w:left="5730" w:hanging="360"/>
      </w:pPr>
      <w:rPr>
        <w:rFonts w:ascii="Wingdings" w:hAnsi="Wingdings" w:hint="default"/>
      </w:rPr>
    </w:lvl>
    <w:lvl w:ilvl="6" w:tplc="04190001" w:tentative="1">
      <w:start w:val="1"/>
      <w:numFmt w:val="bullet"/>
      <w:lvlText w:val=""/>
      <w:lvlJc w:val="left"/>
      <w:pPr>
        <w:tabs>
          <w:tab w:val="num" w:pos="6450"/>
        </w:tabs>
        <w:ind w:left="6450" w:hanging="360"/>
      </w:pPr>
      <w:rPr>
        <w:rFonts w:ascii="Symbol" w:hAnsi="Symbol" w:hint="default"/>
      </w:rPr>
    </w:lvl>
    <w:lvl w:ilvl="7" w:tplc="04190003" w:tentative="1">
      <w:start w:val="1"/>
      <w:numFmt w:val="bullet"/>
      <w:lvlText w:val="o"/>
      <w:lvlJc w:val="left"/>
      <w:pPr>
        <w:tabs>
          <w:tab w:val="num" w:pos="7170"/>
        </w:tabs>
        <w:ind w:left="7170" w:hanging="360"/>
      </w:pPr>
      <w:rPr>
        <w:rFonts w:ascii="Courier New" w:hAnsi="Courier New" w:hint="default"/>
      </w:rPr>
    </w:lvl>
    <w:lvl w:ilvl="8" w:tplc="04190005" w:tentative="1">
      <w:start w:val="1"/>
      <w:numFmt w:val="bullet"/>
      <w:lvlText w:val=""/>
      <w:lvlJc w:val="left"/>
      <w:pPr>
        <w:tabs>
          <w:tab w:val="num" w:pos="7890"/>
        </w:tabs>
        <w:ind w:left="7890" w:hanging="360"/>
      </w:pPr>
      <w:rPr>
        <w:rFonts w:ascii="Wingdings" w:hAnsi="Wingdings" w:hint="default"/>
      </w:rPr>
    </w:lvl>
  </w:abstractNum>
  <w:abstractNum w:abstractNumId="21">
    <w:nsid w:val="59137B1A"/>
    <w:multiLevelType w:val="hybridMultilevel"/>
    <w:tmpl w:val="B04A7CBE"/>
    <w:lvl w:ilvl="0" w:tplc="8398E6F4">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5C224BD7"/>
    <w:multiLevelType w:val="hybridMultilevel"/>
    <w:tmpl w:val="5D04B85A"/>
    <w:lvl w:ilvl="0" w:tplc="8398E6F4">
      <w:start w:val="1"/>
      <w:numFmt w:val="bullet"/>
      <w:lvlText w:val="•"/>
      <w:lvlJc w:val="left"/>
      <w:pPr>
        <w:tabs>
          <w:tab w:val="num" w:pos="720"/>
        </w:tabs>
        <w:ind w:left="720" w:hanging="360"/>
      </w:pPr>
      <w:rPr>
        <w:rFonts w:ascii="Tahoma" w:hAnsi="Tahom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C376B17"/>
    <w:multiLevelType w:val="hybridMultilevel"/>
    <w:tmpl w:val="3C421648"/>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4">
    <w:nsid w:val="5DD466AA"/>
    <w:multiLevelType w:val="hybridMultilevel"/>
    <w:tmpl w:val="868C4CD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nsid w:val="617A5164"/>
    <w:multiLevelType w:val="multilevel"/>
    <w:tmpl w:val="8DB0FDF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26">
    <w:nsid w:val="617F1887"/>
    <w:multiLevelType w:val="hybridMultilevel"/>
    <w:tmpl w:val="48429F5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7">
    <w:nsid w:val="627C0583"/>
    <w:multiLevelType w:val="hybridMultilevel"/>
    <w:tmpl w:val="3EFEF63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8">
    <w:nsid w:val="669A7FC1"/>
    <w:multiLevelType w:val="hybridMultilevel"/>
    <w:tmpl w:val="55AADE18"/>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67B442C3"/>
    <w:multiLevelType w:val="multilevel"/>
    <w:tmpl w:val="0C22F00A"/>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0">
    <w:nsid w:val="6D4C5C53"/>
    <w:multiLevelType w:val="hybridMultilevel"/>
    <w:tmpl w:val="F2009F60"/>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6DE12BB5"/>
    <w:multiLevelType w:val="multilevel"/>
    <w:tmpl w:val="CFFEBD7E"/>
    <w:lvl w:ilvl="0">
      <w:start w:val="2"/>
      <w:numFmt w:val="decimal"/>
      <w:lvlText w:val="%1."/>
      <w:lvlJc w:val="left"/>
      <w:pPr>
        <w:tabs>
          <w:tab w:val="num" w:pos="435"/>
        </w:tabs>
        <w:ind w:left="435" w:hanging="435"/>
      </w:pPr>
      <w:rPr>
        <w:rFonts w:cs="Times New Roman" w:hint="default"/>
      </w:rPr>
    </w:lvl>
    <w:lvl w:ilvl="1">
      <w:start w:val="4"/>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2">
    <w:nsid w:val="708A3530"/>
    <w:multiLevelType w:val="hybridMultilevel"/>
    <w:tmpl w:val="5C96463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70BA4C90"/>
    <w:multiLevelType w:val="hybridMultilevel"/>
    <w:tmpl w:val="E7F65C60"/>
    <w:lvl w:ilvl="0" w:tplc="0554C542">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0BD4E37"/>
    <w:multiLevelType w:val="hybridMultilevel"/>
    <w:tmpl w:val="94CE4802"/>
    <w:lvl w:ilvl="0" w:tplc="04190001">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5">
    <w:nsid w:val="70DC7A81"/>
    <w:multiLevelType w:val="hybridMultilevel"/>
    <w:tmpl w:val="933CD476"/>
    <w:lvl w:ilvl="0" w:tplc="5B80AF46">
      <w:start w:val="1"/>
      <w:numFmt w:val="decimal"/>
      <w:lvlText w:val="%1."/>
      <w:lvlJc w:val="left"/>
      <w:pPr>
        <w:tabs>
          <w:tab w:val="num" w:pos="720"/>
        </w:tabs>
        <w:ind w:left="720" w:hanging="360"/>
      </w:pPr>
      <w:rPr>
        <w:rFonts w:cs="Times New Roman" w:hint="default"/>
      </w:rPr>
    </w:lvl>
    <w:lvl w:ilvl="1" w:tplc="A0FC6A42">
      <w:numFmt w:val="none"/>
      <w:lvlText w:val=""/>
      <w:lvlJc w:val="left"/>
      <w:pPr>
        <w:tabs>
          <w:tab w:val="num" w:pos="360"/>
        </w:tabs>
      </w:pPr>
      <w:rPr>
        <w:rFonts w:cs="Times New Roman"/>
      </w:rPr>
    </w:lvl>
    <w:lvl w:ilvl="2" w:tplc="E6EC93B6">
      <w:numFmt w:val="none"/>
      <w:lvlText w:val=""/>
      <w:lvlJc w:val="left"/>
      <w:pPr>
        <w:tabs>
          <w:tab w:val="num" w:pos="360"/>
        </w:tabs>
      </w:pPr>
      <w:rPr>
        <w:rFonts w:cs="Times New Roman"/>
      </w:rPr>
    </w:lvl>
    <w:lvl w:ilvl="3" w:tplc="5784E6E0">
      <w:numFmt w:val="none"/>
      <w:lvlText w:val=""/>
      <w:lvlJc w:val="left"/>
      <w:pPr>
        <w:tabs>
          <w:tab w:val="num" w:pos="360"/>
        </w:tabs>
      </w:pPr>
      <w:rPr>
        <w:rFonts w:cs="Times New Roman"/>
      </w:rPr>
    </w:lvl>
    <w:lvl w:ilvl="4" w:tplc="D792B266">
      <w:numFmt w:val="none"/>
      <w:lvlText w:val=""/>
      <w:lvlJc w:val="left"/>
      <w:pPr>
        <w:tabs>
          <w:tab w:val="num" w:pos="360"/>
        </w:tabs>
      </w:pPr>
      <w:rPr>
        <w:rFonts w:cs="Times New Roman"/>
      </w:rPr>
    </w:lvl>
    <w:lvl w:ilvl="5" w:tplc="8582584A">
      <w:numFmt w:val="none"/>
      <w:lvlText w:val=""/>
      <w:lvlJc w:val="left"/>
      <w:pPr>
        <w:tabs>
          <w:tab w:val="num" w:pos="360"/>
        </w:tabs>
      </w:pPr>
      <w:rPr>
        <w:rFonts w:cs="Times New Roman"/>
      </w:rPr>
    </w:lvl>
    <w:lvl w:ilvl="6" w:tplc="669E4640">
      <w:numFmt w:val="none"/>
      <w:lvlText w:val=""/>
      <w:lvlJc w:val="left"/>
      <w:pPr>
        <w:tabs>
          <w:tab w:val="num" w:pos="360"/>
        </w:tabs>
      </w:pPr>
      <w:rPr>
        <w:rFonts w:cs="Times New Roman"/>
      </w:rPr>
    </w:lvl>
    <w:lvl w:ilvl="7" w:tplc="78746B04">
      <w:numFmt w:val="none"/>
      <w:lvlText w:val=""/>
      <w:lvlJc w:val="left"/>
      <w:pPr>
        <w:tabs>
          <w:tab w:val="num" w:pos="360"/>
        </w:tabs>
      </w:pPr>
      <w:rPr>
        <w:rFonts w:cs="Times New Roman"/>
      </w:rPr>
    </w:lvl>
    <w:lvl w:ilvl="8" w:tplc="D75093D4">
      <w:numFmt w:val="none"/>
      <w:lvlText w:val=""/>
      <w:lvlJc w:val="left"/>
      <w:pPr>
        <w:tabs>
          <w:tab w:val="num" w:pos="360"/>
        </w:tabs>
      </w:pPr>
      <w:rPr>
        <w:rFonts w:cs="Times New Roman"/>
      </w:rPr>
    </w:lvl>
  </w:abstractNum>
  <w:abstractNum w:abstractNumId="36">
    <w:nsid w:val="74780359"/>
    <w:multiLevelType w:val="hybridMultilevel"/>
    <w:tmpl w:val="4F26F8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549428E"/>
    <w:multiLevelType w:val="hybridMultilevel"/>
    <w:tmpl w:val="E5F23928"/>
    <w:lvl w:ilvl="0" w:tplc="8398E6F4">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8">
    <w:nsid w:val="77BD504F"/>
    <w:multiLevelType w:val="hybridMultilevel"/>
    <w:tmpl w:val="63DA3A94"/>
    <w:lvl w:ilvl="0" w:tplc="0419000F">
      <w:start w:val="1"/>
      <w:numFmt w:val="decimal"/>
      <w:lvlText w:val="%1."/>
      <w:lvlJc w:val="left"/>
      <w:pPr>
        <w:tabs>
          <w:tab w:val="num" w:pos="1155"/>
        </w:tabs>
        <w:ind w:left="1155" w:hanging="360"/>
      </w:pPr>
      <w:rPr>
        <w:rFonts w:cs="Times New Roman"/>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39">
    <w:nsid w:val="7A753F11"/>
    <w:multiLevelType w:val="hybridMultilevel"/>
    <w:tmpl w:val="7ED2AB32"/>
    <w:lvl w:ilvl="0" w:tplc="0419000F">
      <w:start w:val="1"/>
      <w:numFmt w:val="decimal"/>
      <w:lvlText w:val="%1."/>
      <w:lvlJc w:val="left"/>
      <w:pPr>
        <w:tabs>
          <w:tab w:val="num" w:pos="1800"/>
        </w:tabs>
        <w:ind w:left="1800" w:hanging="360"/>
      </w:pPr>
      <w:rPr>
        <w:rFonts w:cs="Times New Roman"/>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40">
    <w:nsid w:val="7EEE442C"/>
    <w:multiLevelType w:val="hybridMultilevel"/>
    <w:tmpl w:val="3E0CD7A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35"/>
  </w:num>
  <w:num w:numId="2">
    <w:abstractNumId w:val="25"/>
  </w:num>
  <w:num w:numId="3">
    <w:abstractNumId w:val="17"/>
  </w:num>
  <w:num w:numId="4">
    <w:abstractNumId w:val="29"/>
  </w:num>
  <w:num w:numId="5">
    <w:abstractNumId w:val="10"/>
  </w:num>
  <w:num w:numId="6">
    <w:abstractNumId w:val="3"/>
  </w:num>
  <w:num w:numId="7">
    <w:abstractNumId w:val="7"/>
  </w:num>
  <w:num w:numId="8">
    <w:abstractNumId w:val="30"/>
  </w:num>
  <w:num w:numId="9">
    <w:abstractNumId w:val="32"/>
  </w:num>
  <w:num w:numId="10">
    <w:abstractNumId w:val="8"/>
  </w:num>
  <w:num w:numId="11">
    <w:abstractNumId w:val="27"/>
  </w:num>
  <w:num w:numId="12">
    <w:abstractNumId w:val="5"/>
  </w:num>
  <w:num w:numId="13">
    <w:abstractNumId w:val="21"/>
  </w:num>
  <w:num w:numId="14">
    <w:abstractNumId w:val="19"/>
  </w:num>
  <w:num w:numId="15">
    <w:abstractNumId w:val="14"/>
  </w:num>
  <w:num w:numId="16">
    <w:abstractNumId w:val="22"/>
  </w:num>
  <w:num w:numId="17">
    <w:abstractNumId w:val="37"/>
  </w:num>
  <w:num w:numId="18">
    <w:abstractNumId w:val="2"/>
  </w:num>
  <w:num w:numId="19">
    <w:abstractNumId w:val="28"/>
  </w:num>
  <w:num w:numId="20">
    <w:abstractNumId w:val="39"/>
  </w:num>
  <w:num w:numId="21">
    <w:abstractNumId w:val="9"/>
  </w:num>
  <w:num w:numId="22">
    <w:abstractNumId w:val="31"/>
  </w:num>
  <w:num w:numId="23">
    <w:abstractNumId w:val="16"/>
  </w:num>
  <w:num w:numId="24">
    <w:abstractNumId w:val="34"/>
  </w:num>
  <w:num w:numId="25">
    <w:abstractNumId w:val="26"/>
  </w:num>
  <w:num w:numId="26">
    <w:abstractNumId w:val="12"/>
  </w:num>
  <w:num w:numId="27">
    <w:abstractNumId w:val="33"/>
  </w:num>
  <w:num w:numId="28">
    <w:abstractNumId w:val="0"/>
  </w:num>
  <w:num w:numId="29">
    <w:abstractNumId w:val="13"/>
  </w:num>
  <w:num w:numId="30">
    <w:abstractNumId w:val="1"/>
  </w:num>
  <w:num w:numId="31">
    <w:abstractNumId w:val="6"/>
  </w:num>
  <w:num w:numId="32">
    <w:abstractNumId w:val="18"/>
  </w:num>
  <w:num w:numId="33">
    <w:abstractNumId w:val="24"/>
  </w:num>
  <w:num w:numId="34">
    <w:abstractNumId w:val="36"/>
  </w:num>
  <w:num w:numId="35">
    <w:abstractNumId w:val="15"/>
  </w:num>
  <w:num w:numId="36">
    <w:abstractNumId w:val="40"/>
  </w:num>
  <w:num w:numId="37">
    <w:abstractNumId w:val="38"/>
  </w:num>
  <w:num w:numId="38">
    <w:abstractNumId w:val="23"/>
  </w:num>
  <w:num w:numId="39">
    <w:abstractNumId w:val="11"/>
  </w:num>
  <w:num w:numId="40">
    <w:abstractNumId w:val="20"/>
  </w:num>
  <w:num w:numId="41">
    <w:abstractNumId w:val="4"/>
  </w:num>
  <w:num w:numId="4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657F"/>
    <w:rsid w:val="00011616"/>
    <w:rsid w:val="00012B6D"/>
    <w:rsid w:val="00012DB1"/>
    <w:rsid w:val="000255D9"/>
    <w:rsid w:val="000262D8"/>
    <w:rsid w:val="00035057"/>
    <w:rsid w:val="0004522F"/>
    <w:rsid w:val="000551B4"/>
    <w:rsid w:val="00061AC0"/>
    <w:rsid w:val="00063D38"/>
    <w:rsid w:val="00093E91"/>
    <w:rsid w:val="000B33D0"/>
    <w:rsid w:val="000C58D5"/>
    <w:rsid w:val="000D009A"/>
    <w:rsid w:val="000D25B2"/>
    <w:rsid w:val="000D4C3D"/>
    <w:rsid w:val="000E3684"/>
    <w:rsid w:val="000F064A"/>
    <w:rsid w:val="00103C30"/>
    <w:rsid w:val="00106CE1"/>
    <w:rsid w:val="00120B1D"/>
    <w:rsid w:val="00120B40"/>
    <w:rsid w:val="00121436"/>
    <w:rsid w:val="00131841"/>
    <w:rsid w:val="00134A04"/>
    <w:rsid w:val="00145A7D"/>
    <w:rsid w:val="001464E3"/>
    <w:rsid w:val="001528E6"/>
    <w:rsid w:val="0015786B"/>
    <w:rsid w:val="001612E6"/>
    <w:rsid w:val="00164670"/>
    <w:rsid w:val="0017086A"/>
    <w:rsid w:val="001726CF"/>
    <w:rsid w:val="00175A2A"/>
    <w:rsid w:val="00181BBC"/>
    <w:rsid w:val="001823BE"/>
    <w:rsid w:val="001861FE"/>
    <w:rsid w:val="001C1977"/>
    <w:rsid w:val="001D3C52"/>
    <w:rsid w:val="001D48E6"/>
    <w:rsid w:val="001D68E6"/>
    <w:rsid w:val="001E26CE"/>
    <w:rsid w:val="001E4D18"/>
    <w:rsid w:val="001E54E7"/>
    <w:rsid w:val="001E5719"/>
    <w:rsid w:val="001E7616"/>
    <w:rsid w:val="001F483B"/>
    <w:rsid w:val="001F6487"/>
    <w:rsid w:val="00206DA3"/>
    <w:rsid w:val="00220D4A"/>
    <w:rsid w:val="00223B40"/>
    <w:rsid w:val="00231729"/>
    <w:rsid w:val="00231F02"/>
    <w:rsid w:val="0023427A"/>
    <w:rsid w:val="00237C11"/>
    <w:rsid w:val="00242FC0"/>
    <w:rsid w:val="002443E8"/>
    <w:rsid w:val="00246F7F"/>
    <w:rsid w:val="00250293"/>
    <w:rsid w:val="00262221"/>
    <w:rsid w:val="002655EA"/>
    <w:rsid w:val="00271ECD"/>
    <w:rsid w:val="00273B61"/>
    <w:rsid w:val="002766A1"/>
    <w:rsid w:val="00276C20"/>
    <w:rsid w:val="00280AFA"/>
    <w:rsid w:val="00287963"/>
    <w:rsid w:val="002909E7"/>
    <w:rsid w:val="002A497E"/>
    <w:rsid w:val="002B0EEC"/>
    <w:rsid w:val="002B1E5A"/>
    <w:rsid w:val="002B4C38"/>
    <w:rsid w:val="002B5E1F"/>
    <w:rsid w:val="002C1227"/>
    <w:rsid w:val="002C2B21"/>
    <w:rsid w:val="002C579F"/>
    <w:rsid w:val="002C6389"/>
    <w:rsid w:val="002D1BE8"/>
    <w:rsid w:val="002E4CDC"/>
    <w:rsid w:val="002F3154"/>
    <w:rsid w:val="002F4542"/>
    <w:rsid w:val="002F4A9D"/>
    <w:rsid w:val="00304D95"/>
    <w:rsid w:val="00321F61"/>
    <w:rsid w:val="0033256E"/>
    <w:rsid w:val="00334F2A"/>
    <w:rsid w:val="00350D92"/>
    <w:rsid w:val="00351B2A"/>
    <w:rsid w:val="0036112A"/>
    <w:rsid w:val="0037003E"/>
    <w:rsid w:val="003748A4"/>
    <w:rsid w:val="003768B0"/>
    <w:rsid w:val="003817BB"/>
    <w:rsid w:val="003907E5"/>
    <w:rsid w:val="003C7325"/>
    <w:rsid w:val="003D3F71"/>
    <w:rsid w:val="003D6EFD"/>
    <w:rsid w:val="003E1F99"/>
    <w:rsid w:val="003E3E3A"/>
    <w:rsid w:val="00403AAE"/>
    <w:rsid w:val="00404263"/>
    <w:rsid w:val="00406E50"/>
    <w:rsid w:val="004177E4"/>
    <w:rsid w:val="00425A5B"/>
    <w:rsid w:val="00434711"/>
    <w:rsid w:val="004357A6"/>
    <w:rsid w:val="00437A27"/>
    <w:rsid w:val="00445A07"/>
    <w:rsid w:val="004571CA"/>
    <w:rsid w:val="004636C8"/>
    <w:rsid w:val="004664BC"/>
    <w:rsid w:val="00472B68"/>
    <w:rsid w:val="0047575A"/>
    <w:rsid w:val="004852FC"/>
    <w:rsid w:val="00485BBE"/>
    <w:rsid w:val="004902E0"/>
    <w:rsid w:val="00492668"/>
    <w:rsid w:val="0049408B"/>
    <w:rsid w:val="0049461A"/>
    <w:rsid w:val="00496C10"/>
    <w:rsid w:val="004A0505"/>
    <w:rsid w:val="004A1595"/>
    <w:rsid w:val="004A20F6"/>
    <w:rsid w:val="004A6E54"/>
    <w:rsid w:val="004B19F6"/>
    <w:rsid w:val="004B6D94"/>
    <w:rsid w:val="004D182D"/>
    <w:rsid w:val="004E490D"/>
    <w:rsid w:val="004E7164"/>
    <w:rsid w:val="004F533E"/>
    <w:rsid w:val="005015E6"/>
    <w:rsid w:val="0051242F"/>
    <w:rsid w:val="00514085"/>
    <w:rsid w:val="00515090"/>
    <w:rsid w:val="005169F9"/>
    <w:rsid w:val="00520588"/>
    <w:rsid w:val="00526166"/>
    <w:rsid w:val="00533857"/>
    <w:rsid w:val="00533FD4"/>
    <w:rsid w:val="0053657F"/>
    <w:rsid w:val="005403AA"/>
    <w:rsid w:val="005467CF"/>
    <w:rsid w:val="00546E90"/>
    <w:rsid w:val="0055146E"/>
    <w:rsid w:val="00556C34"/>
    <w:rsid w:val="00560621"/>
    <w:rsid w:val="005628F7"/>
    <w:rsid w:val="005630B7"/>
    <w:rsid w:val="00566F58"/>
    <w:rsid w:val="005912DD"/>
    <w:rsid w:val="00594D17"/>
    <w:rsid w:val="00595135"/>
    <w:rsid w:val="0059566C"/>
    <w:rsid w:val="005A12A3"/>
    <w:rsid w:val="005A2189"/>
    <w:rsid w:val="005A23D4"/>
    <w:rsid w:val="005A5D2D"/>
    <w:rsid w:val="005B3985"/>
    <w:rsid w:val="005B599F"/>
    <w:rsid w:val="005D4DE3"/>
    <w:rsid w:val="005D7CC9"/>
    <w:rsid w:val="005E0A7C"/>
    <w:rsid w:val="005E6861"/>
    <w:rsid w:val="005F66CC"/>
    <w:rsid w:val="006140FB"/>
    <w:rsid w:val="006150D8"/>
    <w:rsid w:val="00615741"/>
    <w:rsid w:val="00616118"/>
    <w:rsid w:val="00633FAC"/>
    <w:rsid w:val="0063692D"/>
    <w:rsid w:val="006427DA"/>
    <w:rsid w:val="006508B0"/>
    <w:rsid w:val="00651DA5"/>
    <w:rsid w:val="00665745"/>
    <w:rsid w:val="0067029B"/>
    <w:rsid w:val="00674C1B"/>
    <w:rsid w:val="00683AB0"/>
    <w:rsid w:val="00684471"/>
    <w:rsid w:val="006851C7"/>
    <w:rsid w:val="00685DC5"/>
    <w:rsid w:val="006861B1"/>
    <w:rsid w:val="006904C2"/>
    <w:rsid w:val="00693D56"/>
    <w:rsid w:val="006B2909"/>
    <w:rsid w:val="006B4374"/>
    <w:rsid w:val="006C2425"/>
    <w:rsid w:val="006C2B59"/>
    <w:rsid w:val="006C38FB"/>
    <w:rsid w:val="006C5A01"/>
    <w:rsid w:val="006C7A03"/>
    <w:rsid w:val="006D5C43"/>
    <w:rsid w:val="006E11C5"/>
    <w:rsid w:val="006E3E57"/>
    <w:rsid w:val="006E6E10"/>
    <w:rsid w:val="00701224"/>
    <w:rsid w:val="00704B36"/>
    <w:rsid w:val="00705F2D"/>
    <w:rsid w:val="00706F57"/>
    <w:rsid w:val="0071089F"/>
    <w:rsid w:val="00724F59"/>
    <w:rsid w:val="00731F46"/>
    <w:rsid w:val="00735515"/>
    <w:rsid w:val="007370FB"/>
    <w:rsid w:val="00737328"/>
    <w:rsid w:val="0074351B"/>
    <w:rsid w:val="00745067"/>
    <w:rsid w:val="00753A08"/>
    <w:rsid w:val="00760948"/>
    <w:rsid w:val="00767D94"/>
    <w:rsid w:val="00767FC5"/>
    <w:rsid w:val="00773675"/>
    <w:rsid w:val="00777F2E"/>
    <w:rsid w:val="00796036"/>
    <w:rsid w:val="007A324F"/>
    <w:rsid w:val="007B471F"/>
    <w:rsid w:val="007B71AF"/>
    <w:rsid w:val="007C5387"/>
    <w:rsid w:val="007C6411"/>
    <w:rsid w:val="007D5476"/>
    <w:rsid w:val="007D6EC2"/>
    <w:rsid w:val="007E1656"/>
    <w:rsid w:val="007E25F2"/>
    <w:rsid w:val="007E397B"/>
    <w:rsid w:val="007E51B6"/>
    <w:rsid w:val="007F5974"/>
    <w:rsid w:val="007F7CBC"/>
    <w:rsid w:val="008017FE"/>
    <w:rsid w:val="0080567E"/>
    <w:rsid w:val="00823A32"/>
    <w:rsid w:val="00824898"/>
    <w:rsid w:val="00827F5A"/>
    <w:rsid w:val="00837483"/>
    <w:rsid w:val="00844412"/>
    <w:rsid w:val="00846F97"/>
    <w:rsid w:val="008556A5"/>
    <w:rsid w:val="00855BD0"/>
    <w:rsid w:val="00861FEC"/>
    <w:rsid w:val="00874A18"/>
    <w:rsid w:val="008827A4"/>
    <w:rsid w:val="0088368A"/>
    <w:rsid w:val="00886777"/>
    <w:rsid w:val="008C6AA4"/>
    <w:rsid w:val="008D5D24"/>
    <w:rsid w:val="008E0075"/>
    <w:rsid w:val="008F2220"/>
    <w:rsid w:val="00901CA6"/>
    <w:rsid w:val="009216B5"/>
    <w:rsid w:val="009248B2"/>
    <w:rsid w:val="0092515A"/>
    <w:rsid w:val="00940E8A"/>
    <w:rsid w:val="00941E61"/>
    <w:rsid w:val="00942E43"/>
    <w:rsid w:val="00943261"/>
    <w:rsid w:val="00947008"/>
    <w:rsid w:val="00947B15"/>
    <w:rsid w:val="00966700"/>
    <w:rsid w:val="0097185D"/>
    <w:rsid w:val="00977091"/>
    <w:rsid w:val="00990082"/>
    <w:rsid w:val="00994204"/>
    <w:rsid w:val="0099743C"/>
    <w:rsid w:val="009B55F8"/>
    <w:rsid w:val="009C0B3E"/>
    <w:rsid w:val="009C1E78"/>
    <w:rsid w:val="009C59EA"/>
    <w:rsid w:val="009D0213"/>
    <w:rsid w:val="009D1DBD"/>
    <w:rsid w:val="009D2ACC"/>
    <w:rsid w:val="009E0DA3"/>
    <w:rsid w:val="009E0E5C"/>
    <w:rsid w:val="009E1620"/>
    <w:rsid w:val="009E3AAC"/>
    <w:rsid w:val="009F46BE"/>
    <w:rsid w:val="009F658C"/>
    <w:rsid w:val="00A065C1"/>
    <w:rsid w:val="00A068E2"/>
    <w:rsid w:val="00A10B73"/>
    <w:rsid w:val="00A1549B"/>
    <w:rsid w:val="00A22822"/>
    <w:rsid w:val="00A22FA2"/>
    <w:rsid w:val="00A4740E"/>
    <w:rsid w:val="00A50319"/>
    <w:rsid w:val="00A50B1D"/>
    <w:rsid w:val="00A5425A"/>
    <w:rsid w:val="00A647D6"/>
    <w:rsid w:val="00A744FA"/>
    <w:rsid w:val="00A8348A"/>
    <w:rsid w:val="00AC6319"/>
    <w:rsid w:val="00AD3250"/>
    <w:rsid w:val="00AE1F9F"/>
    <w:rsid w:val="00AF249A"/>
    <w:rsid w:val="00AF481D"/>
    <w:rsid w:val="00AF59BD"/>
    <w:rsid w:val="00AF729A"/>
    <w:rsid w:val="00B0232C"/>
    <w:rsid w:val="00B05C67"/>
    <w:rsid w:val="00B05D86"/>
    <w:rsid w:val="00B14457"/>
    <w:rsid w:val="00B14994"/>
    <w:rsid w:val="00B2294E"/>
    <w:rsid w:val="00B25B50"/>
    <w:rsid w:val="00B31973"/>
    <w:rsid w:val="00B44E1F"/>
    <w:rsid w:val="00B540CB"/>
    <w:rsid w:val="00B71BF9"/>
    <w:rsid w:val="00B729CD"/>
    <w:rsid w:val="00B76937"/>
    <w:rsid w:val="00BA72B2"/>
    <w:rsid w:val="00BB7BCA"/>
    <w:rsid w:val="00BC3EFF"/>
    <w:rsid w:val="00BC3F9C"/>
    <w:rsid w:val="00BC7894"/>
    <w:rsid w:val="00BC7E66"/>
    <w:rsid w:val="00BD2EDA"/>
    <w:rsid w:val="00BD347A"/>
    <w:rsid w:val="00BE10BE"/>
    <w:rsid w:val="00BE41E9"/>
    <w:rsid w:val="00BE62A7"/>
    <w:rsid w:val="00BE666D"/>
    <w:rsid w:val="00BF033B"/>
    <w:rsid w:val="00BF1CAC"/>
    <w:rsid w:val="00BF3CFF"/>
    <w:rsid w:val="00C05AD5"/>
    <w:rsid w:val="00C10F71"/>
    <w:rsid w:val="00C124F7"/>
    <w:rsid w:val="00C17903"/>
    <w:rsid w:val="00C21889"/>
    <w:rsid w:val="00C22611"/>
    <w:rsid w:val="00C276FC"/>
    <w:rsid w:val="00C27780"/>
    <w:rsid w:val="00C30A7B"/>
    <w:rsid w:val="00C34368"/>
    <w:rsid w:val="00C3650C"/>
    <w:rsid w:val="00C505AE"/>
    <w:rsid w:val="00C517F0"/>
    <w:rsid w:val="00C541D7"/>
    <w:rsid w:val="00C56FBB"/>
    <w:rsid w:val="00C70F55"/>
    <w:rsid w:val="00C76ABE"/>
    <w:rsid w:val="00C80319"/>
    <w:rsid w:val="00C87EED"/>
    <w:rsid w:val="00C905A3"/>
    <w:rsid w:val="00C91652"/>
    <w:rsid w:val="00C91D47"/>
    <w:rsid w:val="00C94BC3"/>
    <w:rsid w:val="00C94F4E"/>
    <w:rsid w:val="00CA21C1"/>
    <w:rsid w:val="00CA3EAE"/>
    <w:rsid w:val="00CA431F"/>
    <w:rsid w:val="00CB5162"/>
    <w:rsid w:val="00CB669D"/>
    <w:rsid w:val="00CD0AD8"/>
    <w:rsid w:val="00CD4823"/>
    <w:rsid w:val="00CF170C"/>
    <w:rsid w:val="00CF20EF"/>
    <w:rsid w:val="00CF6E6E"/>
    <w:rsid w:val="00D14161"/>
    <w:rsid w:val="00D15AA8"/>
    <w:rsid w:val="00D27290"/>
    <w:rsid w:val="00D3080B"/>
    <w:rsid w:val="00D336B4"/>
    <w:rsid w:val="00D34115"/>
    <w:rsid w:val="00D43E25"/>
    <w:rsid w:val="00D45D60"/>
    <w:rsid w:val="00D55691"/>
    <w:rsid w:val="00D611D4"/>
    <w:rsid w:val="00D648E5"/>
    <w:rsid w:val="00D77D5D"/>
    <w:rsid w:val="00D879D9"/>
    <w:rsid w:val="00D914A3"/>
    <w:rsid w:val="00D91CC5"/>
    <w:rsid w:val="00DA4730"/>
    <w:rsid w:val="00DB2004"/>
    <w:rsid w:val="00DB208E"/>
    <w:rsid w:val="00DB4758"/>
    <w:rsid w:val="00DD5615"/>
    <w:rsid w:val="00DF5002"/>
    <w:rsid w:val="00DF6091"/>
    <w:rsid w:val="00E039D5"/>
    <w:rsid w:val="00E06AA0"/>
    <w:rsid w:val="00E15E92"/>
    <w:rsid w:val="00E31704"/>
    <w:rsid w:val="00E35EC0"/>
    <w:rsid w:val="00E43399"/>
    <w:rsid w:val="00E457E0"/>
    <w:rsid w:val="00E45C9A"/>
    <w:rsid w:val="00E4605D"/>
    <w:rsid w:val="00E4736C"/>
    <w:rsid w:val="00E50057"/>
    <w:rsid w:val="00E5134B"/>
    <w:rsid w:val="00E525D3"/>
    <w:rsid w:val="00E62986"/>
    <w:rsid w:val="00E6451A"/>
    <w:rsid w:val="00E6712D"/>
    <w:rsid w:val="00E90B24"/>
    <w:rsid w:val="00E940C0"/>
    <w:rsid w:val="00E94BE3"/>
    <w:rsid w:val="00E97E13"/>
    <w:rsid w:val="00EA0277"/>
    <w:rsid w:val="00EA032C"/>
    <w:rsid w:val="00EB1481"/>
    <w:rsid w:val="00EC59A9"/>
    <w:rsid w:val="00ED17BB"/>
    <w:rsid w:val="00ED3AEC"/>
    <w:rsid w:val="00EE5961"/>
    <w:rsid w:val="00F05235"/>
    <w:rsid w:val="00F06743"/>
    <w:rsid w:val="00F1222F"/>
    <w:rsid w:val="00F201F4"/>
    <w:rsid w:val="00F207AF"/>
    <w:rsid w:val="00F217E2"/>
    <w:rsid w:val="00F30DC1"/>
    <w:rsid w:val="00F50038"/>
    <w:rsid w:val="00F527AD"/>
    <w:rsid w:val="00F61044"/>
    <w:rsid w:val="00F61556"/>
    <w:rsid w:val="00F76732"/>
    <w:rsid w:val="00F77F9A"/>
    <w:rsid w:val="00F803EF"/>
    <w:rsid w:val="00F81BD0"/>
    <w:rsid w:val="00F8235B"/>
    <w:rsid w:val="00F910DC"/>
    <w:rsid w:val="00F92177"/>
    <w:rsid w:val="00F93BC2"/>
    <w:rsid w:val="00F9610B"/>
    <w:rsid w:val="00FA2D95"/>
    <w:rsid w:val="00FC622C"/>
    <w:rsid w:val="00FC7674"/>
    <w:rsid w:val="00FD381D"/>
    <w:rsid w:val="00FE2E90"/>
    <w:rsid w:val="00FF00C2"/>
    <w:rsid w:val="00FF50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822703C-0208-448E-BE55-2199AE830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3657F"/>
    <w:pPr>
      <w:tabs>
        <w:tab w:val="center" w:pos="4819"/>
        <w:tab w:val="right" w:pos="9639"/>
      </w:tabs>
    </w:pPr>
  </w:style>
  <w:style w:type="character" w:customStyle="1" w:styleId="a4">
    <w:name w:val="Верхний колонтитул Знак"/>
    <w:link w:val="a3"/>
    <w:uiPriority w:val="99"/>
    <w:semiHidden/>
    <w:locked/>
    <w:rPr>
      <w:rFonts w:cs="Times New Roman"/>
      <w:sz w:val="24"/>
      <w:szCs w:val="24"/>
    </w:rPr>
  </w:style>
  <w:style w:type="paragraph" w:styleId="a5">
    <w:name w:val="footer"/>
    <w:basedOn w:val="a"/>
    <w:link w:val="a6"/>
    <w:uiPriority w:val="99"/>
    <w:rsid w:val="0053657F"/>
    <w:pPr>
      <w:tabs>
        <w:tab w:val="center" w:pos="4819"/>
        <w:tab w:val="right" w:pos="9639"/>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A065C1"/>
    <w:rPr>
      <w:rFonts w:cs="Times New Roman"/>
    </w:rPr>
  </w:style>
  <w:style w:type="character" w:customStyle="1" w:styleId="maintext11">
    <w:name w:val="main_text11"/>
    <w:rsid w:val="00F05235"/>
    <w:rPr>
      <w:rFonts w:ascii="Times New Roman" w:hAnsi="Times New Roman" w:cs="Times New Roman"/>
      <w:sz w:val="24"/>
      <w:szCs w:val="24"/>
      <w:bdr w:val="none" w:sz="0" w:space="0" w:color="auto" w:frame="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4450881">
      <w:marLeft w:val="0"/>
      <w:marRight w:val="0"/>
      <w:marTop w:val="0"/>
      <w:marBottom w:val="0"/>
      <w:divBdr>
        <w:top w:val="none" w:sz="0" w:space="0" w:color="auto"/>
        <w:left w:val="none" w:sz="0" w:space="0" w:color="auto"/>
        <w:bottom w:val="none" w:sz="0" w:space="0" w:color="auto"/>
        <w:right w:val="none" w:sz="0" w:space="0" w:color="auto"/>
      </w:divBdr>
    </w:div>
    <w:div w:id="1724450882">
      <w:marLeft w:val="0"/>
      <w:marRight w:val="0"/>
      <w:marTop w:val="0"/>
      <w:marBottom w:val="0"/>
      <w:divBdr>
        <w:top w:val="none" w:sz="0" w:space="0" w:color="auto"/>
        <w:left w:val="none" w:sz="0" w:space="0" w:color="auto"/>
        <w:bottom w:val="none" w:sz="0" w:space="0" w:color="auto"/>
        <w:right w:val="none" w:sz="0" w:space="0" w:color="auto"/>
      </w:divBdr>
    </w:div>
    <w:div w:id="17244508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5450</Words>
  <Characters>31066</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Дом</Company>
  <LinksUpToDate>false</LinksUpToDate>
  <CharactersWithSpaces>36444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Юлия</dc:creator>
  <cp:keywords/>
  <dc:description/>
  <cp:lastModifiedBy>admin</cp:lastModifiedBy>
  <cp:revision>2</cp:revision>
  <dcterms:created xsi:type="dcterms:W3CDTF">2014-03-22T18:54:00Z</dcterms:created>
  <dcterms:modified xsi:type="dcterms:W3CDTF">2014-03-22T18:54:00Z</dcterms:modified>
</cp:coreProperties>
</file>