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820" w:rsidRPr="005E4687" w:rsidRDefault="006E1925" w:rsidP="005E4687">
      <w:pPr>
        <w:pStyle w:val="a5"/>
        <w:widowControl w:val="0"/>
        <w:numPr>
          <w:ilvl w:val="0"/>
          <w:numId w:val="4"/>
        </w:numPr>
        <w:spacing w:after="0" w:line="360" w:lineRule="auto"/>
        <w:ind w:left="0" w:firstLine="709"/>
        <w:jc w:val="both"/>
        <w:rPr>
          <w:sz w:val="28"/>
          <w:szCs w:val="28"/>
        </w:rPr>
      </w:pPr>
      <w:r w:rsidRPr="005E4687">
        <w:rPr>
          <w:sz w:val="28"/>
          <w:szCs w:val="28"/>
        </w:rPr>
        <w:t xml:space="preserve">Актуальность </w:t>
      </w:r>
      <w:r w:rsidR="005E4687">
        <w:rPr>
          <w:sz w:val="28"/>
          <w:szCs w:val="28"/>
        </w:rPr>
        <w:t>проблемы</w:t>
      </w:r>
    </w:p>
    <w:p w:rsidR="005E4687" w:rsidRDefault="005E4687" w:rsidP="005E4687">
      <w:pPr>
        <w:widowControl w:val="0"/>
        <w:spacing w:after="0" w:line="360" w:lineRule="auto"/>
        <w:ind w:firstLine="709"/>
        <w:jc w:val="both"/>
        <w:rPr>
          <w:sz w:val="28"/>
          <w:szCs w:val="28"/>
        </w:rPr>
      </w:pPr>
    </w:p>
    <w:p w:rsidR="006E1925" w:rsidRPr="005E4687" w:rsidRDefault="00141CB2" w:rsidP="005E4687">
      <w:pPr>
        <w:widowControl w:val="0"/>
        <w:spacing w:after="0" w:line="360" w:lineRule="auto"/>
        <w:ind w:firstLine="709"/>
        <w:jc w:val="both"/>
        <w:rPr>
          <w:sz w:val="28"/>
          <w:szCs w:val="28"/>
        </w:rPr>
      </w:pPr>
      <w:r w:rsidRPr="005E4687">
        <w:rPr>
          <w:sz w:val="28"/>
          <w:szCs w:val="28"/>
        </w:rPr>
        <w:t>Систе</w:t>
      </w:r>
      <w:r w:rsidR="005A1A6C" w:rsidRPr="005E4687">
        <w:rPr>
          <w:sz w:val="28"/>
          <w:szCs w:val="28"/>
        </w:rPr>
        <w:t>м</w:t>
      </w:r>
      <w:r w:rsidRPr="005E4687">
        <w:rPr>
          <w:sz w:val="28"/>
          <w:szCs w:val="28"/>
        </w:rPr>
        <w:t>а Российского</w:t>
      </w:r>
      <w:r w:rsidR="005A1A6C" w:rsidRPr="005E4687">
        <w:rPr>
          <w:sz w:val="28"/>
          <w:szCs w:val="28"/>
        </w:rPr>
        <w:t xml:space="preserve"> </w:t>
      </w:r>
      <w:r w:rsidRPr="005E4687">
        <w:rPr>
          <w:sz w:val="28"/>
          <w:szCs w:val="28"/>
        </w:rPr>
        <w:t>образования на</w:t>
      </w:r>
      <w:r w:rsidR="005A1A6C" w:rsidRPr="005E4687">
        <w:rPr>
          <w:sz w:val="28"/>
          <w:szCs w:val="28"/>
        </w:rPr>
        <w:t xml:space="preserve"> с</w:t>
      </w:r>
      <w:r w:rsidRPr="005E4687">
        <w:rPr>
          <w:sz w:val="28"/>
          <w:szCs w:val="28"/>
        </w:rPr>
        <w:t>овременном этапе развития общества претерп</w:t>
      </w:r>
      <w:r w:rsidR="005A1A6C" w:rsidRPr="005E4687">
        <w:rPr>
          <w:sz w:val="28"/>
          <w:szCs w:val="28"/>
        </w:rPr>
        <w:t>е</w:t>
      </w:r>
      <w:r w:rsidRPr="005E4687">
        <w:rPr>
          <w:sz w:val="28"/>
          <w:szCs w:val="28"/>
        </w:rPr>
        <w:t>вает существенные изменения, связанные со сменой модели культурно-исторического развития. Но</w:t>
      </w:r>
      <w:r w:rsidR="005A1A6C" w:rsidRPr="005E4687">
        <w:rPr>
          <w:sz w:val="28"/>
          <w:szCs w:val="28"/>
        </w:rPr>
        <w:t xml:space="preserve"> </w:t>
      </w:r>
      <w:r w:rsidRPr="005E4687">
        <w:rPr>
          <w:sz w:val="28"/>
          <w:szCs w:val="28"/>
        </w:rPr>
        <w:t>какие реформы не проходили в си</w:t>
      </w:r>
      <w:r w:rsidR="005A1A6C" w:rsidRPr="005E4687">
        <w:rPr>
          <w:sz w:val="28"/>
          <w:szCs w:val="28"/>
        </w:rPr>
        <w:t>с</w:t>
      </w:r>
      <w:r w:rsidRPr="005E4687">
        <w:rPr>
          <w:sz w:val="28"/>
          <w:szCs w:val="28"/>
        </w:rPr>
        <w:t>теме образования, в итоге они, так или иначе, замыкаются на конкретном исполнителе –педагоге. Именно педагог является основной фигурой</w:t>
      </w:r>
      <w:r w:rsidR="005A1A6C" w:rsidRPr="005E4687">
        <w:rPr>
          <w:sz w:val="28"/>
          <w:szCs w:val="28"/>
        </w:rPr>
        <w:t xml:space="preserve"> при реализации на практике основных нововведений. И для успешного введения в практику различных инноваций педагог должен обладать определенным профессионализмом.</w:t>
      </w:r>
      <w:r w:rsidR="000F52FC" w:rsidRPr="005E4687">
        <w:rPr>
          <w:sz w:val="28"/>
          <w:szCs w:val="28"/>
        </w:rPr>
        <w:t xml:space="preserve"> </w:t>
      </w:r>
      <w:r w:rsidR="005D2B20" w:rsidRPr="005E4687">
        <w:rPr>
          <w:sz w:val="28"/>
          <w:szCs w:val="28"/>
        </w:rPr>
        <w:t>Если на месте педагога недостаточно профессионально подготовленный человек, то в первую очередь страдают дети. Причем потери, которые здесь возникают, обычно невосполнимы.</w:t>
      </w:r>
      <w:r w:rsidR="005A1A6C" w:rsidRPr="005E4687">
        <w:rPr>
          <w:sz w:val="28"/>
          <w:szCs w:val="28"/>
        </w:rPr>
        <w:t xml:space="preserve"> </w:t>
      </w:r>
      <w:r w:rsidR="006E1925" w:rsidRPr="005E4687">
        <w:rPr>
          <w:sz w:val="28"/>
          <w:szCs w:val="28"/>
        </w:rPr>
        <w:t xml:space="preserve">В обществе значительно возросли требования к педагогу, к его профессиональным умениям. Но при этом уровень профессиональной </w:t>
      </w:r>
      <w:r w:rsidR="005A1A6C" w:rsidRPr="005E4687">
        <w:rPr>
          <w:sz w:val="28"/>
          <w:szCs w:val="28"/>
        </w:rPr>
        <w:t xml:space="preserve">деятельности </w:t>
      </w:r>
      <w:r w:rsidR="006E1925" w:rsidRPr="005E4687">
        <w:rPr>
          <w:sz w:val="28"/>
          <w:szCs w:val="28"/>
        </w:rPr>
        <w:t>не в полной мере удовлетворяет запросы потребителей образовательных услуг. Противоречия, существующие в сфере профессиональной деятельности современных педагогов, определяют несомненную актуальность данного вопроса,</w:t>
      </w:r>
      <w:r w:rsidR="00342ADA" w:rsidRPr="005E4687">
        <w:rPr>
          <w:sz w:val="28"/>
          <w:szCs w:val="28"/>
        </w:rPr>
        <w:t xml:space="preserve"> и требуют анализа профессиональной деятельности педагога.</w:t>
      </w:r>
    </w:p>
    <w:p w:rsidR="00342ADA" w:rsidRPr="005E4687" w:rsidRDefault="00342ADA" w:rsidP="005E4687">
      <w:pPr>
        <w:widowControl w:val="0"/>
        <w:spacing w:after="0" w:line="360" w:lineRule="auto"/>
        <w:ind w:firstLine="709"/>
        <w:jc w:val="both"/>
        <w:rPr>
          <w:sz w:val="28"/>
          <w:szCs w:val="28"/>
        </w:rPr>
      </w:pPr>
      <w:r w:rsidRPr="005E4687">
        <w:rPr>
          <w:sz w:val="28"/>
          <w:szCs w:val="28"/>
        </w:rPr>
        <w:t>Приступим к раскрытию содержания основн</w:t>
      </w:r>
      <w:r w:rsidR="00737AC0" w:rsidRPr="005E4687">
        <w:rPr>
          <w:sz w:val="28"/>
          <w:szCs w:val="28"/>
        </w:rPr>
        <w:t>ы</w:t>
      </w:r>
      <w:r w:rsidRPr="005E4687">
        <w:rPr>
          <w:sz w:val="28"/>
          <w:szCs w:val="28"/>
        </w:rPr>
        <w:t>х понятий</w:t>
      </w:r>
      <w:r w:rsidR="00737AC0" w:rsidRPr="005E4687">
        <w:rPr>
          <w:sz w:val="28"/>
          <w:szCs w:val="28"/>
        </w:rPr>
        <w:t>:</w:t>
      </w:r>
    </w:p>
    <w:p w:rsidR="00DC1371" w:rsidRPr="005E4687" w:rsidRDefault="00DC1371" w:rsidP="005E4687">
      <w:pPr>
        <w:widowControl w:val="0"/>
        <w:spacing w:after="0" w:line="360" w:lineRule="auto"/>
        <w:ind w:firstLine="709"/>
        <w:jc w:val="both"/>
        <w:rPr>
          <w:sz w:val="28"/>
          <w:szCs w:val="28"/>
        </w:rPr>
      </w:pPr>
      <w:r w:rsidRPr="005E4687">
        <w:rPr>
          <w:sz w:val="28"/>
          <w:szCs w:val="28"/>
        </w:rPr>
        <w:t>Педагог в Энциклопедическом словаре:</w:t>
      </w:r>
    </w:p>
    <w:p w:rsidR="00DC1371" w:rsidRPr="005E4687" w:rsidRDefault="00DC1371" w:rsidP="005E4687">
      <w:pPr>
        <w:widowControl w:val="0"/>
        <w:spacing w:after="0" w:line="360" w:lineRule="auto"/>
        <w:ind w:firstLine="709"/>
        <w:jc w:val="both"/>
        <w:rPr>
          <w:sz w:val="28"/>
          <w:szCs w:val="28"/>
        </w:rPr>
      </w:pPr>
      <w:r w:rsidRPr="005E4687">
        <w:rPr>
          <w:sz w:val="28"/>
          <w:szCs w:val="28"/>
        </w:rPr>
        <w:t>Педагог - (от греч. paidagogos - воспитатель) - 1) лицо, ведущее практическую работу по воспитанию, образованию и обучению детей и молодежи и имеющее специальную подготовку в этой области (учитель общеобразовательной школы, преподаватель профессионально-технического училища, среднего специального учебного заведения, воспитатель детского сада и т. д.). 2) Ученый, разрабатывающий теоретические проблемы педагогики.</w:t>
      </w:r>
    </w:p>
    <w:p w:rsidR="00374C73" w:rsidRPr="005E4687" w:rsidRDefault="00374C73" w:rsidP="005E4687">
      <w:pPr>
        <w:widowControl w:val="0"/>
        <w:spacing w:after="0" w:line="360" w:lineRule="auto"/>
        <w:ind w:firstLine="709"/>
        <w:jc w:val="both"/>
        <w:rPr>
          <w:sz w:val="28"/>
          <w:szCs w:val="28"/>
        </w:rPr>
      </w:pPr>
      <w:r w:rsidRPr="005E4687">
        <w:rPr>
          <w:sz w:val="28"/>
          <w:szCs w:val="28"/>
        </w:rPr>
        <w:t>Де́ятельность (активность) — процесс (процессы) активного взаимодействия субъекта с миром, во время которого субъект удовлетворяет какие-либо свои потребности. Деятельностью можно назвать любую активность человека, которой он сам придает некоторый смысл. Деятельность характеризует сознательную сторону личности человека (в отличие от поведения).</w:t>
      </w:r>
    </w:p>
    <w:p w:rsidR="00A2527C" w:rsidRPr="005E4687" w:rsidRDefault="00A2527C" w:rsidP="005E4687">
      <w:pPr>
        <w:widowControl w:val="0"/>
        <w:spacing w:after="0" w:line="360" w:lineRule="auto"/>
        <w:ind w:firstLine="709"/>
        <w:jc w:val="both"/>
        <w:rPr>
          <w:sz w:val="28"/>
          <w:szCs w:val="28"/>
        </w:rPr>
      </w:pPr>
      <w:r w:rsidRPr="005E4687">
        <w:rPr>
          <w:sz w:val="28"/>
          <w:szCs w:val="28"/>
        </w:rPr>
        <w:t xml:space="preserve">Педагогическая деятельность— разновидность профессиональной деятельности, направленная на передачу социокультурного опыта посредством обучения и воспитания. </w:t>
      </w:r>
    </w:p>
    <w:p w:rsidR="00342ADA" w:rsidRPr="005E4687" w:rsidRDefault="00342ADA" w:rsidP="005E4687">
      <w:pPr>
        <w:widowControl w:val="0"/>
        <w:spacing w:after="0" w:line="360" w:lineRule="auto"/>
        <w:ind w:firstLine="709"/>
        <w:jc w:val="both"/>
        <w:rPr>
          <w:sz w:val="28"/>
          <w:szCs w:val="28"/>
        </w:rPr>
      </w:pPr>
      <w:r w:rsidRPr="005E4687">
        <w:rPr>
          <w:sz w:val="28"/>
          <w:szCs w:val="28"/>
        </w:rPr>
        <w:t>Профессиональная деятельность представляет особый вид социальной деятельности, направленной на передачу от старших поколений младшим накопленных человечеством культуры и опыта, создание условий для их личностного развития и подготовку к выполнению определенных социальных ролей в обществе.</w:t>
      </w:r>
    </w:p>
    <w:p w:rsidR="00737AC0" w:rsidRPr="005E4687" w:rsidRDefault="00737AC0" w:rsidP="005E4687">
      <w:pPr>
        <w:widowControl w:val="0"/>
        <w:spacing w:after="0" w:line="360" w:lineRule="auto"/>
        <w:ind w:firstLine="709"/>
        <w:jc w:val="both"/>
        <w:rPr>
          <w:sz w:val="28"/>
          <w:szCs w:val="28"/>
        </w:rPr>
      </w:pPr>
      <w:r w:rsidRPr="005E4687">
        <w:rPr>
          <w:sz w:val="28"/>
          <w:szCs w:val="28"/>
        </w:rPr>
        <w:t>Педагогическая деятельность как профессиональная имеет место в специально организованных обществом образовательных учреждениях: дошкольных заведениях, школах, профессионально-технических училищах, средних специальных и высших учебных заведениях, учреждениях дополнительного образования, повышения квалификации и переподготовки.</w:t>
      </w:r>
    </w:p>
    <w:p w:rsidR="00A2527C" w:rsidRPr="005E4687" w:rsidRDefault="00A2527C" w:rsidP="005E4687">
      <w:pPr>
        <w:widowControl w:val="0"/>
        <w:spacing w:after="0" w:line="360" w:lineRule="auto"/>
        <w:ind w:firstLine="709"/>
        <w:jc w:val="both"/>
        <w:rPr>
          <w:sz w:val="28"/>
          <w:szCs w:val="28"/>
        </w:rPr>
      </w:pPr>
    </w:p>
    <w:p w:rsidR="00A2527C" w:rsidRPr="005E4687" w:rsidRDefault="008E1EEE" w:rsidP="005E4687">
      <w:pPr>
        <w:widowControl w:val="0"/>
        <w:spacing w:after="0" w:line="360" w:lineRule="auto"/>
        <w:ind w:firstLine="709"/>
        <w:jc w:val="both"/>
        <w:rPr>
          <w:sz w:val="28"/>
          <w:szCs w:val="28"/>
        </w:rPr>
      </w:pPr>
      <w:r w:rsidRPr="005E4687">
        <w:rPr>
          <w:sz w:val="28"/>
          <w:szCs w:val="28"/>
          <w:lang w:val="en-US"/>
        </w:rPr>
        <w:t>II</w:t>
      </w:r>
      <w:r w:rsidR="00A2527C" w:rsidRPr="005E4687">
        <w:rPr>
          <w:sz w:val="28"/>
          <w:szCs w:val="28"/>
        </w:rPr>
        <w:t>.</w:t>
      </w:r>
      <w:r w:rsidR="005E4687">
        <w:rPr>
          <w:sz w:val="28"/>
          <w:szCs w:val="28"/>
        </w:rPr>
        <w:t xml:space="preserve"> </w:t>
      </w:r>
      <w:r w:rsidR="00A2527C" w:rsidRPr="005E4687">
        <w:rPr>
          <w:sz w:val="28"/>
          <w:szCs w:val="28"/>
        </w:rPr>
        <w:t>Професс</w:t>
      </w:r>
      <w:r w:rsidR="005E4687">
        <w:rPr>
          <w:sz w:val="28"/>
          <w:szCs w:val="28"/>
        </w:rPr>
        <w:t>иональная деятельность педагога</w:t>
      </w:r>
    </w:p>
    <w:p w:rsidR="005E4687" w:rsidRDefault="005E4687" w:rsidP="005E4687">
      <w:pPr>
        <w:widowControl w:val="0"/>
        <w:spacing w:after="0" w:line="360" w:lineRule="auto"/>
        <w:ind w:firstLine="709"/>
        <w:jc w:val="both"/>
        <w:rPr>
          <w:sz w:val="28"/>
          <w:szCs w:val="28"/>
        </w:rPr>
      </w:pPr>
    </w:p>
    <w:p w:rsidR="008F4606" w:rsidRPr="005E4687" w:rsidRDefault="00737AC0" w:rsidP="005E4687">
      <w:pPr>
        <w:widowControl w:val="0"/>
        <w:spacing w:after="0" w:line="360" w:lineRule="auto"/>
        <w:ind w:firstLine="709"/>
        <w:jc w:val="both"/>
        <w:rPr>
          <w:sz w:val="28"/>
          <w:szCs w:val="28"/>
        </w:rPr>
      </w:pPr>
      <w:r w:rsidRPr="005E4687">
        <w:rPr>
          <w:sz w:val="28"/>
          <w:szCs w:val="28"/>
        </w:rPr>
        <w:t xml:space="preserve">Для проникновения в сущность педагогической деятельности необходимо обратиться к анализу ее строения, </w:t>
      </w:r>
      <w:r w:rsidR="008F4606" w:rsidRPr="005E4687">
        <w:rPr>
          <w:sz w:val="28"/>
          <w:szCs w:val="28"/>
        </w:rPr>
        <w:t>которое определяется постановкой целей и задач воспитательно-образовательной работы с детьми адекватно современным запросам, подбором наиболее эффективных методов и приемов для их реализации, и, главное, достижением тех результатов, которые были запланированы. Качество достигаемых результатов зависит от личностных характеристик педагога, его педагогических умений, компетентности.</w:t>
      </w:r>
    </w:p>
    <w:p w:rsidR="00BF095B" w:rsidRPr="005E4687" w:rsidRDefault="00BF095B" w:rsidP="005E4687">
      <w:pPr>
        <w:widowControl w:val="0"/>
        <w:spacing w:after="0" w:line="360" w:lineRule="auto"/>
        <w:ind w:firstLine="709"/>
        <w:jc w:val="both"/>
        <w:rPr>
          <w:sz w:val="28"/>
          <w:szCs w:val="28"/>
        </w:rPr>
      </w:pPr>
      <w:r w:rsidRPr="005E4687">
        <w:rPr>
          <w:b/>
          <w:sz w:val="28"/>
          <w:szCs w:val="28"/>
        </w:rPr>
        <w:t>Цель педагогической деятельности</w:t>
      </w:r>
      <w:r w:rsidRPr="005E4687">
        <w:rPr>
          <w:sz w:val="28"/>
          <w:szCs w:val="28"/>
        </w:rPr>
        <w:t xml:space="preserve"> связана с реализацией цели воспитания, которая и сегодня многими рассматривается как идущий из глубины веков общечеловеческий идеал гармонично развитой личности. Это общая стратегическая цель достигается решением конкретизированных задач обучения и воспитания по различным направлениям.</w:t>
      </w:r>
    </w:p>
    <w:p w:rsidR="00737AC0" w:rsidRPr="005E4687" w:rsidRDefault="00737AC0" w:rsidP="005E4687">
      <w:pPr>
        <w:widowControl w:val="0"/>
        <w:spacing w:after="0" w:line="360" w:lineRule="auto"/>
        <w:ind w:firstLine="709"/>
        <w:jc w:val="both"/>
        <w:rPr>
          <w:sz w:val="28"/>
          <w:szCs w:val="28"/>
        </w:rPr>
      </w:pPr>
      <w:r w:rsidRPr="005E4687">
        <w:rPr>
          <w:sz w:val="28"/>
          <w:szCs w:val="28"/>
        </w:rPr>
        <w:t>С одной стороны, эти цели являются вполне конкретными и даже в определенном смысле узкими, если рассматривать отдельные эпизоды взаимодействия субъектов педагогического процесса, такие, например, как сообщение той или иной информации ребенку, значимой для формирования его представлений об окружающем мире, обсуждение или оценка поступка ребенка и развитие у него адекватных форм поведения. С другой стороны, смысл педагогической работы с детьми</w:t>
      </w:r>
      <w:r w:rsidR="00BF095B" w:rsidRPr="005E4687">
        <w:rPr>
          <w:sz w:val="28"/>
          <w:szCs w:val="28"/>
        </w:rPr>
        <w:t>,</w:t>
      </w:r>
      <w:r w:rsidRPr="005E4687">
        <w:rPr>
          <w:sz w:val="28"/>
          <w:szCs w:val="28"/>
        </w:rPr>
        <w:t xml:space="preserve"> а, следовательно, значительно более важная стратегическая ее цель - развитие ребенка как самобытной и неповторимой личности.</w:t>
      </w:r>
    </w:p>
    <w:p w:rsidR="00374C73" w:rsidRPr="005E4687" w:rsidRDefault="00374C73" w:rsidP="005E4687">
      <w:pPr>
        <w:widowControl w:val="0"/>
        <w:spacing w:after="0" w:line="360" w:lineRule="auto"/>
        <w:ind w:firstLine="709"/>
        <w:jc w:val="both"/>
        <w:rPr>
          <w:sz w:val="28"/>
          <w:szCs w:val="28"/>
        </w:rPr>
      </w:pPr>
      <w:r w:rsidRPr="005E4687">
        <w:rPr>
          <w:sz w:val="28"/>
          <w:szCs w:val="28"/>
        </w:rPr>
        <w:t xml:space="preserve">Педагогическую деятельность определяют как решение педагогических задач. Главная особенность педагогической деятельности состоит в специфике ее объекта. В том, что объектом и субъектом деятельности всегда является человек. Поэтому профессию педагога относят к системе «человек—человек». </w:t>
      </w:r>
    </w:p>
    <w:p w:rsidR="00374C73" w:rsidRPr="005E4687" w:rsidRDefault="00516786" w:rsidP="005E4687">
      <w:pPr>
        <w:widowControl w:val="0"/>
        <w:spacing w:after="0" w:line="360" w:lineRule="auto"/>
        <w:ind w:firstLine="709"/>
        <w:jc w:val="both"/>
        <w:rPr>
          <w:sz w:val="28"/>
          <w:szCs w:val="28"/>
        </w:rPr>
      </w:pPr>
      <w:r w:rsidRPr="005E4687">
        <w:rPr>
          <w:b/>
          <w:sz w:val="28"/>
          <w:szCs w:val="28"/>
        </w:rPr>
        <w:t>П</w:t>
      </w:r>
      <w:r w:rsidR="00374C73" w:rsidRPr="005E4687">
        <w:rPr>
          <w:b/>
          <w:sz w:val="28"/>
          <w:szCs w:val="28"/>
        </w:rPr>
        <w:t>едагогическая задача</w:t>
      </w:r>
      <w:r w:rsidR="00374C73" w:rsidRPr="005E4687">
        <w:rPr>
          <w:sz w:val="28"/>
          <w:szCs w:val="28"/>
        </w:rPr>
        <w:t xml:space="preserve"> — это результат осознания педагогом цели обучения или воспитания, а также условий и способов ее реализации на практике. У человека как субъекта и объекта взаимодействия с педагогом в процессе решения педагогической задачи в результате должно появиться новообразование в форме знания, умения или качества личности.</w:t>
      </w:r>
    </w:p>
    <w:p w:rsidR="00374C73" w:rsidRPr="005E4687" w:rsidRDefault="00374C73" w:rsidP="005E4687">
      <w:pPr>
        <w:widowControl w:val="0"/>
        <w:spacing w:after="0" w:line="360" w:lineRule="auto"/>
        <w:ind w:firstLine="709"/>
        <w:jc w:val="both"/>
        <w:rPr>
          <w:sz w:val="28"/>
          <w:szCs w:val="28"/>
        </w:rPr>
      </w:pPr>
      <w:r w:rsidRPr="005E4687">
        <w:rPr>
          <w:sz w:val="28"/>
          <w:szCs w:val="28"/>
        </w:rPr>
        <w:t>Поскольку каждый человек неповторим, постольку решение педагогической задачи сложно и неоднозначно. Поэтому существуют различные способы перевода человека от одного состояния к другому.</w:t>
      </w:r>
    </w:p>
    <w:p w:rsidR="00374C73" w:rsidRPr="005E4687" w:rsidRDefault="00374C73" w:rsidP="005E4687">
      <w:pPr>
        <w:widowControl w:val="0"/>
        <w:spacing w:after="0" w:line="360" w:lineRule="auto"/>
        <w:ind w:firstLine="709"/>
        <w:jc w:val="both"/>
        <w:rPr>
          <w:sz w:val="28"/>
          <w:szCs w:val="28"/>
        </w:rPr>
      </w:pPr>
      <w:r w:rsidRPr="005E4687">
        <w:rPr>
          <w:sz w:val="28"/>
          <w:szCs w:val="28"/>
        </w:rPr>
        <w:t xml:space="preserve">Все педагогические задачи делятся на два больших класса — задачи по обучению и задачи по воспитанию человека. </w:t>
      </w:r>
    </w:p>
    <w:p w:rsidR="00374C73" w:rsidRPr="005E4687" w:rsidRDefault="00374C73" w:rsidP="005E4687">
      <w:pPr>
        <w:widowControl w:val="0"/>
        <w:spacing w:after="0" w:line="360" w:lineRule="auto"/>
        <w:ind w:firstLine="709"/>
        <w:jc w:val="both"/>
        <w:rPr>
          <w:sz w:val="28"/>
          <w:szCs w:val="28"/>
        </w:rPr>
      </w:pPr>
      <w:r w:rsidRPr="005E4687">
        <w:rPr>
          <w:sz w:val="28"/>
          <w:szCs w:val="28"/>
        </w:rPr>
        <w:t>Задачи воспитания способны пробудить у человека веру в успех, в положительную сторону изменить его отношение к коллективу, стимулировать ответственные поступки, выработать творческое отношение к учебно-познавательной и трудовой деятельности.</w:t>
      </w:r>
    </w:p>
    <w:p w:rsidR="00B57D63" w:rsidRPr="005E4687" w:rsidRDefault="00B57D63" w:rsidP="005E4687">
      <w:pPr>
        <w:widowControl w:val="0"/>
        <w:spacing w:after="0" w:line="360" w:lineRule="auto"/>
        <w:ind w:firstLine="709"/>
        <w:jc w:val="both"/>
        <w:rPr>
          <w:i/>
          <w:sz w:val="28"/>
          <w:szCs w:val="28"/>
        </w:rPr>
      </w:pPr>
      <w:r w:rsidRPr="005E4687">
        <w:rPr>
          <w:sz w:val="28"/>
          <w:szCs w:val="28"/>
        </w:rPr>
        <w:t>Задачи процесса обучения</w:t>
      </w:r>
      <w:r w:rsidRPr="005E4687">
        <w:rPr>
          <w:i/>
          <w:sz w:val="28"/>
          <w:szCs w:val="28"/>
        </w:rPr>
        <w:t xml:space="preserve">: </w:t>
      </w:r>
    </w:p>
    <w:p w:rsidR="00B57D63" w:rsidRPr="005E4687" w:rsidRDefault="00B57D63" w:rsidP="005E4687">
      <w:pPr>
        <w:pStyle w:val="a5"/>
        <w:widowControl w:val="0"/>
        <w:numPr>
          <w:ilvl w:val="0"/>
          <w:numId w:val="3"/>
        </w:numPr>
        <w:spacing w:after="0" w:line="360" w:lineRule="auto"/>
        <w:ind w:left="0" w:firstLine="709"/>
        <w:jc w:val="both"/>
        <w:rPr>
          <w:sz w:val="28"/>
          <w:szCs w:val="28"/>
        </w:rPr>
      </w:pPr>
      <w:r w:rsidRPr="005E4687">
        <w:rPr>
          <w:sz w:val="28"/>
          <w:szCs w:val="28"/>
        </w:rPr>
        <w:t xml:space="preserve">стимулирование учебно-познавательной деятельности обучающихся; </w:t>
      </w:r>
    </w:p>
    <w:p w:rsidR="00B57D63" w:rsidRPr="005E4687" w:rsidRDefault="00B57D63" w:rsidP="005E4687">
      <w:pPr>
        <w:pStyle w:val="a5"/>
        <w:widowControl w:val="0"/>
        <w:numPr>
          <w:ilvl w:val="0"/>
          <w:numId w:val="3"/>
        </w:numPr>
        <w:spacing w:after="0" w:line="360" w:lineRule="auto"/>
        <w:ind w:left="0" w:firstLine="709"/>
        <w:jc w:val="both"/>
        <w:rPr>
          <w:sz w:val="28"/>
          <w:szCs w:val="28"/>
        </w:rPr>
      </w:pPr>
      <w:r w:rsidRPr="005E4687">
        <w:rPr>
          <w:sz w:val="28"/>
          <w:szCs w:val="28"/>
        </w:rPr>
        <w:t xml:space="preserve">организация их познавательной деятельности по овладению научными знаниями, умениями и навыками; </w:t>
      </w:r>
    </w:p>
    <w:p w:rsidR="00B57D63" w:rsidRPr="005E4687" w:rsidRDefault="00B57D63" w:rsidP="005E4687">
      <w:pPr>
        <w:pStyle w:val="a5"/>
        <w:widowControl w:val="0"/>
        <w:numPr>
          <w:ilvl w:val="0"/>
          <w:numId w:val="3"/>
        </w:numPr>
        <w:spacing w:after="0" w:line="360" w:lineRule="auto"/>
        <w:ind w:left="0" w:firstLine="709"/>
        <w:jc w:val="both"/>
        <w:rPr>
          <w:sz w:val="28"/>
          <w:szCs w:val="28"/>
        </w:rPr>
      </w:pPr>
      <w:r w:rsidRPr="005E4687">
        <w:rPr>
          <w:sz w:val="28"/>
          <w:szCs w:val="28"/>
        </w:rPr>
        <w:t xml:space="preserve">развитие мышления, творческих способностей и дарований; </w:t>
      </w:r>
    </w:p>
    <w:p w:rsidR="00B57D63" w:rsidRPr="005E4687" w:rsidRDefault="00B57D63" w:rsidP="005E4687">
      <w:pPr>
        <w:pStyle w:val="a5"/>
        <w:widowControl w:val="0"/>
        <w:numPr>
          <w:ilvl w:val="0"/>
          <w:numId w:val="3"/>
        </w:numPr>
        <w:spacing w:after="0" w:line="360" w:lineRule="auto"/>
        <w:ind w:left="0" w:firstLine="709"/>
        <w:jc w:val="both"/>
        <w:rPr>
          <w:sz w:val="28"/>
          <w:szCs w:val="28"/>
        </w:rPr>
      </w:pPr>
      <w:r w:rsidRPr="005E4687">
        <w:rPr>
          <w:sz w:val="28"/>
          <w:szCs w:val="28"/>
        </w:rPr>
        <w:t xml:space="preserve">выработка диалектико-материалистического мировоззрения и нравственно-эстетической культуры; </w:t>
      </w:r>
    </w:p>
    <w:p w:rsidR="00B57D63" w:rsidRPr="005E4687" w:rsidRDefault="00B57D63" w:rsidP="005E4687">
      <w:pPr>
        <w:pStyle w:val="a5"/>
        <w:widowControl w:val="0"/>
        <w:numPr>
          <w:ilvl w:val="0"/>
          <w:numId w:val="3"/>
        </w:numPr>
        <w:spacing w:after="0" w:line="360" w:lineRule="auto"/>
        <w:ind w:left="0" w:firstLine="709"/>
        <w:jc w:val="both"/>
        <w:rPr>
          <w:sz w:val="28"/>
          <w:szCs w:val="28"/>
        </w:rPr>
      </w:pPr>
      <w:r w:rsidRPr="005E4687">
        <w:rPr>
          <w:sz w:val="28"/>
          <w:szCs w:val="28"/>
        </w:rPr>
        <w:t>совершенствование учебных умений и навыков.</w:t>
      </w:r>
    </w:p>
    <w:p w:rsidR="008F4606" w:rsidRPr="005E4687" w:rsidRDefault="008F4606" w:rsidP="005E4687">
      <w:pPr>
        <w:widowControl w:val="0"/>
        <w:spacing w:after="0" w:line="360" w:lineRule="auto"/>
        <w:ind w:firstLine="709"/>
        <w:jc w:val="both"/>
        <w:rPr>
          <w:b/>
          <w:sz w:val="28"/>
          <w:szCs w:val="28"/>
        </w:rPr>
      </w:pPr>
      <w:r w:rsidRPr="005E4687">
        <w:rPr>
          <w:sz w:val="28"/>
          <w:szCs w:val="28"/>
        </w:rPr>
        <w:t>В сложном и</w:t>
      </w:r>
      <w:r w:rsidR="005E4687">
        <w:rPr>
          <w:sz w:val="28"/>
          <w:szCs w:val="28"/>
        </w:rPr>
        <w:t xml:space="preserve"> </w:t>
      </w:r>
      <w:r w:rsidRPr="005E4687">
        <w:rPr>
          <w:sz w:val="28"/>
          <w:szCs w:val="28"/>
        </w:rPr>
        <w:t>динамичном</w:t>
      </w:r>
      <w:r w:rsidR="005E4687">
        <w:rPr>
          <w:sz w:val="28"/>
          <w:szCs w:val="28"/>
        </w:rPr>
        <w:t xml:space="preserve"> </w:t>
      </w:r>
      <w:r w:rsidRPr="005E4687">
        <w:rPr>
          <w:sz w:val="28"/>
          <w:szCs w:val="28"/>
        </w:rPr>
        <w:t>образовательном</w:t>
      </w:r>
      <w:r w:rsidR="005E4687">
        <w:rPr>
          <w:sz w:val="28"/>
          <w:szCs w:val="28"/>
        </w:rPr>
        <w:t xml:space="preserve"> </w:t>
      </w:r>
      <w:r w:rsidRPr="005E4687">
        <w:rPr>
          <w:sz w:val="28"/>
          <w:szCs w:val="28"/>
        </w:rPr>
        <w:t>процессе</w:t>
      </w:r>
      <w:r w:rsidR="005E4687">
        <w:rPr>
          <w:sz w:val="28"/>
          <w:szCs w:val="28"/>
        </w:rPr>
        <w:t xml:space="preserve"> </w:t>
      </w:r>
      <w:r w:rsidRPr="005E4687">
        <w:rPr>
          <w:sz w:val="28"/>
          <w:szCs w:val="28"/>
        </w:rPr>
        <w:t>педагогу приходится</w:t>
      </w:r>
      <w:r w:rsidR="005E4687">
        <w:rPr>
          <w:sz w:val="28"/>
          <w:szCs w:val="28"/>
        </w:rPr>
        <w:t xml:space="preserve"> </w:t>
      </w:r>
      <w:r w:rsidRPr="005E4687">
        <w:rPr>
          <w:sz w:val="28"/>
          <w:szCs w:val="28"/>
        </w:rPr>
        <w:t>решать</w:t>
      </w:r>
      <w:r w:rsidR="005E4687">
        <w:rPr>
          <w:sz w:val="28"/>
          <w:szCs w:val="28"/>
        </w:rPr>
        <w:t xml:space="preserve"> </w:t>
      </w:r>
      <w:r w:rsidRPr="005E4687">
        <w:rPr>
          <w:sz w:val="28"/>
          <w:szCs w:val="28"/>
        </w:rPr>
        <w:t>бесчисленное множество педагогических задач, которые всегда являются задачами социального</w:t>
      </w:r>
      <w:r w:rsidR="005E4687">
        <w:rPr>
          <w:sz w:val="28"/>
          <w:szCs w:val="28"/>
        </w:rPr>
        <w:t xml:space="preserve"> </w:t>
      </w:r>
      <w:r w:rsidRPr="005E4687">
        <w:rPr>
          <w:sz w:val="28"/>
          <w:szCs w:val="28"/>
        </w:rPr>
        <w:t>управления,</w:t>
      </w:r>
      <w:r w:rsidR="005E4687">
        <w:rPr>
          <w:sz w:val="28"/>
          <w:szCs w:val="28"/>
        </w:rPr>
        <w:t xml:space="preserve"> </w:t>
      </w:r>
      <w:r w:rsidRPr="005E4687">
        <w:rPr>
          <w:sz w:val="28"/>
          <w:szCs w:val="28"/>
        </w:rPr>
        <w:t>поскольку обращены к всестороннему развитию личности.</w:t>
      </w:r>
      <w:r w:rsidR="005E4687">
        <w:rPr>
          <w:sz w:val="28"/>
          <w:szCs w:val="28"/>
        </w:rPr>
        <w:t xml:space="preserve"> </w:t>
      </w:r>
      <w:r w:rsidRPr="005E4687">
        <w:rPr>
          <w:sz w:val="28"/>
          <w:szCs w:val="28"/>
        </w:rPr>
        <w:t>Как правило, задачи эти со многими неизвестными, со сложным</w:t>
      </w:r>
      <w:r w:rsidR="005E4687">
        <w:rPr>
          <w:sz w:val="28"/>
          <w:szCs w:val="28"/>
        </w:rPr>
        <w:t xml:space="preserve"> </w:t>
      </w:r>
      <w:r w:rsidRPr="005E4687">
        <w:rPr>
          <w:sz w:val="28"/>
          <w:szCs w:val="28"/>
        </w:rPr>
        <w:t>и</w:t>
      </w:r>
      <w:r w:rsidR="005E4687">
        <w:rPr>
          <w:sz w:val="28"/>
          <w:szCs w:val="28"/>
        </w:rPr>
        <w:t xml:space="preserve"> </w:t>
      </w:r>
      <w:r w:rsidRPr="005E4687">
        <w:rPr>
          <w:sz w:val="28"/>
          <w:szCs w:val="28"/>
        </w:rPr>
        <w:t>вариативным составом исходных данных и возможных решений. Чтобы уверенно прогнозировать искомый результат,</w:t>
      </w:r>
      <w:r w:rsidR="005E4687">
        <w:rPr>
          <w:sz w:val="28"/>
          <w:szCs w:val="28"/>
        </w:rPr>
        <w:t xml:space="preserve"> </w:t>
      </w:r>
      <w:r w:rsidRPr="005E4687">
        <w:rPr>
          <w:sz w:val="28"/>
          <w:szCs w:val="28"/>
        </w:rPr>
        <w:t>принимать безошибочные</w:t>
      </w:r>
      <w:r w:rsidR="005E4687">
        <w:rPr>
          <w:sz w:val="28"/>
          <w:szCs w:val="28"/>
        </w:rPr>
        <w:t xml:space="preserve"> </w:t>
      </w:r>
      <w:r w:rsidRPr="005E4687">
        <w:rPr>
          <w:sz w:val="28"/>
          <w:szCs w:val="28"/>
        </w:rPr>
        <w:t>научно обоснованные решения,</w:t>
      </w:r>
      <w:r w:rsidR="005E4687">
        <w:rPr>
          <w:sz w:val="28"/>
          <w:szCs w:val="28"/>
        </w:rPr>
        <w:t xml:space="preserve"> </w:t>
      </w:r>
      <w:r w:rsidRPr="005E4687">
        <w:rPr>
          <w:sz w:val="28"/>
          <w:szCs w:val="28"/>
        </w:rPr>
        <w:t xml:space="preserve">педагог должен профессионально владеть </w:t>
      </w:r>
      <w:r w:rsidRPr="005E4687">
        <w:rPr>
          <w:b/>
          <w:sz w:val="28"/>
          <w:szCs w:val="28"/>
        </w:rPr>
        <w:t>методами педагогической деятельности.</w:t>
      </w:r>
    </w:p>
    <w:p w:rsidR="008F4606" w:rsidRPr="005E4687" w:rsidRDefault="008F4606" w:rsidP="005E4687">
      <w:pPr>
        <w:widowControl w:val="0"/>
        <w:spacing w:after="0" w:line="360" w:lineRule="auto"/>
        <w:ind w:firstLine="709"/>
        <w:jc w:val="both"/>
        <w:rPr>
          <w:sz w:val="28"/>
          <w:szCs w:val="28"/>
        </w:rPr>
      </w:pPr>
      <w:r w:rsidRPr="005E4687">
        <w:rPr>
          <w:sz w:val="28"/>
          <w:szCs w:val="28"/>
        </w:rPr>
        <w:t>Под методами</w:t>
      </w:r>
      <w:r w:rsidR="005E4687">
        <w:rPr>
          <w:sz w:val="28"/>
          <w:szCs w:val="28"/>
        </w:rPr>
        <w:t xml:space="preserve"> </w:t>
      </w:r>
      <w:r w:rsidRPr="005E4687">
        <w:rPr>
          <w:sz w:val="28"/>
          <w:szCs w:val="28"/>
        </w:rPr>
        <w:t>осуществления</w:t>
      </w:r>
      <w:r w:rsidR="005E4687">
        <w:rPr>
          <w:sz w:val="28"/>
          <w:szCs w:val="28"/>
        </w:rPr>
        <w:t xml:space="preserve"> </w:t>
      </w:r>
      <w:r w:rsidRPr="005E4687">
        <w:rPr>
          <w:sz w:val="28"/>
          <w:szCs w:val="28"/>
        </w:rPr>
        <w:t>целостного педагогического процесса следует понимать способы</w:t>
      </w:r>
      <w:r w:rsidR="005E4687">
        <w:rPr>
          <w:sz w:val="28"/>
          <w:szCs w:val="28"/>
        </w:rPr>
        <w:t xml:space="preserve"> </w:t>
      </w:r>
      <w:r w:rsidRPr="005E4687">
        <w:rPr>
          <w:sz w:val="28"/>
          <w:szCs w:val="28"/>
        </w:rPr>
        <w:t>профессионального</w:t>
      </w:r>
      <w:r w:rsidR="005E4687">
        <w:rPr>
          <w:sz w:val="28"/>
          <w:szCs w:val="28"/>
        </w:rPr>
        <w:t xml:space="preserve"> </w:t>
      </w:r>
      <w:r w:rsidRPr="005E4687">
        <w:rPr>
          <w:sz w:val="28"/>
          <w:szCs w:val="28"/>
        </w:rPr>
        <w:t>взаимодействия педагога</w:t>
      </w:r>
      <w:r w:rsidR="005E4687">
        <w:rPr>
          <w:sz w:val="28"/>
          <w:szCs w:val="28"/>
        </w:rPr>
        <w:t xml:space="preserve"> </w:t>
      </w:r>
      <w:r w:rsidRPr="005E4687">
        <w:rPr>
          <w:sz w:val="28"/>
          <w:szCs w:val="28"/>
        </w:rPr>
        <w:t>и учащихся с целью решения образовательно-воспитательных задач.</w:t>
      </w:r>
    </w:p>
    <w:p w:rsidR="00802399" w:rsidRPr="005E4687" w:rsidRDefault="00802399" w:rsidP="005E4687">
      <w:pPr>
        <w:widowControl w:val="0"/>
        <w:spacing w:after="0" w:line="360" w:lineRule="auto"/>
        <w:ind w:firstLine="709"/>
        <w:jc w:val="both"/>
        <w:rPr>
          <w:sz w:val="28"/>
          <w:szCs w:val="28"/>
        </w:rPr>
      </w:pPr>
      <w:r w:rsidRPr="005E4687">
        <w:rPr>
          <w:sz w:val="28"/>
          <w:szCs w:val="28"/>
        </w:rPr>
        <w:t>Методы включают в себя различные методические приемы. Одни и те же методические приемы могут быть использованы в разных методах.</w:t>
      </w:r>
      <w:r w:rsidR="005E4687">
        <w:rPr>
          <w:sz w:val="28"/>
          <w:szCs w:val="28"/>
        </w:rPr>
        <w:t xml:space="preserve"> </w:t>
      </w:r>
      <w:r w:rsidRPr="005E4687">
        <w:rPr>
          <w:sz w:val="28"/>
          <w:szCs w:val="28"/>
        </w:rPr>
        <w:t>И наоборот, один и тот же метод у разных учителей может включать различные приемы.</w:t>
      </w:r>
    </w:p>
    <w:p w:rsidR="00802399" w:rsidRPr="005E4687" w:rsidRDefault="00802399" w:rsidP="005E4687">
      <w:pPr>
        <w:widowControl w:val="0"/>
        <w:spacing w:after="0" w:line="360" w:lineRule="auto"/>
        <w:ind w:firstLine="709"/>
        <w:jc w:val="both"/>
        <w:rPr>
          <w:sz w:val="28"/>
          <w:szCs w:val="28"/>
        </w:rPr>
      </w:pPr>
      <w:r w:rsidRPr="005E4687">
        <w:rPr>
          <w:sz w:val="28"/>
          <w:szCs w:val="28"/>
        </w:rPr>
        <w:t>Есть методы,</w:t>
      </w:r>
      <w:r w:rsidR="005E4687">
        <w:rPr>
          <w:sz w:val="28"/>
          <w:szCs w:val="28"/>
        </w:rPr>
        <w:t xml:space="preserve"> </w:t>
      </w:r>
      <w:r w:rsidRPr="005E4687">
        <w:rPr>
          <w:sz w:val="28"/>
          <w:szCs w:val="28"/>
        </w:rPr>
        <w:t>отражающие содержание и специфику обучения, а также воспитания; есть методы, непосредственно ориентированные на работу с младшими или старшими школьниками;</w:t>
      </w:r>
      <w:r w:rsidR="005E4687">
        <w:rPr>
          <w:sz w:val="28"/>
          <w:szCs w:val="28"/>
        </w:rPr>
        <w:t xml:space="preserve"> </w:t>
      </w:r>
      <w:r w:rsidRPr="005E4687">
        <w:rPr>
          <w:sz w:val="28"/>
          <w:szCs w:val="28"/>
        </w:rPr>
        <w:t>есть методы работы в каких-то специфических условиях.</w:t>
      </w:r>
      <w:r w:rsidR="005E4687">
        <w:rPr>
          <w:sz w:val="28"/>
          <w:szCs w:val="28"/>
        </w:rPr>
        <w:t xml:space="preserve"> </w:t>
      </w:r>
      <w:r w:rsidRPr="005E4687">
        <w:rPr>
          <w:sz w:val="28"/>
          <w:szCs w:val="28"/>
        </w:rPr>
        <w:t>Но есть и общие методы реализации целостного педагогического процесса.</w:t>
      </w:r>
      <w:r w:rsidR="005E4687">
        <w:rPr>
          <w:sz w:val="28"/>
          <w:szCs w:val="28"/>
        </w:rPr>
        <w:t xml:space="preserve"> </w:t>
      </w:r>
      <w:r w:rsidRPr="005E4687">
        <w:rPr>
          <w:sz w:val="28"/>
          <w:szCs w:val="28"/>
        </w:rPr>
        <w:t>Общими они называются потому,</w:t>
      </w:r>
      <w:r w:rsidR="005E4687">
        <w:rPr>
          <w:sz w:val="28"/>
          <w:szCs w:val="28"/>
        </w:rPr>
        <w:t xml:space="preserve"> </w:t>
      </w:r>
      <w:r w:rsidRPr="005E4687">
        <w:rPr>
          <w:sz w:val="28"/>
          <w:szCs w:val="28"/>
        </w:rPr>
        <w:t>что сферы их применения распространяются на весь педагогический процесс.</w:t>
      </w:r>
    </w:p>
    <w:p w:rsidR="00277EB6" w:rsidRPr="005E4687" w:rsidRDefault="00277EB6" w:rsidP="005E4687">
      <w:pPr>
        <w:widowControl w:val="0"/>
        <w:spacing w:after="0" w:line="360" w:lineRule="auto"/>
        <w:ind w:firstLine="709"/>
        <w:jc w:val="both"/>
        <w:rPr>
          <w:i/>
          <w:sz w:val="28"/>
          <w:szCs w:val="28"/>
        </w:rPr>
      </w:pPr>
      <w:r w:rsidRPr="005E4687">
        <w:rPr>
          <w:i/>
          <w:sz w:val="28"/>
          <w:szCs w:val="28"/>
        </w:rPr>
        <w:t>Классификация методов.</w:t>
      </w:r>
    </w:p>
    <w:p w:rsidR="00277EB6" w:rsidRPr="005E4687" w:rsidRDefault="00277EB6" w:rsidP="005E4687">
      <w:pPr>
        <w:widowControl w:val="0"/>
        <w:spacing w:after="0" w:line="360" w:lineRule="auto"/>
        <w:ind w:firstLine="709"/>
        <w:jc w:val="both"/>
        <w:rPr>
          <w:sz w:val="28"/>
          <w:szCs w:val="28"/>
        </w:rPr>
      </w:pPr>
      <w:r w:rsidRPr="005E4687">
        <w:rPr>
          <w:sz w:val="28"/>
          <w:szCs w:val="28"/>
        </w:rPr>
        <w:t>В современной</w:t>
      </w:r>
      <w:r w:rsidR="005E4687">
        <w:rPr>
          <w:sz w:val="28"/>
          <w:szCs w:val="28"/>
        </w:rPr>
        <w:t xml:space="preserve"> </w:t>
      </w:r>
      <w:r w:rsidRPr="005E4687">
        <w:rPr>
          <w:sz w:val="28"/>
          <w:szCs w:val="28"/>
        </w:rPr>
        <w:t>дидактике</w:t>
      </w:r>
      <w:r w:rsidR="005E4687">
        <w:rPr>
          <w:sz w:val="28"/>
          <w:szCs w:val="28"/>
        </w:rPr>
        <w:t xml:space="preserve"> </w:t>
      </w:r>
      <w:r w:rsidRPr="005E4687">
        <w:rPr>
          <w:sz w:val="28"/>
          <w:szCs w:val="28"/>
        </w:rPr>
        <w:t>все</w:t>
      </w:r>
      <w:r w:rsidR="005E4687">
        <w:rPr>
          <w:sz w:val="28"/>
          <w:szCs w:val="28"/>
        </w:rPr>
        <w:t xml:space="preserve"> </w:t>
      </w:r>
      <w:r w:rsidRPr="005E4687">
        <w:rPr>
          <w:sz w:val="28"/>
          <w:szCs w:val="28"/>
        </w:rPr>
        <w:t>многообразие методов обучения сведено в три основные группы:</w:t>
      </w:r>
    </w:p>
    <w:p w:rsidR="00277EB6" w:rsidRPr="005E4687" w:rsidRDefault="00277EB6" w:rsidP="005E4687">
      <w:pPr>
        <w:widowControl w:val="0"/>
        <w:spacing w:after="0" w:line="360" w:lineRule="auto"/>
        <w:ind w:firstLine="709"/>
        <w:jc w:val="both"/>
        <w:rPr>
          <w:sz w:val="28"/>
          <w:szCs w:val="28"/>
        </w:rPr>
      </w:pPr>
      <w:r w:rsidRPr="005E4687">
        <w:rPr>
          <w:sz w:val="28"/>
          <w:szCs w:val="28"/>
        </w:rPr>
        <w:t>1. Методы организации учебно-познавательной деятельности.</w:t>
      </w:r>
      <w:r w:rsidR="005E4687">
        <w:rPr>
          <w:sz w:val="28"/>
          <w:szCs w:val="28"/>
        </w:rPr>
        <w:t xml:space="preserve"> </w:t>
      </w:r>
      <w:r w:rsidRPr="005E4687">
        <w:rPr>
          <w:sz w:val="28"/>
          <w:szCs w:val="28"/>
        </w:rPr>
        <w:t>К</w:t>
      </w:r>
      <w:r w:rsidR="005E4687">
        <w:rPr>
          <w:sz w:val="28"/>
          <w:szCs w:val="28"/>
        </w:rPr>
        <w:t xml:space="preserve"> </w:t>
      </w:r>
      <w:r w:rsidRPr="005E4687">
        <w:rPr>
          <w:sz w:val="28"/>
          <w:szCs w:val="28"/>
        </w:rPr>
        <w:t xml:space="preserve">ним относятся словесные, наглядные и практические, репродуктивные и проблемно-поисковые, индуктивные и дедуктивные методы обучения. </w:t>
      </w:r>
    </w:p>
    <w:p w:rsidR="00277EB6" w:rsidRPr="005E4687" w:rsidRDefault="00277EB6" w:rsidP="005E4687">
      <w:pPr>
        <w:widowControl w:val="0"/>
        <w:spacing w:after="0" w:line="360" w:lineRule="auto"/>
        <w:ind w:firstLine="709"/>
        <w:jc w:val="both"/>
        <w:rPr>
          <w:sz w:val="28"/>
          <w:szCs w:val="28"/>
        </w:rPr>
      </w:pPr>
      <w:r w:rsidRPr="005E4687">
        <w:rPr>
          <w:sz w:val="28"/>
          <w:szCs w:val="28"/>
        </w:rPr>
        <w:t>2. Методы стимулирования и</w:t>
      </w:r>
      <w:r w:rsidR="005E4687">
        <w:rPr>
          <w:sz w:val="28"/>
          <w:szCs w:val="28"/>
        </w:rPr>
        <w:t xml:space="preserve"> </w:t>
      </w:r>
      <w:r w:rsidRPr="005E4687">
        <w:rPr>
          <w:sz w:val="28"/>
          <w:szCs w:val="28"/>
        </w:rPr>
        <w:t>мотивации</w:t>
      </w:r>
      <w:r w:rsidR="005E4687">
        <w:rPr>
          <w:sz w:val="28"/>
          <w:szCs w:val="28"/>
        </w:rPr>
        <w:t xml:space="preserve"> </w:t>
      </w:r>
      <w:r w:rsidRPr="005E4687">
        <w:rPr>
          <w:sz w:val="28"/>
          <w:szCs w:val="28"/>
        </w:rPr>
        <w:t>учебно-познавательной деятельности: познавательные игры, учебные дискуссии и др.</w:t>
      </w:r>
    </w:p>
    <w:p w:rsidR="00277EB6" w:rsidRPr="005E4687" w:rsidRDefault="00277EB6" w:rsidP="005E4687">
      <w:pPr>
        <w:widowControl w:val="0"/>
        <w:spacing w:after="0" w:line="360" w:lineRule="auto"/>
        <w:ind w:firstLine="709"/>
        <w:jc w:val="both"/>
        <w:rPr>
          <w:sz w:val="28"/>
          <w:szCs w:val="28"/>
        </w:rPr>
      </w:pPr>
      <w:r w:rsidRPr="005E4687">
        <w:rPr>
          <w:sz w:val="28"/>
          <w:szCs w:val="28"/>
        </w:rPr>
        <w:t>3. Методы контроля (устный,</w:t>
      </w:r>
      <w:r w:rsidR="005E4687">
        <w:rPr>
          <w:sz w:val="28"/>
          <w:szCs w:val="28"/>
        </w:rPr>
        <w:t xml:space="preserve"> </w:t>
      </w:r>
      <w:r w:rsidRPr="005E4687">
        <w:rPr>
          <w:sz w:val="28"/>
          <w:szCs w:val="28"/>
        </w:rPr>
        <w:t>письменный, лабораторный и др.)</w:t>
      </w:r>
      <w:r w:rsidR="005E4687">
        <w:rPr>
          <w:sz w:val="28"/>
          <w:szCs w:val="28"/>
        </w:rPr>
        <w:t xml:space="preserve"> </w:t>
      </w:r>
      <w:r w:rsidRPr="005E4687">
        <w:rPr>
          <w:sz w:val="28"/>
          <w:szCs w:val="28"/>
        </w:rPr>
        <w:t>и самоконтроля в процессе обучения.</w:t>
      </w:r>
    </w:p>
    <w:p w:rsidR="000F4DC0" w:rsidRPr="005E4687" w:rsidRDefault="000F4DC0" w:rsidP="005E4687">
      <w:pPr>
        <w:widowControl w:val="0"/>
        <w:spacing w:after="0" w:line="360" w:lineRule="auto"/>
        <w:ind w:firstLine="709"/>
        <w:jc w:val="both"/>
        <w:rPr>
          <w:sz w:val="28"/>
          <w:szCs w:val="28"/>
        </w:rPr>
      </w:pPr>
      <w:r w:rsidRPr="005E4687">
        <w:rPr>
          <w:sz w:val="28"/>
          <w:szCs w:val="28"/>
        </w:rPr>
        <w:t>Применение методов</w:t>
      </w:r>
      <w:r w:rsidR="005E4687">
        <w:rPr>
          <w:sz w:val="28"/>
          <w:szCs w:val="28"/>
        </w:rPr>
        <w:t xml:space="preserve"> </w:t>
      </w:r>
      <w:r w:rsidRPr="005E4687">
        <w:rPr>
          <w:sz w:val="28"/>
          <w:szCs w:val="28"/>
        </w:rPr>
        <w:t>осуществления</w:t>
      </w:r>
      <w:r w:rsidR="005E4687">
        <w:rPr>
          <w:sz w:val="28"/>
          <w:szCs w:val="28"/>
        </w:rPr>
        <w:t xml:space="preserve"> </w:t>
      </w:r>
      <w:r w:rsidRPr="005E4687">
        <w:rPr>
          <w:sz w:val="28"/>
          <w:szCs w:val="28"/>
        </w:rPr>
        <w:t>педагогического</w:t>
      </w:r>
      <w:r w:rsidR="005E4687">
        <w:rPr>
          <w:sz w:val="28"/>
          <w:szCs w:val="28"/>
        </w:rPr>
        <w:t xml:space="preserve"> </w:t>
      </w:r>
      <w:r w:rsidRPr="005E4687">
        <w:rPr>
          <w:sz w:val="28"/>
          <w:szCs w:val="28"/>
        </w:rPr>
        <w:t>процесса ведет к изменению личности постольку,</w:t>
      </w:r>
      <w:r w:rsidR="005E4687">
        <w:rPr>
          <w:sz w:val="28"/>
          <w:szCs w:val="28"/>
        </w:rPr>
        <w:t xml:space="preserve"> </w:t>
      </w:r>
      <w:r w:rsidRPr="005E4687">
        <w:rPr>
          <w:sz w:val="28"/>
          <w:szCs w:val="28"/>
        </w:rPr>
        <w:t>поскольку оно ведет к возникновению мыслей,</w:t>
      </w:r>
      <w:r w:rsidR="005E4687">
        <w:rPr>
          <w:sz w:val="28"/>
          <w:szCs w:val="28"/>
        </w:rPr>
        <w:t xml:space="preserve"> </w:t>
      </w:r>
      <w:r w:rsidRPr="005E4687">
        <w:rPr>
          <w:sz w:val="28"/>
          <w:szCs w:val="28"/>
        </w:rPr>
        <w:t>чувств, потребностей, которые побуждают к определенным поступкам.</w:t>
      </w:r>
      <w:r w:rsidR="005E4687">
        <w:rPr>
          <w:sz w:val="28"/>
          <w:szCs w:val="28"/>
        </w:rPr>
        <w:t xml:space="preserve"> </w:t>
      </w:r>
      <w:r w:rsidRPr="005E4687">
        <w:rPr>
          <w:sz w:val="28"/>
          <w:szCs w:val="28"/>
        </w:rPr>
        <w:t>Отсюда можно сделать вывод, что в процессе учебно-воспитательной работы с учащимися</w:t>
      </w:r>
      <w:r w:rsidR="005E4687">
        <w:rPr>
          <w:sz w:val="28"/>
          <w:szCs w:val="28"/>
        </w:rPr>
        <w:t xml:space="preserve"> </w:t>
      </w:r>
      <w:r w:rsidRPr="005E4687">
        <w:rPr>
          <w:sz w:val="28"/>
          <w:szCs w:val="28"/>
        </w:rPr>
        <w:t>необходимо</w:t>
      </w:r>
      <w:r w:rsidR="005E4687">
        <w:rPr>
          <w:sz w:val="28"/>
          <w:szCs w:val="28"/>
        </w:rPr>
        <w:t xml:space="preserve"> </w:t>
      </w:r>
      <w:r w:rsidRPr="005E4687">
        <w:rPr>
          <w:sz w:val="28"/>
          <w:szCs w:val="28"/>
        </w:rPr>
        <w:t>формировать их сознание,</w:t>
      </w:r>
      <w:r w:rsidR="005E4687">
        <w:rPr>
          <w:sz w:val="28"/>
          <w:szCs w:val="28"/>
        </w:rPr>
        <w:t xml:space="preserve"> </w:t>
      </w:r>
      <w:r w:rsidRPr="005E4687">
        <w:rPr>
          <w:sz w:val="28"/>
          <w:szCs w:val="28"/>
        </w:rPr>
        <w:t>возбуждать соответствующие эмоциональные состояния, вырабатывать практические умения, навыки и привычки. А это происходит как в процессе обучения,</w:t>
      </w:r>
      <w:r w:rsidR="005E4687">
        <w:rPr>
          <w:sz w:val="28"/>
          <w:szCs w:val="28"/>
        </w:rPr>
        <w:t xml:space="preserve"> </w:t>
      </w:r>
      <w:r w:rsidRPr="005E4687">
        <w:rPr>
          <w:sz w:val="28"/>
          <w:szCs w:val="28"/>
        </w:rPr>
        <w:t>так и в процессе воспитания,</w:t>
      </w:r>
      <w:r w:rsidR="005E4687">
        <w:rPr>
          <w:sz w:val="28"/>
          <w:szCs w:val="28"/>
        </w:rPr>
        <w:t xml:space="preserve"> </w:t>
      </w:r>
      <w:r w:rsidRPr="005E4687">
        <w:rPr>
          <w:sz w:val="28"/>
          <w:szCs w:val="28"/>
        </w:rPr>
        <w:t>что требует объединения методов обучения и воспитания в единую систему.</w:t>
      </w:r>
    </w:p>
    <w:p w:rsidR="000F4DC0" w:rsidRPr="005E4687" w:rsidRDefault="000F4DC0" w:rsidP="005E4687">
      <w:pPr>
        <w:widowControl w:val="0"/>
        <w:spacing w:after="0" w:line="360" w:lineRule="auto"/>
        <w:ind w:firstLine="709"/>
        <w:jc w:val="both"/>
        <w:rPr>
          <w:sz w:val="28"/>
          <w:szCs w:val="28"/>
        </w:rPr>
      </w:pPr>
      <w:r w:rsidRPr="005E4687">
        <w:rPr>
          <w:sz w:val="28"/>
          <w:szCs w:val="28"/>
        </w:rPr>
        <w:t>Система общих</w:t>
      </w:r>
      <w:r w:rsidR="005E4687">
        <w:rPr>
          <w:sz w:val="28"/>
          <w:szCs w:val="28"/>
        </w:rPr>
        <w:t xml:space="preserve"> </w:t>
      </w:r>
      <w:r w:rsidRPr="005E4687">
        <w:rPr>
          <w:sz w:val="28"/>
          <w:szCs w:val="28"/>
        </w:rPr>
        <w:t>методов осуществления целостного педагогического процесса имеет следующий вид:</w:t>
      </w:r>
    </w:p>
    <w:p w:rsidR="000F4DC0" w:rsidRPr="005E4687" w:rsidRDefault="000F4DC0" w:rsidP="005E4687">
      <w:pPr>
        <w:pStyle w:val="a5"/>
        <w:widowControl w:val="0"/>
        <w:numPr>
          <w:ilvl w:val="0"/>
          <w:numId w:val="1"/>
        </w:numPr>
        <w:spacing w:after="0" w:line="360" w:lineRule="auto"/>
        <w:ind w:left="0" w:firstLine="709"/>
        <w:jc w:val="both"/>
        <w:rPr>
          <w:sz w:val="28"/>
          <w:szCs w:val="28"/>
        </w:rPr>
      </w:pPr>
      <w:r w:rsidRPr="005E4687">
        <w:rPr>
          <w:sz w:val="28"/>
          <w:szCs w:val="28"/>
        </w:rPr>
        <w:t>методы формирования сознания в целостном педагогическом процессе (рассказ,</w:t>
      </w:r>
      <w:r w:rsidR="005E4687">
        <w:rPr>
          <w:sz w:val="28"/>
          <w:szCs w:val="28"/>
        </w:rPr>
        <w:t xml:space="preserve"> </w:t>
      </w:r>
      <w:r w:rsidRPr="005E4687">
        <w:rPr>
          <w:sz w:val="28"/>
          <w:szCs w:val="28"/>
        </w:rPr>
        <w:t>объяснение,</w:t>
      </w:r>
      <w:r w:rsidR="005E4687">
        <w:rPr>
          <w:sz w:val="28"/>
          <w:szCs w:val="28"/>
        </w:rPr>
        <w:t xml:space="preserve"> </w:t>
      </w:r>
      <w:r w:rsidRPr="005E4687">
        <w:rPr>
          <w:sz w:val="28"/>
          <w:szCs w:val="28"/>
        </w:rPr>
        <w:t>беседа,</w:t>
      </w:r>
      <w:r w:rsidR="005E4687">
        <w:rPr>
          <w:sz w:val="28"/>
          <w:szCs w:val="28"/>
        </w:rPr>
        <w:t xml:space="preserve"> </w:t>
      </w:r>
      <w:r w:rsidRPr="005E4687">
        <w:rPr>
          <w:sz w:val="28"/>
          <w:szCs w:val="28"/>
        </w:rPr>
        <w:t>лекция, учебные дискуссии, диспуты, работа с книгой, метод примера);</w:t>
      </w:r>
    </w:p>
    <w:p w:rsidR="000F4DC0" w:rsidRPr="005E4687" w:rsidRDefault="000F4DC0" w:rsidP="005E4687">
      <w:pPr>
        <w:pStyle w:val="a5"/>
        <w:widowControl w:val="0"/>
        <w:numPr>
          <w:ilvl w:val="0"/>
          <w:numId w:val="1"/>
        </w:numPr>
        <w:spacing w:after="0" w:line="360" w:lineRule="auto"/>
        <w:ind w:left="0" w:firstLine="709"/>
        <w:jc w:val="both"/>
        <w:rPr>
          <w:sz w:val="28"/>
          <w:szCs w:val="28"/>
        </w:rPr>
      </w:pPr>
      <w:r w:rsidRPr="005E4687">
        <w:rPr>
          <w:sz w:val="28"/>
          <w:szCs w:val="28"/>
        </w:rPr>
        <w:t>методы организации деятельности и формирования опыта общественного поведения (упражнения, приучение, метод создания воспитывающих ситуаций,</w:t>
      </w:r>
      <w:r w:rsidR="005E4687">
        <w:rPr>
          <w:sz w:val="28"/>
          <w:szCs w:val="28"/>
        </w:rPr>
        <w:t xml:space="preserve"> </w:t>
      </w:r>
      <w:r w:rsidRPr="005E4687">
        <w:rPr>
          <w:sz w:val="28"/>
          <w:szCs w:val="28"/>
        </w:rPr>
        <w:t>педагогическое требование, инструктаж, наблюдения,</w:t>
      </w:r>
      <w:r w:rsidR="005E4687">
        <w:rPr>
          <w:sz w:val="28"/>
          <w:szCs w:val="28"/>
        </w:rPr>
        <w:t xml:space="preserve"> </w:t>
      </w:r>
      <w:r w:rsidRPr="005E4687">
        <w:rPr>
          <w:sz w:val="28"/>
          <w:szCs w:val="28"/>
        </w:rPr>
        <w:t>иллюстрации и демонстрации,</w:t>
      </w:r>
      <w:r w:rsidR="005E4687">
        <w:rPr>
          <w:sz w:val="28"/>
          <w:szCs w:val="28"/>
        </w:rPr>
        <w:t xml:space="preserve"> </w:t>
      </w:r>
      <w:r w:rsidRPr="005E4687">
        <w:rPr>
          <w:sz w:val="28"/>
          <w:szCs w:val="28"/>
        </w:rPr>
        <w:t>лабораторные работы, репродуктивные и проблемно-поисковые методы,</w:t>
      </w:r>
      <w:r w:rsidR="005E4687">
        <w:rPr>
          <w:sz w:val="28"/>
          <w:szCs w:val="28"/>
        </w:rPr>
        <w:t xml:space="preserve"> </w:t>
      </w:r>
      <w:r w:rsidRPr="005E4687">
        <w:rPr>
          <w:sz w:val="28"/>
          <w:szCs w:val="28"/>
        </w:rPr>
        <w:t>индуктивные</w:t>
      </w:r>
      <w:r w:rsidR="005E4687">
        <w:rPr>
          <w:sz w:val="28"/>
          <w:szCs w:val="28"/>
        </w:rPr>
        <w:t xml:space="preserve"> </w:t>
      </w:r>
      <w:r w:rsidRPr="005E4687">
        <w:rPr>
          <w:sz w:val="28"/>
          <w:szCs w:val="28"/>
        </w:rPr>
        <w:t>и</w:t>
      </w:r>
      <w:r w:rsidR="005E4687">
        <w:rPr>
          <w:sz w:val="28"/>
          <w:szCs w:val="28"/>
        </w:rPr>
        <w:t xml:space="preserve"> </w:t>
      </w:r>
      <w:r w:rsidRPr="005E4687">
        <w:rPr>
          <w:sz w:val="28"/>
          <w:szCs w:val="28"/>
        </w:rPr>
        <w:t>дедуктивные</w:t>
      </w:r>
      <w:r w:rsidR="005E4687">
        <w:rPr>
          <w:sz w:val="28"/>
          <w:szCs w:val="28"/>
        </w:rPr>
        <w:t xml:space="preserve"> </w:t>
      </w:r>
      <w:r w:rsidRPr="005E4687">
        <w:rPr>
          <w:sz w:val="28"/>
          <w:szCs w:val="28"/>
        </w:rPr>
        <w:t>_методы);</w:t>
      </w:r>
    </w:p>
    <w:p w:rsidR="000F4DC0" w:rsidRPr="005E4687" w:rsidRDefault="000F4DC0" w:rsidP="005E4687">
      <w:pPr>
        <w:pStyle w:val="a5"/>
        <w:widowControl w:val="0"/>
        <w:numPr>
          <w:ilvl w:val="0"/>
          <w:numId w:val="1"/>
        </w:numPr>
        <w:spacing w:after="0" w:line="360" w:lineRule="auto"/>
        <w:ind w:left="0" w:firstLine="709"/>
        <w:jc w:val="both"/>
        <w:rPr>
          <w:sz w:val="28"/>
          <w:szCs w:val="28"/>
        </w:rPr>
      </w:pPr>
      <w:r w:rsidRPr="005E4687">
        <w:rPr>
          <w:sz w:val="28"/>
          <w:szCs w:val="28"/>
        </w:rPr>
        <w:t>методы стимулирования и мотивации деятельности</w:t>
      </w:r>
      <w:r w:rsidR="005E4687">
        <w:rPr>
          <w:sz w:val="28"/>
          <w:szCs w:val="28"/>
        </w:rPr>
        <w:t xml:space="preserve"> </w:t>
      </w:r>
      <w:r w:rsidRPr="005E4687">
        <w:rPr>
          <w:sz w:val="28"/>
          <w:szCs w:val="28"/>
        </w:rPr>
        <w:t>и</w:t>
      </w:r>
      <w:r w:rsidR="005E4687">
        <w:rPr>
          <w:sz w:val="28"/>
          <w:szCs w:val="28"/>
        </w:rPr>
        <w:t xml:space="preserve"> </w:t>
      </w:r>
      <w:r w:rsidRPr="005E4687">
        <w:rPr>
          <w:sz w:val="28"/>
          <w:szCs w:val="28"/>
        </w:rPr>
        <w:t>поведения</w:t>
      </w:r>
      <w:r w:rsidR="005E4687">
        <w:rPr>
          <w:sz w:val="28"/>
          <w:szCs w:val="28"/>
        </w:rPr>
        <w:t xml:space="preserve"> </w:t>
      </w:r>
      <w:r w:rsidRPr="005E4687">
        <w:rPr>
          <w:sz w:val="28"/>
          <w:szCs w:val="28"/>
        </w:rPr>
        <w:t>(соревнование, познавательная игра, дискуссия, эмоциональное воздействие, поощрение, наказание и др.);</w:t>
      </w:r>
    </w:p>
    <w:p w:rsidR="000F4DC0" w:rsidRPr="005E4687" w:rsidRDefault="000F4DC0" w:rsidP="005E4687">
      <w:pPr>
        <w:pStyle w:val="a5"/>
        <w:widowControl w:val="0"/>
        <w:numPr>
          <w:ilvl w:val="0"/>
          <w:numId w:val="1"/>
        </w:numPr>
        <w:spacing w:after="0" w:line="360" w:lineRule="auto"/>
        <w:ind w:left="0" w:firstLine="709"/>
        <w:jc w:val="both"/>
        <w:rPr>
          <w:sz w:val="28"/>
          <w:szCs w:val="28"/>
        </w:rPr>
      </w:pPr>
      <w:r w:rsidRPr="005E4687">
        <w:rPr>
          <w:sz w:val="28"/>
          <w:szCs w:val="28"/>
        </w:rPr>
        <w:t>методы контроля эффективности педагогического процесса (специальная диагностика,</w:t>
      </w:r>
      <w:r w:rsidR="005E4687">
        <w:rPr>
          <w:sz w:val="28"/>
          <w:szCs w:val="28"/>
        </w:rPr>
        <w:t xml:space="preserve"> </w:t>
      </w:r>
      <w:r w:rsidRPr="005E4687">
        <w:rPr>
          <w:sz w:val="28"/>
          <w:szCs w:val="28"/>
        </w:rPr>
        <w:t>устный и письменный опрос,</w:t>
      </w:r>
      <w:r w:rsidR="005E4687">
        <w:rPr>
          <w:sz w:val="28"/>
          <w:szCs w:val="28"/>
        </w:rPr>
        <w:t xml:space="preserve"> </w:t>
      </w:r>
      <w:r w:rsidRPr="005E4687">
        <w:rPr>
          <w:sz w:val="28"/>
          <w:szCs w:val="28"/>
        </w:rPr>
        <w:t>контрольные</w:t>
      </w:r>
      <w:r w:rsidR="005E4687">
        <w:rPr>
          <w:sz w:val="28"/>
          <w:szCs w:val="28"/>
        </w:rPr>
        <w:t xml:space="preserve"> </w:t>
      </w:r>
      <w:r w:rsidRPr="005E4687">
        <w:rPr>
          <w:sz w:val="28"/>
          <w:szCs w:val="28"/>
        </w:rPr>
        <w:t>и лабораторные работы, машинный контроль, самопроверка и др.).</w:t>
      </w:r>
    </w:p>
    <w:p w:rsidR="000F4DC0" w:rsidRPr="005E4687" w:rsidRDefault="00222854" w:rsidP="005E4687">
      <w:pPr>
        <w:widowControl w:val="0"/>
        <w:spacing w:after="0" w:line="360" w:lineRule="auto"/>
        <w:ind w:firstLine="709"/>
        <w:jc w:val="both"/>
        <w:rPr>
          <w:sz w:val="28"/>
          <w:szCs w:val="28"/>
        </w:rPr>
      </w:pPr>
      <w:r w:rsidRPr="005E4687">
        <w:rPr>
          <w:sz w:val="28"/>
          <w:szCs w:val="28"/>
        </w:rPr>
        <w:t>Таким образом</w:t>
      </w:r>
      <w:r w:rsidR="00DA1553" w:rsidRPr="005E4687">
        <w:rPr>
          <w:sz w:val="28"/>
          <w:szCs w:val="28"/>
        </w:rPr>
        <w:t>,</w:t>
      </w:r>
      <w:r w:rsidRPr="005E4687">
        <w:rPr>
          <w:sz w:val="28"/>
          <w:szCs w:val="28"/>
        </w:rPr>
        <w:t xml:space="preserve"> в</w:t>
      </w:r>
      <w:r w:rsidR="000F4DC0" w:rsidRPr="005E4687">
        <w:rPr>
          <w:sz w:val="28"/>
          <w:szCs w:val="28"/>
        </w:rPr>
        <w:t xml:space="preserve"> практической деятельности учитель,</w:t>
      </w:r>
      <w:r w:rsidR="005E4687">
        <w:rPr>
          <w:sz w:val="28"/>
          <w:szCs w:val="28"/>
        </w:rPr>
        <w:t xml:space="preserve"> </w:t>
      </w:r>
      <w:r w:rsidR="000F4DC0" w:rsidRPr="005E4687">
        <w:rPr>
          <w:sz w:val="28"/>
          <w:szCs w:val="28"/>
        </w:rPr>
        <w:t>выбирая методы педагогической деятельности, обычно руководствуется целями воспитания и его содержанием. Исходя из конкретной педагогической задачи, учитель сам решает,</w:t>
      </w:r>
      <w:r w:rsidR="005E4687">
        <w:rPr>
          <w:sz w:val="28"/>
          <w:szCs w:val="28"/>
        </w:rPr>
        <w:t xml:space="preserve"> </w:t>
      </w:r>
      <w:r w:rsidR="000F4DC0" w:rsidRPr="005E4687">
        <w:rPr>
          <w:sz w:val="28"/>
          <w:szCs w:val="28"/>
        </w:rPr>
        <w:t>какие методы взять себе на вооружение. Будет ли это показ трудового умения,</w:t>
      </w:r>
      <w:r w:rsidR="005E4687">
        <w:rPr>
          <w:sz w:val="28"/>
          <w:szCs w:val="28"/>
        </w:rPr>
        <w:t xml:space="preserve"> </w:t>
      </w:r>
      <w:r w:rsidR="000F4DC0" w:rsidRPr="005E4687">
        <w:rPr>
          <w:sz w:val="28"/>
          <w:szCs w:val="28"/>
        </w:rPr>
        <w:t>положительный пример или упражнение, зависит от многих факторов и условий,</w:t>
      </w:r>
      <w:r w:rsidR="005E4687">
        <w:rPr>
          <w:sz w:val="28"/>
          <w:szCs w:val="28"/>
        </w:rPr>
        <w:t xml:space="preserve"> </w:t>
      </w:r>
      <w:r w:rsidR="000F4DC0" w:rsidRPr="005E4687">
        <w:rPr>
          <w:sz w:val="28"/>
          <w:szCs w:val="28"/>
        </w:rPr>
        <w:t>и в каждом из них</w:t>
      </w:r>
      <w:r w:rsidR="005E4687">
        <w:rPr>
          <w:sz w:val="28"/>
          <w:szCs w:val="28"/>
        </w:rPr>
        <w:t xml:space="preserve"> </w:t>
      </w:r>
      <w:r w:rsidR="000F4DC0" w:rsidRPr="005E4687">
        <w:rPr>
          <w:sz w:val="28"/>
          <w:szCs w:val="28"/>
        </w:rPr>
        <w:t>педагог отдает предпочтение тому методу,</w:t>
      </w:r>
      <w:r w:rsidR="005E4687">
        <w:rPr>
          <w:sz w:val="28"/>
          <w:szCs w:val="28"/>
        </w:rPr>
        <w:t xml:space="preserve"> </w:t>
      </w:r>
      <w:r w:rsidR="000F4DC0" w:rsidRPr="005E4687">
        <w:rPr>
          <w:sz w:val="28"/>
          <w:szCs w:val="28"/>
        </w:rPr>
        <w:t>который считает наиболее приемлемым в данной ситуации.</w:t>
      </w:r>
    </w:p>
    <w:p w:rsidR="005A2D06" w:rsidRPr="005E4687" w:rsidRDefault="005A2D06" w:rsidP="005E4687">
      <w:pPr>
        <w:widowControl w:val="0"/>
        <w:spacing w:after="0" w:line="360" w:lineRule="auto"/>
        <w:ind w:firstLine="709"/>
        <w:jc w:val="both"/>
        <w:rPr>
          <w:sz w:val="28"/>
          <w:szCs w:val="28"/>
        </w:rPr>
      </w:pPr>
      <w:r w:rsidRPr="005E4687">
        <w:rPr>
          <w:sz w:val="28"/>
          <w:szCs w:val="28"/>
        </w:rPr>
        <w:t>Оригинальная концепция деятельности учителя разработана в работах А. К. Марковой.</w:t>
      </w:r>
      <w:r w:rsidR="00516786" w:rsidRPr="005E4687">
        <w:rPr>
          <w:sz w:val="28"/>
          <w:szCs w:val="28"/>
        </w:rPr>
        <w:t xml:space="preserve"> </w:t>
      </w:r>
      <w:r w:rsidRPr="005E4687">
        <w:rPr>
          <w:sz w:val="28"/>
          <w:szCs w:val="28"/>
        </w:rPr>
        <w:t>В рамках концепции А. К. Маркова (1993) выявляет и описывает десять групп педагогических умений</w:t>
      </w:r>
      <w:r w:rsidR="008E7B61" w:rsidRPr="005E4687">
        <w:rPr>
          <w:sz w:val="28"/>
          <w:szCs w:val="28"/>
        </w:rPr>
        <w:t>, которыми должен владеть педагог</w:t>
      </w:r>
      <w:r w:rsidRPr="005E4687">
        <w:rPr>
          <w:sz w:val="28"/>
          <w:szCs w:val="28"/>
        </w:rPr>
        <w:t>. Рассмотрим вкратце содержание данной модели.</w:t>
      </w:r>
    </w:p>
    <w:p w:rsidR="005A2D06" w:rsidRPr="005E4687" w:rsidRDefault="005A2D06" w:rsidP="005E4687">
      <w:pPr>
        <w:widowControl w:val="0"/>
        <w:spacing w:after="0" w:line="360" w:lineRule="auto"/>
        <w:ind w:firstLine="709"/>
        <w:jc w:val="both"/>
        <w:rPr>
          <w:sz w:val="28"/>
          <w:szCs w:val="28"/>
        </w:rPr>
      </w:pPr>
      <w:r w:rsidRPr="005E4687">
        <w:rPr>
          <w:sz w:val="28"/>
          <w:szCs w:val="28"/>
        </w:rPr>
        <w:t>Первая группа включает в себя следующий ряд педагогических умений. Преподаватель должен уметь:</w:t>
      </w:r>
    </w:p>
    <w:p w:rsidR="005A2D06" w:rsidRPr="005E4687" w:rsidRDefault="005A2D06" w:rsidP="005E4687">
      <w:pPr>
        <w:widowControl w:val="0"/>
        <w:spacing w:after="0" w:line="360" w:lineRule="auto"/>
        <w:ind w:firstLine="709"/>
        <w:jc w:val="both"/>
        <w:rPr>
          <w:sz w:val="28"/>
          <w:szCs w:val="28"/>
        </w:rPr>
      </w:pPr>
      <w:r w:rsidRPr="005E4687">
        <w:rPr>
          <w:sz w:val="28"/>
          <w:szCs w:val="28"/>
        </w:rPr>
        <w:t xml:space="preserve">• увидеть в педагогической ситуации проблему и сформулировать ее в виде педагогических задач, при постановке педагогической задачи ориентироваться на ученика как на активного участника учебно-воспитательного процесса; изучать и преобразовывать педагогическую ситуацию; </w:t>
      </w:r>
    </w:p>
    <w:p w:rsidR="005A2D06" w:rsidRPr="005E4687" w:rsidRDefault="005A2D06" w:rsidP="005E4687">
      <w:pPr>
        <w:widowControl w:val="0"/>
        <w:spacing w:after="0" w:line="360" w:lineRule="auto"/>
        <w:ind w:firstLine="709"/>
        <w:jc w:val="both"/>
        <w:rPr>
          <w:sz w:val="28"/>
          <w:szCs w:val="28"/>
        </w:rPr>
      </w:pPr>
      <w:r w:rsidRPr="005E4687">
        <w:rPr>
          <w:sz w:val="28"/>
          <w:szCs w:val="28"/>
        </w:rPr>
        <w:t>• конкретизировать педагогические задачи, принимать оптимальное решение в любой создавшейся ситуации, предвидеть близкие и отдаленные результаты решения подобных задач.</w:t>
      </w:r>
    </w:p>
    <w:p w:rsidR="005A2D06" w:rsidRPr="005E4687" w:rsidRDefault="005A2D06" w:rsidP="005E4687">
      <w:pPr>
        <w:widowControl w:val="0"/>
        <w:spacing w:after="0" w:line="360" w:lineRule="auto"/>
        <w:ind w:firstLine="709"/>
        <w:jc w:val="both"/>
        <w:rPr>
          <w:sz w:val="28"/>
          <w:szCs w:val="28"/>
        </w:rPr>
      </w:pPr>
      <w:r w:rsidRPr="005E4687">
        <w:rPr>
          <w:sz w:val="28"/>
          <w:szCs w:val="28"/>
        </w:rPr>
        <w:t>Вторую группу педагогических умений составляют:</w:t>
      </w:r>
    </w:p>
    <w:p w:rsidR="005A2D06" w:rsidRPr="005E4687" w:rsidRDefault="005A2D06" w:rsidP="005E4687">
      <w:pPr>
        <w:widowControl w:val="0"/>
        <w:spacing w:after="0" w:line="360" w:lineRule="auto"/>
        <w:ind w:firstLine="709"/>
        <w:jc w:val="both"/>
        <w:rPr>
          <w:sz w:val="28"/>
          <w:szCs w:val="28"/>
        </w:rPr>
      </w:pPr>
      <w:r w:rsidRPr="005E4687">
        <w:rPr>
          <w:sz w:val="28"/>
          <w:szCs w:val="28"/>
        </w:rPr>
        <w:t>• работа с содержанием учебного материала;</w:t>
      </w:r>
    </w:p>
    <w:p w:rsidR="005A2D06" w:rsidRPr="005E4687" w:rsidRDefault="005A2D06" w:rsidP="005E4687">
      <w:pPr>
        <w:widowControl w:val="0"/>
        <w:spacing w:after="0" w:line="360" w:lineRule="auto"/>
        <w:ind w:firstLine="709"/>
        <w:jc w:val="both"/>
        <w:rPr>
          <w:sz w:val="28"/>
          <w:szCs w:val="28"/>
        </w:rPr>
      </w:pPr>
      <w:r w:rsidRPr="005E4687">
        <w:rPr>
          <w:sz w:val="28"/>
          <w:szCs w:val="28"/>
        </w:rPr>
        <w:t>• способность к педагогическому истолкованию информации;</w:t>
      </w:r>
    </w:p>
    <w:p w:rsidR="005A2D06" w:rsidRPr="005E4687" w:rsidRDefault="005A2D06" w:rsidP="005E4687">
      <w:pPr>
        <w:widowControl w:val="0"/>
        <w:spacing w:after="0" w:line="360" w:lineRule="auto"/>
        <w:ind w:firstLine="709"/>
        <w:jc w:val="both"/>
        <w:rPr>
          <w:sz w:val="28"/>
          <w:szCs w:val="28"/>
        </w:rPr>
      </w:pPr>
      <w:r w:rsidRPr="005E4687">
        <w:rPr>
          <w:sz w:val="28"/>
          <w:szCs w:val="28"/>
        </w:rPr>
        <w:t>• формирование у школьников учебных и социальных умений и навыков, осуществление межпредметных связей;</w:t>
      </w:r>
    </w:p>
    <w:p w:rsidR="005A2D06" w:rsidRPr="005E4687" w:rsidRDefault="005A2D06" w:rsidP="005E4687">
      <w:pPr>
        <w:widowControl w:val="0"/>
        <w:spacing w:after="0" w:line="360" w:lineRule="auto"/>
        <w:ind w:firstLine="709"/>
        <w:jc w:val="both"/>
        <w:rPr>
          <w:sz w:val="28"/>
          <w:szCs w:val="28"/>
        </w:rPr>
      </w:pPr>
      <w:r w:rsidRPr="005E4687">
        <w:rPr>
          <w:sz w:val="28"/>
          <w:szCs w:val="28"/>
        </w:rPr>
        <w:t>• изучение состояния психических функций учащихся, учет учебных возможностей школьников, предвидение типичных затруднений учащихся;</w:t>
      </w:r>
    </w:p>
    <w:p w:rsidR="005A2D06" w:rsidRPr="005E4687" w:rsidRDefault="005A2D06" w:rsidP="005E4687">
      <w:pPr>
        <w:widowControl w:val="0"/>
        <w:spacing w:after="0" w:line="360" w:lineRule="auto"/>
        <w:ind w:firstLine="709"/>
        <w:jc w:val="both"/>
        <w:rPr>
          <w:sz w:val="28"/>
          <w:szCs w:val="28"/>
        </w:rPr>
      </w:pPr>
      <w:r w:rsidRPr="005E4687">
        <w:rPr>
          <w:sz w:val="28"/>
          <w:szCs w:val="28"/>
        </w:rPr>
        <w:t>• умение исходить из мотивации учащихся при планировании и организации учебно-воспитательного процесса;</w:t>
      </w:r>
    </w:p>
    <w:p w:rsidR="005A2D06" w:rsidRPr="005E4687" w:rsidRDefault="005A2D06" w:rsidP="005E4687">
      <w:pPr>
        <w:widowControl w:val="0"/>
        <w:spacing w:after="0" w:line="360" w:lineRule="auto"/>
        <w:ind w:firstLine="709"/>
        <w:jc w:val="both"/>
        <w:rPr>
          <w:sz w:val="28"/>
          <w:szCs w:val="28"/>
        </w:rPr>
      </w:pPr>
      <w:r w:rsidRPr="005E4687">
        <w:rPr>
          <w:sz w:val="28"/>
          <w:szCs w:val="28"/>
        </w:rPr>
        <w:t>• умение использовать сочетания форм обучения и воспитания, учитывать затрату сил и времени учащихся и учителя.</w:t>
      </w:r>
    </w:p>
    <w:p w:rsidR="005A2D06" w:rsidRPr="005E4687" w:rsidRDefault="005A2D06" w:rsidP="005E4687">
      <w:pPr>
        <w:widowControl w:val="0"/>
        <w:spacing w:after="0" w:line="360" w:lineRule="auto"/>
        <w:ind w:firstLine="709"/>
        <w:jc w:val="both"/>
        <w:rPr>
          <w:sz w:val="28"/>
          <w:szCs w:val="28"/>
        </w:rPr>
      </w:pPr>
      <w:r w:rsidRPr="005E4687">
        <w:rPr>
          <w:sz w:val="28"/>
          <w:szCs w:val="28"/>
        </w:rPr>
        <w:t>Третья группа педагогических умений относится к области психолого- педагогических знаний и их практического применения. Преподавателю следует:</w:t>
      </w:r>
    </w:p>
    <w:p w:rsidR="005A2D06" w:rsidRPr="005E4687" w:rsidRDefault="005A2D06" w:rsidP="005E4687">
      <w:pPr>
        <w:widowControl w:val="0"/>
        <w:spacing w:after="0" w:line="360" w:lineRule="auto"/>
        <w:ind w:firstLine="709"/>
        <w:jc w:val="both"/>
        <w:rPr>
          <w:sz w:val="28"/>
          <w:szCs w:val="28"/>
        </w:rPr>
      </w:pPr>
      <w:r w:rsidRPr="005E4687">
        <w:rPr>
          <w:sz w:val="28"/>
          <w:szCs w:val="28"/>
        </w:rPr>
        <w:t>• соотносить затруднения учащихся с недочетами в своей работе;</w:t>
      </w:r>
    </w:p>
    <w:p w:rsidR="005A2D06" w:rsidRPr="005E4687" w:rsidRDefault="005A2D06" w:rsidP="005E4687">
      <w:pPr>
        <w:widowControl w:val="0"/>
        <w:spacing w:after="0" w:line="360" w:lineRule="auto"/>
        <w:ind w:firstLine="709"/>
        <w:jc w:val="both"/>
        <w:rPr>
          <w:sz w:val="28"/>
          <w:szCs w:val="28"/>
        </w:rPr>
      </w:pPr>
      <w:r w:rsidRPr="005E4687">
        <w:rPr>
          <w:sz w:val="28"/>
          <w:szCs w:val="28"/>
        </w:rPr>
        <w:t>• уметь создавать планы развития своей педагогической деятельности.</w:t>
      </w:r>
    </w:p>
    <w:p w:rsidR="005A2D06" w:rsidRPr="005E4687" w:rsidRDefault="005A2D06" w:rsidP="005E4687">
      <w:pPr>
        <w:widowControl w:val="0"/>
        <w:spacing w:after="0" w:line="360" w:lineRule="auto"/>
        <w:ind w:firstLine="709"/>
        <w:jc w:val="both"/>
        <w:rPr>
          <w:sz w:val="28"/>
          <w:szCs w:val="28"/>
        </w:rPr>
      </w:pPr>
      <w:r w:rsidRPr="005E4687">
        <w:rPr>
          <w:sz w:val="28"/>
          <w:szCs w:val="28"/>
        </w:rPr>
        <w:t>Четвертая группа умений — это приемы, позволяющие поставить разнообразные коммуникативные задачи, из которых самые главные — создание условий психологической безопасности в общении и реализация внутренних резервов партнера по общению.</w:t>
      </w:r>
    </w:p>
    <w:p w:rsidR="005A2D06" w:rsidRPr="005E4687" w:rsidRDefault="005A2D06" w:rsidP="005E4687">
      <w:pPr>
        <w:widowControl w:val="0"/>
        <w:spacing w:after="0" w:line="360" w:lineRule="auto"/>
        <w:ind w:firstLine="709"/>
        <w:jc w:val="both"/>
        <w:rPr>
          <w:sz w:val="28"/>
          <w:szCs w:val="28"/>
        </w:rPr>
      </w:pPr>
      <w:r w:rsidRPr="005E4687">
        <w:rPr>
          <w:sz w:val="28"/>
          <w:szCs w:val="28"/>
        </w:rPr>
        <w:t>Пятая группа умений включает в себя приемы, способствующие достижению высокого уровня общения. К ним относятся:</w:t>
      </w:r>
    </w:p>
    <w:p w:rsidR="005A2D06" w:rsidRPr="005E4687" w:rsidRDefault="005A2D06" w:rsidP="005E4687">
      <w:pPr>
        <w:widowControl w:val="0"/>
        <w:spacing w:after="0" w:line="360" w:lineRule="auto"/>
        <w:ind w:firstLine="709"/>
        <w:jc w:val="both"/>
        <w:rPr>
          <w:sz w:val="28"/>
          <w:szCs w:val="28"/>
        </w:rPr>
      </w:pPr>
      <w:r w:rsidRPr="005E4687">
        <w:rPr>
          <w:sz w:val="28"/>
          <w:szCs w:val="28"/>
        </w:rPr>
        <w:t>• умение понять позицию другого в общении, проявить интерес к его личности, ориентация на развитие личности ученика;</w:t>
      </w:r>
    </w:p>
    <w:p w:rsidR="005A2D06" w:rsidRPr="005E4687" w:rsidRDefault="005A2D06" w:rsidP="005E4687">
      <w:pPr>
        <w:widowControl w:val="0"/>
        <w:spacing w:after="0" w:line="360" w:lineRule="auto"/>
        <w:ind w:firstLine="709"/>
        <w:jc w:val="both"/>
        <w:rPr>
          <w:sz w:val="28"/>
          <w:szCs w:val="28"/>
        </w:rPr>
      </w:pPr>
      <w:r w:rsidRPr="005E4687">
        <w:rPr>
          <w:sz w:val="28"/>
          <w:szCs w:val="28"/>
        </w:rPr>
        <w:t>• способность истолковывать и читать его внутреннее состояние по нюансам поведения, владение средствами невербального общения (мимика, жесты);</w:t>
      </w:r>
    </w:p>
    <w:p w:rsidR="005A2D06" w:rsidRPr="005E4687" w:rsidRDefault="005A2D06" w:rsidP="005E4687">
      <w:pPr>
        <w:widowControl w:val="0"/>
        <w:spacing w:after="0" w:line="360" w:lineRule="auto"/>
        <w:ind w:firstLine="709"/>
        <w:jc w:val="both"/>
        <w:rPr>
          <w:sz w:val="28"/>
          <w:szCs w:val="28"/>
        </w:rPr>
      </w:pPr>
      <w:r w:rsidRPr="005E4687">
        <w:rPr>
          <w:sz w:val="28"/>
          <w:szCs w:val="28"/>
        </w:rPr>
        <w:t>• умение встать на точку зрения ученика и создать атмосферу доверия в общении с другим человеком (ученик должен ощущать себя уникальной полноценной личностью);</w:t>
      </w:r>
    </w:p>
    <w:p w:rsidR="005A2D06" w:rsidRPr="005E4687" w:rsidRDefault="005A2D06" w:rsidP="005E4687">
      <w:pPr>
        <w:widowControl w:val="0"/>
        <w:spacing w:after="0" w:line="360" w:lineRule="auto"/>
        <w:ind w:firstLine="709"/>
        <w:jc w:val="both"/>
        <w:rPr>
          <w:sz w:val="28"/>
          <w:szCs w:val="28"/>
        </w:rPr>
      </w:pPr>
      <w:r w:rsidRPr="005E4687">
        <w:rPr>
          <w:sz w:val="28"/>
          <w:szCs w:val="28"/>
        </w:rPr>
        <w:t>• владение приемами риторики;</w:t>
      </w:r>
    </w:p>
    <w:p w:rsidR="005A2D06" w:rsidRPr="005E4687" w:rsidRDefault="005A2D06" w:rsidP="005E4687">
      <w:pPr>
        <w:widowControl w:val="0"/>
        <w:spacing w:after="0" w:line="360" w:lineRule="auto"/>
        <w:ind w:firstLine="709"/>
        <w:jc w:val="both"/>
        <w:rPr>
          <w:sz w:val="28"/>
          <w:szCs w:val="28"/>
        </w:rPr>
      </w:pPr>
      <w:r w:rsidRPr="005E4687">
        <w:rPr>
          <w:sz w:val="28"/>
          <w:szCs w:val="28"/>
        </w:rPr>
        <w:t>• использование организующих воздействий по сравнению с оценивающими и особенно дисциплинирующими;</w:t>
      </w:r>
    </w:p>
    <w:p w:rsidR="005A2D06" w:rsidRPr="005E4687" w:rsidRDefault="005A2D06" w:rsidP="005E4687">
      <w:pPr>
        <w:widowControl w:val="0"/>
        <w:spacing w:after="0" w:line="360" w:lineRule="auto"/>
        <w:ind w:firstLine="709"/>
        <w:jc w:val="both"/>
        <w:rPr>
          <w:sz w:val="28"/>
          <w:szCs w:val="28"/>
        </w:rPr>
      </w:pPr>
      <w:r w:rsidRPr="005E4687">
        <w:rPr>
          <w:sz w:val="28"/>
          <w:szCs w:val="28"/>
        </w:rPr>
        <w:t>• преобладание демократического стиля в процессе преподавания, умение с юмором отнестись к отдельным аспектам педагогической ситуации.</w:t>
      </w:r>
    </w:p>
    <w:p w:rsidR="005A2D06" w:rsidRPr="005E4687" w:rsidRDefault="005A2D06" w:rsidP="005E4687">
      <w:pPr>
        <w:widowControl w:val="0"/>
        <w:spacing w:after="0" w:line="360" w:lineRule="auto"/>
        <w:ind w:firstLine="709"/>
        <w:jc w:val="both"/>
        <w:rPr>
          <w:sz w:val="28"/>
          <w:szCs w:val="28"/>
        </w:rPr>
      </w:pPr>
      <w:r w:rsidRPr="005E4687">
        <w:rPr>
          <w:sz w:val="28"/>
          <w:szCs w:val="28"/>
        </w:rPr>
        <w:t>Шестая группа умений. Это умение удерживать устойчивую профессиональную позицию педагога, понимающего значимость своей профессии, то есть реализация и развитие педагогических способностей; умение управлять своим эмоциональным состоянием, придавая ему конструктивный, а не разрушительный характер; осознание собственных положительных возможностей и возможностей учащихся, способствующее упрочению своей позитивной Я-концепции.</w:t>
      </w:r>
    </w:p>
    <w:p w:rsidR="005A2D06" w:rsidRPr="005E4687" w:rsidRDefault="005A2D06" w:rsidP="005E4687">
      <w:pPr>
        <w:widowControl w:val="0"/>
        <w:spacing w:after="0" w:line="360" w:lineRule="auto"/>
        <w:ind w:firstLine="709"/>
        <w:jc w:val="both"/>
        <w:rPr>
          <w:sz w:val="28"/>
          <w:szCs w:val="28"/>
        </w:rPr>
      </w:pPr>
      <w:r w:rsidRPr="005E4687">
        <w:rPr>
          <w:sz w:val="28"/>
          <w:szCs w:val="28"/>
        </w:rPr>
        <w:t>Седьмая группа умений понимается как осознание перспективы собственного профессионального развития, определение индивидуального стиля, максимальное использование природных интеллектуальных данных.</w:t>
      </w:r>
    </w:p>
    <w:p w:rsidR="005A2D06" w:rsidRPr="005E4687" w:rsidRDefault="005A2D06" w:rsidP="005E4687">
      <w:pPr>
        <w:widowControl w:val="0"/>
        <w:spacing w:after="0" w:line="360" w:lineRule="auto"/>
        <w:ind w:firstLine="709"/>
        <w:jc w:val="both"/>
        <w:rPr>
          <w:sz w:val="28"/>
          <w:szCs w:val="28"/>
        </w:rPr>
      </w:pPr>
      <w:r w:rsidRPr="005E4687">
        <w:rPr>
          <w:sz w:val="28"/>
          <w:szCs w:val="28"/>
        </w:rPr>
        <w:t>Восьмая группа умений представляет собой определение характеристик знаний, полученных учащимися в период учебного года; умение определять состояние деятельности, умений и навыков, видов самоконтроля и самооценки в учебной деятельности в начале и в конце года; умение выявить отдельные показатели обучаемости; умение стимулировать готовность к самообучению и непрерывному образованию.</w:t>
      </w:r>
    </w:p>
    <w:p w:rsidR="005A2D06" w:rsidRPr="005E4687" w:rsidRDefault="005A2D06" w:rsidP="005E4687">
      <w:pPr>
        <w:widowControl w:val="0"/>
        <w:spacing w:after="0" w:line="360" w:lineRule="auto"/>
        <w:ind w:firstLine="709"/>
        <w:jc w:val="both"/>
        <w:rPr>
          <w:sz w:val="28"/>
          <w:szCs w:val="28"/>
        </w:rPr>
      </w:pPr>
      <w:r w:rsidRPr="005E4687">
        <w:rPr>
          <w:sz w:val="28"/>
          <w:szCs w:val="28"/>
        </w:rPr>
        <w:t>Девятая группа умений — это оценивание учителем воспитанности и воспитуемости школьников; умение распознавать по поведению учащихся согласованность нравственных норм и убеждений школьников; способность учителя увидеть личность ученика в целом, взаимосвязь его мыслей и поступков, умение создавать условия для стимуляции слаборазвитых черт личности.</w:t>
      </w:r>
    </w:p>
    <w:p w:rsidR="008E7B61" w:rsidRPr="005E4687" w:rsidRDefault="005A2D06" w:rsidP="005E4687">
      <w:pPr>
        <w:widowControl w:val="0"/>
        <w:spacing w:after="0" w:line="360" w:lineRule="auto"/>
        <w:ind w:firstLine="709"/>
        <w:jc w:val="both"/>
        <w:rPr>
          <w:sz w:val="28"/>
          <w:szCs w:val="28"/>
        </w:rPr>
      </w:pPr>
      <w:r w:rsidRPr="005E4687">
        <w:rPr>
          <w:sz w:val="28"/>
          <w:szCs w:val="28"/>
        </w:rPr>
        <w:t xml:space="preserve">Десятая группа умений связана с интегральной, неотъемлемой способностью учителя оценить свой труд в целом. Речь идет об умении увидеть причинно-следственные связи между его задачами, целями, способами, средствами, условиями, результатами. </w:t>
      </w:r>
    </w:p>
    <w:p w:rsidR="005A2D06" w:rsidRPr="005E4687" w:rsidRDefault="008E7B61" w:rsidP="005E4687">
      <w:pPr>
        <w:widowControl w:val="0"/>
        <w:spacing w:after="0" w:line="360" w:lineRule="auto"/>
        <w:ind w:firstLine="709"/>
        <w:jc w:val="both"/>
        <w:rPr>
          <w:sz w:val="28"/>
          <w:szCs w:val="28"/>
        </w:rPr>
      </w:pPr>
      <w:r w:rsidRPr="005E4687">
        <w:rPr>
          <w:sz w:val="28"/>
          <w:szCs w:val="28"/>
        </w:rPr>
        <w:t>Таким образом п</w:t>
      </w:r>
      <w:r w:rsidR="005A2D06" w:rsidRPr="005E4687">
        <w:rPr>
          <w:sz w:val="28"/>
          <w:szCs w:val="28"/>
        </w:rPr>
        <w:t>едагогу необходимо переходить от оценки отдельных педагогических умений к оценке своего профессионализма</w:t>
      </w:r>
      <w:r w:rsidRPr="005E4687">
        <w:rPr>
          <w:sz w:val="28"/>
          <w:szCs w:val="28"/>
        </w:rPr>
        <w:t>.</w:t>
      </w:r>
    </w:p>
    <w:p w:rsidR="008E7B61" w:rsidRPr="005E4687" w:rsidRDefault="008E7B61" w:rsidP="005E4687">
      <w:pPr>
        <w:widowControl w:val="0"/>
        <w:spacing w:after="0" w:line="360" w:lineRule="auto"/>
        <w:ind w:firstLine="709"/>
        <w:jc w:val="both"/>
        <w:rPr>
          <w:sz w:val="28"/>
          <w:szCs w:val="28"/>
        </w:rPr>
      </w:pPr>
      <w:r w:rsidRPr="005E4687">
        <w:rPr>
          <w:sz w:val="28"/>
          <w:szCs w:val="28"/>
        </w:rPr>
        <w:t>Важнейшим критерием эффективности преподавания является достижение учебной цели. Воспитательная работа, также осуществляемая в рамках любой организационной формы, не преследует прямого достижения цели, ибо она недостижима в ограниченные временными рамками организационной формы сроки.</w:t>
      </w:r>
    </w:p>
    <w:p w:rsidR="00D377D1" w:rsidRPr="005E4687" w:rsidRDefault="00D377D1" w:rsidP="005E4687">
      <w:pPr>
        <w:widowControl w:val="0"/>
        <w:spacing w:after="0" w:line="360" w:lineRule="auto"/>
        <w:ind w:firstLine="709"/>
        <w:jc w:val="both"/>
        <w:rPr>
          <w:sz w:val="28"/>
          <w:szCs w:val="28"/>
        </w:rPr>
      </w:pPr>
      <w:r w:rsidRPr="005E4687">
        <w:rPr>
          <w:sz w:val="28"/>
          <w:szCs w:val="28"/>
        </w:rPr>
        <w:t xml:space="preserve">Анализируя профессиональную деятельность педагога </w:t>
      </w:r>
      <w:r w:rsidR="0042615C" w:rsidRPr="005E4687">
        <w:rPr>
          <w:sz w:val="28"/>
          <w:szCs w:val="28"/>
        </w:rPr>
        <w:t>можно сказать, что его деятельность строится не только на постановке целей, задач, использования методов и приемов в своей работе, но и умением взаимодействовать с семьей.</w:t>
      </w:r>
    </w:p>
    <w:p w:rsidR="003970DB" w:rsidRPr="005E4687" w:rsidRDefault="003970DB" w:rsidP="005E4687">
      <w:pPr>
        <w:widowControl w:val="0"/>
        <w:spacing w:after="0" w:line="360" w:lineRule="auto"/>
        <w:ind w:firstLine="709"/>
        <w:jc w:val="both"/>
        <w:rPr>
          <w:sz w:val="28"/>
          <w:szCs w:val="28"/>
        </w:rPr>
      </w:pPr>
      <w:r w:rsidRPr="005E4687">
        <w:rPr>
          <w:sz w:val="28"/>
          <w:szCs w:val="28"/>
        </w:rPr>
        <w:t>Современная семья - это источник самых разнообразных психолого-педагогических проблем. Далеко не каждая семья может предложить своему ребенку грамотную и эффективную систему воспитания, что, и призвано скорректировать образовательное учреждение. Для того чтобы помочь обучающемуся в решении разнообразных проблемных ситуаций педагогу необходимо владеть необходимым уровнем психолого-педагогического знания в области семьи и организации бесконфликтных семейных отношений. Современный педагог-профессионал должен в совершенстве знать психологию и педагогику семьи, основы теории и методики работы с семьей. Он должен быть не только высоко квалифицированным специалистом-предметником, но и творчески работающим воспитателем, в совершенстве знающим своих детей, их проблемы, склонности, личностные ориентации, условия их жизни в семье.</w:t>
      </w:r>
    </w:p>
    <w:p w:rsidR="007C4DF3" w:rsidRPr="005E4687" w:rsidRDefault="007C4DF3" w:rsidP="005E4687">
      <w:pPr>
        <w:widowControl w:val="0"/>
        <w:spacing w:after="0" w:line="360" w:lineRule="auto"/>
        <w:ind w:firstLine="709"/>
        <w:jc w:val="both"/>
        <w:rPr>
          <w:sz w:val="28"/>
          <w:szCs w:val="28"/>
        </w:rPr>
      </w:pPr>
      <w:r w:rsidRPr="005E4687">
        <w:rPr>
          <w:sz w:val="28"/>
          <w:szCs w:val="28"/>
        </w:rPr>
        <w:t>Формы и методы работы с родителями разнообразны, но педагогу необходимо делать правильный выбор, учитывая все особенности работы с определенным коллективом родителей.</w:t>
      </w:r>
    </w:p>
    <w:p w:rsidR="007C4DF3" w:rsidRPr="005E4687" w:rsidRDefault="007C4DF3" w:rsidP="005E4687">
      <w:pPr>
        <w:widowControl w:val="0"/>
        <w:spacing w:after="0" w:line="360" w:lineRule="auto"/>
        <w:ind w:firstLine="709"/>
        <w:jc w:val="both"/>
        <w:rPr>
          <w:sz w:val="28"/>
          <w:szCs w:val="28"/>
        </w:rPr>
      </w:pPr>
      <w:r w:rsidRPr="005E4687">
        <w:rPr>
          <w:sz w:val="28"/>
          <w:szCs w:val="28"/>
        </w:rPr>
        <w:t>Традиционные формы работы с родителями:</w:t>
      </w:r>
    </w:p>
    <w:p w:rsidR="007C4DF3" w:rsidRPr="005E4687" w:rsidRDefault="007C4DF3" w:rsidP="005E4687">
      <w:pPr>
        <w:pStyle w:val="a5"/>
        <w:widowControl w:val="0"/>
        <w:numPr>
          <w:ilvl w:val="0"/>
          <w:numId w:val="2"/>
        </w:numPr>
        <w:spacing w:after="0" w:line="360" w:lineRule="auto"/>
        <w:ind w:left="0" w:firstLine="709"/>
        <w:jc w:val="both"/>
        <w:rPr>
          <w:sz w:val="28"/>
          <w:szCs w:val="28"/>
        </w:rPr>
      </w:pPr>
      <w:r w:rsidRPr="005E4687">
        <w:rPr>
          <w:sz w:val="28"/>
          <w:szCs w:val="28"/>
        </w:rPr>
        <w:t>родительские собрания</w:t>
      </w:r>
    </w:p>
    <w:p w:rsidR="007C4DF3" w:rsidRPr="005E4687" w:rsidRDefault="007C4DF3" w:rsidP="005E4687">
      <w:pPr>
        <w:pStyle w:val="a5"/>
        <w:widowControl w:val="0"/>
        <w:numPr>
          <w:ilvl w:val="0"/>
          <w:numId w:val="2"/>
        </w:numPr>
        <w:spacing w:after="0" w:line="360" w:lineRule="auto"/>
        <w:ind w:left="0" w:firstLine="709"/>
        <w:jc w:val="both"/>
        <w:rPr>
          <w:sz w:val="28"/>
          <w:szCs w:val="28"/>
        </w:rPr>
      </w:pPr>
      <w:r w:rsidRPr="005E4687">
        <w:rPr>
          <w:sz w:val="28"/>
          <w:szCs w:val="28"/>
        </w:rPr>
        <w:t>общеклассные и общешкольные конференции</w:t>
      </w:r>
    </w:p>
    <w:p w:rsidR="007C4DF3" w:rsidRPr="005E4687" w:rsidRDefault="007C4DF3" w:rsidP="005E4687">
      <w:pPr>
        <w:pStyle w:val="a5"/>
        <w:widowControl w:val="0"/>
        <w:numPr>
          <w:ilvl w:val="0"/>
          <w:numId w:val="2"/>
        </w:numPr>
        <w:spacing w:after="0" w:line="360" w:lineRule="auto"/>
        <w:ind w:left="0" w:firstLine="709"/>
        <w:jc w:val="both"/>
        <w:rPr>
          <w:sz w:val="28"/>
          <w:szCs w:val="28"/>
        </w:rPr>
      </w:pPr>
      <w:r w:rsidRPr="005E4687">
        <w:rPr>
          <w:sz w:val="28"/>
          <w:szCs w:val="28"/>
        </w:rPr>
        <w:t>индивидуальные консультации педагога</w:t>
      </w:r>
    </w:p>
    <w:p w:rsidR="005D2B20" w:rsidRPr="005E4687" w:rsidRDefault="007C4DF3" w:rsidP="005E4687">
      <w:pPr>
        <w:pStyle w:val="a5"/>
        <w:widowControl w:val="0"/>
        <w:numPr>
          <w:ilvl w:val="0"/>
          <w:numId w:val="2"/>
        </w:numPr>
        <w:spacing w:after="0" w:line="360" w:lineRule="auto"/>
        <w:ind w:left="0" w:firstLine="709"/>
        <w:jc w:val="both"/>
        <w:rPr>
          <w:sz w:val="28"/>
          <w:szCs w:val="28"/>
        </w:rPr>
      </w:pPr>
      <w:r w:rsidRPr="005E4687">
        <w:rPr>
          <w:sz w:val="28"/>
          <w:szCs w:val="28"/>
        </w:rPr>
        <w:t>посещения на дому</w:t>
      </w:r>
    </w:p>
    <w:p w:rsidR="007C4DF3" w:rsidRPr="005E4687" w:rsidRDefault="008E7B61" w:rsidP="005E4687">
      <w:pPr>
        <w:widowControl w:val="0"/>
        <w:spacing w:after="0" w:line="360" w:lineRule="auto"/>
        <w:ind w:firstLine="709"/>
        <w:jc w:val="both"/>
        <w:rPr>
          <w:sz w:val="28"/>
          <w:szCs w:val="28"/>
        </w:rPr>
      </w:pPr>
      <w:r w:rsidRPr="005E4687">
        <w:rPr>
          <w:sz w:val="28"/>
          <w:szCs w:val="28"/>
        </w:rPr>
        <w:t>Р</w:t>
      </w:r>
      <w:r w:rsidR="000D71F4" w:rsidRPr="005E4687">
        <w:rPr>
          <w:sz w:val="28"/>
          <w:szCs w:val="28"/>
        </w:rPr>
        <w:t xml:space="preserve">ассматривая профессиональную деятельность педагога </w:t>
      </w:r>
      <w:r w:rsidR="005D2B20" w:rsidRPr="005E4687">
        <w:rPr>
          <w:sz w:val="28"/>
          <w:szCs w:val="28"/>
        </w:rPr>
        <w:t>П.Ф. Каптерев отметил и необходимые личностные «нравственно-волевые свойства» учителя, к которым были отнесены беспристрастность (объективность), внимательность, чуткость (особенно к слабым ученикам), добросовестность, стойкость, выдержка, справедливость, подлинная любовь к детям. При этом «...любовь к детям и юношеству нужно отличать от любви к учительской профессии: можно очень любить детей, глубоко симпатизировать юношеству и в то же время быть не расположенным к учительской деятельности; можно, наоборот, ничего не иметь собственно против учительской деятельности, предпочитать ее даже другим, но не питать ни малейшего расположения ни к детям, ни к юношеству»</w:t>
      </w:r>
      <w:r w:rsidR="000D71F4" w:rsidRPr="005E4687">
        <w:rPr>
          <w:sz w:val="28"/>
          <w:szCs w:val="28"/>
        </w:rPr>
        <w:t>.</w:t>
      </w:r>
      <w:r w:rsidR="005D2B20" w:rsidRPr="005E4687">
        <w:rPr>
          <w:sz w:val="28"/>
          <w:szCs w:val="28"/>
        </w:rPr>
        <w:t xml:space="preserve"> Очевидно, что только объединение подлинной любви к учащимся и к педагогической профессии обеспечивает профессионализм учителя.</w:t>
      </w:r>
    </w:p>
    <w:p w:rsidR="005E4687" w:rsidRDefault="005E4687">
      <w:pPr>
        <w:rPr>
          <w:sz w:val="28"/>
          <w:szCs w:val="28"/>
          <w:lang w:val="en-US"/>
        </w:rPr>
      </w:pPr>
      <w:r>
        <w:rPr>
          <w:sz w:val="28"/>
          <w:szCs w:val="28"/>
          <w:lang w:val="en-US"/>
        </w:rPr>
        <w:br w:type="page"/>
      </w:r>
    </w:p>
    <w:p w:rsidR="00B76945" w:rsidRPr="005E4687" w:rsidRDefault="008E1EEE" w:rsidP="005E4687">
      <w:pPr>
        <w:widowControl w:val="0"/>
        <w:spacing w:after="0" w:line="360" w:lineRule="auto"/>
        <w:ind w:firstLine="709"/>
        <w:jc w:val="both"/>
        <w:rPr>
          <w:sz w:val="28"/>
          <w:szCs w:val="28"/>
        </w:rPr>
      </w:pPr>
      <w:r w:rsidRPr="005E4687">
        <w:rPr>
          <w:sz w:val="28"/>
          <w:szCs w:val="28"/>
          <w:lang w:val="en-US"/>
        </w:rPr>
        <w:t>III</w:t>
      </w:r>
      <w:r w:rsidRPr="005E4687">
        <w:rPr>
          <w:sz w:val="28"/>
          <w:szCs w:val="28"/>
        </w:rPr>
        <w:t>.</w:t>
      </w:r>
      <w:r w:rsidR="005E4687">
        <w:rPr>
          <w:sz w:val="28"/>
          <w:szCs w:val="28"/>
        </w:rPr>
        <w:t xml:space="preserve"> </w:t>
      </w:r>
      <w:r w:rsidR="00B76945" w:rsidRPr="005E4687">
        <w:rPr>
          <w:sz w:val="28"/>
          <w:szCs w:val="28"/>
        </w:rPr>
        <w:t>Вывод</w:t>
      </w:r>
    </w:p>
    <w:p w:rsidR="005E4687" w:rsidRDefault="005E4687" w:rsidP="005E4687">
      <w:pPr>
        <w:widowControl w:val="0"/>
        <w:spacing w:after="0" w:line="360" w:lineRule="auto"/>
        <w:ind w:firstLine="709"/>
        <w:jc w:val="both"/>
        <w:rPr>
          <w:sz w:val="28"/>
          <w:szCs w:val="28"/>
        </w:rPr>
      </w:pPr>
    </w:p>
    <w:p w:rsidR="00F371D8" w:rsidRPr="005E4687" w:rsidRDefault="00F371D8" w:rsidP="005E4687">
      <w:pPr>
        <w:widowControl w:val="0"/>
        <w:spacing w:after="0" w:line="360" w:lineRule="auto"/>
        <w:ind w:firstLine="709"/>
        <w:jc w:val="both"/>
        <w:rPr>
          <w:sz w:val="28"/>
          <w:szCs w:val="28"/>
        </w:rPr>
      </w:pPr>
      <w:r w:rsidRPr="005E4687">
        <w:rPr>
          <w:sz w:val="28"/>
          <w:szCs w:val="28"/>
        </w:rPr>
        <w:t>Все современные исследователи отмечают, что именно любовь к детям следует считать важнейшей личностной и профессиональной чертой учителя, без чего невозможна эффективная педагогическая деятельность. В.А. Крутецкий добавляет к этому склонность человека работать и общаться с детьми. Подчеркнем также важность для учителя желания самосовершенствования, саморазвития, ибо, как точно отметил еще К.Д. Ушинский, учитель живет до тех пор, пока он учится, как только он перестает учиться, в нем умирает учитель. Эта важнейшая мысль подчеркивалась П.Ф. Каптеревым, П.П. Блонским, А.С. Макаренко, В.А. Сухомлинским и другими педагогами и психологами.</w:t>
      </w:r>
      <w:r w:rsidR="005E4687">
        <w:rPr>
          <w:sz w:val="28"/>
          <w:szCs w:val="28"/>
        </w:rPr>
        <w:t xml:space="preserve"> </w:t>
      </w:r>
    </w:p>
    <w:p w:rsidR="005E4687" w:rsidRDefault="005E4687">
      <w:pPr>
        <w:rPr>
          <w:sz w:val="28"/>
          <w:szCs w:val="28"/>
        </w:rPr>
      </w:pPr>
      <w:r>
        <w:rPr>
          <w:sz w:val="28"/>
          <w:szCs w:val="28"/>
        </w:rPr>
        <w:br w:type="page"/>
      </w:r>
    </w:p>
    <w:p w:rsidR="00F371D8" w:rsidRPr="005E4687" w:rsidRDefault="00F371D8" w:rsidP="005E4687">
      <w:pPr>
        <w:widowControl w:val="0"/>
        <w:spacing w:after="0" w:line="360" w:lineRule="auto"/>
        <w:ind w:firstLine="709"/>
        <w:jc w:val="both"/>
        <w:rPr>
          <w:sz w:val="28"/>
          <w:szCs w:val="28"/>
        </w:rPr>
      </w:pPr>
      <w:r w:rsidRPr="005E4687">
        <w:rPr>
          <w:sz w:val="28"/>
          <w:szCs w:val="28"/>
        </w:rPr>
        <w:t>Список литературы:</w:t>
      </w:r>
    </w:p>
    <w:p w:rsidR="005E4687" w:rsidRPr="005E4687" w:rsidRDefault="005E4687" w:rsidP="005E4687">
      <w:pPr>
        <w:widowControl w:val="0"/>
        <w:spacing w:after="0" w:line="360" w:lineRule="auto"/>
        <w:ind w:left="709"/>
        <w:jc w:val="both"/>
        <w:rPr>
          <w:sz w:val="28"/>
          <w:szCs w:val="28"/>
        </w:rPr>
      </w:pPr>
    </w:p>
    <w:p w:rsidR="00F371D8" w:rsidRPr="005E4687" w:rsidRDefault="00F371D8" w:rsidP="005E4687">
      <w:pPr>
        <w:pStyle w:val="a5"/>
        <w:widowControl w:val="0"/>
        <w:numPr>
          <w:ilvl w:val="0"/>
          <w:numId w:val="7"/>
        </w:numPr>
        <w:spacing w:after="0" w:line="360" w:lineRule="auto"/>
        <w:ind w:left="0" w:firstLine="0"/>
        <w:jc w:val="both"/>
        <w:rPr>
          <w:sz w:val="28"/>
          <w:szCs w:val="28"/>
        </w:rPr>
      </w:pPr>
      <w:r w:rsidRPr="005E4687">
        <w:rPr>
          <w:sz w:val="28"/>
          <w:szCs w:val="28"/>
        </w:rPr>
        <w:t>Педагогика: учеб.пособие для студентов высших учебных заведений/ В.А. Сластенин, И.Ф. Исаев, Е.Н Шиянов; под ред. В.А. Сластенина.- 6-е изд., стер. – М.: Издательский центр «Академия», 2007. – 576с.</w:t>
      </w:r>
    </w:p>
    <w:p w:rsidR="00F371D8" w:rsidRPr="005E4687" w:rsidRDefault="00F371D8" w:rsidP="005E4687">
      <w:pPr>
        <w:pStyle w:val="a5"/>
        <w:widowControl w:val="0"/>
        <w:numPr>
          <w:ilvl w:val="0"/>
          <w:numId w:val="7"/>
        </w:numPr>
        <w:spacing w:after="0" w:line="360" w:lineRule="auto"/>
        <w:ind w:left="0" w:firstLine="0"/>
        <w:jc w:val="both"/>
        <w:rPr>
          <w:sz w:val="28"/>
          <w:szCs w:val="28"/>
        </w:rPr>
      </w:pPr>
      <w:r w:rsidRPr="00C419DB">
        <w:rPr>
          <w:sz w:val="28"/>
          <w:szCs w:val="28"/>
        </w:rPr>
        <w:t>http://ru.wikipedia.org/wiki/</w:t>
      </w:r>
      <w:r w:rsidR="005E4687">
        <w:rPr>
          <w:sz w:val="28"/>
          <w:szCs w:val="28"/>
        </w:rPr>
        <w:t xml:space="preserve"> </w:t>
      </w:r>
      <w:r w:rsidRPr="005E4687">
        <w:rPr>
          <w:sz w:val="28"/>
          <w:szCs w:val="28"/>
        </w:rPr>
        <w:t>Свободная энциклопедия.</w:t>
      </w:r>
    </w:p>
    <w:p w:rsidR="00FB4BC3" w:rsidRPr="005E4687" w:rsidRDefault="00FB4BC3" w:rsidP="005E4687">
      <w:pPr>
        <w:pStyle w:val="a5"/>
        <w:widowControl w:val="0"/>
        <w:numPr>
          <w:ilvl w:val="0"/>
          <w:numId w:val="7"/>
        </w:numPr>
        <w:spacing w:after="0" w:line="360" w:lineRule="auto"/>
        <w:ind w:left="0" w:firstLine="0"/>
        <w:jc w:val="both"/>
        <w:rPr>
          <w:sz w:val="28"/>
          <w:szCs w:val="28"/>
        </w:rPr>
      </w:pPr>
      <w:r w:rsidRPr="00C419DB">
        <w:rPr>
          <w:sz w:val="28"/>
          <w:szCs w:val="28"/>
        </w:rPr>
        <w:t>http://drusa-nvkz.narod.ru/Pedagog-Sib.html</w:t>
      </w:r>
      <w:r w:rsidR="005E4687">
        <w:rPr>
          <w:sz w:val="28"/>
          <w:szCs w:val="28"/>
        </w:rPr>
        <w:t xml:space="preserve"> </w:t>
      </w:r>
      <w:r w:rsidRPr="005E4687">
        <w:rPr>
          <w:sz w:val="28"/>
          <w:szCs w:val="28"/>
        </w:rPr>
        <w:t>С.А.Дружилов</w:t>
      </w:r>
    </w:p>
    <w:p w:rsidR="00FB4BC3" w:rsidRPr="005E4687" w:rsidRDefault="00FB4BC3" w:rsidP="005E4687">
      <w:pPr>
        <w:widowControl w:val="0"/>
        <w:spacing w:after="0" w:line="360" w:lineRule="auto"/>
        <w:jc w:val="both"/>
        <w:rPr>
          <w:sz w:val="28"/>
          <w:szCs w:val="28"/>
        </w:rPr>
      </w:pPr>
      <w:r w:rsidRPr="005E4687">
        <w:rPr>
          <w:sz w:val="28"/>
          <w:szCs w:val="28"/>
        </w:rPr>
        <w:t>Профессиональная компетентность и профессионализм педагога: психологический подход.</w:t>
      </w:r>
    </w:p>
    <w:p w:rsidR="00F371D8" w:rsidRPr="005E4687" w:rsidRDefault="00FB4BC3" w:rsidP="005E4687">
      <w:pPr>
        <w:widowControl w:val="0"/>
        <w:spacing w:after="0" w:line="360" w:lineRule="auto"/>
        <w:jc w:val="both"/>
        <w:rPr>
          <w:sz w:val="28"/>
          <w:szCs w:val="28"/>
        </w:rPr>
      </w:pPr>
      <w:r w:rsidRPr="005E4687">
        <w:rPr>
          <w:sz w:val="28"/>
          <w:szCs w:val="28"/>
        </w:rPr>
        <w:t>// Сибирь. Философия. Образование. – Научно-публицистический альманах: СО РАО, ИПК, г.Новокузнецк. - 2005 (выпуск 8), – С.26-44.</w:t>
      </w:r>
    </w:p>
    <w:p w:rsidR="00527380" w:rsidRPr="005E4687" w:rsidRDefault="00527380" w:rsidP="005E4687">
      <w:pPr>
        <w:pStyle w:val="a5"/>
        <w:widowControl w:val="0"/>
        <w:numPr>
          <w:ilvl w:val="0"/>
          <w:numId w:val="7"/>
        </w:numPr>
        <w:spacing w:after="0" w:line="360" w:lineRule="auto"/>
        <w:ind w:left="0" w:firstLine="0"/>
        <w:jc w:val="both"/>
        <w:rPr>
          <w:sz w:val="28"/>
          <w:szCs w:val="28"/>
        </w:rPr>
      </w:pPr>
      <w:r w:rsidRPr="005E4687">
        <w:rPr>
          <w:sz w:val="28"/>
          <w:szCs w:val="28"/>
        </w:rPr>
        <w:t>Большой энциклопедический словарь</w:t>
      </w:r>
    </w:p>
    <w:p w:rsidR="00527380" w:rsidRPr="005E4687" w:rsidRDefault="00527380" w:rsidP="005E4687">
      <w:pPr>
        <w:pStyle w:val="a5"/>
        <w:widowControl w:val="0"/>
        <w:numPr>
          <w:ilvl w:val="0"/>
          <w:numId w:val="7"/>
        </w:numPr>
        <w:spacing w:after="0" w:line="360" w:lineRule="auto"/>
        <w:ind w:left="0" w:firstLine="0"/>
        <w:jc w:val="both"/>
        <w:rPr>
          <w:sz w:val="28"/>
          <w:szCs w:val="28"/>
        </w:rPr>
      </w:pPr>
      <w:r w:rsidRPr="005E4687">
        <w:rPr>
          <w:sz w:val="28"/>
          <w:szCs w:val="28"/>
        </w:rPr>
        <w:t>Бордовская, Н. В. Педагогика: учебник для вузов / Н. В. Бордовская,</w:t>
      </w:r>
      <w:r w:rsidR="005E4687">
        <w:rPr>
          <w:sz w:val="28"/>
          <w:szCs w:val="28"/>
        </w:rPr>
        <w:t xml:space="preserve"> </w:t>
      </w:r>
      <w:r w:rsidRPr="005E4687">
        <w:rPr>
          <w:sz w:val="28"/>
          <w:szCs w:val="28"/>
        </w:rPr>
        <w:t>A. А. Реан. - СПб., 2000.</w:t>
      </w:r>
    </w:p>
    <w:p w:rsidR="00527380" w:rsidRPr="005E4687" w:rsidRDefault="008E1EEE" w:rsidP="005E4687">
      <w:pPr>
        <w:pStyle w:val="a5"/>
        <w:widowControl w:val="0"/>
        <w:numPr>
          <w:ilvl w:val="0"/>
          <w:numId w:val="7"/>
        </w:numPr>
        <w:spacing w:after="0" w:line="360" w:lineRule="auto"/>
        <w:ind w:left="0" w:firstLine="0"/>
        <w:jc w:val="both"/>
        <w:rPr>
          <w:sz w:val="28"/>
          <w:szCs w:val="28"/>
        </w:rPr>
      </w:pPr>
      <w:r w:rsidRPr="00C419DB">
        <w:rPr>
          <w:sz w:val="28"/>
          <w:szCs w:val="28"/>
        </w:rPr>
        <w:t>http://www.chuvsu.ru</w:t>
      </w:r>
      <w:r w:rsidR="005E4687">
        <w:rPr>
          <w:sz w:val="28"/>
          <w:szCs w:val="28"/>
        </w:rPr>
        <w:t xml:space="preserve"> </w:t>
      </w:r>
      <w:r w:rsidRPr="005E4687">
        <w:rPr>
          <w:sz w:val="28"/>
          <w:szCs w:val="28"/>
        </w:rPr>
        <w:t>Психология и педагогика.</w:t>
      </w:r>
      <w:r w:rsidR="005E4687">
        <w:rPr>
          <w:sz w:val="28"/>
          <w:szCs w:val="28"/>
        </w:rPr>
        <w:t xml:space="preserve"> </w:t>
      </w:r>
      <w:r w:rsidRPr="005E4687">
        <w:rPr>
          <w:sz w:val="28"/>
          <w:szCs w:val="28"/>
        </w:rPr>
        <w:t>Лялина Л.В.</w:t>
      </w:r>
      <w:bookmarkStart w:id="0" w:name="_GoBack"/>
      <w:bookmarkEnd w:id="0"/>
    </w:p>
    <w:sectPr w:rsidR="00527380" w:rsidRPr="005E4687" w:rsidSect="005E468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C301E"/>
    <w:multiLevelType w:val="hybridMultilevel"/>
    <w:tmpl w:val="1AA45FBA"/>
    <w:lvl w:ilvl="0" w:tplc="B9601B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BF97490"/>
    <w:multiLevelType w:val="hybridMultilevel"/>
    <w:tmpl w:val="22CE9D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825032"/>
    <w:multiLevelType w:val="hybridMultilevel"/>
    <w:tmpl w:val="CD46B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8D0072"/>
    <w:multiLevelType w:val="hybridMultilevel"/>
    <w:tmpl w:val="7AA0B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D32A97"/>
    <w:multiLevelType w:val="hybridMultilevel"/>
    <w:tmpl w:val="6B808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384839"/>
    <w:multiLevelType w:val="hybridMultilevel"/>
    <w:tmpl w:val="8A00846E"/>
    <w:lvl w:ilvl="0" w:tplc="59EAF05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1FB348E"/>
    <w:multiLevelType w:val="hybridMultilevel"/>
    <w:tmpl w:val="20FA7F2C"/>
    <w:lvl w:ilvl="0" w:tplc="738C572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E3547EE"/>
    <w:multiLevelType w:val="hybridMultilevel"/>
    <w:tmpl w:val="A686F330"/>
    <w:lvl w:ilvl="0" w:tplc="43465454">
      <w:start w:val="4"/>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3"/>
  </w:num>
  <w:num w:numId="4">
    <w:abstractNumId w:val="6"/>
  </w:num>
  <w:num w:numId="5">
    <w:abstractNumId w:val="1"/>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925"/>
    <w:rsid w:val="00000D68"/>
    <w:rsid w:val="000441EA"/>
    <w:rsid w:val="000D71F4"/>
    <w:rsid w:val="000F4DC0"/>
    <w:rsid w:val="000F52FC"/>
    <w:rsid w:val="00105258"/>
    <w:rsid w:val="00141CB2"/>
    <w:rsid w:val="00222854"/>
    <w:rsid w:val="00277EB6"/>
    <w:rsid w:val="0033215E"/>
    <w:rsid w:val="00342ADA"/>
    <w:rsid w:val="00374C73"/>
    <w:rsid w:val="003970DB"/>
    <w:rsid w:val="003A090B"/>
    <w:rsid w:val="0042615C"/>
    <w:rsid w:val="004F0FB1"/>
    <w:rsid w:val="00516786"/>
    <w:rsid w:val="00527380"/>
    <w:rsid w:val="005A1A6C"/>
    <w:rsid w:val="005A2D06"/>
    <w:rsid w:val="005D2B20"/>
    <w:rsid w:val="005E4687"/>
    <w:rsid w:val="006E1925"/>
    <w:rsid w:val="00737AC0"/>
    <w:rsid w:val="007C4DF3"/>
    <w:rsid w:val="00802399"/>
    <w:rsid w:val="008948BB"/>
    <w:rsid w:val="008A2B2B"/>
    <w:rsid w:val="008E1EEE"/>
    <w:rsid w:val="008E7B61"/>
    <w:rsid w:val="008F4606"/>
    <w:rsid w:val="00A2527C"/>
    <w:rsid w:val="00A42820"/>
    <w:rsid w:val="00B57D63"/>
    <w:rsid w:val="00B70946"/>
    <w:rsid w:val="00B730D7"/>
    <w:rsid w:val="00B76945"/>
    <w:rsid w:val="00BB3D4F"/>
    <w:rsid w:val="00BF095B"/>
    <w:rsid w:val="00C419DB"/>
    <w:rsid w:val="00CA769A"/>
    <w:rsid w:val="00D377D1"/>
    <w:rsid w:val="00D737BA"/>
    <w:rsid w:val="00DA1553"/>
    <w:rsid w:val="00DC1371"/>
    <w:rsid w:val="00F0385F"/>
    <w:rsid w:val="00F371D8"/>
    <w:rsid w:val="00FA0ACE"/>
    <w:rsid w:val="00FB4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A244B8-1135-4E97-956C-8A1E5FE1C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820"/>
    <w:pPr>
      <w:spacing w:after="200" w:line="276" w:lineRule="auto"/>
    </w:pPr>
    <w:rPr>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4DC0"/>
    <w:pPr>
      <w:spacing w:after="0" w:line="240" w:lineRule="auto"/>
    </w:pPr>
    <w:rPr>
      <w:rFonts w:ascii="Tahoma" w:hAnsi="Tahoma" w:cs="Tahoma"/>
      <w:sz w:val="16"/>
      <w:szCs w:val="16"/>
    </w:rPr>
  </w:style>
  <w:style w:type="character" w:customStyle="1" w:styleId="a4">
    <w:name w:val="Текст у виносці Знак"/>
    <w:link w:val="a3"/>
    <w:uiPriority w:val="99"/>
    <w:semiHidden/>
    <w:locked/>
    <w:rsid w:val="000F4DC0"/>
    <w:rPr>
      <w:rFonts w:ascii="Tahoma" w:hAnsi="Tahoma" w:cs="Tahoma"/>
      <w:sz w:val="16"/>
      <w:szCs w:val="16"/>
    </w:rPr>
  </w:style>
  <w:style w:type="paragraph" w:styleId="a5">
    <w:name w:val="List Paragraph"/>
    <w:basedOn w:val="a"/>
    <w:uiPriority w:val="34"/>
    <w:qFormat/>
    <w:rsid w:val="00DA1553"/>
    <w:pPr>
      <w:ind w:left="720"/>
      <w:contextualSpacing/>
    </w:pPr>
  </w:style>
  <w:style w:type="character" w:styleId="a6">
    <w:name w:val="Hyperlink"/>
    <w:uiPriority w:val="99"/>
    <w:unhideWhenUsed/>
    <w:rsid w:val="00F371D8"/>
    <w:rPr>
      <w:rFonts w:cs="Times New Roman"/>
      <w:color w:val="0000FF"/>
      <w:u w:val="single"/>
    </w:rPr>
  </w:style>
  <w:style w:type="character" w:styleId="a7">
    <w:name w:val="FollowedHyperlink"/>
    <w:uiPriority w:val="99"/>
    <w:semiHidden/>
    <w:unhideWhenUsed/>
    <w:rsid w:val="0052738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E47AE-6F85-45B7-AF57-E99821F23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2663</Words>
  <Characters>15184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2010-09-25T06:12:00Z</cp:lastPrinted>
  <dcterms:created xsi:type="dcterms:W3CDTF">2014-08-11T18:39:00Z</dcterms:created>
  <dcterms:modified xsi:type="dcterms:W3CDTF">2014-08-11T18:39:00Z</dcterms:modified>
</cp:coreProperties>
</file>