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6DF" w:rsidRDefault="00F866DF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20A1">
        <w:rPr>
          <w:sz w:val="28"/>
          <w:szCs w:val="28"/>
        </w:rPr>
        <w:t xml:space="preserve">Адаптация в </w:t>
      </w:r>
      <w:r w:rsidR="00E320A1">
        <w:rPr>
          <w:sz w:val="28"/>
          <w:szCs w:val="28"/>
        </w:rPr>
        <w:t>детском саду: попытка или пытка</w:t>
      </w:r>
    </w:p>
    <w:p w:rsidR="00E320A1" w:rsidRP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5CB4" w:rsidRPr="00E320A1" w:rsidRDefault="00F866D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Подсознательно, в нас укоренилось, что детский сад одна из ступенек детства, по которым поднимаются в срок. К тому же сам ребенок твердит, что ему с</w:t>
      </w:r>
      <w:r w:rsidR="00C53905">
        <w:rPr>
          <w:sz w:val="28"/>
          <w:szCs w:val="28"/>
        </w:rPr>
        <w:t>кучно и хочется играть с детьми.</w:t>
      </w:r>
      <w:r w:rsidRPr="00E320A1">
        <w:rPr>
          <w:sz w:val="28"/>
          <w:szCs w:val="28"/>
        </w:rPr>
        <w:t xml:space="preserve"> Но вот радостные ожидания от первых посещений</w:t>
      </w:r>
      <w:r w:rsidR="00935E49" w:rsidRPr="00E320A1">
        <w:rPr>
          <w:sz w:val="28"/>
          <w:szCs w:val="28"/>
        </w:rPr>
        <w:t xml:space="preserve"> сада сменяются озабоченностью: у ребенка регресс во всем достигнутом: в речи, навыках, умениях, игре. Может он заболел? У него и в самом деле нас</w:t>
      </w:r>
      <w:r w:rsidR="00C53905">
        <w:rPr>
          <w:sz w:val="28"/>
          <w:szCs w:val="28"/>
        </w:rPr>
        <w:t>морк, а вчера была температура.</w:t>
      </w:r>
      <w:r w:rsidR="00C53905">
        <w:rPr>
          <w:sz w:val="28"/>
          <w:szCs w:val="28"/>
          <w:lang w:val="en-US"/>
        </w:rPr>
        <w:t xml:space="preserve"> </w:t>
      </w:r>
      <w:r w:rsidR="00935E49" w:rsidRPr="00E320A1">
        <w:rPr>
          <w:sz w:val="28"/>
          <w:szCs w:val="28"/>
        </w:rPr>
        <w:t>Ему не мил детский сад и малыш почти неузнаваем, словно его «подменили». «Подменили» не малыша, а жизнь и обстоятельства, что неизбежно. И негативные, протекающие на всех уровнях сдвиги в детском организме – важные индикаторы степени влияния на ребенка периода адаптации. Организм и душа ребенка – в состоянии между здоровьем и болезнью: вскоре ребенок или в самом деле заболевает, если выраженность стресса велика, или снова становится сам собой, в случае легкой адаптации.</w:t>
      </w:r>
    </w:p>
    <w:p w:rsidR="0094144B" w:rsidRPr="00E320A1" w:rsidRDefault="00715CB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Один из ведущих специалистов по воспитанию детей профессор Н.М.</w:t>
      </w:r>
      <w:r w:rsidR="00E320A1">
        <w:rPr>
          <w:sz w:val="28"/>
          <w:szCs w:val="28"/>
          <w:lang w:val="en-US"/>
        </w:rPr>
        <w:t xml:space="preserve"> </w:t>
      </w:r>
      <w:r w:rsidRPr="00E320A1">
        <w:rPr>
          <w:sz w:val="28"/>
          <w:szCs w:val="28"/>
        </w:rPr>
        <w:t>Аксарина в связи с данной темой приводила один и тот же пример. Садовник, собираясь пересаживать дерево, готовит участок, бережно окапывает дерево, стараясь не повредить его корневую систему, пересаживает вместе с землей. Несмотря на все его усилия, дерево на новом месте болеет, пока не приживется.</w:t>
      </w:r>
    </w:p>
    <w:p w:rsidR="00906215" w:rsidRPr="00E320A1" w:rsidRDefault="0094144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Чем спровоцирован стресс у ребенка в период адаптации? Не столько – отрывом от значимых взрослых (ими в течение всего дошкольного периода являются близкие в семье), и особенно от матери, сколько несовершенством адаптационных механизмов ребенка. Ведь, чтобы продержаться в новой обстановке, малышу необходимо вести себя в детском саду не так, как дома. Но ребенок не знает этой новой формы поведения и от того страдает, боясь, что что-то сделает не так. Кроме того, во второе полугодие третьего года жизни</w:t>
      </w:r>
      <w:r w:rsidR="00906215" w:rsidRPr="00E320A1">
        <w:rPr>
          <w:sz w:val="28"/>
          <w:szCs w:val="28"/>
        </w:rPr>
        <w:t xml:space="preserve"> малыш впервые ощущает себя как личность и хочет, чтобы это видели другие. Родителям проще, чтобы все было как раньше. Отстаивая свою личность, психика малыша становится ранимее, чем прежде, а тут, дополнительно к нагрузке кризиса трех лет, - груз адаптации к детскому саду. Малыш не баловень и не упрямец, и ничего не хочет сделать Вам назло. Все то, что видите</w:t>
      </w:r>
      <w:r w:rsidRPr="00E320A1">
        <w:rPr>
          <w:sz w:val="28"/>
          <w:szCs w:val="28"/>
        </w:rPr>
        <w:t xml:space="preserve"> </w:t>
      </w:r>
      <w:r w:rsidR="00906215" w:rsidRPr="00E320A1">
        <w:rPr>
          <w:sz w:val="28"/>
          <w:szCs w:val="28"/>
        </w:rPr>
        <w:t>Вы – это издержки адаптации, ее «цена» и «плата» для ребенка. От Вас зависит, чтобы эта «плата» была минимальной и не пришлось лечить нанесенные ребенку травмы всю жизнь.</w:t>
      </w:r>
    </w:p>
    <w:p w:rsidR="00677EA2" w:rsidRPr="00E320A1" w:rsidRDefault="00906215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Как снять эту стихийно складывающуюся стрессовую ситуацию и помочь ребенку?</w:t>
      </w:r>
      <w:r w:rsidR="0088677C" w:rsidRPr="00E320A1">
        <w:rPr>
          <w:sz w:val="28"/>
          <w:szCs w:val="28"/>
        </w:rPr>
        <w:t xml:space="preserve"> Прежде всего </w:t>
      </w:r>
      <w:r w:rsidR="00677EA2" w:rsidRPr="00E320A1">
        <w:rPr>
          <w:sz w:val="28"/>
          <w:szCs w:val="28"/>
        </w:rPr>
        <w:t>родители должны подготовить ребенка к поступлению в детский сад. Как надо это делать?</w:t>
      </w:r>
    </w:p>
    <w:p w:rsidR="00677EA2" w:rsidRPr="00E320A1" w:rsidRDefault="00677EA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Раскройте малышу «секреты» возможных навыков общения с детьми и взрослыми людьми.</w:t>
      </w:r>
    </w:p>
    <w:p w:rsidR="00677EA2" w:rsidRPr="00E320A1" w:rsidRDefault="00677EA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Настройте малыша как можно положительнее к его поступлению в детский сад.</w:t>
      </w:r>
    </w:p>
    <w:p w:rsidR="00677EA2" w:rsidRPr="00E320A1" w:rsidRDefault="00677EA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Не обсуждайте при малыше волнующие Вас проблемы: ребенок не слушая</w:t>
      </w:r>
      <w:r w:rsidR="00125970" w:rsidRPr="00E320A1">
        <w:rPr>
          <w:sz w:val="28"/>
          <w:szCs w:val="28"/>
        </w:rPr>
        <w:t>,</w:t>
      </w:r>
      <w:r w:rsidRPr="00E320A1">
        <w:rPr>
          <w:sz w:val="28"/>
          <w:szCs w:val="28"/>
        </w:rPr>
        <w:t xml:space="preserve"> слушает. 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Готовьте вашего ребенка к временной разлуке с Вами и дайте понять ему, что это неизбежно лишь только потому, что он уже большой.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Все время объясняйте ребенку, что он для Вас, как прежде, дорог и любим.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Учите ребенка дома всем необходимым навыкам сомообслуживания.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Введите режимные моменты детского сада в домашний режим дня.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Повысьте роль закаливающих мероприятий. Они не защитят от инфекционных заболеваний, но уменьшат вероятность возникновения возможных осложнений.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Не угрожайте ребенку детским садом как наказанием за детские грехи, а также за его непослушание.</w:t>
      </w:r>
    </w:p>
    <w:p w:rsidR="00A504D2" w:rsidRPr="00E320A1" w:rsidRDefault="00A504D2" w:rsidP="00E320A1">
      <w:pPr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Не нервничайте и не показывайте свою тревогу</w:t>
      </w:r>
      <w:r w:rsidR="00FC0144" w:rsidRPr="00E320A1">
        <w:rPr>
          <w:sz w:val="28"/>
          <w:szCs w:val="28"/>
        </w:rPr>
        <w:t xml:space="preserve"> накануне поступления ребенка в детский сад или в случаях, если ребенок заболевает: ребенок фиксирует родительские способы реагирования и включает их в собственную модель и стиль поведения.</w:t>
      </w:r>
    </w:p>
    <w:p w:rsidR="00FC0144" w:rsidRPr="00E320A1" w:rsidRDefault="00FC0144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20A1">
        <w:rPr>
          <w:sz w:val="28"/>
          <w:szCs w:val="28"/>
        </w:rPr>
        <w:t>Как надо родителям вести себя с ребенком, когда он впе</w:t>
      </w:r>
      <w:r w:rsidR="00E320A1">
        <w:rPr>
          <w:sz w:val="28"/>
          <w:szCs w:val="28"/>
        </w:rPr>
        <w:t>рвые начал посещать детский сад</w:t>
      </w:r>
    </w:p>
    <w:p w:rsidR="00FC0144" w:rsidRPr="00E320A1" w:rsidRDefault="00FC0144" w:rsidP="00E320A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Настраивайте ребенка на мажорный лад. Внушайте ему, что это очень здорово, что он дорос до сада и стал таким большим.</w:t>
      </w:r>
    </w:p>
    <w:p w:rsidR="00FC0144" w:rsidRPr="00E320A1" w:rsidRDefault="00FC0144" w:rsidP="00E320A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Забирайте первое время пораньше домой, создайте спокойный, бесконфликтный климат для него в семье.</w:t>
      </w:r>
    </w:p>
    <w:p w:rsidR="00FC0144" w:rsidRPr="00E320A1" w:rsidRDefault="00FC0144" w:rsidP="00E320A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Уменьшайте нагрузку на нервную систему: на время прекратите походы в цирк, в театр, в гости и другие многолюдные и шумные места, сократите просмотр телепередач</w:t>
      </w:r>
      <w:r w:rsidR="00F71896" w:rsidRPr="00E320A1">
        <w:rPr>
          <w:sz w:val="28"/>
          <w:szCs w:val="28"/>
        </w:rPr>
        <w:t>.</w:t>
      </w:r>
    </w:p>
    <w:p w:rsidR="00F71896" w:rsidRPr="00E320A1" w:rsidRDefault="00F71896" w:rsidP="00E320A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Не кутайте ребенка, а одевайте в соответствии с температурой в группе.</w:t>
      </w:r>
    </w:p>
    <w:p w:rsidR="00F71896" w:rsidRPr="00E320A1" w:rsidRDefault="00F71896" w:rsidP="00E320A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Не реагируйте на выходки ребенка и не наказывайте его за детские капризы.</w:t>
      </w:r>
    </w:p>
    <w:p w:rsidR="00F71896" w:rsidRPr="00E320A1" w:rsidRDefault="00F71896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Как не надо вести себя родителям с ребенком, когда он начал посещать детский сад?</w:t>
      </w:r>
    </w:p>
    <w:p w:rsidR="00F71896" w:rsidRPr="00E320A1" w:rsidRDefault="00F71896" w:rsidP="00E320A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 присутствии ребенка плохо говорить о детском саде или обсуждать связанные с ним проблемы.</w:t>
      </w:r>
    </w:p>
    <w:p w:rsidR="00F71896" w:rsidRPr="00E320A1" w:rsidRDefault="00F71896" w:rsidP="00E320A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«Наказывать» ребенка детским садом и в числе последних забирать его домой.</w:t>
      </w:r>
    </w:p>
    <w:p w:rsidR="00F71896" w:rsidRPr="00E320A1" w:rsidRDefault="00F71896" w:rsidP="00E320A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Мешать его контактам с детьми: значимый взрослый, оставаясь в группе наблюдать за своим ребенком порождает ситуацию двойственности, которая усугубляет в ребенке качество нерешительности и препятствует возможности обучиться спонтанному поведению в новой обстановке.</w:t>
      </w:r>
    </w:p>
    <w:p w:rsidR="001171EF" w:rsidRPr="00E320A1" w:rsidRDefault="00C2012C" w:rsidP="00E320A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 xml:space="preserve">Наказывать за детские капризы. Обратите внимание: ребенок капризен и своеволен лишь тогда, когда ему действительно ничто не угрожает. Балуясь, он испытывает и себя, и мир на прочность, он определяет до каких допустимых границ могут простираться его действия в этом мире. </w:t>
      </w:r>
    </w:p>
    <w:p w:rsidR="002D4503" w:rsidRPr="00E320A1" w:rsidRDefault="002D4503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Как примут ребенка в детском коллективе? Какие отношения сложатся у него с воспитателем? Насколько быстро он привыкнет, адаптируется к новой среде? Такие проблемы встают не только перед родителями, но и перед воспитателем, принимающим в свою группу «новичков».</w:t>
      </w:r>
    </w:p>
    <w:p w:rsidR="002D4503" w:rsidRPr="00E320A1" w:rsidRDefault="002D4503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Сгладить адаптационный период помогут игры, направленные на эмоциональное взаимодействие ребенка со взрослым.</w:t>
      </w:r>
    </w:p>
    <w:p w:rsidR="00962951" w:rsidRPr="00E320A1" w:rsidRDefault="00962951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Эмоциональное общение возникает на основе совместных действий, сопровождаемых улыбкой, ласковой интонацией, проявлением заботы к каждому малышу.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Основная задача игр с детьми в адаптационный период – наладить доверительные отношения с каждым ребенком, подарить минуты радости малышам, вызвать положительное отношение к детскому саду.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 данный период нужны и индивидуальные, и фронтальные игры, чтобы ни один ребенок не чувствовал себя обделенным вниманием.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Игры для детей от 1,5 до 2 лет.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«Ладушки»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стоят около воспитателя врассыпную или сидят на стульчиках по кругу.</w:t>
      </w:r>
    </w:p>
    <w:p w:rsidR="00387BBB" w:rsidRPr="00E320A1" w:rsidRDefault="00387BB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поет песенку и одновременно инсценирует свое пение жестами, побуждая малышей к активным действиям.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87BBB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Ладушки, ладушки.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(воспитатель показывает ладошки)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Где были?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</w:rPr>
        <w:t>- У бабушки!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(вращает кистями)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Испекла нам бабушка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(хлопает в ладоши)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Сладкие оладушки,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Маслом поливала,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Деток угощала.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Коле два, Оле два,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(раздает «оладушки» детям)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Ване два, Тане два.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Всем дала!</w:t>
      </w:r>
    </w:p>
    <w:p w:rsidR="00DC14A2" w:rsidRPr="00E320A1" w:rsidRDefault="00DC14A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(показывает в руках два «оладушка»)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Для проведения игры воспитатель гото</w:t>
      </w:r>
      <w:r w:rsidR="00D83610">
        <w:rPr>
          <w:sz w:val="28"/>
          <w:szCs w:val="28"/>
        </w:rPr>
        <w:t xml:space="preserve">вит корзиночку с «оладушками» </w:t>
      </w:r>
      <w:r w:rsidRPr="00E320A1">
        <w:rPr>
          <w:sz w:val="28"/>
          <w:szCs w:val="28"/>
        </w:rPr>
        <w:t>это могут быть кольца от пирамидки, по два на каждого малыша.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«Нежно гладим мы зверят»</w:t>
      </w:r>
      <w:r w:rsidR="00E320A1">
        <w:rPr>
          <w:sz w:val="28"/>
          <w:szCs w:val="28"/>
          <w:lang w:val="en-US"/>
        </w:rPr>
        <w:t xml:space="preserve"> </w:t>
      </w:r>
      <w:r w:rsidRPr="00E320A1">
        <w:rPr>
          <w:sz w:val="28"/>
          <w:szCs w:val="28"/>
        </w:rPr>
        <w:t>(текст А.В. Головчак)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Малыши сидят на ковре, в руках у каждого резиновая игрушка-пищалка.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произносит текст и выполняет движения: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  <w:szCs w:val="28"/>
        </w:rPr>
        <w:tab/>
      </w:r>
      <w:r w:rsidRPr="00E320A1">
        <w:rPr>
          <w:sz w:val="28"/>
        </w:rPr>
        <w:t>- Нежно гладим мы зверят,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ab/>
        <w:t>(ладошкой гладит игрушку 8 раз)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ab/>
        <w:t>И зверята не пищат.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ab/>
        <w:t>Попищим поскорей,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ab/>
        <w:t>(сжимает игрушку 8 раз)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ab/>
        <w:t>Чтобы было веселей.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«Веселые платочки»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(текст И. Грантовский)</w:t>
      </w:r>
    </w:p>
    <w:p w:rsidR="006650A0" w:rsidRPr="00E320A1" w:rsidRDefault="006650A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Для игры потребуется яркая коробка с отверстиями. Поместите в коробку шелковые платочки, просунув их кончики</w:t>
      </w:r>
      <w:r w:rsidR="00BF5A90" w:rsidRPr="00E320A1">
        <w:rPr>
          <w:sz w:val="28"/>
          <w:szCs w:val="28"/>
        </w:rPr>
        <w:t xml:space="preserve"> в прорези-отверстия. Количество платочков должно соответствовать количеству детей.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обращает внимание на коробку и предлагает каждому ребенку потянуть за один из кончиков. Когда ребенок достанет платочек, похвалите его, порадуйтесь вместе с ним. Предложите поиграть с платочками.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стоят «стойкой», держа в руке по платочку. Воспитатель поет и выполняет движения. Дети наблюдают, по желанию повторяют.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Вот платочки хороши!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(стоят на месте и протянув вперед руки, размахивает платочком)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Мы попляшем, малыши.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Ты, платочек аленький, покружись,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(кружится, держа платочек в поднятой руке)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Всем ребятам маленьким покажись.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Я платочком помашу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(взмахивает платочком, стоя на месте)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 с платочком попляшу.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Ты, платочек аленький, покружись,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(кружится)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Всем ребятам маленьким покажись.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Нет платочков, ай-ай-ай.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(прячет платочек за спину, поворачивая голову вправо-влево)</w:t>
      </w:r>
    </w:p>
    <w:p w:rsidR="00BF5A90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Где платочки, угадай?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Ты, платочек аленький, покружись,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(кружится)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Всем ребятам маленьким покажись.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платочки хороши!</w:t>
      </w:r>
    </w:p>
    <w:p w:rsidR="00BF5A90" w:rsidRPr="00E320A1" w:rsidRDefault="00BF5A90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(идет к коробке, в которую кладет платочек)</w:t>
      </w:r>
    </w:p>
    <w:p w:rsidR="002D4503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Поплясали малыши.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 платочки сложим свои,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 умеют милые малыши.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«Привет, д</w:t>
      </w:r>
      <w:r w:rsidR="0004014F" w:rsidRPr="00E320A1">
        <w:rPr>
          <w:sz w:val="28"/>
          <w:szCs w:val="28"/>
        </w:rPr>
        <w:t>а</w:t>
      </w:r>
      <w:r w:rsidRPr="00E320A1">
        <w:rPr>
          <w:sz w:val="28"/>
          <w:szCs w:val="28"/>
        </w:rPr>
        <w:t>ружок – пока, дружок»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 xml:space="preserve">Дети сидят полукругом на стульях, воспитатель с бубном перед ними на расстоянии </w:t>
      </w:r>
      <w:smartTag w:uri="urn:schemas-microsoft-com:office:smarttags" w:element="metricconverter">
        <w:smartTagPr>
          <w:attr w:name="ProductID" w:val="3 метров"/>
        </w:smartTagPr>
        <w:r w:rsidRPr="00E320A1">
          <w:rPr>
            <w:sz w:val="28"/>
            <w:szCs w:val="28"/>
          </w:rPr>
          <w:t>3 метров</w:t>
        </w:r>
      </w:smartTag>
      <w:r w:rsidRPr="00E320A1">
        <w:rPr>
          <w:sz w:val="28"/>
          <w:szCs w:val="28"/>
        </w:rPr>
        <w:t>. Воспитатель, подойдя к одному из детей, берет его за руки и выводит на «лужок».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Привет, привет, дружок.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Выходи-ка на лужок.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То прыжком, то бочком, } 2 раза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Топать, топать каблучком.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ударяет в бубен, малыш топает ножками.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Пока, пока, дружок,</w:t>
      </w:r>
    </w:p>
    <w:p w:rsidR="003228BF" w:rsidRPr="00E320A1" w:rsidRDefault="003228B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Приди снова на лужок.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53BD" w:rsidRPr="00E320A1" w:rsidRDefault="00E553BD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машет рукой. Ребенок возвращается на свое место.</w:t>
      </w:r>
      <w:r w:rsidR="0004014F" w:rsidRPr="00E320A1">
        <w:rPr>
          <w:sz w:val="28"/>
          <w:szCs w:val="28"/>
        </w:rPr>
        <w:t xml:space="preserve"> 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То прыжком, то бочком,</w:t>
      </w: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Топать, топать каблучком.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ударяет в бубен. Дети, сидя на стульях, топают ножками и машут рукой.</w:t>
      </w: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повторяется с другим ребенком.</w:t>
      </w: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«Карусели»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Для игры понадобится обруч</w:t>
      </w:r>
      <w:r w:rsidR="00E320A1">
        <w:rPr>
          <w:sz w:val="28"/>
          <w:szCs w:val="28"/>
        </w:rPr>
        <w:t xml:space="preserve"> </w:t>
      </w:r>
      <w:r w:rsidRPr="00E320A1">
        <w:rPr>
          <w:sz w:val="28"/>
          <w:szCs w:val="28"/>
        </w:rPr>
        <w:t>с привязанными к нему разноцветными ленточками.</w:t>
      </w:r>
    </w:p>
    <w:p w:rsidR="0004014F" w:rsidRPr="00E320A1" w:rsidRDefault="000401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приглашает малышей покататься на карусели.</w:t>
      </w:r>
      <w:r w:rsidR="004F37CA" w:rsidRPr="00E320A1">
        <w:rPr>
          <w:sz w:val="28"/>
          <w:szCs w:val="28"/>
        </w:rPr>
        <w:t xml:space="preserve"> Он держит обруч в руках, находясь в середине обруча. Дети борются за ленточки, воспитатель двигается с обручем. Дети идут, а затем бегут по кругу. Воспитатель говорит: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Еле-еле, еле-еле,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Завертелись карусели,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потом, а потом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 бегом, бегом, бегом!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Тише, тише, не бегите,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Карусель остановите.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Раз и два, раз и два,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и кончилась игра!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останавливаются.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«Киска, брысь!»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предлагает малышу погулять, походить по дорожке, берет его за руку и ведет по нарисованной дорожке. Взрослый и ребенок останавливаются.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Воспитатель, обращая внимание на сидящую на дороге кошку, говорит: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Киска, киска, киска, брысь!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(воспитатель топает ногой)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На дорожку не садись.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Наша Танечка пойдет,</w:t>
      </w: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Через киску упадет.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7CA" w:rsidRPr="00E320A1" w:rsidRDefault="004F37CA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 xml:space="preserve">Воспитатель еще раз проговаривает слова потешки и идет вместе с ребенком по дорожке, убирая </w:t>
      </w:r>
      <w:r w:rsidR="00FE0402" w:rsidRPr="00E320A1">
        <w:rPr>
          <w:sz w:val="28"/>
          <w:szCs w:val="28"/>
        </w:rPr>
        <w:t>игрушечную кошечку с дороги.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«Лошадка»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Воспитатель, раскачивая лошадку-качалку, обращается к ребенку: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Посмотри-ка на лошадку,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Посмотри-ка на лошадку,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бежит она, да, да!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Эй, лошадка, ты куда?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Скачет к Вовочке лошадка,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(воспитатель гладит ребенка по голове)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Цок, цок, цок, цок!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Здравствуй, Вовочка, дружок!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предлагает покататься на лошадке.</w:t>
      </w: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402" w:rsidRPr="00E320A1" w:rsidRDefault="00FE0402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«Утенок»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E0402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Ты, утенок, не пищи,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Лучше маму поищи.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(сжимать в кулачки и разжимать пальцы одновременно обеих рук)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«Моя семья»</w:t>
      </w:r>
      <w:r w:rsidR="00E320A1">
        <w:rPr>
          <w:sz w:val="28"/>
          <w:szCs w:val="28"/>
          <w:lang w:val="en-US"/>
        </w:rPr>
        <w:t xml:space="preserve"> </w:t>
      </w:r>
      <w:r w:rsidRPr="00E320A1">
        <w:rPr>
          <w:sz w:val="28"/>
          <w:szCs w:val="28"/>
        </w:rPr>
        <w:t>(текст Ф. Фребель)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дедушка,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бабушка,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папочка,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мамочка,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деточка моя,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вот и вся семья.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(поочередно пригибать пальчики к ладошке начиная с большого, а со слов «А вот и вся семья» второй рукой охватить кулачок)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«Наш малыш»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дедушка,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бабушка,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папочка,</w:t>
      </w:r>
    </w:p>
    <w:p w:rsidR="00D84DBC" w:rsidRPr="00E320A1" w:rsidRDefault="00D84DBC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мамочка,</w:t>
      </w:r>
    </w:p>
    <w:p w:rsidR="00D84DBC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наш малыш.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Согнуть пальцы в кулачок, затем по очереди разгибать их начиная с большого.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«Встали наши пальчики»</w:t>
      </w:r>
      <w:r w:rsidR="00E320A1">
        <w:rPr>
          <w:sz w:val="28"/>
          <w:szCs w:val="28"/>
          <w:lang w:val="en-US"/>
        </w:rPr>
        <w:t xml:space="preserve"> </w:t>
      </w:r>
      <w:r w:rsidRPr="00E320A1">
        <w:rPr>
          <w:sz w:val="28"/>
          <w:szCs w:val="28"/>
        </w:rPr>
        <w:t>(М. Кольцова)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Поочередно пригибать пальцы к ладошке начиная с мизинца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хочет спать,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– прыг в кровать!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прикорнул,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Этот пальчик уж зевнул.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(остался один большой палец)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Тише, пальчик, не шуми,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Братиков не разбуди.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Встали пальчики. Ура!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 детский сад идти пора.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(кулачок разжать, широко расставив пальцы в стороны)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270A19" w:rsidRP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70A19" w:rsidRPr="00E320A1">
        <w:rPr>
          <w:sz w:val="28"/>
          <w:szCs w:val="28"/>
        </w:rPr>
        <w:t>Игры для детей от 2 до 3 лет.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«Веселый бубен»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привлекает внимание детей ярким бубеном. Дает бубен малышу и говорит: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Поиграй нам, Маша, в бубен,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Мы в ладоши хлопать будем.</w:t>
      </w:r>
    </w:p>
    <w:p w:rsidR="00270A19" w:rsidRPr="00E320A1" w:rsidRDefault="00270A19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Маша играет</w:t>
      </w:r>
      <w:r w:rsidR="002728FB" w:rsidRPr="00E320A1">
        <w:rPr>
          <w:sz w:val="28"/>
          <w:szCs w:val="28"/>
        </w:rPr>
        <w:t>, дети хлопают в ладоши.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  <w:szCs w:val="28"/>
        </w:rPr>
        <w:t xml:space="preserve">- </w:t>
      </w:r>
      <w:r w:rsidRPr="00E320A1">
        <w:rPr>
          <w:sz w:val="28"/>
        </w:rPr>
        <w:t>Поиграй нам, поиграй,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Саше бубен передай.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Маша передает Саше бубен.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Поиграй нам, Саша, в бубен,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Мы ногами топать будем.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Саша играет, дети топают одной ногой, потом другой.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Поиграй нам, поиграй,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Даше бубен передай.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Саша передает Даше бубен. Игра продолжается.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«Разноцветные колечки»</w:t>
      </w:r>
      <w:r w:rsidR="00E320A1">
        <w:rPr>
          <w:sz w:val="28"/>
          <w:szCs w:val="28"/>
          <w:lang w:val="en-US"/>
        </w:rPr>
        <w:t xml:space="preserve"> </w:t>
      </w:r>
      <w:r w:rsidRPr="00E320A1">
        <w:rPr>
          <w:sz w:val="28"/>
          <w:szCs w:val="28"/>
        </w:rPr>
        <w:t>(текст В. Петровой)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Для игры нужно подготовить 20 цветных колечек. Воспитатель обращает внимание детей на разноцветные колечки. Проходя мимо стоящих врассыпную детей, говорит: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Я по комнате хожу,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Всем колечки покажу.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Вот колечки хороши,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Посмотрите, малыши!</w:t>
      </w: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Воспитатель, показывая кольцо, «нечаянно» роняет его.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Ой! Помогите, ребятки, собрать колечки.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28FB" w:rsidRPr="00E320A1" w:rsidRDefault="002728FB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разбрасывает колечки</w:t>
      </w:r>
      <w:r w:rsidR="00D5465E" w:rsidRPr="00E320A1">
        <w:rPr>
          <w:sz w:val="28"/>
          <w:szCs w:val="28"/>
        </w:rPr>
        <w:t xml:space="preserve"> так, чтобы они раскатились по всей группе.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собирают кольца, нанизывают их на палочку.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«Прятки»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 игре принимают участие дети и двое взрослых. Воспитатель вместе с детьми прячется за ширмой или прозрачной занавеской.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Второй воспитатель ищет малышей.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Я по комнате хожу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Деток я не нахожу.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Ну куда же мне идти,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Где ребяток мне найти?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Надо дудочку достать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(достает дудочку)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 на дудочке сыграть.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 услышат, прибегут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 со мной плясать пойдут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выбегают и пляшут вместе с воспитателем. Как только дудочка перестает играть, воспитатель предлагает детям спрятаться.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Второй воспитатель ищет малышей.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Я по комнате хожу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Деток я не нахожу.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Ну, куда же мне идти,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Где ребяток мне найти?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Погремушечки, звените,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(берет корзину с погремушками)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Всех ребяток позовите.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Как услышат, прибегут,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 погремушкой в пляс пойдут.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00E97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выбегают из укрытия. Берут из корзиночки погремушки и танцуют.</w:t>
      </w: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465E" w:rsidRPr="00E320A1" w:rsidRDefault="00D5465E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«Дождик»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сидят на коврике, воспитатель читает стихотворение: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Солнышко, солнышко,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Посвети немножечко!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Выйдут детки погулять,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Станут бегать и играть!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Дети встают, двигаются: бегают, ходят, хлопают в ладошки.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Воспитатель, открывая большой зонт, произносит стихотворные строчки: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Кап-кап-кап, кап-кап-кап,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Тучки собираются.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Кап-кап-кап, кап-кап-кап,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Дождик начинается.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Бегите, малыши, прячьтесь от дождя под мой большой зонт, я вас всех</w:t>
      </w:r>
      <w:r w:rsidR="00E320A1">
        <w:rPr>
          <w:sz w:val="28"/>
        </w:rPr>
        <w:t xml:space="preserve"> </w:t>
      </w:r>
      <w:r w:rsidRPr="00E320A1">
        <w:rPr>
          <w:sz w:val="28"/>
        </w:rPr>
        <w:t>спрячу от дождя</w:t>
      </w:r>
      <w:r w:rsidR="00E320A1">
        <w:rPr>
          <w:sz w:val="28"/>
          <w:lang w:val="en-US"/>
        </w:rPr>
        <w:t xml:space="preserve"> </w:t>
      </w:r>
      <w:r w:rsidRPr="00E320A1">
        <w:rPr>
          <w:sz w:val="28"/>
        </w:rPr>
        <w:t>(дети прячутся под зонтом)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Дождик, дождик, перестань,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Отдохнуть немного дай!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(дети грозят пальцем)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повторяется.</w:t>
      </w: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«Шли-шли, что-то нашли»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4B54" w:rsidRPr="00E320A1" w:rsidRDefault="00984B54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 xml:space="preserve">Воспитатель заранее подбирает и распределяет </w:t>
      </w:r>
      <w:r w:rsidR="00097747" w:rsidRPr="00E320A1">
        <w:rPr>
          <w:sz w:val="28"/>
          <w:szCs w:val="28"/>
        </w:rPr>
        <w:t>по группе или игровой площадке игрушки для игры. Затем приглашает малышей погулять с ней по группе и поискать что-нибудь интересное. Взрослый идет впереди и приговаривает: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Мы шли, шли, шли. Что это такое мы нашли?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(воспитатель показывает игрушку, дети называют, что это, игрушка рассматривается, обыгрывается по желанию педагога).</w:t>
      </w: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Потом воспитатель говорит: «Пойдем гулять дальше. Топ-топ-топ, топают ножки по дороге. Мы шли, шли, шли. Что это такое мы нашли?»</w:t>
      </w: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Чтобы закончить игру, нужно найти такие предметы, которые помогут переключить детей на другой вид деятельности, например, рисование.</w:t>
      </w: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«Солнечные зайчики»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зеркалом пускает солнечных зайчиков и говорит при этом: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97747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- Солнечные зайчики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Играют на стене.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Помани их пальчиком,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Пусть бегут к тебе!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По сигналу «Лови зайчика!» дети пытаются его поймать.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Игра «Хоровод»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Воспитатель держит малыша за руки и ходит по кругу, приговаривая: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Вокруг розовых кустов,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Среди травок и цветов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Кружим, кружим хоровод.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До того мы закружились,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Что на землю повалились.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Бух!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При произнесении последней фразы оба приседают.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«Полетели птички»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Полетели птички,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Птички-невелички.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(пальцы переплетены, ладони сжаты)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Сели птички. Посидели.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Полетели.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(поднимать и опускать пальцы в соответствии с ритмом стиха)</w:t>
      </w:r>
    </w:p>
    <w:p w:rsidR="00A15A4F" w:rsidRPr="00E320A1" w:rsidRDefault="00A15A4F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097747" w:rsidRP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7747" w:rsidRPr="00E320A1">
        <w:rPr>
          <w:sz w:val="28"/>
          <w:szCs w:val="28"/>
        </w:rPr>
        <w:t>Пальчиковая игра «За работу»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15A4F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Ну-ка братцы, за работу,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(поочередно загибать пальцы начиная с большого)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Покажи свою охоту.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Большаку дрова рубить,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Печи все тебе топить,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тебе воду носить,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тебе обед варить,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тебе посуду мыть.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А потом всем песни петь,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Песни петь да плясать.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Наших деток забавлять.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(энергично шевелить пальцами)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</w:p>
    <w:p w:rsidR="00097747" w:rsidRPr="00E320A1" w:rsidRDefault="00097747" w:rsidP="00E320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320A1">
        <w:rPr>
          <w:sz w:val="28"/>
          <w:szCs w:val="28"/>
        </w:rPr>
        <w:t>Пальчиковая игра «Повстречал ежонка еж…»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Повстречал ежонка еж:</w:t>
      </w: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«Здравствуй, братец, как живешь?»</w:t>
      </w:r>
    </w:p>
    <w:p w:rsidR="00E320A1" w:rsidRDefault="00E320A1" w:rsidP="00E320A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43981" w:rsidRPr="00E320A1" w:rsidRDefault="00743981" w:rsidP="00E320A1">
      <w:pPr>
        <w:widowControl w:val="0"/>
        <w:spacing w:line="360" w:lineRule="auto"/>
        <w:ind w:firstLine="709"/>
        <w:jc w:val="both"/>
        <w:rPr>
          <w:sz w:val="28"/>
        </w:rPr>
      </w:pPr>
      <w:r w:rsidRPr="00E320A1">
        <w:rPr>
          <w:sz w:val="28"/>
        </w:rPr>
        <w:t>(кончиком большого пальца поочередно касаться кончиков указательного, среднего, безымянного пальцев и мизинца)</w:t>
      </w:r>
      <w:bookmarkStart w:id="0" w:name="_GoBack"/>
      <w:bookmarkEnd w:id="0"/>
    </w:p>
    <w:sectPr w:rsidR="00743981" w:rsidRPr="00E320A1" w:rsidSect="00E320A1">
      <w:footerReference w:type="even" r:id="rId7"/>
      <w:pgSz w:w="11906" w:h="16838" w:code="9"/>
      <w:pgMar w:top="1134" w:right="851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47" w:rsidRDefault="00D05F47">
      <w:r>
        <w:separator/>
      </w:r>
    </w:p>
  </w:endnote>
  <w:endnote w:type="continuationSeparator" w:id="0">
    <w:p w:rsidR="00D05F47" w:rsidRDefault="00D0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3CF" w:rsidRDefault="00EF13CF" w:rsidP="00626705">
    <w:pPr>
      <w:pStyle w:val="a3"/>
      <w:framePr w:wrap="around" w:vAnchor="text" w:hAnchor="margin" w:xAlign="center" w:y="1"/>
      <w:rPr>
        <w:rStyle w:val="a5"/>
      </w:rPr>
    </w:pPr>
  </w:p>
  <w:p w:rsidR="00EF13CF" w:rsidRDefault="00EF13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47" w:rsidRDefault="00D05F47">
      <w:r>
        <w:separator/>
      </w:r>
    </w:p>
  </w:footnote>
  <w:footnote w:type="continuationSeparator" w:id="0">
    <w:p w:rsidR="00D05F47" w:rsidRDefault="00D05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74B7C"/>
    <w:multiLevelType w:val="hybridMultilevel"/>
    <w:tmpl w:val="3328F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A0971"/>
    <w:multiLevelType w:val="hybridMultilevel"/>
    <w:tmpl w:val="B806563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476D5A20"/>
    <w:multiLevelType w:val="hybridMultilevel"/>
    <w:tmpl w:val="A29CD2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AF75120"/>
    <w:multiLevelType w:val="hybridMultilevel"/>
    <w:tmpl w:val="FCF62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D605241"/>
    <w:multiLevelType w:val="hybridMultilevel"/>
    <w:tmpl w:val="97868D22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6DF"/>
    <w:rsid w:val="0004014F"/>
    <w:rsid w:val="00097747"/>
    <w:rsid w:val="001171EF"/>
    <w:rsid w:val="00125970"/>
    <w:rsid w:val="001B2CE1"/>
    <w:rsid w:val="00270A19"/>
    <w:rsid w:val="002728FB"/>
    <w:rsid w:val="002D4503"/>
    <w:rsid w:val="003228BF"/>
    <w:rsid w:val="00387BBB"/>
    <w:rsid w:val="004F37CA"/>
    <w:rsid w:val="00626705"/>
    <w:rsid w:val="006650A0"/>
    <w:rsid w:val="00677EA2"/>
    <w:rsid w:val="00715CB4"/>
    <w:rsid w:val="00743981"/>
    <w:rsid w:val="0088677C"/>
    <w:rsid w:val="00906215"/>
    <w:rsid w:val="00935E49"/>
    <w:rsid w:val="0094144B"/>
    <w:rsid w:val="00962951"/>
    <w:rsid w:val="00984B54"/>
    <w:rsid w:val="00A15A4F"/>
    <w:rsid w:val="00A504D2"/>
    <w:rsid w:val="00B64EB9"/>
    <w:rsid w:val="00BF5A90"/>
    <w:rsid w:val="00C2012C"/>
    <w:rsid w:val="00C44A5F"/>
    <w:rsid w:val="00C53905"/>
    <w:rsid w:val="00CB0BD2"/>
    <w:rsid w:val="00D05F47"/>
    <w:rsid w:val="00D5465E"/>
    <w:rsid w:val="00D83610"/>
    <w:rsid w:val="00D84DBC"/>
    <w:rsid w:val="00D85CFB"/>
    <w:rsid w:val="00DC14A2"/>
    <w:rsid w:val="00DC1A76"/>
    <w:rsid w:val="00E320A1"/>
    <w:rsid w:val="00E553BD"/>
    <w:rsid w:val="00EF13CF"/>
    <w:rsid w:val="00F00E97"/>
    <w:rsid w:val="00F71896"/>
    <w:rsid w:val="00F866DF"/>
    <w:rsid w:val="00FC0144"/>
    <w:rsid w:val="00FE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29D56A-6863-47FD-B8B3-B66A10B3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F13C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F13CF"/>
    <w:rPr>
      <w:rFonts w:cs="Times New Roman"/>
    </w:rPr>
  </w:style>
  <w:style w:type="paragraph" w:styleId="a6">
    <w:name w:val="header"/>
    <w:basedOn w:val="a"/>
    <w:link w:val="a7"/>
    <w:uiPriority w:val="99"/>
    <w:rsid w:val="00E320A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E320A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Адаптация в детском саду: попытка или пытка</vt:lpstr>
    </vt:vector>
  </TitlesOfParts>
  <Company/>
  <LinksUpToDate>false</LinksUpToDate>
  <CharactersWithSpaces>15254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Адаптация в детском саду: попытка или пытка</dc:title>
  <dc:subject/>
  <dc:creator>маруся</dc:creator>
  <cp:keywords/>
  <dc:description/>
  <cp:lastModifiedBy>Irina</cp:lastModifiedBy>
  <cp:revision>2</cp:revision>
  <cp:lastPrinted>2007-12-10T18:13:00Z</cp:lastPrinted>
  <dcterms:created xsi:type="dcterms:W3CDTF">2014-08-11T18:18:00Z</dcterms:created>
  <dcterms:modified xsi:type="dcterms:W3CDTF">2014-08-11T18:18:00Z</dcterms:modified>
</cp:coreProperties>
</file>