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0F" w:rsidRDefault="009818BE" w:rsidP="00372A95">
      <w:pPr>
        <w:pStyle w:val="af9"/>
      </w:pPr>
      <w:r w:rsidRPr="007E3A0F">
        <w:t>Содержание</w:t>
      </w:r>
    </w:p>
    <w:p w:rsidR="00372A95" w:rsidRPr="007E3A0F" w:rsidRDefault="00372A95" w:rsidP="00B92046">
      <w:pPr>
        <w:ind w:firstLine="709"/>
      </w:pP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Введение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Глава 1. Понятие младшего школьного возраста: особенности памяти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1.1 Понятие процесса памяти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1.2 Особенности детей младшего школьного возраста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1.3 Психолого-педагогический статус младшего школьника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 xml:space="preserve">1.4 Психологические основы методики обучения шестилетних детей в </w:t>
      </w:r>
      <w:r w:rsidRPr="00897C6B">
        <w:rPr>
          <w:rStyle w:val="ac"/>
          <w:noProof/>
          <w:lang w:val="en-US"/>
        </w:rPr>
        <w:t>I</w:t>
      </w:r>
      <w:r w:rsidRPr="00897C6B">
        <w:rPr>
          <w:rStyle w:val="ac"/>
          <w:noProof/>
        </w:rPr>
        <w:t xml:space="preserve"> классе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1.5 Память - основа обучения детей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Глава 2. Экспериментальное исследование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2.1 Сущность исследования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2.2 Патопсихологические методы исследования памяти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2.3 Обработка результатов исследования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2.4 Разработка технологий формирования мнестических процессов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Выводы из экспериментального исследования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Заключение</w:t>
      </w:r>
    </w:p>
    <w:p w:rsidR="00372A95" w:rsidRDefault="00372A95">
      <w:pPr>
        <w:pStyle w:val="22"/>
        <w:rPr>
          <w:smallCaps w:val="0"/>
          <w:noProof/>
          <w:sz w:val="24"/>
          <w:szCs w:val="24"/>
        </w:rPr>
      </w:pPr>
      <w:r w:rsidRPr="00897C6B">
        <w:rPr>
          <w:rStyle w:val="ac"/>
          <w:noProof/>
        </w:rPr>
        <w:t>Список литературы</w:t>
      </w:r>
    </w:p>
    <w:p w:rsidR="00B92046" w:rsidRDefault="00B92046" w:rsidP="007E3A0F">
      <w:pPr>
        <w:ind w:firstLine="709"/>
      </w:pPr>
    </w:p>
    <w:p w:rsidR="007E3A0F" w:rsidRPr="007E3A0F" w:rsidRDefault="00B92046" w:rsidP="00DB2A42">
      <w:pPr>
        <w:pStyle w:val="2"/>
      </w:pPr>
      <w:r>
        <w:br w:type="page"/>
      </w:r>
      <w:bookmarkStart w:id="0" w:name="_Toc239143085"/>
      <w:r w:rsidR="00F4279B" w:rsidRPr="007E3A0F">
        <w:t>Введение</w:t>
      </w:r>
      <w:bookmarkEnd w:id="0"/>
    </w:p>
    <w:p w:rsidR="00B92046" w:rsidRDefault="00B92046" w:rsidP="007E3A0F">
      <w:pPr>
        <w:ind w:firstLine="709"/>
      </w:pPr>
    </w:p>
    <w:p w:rsidR="007E3A0F" w:rsidRDefault="00A541A4" w:rsidP="007E3A0F">
      <w:pPr>
        <w:ind w:firstLine="709"/>
      </w:pPr>
      <w:r w:rsidRPr="007E3A0F">
        <w:t>З</w:t>
      </w:r>
      <w:r w:rsidR="00F4279B" w:rsidRPr="007E3A0F">
        <w:t>начительная часть</w:t>
      </w:r>
      <w:r w:rsidR="007E3A0F" w:rsidRPr="007E3A0F">
        <w:t xml:space="preserve"> </w:t>
      </w:r>
      <w:r w:rsidR="00F4279B" w:rsidRPr="007E3A0F">
        <w:t>детей, поступающих и обучающихся в младшей общеобразовательной школе, испытывают трудности при усвоении учебного материала</w:t>
      </w:r>
      <w:r w:rsidR="007E3A0F" w:rsidRPr="007E3A0F">
        <w:t xml:space="preserve">. </w:t>
      </w:r>
      <w:r w:rsidR="00F4279B" w:rsidRPr="007E3A0F">
        <w:t>И количество таких детей постоянно растет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По</w:t>
      </w:r>
      <w:r w:rsidR="00A5636C" w:rsidRPr="007E3A0F">
        <w:t>-моему</w:t>
      </w:r>
      <w:r w:rsidRPr="007E3A0F">
        <w:t xml:space="preserve"> мнению, одной из наиболее весомых причин, лежащих в основе трудностей при усвоении учебного материала предлагаемого в общеобразовательной</w:t>
      </w:r>
      <w:r w:rsidR="007E3A0F" w:rsidRPr="007E3A0F">
        <w:t xml:space="preserve"> </w:t>
      </w:r>
      <w:r w:rsidRPr="007E3A0F">
        <w:t>школе</w:t>
      </w:r>
      <w:r w:rsidR="007E3A0F" w:rsidRPr="007E3A0F">
        <w:t xml:space="preserve">, </w:t>
      </w:r>
      <w:r w:rsidRPr="007E3A0F">
        <w:t>наряду с такими, как недостаточная степень развития произвольных форм деятельности, восприятия разных модальностей, речи и речевой деятельности является</w:t>
      </w:r>
      <w:r w:rsidR="007E3A0F" w:rsidRPr="007E3A0F">
        <w:t xml:space="preserve"> </w:t>
      </w:r>
      <w:r w:rsidRPr="007E3A0F">
        <w:t>недостаточная степень развития мнестических процессов у детей младшего школьного возраста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Память в раннем детском возрасте, являясь одной из центральных психических функций, и в дальнейшем, выступает как интегративная</w:t>
      </w:r>
      <w:r w:rsidR="007E3A0F" w:rsidRPr="007E3A0F">
        <w:t xml:space="preserve"> </w:t>
      </w:r>
      <w:r w:rsidRPr="007E3A0F">
        <w:t>функция, в системе с которой, строятся другие психические процессы</w:t>
      </w:r>
      <w:r w:rsidR="007E3A0F">
        <w:t xml:space="preserve"> (</w:t>
      </w:r>
      <w:r w:rsidRPr="007E3A0F">
        <w:t xml:space="preserve">мышление, речь, и </w:t>
      </w:r>
      <w:r w:rsidR="007E3A0F">
        <w:t>др.)</w:t>
      </w:r>
      <w:r w:rsidR="007E3A0F" w:rsidRPr="007E3A0F">
        <w:t xml:space="preserve">. </w:t>
      </w:r>
      <w:r w:rsidRPr="007E3A0F">
        <w:t>Из этого следует, что</w:t>
      </w:r>
      <w:r w:rsidR="007E3A0F" w:rsidRPr="007E3A0F">
        <w:t xml:space="preserve"> </w:t>
      </w:r>
      <w:r w:rsidRPr="007E3A0F">
        <w:t>изучать детскую</w:t>
      </w:r>
      <w:r w:rsidR="007E3A0F" w:rsidRPr="007E3A0F">
        <w:t xml:space="preserve"> </w:t>
      </w:r>
      <w:r w:rsidRPr="007E3A0F">
        <w:t>память нужно не только</w:t>
      </w:r>
      <w:r w:rsidR="007E3A0F" w:rsidRPr="007E3A0F">
        <w:t xml:space="preserve"> </w:t>
      </w:r>
      <w:r w:rsidRPr="007E3A0F">
        <w:t>в контексте</w:t>
      </w:r>
      <w:r w:rsidR="007E3A0F" w:rsidRPr="007E3A0F">
        <w:t xml:space="preserve"> </w:t>
      </w:r>
      <w:r w:rsidRPr="007E3A0F">
        <w:t>изменений, происходящих внутри самой памяти и</w:t>
      </w:r>
      <w:r w:rsidR="007E3A0F" w:rsidRPr="007E3A0F">
        <w:t xml:space="preserve"> </w:t>
      </w:r>
      <w:r w:rsidRPr="007E3A0F">
        <w:t>соотношения развития различных видов памяти, но, и в большей степени, в отношении места и роли памяти в системе других психических функций</w:t>
      </w:r>
      <w:r w:rsidR="007E3A0F">
        <w:t>.</w:t>
      </w:r>
      <w:r w:rsidR="004C22FC">
        <w:t xml:space="preserve"> </w:t>
      </w:r>
      <w:r w:rsidR="007E3A0F">
        <w:t xml:space="preserve">Л.С. </w:t>
      </w:r>
      <w:r w:rsidRPr="007E3A0F">
        <w:t>Выготский писал о необходимости выявления психологического содержания различных видов памяти, на различных возрастных этапах развития</w:t>
      </w:r>
      <w:r w:rsidR="007E3A0F" w:rsidRPr="007E3A0F">
        <w:t xml:space="preserve">. </w:t>
      </w:r>
      <w:r w:rsidRPr="007E3A0F">
        <w:t>Нарушения в этом</w:t>
      </w:r>
      <w:r w:rsidR="007E3A0F">
        <w:t xml:space="preserve"> "</w:t>
      </w:r>
      <w:r w:rsidRPr="007E3A0F">
        <w:t>балансе психологического содержания памяти</w:t>
      </w:r>
      <w:r w:rsidR="007E3A0F">
        <w:t xml:space="preserve">" </w:t>
      </w:r>
      <w:r w:rsidRPr="007E3A0F">
        <w:t>могут послужить первой из причин недостаточности в мнестической деятельности у детей</w:t>
      </w:r>
      <w:r w:rsidR="007E3A0F" w:rsidRPr="007E3A0F">
        <w:t xml:space="preserve">. </w:t>
      </w:r>
      <w:r w:rsidRPr="007E3A0F">
        <w:t>Однако, и собственно психологическое содержание памяти, и степень участия различных психических процессов в обеспечении этого психологического содержания, в настоящее время изучены недостаточно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На рассматриваемом возрастном этапе, у детей под влиянием учебной деятельности происходят значительные изменение в формах отражения материала в памяти, возрастает степень произвольности запоминания, изменяется характер протекания процессов памяти</w:t>
      </w:r>
      <w:r w:rsidR="007E3A0F" w:rsidRPr="007E3A0F">
        <w:t xml:space="preserve">. </w:t>
      </w:r>
      <w:r w:rsidRPr="007E3A0F">
        <w:t>Поэтому особенно актуальным, в данном контексте, становиться изучение вопроса о влиянии деятельности, как процесса, направленного на достижение</w:t>
      </w:r>
      <w:r w:rsidR="007E3A0F" w:rsidRPr="007E3A0F">
        <w:t xml:space="preserve"> </w:t>
      </w:r>
      <w:r w:rsidRPr="007E3A0F">
        <w:t>определенной познавательной предметной цели, на запоминание информации, сопутствующей данной деятельности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Объект исследования</w:t>
      </w:r>
      <w:r w:rsidR="007E3A0F" w:rsidRPr="007E3A0F">
        <w:t xml:space="preserve">: </w:t>
      </w:r>
      <w:r w:rsidRPr="007E3A0F">
        <w:t xml:space="preserve">Объектом исследования являются особенности формирования и развития мнестической деятельности у детей </w:t>
      </w:r>
      <w:r w:rsidR="00A5636C" w:rsidRPr="007E3A0F">
        <w:t>младшего школьного возраста</w:t>
      </w:r>
      <w:r w:rsidRPr="007E3A0F">
        <w:t>, обучающихся в общеобразовательной школе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Предмет исследования</w:t>
      </w:r>
      <w:r w:rsidR="007E3A0F" w:rsidRPr="007E3A0F">
        <w:t xml:space="preserve">: </w:t>
      </w:r>
      <w:r w:rsidRPr="007E3A0F">
        <w:t xml:space="preserve">Механизмы и закономерности развития и причины трудностей формирования мнестической деятельности у детей </w:t>
      </w:r>
      <w:r w:rsidR="00A5636C" w:rsidRPr="007E3A0F">
        <w:t xml:space="preserve">младшего школьного возраста, </w:t>
      </w:r>
      <w:r w:rsidRPr="007E3A0F">
        <w:t>обучающихся в общеобразовательной школе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Основные цели исследования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t xml:space="preserve">Показать особенности формирования и развития мнестической деятельности у детей </w:t>
      </w:r>
      <w:r w:rsidR="00A5636C" w:rsidRPr="007E3A0F">
        <w:t>младшего школьного возраста,</w:t>
      </w:r>
      <w:r w:rsidRPr="007E3A0F">
        <w:t xml:space="preserve"> обучающихся в общеобразовательной школе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Выявить причины отставания в развитии и формировании памяти у одних и нормального развития этих процессов у других детей той же возрастной группы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Гипотезы исследования</w:t>
      </w:r>
      <w:r w:rsidR="007E3A0F" w:rsidRPr="007E3A0F">
        <w:t xml:space="preserve">. </w:t>
      </w:r>
      <w:r w:rsidRPr="007E3A0F">
        <w:t>Анализ литературы и проведенные предварительные</w:t>
      </w:r>
      <w:r w:rsidR="007E3A0F" w:rsidRPr="007E3A0F">
        <w:t xml:space="preserve"> </w:t>
      </w:r>
      <w:r w:rsidRPr="007E3A0F">
        <w:t>исследования позволили выдвинуть следующие</w:t>
      </w:r>
      <w:r w:rsidR="007E3A0F" w:rsidRPr="007E3A0F">
        <w:t xml:space="preserve"> </w:t>
      </w:r>
      <w:r w:rsidRPr="007E3A0F">
        <w:t>гипотезы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t>Большая часть детей, не справляющихся со школьной программой, обнаружит несформированность и трудности в протекании процессов слухоречевой памяти, зависимость отставания формирования этого процесса от возрастного этапа развития ребенка и его связь с дисфункцией определенной зоны мозга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Слухоречевая память формируется</w:t>
      </w:r>
      <w:r w:rsidR="007E3A0F" w:rsidRPr="007E3A0F">
        <w:t xml:space="preserve"> </w:t>
      </w:r>
      <w:r w:rsidRPr="007E3A0F">
        <w:t>не изолированно от других ВПФ, а во взаимодействии и взаимовлиянии с ними</w:t>
      </w:r>
      <w:r w:rsidR="007E3A0F" w:rsidRPr="007E3A0F">
        <w:t xml:space="preserve">, </w:t>
      </w:r>
      <w:r w:rsidRPr="007E3A0F">
        <w:t>и система ВПФ, в которой развивается память</w:t>
      </w:r>
      <w:r w:rsidR="007E3A0F" w:rsidRPr="007E3A0F">
        <w:t xml:space="preserve">, </w:t>
      </w:r>
      <w:r w:rsidRPr="007E3A0F">
        <w:t>будет меняться в процессе возрастного развития детей, будет меняться и её психологическое содержание</w:t>
      </w:r>
      <w:r w:rsidR="007E3A0F" w:rsidRPr="007E3A0F">
        <w:t xml:space="preserve">. </w:t>
      </w:r>
      <w:r w:rsidRPr="007E3A0F">
        <w:t>Важнейшим принципом развития мнестических процессов является не только гетерохрония, но и гетерогения</w:t>
      </w:r>
      <w:r w:rsidR="004C22FC">
        <w:t>.</w:t>
      </w:r>
    </w:p>
    <w:p w:rsidR="007E3A0F" w:rsidRDefault="00F4279B" w:rsidP="007E3A0F">
      <w:pPr>
        <w:ind w:firstLine="709"/>
      </w:pPr>
      <w:r w:rsidRPr="007E3A0F">
        <w:t>Нарушение слухоречевой памяти у детей</w:t>
      </w:r>
      <w:r w:rsidR="007E3A0F" w:rsidRPr="007E3A0F">
        <w:t xml:space="preserve"> </w:t>
      </w:r>
      <w:r w:rsidRPr="007E3A0F">
        <w:t>идет в</w:t>
      </w:r>
      <w:r w:rsidR="007E3A0F" w:rsidRPr="007E3A0F">
        <w:t xml:space="preserve"> </w:t>
      </w:r>
      <w:r w:rsidRPr="007E3A0F">
        <w:t>синдроме с нарушениями объема восприятия всех</w:t>
      </w:r>
      <w:r w:rsidR="007E3A0F" w:rsidRPr="007E3A0F">
        <w:t xml:space="preserve"> </w:t>
      </w:r>
      <w:r w:rsidRPr="007E3A0F">
        <w:t>модальностей, нарушением объема произвольного внимания</w:t>
      </w:r>
      <w:r w:rsidR="007E3A0F" w:rsidRPr="007E3A0F">
        <w:t xml:space="preserve">, </w:t>
      </w:r>
      <w:r w:rsidRPr="007E3A0F">
        <w:t>несформированностью потребностно-мотивационной сферы, с несформированностью произвольной деятельности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Различные формы деятельности будут существенно и позитивно влиять на процесс запоминания материала</w:t>
      </w:r>
      <w:r w:rsidR="007E3A0F" w:rsidRPr="007E3A0F">
        <w:t xml:space="preserve">. </w:t>
      </w:r>
      <w:r w:rsidRPr="007E3A0F">
        <w:t>Влияние собственно мнестической задачи окажется положительной, только у детей старшей возрастной группы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Существует связь между определенными трудностями в формировании и развитии памяти и дисфункцией определенных зон мозга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Задачи исследования</w:t>
      </w:r>
      <w:r w:rsidR="007E3A0F" w:rsidRPr="007E3A0F">
        <w:t xml:space="preserve">. </w:t>
      </w:r>
      <w:r w:rsidRPr="007E3A0F">
        <w:t>В соответствии с поставленными</w:t>
      </w:r>
      <w:r w:rsidR="007E3A0F" w:rsidRPr="007E3A0F">
        <w:t xml:space="preserve"> </w:t>
      </w:r>
      <w:r w:rsidRPr="007E3A0F">
        <w:t>целями и выдвинутыми гипотезами в исследовании сформулированы</w:t>
      </w:r>
      <w:r w:rsidR="007E3A0F" w:rsidRPr="007E3A0F">
        <w:t xml:space="preserve"> </w:t>
      </w:r>
      <w:r w:rsidRPr="007E3A0F">
        <w:t>4 группы задач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t>Первая группа задач направлена на выявление наиболее слабых видов памяти и отстающих в развитии структурных звеньев мнестических процессов в рассматриваемых возрастных группах</w:t>
      </w:r>
      <w:r w:rsidR="007E3A0F">
        <w:t xml:space="preserve"> (</w:t>
      </w:r>
      <w:r w:rsidRPr="007E3A0F">
        <w:t xml:space="preserve">дети </w:t>
      </w:r>
      <w:r w:rsidR="00A5636C" w:rsidRPr="007E3A0F">
        <w:t>младшего школьного возраста</w:t>
      </w:r>
      <w:r w:rsidR="007E3A0F" w:rsidRPr="007E3A0F">
        <w:t xml:space="preserve">); </w:t>
      </w:r>
      <w:r w:rsidRPr="007E3A0F">
        <w:t>выявление психологических и нейропсихологических механизмов лежащих в основе трудностей в формировании и развитии памяти</w:t>
      </w:r>
      <w:r w:rsidR="007E3A0F" w:rsidRPr="007E3A0F">
        <w:t xml:space="preserve">; </w:t>
      </w:r>
      <w:r w:rsidRPr="007E3A0F">
        <w:t>выявление зон мозга, заинтересованных в слабости развития памяти или их дисфункции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Вторая группа задач направлена</w:t>
      </w:r>
      <w:r w:rsidR="007E3A0F" w:rsidRPr="007E3A0F">
        <w:t xml:space="preserve"> </w:t>
      </w:r>
      <w:r w:rsidRPr="007E3A0F">
        <w:t>на выявление</w:t>
      </w:r>
      <w:r w:rsidR="007E3A0F" w:rsidRPr="007E3A0F">
        <w:t xml:space="preserve"> </w:t>
      </w:r>
      <w:r w:rsidRPr="007E3A0F">
        <w:t>динамики психологического содержания слухоречевой памяти на каждом из рассматриваемых возрастных этапов</w:t>
      </w:r>
      <w:r w:rsidR="007E3A0F" w:rsidRPr="007E3A0F">
        <w:t xml:space="preserve">; </w:t>
      </w:r>
      <w:r w:rsidRPr="007E3A0F">
        <w:t>выявление ВПФ, которые в набольшей степени влияют на отставание или успешность в развитии слухоречевой памяти</w:t>
      </w:r>
      <w:r w:rsidR="007E3A0F" w:rsidRPr="007E3A0F">
        <w:t xml:space="preserve">; </w:t>
      </w:r>
      <w:r w:rsidRPr="007E3A0F">
        <w:t>исследование взаимодействия</w:t>
      </w:r>
      <w:r w:rsidR="007E3A0F">
        <w:t xml:space="preserve"> (</w:t>
      </w:r>
      <w:r w:rsidRPr="007E3A0F">
        <w:t>или его отсутствия</w:t>
      </w:r>
      <w:r w:rsidR="007E3A0F" w:rsidRPr="007E3A0F">
        <w:t>),</w:t>
      </w:r>
      <w:r w:rsidRPr="007E3A0F">
        <w:t xml:space="preserve"> процессов восприятия и памяти</w:t>
      </w:r>
      <w:r w:rsidR="007E3A0F">
        <w:t xml:space="preserve"> (</w:t>
      </w:r>
      <w:r w:rsidRPr="007E3A0F">
        <w:t>исследование</w:t>
      </w:r>
      <w:r w:rsidR="007E3A0F" w:rsidRPr="007E3A0F">
        <w:t xml:space="preserve"> </w:t>
      </w:r>
      <w:r w:rsidRPr="007E3A0F">
        <w:t>восприятия в структуре памяти</w:t>
      </w:r>
      <w:r w:rsidR="007E3A0F" w:rsidRPr="007E3A0F">
        <w:t>).</w:t>
      </w:r>
    </w:p>
    <w:p w:rsidR="007E3A0F" w:rsidRDefault="00F4279B" w:rsidP="007E3A0F">
      <w:pPr>
        <w:ind w:firstLine="709"/>
      </w:pPr>
      <w:r w:rsidRPr="007E3A0F">
        <w:t>Третья группа задач направлена на исследование роли деятельности в процессе запоминания и воспроизведения вербального материала</w:t>
      </w:r>
      <w:r w:rsidR="007E3A0F" w:rsidRPr="007E3A0F">
        <w:t xml:space="preserve">; </w:t>
      </w:r>
      <w:r w:rsidRPr="007E3A0F">
        <w:t>выявление условий протекания, и структуру деятельности, при которой запоминание и воспроизведение учебного материала происходит наиболее продуктивно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 xml:space="preserve">Четвертая группа задач направлена на разработку методических рекомендации </w:t>
      </w:r>
      <w:r w:rsidR="007E3A0F">
        <w:t>-</w:t>
      </w:r>
      <w:r w:rsidRPr="007E3A0F">
        <w:t xml:space="preserve"> технологий и техник, способствующих полноценному развитию мнестической деятельности и повышению эффективности обучения детей 6</w:t>
      </w:r>
      <w:r w:rsidR="007E3A0F" w:rsidRPr="007E3A0F">
        <w:t xml:space="preserve"> - </w:t>
      </w:r>
      <w:r w:rsidRPr="007E3A0F">
        <w:t>11 лет в общеобразовательной школе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Методологическая основа исследования</w:t>
      </w:r>
      <w:r w:rsidR="007E3A0F" w:rsidRPr="007E3A0F">
        <w:t xml:space="preserve">. </w:t>
      </w:r>
      <w:r w:rsidRPr="007E3A0F">
        <w:t>Методологической основой моего исследования послужили современные представления в отечественной психологии и нейропсихологии</w:t>
      </w:r>
      <w:r w:rsidR="007E3A0F" w:rsidRPr="007E3A0F">
        <w:t xml:space="preserve">. </w:t>
      </w:r>
      <w:r w:rsidRPr="007E3A0F">
        <w:t>Я исходила в понимании генезиса и структуры высших психических функций</w:t>
      </w:r>
      <w:r w:rsidR="007E3A0F">
        <w:t xml:space="preserve"> (</w:t>
      </w:r>
      <w:r w:rsidRPr="007E3A0F">
        <w:t>ВПФ</w:t>
      </w:r>
      <w:r w:rsidR="007E3A0F" w:rsidRPr="007E3A0F">
        <w:t xml:space="preserve">) </w:t>
      </w:r>
      <w:r w:rsidRPr="007E3A0F">
        <w:t>из концепции Л</w:t>
      </w:r>
      <w:r w:rsidR="007E3A0F">
        <w:t xml:space="preserve">.С. </w:t>
      </w:r>
      <w:r w:rsidRPr="007E3A0F">
        <w:t>Выготского, А</w:t>
      </w:r>
      <w:r w:rsidR="007E3A0F">
        <w:t xml:space="preserve">.Н. </w:t>
      </w:r>
      <w:r w:rsidRPr="007E3A0F">
        <w:t>Леонтьева, А</w:t>
      </w:r>
      <w:r w:rsidR="007E3A0F">
        <w:t xml:space="preserve">.Р. </w:t>
      </w:r>
      <w:r w:rsidRPr="007E3A0F">
        <w:t>Лурии о прижизненном формировании ВПФ, их социогенезе</w:t>
      </w:r>
      <w:r w:rsidR="007E3A0F" w:rsidRPr="007E3A0F">
        <w:t xml:space="preserve">; </w:t>
      </w:r>
      <w:r w:rsidRPr="007E3A0F">
        <w:t>из концепции Л</w:t>
      </w:r>
      <w:r w:rsidR="007E3A0F">
        <w:t xml:space="preserve">.С. </w:t>
      </w:r>
      <w:r w:rsidRPr="007E3A0F">
        <w:t>Выготского о переходе ВПФ из внешней формы деятельности во внутреннюю путем интериоризации процесса</w:t>
      </w:r>
      <w:r w:rsidR="007E3A0F" w:rsidRPr="007E3A0F">
        <w:t xml:space="preserve">. </w:t>
      </w:r>
      <w:r w:rsidRPr="007E3A0F">
        <w:t>Опиралась также и на концепцию о системности ВПФ</w:t>
      </w:r>
      <w:r w:rsidR="007E3A0F" w:rsidRPr="007E3A0F">
        <w:t xml:space="preserve">. </w:t>
      </w:r>
      <w:r w:rsidRPr="007E3A0F">
        <w:t>В методологию моего исследования входит и концепция деятельности А</w:t>
      </w:r>
      <w:r w:rsidR="007E3A0F">
        <w:t xml:space="preserve">.Н. </w:t>
      </w:r>
      <w:r w:rsidRPr="007E3A0F">
        <w:t>Леонтьева, а также, разработанные А</w:t>
      </w:r>
      <w:r w:rsidR="007E3A0F">
        <w:t xml:space="preserve">.Р. </w:t>
      </w:r>
      <w:r w:rsidRPr="007E3A0F">
        <w:t>Лурией и его научной школой, концепция о системной и динамической локализации ВПФ, учение о нейропсихологических синдроме, симптоме и факторе</w:t>
      </w:r>
      <w:r w:rsidR="007E3A0F" w:rsidRPr="007E3A0F">
        <w:t xml:space="preserve">; </w:t>
      </w:r>
      <w:r w:rsidRPr="007E3A0F">
        <w:t>такая важная характеристика локализации ВПФ, как их хроногенность</w:t>
      </w:r>
      <w:r w:rsidR="007E3A0F">
        <w:t xml:space="preserve"> (</w:t>
      </w:r>
      <w:r w:rsidRPr="007E3A0F">
        <w:t>Л</w:t>
      </w:r>
      <w:r w:rsidR="007E3A0F">
        <w:t xml:space="preserve">.С. </w:t>
      </w:r>
      <w:r w:rsidRPr="007E3A0F">
        <w:t>Выготский, П</w:t>
      </w:r>
      <w:r w:rsidR="007E3A0F">
        <w:t xml:space="preserve">.К. </w:t>
      </w:r>
      <w:r w:rsidRPr="007E3A0F">
        <w:t>Анохин, А</w:t>
      </w:r>
      <w:r w:rsidR="007E3A0F">
        <w:t xml:space="preserve">.А. </w:t>
      </w:r>
      <w:r w:rsidRPr="007E3A0F">
        <w:t xml:space="preserve">Ухтомский и </w:t>
      </w:r>
      <w:r w:rsidR="007E3A0F">
        <w:t>др.)</w:t>
      </w:r>
      <w:r w:rsidR="007E3A0F" w:rsidRPr="007E3A0F">
        <w:t xml:space="preserve">; </w:t>
      </w:r>
      <w:r w:rsidRPr="007E3A0F">
        <w:t>учение П</w:t>
      </w:r>
      <w:r w:rsidR="007E3A0F">
        <w:t xml:space="preserve">.К. </w:t>
      </w:r>
      <w:r w:rsidRPr="007E3A0F">
        <w:t>Анохина о поведенческой функциональной системе, как психофизиологической основе высших психических функций</w:t>
      </w:r>
      <w:r w:rsidR="007E3A0F" w:rsidRPr="007E3A0F">
        <w:t xml:space="preserve">; </w:t>
      </w:r>
      <w:r w:rsidRPr="007E3A0F">
        <w:t>новый концептуальный аппарат нейропсихологии детского возраста, разработанный Л</w:t>
      </w:r>
      <w:r w:rsidR="007E3A0F" w:rsidRPr="007E3A0F">
        <w:t xml:space="preserve">. </w:t>
      </w:r>
      <w:r w:rsidRPr="007E3A0F">
        <w:t>С Цветковой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 xml:space="preserve">Для решения задач поставленных в исследовании, я исходила из позиций не одного какого-либо метода, а использовала комплексный методический подход </w:t>
      </w:r>
      <w:r w:rsidR="007E3A0F">
        <w:t>-</w:t>
      </w:r>
      <w:r w:rsidRPr="007E3A0F">
        <w:t xml:space="preserve"> психологического, нейропсихологического, педагогического метода</w:t>
      </w:r>
      <w:r w:rsidR="007E3A0F" w:rsidRPr="007E3A0F">
        <w:t xml:space="preserve">. </w:t>
      </w:r>
      <w:r w:rsidRPr="007E3A0F">
        <w:t>Нейропсихологический метод дает возможность изучить психику ребенка на разных уровнях ее организации</w:t>
      </w:r>
      <w:r w:rsidR="007E3A0F" w:rsidRPr="007E3A0F">
        <w:t xml:space="preserve"> - </w:t>
      </w:r>
      <w:r w:rsidRPr="007E3A0F">
        <w:t>мозговом, психофизиологическом и психологическом</w:t>
      </w:r>
      <w:r w:rsidR="007E3A0F">
        <w:t xml:space="preserve"> (</w:t>
      </w:r>
      <w:r w:rsidRPr="007E3A0F">
        <w:t>А</w:t>
      </w:r>
      <w:r w:rsidR="007E3A0F">
        <w:t xml:space="preserve">.Р. </w:t>
      </w:r>
      <w:r w:rsidRPr="007E3A0F">
        <w:t>Лурия, Л</w:t>
      </w:r>
      <w:r w:rsidR="007E3A0F">
        <w:t xml:space="preserve">.С. </w:t>
      </w:r>
      <w:r w:rsidRPr="007E3A0F">
        <w:t>Цветкова, Н</w:t>
      </w:r>
      <w:r w:rsidR="007E3A0F">
        <w:t xml:space="preserve">.К. </w:t>
      </w:r>
      <w:r w:rsidRPr="007E3A0F">
        <w:t>Корсакова, Ю</w:t>
      </w:r>
      <w:r w:rsidR="007E3A0F">
        <w:t xml:space="preserve">.В. </w:t>
      </w:r>
      <w:r w:rsidRPr="007E3A0F">
        <w:t xml:space="preserve">Микадзе и </w:t>
      </w:r>
      <w:r w:rsidR="007E3A0F">
        <w:t>др.)</w:t>
      </w:r>
      <w:r w:rsidR="007E3A0F" w:rsidRPr="007E3A0F">
        <w:t>,</w:t>
      </w:r>
      <w:r w:rsidRPr="007E3A0F">
        <w:t xml:space="preserve"> психологический позволяет исследовать память не изолированно, а в системе с другими психическими процессами, дает возможность обнаружить психологическое содержание памяти, его динамику</w:t>
      </w:r>
      <w:r w:rsidR="007E3A0F" w:rsidRPr="007E3A0F">
        <w:t xml:space="preserve">, </w:t>
      </w:r>
      <w:r w:rsidRPr="007E3A0F">
        <w:t xml:space="preserve">психолого-педагогический метод дает возможность разработать наиболее эффективные технологии и техники формирующего и коррекционно-развивающего обучения и </w:t>
      </w:r>
      <w:r w:rsidR="007E3A0F">
        <w:t>т.п.</w:t>
      </w:r>
    </w:p>
    <w:p w:rsidR="007E3A0F" w:rsidRDefault="00F4279B" w:rsidP="007E3A0F">
      <w:pPr>
        <w:ind w:firstLine="709"/>
      </w:pPr>
      <w:r w:rsidRPr="007E3A0F">
        <w:t>Практическая значимость работы</w:t>
      </w:r>
      <w:r w:rsidR="007E3A0F" w:rsidRPr="007E3A0F">
        <w:t xml:space="preserve">. </w:t>
      </w:r>
      <w:r w:rsidRPr="007E3A0F">
        <w:t>На основе полученных данных становится возможным сформировать новые обучающие и развивающие технологии, а также программы, направленные на формирование и коррекцию познавательных процессов, с учетом закономерностей процессов запоминания, сохранения и воспроизведения информации, с учетом не только гетерохронии, но и гетерогении развития мнестических процессов</w:t>
      </w:r>
      <w:r w:rsidR="007E3A0F" w:rsidRPr="007E3A0F">
        <w:t>.</w:t>
      </w:r>
    </w:p>
    <w:p w:rsidR="007E3A0F" w:rsidRDefault="00F4279B" w:rsidP="004C22FC">
      <w:pPr>
        <w:ind w:firstLine="709"/>
      </w:pPr>
      <w:r w:rsidRPr="007E3A0F">
        <w:t>Кроме этого, в исследовании была подтверждена важная роль</w:t>
      </w:r>
      <w:r w:rsidR="007E3A0F" w:rsidRPr="007E3A0F">
        <w:t xml:space="preserve"> </w:t>
      </w:r>
      <w:r w:rsidRPr="007E3A0F">
        <w:t>применения методики нейропсихологического обследования детей, для своевременной диагностики и верификации отставания в развитии или дисфункции психических функций</w:t>
      </w:r>
      <w:r w:rsidR="007E3A0F">
        <w:t xml:space="preserve"> (</w:t>
      </w:r>
      <w:r w:rsidRPr="007E3A0F">
        <w:t>ПФ</w:t>
      </w:r>
      <w:r w:rsidR="007E3A0F" w:rsidRPr="007E3A0F">
        <w:t xml:space="preserve">) </w:t>
      </w:r>
      <w:r w:rsidRPr="007E3A0F">
        <w:t>входящих, в частности, в психологическое содержание памяти</w:t>
      </w:r>
      <w:r w:rsidR="007E3A0F" w:rsidRPr="007E3A0F">
        <w:t>.</w:t>
      </w:r>
    </w:p>
    <w:p w:rsidR="007E3A0F" w:rsidRDefault="00B92046" w:rsidP="00DB2A42">
      <w:pPr>
        <w:pStyle w:val="2"/>
      </w:pPr>
      <w:r>
        <w:br w:type="page"/>
      </w:r>
      <w:bookmarkStart w:id="1" w:name="_Toc239143086"/>
      <w:r w:rsidR="00F4279B" w:rsidRPr="007E3A0F">
        <w:t>Глава 1</w:t>
      </w:r>
      <w:r w:rsidR="007E3A0F" w:rsidRPr="007E3A0F">
        <w:t xml:space="preserve">. </w:t>
      </w:r>
      <w:r w:rsidR="00A5636C" w:rsidRPr="007E3A0F">
        <w:t>Понятие младшего школьного возраста</w:t>
      </w:r>
      <w:r w:rsidR="007E3A0F" w:rsidRPr="007E3A0F">
        <w:t xml:space="preserve">: </w:t>
      </w:r>
      <w:r w:rsidR="00A5636C" w:rsidRPr="007E3A0F">
        <w:t>особенности памяти</w:t>
      </w:r>
      <w:bookmarkEnd w:id="1"/>
    </w:p>
    <w:p w:rsidR="00B92046" w:rsidRPr="00B92046" w:rsidRDefault="00B92046" w:rsidP="00B92046">
      <w:pPr>
        <w:ind w:firstLine="709"/>
      </w:pPr>
    </w:p>
    <w:p w:rsidR="00F4279B" w:rsidRPr="007E3A0F" w:rsidRDefault="007E3A0F" w:rsidP="00DB2A42">
      <w:pPr>
        <w:pStyle w:val="2"/>
      </w:pPr>
      <w:bookmarkStart w:id="2" w:name="_Toc239143087"/>
      <w:r>
        <w:t>1.1</w:t>
      </w:r>
      <w:r w:rsidR="00A5636C" w:rsidRPr="007E3A0F">
        <w:t xml:space="preserve"> </w:t>
      </w:r>
      <w:r w:rsidR="00F4279B" w:rsidRPr="007E3A0F">
        <w:t xml:space="preserve">Понятие </w:t>
      </w:r>
      <w:r w:rsidR="002C22B5" w:rsidRPr="007E3A0F">
        <w:t xml:space="preserve">процесса </w:t>
      </w:r>
      <w:r w:rsidR="00F4279B" w:rsidRPr="007E3A0F">
        <w:t>памяти</w:t>
      </w:r>
      <w:bookmarkEnd w:id="2"/>
    </w:p>
    <w:p w:rsidR="00B92046" w:rsidRDefault="00B92046" w:rsidP="007E3A0F">
      <w:pPr>
        <w:ind w:firstLine="709"/>
      </w:pPr>
    </w:p>
    <w:p w:rsidR="007E3A0F" w:rsidRDefault="00C772BF" w:rsidP="007E3A0F">
      <w:pPr>
        <w:ind w:firstLine="709"/>
      </w:pPr>
      <w:r w:rsidRPr="007E3A0F">
        <w:t>В современной нейропсихологии память понимается как сохранение информации о раздражителе после прекращения действия раздражителя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Различают память как биологическую и психическую функции</w:t>
      </w:r>
      <w:r w:rsidR="007E3A0F" w:rsidRPr="007E3A0F">
        <w:t xml:space="preserve">. </w:t>
      </w:r>
      <w:r w:rsidRPr="007E3A0F">
        <w:t>Биологическая память существует в филогенетической</w:t>
      </w:r>
      <w:r w:rsidR="007E3A0F">
        <w:t xml:space="preserve"> (</w:t>
      </w:r>
      <w:r w:rsidRPr="007E3A0F">
        <w:t>определяет строение каждого организма в соответствии с историей вида</w:t>
      </w:r>
      <w:r w:rsidR="007E3A0F" w:rsidRPr="007E3A0F">
        <w:t xml:space="preserve">) </w:t>
      </w:r>
      <w:r w:rsidRPr="007E3A0F">
        <w:t>и онтогенетической формах</w:t>
      </w:r>
      <w:r w:rsidR="007E3A0F" w:rsidRPr="007E3A0F">
        <w:t xml:space="preserve">; </w:t>
      </w:r>
      <w:r w:rsidRPr="007E3A0F">
        <w:t xml:space="preserve">психическая </w:t>
      </w:r>
      <w:r w:rsidR="007E3A0F">
        <w:t>-</w:t>
      </w:r>
      <w:r w:rsidRPr="007E3A0F">
        <w:t xml:space="preserve"> относится к онтогенетической памяти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Основные характеристики памяти</w:t>
      </w:r>
      <w:r w:rsidR="007E3A0F" w:rsidRPr="007E3A0F">
        <w:t xml:space="preserve">: </w:t>
      </w:r>
      <w:r w:rsidRPr="007E3A0F">
        <w:t>длительность формирования следов, их прочность и продолжительность удержания, объем запечатленного материала, точность его считывания, особенности воспроизведения</w:t>
      </w:r>
      <w:r w:rsidR="007E3A0F" w:rsidRPr="007E3A0F">
        <w:t xml:space="preserve">. </w:t>
      </w:r>
      <w:r w:rsidRPr="007E3A0F">
        <w:t>Последние две максимально развиты у человека, но и наиболее подвержены патологии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Память по длительности</w:t>
      </w:r>
      <w:r w:rsidR="007E3A0F" w:rsidRPr="007E3A0F">
        <w:t xml:space="preserve"> </w:t>
      </w:r>
      <w:r w:rsidRPr="007E3A0F">
        <w:t>разделяют на категории</w:t>
      </w:r>
      <w:r w:rsidR="007E3A0F" w:rsidRPr="007E3A0F">
        <w:t>:</w:t>
      </w:r>
    </w:p>
    <w:p w:rsidR="007E3A0F" w:rsidRDefault="00C772BF" w:rsidP="00B92046">
      <w:pPr>
        <w:ind w:firstLine="709"/>
      </w:pPr>
      <w:r w:rsidRPr="007E3A0F">
        <w:t>мгновенная</w:t>
      </w:r>
      <w:r w:rsidR="007E3A0F" w:rsidRPr="007E3A0F">
        <w:t xml:space="preserve"> </w:t>
      </w:r>
      <w:r w:rsidR="007E3A0F">
        <w:t>-</w:t>
      </w:r>
      <w:r w:rsidRPr="007E3A0F">
        <w:t xml:space="preserve"> кратковременное запечатление следов, длящееся несколько секунд</w:t>
      </w:r>
      <w:r w:rsidR="00B92046">
        <w:t>,</w:t>
      </w:r>
    </w:p>
    <w:p w:rsidR="007E3A0F" w:rsidRDefault="00C772BF" w:rsidP="00B92046">
      <w:pPr>
        <w:ind w:firstLine="709"/>
      </w:pPr>
      <w:r w:rsidRPr="007E3A0F">
        <w:t xml:space="preserve">кратковременная </w:t>
      </w:r>
      <w:r w:rsidR="007E3A0F">
        <w:t>-</w:t>
      </w:r>
      <w:r w:rsidRPr="007E3A0F">
        <w:t xml:space="preserve"> процессы запечатления, длящиеся несколько минут</w:t>
      </w:r>
      <w:r w:rsidR="00B92046">
        <w:t>,</w:t>
      </w:r>
    </w:p>
    <w:p w:rsidR="007E3A0F" w:rsidRDefault="00C772BF" w:rsidP="00B92046">
      <w:pPr>
        <w:ind w:firstLine="709"/>
      </w:pPr>
      <w:r w:rsidRPr="007E3A0F">
        <w:t xml:space="preserve">долговременная </w:t>
      </w:r>
      <w:r w:rsidR="007E3A0F">
        <w:t>-</w:t>
      </w:r>
      <w:r w:rsidRPr="007E3A0F">
        <w:t xml:space="preserve"> длительное</w:t>
      </w:r>
      <w:r w:rsidR="007E3A0F">
        <w:t xml:space="preserve"> (</w:t>
      </w:r>
      <w:r w:rsidRPr="007E3A0F">
        <w:t>возможно в течение всей жизни</w:t>
      </w:r>
      <w:r w:rsidR="007E3A0F" w:rsidRPr="007E3A0F">
        <w:t xml:space="preserve">) </w:t>
      </w:r>
      <w:r w:rsidRPr="007E3A0F">
        <w:t>сохранение следов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Память как психическую функцию характеризуют по 3 направлениям</w:t>
      </w:r>
      <w:r w:rsidR="007E3A0F" w:rsidRPr="007E3A0F">
        <w:t>:</w:t>
      </w:r>
    </w:p>
    <w:p w:rsidR="007E3A0F" w:rsidRDefault="00C772BF" w:rsidP="007E3A0F">
      <w:pPr>
        <w:ind w:firstLine="709"/>
      </w:pPr>
      <w:r w:rsidRPr="007E3A0F">
        <w:t>1</w:t>
      </w:r>
      <w:r w:rsidR="007E3A0F" w:rsidRPr="007E3A0F">
        <w:t xml:space="preserve">. </w:t>
      </w:r>
      <w:r w:rsidRPr="007E3A0F">
        <w:t>По модальности</w:t>
      </w:r>
      <w:r w:rsidR="007E3A0F" w:rsidRPr="007E3A0F">
        <w:t>:</w:t>
      </w:r>
    </w:p>
    <w:p w:rsidR="007E3A0F" w:rsidRDefault="00C772BF" w:rsidP="00B92046">
      <w:pPr>
        <w:ind w:firstLine="709"/>
      </w:pPr>
      <w:r w:rsidRPr="007E3A0F">
        <w:t xml:space="preserve">зрительная, слуховая, обонятельная, тактильная, двигательная </w:t>
      </w:r>
      <w:r w:rsidR="007E3A0F">
        <w:t>-</w:t>
      </w:r>
      <w:r w:rsidRPr="007E3A0F">
        <w:t xml:space="preserve"> память в разных анализаторных системах</w:t>
      </w:r>
      <w:r w:rsidR="00B92046">
        <w:t>,</w:t>
      </w:r>
    </w:p>
    <w:p w:rsidR="00C772BF" w:rsidRPr="007E3A0F" w:rsidRDefault="00C772BF" w:rsidP="00B92046">
      <w:pPr>
        <w:ind w:firstLine="709"/>
      </w:pPr>
      <w:r w:rsidRPr="007E3A0F">
        <w:t xml:space="preserve">аффективная </w:t>
      </w:r>
      <w:r w:rsidR="007E3A0F">
        <w:t>-</w:t>
      </w:r>
      <w:r w:rsidRPr="007E3A0F">
        <w:t xml:space="preserve"> память на эмоционально окрашенные события</w:t>
      </w:r>
      <w:r w:rsidR="00B92046">
        <w:t>.</w:t>
      </w:r>
    </w:p>
    <w:p w:rsidR="007E3A0F" w:rsidRDefault="00C772BF" w:rsidP="007E3A0F">
      <w:pPr>
        <w:ind w:firstLine="709"/>
      </w:pPr>
      <w:r w:rsidRPr="007E3A0F">
        <w:t>По уровню регуляции мнестическими процессами</w:t>
      </w:r>
      <w:r w:rsidR="007E3A0F" w:rsidRPr="007E3A0F">
        <w:t>:</w:t>
      </w:r>
    </w:p>
    <w:p w:rsidR="007E3A0F" w:rsidRDefault="00C772BF" w:rsidP="00B92046">
      <w:pPr>
        <w:ind w:firstLine="709"/>
      </w:pPr>
      <w:r w:rsidRPr="007E3A0F">
        <w:t xml:space="preserve">произвольная </w:t>
      </w:r>
      <w:r w:rsidR="007E3A0F">
        <w:t>-</w:t>
      </w:r>
      <w:r w:rsidRPr="007E3A0F">
        <w:t xml:space="preserve"> произвольный уровень реализации</w:t>
      </w:r>
      <w:r w:rsidR="007E3A0F">
        <w:t xml:space="preserve"> (</w:t>
      </w:r>
      <w:r w:rsidRPr="007E3A0F">
        <w:t>запоминание и воспроизведение</w:t>
      </w:r>
      <w:r w:rsidR="007E3A0F" w:rsidRPr="007E3A0F">
        <w:t>)</w:t>
      </w:r>
      <w:r w:rsidR="00B92046">
        <w:t>,</w:t>
      </w:r>
    </w:p>
    <w:p w:rsidR="007E3A0F" w:rsidRDefault="00C772BF" w:rsidP="00B92046">
      <w:pPr>
        <w:ind w:firstLine="709"/>
      </w:pPr>
      <w:r w:rsidRPr="007E3A0F">
        <w:t>непроизвольная</w:t>
      </w:r>
      <w:r w:rsidR="00B92046">
        <w:t>.</w:t>
      </w:r>
    </w:p>
    <w:p w:rsidR="007E3A0F" w:rsidRDefault="00C772BF" w:rsidP="007E3A0F">
      <w:pPr>
        <w:ind w:firstLine="709"/>
      </w:pPr>
      <w:r w:rsidRPr="007E3A0F">
        <w:t>По семантической организации</w:t>
      </w:r>
      <w:r w:rsidR="007E3A0F" w:rsidRPr="007E3A0F">
        <w:t>:</w:t>
      </w:r>
    </w:p>
    <w:p w:rsidR="007E3A0F" w:rsidRDefault="00C772BF" w:rsidP="00B92046">
      <w:pPr>
        <w:ind w:firstLine="709"/>
      </w:pPr>
      <w:r w:rsidRPr="007E3A0F">
        <w:t>неосмысленная</w:t>
      </w:r>
      <w:r w:rsidR="007E3A0F">
        <w:t xml:space="preserve"> (</w:t>
      </w:r>
      <w:r w:rsidRPr="007E3A0F">
        <w:t>механическая</w:t>
      </w:r>
      <w:r w:rsidR="007E3A0F" w:rsidRPr="007E3A0F">
        <w:t>)</w:t>
      </w:r>
      <w:r w:rsidR="00B92046">
        <w:t>,</w:t>
      </w:r>
    </w:p>
    <w:p w:rsidR="00C772BF" w:rsidRPr="007E3A0F" w:rsidRDefault="00C772BF" w:rsidP="00B92046">
      <w:pPr>
        <w:ind w:firstLine="709"/>
      </w:pPr>
      <w:r w:rsidRPr="007E3A0F">
        <w:t>семантическая</w:t>
      </w:r>
      <w:r w:rsidR="00B92046">
        <w:t>.</w:t>
      </w:r>
    </w:p>
    <w:p w:rsidR="007E3A0F" w:rsidRDefault="00C772BF" w:rsidP="007E3A0F">
      <w:pPr>
        <w:ind w:firstLine="709"/>
      </w:pPr>
      <w:r w:rsidRPr="007E3A0F">
        <w:t>Наиболее исследована как произвольная мнестическая деятельность, с определенной структурой</w:t>
      </w:r>
      <w:r w:rsidR="007E3A0F" w:rsidRPr="007E3A0F">
        <w:t>:</w:t>
      </w:r>
    </w:p>
    <w:p w:rsidR="007E3A0F" w:rsidRDefault="00C772BF" w:rsidP="007E3A0F">
      <w:pPr>
        <w:ind w:firstLine="709"/>
      </w:pPr>
      <w:r w:rsidRPr="007E3A0F">
        <w:t xml:space="preserve">Мотив </w:t>
      </w:r>
      <w:r w:rsidR="007E3A0F">
        <w:t>-</w:t>
      </w:r>
      <w:r w:rsidRPr="007E3A0F">
        <w:t xml:space="preserve"> программирование </w:t>
      </w:r>
      <w:r w:rsidR="007E3A0F">
        <w:t>-</w:t>
      </w:r>
      <w:r w:rsidRPr="007E3A0F">
        <w:t xml:space="preserve"> использование различных способов запоминания материала </w:t>
      </w:r>
      <w:r w:rsidR="007E3A0F">
        <w:t>-</w:t>
      </w:r>
      <w:r w:rsidRPr="007E3A0F">
        <w:t xml:space="preserve"> мнестические операции </w:t>
      </w:r>
      <w:r w:rsidR="007E3A0F">
        <w:t>-</w:t>
      </w:r>
      <w:r w:rsidRPr="007E3A0F">
        <w:t xml:space="preserve"> контроль </w:t>
      </w:r>
      <w:r w:rsidR="007E3A0F">
        <w:t>-</w:t>
      </w:r>
      <w:r w:rsidRPr="007E3A0F">
        <w:t xml:space="preserve"> коррекция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При этом выделен ряд специфических закономерностей произвольной мнестической деятельности</w:t>
      </w:r>
      <w:r w:rsidR="007E3A0F" w:rsidRPr="007E3A0F">
        <w:t>:</w:t>
      </w:r>
    </w:p>
    <w:p w:rsidR="007E3A0F" w:rsidRDefault="00C772BF" w:rsidP="007E3A0F">
      <w:pPr>
        <w:ind w:firstLine="709"/>
      </w:pPr>
      <w:r w:rsidRPr="007E3A0F">
        <w:t>Индивидуальные способности к запечатлению раздражителей различной модальности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Зависимость от характера смысловой организации материала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Различный уровень произвольной регуляции этапов мнестической деятельности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Непроизвольное запоминание имеет свои закономерности</w:t>
      </w:r>
      <w:r w:rsidR="007E3A0F" w:rsidRPr="007E3A0F">
        <w:t>:</w:t>
      </w:r>
    </w:p>
    <w:p w:rsidR="007E3A0F" w:rsidRDefault="00C772BF" w:rsidP="007E3A0F">
      <w:pPr>
        <w:ind w:firstLine="709"/>
      </w:pPr>
      <w:r w:rsidRPr="007E3A0F">
        <w:t>Лучше запоминается то, что является целью деятельности или вызывает затруднения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Изменение в различные периоды жизни</w:t>
      </w:r>
      <w:r w:rsidR="007E3A0F" w:rsidRPr="007E3A0F">
        <w:t>.</w:t>
      </w:r>
    </w:p>
    <w:p w:rsidR="007E3A0F" w:rsidRDefault="00C772BF" w:rsidP="007E3A0F">
      <w:pPr>
        <w:ind w:firstLine="709"/>
      </w:pPr>
      <w:r w:rsidRPr="007E3A0F">
        <w:t>Непроизвольное запоминание является закономерным</w:t>
      </w:r>
      <w:r w:rsidR="007E3A0F" w:rsidRPr="007E3A0F">
        <w:t xml:space="preserve">, </w:t>
      </w:r>
      <w:r w:rsidRPr="007E3A0F">
        <w:t>активным процессом</w:t>
      </w:r>
      <w:r w:rsidR="007E3A0F" w:rsidRPr="007E3A0F">
        <w:t xml:space="preserve">. </w:t>
      </w:r>
      <w:r w:rsidRPr="007E3A0F">
        <w:t xml:space="preserve">Воспроизведение же </w:t>
      </w:r>
      <w:r w:rsidR="007E3A0F">
        <w:t>-</w:t>
      </w:r>
      <w:r w:rsidRPr="007E3A0F">
        <w:t xml:space="preserve"> пассивным узнаванием или активным припоминанием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rPr>
          <w:color w:val="000000"/>
        </w:rPr>
        <w:t>Память</w:t>
      </w:r>
      <w:r w:rsidR="007E3A0F" w:rsidRPr="007E3A0F">
        <w:t xml:space="preserve"> - </w:t>
      </w:r>
      <w:r w:rsidRPr="007E3A0F">
        <w:t>одно из наиболее важных свойств мозга, обеспечивающее усвоение из прошлого опыта необходимой информации, хранение ее и воспроизведение для решения актуальных задач и построения поведения в настоящем</w:t>
      </w:r>
      <w:r w:rsidR="007E3A0F" w:rsidRPr="007E3A0F">
        <w:t xml:space="preserve">. </w:t>
      </w:r>
      <w:r w:rsidRPr="007E3A0F">
        <w:t xml:space="preserve">Она является основой, на которой формируются поведение, мышление и сознание, </w:t>
      </w:r>
      <w:r w:rsidR="007E3A0F">
        <w:t>т.е.</w:t>
      </w:r>
      <w:r w:rsidR="007E3A0F" w:rsidRPr="007E3A0F">
        <w:t xml:space="preserve"> </w:t>
      </w:r>
      <w:r w:rsidRPr="007E3A0F">
        <w:t>психическая деятельность в целом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Произвольная мнестическая деятельность включает стадии</w:t>
      </w:r>
      <w:r w:rsidR="007E3A0F" w:rsidRPr="007E3A0F">
        <w:t xml:space="preserve">: </w:t>
      </w:r>
      <w:r w:rsidRPr="007E3A0F">
        <w:t>программирование, использование того или иного способа запоминания материала</w:t>
      </w:r>
      <w:r w:rsidR="007E3A0F">
        <w:t xml:space="preserve"> (</w:t>
      </w:r>
      <w:r w:rsidRPr="007E3A0F">
        <w:t>мнестического приема</w:t>
      </w:r>
      <w:r w:rsidR="007E3A0F" w:rsidRPr="007E3A0F">
        <w:t>),</w:t>
      </w:r>
      <w:r w:rsidRPr="007E3A0F">
        <w:t xml:space="preserve"> контроль за результатом деятельности, включая коррекцию, если эти результаты неудовлетворительны с точки зрения поставленной задачи</w:t>
      </w:r>
      <w:r w:rsidR="007E3A0F" w:rsidRPr="007E3A0F">
        <w:t xml:space="preserve">. </w:t>
      </w:r>
      <w:r w:rsidRPr="007E3A0F">
        <w:t>При непроизвольном запоминании лучше фиксируется то, что является целью деятельности или вызвало какие-то затруднения во время ее осуществления</w:t>
      </w:r>
      <w:r w:rsidR="007E3A0F" w:rsidRPr="007E3A0F">
        <w:t xml:space="preserve">. </w:t>
      </w:r>
      <w:r w:rsidRPr="007E3A0F">
        <w:t>При этом воспроизведение следов при непроизвольном запоминании является либо пассивным, либо активным припоминанием</w:t>
      </w:r>
      <w:r w:rsidR="007E3A0F" w:rsidRPr="007E3A0F">
        <w:t>.</w:t>
      </w:r>
    </w:p>
    <w:p w:rsidR="00B92046" w:rsidRDefault="00F4279B" w:rsidP="004C22FC">
      <w:pPr>
        <w:ind w:firstLine="709"/>
      </w:pPr>
      <w:r w:rsidRPr="007E3A0F">
        <w:t>Для оценки состояния памяти у больных используют анализ анамнеза</w:t>
      </w:r>
      <w:r w:rsidR="007E3A0F">
        <w:t xml:space="preserve"> (</w:t>
      </w:r>
      <w:r w:rsidRPr="007E3A0F">
        <w:t xml:space="preserve">обращают внимание на остроту развития расстройств памяти, длительность их существования, скорость прогрессирования и </w:t>
      </w:r>
      <w:r w:rsidR="007E3A0F">
        <w:t>др.)</w:t>
      </w:r>
      <w:r w:rsidR="007E3A0F" w:rsidRPr="007E3A0F">
        <w:t>,</w:t>
      </w:r>
      <w:r w:rsidRPr="007E3A0F">
        <w:t xml:space="preserve"> изучение неврологического статута и нейропсихологическое обследование</w:t>
      </w:r>
      <w:r w:rsidR="007E3A0F" w:rsidRPr="007E3A0F">
        <w:t xml:space="preserve">. </w:t>
      </w:r>
      <w:r w:rsidRPr="007E3A0F">
        <w:t>В рамках последнего обычно применяются специальные диагностические тесты</w:t>
      </w:r>
      <w:r w:rsidR="007E3A0F" w:rsidRPr="007E3A0F">
        <w:t xml:space="preserve">: </w:t>
      </w:r>
      <w:r w:rsidRPr="007E3A0F">
        <w:t>повторение серий слов из 3, 4 и 5 элементов</w:t>
      </w:r>
      <w:r w:rsidR="007E3A0F" w:rsidRPr="007E3A0F">
        <w:t xml:space="preserve">; </w:t>
      </w:r>
      <w:r w:rsidRPr="007E3A0F">
        <w:t>заучивание списка не связанных между собой 10 слов</w:t>
      </w:r>
      <w:r w:rsidR="007E3A0F" w:rsidRPr="007E3A0F">
        <w:t xml:space="preserve">; </w:t>
      </w:r>
      <w:r w:rsidRPr="007E3A0F">
        <w:t>запоминание 2 групп элементов</w:t>
      </w:r>
      <w:r w:rsidR="007E3A0F">
        <w:t xml:space="preserve"> (</w:t>
      </w:r>
      <w:r w:rsidRPr="007E3A0F">
        <w:t>слов, картинок</w:t>
      </w:r>
      <w:r w:rsidR="007E3A0F" w:rsidRPr="007E3A0F">
        <w:t xml:space="preserve">); </w:t>
      </w:r>
      <w:r w:rsidRPr="007E3A0F">
        <w:t>запоминание 2 смысловых рядов</w:t>
      </w:r>
      <w:r w:rsidR="007E3A0F">
        <w:t xml:space="preserve"> (</w:t>
      </w:r>
      <w:r w:rsidRPr="007E3A0F">
        <w:t>фразы, рассказы</w:t>
      </w:r>
      <w:r w:rsidR="007E3A0F" w:rsidRPr="007E3A0F">
        <w:t xml:space="preserve">); </w:t>
      </w:r>
      <w:r w:rsidRPr="007E3A0F">
        <w:t>называние за 1 мин максимального количества слов одной семантической группы</w:t>
      </w:r>
      <w:r w:rsidR="007E3A0F">
        <w:t xml:space="preserve"> (</w:t>
      </w:r>
      <w:r w:rsidRPr="007E3A0F">
        <w:t>растения, животные</w:t>
      </w:r>
      <w:r w:rsidR="007E3A0F" w:rsidRPr="007E3A0F">
        <w:t xml:space="preserve">) </w:t>
      </w:r>
      <w:r w:rsidRPr="007E3A0F">
        <w:t>и др</w:t>
      </w:r>
      <w:r w:rsidR="007E3A0F" w:rsidRPr="007E3A0F">
        <w:t xml:space="preserve">. </w:t>
      </w:r>
      <w:r w:rsidRPr="007E3A0F">
        <w:t>Для уточнения механизма мнестических нарушений используются также методики, облегчающие процессы обработки информации при запоминании</w:t>
      </w:r>
      <w:r w:rsidR="007E3A0F">
        <w:t xml:space="preserve"> (</w:t>
      </w:r>
      <w:r w:rsidRPr="007E3A0F">
        <w:t>семантическое кодирование</w:t>
      </w:r>
      <w:r w:rsidR="007E3A0F" w:rsidRPr="007E3A0F">
        <w:t xml:space="preserve">): </w:t>
      </w:r>
      <w:r w:rsidRPr="007E3A0F">
        <w:t>составление осмысленных предложений при заучивании несвязанных слов</w:t>
      </w:r>
      <w:r w:rsidR="007E3A0F" w:rsidRPr="007E3A0F">
        <w:t xml:space="preserve">; </w:t>
      </w:r>
      <w:r w:rsidRPr="007E3A0F">
        <w:t>помощь исследователя в установлении &lt;семантических связей&gt; и др</w:t>
      </w:r>
      <w:r w:rsidR="007E3A0F" w:rsidRPr="007E3A0F">
        <w:t xml:space="preserve">. </w:t>
      </w:r>
      <w:r w:rsidRPr="007E3A0F">
        <w:t>Исследуют как непосредственное воспроизведение</w:t>
      </w:r>
      <w:r w:rsidR="007E3A0F">
        <w:t xml:space="preserve"> (</w:t>
      </w:r>
      <w:r w:rsidRPr="007E3A0F">
        <w:t>сразу за предъявлением</w:t>
      </w:r>
      <w:r w:rsidR="007E3A0F" w:rsidRPr="007E3A0F">
        <w:t>),</w:t>
      </w:r>
      <w:r w:rsidRPr="007E3A0F">
        <w:t xml:space="preserve"> так и отсроченное</w:t>
      </w:r>
      <w:r w:rsidR="007E3A0F">
        <w:t xml:space="preserve"> (</w:t>
      </w:r>
      <w:r w:rsidRPr="007E3A0F">
        <w:t>через некоторое время после предъявления и выполнения другого действия</w:t>
      </w:r>
      <w:r w:rsidR="007E3A0F" w:rsidRPr="007E3A0F">
        <w:t xml:space="preserve">). </w:t>
      </w:r>
      <w:r w:rsidRPr="007E3A0F">
        <w:t>Наряду с такими тестами нередко применяют и специальные приемы, позволяющие оценить активность психической деятельности, подвижность нервных процессов, состояние внимания</w:t>
      </w:r>
      <w:r w:rsidR="007E3A0F">
        <w:t xml:space="preserve"> (</w:t>
      </w:r>
      <w:r w:rsidRPr="007E3A0F">
        <w:rPr>
          <w:color w:val="000000"/>
        </w:rPr>
        <w:t>таблицы Шульте</w:t>
      </w:r>
      <w:r w:rsidRPr="007E3A0F">
        <w:t xml:space="preserve">, корректурная проба Бурдона с учетом времени выполнения задания и количества ошибок при работе и </w:t>
      </w:r>
      <w:r w:rsidR="007E3A0F">
        <w:t>др.)</w:t>
      </w:r>
      <w:r w:rsidR="007E3A0F" w:rsidRPr="007E3A0F">
        <w:t>.</w:t>
      </w:r>
    </w:p>
    <w:p w:rsidR="007E3A0F" w:rsidRPr="007E3A0F" w:rsidRDefault="00B92046" w:rsidP="00DB2A42">
      <w:pPr>
        <w:pStyle w:val="2"/>
      </w:pPr>
      <w:r>
        <w:br w:type="page"/>
      </w:r>
      <w:bookmarkStart w:id="3" w:name="_Toc239143088"/>
      <w:r w:rsidR="007E3A0F">
        <w:t>1.2</w:t>
      </w:r>
      <w:r w:rsidR="00E60BB3" w:rsidRPr="007E3A0F">
        <w:t xml:space="preserve"> </w:t>
      </w:r>
      <w:r w:rsidR="00C772BF" w:rsidRPr="007E3A0F">
        <w:t xml:space="preserve">Особенности детей </w:t>
      </w:r>
      <w:r w:rsidR="00A541A4" w:rsidRPr="007E3A0F">
        <w:t>младшего школьного возраста</w:t>
      </w:r>
      <w:bookmarkEnd w:id="3"/>
    </w:p>
    <w:p w:rsidR="00B92046" w:rsidRDefault="00B92046" w:rsidP="007E3A0F">
      <w:pPr>
        <w:ind w:firstLine="709"/>
      </w:pPr>
    </w:p>
    <w:p w:rsidR="007E3A0F" w:rsidRDefault="00113573" w:rsidP="007E3A0F">
      <w:pPr>
        <w:ind w:firstLine="709"/>
      </w:pPr>
      <w:r w:rsidRPr="007E3A0F">
        <w:t>Младший школьный возраст является этапом интенсивного психического развития</w:t>
      </w:r>
      <w:r w:rsidR="007E3A0F" w:rsidRPr="007E3A0F">
        <w:t xml:space="preserve">. </w:t>
      </w:r>
      <w:r w:rsidRPr="007E3A0F">
        <w:t>Именно в этом возрасте происходят прогрессивные изменения во всех сферах, начиная от совершенствования психофизиологических функций и кончая возникновением сложных личностных новообразований</w:t>
      </w:r>
      <w:r w:rsidR="007E3A0F" w:rsidRPr="007E3A0F">
        <w:t>. [</w:t>
      </w:r>
      <w:r w:rsidRPr="007E3A0F">
        <w:t>13</w:t>
      </w:r>
      <w:r w:rsidR="007E3A0F" w:rsidRPr="007E3A0F">
        <w:t>]</w:t>
      </w:r>
    </w:p>
    <w:p w:rsidR="007E3A0F" w:rsidRDefault="00113573" w:rsidP="007E3A0F">
      <w:pPr>
        <w:ind w:firstLine="709"/>
      </w:pPr>
      <w:r w:rsidRPr="007E3A0F">
        <w:t>В сфере ощущений отмечается существенное снижение порогов всех видов чувствительности</w:t>
      </w:r>
      <w:r w:rsidR="007E3A0F" w:rsidRPr="007E3A0F">
        <w:t xml:space="preserve">. </w:t>
      </w:r>
      <w:r w:rsidRPr="007E3A0F">
        <w:t>Повышается дифференцированность восприятия</w:t>
      </w:r>
      <w:r w:rsidR="007E3A0F" w:rsidRPr="007E3A0F">
        <w:t xml:space="preserve">. </w:t>
      </w:r>
      <w:r w:rsidRPr="007E3A0F">
        <w:t xml:space="preserve">Особую роль в развитии восприятия в </w:t>
      </w:r>
      <w:r w:rsidR="000A3239" w:rsidRPr="007E3A0F">
        <w:t xml:space="preserve">младшем </w:t>
      </w:r>
      <w:r w:rsidRPr="007E3A0F">
        <w:t>школьном возрасте играет переход от использования предметных образов к сенсорным эталонам</w:t>
      </w:r>
      <w:r w:rsidR="007E3A0F" w:rsidRPr="007E3A0F">
        <w:t xml:space="preserve"> - </w:t>
      </w:r>
      <w:r w:rsidRPr="007E3A0F">
        <w:t>общепринятым представлениям об основных видах каждого свойства</w:t>
      </w:r>
      <w:r w:rsidR="007E3A0F" w:rsidRPr="007E3A0F">
        <w:t xml:space="preserve">. </w:t>
      </w:r>
      <w:r w:rsidRPr="007E3A0F">
        <w:t>К 6-летнему возрасту развивается четкая избирательность восприятия по отношению к социальным объектам</w:t>
      </w:r>
      <w:r w:rsidR="007E3A0F" w:rsidRPr="007E3A0F">
        <w:t>.</w:t>
      </w:r>
    </w:p>
    <w:p w:rsidR="007E3A0F" w:rsidRDefault="00113573" w:rsidP="007E3A0F">
      <w:pPr>
        <w:ind w:firstLine="709"/>
      </w:pPr>
      <w:r w:rsidRPr="007E3A0F">
        <w:t xml:space="preserve">Память в </w:t>
      </w:r>
      <w:r w:rsidR="000A3239" w:rsidRPr="007E3A0F">
        <w:t xml:space="preserve">младшем </w:t>
      </w:r>
      <w:r w:rsidRPr="007E3A0F">
        <w:t>школьном возрасте носит непроизвольный характер</w:t>
      </w:r>
      <w:r w:rsidR="007E3A0F" w:rsidRPr="007E3A0F">
        <w:t xml:space="preserve">. </w:t>
      </w:r>
      <w:r w:rsidRPr="007E3A0F">
        <w:t>Ребенок лучше запоминает то, что для него представляет наибольший интерес, дает наилучшие впечатления</w:t>
      </w:r>
      <w:r w:rsidR="007E3A0F" w:rsidRPr="007E3A0F">
        <w:t xml:space="preserve">. </w:t>
      </w:r>
      <w:r w:rsidRPr="007E3A0F">
        <w:t>Таким образом, объем фиксированного материала во многом определяется эмоциональным отношением к данному предмету или явлению</w:t>
      </w:r>
      <w:r w:rsidR="007E3A0F" w:rsidRPr="007E3A0F">
        <w:t>.</w:t>
      </w:r>
      <w:r w:rsidR="007E3A0F">
        <w:t xml:space="preserve"> "</w:t>
      </w:r>
      <w:r w:rsidRPr="007E3A0F">
        <w:t xml:space="preserve">В </w:t>
      </w:r>
      <w:r w:rsidR="000A3239" w:rsidRPr="007E3A0F">
        <w:t xml:space="preserve">младшем </w:t>
      </w:r>
      <w:r w:rsidRPr="007E3A0F">
        <w:t>школьном возрасте ребенок в состоянии воспроизвести полученные впечатления через достаточно длительный срок</w:t>
      </w:r>
      <w:r w:rsidR="007E3A0F">
        <w:t xml:space="preserve">". </w:t>
      </w:r>
      <w:r w:rsidR="007E3A0F" w:rsidRPr="007E3A0F">
        <w:t>[</w:t>
      </w:r>
      <w:r w:rsidRPr="007E3A0F">
        <w:t>24</w:t>
      </w:r>
      <w:r w:rsidR="007E3A0F" w:rsidRPr="007E3A0F">
        <w:t>]</w:t>
      </w:r>
    </w:p>
    <w:p w:rsidR="007E3A0F" w:rsidRDefault="00113573" w:rsidP="007E3A0F">
      <w:pPr>
        <w:ind w:firstLine="709"/>
      </w:pPr>
      <w:r w:rsidRPr="007E3A0F">
        <w:t xml:space="preserve">Одним из основных достижений </w:t>
      </w:r>
      <w:r w:rsidR="000A3239" w:rsidRPr="007E3A0F">
        <w:t xml:space="preserve">младшего </w:t>
      </w:r>
      <w:r w:rsidRPr="007E3A0F">
        <w:t>школьника является развитие произвольного запоминания</w:t>
      </w:r>
      <w:r w:rsidR="007E3A0F" w:rsidRPr="007E3A0F">
        <w:t xml:space="preserve">. </w:t>
      </w:r>
      <w:r w:rsidRPr="007E3A0F">
        <w:t>Некоторые формы этого запоминания можно отметить у детей в возрасте 4-5 лет, однако значительного развития оно достигает к 6-7 годам</w:t>
      </w:r>
      <w:r w:rsidR="007E3A0F" w:rsidRPr="007E3A0F">
        <w:t xml:space="preserve">. </w:t>
      </w:r>
      <w:r w:rsidRPr="007E3A0F">
        <w:t>Во многом этому способствует игровая деятельность, в которой умение запоминать и вовремя воспроизводить необходимые сведения является одним из условий достижения успеха</w:t>
      </w:r>
      <w:r w:rsidR="007E3A0F" w:rsidRPr="007E3A0F">
        <w:t xml:space="preserve">. </w:t>
      </w:r>
      <w:r w:rsidRPr="007E3A0F">
        <w:t>Важной особенностью этого возраста является то обстоятельство, что перед ребенком 6-7 лет может быть поставлена цель, направленная на запоминание определенного материала</w:t>
      </w:r>
      <w:r w:rsidR="007E3A0F" w:rsidRPr="007E3A0F">
        <w:t xml:space="preserve">. </w:t>
      </w:r>
      <w:r w:rsidRPr="007E3A0F">
        <w:t>Наличие такой возможности связано с тем, что ребенок начинает использовать различные приемы специально предназначенные для повышения эффективности запоминания</w:t>
      </w:r>
      <w:r w:rsidR="007E3A0F" w:rsidRPr="007E3A0F">
        <w:t xml:space="preserve">: </w:t>
      </w:r>
      <w:r w:rsidRPr="007E3A0F">
        <w:t>повторение, смысловое и ассоциативное связывание материала</w:t>
      </w:r>
      <w:r w:rsidR="007E3A0F" w:rsidRPr="007E3A0F">
        <w:t>. [</w:t>
      </w:r>
      <w:r w:rsidRPr="007E3A0F">
        <w:t>22</w:t>
      </w:r>
      <w:r w:rsidR="007E3A0F" w:rsidRPr="007E3A0F">
        <w:t>]</w:t>
      </w:r>
    </w:p>
    <w:p w:rsidR="007E3A0F" w:rsidRDefault="00113573" w:rsidP="007E3A0F">
      <w:pPr>
        <w:ind w:firstLine="709"/>
      </w:pPr>
      <w:r w:rsidRPr="007E3A0F">
        <w:t>Таким образом, к 6-7 годам структура памяти претерпевает существенные изменения, связанные со значительным развитием произвольных форм запоминания и припоминания</w:t>
      </w:r>
      <w:r w:rsidR="007E3A0F" w:rsidRPr="007E3A0F">
        <w:t xml:space="preserve">. </w:t>
      </w:r>
      <w:r w:rsidRPr="007E3A0F">
        <w:t>Непроизвольная память, не связанная с активным отношением к текущей деятельности, оказывается менее продуктивной, хотя в целом она сохраняет господствующее положение</w:t>
      </w:r>
      <w:r w:rsidR="007E3A0F" w:rsidRPr="007E3A0F">
        <w:t>.</w:t>
      </w:r>
    </w:p>
    <w:p w:rsidR="007E3A0F" w:rsidRDefault="00113573" w:rsidP="007E3A0F">
      <w:pPr>
        <w:ind w:firstLine="709"/>
      </w:pPr>
      <w:r w:rsidRPr="007E3A0F">
        <w:t>Подобное соотношение произвольной и непроизвольной форм памяти отмечается в отношении такой психической функции, как воображение</w:t>
      </w:r>
      <w:r w:rsidR="007E3A0F" w:rsidRPr="007E3A0F">
        <w:t xml:space="preserve">. </w:t>
      </w:r>
      <w:r w:rsidRPr="007E3A0F">
        <w:t>Большой скачок в его развитии обеспечивает игра, необходимым условием которой является наличие замещающей деятельности и предметов-заместителей</w:t>
      </w:r>
      <w:r w:rsidR="007E3A0F" w:rsidRPr="007E3A0F">
        <w:t xml:space="preserve">. </w:t>
      </w:r>
      <w:r w:rsidRPr="007E3A0F">
        <w:t xml:space="preserve">В </w:t>
      </w:r>
      <w:r w:rsidR="000A3239" w:rsidRPr="007E3A0F">
        <w:t xml:space="preserve">младшем </w:t>
      </w:r>
      <w:r w:rsidRPr="007E3A0F">
        <w:t>школьном возрасте замещение становится чисто символическим и постепенно начинается переход к действиям с воображаемыми предметами</w:t>
      </w:r>
      <w:r w:rsidR="007E3A0F" w:rsidRPr="007E3A0F">
        <w:t xml:space="preserve">. </w:t>
      </w:r>
      <w:r w:rsidRPr="007E3A0F">
        <w:t>Формирование воображения находится в непосредственной зависимости от развития речи ребенка</w:t>
      </w:r>
      <w:r w:rsidR="007E3A0F" w:rsidRPr="007E3A0F">
        <w:t>.</w:t>
      </w:r>
      <w:r w:rsidR="007E3A0F">
        <w:t xml:space="preserve"> "</w:t>
      </w:r>
      <w:r w:rsidRPr="007E3A0F">
        <w:t>Воображение в этом возрасте расширяет возможности ребенка во взаимодействии с внешней средой, способствует ее усвоению, служит вместе с мышлением средством познания действительности</w:t>
      </w:r>
      <w:r w:rsidR="007E3A0F">
        <w:t xml:space="preserve">". </w:t>
      </w:r>
      <w:r w:rsidR="007E3A0F" w:rsidRPr="007E3A0F">
        <w:t>[</w:t>
      </w:r>
      <w:r w:rsidRPr="007E3A0F">
        <w:t>17</w:t>
      </w:r>
      <w:r w:rsidR="007E3A0F" w:rsidRPr="007E3A0F">
        <w:t>]</w:t>
      </w:r>
    </w:p>
    <w:p w:rsidR="007E3A0F" w:rsidRDefault="00113573" w:rsidP="007E3A0F">
      <w:pPr>
        <w:ind w:firstLine="709"/>
      </w:pPr>
      <w:r w:rsidRPr="007E3A0F">
        <w:t xml:space="preserve">Накопление к </w:t>
      </w:r>
      <w:r w:rsidR="000A3239" w:rsidRPr="007E3A0F">
        <w:t xml:space="preserve">младшему </w:t>
      </w:r>
      <w:r w:rsidRPr="007E3A0F">
        <w:t>школьному возрасту большого опыта практических действий, достаточный уровень развития восприятия, памяти, воображения и мышления повышают у ребенка чувство уверенности в своих силах</w:t>
      </w:r>
      <w:r w:rsidR="007E3A0F" w:rsidRPr="007E3A0F">
        <w:t xml:space="preserve">. </w:t>
      </w:r>
      <w:r w:rsidRPr="007E3A0F">
        <w:t>Это выражается в постановке все более разнообразных и сложных целей, достижению которых способствует волевая регуляция поведения</w:t>
      </w:r>
      <w:r w:rsidR="007E3A0F" w:rsidRPr="007E3A0F">
        <w:t xml:space="preserve">. </w:t>
      </w:r>
      <w:r w:rsidRPr="007E3A0F">
        <w:t>Ребенок 6-7 лет может стремиться к далекой</w:t>
      </w:r>
      <w:r w:rsidR="007E3A0F">
        <w:t xml:space="preserve"> (</w:t>
      </w:r>
      <w:r w:rsidRPr="007E3A0F">
        <w:t>в том числе и воображаемой</w:t>
      </w:r>
      <w:r w:rsidR="007E3A0F" w:rsidRPr="007E3A0F">
        <w:t xml:space="preserve">) </w:t>
      </w:r>
      <w:r w:rsidRPr="007E3A0F">
        <w:t>цели, выдерживая при этом сильное волевое напряжение в течени</w:t>
      </w:r>
      <w:r w:rsidR="000A3239" w:rsidRPr="007E3A0F">
        <w:t>е</w:t>
      </w:r>
      <w:r w:rsidRPr="007E3A0F">
        <w:t xml:space="preserve"> довольно длительного времени</w:t>
      </w:r>
      <w:r w:rsidR="007E3A0F" w:rsidRPr="007E3A0F">
        <w:t>.</w:t>
      </w:r>
    </w:p>
    <w:p w:rsidR="007E3A0F" w:rsidRDefault="00113573" w:rsidP="007E3A0F">
      <w:pPr>
        <w:ind w:firstLine="709"/>
      </w:pPr>
      <w:r w:rsidRPr="007E3A0F">
        <w:t>Обобщая наиболее важные достижения психического развития ребенка 6-7 лет, можно заключить, что в этом возрасте дети отличаются достаточно высоким уровнем умственного развития, включающим расчлененное восприятие, обобщенные нормы мышления, смысловое запоминание</w:t>
      </w:r>
      <w:r w:rsidR="007E3A0F" w:rsidRPr="007E3A0F">
        <w:t xml:space="preserve">. </w:t>
      </w:r>
      <w:r w:rsidRPr="007E3A0F">
        <w:t>В это время формируется определенный объем знаний и навыков, интенсивно развивается произвольная форма памяти, мышления, воображения, опираясь на которые можно побуждать ребенка слушать, рассматривать, запоминать, анализировать</w:t>
      </w:r>
      <w:r w:rsidR="007E3A0F" w:rsidRPr="007E3A0F">
        <w:t xml:space="preserve">. </w:t>
      </w:r>
      <w:r w:rsidR="000A3239" w:rsidRPr="007E3A0F">
        <w:t xml:space="preserve">Младший </w:t>
      </w:r>
      <w:r w:rsidRPr="007E3A0F">
        <w:t>школьник умеет согласовывать свои действия со сверстниками, участниками совместных игр или продуктивной деятельности, регулируя свои действия с общественными нормами поведения</w:t>
      </w:r>
      <w:r w:rsidR="007E3A0F" w:rsidRPr="007E3A0F">
        <w:t xml:space="preserve">. </w:t>
      </w:r>
      <w:r w:rsidRPr="007E3A0F">
        <w:t>Его собственное поведение характеризуется наличием сформированной сферы мотивов и интересов, внутреннего плана действий, способностью к достаточно адекватной оценке результатов собственной деятельности и своих возможностей</w:t>
      </w:r>
      <w:r w:rsidR="007E3A0F" w:rsidRPr="007E3A0F">
        <w:t>.</w:t>
      </w:r>
    </w:p>
    <w:p w:rsidR="00B92046" w:rsidRDefault="00B92046" w:rsidP="007E3A0F">
      <w:pPr>
        <w:ind w:firstLine="709"/>
      </w:pPr>
      <w:bookmarkStart w:id="4" w:name="_Toc513796534"/>
    </w:p>
    <w:p w:rsidR="007E3A0F" w:rsidRPr="007E3A0F" w:rsidRDefault="007E3A0F" w:rsidP="00DB2A42">
      <w:pPr>
        <w:pStyle w:val="2"/>
      </w:pPr>
      <w:bookmarkStart w:id="5" w:name="_Toc239143089"/>
      <w:r>
        <w:t>1.3</w:t>
      </w:r>
      <w:r w:rsidR="00911B5F" w:rsidRPr="007E3A0F">
        <w:t xml:space="preserve"> Психолого-педагогический статус </w:t>
      </w:r>
      <w:bookmarkEnd w:id="4"/>
      <w:r w:rsidR="00911B5F" w:rsidRPr="007E3A0F">
        <w:t>младшего школьника</w:t>
      </w:r>
      <w:bookmarkEnd w:id="5"/>
    </w:p>
    <w:p w:rsidR="00B92046" w:rsidRDefault="00B92046" w:rsidP="007E3A0F">
      <w:pPr>
        <w:ind w:firstLine="709"/>
      </w:pPr>
    </w:p>
    <w:p w:rsidR="007E3A0F" w:rsidRDefault="00911B5F" w:rsidP="007E3A0F">
      <w:pPr>
        <w:ind w:firstLine="709"/>
      </w:pPr>
      <w:r w:rsidRPr="007E3A0F">
        <w:t>Прежде всего, необходимо помнить о психологических особенностях детей шести-семи лет, о том общем и особенном, что отличает дошкольника от школьника&lt;1&gt;</w:t>
      </w:r>
      <w:r w:rsidR="007E3A0F" w:rsidRPr="007E3A0F">
        <w:t xml:space="preserve">. </w:t>
      </w:r>
      <w:r w:rsidRPr="007E3A0F">
        <w:t>Итак, психолого-педагогический статус дошкольника</w:t>
      </w:r>
      <w:r w:rsidR="007E3A0F" w:rsidRPr="007E3A0F">
        <w:t>.</w:t>
      </w:r>
    </w:p>
    <w:p w:rsidR="00911B5F" w:rsidRPr="007E3A0F" w:rsidRDefault="00911B5F" w:rsidP="007E3A0F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4005"/>
      </w:tblGrid>
      <w:tr w:rsidR="00911B5F" w:rsidRPr="00997501" w:rsidTr="00997501">
        <w:trPr>
          <w:jc w:val="center"/>
        </w:trPr>
        <w:tc>
          <w:tcPr>
            <w:tcW w:w="4643" w:type="dxa"/>
            <w:shd w:val="clear" w:color="auto" w:fill="auto"/>
          </w:tcPr>
          <w:p w:rsidR="00911B5F" w:rsidRPr="007E3A0F" w:rsidRDefault="00911B5F" w:rsidP="004C22FC">
            <w:pPr>
              <w:pStyle w:val="afa"/>
            </w:pPr>
            <w:r w:rsidRPr="007E3A0F">
              <w:t>Дошкольник</w:t>
            </w:r>
          </w:p>
        </w:tc>
        <w:tc>
          <w:tcPr>
            <w:tcW w:w="4005" w:type="dxa"/>
            <w:shd w:val="clear" w:color="auto" w:fill="auto"/>
          </w:tcPr>
          <w:p w:rsidR="00911B5F" w:rsidRPr="007E3A0F" w:rsidRDefault="00911B5F" w:rsidP="004C22FC">
            <w:pPr>
              <w:pStyle w:val="afa"/>
            </w:pPr>
            <w:r w:rsidRPr="007E3A0F">
              <w:t>Младший школьник</w:t>
            </w:r>
          </w:p>
        </w:tc>
      </w:tr>
      <w:tr w:rsidR="00911B5F" w:rsidRPr="00997501" w:rsidTr="00997501">
        <w:trPr>
          <w:jc w:val="center"/>
        </w:trPr>
        <w:tc>
          <w:tcPr>
            <w:tcW w:w="8648" w:type="dxa"/>
            <w:gridSpan w:val="2"/>
            <w:shd w:val="clear" w:color="auto" w:fill="auto"/>
          </w:tcPr>
          <w:p w:rsidR="007E3A0F" w:rsidRDefault="00911B5F" w:rsidP="004C22FC">
            <w:pPr>
              <w:pStyle w:val="afa"/>
            </w:pPr>
            <w:r w:rsidRPr="007E3A0F">
              <w:t>Общее</w:t>
            </w:r>
            <w:r w:rsidR="007E3A0F" w:rsidRPr="007E3A0F">
              <w:t>:</w:t>
            </w:r>
          </w:p>
          <w:p w:rsidR="007E3A0F" w:rsidRDefault="00911B5F" w:rsidP="004C22FC">
            <w:pPr>
              <w:pStyle w:val="afa"/>
            </w:pPr>
            <w:r w:rsidRPr="007E3A0F">
              <w:t>Восприимчивость, внушаемость, податливость, отзывчивость</w:t>
            </w:r>
            <w:r w:rsidR="007E3A0F" w:rsidRPr="007E3A0F">
              <w:t xml:space="preserve">, </w:t>
            </w:r>
            <w:r w:rsidRPr="007E3A0F">
              <w:t>способность к сопереживанию, общительность, большая подражаемость</w:t>
            </w:r>
            <w:r w:rsidR="007E3A0F" w:rsidRPr="007E3A0F">
              <w:t xml:space="preserve">, </w:t>
            </w:r>
            <w:r w:rsidRPr="007E3A0F">
              <w:t>легкая возбудимость, эмоциональность, любознательность и запечатлеваемость</w:t>
            </w:r>
            <w:r w:rsidR="007E3A0F" w:rsidRPr="007E3A0F">
              <w:t xml:space="preserve">, </w:t>
            </w:r>
            <w:r w:rsidRPr="007E3A0F">
              <w:t>устойчивое бодрое и радостное настроение, пластичность высшей нервной системы, подвижность, непоседливость, импульсивность поведения, общая недостаточность воли, неустойчивость, непроизвольность внимания</w:t>
            </w:r>
            <w:r w:rsidR="007E3A0F" w:rsidRPr="007E3A0F">
              <w:t>.</w:t>
            </w:r>
          </w:p>
          <w:p w:rsidR="00911B5F" w:rsidRPr="007E3A0F" w:rsidRDefault="00911B5F" w:rsidP="004C22FC">
            <w:pPr>
              <w:pStyle w:val="afa"/>
            </w:pPr>
            <w:r w:rsidRPr="007E3A0F">
              <w:t>Особенное</w:t>
            </w:r>
            <w:r w:rsidR="007E3A0F" w:rsidRPr="007E3A0F">
              <w:t xml:space="preserve">: </w:t>
            </w:r>
          </w:p>
        </w:tc>
      </w:tr>
      <w:tr w:rsidR="00911B5F" w:rsidRPr="00997501" w:rsidTr="00997501">
        <w:trPr>
          <w:jc w:val="center"/>
        </w:trPr>
        <w:tc>
          <w:tcPr>
            <w:tcW w:w="4643" w:type="dxa"/>
            <w:shd w:val="clear" w:color="auto" w:fill="auto"/>
          </w:tcPr>
          <w:p w:rsidR="007E3A0F" w:rsidRDefault="00911B5F" w:rsidP="004C22FC">
            <w:pPr>
              <w:pStyle w:val="afa"/>
            </w:pPr>
            <w:r w:rsidRPr="007E3A0F">
              <w:t>Первоначальное формирование личности на основе соподчинения мотивов, связанное с их борьбой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Формирование первых этических инстанций, определяющих отношение к другим людям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Образование</w:t>
            </w:r>
            <w:r w:rsidR="007E3A0F">
              <w:t xml:space="preserve"> "</w:t>
            </w:r>
            <w:r w:rsidRPr="007E3A0F">
              <w:t>детского общества</w:t>
            </w:r>
            <w:r w:rsidR="007E3A0F">
              <w:t>"</w:t>
            </w:r>
          </w:p>
          <w:p w:rsidR="007E3A0F" w:rsidRDefault="00911B5F" w:rsidP="004C22FC">
            <w:pPr>
              <w:pStyle w:val="afa"/>
            </w:pPr>
            <w:r w:rsidRPr="007E3A0F">
              <w:t>Наибольшая значимость первого</w:t>
            </w:r>
            <w:r w:rsidR="007E3A0F">
              <w:t xml:space="preserve"> (</w:t>
            </w:r>
            <w:r w:rsidRPr="007E3A0F">
              <w:t>семейного</w:t>
            </w:r>
            <w:r w:rsidR="007E3A0F" w:rsidRPr="007E3A0F">
              <w:t xml:space="preserve">) </w:t>
            </w:r>
            <w:r w:rsidRPr="007E3A0F">
              <w:t>круга общения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Правдивость, открытость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Преобладание неустойчивого внимания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Преобладание непроизвольности</w:t>
            </w:r>
            <w:r w:rsidR="007E3A0F" w:rsidRPr="007E3A0F">
              <w:t xml:space="preserve"> </w:t>
            </w:r>
            <w:r w:rsidRPr="007E3A0F">
              <w:t>психических процессов</w:t>
            </w:r>
            <w:r w:rsidR="007E3A0F" w:rsidRPr="007E3A0F">
              <w:t>.</w:t>
            </w:r>
          </w:p>
          <w:p w:rsidR="00911B5F" w:rsidRPr="007E3A0F" w:rsidRDefault="00911B5F" w:rsidP="004C22FC">
            <w:pPr>
              <w:pStyle w:val="afa"/>
            </w:pPr>
            <w:r w:rsidRPr="007E3A0F">
              <w:t>Неустойчивость интересов и желаний</w:t>
            </w:r>
            <w:r w:rsidR="007E3A0F" w:rsidRPr="007E3A0F">
              <w:t xml:space="preserve">. </w:t>
            </w:r>
          </w:p>
        </w:tc>
        <w:tc>
          <w:tcPr>
            <w:tcW w:w="4005" w:type="dxa"/>
            <w:shd w:val="clear" w:color="auto" w:fill="auto"/>
          </w:tcPr>
          <w:p w:rsidR="007E3A0F" w:rsidRDefault="00911B5F" w:rsidP="004C22FC">
            <w:pPr>
              <w:pStyle w:val="afa"/>
            </w:pPr>
            <w:r w:rsidRPr="007E3A0F">
              <w:t>Первоначальное формирование характера, неустойчивость характерологических свойств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Формирование новых потребностей, позволяющих действовать, руководствуясь целями, нравственными требованиями, чувствами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Образование детского коллектива, формирование общественной направленности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Наибольшая значимость и ориентация на мнение учителя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Внутренняя позиция школьника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Формирование произвольности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Глобальность интересов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Дифференциация способностей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Хорошая работоспособность</w:t>
            </w:r>
            <w:r w:rsidR="007E3A0F" w:rsidRPr="007E3A0F">
              <w:t>.</w:t>
            </w:r>
          </w:p>
          <w:p w:rsidR="007E3A0F" w:rsidRDefault="00911B5F" w:rsidP="004C22FC">
            <w:pPr>
              <w:pStyle w:val="afa"/>
            </w:pPr>
            <w:r w:rsidRPr="007E3A0F">
              <w:t>Приятие норм и требований поведения</w:t>
            </w:r>
            <w:r w:rsidR="007E3A0F" w:rsidRPr="007E3A0F">
              <w:t>.</w:t>
            </w:r>
          </w:p>
          <w:p w:rsidR="00911B5F" w:rsidRPr="007E3A0F" w:rsidRDefault="00911B5F" w:rsidP="004C22FC">
            <w:pPr>
              <w:pStyle w:val="afa"/>
            </w:pPr>
            <w:r w:rsidRPr="007E3A0F">
              <w:t>Преобладание познавательной активности над игровой</w:t>
            </w:r>
            <w:r w:rsidR="007E3A0F" w:rsidRPr="007E3A0F">
              <w:t xml:space="preserve">. </w:t>
            </w:r>
          </w:p>
        </w:tc>
      </w:tr>
    </w:tbl>
    <w:p w:rsidR="007E3A0F" w:rsidRPr="007E3A0F" w:rsidRDefault="007E3A0F" w:rsidP="007E3A0F">
      <w:pPr>
        <w:ind w:firstLine="709"/>
        <w:rPr>
          <w:color w:val="000000"/>
        </w:rPr>
      </w:pPr>
    </w:p>
    <w:p w:rsidR="007E3A0F" w:rsidRPr="007E3A0F" w:rsidRDefault="007E3A0F" w:rsidP="00DB2A42">
      <w:pPr>
        <w:pStyle w:val="2"/>
      </w:pPr>
      <w:bookmarkStart w:id="6" w:name="_Toc239143090"/>
      <w:r>
        <w:t>1.4</w:t>
      </w:r>
      <w:r w:rsidR="002D616F" w:rsidRPr="007E3A0F">
        <w:t xml:space="preserve"> </w:t>
      </w:r>
      <w:r w:rsidR="00270A9A" w:rsidRPr="007E3A0F">
        <w:t xml:space="preserve">Психологические основы методики обучения шестилетних детей в </w:t>
      </w:r>
      <w:r w:rsidR="00270A9A" w:rsidRPr="007E3A0F">
        <w:rPr>
          <w:lang w:val="en-US"/>
        </w:rPr>
        <w:t>I</w:t>
      </w:r>
      <w:r w:rsidR="00270A9A" w:rsidRPr="007E3A0F">
        <w:t xml:space="preserve"> классе</w:t>
      </w:r>
      <w:bookmarkEnd w:id="6"/>
    </w:p>
    <w:p w:rsidR="00B92046" w:rsidRDefault="00B92046" w:rsidP="007E3A0F">
      <w:pPr>
        <w:ind w:firstLine="709"/>
      </w:pPr>
    </w:p>
    <w:p w:rsidR="007E3A0F" w:rsidRDefault="00270A9A" w:rsidP="007E3A0F">
      <w:pPr>
        <w:ind w:firstLine="709"/>
      </w:pPr>
      <w:r w:rsidRPr="007E3A0F">
        <w:t xml:space="preserve">На </w:t>
      </w:r>
      <w:r w:rsidR="002D616F" w:rsidRPr="007E3A0F">
        <w:t>мой</w:t>
      </w:r>
      <w:r w:rsidRPr="007E3A0F">
        <w:t xml:space="preserve"> взгляд, возрастные границы поступления в школу должны быть гибкими и вариативными</w:t>
      </w:r>
      <w:r w:rsidR="007E3A0F" w:rsidRPr="007E3A0F">
        <w:t xml:space="preserve">. </w:t>
      </w:r>
      <w:r w:rsidRPr="007E3A0F">
        <w:t xml:space="preserve">Есть дети, с пяти лет психологически и методически подготовленные к обучению в </w:t>
      </w:r>
      <w:r w:rsidRPr="007E3A0F">
        <w:rPr>
          <w:lang w:val="en-US"/>
        </w:rPr>
        <w:t>I</w:t>
      </w:r>
      <w:r w:rsidRPr="007E3A0F">
        <w:t xml:space="preserve"> классе</w:t>
      </w:r>
      <w:r w:rsidR="007E3A0F" w:rsidRPr="007E3A0F">
        <w:t xml:space="preserve">. </w:t>
      </w:r>
      <w:r w:rsidRPr="007E3A0F">
        <w:t>Отсрочка от школы не способствует полному умственному развитию таких детей, снижает интерес, влечение и мотивацию к обучению в целом</w:t>
      </w:r>
      <w:r w:rsidR="007E3A0F" w:rsidRPr="007E3A0F">
        <w:t xml:space="preserve">. </w:t>
      </w:r>
      <w:r w:rsidRPr="007E3A0F">
        <w:t>Но есть дети, не готовые к обучению и в более старшем возрасте, особенно при задержках общего развития ребенка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Главными критериями для школы являются психологические критерии</w:t>
      </w:r>
      <w:r w:rsidR="007E3A0F">
        <w:t xml:space="preserve"> (</w:t>
      </w:r>
      <w:r w:rsidRPr="007E3A0F">
        <w:t>подготовленность, обученность, установка, развитие познавательных способностей, речи, эмоций, волевых качеств</w:t>
      </w:r>
      <w:r w:rsidR="007E3A0F" w:rsidRPr="007E3A0F">
        <w:t>).</w:t>
      </w:r>
    </w:p>
    <w:p w:rsidR="007E3A0F" w:rsidRDefault="00270A9A" w:rsidP="007E3A0F">
      <w:pPr>
        <w:ind w:firstLine="709"/>
      </w:pPr>
      <w:r w:rsidRPr="007E3A0F">
        <w:t>Занятия</w:t>
      </w:r>
      <w:r w:rsidR="007E3A0F">
        <w:t xml:space="preserve"> (</w:t>
      </w:r>
      <w:r w:rsidRPr="007E3A0F">
        <w:t>не уроки в традиционном смысле</w:t>
      </w:r>
      <w:r w:rsidR="007E3A0F" w:rsidRPr="007E3A0F">
        <w:t xml:space="preserve">) </w:t>
      </w:r>
      <w:r w:rsidRPr="007E3A0F">
        <w:t>должны носить игровой характер</w:t>
      </w:r>
      <w:r w:rsidR="007E3A0F" w:rsidRPr="007E3A0F">
        <w:t xml:space="preserve">. </w:t>
      </w:r>
      <w:r w:rsidRPr="007E3A0F">
        <w:t>Целесообразно, чтобы учитель подбирал и использовал обучающие дидактические игры типа</w:t>
      </w:r>
      <w:r w:rsidR="007E3A0F" w:rsidRPr="007E3A0F">
        <w:t>:</w:t>
      </w:r>
      <w:r w:rsidR="007E3A0F">
        <w:t xml:space="preserve"> "</w:t>
      </w:r>
      <w:r w:rsidRPr="007E3A0F">
        <w:t>Раз, два, сосчитай</w:t>
      </w:r>
      <w:r w:rsidR="007E3A0F">
        <w:t>!", "</w:t>
      </w:r>
      <w:r w:rsidRPr="007E3A0F">
        <w:t>Пишем и считаем</w:t>
      </w:r>
      <w:r w:rsidR="007E3A0F">
        <w:t>", "</w:t>
      </w:r>
      <w:r w:rsidRPr="007E3A0F">
        <w:t>Угадай</w:t>
      </w:r>
      <w:r w:rsidR="007E3A0F">
        <w:t>!", "</w:t>
      </w:r>
      <w:r w:rsidRPr="007E3A0F">
        <w:t>Буквенное и цифровое лото</w:t>
      </w:r>
      <w:r w:rsidR="007E3A0F">
        <w:t xml:space="preserve">" </w:t>
      </w:r>
      <w:r w:rsidRPr="007E3A0F">
        <w:t>и др</w:t>
      </w:r>
      <w:r w:rsidR="007E3A0F" w:rsidRPr="007E3A0F">
        <w:t xml:space="preserve">. </w:t>
      </w:r>
      <w:r w:rsidRPr="007E3A0F">
        <w:t>Посильную помощь в разработке и создании</w:t>
      </w:r>
      <w:r w:rsidR="007E3A0F">
        <w:t xml:space="preserve"> "</w:t>
      </w:r>
      <w:r w:rsidRPr="007E3A0F">
        <w:t>банка</w:t>
      </w:r>
      <w:r w:rsidR="007E3A0F">
        <w:t xml:space="preserve">" </w:t>
      </w:r>
      <w:r w:rsidRPr="007E3A0F">
        <w:t>педагогических игр могут оказать родители</w:t>
      </w:r>
      <w:r w:rsidR="007E3A0F" w:rsidRPr="007E3A0F">
        <w:t xml:space="preserve">. </w:t>
      </w:r>
      <w:r w:rsidRPr="007E3A0F">
        <w:t>Важно использовать просмотр телепередач, психологические и подвижные игры, развивающие психические функции и процессы</w:t>
      </w:r>
      <w:r w:rsidR="007E3A0F">
        <w:t xml:space="preserve"> (</w:t>
      </w:r>
      <w:r w:rsidRPr="007E3A0F">
        <w:t>произвольное внимание, глазомер, объем и точность внимания, восприятия, психомоторную координацию, ловкость, подвижность</w:t>
      </w:r>
      <w:r w:rsidR="007E3A0F" w:rsidRPr="007E3A0F">
        <w:t>).</w:t>
      </w:r>
    </w:p>
    <w:p w:rsidR="007E3A0F" w:rsidRDefault="00270A9A" w:rsidP="007E3A0F">
      <w:pPr>
        <w:ind w:firstLine="709"/>
      </w:pPr>
      <w:r w:rsidRPr="007E3A0F">
        <w:t xml:space="preserve">На занятиях в </w:t>
      </w:r>
      <w:r w:rsidRPr="007E3A0F">
        <w:rPr>
          <w:lang w:val="en-US"/>
        </w:rPr>
        <w:t>I</w:t>
      </w:r>
      <w:r w:rsidRPr="007E3A0F">
        <w:t xml:space="preserve"> классе необходимо специально развивать образное мышление, произвольность действий, речь</w:t>
      </w:r>
      <w:r w:rsidR="007E3A0F" w:rsidRPr="007E3A0F">
        <w:t xml:space="preserve">. </w:t>
      </w:r>
      <w:r w:rsidRPr="007E3A0F">
        <w:t>Для этого предоставлять детям возможность больше говорить, рассказывать сказки, истории, читать стихи</w:t>
      </w:r>
      <w:r w:rsidR="007E3A0F" w:rsidRPr="007E3A0F">
        <w:t xml:space="preserve">. </w:t>
      </w:r>
      <w:r w:rsidRPr="007E3A0F">
        <w:t>Это, кроме того, будет способствовать развитию фантазии, абстрактного и творческого мышления</w:t>
      </w:r>
      <w:r w:rsidR="007E3A0F" w:rsidRPr="007E3A0F">
        <w:t xml:space="preserve">. </w:t>
      </w:r>
      <w:r w:rsidRPr="007E3A0F">
        <w:t>На занятиях, особенно в первое время</w:t>
      </w:r>
      <w:r w:rsidR="007E3A0F">
        <w:t xml:space="preserve"> (</w:t>
      </w:r>
      <w:r w:rsidRPr="007E3A0F">
        <w:rPr>
          <w:lang w:val="en-US"/>
        </w:rPr>
        <w:t>I</w:t>
      </w:r>
      <w:r w:rsidRPr="007E3A0F">
        <w:t xml:space="preserve">, </w:t>
      </w:r>
      <w:r w:rsidRPr="007E3A0F">
        <w:rPr>
          <w:lang w:val="en-US"/>
        </w:rPr>
        <w:t>II</w:t>
      </w:r>
      <w:r w:rsidRPr="007E3A0F">
        <w:t xml:space="preserve"> четверти</w:t>
      </w:r>
      <w:r w:rsidR="007E3A0F" w:rsidRPr="007E3A0F">
        <w:t>),</w:t>
      </w:r>
      <w:r w:rsidRPr="007E3A0F">
        <w:t xml:space="preserve"> учитель может предлагать детям задания до тех пор, пока они не утомятся, </w:t>
      </w:r>
      <w:r w:rsidR="007E3A0F">
        <w:t>т.е.</w:t>
      </w:r>
      <w:r w:rsidR="007E3A0F" w:rsidRPr="007E3A0F">
        <w:t xml:space="preserve"> </w:t>
      </w:r>
      <w:r w:rsidRPr="007E3A0F">
        <w:t>примерно в течение 20</w:t>
      </w:r>
      <w:r w:rsidR="007E3A0F" w:rsidRPr="007E3A0F">
        <w:t>-</w:t>
      </w:r>
      <w:r w:rsidRPr="007E3A0F">
        <w:t>25 мин</w:t>
      </w:r>
      <w:r w:rsidR="007E3A0F" w:rsidRPr="007E3A0F">
        <w:t xml:space="preserve">. </w:t>
      </w:r>
      <w:r w:rsidRPr="007E3A0F">
        <w:t>Если дети увлечены, занятия желательно не прекращать</w:t>
      </w:r>
      <w:r w:rsidR="007E3A0F" w:rsidRPr="007E3A0F">
        <w:t xml:space="preserve">. </w:t>
      </w:r>
      <w:r w:rsidRPr="007E3A0F">
        <w:t>Целесообразно чтение чередовать с рисованием, счет с лепкой, письмо с подвижными и спортивными играми, а также широко использовать экскурсии, походы на природу, игры на свежем воздухе</w:t>
      </w:r>
      <w:r w:rsidR="007E3A0F" w:rsidRPr="007E3A0F">
        <w:t xml:space="preserve">. </w:t>
      </w:r>
      <w:r w:rsidRPr="007E3A0F">
        <w:t>Нам представляется, что при таком подходе в день можно проводить до шести занятий с перерывом на второй завтрак</w:t>
      </w:r>
      <w:r w:rsidR="007E3A0F" w:rsidRPr="007E3A0F">
        <w:t xml:space="preserve">. </w:t>
      </w:r>
      <w:r w:rsidRPr="007E3A0F">
        <w:t xml:space="preserve">С </w:t>
      </w:r>
      <w:r w:rsidRPr="007E3A0F">
        <w:rPr>
          <w:lang w:val="en-US"/>
        </w:rPr>
        <w:t>III</w:t>
      </w:r>
      <w:r w:rsidRPr="007E3A0F">
        <w:t xml:space="preserve"> четверти можно переходить на 30</w:t>
      </w:r>
      <w:r w:rsidR="007E3A0F" w:rsidRPr="007E3A0F">
        <w:t>-</w:t>
      </w:r>
      <w:r w:rsidRPr="007E3A0F">
        <w:t>35-минутные занятия при условии, что большинство детей психологически готовы к такому переходу</w:t>
      </w:r>
      <w:r w:rsidR="007E3A0F" w:rsidRPr="007E3A0F">
        <w:t xml:space="preserve">. </w:t>
      </w:r>
      <w:r w:rsidRPr="007E3A0F">
        <w:t xml:space="preserve">В </w:t>
      </w:r>
      <w:r w:rsidRPr="007E3A0F">
        <w:rPr>
          <w:lang w:val="en-US"/>
        </w:rPr>
        <w:t>I</w:t>
      </w:r>
      <w:r w:rsidRPr="007E3A0F">
        <w:t xml:space="preserve"> классе в большей мере целесообразно использовать оценочные суждения и лишь к концу года обучения наряду с оценочными суждениями</w:t>
      </w:r>
      <w:r w:rsidR="007E3A0F" w:rsidRPr="007E3A0F">
        <w:t xml:space="preserve"> - </w:t>
      </w:r>
      <w:r w:rsidRPr="007E3A0F">
        <w:t>и отметки</w:t>
      </w:r>
      <w:r w:rsidR="007E3A0F" w:rsidRPr="007E3A0F">
        <w:t xml:space="preserve">. </w:t>
      </w:r>
      <w:r w:rsidRPr="007E3A0F">
        <w:t>Оценочные суждения должны быть развернутыми и объективными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Главными задачами первого года обучения шестилетних детей должны стать</w:t>
      </w:r>
      <w:r w:rsidR="007E3A0F" w:rsidRPr="007E3A0F">
        <w:t xml:space="preserve">; </w:t>
      </w:r>
      <w:r w:rsidRPr="007E3A0F">
        <w:t>формирование позитивного отношения к процессу учения</w:t>
      </w:r>
      <w:r w:rsidR="007E3A0F" w:rsidRPr="007E3A0F">
        <w:t xml:space="preserve">; </w:t>
      </w:r>
      <w:r w:rsidRPr="007E3A0F">
        <w:t>создание предпосылок для успешного овладения чтением, счетом, письмом, рисованием</w:t>
      </w:r>
      <w:r w:rsidR="007E3A0F" w:rsidRPr="007E3A0F">
        <w:t xml:space="preserve">; </w:t>
      </w:r>
      <w:r w:rsidRPr="007E3A0F">
        <w:t>развитие двигательных навыков, подготовка к школьному режиму, освоение основ элементарных трудовых умений и навыков, формирование умений и навыков адекватного общения с учителем и учащимися</w:t>
      </w:r>
      <w:r w:rsidR="007E3A0F" w:rsidRPr="007E3A0F">
        <w:t>.</w:t>
      </w:r>
    </w:p>
    <w:p w:rsidR="007E3A0F" w:rsidRPr="007E3A0F" w:rsidRDefault="00B92046" w:rsidP="00DB2A42">
      <w:pPr>
        <w:pStyle w:val="2"/>
      </w:pPr>
      <w:r>
        <w:br w:type="page"/>
      </w:r>
      <w:bookmarkStart w:id="7" w:name="_Toc239143091"/>
      <w:r w:rsidR="007E3A0F">
        <w:t>1.5</w:t>
      </w:r>
      <w:r w:rsidR="002D616F" w:rsidRPr="007E3A0F">
        <w:t xml:space="preserve"> </w:t>
      </w:r>
      <w:r w:rsidR="00270A9A" w:rsidRPr="007E3A0F">
        <w:t>Память</w:t>
      </w:r>
      <w:r w:rsidR="007E3A0F" w:rsidRPr="007E3A0F">
        <w:t xml:space="preserve"> - </w:t>
      </w:r>
      <w:r w:rsidR="00270A9A" w:rsidRPr="007E3A0F">
        <w:t>основа обучения детей</w:t>
      </w:r>
      <w:bookmarkEnd w:id="7"/>
    </w:p>
    <w:p w:rsidR="00B92046" w:rsidRDefault="00B92046" w:rsidP="007E3A0F">
      <w:pPr>
        <w:ind w:firstLine="709"/>
      </w:pPr>
    </w:p>
    <w:p w:rsidR="007E3A0F" w:rsidRDefault="00270A9A" w:rsidP="007E3A0F">
      <w:pPr>
        <w:ind w:firstLine="709"/>
      </w:pPr>
      <w:r w:rsidRPr="007E3A0F">
        <w:t>Переход к обучению детей в школе с шести лет поставил перед психологами, педагогами и психофизиологами ряд задач</w:t>
      </w:r>
      <w:r w:rsidR="007E3A0F" w:rsidRPr="007E3A0F">
        <w:t xml:space="preserve">. </w:t>
      </w:r>
      <w:r w:rsidRPr="007E3A0F">
        <w:t>В частности, важно было ответить на вопрос</w:t>
      </w:r>
      <w:r w:rsidR="007E3A0F" w:rsidRPr="007E3A0F">
        <w:t>:</w:t>
      </w:r>
      <w:r w:rsidR="007E3A0F">
        <w:t xml:space="preserve"> "</w:t>
      </w:r>
      <w:r w:rsidRPr="007E3A0F">
        <w:t>Отличается ли чем-либо память шестилетних малышей от памяти семилетних</w:t>
      </w:r>
      <w:r w:rsidR="007E3A0F">
        <w:t>?"</w:t>
      </w:r>
    </w:p>
    <w:p w:rsidR="007E3A0F" w:rsidRDefault="00270A9A" w:rsidP="007E3A0F">
      <w:pPr>
        <w:ind w:firstLine="709"/>
      </w:pPr>
      <w:r w:rsidRPr="007E3A0F">
        <w:t>Если придерживаться строгой статистики, то оказывается, что зрительная</w:t>
      </w:r>
      <w:r w:rsidR="007E3A0F" w:rsidRPr="007E3A0F">
        <w:t xml:space="preserve"> - </w:t>
      </w:r>
      <w:r w:rsidRPr="007E3A0F">
        <w:t>кратковременная и долговременная</w:t>
      </w:r>
      <w:r w:rsidR="007E3A0F" w:rsidRPr="007E3A0F">
        <w:t xml:space="preserve"> - </w:t>
      </w:r>
      <w:r w:rsidRPr="007E3A0F">
        <w:t>память шестилетних детей практически ничем не отличается от зрительной памяти семилеток</w:t>
      </w:r>
      <w:r w:rsidR="007E3A0F" w:rsidRPr="007E3A0F">
        <w:t xml:space="preserve">. </w:t>
      </w:r>
      <w:r w:rsidRPr="007E3A0F">
        <w:t>Однако, учитывая, что функции головного мозга человека не ограничиваются одним этим видом памяти, важно знать особенности и других ее видов у шестилетних детей, например слуховой памяти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Полученный в лабораторных условиях экспериментальный материал показывает, что у шестилетних детей достаточно хорошо развиты все виды памяти, способные сохранять самый разнообразный воспринимаемый мозгом материал</w:t>
      </w:r>
      <w:r w:rsidR="007E3A0F" w:rsidRPr="007E3A0F">
        <w:t xml:space="preserve">. </w:t>
      </w:r>
      <w:r w:rsidRPr="007E3A0F">
        <w:t>При этом количественные характеристики мнестической деятельности шестилеток практически совпадают с аналогичными характеристиками семилеток</w:t>
      </w:r>
      <w:r w:rsidR="007E3A0F" w:rsidRPr="007E3A0F">
        <w:t xml:space="preserve">. </w:t>
      </w:r>
      <w:r w:rsidRPr="007E3A0F">
        <w:t>Эти две возрастные группы детей не отличались и в опытах на отражение в их осознаваемых произвольных актах чувства времени, играющего важную роль в организации процессов учения, труда и отдыха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Говоря об особенностях шестилетних детей, авторы обычно не различают их по половой принадлежности, хотя при решении вопроса о возрасте поступления ребенка в школу это играет не последнюю роль</w:t>
      </w:r>
      <w:r w:rsidR="007E3A0F" w:rsidRPr="007E3A0F">
        <w:t xml:space="preserve">. </w:t>
      </w:r>
      <w:r w:rsidRPr="007E3A0F">
        <w:t>Как показывают многочисленные экспериментальные данные, скорость созревания различных образований головного мозга у девочек и у мальчиков различна</w:t>
      </w:r>
      <w:r w:rsidR="007E3A0F" w:rsidRPr="007E3A0F">
        <w:t xml:space="preserve">. </w:t>
      </w:r>
      <w:r w:rsidRPr="007E3A0F">
        <w:t>Следует даже говорить</w:t>
      </w:r>
      <w:r w:rsidR="002D616F" w:rsidRPr="007E3A0F">
        <w:t xml:space="preserve"> </w:t>
      </w:r>
      <w:r w:rsidRPr="007E3A0F">
        <w:t>не вообще о темпах развития всех структур центральной нервной системы дошкольников, а о темпах развития левого и правого полушарий, которые у девочек и мальчиков по своим функциям существенно отличаются друг от друга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Так, например, в настоящее время является твердо установленным фактом, что у девочек развитие функций левого полушария осуществляется значительно быстрее, чем у мальчиков</w:t>
      </w:r>
      <w:r w:rsidR="007E3A0F" w:rsidRPr="007E3A0F">
        <w:t xml:space="preserve">. </w:t>
      </w:r>
      <w:r w:rsidRPr="007E3A0F">
        <w:t>Что же касается мальчиков, то у них по сравнению с девочками, наоборот, правое полушарие головного мозга является более действенным в связи с более ранним созреванием его функций</w:t>
      </w:r>
      <w:r w:rsidR="007E3A0F" w:rsidRPr="007E3A0F">
        <w:t xml:space="preserve">. </w:t>
      </w:r>
      <w:r w:rsidRPr="007E3A0F">
        <w:t>Учет только одного этого факта может сыграть существенную роль в подходе к методам обучения детей с шести лет</w:t>
      </w:r>
      <w:r w:rsidR="007E3A0F" w:rsidRPr="007E3A0F">
        <w:t xml:space="preserve">. </w:t>
      </w:r>
      <w:r w:rsidRPr="007E3A0F">
        <w:t>При этом немаловажное значение в научной разработке подходов к оптимальному способу ввода информации в мозг ребенка должны иметь те психофизиологические различия, которые существуют между полушариями</w:t>
      </w:r>
      <w:r w:rsidR="007E3A0F" w:rsidRPr="007E3A0F">
        <w:t xml:space="preserve">. </w:t>
      </w:r>
      <w:r w:rsidRPr="007E3A0F">
        <w:t>Они заключаются в следующем</w:t>
      </w:r>
      <w:r w:rsidR="007E3A0F" w:rsidRPr="007E3A0F">
        <w:t xml:space="preserve">: </w:t>
      </w:r>
      <w:r w:rsidRPr="007E3A0F">
        <w:t>левое полушарие, согласно имеющимся в литературе сведениям, в большей степени, чем правое, ответственно за осознаваемые произвольные акты, словесно-логическую форму памяти, рациональное мышление, положительные эмоции</w:t>
      </w:r>
      <w:r w:rsidR="007E3A0F" w:rsidRPr="007E3A0F">
        <w:t xml:space="preserve">; </w:t>
      </w:r>
      <w:r w:rsidR="004C22FC">
        <w:t>правая же геми</w:t>
      </w:r>
      <w:r w:rsidRPr="007E3A0F">
        <w:t>сфера при этом лидирует в реализации непроизвольных интуитивных реакций, иррациональной мыслительной деятельности, образной памяти, отрицательных эмоций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Игнорирование</w:t>
      </w:r>
      <w:r w:rsidR="007E3A0F">
        <w:t xml:space="preserve"> "</w:t>
      </w:r>
      <w:r w:rsidRPr="007E3A0F">
        <w:t>распределения</w:t>
      </w:r>
      <w:r w:rsidR="007E3A0F">
        <w:t xml:space="preserve">" </w:t>
      </w:r>
      <w:r w:rsidRPr="007E3A0F">
        <w:t>ролей между полушариями вряд ли допустимо</w:t>
      </w:r>
      <w:r w:rsidR="007E3A0F" w:rsidRPr="007E3A0F">
        <w:t xml:space="preserve">. </w:t>
      </w:r>
      <w:r w:rsidRPr="007E3A0F">
        <w:t>Только с учетом и психологических, и психофизиологических черт личности ребенка можно создать наиболее оптимальные методы обучения его в школе</w:t>
      </w:r>
      <w:r w:rsidR="007E3A0F" w:rsidRPr="007E3A0F">
        <w:t xml:space="preserve">. </w:t>
      </w:r>
      <w:r w:rsidRPr="007E3A0F">
        <w:t>Они должны адресоваться не к абстрактному индивиду, а к вполне реальному, у которого определенный пол, известные положительные и отрицательные черты характера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Надо иметь в виду существование так называемых сен</w:t>
      </w:r>
      <w:r w:rsidR="004C22FC">
        <w:t>с</w:t>
      </w:r>
      <w:r w:rsidRPr="007E3A0F">
        <w:t>итивных периодов развития детей</w:t>
      </w:r>
      <w:r w:rsidR="007E3A0F" w:rsidRPr="007E3A0F">
        <w:t xml:space="preserve">. </w:t>
      </w:r>
      <w:r w:rsidRPr="007E3A0F">
        <w:t>Предъявляемая им информация в этот период усваивается наиболее прочно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К моменту поступления в школу</w:t>
      </w:r>
      <w:r w:rsidR="007E3A0F">
        <w:t xml:space="preserve"> (</w:t>
      </w:r>
      <w:r w:rsidRPr="007E3A0F">
        <w:t>к 1 сентября</w:t>
      </w:r>
      <w:r w:rsidR="007E3A0F" w:rsidRPr="007E3A0F">
        <w:t xml:space="preserve">) </w:t>
      </w:r>
      <w:r w:rsidRPr="007E3A0F">
        <w:t>редко кому из детей бывает ровно шесть лет</w:t>
      </w:r>
      <w:r w:rsidR="007E3A0F" w:rsidRPr="007E3A0F">
        <w:t xml:space="preserve">. </w:t>
      </w:r>
      <w:r w:rsidRPr="007E3A0F">
        <w:t>В связи с этим решено было проверить, зависит ли успеваемость малышей от возраста поступления в школу</w:t>
      </w:r>
      <w:r w:rsidR="007E3A0F" w:rsidRPr="007E3A0F">
        <w:t xml:space="preserve">. </w:t>
      </w:r>
      <w:r w:rsidRPr="007E3A0F">
        <w:t>Через полгода было обследовано три группы детей</w:t>
      </w:r>
      <w:r w:rsidR="007E3A0F" w:rsidRPr="007E3A0F">
        <w:t xml:space="preserve">: </w:t>
      </w:r>
      <w:r w:rsidRPr="007E3A0F">
        <w:rPr>
          <w:lang w:val="en-US"/>
        </w:rPr>
        <w:t>I</w:t>
      </w:r>
      <w:r w:rsidRPr="007E3A0F">
        <w:t xml:space="preserve"> группа</w:t>
      </w:r>
      <w:r w:rsidR="007E3A0F" w:rsidRPr="007E3A0F">
        <w:t xml:space="preserve"> - </w:t>
      </w:r>
      <w:r w:rsidRPr="007E3A0F">
        <w:t>5 лет 9 мес</w:t>
      </w:r>
      <w:r w:rsidR="007E3A0F" w:rsidRPr="007E3A0F">
        <w:t xml:space="preserve"> - </w:t>
      </w:r>
      <w:r w:rsidRPr="007E3A0F">
        <w:t>6 лет 4 мес</w:t>
      </w:r>
      <w:r w:rsidR="007E3A0F" w:rsidRPr="007E3A0F">
        <w:t xml:space="preserve">; </w:t>
      </w:r>
      <w:r w:rsidRPr="007E3A0F">
        <w:rPr>
          <w:lang w:val="en-US"/>
        </w:rPr>
        <w:t>II</w:t>
      </w:r>
      <w:r w:rsidRPr="007E3A0F">
        <w:t xml:space="preserve"> группа</w:t>
      </w:r>
      <w:r w:rsidR="007E3A0F" w:rsidRPr="007E3A0F">
        <w:t xml:space="preserve"> - </w:t>
      </w:r>
      <w:r w:rsidRPr="007E3A0F">
        <w:t>6 лет 5 мес</w:t>
      </w:r>
      <w:r w:rsidR="007E3A0F" w:rsidRPr="007E3A0F">
        <w:t xml:space="preserve"> - </w:t>
      </w:r>
      <w:r w:rsidRPr="007E3A0F">
        <w:t>6 лет 9 мес</w:t>
      </w:r>
      <w:r w:rsidR="007E3A0F" w:rsidRPr="007E3A0F">
        <w:t xml:space="preserve">; </w:t>
      </w:r>
      <w:r w:rsidRPr="007E3A0F">
        <w:rPr>
          <w:lang w:val="en-US"/>
        </w:rPr>
        <w:t>III</w:t>
      </w:r>
      <w:r w:rsidRPr="007E3A0F">
        <w:t xml:space="preserve"> группа</w:t>
      </w:r>
      <w:r w:rsidR="007E3A0F" w:rsidRPr="007E3A0F">
        <w:t xml:space="preserve"> - </w:t>
      </w:r>
      <w:r w:rsidRPr="007E3A0F">
        <w:t>6 лет 9 мес</w:t>
      </w:r>
      <w:r w:rsidR="007E3A0F" w:rsidRPr="007E3A0F">
        <w:t xml:space="preserve"> - </w:t>
      </w:r>
      <w:r w:rsidRPr="007E3A0F">
        <w:t>7 лет 4 мес</w:t>
      </w:r>
      <w:r w:rsidR="007E3A0F" w:rsidRPr="007E3A0F">
        <w:t xml:space="preserve">. </w:t>
      </w:r>
      <w:r w:rsidRPr="007E3A0F">
        <w:t>В результате было установлено, что лучше успевали дети, поступившие в школу в возрасте 6 лет 5 мес</w:t>
      </w:r>
      <w:r w:rsidR="007E3A0F" w:rsidRPr="007E3A0F">
        <w:t xml:space="preserve"> - </w:t>
      </w:r>
      <w:r w:rsidRPr="007E3A0F">
        <w:t>6 лет 9 мес</w:t>
      </w:r>
      <w:r w:rsidR="007E3A0F" w:rsidRPr="007E3A0F">
        <w:t xml:space="preserve">. </w:t>
      </w:r>
      <w:r w:rsidRPr="007E3A0F">
        <w:t>У них же за период пребывания в школе заметно развивались многие психофизиологические функции</w:t>
      </w:r>
      <w:r w:rsidR="007E3A0F" w:rsidRPr="007E3A0F">
        <w:t xml:space="preserve">. </w:t>
      </w:r>
      <w:r w:rsidRPr="007E3A0F">
        <w:t>Естественно предположить поэтому, что эти д</w:t>
      </w:r>
      <w:r w:rsidR="004C22FC">
        <w:t>ети приступили к обучению в сенс</w:t>
      </w:r>
      <w:r w:rsidRPr="007E3A0F">
        <w:t>итивный период в отличие от других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Немаловажную положительную роль в развитии высших психических функций детей шести лет играет и сама школа</w:t>
      </w:r>
      <w:r w:rsidR="007E3A0F" w:rsidRPr="007E3A0F">
        <w:t xml:space="preserve">. </w:t>
      </w:r>
      <w:r w:rsidRPr="007E3A0F">
        <w:t>Оказалось, что независимо от возраста поступления в школу все ребята через шесть-восемь месяцев быстрее запечатлевали различные виды информации по сравнению со сверстниками, которые по воле родителей остались в детском саду</w:t>
      </w:r>
      <w:r w:rsidR="007E3A0F" w:rsidRPr="007E3A0F">
        <w:t xml:space="preserve">. </w:t>
      </w:r>
      <w:r w:rsidRPr="007E3A0F">
        <w:t xml:space="preserve">Учащиеся </w:t>
      </w:r>
      <w:r w:rsidRPr="007E3A0F">
        <w:rPr>
          <w:lang w:val="en-US"/>
        </w:rPr>
        <w:t>I</w:t>
      </w:r>
      <w:r w:rsidRPr="007E3A0F">
        <w:t xml:space="preserve"> класса правильнее и с большей скоростью, чем это делали ребята того же возраста из детского сада, проводили сравнение воспринимаемых ими стимулов, сразу же реагировали на них, как предписывала инструкция экспериментатора</w:t>
      </w:r>
      <w:r w:rsidR="007E3A0F" w:rsidRPr="007E3A0F">
        <w:t xml:space="preserve">. </w:t>
      </w:r>
      <w:r w:rsidRPr="007E3A0F">
        <w:t>Шестилетние школьники по сравнению с их сверстниками из детского сада характеризовались более развитой способностью обобщать воспринимаемые ими сигналы в словесной форме</w:t>
      </w:r>
      <w:r w:rsidR="007E3A0F" w:rsidRPr="007E3A0F">
        <w:t xml:space="preserve">. </w:t>
      </w:r>
      <w:r w:rsidRPr="007E3A0F">
        <w:t>У них выявлено улучшение памяти на предъявление как наборов цветных картинок, так и цифр</w:t>
      </w:r>
      <w:r w:rsidR="007E3A0F" w:rsidRPr="007E3A0F">
        <w:t>.</w:t>
      </w:r>
    </w:p>
    <w:p w:rsidR="007E3A0F" w:rsidRDefault="00270A9A" w:rsidP="007E3A0F">
      <w:pPr>
        <w:ind w:firstLine="709"/>
      </w:pPr>
      <w:r w:rsidRPr="007E3A0F">
        <w:t>Более сильными, уравновешенными и подвижными у школьников оказались и процессы возбуждения и торможения</w:t>
      </w:r>
      <w:r w:rsidR="007E3A0F" w:rsidRPr="007E3A0F">
        <w:t xml:space="preserve">. </w:t>
      </w:r>
      <w:r w:rsidRPr="007E3A0F">
        <w:t>Активное включение шестилетних ребят в систематические занятия способствовало также становлению у них электрической активности коры головного мозга, снижению порогов различения воспринимаемых раздражителей, ускорению перевода запечатленной информации с кратковременного уровня хранения на долговременный, усилению взаимодействия лобных и затылочных зон полушарий</w:t>
      </w:r>
      <w:r w:rsidR="007E3A0F" w:rsidRPr="007E3A0F">
        <w:t>.</w:t>
      </w:r>
    </w:p>
    <w:p w:rsidR="007E3A0F" w:rsidRDefault="002C22B5" w:rsidP="007E3A0F">
      <w:pPr>
        <w:ind w:firstLine="709"/>
      </w:pPr>
      <w:r w:rsidRPr="007E3A0F">
        <w:t>Из сказанного выше следует, что память представляет собой информационную систему, непрерывно занятую приемом, видоизменением, хранением и извлечением информации</w:t>
      </w:r>
      <w:r w:rsidR="007E3A0F" w:rsidRPr="007E3A0F">
        <w:t xml:space="preserve">. </w:t>
      </w:r>
      <w:r w:rsidRPr="007E3A0F">
        <w:t>Этому соответствуют следующие последовательные этапы мнестического процесса</w:t>
      </w:r>
      <w:r w:rsidR="007E3A0F" w:rsidRPr="007E3A0F">
        <w:t xml:space="preserve">: </w:t>
      </w:r>
      <w:r w:rsidRPr="007E3A0F">
        <w:t>регистрация информации, ее закрепление, удержание и воспроизведение</w:t>
      </w:r>
      <w:r w:rsidR="007E3A0F" w:rsidRPr="007E3A0F">
        <w:t>.</w:t>
      </w:r>
    </w:p>
    <w:p w:rsidR="007E3A0F" w:rsidRDefault="002C22B5" w:rsidP="007E3A0F">
      <w:pPr>
        <w:ind w:firstLine="709"/>
      </w:pPr>
      <w:r w:rsidRPr="007E3A0F">
        <w:t>Ребенок младшего школьного возраста уже вполне сформировавшаяся личность, с собственными взглядами на окружающий мир</w:t>
      </w:r>
      <w:r w:rsidR="007E3A0F" w:rsidRPr="007E3A0F">
        <w:t xml:space="preserve">. </w:t>
      </w:r>
      <w:r w:rsidRPr="007E3A0F">
        <w:t>Он осознает свое положение в обществе, как в детском коллективе, так и среди взрослых</w:t>
      </w:r>
      <w:r w:rsidR="007E3A0F" w:rsidRPr="007E3A0F">
        <w:t xml:space="preserve">. </w:t>
      </w:r>
      <w:r w:rsidRPr="007E3A0F">
        <w:t xml:space="preserve">У ребенка младшего школьного возраста достаточно высок уровень эмоционального развития </w:t>
      </w:r>
      <w:r w:rsidR="007E3A0F">
        <w:t>-</w:t>
      </w:r>
      <w:r w:rsidRPr="007E3A0F">
        <w:t xml:space="preserve"> он уже обладает способностью проявлять сочувствие по отношению к другим, сопереживать им, предлагать свою помощь, чувствовать их настроение</w:t>
      </w:r>
      <w:r w:rsidR="007E3A0F" w:rsidRPr="007E3A0F">
        <w:t>.</w:t>
      </w:r>
    </w:p>
    <w:p w:rsidR="007E3A0F" w:rsidRPr="007E3A0F" w:rsidRDefault="002C22B5" w:rsidP="004C22FC">
      <w:pPr>
        <w:ind w:firstLine="709"/>
      </w:pPr>
      <w:r w:rsidRPr="007E3A0F">
        <w:t>В младшем школьном возрасте увеличивается объем памяти</w:t>
      </w:r>
      <w:r w:rsidR="000636B3" w:rsidRPr="007E3A0F">
        <w:t>, в</w:t>
      </w:r>
      <w:r w:rsidRPr="007E3A0F">
        <w:t>нимание становится в большей мере произвольным</w:t>
      </w:r>
      <w:r w:rsidR="000636B3" w:rsidRPr="007E3A0F">
        <w:t>, хотя и непостоянным</w:t>
      </w:r>
      <w:r w:rsidR="007E3A0F" w:rsidRPr="007E3A0F">
        <w:t>.</w:t>
      </w:r>
    </w:p>
    <w:p w:rsidR="007E3A0F" w:rsidRPr="007E3A0F" w:rsidRDefault="00B92046" w:rsidP="00DB2A42">
      <w:pPr>
        <w:pStyle w:val="2"/>
      </w:pPr>
      <w:r>
        <w:br w:type="page"/>
      </w:r>
      <w:bookmarkStart w:id="8" w:name="_Toc239143092"/>
      <w:r w:rsidR="00F4279B" w:rsidRPr="007E3A0F">
        <w:t>Глава 2</w:t>
      </w:r>
      <w:r w:rsidR="007E3A0F" w:rsidRPr="007E3A0F">
        <w:t xml:space="preserve">. </w:t>
      </w:r>
      <w:r w:rsidR="000636B3" w:rsidRPr="007E3A0F">
        <w:t>Экспериментальное исследование</w:t>
      </w:r>
      <w:bookmarkEnd w:id="8"/>
    </w:p>
    <w:p w:rsidR="00B92046" w:rsidRDefault="00B92046" w:rsidP="007E3A0F">
      <w:pPr>
        <w:ind w:firstLine="709"/>
      </w:pPr>
    </w:p>
    <w:p w:rsidR="007E3A0F" w:rsidRPr="007E3A0F" w:rsidRDefault="007E3A0F" w:rsidP="00DB2A42">
      <w:pPr>
        <w:pStyle w:val="2"/>
      </w:pPr>
      <w:bookmarkStart w:id="9" w:name="_Toc239143093"/>
      <w:r>
        <w:t>2.1</w:t>
      </w:r>
      <w:r w:rsidR="00113573" w:rsidRPr="007E3A0F">
        <w:t xml:space="preserve"> Сущность исследования</w:t>
      </w:r>
      <w:bookmarkEnd w:id="9"/>
    </w:p>
    <w:p w:rsidR="00B92046" w:rsidRDefault="00B92046" w:rsidP="007E3A0F">
      <w:pPr>
        <w:ind w:firstLine="709"/>
      </w:pPr>
    </w:p>
    <w:p w:rsidR="007E3A0F" w:rsidRDefault="00F4279B" w:rsidP="007E3A0F">
      <w:pPr>
        <w:ind w:firstLine="709"/>
      </w:pPr>
      <w:r w:rsidRPr="007E3A0F">
        <w:t xml:space="preserve">Экспериментальное исследование проводилось на базе </w:t>
      </w:r>
      <w:r w:rsidR="000636B3" w:rsidRPr="007E3A0F">
        <w:t>рязанской школы-гимназии № 2</w:t>
      </w:r>
      <w:r w:rsidR="00113573" w:rsidRPr="007E3A0F">
        <w:t xml:space="preserve"> с января </w:t>
      </w:r>
      <w:r w:rsidR="0059438F" w:rsidRPr="007E3A0F">
        <w:t xml:space="preserve">2008 года </w:t>
      </w:r>
      <w:r w:rsidR="00113573" w:rsidRPr="007E3A0F">
        <w:t>по май 2008 года</w:t>
      </w:r>
      <w:r w:rsidR="007E3A0F" w:rsidRPr="007E3A0F">
        <w:t xml:space="preserve">. </w:t>
      </w:r>
      <w:r w:rsidRPr="007E3A0F">
        <w:t xml:space="preserve">Всего в исследовании приняли участие </w:t>
      </w:r>
      <w:r w:rsidR="000636B3" w:rsidRPr="007E3A0F">
        <w:t>10</w:t>
      </w:r>
      <w:r w:rsidRPr="007E3A0F">
        <w:t xml:space="preserve"> детей в возрасте от 6 до </w:t>
      </w:r>
      <w:r w:rsidR="000636B3" w:rsidRPr="007E3A0F">
        <w:t>7</w:t>
      </w:r>
      <w:r w:rsidRPr="007E3A0F">
        <w:t xml:space="preserve"> лет</w:t>
      </w:r>
      <w:r w:rsidR="007E3A0F">
        <w:t xml:space="preserve"> (</w:t>
      </w:r>
      <w:r w:rsidR="000636B3" w:rsidRPr="007E3A0F">
        <w:t>младший школьный возраст</w:t>
      </w:r>
      <w:r w:rsidR="007E3A0F" w:rsidRPr="007E3A0F">
        <w:t xml:space="preserve">). </w:t>
      </w:r>
      <w:r w:rsidRPr="007E3A0F">
        <w:t>Все дети не имели признаков аномального</w:t>
      </w:r>
      <w:r w:rsidR="007E3A0F">
        <w:t xml:space="preserve"> (</w:t>
      </w:r>
      <w:r w:rsidRPr="007E3A0F">
        <w:t>патологического</w:t>
      </w:r>
      <w:r w:rsidR="007E3A0F" w:rsidRPr="007E3A0F">
        <w:t xml:space="preserve">) </w:t>
      </w:r>
      <w:r w:rsidRPr="007E3A0F">
        <w:t>развития и, при обычном обследовании в поликлинике, были признаны практически здоровыми</w:t>
      </w:r>
      <w:r w:rsidR="000636B3" w:rsidRPr="007E3A0F">
        <w:t xml:space="preserve">, </w:t>
      </w:r>
      <w:r w:rsidR="007E3A0F">
        <w:t>т.е.</w:t>
      </w:r>
      <w:r w:rsidR="007E3A0F" w:rsidRPr="007E3A0F">
        <w:t xml:space="preserve"> </w:t>
      </w:r>
      <w:r w:rsidRPr="007E3A0F">
        <w:t>входили в т</w:t>
      </w:r>
      <w:r w:rsidR="007E3A0F" w:rsidRPr="007E3A0F">
        <w:t xml:space="preserve">. </w:t>
      </w:r>
      <w:r w:rsidRPr="007E3A0F">
        <w:t>н</w:t>
      </w:r>
      <w:r w:rsidR="007E3A0F" w:rsidRPr="007E3A0F">
        <w:t xml:space="preserve">. </w:t>
      </w:r>
      <w:r w:rsidRPr="007E3A0F">
        <w:t>группу</w:t>
      </w:r>
      <w:r w:rsidR="007E3A0F">
        <w:t xml:space="preserve"> "</w:t>
      </w:r>
      <w:r w:rsidRPr="007E3A0F">
        <w:t>нормы</w:t>
      </w:r>
      <w:r w:rsidR="007E3A0F">
        <w:t>".</w:t>
      </w:r>
    </w:p>
    <w:p w:rsidR="007E3A0F" w:rsidRDefault="00F4279B" w:rsidP="007E3A0F">
      <w:pPr>
        <w:ind w:firstLine="709"/>
      </w:pPr>
      <w:r w:rsidRPr="007E3A0F">
        <w:t xml:space="preserve">Дети были разделены по возрастному признаку на </w:t>
      </w:r>
      <w:r w:rsidR="000636B3" w:rsidRPr="007E3A0F">
        <w:t>2</w:t>
      </w:r>
      <w:r w:rsidRPr="007E3A0F">
        <w:t xml:space="preserve"> </w:t>
      </w:r>
      <w:r w:rsidR="000636B3" w:rsidRPr="007E3A0F">
        <w:t xml:space="preserve">равные </w:t>
      </w:r>
      <w:r w:rsidRPr="007E3A0F">
        <w:t>группы</w:t>
      </w:r>
      <w:r w:rsidR="007E3A0F" w:rsidRPr="007E3A0F">
        <w:t xml:space="preserve">: </w:t>
      </w:r>
      <w:r w:rsidRPr="007E3A0F">
        <w:t>6-</w:t>
      </w:r>
      <w:r w:rsidR="000636B3" w:rsidRPr="007E3A0F">
        <w:t>7</w:t>
      </w:r>
      <w:r w:rsidRPr="007E3A0F">
        <w:t xml:space="preserve"> лет </w:t>
      </w:r>
      <w:r w:rsidR="000636B3" w:rsidRPr="007E3A0F">
        <w:t xml:space="preserve">по </w:t>
      </w:r>
      <w:r w:rsidRPr="007E3A0F">
        <w:t>5 детей</w:t>
      </w:r>
      <w:r w:rsidR="000636B3" w:rsidRPr="007E3A0F">
        <w:t xml:space="preserve"> в каждой</w:t>
      </w:r>
      <w:r w:rsidR="007E3A0F" w:rsidRPr="007E3A0F">
        <w:t xml:space="preserve">. </w:t>
      </w:r>
      <w:r w:rsidRPr="007E3A0F">
        <w:t xml:space="preserve">Такое деление было обоснованно тем, что </w:t>
      </w:r>
      <w:r w:rsidR="000636B3" w:rsidRPr="007E3A0F">
        <w:t xml:space="preserve">процесс памяти, исходя из вышеизложенного материала, </w:t>
      </w:r>
      <w:r w:rsidR="00113573" w:rsidRPr="007E3A0F">
        <w:t>делится</w:t>
      </w:r>
      <w:r w:rsidR="000636B3" w:rsidRPr="007E3A0F">
        <w:t xml:space="preserve"> на тактильную, двигательную и зрительную</w:t>
      </w:r>
      <w:r w:rsidR="007E3A0F">
        <w:t xml:space="preserve"> (</w:t>
      </w:r>
      <w:r w:rsidR="00113573" w:rsidRPr="007E3A0F">
        <w:t>2</w:t>
      </w:r>
      <w:r w:rsidR="000636B3" w:rsidRPr="007E3A0F">
        <w:t xml:space="preserve"> группа</w:t>
      </w:r>
      <w:r w:rsidR="007E3A0F" w:rsidRPr="007E3A0F">
        <w:t>),</w:t>
      </w:r>
      <w:r w:rsidR="000636B3" w:rsidRPr="007E3A0F">
        <w:t xml:space="preserve"> слуховую память</w:t>
      </w:r>
      <w:r w:rsidR="007E3A0F">
        <w:t xml:space="preserve"> (</w:t>
      </w:r>
      <w:r w:rsidR="00113573" w:rsidRPr="007E3A0F">
        <w:t>1</w:t>
      </w:r>
      <w:r w:rsidR="000636B3" w:rsidRPr="007E3A0F">
        <w:t xml:space="preserve"> группа</w:t>
      </w:r>
      <w:r w:rsidR="007E3A0F" w:rsidRPr="007E3A0F">
        <w:t>).</w:t>
      </w:r>
    </w:p>
    <w:p w:rsidR="007E3A0F" w:rsidRDefault="007E3A0F" w:rsidP="007E3A0F">
      <w:pPr>
        <w:ind w:firstLine="709"/>
      </w:pPr>
      <w:r>
        <w:t>Т.о.,</w:t>
      </w:r>
      <w:r w:rsidR="00F4279B" w:rsidRPr="007E3A0F">
        <w:t xml:space="preserve"> в каждой из возрастных подгрупп, </w:t>
      </w:r>
      <w:r w:rsidR="000636B3" w:rsidRPr="007E3A0F">
        <w:t>я</w:t>
      </w:r>
      <w:r w:rsidR="00F4279B" w:rsidRPr="007E3A0F">
        <w:t xml:space="preserve"> выделил</w:t>
      </w:r>
      <w:r w:rsidR="000636B3" w:rsidRPr="007E3A0F">
        <w:t>а</w:t>
      </w:r>
      <w:r>
        <w:t xml:space="preserve"> "</w:t>
      </w:r>
      <w:r w:rsidR="00F4279B" w:rsidRPr="007E3A0F">
        <w:t>контрольную</w:t>
      </w:r>
      <w:r>
        <w:t xml:space="preserve">" </w:t>
      </w:r>
      <w:r w:rsidR="00F4279B" w:rsidRPr="007E3A0F">
        <w:t>и</w:t>
      </w:r>
      <w:r>
        <w:t xml:space="preserve"> "</w:t>
      </w:r>
      <w:r w:rsidR="00F4279B" w:rsidRPr="007E3A0F">
        <w:t>основную</w:t>
      </w:r>
      <w:r>
        <w:t xml:space="preserve">" </w:t>
      </w:r>
      <w:r w:rsidR="00F4279B" w:rsidRPr="007E3A0F">
        <w:t>экспериментальную группы</w:t>
      </w:r>
      <w:r w:rsidRPr="007E3A0F">
        <w:t>.</w:t>
      </w:r>
    </w:p>
    <w:p w:rsidR="007E3A0F" w:rsidRDefault="000636B3" w:rsidP="007E3A0F">
      <w:pPr>
        <w:ind w:firstLine="709"/>
      </w:pPr>
      <w:r w:rsidRPr="007E3A0F">
        <w:t>Был разработан ряд методов для углубленного</w:t>
      </w:r>
      <w:r w:rsidR="007E3A0F" w:rsidRPr="007E3A0F">
        <w:t xml:space="preserve"> </w:t>
      </w:r>
      <w:r w:rsidRPr="007E3A0F">
        <w:t>исследования слухоречевой и зрительно-предметной памяти</w:t>
      </w:r>
      <w:r w:rsidR="007E3A0F" w:rsidRPr="007E3A0F">
        <w:t xml:space="preserve">. </w:t>
      </w:r>
      <w:r w:rsidRPr="007E3A0F">
        <w:t>Также</w:t>
      </w:r>
      <w:r w:rsidR="007E3A0F" w:rsidRPr="007E3A0F">
        <w:t xml:space="preserve"> </w:t>
      </w:r>
      <w:r w:rsidRPr="007E3A0F">
        <w:t>был подобран ряд специальных методов, для изучения слухоречевой памяти в деятельности</w:t>
      </w:r>
      <w:r w:rsidR="007E3A0F" w:rsidRPr="007E3A0F">
        <w:t xml:space="preserve">. </w:t>
      </w:r>
      <w:r w:rsidRPr="007E3A0F">
        <w:t xml:space="preserve">В группе детей с наибольшими трудностями слухоречевой памяти использовались нейрофизиологические методы обследования </w:t>
      </w:r>
      <w:r w:rsidR="007E3A0F">
        <w:t>-</w:t>
      </w:r>
      <w:r w:rsidRPr="007E3A0F">
        <w:t xml:space="preserve"> ЭЭГ и Эхо-ЭГ</w:t>
      </w:r>
      <w:r w:rsidR="007E3A0F" w:rsidRPr="007E3A0F">
        <w:t xml:space="preserve">. </w:t>
      </w:r>
      <w:r w:rsidRPr="007E3A0F">
        <w:t>Основными критериями отбора методик являлись их надежность, валидность и распространенность в практике работы с детьми</w:t>
      </w:r>
      <w:r w:rsidR="007E3A0F" w:rsidRPr="007E3A0F">
        <w:t>.</w:t>
      </w:r>
    </w:p>
    <w:p w:rsidR="007E3A0F" w:rsidRDefault="000636B3" w:rsidP="007E3A0F">
      <w:pPr>
        <w:ind w:firstLine="709"/>
      </w:pPr>
      <w:r w:rsidRPr="007E3A0F">
        <w:t>По результатам исследования мной проводились качественная и количественная оценка</w:t>
      </w:r>
      <w:r w:rsidR="007E3A0F" w:rsidRPr="007E3A0F">
        <w:t xml:space="preserve">. </w:t>
      </w:r>
      <w:r w:rsidRPr="007E3A0F">
        <w:t>Качественная оценка результатов нейропсихологического обследования была основана на нейропсихологическом синдромном анализе, принятом в школе А</w:t>
      </w:r>
      <w:r w:rsidR="007E3A0F">
        <w:t xml:space="preserve">.Р. </w:t>
      </w:r>
      <w:r w:rsidRPr="007E3A0F">
        <w:t>Лурия</w:t>
      </w:r>
      <w:r w:rsidR="007E3A0F" w:rsidRPr="007E3A0F">
        <w:t xml:space="preserve">. </w:t>
      </w:r>
      <w:r w:rsidRPr="007E3A0F">
        <w:t>Качественный анализ включает в себя квалификацию допущенных в заданиях ошибок, выделение нейропсихологических симптомов</w:t>
      </w:r>
      <w:r w:rsidR="007E3A0F" w:rsidRPr="007E3A0F">
        <w:t xml:space="preserve">, </w:t>
      </w:r>
      <w:r w:rsidRPr="007E3A0F">
        <w:t>и выделение фактора</w:t>
      </w:r>
      <w:r w:rsidR="007E3A0F">
        <w:t xml:space="preserve"> (</w:t>
      </w:r>
      <w:r w:rsidRPr="007E3A0F">
        <w:t>механизма</w:t>
      </w:r>
      <w:r w:rsidR="007E3A0F" w:rsidRPr="007E3A0F">
        <w:t xml:space="preserve">) </w:t>
      </w:r>
      <w:r w:rsidRPr="007E3A0F">
        <w:t>ответственного за эти ошибки</w:t>
      </w:r>
      <w:r w:rsidR="007E3A0F" w:rsidRPr="007E3A0F">
        <w:t>.</w:t>
      </w:r>
    </w:p>
    <w:p w:rsidR="007E3A0F" w:rsidRDefault="000636B3" w:rsidP="007E3A0F">
      <w:pPr>
        <w:ind w:firstLine="709"/>
      </w:pPr>
      <w:r w:rsidRPr="007E3A0F">
        <w:t>В работе применялся корреляционный метод исследования</w:t>
      </w:r>
      <w:r w:rsidR="007E3A0F" w:rsidRPr="007E3A0F">
        <w:t xml:space="preserve">. </w:t>
      </w:r>
      <w:r w:rsidRPr="007E3A0F">
        <w:t>Корреляционные матрицы вычислялись с помощью коэффициента линейной корреляции Пирсона</w:t>
      </w:r>
      <w:r w:rsidR="007E3A0F">
        <w:t xml:space="preserve"> (</w:t>
      </w:r>
      <w:r w:rsidRPr="007E3A0F">
        <w:t>Урбах В</w:t>
      </w:r>
      <w:r w:rsidR="007E3A0F">
        <w:t xml:space="preserve">.Ю., </w:t>
      </w:r>
      <w:r w:rsidR="007E3A0F" w:rsidRPr="007E3A0F">
        <w:t>19</w:t>
      </w:r>
      <w:r w:rsidRPr="007E3A0F">
        <w:t>63, 1964</w:t>
      </w:r>
      <w:r w:rsidR="007E3A0F" w:rsidRPr="007E3A0F">
        <w:t>).</w:t>
      </w:r>
    </w:p>
    <w:p w:rsidR="007E3A0F" w:rsidRDefault="000636B3" w:rsidP="007E3A0F">
      <w:pPr>
        <w:ind w:firstLine="709"/>
      </w:pPr>
      <w:r w:rsidRPr="007E3A0F">
        <w:t>Для подтверждения достоверности полученных в исследовании результатов был проведен статистический анализ данных</w:t>
      </w:r>
      <w:r w:rsidR="007E3A0F" w:rsidRPr="007E3A0F">
        <w:t xml:space="preserve">. </w:t>
      </w:r>
      <w:r w:rsidRPr="007E3A0F">
        <w:t>Использовались критерии χ</w:t>
      </w:r>
      <w:r w:rsidRPr="007E3A0F">
        <w:rPr>
          <w:vertAlign w:val="superscript"/>
        </w:rPr>
        <w:t>2</w:t>
      </w:r>
      <w:r w:rsidRPr="007E3A0F">
        <w:t xml:space="preserve"> и </w:t>
      </w:r>
      <w:r w:rsidRPr="007E3A0F">
        <w:rPr>
          <w:lang w:val="en-US"/>
        </w:rPr>
        <w:t>U</w:t>
      </w:r>
      <w:r w:rsidRPr="007E3A0F">
        <w:t>-критерий Манна-Уитни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Характеристика детей I группы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Эти дети имеют</w:t>
      </w:r>
      <w:r w:rsidR="007E3A0F" w:rsidRPr="007E3A0F">
        <w:t xml:space="preserve">: </w:t>
      </w:r>
      <w:r w:rsidRPr="007E3A0F">
        <w:t xml:space="preserve">живость и непосредственность эмоциональных реакций, их неустойчивость, некоторый недоучет ситуации, наивность, отсутствие глубины переживаний, преобладание игровых интересов над учебными, неспособность к волевому напряжению 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1</w:t>
      </w:r>
      <w:r w:rsidR="007E3A0F" w:rsidRPr="007E3A0F">
        <w:rPr>
          <w:color w:val="000000"/>
        </w:rPr>
        <w:t xml:space="preserve">] </w:t>
      </w:r>
      <w:r w:rsidRPr="007E3A0F">
        <w:t xml:space="preserve">, 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13</w:t>
      </w:r>
      <w:r w:rsidR="007E3A0F" w:rsidRPr="007E3A0F">
        <w:rPr>
          <w:color w:val="000000"/>
        </w:rPr>
        <w:t xml:space="preserve">] </w:t>
      </w:r>
      <w:r w:rsidR="007E3A0F" w:rsidRPr="007E3A0F">
        <w:t xml:space="preserve">. </w:t>
      </w:r>
      <w:r w:rsidRPr="007E3A0F">
        <w:t xml:space="preserve">Слабость самоконтроля, целеполагание, программирования действий проявляется в особенностях выполнения двигательных и интеллектуальных заданий 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4</w:t>
      </w:r>
      <w:r w:rsidR="007E3A0F" w:rsidRPr="007E3A0F">
        <w:rPr>
          <w:color w:val="000000"/>
        </w:rPr>
        <w:t xml:space="preserve">] </w:t>
      </w:r>
      <w:r w:rsidRPr="007E3A0F">
        <w:t xml:space="preserve">, 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26</w:t>
      </w:r>
      <w:r w:rsidR="007E3A0F" w:rsidRPr="007E3A0F">
        <w:rPr>
          <w:color w:val="000000"/>
        </w:rPr>
        <w:t xml:space="preserve">] 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Эмоционально-волевая незрелость у детей I группы неизменно сочетается с несформированностью непроизвольного и произвольного внимания</w:t>
      </w:r>
      <w:r w:rsidR="007E3A0F" w:rsidRPr="007E3A0F">
        <w:t xml:space="preserve">. </w:t>
      </w:r>
      <w:r w:rsidRPr="007E3A0F">
        <w:t>Последняя проявляется в повышенной отвлекаемости на незнакомые сильные раздражители, в недостаточной устойчивости, распределяемости, в трудностях переключения на новый вид деятельности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Перечисленные особенности в целом можно определить как несформированность регуляции произвольных форм деятельности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Можно предполагать, что несформированность механизмов, обеспечивающих регуляцию деятельности у детей рассматриваемой группы, является основной причиной некоторого замедления развития познавательных процессов, недостаточного развития слуховой памяти, речи</w:t>
      </w:r>
      <w:r w:rsidR="007E3A0F">
        <w:t xml:space="preserve"> (</w:t>
      </w:r>
      <w:r w:rsidRPr="007E3A0F">
        <w:t>логических операций, словесных понятий и представлений</w:t>
      </w:r>
      <w:r w:rsidR="007E3A0F" w:rsidRPr="007E3A0F">
        <w:t xml:space="preserve">). </w:t>
      </w:r>
      <w:r w:rsidRPr="007E3A0F">
        <w:t>В процессе возрастного развития и под влиянием обучения у детей I группы, для которых ведущим фактором в структуре дефекта является незрелость слуховой памяти, отмечается положительная динамика, обнаруживаемая в нормализации их познавательной деятельности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Характеристика детей II группы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При рассмотрении клинических и психолого-педагогических характеристик детей этой группы на первый план выступает нар</w:t>
      </w:r>
      <w:r w:rsidR="00F5662D" w:rsidRPr="007E3A0F">
        <w:t>у</w:t>
      </w:r>
      <w:r w:rsidRPr="007E3A0F">
        <w:t>шение тактильной, двигательной и зрительной памяти, проявляющаяся в ухудшенных по сравнению с нормой показателях мнестической деятельности</w:t>
      </w:r>
      <w:r w:rsidR="007E3A0F">
        <w:t xml:space="preserve"> (</w:t>
      </w:r>
      <w:r w:rsidRPr="007E3A0F">
        <w:t>особенно по эффективности отсроченного воспроизведения</w:t>
      </w:r>
      <w:r w:rsidR="007E3A0F" w:rsidRPr="007E3A0F">
        <w:t xml:space="preserve">) 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17</w:t>
      </w:r>
      <w:r w:rsidR="007E3A0F" w:rsidRPr="007E3A0F">
        <w:rPr>
          <w:color w:val="000000"/>
        </w:rPr>
        <w:t>]</w:t>
      </w:r>
      <w:r w:rsidRPr="007E3A0F">
        <w:t>,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20</w:t>
      </w:r>
      <w:r w:rsidR="007E3A0F" w:rsidRPr="007E3A0F">
        <w:rPr>
          <w:color w:val="000000"/>
        </w:rPr>
        <w:t xml:space="preserve">] </w:t>
      </w:r>
      <w:r w:rsidRPr="007E3A0F">
        <w:t>,</w:t>
      </w:r>
      <w:r w:rsidR="007E3A0F" w:rsidRPr="007E3A0F">
        <w:rPr>
          <w:color w:val="000000"/>
        </w:rPr>
        <w:t xml:space="preserve"> [</w:t>
      </w:r>
      <w:r w:rsidRPr="007E3A0F">
        <w:rPr>
          <w:color w:val="000000"/>
        </w:rPr>
        <w:t>21</w:t>
      </w:r>
      <w:r w:rsidR="007E3A0F" w:rsidRPr="007E3A0F">
        <w:rPr>
          <w:color w:val="000000"/>
        </w:rPr>
        <w:t>]</w:t>
      </w:r>
      <w:r w:rsidR="007E3A0F" w:rsidRPr="007E3A0F">
        <w:t xml:space="preserve">. </w:t>
      </w:r>
      <w:r w:rsidRPr="007E3A0F">
        <w:t>Существенное снижение показателей словесно-логического мышления коррелирует с недостаточным объемом знании и представлений</w:t>
      </w:r>
      <w:r w:rsidR="007E3A0F" w:rsidRPr="007E3A0F">
        <w:t>.</w:t>
      </w:r>
    </w:p>
    <w:p w:rsidR="007E3A0F" w:rsidRDefault="0040422F" w:rsidP="007E3A0F">
      <w:pPr>
        <w:ind w:firstLine="709"/>
      </w:pPr>
      <w:r w:rsidRPr="007E3A0F">
        <w:t>Между представителями обеих групп детей отмечаются выраженные различия в эмоционально-волевой сфере</w:t>
      </w:r>
      <w:r w:rsidR="007E3A0F" w:rsidRPr="007E3A0F">
        <w:t xml:space="preserve">. </w:t>
      </w:r>
      <w:r w:rsidRPr="007E3A0F">
        <w:t>У детей II</w:t>
      </w:r>
      <w:r w:rsidR="007E3A0F" w:rsidRPr="007E3A0F">
        <w:t xml:space="preserve">: </w:t>
      </w:r>
      <w:r w:rsidRPr="007E3A0F">
        <w:t>группы часто отмечается некоторая инертность в сочетании со слабостью побуждений, вялость, пассивность</w:t>
      </w:r>
      <w:r w:rsidR="007E3A0F" w:rsidRPr="007E3A0F">
        <w:t xml:space="preserve">. </w:t>
      </w:r>
      <w:r w:rsidRPr="007E3A0F">
        <w:t>Очевидно, морфофункциональные изменения, являющиеся следствием различных воздействий на центральную нервную систему</w:t>
      </w:r>
      <w:r w:rsidR="007E3A0F">
        <w:t xml:space="preserve"> (</w:t>
      </w:r>
      <w:r w:rsidRPr="007E3A0F">
        <w:t>ЦНС</w:t>
      </w:r>
      <w:r w:rsidR="007E3A0F" w:rsidRPr="007E3A0F">
        <w:t xml:space="preserve">) </w:t>
      </w:r>
      <w:r w:rsidRPr="007E3A0F">
        <w:t>в раннем онтогенезе, могут быть причиной системных нарушений, приводящих к возникновению отклонений, отличающихся от тех, которые характерны для детей I группы</w:t>
      </w:r>
      <w:r w:rsidR="007E3A0F" w:rsidRPr="007E3A0F">
        <w:t>.</w:t>
      </w:r>
    </w:p>
    <w:p w:rsidR="00B92046" w:rsidRDefault="00B92046" w:rsidP="007E3A0F">
      <w:pPr>
        <w:ind w:firstLine="709"/>
      </w:pPr>
    </w:p>
    <w:p w:rsidR="000636B3" w:rsidRPr="00DB2A42" w:rsidRDefault="00DB2A42" w:rsidP="00DB2A42">
      <w:pPr>
        <w:pStyle w:val="2"/>
      </w:pPr>
      <w:bookmarkStart w:id="10" w:name="_Toc239143094"/>
      <w:r w:rsidRPr="00DB2A42">
        <w:t xml:space="preserve">2.2 </w:t>
      </w:r>
      <w:r w:rsidR="00585F3B" w:rsidRPr="00DB2A42">
        <w:rPr>
          <w:color w:val="000000"/>
        </w:rPr>
        <w:t xml:space="preserve">Патопсихологические методы исследования </w:t>
      </w:r>
      <w:r w:rsidR="00113573" w:rsidRPr="00DB2A42">
        <w:t>памяти</w:t>
      </w:r>
      <w:bookmarkEnd w:id="10"/>
    </w:p>
    <w:p w:rsidR="00DB2A42" w:rsidRDefault="00DB2A42" w:rsidP="007E3A0F">
      <w:pPr>
        <w:ind w:firstLine="709"/>
      </w:pPr>
    </w:p>
    <w:p w:rsidR="000A3239" w:rsidRPr="007E3A0F" w:rsidRDefault="000A3239" w:rsidP="007E3A0F">
      <w:pPr>
        <w:ind w:firstLine="709"/>
      </w:pPr>
      <w:r w:rsidRPr="007E3A0F">
        <w:t>Непроизвольная зрительная память</w:t>
      </w:r>
    </w:p>
    <w:p w:rsidR="007E3A0F" w:rsidRDefault="00DB2A42" w:rsidP="007E3A0F">
      <w:pPr>
        <w:ind w:firstLine="709"/>
      </w:pPr>
      <w:r w:rsidRPr="007E3A0F">
        <w:t>Цель</w:t>
      </w:r>
      <w:r w:rsidR="007E3A0F" w:rsidRPr="007E3A0F">
        <w:t xml:space="preserve">: </w:t>
      </w:r>
      <w:r w:rsidR="000A3239" w:rsidRPr="007E3A0F">
        <w:t>определение объема непроизвольного зрительного запоминания</w:t>
      </w:r>
      <w:r w:rsidR="007E3A0F" w:rsidRPr="007E3A0F">
        <w:t>.</w:t>
      </w:r>
    </w:p>
    <w:p w:rsidR="007E3A0F" w:rsidRDefault="00DB2A42" w:rsidP="007E3A0F">
      <w:pPr>
        <w:ind w:firstLine="709"/>
      </w:pPr>
      <w:r w:rsidRPr="007E3A0F">
        <w:t>Оборудование</w:t>
      </w:r>
      <w:r w:rsidR="007E3A0F" w:rsidRPr="007E3A0F">
        <w:t xml:space="preserve">: </w:t>
      </w:r>
      <w:r w:rsidR="000A3239" w:rsidRPr="007E3A0F">
        <w:t>набор из 10 картинок</w:t>
      </w:r>
      <w:r w:rsidR="007E3A0F" w:rsidRPr="007E3A0F">
        <w:t>.</w:t>
      </w:r>
    </w:p>
    <w:p w:rsidR="000A3239" w:rsidRPr="007E3A0F" w:rsidRDefault="000A3239" w:rsidP="007E3A0F">
      <w:pPr>
        <w:ind w:firstLine="709"/>
      </w:pPr>
      <w:r w:rsidRPr="007E3A0F">
        <w:t>1</w:t>
      </w:r>
      <w:r w:rsidR="007E3A0F" w:rsidRPr="007E3A0F">
        <w:t xml:space="preserve">. </w:t>
      </w:r>
      <w:r w:rsidRPr="007E3A0F">
        <w:t xml:space="preserve">Рыба </w:t>
      </w:r>
      <w:r w:rsidR="004C22FC">
        <w:tab/>
      </w:r>
      <w:r w:rsidR="004C22FC">
        <w:tab/>
      </w:r>
      <w:r w:rsidRPr="007E3A0F">
        <w:t>6</w:t>
      </w:r>
      <w:r w:rsidR="007E3A0F" w:rsidRPr="007E3A0F">
        <w:t xml:space="preserve">. </w:t>
      </w:r>
      <w:r w:rsidRPr="007E3A0F">
        <w:t>Санки</w:t>
      </w:r>
    </w:p>
    <w:p w:rsidR="000A3239" w:rsidRPr="007E3A0F" w:rsidRDefault="000A3239" w:rsidP="007E3A0F">
      <w:pPr>
        <w:ind w:firstLine="709"/>
      </w:pPr>
      <w:r w:rsidRPr="007E3A0F">
        <w:t>2</w:t>
      </w:r>
      <w:r w:rsidR="007E3A0F" w:rsidRPr="007E3A0F">
        <w:t xml:space="preserve">. </w:t>
      </w:r>
      <w:r w:rsidRPr="007E3A0F">
        <w:t xml:space="preserve">Ведро </w:t>
      </w:r>
      <w:r w:rsidR="004C22FC">
        <w:tab/>
      </w:r>
      <w:r w:rsidR="004C22FC">
        <w:tab/>
      </w:r>
      <w:r w:rsidRPr="007E3A0F">
        <w:t>7</w:t>
      </w:r>
      <w:r w:rsidR="007E3A0F" w:rsidRPr="007E3A0F">
        <w:t xml:space="preserve">. </w:t>
      </w:r>
      <w:r w:rsidRPr="007E3A0F">
        <w:t>Елка</w:t>
      </w:r>
    </w:p>
    <w:p w:rsidR="000A3239" w:rsidRPr="007E3A0F" w:rsidRDefault="000A3239" w:rsidP="007E3A0F">
      <w:pPr>
        <w:ind w:firstLine="709"/>
      </w:pPr>
      <w:r w:rsidRPr="007E3A0F">
        <w:t>3</w:t>
      </w:r>
      <w:r w:rsidR="007E3A0F" w:rsidRPr="007E3A0F">
        <w:t xml:space="preserve">. </w:t>
      </w:r>
      <w:r w:rsidRPr="007E3A0F">
        <w:t xml:space="preserve">Кукла </w:t>
      </w:r>
      <w:r w:rsidR="004C22FC">
        <w:tab/>
      </w:r>
      <w:r w:rsidR="004C22FC">
        <w:tab/>
      </w:r>
      <w:r w:rsidRPr="007E3A0F">
        <w:t>8</w:t>
      </w:r>
      <w:r w:rsidR="007E3A0F" w:rsidRPr="007E3A0F">
        <w:t xml:space="preserve">. </w:t>
      </w:r>
      <w:r w:rsidRPr="007E3A0F">
        <w:t>Чашка</w:t>
      </w:r>
    </w:p>
    <w:p w:rsidR="000A3239" w:rsidRPr="007E3A0F" w:rsidRDefault="000A3239" w:rsidP="007E3A0F">
      <w:pPr>
        <w:ind w:firstLine="709"/>
      </w:pPr>
      <w:r w:rsidRPr="007E3A0F">
        <w:t>4</w:t>
      </w:r>
      <w:r w:rsidR="007E3A0F" w:rsidRPr="007E3A0F">
        <w:t xml:space="preserve">. </w:t>
      </w:r>
      <w:r w:rsidRPr="007E3A0F">
        <w:t xml:space="preserve">Молоток </w:t>
      </w:r>
      <w:r w:rsidR="004C22FC">
        <w:tab/>
      </w:r>
      <w:r w:rsidRPr="007E3A0F">
        <w:t>9</w:t>
      </w:r>
      <w:r w:rsidR="007E3A0F" w:rsidRPr="007E3A0F">
        <w:t xml:space="preserve">. </w:t>
      </w:r>
      <w:r w:rsidRPr="007E3A0F">
        <w:t>Часы</w:t>
      </w:r>
    </w:p>
    <w:p w:rsidR="000A3239" w:rsidRPr="007E3A0F" w:rsidRDefault="000A3239" w:rsidP="007E3A0F">
      <w:pPr>
        <w:ind w:firstLine="709"/>
      </w:pPr>
      <w:r w:rsidRPr="007E3A0F">
        <w:t>5</w:t>
      </w:r>
      <w:r w:rsidR="007E3A0F" w:rsidRPr="007E3A0F">
        <w:t xml:space="preserve">. </w:t>
      </w:r>
      <w:r w:rsidRPr="007E3A0F">
        <w:t xml:space="preserve">Портфель </w:t>
      </w:r>
      <w:r w:rsidR="004C22FC">
        <w:tab/>
      </w:r>
      <w:r w:rsidRPr="007E3A0F">
        <w:t>10</w:t>
      </w:r>
      <w:r w:rsidR="007E3A0F" w:rsidRPr="007E3A0F">
        <w:t xml:space="preserve">. </w:t>
      </w:r>
      <w:r w:rsidRPr="007E3A0F">
        <w:t>Телевизор</w:t>
      </w:r>
    </w:p>
    <w:p w:rsidR="007E3A0F" w:rsidRDefault="004C22FC" w:rsidP="007E3A0F">
      <w:pPr>
        <w:ind w:firstLine="709"/>
      </w:pPr>
      <w:r>
        <w:t>И</w:t>
      </w:r>
      <w:r w:rsidR="00F5662D" w:rsidRPr="007E3A0F">
        <w:t>нструкция обследуемому</w:t>
      </w:r>
      <w:r w:rsidR="007E3A0F" w:rsidRPr="007E3A0F">
        <w:t xml:space="preserve">: </w:t>
      </w:r>
      <w:r w:rsidR="000A3239" w:rsidRPr="007E3A0F">
        <w:t>сейчас я тебе буду показывать картинки, а ты говори, что на них нарисовано</w:t>
      </w:r>
      <w:r w:rsidR="007E3A0F" w:rsidRPr="007E3A0F">
        <w:t>.</w:t>
      </w:r>
    </w:p>
    <w:p w:rsidR="007E3A0F" w:rsidRDefault="00F5662D" w:rsidP="007E3A0F">
      <w:pPr>
        <w:ind w:firstLine="709"/>
      </w:pPr>
      <w:r w:rsidRPr="007E3A0F">
        <w:t>Процедура обследования</w:t>
      </w:r>
      <w:r w:rsidR="007E3A0F" w:rsidRPr="007E3A0F">
        <w:t xml:space="preserve">: </w:t>
      </w:r>
      <w:r w:rsidR="000A3239" w:rsidRPr="007E3A0F">
        <w:t>картинки предъявляются по одной и выкладываются перед обследуемым в ряд</w:t>
      </w:r>
      <w:r w:rsidR="007E3A0F">
        <w:t xml:space="preserve"> (</w:t>
      </w:r>
      <w:r w:rsidR="000A3239" w:rsidRPr="007E3A0F">
        <w:t>приблизительно одна картинка в секунду</w:t>
      </w:r>
      <w:r w:rsidR="007E3A0F" w:rsidRPr="007E3A0F">
        <w:t xml:space="preserve">). </w:t>
      </w:r>
      <w:r w:rsidR="000A3239" w:rsidRPr="007E3A0F">
        <w:t>После того, как выложена картинка, экспериментатор ждет еще одну секунду и выбирает стимульный материал</w:t>
      </w:r>
      <w:r w:rsidR="007E3A0F" w:rsidRPr="007E3A0F">
        <w:t xml:space="preserve">. </w:t>
      </w:r>
      <w:r w:rsidR="000A3239" w:rsidRPr="007E3A0F">
        <w:t>Обследуемый должен назвать, что было нарисовано на картинке</w:t>
      </w:r>
      <w:r w:rsidR="007E3A0F" w:rsidRPr="007E3A0F">
        <w:t xml:space="preserve">. </w:t>
      </w:r>
      <w:r w:rsidR="000A3239" w:rsidRPr="007E3A0F">
        <w:t>Порядок воспроизведения не имеет принципиального значения</w:t>
      </w:r>
      <w:r w:rsidR="007E3A0F" w:rsidRPr="007E3A0F">
        <w:t xml:space="preserve">. </w:t>
      </w:r>
      <w:r w:rsidR="000A3239" w:rsidRPr="007E3A0F">
        <w:t>В протоколе фиксируется факт правильного воспроизведения картинок</w:t>
      </w:r>
      <w:r w:rsidR="007E3A0F" w:rsidRPr="007E3A0F">
        <w:t>.</w:t>
      </w:r>
    </w:p>
    <w:p w:rsidR="007E3A0F" w:rsidRDefault="00DB2A42" w:rsidP="007E3A0F">
      <w:pPr>
        <w:ind w:firstLine="709"/>
      </w:pPr>
      <w:r w:rsidRPr="007E3A0F">
        <w:t>Обработка</w:t>
      </w:r>
      <w:r w:rsidR="007E3A0F" w:rsidRPr="007E3A0F">
        <w:t xml:space="preserve">: </w:t>
      </w:r>
      <w:r w:rsidR="000A3239" w:rsidRPr="007E3A0F">
        <w:t>за каждое правильное воспроизведенное название выставляется по одному баллу</w:t>
      </w:r>
      <w:r w:rsidR="007E3A0F" w:rsidRPr="007E3A0F">
        <w:t>.</w:t>
      </w:r>
    </w:p>
    <w:p w:rsidR="007E3A0F" w:rsidRDefault="00F5662D" w:rsidP="007E3A0F">
      <w:pPr>
        <w:ind w:firstLine="709"/>
      </w:pPr>
      <w:r w:rsidRPr="007E3A0F">
        <w:t>Шкальные оценки</w:t>
      </w:r>
      <w:r w:rsidR="007E3A0F" w:rsidRPr="007E3A0F">
        <w:t>:</w:t>
      </w:r>
    </w:p>
    <w:p w:rsidR="007E3A0F" w:rsidRDefault="000A3239" w:rsidP="007E3A0F">
      <w:pPr>
        <w:ind w:firstLine="709"/>
      </w:pPr>
      <w:r w:rsidRPr="007E3A0F">
        <w:t>I уровень</w:t>
      </w:r>
      <w:r w:rsidR="007E3A0F" w:rsidRPr="007E3A0F">
        <w:t xml:space="preserve"> - </w:t>
      </w:r>
      <w:r w:rsidRPr="007E3A0F">
        <w:t>10 правильных названий</w:t>
      </w:r>
      <w:r w:rsidR="007E3A0F">
        <w:t xml:space="preserve"> (</w:t>
      </w:r>
      <w:r w:rsidRPr="007E3A0F">
        <w:t>10 баллов</w:t>
      </w:r>
      <w:r w:rsidR="007E3A0F" w:rsidRPr="007E3A0F">
        <w:t>)</w:t>
      </w:r>
    </w:p>
    <w:p w:rsidR="000A3239" w:rsidRPr="007E3A0F" w:rsidRDefault="000A3239" w:rsidP="007E3A0F">
      <w:pPr>
        <w:ind w:firstLine="709"/>
      </w:pPr>
      <w:r w:rsidRPr="007E3A0F">
        <w:t>II уровень</w:t>
      </w:r>
      <w:r w:rsidR="007E3A0F" w:rsidRPr="007E3A0F">
        <w:t xml:space="preserve"> - </w:t>
      </w:r>
      <w:r w:rsidRPr="007E3A0F">
        <w:t>9-8</w:t>
      </w:r>
    </w:p>
    <w:p w:rsidR="000A3239" w:rsidRPr="007E3A0F" w:rsidRDefault="000A3239" w:rsidP="007E3A0F">
      <w:pPr>
        <w:ind w:firstLine="709"/>
      </w:pPr>
      <w:r w:rsidRPr="007E3A0F">
        <w:t>III уровень</w:t>
      </w:r>
      <w:r w:rsidR="007E3A0F" w:rsidRPr="007E3A0F">
        <w:t xml:space="preserve"> - </w:t>
      </w:r>
      <w:r w:rsidRPr="007E3A0F">
        <w:t>7-6</w:t>
      </w:r>
    </w:p>
    <w:p w:rsidR="000A3239" w:rsidRPr="007E3A0F" w:rsidRDefault="000A3239" w:rsidP="007E3A0F">
      <w:pPr>
        <w:ind w:firstLine="709"/>
      </w:pPr>
      <w:r w:rsidRPr="007E3A0F">
        <w:t>IV уровень</w:t>
      </w:r>
      <w:r w:rsidR="007E3A0F" w:rsidRPr="007E3A0F">
        <w:t xml:space="preserve"> - </w:t>
      </w:r>
      <w:r w:rsidRPr="007E3A0F">
        <w:t>5-4</w:t>
      </w:r>
    </w:p>
    <w:p w:rsidR="007E3A0F" w:rsidRPr="007E3A0F" w:rsidRDefault="000A3239" w:rsidP="007E3A0F">
      <w:pPr>
        <w:ind w:firstLine="709"/>
      </w:pPr>
      <w:r w:rsidRPr="007E3A0F">
        <w:t>V уровень</w:t>
      </w:r>
      <w:r w:rsidR="007E3A0F" w:rsidRPr="007E3A0F">
        <w:t xml:space="preserve"> - </w:t>
      </w:r>
      <w:r w:rsidRPr="007E3A0F">
        <w:t>3 и менее</w:t>
      </w:r>
    </w:p>
    <w:p w:rsidR="000A3239" w:rsidRPr="007E3A0F" w:rsidRDefault="00F5662D" w:rsidP="007E3A0F">
      <w:pPr>
        <w:ind w:firstLine="709"/>
      </w:pPr>
      <w:r w:rsidRPr="007E3A0F">
        <w:t>Произвольная зрительная память</w:t>
      </w:r>
    </w:p>
    <w:p w:rsidR="000A3239" w:rsidRPr="007E3A0F" w:rsidRDefault="00F5662D" w:rsidP="007E3A0F">
      <w:pPr>
        <w:ind w:firstLine="709"/>
      </w:pPr>
      <w:r w:rsidRPr="007E3A0F">
        <w:t>цель</w:t>
      </w:r>
      <w:r w:rsidR="007E3A0F" w:rsidRPr="007E3A0F">
        <w:t xml:space="preserve">: </w:t>
      </w:r>
      <w:r w:rsidR="000A3239" w:rsidRPr="007E3A0F">
        <w:t>определение объема произвольного зрительного запоминания</w:t>
      </w:r>
    </w:p>
    <w:p w:rsidR="000A3239" w:rsidRDefault="00F5662D" w:rsidP="007E3A0F">
      <w:pPr>
        <w:ind w:firstLine="709"/>
      </w:pPr>
      <w:r w:rsidRPr="007E3A0F">
        <w:t>оборудование</w:t>
      </w:r>
      <w:r w:rsidR="007E3A0F" w:rsidRPr="007E3A0F">
        <w:t xml:space="preserve">: </w:t>
      </w:r>
      <w:r w:rsidR="000A3239" w:rsidRPr="007E3A0F">
        <w:t>набор из 10 карточек</w:t>
      </w:r>
    </w:p>
    <w:p w:rsidR="000A3239" w:rsidRPr="007E3A0F" w:rsidRDefault="000A3239" w:rsidP="007E3A0F">
      <w:pPr>
        <w:ind w:firstLine="709"/>
      </w:pPr>
      <w:r w:rsidRPr="007E3A0F">
        <w:t>1</w:t>
      </w:r>
      <w:r w:rsidR="007E3A0F" w:rsidRPr="007E3A0F">
        <w:t xml:space="preserve">. </w:t>
      </w:r>
      <w:r w:rsidRPr="007E3A0F">
        <w:t xml:space="preserve">Мяч </w:t>
      </w:r>
      <w:r w:rsidR="004C22FC">
        <w:tab/>
      </w:r>
      <w:r w:rsidR="004C22FC">
        <w:tab/>
      </w:r>
      <w:r w:rsidRPr="007E3A0F">
        <w:t>6</w:t>
      </w:r>
      <w:r w:rsidR="007E3A0F" w:rsidRPr="007E3A0F">
        <w:t xml:space="preserve">. </w:t>
      </w:r>
      <w:r w:rsidRPr="007E3A0F">
        <w:t>Шапка</w:t>
      </w:r>
    </w:p>
    <w:p w:rsidR="000A3239" w:rsidRPr="007E3A0F" w:rsidRDefault="000A3239" w:rsidP="007E3A0F">
      <w:pPr>
        <w:ind w:firstLine="709"/>
      </w:pPr>
      <w:r w:rsidRPr="007E3A0F">
        <w:t>2</w:t>
      </w:r>
      <w:r w:rsidR="007E3A0F" w:rsidRPr="007E3A0F">
        <w:t xml:space="preserve">. </w:t>
      </w:r>
      <w:r w:rsidRPr="007E3A0F">
        <w:t xml:space="preserve">Яблоко </w:t>
      </w:r>
      <w:r w:rsidR="004C22FC">
        <w:tab/>
      </w:r>
      <w:r w:rsidR="004C22FC">
        <w:tab/>
      </w:r>
      <w:r w:rsidRPr="007E3A0F">
        <w:t>7</w:t>
      </w:r>
      <w:r w:rsidR="007E3A0F" w:rsidRPr="007E3A0F">
        <w:t xml:space="preserve">. </w:t>
      </w:r>
      <w:r w:rsidRPr="007E3A0F">
        <w:t>Матрешка</w:t>
      </w:r>
    </w:p>
    <w:p w:rsidR="000A3239" w:rsidRPr="007E3A0F" w:rsidRDefault="000A3239" w:rsidP="007E3A0F">
      <w:pPr>
        <w:ind w:firstLine="709"/>
      </w:pPr>
      <w:r w:rsidRPr="007E3A0F">
        <w:t>3</w:t>
      </w:r>
      <w:r w:rsidR="007E3A0F" w:rsidRPr="007E3A0F">
        <w:t xml:space="preserve">. </w:t>
      </w:r>
      <w:r w:rsidRPr="007E3A0F">
        <w:t xml:space="preserve">Гриб </w:t>
      </w:r>
      <w:r w:rsidR="004C22FC">
        <w:tab/>
      </w:r>
      <w:r w:rsidR="004C22FC">
        <w:tab/>
      </w:r>
      <w:r w:rsidRPr="007E3A0F">
        <w:t>8</w:t>
      </w:r>
      <w:r w:rsidR="007E3A0F" w:rsidRPr="007E3A0F">
        <w:t xml:space="preserve">. </w:t>
      </w:r>
      <w:r w:rsidRPr="007E3A0F">
        <w:t>Цыпленок</w:t>
      </w:r>
    </w:p>
    <w:p w:rsidR="000A3239" w:rsidRPr="007E3A0F" w:rsidRDefault="000A3239" w:rsidP="007E3A0F">
      <w:pPr>
        <w:ind w:firstLine="709"/>
      </w:pPr>
      <w:r w:rsidRPr="007E3A0F">
        <w:t>4</w:t>
      </w:r>
      <w:r w:rsidR="007E3A0F" w:rsidRPr="007E3A0F">
        <w:t xml:space="preserve">. </w:t>
      </w:r>
      <w:r w:rsidRPr="007E3A0F">
        <w:t xml:space="preserve">Морковь </w:t>
      </w:r>
      <w:r w:rsidR="004C22FC">
        <w:tab/>
      </w:r>
      <w:r w:rsidR="004C22FC">
        <w:tab/>
      </w:r>
      <w:r w:rsidRPr="007E3A0F">
        <w:t>9</w:t>
      </w:r>
      <w:r w:rsidR="007E3A0F" w:rsidRPr="007E3A0F">
        <w:t xml:space="preserve">. </w:t>
      </w:r>
      <w:r w:rsidRPr="007E3A0F">
        <w:t>Мак</w:t>
      </w:r>
    </w:p>
    <w:p w:rsidR="007E3A0F" w:rsidRPr="007E3A0F" w:rsidRDefault="000A3239" w:rsidP="007E3A0F">
      <w:pPr>
        <w:ind w:firstLine="709"/>
      </w:pPr>
      <w:r w:rsidRPr="007E3A0F">
        <w:t>5</w:t>
      </w:r>
      <w:r w:rsidR="007E3A0F" w:rsidRPr="007E3A0F">
        <w:t xml:space="preserve">. </w:t>
      </w:r>
      <w:r w:rsidRPr="007E3A0F">
        <w:t xml:space="preserve">Бабочка </w:t>
      </w:r>
      <w:r w:rsidR="004C22FC">
        <w:tab/>
      </w:r>
      <w:r w:rsidR="004C22FC">
        <w:tab/>
      </w:r>
      <w:r w:rsidRPr="007E3A0F">
        <w:t>10</w:t>
      </w:r>
      <w:r w:rsidR="007E3A0F" w:rsidRPr="007E3A0F">
        <w:t xml:space="preserve">. </w:t>
      </w:r>
      <w:r w:rsidRPr="007E3A0F">
        <w:t>Грузовик</w:t>
      </w:r>
    </w:p>
    <w:p w:rsidR="007E3A0F" w:rsidRDefault="00DB2A42" w:rsidP="007E3A0F">
      <w:pPr>
        <w:ind w:firstLine="709"/>
      </w:pPr>
      <w:r w:rsidRPr="007E3A0F">
        <w:t xml:space="preserve">Инструкция </w:t>
      </w:r>
      <w:r w:rsidR="00F5662D" w:rsidRPr="007E3A0F">
        <w:t>обследуемому</w:t>
      </w:r>
      <w:r w:rsidR="007E3A0F" w:rsidRPr="007E3A0F">
        <w:t xml:space="preserve">: </w:t>
      </w:r>
      <w:r w:rsidR="000A3239" w:rsidRPr="007E3A0F">
        <w:t>сейчас я тебе буду показывать картинки, ты говори, что на них нарисовано, и постарайся их запомнить</w:t>
      </w:r>
      <w:r w:rsidR="007E3A0F" w:rsidRPr="007E3A0F">
        <w:t>.</w:t>
      </w:r>
    </w:p>
    <w:p w:rsidR="007E3A0F" w:rsidRDefault="00F5662D" w:rsidP="007E3A0F">
      <w:pPr>
        <w:ind w:firstLine="709"/>
      </w:pPr>
      <w:r w:rsidRPr="007E3A0F">
        <w:t>Процедура обследования</w:t>
      </w:r>
      <w:r w:rsidR="007E3A0F" w:rsidRPr="007E3A0F">
        <w:t xml:space="preserve">: </w:t>
      </w:r>
      <w:r w:rsidR="000A3239" w:rsidRPr="007E3A0F">
        <w:t>картинки предъявляются по одной и выкладываются перед обследуемым в ряд</w:t>
      </w:r>
      <w:r w:rsidR="007E3A0F">
        <w:t xml:space="preserve"> (</w:t>
      </w:r>
      <w:r w:rsidR="000A3239" w:rsidRPr="007E3A0F">
        <w:t>приблизительно одна картинка в секунду</w:t>
      </w:r>
      <w:r w:rsidR="007E3A0F" w:rsidRPr="007E3A0F">
        <w:t xml:space="preserve">). </w:t>
      </w:r>
      <w:r w:rsidR="000A3239" w:rsidRPr="007E3A0F">
        <w:t>После того, как выложена последняя картинка, экспериментатор ждет еще одну секунду и убирает стимульный материал</w:t>
      </w:r>
      <w:r w:rsidR="007E3A0F" w:rsidRPr="007E3A0F">
        <w:t xml:space="preserve">. </w:t>
      </w:r>
      <w:r w:rsidR="000A3239" w:rsidRPr="007E3A0F">
        <w:t xml:space="preserve">Обследуемый должен воспроизвести весь набор картинок на вербальном уровне, </w:t>
      </w:r>
      <w:r w:rsidR="007E3A0F">
        <w:t>т.е.</w:t>
      </w:r>
      <w:r w:rsidR="007E3A0F" w:rsidRPr="007E3A0F">
        <w:t xml:space="preserve"> </w:t>
      </w:r>
      <w:r w:rsidR="000A3239" w:rsidRPr="007E3A0F">
        <w:t>назвать изображенные предметы</w:t>
      </w:r>
      <w:r w:rsidR="007E3A0F" w:rsidRPr="007E3A0F">
        <w:t>.</w:t>
      </w:r>
    </w:p>
    <w:p w:rsidR="007E3A0F" w:rsidRDefault="000A3239" w:rsidP="007E3A0F">
      <w:pPr>
        <w:ind w:firstLine="709"/>
      </w:pPr>
      <w:r w:rsidRPr="007E3A0F">
        <w:t>Порядок воспроизведения не имеет принципиального значения</w:t>
      </w:r>
      <w:r w:rsidR="007E3A0F" w:rsidRPr="007E3A0F">
        <w:t xml:space="preserve">. </w:t>
      </w:r>
      <w:r w:rsidRPr="007E3A0F">
        <w:t>В протоколе фиксируется каждая правильно воспроизведенная картинка</w:t>
      </w:r>
      <w:r w:rsidR="007E3A0F" w:rsidRPr="007E3A0F">
        <w:t>.</w:t>
      </w:r>
    </w:p>
    <w:p w:rsidR="007E3A0F" w:rsidRDefault="00DB2A42" w:rsidP="007E3A0F">
      <w:pPr>
        <w:ind w:firstLine="709"/>
      </w:pPr>
      <w:r w:rsidRPr="007E3A0F">
        <w:t>Обработка</w:t>
      </w:r>
      <w:r w:rsidR="007E3A0F" w:rsidRPr="007E3A0F">
        <w:t xml:space="preserve">: </w:t>
      </w:r>
      <w:r w:rsidR="000A3239" w:rsidRPr="007E3A0F">
        <w:t>за каждое правильно воспроизведенное название выставляется по одному баллу</w:t>
      </w:r>
      <w:r w:rsidR="007E3A0F" w:rsidRPr="007E3A0F">
        <w:t>.</w:t>
      </w:r>
    </w:p>
    <w:p w:rsidR="007E3A0F" w:rsidRDefault="00F5662D" w:rsidP="007E3A0F">
      <w:pPr>
        <w:ind w:firstLine="709"/>
      </w:pPr>
      <w:r w:rsidRPr="007E3A0F">
        <w:t>Шкальные оценки</w:t>
      </w:r>
      <w:r w:rsidR="007E3A0F" w:rsidRPr="007E3A0F">
        <w:t>:</w:t>
      </w:r>
    </w:p>
    <w:p w:rsidR="007E3A0F" w:rsidRDefault="000A3239" w:rsidP="007E3A0F">
      <w:pPr>
        <w:ind w:firstLine="709"/>
      </w:pPr>
      <w:r w:rsidRPr="007E3A0F">
        <w:t>I уровень</w:t>
      </w:r>
      <w:r w:rsidR="007E3A0F" w:rsidRPr="007E3A0F">
        <w:t xml:space="preserve"> - </w:t>
      </w:r>
      <w:r w:rsidRPr="007E3A0F">
        <w:t>10 правильных названий</w:t>
      </w:r>
      <w:r w:rsidR="007E3A0F">
        <w:t xml:space="preserve"> (</w:t>
      </w:r>
      <w:r w:rsidRPr="007E3A0F">
        <w:t>баллов</w:t>
      </w:r>
      <w:r w:rsidR="007E3A0F" w:rsidRPr="007E3A0F">
        <w:t>)</w:t>
      </w:r>
    </w:p>
    <w:p w:rsidR="000A3239" w:rsidRPr="007E3A0F" w:rsidRDefault="000A3239" w:rsidP="007E3A0F">
      <w:pPr>
        <w:ind w:firstLine="709"/>
      </w:pPr>
      <w:r w:rsidRPr="007E3A0F">
        <w:t>II уровень</w:t>
      </w:r>
      <w:r w:rsidR="007E3A0F" w:rsidRPr="007E3A0F">
        <w:t xml:space="preserve"> - </w:t>
      </w:r>
      <w:r w:rsidRPr="007E3A0F">
        <w:t>9,8</w:t>
      </w:r>
    </w:p>
    <w:p w:rsidR="000A3239" w:rsidRPr="007E3A0F" w:rsidRDefault="000A3239" w:rsidP="007E3A0F">
      <w:pPr>
        <w:ind w:firstLine="709"/>
      </w:pPr>
      <w:r w:rsidRPr="007E3A0F">
        <w:t>III уровень</w:t>
      </w:r>
      <w:r w:rsidR="007E3A0F" w:rsidRPr="007E3A0F">
        <w:t xml:space="preserve"> - </w:t>
      </w:r>
      <w:r w:rsidRPr="007E3A0F">
        <w:t>7,6</w:t>
      </w:r>
    </w:p>
    <w:p w:rsidR="000A3239" w:rsidRPr="007E3A0F" w:rsidRDefault="000A3239" w:rsidP="007E3A0F">
      <w:pPr>
        <w:ind w:firstLine="709"/>
      </w:pPr>
      <w:r w:rsidRPr="007E3A0F">
        <w:t>IV уровень</w:t>
      </w:r>
      <w:r w:rsidR="007E3A0F" w:rsidRPr="007E3A0F">
        <w:t xml:space="preserve"> - </w:t>
      </w:r>
      <w:r w:rsidRPr="007E3A0F">
        <w:t>5,4</w:t>
      </w:r>
    </w:p>
    <w:p w:rsidR="000A3239" w:rsidRPr="007E3A0F" w:rsidRDefault="000A3239" w:rsidP="007E3A0F">
      <w:pPr>
        <w:ind w:firstLine="709"/>
      </w:pPr>
      <w:r w:rsidRPr="007E3A0F">
        <w:t>V уровень</w:t>
      </w:r>
      <w:r w:rsidR="007E3A0F" w:rsidRPr="007E3A0F">
        <w:t xml:space="preserve"> - </w:t>
      </w:r>
      <w:r w:rsidRPr="007E3A0F">
        <w:t>3 и менее</w:t>
      </w:r>
    </w:p>
    <w:p w:rsidR="000A3239" w:rsidRDefault="000A3239" w:rsidP="007E3A0F">
      <w:pPr>
        <w:ind w:firstLine="709"/>
      </w:pPr>
      <w:r w:rsidRPr="007E3A0F">
        <w:t>Правильно воспроизведенные названия обвести кружками</w:t>
      </w:r>
      <w:r w:rsidR="007E3A0F" w:rsidRPr="007E3A0F">
        <w:t xml:space="preserve">. </w:t>
      </w:r>
    </w:p>
    <w:p w:rsidR="00DB2A42" w:rsidRPr="007E3A0F" w:rsidRDefault="00DB2A42" w:rsidP="007E3A0F">
      <w:pPr>
        <w:ind w:firstLine="709"/>
      </w:pPr>
    </w:p>
    <w:tbl>
      <w:tblPr>
        <w:tblW w:w="8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3443"/>
      </w:tblGrid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  <w:tc>
          <w:tcPr>
            <w:tcW w:w="2092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 xml:space="preserve">Уровни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1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Мяч </w:t>
            </w:r>
          </w:p>
        </w:tc>
        <w:tc>
          <w:tcPr>
            <w:tcW w:w="2092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I</w:t>
            </w:r>
            <w:r w:rsidR="007E3A0F" w:rsidRPr="00997501">
              <w:rPr>
                <w:b/>
                <w:bCs/>
              </w:rPr>
              <w:t xml:space="preserve"> - </w:t>
            </w:r>
            <w:r w:rsidRPr="00997501">
              <w:rPr>
                <w:b/>
                <w:bCs/>
              </w:rPr>
              <w:t xml:space="preserve">10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2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Яблоко </w:t>
            </w:r>
          </w:p>
        </w:tc>
        <w:tc>
          <w:tcPr>
            <w:tcW w:w="2092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II</w:t>
            </w:r>
            <w:r w:rsidR="007E3A0F" w:rsidRPr="00997501">
              <w:rPr>
                <w:b/>
                <w:bCs/>
              </w:rPr>
              <w:t xml:space="preserve"> - </w:t>
            </w:r>
            <w:r w:rsidRPr="00997501">
              <w:rPr>
                <w:b/>
                <w:bCs/>
              </w:rPr>
              <w:t xml:space="preserve">9,8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3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Гриб </w:t>
            </w:r>
          </w:p>
        </w:tc>
        <w:tc>
          <w:tcPr>
            <w:tcW w:w="2092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III</w:t>
            </w:r>
            <w:r w:rsidR="007E3A0F" w:rsidRPr="00997501">
              <w:rPr>
                <w:b/>
                <w:bCs/>
              </w:rPr>
              <w:t xml:space="preserve"> - </w:t>
            </w:r>
            <w:r w:rsidRPr="00997501">
              <w:rPr>
                <w:b/>
                <w:bCs/>
              </w:rPr>
              <w:t xml:space="preserve">7,6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4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Морковка </w:t>
            </w:r>
          </w:p>
        </w:tc>
        <w:tc>
          <w:tcPr>
            <w:tcW w:w="2092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IV</w:t>
            </w:r>
            <w:r w:rsidR="007E3A0F" w:rsidRPr="00997501">
              <w:rPr>
                <w:b/>
                <w:bCs/>
              </w:rPr>
              <w:t xml:space="preserve"> - </w:t>
            </w:r>
            <w:r w:rsidRPr="00997501">
              <w:rPr>
                <w:b/>
                <w:bCs/>
              </w:rPr>
              <w:t xml:space="preserve">5,4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5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Бабочка </w:t>
            </w:r>
          </w:p>
        </w:tc>
        <w:tc>
          <w:tcPr>
            <w:tcW w:w="2092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V</w:t>
            </w:r>
            <w:r w:rsidR="007E3A0F" w:rsidRPr="00997501">
              <w:rPr>
                <w:b/>
                <w:bCs/>
              </w:rPr>
              <w:t xml:space="preserve"> - </w:t>
            </w:r>
            <w:r w:rsidRPr="00997501">
              <w:rPr>
                <w:b/>
                <w:bCs/>
              </w:rPr>
              <w:t xml:space="preserve">3 и менее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6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Шапка </w:t>
            </w:r>
          </w:p>
        </w:tc>
        <w:tc>
          <w:tcPr>
            <w:tcW w:w="209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7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Матрешка </w:t>
            </w:r>
          </w:p>
        </w:tc>
        <w:tc>
          <w:tcPr>
            <w:tcW w:w="209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8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Цыпленок </w:t>
            </w:r>
          </w:p>
        </w:tc>
        <w:tc>
          <w:tcPr>
            <w:tcW w:w="209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9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Мак </w:t>
            </w:r>
          </w:p>
        </w:tc>
        <w:tc>
          <w:tcPr>
            <w:tcW w:w="209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08" w:type="pct"/>
            <w:shd w:val="clear" w:color="auto" w:fill="auto"/>
          </w:tcPr>
          <w:p w:rsidR="000A3239" w:rsidRPr="00997501" w:rsidRDefault="000A3239" w:rsidP="00DB2A42">
            <w:pPr>
              <w:pStyle w:val="afa"/>
              <w:rPr>
                <w:b/>
                <w:bCs/>
              </w:rPr>
            </w:pPr>
            <w:r w:rsidRPr="00997501">
              <w:rPr>
                <w:b/>
                <w:bCs/>
              </w:rPr>
              <w:t>10</w:t>
            </w:r>
            <w:r w:rsidR="007E3A0F" w:rsidRPr="00997501">
              <w:rPr>
                <w:b/>
                <w:bCs/>
              </w:rPr>
              <w:t xml:space="preserve">. </w:t>
            </w:r>
            <w:r w:rsidRPr="00997501">
              <w:rPr>
                <w:b/>
                <w:bCs/>
              </w:rPr>
              <w:t xml:space="preserve">Грузовик </w:t>
            </w:r>
          </w:p>
        </w:tc>
        <w:tc>
          <w:tcPr>
            <w:tcW w:w="209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</w:tbl>
    <w:p w:rsidR="00F5662D" w:rsidRPr="007E3A0F" w:rsidRDefault="00F5662D" w:rsidP="004C22FC"/>
    <w:p w:rsidR="00F5662D" w:rsidRPr="007E3A0F" w:rsidRDefault="00F5662D" w:rsidP="004C22FC">
      <w:r w:rsidRPr="007E3A0F">
        <w:t>Сумма баллов</w:t>
      </w:r>
    </w:p>
    <w:p w:rsidR="000A3239" w:rsidRPr="007E3A0F" w:rsidRDefault="00F5662D" w:rsidP="004C22FC">
      <w:r w:rsidRPr="007E3A0F">
        <w:t>Оперативная вербальная память</w:t>
      </w:r>
    </w:p>
    <w:p w:rsidR="007E3A0F" w:rsidRDefault="00DB2A42" w:rsidP="004C22FC">
      <w:r w:rsidRPr="007E3A0F">
        <w:t>Цель</w:t>
      </w:r>
      <w:r w:rsidR="007E3A0F" w:rsidRPr="007E3A0F">
        <w:t xml:space="preserve">: </w:t>
      </w:r>
      <w:r w:rsidR="000A3239" w:rsidRPr="007E3A0F">
        <w:t>определение объема непосредственного запоминания вербального материала</w:t>
      </w:r>
      <w:r w:rsidR="007E3A0F" w:rsidRPr="007E3A0F">
        <w:t>.</w:t>
      </w:r>
    </w:p>
    <w:p w:rsidR="000A3239" w:rsidRDefault="00DB2A42" w:rsidP="004C22FC">
      <w:r w:rsidRPr="007E3A0F">
        <w:t>Оборудование</w:t>
      </w:r>
      <w:r w:rsidR="007E3A0F" w:rsidRPr="007E3A0F">
        <w:t xml:space="preserve">: </w:t>
      </w:r>
      <w:r w:rsidR="000A3239" w:rsidRPr="007E3A0F">
        <w:t>набор из 10 слов</w:t>
      </w:r>
    </w:p>
    <w:p w:rsidR="000A3239" w:rsidRPr="007E3A0F" w:rsidRDefault="000A3239" w:rsidP="004C22FC">
      <w:r w:rsidRPr="007E3A0F">
        <w:t>1</w:t>
      </w:r>
      <w:r w:rsidR="007E3A0F" w:rsidRPr="007E3A0F">
        <w:t xml:space="preserve">. </w:t>
      </w:r>
      <w:r w:rsidRPr="007E3A0F">
        <w:t xml:space="preserve">Дом </w:t>
      </w:r>
      <w:r w:rsidR="004C22FC">
        <w:tab/>
      </w:r>
      <w:r w:rsidR="004C22FC">
        <w:tab/>
      </w:r>
      <w:r w:rsidRPr="007E3A0F">
        <w:t>6</w:t>
      </w:r>
      <w:r w:rsidR="007E3A0F" w:rsidRPr="007E3A0F">
        <w:t xml:space="preserve">. </w:t>
      </w:r>
      <w:r w:rsidRPr="007E3A0F">
        <w:t>Молоко</w:t>
      </w:r>
    </w:p>
    <w:p w:rsidR="000A3239" w:rsidRPr="007E3A0F" w:rsidRDefault="000A3239" w:rsidP="004C22FC">
      <w:r w:rsidRPr="007E3A0F">
        <w:t>2</w:t>
      </w:r>
      <w:r w:rsidR="007E3A0F" w:rsidRPr="007E3A0F">
        <w:t xml:space="preserve">. </w:t>
      </w:r>
      <w:r w:rsidRPr="007E3A0F">
        <w:t xml:space="preserve">Солнце </w:t>
      </w:r>
      <w:r w:rsidR="004C22FC">
        <w:tab/>
      </w:r>
      <w:r w:rsidR="004C22FC">
        <w:tab/>
      </w:r>
      <w:r w:rsidRPr="007E3A0F">
        <w:t>7</w:t>
      </w:r>
      <w:r w:rsidR="007E3A0F" w:rsidRPr="007E3A0F">
        <w:t xml:space="preserve">. </w:t>
      </w:r>
      <w:r w:rsidRPr="007E3A0F">
        <w:t>Стол</w:t>
      </w:r>
    </w:p>
    <w:p w:rsidR="000A3239" w:rsidRPr="007E3A0F" w:rsidRDefault="000A3239" w:rsidP="004C22FC">
      <w:r w:rsidRPr="007E3A0F">
        <w:t>3</w:t>
      </w:r>
      <w:r w:rsidR="007E3A0F" w:rsidRPr="007E3A0F">
        <w:t xml:space="preserve">. </w:t>
      </w:r>
      <w:r w:rsidRPr="007E3A0F">
        <w:t xml:space="preserve">Ворона </w:t>
      </w:r>
      <w:r w:rsidR="004C22FC">
        <w:tab/>
      </w:r>
      <w:r w:rsidR="004C22FC">
        <w:tab/>
      </w:r>
      <w:r w:rsidRPr="007E3A0F">
        <w:t>8</w:t>
      </w:r>
      <w:r w:rsidR="007E3A0F" w:rsidRPr="007E3A0F">
        <w:t xml:space="preserve">. </w:t>
      </w:r>
      <w:r w:rsidRPr="007E3A0F">
        <w:t>Снег</w:t>
      </w:r>
    </w:p>
    <w:p w:rsidR="000A3239" w:rsidRPr="007E3A0F" w:rsidRDefault="000A3239" w:rsidP="004C22FC">
      <w:r w:rsidRPr="007E3A0F">
        <w:t>4</w:t>
      </w:r>
      <w:r w:rsidR="007E3A0F" w:rsidRPr="007E3A0F">
        <w:t xml:space="preserve">. </w:t>
      </w:r>
      <w:r w:rsidRPr="007E3A0F">
        <w:t xml:space="preserve">Часы </w:t>
      </w:r>
      <w:r w:rsidR="004C22FC">
        <w:tab/>
      </w:r>
      <w:r w:rsidR="004C22FC">
        <w:tab/>
      </w:r>
      <w:r w:rsidRPr="007E3A0F">
        <w:t>9</w:t>
      </w:r>
      <w:r w:rsidR="007E3A0F" w:rsidRPr="007E3A0F">
        <w:t xml:space="preserve">. </w:t>
      </w:r>
      <w:r w:rsidRPr="007E3A0F">
        <w:t>Окно</w:t>
      </w:r>
    </w:p>
    <w:p w:rsidR="007E3A0F" w:rsidRPr="007E3A0F" w:rsidRDefault="000A3239" w:rsidP="004C22FC">
      <w:r w:rsidRPr="007E3A0F">
        <w:t>5</w:t>
      </w:r>
      <w:r w:rsidR="007E3A0F" w:rsidRPr="007E3A0F">
        <w:t xml:space="preserve">. </w:t>
      </w:r>
      <w:r w:rsidRPr="007E3A0F">
        <w:t xml:space="preserve">Карандаш </w:t>
      </w:r>
      <w:r w:rsidR="004C22FC">
        <w:tab/>
      </w:r>
      <w:r w:rsidRPr="007E3A0F">
        <w:t>10</w:t>
      </w:r>
      <w:r w:rsidR="007E3A0F" w:rsidRPr="007E3A0F">
        <w:t xml:space="preserve">. </w:t>
      </w:r>
      <w:r w:rsidRPr="007E3A0F">
        <w:t>Книжка</w:t>
      </w:r>
    </w:p>
    <w:p w:rsidR="007E3A0F" w:rsidRDefault="00DB2A42" w:rsidP="004C22FC">
      <w:r w:rsidRPr="007E3A0F">
        <w:t xml:space="preserve">Инструкция </w:t>
      </w:r>
      <w:r w:rsidR="00F5662D" w:rsidRPr="007E3A0F">
        <w:t>обследуемому</w:t>
      </w:r>
      <w:r w:rsidR="007E3A0F" w:rsidRPr="007E3A0F">
        <w:t xml:space="preserve">: </w:t>
      </w:r>
      <w:r w:rsidR="000A3239" w:rsidRPr="007E3A0F">
        <w:t>сейчас я прочитаю</w:t>
      </w:r>
      <w:r w:rsidR="007E3A0F">
        <w:t xml:space="preserve"> (</w:t>
      </w:r>
      <w:r w:rsidR="000A3239" w:rsidRPr="007E3A0F">
        <w:t>назову</w:t>
      </w:r>
      <w:r w:rsidR="007E3A0F" w:rsidRPr="007E3A0F">
        <w:t xml:space="preserve">) </w:t>
      </w:r>
      <w:r w:rsidR="000A3239" w:rsidRPr="007E3A0F">
        <w:t>тебе несколько слов, а ты постарайся их запомнить и потом повторить</w:t>
      </w:r>
      <w:r w:rsidR="007E3A0F" w:rsidRPr="007E3A0F">
        <w:t>.</w:t>
      </w:r>
    </w:p>
    <w:p w:rsidR="007E3A0F" w:rsidRDefault="00F5662D" w:rsidP="004C22FC">
      <w:r w:rsidRPr="007E3A0F">
        <w:t>Процедура обследования</w:t>
      </w:r>
      <w:r w:rsidR="007E3A0F" w:rsidRPr="007E3A0F">
        <w:t xml:space="preserve">: </w:t>
      </w:r>
      <w:r w:rsidR="000A3239" w:rsidRPr="007E3A0F">
        <w:t>слова называются в медленном темпе</w:t>
      </w:r>
      <w:r w:rsidR="007E3A0F">
        <w:t xml:space="preserve"> (</w:t>
      </w:r>
      <w:r w:rsidR="000A3239" w:rsidRPr="007E3A0F">
        <w:t>приблизительно одно слово в секунду</w:t>
      </w:r>
      <w:r w:rsidR="007E3A0F" w:rsidRPr="007E3A0F">
        <w:t>),</w:t>
      </w:r>
      <w:r w:rsidR="000A3239" w:rsidRPr="007E3A0F">
        <w:t xml:space="preserve"> набор слов предъявляется однократно и отчетливо</w:t>
      </w:r>
      <w:r w:rsidR="007E3A0F" w:rsidRPr="007E3A0F">
        <w:t xml:space="preserve">. </w:t>
      </w:r>
      <w:r w:rsidR="000A3239" w:rsidRPr="007E3A0F">
        <w:t>Затем слова сразу воспроизводятся обследуемым</w:t>
      </w:r>
      <w:r w:rsidR="007E3A0F" w:rsidRPr="007E3A0F">
        <w:t xml:space="preserve">. </w:t>
      </w:r>
      <w:r w:rsidR="000A3239" w:rsidRPr="007E3A0F">
        <w:t>Порядок воспроизведения значения не имеет</w:t>
      </w:r>
      <w:r w:rsidR="007E3A0F" w:rsidRPr="007E3A0F">
        <w:t xml:space="preserve">. </w:t>
      </w:r>
      <w:r w:rsidR="000A3239" w:rsidRPr="007E3A0F">
        <w:t>В протоколе фиксируется правильно и точно воспроизведенные слова</w:t>
      </w:r>
      <w:r w:rsidR="007E3A0F" w:rsidRPr="007E3A0F">
        <w:t>.</w:t>
      </w:r>
    </w:p>
    <w:p w:rsidR="007E3A0F" w:rsidRDefault="00DB2A42" w:rsidP="004C22FC">
      <w:r w:rsidRPr="007E3A0F">
        <w:t>Обработка</w:t>
      </w:r>
      <w:r w:rsidR="007E3A0F" w:rsidRPr="007E3A0F">
        <w:t xml:space="preserve">: </w:t>
      </w:r>
      <w:r w:rsidR="000A3239" w:rsidRPr="007E3A0F">
        <w:t>за каждое правильно воспроизведенное слово выставляется по одному баллу</w:t>
      </w:r>
      <w:r w:rsidR="007E3A0F" w:rsidRPr="007E3A0F">
        <w:t xml:space="preserve">. </w:t>
      </w:r>
      <w:r w:rsidR="000A3239" w:rsidRPr="007E3A0F">
        <w:t>Изменение слова считается ошибкой</w:t>
      </w:r>
      <w:r w:rsidR="007E3A0F">
        <w:t xml:space="preserve"> (</w:t>
      </w:r>
      <w:r w:rsidR="000A3239" w:rsidRPr="007E3A0F">
        <w:t>солнце</w:t>
      </w:r>
      <w:r w:rsidR="007E3A0F" w:rsidRPr="007E3A0F">
        <w:t xml:space="preserve"> - </w:t>
      </w:r>
      <w:r w:rsidR="000A3239" w:rsidRPr="007E3A0F">
        <w:t>солнышко, окно</w:t>
      </w:r>
      <w:r w:rsidR="007E3A0F" w:rsidRPr="007E3A0F">
        <w:t xml:space="preserve"> - </w:t>
      </w:r>
      <w:r w:rsidR="000A3239" w:rsidRPr="007E3A0F">
        <w:t>окошко</w:t>
      </w:r>
      <w:r w:rsidR="007E3A0F" w:rsidRPr="007E3A0F">
        <w:t>).</w:t>
      </w:r>
    </w:p>
    <w:p w:rsidR="007E3A0F" w:rsidRDefault="00F5662D" w:rsidP="004C22FC">
      <w:r w:rsidRPr="007E3A0F">
        <w:t>Шкальные оценки</w:t>
      </w:r>
      <w:r w:rsidR="007E3A0F" w:rsidRPr="007E3A0F">
        <w:t>:</w:t>
      </w:r>
    </w:p>
    <w:p w:rsidR="007E3A0F" w:rsidRDefault="000A3239" w:rsidP="004C22FC">
      <w:r w:rsidRPr="007E3A0F">
        <w:t>I уровень</w:t>
      </w:r>
      <w:r w:rsidR="007E3A0F" w:rsidRPr="007E3A0F">
        <w:t xml:space="preserve"> - </w:t>
      </w:r>
      <w:r w:rsidRPr="007E3A0F">
        <w:t>10 баллов</w:t>
      </w:r>
      <w:r w:rsidR="007E3A0F">
        <w:t xml:space="preserve"> (</w:t>
      </w:r>
      <w:r w:rsidRPr="007E3A0F">
        <w:t>10 правильно воспроизведенных слов</w:t>
      </w:r>
      <w:r w:rsidR="007E3A0F" w:rsidRPr="007E3A0F">
        <w:t>).</w:t>
      </w:r>
    </w:p>
    <w:p w:rsidR="000A3239" w:rsidRPr="007E3A0F" w:rsidRDefault="000A3239" w:rsidP="004C22FC">
      <w:r w:rsidRPr="007E3A0F">
        <w:t>II уровень</w:t>
      </w:r>
      <w:r w:rsidR="007E3A0F" w:rsidRPr="007E3A0F">
        <w:t xml:space="preserve"> - </w:t>
      </w:r>
      <w:r w:rsidRPr="007E3A0F">
        <w:t>9-8</w:t>
      </w:r>
    </w:p>
    <w:p w:rsidR="000A3239" w:rsidRPr="007E3A0F" w:rsidRDefault="000A3239" w:rsidP="004C22FC">
      <w:r w:rsidRPr="007E3A0F">
        <w:t>III уровень</w:t>
      </w:r>
      <w:r w:rsidR="007E3A0F" w:rsidRPr="007E3A0F">
        <w:t xml:space="preserve"> - </w:t>
      </w:r>
      <w:r w:rsidRPr="007E3A0F">
        <w:t>7-6</w:t>
      </w:r>
    </w:p>
    <w:p w:rsidR="000A3239" w:rsidRPr="007E3A0F" w:rsidRDefault="000A3239" w:rsidP="004C22FC">
      <w:r w:rsidRPr="007E3A0F">
        <w:t>IV уровень</w:t>
      </w:r>
      <w:r w:rsidR="007E3A0F" w:rsidRPr="007E3A0F">
        <w:t xml:space="preserve"> - </w:t>
      </w:r>
      <w:r w:rsidRPr="007E3A0F">
        <w:t>5-4</w:t>
      </w:r>
    </w:p>
    <w:p w:rsidR="000A3239" w:rsidRPr="007E3A0F" w:rsidRDefault="000A3239" w:rsidP="004C22FC">
      <w:r w:rsidRPr="007E3A0F">
        <w:t>V уровень</w:t>
      </w:r>
      <w:r w:rsidR="007E3A0F" w:rsidRPr="007E3A0F">
        <w:t xml:space="preserve"> - </w:t>
      </w:r>
      <w:r w:rsidRPr="007E3A0F">
        <w:t>3 и менее</w:t>
      </w:r>
    </w:p>
    <w:p w:rsidR="000A3239" w:rsidRDefault="000A3239" w:rsidP="004C22FC">
      <w:r w:rsidRPr="007E3A0F">
        <w:t>Правильно воспроизведенные слова обвести кружками</w:t>
      </w:r>
      <w:r w:rsidR="007E3A0F" w:rsidRPr="007E3A0F">
        <w:t xml:space="preserve">. </w:t>
      </w:r>
    </w:p>
    <w:p w:rsidR="00DB2A42" w:rsidRPr="007E3A0F" w:rsidRDefault="00DB2A42" w:rsidP="004C22FC"/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3303"/>
      </w:tblGrid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 xml:space="preserve">Предъявляемые слова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 xml:space="preserve">Уровни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1</w:t>
            </w:r>
            <w:r w:rsidR="007E3A0F" w:rsidRPr="007E3A0F">
              <w:t xml:space="preserve">. </w:t>
            </w:r>
            <w:r w:rsidRPr="007E3A0F">
              <w:t xml:space="preserve">Дом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I</w:t>
            </w:r>
            <w:r w:rsidR="007E3A0F" w:rsidRPr="007E3A0F">
              <w:t xml:space="preserve"> - </w:t>
            </w:r>
            <w:r w:rsidRPr="007E3A0F">
              <w:t xml:space="preserve">10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2</w:t>
            </w:r>
            <w:r w:rsidR="007E3A0F" w:rsidRPr="007E3A0F">
              <w:t xml:space="preserve">. </w:t>
            </w:r>
            <w:r w:rsidRPr="007E3A0F">
              <w:t xml:space="preserve">Солнце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II</w:t>
            </w:r>
            <w:r w:rsidR="007E3A0F" w:rsidRPr="007E3A0F">
              <w:t xml:space="preserve"> - </w:t>
            </w:r>
            <w:r w:rsidRPr="007E3A0F">
              <w:t xml:space="preserve">9,8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3</w:t>
            </w:r>
            <w:r w:rsidR="007E3A0F" w:rsidRPr="007E3A0F">
              <w:t xml:space="preserve">. </w:t>
            </w:r>
            <w:r w:rsidRPr="007E3A0F">
              <w:t xml:space="preserve">Ворона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III</w:t>
            </w:r>
            <w:r w:rsidR="007E3A0F" w:rsidRPr="007E3A0F">
              <w:t xml:space="preserve"> - </w:t>
            </w:r>
            <w:r w:rsidRPr="007E3A0F">
              <w:t xml:space="preserve">7,6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4</w:t>
            </w:r>
            <w:r w:rsidR="007E3A0F" w:rsidRPr="007E3A0F">
              <w:t xml:space="preserve">. </w:t>
            </w:r>
            <w:r w:rsidRPr="007E3A0F">
              <w:t xml:space="preserve">Часы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IV</w:t>
            </w:r>
            <w:r w:rsidR="007E3A0F" w:rsidRPr="007E3A0F">
              <w:t xml:space="preserve"> - </w:t>
            </w:r>
            <w:r w:rsidRPr="007E3A0F">
              <w:t xml:space="preserve">5,4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5</w:t>
            </w:r>
            <w:r w:rsidR="007E3A0F" w:rsidRPr="007E3A0F">
              <w:t xml:space="preserve">. </w:t>
            </w:r>
            <w:r w:rsidRPr="007E3A0F">
              <w:t xml:space="preserve">Карандаш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V</w:t>
            </w:r>
            <w:r w:rsidR="007E3A0F" w:rsidRPr="007E3A0F">
              <w:t xml:space="preserve"> - </w:t>
            </w:r>
            <w:r w:rsidRPr="007E3A0F">
              <w:t xml:space="preserve">3 и менее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6</w:t>
            </w:r>
            <w:r w:rsidR="007E3A0F" w:rsidRPr="007E3A0F">
              <w:t xml:space="preserve">. </w:t>
            </w:r>
            <w:r w:rsidRPr="007E3A0F">
              <w:t xml:space="preserve">Молоко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7</w:t>
            </w:r>
            <w:r w:rsidR="007E3A0F" w:rsidRPr="007E3A0F">
              <w:t xml:space="preserve">. </w:t>
            </w:r>
            <w:r w:rsidRPr="007E3A0F">
              <w:t xml:space="preserve">Стол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8</w:t>
            </w:r>
            <w:r w:rsidR="007E3A0F" w:rsidRPr="007E3A0F">
              <w:t xml:space="preserve">. </w:t>
            </w:r>
            <w:r w:rsidRPr="007E3A0F">
              <w:t xml:space="preserve">Снег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9</w:t>
            </w:r>
            <w:r w:rsidR="007E3A0F" w:rsidRPr="007E3A0F">
              <w:t xml:space="preserve">. </w:t>
            </w:r>
            <w:r w:rsidRPr="007E3A0F">
              <w:t xml:space="preserve">Окно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  <w:tr w:rsidR="000A3239" w:rsidRPr="00997501" w:rsidTr="00997501">
        <w:trPr>
          <w:jc w:val="center"/>
        </w:trPr>
        <w:tc>
          <w:tcPr>
            <w:tcW w:w="2958" w:type="pct"/>
            <w:shd w:val="clear" w:color="auto" w:fill="auto"/>
          </w:tcPr>
          <w:p w:rsidR="000A3239" w:rsidRPr="007E3A0F" w:rsidRDefault="000A3239" w:rsidP="00DB2A42">
            <w:pPr>
              <w:pStyle w:val="afa"/>
            </w:pPr>
            <w:r w:rsidRPr="007E3A0F">
              <w:t>10</w:t>
            </w:r>
            <w:r w:rsidR="007E3A0F" w:rsidRPr="007E3A0F">
              <w:t xml:space="preserve">. </w:t>
            </w:r>
            <w:r w:rsidRPr="007E3A0F">
              <w:t xml:space="preserve">Книжка </w:t>
            </w:r>
          </w:p>
        </w:tc>
        <w:tc>
          <w:tcPr>
            <w:tcW w:w="2042" w:type="pct"/>
            <w:shd w:val="clear" w:color="auto" w:fill="auto"/>
          </w:tcPr>
          <w:p w:rsidR="000A3239" w:rsidRPr="007E3A0F" w:rsidRDefault="007E3A0F" w:rsidP="00DB2A42">
            <w:pPr>
              <w:pStyle w:val="afa"/>
            </w:pPr>
            <w:r>
              <w:t xml:space="preserve"> </w:t>
            </w:r>
          </w:p>
        </w:tc>
      </w:tr>
    </w:tbl>
    <w:p w:rsidR="007E3A0F" w:rsidRDefault="00726B3D" w:rsidP="004C22FC">
      <w:r>
        <w:br w:type="page"/>
      </w:r>
      <w:r w:rsidR="000A3239" w:rsidRPr="007E3A0F">
        <w:t>Сумма баллов</w:t>
      </w:r>
    </w:p>
    <w:p w:rsidR="007E3A0F" w:rsidRPr="007E3A0F" w:rsidRDefault="007E3A0F" w:rsidP="004C22FC"/>
    <w:p w:rsidR="007E3A0F" w:rsidRPr="007E3A0F" w:rsidRDefault="007E3A0F" w:rsidP="00DB2A42">
      <w:pPr>
        <w:pStyle w:val="2"/>
      </w:pPr>
      <w:bookmarkStart w:id="11" w:name="_Toc239143095"/>
      <w:r>
        <w:t>2.3</w:t>
      </w:r>
      <w:r w:rsidR="0059438F" w:rsidRPr="007E3A0F">
        <w:t xml:space="preserve"> Обработка результатов исследования</w:t>
      </w:r>
      <w:bookmarkEnd w:id="11"/>
    </w:p>
    <w:p w:rsidR="00DB2A42" w:rsidRDefault="00DB2A42" w:rsidP="007E3A0F">
      <w:pPr>
        <w:ind w:firstLine="709"/>
      </w:pPr>
    </w:p>
    <w:p w:rsidR="007E3A0F" w:rsidRDefault="00F4279B" w:rsidP="007E3A0F">
      <w:pPr>
        <w:ind w:firstLine="709"/>
      </w:pPr>
      <w:r w:rsidRPr="007E3A0F">
        <w:t>Исследование</w:t>
      </w:r>
      <w:r w:rsidR="007E3A0F" w:rsidRPr="007E3A0F">
        <w:t xml:space="preserve"> </w:t>
      </w:r>
      <w:r w:rsidRPr="007E3A0F">
        <w:t>слухоречевой и зрительно-предметной памяти в групп</w:t>
      </w:r>
      <w:r w:rsidR="000636B3" w:rsidRPr="007E3A0F">
        <w:t>ах</w:t>
      </w:r>
      <w:r w:rsidRPr="007E3A0F">
        <w:t xml:space="preserve"> детей</w:t>
      </w:r>
      <w:r w:rsidR="007E3A0F" w:rsidRPr="007E3A0F">
        <w:t xml:space="preserve"> </w:t>
      </w:r>
      <w:r w:rsidRPr="007E3A0F">
        <w:t xml:space="preserve">6 </w:t>
      </w:r>
      <w:r w:rsidR="007E3A0F">
        <w:t>-</w:t>
      </w:r>
      <w:r w:rsidRPr="007E3A0F">
        <w:t xml:space="preserve"> </w:t>
      </w:r>
      <w:r w:rsidR="000636B3" w:rsidRPr="007E3A0F">
        <w:t>7</w:t>
      </w:r>
      <w:r w:rsidRPr="007E3A0F">
        <w:t xml:space="preserve"> лет показало, что, во-первых</w:t>
      </w:r>
      <w:r w:rsidR="007E3A0F" w:rsidRPr="007E3A0F">
        <w:t xml:space="preserve">, </w:t>
      </w:r>
      <w:r w:rsidRPr="007E3A0F">
        <w:t>40</w:t>
      </w:r>
      <w:r w:rsidR="007E3A0F" w:rsidRPr="007E3A0F">
        <w:t>%</w:t>
      </w:r>
      <w:r w:rsidRPr="007E3A0F">
        <w:t xml:space="preserve"> из обследованных детей испытывают трудности при запоминании слухоречевого и зрительного материала, наиболее несформирована оказалась</w:t>
      </w:r>
      <w:r w:rsidR="007E3A0F" w:rsidRPr="007E3A0F">
        <w:t xml:space="preserve"> </w:t>
      </w:r>
      <w:r w:rsidRPr="007E3A0F">
        <w:t>слухоречевая память</w:t>
      </w:r>
      <w:r w:rsidR="007E3A0F">
        <w:t xml:space="preserve"> (</w:t>
      </w:r>
      <w:r w:rsidRPr="007E3A0F">
        <w:t>32% обследованных детей</w:t>
      </w:r>
      <w:r w:rsidR="007E3A0F" w:rsidRPr="007E3A0F">
        <w:t xml:space="preserve">). </w:t>
      </w:r>
      <w:r w:rsidRPr="007E3A0F">
        <w:t>Во-вторых, у неуспевающих детей трудности в процессах памяти обнаружены в 77% случаев</w:t>
      </w:r>
      <w:r w:rsidR="007E3A0F" w:rsidRPr="007E3A0F">
        <w:t xml:space="preserve">. </w:t>
      </w:r>
      <w:r w:rsidRPr="007E3A0F">
        <w:t>Эта часть исследования показывает, насколько большое значение имеет уровень сформированности мнестических процессов для успешности усвоения школьных предметов</w:t>
      </w:r>
      <w:r w:rsidR="007E3A0F" w:rsidRPr="007E3A0F">
        <w:t xml:space="preserve">. </w:t>
      </w:r>
      <w:r w:rsidRPr="007E3A0F">
        <w:t>Это видно из данных сопоставления наличия несформированности памяти в группе детей с трудностями обучения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Результаты исследования зрительной памяти показали, что, в целом, она более сформирована, нежели слухоречевая, у детей обеих возрастных групп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На диаграмме 1 представлен сравнительный анализ результатов исследования зрительно-предметной и слухоречевой памяти, проведенного в основных экспериментальных группах детей</w:t>
      </w:r>
      <w:r w:rsidR="007E3A0F" w:rsidRPr="007E3A0F">
        <w:t xml:space="preserve">. </w:t>
      </w:r>
      <w:r w:rsidRPr="007E3A0F">
        <w:t>Как видно из диаграммы, наибольшие трудности в обеих возрастных группах детей, были обнаружены в слухоречевой памяти</w:t>
      </w:r>
      <w:r w:rsidR="007E3A0F" w:rsidRPr="007E3A0F">
        <w:t xml:space="preserve">. </w:t>
      </w:r>
      <w:r w:rsidRPr="007E3A0F">
        <w:t>Наиболее сформированной оказалась зрительно-предметная память</w:t>
      </w:r>
      <w:r w:rsidR="007E3A0F" w:rsidRPr="007E3A0F">
        <w:t xml:space="preserve">. </w:t>
      </w:r>
      <w:r w:rsidRPr="007E3A0F">
        <w:t>Поэтому нельзя не отметить важнейшую роль, которую может играть в обучении именно зрительная память</w:t>
      </w:r>
      <w:r w:rsidR="007E3A0F" w:rsidRPr="007E3A0F">
        <w:t xml:space="preserve">. </w:t>
      </w:r>
      <w:r w:rsidRPr="007E3A0F">
        <w:t>Так</w:t>
      </w:r>
      <w:r w:rsidR="007E3A0F">
        <w:t>, с</w:t>
      </w:r>
      <w:r w:rsidRPr="007E3A0F">
        <w:t xml:space="preserve"> одной стороны, большая сформированность зрительно-предметной памяти в обеих группах детей, а с другой, идущий процесс формирования сферы образов представлений</w:t>
      </w:r>
      <w:r w:rsidR="007E3A0F">
        <w:t xml:space="preserve"> (</w:t>
      </w:r>
      <w:r w:rsidR="0059438F" w:rsidRPr="007E3A0F">
        <w:t>динамика,</w:t>
      </w:r>
      <w:r w:rsidRPr="007E3A0F">
        <w:t xml:space="preserve"> которого выявлена в исследовании</w:t>
      </w:r>
      <w:r w:rsidR="007E3A0F" w:rsidRPr="007E3A0F">
        <w:t>),</w:t>
      </w:r>
      <w:r w:rsidRPr="007E3A0F">
        <w:t xml:space="preserve"> говорит об исключительной важности наглядности, представляемого материала в этих возрастных группах</w:t>
      </w:r>
      <w:r w:rsidR="007E3A0F" w:rsidRPr="007E3A0F">
        <w:t>.</w:t>
      </w:r>
    </w:p>
    <w:p w:rsidR="007E3A0F" w:rsidRPr="007E3A0F" w:rsidRDefault="00726B3D" w:rsidP="00726B3D">
      <w:pPr>
        <w:ind w:firstLine="709"/>
      </w:pPr>
      <w:r>
        <w:br w:type="page"/>
      </w:r>
      <w:r w:rsidR="008D1F7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75pt;height:123pt" o:bordertopcolor="this" o:borderleftcolor="this" o:borderbottomcolor="this" o:borderrightcolor="this">
            <v:imagedata r:id="rId7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7E3A0F" w:rsidRDefault="00F4279B" w:rsidP="007E3A0F">
      <w:pPr>
        <w:ind w:firstLine="709"/>
      </w:pPr>
      <w:r w:rsidRPr="007E3A0F">
        <w:t>Диаграмма</w:t>
      </w:r>
      <w:r w:rsidR="007E3A0F" w:rsidRPr="007E3A0F">
        <w:t xml:space="preserve"> </w:t>
      </w:r>
      <w:r w:rsidRPr="007E3A0F">
        <w:t>1</w:t>
      </w:r>
      <w:r w:rsidR="007E3A0F" w:rsidRPr="007E3A0F">
        <w:t xml:space="preserve">. </w:t>
      </w:r>
      <w:r w:rsidRPr="007E3A0F">
        <w:t>Результаты исследования</w:t>
      </w:r>
      <w:r w:rsidR="007E3A0F" w:rsidRPr="007E3A0F">
        <w:t xml:space="preserve"> </w:t>
      </w:r>
      <w:r w:rsidRPr="007E3A0F">
        <w:t>слухоречевой и зрительно-предметной памяти</w:t>
      </w:r>
      <w:r w:rsidR="00372A95">
        <w:t xml:space="preserve"> </w:t>
      </w:r>
      <w:r w:rsidRPr="007E3A0F">
        <w:t>в основных экспериментальных группах детей</w:t>
      </w:r>
    </w:p>
    <w:p w:rsidR="00372A95" w:rsidRDefault="00372A95" w:rsidP="007E3A0F">
      <w:pPr>
        <w:ind w:firstLine="709"/>
      </w:pPr>
    </w:p>
    <w:p w:rsidR="007E3A0F" w:rsidRDefault="00F4279B" w:rsidP="007E3A0F">
      <w:pPr>
        <w:ind w:firstLine="709"/>
      </w:pPr>
      <w:r w:rsidRPr="007E3A0F">
        <w:t>Из литературных источников</w:t>
      </w:r>
      <w:r w:rsidR="007E3A0F">
        <w:t xml:space="preserve"> (</w:t>
      </w:r>
      <w:r w:rsidRPr="007E3A0F">
        <w:t>Ю</w:t>
      </w:r>
      <w:r w:rsidR="007E3A0F">
        <w:t xml:space="preserve">.В. </w:t>
      </w:r>
      <w:r w:rsidRPr="007E3A0F">
        <w:t>Микадзе, А</w:t>
      </w:r>
      <w:r w:rsidR="007E3A0F">
        <w:t xml:space="preserve">.Л. </w:t>
      </w:r>
      <w:r w:rsidRPr="007E3A0F">
        <w:t>Сиротюк, А</w:t>
      </w:r>
      <w:r w:rsidR="007E3A0F">
        <w:t xml:space="preserve">.В. </w:t>
      </w:r>
      <w:r w:rsidRPr="007E3A0F">
        <w:t>Семенович, С</w:t>
      </w:r>
      <w:r w:rsidR="007E3A0F">
        <w:t xml:space="preserve">.О. </w:t>
      </w:r>
      <w:r w:rsidRPr="007E3A0F">
        <w:t>Умрихин, Л</w:t>
      </w:r>
      <w:r w:rsidR="007E3A0F">
        <w:t xml:space="preserve">.С. </w:t>
      </w:r>
      <w:r w:rsidRPr="007E3A0F">
        <w:t>Цветкова, А</w:t>
      </w:r>
      <w:r w:rsidR="007E3A0F">
        <w:t xml:space="preserve">.А. </w:t>
      </w:r>
      <w:r w:rsidRPr="007E3A0F">
        <w:t>Цыганок</w:t>
      </w:r>
      <w:r w:rsidR="007E3A0F" w:rsidRPr="007E3A0F">
        <w:t xml:space="preserve">) </w:t>
      </w:r>
      <w:r w:rsidRPr="007E3A0F">
        <w:t>известно, что многообразие вариантов несформированности ВПФ у детей с трудностями обучения можно соотнести с тремя основными симптомокомплексами</w:t>
      </w:r>
      <w:r w:rsidR="007E3A0F" w:rsidRPr="007E3A0F">
        <w:t xml:space="preserve">. </w:t>
      </w:r>
      <w:r w:rsidRPr="007E3A0F">
        <w:t>Каждый из которых</w:t>
      </w:r>
      <w:r w:rsidR="007E3A0F" w:rsidRPr="007E3A0F">
        <w:t xml:space="preserve">, </w:t>
      </w:r>
      <w:r w:rsidRPr="007E3A0F">
        <w:t>будет проявлением недостаточности определенных видов психической деятельности</w:t>
      </w:r>
      <w:r w:rsidR="007E3A0F" w:rsidRPr="007E3A0F">
        <w:t xml:space="preserve">. </w:t>
      </w:r>
      <w:r w:rsidRPr="007E3A0F">
        <w:t>Так, выделяют, во-первых, функциональную</w:t>
      </w:r>
      <w:r w:rsidR="007E3A0F" w:rsidRPr="007E3A0F">
        <w:t xml:space="preserve"> </w:t>
      </w:r>
      <w:r w:rsidRPr="007E3A0F">
        <w:t xml:space="preserve">незрелость лобных отделов головного мозга, во-вторых </w:t>
      </w:r>
      <w:r w:rsidR="007E3A0F">
        <w:t>-</w:t>
      </w:r>
      <w:r w:rsidRPr="007E3A0F">
        <w:t xml:space="preserve"> функциональную недостаточность или дисфункцию глубинных структур, и, в-третьих </w:t>
      </w:r>
      <w:r w:rsidR="007E3A0F">
        <w:t>-</w:t>
      </w:r>
      <w:r w:rsidRPr="007E3A0F">
        <w:t xml:space="preserve"> височных, височно-теменно-затылочных областей</w:t>
      </w:r>
      <w:r w:rsidR="007E3A0F" w:rsidRPr="007E3A0F">
        <w:t xml:space="preserve">. </w:t>
      </w:r>
      <w:r w:rsidRPr="007E3A0F">
        <w:t xml:space="preserve">Результаты </w:t>
      </w:r>
      <w:r w:rsidR="0059438F" w:rsidRPr="007E3A0F">
        <w:t>моего</w:t>
      </w:r>
      <w:r w:rsidRPr="007E3A0F">
        <w:t xml:space="preserve"> исследования показывают, что в каждом конкретном случае, на первое место может выступать определенная группа симптомов, определяющая ведущий механизм несформированности ВПФ, и такой механизм может быть не однофакторным</w:t>
      </w:r>
      <w:r w:rsidR="007E3A0F" w:rsidRPr="007E3A0F">
        <w:t xml:space="preserve">. </w:t>
      </w:r>
      <w:r w:rsidRPr="007E3A0F">
        <w:t>И тем более явно этот механизм будет проявляться, чем более детально будет проводиться обследование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Подробное нейропсихологическое обследование, включало в себя пробы на исследование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1</w:t>
      </w:r>
      <w:r w:rsidR="007E3A0F" w:rsidRPr="007E3A0F">
        <w:rPr>
          <w:i/>
          <w:iCs/>
        </w:rPr>
        <w:t xml:space="preserve">) </w:t>
      </w:r>
      <w:r w:rsidRPr="007E3A0F">
        <w:t>Внимания</w:t>
      </w:r>
      <w:r w:rsidR="007E3A0F">
        <w:t xml:space="preserve"> (</w:t>
      </w:r>
      <w:r w:rsidRPr="007E3A0F">
        <w:t>Исследовались объем, подвижность, переключаемость, распределение и концентрация произвольного внимания, и объем и распределение</w:t>
      </w:r>
      <w:r w:rsidR="007E3A0F" w:rsidRPr="007E3A0F">
        <w:t xml:space="preserve"> </w:t>
      </w:r>
      <w:r w:rsidRPr="007E3A0F">
        <w:t>непроизвольного внимания</w:t>
      </w:r>
      <w:r w:rsidR="007E3A0F" w:rsidRPr="007E3A0F">
        <w:t>);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2</w:t>
      </w:r>
      <w:r w:rsidR="007E3A0F" w:rsidRPr="007E3A0F">
        <w:rPr>
          <w:i/>
          <w:iCs/>
        </w:rPr>
        <w:t xml:space="preserve">) </w:t>
      </w:r>
      <w:r w:rsidRPr="007E3A0F">
        <w:t>Двигательных процессов</w:t>
      </w:r>
      <w:r w:rsidR="007E3A0F" w:rsidRPr="007E3A0F">
        <w:t>.</w:t>
      </w:r>
      <w:r w:rsidR="007E3A0F">
        <w:t xml:space="preserve"> (</w:t>
      </w:r>
      <w:r w:rsidRPr="007E3A0F">
        <w:t>Исследовались</w:t>
      </w:r>
      <w:r w:rsidR="007E3A0F" w:rsidRPr="007E3A0F">
        <w:t xml:space="preserve">: </w:t>
      </w:r>
      <w:r w:rsidRPr="007E3A0F">
        <w:t>динамический, кинестетический, пространственный виды праксиса</w:t>
      </w:r>
      <w:r w:rsidR="007E3A0F" w:rsidRPr="007E3A0F">
        <w:t xml:space="preserve">; </w:t>
      </w:r>
      <w:r w:rsidRPr="007E3A0F">
        <w:t>умение выполнения сложных двигательных программ, в т</w:t>
      </w:r>
      <w:r w:rsidR="007E3A0F" w:rsidRPr="007E3A0F">
        <w:t xml:space="preserve">. </w:t>
      </w:r>
      <w:r w:rsidRPr="007E3A0F">
        <w:t>ч</w:t>
      </w:r>
      <w:r w:rsidR="007E3A0F" w:rsidRPr="007E3A0F">
        <w:t xml:space="preserve">. </w:t>
      </w:r>
      <w:r w:rsidRPr="007E3A0F">
        <w:t>с помощью речевой регуляции</w:t>
      </w:r>
      <w:r w:rsidR="007E3A0F" w:rsidRPr="007E3A0F">
        <w:t>);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3</w:t>
      </w:r>
      <w:r w:rsidR="007E3A0F" w:rsidRPr="007E3A0F">
        <w:rPr>
          <w:i/>
          <w:iCs/>
        </w:rPr>
        <w:t xml:space="preserve">) </w:t>
      </w:r>
      <w:r w:rsidRPr="007E3A0F">
        <w:t>Восприятия</w:t>
      </w:r>
      <w:r w:rsidR="007E3A0F" w:rsidRPr="007E3A0F">
        <w:t>.</w:t>
      </w:r>
      <w:r w:rsidR="007E3A0F">
        <w:t xml:space="preserve"> (</w:t>
      </w:r>
      <w:r w:rsidRPr="007E3A0F">
        <w:t>Исследовались</w:t>
      </w:r>
      <w:r w:rsidR="007E3A0F" w:rsidRPr="007E3A0F">
        <w:t xml:space="preserve">: </w:t>
      </w:r>
      <w:r w:rsidRPr="007E3A0F">
        <w:t>зрительно-предметная, зрительно-пространственная, цветовая</w:t>
      </w:r>
      <w:r w:rsidR="007E3A0F" w:rsidRPr="007E3A0F">
        <w:t xml:space="preserve"> </w:t>
      </w:r>
      <w:r w:rsidRPr="007E3A0F">
        <w:t>и акустическая модальности</w:t>
      </w:r>
      <w:r w:rsidR="007E3A0F" w:rsidRPr="007E3A0F">
        <w:t xml:space="preserve"> </w:t>
      </w:r>
      <w:r w:rsidRPr="007E3A0F">
        <w:t>восприятия</w:t>
      </w:r>
      <w:r w:rsidR="007E3A0F" w:rsidRPr="007E3A0F">
        <w:t>);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4</w:t>
      </w:r>
      <w:r w:rsidR="007E3A0F" w:rsidRPr="007E3A0F">
        <w:rPr>
          <w:i/>
          <w:iCs/>
        </w:rPr>
        <w:t xml:space="preserve">) </w:t>
      </w:r>
      <w:r w:rsidRPr="007E3A0F">
        <w:t>Перцепторных образов и образов представления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5</w:t>
      </w:r>
      <w:r w:rsidR="007E3A0F" w:rsidRPr="007E3A0F">
        <w:rPr>
          <w:i/>
          <w:iCs/>
        </w:rPr>
        <w:t xml:space="preserve">) </w:t>
      </w:r>
      <w:r w:rsidRPr="007E3A0F">
        <w:t>Памяти</w:t>
      </w:r>
      <w:r w:rsidR="007E3A0F" w:rsidRPr="007E3A0F">
        <w:t>.</w:t>
      </w:r>
      <w:r w:rsidR="007E3A0F">
        <w:t xml:space="preserve"> (</w:t>
      </w:r>
      <w:r w:rsidRPr="007E3A0F">
        <w:t>Исследовались</w:t>
      </w:r>
      <w:r w:rsidR="007E3A0F" w:rsidRPr="007E3A0F">
        <w:t xml:space="preserve">: </w:t>
      </w:r>
      <w:r w:rsidRPr="007E3A0F">
        <w:t>общая память на прошлые события жизни</w:t>
      </w:r>
      <w:r w:rsidR="007E3A0F" w:rsidRPr="007E3A0F">
        <w:t xml:space="preserve">; </w:t>
      </w:r>
      <w:r w:rsidRPr="007E3A0F">
        <w:t>слухоречевая</w:t>
      </w:r>
      <w:r w:rsidR="007E3A0F" w:rsidRPr="007E3A0F">
        <w:t xml:space="preserve"> </w:t>
      </w:r>
      <w:r w:rsidRPr="007E3A0F">
        <w:t>и зрительно-предметная память</w:t>
      </w:r>
      <w:r w:rsidR="007E3A0F" w:rsidRPr="007E3A0F">
        <w:t>);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6</w:t>
      </w:r>
      <w:r w:rsidR="007E3A0F" w:rsidRPr="007E3A0F">
        <w:rPr>
          <w:i/>
          <w:iCs/>
        </w:rPr>
        <w:t xml:space="preserve">) </w:t>
      </w:r>
      <w:r w:rsidRPr="007E3A0F">
        <w:t>Речи</w:t>
      </w:r>
      <w:r w:rsidR="007E3A0F" w:rsidRPr="007E3A0F">
        <w:t>.</w:t>
      </w:r>
      <w:r w:rsidR="007E3A0F">
        <w:t xml:space="preserve"> (</w:t>
      </w:r>
      <w:r w:rsidRPr="007E3A0F">
        <w:t>Исследовались</w:t>
      </w:r>
      <w:r w:rsidR="007E3A0F" w:rsidRPr="007E3A0F">
        <w:t xml:space="preserve">: </w:t>
      </w:r>
      <w:r w:rsidRPr="007E3A0F">
        <w:t>спонтанная речь</w:t>
      </w:r>
      <w:r w:rsidR="007E3A0F" w:rsidRPr="007E3A0F">
        <w:t xml:space="preserve">; </w:t>
      </w:r>
      <w:r w:rsidRPr="007E3A0F">
        <w:t>автоматизированная речь</w:t>
      </w:r>
      <w:r w:rsidR="007E3A0F" w:rsidRPr="007E3A0F">
        <w:t xml:space="preserve">; </w:t>
      </w:r>
      <w:r w:rsidRPr="007E3A0F">
        <w:t>рядовая речь</w:t>
      </w:r>
      <w:r w:rsidR="007E3A0F" w:rsidRPr="007E3A0F">
        <w:t xml:space="preserve">; </w:t>
      </w:r>
      <w:r w:rsidRPr="007E3A0F">
        <w:t>диалогическая речь, номинативная речь, устная импресивная и экспрессивная речь, понимание сложных грамматических конструкций</w:t>
      </w:r>
      <w:r w:rsidR="007E3A0F" w:rsidRPr="007E3A0F">
        <w:t>);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7</w:t>
      </w:r>
      <w:r w:rsidR="007E3A0F" w:rsidRPr="007E3A0F">
        <w:rPr>
          <w:i/>
          <w:iCs/>
        </w:rPr>
        <w:t xml:space="preserve">) </w:t>
      </w:r>
      <w:r w:rsidRPr="007E3A0F">
        <w:t>Мышления</w:t>
      </w:r>
      <w:r w:rsidR="007E3A0F" w:rsidRPr="007E3A0F">
        <w:t>.</w:t>
      </w:r>
      <w:r w:rsidR="007E3A0F">
        <w:t xml:space="preserve"> (</w:t>
      </w:r>
      <w:r w:rsidRPr="007E3A0F">
        <w:t>Исследовались</w:t>
      </w:r>
      <w:r w:rsidR="007E3A0F" w:rsidRPr="007E3A0F">
        <w:t xml:space="preserve">: </w:t>
      </w:r>
      <w:r w:rsidRPr="007E3A0F">
        <w:t>наглядно-действенное мышление</w:t>
      </w:r>
      <w:r w:rsidR="007E3A0F" w:rsidRPr="007E3A0F">
        <w:t xml:space="preserve">; </w:t>
      </w:r>
      <w:r w:rsidRPr="007E3A0F">
        <w:t>наглядно-образное мышление и вербально-логическое мышление</w:t>
      </w:r>
      <w:r w:rsidR="007E3A0F" w:rsidRPr="007E3A0F">
        <w:t>);</w:t>
      </w:r>
    </w:p>
    <w:p w:rsidR="007E3A0F" w:rsidRDefault="00F4279B" w:rsidP="007E3A0F">
      <w:pPr>
        <w:ind w:firstLine="709"/>
      </w:pPr>
      <w:r w:rsidRPr="007E3A0F">
        <w:rPr>
          <w:i/>
          <w:iCs/>
        </w:rPr>
        <w:t>8</w:t>
      </w:r>
      <w:r w:rsidR="007E3A0F" w:rsidRPr="007E3A0F">
        <w:rPr>
          <w:i/>
          <w:iCs/>
        </w:rPr>
        <w:t xml:space="preserve">) </w:t>
      </w:r>
      <w:r w:rsidRPr="007E3A0F">
        <w:t>Эмоциональной и волевой сферы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Нейропсихологическое обследование, его результаты, во-первых, позволили составить как индивидуальные профили сформированности</w:t>
      </w:r>
      <w:r w:rsidR="00372A95">
        <w:t xml:space="preserve"> </w:t>
      </w:r>
      <w:r w:rsidRPr="007E3A0F">
        <w:t>/</w:t>
      </w:r>
      <w:r w:rsidR="00372A95">
        <w:t xml:space="preserve"> </w:t>
      </w:r>
      <w:r w:rsidRPr="007E3A0F">
        <w:t>несформированности ВПФ, так и выстроить усредненные групповые профили для каждой из рассматриваемых возрастных групп, а</w:t>
      </w:r>
      <w:r w:rsidR="007E3A0F" w:rsidRPr="007E3A0F">
        <w:t xml:space="preserve"> </w:t>
      </w:r>
      <w:r w:rsidRPr="007E3A0F">
        <w:t>во-вторых, позволили выявить нейропсихологические механизмы, недостаточность которых наиболее негативно влияло на развитие слухоречевой памяти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 xml:space="preserve">Для выявления таких механизмов, в основной экспериментальной группе из </w:t>
      </w:r>
      <w:r w:rsidR="0059438F" w:rsidRPr="007E3A0F">
        <w:t>5</w:t>
      </w:r>
      <w:r w:rsidR="007E3A0F" w:rsidRPr="007E3A0F">
        <w:t xml:space="preserve"> </w:t>
      </w:r>
      <w:r w:rsidRPr="007E3A0F">
        <w:t xml:space="preserve">детей 6 </w:t>
      </w:r>
      <w:r w:rsidR="007E3A0F">
        <w:t>-</w:t>
      </w:r>
      <w:r w:rsidRPr="007E3A0F">
        <w:t xml:space="preserve"> </w:t>
      </w:r>
      <w:r w:rsidR="0059438F" w:rsidRPr="007E3A0F">
        <w:t>7</w:t>
      </w:r>
      <w:r w:rsidRPr="007E3A0F">
        <w:t xml:space="preserve"> лет с выявленной несформированностью слухоречевой памяти были выделены наиболее грубые</w:t>
      </w:r>
      <w:r w:rsidR="007E3A0F">
        <w:t xml:space="preserve"> (</w:t>
      </w:r>
      <w:r w:rsidRPr="007E3A0F">
        <w:t>2 балла по шкале Цветковой Л</w:t>
      </w:r>
      <w:r w:rsidR="007E3A0F" w:rsidRPr="007E3A0F">
        <w:t xml:space="preserve">. </w:t>
      </w:r>
      <w:r w:rsidRPr="007E3A0F">
        <w:t>С</w:t>
      </w:r>
      <w:r w:rsidR="007E3A0F" w:rsidRPr="007E3A0F">
        <w:t xml:space="preserve">) </w:t>
      </w:r>
      <w:r w:rsidRPr="007E3A0F">
        <w:t xml:space="preserve">случаи несформированности слухоречевой памяти </w:t>
      </w:r>
      <w:r w:rsidR="007E3A0F">
        <w:t>-</w:t>
      </w:r>
      <w:r w:rsidRPr="007E3A0F">
        <w:t xml:space="preserve"> </w:t>
      </w:r>
      <w:r w:rsidR="0059438F" w:rsidRPr="007E3A0F">
        <w:t>2</w:t>
      </w:r>
      <w:r w:rsidRPr="007E3A0F">
        <w:t xml:space="preserve"> детей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Детальное нейропсихологическое обследование этой группы детей показало, что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t>Трудности непосредственного воспроизведения вербального материала у этих детей сочетаются со снижением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t>а</w:t>
      </w:r>
      <w:r w:rsidR="007E3A0F" w:rsidRPr="007E3A0F">
        <w:t xml:space="preserve">) </w:t>
      </w:r>
      <w:r w:rsidRPr="007E3A0F">
        <w:t>общей активности и мотивационной сферы ребенка, что проявляется в быстрой истощаемости, повышенной отвлекаемости, всплывании побочных ассоциаций, импульсивности, уплощенности эмоций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b</w:t>
      </w:r>
      <w:r w:rsidR="007E3A0F" w:rsidRPr="007E3A0F">
        <w:t xml:space="preserve">) </w:t>
      </w:r>
      <w:r w:rsidRPr="007E3A0F">
        <w:t>объема и переключаемости произвольного внимания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c</w:t>
      </w:r>
      <w:r w:rsidR="007E3A0F" w:rsidRPr="007E3A0F">
        <w:t xml:space="preserve">) </w:t>
      </w:r>
      <w:r w:rsidRPr="007E3A0F">
        <w:t>объема слухоречевого восприятия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d</w:t>
      </w:r>
      <w:r w:rsidR="007E3A0F" w:rsidRPr="007E3A0F">
        <w:t xml:space="preserve">) </w:t>
      </w:r>
      <w:r w:rsidRPr="007E3A0F">
        <w:t>объема зрительно-предметного восприятия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Снижение отсроченного воспроизведения</w:t>
      </w:r>
      <w:r w:rsidR="007E3A0F">
        <w:t xml:space="preserve"> (</w:t>
      </w:r>
      <w:r w:rsidRPr="007E3A0F">
        <w:t>через 1</w:t>
      </w:r>
      <w:r w:rsidR="007E3A0F" w:rsidRPr="007E3A0F">
        <w:t xml:space="preserve"> - </w:t>
      </w:r>
      <w:r w:rsidRPr="007E3A0F">
        <w:t>10мин</w:t>
      </w:r>
      <w:r w:rsidR="007E3A0F" w:rsidRPr="007E3A0F">
        <w:t xml:space="preserve">) </w:t>
      </w:r>
      <w:r w:rsidRPr="007E3A0F">
        <w:t>вербального материала сочетается с недостаточной сформированностью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a</w:t>
      </w:r>
      <w:r w:rsidR="007E3A0F" w:rsidRPr="007E3A0F">
        <w:t xml:space="preserve">) </w:t>
      </w:r>
      <w:r w:rsidRPr="007E3A0F">
        <w:t>контроля и программирования собственной деятельности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b</w:t>
      </w:r>
      <w:r w:rsidR="007E3A0F" w:rsidRPr="007E3A0F">
        <w:t xml:space="preserve">) </w:t>
      </w:r>
      <w:r w:rsidRPr="007E3A0F">
        <w:t>объема и переключаемости произвольного внимания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c</w:t>
      </w:r>
      <w:r w:rsidR="007E3A0F" w:rsidRPr="007E3A0F">
        <w:t xml:space="preserve">) </w:t>
      </w:r>
      <w:r w:rsidRPr="007E3A0F">
        <w:t>предметных образов-представлений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d</w:t>
      </w:r>
      <w:r w:rsidR="007E3A0F" w:rsidRPr="007E3A0F">
        <w:t xml:space="preserve">) </w:t>
      </w:r>
      <w:r w:rsidRPr="007E3A0F">
        <w:t>пространственного восприятия и пространственных представлений</w:t>
      </w:r>
      <w:r w:rsidR="007E3A0F" w:rsidRPr="007E3A0F">
        <w:t>;</w:t>
      </w:r>
    </w:p>
    <w:p w:rsidR="007E3A0F" w:rsidRDefault="00F4279B" w:rsidP="007E3A0F">
      <w:pPr>
        <w:ind w:firstLine="709"/>
      </w:pPr>
      <w:r w:rsidRPr="007E3A0F">
        <w:rPr>
          <w:lang w:val="en-US"/>
        </w:rPr>
        <w:t>e</w:t>
      </w:r>
      <w:r w:rsidR="007E3A0F" w:rsidRPr="007E3A0F">
        <w:t xml:space="preserve">) </w:t>
      </w:r>
      <w:r w:rsidRPr="007E3A0F">
        <w:t>в снижении фонематического слуха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Также у рассматриваемой группы детей обнаружено снижение вербально-логического и наглядно-образного мышления и речи</w:t>
      </w:r>
      <w:r w:rsidR="007E3A0F">
        <w:t xml:space="preserve"> (</w:t>
      </w:r>
      <w:r w:rsidRPr="007E3A0F">
        <w:t>номинативной функции речи, понимания логико-грамматических конструкций</w:t>
      </w:r>
      <w:r w:rsidR="007E3A0F" w:rsidRPr="007E3A0F">
        <w:t>).</w:t>
      </w:r>
    </w:p>
    <w:p w:rsidR="007E3A0F" w:rsidRDefault="00F4279B" w:rsidP="007E3A0F">
      <w:pPr>
        <w:ind w:firstLine="709"/>
      </w:pPr>
      <w:r w:rsidRPr="007E3A0F">
        <w:t>Т</w:t>
      </w:r>
      <w:r w:rsidR="004A2A3B" w:rsidRPr="007E3A0F">
        <w:t>аким образом</w:t>
      </w:r>
      <w:r w:rsidRPr="007E3A0F">
        <w:t>, оказалось, что формирование и развитие процесса непосредственного и отсроченного воспроизведения слухоречевых стимулов требуют включения разных психических процессов</w:t>
      </w:r>
      <w:r w:rsidR="007E3A0F" w:rsidRPr="007E3A0F">
        <w:t xml:space="preserve">: </w:t>
      </w:r>
      <w:r w:rsidRPr="007E3A0F">
        <w:t>при отсроченном воспроизведении уже требуется процесс программирования деятельности, наличия и актуализации зрительно-предметных образов, а также пространственных образов</w:t>
      </w:r>
      <w:r w:rsidR="007E3A0F" w:rsidRPr="007E3A0F">
        <w:t xml:space="preserve"> - </w:t>
      </w:r>
      <w:r w:rsidRPr="007E3A0F">
        <w:t>перцепторных и общей памяти</w:t>
      </w:r>
      <w:r w:rsidR="007E3A0F" w:rsidRPr="007E3A0F">
        <w:t xml:space="preserve">. </w:t>
      </w:r>
      <w:r w:rsidRPr="007E3A0F">
        <w:t xml:space="preserve">Важным </w:t>
      </w:r>
      <w:r w:rsidR="0059438F" w:rsidRPr="007E3A0F">
        <w:t>мне</w:t>
      </w:r>
      <w:r w:rsidRPr="007E3A0F">
        <w:t xml:space="preserve"> представляется тот факт, что отсроченность во времени</w:t>
      </w:r>
      <w:r w:rsidR="007E3A0F">
        <w:t xml:space="preserve"> (</w:t>
      </w:r>
      <w:r w:rsidRPr="007E3A0F">
        <w:t>отсроченное воспроизведение</w:t>
      </w:r>
      <w:r w:rsidR="007E3A0F" w:rsidRPr="007E3A0F">
        <w:t xml:space="preserve">) </w:t>
      </w:r>
      <w:r w:rsidR="007E3A0F">
        <w:t>-</w:t>
      </w:r>
      <w:r w:rsidRPr="007E3A0F">
        <w:t xml:space="preserve"> ведет к необходимости включения в психологическое содержание слухоречевой памяти пространственного гнозиса</w:t>
      </w:r>
      <w:r w:rsidR="007E3A0F" w:rsidRPr="007E3A0F">
        <w:t xml:space="preserve">. </w:t>
      </w:r>
      <w:r w:rsidRPr="007E3A0F">
        <w:t xml:space="preserve">И если у детей существуют трудности пространственного восприятия, или оно ещё не достаточно сформировано, то это приведет к снижению отсроченного воспроизведения в слухоречевой памяти по причине несформированности не только пространственного гнозиса, но и такого явления, как </w:t>
      </w:r>
      <w:r w:rsidR="007E3A0F">
        <w:t>-</w:t>
      </w:r>
      <w:r w:rsidRPr="007E3A0F">
        <w:t xml:space="preserve"> восприятие времени</w:t>
      </w:r>
      <w:r w:rsidR="007E3A0F" w:rsidRPr="007E3A0F">
        <w:t xml:space="preserve">. </w:t>
      </w:r>
      <w:r w:rsidRPr="007E3A0F">
        <w:t>Именно несформированность взаимодействия пространства и времени, ведет к трудностям отсроченного воспроизведения</w:t>
      </w:r>
      <w:r w:rsidR="007E3A0F" w:rsidRPr="007E3A0F">
        <w:t>.</w:t>
      </w:r>
    </w:p>
    <w:p w:rsidR="000678CE" w:rsidRDefault="00F4279B" w:rsidP="007E3A0F">
      <w:pPr>
        <w:ind w:firstLine="709"/>
      </w:pPr>
      <w:r w:rsidRPr="007E3A0F">
        <w:t>Исключительно интересными, как с практической, так и с теоретической точек зрения, являются данные о явной сочетанности в негативном влиянии на формирование слухоречевой памяти, таких характеристик ВПФ, как снижение объема произвольного внимания, объема непосредственного восприятия</w:t>
      </w:r>
      <w:r w:rsidR="007E3A0F">
        <w:t xml:space="preserve"> (</w:t>
      </w:r>
      <w:r w:rsidRPr="007E3A0F">
        <w:t>зрительного и акустического</w:t>
      </w:r>
      <w:r w:rsidR="007E3A0F" w:rsidRPr="007E3A0F">
        <w:t xml:space="preserve">) </w:t>
      </w:r>
      <w:r w:rsidRPr="007E3A0F">
        <w:t>и объема непосредственной зрительной памяти</w:t>
      </w:r>
      <w:r w:rsidR="007E3A0F" w:rsidRPr="007E3A0F">
        <w:t xml:space="preserve">. </w:t>
      </w:r>
    </w:p>
    <w:p w:rsidR="007E3A0F" w:rsidRDefault="00F4279B" w:rsidP="007E3A0F">
      <w:pPr>
        <w:ind w:firstLine="709"/>
      </w:pPr>
      <w:r w:rsidRPr="007E3A0F">
        <w:t xml:space="preserve">По </w:t>
      </w:r>
      <w:r w:rsidR="0059438F" w:rsidRPr="007E3A0F">
        <w:t>моему</w:t>
      </w:r>
      <w:r w:rsidRPr="007E3A0F">
        <w:t xml:space="preserve"> </w:t>
      </w:r>
      <w:r w:rsidR="0059438F" w:rsidRPr="007E3A0F">
        <w:t>мнению,</w:t>
      </w:r>
      <w:r w:rsidRPr="007E3A0F">
        <w:t xml:space="preserve"> речь может идти о едином механизме</w:t>
      </w:r>
      <w:r w:rsidRPr="007E3A0F">
        <w:rPr>
          <w:i/>
          <w:iCs/>
        </w:rPr>
        <w:t>,</w:t>
      </w:r>
      <w:r w:rsidRPr="007E3A0F">
        <w:t xml:space="preserve"> лежащем в основе снижения данных показателей</w:t>
      </w:r>
      <w:r w:rsidR="007E3A0F" w:rsidRPr="007E3A0F">
        <w:t xml:space="preserve">. </w:t>
      </w:r>
      <w:r w:rsidRPr="007E3A0F">
        <w:t>Все эти характеристики могут быть соотнесены со</w:t>
      </w:r>
      <w:r w:rsidR="007E3A0F" w:rsidRPr="007E3A0F">
        <w:t xml:space="preserve"> </w:t>
      </w:r>
      <w:r w:rsidRPr="007E3A0F">
        <w:t>звеном кратковременной оперативной памяти и, возможно, могут иметь единую мозговую основу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Качественный нейропсихологический анализ, проведенный по</w:t>
      </w:r>
      <w:r w:rsidR="007E3A0F" w:rsidRPr="007E3A0F">
        <w:t xml:space="preserve"> </w:t>
      </w:r>
      <w:r w:rsidRPr="007E3A0F">
        <w:t>результатам обследования этой группы детей</w:t>
      </w:r>
      <w:r w:rsidR="007E3A0F">
        <w:t xml:space="preserve"> (</w:t>
      </w:r>
      <w:r w:rsidRPr="007E3A0F">
        <w:t>дети с наиболее грубо несформированной слухоречевой памятью</w:t>
      </w:r>
      <w:r w:rsidR="0059438F" w:rsidRPr="007E3A0F">
        <w:t xml:space="preserve"> </w:t>
      </w:r>
      <w:r w:rsidR="007E3A0F">
        <w:t>-</w:t>
      </w:r>
      <w:r w:rsidR="0059438F" w:rsidRPr="007E3A0F">
        <w:t xml:space="preserve"> 1 группа</w:t>
      </w:r>
      <w:r w:rsidR="007E3A0F" w:rsidRPr="007E3A0F">
        <w:t>),</w:t>
      </w:r>
      <w:r w:rsidRPr="007E3A0F">
        <w:t xml:space="preserve"> и его сопоставление с результатами ЭЭГ, позволяет говорить о</w:t>
      </w:r>
      <w:r w:rsidR="007E3A0F" w:rsidRPr="007E3A0F">
        <w:t xml:space="preserve"> </w:t>
      </w:r>
      <w:r w:rsidRPr="007E3A0F">
        <w:t>возможной дисфункции, нарушении или незрелости</w:t>
      </w:r>
      <w:r w:rsidR="007E3A0F" w:rsidRPr="007E3A0F">
        <w:t xml:space="preserve"> </w:t>
      </w:r>
      <w:r w:rsidRPr="007E3A0F">
        <w:t>нескольких зон морфофизиологического обеспечения формирования слухоречевой памяти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Так, в</w:t>
      </w:r>
      <w:r w:rsidR="007E3A0F" w:rsidRPr="007E3A0F">
        <w:t xml:space="preserve"> </w:t>
      </w:r>
      <w:r w:rsidRPr="007E3A0F">
        <w:t>процессе непосредственного воспроизведения вербального материала</w:t>
      </w:r>
      <w:r w:rsidR="007E3A0F">
        <w:t xml:space="preserve"> (</w:t>
      </w:r>
      <w:r w:rsidRPr="007E3A0F">
        <w:t>на этапе эхоической, иконической, кратковременной памяти</w:t>
      </w:r>
      <w:r w:rsidR="007E3A0F" w:rsidRPr="007E3A0F">
        <w:t>),</w:t>
      </w:r>
      <w:r w:rsidRPr="007E3A0F">
        <w:t xml:space="preserve"> </w:t>
      </w:r>
      <w:r w:rsidR="0059438F" w:rsidRPr="007E3A0F">
        <w:t>я</w:t>
      </w:r>
      <w:r w:rsidRPr="007E3A0F">
        <w:t xml:space="preserve"> обнаружива</w:t>
      </w:r>
      <w:r w:rsidR="0059438F" w:rsidRPr="007E3A0F">
        <w:t>ю</w:t>
      </w:r>
      <w:r w:rsidRPr="007E3A0F">
        <w:t xml:space="preserve"> незрелость подкорковых и стволовых</w:t>
      </w:r>
      <w:r w:rsidR="007E3A0F">
        <w:t xml:space="preserve"> (</w:t>
      </w:r>
      <w:r w:rsidRPr="007E3A0F">
        <w:t>истощаемость</w:t>
      </w:r>
      <w:r w:rsidR="007E3A0F" w:rsidRPr="007E3A0F">
        <w:t xml:space="preserve">) </w:t>
      </w:r>
      <w:r w:rsidRPr="007E3A0F">
        <w:t>образований мозга</w:t>
      </w:r>
      <w:r w:rsidR="007E3A0F">
        <w:t xml:space="preserve"> (</w:t>
      </w:r>
      <w:r w:rsidRPr="007E3A0F">
        <w:t>скорее функционального генеза</w:t>
      </w:r>
      <w:r w:rsidR="007E3A0F" w:rsidRPr="007E3A0F">
        <w:t>),</w:t>
      </w:r>
      <w:r w:rsidRPr="007E3A0F">
        <w:t xml:space="preserve"> также возможно отставание в темпе формирования префронтальных отделов лобных долей и</w:t>
      </w:r>
      <w:r w:rsidR="007E3A0F" w:rsidRPr="007E3A0F">
        <w:t xml:space="preserve"> </w:t>
      </w:r>
      <w:r w:rsidRPr="007E3A0F">
        <w:t>медиобазальных лобных и лобно-височных отделов</w:t>
      </w:r>
      <w:r w:rsidR="007E3A0F" w:rsidRPr="007E3A0F">
        <w:t xml:space="preserve">. </w:t>
      </w:r>
      <w:r w:rsidRPr="007E3A0F">
        <w:t>Основными факторами здесь выступают факторы несформированности активности и произвольности деятельности, и объема акустического восприятия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В процессе</w:t>
      </w:r>
      <w:r w:rsidR="007E3A0F" w:rsidRPr="007E3A0F">
        <w:t xml:space="preserve"> </w:t>
      </w:r>
      <w:r w:rsidRPr="007E3A0F">
        <w:t>отсроченного воспроизведения</w:t>
      </w:r>
      <w:r w:rsidR="007E3A0F" w:rsidRPr="007E3A0F">
        <w:t xml:space="preserve"> </w:t>
      </w:r>
      <w:r w:rsidRPr="007E3A0F">
        <w:t>вербального материала</w:t>
      </w:r>
      <w:r w:rsidR="007E3A0F">
        <w:t xml:space="preserve"> (</w:t>
      </w:r>
      <w:r w:rsidRPr="007E3A0F">
        <w:t>звено, оперативной и долговременной памяти</w:t>
      </w:r>
      <w:r w:rsidR="007E3A0F" w:rsidRPr="007E3A0F">
        <w:t>),</w:t>
      </w:r>
      <w:r w:rsidRPr="007E3A0F">
        <w:t xml:space="preserve"> мож</w:t>
      </w:r>
      <w:r w:rsidR="00AC6D84" w:rsidRPr="007E3A0F">
        <w:t>но</w:t>
      </w:r>
      <w:r w:rsidRPr="007E3A0F">
        <w:t xml:space="preserve"> говорить о функциональной незрелости</w:t>
      </w:r>
      <w:r w:rsidR="007E3A0F">
        <w:t xml:space="preserve"> (</w:t>
      </w:r>
      <w:r w:rsidRPr="007E3A0F">
        <w:t>или дисфункции</w:t>
      </w:r>
      <w:r w:rsidR="007E3A0F" w:rsidRPr="007E3A0F">
        <w:t xml:space="preserve">) </w:t>
      </w:r>
      <w:r w:rsidRPr="007E3A0F">
        <w:t>вторичных и третичных зон коры головного мозга</w:t>
      </w:r>
      <w:r w:rsidR="007E3A0F">
        <w:t xml:space="preserve"> (</w:t>
      </w:r>
      <w:r w:rsidRPr="007E3A0F">
        <w:t>префронтальных лобных отделов, височных отделов левого полушария, и зоны ТРО</w:t>
      </w:r>
      <w:r w:rsidR="007E3A0F" w:rsidRPr="007E3A0F">
        <w:t xml:space="preserve">). </w:t>
      </w:r>
      <w:r w:rsidRPr="007E3A0F">
        <w:t>Здесь, возможна заинтересованность</w:t>
      </w:r>
      <w:r w:rsidR="007E3A0F" w:rsidRPr="007E3A0F">
        <w:t xml:space="preserve"> </w:t>
      </w:r>
      <w:r w:rsidRPr="007E3A0F">
        <w:t>пяти</w:t>
      </w:r>
      <w:r w:rsidR="007E3A0F" w:rsidRPr="007E3A0F">
        <w:t xml:space="preserve"> </w:t>
      </w:r>
      <w:r w:rsidRPr="007E3A0F">
        <w:t>факторов</w:t>
      </w:r>
      <w:r w:rsidR="007E3A0F" w:rsidRPr="007E3A0F">
        <w:t xml:space="preserve">: </w:t>
      </w:r>
      <w:r w:rsidRPr="007E3A0F">
        <w:t xml:space="preserve">программирования и контроля собственной деятельности, несформированности предметных образов-представлений, несформированности пространственных представлений, и в целом </w:t>
      </w:r>
      <w:r w:rsidR="007E3A0F">
        <w:t>-</w:t>
      </w:r>
      <w:r w:rsidRPr="007E3A0F">
        <w:t xml:space="preserve"> хронотопа, фонематического слуха, а также фактора повышенной тормозимости вербально-акустических следов</w:t>
      </w:r>
      <w:r w:rsidR="007E3A0F" w:rsidRPr="007E3A0F">
        <w:t>.</w:t>
      </w:r>
    </w:p>
    <w:p w:rsidR="000678CE" w:rsidRDefault="00F4279B" w:rsidP="007E3A0F">
      <w:pPr>
        <w:ind w:firstLine="709"/>
      </w:pPr>
      <w:r w:rsidRPr="007E3A0F">
        <w:t>Данные качественного нейропсихологического анализа когнитивной сферы в этой группе детей, совпали с данными ЭЭГ исследования этих детей</w:t>
      </w:r>
      <w:r w:rsidR="007E3A0F" w:rsidRPr="007E3A0F">
        <w:t xml:space="preserve">. </w:t>
      </w:r>
      <w:r w:rsidRPr="007E3A0F">
        <w:t>Так у части из них</w:t>
      </w:r>
      <w:r w:rsidR="007E3A0F">
        <w:t xml:space="preserve"> (</w:t>
      </w:r>
      <w:r w:rsidRPr="007E3A0F">
        <w:t>дети у которых были обнаружены трудности непосредственного воспроизведения</w:t>
      </w:r>
      <w:r w:rsidR="007E3A0F" w:rsidRPr="007E3A0F">
        <w:t xml:space="preserve">) </w:t>
      </w:r>
      <w:r w:rsidRPr="007E3A0F">
        <w:t>при детальном неврологическом исследовании была обнаружена дисфункция подкорковых структур, а у другой части, подтвердился диагноз о возможных ММД корковых структур мозга</w:t>
      </w:r>
      <w:r w:rsidR="007E3A0F" w:rsidRPr="007E3A0F">
        <w:t xml:space="preserve">. </w:t>
      </w:r>
    </w:p>
    <w:p w:rsidR="007E3A0F" w:rsidRDefault="00F4279B" w:rsidP="007E3A0F">
      <w:pPr>
        <w:ind w:firstLine="709"/>
      </w:pPr>
      <w:r w:rsidRPr="007E3A0F">
        <w:t>Данные ММД были выявлены либо как эписимптомы, либо как результат нарушения мозгового кровообращения</w:t>
      </w:r>
      <w:r w:rsidR="007E3A0F" w:rsidRPr="007E3A0F">
        <w:t xml:space="preserve">. </w:t>
      </w:r>
      <w:r w:rsidRPr="007E3A0F">
        <w:t>Наиболее чувствительным методом неврологической диагностики оказался метод ЭЭГ исследования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Нарушения, возникающие на более поздних этапах возрастного развития, также приводят к дефектам, выраженность которых, может варьироваться от грубого нарушения функций до легкой задержки темпов их формирования</w:t>
      </w:r>
      <w:r w:rsidR="007E3A0F">
        <w:t xml:space="preserve"> (</w:t>
      </w:r>
      <w:r w:rsidRPr="007E3A0F">
        <w:t>Скворцов И</w:t>
      </w:r>
      <w:r w:rsidR="007E3A0F">
        <w:t xml:space="preserve">.А., </w:t>
      </w:r>
      <w:r w:rsidR="007E3A0F" w:rsidRPr="007E3A0F">
        <w:t>20</w:t>
      </w:r>
      <w:r w:rsidRPr="007E3A0F">
        <w:t>03</w:t>
      </w:r>
      <w:r w:rsidR="007E3A0F" w:rsidRPr="007E3A0F">
        <w:t>).</w:t>
      </w:r>
      <w:r w:rsidR="000678CE">
        <w:t xml:space="preserve"> </w:t>
      </w:r>
      <w:r w:rsidR="00AC6D84" w:rsidRPr="007E3A0F">
        <w:t>Мной</w:t>
      </w:r>
      <w:r w:rsidRPr="007E3A0F">
        <w:t xml:space="preserve"> был проведен анализ раннего психофизиологического развития в группе детей со снижением слухоречевой памяти</w:t>
      </w:r>
      <w:r w:rsidR="007E3A0F">
        <w:t xml:space="preserve"> (</w:t>
      </w:r>
      <w:r w:rsidRPr="007E3A0F">
        <w:t>более 1,5 баллов</w:t>
      </w:r>
      <w:r w:rsidR="007E3A0F" w:rsidRPr="007E3A0F">
        <w:t xml:space="preserve">). </w:t>
      </w:r>
      <w:r w:rsidRPr="007E3A0F">
        <w:t>Анализ проводился по результатам заполнения специальной анкеты, путем их сравнения с результатами ЭЭГ исследования</w:t>
      </w:r>
      <w:r w:rsidR="007E3A0F" w:rsidRPr="007E3A0F">
        <w:t xml:space="preserve"> </w:t>
      </w:r>
      <w:r w:rsidRPr="007E3A0F">
        <w:t>и</w:t>
      </w:r>
      <w:r w:rsidR="007E3A0F" w:rsidRPr="007E3A0F">
        <w:t xml:space="preserve"> </w:t>
      </w:r>
      <w:r w:rsidRPr="007E3A0F">
        <w:t>результатами нейропсихологического обследования</w:t>
      </w:r>
      <w:r w:rsidR="007E3A0F" w:rsidRPr="007E3A0F">
        <w:t>.</w:t>
      </w:r>
    </w:p>
    <w:p w:rsidR="000678CE" w:rsidRDefault="00F4279B" w:rsidP="007E3A0F">
      <w:pPr>
        <w:ind w:firstLine="709"/>
      </w:pPr>
      <w:r w:rsidRPr="007E3A0F">
        <w:t>Анализ</w:t>
      </w:r>
      <w:r w:rsidR="007E3A0F" w:rsidRPr="007E3A0F">
        <w:t xml:space="preserve"> </w:t>
      </w:r>
      <w:r w:rsidRPr="007E3A0F">
        <w:t>показал, что более 40% детей с трудностями формирования слухоречевой памяти, имели пороки развития в раннем онтогенезе</w:t>
      </w:r>
      <w:r w:rsidR="007E3A0F" w:rsidRPr="007E3A0F">
        <w:t xml:space="preserve">. </w:t>
      </w:r>
      <w:r w:rsidRPr="007E3A0F">
        <w:t>Эти трудности выявлялись как в</w:t>
      </w:r>
      <w:r w:rsidR="007E3A0F" w:rsidRPr="007E3A0F">
        <w:t xml:space="preserve"> </w:t>
      </w:r>
      <w:r w:rsidRPr="007E3A0F">
        <w:t>пренатальном, так и в перинатальном периоде, и выражались в различного рода патологических влияниях</w:t>
      </w:r>
      <w:r w:rsidR="007E3A0F">
        <w:t xml:space="preserve"> (</w:t>
      </w:r>
      <w:r w:rsidRPr="007E3A0F">
        <w:t>тяжелых токсикозах в период вынашивания плода, либо перенесенных инфекционных заболеваниях матери, осложнениях при родах</w:t>
      </w:r>
      <w:r w:rsidR="007E3A0F">
        <w:t xml:space="preserve"> (</w:t>
      </w:r>
      <w:r w:rsidRPr="007E3A0F">
        <w:t xml:space="preserve">асфиксия и </w:t>
      </w:r>
      <w:r w:rsidR="007E3A0F">
        <w:t>др.)</w:t>
      </w:r>
      <w:r w:rsidR="007E3A0F" w:rsidRPr="007E3A0F">
        <w:t xml:space="preserve"> </w:t>
      </w:r>
      <w:r w:rsidRPr="007E3A0F">
        <w:t xml:space="preserve">перенесенных ребенком заболеваниях в первый год жизни, эндокринных нарушениях и </w:t>
      </w:r>
      <w:r w:rsidR="007E3A0F">
        <w:t>др.)</w:t>
      </w:r>
      <w:r w:rsidR="007E3A0F" w:rsidRPr="007E3A0F">
        <w:t>,</w:t>
      </w:r>
      <w:r w:rsidRPr="007E3A0F">
        <w:t xml:space="preserve"> произошедших в этот период развития ребенка</w:t>
      </w:r>
      <w:r w:rsidR="007E3A0F" w:rsidRPr="007E3A0F">
        <w:t xml:space="preserve">. </w:t>
      </w:r>
    </w:p>
    <w:p w:rsidR="000678CE" w:rsidRDefault="00F4279B" w:rsidP="007E3A0F">
      <w:pPr>
        <w:ind w:firstLine="709"/>
      </w:pPr>
      <w:r w:rsidRPr="007E3A0F">
        <w:t>Была и другая часть детей</w:t>
      </w:r>
      <w:r w:rsidR="007E3A0F">
        <w:t xml:space="preserve"> (</w:t>
      </w:r>
      <w:r w:rsidRPr="007E3A0F">
        <w:t>28%</w:t>
      </w:r>
      <w:r w:rsidR="007E3A0F" w:rsidRPr="007E3A0F">
        <w:t>),</w:t>
      </w:r>
      <w:r w:rsidRPr="007E3A0F">
        <w:t xml:space="preserve"> у которых, трудности или недостаточная возрастная сформированность мнестических процессов, коррелировали с перенесенными острыми инфекционными заболеваниями и др</w:t>
      </w:r>
      <w:r w:rsidR="007E3A0F" w:rsidRPr="007E3A0F">
        <w:t xml:space="preserve">. </w:t>
      </w:r>
      <w:r w:rsidRPr="007E3A0F">
        <w:t>патологичными влияниями, но произошедшими</w:t>
      </w:r>
      <w:r w:rsidR="007E3A0F" w:rsidRPr="007E3A0F">
        <w:t xml:space="preserve"> </w:t>
      </w:r>
      <w:r w:rsidRPr="007E3A0F">
        <w:t>в период от 2-х до 6 лет</w:t>
      </w:r>
      <w:r w:rsidR="007E3A0F" w:rsidRPr="007E3A0F">
        <w:t xml:space="preserve">. </w:t>
      </w:r>
      <w:r w:rsidRPr="007E3A0F">
        <w:t>И, наконец, третья часть детей, это дети без выявленных патологических влияний в анамнезе</w:t>
      </w:r>
      <w:r w:rsidR="007E3A0F">
        <w:t xml:space="preserve"> (</w:t>
      </w:r>
      <w:r w:rsidRPr="007E3A0F">
        <w:t>32%</w:t>
      </w:r>
      <w:r w:rsidR="007E3A0F" w:rsidRPr="007E3A0F">
        <w:t xml:space="preserve">). </w:t>
      </w:r>
    </w:p>
    <w:p w:rsidR="007E3A0F" w:rsidRDefault="00F4279B" w:rsidP="007E3A0F">
      <w:pPr>
        <w:ind w:firstLine="709"/>
      </w:pPr>
      <w:r w:rsidRPr="007E3A0F">
        <w:t>Это указывает на то, что мнестические функции, могут быть нарушены, или снижены, как в результате негативного влияния социобиологического фактора, особенно в раннем онтогенезе, так и в результате социальной и когнитивной депривации</w:t>
      </w:r>
      <w:r w:rsidR="007E3A0F" w:rsidRPr="007E3A0F">
        <w:t xml:space="preserve">. </w:t>
      </w:r>
      <w:r w:rsidRPr="007E3A0F">
        <w:t>В последнем случае, несформированность памяти является производной от анормального типа формирования психических функций и процессов, входящих в её психологическое содержание в условиях когнитивной депривации</w:t>
      </w:r>
      <w:r w:rsidR="007E3A0F" w:rsidRPr="007E3A0F">
        <w:t>.</w:t>
      </w:r>
    </w:p>
    <w:p w:rsidR="00726B3D" w:rsidRDefault="00726B3D" w:rsidP="007E3A0F">
      <w:pPr>
        <w:ind w:firstLine="709"/>
      </w:pPr>
    </w:p>
    <w:p w:rsidR="00372A95" w:rsidRDefault="008D1F70" w:rsidP="007E3A0F">
      <w:pPr>
        <w:ind w:firstLine="709"/>
      </w:pPr>
      <w:r>
        <w:pict>
          <v:shape id="_x0000_i1026" type="#_x0000_t75" style="width:306pt;height:185.25pt">
            <v:imagedata r:id="rId8" o:title=""/>
          </v:shape>
        </w:pict>
      </w:r>
    </w:p>
    <w:p w:rsidR="00372A95" w:rsidRDefault="00372A95" w:rsidP="00372A95">
      <w:pPr>
        <w:ind w:firstLine="709"/>
      </w:pPr>
      <w:r w:rsidRPr="007E3A0F">
        <w:t>Диаграмма 2. Результаты корреляционного анализа в двух исследуемых группах детей</w:t>
      </w:r>
      <w:r>
        <w:t xml:space="preserve"> (</w:t>
      </w:r>
      <w:r w:rsidRPr="007E3A0F">
        <w:t xml:space="preserve">серый цвет </w:t>
      </w:r>
      <w:r>
        <w:t>-</w:t>
      </w:r>
      <w:r w:rsidRPr="007E3A0F">
        <w:t xml:space="preserve"> 1 группа, черный цвет </w:t>
      </w:r>
      <w:r>
        <w:t>-</w:t>
      </w:r>
      <w:r w:rsidRPr="007E3A0F">
        <w:t xml:space="preserve"> 2 группа).</w:t>
      </w:r>
    </w:p>
    <w:p w:rsidR="00372A95" w:rsidRDefault="00372A95" w:rsidP="007E3A0F">
      <w:pPr>
        <w:ind w:firstLine="709"/>
      </w:pPr>
    </w:p>
    <w:p w:rsidR="007E3A0F" w:rsidRDefault="00F4279B" w:rsidP="007E3A0F">
      <w:pPr>
        <w:ind w:firstLine="709"/>
      </w:pPr>
      <w:r w:rsidRPr="007E3A0F">
        <w:t>Аналогичное исследование, проведенное в</w:t>
      </w:r>
      <w:r w:rsidR="009F7842" w:rsidRPr="007E3A0F">
        <w:t xml:space="preserve">о 2 </w:t>
      </w:r>
      <w:r w:rsidRPr="007E3A0F">
        <w:t>группе</w:t>
      </w:r>
      <w:r w:rsidR="007E3A0F">
        <w:t xml:space="preserve"> (</w:t>
      </w:r>
      <w:r w:rsidR="0016643B" w:rsidRPr="007E3A0F">
        <w:t>5</w:t>
      </w:r>
      <w:r w:rsidRPr="007E3A0F">
        <w:t xml:space="preserve"> детей</w:t>
      </w:r>
      <w:r w:rsidR="007E3A0F" w:rsidRPr="007E3A0F">
        <w:t xml:space="preserve">) </w:t>
      </w:r>
      <w:r w:rsidRPr="007E3A0F">
        <w:t>показало, что уже в этой возрастной группе складывается иная, нежели в рассмотренной выше группе, система</w:t>
      </w:r>
      <w:r w:rsidR="007E3A0F" w:rsidRPr="007E3A0F">
        <w:t xml:space="preserve"> </w:t>
      </w:r>
      <w:r w:rsidRPr="007E3A0F">
        <w:t xml:space="preserve">ВПФ во взаимосвязи с которой формируется и развивается слухоречевая память </w:t>
      </w:r>
      <w:r w:rsidR="009F7842" w:rsidRPr="007E3A0F">
        <w:t>на</w:t>
      </w:r>
      <w:r w:rsidR="007E3A0F">
        <w:t xml:space="preserve"> (</w:t>
      </w:r>
      <w:r w:rsidRPr="007E3A0F">
        <w:t>диаграмме 2</w:t>
      </w:r>
      <w:r w:rsidR="007E3A0F" w:rsidRPr="007E3A0F">
        <w:t xml:space="preserve">) </w:t>
      </w:r>
      <w:r w:rsidRPr="007E3A0F">
        <w:t>представлены сравнительные результаты корреляционного анализа в двух исследуемых группах детей</w:t>
      </w:r>
      <w:r w:rsidR="007E3A0F" w:rsidRPr="007E3A0F">
        <w:t>.</w:t>
      </w:r>
    </w:p>
    <w:p w:rsidR="007E3A0F" w:rsidRDefault="007E3A0F" w:rsidP="007E3A0F">
      <w:pPr>
        <w:ind w:firstLine="709"/>
      </w:pPr>
      <w:r>
        <w:t>Т.о.,</w:t>
      </w:r>
      <w:r w:rsidR="00F4279B" w:rsidRPr="007E3A0F">
        <w:t xml:space="preserve"> как видно из проведенного исследования, важнейшими принципами развития мнестических процессов является не только гетерохрония, но и гетерогения</w:t>
      </w:r>
      <w:r w:rsidRPr="007E3A0F">
        <w:t>.</w:t>
      </w:r>
    </w:p>
    <w:p w:rsidR="007E3A0F" w:rsidRDefault="00F4279B" w:rsidP="007E3A0F">
      <w:pPr>
        <w:ind w:firstLine="709"/>
      </w:pPr>
      <w:r w:rsidRPr="007E3A0F">
        <w:t xml:space="preserve">Результаты </w:t>
      </w:r>
      <w:r w:rsidR="009F7842" w:rsidRPr="007E3A0F">
        <w:t>моего</w:t>
      </w:r>
      <w:r w:rsidRPr="007E3A0F">
        <w:t xml:space="preserve"> исследования позволяют</w:t>
      </w:r>
      <w:r w:rsidR="007E3A0F" w:rsidRPr="007E3A0F">
        <w:t xml:space="preserve"> </w:t>
      </w:r>
      <w:r w:rsidRPr="007E3A0F">
        <w:t>говорить</w:t>
      </w:r>
      <w:r w:rsidR="007E3A0F" w:rsidRPr="007E3A0F">
        <w:t xml:space="preserve">, </w:t>
      </w:r>
      <w:r w:rsidRPr="007E3A0F">
        <w:t>по крайней мере, о двух</w:t>
      </w:r>
      <w:r w:rsidR="007E3A0F" w:rsidRPr="007E3A0F">
        <w:t xml:space="preserve"> </w:t>
      </w:r>
      <w:r w:rsidRPr="007E3A0F">
        <w:t>условиях негативного влияния на процессы усвоения и обучения, в которых принимает участие несформированность</w:t>
      </w:r>
      <w:r w:rsidR="007E3A0F" w:rsidRPr="007E3A0F">
        <w:t xml:space="preserve"> </w:t>
      </w:r>
      <w:r w:rsidRPr="007E3A0F">
        <w:t>мнестических процессов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Так, с одной стороны мнестическая деятельность может быть снижена еще на сенсорном этапе</w:t>
      </w:r>
      <w:r w:rsidR="007E3A0F">
        <w:t xml:space="preserve"> (</w:t>
      </w:r>
      <w:r w:rsidRPr="007E3A0F">
        <w:t>иконическая, эхоическая память</w:t>
      </w:r>
      <w:r w:rsidR="007E3A0F" w:rsidRPr="007E3A0F">
        <w:t>),</w:t>
      </w:r>
      <w:r w:rsidRPr="007E3A0F">
        <w:t xml:space="preserve"> </w:t>
      </w:r>
      <w:r w:rsidR="007E3A0F">
        <w:t>т.е.</w:t>
      </w:r>
      <w:r w:rsidR="007E3A0F" w:rsidRPr="007E3A0F">
        <w:t xml:space="preserve"> </w:t>
      </w:r>
      <w:r w:rsidRPr="007E3A0F">
        <w:t>происходит снижение именно памяти, в основном её объема</w:t>
      </w:r>
      <w:r w:rsidR="007E3A0F">
        <w:t xml:space="preserve"> (</w:t>
      </w:r>
      <w:r w:rsidRPr="007E3A0F">
        <w:t>страдает и объем восприятия</w:t>
      </w:r>
      <w:r w:rsidR="007E3A0F" w:rsidRPr="007E3A0F">
        <w:t>),</w:t>
      </w:r>
      <w:r w:rsidRPr="007E3A0F">
        <w:t xml:space="preserve"> в этом случае страдает процесс запечатления, что, конечно, негативно сказывается на обучаемости ребенка</w:t>
      </w:r>
      <w:r w:rsidR="007E3A0F" w:rsidRPr="007E3A0F">
        <w:t xml:space="preserve">. </w:t>
      </w:r>
      <w:r w:rsidRPr="007E3A0F">
        <w:t>В данном случае решающее значение играют церебральные причины такой несформированности</w:t>
      </w:r>
      <w:r w:rsidR="007E3A0F" w:rsidRPr="007E3A0F">
        <w:t xml:space="preserve">: </w:t>
      </w:r>
      <w:r w:rsidRPr="007E3A0F">
        <w:t>основными факторами здесь выступают факторы несформированности механизма активности деятельности, и объема акустического восприятия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С другой стороны, мнестическая деятельность может быть снижена из-за того, что по каким-то причинам отстают в развитии</w:t>
      </w:r>
      <w:r w:rsidR="007E3A0F">
        <w:t xml:space="preserve"> (</w:t>
      </w:r>
      <w:r w:rsidRPr="007E3A0F">
        <w:t>недостаточно сформированы</w:t>
      </w:r>
      <w:r w:rsidR="007E3A0F" w:rsidRPr="007E3A0F">
        <w:t xml:space="preserve">) </w:t>
      </w:r>
      <w:r w:rsidRPr="007E3A0F">
        <w:t xml:space="preserve">психические процессы, входящие в психологическое содержание памяти, </w:t>
      </w:r>
      <w:r w:rsidR="007E3A0F">
        <w:t>т.е.</w:t>
      </w:r>
      <w:r w:rsidR="007E3A0F" w:rsidRPr="007E3A0F">
        <w:t xml:space="preserve"> </w:t>
      </w:r>
      <w:r w:rsidRPr="007E3A0F">
        <w:t>нарушается системность мнестической деятельности</w:t>
      </w:r>
      <w:r w:rsidR="007E3A0F" w:rsidRPr="007E3A0F">
        <w:t xml:space="preserve">. </w:t>
      </w:r>
      <w:r w:rsidRPr="007E3A0F">
        <w:t>И здесь действительно память может быть снижена из-за недостаточности в процессах мышления, но не только, а также и в других ВПФ</w:t>
      </w:r>
      <w:r w:rsidR="007E3A0F" w:rsidRPr="007E3A0F">
        <w:t xml:space="preserve">. </w:t>
      </w:r>
      <w:r w:rsidRPr="007E3A0F">
        <w:t>В нашем исследовании была выявлена значительная роль, в психологическом содержании слухоречевой памяти, которую</w:t>
      </w:r>
      <w:r w:rsidR="007E3A0F" w:rsidRPr="007E3A0F">
        <w:t xml:space="preserve"> </w:t>
      </w:r>
      <w:r w:rsidRPr="007E3A0F">
        <w:t>на определенном возрастном этапе, играют</w:t>
      </w:r>
      <w:r w:rsidR="007E3A0F" w:rsidRPr="007E3A0F">
        <w:t xml:space="preserve">: </w:t>
      </w:r>
      <w:r w:rsidRPr="007E3A0F">
        <w:t>пространственное восприятие и пространственные представления, и в целом развитие</w:t>
      </w:r>
      <w:r w:rsidR="007E3A0F">
        <w:t xml:space="preserve"> "</w:t>
      </w:r>
      <w:r w:rsidRPr="007E3A0F">
        <w:t>хронотопа</w:t>
      </w:r>
      <w:r w:rsidR="007E3A0F">
        <w:t xml:space="preserve">"; </w:t>
      </w:r>
      <w:r w:rsidRPr="007E3A0F">
        <w:t>функции контроля и программирования собственной деятельности</w:t>
      </w:r>
      <w:r w:rsidR="007E3A0F" w:rsidRPr="007E3A0F">
        <w:t xml:space="preserve">; </w:t>
      </w:r>
      <w:r w:rsidRPr="007E3A0F">
        <w:t>сформированность образной сферы и др</w:t>
      </w:r>
      <w:r w:rsidR="007E3A0F" w:rsidRPr="007E3A0F">
        <w:t xml:space="preserve">. </w:t>
      </w:r>
      <w:r w:rsidRPr="007E3A0F">
        <w:t>Причины несформированности этих процессов могут быть как социальными, так и психофизиологическими и психологическими</w:t>
      </w:r>
      <w:r w:rsidR="007E3A0F" w:rsidRPr="007E3A0F">
        <w:t>.</w:t>
      </w:r>
    </w:p>
    <w:p w:rsidR="007E3A0F" w:rsidRPr="007E3A0F" w:rsidRDefault="00372A95" w:rsidP="00372A95">
      <w:pPr>
        <w:pStyle w:val="2"/>
      </w:pPr>
      <w:r>
        <w:br w:type="page"/>
      </w:r>
      <w:bookmarkStart w:id="12" w:name="_Toc239143096"/>
      <w:r w:rsidR="007E3A0F">
        <w:t>2.4</w:t>
      </w:r>
      <w:r w:rsidR="003A02E6" w:rsidRPr="007E3A0F">
        <w:t xml:space="preserve"> Разработка технологий формирования мнестических процессов</w:t>
      </w:r>
      <w:bookmarkEnd w:id="12"/>
    </w:p>
    <w:p w:rsidR="00372A95" w:rsidRDefault="00372A95" w:rsidP="007E3A0F">
      <w:pPr>
        <w:ind w:firstLine="709"/>
      </w:pPr>
    </w:p>
    <w:p w:rsidR="007E3A0F" w:rsidRDefault="00DD70A6" w:rsidP="007E3A0F">
      <w:pPr>
        <w:ind w:firstLine="709"/>
      </w:pPr>
      <w:r w:rsidRPr="007E3A0F">
        <w:t xml:space="preserve">Залогом успешного развития и коррекции мнестических возможностей ребенка является сформированность межмодальных перцептивных взаимодействий, </w:t>
      </w:r>
      <w:r w:rsidR="007E3A0F">
        <w:t>т.е.</w:t>
      </w:r>
      <w:r w:rsidR="007E3A0F" w:rsidRPr="007E3A0F">
        <w:t xml:space="preserve"> </w:t>
      </w:r>
      <w:r w:rsidRPr="007E3A0F">
        <w:t>перевод информации с языка одной модальности на язык другой, межмодальный синтез</w:t>
      </w:r>
      <w:r w:rsidR="007E3A0F" w:rsidRPr="007E3A0F">
        <w:t>.</w:t>
      </w:r>
    </w:p>
    <w:p w:rsidR="007E3A0F" w:rsidRDefault="00DD70A6" w:rsidP="007E3A0F">
      <w:pPr>
        <w:ind w:firstLine="709"/>
      </w:pPr>
      <w:r w:rsidRPr="007E3A0F">
        <w:t>Тактильная и двигательная память</w:t>
      </w:r>
      <w:r w:rsidR="007E3A0F" w:rsidRPr="007E3A0F">
        <w:t>.</w:t>
      </w:r>
    </w:p>
    <w:p w:rsidR="007E3A0F" w:rsidRDefault="007E3A0F" w:rsidP="007E3A0F">
      <w:pPr>
        <w:ind w:firstLine="709"/>
      </w:pPr>
      <w:r>
        <w:t>"</w:t>
      </w:r>
      <w:r w:rsidR="00DD70A6" w:rsidRPr="007E3A0F">
        <w:t xml:space="preserve">Теплый </w:t>
      </w:r>
      <w:r>
        <w:t>-</w:t>
      </w:r>
      <w:r w:rsidR="00DD70A6" w:rsidRPr="007E3A0F">
        <w:t xml:space="preserve"> холодный, сухой </w:t>
      </w:r>
      <w:r>
        <w:t>-</w:t>
      </w:r>
      <w:r w:rsidR="00DD70A6" w:rsidRPr="007E3A0F">
        <w:t xml:space="preserve"> мокрый</w:t>
      </w:r>
      <w:r>
        <w:t xml:space="preserve">". </w:t>
      </w:r>
      <w:r w:rsidR="00DD70A6" w:rsidRPr="007E3A0F">
        <w:t>Подготовьте стимульный материал, например</w:t>
      </w:r>
      <w:r w:rsidRPr="007E3A0F">
        <w:t xml:space="preserve">: </w:t>
      </w:r>
      <w:r w:rsidR="00DD70A6" w:rsidRPr="007E3A0F">
        <w:t xml:space="preserve">кусочек льда, фрукт их холодильника, грелку, мокрую ватку и </w:t>
      </w:r>
      <w:r>
        <w:t>т.д.</w:t>
      </w:r>
      <w:r w:rsidRPr="007E3A0F">
        <w:t xml:space="preserve"> </w:t>
      </w:r>
      <w:r w:rsidR="00DD70A6" w:rsidRPr="007E3A0F">
        <w:t>Сначала предложите ребенку</w:t>
      </w:r>
      <w:r w:rsidRPr="007E3A0F">
        <w:t xml:space="preserve"> </w:t>
      </w:r>
      <w:r w:rsidR="00DD70A6" w:rsidRPr="007E3A0F">
        <w:t>с открытыми глазами ощупать</w:t>
      </w:r>
      <w:r w:rsidRPr="007E3A0F">
        <w:t xml:space="preserve"> </w:t>
      </w:r>
      <w:r w:rsidR="00DD70A6" w:rsidRPr="007E3A0F">
        <w:t>и назвать предметы, отметив, какие они</w:t>
      </w:r>
      <w:r w:rsidRPr="007E3A0F">
        <w:t xml:space="preserve">. </w:t>
      </w:r>
      <w:r w:rsidR="00DD70A6" w:rsidRPr="007E3A0F">
        <w:t>После этого он с закрытыми глазами анализирует пре</w:t>
      </w:r>
      <w:r w:rsidR="000678CE">
        <w:t>д</w:t>
      </w:r>
      <w:r w:rsidR="00DD70A6" w:rsidRPr="007E3A0F">
        <w:t>ложенный ему предмет, дает ему название и говорит</w:t>
      </w:r>
      <w:r w:rsidRPr="007E3A0F">
        <w:t xml:space="preserve">. </w:t>
      </w:r>
      <w:r w:rsidR="00DD70A6" w:rsidRPr="007E3A0F">
        <w:t>Какой он на ощупь</w:t>
      </w:r>
      <w:r>
        <w:t xml:space="preserve"> (</w:t>
      </w:r>
      <w:r w:rsidR="00DD70A6" w:rsidRPr="007E3A0F">
        <w:t>например</w:t>
      </w:r>
      <w:r w:rsidRPr="007E3A0F">
        <w:t>:</w:t>
      </w:r>
      <w:r>
        <w:t xml:space="preserve"> "</w:t>
      </w:r>
      <w:r w:rsidR="00DD70A6" w:rsidRPr="007E3A0F">
        <w:t>Это сухой и теплый клубок ниток</w:t>
      </w:r>
      <w:r>
        <w:t>"</w:t>
      </w:r>
      <w:r w:rsidRPr="007E3A0F">
        <w:t>).</w:t>
      </w:r>
    </w:p>
    <w:p w:rsidR="007E3A0F" w:rsidRDefault="007E3A0F" w:rsidP="007E3A0F">
      <w:pPr>
        <w:ind w:firstLine="709"/>
      </w:pPr>
      <w:r>
        <w:t>"</w:t>
      </w:r>
      <w:r w:rsidR="00DD70A6" w:rsidRPr="007E3A0F">
        <w:t>Запомни форму</w:t>
      </w:r>
      <w:r>
        <w:t xml:space="preserve">". </w:t>
      </w:r>
      <w:r w:rsidR="00DD70A6" w:rsidRPr="007E3A0F">
        <w:t>Ребенок с закрытыми глазами ощупывает фигуры разной формы</w:t>
      </w:r>
      <w:r>
        <w:t xml:space="preserve"> (</w:t>
      </w:r>
      <w:r w:rsidR="00DD70A6" w:rsidRPr="007E3A0F">
        <w:t xml:space="preserve">круг, треугольник, звездочка и </w:t>
      </w:r>
      <w:r>
        <w:t>т.д.)</w:t>
      </w:r>
      <w:r w:rsidRPr="007E3A0F">
        <w:t>,</w:t>
      </w:r>
      <w:r w:rsidR="00DD70A6" w:rsidRPr="007E3A0F">
        <w:t xml:space="preserve"> называет их и запоминает последовательность, в которой они ему представлялись</w:t>
      </w:r>
      <w:r w:rsidRPr="007E3A0F">
        <w:t xml:space="preserve">. </w:t>
      </w:r>
      <w:r w:rsidR="00DD70A6" w:rsidRPr="007E3A0F">
        <w:t xml:space="preserve">Затем он, </w:t>
      </w:r>
      <w:r w:rsidR="00A36656" w:rsidRPr="007E3A0F">
        <w:t>не открывая глаз, сразу же или после небольшой паузы должен найти фигуры и выстроить в том же порядке</w:t>
      </w:r>
      <w:r w:rsidRPr="007E3A0F">
        <w:t>.</w:t>
      </w:r>
    </w:p>
    <w:p w:rsidR="007E3A0F" w:rsidRDefault="00A36656" w:rsidP="007E3A0F">
      <w:pPr>
        <w:ind w:firstLine="709"/>
      </w:pPr>
      <w:r w:rsidRPr="007E3A0F">
        <w:t>Зрительная память</w:t>
      </w:r>
      <w:r w:rsidR="007E3A0F" w:rsidRPr="007E3A0F">
        <w:t>.</w:t>
      </w:r>
    </w:p>
    <w:p w:rsidR="007E3A0F" w:rsidRDefault="007E3A0F" w:rsidP="007E3A0F">
      <w:pPr>
        <w:ind w:firstLine="709"/>
      </w:pPr>
      <w:r>
        <w:t>"</w:t>
      </w:r>
      <w:r w:rsidR="00A36656" w:rsidRPr="007E3A0F">
        <w:t>Шапка-невидимка</w:t>
      </w:r>
      <w:r>
        <w:t xml:space="preserve">". </w:t>
      </w:r>
      <w:r w:rsidR="00A36656" w:rsidRPr="007E3A0F">
        <w:t>В течение 3 с надо запомнить все предметы, собранные под шапкой, которая на это время поднимается, а затем перечислить их</w:t>
      </w:r>
      <w:r w:rsidRPr="007E3A0F">
        <w:t>.</w:t>
      </w:r>
    </w:p>
    <w:p w:rsidR="007E3A0F" w:rsidRDefault="007E3A0F" w:rsidP="007E3A0F">
      <w:pPr>
        <w:ind w:firstLine="709"/>
      </w:pPr>
      <w:r>
        <w:t>"</w:t>
      </w:r>
      <w:r w:rsidR="00A36656" w:rsidRPr="007E3A0F">
        <w:t>Запомни фигуры</w:t>
      </w:r>
      <w:r>
        <w:t xml:space="preserve">". </w:t>
      </w:r>
      <w:r w:rsidR="00A36656" w:rsidRPr="007E3A0F">
        <w:t>Приготовьте набор карточек с различными изображениями</w:t>
      </w:r>
      <w:r w:rsidRPr="007E3A0F">
        <w:t xml:space="preserve">. </w:t>
      </w:r>
      <w:r w:rsidR="00A36656" w:rsidRPr="007E3A0F">
        <w:t xml:space="preserve">Объясните ребенку, что для того, чтобы хорошо запомнить материал, можно использовать такой прием, как классификация, </w:t>
      </w:r>
      <w:r>
        <w:t>т.е.</w:t>
      </w:r>
      <w:r w:rsidRPr="007E3A0F">
        <w:t xml:space="preserve"> </w:t>
      </w:r>
      <w:r w:rsidR="00A36656" w:rsidRPr="007E3A0F">
        <w:t xml:space="preserve">объединение в группы похожих чем </w:t>
      </w:r>
      <w:r>
        <w:t>-</w:t>
      </w:r>
      <w:r w:rsidR="00A36656" w:rsidRPr="007E3A0F">
        <w:t xml:space="preserve"> то предметов</w:t>
      </w:r>
      <w:r w:rsidRPr="007E3A0F">
        <w:t xml:space="preserve">. </w:t>
      </w:r>
      <w:r w:rsidR="00A36656" w:rsidRPr="007E3A0F">
        <w:t>Например, чтобы запомнить ряд геометрических фигур, их надо разделить на группы</w:t>
      </w:r>
      <w:r w:rsidRPr="007E3A0F">
        <w:t xml:space="preserve">. </w:t>
      </w:r>
      <w:r w:rsidR="00A36656" w:rsidRPr="007E3A0F">
        <w:t xml:space="preserve">На бланке могут изображены треугольники, круги, квадратики, перечеркнутые по </w:t>
      </w:r>
      <w:r>
        <w:t>-</w:t>
      </w:r>
      <w:r w:rsidR="00A36656" w:rsidRPr="007E3A0F">
        <w:t xml:space="preserve"> разному</w:t>
      </w:r>
      <w:r w:rsidRPr="007E3A0F">
        <w:t xml:space="preserve">. </w:t>
      </w:r>
      <w:r w:rsidR="00A36656" w:rsidRPr="007E3A0F">
        <w:t>Таким образом, эти фигуры можно разделить на группы в зависимости от их формы и /или</w:t>
      </w:r>
      <w:r w:rsidRPr="007E3A0F">
        <w:t xml:space="preserve"> </w:t>
      </w:r>
      <w:r w:rsidR="00A36656" w:rsidRPr="007E3A0F">
        <w:t>типа перечеркивания</w:t>
      </w:r>
      <w:r w:rsidRPr="007E3A0F">
        <w:t xml:space="preserve">. </w:t>
      </w:r>
      <w:r w:rsidR="00A36656" w:rsidRPr="007E3A0F">
        <w:t>Теперь их легко запомнить и воспроизвести</w:t>
      </w:r>
      <w:r w:rsidRPr="007E3A0F">
        <w:t>.</w:t>
      </w:r>
    </w:p>
    <w:p w:rsidR="007E3A0F" w:rsidRDefault="00A36656" w:rsidP="007E3A0F">
      <w:pPr>
        <w:ind w:firstLine="709"/>
      </w:pPr>
      <w:r w:rsidRPr="007E3A0F">
        <w:t>Слухоречевая память</w:t>
      </w:r>
      <w:r w:rsidR="007E3A0F" w:rsidRPr="007E3A0F">
        <w:t>.</w:t>
      </w:r>
    </w:p>
    <w:p w:rsidR="007E3A0F" w:rsidRDefault="007E3A0F" w:rsidP="007E3A0F">
      <w:pPr>
        <w:ind w:firstLine="709"/>
      </w:pPr>
      <w:r>
        <w:t>"</w:t>
      </w:r>
      <w:r w:rsidR="00A36656" w:rsidRPr="007E3A0F">
        <w:t>Магазин</w:t>
      </w:r>
      <w:r>
        <w:t xml:space="preserve">". </w:t>
      </w:r>
      <w:r w:rsidR="00A36656" w:rsidRPr="007E3A0F">
        <w:t>Вы можете послать ребенка в</w:t>
      </w:r>
      <w:r>
        <w:t xml:space="preserve"> "</w:t>
      </w:r>
      <w:r w:rsidR="00A36656" w:rsidRPr="007E3A0F">
        <w:t>магазин</w:t>
      </w:r>
      <w:r>
        <w:t xml:space="preserve">" </w:t>
      </w:r>
      <w:r w:rsidR="00A36656" w:rsidRPr="007E3A0F">
        <w:t xml:space="preserve">и попросить запомнить все предметы, которые </w:t>
      </w:r>
      <w:r w:rsidR="005F1541" w:rsidRPr="007E3A0F">
        <w:t>надо запомнить</w:t>
      </w:r>
      <w:r w:rsidRPr="007E3A0F">
        <w:t xml:space="preserve">. </w:t>
      </w:r>
      <w:r w:rsidR="005F1541" w:rsidRPr="007E3A0F">
        <w:t>Начинают с 1-2 предметов, постепенно увеличивая их количество до 5-7</w:t>
      </w:r>
      <w:r w:rsidRPr="007E3A0F">
        <w:t xml:space="preserve">. </w:t>
      </w:r>
      <w:r w:rsidR="005F1541" w:rsidRPr="007E3A0F">
        <w:t>В этой игре полезно менять роли</w:t>
      </w:r>
      <w:r w:rsidRPr="007E3A0F">
        <w:t xml:space="preserve">: </w:t>
      </w:r>
      <w:r w:rsidR="005F1541" w:rsidRPr="007E3A0F">
        <w:t>и взрослый, и ребенок по очереди могут быть и дочкой</w:t>
      </w:r>
      <w:r>
        <w:t xml:space="preserve"> (</w:t>
      </w:r>
      <w:r w:rsidR="005F1541" w:rsidRPr="007E3A0F">
        <w:t>или сыном</w:t>
      </w:r>
      <w:r w:rsidRPr="007E3A0F">
        <w:t>),</w:t>
      </w:r>
      <w:r w:rsidR="005F1541" w:rsidRPr="007E3A0F">
        <w:t xml:space="preserve"> и мамой</w:t>
      </w:r>
      <w:r>
        <w:t xml:space="preserve"> (</w:t>
      </w:r>
      <w:r w:rsidR="005F1541" w:rsidRPr="007E3A0F">
        <w:t>или папой</w:t>
      </w:r>
      <w:r w:rsidRPr="007E3A0F">
        <w:t>),</w:t>
      </w:r>
      <w:r w:rsidR="005F1541" w:rsidRPr="007E3A0F">
        <w:t xml:space="preserve"> и продавцом, который сначала выслушивает заказ покупателя, а потом идет подбирать товар</w:t>
      </w:r>
      <w:r w:rsidRPr="007E3A0F">
        <w:t xml:space="preserve">. </w:t>
      </w:r>
      <w:r w:rsidR="005F1541" w:rsidRPr="007E3A0F">
        <w:t>Магазины могут быть разными</w:t>
      </w:r>
      <w:r w:rsidRPr="007E3A0F">
        <w:t>:</w:t>
      </w:r>
      <w:r>
        <w:t xml:space="preserve"> "</w:t>
      </w:r>
      <w:r w:rsidR="005F1541" w:rsidRPr="007E3A0F">
        <w:t>Булочная</w:t>
      </w:r>
      <w:r>
        <w:t>", "</w:t>
      </w:r>
      <w:r w:rsidR="005F1541" w:rsidRPr="007E3A0F">
        <w:t>Молоко</w:t>
      </w:r>
      <w:r>
        <w:t>", "</w:t>
      </w:r>
      <w:r w:rsidR="005F1541" w:rsidRPr="007E3A0F">
        <w:t>Игрушки</w:t>
      </w:r>
      <w:r>
        <w:t xml:space="preserve">" </w:t>
      </w:r>
      <w:r w:rsidR="005F1541" w:rsidRPr="007E3A0F">
        <w:t>и любые другие предметы</w:t>
      </w:r>
      <w:r w:rsidRPr="007E3A0F">
        <w:t>.</w:t>
      </w:r>
    </w:p>
    <w:p w:rsidR="007E3A0F" w:rsidRPr="007E3A0F" w:rsidRDefault="007E3A0F" w:rsidP="000678CE">
      <w:pPr>
        <w:ind w:firstLine="709"/>
      </w:pPr>
      <w:r>
        <w:t>"</w:t>
      </w:r>
      <w:r w:rsidR="00C37FD1" w:rsidRPr="007E3A0F">
        <w:t>Запомни нужные слова</w:t>
      </w:r>
      <w:r>
        <w:t xml:space="preserve">". </w:t>
      </w:r>
      <w:r w:rsidR="00C37FD1" w:rsidRPr="007E3A0F">
        <w:t>Их предложенных фраз</w:t>
      </w:r>
      <w:r>
        <w:t xml:space="preserve"> (</w:t>
      </w:r>
      <w:r w:rsidR="00C37FD1" w:rsidRPr="007E3A0F">
        <w:t>рассказов</w:t>
      </w:r>
      <w:r w:rsidRPr="007E3A0F">
        <w:t xml:space="preserve">) </w:t>
      </w:r>
      <w:r w:rsidR="00C37FD1" w:rsidRPr="007E3A0F">
        <w:t>ребенок запоминает только те слова, которые обозначают</w:t>
      </w:r>
      <w:r w:rsidRPr="007E3A0F">
        <w:t xml:space="preserve">: </w:t>
      </w:r>
      <w:r w:rsidR="00C37FD1" w:rsidRPr="007E3A0F">
        <w:t xml:space="preserve">погодные условия, транспорт, растения и </w:t>
      </w:r>
      <w:r>
        <w:t>т.п.</w:t>
      </w:r>
    </w:p>
    <w:p w:rsidR="007E3A0F" w:rsidRPr="007E3A0F" w:rsidRDefault="00372A95" w:rsidP="00372A95">
      <w:pPr>
        <w:pStyle w:val="2"/>
      </w:pPr>
      <w:r>
        <w:br w:type="page"/>
      </w:r>
      <w:bookmarkStart w:id="13" w:name="_Toc239143097"/>
      <w:r w:rsidR="00270A9A" w:rsidRPr="007E3A0F">
        <w:t>Выводы из экспериментального исследования</w:t>
      </w:r>
      <w:bookmarkEnd w:id="13"/>
    </w:p>
    <w:p w:rsidR="00372A95" w:rsidRDefault="00372A95" w:rsidP="007E3A0F">
      <w:pPr>
        <w:ind w:firstLine="709"/>
      </w:pPr>
    </w:p>
    <w:p w:rsidR="007E3A0F" w:rsidRDefault="009F7842" w:rsidP="007E3A0F">
      <w:pPr>
        <w:ind w:firstLine="709"/>
      </w:pPr>
      <w:r w:rsidRPr="007E3A0F">
        <w:t>Выявленные в исследовании факты, говорят о том, что, во-первых, наибольшие сложности у детей</w:t>
      </w:r>
      <w:r w:rsidR="007E3A0F">
        <w:t xml:space="preserve"> (</w:t>
      </w:r>
      <w:r w:rsidRPr="007E3A0F">
        <w:t>в данном случае я исследовала детей без значительных трудностей в слухоречевой памяти</w:t>
      </w:r>
      <w:r w:rsidR="007E3A0F" w:rsidRPr="007E3A0F">
        <w:t xml:space="preserve">) </w:t>
      </w:r>
      <w:r w:rsidRPr="007E3A0F">
        <w:t>возникают не при запечатлении вербальных стимулов, а при их отсроченном воспроизведении</w:t>
      </w:r>
      <w:r w:rsidR="007E3A0F" w:rsidRPr="007E3A0F">
        <w:t xml:space="preserve">. </w:t>
      </w:r>
      <w:r w:rsidRPr="007E3A0F">
        <w:t>Во-вторых, полученные результаты показывают, что</w:t>
      </w:r>
      <w:r w:rsidR="007E3A0F" w:rsidRPr="007E3A0F">
        <w:t xml:space="preserve"> </w:t>
      </w:r>
      <w:r w:rsidRPr="007E3A0F">
        <w:t>собственно мнестическая задача, начинает играть большую роль только в младшем школьном возрасте, что является подтверждением ранее полученных результатов моего исследования</w:t>
      </w:r>
      <w:r w:rsidR="007E3A0F">
        <w:t xml:space="preserve"> (</w:t>
      </w:r>
      <w:r w:rsidRPr="007E3A0F">
        <w:t>о росте роли произвольности, контроля и программирования собственных действий в психологическом содержании слухоречевой памяти в младшем школьном возрасте</w:t>
      </w:r>
      <w:r w:rsidR="007E3A0F" w:rsidRPr="007E3A0F">
        <w:t xml:space="preserve">). </w:t>
      </w:r>
      <w:r w:rsidRPr="007E3A0F">
        <w:t>В-третьих, результаты эксперимента показывают, что в младшей возрастной группе, основным способом хранения и произвольной актуализации вербальных стимулов, является актуализация их зрительного образа</w:t>
      </w:r>
      <w:r w:rsidR="007E3A0F" w:rsidRPr="007E3A0F">
        <w:t xml:space="preserve">. </w:t>
      </w:r>
      <w:r w:rsidRPr="007E3A0F">
        <w:t>Этот факт, подтверждает, выявленную ранее корреляционную зависимость, и говорит о важнейшей роли сферы образов-представлений, её сформированности, в психологическом содержании слухоречевой памяти</w:t>
      </w:r>
      <w:r w:rsidR="007E3A0F" w:rsidRPr="007E3A0F">
        <w:t xml:space="preserve">. </w:t>
      </w:r>
      <w:r w:rsidRPr="007E3A0F">
        <w:t>И, в-четвертых, из результатов исследования, особенно из результатов качественного анализа способа воспроизведения материала</w:t>
      </w:r>
      <w:r w:rsidR="007E3A0F">
        <w:t xml:space="preserve"> (</w:t>
      </w:r>
      <w:r w:rsidRPr="007E3A0F">
        <w:t>через неделю</w:t>
      </w:r>
      <w:r w:rsidR="007E3A0F" w:rsidRPr="007E3A0F">
        <w:t>),</w:t>
      </w:r>
      <w:r w:rsidRPr="007E3A0F">
        <w:t xml:space="preserve"> видна, с одной стороны, главная или ведущая роль пространственно-временной структуры</w:t>
      </w:r>
      <w:r w:rsidR="007E3A0F" w:rsidRPr="007E3A0F">
        <w:t xml:space="preserve">, </w:t>
      </w:r>
      <w:r w:rsidRPr="007E3A0F">
        <w:t>которую задает и создает продуктивная деятельность, в процессе последующего воспроизведения, сопутствующего и являющегося результатом этой деятельности, вербального материала</w:t>
      </w:r>
      <w:r w:rsidR="007E3A0F" w:rsidRPr="007E3A0F">
        <w:t xml:space="preserve">. </w:t>
      </w:r>
      <w:r w:rsidRPr="007E3A0F">
        <w:t>А, с другой стороны, важная роль продуктивной мотивации</w:t>
      </w:r>
      <w:r w:rsidR="007E3A0F">
        <w:t xml:space="preserve"> (</w:t>
      </w:r>
      <w:r w:rsidRPr="007E3A0F">
        <w:t>мотивации направленной на продуктивную деятельность, в отличие от репродуктивной</w:t>
      </w:r>
      <w:r w:rsidR="007E3A0F" w:rsidRPr="007E3A0F">
        <w:t>),</w:t>
      </w:r>
      <w:r w:rsidRPr="007E3A0F">
        <w:t xml:space="preserve"> являющейся активирующим механизмом для свершения деятельности</w:t>
      </w:r>
      <w:r w:rsidR="007E3A0F" w:rsidRPr="007E3A0F">
        <w:t>.</w:t>
      </w:r>
    </w:p>
    <w:p w:rsidR="007E3A0F" w:rsidRPr="007E3A0F" w:rsidRDefault="00372A95" w:rsidP="00372A95">
      <w:pPr>
        <w:pStyle w:val="2"/>
      </w:pPr>
      <w:r>
        <w:br w:type="page"/>
      </w:r>
      <w:bookmarkStart w:id="14" w:name="_Toc239143098"/>
      <w:r w:rsidR="009F7842" w:rsidRPr="007E3A0F">
        <w:t>Заключение</w:t>
      </w:r>
      <w:bookmarkEnd w:id="14"/>
    </w:p>
    <w:p w:rsidR="00372A95" w:rsidRDefault="00372A95" w:rsidP="007E3A0F">
      <w:pPr>
        <w:ind w:firstLine="709"/>
      </w:pPr>
    </w:p>
    <w:p w:rsidR="007E3A0F" w:rsidRDefault="009F7842" w:rsidP="007E3A0F">
      <w:pPr>
        <w:ind w:firstLine="709"/>
      </w:pPr>
      <w:r w:rsidRPr="007E3A0F">
        <w:t>В курсовой работе я подробно рассмотрела вопрос о формирующем обучении детей младшего школьного возраста со снижением мнестических процессов</w:t>
      </w:r>
      <w:r w:rsidR="007E3A0F" w:rsidRPr="007E3A0F">
        <w:t xml:space="preserve">. </w:t>
      </w:r>
      <w:r w:rsidRPr="007E3A0F">
        <w:t>Цель достигнута, задачи выполнены</w:t>
      </w:r>
      <w:r w:rsidR="007E3A0F" w:rsidRPr="007E3A0F">
        <w:t>.</w:t>
      </w:r>
    </w:p>
    <w:p w:rsidR="007E3A0F" w:rsidRDefault="009F7842" w:rsidP="007E3A0F">
      <w:pPr>
        <w:ind w:firstLine="709"/>
      </w:pPr>
      <w:r w:rsidRPr="007E3A0F">
        <w:t xml:space="preserve">Таким образом, вообще </w:t>
      </w:r>
      <w:r w:rsidRPr="007E3A0F">
        <w:rPr>
          <w:color w:val="000000"/>
        </w:rPr>
        <w:t>память</w:t>
      </w:r>
      <w:r w:rsidRPr="007E3A0F">
        <w:t xml:space="preserve"> является основой, на которой формируются поведение, мышление и сознание, </w:t>
      </w:r>
      <w:r w:rsidR="007E3A0F">
        <w:t>т.е.</w:t>
      </w:r>
      <w:r w:rsidR="007E3A0F" w:rsidRPr="007E3A0F">
        <w:t xml:space="preserve"> </w:t>
      </w:r>
      <w:r w:rsidRPr="007E3A0F">
        <w:t>психическая деятельность в целом</w:t>
      </w:r>
      <w:r w:rsidR="007E3A0F" w:rsidRPr="007E3A0F">
        <w:t>.</w:t>
      </w:r>
    </w:p>
    <w:p w:rsidR="007E3A0F" w:rsidRDefault="009F7842" w:rsidP="007E3A0F">
      <w:pPr>
        <w:ind w:firstLine="709"/>
      </w:pPr>
      <w:r w:rsidRPr="007E3A0F">
        <w:t>Память в младшем школьном возрасте носит непроизвольный характер</w:t>
      </w:r>
      <w:r w:rsidR="007E3A0F" w:rsidRPr="007E3A0F">
        <w:t xml:space="preserve">. </w:t>
      </w:r>
      <w:r w:rsidRPr="007E3A0F">
        <w:t>Одним из основных достижений младшего школьника является развитие произвольного запоминания</w:t>
      </w:r>
      <w:r w:rsidR="007E3A0F" w:rsidRPr="007E3A0F">
        <w:t xml:space="preserve">. </w:t>
      </w:r>
      <w:r w:rsidRPr="007E3A0F">
        <w:t>К 6-7 годам структура памяти претерпевает существенные изменения, связанные со значительным развитием произвольных форм запоминания и припоминания</w:t>
      </w:r>
      <w:r w:rsidR="007E3A0F" w:rsidRPr="007E3A0F">
        <w:t>.</w:t>
      </w:r>
    </w:p>
    <w:p w:rsidR="007E3A0F" w:rsidRDefault="009F7842" w:rsidP="007E3A0F">
      <w:pPr>
        <w:ind w:firstLine="709"/>
      </w:pPr>
      <w:r w:rsidRPr="007E3A0F">
        <w:t>Так же в данной курсов работе я провела экспериментальной исследование</w:t>
      </w:r>
      <w:r w:rsidR="007E3A0F" w:rsidRPr="007E3A0F">
        <w:t xml:space="preserve">. </w:t>
      </w:r>
      <w:r w:rsidRPr="007E3A0F">
        <w:t>По результатам данной работы можно сделать несколько выводов</w:t>
      </w:r>
      <w:r w:rsidR="007E3A0F" w:rsidRPr="007E3A0F">
        <w:t>:</w:t>
      </w:r>
    </w:p>
    <w:p w:rsidR="007E3A0F" w:rsidRDefault="00F4279B" w:rsidP="007E3A0F">
      <w:pPr>
        <w:ind w:firstLine="709"/>
      </w:pPr>
      <w:r w:rsidRPr="007E3A0F">
        <w:t xml:space="preserve">Исследования показали, что большая часть детей </w:t>
      </w:r>
      <w:r w:rsidR="009F7842" w:rsidRPr="007E3A0F">
        <w:t>младшего школьного возраста</w:t>
      </w:r>
      <w:r w:rsidRPr="007E3A0F">
        <w:t>, не справляющихся со школьной программой, обнаруживает трудности в протекании процессов</w:t>
      </w:r>
      <w:r w:rsidR="007E3A0F" w:rsidRPr="007E3A0F">
        <w:t xml:space="preserve"> </w:t>
      </w:r>
      <w:r w:rsidRPr="007E3A0F">
        <w:t>памяти</w:t>
      </w:r>
      <w:r w:rsidR="007E3A0F" w:rsidRPr="007E3A0F">
        <w:t xml:space="preserve">: </w:t>
      </w:r>
      <w:r w:rsidRPr="007E3A0F">
        <w:t>имеет место отставание в своевременном формировании</w:t>
      </w:r>
      <w:r w:rsidR="007E3A0F" w:rsidRPr="007E3A0F">
        <w:t xml:space="preserve"> </w:t>
      </w:r>
      <w:r w:rsidRPr="007E3A0F">
        <w:t>определенных видов памяти, причем не изолированно, а в системном взаимодействии с другими ВПФ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Наибольшие трудности формирования и развития у детей обнаруживаются в слухоречевой модальности памяти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Из процессов памяти наиболее подвержены отставанию в формировании и развитии</w:t>
      </w:r>
      <w:r w:rsidR="007E3A0F" w:rsidRPr="007E3A0F">
        <w:t xml:space="preserve"> </w:t>
      </w:r>
      <w:r w:rsidRPr="007E3A0F">
        <w:t>процессы запоминания и воспроизведения</w:t>
      </w:r>
      <w:r w:rsidR="007E3A0F" w:rsidRPr="007E3A0F">
        <w:t xml:space="preserve">: </w:t>
      </w:r>
      <w:r w:rsidRPr="007E3A0F">
        <w:t>у одной части детей в звене непосредственного запоминания</w:t>
      </w:r>
      <w:r w:rsidR="007E3A0F">
        <w:t xml:space="preserve"> (</w:t>
      </w:r>
      <w:r w:rsidRPr="007E3A0F">
        <w:t>эхоической, иконической памяти</w:t>
      </w:r>
      <w:r w:rsidR="007E3A0F" w:rsidRPr="007E3A0F">
        <w:t>),</w:t>
      </w:r>
      <w:r w:rsidRPr="007E3A0F">
        <w:t xml:space="preserve"> у другой в звене оперативной памяти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 xml:space="preserve">Обнаружена динамика психологического содержания слухоречевой памяти, </w:t>
      </w:r>
      <w:r w:rsidR="007E3A0F">
        <w:t>т.е.</w:t>
      </w:r>
      <w:r w:rsidR="007E3A0F" w:rsidRPr="007E3A0F">
        <w:t xml:space="preserve"> </w:t>
      </w:r>
      <w:r w:rsidRPr="007E3A0F">
        <w:t>на разных возрастных этапах изменяется вклад в развитие памяти, составляющих её психических функций</w:t>
      </w:r>
      <w:r w:rsidR="007E3A0F" w:rsidRPr="007E3A0F">
        <w:t xml:space="preserve">. </w:t>
      </w:r>
      <w:r w:rsidRPr="007E3A0F">
        <w:t>Эта динамика видна уже в двух возрастных группах детей</w:t>
      </w:r>
      <w:r w:rsidR="007E3A0F">
        <w:t>.</w:t>
      </w:r>
      <w:r w:rsidR="000678CE">
        <w:t xml:space="preserve"> </w:t>
      </w:r>
      <w:r w:rsidR="007E3A0F">
        <w:t>Т.о.</w:t>
      </w:r>
      <w:r w:rsidR="007E3A0F" w:rsidRPr="007E3A0F">
        <w:t xml:space="preserve"> </w:t>
      </w:r>
      <w:r w:rsidRPr="007E3A0F">
        <w:t>важнейшими принципами развития мнестических процессов является не только гетерохрония, но и гетерогения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 xml:space="preserve">У детей </w:t>
      </w:r>
      <w:r w:rsidR="003A02E6" w:rsidRPr="007E3A0F">
        <w:t xml:space="preserve">2 </w:t>
      </w:r>
      <w:r w:rsidRPr="007E3A0F">
        <w:t>группы</w:t>
      </w:r>
      <w:r w:rsidR="007E3A0F" w:rsidRPr="007E3A0F">
        <w:t xml:space="preserve"> </w:t>
      </w:r>
      <w:r w:rsidRPr="007E3A0F">
        <w:t xml:space="preserve">складывается иная, отличная от </w:t>
      </w:r>
      <w:r w:rsidR="003A02E6" w:rsidRPr="007E3A0F">
        <w:t xml:space="preserve">1 </w:t>
      </w:r>
      <w:r w:rsidRPr="007E3A0F">
        <w:t>группы</w:t>
      </w:r>
      <w:r w:rsidR="007E3A0F" w:rsidRPr="007E3A0F">
        <w:t xml:space="preserve"> </w:t>
      </w:r>
      <w:r w:rsidRPr="007E3A0F">
        <w:t>система ВПФ, в которой формируется и развивается слухоречевая память</w:t>
      </w:r>
      <w:r w:rsidR="007E3A0F" w:rsidRPr="007E3A0F">
        <w:t xml:space="preserve">. </w:t>
      </w:r>
      <w:r w:rsidRPr="007E3A0F">
        <w:t>На первое место выходят вербально-логическое мышление, пространственное и квазипространственное восприятие, функции контроля и программирования собственной деятельности</w:t>
      </w:r>
      <w:r w:rsidR="007E3A0F" w:rsidRPr="007E3A0F">
        <w:t xml:space="preserve">. </w:t>
      </w:r>
      <w:r w:rsidRPr="007E3A0F">
        <w:t>Такая система показывает, что уже к этому возрасту на первое место выходят функции высшего порядка, мозговой основой которых</w:t>
      </w:r>
      <w:r w:rsidR="007E3A0F" w:rsidRPr="007E3A0F">
        <w:t xml:space="preserve"> </w:t>
      </w:r>
      <w:r w:rsidRPr="007E3A0F">
        <w:t xml:space="preserve">являются третичные поля </w:t>
      </w:r>
      <w:r w:rsidR="007E3A0F">
        <w:t>-</w:t>
      </w:r>
      <w:r w:rsidRPr="007E3A0F">
        <w:t xml:space="preserve"> префронтальные отделы лобных долей и теменно-височно-затылочная зона коры головного мозга, и память начинает перестраиваться и подстраиваться под эти новые высшие мозговые структуры, где смысл, произвольность и контроль с одной стороны, и сложные пространственные синтезы, с другой стороны, играют все большую роль в процессах сохранения и воспроизведения нужной информации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 xml:space="preserve">У детей </w:t>
      </w:r>
      <w:r w:rsidR="003A02E6" w:rsidRPr="007E3A0F">
        <w:t>1</w:t>
      </w:r>
      <w:r w:rsidRPr="007E3A0F">
        <w:t xml:space="preserve"> группы, отмеченные выше процессы также входят в систему со слухоречевой памятью, но их роль не так значительна</w:t>
      </w:r>
      <w:r w:rsidR="007E3A0F" w:rsidRPr="007E3A0F">
        <w:t xml:space="preserve">. </w:t>
      </w:r>
      <w:r w:rsidRPr="007E3A0F">
        <w:t>В этом возрасте, все еще, большую роль играет</w:t>
      </w:r>
      <w:r w:rsidR="007E3A0F" w:rsidRPr="007E3A0F">
        <w:t xml:space="preserve"> </w:t>
      </w:r>
      <w:r w:rsidRPr="007E3A0F">
        <w:t>механическое</w:t>
      </w:r>
      <w:r w:rsidR="007E3A0F" w:rsidRPr="007E3A0F">
        <w:t xml:space="preserve"> </w:t>
      </w:r>
      <w:r w:rsidRPr="007E3A0F">
        <w:t>неопосредствованное запоминание, также здесь просматривается тесная взаимосвязь памяти с процессами восприятия</w:t>
      </w:r>
      <w:r w:rsidR="000678CE">
        <w:t xml:space="preserve"> </w:t>
      </w:r>
      <w:r w:rsidRPr="007E3A0F">
        <w:t xml:space="preserve">слуховой модальности, </w:t>
      </w:r>
      <w:r w:rsidR="007916BE" w:rsidRPr="007E3A0F">
        <w:t xml:space="preserve">сформированность </w:t>
      </w:r>
      <w:r w:rsidRPr="007E3A0F">
        <w:t>несформированностью</w:t>
      </w:r>
      <w:r w:rsidR="007E3A0F" w:rsidRPr="007E3A0F">
        <w:t xml:space="preserve"> </w:t>
      </w:r>
      <w:r w:rsidRPr="007E3A0F">
        <w:t xml:space="preserve">сферы предметных образов-представлений и номинативной речи, </w:t>
      </w:r>
      <w:r w:rsidR="007916BE" w:rsidRPr="007E3A0F">
        <w:t xml:space="preserve">сформированность </w:t>
      </w:r>
      <w:r w:rsidRPr="007E3A0F">
        <w:t>несформированностью мотивационно-потребностной сферы, а также возможностями общей модуляции</w:t>
      </w:r>
      <w:r w:rsidR="007E3A0F" w:rsidRPr="007E3A0F">
        <w:t xml:space="preserve"> </w:t>
      </w:r>
      <w:r w:rsidRPr="007E3A0F">
        <w:t>активности коры головного мозга ребенка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 xml:space="preserve">У </w:t>
      </w:r>
      <w:r w:rsidR="003A02E6" w:rsidRPr="007E3A0F">
        <w:t xml:space="preserve">1 </w:t>
      </w:r>
      <w:r w:rsidRPr="007E3A0F">
        <w:t>группы детей недостаточностью в звене слухоречевой памяти выявлено два возможных механизма</w:t>
      </w:r>
      <w:r w:rsidR="007E3A0F">
        <w:t xml:space="preserve"> (</w:t>
      </w:r>
      <w:r w:rsidRPr="007E3A0F">
        <w:t>синдрома</w:t>
      </w:r>
      <w:r w:rsidR="007E3A0F" w:rsidRPr="007E3A0F">
        <w:t xml:space="preserve">) </w:t>
      </w:r>
      <w:r w:rsidRPr="007E3A0F">
        <w:t>такой недостаточности</w:t>
      </w:r>
      <w:r w:rsidR="007E3A0F" w:rsidRPr="007E3A0F">
        <w:t xml:space="preserve">. </w:t>
      </w:r>
      <w:r w:rsidRPr="007E3A0F">
        <w:t>Первый из них, в основном влияет на процесс запоминания вербального материала, а второй на процесс его отсроченного воспроизведения</w:t>
      </w:r>
      <w:r w:rsidR="007E3A0F" w:rsidRPr="007E3A0F">
        <w:t xml:space="preserve">. </w:t>
      </w:r>
      <w:r w:rsidRPr="007E3A0F">
        <w:t>Несформированность процесса запоминания вербального материала идет в синдроме, основным фактором которого является снижение объема восприятия разных модальностей, и в который входят такие симптомы, как снижение внимания</w:t>
      </w:r>
      <w:r w:rsidR="007E3A0F" w:rsidRPr="007E3A0F">
        <w:t xml:space="preserve"> - </w:t>
      </w:r>
      <w:r w:rsidRPr="007E3A0F">
        <w:t>его переключаемости и устойчивости, нарушения общей активности и мотивов деятельности ребенка</w:t>
      </w:r>
      <w:r w:rsidR="007E3A0F" w:rsidRPr="007E3A0F">
        <w:t xml:space="preserve">. </w:t>
      </w:r>
      <w:r w:rsidRPr="007E3A0F">
        <w:t>Второй синдром проявляется в симптомах</w:t>
      </w:r>
      <w:r w:rsidR="007E3A0F" w:rsidRPr="007E3A0F">
        <w:t xml:space="preserve"> </w:t>
      </w:r>
      <w:r w:rsidRPr="007E3A0F">
        <w:t>повышения трудностей в процессе воспроизведения вербальной информации, в несформированности процессов программирования и контроля собственной деятельности, снижении произвольного внимания, и</w:t>
      </w:r>
      <w:r w:rsidR="007916BE" w:rsidRPr="007E3A0F">
        <w:t xml:space="preserve"> </w:t>
      </w:r>
      <w:r w:rsidRPr="007E3A0F">
        <w:t>или несформированностью сферы предметных образов-представлений и пространственных представлений</w:t>
      </w:r>
      <w:r w:rsidR="007E3A0F" w:rsidRPr="007E3A0F">
        <w:t xml:space="preserve">. </w:t>
      </w:r>
      <w:r w:rsidRPr="007E3A0F">
        <w:t>Основными механизмами</w:t>
      </w:r>
      <w:r w:rsidR="007E3A0F">
        <w:t xml:space="preserve"> (</w:t>
      </w:r>
      <w:r w:rsidRPr="007E3A0F">
        <w:t>факторами</w:t>
      </w:r>
      <w:r w:rsidR="007E3A0F" w:rsidRPr="007E3A0F">
        <w:t>),</w:t>
      </w:r>
      <w:r w:rsidRPr="007E3A0F">
        <w:t xml:space="preserve"> в этом случае, является несформированность активности и произвольных форм деятельности, несформированность пространственных представлений и перцепторных образов-представлений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Анализ церебральной основы вышеизложенных трудностей показал следующее</w:t>
      </w:r>
      <w:r w:rsidR="007E3A0F" w:rsidRPr="007E3A0F">
        <w:t xml:space="preserve">: </w:t>
      </w:r>
      <w:r w:rsidRPr="007E3A0F">
        <w:t>в первом случае, при трудностях в процессе запоминания вербального материала, имеем дело с</w:t>
      </w:r>
      <w:r w:rsidR="007E3A0F" w:rsidRPr="007E3A0F">
        <w:t xml:space="preserve"> </w:t>
      </w:r>
      <w:r w:rsidRPr="007E3A0F">
        <w:t>дефицитарностью подкорковых и стволовых структур и медиобазальных отделов височной и лобной областей коры, на что указывают нейропсихологические, неврологические и физиологические исследования</w:t>
      </w:r>
      <w:r w:rsidR="007E3A0F" w:rsidRPr="007E3A0F">
        <w:t xml:space="preserve">. </w:t>
      </w:r>
      <w:r w:rsidRPr="007E3A0F">
        <w:t>А во втором случае, когда страдает отсроченное воспроизведение вербального материала, с возможной дисфункцией третичных зон коры левого полушария, а также вторичных зон</w:t>
      </w:r>
      <w:r w:rsidR="007E3A0F" w:rsidRPr="007E3A0F">
        <w:t xml:space="preserve"> </w:t>
      </w:r>
      <w:r w:rsidRPr="007E3A0F">
        <w:t>височной коры, в основном</w:t>
      </w:r>
      <w:r w:rsidR="007E3A0F" w:rsidRPr="007E3A0F">
        <w:t xml:space="preserve">, </w:t>
      </w:r>
      <w:r w:rsidRPr="007E3A0F">
        <w:t>левого полушария мозга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Было выявлено, что мнестическая задача, у исследуемых групп детей, оказывает</w:t>
      </w:r>
      <w:r w:rsidR="007E3A0F" w:rsidRPr="007E3A0F">
        <w:t xml:space="preserve"> </w:t>
      </w:r>
      <w:r w:rsidRPr="007E3A0F">
        <w:t>влияние на успешность/не успешность запоминания, лишь в случае запоминания материала</w:t>
      </w:r>
      <w:r w:rsidR="007E3A0F" w:rsidRPr="007E3A0F">
        <w:t xml:space="preserve">, </w:t>
      </w:r>
      <w:r w:rsidRPr="007E3A0F">
        <w:t>не включенного в какую-либо форму деятельности</w:t>
      </w:r>
      <w:r w:rsidR="007E3A0F" w:rsidRPr="007E3A0F">
        <w:t xml:space="preserve">. </w:t>
      </w:r>
      <w:r w:rsidRPr="007E3A0F">
        <w:t>Если же материал включен в деятельность, то влияние мнестической задачи не значительно по сравнению с запоминанием материала в такой же деятельности, но без специально поставленной мнестической задачи</w:t>
      </w:r>
      <w:r w:rsidR="007E3A0F" w:rsidRPr="007E3A0F">
        <w:t xml:space="preserve">. </w:t>
      </w:r>
      <w:r w:rsidRPr="007E3A0F">
        <w:t xml:space="preserve">При этом постановка мнестической задачи влияет на последующее воспроизведение лишь в </w:t>
      </w:r>
      <w:r w:rsidR="003A02E6" w:rsidRPr="007E3A0F">
        <w:t xml:space="preserve">2 </w:t>
      </w:r>
      <w:r w:rsidRPr="007E3A0F">
        <w:t>группе детей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Воспроизведение как вербального, так и зрительного материала, связанного с определенной проведенной деятельностью по запоминанию, идет успешней, если решаемые на каждом этапе этой деятельности задачи были сложными, но решаемыми для ребенка</w:t>
      </w:r>
      <w:r w:rsidR="007E3A0F" w:rsidRPr="007E3A0F">
        <w:t xml:space="preserve">: </w:t>
      </w:r>
      <w:r w:rsidR="007E3A0F">
        <w:t>т.е.</w:t>
      </w:r>
      <w:r w:rsidR="007E3A0F" w:rsidRPr="007E3A0F">
        <w:t xml:space="preserve"> </w:t>
      </w:r>
      <w:r w:rsidRPr="007E3A0F">
        <w:t>трудности на пути памяти усиливают её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Как вербальный, так зрительный материал сопутствующий определенной деятельности запоминается лучше в том случае, если это деятельность продуктивная</w:t>
      </w:r>
      <w:r w:rsidR="007E3A0F">
        <w:t xml:space="preserve"> (</w:t>
      </w:r>
      <w:r w:rsidRPr="007E3A0F">
        <w:t>а не</w:t>
      </w:r>
      <w:r w:rsidR="007E3A0F" w:rsidRPr="007E3A0F">
        <w:t xml:space="preserve"> </w:t>
      </w:r>
      <w:r w:rsidRPr="007E3A0F">
        <w:t>репродуктивная</w:t>
      </w:r>
      <w:r w:rsidR="007E3A0F" w:rsidRPr="007E3A0F">
        <w:t>),</w:t>
      </w:r>
      <w:r w:rsidRPr="007E3A0F">
        <w:t xml:space="preserve"> </w:t>
      </w:r>
      <w:r w:rsidR="007E3A0F">
        <w:t>т.е.,</w:t>
      </w:r>
      <w:r w:rsidRPr="007E3A0F">
        <w:t xml:space="preserve"> в том случае, когда в наибольшей степени используется собственная активность ребенка в процессе выполнения заданной деятельности и в процессе решения задач, возникающих в данной деятельности и структурирующих её</w:t>
      </w:r>
      <w:r w:rsidR="007E3A0F" w:rsidRPr="007E3A0F">
        <w:t>.</w:t>
      </w:r>
    </w:p>
    <w:p w:rsidR="007E3A0F" w:rsidRDefault="00F4279B" w:rsidP="007E3A0F">
      <w:pPr>
        <w:ind w:firstLine="709"/>
      </w:pPr>
      <w:r w:rsidRPr="007E3A0F">
        <w:t>Полученный экспериментальный материал стал основой для разработки технологий и техник формирования мнестических процессов у рассматриваемых групп детей</w:t>
      </w:r>
      <w:r w:rsidR="007E3A0F" w:rsidRPr="007E3A0F">
        <w:t>.</w:t>
      </w:r>
    </w:p>
    <w:p w:rsidR="007E3A0F" w:rsidRDefault="00C37FD1" w:rsidP="007E3A0F">
      <w:pPr>
        <w:ind w:firstLine="709"/>
      </w:pPr>
      <w:r w:rsidRPr="007E3A0F">
        <w:t>Исходя из результатов исследования, и основываясь на полученных выводах можно сформулировать ряд общих принципов, которые необходимо соблюдать при построении формирующего обучения</w:t>
      </w:r>
      <w:r w:rsidR="007E3A0F">
        <w:t xml:space="preserve"> (</w:t>
      </w:r>
      <w:r w:rsidRPr="007E3A0F">
        <w:t>ФО</w:t>
      </w:r>
      <w:r w:rsidR="007E3A0F" w:rsidRPr="007E3A0F">
        <w:t>):</w:t>
      </w:r>
    </w:p>
    <w:p w:rsidR="007E3A0F" w:rsidRDefault="00C37FD1" w:rsidP="007E3A0F">
      <w:pPr>
        <w:ind w:firstLine="709"/>
      </w:pPr>
      <w:r w:rsidRPr="007E3A0F">
        <w:t xml:space="preserve">Обучение должно происходить в определенной специальным образом структурированной деятельности, </w:t>
      </w:r>
      <w:r w:rsidR="007E3A0F">
        <w:t>т.е.</w:t>
      </w:r>
      <w:r w:rsidR="007E3A0F" w:rsidRPr="007E3A0F">
        <w:t xml:space="preserve"> </w:t>
      </w:r>
      <w:r w:rsidRPr="007E3A0F">
        <w:t>деятельности с определенной пространственной и временной структурой</w:t>
      </w:r>
      <w:r w:rsidR="007E3A0F" w:rsidRPr="007E3A0F">
        <w:t>;</w:t>
      </w:r>
    </w:p>
    <w:p w:rsidR="007E3A0F" w:rsidRDefault="00C37FD1" w:rsidP="007E3A0F">
      <w:pPr>
        <w:ind w:firstLine="709"/>
      </w:pPr>
      <w:r w:rsidRPr="007E3A0F">
        <w:t>Эта деятельность должна быть продуктивной, а не репродуктивной</w:t>
      </w:r>
      <w:r w:rsidR="007E3A0F" w:rsidRPr="007E3A0F">
        <w:t>;</w:t>
      </w:r>
    </w:p>
    <w:p w:rsidR="007E3A0F" w:rsidRDefault="00C37FD1" w:rsidP="007E3A0F">
      <w:pPr>
        <w:ind w:firstLine="709"/>
      </w:pPr>
      <w:r w:rsidRPr="007E3A0F">
        <w:t>Необходимо учитывать системность в строении ВПФ и при построении заданий акцентировать внимание именно на тех психических функциях, которые системно взаимосвязаны с формируемой ВПФ, и</w:t>
      </w:r>
      <w:r w:rsidR="007E3A0F">
        <w:t xml:space="preserve"> "</w:t>
      </w:r>
      <w:r w:rsidRPr="007E3A0F">
        <w:t xml:space="preserve">строить методику с опорой на эти ВПФ, </w:t>
      </w:r>
      <w:r w:rsidR="007E3A0F">
        <w:t>т.е.</w:t>
      </w:r>
      <w:r w:rsidR="007E3A0F" w:rsidRPr="007E3A0F">
        <w:t xml:space="preserve"> </w:t>
      </w:r>
      <w:r w:rsidRPr="007E3A0F">
        <w:t>создавать системы методов</w:t>
      </w:r>
      <w:r w:rsidR="007E3A0F">
        <w:t>" (</w:t>
      </w:r>
      <w:r w:rsidRPr="007E3A0F">
        <w:t>Цветкова Л</w:t>
      </w:r>
      <w:r w:rsidR="007E3A0F" w:rsidRPr="007E3A0F">
        <w:t xml:space="preserve">. </w:t>
      </w:r>
      <w:r w:rsidRPr="007E3A0F">
        <w:t>С</w:t>
      </w:r>
      <w:r w:rsidR="007E3A0F" w:rsidRPr="007E3A0F">
        <w:t>).</w:t>
      </w:r>
    </w:p>
    <w:p w:rsidR="007E3A0F" w:rsidRDefault="00C37FD1" w:rsidP="007E3A0F">
      <w:pPr>
        <w:ind w:firstLine="709"/>
      </w:pPr>
      <w:r w:rsidRPr="007E3A0F">
        <w:t>Необходимо учитывать гетерогению ВПФ на рассматриваемом возрастном этапе</w:t>
      </w:r>
      <w:r w:rsidR="007E3A0F">
        <w:t>.</w:t>
      </w:r>
      <w:r w:rsidR="003322CA">
        <w:t xml:space="preserve"> </w:t>
      </w:r>
      <w:r w:rsidR="007E3A0F">
        <w:t>Т.к.</w:t>
      </w:r>
      <w:r w:rsidR="007E3A0F" w:rsidRPr="007E3A0F">
        <w:t xml:space="preserve"> </w:t>
      </w:r>
      <w:r w:rsidRPr="007E3A0F">
        <w:t>в формирующем обучении необходимо наиболее полно использовать именно те ВПФ, которые на данном этапе составляют психологическое содержание формируемой функции</w:t>
      </w:r>
      <w:r w:rsidR="007E3A0F" w:rsidRPr="007E3A0F">
        <w:t>.</w:t>
      </w:r>
    </w:p>
    <w:p w:rsidR="007E3A0F" w:rsidRDefault="00C37FD1" w:rsidP="007E3A0F">
      <w:pPr>
        <w:ind w:firstLine="709"/>
      </w:pPr>
      <w:r w:rsidRPr="007E3A0F">
        <w:t>При проведении ФО необходимо учитывать как уровень актуального развития ВПФ, так и зону ближайшего развития</w:t>
      </w:r>
      <w:r w:rsidR="007E3A0F">
        <w:t xml:space="preserve"> (</w:t>
      </w:r>
      <w:r w:rsidRPr="007E3A0F">
        <w:t>ЗБР</w:t>
      </w:r>
      <w:r w:rsidR="007E3A0F" w:rsidRPr="007E3A0F">
        <w:t xml:space="preserve">) </w:t>
      </w:r>
      <w:r w:rsidRPr="007E3A0F">
        <w:t>конкретного ребенка и использовать ЗБР в методах обучения</w:t>
      </w:r>
      <w:r w:rsidR="007E3A0F" w:rsidRPr="007E3A0F">
        <w:t>.</w:t>
      </w:r>
    </w:p>
    <w:p w:rsidR="007E3A0F" w:rsidRDefault="00C37FD1" w:rsidP="007E3A0F">
      <w:pPr>
        <w:ind w:firstLine="709"/>
      </w:pPr>
      <w:r w:rsidRPr="007E3A0F">
        <w:t>Конкретные задачи, встающие перед ребенком на каждом этапе выполняемой им деятельности, должны быть сложными, но решаемыми</w:t>
      </w:r>
      <w:r w:rsidR="007E3A0F">
        <w:t xml:space="preserve"> (</w:t>
      </w:r>
      <w:r w:rsidRPr="007E3A0F">
        <w:t>желательно самостоятельно ребенком</w:t>
      </w:r>
      <w:r w:rsidR="007E3A0F" w:rsidRPr="007E3A0F">
        <w:t>),</w:t>
      </w:r>
      <w:r w:rsidRPr="007E3A0F">
        <w:t xml:space="preserve"> </w:t>
      </w:r>
      <w:r w:rsidR="007E3A0F">
        <w:t>т.е.</w:t>
      </w:r>
      <w:r w:rsidR="007E3A0F" w:rsidRPr="007E3A0F">
        <w:t xml:space="preserve"> </w:t>
      </w:r>
      <w:r w:rsidRPr="007E3A0F">
        <w:t>находиться в передней части зоны</w:t>
      </w:r>
      <w:r w:rsidR="007E3A0F" w:rsidRPr="007E3A0F">
        <w:t xml:space="preserve"> </w:t>
      </w:r>
      <w:r w:rsidRPr="007E3A0F">
        <w:t>ближайшего развития ребенка</w:t>
      </w:r>
      <w:r w:rsidR="007E3A0F" w:rsidRPr="007E3A0F">
        <w:t>.</w:t>
      </w:r>
    </w:p>
    <w:p w:rsidR="007E3A0F" w:rsidRDefault="00C37FD1" w:rsidP="007E3A0F">
      <w:pPr>
        <w:ind w:firstLine="709"/>
      </w:pPr>
      <w:r w:rsidRPr="007E3A0F">
        <w:t xml:space="preserve">Перед выполнением конкретной деятельности, необходимо сформировать систему отсроченных действий, </w:t>
      </w:r>
      <w:r w:rsidR="007E3A0F">
        <w:t>т.е.</w:t>
      </w:r>
      <w:r w:rsidR="007E3A0F" w:rsidRPr="007E3A0F">
        <w:t xml:space="preserve"> </w:t>
      </w:r>
      <w:r w:rsidRPr="007E3A0F">
        <w:t>способность ребенка формировать план представлений последующих действий</w:t>
      </w:r>
      <w:r w:rsidR="007E3A0F">
        <w:t xml:space="preserve"> (</w:t>
      </w:r>
      <w:r w:rsidRPr="007E3A0F">
        <w:t>от временных схем, характеризующих сукцессивность</w:t>
      </w:r>
      <w:r w:rsidR="007E3A0F" w:rsidRPr="007E3A0F">
        <w:t xml:space="preserve"> - </w:t>
      </w:r>
      <w:r w:rsidRPr="007E3A0F">
        <w:t>порядок и последовательность элементов запоминания, к построению симультанной смысловой структуры</w:t>
      </w:r>
      <w:r w:rsidR="007E3A0F" w:rsidRPr="007E3A0F">
        <w:t>).</w:t>
      </w:r>
    </w:p>
    <w:p w:rsidR="007E3A0F" w:rsidRDefault="00C37FD1" w:rsidP="003322CA">
      <w:pPr>
        <w:ind w:firstLine="709"/>
      </w:pPr>
      <w:r w:rsidRPr="007E3A0F">
        <w:t>Необходимо структурировать операциональную сторону мнестической деятельности</w:t>
      </w:r>
      <w:r w:rsidR="007E3A0F" w:rsidRPr="007E3A0F">
        <w:t>.</w:t>
      </w:r>
    </w:p>
    <w:p w:rsidR="007E3A0F" w:rsidRPr="007E3A0F" w:rsidRDefault="00372A95" w:rsidP="00372A95">
      <w:pPr>
        <w:pStyle w:val="2"/>
      </w:pPr>
      <w:r>
        <w:br w:type="page"/>
      </w:r>
      <w:bookmarkStart w:id="15" w:name="_Toc239143099"/>
      <w:r w:rsidR="00F4279B" w:rsidRPr="007E3A0F">
        <w:t>Список литературы</w:t>
      </w:r>
      <w:bookmarkEnd w:id="15"/>
    </w:p>
    <w:p w:rsidR="00372A95" w:rsidRDefault="00372A95" w:rsidP="007E3A0F">
      <w:pPr>
        <w:ind w:firstLine="709"/>
      </w:pPr>
      <w:bookmarkStart w:id="16" w:name="a2"/>
      <w:bookmarkEnd w:id="16"/>
    </w:p>
    <w:p w:rsidR="007E3A0F" w:rsidRDefault="00707E01" w:rsidP="00372A95">
      <w:pPr>
        <w:pStyle w:val="a0"/>
      </w:pPr>
      <w:r w:rsidRPr="007E3A0F">
        <w:t>Бетелева Т</w:t>
      </w:r>
      <w:r w:rsidR="007E3A0F">
        <w:t xml:space="preserve">.Г., </w:t>
      </w:r>
      <w:r w:rsidRPr="007E3A0F">
        <w:t>Дубровинская Н</w:t>
      </w:r>
      <w:r w:rsidR="007E3A0F">
        <w:t xml:space="preserve">.В., </w:t>
      </w:r>
      <w:r w:rsidRPr="007E3A0F">
        <w:t>Фарбер Д</w:t>
      </w:r>
      <w:r w:rsidR="007E3A0F">
        <w:t xml:space="preserve">.А. </w:t>
      </w:r>
      <w:r w:rsidRPr="007E3A0F">
        <w:t>Сенсорные механизмы развивающегося мозга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77</w:t>
      </w:r>
      <w:r w:rsidR="007E3A0F">
        <w:t>.1</w:t>
      </w:r>
      <w:r w:rsidRPr="007E3A0F">
        <w:t>76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17" w:name="a3"/>
      <w:bookmarkEnd w:id="17"/>
      <w:r w:rsidRPr="007E3A0F">
        <w:t>Власова Т</w:t>
      </w:r>
      <w:r w:rsidR="007E3A0F">
        <w:t xml:space="preserve">.А., </w:t>
      </w:r>
      <w:r w:rsidRPr="007E3A0F">
        <w:t>Певзнер М</w:t>
      </w:r>
      <w:r w:rsidR="007E3A0F">
        <w:t xml:space="preserve">.С. </w:t>
      </w:r>
      <w:r w:rsidRPr="007E3A0F">
        <w:t>Учителю о детях с отклонениями в развитии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6</w:t>
      </w:r>
      <w:r w:rsidR="007E3A0F">
        <w:t>7.20</w:t>
      </w:r>
      <w:r w:rsidRPr="007E3A0F">
        <w:t>6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18" w:name="a4"/>
      <w:bookmarkEnd w:id="18"/>
      <w:r w:rsidRPr="007E3A0F">
        <w:t>Дети с задержкой психического развития/</w:t>
      </w:r>
      <w:r w:rsidR="003A02E6" w:rsidRPr="007E3A0F">
        <w:t xml:space="preserve"> </w:t>
      </w:r>
      <w:r w:rsidRPr="007E3A0F">
        <w:t>Под ред</w:t>
      </w:r>
      <w:r w:rsidR="007E3A0F" w:rsidRPr="007E3A0F">
        <w:t xml:space="preserve">. </w:t>
      </w:r>
      <w:r w:rsidRPr="007E3A0F">
        <w:t>Т</w:t>
      </w:r>
      <w:r w:rsidR="007E3A0F">
        <w:t xml:space="preserve">.А. </w:t>
      </w:r>
      <w:r w:rsidRPr="007E3A0F">
        <w:t>Власовой, В</w:t>
      </w:r>
      <w:r w:rsidR="007E3A0F">
        <w:t xml:space="preserve">.И. </w:t>
      </w:r>
      <w:r w:rsidRPr="007E3A0F">
        <w:t>Лубовского, Н</w:t>
      </w:r>
      <w:r w:rsidR="007E3A0F">
        <w:t xml:space="preserve">.А. </w:t>
      </w:r>
      <w:r w:rsidRPr="007E3A0F">
        <w:t>Цыпиной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8</w:t>
      </w:r>
      <w:r w:rsidR="007E3A0F">
        <w:t>4.2</w:t>
      </w:r>
      <w:r w:rsidRPr="007E3A0F">
        <w:t>56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19" w:name="a5"/>
      <w:bookmarkEnd w:id="19"/>
      <w:r w:rsidRPr="007E3A0F">
        <w:t>Дубровинская Н</w:t>
      </w:r>
      <w:r w:rsidR="007E3A0F">
        <w:t xml:space="preserve">.В. </w:t>
      </w:r>
      <w:r w:rsidRPr="007E3A0F">
        <w:t>Нейрофизиологические механизмы внимания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85</w:t>
      </w:r>
      <w:r w:rsidR="007E3A0F">
        <w:t>.1</w:t>
      </w:r>
      <w:r w:rsidRPr="007E3A0F">
        <w:t>44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0" w:name="a6"/>
      <w:bookmarkEnd w:id="20"/>
      <w:r w:rsidRPr="007E3A0F">
        <w:t>Егорова Т</w:t>
      </w:r>
      <w:r w:rsidR="007E3A0F">
        <w:t xml:space="preserve">.В. </w:t>
      </w:r>
      <w:r w:rsidRPr="007E3A0F">
        <w:t>Особенности памяти и мышления младших школьников, отстающих в развитии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7</w:t>
      </w:r>
      <w:r w:rsidR="007E3A0F">
        <w:t>3.1</w:t>
      </w:r>
      <w:r w:rsidRPr="007E3A0F">
        <w:t>50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1" w:name="a7"/>
      <w:bookmarkEnd w:id="21"/>
      <w:r w:rsidRPr="007E3A0F">
        <w:t>Замбацявичене Э</w:t>
      </w:r>
      <w:r w:rsidR="007E3A0F">
        <w:t xml:space="preserve">.Ф. </w:t>
      </w:r>
      <w:r w:rsidRPr="007E3A0F">
        <w:t>К разработке стандартизованной методики определения уровня умственного развития нормальных и аномальных детей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84</w:t>
      </w:r>
      <w:r w:rsidR="007E3A0F" w:rsidRPr="007E3A0F">
        <w:t xml:space="preserve">. </w:t>
      </w:r>
      <w:r w:rsidRPr="007E3A0F">
        <w:t>№1</w:t>
      </w:r>
      <w:r w:rsidR="007E3A0F" w:rsidRPr="007E3A0F">
        <w:t xml:space="preserve">. </w:t>
      </w:r>
      <w:r w:rsidRPr="007E3A0F">
        <w:t>С</w:t>
      </w:r>
      <w:r w:rsidR="007E3A0F">
        <w:t>.2</w:t>
      </w:r>
      <w:r w:rsidRPr="007E3A0F">
        <w:t>8</w:t>
      </w:r>
      <w:r w:rsidR="007E3A0F" w:rsidRPr="007E3A0F">
        <w:t>-</w:t>
      </w:r>
      <w:r w:rsidRPr="007E3A0F">
        <w:t>33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2" w:name="a8"/>
      <w:bookmarkEnd w:id="22"/>
      <w:r w:rsidRPr="007E3A0F">
        <w:t>Зислина Н</w:t>
      </w:r>
      <w:r w:rsidR="007E3A0F">
        <w:t xml:space="preserve">.Н., </w:t>
      </w:r>
      <w:r w:rsidRPr="007E3A0F">
        <w:t>Ополинский Э</w:t>
      </w:r>
      <w:r w:rsidR="007E3A0F">
        <w:t xml:space="preserve">.С., </w:t>
      </w:r>
      <w:r w:rsidRPr="007E3A0F">
        <w:t>Рейдибойм М</w:t>
      </w:r>
      <w:r w:rsidR="007E3A0F">
        <w:t xml:space="preserve">.Г. </w:t>
      </w:r>
      <w:r w:rsidRPr="007E3A0F">
        <w:t>Исследование функционального состояния мозга по данным электроэнцефалографии у детей с задержкой развития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72</w:t>
      </w:r>
      <w:r w:rsidR="007E3A0F" w:rsidRPr="007E3A0F">
        <w:t xml:space="preserve">. </w:t>
      </w:r>
      <w:r w:rsidRPr="007E3A0F">
        <w:t>№ 3</w:t>
      </w:r>
      <w:r w:rsidR="007E3A0F" w:rsidRPr="007E3A0F">
        <w:t xml:space="preserve">. </w:t>
      </w:r>
      <w:r w:rsidRPr="007E3A0F">
        <w:t>С</w:t>
      </w:r>
      <w:r w:rsidR="007E3A0F">
        <w:t>.9</w:t>
      </w:r>
      <w:r w:rsidR="007E3A0F" w:rsidRPr="007E3A0F">
        <w:t>-</w:t>
      </w:r>
      <w:r w:rsidRPr="007E3A0F">
        <w:t>15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3" w:name="a9"/>
      <w:bookmarkEnd w:id="23"/>
      <w:r w:rsidRPr="007E3A0F">
        <w:t>Ковалев В</w:t>
      </w:r>
      <w:r w:rsidR="007E3A0F">
        <w:t xml:space="preserve">.В. </w:t>
      </w:r>
      <w:r w:rsidRPr="007E3A0F">
        <w:t>Семиотика и диагностика психических заболеваний у детей и подростков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85</w:t>
      </w:r>
      <w:r w:rsidR="007E3A0F">
        <w:t>.2</w:t>
      </w:r>
      <w:r w:rsidRPr="007E3A0F">
        <w:t>86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4" w:name="a10"/>
      <w:bookmarkEnd w:id="24"/>
      <w:r w:rsidRPr="007E3A0F">
        <w:t>Кононова Е</w:t>
      </w:r>
      <w:r w:rsidR="007E3A0F">
        <w:t xml:space="preserve">.П. </w:t>
      </w:r>
      <w:r w:rsidRPr="007E3A0F">
        <w:t>Лобная область</w:t>
      </w:r>
      <w:r w:rsidR="007E3A0F">
        <w:t xml:space="preserve"> // </w:t>
      </w:r>
      <w:r w:rsidRPr="007E3A0F">
        <w:t>Развитие мозга ребенка / Под ред</w:t>
      </w:r>
      <w:r w:rsidR="007E3A0F" w:rsidRPr="007E3A0F">
        <w:t xml:space="preserve">. </w:t>
      </w:r>
      <w:r w:rsidRPr="007E3A0F">
        <w:t>С</w:t>
      </w:r>
      <w:r w:rsidR="007E3A0F">
        <w:t xml:space="preserve">.А. </w:t>
      </w:r>
      <w:r w:rsidRPr="007E3A0F">
        <w:t>Саркисова</w:t>
      </w:r>
      <w:r w:rsidR="007E3A0F" w:rsidRPr="007E3A0F">
        <w:t xml:space="preserve">. </w:t>
      </w:r>
      <w:r w:rsidRPr="007E3A0F">
        <w:t>Л</w:t>
      </w:r>
      <w:r w:rsidR="007E3A0F">
        <w:t>.:</w:t>
      </w:r>
      <w:r w:rsidR="007E3A0F" w:rsidRPr="007E3A0F">
        <w:t xml:space="preserve"> </w:t>
      </w:r>
      <w:r w:rsidRPr="007E3A0F">
        <w:t>Медицина, 1965</w:t>
      </w:r>
      <w:r w:rsidR="007E3A0F" w:rsidRPr="007E3A0F">
        <w:t xml:space="preserve">. </w:t>
      </w:r>
      <w:r w:rsidRPr="007E3A0F">
        <w:t>С</w:t>
      </w:r>
      <w:r w:rsidR="007E3A0F">
        <w:t>.1</w:t>
      </w:r>
      <w:r w:rsidRPr="007E3A0F">
        <w:t>74</w:t>
      </w:r>
      <w:r w:rsidR="007E3A0F" w:rsidRPr="007E3A0F">
        <w:t>-</w:t>
      </w:r>
      <w:r w:rsidRPr="007E3A0F">
        <w:t>192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5" w:name="a11"/>
      <w:bookmarkEnd w:id="25"/>
      <w:r w:rsidRPr="007E3A0F">
        <w:t>Коробейников И</w:t>
      </w:r>
      <w:r w:rsidR="007E3A0F">
        <w:t xml:space="preserve">.А., </w:t>
      </w:r>
      <w:r w:rsidRPr="007E3A0F">
        <w:t>Лубовский В</w:t>
      </w:r>
      <w:r w:rsidR="007E3A0F">
        <w:t xml:space="preserve">.И. </w:t>
      </w:r>
      <w:r w:rsidRPr="007E3A0F">
        <w:t>Психологический эксперимент в дифференциальной диагностике нарушений психического развития у детей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81</w:t>
      </w:r>
      <w:r w:rsidR="007E3A0F" w:rsidRPr="007E3A0F">
        <w:t xml:space="preserve">. </w:t>
      </w:r>
      <w:r w:rsidRPr="007E3A0F">
        <w:t>№ 6</w:t>
      </w:r>
      <w:r w:rsidR="007E3A0F" w:rsidRPr="007E3A0F">
        <w:t xml:space="preserve">. </w:t>
      </w:r>
      <w:r w:rsidRPr="007E3A0F">
        <w:t>С</w:t>
      </w:r>
      <w:r w:rsidR="007E3A0F">
        <w:t>.3</w:t>
      </w:r>
      <w:r w:rsidR="007E3A0F" w:rsidRPr="007E3A0F">
        <w:t>-</w:t>
      </w:r>
      <w:r w:rsidRPr="007E3A0F">
        <w:t>6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6" w:name="a12"/>
      <w:bookmarkEnd w:id="26"/>
      <w:r w:rsidRPr="007E3A0F">
        <w:t>Латаш Л</w:t>
      </w:r>
      <w:r w:rsidR="007E3A0F">
        <w:t xml:space="preserve">.П. </w:t>
      </w:r>
      <w:r w:rsidRPr="007E3A0F">
        <w:t>Гипоталамус, приспособительная активность и электроэнцефалограмма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68</w:t>
      </w:r>
      <w:r w:rsidR="007E3A0F">
        <w:t>.2</w:t>
      </w:r>
      <w:r w:rsidRPr="007E3A0F">
        <w:t>95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7" w:name="a13"/>
      <w:bookmarkEnd w:id="27"/>
      <w:r w:rsidRPr="007E3A0F">
        <w:t>Лубовский В</w:t>
      </w:r>
      <w:r w:rsidR="007E3A0F">
        <w:t xml:space="preserve">.И. </w:t>
      </w:r>
      <w:r w:rsidRPr="007E3A0F">
        <w:t>Развитие словесной регуляции действий у детей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78</w:t>
      </w:r>
      <w:r w:rsidR="007E3A0F">
        <w:t>.2</w:t>
      </w:r>
      <w:r w:rsidRPr="007E3A0F">
        <w:t>24</w:t>
      </w:r>
      <w:r w:rsidR="007E3A0F" w:rsidRPr="00B92046">
        <w:t xml:space="preserve"> </w:t>
      </w:r>
      <w:r w:rsidRPr="007E3A0F">
        <w:t>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8" w:name="a14"/>
      <w:bookmarkEnd w:id="28"/>
      <w:r w:rsidRPr="007E3A0F">
        <w:t>Лубовский В</w:t>
      </w:r>
      <w:r w:rsidR="007E3A0F">
        <w:t xml:space="preserve">.И. </w:t>
      </w:r>
      <w:r w:rsidRPr="007E3A0F">
        <w:t>Теоретические аспекты разработки методического подхода к диагностике нарушений психического развития</w:t>
      </w:r>
      <w:r w:rsidR="007E3A0F">
        <w:t xml:space="preserve"> // </w:t>
      </w:r>
      <w:r w:rsidRPr="007E3A0F">
        <w:t>Психология аномальных различий</w:t>
      </w:r>
      <w:r w:rsidR="007E3A0F" w:rsidRPr="007E3A0F">
        <w:t xml:space="preserve">: </w:t>
      </w:r>
      <w:r w:rsidRPr="007E3A0F">
        <w:t xml:space="preserve">Тезисы докладов </w:t>
      </w:r>
      <w:r w:rsidRPr="007E3A0F">
        <w:rPr>
          <w:lang w:val="en-US"/>
        </w:rPr>
        <w:t>I</w:t>
      </w:r>
      <w:r w:rsidRPr="007E3A0F">
        <w:t xml:space="preserve"> Республ</w:t>
      </w:r>
      <w:r w:rsidR="007E3A0F" w:rsidRPr="007E3A0F">
        <w:t xml:space="preserve">. </w:t>
      </w:r>
      <w:r w:rsidRPr="007E3A0F">
        <w:t>науч</w:t>
      </w:r>
      <w:r w:rsidR="007E3A0F" w:rsidRPr="007E3A0F">
        <w:t xml:space="preserve">. </w:t>
      </w:r>
      <w:r w:rsidRPr="007E3A0F">
        <w:t>конф</w:t>
      </w:r>
      <w:r w:rsidR="007E3A0F">
        <w:t>.:</w:t>
      </w:r>
      <w:r w:rsidR="007E3A0F" w:rsidRPr="007E3A0F">
        <w:t xml:space="preserve"> </w:t>
      </w:r>
      <w:r w:rsidRPr="007E3A0F">
        <w:t>В 2 т</w:t>
      </w:r>
      <w:r w:rsidR="007E3A0F">
        <w:t xml:space="preserve">.Т. </w:t>
      </w:r>
      <w:r w:rsidRPr="007E3A0F">
        <w:rPr>
          <w:lang w:val="en-US"/>
        </w:rPr>
        <w:t>II</w:t>
      </w:r>
      <w:r w:rsidR="007E3A0F" w:rsidRPr="007E3A0F">
        <w:t xml:space="preserve">. </w:t>
      </w:r>
      <w:r w:rsidRPr="007E3A0F">
        <w:t>Вильнюс, 1986</w:t>
      </w:r>
      <w:r w:rsidR="007E3A0F" w:rsidRPr="007E3A0F">
        <w:t xml:space="preserve">. </w:t>
      </w:r>
      <w:r w:rsidRPr="007E3A0F">
        <w:t>С</w:t>
      </w:r>
      <w:r w:rsidR="007E3A0F">
        <w:t>.2</w:t>
      </w:r>
      <w:r w:rsidRPr="007E3A0F">
        <w:t>64</w:t>
      </w:r>
      <w:r w:rsidR="007E3A0F" w:rsidRPr="007E3A0F">
        <w:t xml:space="preserve"> - </w:t>
      </w:r>
      <w:r w:rsidRPr="007E3A0F">
        <w:t>266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29" w:name="a15"/>
      <w:bookmarkEnd w:id="29"/>
      <w:r w:rsidRPr="007E3A0F">
        <w:t>Марковская И</w:t>
      </w:r>
      <w:r w:rsidR="007E3A0F">
        <w:t xml:space="preserve">.Ф. </w:t>
      </w:r>
      <w:r w:rsidRPr="007E3A0F">
        <w:t>Нейропсихологический анализ клинических вариантов задержки психического развития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77</w:t>
      </w:r>
      <w:r w:rsidR="007E3A0F" w:rsidRPr="007E3A0F">
        <w:t xml:space="preserve">. </w:t>
      </w:r>
      <w:r w:rsidRPr="007E3A0F">
        <w:t>№ 6</w:t>
      </w:r>
      <w:r w:rsidR="007E3A0F" w:rsidRPr="007E3A0F">
        <w:t xml:space="preserve">. </w:t>
      </w:r>
      <w:r w:rsidRPr="007E3A0F">
        <w:t>С</w:t>
      </w:r>
      <w:r w:rsidR="007E3A0F">
        <w:t>.3</w:t>
      </w:r>
      <w:r w:rsidR="007E3A0F" w:rsidRPr="007E3A0F">
        <w:t>-</w:t>
      </w:r>
      <w:r w:rsidRPr="007E3A0F">
        <w:t>11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0" w:name="a16"/>
      <w:bookmarkEnd w:id="30"/>
      <w:r w:rsidRPr="007E3A0F">
        <w:t>Певзнер М</w:t>
      </w:r>
      <w:r w:rsidR="007E3A0F">
        <w:t xml:space="preserve">.С. </w:t>
      </w:r>
      <w:r w:rsidRPr="007E3A0F">
        <w:t>Клиническая характеристика детей с задержкой развития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77</w:t>
      </w:r>
      <w:r w:rsidR="007E3A0F" w:rsidRPr="007E3A0F">
        <w:t xml:space="preserve">. </w:t>
      </w:r>
      <w:r w:rsidRPr="007E3A0F">
        <w:t>№ 3</w:t>
      </w:r>
      <w:r w:rsidR="007E3A0F" w:rsidRPr="007E3A0F">
        <w:t xml:space="preserve">. </w:t>
      </w:r>
      <w:r w:rsidRPr="007E3A0F">
        <w:t>С</w:t>
      </w:r>
      <w:r w:rsidR="007E3A0F">
        <w:t>.3</w:t>
      </w:r>
      <w:r w:rsidR="007E3A0F" w:rsidRPr="007E3A0F">
        <w:t>-</w:t>
      </w:r>
      <w:r w:rsidRPr="007E3A0F">
        <w:t>9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1" w:name="a17"/>
      <w:bookmarkEnd w:id="31"/>
      <w:r w:rsidRPr="007E3A0F">
        <w:t>Переслени Л</w:t>
      </w:r>
      <w:r w:rsidR="007E3A0F">
        <w:t xml:space="preserve">.И. </w:t>
      </w:r>
      <w:r w:rsidRPr="007E3A0F">
        <w:t>Механизмы нарушения восприятия у аномальных детей</w:t>
      </w:r>
      <w:r w:rsidR="007E3A0F" w:rsidRPr="007E3A0F">
        <w:t xml:space="preserve">: </w:t>
      </w:r>
      <w:r w:rsidRPr="007E3A0F">
        <w:t>психофизиологическое исследование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8</w:t>
      </w:r>
      <w:r w:rsidR="007E3A0F">
        <w:t>4.1</w:t>
      </w:r>
      <w:r w:rsidRPr="007E3A0F">
        <w:t>60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2" w:name="a18"/>
      <w:bookmarkEnd w:id="32"/>
      <w:r w:rsidRPr="007E3A0F">
        <w:t>Переслени Л</w:t>
      </w:r>
      <w:r w:rsidR="007E3A0F">
        <w:t xml:space="preserve">.И., </w:t>
      </w:r>
      <w:r w:rsidRPr="007E3A0F">
        <w:t>Мастюкова Е</w:t>
      </w:r>
      <w:r w:rsidR="007E3A0F">
        <w:t xml:space="preserve">.М., </w:t>
      </w:r>
      <w:r w:rsidRPr="007E3A0F">
        <w:t>Чупров Л</w:t>
      </w:r>
      <w:r w:rsidR="007E3A0F">
        <w:t xml:space="preserve">.Ф. </w:t>
      </w:r>
      <w:r w:rsidRPr="007E3A0F">
        <w:t>Особенности словесно-логического мышления младших школьников в аспекте диагностики интеллектуальных нарушений</w:t>
      </w:r>
      <w:r w:rsidR="007E3A0F">
        <w:t xml:space="preserve"> // </w:t>
      </w:r>
      <w:r w:rsidRPr="007E3A0F">
        <w:t>Журн</w:t>
      </w:r>
      <w:r w:rsidR="007E3A0F" w:rsidRPr="007E3A0F">
        <w:t xml:space="preserve">. </w:t>
      </w:r>
      <w:r w:rsidRPr="007E3A0F">
        <w:t>невропатологии и психиатрии им</w:t>
      </w:r>
      <w:r w:rsidR="007E3A0F">
        <w:t xml:space="preserve">.С. </w:t>
      </w:r>
      <w:r w:rsidRPr="007E3A0F">
        <w:t>С</w:t>
      </w:r>
      <w:r w:rsidR="007E3A0F" w:rsidRPr="007E3A0F">
        <w:t xml:space="preserve">. </w:t>
      </w:r>
      <w:r w:rsidRPr="007E3A0F">
        <w:t>Корсакова</w:t>
      </w:r>
      <w:r w:rsidR="007E3A0F">
        <w:t>. 19</w:t>
      </w:r>
      <w:r w:rsidRPr="007E3A0F">
        <w:t>89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3" w:name="a19"/>
      <w:bookmarkEnd w:id="33"/>
      <w:r w:rsidRPr="007E3A0F">
        <w:t>Переслени Л</w:t>
      </w:r>
      <w:r w:rsidR="007E3A0F">
        <w:t xml:space="preserve">.И., </w:t>
      </w:r>
      <w:r w:rsidRPr="007E3A0F">
        <w:t>Подобед В</w:t>
      </w:r>
      <w:r w:rsidR="007E3A0F">
        <w:t xml:space="preserve">.Л. </w:t>
      </w:r>
      <w:r w:rsidRPr="007E3A0F">
        <w:t>Исследование прогностической деятельности для характеристики уровня умственного развития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82</w:t>
      </w:r>
      <w:r w:rsidR="007E3A0F" w:rsidRPr="007E3A0F">
        <w:t xml:space="preserve">. </w:t>
      </w:r>
      <w:r w:rsidRPr="007E3A0F">
        <w:t>№ 6</w:t>
      </w:r>
      <w:r w:rsidR="007E3A0F" w:rsidRPr="007E3A0F">
        <w:t xml:space="preserve">. </w:t>
      </w:r>
      <w:r w:rsidRPr="007E3A0F">
        <w:t>С</w:t>
      </w:r>
      <w:r w:rsidR="007E3A0F">
        <w:t>.1</w:t>
      </w:r>
      <w:r w:rsidRPr="007E3A0F">
        <w:t>1</w:t>
      </w:r>
      <w:r w:rsidR="007E3A0F" w:rsidRPr="007E3A0F">
        <w:t>-</w:t>
      </w:r>
      <w:r w:rsidRPr="007E3A0F">
        <w:t>17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4" w:name="a20"/>
      <w:bookmarkEnd w:id="34"/>
      <w:r w:rsidRPr="007E3A0F">
        <w:t>Поддубная Н</w:t>
      </w:r>
      <w:r w:rsidR="007E3A0F">
        <w:t xml:space="preserve">.Г. </w:t>
      </w:r>
      <w:r w:rsidRPr="007E3A0F">
        <w:t>Некоторые особенности непроизвольного запоминания у детей с задержками психического развития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75</w:t>
      </w:r>
      <w:r w:rsidR="007E3A0F" w:rsidRPr="007E3A0F">
        <w:t xml:space="preserve">. </w:t>
      </w:r>
      <w:r w:rsidRPr="007E3A0F">
        <w:t>№ 5</w:t>
      </w:r>
      <w:r w:rsidR="007E3A0F" w:rsidRPr="007E3A0F">
        <w:t xml:space="preserve">. </w:t>
      </w:r>
      <w:r w:rsidRPr="007E3A0F">
        <w:t>С</w:t>
      </w:r>
      <w:r w:rsidR="007E3A0F">
        <w:t>.3</w:t>
      </w:r>
      <w:r w:rsidRPr="007E3A0F">
        <w:t>4</w:t>
      </w:r>
      <w:r w:rsidR="007E3A0F" w:rsidRPr="007E3A0F">
        <w:t>-</w:t>
      </w:r>
      <w:r w:rsidRPr="007E3A0F">
        <w:t>42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5" w:name="a21"/>
      <w:bookmarkEnd w:id="35"/>
      <w:r w:rsidRPr="007E3A0F">
        <w:t>Подобед В</w:t>
      </w:r>
      <w:r w:rsidR="007E3A0F">
        <w:t xml:space="preserve">.Л. </w:t>
      </w:r>
      <w:r w:rsidRPr="007E3A0F">
        <w:t>Особенности кратковременной памяти детей с задержкой психического развития</w:t>
      </w:r>
      <w:r w:rsidR="007E3A0F">
        <w:t xml:space="preserve"> // </w:t>
      </w:r>
      <w:r w:rsidRPr="007E3A0F">
        <w:t>Дефектология</w:t>
      </w:r>
      <w:r w:rsidR="007E3A0F">
        <w:t>. 19</w:t>
      </w:r>
      <w:r w:rsidRPr="007E3A0F">
        <w:t>81</w:t>
      </w:r>
      <w:r w:rsidR="007E3A0F" w:rsidRPr="007E3A0F">
        <w:t xml:space="preserve">. </w:t>
      </w:r>
      <w:r w:rsidRPr="007E3A0F">
        <w:t>№ 3</w:t>
      </w:r>
      <w:r w:rsidR="007E3A0F" w:rsidRPr="007E3A0F">
        <w:t xml:space="preserve">. </w:t>
      </w:r>
      <w:r w:rsidRPr="007E3A0F">
        <w:t>С</w:t>
      </w:r>
      <w:r w:rsidR="007E3A0F">
        <w:t>.1</w:t>
      </w:r>
      <w:r w:rsidRPr="007E3A0F">
        <w:t>7</w:t>
      </w:r>
      <w:r w:rsidR="007E3A0F" w:rsidRPr="007E3A0F">
        <w:t>-</w:t>
      </w:r>
      <w:r w:rsidRPr="007E3A0F">
        <w:t>26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6" w:name="a22"/>
      <w:bookmarkEnd w:id="36"/>
      <w:r w:rsidRPr="007E3A0F">
        <w:t>Розанова Т</w:t>
      </w:r>
      <w:r w:rsidR="007E3A0F">
        <w:t xml:space="preserve">.В. </w:t>
      </w:r>
      <w:r w:rsidRPr="007E3A0F">
        <w:t>Развитие памяти и мышления глухих детей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78</w:t>
      </w:r>
      <w:r w:rsidR="007E3A0F">
        <w:t>.2</w:t>
      </w:r>
      <w:r w:rsidRPr="007E3A0F">
        <w:t>31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7" w:name="a23"/>
      <w:bookmarkEnd w:id="37"/>
      <w:r w:rsidRPr="007E3A0F">
        <w:t>Сухарева Г</w:t>
      </w:r>
      <w:r w:rsidR="007E3A0F">
        <w:t xml:space="preserve">.Е. </w:t>
      </w:r>
      <w:r w:rsidRPr="007E3A0F">
        <w:t>Клинические лекции по психиатрии детского возраста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65</w:t>
      </w:r>
      <w:r w:rsidR="007E3A0F">
        <w:t>.3</w:t>
      </w:r>
      <w:r w:rsidRPr="007E3A0F">
        <w:t>35 с</w:t>
      </w:r>
      <w:r w:rsidR="007E3A0F" w:rsidRPr="007E3A0F">
        <w:t>.</w:t>
      </w:r>
    </w:p>
    <w:p w:rsidR="007E3A0F" w:rsidRDefault="00707E01" w:rsidP="00372A95">
      <w:pPr>
        <w:pStyle w:val="a0"/>
      </w:pPr>
      <w:bookmarkStart w:id="38" w:name="a24"/>
      <w:bookmarkEnd w:id="38"/>
      <w:r w:rsidRPr="007E3A0F">
        <w:t>Ширяев Д</w:t>
      </w:r>
      <w:r w:rsidR="007E3A0F">
        <w:t xml:space="preserve">.А. </w:t>
      </w:r>
      <w:r w:rsidRPr="007E3A0F">
        <w:t>Психофизиологические механизмы вероятностного прогнозирования</w:t>
      </w:r>
      <w:r w:rsidR="007E3A0F">
        <w:t>.</w:t>
      </w:r>
      <w:r w:rsidR="003322CA">
        <w:t xml:space="preserve"> </w:t>
      </w:r>
      <w:r w:rsidR="007E3A0F">
        <w:t xml:space="preserve">М., </w:t>
      </w:r>
      <w:r w:rsidR="007E3A0F" w:rsidRPr="007E3A0F">
        <w:t>19</w:t>
      </w:r>
      <w:r w:rsidRPr="007E3A0F">
        <w:t>86</w:t>
      </w:r>
      <w:r w:rsidR="007E3A0F">
        <w:t>.1</w:t>
      </w:r>
      <w:r w:rsidRPr="007E3A0F">
        <w:t>42 с</w:t>
      </w:r>
      <w:r w:rsidR="007E3A0F" w:rsidRPr="007E3A0F">
        <w:t>.</w:t>
      </w:r>
    </w:p>
    <w:p w:rsidR="00707E01" w:rsidRPr="007E3A0F" w:rsidRDefault="00707E01" w:rsidP="003322CA">
      <w:pPr>
        <w:pStyle w:val="a0"/>
      </w:pPr>
      <w:bookmarkStart w:id="39" w:name="a25"/>
      <w:bookmarkEnd w:id="39"/>
      <w:r w:rsidRPr="007E3A0F">
        <w:t>Фарбер Д</w:t>
      </w:r>
      <w:r w:rsidR="007E3A0F">
        <w:t xml:space="preserve">.А. </w:t>
      </w:r>
      <w:r w:rsidRPr="007E3A0F">
        <w:t>Онтогенез мозговых функций</w:t>
      </w:r>
      <w:r w:rsidR="007E3A0F">
        <w:t xml:space="preserve"> (</w:t>
      </w:r>
      <w:r w:rsidRPr="007E3A0F">
        <w:t>по данным электрофизиологических исследований</w:t>
      </w:r>
      <w:r w:rsidR="007E3A0F" w:rsidRPr="007E3A0F">
        <w:t>)</w:t>
      </w:r>
      <w:r w:rsidR="007E3A0F">
        <w:t xml:space="preserve"> // </w:t>
      </w:r>
      <w:r w:rsidRPr="007E3A0F">
        <w:t>Естественнонаучные основы психологии / Под ред</w:t>
      </w:r>
      <w:r w:rsidR="007E3A0F">
        <w:t>.</w:t>
      </w:r>
      <w:r w:rsidR="003322CA">
        <w:t xml:space="preserve"> </w:t>
      </w:r>
      <w:r w:rsidR="007E3A0F">
        <w:t xml:space="preserve">А. </w:t>
      </w:r>
      <w:r w:rsidRPr="007E3A0F">
        <w:t>А</w:t>
      </w:r>
      <w:r w:rsidR="007E3A0F" w:rsidRPr="007E3A0F">
        <w:t xml:space="preserve">. </w:t>
      </w:r>
      <w:r w:rsidRPr="007E3A0F">
        <w:t>Смирнова, А</w:t>
      </w:r>
      <w:r w:rsidR="007E3A0F">
        <w:t xml:space="preserve">.Р. </w:t>
      </w:r>
      <w:r w:rsidRPr="007E3A0F">
        <w:t>Лурия, В</w:t>
      </w:r>
      <w:r w:rsidR="007E3A0F">
        <w:t xml:space="preserve">.Д. </w:t>
      </w:r>
      <w:r w:rsidRPr="007E3A0F">
        <w:t>Небылицына</w:t>
      </w:r>
      <w:r w:rsidR="007E3A0F" w:rsidRPr="007E3A0F">
        <w:t xml:space="preserve">. </w:t>
      </w:r>
      <w:r w:rsidRPr="007E3A0F">
        <w:t>М</w:t>
      </w:r>
      <w:r w:rsidR="007E3A0F">
        <w:t>.:</w:t>
      </w:r>
      <w:r w:rsidR="007E3A0F" w:rsidRPr="007E3A0F">
        <w:t xml:space="preserve"> </w:t>
      </w:r>
      <w:r w:rsidRPr="007E3A0F">
        <w:t>Педагогика, 1978</w:t>
      </w:r>
      <w:r w:rsidR="007E3A0F" w:rsidRPr="007E3A0F">
        <w:t xml:space="preserve">. </w:t>
      </w:r>
      <w:r w:rsidRPr="007E3A0F">
        <w:t>С</w:t>
      </w:r>
      <w:r w:rsidR="007E3A0F">
        <w:t>.2</w:t>
      </w:r>
      <w:r w:rsidRPr="007E3A0F">
        <w:t>54</w:t>
      </w:r>
      <w:r w:rsidR="007E3A0F" w:rsidRPr="007E3A0F">
        <w:t>-</w:t>
      </w:r>
      <w:r w:rsidRPr="007E3A0F">
        <w:t>278</w:t>
      </w:r>
      <w:r w:rsidR="007E3A0F" w:rsidRPr="007E3A0F">
        <w:t>.</w:t>
      </w:r>
      <w:bookmarkStart w:id="40" w:name="_GoBack"/>
      <w:bookmarkEnd w:id="40"/>
    </w:p>
    <w:sectPr w:rsidR="00707E01" w:rsidRPr="007E3A0F" w:rsidSect="007E3A0F">
      <w:headerReference w:type="default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501" w:rsidRDefault="00997501">
      <w:pPr>
        <w:ind w:firstLine="709"/>
      </w:pPr>
      <w:r>
        <w:separator/>
      </w:r>
    </w:p>
  </w:endnote>
  <w:endnote w:type="continuationSeparator" w:id="0">
    <w:p w:rsidR="00997501" w:rsidRDefault="0099750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F" w:rsidRDefault="007E3A0F" w:rsidP="00C37FD1">
    <w:pPr>
      <w:ind w:right="360" w:firstLine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501" w:rsidRDefault="00997501">
      <w:pPr>
        <w:ind w:firstLine="709"/>
      </w:pPr>
      <w:r>
        <w:separator/>
      </w:r>
    </w:p>
  </w:footnote>
  <w:footnote w:type="continuationSeparator" w:id="0">
    <w:p w:rsidR="00997501" w:rsidRDefault="00997501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F" w:rsidRDefault="00897C6B" w:rsidP="00372A95">
    <w:pPr>
      <w:framePr w:wrap="auto" w:vAnchor="text" w:hAnchor="margin" w:xAlign="right" w:y="1"/>
      <w:spacing w:line="240" w:lineRule="auto"/>
      <w:ind w:firstLine="0"/>
    </w:pPr>
    <w:r>
      <w:rPr>
        <w:noProof/>
      </w:rPr>
      <w:t>2</w:t>
    </w:r>
  </w:p>
  <w:p w:rsidR="007E3A0F" w:rsidRDefault="007E3A0F" w:rsidP="007E3A0F">
    <w:pPr>
      <w:ind w:right="360" w:firstLine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0DD5"/>
    <w:multiLevelType w:val="multilevel"/>
    <w:tmpl w:val="B4245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EA033B"/>
    <w:multiLevelType w:val="hybridMultilevel"/>
    <w:tmpl w:val="FEC443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4BE6D10"/>
    <w:multiLevelType w:val="hybridMultilevel"/>
    <w:tmpl w:val="A5FAFCA6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4">
    <w:nsid w:val="18A7694B"/>
    <w:multiLevelType w:val="multilevel"/>
    <w:tmpl w:val="7D88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976C0"/>
    <w:multiLevelType w:val="multilevel"/>
    <w:tmpl w:val="A5FAFCA6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6">
    <w:nsid w:val="230D5FD8"/>
    <w:multiLevelType w:val="multilevel"/>
    <w:tmpl w:val="5732AD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D56BB5"/>
    <w:multiLevelType w:val="hybridMultilevel"/>
    <w:tmpl w:val="59CA24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28E2311F"/>
    <w:multiLevelType w:val="hybridMultilevel"/>
    <w:tmpl w:val="51A8F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96C3F57"/>
    <w:multiLevelType w:val="multilevel"/>
    <w:tmpl w:val="3F2006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D2109BB"/>
    <w:multiLevelType w:val="multilevel"/>
    <w:tmpl w:val="F97C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9C786E"/>
    <w:multiLevelType w:val="multilevel"/>
    <w:tmpl w:val="7AE62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622A06"/>
    <w:multiLevelType w:val="hybridMultilevel"/>
    <w:tmpl w:val="E6947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A51A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46BF448E"/>
    <w:multiLevelType w:val="multilevel"/>
    <w:tmpl w:val="6A3E64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9EA4C7E"/>
    <w:multiLevelType w:val="hybridMultilevel"/>
    <w:tmpl w:val="6A78E7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393222"/>
    <w:multiLevelType w:val="multilevel"/>
    <w:tmpl w:val="0F3E0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49B0542"/>
    <w:multiLevelType w:val="multilevel"/>
    <w:tmpl w:val="AE6AC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7941765"/>
    <w:multiLevelType w:val="hybridMultilevel"/>
    <w:tmpl w:val="5732AD08"/>
    <w:lvl w:ilvl="0" w:tplc="1E08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B12EA2"/>
    <w:multiLevelType w:val="multilevel"/>
    <w:tmpl w:val="62C4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B6160E"/>
    <w:multiLevelType w:val="hybridMultilevel"/>
    <w:tmpl w:val="57DE3778"/>
    <w:lvl w:ilvl="0" w:tplc="1E08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D82EEDB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8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6411EEF"/>
    <w:multiLevelType w:val="multilevel"/>
    <w:tmpl w:val="C188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801F3A"/>
    <w:multiLevelType w:val="multilevel"/>
    <w:tmpl w:val="41303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1C43729"/>
    <w:multiLevelType w:val="singleLevel"/>
    <w:tmpl w:val="CA42C6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4"/>
  </w:num>
  <w:num w:numId="2">
    <w:abstractNumId w:val="24"/>
  </w:num>
  <w:num w:numId="3">
    <w:abstractNumId w:val="3"/>
  </w:num>
  <w:num w:numId="4">
    <w:abstractNumId w:val="2"/>
  </w:num>
  <w:num w:numId="5">
    <w:abstractNumId w:val="7"/>
  </w:num>
  <w:num w:numId="6">
    <w:abstractNumId w:val="12"/>
  </w:num>
  <w:num w:numId="7">
    <w:abstractNumId w:val="20"/>
  </w:num>
  <w:num w:numId="8">
    <w:abstractNumId w:val="17"/>
  </w:num>
  <w:num w:numId="9">
    <w:abstractNumId w:val="9"/>
  </w:num>
  <w:num w:numId="10">
    <w:abstractNumId w:val="4"/>
  </w:num>
  <w:num w:numId="11">
    <w:abstractNumId w:val="15"/>
  </w:num>
  <w:num w:numId="12">
    <w:abstractNumId w:val="10"/>
  </w:num>
  <w:num w:numId="13">
    <w:abstractNumId w:val="23"/>
  </w:num>
  <w:num w:numId="14">
    <w:abstractNumId w:val="0"/>
  </w:num>
  <w:num w:numId="15">
    <w:abstractNumId w:val="18"/>
  </w:num>
  <w:num w:numId="16">
    <w:abstractNumId w:val="22"/>
  </w:num>
  <w:num w:numId="17">
    <w:abstractNumId w:val="8"/>
  </w:num>
  <w:num w:numId="18">
    <w:abstractNumId w:val="16"/>
  </w:num>
  <w:num w:numId="19">
    <w:abstractNumId w:val="5"/>
  </w:num>
  <w:num w:numId="20">
    <w:abstractNumId w:val="21"/>
  </w:num>
  <w:num w:numId="21">
    <w:abstractNumId w:val="11"/>
  </w:num>
  <w:num w:numId="22">
    <w:abstractNumId w:val="19"/>
  </w:num>
  <w:num w:numId="23">
    <w:abstractNumId w:val="6"/>
  </w:num>
  <w:num w:numId="24">
    <w:abstractNumId w:val="13"/>
  </w:num>
  <w:num w:numId="25">
    <w:abstractNumId w:val="1"/>
  </w:num>
  <w:num w:numId="26">
    <w:abstractNumId w:val="25"/>
  </w:num>
  <w:num w:numId="27">
    <w:abstractNumId w:val="13"/>
  </w:num>
  <w:num w:numId="28">
    <w:abstractNumId w:val="1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C54"/>
    <w:rsid w:val="000636B3"/>
    <w:rsid w:val="000678CE"/>
    <w:rsid w:val="00090860"/>
    <w:rsid w:val="000A3239"/>
    <w:rsid w:val="000F4C54"/>
    <w:rsid w:val="00113573"/>
    <w:rsid w:val="0016643B"/>
    <w:rsid w:val="001A6110"/>
    <w:rsid w:val="00270A9A"/>
    <w:rsid w:val="00277452"/>
    <w:rsid w:val="002C22B5"/>
    <w:rsid w:val="002D616F"/>
    <w:rsid w:val="003322CA"/>
    <w:rsid w:val="00372A95"/>
    <w:rsid w:val="003A02E6"/>
    <w:rsid w:val="003A1B61"/>
    <w:rsid w:val="0040422F"/>
    <w:rsid w:val="004A2A3B"/>
    <w:rsid w:val="004C22FC"/>
    <w:rsid w:val="005374CD"/>
    <w:rsid w:val="00546D70"/>
    <w:rsid w:val="00585F3B"/>
    <w:rsid w:val="0059438F"/>
    <w:rsid w:val="005F1541"/>
    <w:rsid w:val="00707E01"/>
    <w:rsid w:val="00726B3D"/>
    <w:rsid w:val="007916BE"/>
    <w:rsid w:val="007E3A0F"/>
    <w:rsid w:val="008908E2"/>
    <w:rsid w:val="00897C6B"/>
    <w:rsid w:val="008D1F70"/>
    <w:rsid w:val="00911B5F"/>
    <w:rsid w:val="00966D43"/>
    <w:rsid w:val="009818BE"/>
    <w:rsid w:val="00997501"/>
    <w:rsid w:val="009F7842"/>
    <w:rsid w:val="00A36656"/>
    <w:rsid w:val="00A541A4"/>
    <w:rsid w:val="00A5636C"/>
    <w:rsid w:val="00AC6D84"/>
    <w:rsid w:val="00B92046"/>
    <w:rsid w:val="00C37FD1"/>
    <w:rsid w:val="00C772BF"/>
    <w:rsid w:val="00D010C1"/>
    <w:rsid w:val="00D34213"/>
    <w:rsid w:val="00DB2A42"/>
    <w:rsid w:val="00DD70A6"/>
    <w:rsid w:val="00E03CCF"/>
    <w:rsid w:val="00E31C9A"/>
    <w:rsid w:val="00E60BB3"/>
    <w:rsid w:val="00F179C0"/>
    <w:rsid w:val="00F4279B"/>
    <w:rsid w:val="00F5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5B2586C-2701-4E1B-8B07-48D2FD05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B2A4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B2A4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B2A4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B2A4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B2A4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B2A4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B2A4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B2A4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B2A4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DB2A4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DB2A4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DB2A42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DB2A42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DB2A42"/>
    <w:pPr>
      <w:ind w:firstLine="0"/>
    </w:pPr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DB2A4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DB2A42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DB2A4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DB2A42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DB2A42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DB2A4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DB2A42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B2A42"/>
    <w:pPr>
      <w:numPr>
        <w:numId w:val="27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DB2A42"/>
    <w:rPr>
      <w:rFonts w:cs="Times New Roman"/>
    </w:rPr>
  </w:style>
  <w:style w:type="character" w:customStyle="1" w:styleId="af6">
    <w:name w:val="номер страницы"/>
    <w:uiPriority w:val="99"/>
    <w:rsid w:val="00DB2A42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DB2A42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DB2A4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DB2A4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B2A4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B2A4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B2A42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B2A4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DB2A4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DB2A4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DB2A4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B2A42"/>
    <w:pPr>
      <w:numPr>
        <w:numId w:val="2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B2A42"/>
    <w:pPr>
      <w:numPr>
        <w:numId w:val="2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B2A4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B2A4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B2A4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B2A42"/>
    <w:rPr>
      <w:i/>
      <w:iCs/>
    </w:rPr>
  </w:style>
  <w:style w:type="paragraph" w:customStyle="1" w:styleId="afa">
    <w:name w:val="ТАБЛИЦА"/>
    <w:next w:val="a2"/>
    <w:autoRedefine/>
    <w:uiPriority w:val="99"/>
    <w:rsid w:val="00DB2A42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DB2A42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DB2A42"/>
  </w:style>
  <w:style w:type="table" w:customStyle="1" w:styleId="14">
    <w:name w:val="Стиль таблицы1"/>
    <w:uiPriority w:val="99"/>
    <w:rsid w:val="00DB2A4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DB2A42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DB2A42"/>
    <w:pPr>
      <w:ind w:firstLine="709"/>
    </w:pPr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DB2A42"/>
    <w:pPr>
      <w:ind w:firstLine="709"/>
    </w:pPr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DB2A4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1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0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054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  <w:divsChild>
            <w:div w:id="113910028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CCCCCC"/>
                <w:bottom w:val="none" w:sz="0" w:space="0" w:color="auto"/>
                <w:right w:val="single" w:sz="2" w:space="19" w:color="CCCCCC"/>
              </w:divBdr>
            </w:div>
            <w:div w:id="113910029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single" w:sz="6" w:space="19" w:color="CCCCCC"/>
                <w:bottom w:val="none" w:sz="0" w:space="0" w:color="auto"/>
                <w:right w:val="single" w:sz="2" w:space="19" w:color="CCCCCC"/>
              </w:divBdr>
            </w:div>
          </w:divsChild>
        </w:div>
      </w:divsChild>
    </w:div>
    <w:div w:id="11391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027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1391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9703</Words>
  <Characters>55310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64884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MIKL</dc:creator>
  <cp:keywords/>
  <dc:description/>
  <cp:lastModifiedBy>Irina</cp:lastModifiedBy>
  <cp:revision>2</cp:revision>
  <cp:lastPrinted>2008-06-17T15:59:00Z</cp:lastPrinted>
  <dcterms:created xsi:type="dcterms:W3CDTF">2014-08-11T14:20:00Z</dcterms:created>
  <dcterms:modified xsi:type="dcterms:W3CDTF">2014-08-11T14:20:00Z</dcterms:modified>
</cp:coreProperties>
</file>