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A6F" w:rsidRDefault="00DE5A6F" w:rsidP="00DE5A6F">
      <w:pPr>
        <w:pStyle w:val="1"/>
        <w:tabs>
          <w:tab w:val="left" w:pos="7740"/>
        </w:tabs>
        <w:spacing w:line="360" w:lineRule="auto"/>
        <w:ind w:left="360" w:right="285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План</w:t>
      </w:r>
    </w:p>
    <w:p w:rsidR="00993448" w:rsidRDefault="00993448" w:rsidP="00993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448" w:rsidRDefault="00993448" w:rsidP="00993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Введение …………………………………………………….. …………. стр 3</w:t>
      </w:r>
    </w:p>
    <w:p w:rsidR="00993448" w:rsidRDefault="00993448" w:rsidP="0099344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Восприятия и их свойства …………………………………………….... стр 4</w:t>
      </w:r>
    </w:p>
    <w:p w:rsidR="00524EB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восприятия ………………………………………………  стр 4</w:t>
      </w:r>
    </w:p>
    <w:p w:rsidR="0099344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образа восприятия ………………………………….   стр 5</w:t>
      </w:r>
    </w:p>
    <w:p w:rsidR="0099344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пространства ……………………………………………..  стр 8</w:t>
      </w:r>
    </w:p>
    <w:p w:rsidR="0099344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времени …………………………………………………   стр 10</w:t>
      </w:r>
    </w:p>
    <w:p w:rsidR="0099344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движения ………………………………………………..  стр 10</w:t>
      </w:r>
    </w:p>
    <w:p w:rsidR="00993448" w:rsidRDefault="00993448" w:rsidP="00993448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Восприятие и представление ………………………………………… стр 13 </w:t>
      </w:r>
    </w:p>
    <w:p w:rsidR="00993448" w:rsidRDefault="00993448" w:rsidP="0099344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Искусство и технология воспитания …………………………………  стр 16</w:t>
      </w:r>
    </w:p>
    <w:p w:rsidR="00993448" w:rsidRDefault="00993448" w:rsidP="0099344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Заключение …………………………………………………………….. стр 23</w:t>
      </w:r>
    </w:p>
    <w:p w:rsidR="00993448" w:rsidRDefault="00993448" w:rsidP="0099344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Используемая литература …………………………………………….. стр 25</w:t>
      </w:r>
    </w:p>
    <w:p w:rsidR="00DE5A6F" w:rsidRDefault="00993448" w:rsidP="006C0F61">
      <w:pPr>
        <w:spacing w:line="360" w:lineRule="auto"/>
        <w:ind w:left="360"/>
        <w:jc w:val="both"/>
      </w:pPr>
      <w:r>
        <w:t xml:space="preserve"> </w:t>
      </w:r>
    </w:p>
    <w:p w:rsidR="00B00E23" w:rsidRDefault="00B00E23" w:rsidP="00993448">
      <w:pPr>
        <w:pStyle w:val="1"/>
        <w:tabs>
          <w:tab w:val="left" w:pos="7740"/>
        </w:tabs>
        <w:spacing w:line="360" w:lineRule="auto"/>
        <w:ind w:left="360" w:right="-79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  <w:t>Введение</w:t>
      </w:r>
    </w:p>
    <w:p w:rsidR="00B176AF" w:rsidRPr="00B176AF" w:rsidRDefault="00B176AF" w:rsidP="00B176AF">
      <w:pPr>
        <w:pStyle w:val="a6"/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176AF">
        <w:rPr>
          <w:rFonts w:ascii="Times New Roman" w:hAnsi="Times New Roman" w:cs="Times New Roman"/>
          <w:sz w:val="28"/>
          <w:szCs w:val="28"/>
        </w:rPr>
        <w:t>Воспитательный процесс в средней школе является частью целостного педагогического процесса, который объединяет обучение и воспитание. Процесс воспитания менее изучен, хотя он имеет свои особенности и представляется в известном смысле более сложным, чем обучение. Психологическая сущность процесса воспитания состоит в переводе ребенка из одного состояния в другое, и с позиций психологии воспитание есть процесс интериоризации, то есть перевода внешнего по отношению к личности опыта, знаний, ценностей, норм, правил во внутренний психический план личности, в её убеждения, установки, поведение.</w:t>
      </w:r>
    </w:p>
    <w:p w:rsidR="00B176AF" w:rsidRPr="00B176AF" w:rsidRDefault="00B176AF" w:rsidP="00B176A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6AF">
        <w:rPr>
          <w:rFonts w:ascii="Times New Roman" w:hAnsi="Times New Roman" w:cs="Times New Roman"/>
          <w:sz w:val="28"/>
          <w:szCs w:val="28"/>
        </w:rPr>
        <w:t>С точки зрения педагогики, процесс воспитания - сознательно организуемое взаимодействие педагогов и воспитанников, организация и стимулирование активной деятельности воспитуемых по овладению ими социальным и духовным опытом, ценностями, отношениями (Харламов И.Ф.). В данном определении подчеркивается активная деятельность объекта воспитания, школьника. В нём отражается личностно - деятельностный подход к воспитанию, принятый в отечественной теории. Следует избегать понимания воспитания как одностороннего действия на личность, это ведёт к манипулированию личностью.</w:t>
      </w:r>
    </w:p>
    <w:p w:rsidR="00B176AF" w:rsidRPr="00B176AF" w:rsidRDefault="00B176AF" w:rsidP="00B176A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6AF">
        <w:rPr>
          <w:rFonts w:ascii="Times New Roman" w:hAnsi="Times New Roman" w:cs="Times New Roman"/>
          <w:sz w:val="28"/>
          <w:szCs w:val="28"/>
        </w:rPr>
        <w:t>Современная теория считает, что воспитание состоит не в прямом воздействии, а в социальном взаимодействии педагога и воспитанника. Процесс реализуется через организацию деятельности детей, результат действий педагога выражается в качественных сдвигах в сознании и поведении школьника. Современную отечественную концепцию воспитания характеризуют понятия: взаимодействие, сотрудничество, воспитательные отношения, педагогическая ситуация, социальная ситуация развития. По существу, воспитывать это значит организовывать содержательную жизнь и развивающую деятельность детей совместно со взрослыми, где у тех и других будут свои роли, цели, взаимные отношения.</w:t>
      </w:r>
    </w:p>
    <w:p w:rsidR="00863524" w:rsidRPr="00C435A8" w:rsidRDefault="00FA4ED7" w:rsidP="002C0E3F">
      <w:pPr>
        <w:pStyle w:val="1"/>
        <w:numPr>
          <w:ilvl w:val="0"/>
          <w:numId w:val="6"/>
        </w:numPr>
        <w:tabs>
          <w:tab w:val="left" w:pos="7740"/>
        </w:tabs>
        <w:spacing w:line="360" w:lineRule="auto"/>
        <w:ind w:right="285"/>
        <w:jc w:val="center"/>
        <w:rPr>
          <w:rFonts w:ascii="Times New Roman" w:hAnsi="Times New Roman" w:cs="Times New Roman"/>
          <w:kern w:val="0"/>
        </w:rPr>
      </w:pPr>
      <w:r w:rsidRPr="00C435A8">
        <w:rPr>
          <w:rFonts w:ascii="Times New Roman" w:hAnsi="Times New Roman" w:cs="Times New Roman"/>
          <w:kern w:val="0"/>
        </w:rPr>
        <w:t>Восприятия и их свойства.</w:t>
      </w:r>
    </w:p>
    <w:p w:rsidR="00FA4ED7" w:rsidRPr="002C0E3F" w:rsidRDefault="00FA4ED7" w:rsidP="002C0E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4ED7" w:rsidRPr="002C0E3F" w:rsidRDefault="00FA4ED7" w:rsidP="002C0E3F">
      <w:pPr>
        <w:pStyle w:val="a4"/>
        <w:tabs>
          <w:tab w:val="left" w:pos="108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1.1 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Определение восприятия. </w:t>
      </w:r>
    </w:p>
    <w:p w:rsidR="00863524" w:rsidRPr="002C0E3F" w:rsidRDefault="00FA4ED7" w:rsidP="002C0E3F">
      <w:pPr>
        <w:pStyle w:val="a4"/>
        <w:tabs>
          <w:tab w:val="left" w:pos="108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Мы видели, что ощущение как об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раз окружающей среды дает какое-то представление об основных ее свойствах.</w:t>
      </w:r>
      <w:r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863524" w:rsidRPr="002C0E3F">
        <w:rPr>
          <w:rFonts w:ascii="Times New Roman" w:hAnsi="Times New Roman" w:cs="Times New Roman"/>
          <w:sz w:val="28"/>
          <w:szCs w:val="28"/>
        </w:rPr>
        <w:t>Жизненно важными для субъекта характеристиками окружающих объектов являются их форма, уда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ленность, скорость их перемещения и расстояние между ними. Если оценка свойств поверхности тел, создаваемых ими возмущений воздушной среды, их химического состава может быть неточной, хотя и верной, то неточная оценка формы предмета и его удаленности может оказаться смертельно опасной. Что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бы удовлетворить этим требованиям, у животных и развился особый психиче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ский аппарат, работа которого состоит в воссоздании во внутреннем, субъек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тивном пространстве такого образа окружающего мира, который максимально точно воспроизводил бы пространственные и временные характеристики пред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метов и явлений, в котором в той или иной форме были бы представлены иные их качества, а сам образ был бы для субъекта настолько достоверным, что не вы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зывал бы у него никаких сомнений в их отдельном, независимом от субъекта су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ществовании.</w:t>
      </w:r>
    </w:p>
    <w:p w:rsidR="00863524" w:rsidRPr="002C0E3F" w:rsidRDefault="00FA4ED7" w:rsidP="002C0E3F">
      <w:pPr>
        <w:pStyle w:val="a4"/>
        <w:tabs>
          <w:tab w:val="left" w:pos="108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Итак, восприятие — это познавательный психический процесс, состоящий в целостном отражении предметов, ситуаций и событий, возникающий при непо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средственном воздействии физических раздражителей на рецепторные поверх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ности органов чувств.</w:t>
      </w:r>
    </w:p>
    <w:p w:rsidR="00863524" w:rsidRPr="002C0E3F" w:rsidRDefault="00932C3E" w:rsidP="002C0E3F">
      <w:pPr>
        <w:pStyle w:val="a4"/>
        <w:tabs>
          <w:tab w:val="left" w:pos="108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 результате деятельности восприятия  в субъективном пространстве формируется образ вос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приятия, или перцептивный образ объекта, ситуации или иного события, кото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 xml:space="preserve">рый обладает свойствами, отличными от свойств ощущений, на основе которых </w:t>
      </w:r>
      <w:r w:rsidRPr="002C0E3F">
        <w:rPr>
          <w:rFonts w:ascii="Times New Roman" w:hAnsi="Times New Roman" w:cs="Times New Roman"/>
          <w:sz w:val="28"/>
          <w:szCs w:val="28"/>
        </w:rPr>
        <w:t>он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 строится. Таким образом, образ восприятия — не просто совокупность ощу</w:t>
      </w:r>
      <w:r w:rsidRPr="002C0E3F">
        <w:rPr>
          <w:rFonts w:ascii="Times New Roman" w:hAnsi="Times New Roman" w:cs="Times New Roman"/>
          <w:sz w:val="28"/>
          <w:szCs w:val="28"/>
        </w:rPr>
        <w:t>щ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ений хотя бы потому, что сами ощущения в процессе построения этого образа </w:t>
      </w:r>
      <w:r w:rsidRPr="002C0E3F">
        <w:rPr>
          <w:rFonts w:ascii="Times New Roman" w:hAnsi="Times New Roman" w:cs="Times New Roman"/>
          <w:sz w:val="28"/>
          <w:szCs w:val="28"/>
        </w:rPr>
        <w:t>мо</w:t>
      </w:r>
      <w:r w:rsidR="00863524" w:rsidRPr="002C0E3F">
        <w:rPr>
          <w:rFonts w:ascii="Times New Roman" w:hAnsi="Times New Roman" w:cs="Times New Roman"/>
          <w:sz w:val="28"/>
          <w:szCs w:val="28"/>
        </w:rPr>
        <w:t>гут претерпевать определенные, иногда существенные изменения. Образ вос</w:t>
      </w:r>
      <w:r w:rsidRPr="002C0E3F">
        <w:rPr>
          <w:rFonts w:ascii="Times New Roman" w:hAnsi="Times New Roman" w:cs="Times New Roman"/>
          <w:sz w:val="28"/>
          <w:szCs w:val="28"/>
        </w:rPr>
        <w:t>п</w:t>
      </w:r>
      <w:r w:rsidR="00863524" w:rsidRPr="002C0E3F">
        <w:rPr>
          <w:rFonts w:ascii="Times New Roman" w:hAnsi="Times New Roman" w:cs="Times New Roman"/>
          <w:sz w:val="28"/>
          <w:szCs w:val="28"/>
        </w:rPr>
        <w:t>риятия, как и ощущение, является чувственным образом объекта, причем обра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зом, который возникает и существует при непосредственном, здесь</w:t>
      </w:r>
      <w:r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863524" w:rsidRPr="002C0E3F">
        <w:rPr>
          <w:rFonts w:ascii="Times New Roman" w:hAnsi="Times New Roman" w:cs="Times New Roman"/>
          <w:sz w:val="28"/>
          <w:szCs w:val="28"/>
        </w:rPr>
        <w:t>и</w:t>
      </w:r>
      <w:r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2C0E3F">
        <w:rPr>
          <w:rFonts w:ascii="Times New Roman" w:hAnsi="Times New Roman" w:cs="Times New Roman"/>
          <w:sz w:val="28"/>
          <w:szCs w:val="28"/>
        </w:rPr>
        <w:t>п</w:t>
      </w:r>
      <w:r w:rsidR="00863524" w:rsidRPr="002C0E3F">
        <w:rPr>
          <w:rFonts w:ascii="Times New Roman" w:hAnsi="Times New Roman" w:cs="Times New Roman"/>
          <w:sz w:val="28"/>
          <w:szCs w:val="28"/>
        </w:rPr>
        <w:t>рисутствии как субъекта, так и самого объекта. Обладая собственными меха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низмами, восприятие строит образ объекта или опознает его вместе с процесса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ми ощущения.</w:t>
      </w:r>
    </w:p>
    <w:p w:rsidR="00863524" w:rsidRPr="002C0E3F" w:rsidRDefault="00932C3E" w:rsidP="002C0E3F">
      <w:pPr>
        <w:pStyle w:val="a4"/>
        <w:tabs>
          <w:tab w:val="left" w:pos="108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Восприятие — это познавательный психический процесс, состоящий в целост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ном отражении предметов, ситуаций и событий, возника</w:t>
      </w:r>
      <w:r w:rsidRPr="002C0E3F">
        <w:rPr>
          <w:rFonts w:ascii="Times New Roman" w:hAnsi="Times New Roman" w:cs="Times New Roman"/>
          <w:sz w:val="28"/>
          <w:szCs w:val="28"/>
        </w:rPr>
        <w:t>ю</w:t>
      </w:r>
      <w:r w:rsidR="00863524" w:rsidRPr="002C0E3F">
        <w:rPr>
          <w:rFonts w:ascii="Times New Roman" w:hAnsi="Times New Roman" w:cs="Times New Roman"/>
          <w:sz w:val="28"/>
          <w:szCs w:val="28"/>
        </w:rPr>
        <w:t>щий при непосред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ственном воздей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ствии физических раздражителей на рецепторные поверх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ности органов чувств.</w:t>
      </w:r>
    </w:p>
    <w:p w:rsidR="00863524" w:rsidRPr="002C0E3F" w:rsidRDefault="00932C3E" w:rsidP="002C0E3F">
      <w:pPr>
        <w:pStyle w:val="a4"/>
        <w:keepLines/>
        <w:widowControl/>
        <w:tabs>
          <w:tab w:val="left" w:pos="1080"/>
        </w:tabs>
        <w:spacing w:after="0" w:line="36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  <w:t>Н</w:t>
      </w:r>
      <w:r w:rsidR="00863524" w:rsidRPr="002C0E3F">
        <w:rPr>
          <w:rFonts w:ascii="Times New Roman" w:hAnsi="Times New Roman" w:cs="Times New Roman"/>
          <w:sz w:val="28"/>
          <w:szCs w:val="28"/>
        </w:rPr>
        <w:t>еобходимо отметить, что каждый образ восприя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тия является результатом интеграции ощущений нескольких модальностей, прежде всего зрительной, слуховой и тактиль</w:t>
      </w:r>
      <w:r w:rsidRPr="002C0E3F">
        <w:rPr>
          <w:rFonts w:ascii="Times New Roman" w:hAnsi="Times New Roman" w:cs="Times New Roman"/>
          <w:sz w:val="28"/>
          <w:szCs w:val="28"/>
        </w:rPr>
        <w:t>н</w:t>
      </w:r>
      <w:r w:rsidR="00863524" w:rsidRPr="002C0E3F">
        <w:rPr>
          <w:rFonts w:ascii="Times New Roman" w:hAnsi="Times New Roman" w:cs="Times New Roman"/>
          <w:sz w:val="28"/>
          <w:szCs w:val="28"/>
        </w:rPr>
        <w:t>о-кинестетической. Звук будильника сливается с его фор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</w:r>
      <w:r w:rsidRPr="002C0E3F">
        <w:rPr>
          <w:rFonts w:ascii="Times New Roman" w:hAnsi="Times New Roman" w:cs="Times New Roman"/>
          <w:sz w:val="28"/>
          <w:szCs w:val="28"/>
        </w:rPr>
        <w:t>м</w:t>
      </w:r>
      <w:r w:rsidR="00863524" w:rsidRPr="002C0E3F">
        <w:rPr>
          <w:rFonts w:ascii="Times New Roman" w:hAnsi="Times New Roman" w:cs="Times New Roman"/>
          <w:sz w:val="28"/>
          <w:szCs w:val="28"/>
        </w:rPr>
        <w:t>ой, цветом, весом и гладкой поверхностью в единый образ будильника. Восприятие в то же время всегда в большей или меньшей степени связано также с мышлением, памятью, вни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манием, направляется мотивацией и имеет определенную эмоциональную окраску.</w:t>
      </w:r>
    </w:p>
    <w:p w:rsidR="00863524" w:rsidRPr="002C0E3F" w:rsidRDefault="00863524" w:rsidP="002C0E3F">
      <w:pPr>
        <w:pStyle w:val="a4"/>
        <w:spacing w:after="0" w:line="36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Поскольку образ восприятия является отличным от его</w:t>
      </w:r>
      <w:r w:rsidRPr="002C0E3F">
        <w:rPr>
          <w:rFonts w:ascii="Times New Roman" w:hAnsi="Times New Roman" w:cs="Times New Roman"/>
          <w:sz w:val="28"/>
          <w:szCs w:val="28"/>
        </w:rPr>
        <w:br/>
        <w:t xml:space="preserve">объекта, он имеет свои собственные характеристики, обнаружить и понять которые нелегко. </w:t>
      </w:r>
    </w:p>
    <w:p w:rsidR="0000743B" w:rsidRDefault="002C0E3F" w:rsidP="002C0E3F">
      <w:pPr>
        <w:pStyle w:val="a4"/>
        <w:tabs>
          <w:tab w:val="left" w:pos="72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 каком бы тесном взаимодействии с объектом ни находился человек, он все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гда имеет дело не с ним самим, а с его образом, образом чего-то, что реально с</w:t>
      </w:r>
      <w:r w:rsidR="0000743B">
        <w:rPr>
          <w:rFonts w:ascii="Times New Roman" w:hAnsi="Times New Roman" w:cs="Times New Roman"/>
          <w:sz w:val="28"/>
          <w:szCs w:val="28"/>
        </w:rPr>
        <w:t>у</w:t>
      </w:r>
      <w:r w:rsidR="0000743B">
        <w:rPr>
          <w:rFonts w:ascii="Times New Roman" w:hAnsi="Times New Roman" w:cs="Times New Roman"/>
          <w:sz w:val="28"/>
          <w:szCs w:val="28"/>
        </w:rPr>
        <w:softHyphen/>
        <w:t xml:space="preserve">ществует вне нас. </w:t>
      </w:r>
    </w:p>
    <w:p w:rsidR="0000743B" w:rsidRDefault="0000743B" w:rsidP="002C0E3F">
      <w:pPr>
        <w:pStyle w:val="a4"/>
        <w:tabs>
          <w:tab w:val="left" w:pos="72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863524" w:rsidRPr="002C0E3F">
        <w:rPr>
          <w:rFonts w:ascii="Times New Roman" w:hAnsi="Times New Roman" w:cs="Times New Roman"/>
          <w:sz w:val="28"/>
          <w:szCs w:val="28"/>
        </w:rPr>
        <w:t>Характеристики образа восприятия.</w:t>
      </w:r>
    </w:p>
    <w:p w:rsidR="00863524" w:rsidRPr="002C0E3F" w:rsidRDefault="0000743B" w:rsidP="002C0E3F">
      <w:pPr>
        <w:pStyle w:val="a4"/>
        <w:tabs>
          <w:tab w:val="left" w:pos="72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="00863524" w:rsidRPr="002C0E3F">
        <w:rPr>
          <w:rFonts w:ascii="Times New Roman" w:hAnsi="Times New Roman" w:cs="Times New Roman"/>
          <w:sz w:val="28"/>
          <w:szCs w:val="28"/>
        </w:rPr>
        <w:t>сновные характеристики этого образа — образа восприятия, или перцептивного образа, не только отдельного объекта, но и всей воспринимаемой наличной ситуации, поскольку свойства образа объекта во многом определяются контекстом воспри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ятия.</w:t>
      </w:r>
    </w:p>
    <w:p w:rsidR="00863524" w:rsidRPr="002C0E3F" w:rsidRDefault="0000743B" w:rsidP="0000743B">
      <w:pPr>
        <w:pStyle w:val="a6"/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Предметность. Эта характеристика образа восприятия указывает на такое его качество, как отделенность его от фона и спроецированность в данную точ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ку пространства, т. е. образа объекта как пространственно обособленного, от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дельного предмета. Здесь необходимо сделать важное замечание. В разговор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ном языке понятия «объект» и «предмет» часто употребляются как синонимич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ные. Предметность как характеристика образа восприятия заключается в том, что, до тех пор пока мы не зафиксировали взор на каком-то объекте, все окружающее пространство воспринимается нами как относительно недифференцированное, нерасчлененное целое. Стоит нам сосредоточить взгляд на объекте, как все вос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принимаемое пространство мгновенно расчленяется на образ самого объекта и образ пространства. При этом наблюдается специфический феномен, получив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ший в психологии название феномена «фигуры и фона», он заключается в том, что элементы предметного образа объекта моментально структурируются и при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обретают определенную, ограниченную форму, при этом предмет как бы слегка выступает вперед, оказывается на переднем, независимо от его удаленности, плане, а все остальные предметы сливаются в достаточно недифференцирован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ное, неограниченное и располагающееся как бы вокруг и позади предмета поле. Объект воспринимается именно как определенный предмет, имеющий опреде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ленное местоположение в пространстве.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524" w:rsidRPr="002C0E3F">
        <w:rPr>
          <w:rFonts w:ascii="Times New Roman" w:hAnsi="Times New Roman" w:cs="Times New Roman"/>
          <w:sz w:val="28"/>
          <w:szCs w:val="28"/>
        </w:rPr>
        <w:t>Если сосредоточить внимание на вазе, то исчезают лица, если на лицах, то — исчезает ваза. Предметность отчетливо проявляется также в том, что если на чистом лис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те нарисовать круг, то ограничивающая его линия будет восприниматься как принадлежащая скорее кругу, чем окружающему его пространству.</w:t>
      </w:r>
    </w:p>
    <w:p w:rsidR="00863524" w:rsidRPr="0000743B" w:rsidRDefault="0000743B" w:rsidP="0000743B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63524" w:rsidRPr="0000743B">
        <w:rPr>
          <w:rFonts w:ascii="Times New Roman" w:hAnsi="Times New Roman" w:cs="Times New Roman"/>
          <w:sz w:val="28"/>
          <w:szCs w:val="28"/>
        </w:rPr>
        <w:t>Целостность. Восприятие — это процесс, состоящий в организации отдель</w:t>
      </w:r>
      <w:r w:rsidR="00863524" w:rsidRPr="0000743B">
        <w:rPr>
          <w:rFonts w:ascii="Times New Roman" w:hAnsi="Times New Roman" w:cs="Times New Roman"/>
          <w:sz w:val="28"/>
          <w:szCs w:val="28"/>
        </w:rPr>
        <w:softHyphen/>
        <w:t>ных элементов образа в единое целое. При изучении этого процесса было обна</w:t>
      </w:r>
      <w:r w:rsidR="00863524" w:rsidRPr="0000743B">
        <w:rPr>
          <w:rFonts w:ascii="Times New Roman" w:hAnsi="Times New Roman" w:cs="Times New Roman"/>
          <w:sz w:val="28"/>
          <w:szCs w:val="28"/>
        </w:rPr>
        <w:softHyphen/>
        <w:t>ружено, что восприятие стремится организовать элементы таким образом, что</w:t>
      </w:r>
      <w:r w:rsidRPr="0000743B">
        <w:rPr>
          <w:rFonts w:ascii="Times New Roman" w:hAnsi="Times New Roman" w:cs="Times New Roman"/>
          <w:sz w:val="28"/>
          <w:szCs w:val="28"/>
        </w:rPr>
        <w:t xml:space="preserve"> </w:t>
      </w:r>
      <w:r w:rsidR="00863524" w:rsidRPr="0000743B">
        <w:rPr>
          <w:rFonts w:ascii="Times New Roman" w:hAnsi="Times New Roman" w:cs="Times New Roman"/>
          <w:sz w:val="28"/>
          <w:szCs w:val="28"/>
        </w:rPr>
        <w:t>это целое определяет значение элементов внутри него. Действие этого механиз</w:t>
      </w:r>
      <w:r w:rsidR="00863524" w:rsidRPr="0000743B">
        <w:rPr>
          <w:rFonts w:ascii="Times New Roman" w:hAnsi="Times New Roman" w:cs="Times New Roman"/>
          <w:sz w:val="28"/>
          <w:szCs w:val="28"/>
        </w:rPr>
        <w:softHyphen/>
        <w:t>ма наглядно демонстрируется на знаменитом двойственном изображении «жены» и «тещи». В этом изображении значение одних и тех же его элементов зависит от значения, придаваемого всему изображению в целом. Одна и та же линия будет восприниматься либо как уродливый нос, либо как изящный кон</w:t>
      </w:r>
      <w:r w:rsidR="00863524" w:rsidRPr="0000743B">
        <w:rPr>
          <w:rFonts w:ascii="Times New Roman" w:hAnsi="Times New Roman" w:cs="Times New Roman"/>
          <w:sz w:val="28"/>
          <w:szCs w:val="28"/>
        </w:rPr>
        <w:softHyphen/>
        <w:t>тур щеки и подбородка в зависимости от того, видим мы в данный момент в це</w:t>
      </w:r>
      <w:r w:rsidR="00863524" w:rsidRPr="0000743B">
        <w:rPr>
          <w:rFonts w:ascii="Times New Roman" w:hAnsi="Times New Roman" w:cs="Times New Roman"/>
          <w:sz w:val="28"/>
          <w:szCs w:val="28"/>
        </w:rPr>
        <w:softHyphen/>
        <w:t>лом старуху или молодую женщину.</w:t>
      </w:r>
    </w:p>
    <w:p w:rsidR="00863524" w:rsidRPr="002C0E3F" w:rsidRDefault="00863524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С подобными эффектами мы сталкиваемся и в повседневной практике, осо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бенно в затрудненных условиях восприятия. В сумерках в опасном месте остат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ки столба на двух опорах можно принять за человека, и тогда эти опоры будут восприниматься как ноги замершего в грозном ожидании злоумышленника.</w:t>
      </w:r>
    </w:p>
    <w:p w:rsidR="00863524" w:rsidRPr="002C0E3F" w:rsidRDefault="00DC6BE8" w:rsidP="00DC6BE8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Обобщенность. Обобщенность образа объекта при его восприятии заключа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ется в том, что отображаемый единичный объект, сохраняя все свои индивиду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альные особенности, вместе с тем воспринимается в качестве представителя класса объектов, однородных с ним по каким-либо признакам. Воспринимаемый в данный момент объект немедленно относится воспринимающим к определен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ной категории предметов, при этом общие свойства предметов этой категории начинают определять восприятие данного отдельного объекта, т. е. проецируют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ся на него.</w:t>
      </w:r>
    </w:p>
    <w:p w:rsidR="00863524" w:rsidRPr="002C0E3F" w:rsidRDefault="00863524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Механизмы обобщения, имеющие место уже в процессе восприятия, в целом способствуют лучшему приспособлению к среде, поскольку позволяют мгновен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 определить, с каким именно объектом мы имеем дело, и построить свое пове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дение в отношении него соответствующим образом. Благодаря этим механиз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мам мы, например, редко путаем собаку с кошкой, независимо от того, какими размерами или формой обладает собака, и соответствующим образом строим свое поведение.</w:t>
      </w:r>
    </w:p>
    <w:p w:rsidR="00863524" w:rsidRPr="002C0E3F" w:rsidRDefault="00382F6A" w:rsidP="00382F6A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Константность. Любой организм живет в постоянно изменяющихся услови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ях среды. Движение объектов в пространстве, перемещение самого организма приводит к тому, что условия восприятия объекта постоянно меняются — изме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няется форма его проекции на сетчатке глаза, меняется степень его освещенно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сти и цветовые оттенки. На условия восприятия влияют и другие факторы — су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точное изменение освещенности, наличие или отсутствие облаков и ряд других.</w:t>
      </w:r>
    </w:p>
    <w:p w:rsidR="00863524" w:rsidRPr="002C0E3F" w:rsidRDefault="00524EB8" w:rsidP="00524EB8">
      <w:pPr>
        <w:pStyle w:val="a4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 результате этого совокупность раздражений и их конфигурация при взаимо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действии с объектом постоянно меняются, и один и тот же объект в каждый дан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ный момент предстает в новом виде, при этом сам он остается неизменным. Если бы человек воспринимал все изменения раздражений, сопровождающие дина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мичное взаимодействие организма с объектом, его приспособление к среде было бы крайне затруднительным, поскольку он жил бы в постоянно меняющемся мире. Малейший наклон головы — и один и тот же объект представал бы в но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вом образе. Поэтому в процессе эволюции выработались механизмы восприя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тия, обеспечивающие относительную неизменность перцептивного образа, соот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ветствующую неизменности самого объекта, т. е. константность восприятия. Та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ким образом, константность восприятия — это способность системы восприятия компенсировать изменения условий восприятия объектов.</w:t>
      </w:r>
    </w:p>
    <w:p w:rsidR="00382F6A" w:rsidRDefault="00382F6A" w:rsidP="00382F6A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 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Восприятие пространства. </w:t>
      </w:r>
    </w:p>
    <w:p w:rsidR="00863524" w:rsidRPr="002C0E3F" w:rsidRDefault="00382F6A" w:rsidP="00382F6A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С усложнением образа окружающего мира его пространственные характеристики приобретают еще большее значение по срав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нению с их отражением на уровне ощущений. Возникновение образа объекта только и возможно при дифференциации пространства с соответствующим вы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делением в нем размеров, форм и взаимной удаленности составляющих его эле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ментов. Любой объект имеет какие-то пространственные характеристики, опре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деляющие его форму, а форма объекта в нашем мире является его наиболее устойчивой жизненно важной для субъекта характеристикой. В повседневной жизни мы определяем принадлежность предмета к какой-то категории прежде всего по его форме.</w:t>
      </w:r>
    </w:p>
    <w:p w:rsidR="00863524" w:rsidRPr="002C0E3F" w:rsidRDefault="00863524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На уровне восприятия пространство дробится и приобретает глубину. Обра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зы объектов (предметы) в пространстве восприятия располагаются в точном соответствии с их расположением в реальном, физическом пространстве. Еще раз повторим, что точность отражения формы и удаленности объектов является для организма жизненно важной.</w:t>
      </w:r>
    </w:p>
    <w:p w:rsidR="00863524" w:rsidRPr="00382F6A" w:rsidRDefault="00863524" w:rsidP="00382F6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82F6A">
        <w:rPr>
          <w:rFonts w:ascii="Times New Roman" w:hAnsi="Times New Roman" w:cs="Times New Roman"/>
          <w:sz w:val="28"/>
          <w:szCs w:val="28"/>
        </w:rPr>
        <w:t xml:space="preserve">Пространство восприятия существенно отличается от сенсорного поля тем, что оно имеет более определенную структуру и размерность. </w:t>
      </w:r>
    </w:p>
    <w:p w:rsidR="00863524" w:rsidRPr="00524EB8" w:rsidRDefault="003E174E" w:rsidP="00524EB8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63524" w:rsidRPr="00524EB8">
        <w:rPr>
          <w:rFonts w:ascii="Times New Roman" w:hAnsi="Times New Roman" w:cs="Times New Roman"/>
          <w:sz w:val="28"/>
          <w:szCs w:val="28"/>
        </w:rPr>
        <w:t>В точном построении образа окружающего пространства принимают участие не только зрительные, но и слуховые и тактильно-кинестетические образы.</w:t>
      </w:r>
    </w:p>
    <w:p w:rsidR="00863524" w:rsidRPr="002C0E3F" w:rsidRDefault="00863524" w:rsidP="003E174E">
      <w:pPr>
        <w:framePr w:h="4818" w:hRule="exact" w:hSpace="10080" w:wrap="notBeside" w:vAnchor="text" w:hAnchor="margin" w:x="2089" w:y="-11"/>
        <w:shd w:val="clear" w:color="auto" w:fill="FFFFFF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  <w:sectPr w:rsidR="00863524" w:rsidRPr="002C0E3F" w:rsidSect="00524EB8">
          <w:footerReference w:type="default" r:id="rId7"/>
          <w:type w:val="continuous"/>
          <w:pgSz w:w="11909" w:h="16834"/>
          <w:pgMar w:top="1134" w:right="567" w:bottom="1134" w:left="1701" w:header="720" w:footer="720" w:gutter="0"/>
          <w:pgNumType w:start="2"/>
          <w:cols w:space="720"/>
          <w:noEndnote/>
          <w:titlePg/>
        </w:sectPr>
      </w:pPr>
    </w:p>
    <w:p w:rsidR="00863524" w:rsidRPr="002C0E3F" w:rsidRDefault="003E174E" w:rsidP="00E42C8F">
      <w:pPr>
        <w:pStyle w:val="a6"/>
        <w:tabs>
          <w:tab w:val="left" w:pos="720"/>
        </w:tabs>
        <w:spacing w:line="360" w:lineRule="auto"/>
        <w:ind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Основой для построения всего пространства восприятия являются тактиль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но-кинестетические ощущения. В ходе наблюдений и научных исследований было обнаружено, что глаз начинает обладать способностью воспринимать фор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му и местоположение объекта, только вместе с ощупыванием предмета рукой в процессе индивидуального развития в раннем детстве или слепыми от рождения взрослыми людьми после хирургических операций по восстановлению зрения. В связи с этим можно сказать, что выражение «рука обучает глаз» нужно пони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мать почти буквально. Взрослые люди (слепые от рождения) с физиологически полностью восстановленным зрением испытывают в дальнейшей жизни серьез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ные трудности со зрительным восприятием объектов окружающего мира. Для получения зрительного образа незнакомого объекта им необходимо ощупать его, поскольку они продолжают руководствоваться привычной системой про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странственных отношений, которая отличается от таковой у зрячих с детства.</w:t>
      </w:r>
    </w:p>
    <w:p w:rsidR="00863524" w:rsidRDefault="003E174E" w:rsidP="00E42C8F">
      <w:pPr>
        <w:pStyle w:val="a6"/>
        <w:tabs>
          <w:tab w:val="left" w:pos="900"/>
        </w:tabs>
        <w:spacing w:line="360" w:lineRule="auto"/>
        <w:ind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Те же механизмы восприятия, которые обеспечивают дос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таточно точное определение формы объекта и его местополо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жения в пространстве, приводят к возникновению некоторых пространственных иллюзий. Мало кто обращает на это вни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мание, но мы в каждый данный момент видим все предметы сдвоенными, за исключением того, на котором мы фиксируем свой взор (а также тех предметов, которые располагаются в определенном геометрическом месте точек окружающего нас пространства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B33" w:rsidRPr="002C0E3F" w:rsidRDefault="00BE6B33" w:rsidP="00E42C8F">
      <w:pPr>
        <w:pStyle w:val="a6"/>
        <w:tabs>
          <w:tab w:val="left" w:pos="900"/>
        </w:tabs>
        <w:spacing w:line="360" w:lineRule="auto"/>
        <w:ind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E42C8F" w:rsidRDefault="00E42C8F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 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Восприятие времени. </w:t>
      </w:r>
    </w:p>
    <w:p w:rsidR="00863524" w:rsidRPr="002C0E3F" w:rsidRDefault="00E42C8F" w:rsidP="00E42C8F">
      <w:pPr>
        <w:pStyle w:val="a6"/>
        <w:tabs>
          <w:tab w:val="left" w:pos="900"/>
        </w:tabs>
        <w:spacing w:line="360" w:lineRule="auto"/>
        <w:ind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 отличие от ощущений в образе восприятия субъекту дано не только представление о времени как таковом, но и представление о его размерности. В восприятии время дифференцируется, дробится на отрезки, ин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тервалы. Появляется переживание не просто длительности или последователь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ности, но и определенной длительности и последовательности. На субъективную оценку длительности влияют многие факторы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524" w:rsidRPr="002C0E3F" w:rsidRDefault="00086D8E" w:rsidP="00086D8E">
      <w:pPr>
        <w:pStyle w:val="a4"/>
        <w:tabs>
          <w:tab w:val="left" w:pos="900"/>
        </w:tabs>
        <w:spacing w:line="360" w:lineRule="auto"/>
        <w:ind w:right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Восприятие предметной среды по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зволяет человеку зафиксировать фазы наблюдаемых им в этой среде изменений. Ориентировка во времени опирается на устойчивую периодичность некоторых природных процессов. Двумя наиболее важными системами временных ориен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тиров у человека являются: 1) смена дня и ночи, фазы которых определяются общей степенью освещенности и положением светил и теней от них и 2) ритмы самого организма, соответствующие ритмам активности, связанным с ритмич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ностью возникающих потребностей — перед привычным временем приема пищи ощущается голод, перед сном — усталость. Ориентировка во времени формиру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ется в процессе индивидуального развития. Только к пяти годам ребенок безо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шибочно определяет утро и послеполуденное время.</w:t>
      </w:r>
    </w:p>
    <w:p w:rsidR="00086D8E" w:rsidRDefault="00863524" w:rsidP="00086D8E">
      <w:pPr>
        <w:pStyle w:val="a6"/>
        <w:numPr>
          <w:ilvl w:val="1"/>
          <w:numId w:val="6"/>
        </w:numPr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Восприятие движения. </w:t>
      </w:r>
    </w:p>
    <w:p w:rsidR="00863524" w:rsidRPr="002C0E3F" w:rsidRDefault="00086D8E" w:rsidP="00086D8E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Физическое движение и восприятие движения — не одно и то же. Мы можем воспринимать движение там, где его в действительнос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ти нет. От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ражение движения в восприятии является следствием такой же прецептивной деятельности, связанной с переработкой наличных раздражений в процессе вза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имодействия с объектами, как и отражение пространственных характеристик. Механизмы восприятия, обеспечивающие адекватное вос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приятие движения, могут приводить к возникновению ошибок — иллюзорному восприятию движения, так же как и механизмы восприятия пространственно-временных характеристик среды — к возникновению пространственных иллю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 xml:space="preserve">зий. </w:t>
      </w:r>
    </w:p>
    <w:p w:rsidR="00863524" w:rsidRPr="002C0E3F" w:rsidRDefault="00C92430" w:rsidP="00C92430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Реально восприятие движения приспособлено к восприятию тех процессов, которые могут иметь жизненно важное значение и связаны с реальными воз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можностями организма. В связи с этим имеется определенный диапазон скоро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стей, которые наше восприятие в состоянии отразить, и есть скорости, которые ему недоступны, например мы не воспринимаем скорости роста растений и не видим летящую пулю.</w:t>
      </w:r>
    </w:p>
    <w:p w:rsidR="00863524" w:rsidRPr="002C0E3F" w:rsidRDefault="00863524" w:rsidP="00C92430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Восприятие как процесс. Выше в основном были представлены характерис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тики конечного результата деятельности восприятия — чувственного предмет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ного образа окружающего мира. В возникновении данного образа в субъектив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ном пространстве при непосредственном воздействии раздражителей на органы чувств принимают участие два отличающиеся друг от друга процесса.</w:t>
      </w:r>
    </w:p>
    <w:p w:rsidR="00863524" w:rsidRPr="002C0E3F" w:rsidRDefault="00863524" w:rsidP="002C0E3F">
      <w:pPr>
        <w:pStyle w:val="a3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  <w:sectPr w:rsidR="00863524" w:rsidRPr="002C0E3F" w:rsidSect="008F3A92">
          <w:type w:val="continuous"/>
          <w:pgSz w:w="11909" w:h="16834"/>
          <w:pgMar w:top="1134" w:right="567" w:bottom="1134" w:left="1701" w:header="720" w:footer="720" w:gutter="0"/>
          <w:cols w:sep="1" w:space="720"/>
          <w:noEndnote/>
        </w:sectPr>
      </w:pPr>
    </w:p>
    <w:p w:rsidR="00863524" w:rsidRPr="002C0E3F" w:rsidRDefault="00863524" w:rsidP="00086D8E">
      <w:pPr>
        <w:pStyle w:val="a6"/>
        <w:tabs>
          <w:tab w:val="left" w:pos="7740"/>
          <w:tab w:val="left" w:pos="8201"/>
          <w:tab w:val="left" w:pos="9360"/>
        </w:tabs>
        <w:spacing w:line="360" w:lineRule="auto"/>
        <w:ind w:left="-180" w:right="36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Во-первых, предметный образ объекта, формирующийся в какой-то одной модальности, является результатом интеграции ощущений различных модаль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ностей, возникающих в процессе взаимодействия с данным конкретным объек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том. Наиболее существенными для построения предметного образа объекта все же являются зрительные и тактильно-кинестетические ощущения. Именно эти ощущения дают возможность субъекту получить представление о форме пред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мета как отдельной сущности</w:t>
      </w:r>
    </w:p>
    <w:p w:rsidR="00863524" w:rsidRPr="002C0E3F" w:rsidRDefault="00863524" w:rsidP="00C92430">
      <w:pPr>
        <w:pStyle w:val="a6"/>
        <w:tabs>
          <w:tab w:val="left" w:pos="7740"/>
        </w:tabs>
        <w:spacing w:line="360" w:lineRule="auto"/>
        <w:ind w:right="2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 повседневной жизни мы по большей части, однако, пользуемся образами объектов, воспринятых «в общем». Этого оказывается достаточно для успешно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го приспособления. Такая ориентировка в предметном мире возможна потому, что в подобного рода случаях восприятие основывается не столько на построе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нии образа, сколько на его опознании. Опознание предметов становится возмож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ным благодаря тому, что в памяти хранятся не только признаки размерности объектов, их удаленности и наиболее общие признаки предметов</w:t>
      </w:r>
      <w:r w:rsidR="00DE26DC">
        <w:rPr>
          <w:rFonts w:ascii="Times New Roman" w:hAnsi="Times New Roman" w:cs="Times New Roman"/>
          <w:sz w:val="28"/>
          <w:szCs w:val="28"/>
        </w:rPr>
        <w:t>.</w:t>
      </w:r>
      <w:r w:rsidRPr="002C0E3F">
        <w:rPr>
          <w:rFonts w:ascii="Times New Roman" w:hAnsi="Times New Roman" w:cs="Times New Roman"/>
          <w:sz w:val="28"/>
          <w:szCs w:val="28"/>
        </w:rPr>
        <w:t xml:space="preserve"> Опозна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ние объекта происходит путем соотнесения наличного образа с эталонами, хра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нящимися в памяти. Объект опознается в соответствии с той категорией, к кото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 xml:space="preserve">рой его наличный образ оказывается ближе всего. </w:t>
      </w:r>
    </w:p>
    <w:p w:rsidR="00863524" w:rsidRPr="002C0E3F" w:rsidRDefault="00CA3107" w:rsidP="00CA3107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Восприятие предметного мира является прежде всего результатом взаимо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действия различных анализаторов. Однако восприятие можно рассматривать также как продукт взаимодействия различных познавательных процессов. В со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здании целостного чувственного образа объекта при непосредственном воздей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ствии его на органы чувств принимают участие и ощущение, и мышление, и эмо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ции, и память. Ощущения сливаются с фигурой, имеющей форму, которая яв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ляется результатом деятельности собственно процессов восприятия; далее, посредством процесса категоризации, лежащего в основе мышления, фигура (сцена, событие) соотносится с определенным классом объектов (обобщенность образа); опознание фигуры, в свою очередь, невозможно без процессов памяти; восприятие к тому же всегда в той или иной мере эмоционально окрашено, при этом степень эмоциональной окраски связана с мотивацией.</w:t>
      </w:r>
    </w:p>
    <w:p w:rsidR="00863524" w:rsidRPr="002C0E3F" w:rsidRDefault="00CA3107" w:rsidP="00CA3107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Восприятие всегда характеризуется избирательностью. Мы не в состоянии воспри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нять все детали наличной ситуации. Воспринимается с большей или меньшей подробностью только то, в чем особенно заинтересован человек в данный мо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мент. Имеются три принципа, которые отражают мотивационную основу изби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рательности восприятия,</w:t>
      </w:r>
    </w:p>
    <w:p w:rsidR="00863524" w:rsidRPr="002C0E3F" w:rsidRDefault="00863524" w:rsidP="002C0E3F">
      <w:pPr>
        <w:pStyle w:val="22"/>
        <w:numPr>
          <w:ilvl w:val="0"/>
          <w:numId w:val="3"/>
        </w:numPr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Принцип резонанса — правильнее и быстрее воспринимаются те стимулы,</w:t>
      </w:r>
      <w:r w:rsidR="00CA3107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которые соответствуют потребностям, ценностям личности.</w:t>
      </w:r>
    </w:p>
    <w:p w:rsidR="00863524" w:rsidRPr="002C0E3F" w:rsidRDefault="00863524" w:rsidP="002C0E3F">
      <w:pPr>
        <w:pStyle w:val="22"/>
        <w:numPr>
          <w:ilvl w:val="0"/>
          <w:numId w:val="3"/>
        </w:numPr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Принцип защиты — стимулы, противоречащие морально-этическим нор</w:t>
      </w:r>
      <w:r w:rsidRPr="002C0E3F">
        <w:rPr>
          <w:rFonts w:ascii="Times New Roman" w:hAnsi="Times New Roman" w:cs="Times New Roman"/>
          <w:sz w:val="28"/>
          <w:szCs w:val="28"/>
        </w:rPr>
        <w:softHyphen/>
      </w:r>
      <w:r w:rsidRPr="002C0E3F">
        <w:rPr>
          <w:rFonts w:ascii="Times New Roman" w:hAnsi="Times New Roman" w:cs="Times New Roman"/>
          <w:sz w:val="28"/>
          <w:szCs w:val="28"/>
        </w:rPr>
        <w:br/>
        <w:t>мам, принятым личностью, а также ожиданиям субъекта или потенциально</w:t>
      </w:r>
      <w:r w:rsidR="00CA3107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враждебные стимулы воспринимаются хуже или подвергаются искажению.</w:t>
      </w:r>
    </w:p>
    <w:p w:rsidR="00863524" w:rsidRPr="002C0E3F" w:rsidRDefault="00863524" w:rsidP="002C0E3F">
      <w:pPr>
        <w:pStyle w:val="22"/>
        <w:numPr>
          <w:ilvl w:val="0"/>
          <w:numId w:val="3"/>
        </w:numPr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Принцип настороженности, или сенсибильности, — стимулы, угрожающие</w:t>
      </w:r>
      <w:r w:rsidR="00CA3107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целостности личности, могущие привести к серьезным нарушениям</w:t>
      </w:r>
      <w:r w:rsidR="00CA3107">
        <w:rPr>
          <w:rFonts w:ascii="Times New Roman" w:hAnsi="Times New Roman" w:cs="Times New Roman"/>
          <w:sz w:val="28"/>
          <w:szCs w:val="28"/>
        </w:rPr>
        <w:t xml:space="preserve"> в </w:t>
      </w:r>
      <w:r w:rsidRPr="002C0E3F">
        <w:rPr>
          <w:rFonts w:ascii="Times New Roman" w:hAnsi="Times New Roman" w:cs="Times New Roman"/>
          <w:sz w:val="28"/>
          <w:szCs w:val="28"/>
        </w:rPr>
        <w:t>его</w:t>
      </w:r>
      <w:r w:rsidR="00CA3107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психическом функционировании, узнаются быстрее всех прочих.</w:t>
      </w:r>
    </w:p>
    <w:p w:rsidR="00863524" w:rsidRPr="002C0E3F" w:rsidRDefault="00CA3107" w:rsidP="00CA3107">
      <w:pPr>
        <w:pStyle w:val="a6"/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Восприятие, как и все остальные процессы, зависит от культуры. Культура оказывает влияние на то, что человек буквально может или не может воспри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нять. В частности, было обнаружено, что в некоторых африканских племенах люди не в состоянии воспринять перспективу в плоских изображениях, по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скольку европейский способ изображения перспективы на плоскости имеет ус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ловный характер. Восприятие цветовых оттенков также в значительной мере подвержено культурным влияниям.</w:t>
      </w:r>
    </w:p>
    <w:p w:rsidR="00C92430" w:rsidRDefault="00CA3107" w:rsidP="00CA3107">
      <w:pPr>
        <w:pStyle w:val="a6"/>
        <w:tabs>
          <w:tab w:val="left" w:pos="72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2430">
        <w:rPr>
          <w:rFonts w:ascii="Times New Roman" w:hAnsi="Times New Roman" w:cs="Times New Roman"/>
          <w:sz w:val="28"/>
          <w:szCs w:val="28"/>
        </w:rPr>
        <w:t xml:space="preserve">1.6 </w:t>
      </w:r>
      <w:r w:rsidR="00863524" w:rsidRPr="002C0E3F">
        <w:rPr>
          <w:rFonts w:ascii="Times New Roman" w:hAnsi="Times New Roman" w:cs="Times New Roman"/>
          <w:sz w:val="28"/>
          <w:szCs w:val="28"/>
        </w:rPr>
        <w:t xml:space="preserve">Восприятие и представление. </w:t>
      </w:r>
    </w:p>
    <w:p w:rsidR="00863524" w:rsidRPr="002C0E3F" w:rsidRDefault="00C92430" w:rsidP="00CA3107">
      <w:pPr>
        <w:pStyle w:val="a6"/>
        <w:tabs>
          <w:tab w:val="left" w:pos="72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В обыденной жизни слово «представление» употребляется в различных значениях. Оно может означать понимание, выра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жаемое, например, вопросом: «Ты представляешь себе, что ты натворил?», упо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требляться в значении знания о чем-то, например в высказывании «Я не пред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ставляю себе [не знаю], что это такое», обозначать воспоминание о чем-то, на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пример: «Представь себе озеро, которое мы вчера видели», а может означать образ некоего, не существующего в реальности объекта, явления или события как результат деятельности воображения, что может быть выражено, например, фразой «Представь себе (вообрази) дом, который мы построим. Он будет... [та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ким-то и таким]».</w:t>
      </w:r>
    </w:p>
    <w:p w:rsidR="00863524" w:rsidRPr="002C0E3F" w:rsidRDefault="00863524" w:rsidP="00C92430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 научной психологии содержанием понятия «представление» является чув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ственный образ предмета, ситуации или события, являющийся результатом де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ятельности памяти или продуктивного творческого воображения. Имеется еще одно значение этого термина — как совокупности всех знаний, действий и эмо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циональных переживаний, связанных с чем-то, что таким образом представлено, дано субъекту, т. е. в таких формах существует в его субъективном опыте. Но это второе понятие, обозначаемое тем же термином, мы здесь рассматривать не бу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дем в силу его крайней сложности и отвлеченности.</w:t>
      </w:r>
    </w:p>
    <w:p w:rsidR="00C92430" w:rsidRDefault="00863524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Итак, представление — это вторичный чувственный образ, который либо не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 xml:space="preserve">посредственно, благодаря памяти, воспроизводится в сознании субъекта, либо является результатом умственных манипуляций с различными чувственными образами, т. е. деятельности воображения, в котором присутствуют элементы мышления. </w:t>
      </w:r>
    </w:p>
    <w:p w:rsidR="00863524" w:rsidRPr="002C0E3F" w:rsidRDefault="00863524" w:rsidP="00C92430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Представления играют огромную приспособительную роль в жизни челове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ка прежде всего в качестве образов конечных результатов деятельности. Имен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 представление о конечном результате деятельности как о ее цели отличает деятельность человека от поведения животных. Без представления конкретного образа конечного предмета невозможна продуктивная последовательная пред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метная деятельность человека. Конечно, в процессе деятельности этот образ мо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жет изменяться в соответствии с новыми условиями и обстоятельствами, но в той или иной форме он всегда должен быть, иначе деятельность будет протекать по принципу проб и ошибок, как это часто наблюдается у животных. Поэтому для повышения продуктивности деятельности, прежде чем начать выполнять какое-то-дело, человек должен представить себе образ того предмета или ситуа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ции, которые он хочет создать или достигнуть. Представления помогают человеку также создавать целостную картину наличного простран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ства: несмотря на то что в каждый данный момент человек видит только часть пространства, благодаря представлениям он знает, что именно и где находится вне пределов его поля зрения, т. е. «воспринимает» окружающее пространство как целостное и непрерывное. Таким образом, представление яв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ляется своеобразным мостом, переходным познавательным психическим процессом между процессом непосредственно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го чувственного восприятия и процессом опосредствованно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го понятийного мышления.</w:t>
      </w:r>
    </w:p>
    <w:p w:rsidR="00863524" w:rsidRPr="00C92430" w:rsidRDefault="00863524" w:rsidP="00C92430">
      <w:pPr>
        <w:pStyle w:val="25"/>
        <w:tabs>
          <w:tab w:val="left" w:pos="7740"/>
        </w:tabs>
        <w:spacing w:line="360" w:lineRule="auto"/>
        <w:ind w:left="0"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92430">
        <w:rPr>
          <w:rFonts w:ascii="Times New Roman" w:hAnsi="Times New Roman" w:cs="Times New Roman"/>
          <w:sz w:val="28"/>
          <w:szCs w:val="28"/>
        </w:rPr>
        <w:t>Представление, так же как и восприятие, имеет собствен</w:t>
      </w:r>
      <w:r w:rsidRPr="00C92430">
        <w:rPr>
          <w:rFonts w:ascii="Times New Roman" w:hAnsi="Times New Roman" w:cs="Times New Roman"/>
          <w:sz w:val="28"/>
          <w:szCs w:val="28"/>
        </w:rPr>
        <w:softHyphen/>
        <w:t>ные характеристики. Эти характеристики определяются как тем, что эти образы возникают в сознании при отсутствии внешних раздражителей в момент их появления и существо</w:t>
      </w:r>
      <w:r w:rsidRPr="00C92430">
        <w:rPr>
          <w:rFonts w:ascii="Times New Roman" w:hAnsi="Times New Roman" w:cs="Times New Roman"/>
          <w:sz w:val="28"/>
          <w:szCs w:val="28"/>
        </w:rPr>
        <w:softHyphen/>
        <w:t>вания, так и теми закономерностями, которые определяютхранение любого материала в памяти. У большинства людей представления</w:t>
      </w:r>
      <w:r w:rsidR="00C92430" w:rsidRPr="00C92430">
        <w:rPr>
          <w:rFonts w:ascii="Times New Roman" w:hAnsi="Times New Roman" w:cs="Times New Roman"/>
          <w:sz w:val="28"/>
          <w:szCs w:val="28"/>
        </w:rPr>
        <w:t xml:space="preserve"> </w:t>
      </w:r>
      <w:r w:rsidRPr="00C92430">
        <w:rPr>
          <w:rFonts w:ascii="Times New Roman" w:hAnsi="Times New Roman" w:cs="Times New Roman"/>
          <w:sz w:val="28"/>
          <w:szCs w:val="28"/>
        </w:rPr>
        <w:t>имеют следующие характеристики.</w:t>
      </w:r>
    </w:p>
    <w:p w:rsidR="00863524" w:rsidRPr="002C0E3F" w:rsidRDefault="00863524" w:rsidP="000F4404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Интенсивность представлений. У подавляющего большинства людей пред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ставления гораздо менее яркие, чем образы, возникающие при непосредствен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ном восприятии объектов и ситуаций. Встречаются, однако, люди с очень ярки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ми, насыщенными представлениями, например люди с эйдетической памятью.</w:t>
      </w:r>
    </w:p>
    <w:p w:rsidR="00863524" w:rsidRPr="002C0E3F" w:rsidRDefault="00863524" w:rsidP="000F4404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Фрагментарность. Эта характеристика говорит о том, что в представляемом образе объекта, как правило, отсутствуют какие-то его стороны, части или черты.</w:t>
      </w:r>
    </w:p>
    <w:p w:rsidR="00863524" w:rsidRPr="002C0E3F" w:rsidRDefault="00863524" w:rsidP="000F4404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Неустойчивость. Образ объекта в представлении обладает своеобразной те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кучестью, он как бы мерцает, постоянно слегка меняя свою форму и окраску.</w:t>
      </w:r>
    </w:p>
    <w:p w:rsidR="00863524" w:rsidRDefault="00863524" w:rsidP="000F4404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Обобщенность. Обобщенность представления является одной из наиболее важных его характеристик. Уже на уровне представления при создании вторич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ного образа объекта осуществляется процесс обобщения, который при формиро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вании понятий выходит на передний план. В представлении мы вполне можем воссоздать образ «розы вообще» — вызвать конкретный образ розы, в котором в то же время будут отсутствовать высокоиндивидуализирован</w:t>
      </w:r>
      <w:r w:rsidR="000F4404">
        <w:rPr>
          <w:rFonts w:ascii="Times New Roman" w:hAnsi="Times New Roman" w:cs="Times New Roman"/>
          <w:sz w:val="28"/>
          <w:szCs w:val="28"/>
        </w:rPr>
        <w:t>н</w:t>
      </w:r>
      <w:r w:rsidRPr="002C0E3F">
        <w:rPr>
          <w:rFonts w:ascii="Times New Roman" w:hAnsi="Times New Roman" w:cs="Times New Roman"/>
          <w:sz w:val="28"/>
          <w:szCs w:val="28"/>
        </w:rPr>
        <w:t>ые черты и будут представлены наиболее характерные особенности данного объекта. Именно про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цесс обобщения лежит в основе формирования понятий — основных элементов человеческого мышления.</w:t>
      </w:r>
    </w:p>
    <w:p w:rsidR="00863524" w:rsidRPr="00C435A8" w:rsidRDefault="00762CBA" w:rsidP="00C435A8">
      <w:pPr>
        <w:pStyle w:val="a6"/>
        <w:numPr>
          <w:ilvl w:val="0"/>
          <w:numId w:val="6"/>
        </w:numPr>
        <w:tabs>
          <w:tab w:val="left" w:pos="7740"/>
        </w:tabs>
        <w:spacing w:line="360" w:lineRule="auto"/>
        <w:ind w:right="28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br w:type="page"/>
      </w:r>
      <w:r w:rsidR="00C435A8" w:rsidRPr="00C435A8">
        <w:rPr>
          <w:rFonts w:ascii="Times New Roman" w:hAnsi="Times New Roman" w:cs="Times New Roman"/>
          <w:b/>
          <w:bCs/>
          <w:sz w:val="32"/>
          <w:szCs w:val="32"/>
        </w:rPr>
        <w:t>Искусство и технология воспитания.</w:t>
      </w:r>
    </w:p>
    <w:p w:rsidR="006F562A" w:rsidRDefault="006F562A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Теория воспитания как самостоятельная часть педагогической на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 xml:space="preserve">уки оформилась в </w:t>
      </w:r>
      <w:r w:rsidRPr="002C0E3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C0E3F">
        <w:rPr>
          <w:rFonts w:ascii="Times New Roman" w:hAnsi="Times New Roman" w:cs="Times New Roman"/>
          <w:sz w:val="28"/>
          <w:szCs w:val="28"/>
        </w:rPr>
        <w:t xml:space="preserve"> в., в начале которого немецкий педагог и психолог Иоганн Фридрих Гербарт выделил теорию воспитания как вторую, равноценную обучению часть педагогики. В 1806 году вышел его ос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новной труд со знаменательным названием «Общая педагогика, выве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денная из цели воспитания». Эту книгу можно рассматривать как пер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вый опыт научного построения теории воспитания. Главную цель вос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питания Гербарт определял как гармонию воли с этическими идеями, в этом плане интересно его высказывание о подавлении «дикой резво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сти» ребенка.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 качестве методологии достижения целей воспитания Гербарт выдвигал тезис о «воспитывающем обучении», в процессе к</w:t>
      </w:r>
      <w:r w:rsidR="006F562A">
        <w:rPr>
          <w:rFonts w:ascii="Times New Roman" w:hAnsi="Times New Roman" w:cs="Times New Roman"/>
          <w:sz w:val="28"/>
          <w:szCs w:val="28"/>
        </w:rPr>
        <w:t>о</w:t>
      </w:r>
      <w:r w:rsidRPr="002C0E3F">
        <w:rPr>
          <w:rFonts w:ascii="Times New Roman" w:hAnsi="Times New Roman" w:cs="Times New Roman"/>
          <w:sz w:val="28"/>
          <w:szCs w:val="28"/>
        </w:rPr>
        <w:t>торого должен развиваться многосторонний интерес ребенка к окружающе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му миру. В качестве основных выделялись шесть форм интереса</w:t>
      </w:r>
      <w:r w:rsid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:</w:t>
      </w:r>
      <w:r w:rsid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эмпирический интерес к реальным событиям и явлениям, умозритель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ный (или спекулятивный) интерес к причинам вещей и явлений</w:t>
      </w:r>
      <w:r w:rsid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эстетический интерес к прекрасному, симпатический — к близким людям, социальный — к людям вообще и религиозный. В свою очередь, осно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вой интереса Гербарт считал внимание, рассматривал его как инстру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мент интереса и, как следствие этого, считал возбуждение произволь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ного и непроизвольного внимания важнейшей дидактической задачей воспитания.</w:t>
      </w:r>
    </w:p>
    <w:p w:rsidR="00863524" w:rsidRPr="002C0E3F" w:rsidRDefault="00863524" w:rsidP="006F562A">
      <w:pPr>
        <w:pStyle w:val="a4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Решение проблемы нравственного воспитания строилось на пяти базовых нравственных идеях (или принципах)</w:t>
      </w:r>
      <w:r w:rsidR="006F562A">
        <w:rPr>
          <w:rFonts w:ascii="Times New Roman" w:hAnsi="Times New Roman" w:cs="Times New Roman"/>
          <w:sz w:val="28"/>
          <w:szCs w:val="28"/>
        </w:rPr>
        <w:t>.</w:t>
      </w:r>
      <w:r w:rsidRPr="002C0E3F">
        <w:rPr>
          <w:rFonts w:ascii="Times New Roman" w:hAnsi="Times New Roman" w:cs="Times New Roman"/>
          <w:sz w:val="28"/>
          <w:szCs w:val="28"/>
        </w:rPr>
        <w:t xml:space="preserve"> Это, во-первых, идея внутренней свободы, реализация которой развивает в человеке качества цельности и независимости в делах и суждениях. Во-вторых, идея совершенства, дающая человеку непротиворечи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вость и «внутреннюю гармонию». Третья идея этики и нравственного воспитания — идея благорасположения, заключающаяся в согласова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нии воли человека с потребностями, желаниями других людей. Чет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вертая идея — идея права, которая лежит в основе урегулирования конфликтного поведения людей. И наконец, идея справедливости, ко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торая должна служить руководящим началом в отношениях между людьми и в отношениях между человеком и обществом. На основании принципа справедливости, должна присуждаться награда человеку, принесшему пользу обществу, или должно применяться наказание к человеку, нарушающему закон.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Сеточки зрения современной педагогики под воспитанием подра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зумевается целенаправленная деятельность по формированию у детей (и не только у детей) системы социально приветствуемых качеств лич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ности, моральных и этических норм и убеждений. В рамках такого оп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ределения могут быть выделены два аспекта. Первый аспект — рас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смотрение воспитания в широком смысле как процесса социализации личности под воздействием на нес общества в целом, что происходит в ходе формирования взаимоотношений личности с различными обще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ственными институтами, такими</w:t>
      </w:r>
      <w:r w:rsid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как семья, школа, рабочие коллекти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вы, средства массовой информации, явления и средства культуры, об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щественные организации и т.д. Во втором аспекте воспитание рас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сматривается в более узком, педагогическом смысле как специальным образом организованный, управляемый процесс формирования лич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ности, целенаправленно осуществляемый педагогами и родителями.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Исходя из сказанного цели процесса воспитания заключаются в формировании гармоничной, духовно богатой, всесторонне развитой личности. В результате воспитания человек должен обладать творче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ской и интеллектуальной индивидуальностью, высоким уровнем куль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туры, моральных и нравственных норм, должен быть социально ком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петентным и востребованным, способным к совершенствованию себя и внешнего мира.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F562A">
        <w:rPr>
          <w:rFonts w:ascii="Times New Roman" w:hAnsi="Times New Roman" w:cs="Times New Roman"/>
          <w:sz w:val="28"/>
          <w:szCs w:val="28"/>
        </w:rPr>
        <w:t>Таким образом, любые формы воспитания осуществляются непос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редственно в ходе процессов социализации личности, т. е. в процессе усвоения человеком норм, установок, ценностей, образцов поведения, присущих данному обществу, данному общественному слою, группе</w:t>
      </w:r>
      <w:r w:rsid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людей. Процессы социализации и воспитания могут проходить сти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хийно и целенаправленно, причем в первом варианте на человека воз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действуют многие, часто противоречивые факторы общественной жизни. В частности, часто противоречащими являются нормы общест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ва и нормы определенного общественного слоя или группы людей. Сложность процесса воспитания во многом определяется сложностью установления приоритетов, упорядочения в сознании человека мо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ральных и этических норм общества в целом, семьи, социальной груп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пы, к которой он принадлежит, социальной группы, к вхождению в ко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торую он стремится.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 качестве примера можно рассмотреть различие норм поведения школьника в отношении списывания результатов самостоятельных ра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бот, принятых среди сверстников, и норм, приветствуемых воспитате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лями, преподавателями и родителями. В качестве другого типичного примера можно привести различия в нормах справедливости и воз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можности покрывать проступки друзей. Эти нормы часто бывают раз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ными и противоречащими друг другу, например, с точки зрения закона и с точки зрения правил определенного социального слоя, являющего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ся значимым для данного конкретного человека. Спрашивается, как должен в подобных случаях вести себя воспитатель, чтобы привить воспитуемому правильный взгляд на вещи, тем более что во многих случаях вопрос, что представляет собой правильный взгляд, остается весьма спорным?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Именно такие принципиальные сложности, возникающие практи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чески на каждом шагу процесса воспитания, делают обоснованны: отношение к воспитанию скорее как к искусству, чем как к науке или ремеслу.</w:t>
      </w:r>
    </w:p>
    <w:p w:rsidR="00863524" w:rsidRPr="006F562A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562A">
        <w:rPr>
          <w:rFonts w:ascii="Times New Roman" w:hAnsi="Times New Roman" w:cs="Times New Roman"/>
          <w:sz w:val="28"/>
          <w:szCs w:val="28"/>
        </w:rPr>
        <w:t>Классификация видов воспитания может проводиться по несколь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ким принципам. Наиболее обобщенная классификация по содержа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тельному основанию разделяет воспитание на умственное, нравствен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ное, физическое и трудовое. Более подробная классификация этого ти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па может включать в себя такие виды воспитания, как разные типы патриотического воспитания, интернациональное, правовое, экологи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ческое, экономическое, гражданское и другие виды. Другим типом яв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ляется классификация по институциональному принципу, когда вос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питание разделяется на семейное, школьное, внешкольное, религио</w:t>
      </w:r>
      <w:r w:rsidR="006F562A" w:rsidRPr="006F562A">
        <w:rPr>
          <w:rFonts w:ascii="Times New Roman" w:hAnsi="Times New Roman" w:cs="Times New Roman"/>
          <w:sz w:val="28"/>
          <w:szCs w:val="28"/>
        </w:rPr>
        <w:t>з</w:t>
      </w:r>
      <w:r w:rsidRPr="006F562A">
        <w:rPr>
          <w:rFonts w:ascii="Times New Roman" w:hAnsi="Times New Roman" w:cs="Times New Roman"/>
          <w:sz w:val="28"/>
          <w:szCs w:val="28"/>
        </w:rPr>
        <w:t>ное, воспитание в детских и юношеских организациях дополнитель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ного образования (таких, как кружки по интересам, спортивные сек</w:t>
      </w:r>
      <w:r w:rsidRPr="006F562A">
        <w:rPr>
          <w:rFonts w:ascii="Times New Roman" w:hAnsi="Times New Roman" w:cs="Times New Roman"/>
          <w:sz w:val="28"/>
          <w:szCs w:val="28"/>
        </w:rPr>
        <w:softHyphen/>
        <w:t xml:space="preserve">ции) и т. д. 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На рубеже </w:t>
      </w:r>
      <w:r w:rsidRPr="002C0E3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C0E3F">
        <w:rPr>
          <w:rFonts w:ascii="Times New Roman" w:hAnsi="Times New Roman" w:cs="Times New Roman"/>
          <w:sz w:val="28"/>
          <w:szCs w:val="28"/>
        </w:rPr>
        <w:t xml:space="preserve"> в. на стыке педагогики и психологии зародилось 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 xml:space="preserve">вое направление, получившее впоследствии название педологии (от </w:t>
      </w:r>
      <w:r w:rsidRPr="002C0E3F">
        <w:rPr>
          <w:rFonts w:ascii="Times New Roman" w:hAnsi="Times New Roman" w:cs="Times New Roman"/>
          <w:sz w:val="28"/>
          <w:szCs w:val="28"/>
          <w:lang w:val="en-US"/>
        </w:rPr>
        <w:t>pais</w:t>
      </w:r>
      <w:r w:rsidRPr="002C0E3F">
        <w:rPr>
          <w:rFonts w:ascii="Times New Roman" w:hAnsi="Times New Roman" w:cs="Times New Roman"/>
          <w:sz w:val="28"/>
          <w:szCs w:val="28"/>
        </w:rPr>
        <w:t xml:space="preserve"> —дитя и </w:t>
      </w:r>
      <w:r w:rsidRPr="002C0E3F">
        <w:rPr>
          <w:rFonts w:ascii="Times New Roman" w:hAnsi="Times New Roman" w:cs="Times New Roman"/>
          <w:sz w:val="28"/>
          <w:szCs w:val="28"/>
          <w:lang w:val="en-US"/>
        </w:rPr>
        <w:t>logos</w:t>
      </w:r>
      <w:r w:rsidRPr="002C0E3F">
        <w:rPr>
          <w:rFonts w:ascii="Times New Roman" w:hAnsi="Times New Roman" w:cs="Times New Roman"/>
          <w:sz w:val="28"/>
          <w:szCs w:val="28"/>
        </w:rPr>
        <w:t xml:space="preserve"> — наука). Вообще говоря, в развитии основ педоло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гии кроме педагогов и психологов принимали активное участие веду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щие ученые из разных областей науки: психиатры, дефектологи, физи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ологи. Одним из основных положений педологии было представление о ребенке как целостной системе, что может быть коротко обозначено как принцип целостности. Как следствие этого педология считала, что ребенок не должен изучаться и уж тем более воспитываться «по на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правлениям», но только комплексно, с учетом всех сторон его деятель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ности. С современных позиций этот принцип может быть истолкован как идея о необходимости тесного взаимопроникновения различных областей антропологических наук в педагогическую практику. Дан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ный принцип как бы реализовывал ранний тезис К. Д. Ушинского, ко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торый еще в 1867 г. в работе «Человек как предмет воспитания» писал, что «если педагогика хочет воспитать человека во всех отношениях, то она должна прежде узнать его во всех отношениях».</w:t>
      </w:r>
    </w:p>
    <w:p w:rsidR="00863524" w:rsidRPr="006F562A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F562A">
        <w:rPr>
          <w:rFonts w:ascii="Times New Roman" w:hAnsi="Times New Roman" w:cs="Times New Roman"/>
          <w:sz w:val="28"/>
          <w:szCs w:val="28"/>
        </w:rPr>
        <w:t>Комплексный подход к педагогическому процессу определял и другие принципы педологии. Генетический принцип указывает, что ре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бенка можно понять только учитывая фактор его постоянного разви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тия. «Застывшая» педагогика, не основанная на постоянном анализе тенденций развития, невозможна. Классическим примером этого принципа может служить вывод Л. С. Выготского о происхождении внутренней речи взрослого из эгоцентрической речи ребенка. По Вы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готскому, эгоцентрическая речь ребенка — это «речь для себя», подго</w:t>
      </w:r>
      <w:r w:rsidRPr="006F562A">
        <w:rPr>
          <w:rFonts w:ascii="Times New Roman" w:hAnsi="Times New Roman" w:cs="Times New Roman"/>
          <w:sz w:val="28"/>
          <w:szCs w:val="28"/>
        </w:rPr>
        <w:softHyphen/>
        <w:t>товительная стадия, которая в ходе возрастного развития не исчезает бесследно, а превращается во внутреннюю речь взрослого человека,</w:t>
      </w:r>
      <w:r w:rsidR="006F562A" w:rsidRPr="006F562A">
        <w:rPr>
          <w:rFonts w:ascii="Times New Roman" w:hAnsi="Times New Roman" w:cs="Times New Roman"/>
          <w:sz w:val="28"/>
          <w:szCs w:val="28"/>
        </w:rPr>
        <w:t xml:space="preserve"> </w:t>
      </w:r>
      <w:r w:rsidRPr="006F562A">
        <w:rPr>
          <w:rFonts w:ascii="Times New Roman" w:hAnsi="Times New Roman" w:cs="Times New Roman"/>
          <w:sz w:val="28"/>
          <w:szCs w:val="28"/>
        </w:rPr>
        <w:t>который, как известно, часто ведет длительные внутренние монологи и диалоги.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Третий принцип педологии — принцип социального контекста развития. В неявном виде важность социального контекста для разви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тия полноценной личности и получения нормального образования бы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ло ясно давно, в частности, классическое доказательство этого — опи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сания уровня психического развития детей в сравнении с судьбой Ма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угли. Тем не менее явное введение этого положения в педагогическую теорию и практику представляло собой важнейший этап их развития. Причины этого во многом связаны с тем, что до настоящего времени в педагогике, психологии и смежных науках, таких, как психогенетика, активно обсуждается вопрос о точном, количественном соотношении наследственных (генетических) и приобретенных (средовых) компо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нент личности.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Актуальным, например, является вопрос о том, какой вклад в пси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хическое развитие ребенка дает не максимальное (здесь все ясно), но небольшое изменение социального контекста. При этом следует также заметить, что по данным психогенетики одно и то же изменение среды дает разный эффект на разных этапах возрастного развития ребенка. Одним из наиболее эффективных методов изучения влияния социаль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ной среды и наследственных факторов является метод сравнения пове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дения разлученных монозиготных близнецов. Монозиготные близне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цы имеют строго одинаковый набор генного материала (генов). Такие близнецы идентичны по своему происхождению, так как развиваются после деления одной оплодотворенной материнской яйцеклетки (зиго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ты). (Обычные близнецы, как и все родные братья и сестры, являются дизиготными и в среднем имеют только 50% одинаковых генов. Такие близнецы развиваются из разных яйцеклеток, оплодотворенных раз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ными сперматозоидами отца.) В итоге изучение поведения монозигот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ных близнецов, разлученных в разные возрастные периоды, дает «чис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тый» экспериментальный материал, говорящий о влиянии разной со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циальной среды на один и тот же биологический организм.</w:t>
      </w:r>
    </w:p>
    <w:p w:rsidR="00863524" w:rsidRPr="002C0E3F" w:rsidRDefault="00863524" w:rsidP="006F562A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Данные различных психогенетических исследований подтвержда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ют педологический принцип социального контекста, причем показы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вают, что социальная среда влияет не только на уровень развития ин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 xml:space="preserve">теллекта, например по критерию </w:t>
      </w:r>
      <w:r w:rsidRPr="002C0E3F">
        <w:rPr>
          <w:rFonts w:ascii="Times New Roman" w:hAnsi="Times New Roman" w:cs="Times New Roman"/>
          <w:sz w:val="28"/>
          <w:szCs w:val="28"/>
          <w:lang w:val="en-US"/>
        </w:rPr>
        <w:t>IQ</w:t>
      </w:r>
      <w:r w:rsidRPr="002C0E3F">
        <w:rPr>
          <w:rFonts w:ascii="Times New Roman" w:hAnsi="Times New Roman" w:cs="Times New Roman"/>
          <w:sz w:val="28"/>
          <w:szCs w:val="28"/>
        </w:rPr>
        <w:t>, но заметно сказываются и на антропологи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ческих показателях возрастного развития, таких, как рост, мышечная масса, формирование скелета и пр. Исходя из этого, оправдывается и четвертый принцип педологии, говорящий о том, что педагогическая наука должна быть не только теоретической, но и практической (прин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цип практической ориентации). В связи с этим педологи работали в 306</w:t>
      </w:r>
      <w:r w:rsidR="00213B0C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школах, детских садах, различных специальных детских учреждени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ях, в том числе с трудными подростками. Они на практике осуществля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ли работу в соответствии со всеми четырьмя принципами педологии, проводили активное консультирование, занимались психодиагности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кой, работой с родителями. Психодиагностика и психологическое тес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тирование занимали одно из важных мест в практической деятельно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сти педологов.</w:t>
      </w:r>
    </w:p>
    <w:p w:rsidR="00863524" w:rsidRPr="002C0E3F" w:rsidRDefault="00863524" w:rsidP="004C6E5C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В середине 30-х годов активное развитие, взлет педологии в СССР был прерван, решениями коммунистических руководителей страны педология была практически разгромлена, многие ученые репресси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рованы, судьбы других искалечены. По точному диагнозу В. П. Зинченко, вина педологии и педологов заключалась в том, что «интеллект занимал в ней одно из ведущих мест. Они ценили прежде всего труд, совесть, ум, инициативу, благородство».</w:t>
      </w:r>
    </w:p>
    <w:p w:rsidR="00863524" w:rsidRPr="002C0E3F" w:rsidRDefault="00863524" w:rsidP="004C6E5C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>На сегодняшний день практическое изучение влияния социальной среды на развитие личности ребенка привело к выделению факторов общесемейного и индивидуального типа. Влияние общесемейного фактора повышает сходство поведения совместно проживающих чле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нов одной семьи, что, например, может проявляться в демократиче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ском, либеральном или авторитарном стиле семейных отношений. Ин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дивидуальная среда, напротив, усиливает различия членов семьи. К факторам индивидуальной среды относятся, во-первых, так называе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мые несистематические факторы, например, такие мощные воздейст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вия, как случайности и болезни. Ко второй группе социальных факто</w:t>
      </w:r>
      <w:r w:rsidRPr="002C0E3F">
        <w:rPr>
          <w:rFonts w:ascii="Times New Roman" w:hAnsi="Times New Roman" w:cs="Times New Roman"/>
          <w:sz w:val="28"/>
          <w:szCs w:val="28"/>
        </w:rPr>
        <w:softHyphen/>
        <w:t>ров относятся систематические воздействия, такие, как пол ребенка, очередность рождения, отношения внутри и вне семьи.</w:t>
      </w:r>
    </w:p>
    <w:p w:rsidR="004C6E5C" w:rsidRDefault="00863524" w:rsidP="004C6E5C">
      <w:pPr>
        <w:pStyle w:val="a6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С возрастом по мере развития ребенка меняется степень влияния на этот процесс различных факторов. В детстве роли наследственных, семейных и индивидуальных факторов примерно равны. </w:t>
      </w:r>
    </w:p>
    <w:p w:rsidR="00863524" w:rsidRDefault="004C6E5C" w:rsidP="004C6E5C">
      <w:pPr>
        <w:pStyle w:val="a4"/>
        <w:tabs>
          <w:tab w:val="left" w:pos="7740"/>
        </w:tabs>
        <w:spacing w:line="360" w:lineRule="auto"/>
        <w:ind w:right="285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863524" w:rsidRPr="002C0E3F">
        <w:rPr>
          <w:rFonts w:ascii="Times New Roman" w:hAnsi="Times New Roman" w:cs="Times New Roman"/>
          <w:sz w:val="28"/>
          <w:szCs w:val="28"/>
        </w:rPr>
        <w:t>возраста полового созревания, роль общесемейных факторов резко па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дает, влияния наследственности и индивидуальной среды увеличива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 xml:space="preserve">ются. </w:t>
      </w:r>
    </w:p>
    <w:p w:rsidR="00863524" w:rsidRPr="00B176AF" w:rsidRDefault="0080487B" w:rsidP="00B176AF">
      <w:pPr>
        <w:pStyle w:val="a4"/>
        <w:tabs>
          <w:tab w:val="left" w:pos="7740"/>
        </w:tabs>
        <w:spacing w:line="360" w:lineRule="auto"/>
        <w:ind w:right="285" w:firstLine="9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2D44D5" w:rsidRPr="00B176AF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:rsidR="002D44D5" w:rsidRPr="002D44D5" w:rsidRDefault="002D44D5" w:rsidP="002D44D5"/>
    <w:p w:rsidR="00863524" w:rsidRPr="002C0E3F" w:rsidRDefault="00B176AF" w:rsidP="00B176AF">
      <w:pPr>
        <w:pStyle w:val="a6"/>
        <w:tabs>
          <w:tab w:val="left" w:pos="90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3524" w:rsidRPr="002C0E3F">
        <w:rPr>
          <w:rFonts w:ascii="Times New Roman" w:hAnsi="Times New Roman" w:cs="Times New Roman"/>
          <w:sz w:val="28"/>
          <w:szCs w:val="28"/>
        </w:rPr>
        <w:t>Создание психических образов окружающей среды осуще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ствляется посредством познавательных психических процессов. Элементарным познавательным психическим процессом является ощущение. Каждый вид ощу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щения представляет собой специфический субъективный образ какого-то свой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ства объекта, с которым организм приходит в соприкосновение. Предметные психические образы создаются восприятием, в процессе которого в субъектив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ном пространстве воспроизводятся не только качественные характеристики объектов, но и форма и местоположение предмета в точном соответствии с фор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мой и местоположением объекта. Воспроизведение формы и местоположения объекта является новой по сравнению с ощущением характеристикой психичес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кой деятельности. Психическая деятельность на уровне восприятия позволяет создавать субъективные предметные образы объектов мира, но не может обеспе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чить вычленения и обобщения отношений между объектами в чистом виде. Вычленение и обобщение этих отношений становится возможным на уровне мышления за счет использованием знаковых систем — языка. Знак становится той «вещью», чувственно воспринимаемым объектом, с которым более или ме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нее однозначно связывается данный тип вычлененных отношений или системы отношений. Благодаря знаку становится возможным формирование понятий как систем отвлеченных отношений между объектами. Понятийное мышление беспредельно раздвигает границы человеческого познания, но в то же время вследствие искусственности зафиксированных в понятиях систем отношений оно может приводить и к заблуждениям. Осуществление познавательной психи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ческой деятельности невозможно без процессов памяти. Память скрепляет все уровни познавательных процессов между собой в единую, целостную познава</w:t>
      </w:r>
      <w:r w:rsidR="00863524" w:rsidRPr="002C0E3F">
        <w:rPr>
          <w:rFonts w:ascii="Times New Roman" w:hAnsi="Times New Roman" w:cs="Times New Roman"/>
          <w:sz w:val="28"/>
          <w:szCs w:val="28"/>
        </w:rPr>
        <w:softHyphen/>
        <w:t>тельную психическую деятельность человека.</w:t>
      </w:r>
    </w:p>
    <w:p w:rsidR="00863524" w:rsidRDefault="00863524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</w:p>
    <w:p w:rsidR="00B176AF" w:rsidRPr="00B176AF" w:rsidRDefault="00B176AF" w:rsidP="00B176AF">
      <w:pPr>
        <w:pStyle w:val="a6"/>
        <w:spacing w:line="360" w:lineRule="auto"/>
        <w:ind w:righ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6AF">
        <w:rPr>
          <w:rFonts w:ascii="Times New Roman" w:hAnsi="Times New Roman" w:cs="Times New Roman"/>
          <w:sz w:val="28"/>
          <w:szCs w:val="28"/>
        </w:rPr>
        <w:t>Воспитание является долговременным, непрерывным процессом, переходящим в самовоспитание. Результаты воспитания носят отсроченный и неодинаковый для всех характер. Они могут обнаруживаться не сразу, а спустя время после окончания школы. На разных учащихся воспитание оказывает различное влияние, что объясняется многообразием факторов и наличием собственной воли у каждого воспитуемого.</w:t>
      </w:r>
    </w:p>
    <w:p w:rsidR="00B176AF" w:rsidRPr="002C0E3F" w:rsidRDefault="00B176AF" w:rsidP="002C0E3F">
      <w:pPr>
        <w:pStyle w:val="a6"/>
        <w:tabs>
          <w:tab w:val="left" w:pos="7740"/>
        </w:tabs>
        <w:spacing w:line="360" w:lineRule="auto"/>
        <w:ind w:right="285"/>
        <w:jc w:val="both"/>
        <w:rPr>
          <w:rFonts w:ascii="Times New Roman" w:hAnsi="Times New Roman" w:cs="Times New Roman"/>
          <w:sz w:val="28"/>
          <w:szCs w:val="28"/>
        </w:rPr>
        <w:sectPr w:rsidR="00B176AF" w:rsidRPr="002C0E3F" w:rsidSect="00086D8E">
          <w:type w:val="continuous"/>
          <w:pgSz w:w="11909" w:h="16834"/>
          <w:pgMar w:top="1440" w:right="389" w:bottom="720" w:left="1800" w:header="720" w:footer="720" w:gutter="0"/>
          <w:cols w:space="60"/>
          <w:noEndnote/>
        </w:sectPr>
      </w:pPr>
    </w:p>
    <w:p w:rsidR="00303915" w:rsidRDefault="00B176AF" w:rsidP="00B176AF">
      <w:pPr>
        <w:tabs>
          <w:tab w:val="left" w:pos="7740"/>
        </w:tabs>
        <w:spacing w:line="360" w:lineRule="auto"/>
        <w:ind w:right="28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32"/>
          <w:szCs w:val="32"/>
        </w:rPr>
        <w:t>Используемая литература.</w:t>
      </w:r>
    </w:p>
    <w:p w:rsidR="00B176AF" w:rsidRDefault="00B176AF" w:rsidP="00B176AF">
      <w:pPr>
        <w:tabs>
          <w:tab w:val="left" w:pos="7740"/>
        </w:tabs>
        <w:spacing w:line="360" w:lineRule="auto"/>
        <w:ind w:right="28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B32D2" w:rsidRDefault="00EB32D2" w:rsidP="00EB32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B32D2" w:rsidRDefault="00EB32D2" w:rsidP="00B176AF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Вульфов  Б.З., Иванов Д.В. «Основы педагогики»  - М, 1997.</w:t>
      </w:r>
    </w:p>
    <w:p w:rsidR="00EB32D2" w:rsidRDefault="00EB32D2" w:rsidP="00EB32D2">
      <w:pPr>
        <w:pStyle w:val="a6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EB32D2" w:rsidRDefault="00EB32D2" w:rsidP="00EB32D2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Реан А., Бордовская Н., Розум С. «Психология и педагогика»: Учебное пособие. – Питер, 2003. – 432 с.</w:t>
      </w:r>
    </w:p>
    <w:p w:rsidR="00EB32D2" w:rsidRDefault="00EB32D2" w:rsidP="00EB32D2">
      <w:pPr>
        <w:pStyle w:val="a6"/>
        <w:ind w:firstLine="0"/>
        <w:rPr>
          <w:rFonts w:ascii="Times New Roman" w:hAnsi="Times New Roman" w:cs="Times New Roman"/>
          <w:sz w:val="28"/>
          <w:szCs w:val="28"/>
        </w:rPr>
      </w:pPr>
    </w:p>
    <w:p w:rsidR="00B176AF" w:rsidRDefault="00B176AF" w:rsidP="00B176AF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176AF">
        <w:rPr>
          <w:rFonts w:ascii="Times New Roman" w:hAnsi="Times New Roman" w:cs="Times New Roman"/>
          <w:sz w:val="28"/>
          <w:szCs w:val="28"/>
        </w:rPr>
        <w:t xml:space="preserve">Кроль </w:t>
      </w:r>
      <w:r>
        <w:rPr>
          <w:rFonts w:ascii="Times New Roman" w:hAnsi="Times New Roman" w:cs="Times New Roman"/>
          <w:sz w:val="28"/>
          <w:szCs w:val="28"/>
        </w:rPr>
        <w:t>В.М. «Психология и педагогика»: Учебное пособие. – М : 2003. – 325 с.;</w:t>
      </w:r>
    </w:p>
    <w:p w:rsidR="00287134" w:rsidRPr="00B176AF" w:rsidRDefault="00B2426A" w:rsidP="00EB32D2">
      <w:pPr>
        <w:pStyle w:val="a6"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287134" w:rsidRPr="00B176AF" w:rsidSect="00EB32D2">
      <w:type w:val="continuous"/>
      <w:pgSz w:w="11909" w:h="16834"/>
      <w:pgMar w:top="1440" w:right="2" w:bottom="720" w:left="1260" w:header="720" w:footer="720" w:gutter="0"/>
      <w:cols w:num="2" w:space="720" w:equalWidth="0">
        <w:col w:w="9825" w:space="2"/>
        <w:col w:w="8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A50" w:rsidRDefault="00CF7A50">
      <w:r>
        <w:separator/>
      </w:r>
    </w:p>
  </w:endnote>
  <w:endnote w:type="continuationSeparator" w:id="0">
    <w:p w:rsidR="00CF7A50" w:rsidRDefault="00CF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C73" w:rsidRDefault="00D53204" w:rsidP="00B2426A">
    <w:pPr>
      <w:pStyle w:val="ab"/>
      <w:framePr w:wrap="auto" w:vAnchor="text" w:hAnchor="margin" w:xAlign="center" w:y="1"/>
      <w:rPr>
        <w:rStyle w:val="ad"/>
      </w:rPr>
    </w:pPr>
    <w:r>
      <w:rPr>
        <w:rStyle w:val="ad"/>
        <w:noProof/>
      </w:rPr>
      <w:t>3</w:t>
    </w:r>
  </w:p>
  <w:p w:rsidR="00244C73" w:rsidRDefault="00244C73" w:rsidP="001D1C2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A50" w:rsidRDefault="00CF7A50">
      <w:r>
        <w:separator/>
      </w:r>
    </w:p>
  </w:footnote>
  <w:footnote w:type="continuationSeparator" w:id="0">
    <w:p w:rsidR="00CF7A50" w:rsidRDefault="00CF7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70C49F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74D46668"/>
    <w:lvl w:ilvl="0">
      <w:numFmt w:val="bullet"/>
      <w:lvlText w:val="*"/>
      <w:lvlJc w:val="left"/>
    </w:lvl>
  </w:abstractNum>
  <w:abstractNum w:abstractNumId="2">
    <w:nsid w:val="011A70A3"/>
    <w:multiLevelType w:val="hybridMultilevel"/>
    <w:tmpl w:val="970C5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753780"/>
    <w:multiLevelType w:val="multilevel"/>
    <w:tmpl w:val="5C161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64D213B3"/>
    <w:multiLevelType w:val="multilevel"/>
    <w:tmpl w:val="EABE1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702800C4"/>
    <w:multiLevelType w:val="singleLevel"/>
    <w:tmpl w:val="C0F06B0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915"/>
    <w:rsid w:val="0000743B"/>
    <w:rsid w:val="00062585"/>
    <w:rsid w:val="00086D8E"/>
    <w:rsid w:val="000F4404"/>
    <w:rsid w:val="001D1C21"/>
    <w:rsid w:val="00213B0C"/>
    <w:rsid w:val="00244C73"/>
    <w:rsid w:val="00287134"/>
    <w:rsid w:val="002C0E3F"/>
    <w:rsid w:val="002D44D5"/>
    <w:rsid w:val="002D785A"/>
    <w:rsid w:val="00303915"/>
    <w:rsid w:val="00382F6A"/>
    <w:rsid w:val="003E174E"/>
    <w:rsid w:val="004C6E5C"/>
    <w:rsid w:val="0050339D"/>
    <w:rsid w:val="00524EB8"/>
    <w:rsid w:val="006C0F61"/>
    <w:rsid w:val="006F562A"/>
    <w:rsid w:val="00762CBA"/>
    <w:rsid w:val="007C31A7"/>
    <w:rsid w:val="0080487B"/>
    <w:rsid w:val="00847C9B"/>
    <w:rsid w:val="00863524"/>
    <w:rsid w:val="008F3A92"/>
    <w:rsid w:val="00932C3E"/>
    <w:rsid w:val="00993448"/>
    <w:rsid w:val="00A64A88"/>
    <w:rsid w:val="00B00E23"/>
    <w:rsid w:val="00B176AF"/>
    <w:rsid w:val="00B2426A"/>
    <w:rsid w:val="00BE6B33"/>
    <w:rsid w:val="00C435A8"/>
    <w:rsid w:val="00C92430"/>
    <w:rsid w:val="00CA3107"/>
    <w:rsid w:val="00CF7A50"/>
    <w:rsid w:val="00D53204"/>
    <w:rsid w:val="00DC6BE8"/>
    <w:rsid w:val="00DE26DC"/>
    <w:rsid w:val="00DE5A6F"/>
    <w:rsid w:val="00E42C8F"/>
    <w:rsid w:val="00E67A83"/>
    <w:rsid w:val="00EB32D2"/>
    <w:rsid w:val="00FA4ED7"/>
    <w:rsid w:val="00FD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41A523-BD99-492A-8CDD-2EFE0695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5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30391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FD10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00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D100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D100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"/>
    <w:basedOn w:val="a"/>
    <w:uiPriority w:val="99"/>
    <w:rsid w:val="00FD1006"/>
    <w:pPr>
      <w:ind w:left="283" w:hanging="283"/>
    </w:pPr>
  </w:style>
  <w:style w:type="paragraph" w:styleId="22">
    <w:name w:val="List 2"/>
    <w:basedOn w:val="a"/>
    <w:uiPriority w:val="99"/>
    <w:rsid w:val="00FD1006"/>
    <w:pPr>
      <w:ind w:left="566" w:hanging="283"/>
    </w:pPr>
  </w:style>
  <w:style w:type="paragraph" w:styleId="2">
    <w:name w:val="List Bullet 2"/>
    <w:basedOn w:val="a"/>
    <w:uiPriority w:val="99"/>
    <w:rsid w:val="00FD1006"/>
    <w:pPr>
      <w:numPr>
        <w:numId w:val="5"/>
      </w:numPr>
    </w:pPr>
  </w:style>
  <w:style w:type="paragraph" w:styleId="a4">
    <w:name w:val="Body Text"/>
    <w:basedOn w:val="a"/>
    <w:link w:val="a5"/>
    <w:uiPriority w:val="99"/>
    <w:rsid w:val="00FD1006"/>
    <w:pPr>
      <w:spacing w:after="120"/>
    </w:pPr>
  </w:style>
  <w:style w:type="character" w:customStyle="1" w:styleId="a5">
    <w:name w:val="Основний текст Знак"/>
    <w:link w:val="a4"/>
    <w:uiPriority w:val="99"/>
    <w:semiHidden/>
    <w:rPr>
      <w:rFonts w:ascii="Arial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FD1006"/>
    <w:pPr>
      <w:spacing w:after="120"/>
      <w:ind w:left="283"/>
    </w:pPr>
  </w:style>
  <w:style w:type="character" w:customStyle="1" w:styleId="24">
    <w:name w:val="Основний текст 2 Знак"/>
    <w:link w:val="23"/>
    <w:uiPriority w:val="99"/>
    <w:semiHidden/>
    <w:rPr>
      <w:rFonts w:ascii="Arial" w:hAnsi="Arial" w:cs="Arial"/>
      <w:sz w:val="20"/>
      <w:szCs w:val="20"/>
    </w:rPr>
  </w:style>
  <w:style w:type="paragraph" w:styleId="a6">
    <w:name w:val="Body Text First Indent"/>
    <w:basedOn w:val="a4"/>
    <w:link w:val="a7"/>
    <w:uiPriority w:val="99"/>
    <w:rsid w:val="00FD1006"/>
    <w:pPr>
      <w:ind w:firstLine="210"/>
    </w:pPr>
  </w:style>
  <w:style w:type="character" w:customStyle="1" w:styleId="a7">
    <w:name w:val="Червоний рядок Знак"/>
    <w:link w:val="a6"/>
    <w:uiPriority w:val="99"/>
    <w:semiHidden/>
  </w:style>
  <w:style w:type="paragraph" w:styleId="a8">
    <w:name w:val="Body Text Indent"/>
    <w:basedOn w:val="a"/>
    <w:link w:val="a9"/>
    <w:uiPriority w:val="99"/>
    <w:semiHidden/>
    <w:unhideWhenUsed/>
    <w:pPr>
      <w:spacing w:after="120"/>
      <w:ind w:left="283"/>
    </w:pPr>
  </w:style>
  <w:style w:type="character" w:customStyle="1" w:styleId="a9">
    <w:name w:val="Основний текст з відступом Знак"/>
    <w:link w:val="a8"/>
    <w:uiPriority w:val="99"/>
    <w:semiHidden/>
    <w:rPr>
      <w:rFonts w:ascii="Arial" w:hAnsi="Arial" w:cs="Arial"/>
      <w:sz w:val="20"/>
      <w:szCs w:val="20"/>
    </w:rPr>
  </w:style>
  <w:style w:type="paragraph" w:styleId="25">
    <w:name w:val="Body Text First Indent 2"/>
    <w:basedOn w:val="23"/>
    <w:link w:val="26"/>
    <w:uiPriority w:val="99"/>
    <w:rsid w:val="00FD1006"/>
    <w:pPr>
      <w:ind w:firstLine="210"/>
    </w:pPr>
  </w:style>
  <w:style w:type="character" w:customStyle="1" w:styleId="26">
    <w:name w:val="Червоний рядок 2 Знак"/>
    <w:link w:val="25"/>
    <w:uiPriority w:val="99"/>
    <w:semiHidden/>
  </w:style>
  <w:style w:type="paragraph" w:styleId="aa">
    <w:name w:val="Normal (Web)"/>
    <w:basedOn w:val="a"/>
    <w:uiPriority w:val="99"/>
    <w:rsid w:val="00B176AF"/>
    <w:pPr>
      <w:widowControl/>
      <w:autoSpaceDE/>
      <w:autoSpaceDN/>
      <w:adjustRightInd/>
      <w:spacing w:before="100" w:beforeAutospacing="1" w:after="100" w:afterAutospacing="1"/>
    </w:pPr>
    <w:rPr>
      <w:color w:val="000080"/>
      <w:sz w:val="24"/>
      <w:szCs w:val="24"/>
    </w:rPr>
  </w:style>
  <w:style w:type="paragraph" w:styleId="ab">
    <w:name w:val="footer"/>
    <w:basedOn w:val="a"/>
    <w:link w:val="ac"/>
    <w:uiPriority w:val="99"/>
    <w:rsid w:val="00524EB8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rFonts w:ascii="Arial" w:hAnsi="Arial" w:cs="Arial"/>
      <w:sz w:val="20"/>
      <w:szCs w:val="20"/>
    </w:rPr>
  </w:style>
  <w:style w:type="character" w:styleId="ad">
    <w:name w:val="page number"/>
    <w:uiPriority w:val="99"/>
    <w:rsid w:val="00524EB8"/>
  </w:style>
  <w:style w:type="paragraph" w:styleId="ae">
    <w:name w:val="header"/>
    <w:basedOn w:val="a"/>
    <w:link w:val="af"/>
    <w:uiPriority w:val="99"/>
    <w:rsid w:val="001D1C2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5752</Words>
  <Characters>32791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38467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Dima</dc:creator>
  <cp:keywords/>
  <dc:description/>
  <cp:lastModifiedBy>Irina</cp:lastModifiedBy>
  <cp:revision>2</cp:revision>
  <dcterms:created xsi:type="dcterms:W3CDTF">2014-08-11T14:19:00Z</dcterms:created>
  <dcterms:modified xsi:type="dcterms:W3CDTF">2014-08-11T14:19:00Z</dcterms:modified>
</cp:coreProperties>
</file>