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967" w:rsidRPr="00DC4776" w:rsidRDefault="00B84967" w:rsidP="00DC4776">
      <w:pPr>
        <w:spacing w:line="360" w:lineRule="auto"/>
        <w:ind w:firstLine="709"/>
        <w:jc w:val="center"/>
        <w:rPr>
          <w:sz w:val="28"/>
          <w:szCs w:val="28"/>
        </w:rPr>
      </w:pPr>
      <w:r w:rsidRPr="00DC4776">
        <w:rPr>
          <w:sz w:val="28"/>
          <w:szCs w:val="28"/>
        </w:rPr>
        <w:t>Факультет педагогики и психологии</w:t>
      </w:r>
    </w:p>
    <w:p w:rsidR="00B84967" w:rsidRPr="00DC4776" w:rsidRDefault="00B84967" w:rsidP="00DC4776">
      <w:pPr>
        <w:spacing w:line="360" w:lineRule="auto"/>
        <w:ind w:firstLine="709"/>
        <w:jc w:val="center"/>
        <w:rPr>
          <w:sz w:val="28"/>
          <w:szCs w:val="28"/>
        </w:rPr>
      </w:pPr>
      <w:r w:rsidRPr="00DC4776">
        <w:rPr>
          <w:sz w:val="28"/>
          <w:szCs w:val="28"/>
        </w:rPr>
        <w:t>Специальность 050706 «Педагогика и психология»</w:t>
      </w:r>
    </w:p>
    <w:p w:rsidR="00B84967" w:rsidRPr="00DC4776" w:rsidRDefault="00B84967" w:rsidP="00DC4776">
      <w:pPr>
        <w:spacing w:line="360" w:lineRule="auto"/>
        <w:ind w:firstLine="709"/>
        <w:jc w:val="both"/>
        <w:rPr>
          <w:sz w:val="28"/>
          <w:szCs w:val="28"/>
        </w:rPr>
      </w:pPr>
    </w:p>
    <w:p w:rsidR="00B84967" w:rsidRPr="00DC4776" w:rsidRDefault="00B84967" w:rsidP="00DC4776">
      <w:pPr>
        <w:spacing w:line="360" w:lineRule="auto"/>
        <w:ind w:firstLine="709"/>
        <w:jc w:val="both"/>
        <w:rPr>
          <w:sz w:val="28"/>
          <w:szCs w:val="28"/>
        </w:rPr>
      </w:pPr>
    </w:p>
    <w:p w:rsidR="00B84967" w:rsidRPr="00DC4776" w:rsidRDefault="00B84967" w:rsidP="00DC4776">
      <w:pPr>
        <w:spacing w:line="360" w:lineRule="auto"/>
        <w:ind w:firstLine="709"/>
        <w:jc w:val="center"/>
        <w:rPr>
          <w:b/>
          <w:sz w:val="28"/>
          <w:szCs w:val="28"/>
        </w:rPr>
      </w:pPr>
      <w:r w:rsidRPr="00DC4776">
        <w:rPr>
          <w:b/>
          <w:sz w:val="28"/>
          <w:szCs w:val="28"/>
        </w:rPr>
        <w:t>Проблема места работы с учебной книгой как метода обучения школьников в современной педагогике</w:t>
      </w:r>
    </w:p>
    <w:p w:rsidR="00B84967" w:rsidRPr="00DC4776" w:rsidRDefault="00B84967" w:rsidP="00DC4776">
      <w:pPr>
        <w:spacing w:line="360" w:lineRule="auto"/>
        <w:ind w:firstLine="709"/>
        <w:jc w:val="both"/>
        <w:rPr>
          <w:sz w:val="28"/>
          <w:szCs w:val="28"/>
        </w:rPr>
      </w:pPr>
    </w:p>
    <w:p w:rsidR="00B84967" w:rsidRPr="00DC4776" w:rsidRDefault="00B84967" w:rsidP="00DC4776">
      <w:pPr>
        <w:spacing w:line="360" w:lineRule="auto"/>
        <w:ind w:firstLine="709"/>
        <w:jc w:val="both"/>
        <w:rPr>
          <w:sz w:val="28"/>
          <w:szCs w:val="28"/>
        </w:rPr>
      </w:pPr>
    </w:p>
    <w:p w:rsidR="00B84967" w:rsidRPr="00DC4776" w:rsidRDefault="00B84967" w:rsidP="00DC4776">
      <w:pPr>
        <w:spacing w:line="360" w:lineRule="auto"/>
        <w:ind w:firstLine="709"/>
        <w:jc w:val="center"/>
        <w:rPr>
          <w:sz w:val="28"/>
          <w:szCs w:val="28"/>
        </w:rPr>
      </w:pPr>
      <w:r w:rsidRPr="00DC4776">
        <w:rPr>
          <w:sz w:val="28"/>
          <w:szCs w:val="28"/>
        </w:rPr>
        <w:t>Курсовая работа</w:t>
      </w:r>
    </w:p>
    <w:p w:rsidR="00B84967" w:rsidRPr="00DC4776" w:rsidRDefault="00B84967" w:rsidP="00DC4776">
      <w:pPr>
        <w:spacing w:line="360" w:lineRule="auto"/>
        <w:ind w:firstLine="709"/>
        <w:jc w:val="right"/>
        <w:rPr>
          <w:sz w:val="28"/>
          <w:szCs w:val="28"/>
        </w:rPr>
      </w:pPr>
      <w:r w:rsidRPr="00DC4776">
        <w:rPr>
          <w:sz w:val="28"/>
          <w:szCs w:val="28"/>
        </w:rPr>
        <w:t>студентки</w:t>
      </w:r>
    </w:p>
    <w:p w:rsidR="00B84967" w:rsidRPr="00DC4776" w:rsidRDefault="00B84967" w:rsidP="00DC4776">
      <w:pPr>
        <w:spacing w:line="360" w:lineRule="auto"/>
        <w:ind w:firstLine="709"/>
        <w:jc w:val="right"/>
        <w:rPr>
          <w:sz w:val="28"/>
          <w:szCs w:val="28"/>
        </w:rPr>
      </w:pPr>
      <w:r w:rsidRPr="00DC4776">
        <w:rPr>
          <w:sz w:val="28"/>
          <w:szCs w:val="28"/>
        </w:rPr>
        <w:t>Научный руководитель</w:t>
      </w:r>
    </w:p>
    <w:p w:rsidR="00DC4776" w:rsidRDefault="00B84967" w:rsidP="00DC4776">
      <w:pPr>
        <w:spacing w:line="360" w:lineRule="auto"/>
        <w:ind w:firstLine="709"/>
        <w:jc w:val="right"/>
        <w:rPr>
          <w:sz w:val="28"/>
          <w:szCs w:val="28"/>
        </w:rPr>
      </w:pPr>
      <w:r w:rsidRPr="00DC4776">
        <w:rPr>
          <w:sz w:val="28"/>
          <w:szCs w:val="28"/>
        </w:rPr>
        <w:t>старший преподаватель</w:t>
      </w:r>
    </w:p>
    <w:p w:rsidR="00B84967" w:rsidRPr="00DC4776" w:rsidRDefault="00DC4776" w:rsidP="00DC4776">
      <w:pPr>
        <w:spacing w:line="360" w:lineRule="auto"/>
        <w:ind w:firstLine="709"/>
        <w:jc w:val="center"/>
        <w:rPr>
          <w:b/>
          <w:sz w:val="28"/>
          <w:szCs w:val="28"/>
        </w:rPr>
      </w:pPr>
      <w:r>
        <w:rPr>
          <w:sz w:val="28"/>
          <w:szCs w:val="28"/>
        </w:rPr>
        <w:br w:type="page"/>
      </w:r>
      <w:r w:rsidR="00B84967" w:rsidRPr="00DC4776">
        <w:rPr>
          <w:b/>
          <w:sz w:val="28"/>
          <w:szCs w:val="28"/>
        </w:rPr>
        <w:t>Оглавление</w:t>
      </w:r>
    </w:p>
    <w:p w:rsidR="00B84967" w:rsidRPr="00DC4776" w:rsidRDefault="00B84967" w:rsidP="00DC4776">
      <w:pPr>
        <w:spacing w:line="360" w:lineRule="auto"/>
        <w:ind w:firstLine="709"/>
        <w:jc w:val="both"/>
        <w:rPr>
          <w:sz w:val="28"/>
          <w:szCs w:val="28"/>
        </w:rPr>
      </w:pPr>
    </w:p>
    <w:p w:rsidR="00F86288" w:rsidRPr="00DC4776" w:rsidRDefault="00B84967" w:rsidP="00DC4776">
      <w:pPr>
        <w:spacing w:line="360" w:lineRule="auto"/>
        <w:jc w:val="both"/>
        <w:rPr>
          <w:sz w:val="28"/>
          <w:szCs w:val="28"/>
        </w:rPr>
      </w:pPr>
      <w:r w:rsidRPr="00DC4776">
        <w:rPr>
          <w:sz w:val="28"/>
          <w:szCs w:val="28"/>
        </w:rPr>
        <w:t>Введение………………………………………………………………………….3</w:t>
      </w:r>
    </w:p>
    <w:p w:rsidR="00B84967" w:rsidRPr="00DC4776" w:rsidRDefault="00B84967" w:rsidP="00DC4776">
      <w:pPr>
        <w:spacing w:line="360" w:lineRule="auto"/>
        <w:jc w:val="both"/>
        <w:rPr>
          <w:sz w:val="28"/>
          <w:szCs w:val="28"/>
        </w:rPr>
      </w:pPr>
      <w:r w:rsidRPr="00DC4776">
        <w:rPr>
          <w:sz w:val="28"/>
          <w:szCs w:val="28"/>
        </w:rPr>
        <w:t>1. Теоретические основы работы с учебной книгой как метода обучения школьников в современной педагогике…………………………………</w:t>
      </w:r>
      <w:r w:rsidR="00F86288" w:rsidRPr="00DC4776">
        <w:rPr>
          <w:sz w:val="28"/>
          <w:szCs w:val="28"/>
        </w:rPr>
        <w:t>…</w:t>
      </w:r>
      <w:r w:rsidRPr="00DC4776">
        <w:rPr>
          <w:sz w:val="28"/>
          <w:szCs w:val="28"/>
        </w:rPr>
        <w:t>.…5</w:t>
      </w:r>
    </w:p>
    <w:p w:rsidR="00B84967" w:rsidRPr="00DC4776" w:rsidRDefault="00B84967" w:rsidP="00DC4776">
      <w:pPr>
        <w:spacing w:line="360" w:lineRule="auto"/>
        <w:jc w:val="both"/>
        <w:rPr>
          <w:sz w:val="28"/>
          <w:szCs w:val="28"/>
        </w:rPr>
      </w:pPr>
      <w:r w:rsidRPr="00DC4776">
        <w:rPr>
          <w:sz w:val="28"/>
          <w:szCs w:val="28"/>
        </w:rPr>
        <w:t>1.1. Определение поняти</w:t>
      </w:r>
      <w:r w:rsidR="00400A8E" w:rsidRPr="00DC4776">
        <w:rPr>
          <w:sz w:val="28"/>
          <w:szCs w:val="28"/>
        </w:rPr>
        <w:t>я</w:t>
      </w:r>
      <w:r w:rsidRPr="00DC4776">
        <w:rPr>
          <w:sz w:val="28"/>
          <w:szCs w:val="28"/>
        </w:rPr>
        <w:t xml:space="preserve"> метода обучения в современной педагогике</w:t>
      </w:r>
      <w:r w:rsidR="00F86288" w:rsidRPr="00DC4776">
        <w:rPr>
          <w:sz w:val="28"/>
          <w:szCs w:val="28"/>
        </w:rPr>
        <w:t>……</w:t>
      </w:r>
      <w:r w:rsidRPr="00DC4776">
        <w:rPr>
          <w:sz w:val="28"/>
          <w:szCs w:val="28"/>
        </w:rPr>
        <w:t>.5</w:t>
      </w:r>
    </w:p>
    <w:p w:rsidR="00B84967" w:rsidRPr="00DC4776" w:rsidRDefault="00B84967" w:rsidP="00DC4776">
      <w:pPr>
        <w:spacing w:line="360" w:lineRule="auto"/>
        <w:jc w:val="both"/>
        <w:rPr>
          <w:sz w:val="28"/>
          <w:szCs w:val="28"/>
        </w:rPr>
      </w:pPr>
      <w:r w:rsidRPr="00DC4776">
        <w:rPr>
          <w:sz w:val="28"/>
          <w:szCs w:val="28"/>
        </w:rPr>
        <w:t>1.2. Определение понятия учебной книги………………………………</w:t>
      </w:r>
      <w:r w:rsidR="00F86288" w:rsidRPr="00DC4776">
        <w:rPr>
          <w:sz w:val="28"/>
          <w:szCs w:val="28"/>
        </w:rPr>
        <w:t>…</w:t>
      </w:r>
      <w:r w:rsidRPr="00DC4776">
        <w:rPr>
          <w:sz w:val="28"/>
          <w:szCs w:val="28"/>
        </w:rPr>
        <w:t>.</w:t>
      </w:r>
      <w:r w:rsidR="00F86288" w:rsidRPr="00DC4776">
        <w:rPr>
          <w:sz w:val="28"/>
          <w:szCs w:val="28"/>
        </w:rPr>
        <w:t>.....7</w:t>
      </w:r>
    </w:p>
    <w:p w:rsidR="00B84967" w:rsidRPr="00DC4776" w:rsidRDefault="00B84967" w:rsidP="00DC4776">
      <w:pPr>
        <w:spacing w:line="360" w:lineRule="auto"/>
        <w:jc w:val="both"/>
        <w:rPr>
          <w:sz w:val="28"/>
          <w:szCs w:val="28"/>
        </w:rPr>
      </w:pPr>
      <w:r w:rsidRPr="00DC4776">
        <w:rPr>
          <w:sz w:val="28"/>
          <w:szCs w:val="28"/>
        </w:rPr>
        <w:t xml:space="preserve">1.3. Функции учебной </w:t>
      </w:r>
      <w:r w:rsidR="00F86288" w:rsidRPr="00DC4776">
        <w:rPr>
          <w:sz w:val="28"/>
          <w:szCs w:val="28"/>
        </w:rPr>
        <w:t>к</w:t>
      </w:r>
      <w:r w:rsidRPr="00DC4776">
        <w:rPr>
          <w:sz w:val="28"/>
          <w:szCs w:val="28"/>
        </w:rPr>
        <w:t>ниги……………….………………..………</w:t>
      </w:r>
      <w:r w:rsidR="00F86288" w:rsidRPr="00DC4776">
        <w:rPr>
          <w:sz w:val="28"/>
          <w:szCs w:val="28"/>
        </w:rPr>
        <w:t>……….....9</w:t>
      </w:r>
    </w:p>
    <w:p w:rsidR="00B84967" w:rsidRPr="00DC4776" w:rsidRDefault="00B84967" w:rsidP="00DC4776">
      <w:pPr>
        <w:spacing w:line="360" w:lineRule="auto"/>
        <w:jc w:val="both"/>
        <w:rPr>
          <w:sz w:val="28"/>
          <w:szCs w:val="28"/>
        </w:rPr>
      </w:pPr>
      <w:r w:rsidRPr="00DC4776">
        <w:rPr>
          <w:sz w:val="28"/>
          <w:szCs w:val="28"/>
        </w:rPr>
        <w:t xml:space="preserve">1.4. Дидактические требования </w:t>
      </w:r>
      <w:r w:rsidR="00400A8E" w:rsidRPr="00DC4776">
        <w:rPr>
          <w:sz w:val="28"/>
          <w:szCs w:val="28"/>
        </w:rPr>
        <w:t>к работе</w:t>
      </w:r>
      <w:r w:rsidRPr="00DC4776">
        <w:rPr>
          <w:sz w:val="28"/>
          <w:szCs w:val="28"/>
        </w:rPr>
        <w:t xml:space="preserve"> с учебной книгой……….…</w:t>
      </w:r>
      <w:r w:rsidR="00F86288" w:rsidRPr="00DC4776">
        <w:rPr>
          <w:sz w:val="28"/>
          <w:szCs w:val="28"/>
        </w:rPr>
        <w:t>…..…...11</w:t>
      </w:r>
    </w:p>
    <w:p w:rsidR="00B84967" w:rsidRPr="00DC4776" w:rsidRDefault="00B84967" w:rsidP="00DC4776">
      <w:pPr>
        <w:spacing w:line="360" w:lineRule="auto"/>
        <w:jc w:val="both"/>
        <w:rPr>
          <w:sz w:val="28"/>
          <w:szCs w:val="28"/>
        </w:rPr>
      </w:pPr>
      <w:r w:rsidRPr="00DC4776">
        <w:rPr>
          <w:sz w:val="28"/>
          <w:szCs w:val="28"/>
        </w:rPr>
        <w:t>1.5. Виды работы с учебной книгой …………………………..</w:t>
      </w:r>
      <w:r w:rsidR="00F86288" w:rsidRPr="00DC4776">
        <w:rPr>
          <w:sz w:val="28"/>
          <w:szCs w:val="28"/>
        </w:rPr>
        <w:t>………………1</w:t>
      </w:r>
      <w:r w:rsidRPr="00DC4776">
        <w:rPr>
          <w:sz w:val="28"/>
          <w:szCs w:val="28"/>
        </w:rPr>
        <w:t>3</w:t>
      </w:r>
    </w:p>
    <w:p w:rsidR="00B84967" w:rsidRPr="00DC4776" w:rsidRDefault="00B84967" w:rsidP="00DC4776">
      <w:pPr>
        <w:spacing w:line="360" w:lineRule="auto"/>
        <w:jc w:val="both"/>
        <w:rPr>
          <w:sz w:val="28"/>
          <w:szCs w:val="28"/>
        </w:rPr>
      </w:pPr>
      <w:r w:rsidRPr="00DC4776">
        <w:rPr>
          <w:sz w:val="28"/>
          <w:szCs w:val="28"/>
        </w:rPr>
        <w:t>1.6. Наиболее распространенные приемы работы с учебной книгой……</w:t>
      </w:r>
      <w:r w:rsidR="00F86288" w:rsidRPr="00DC4776">
        <w:rPr>
          <w:sz w:val="28"/>
          <w:szCs w:val="28"/>
        </w:rPr>
        <w:t>….14</w:t>
      </w:r>
    </w:p>
    <w:p w:rsidR="00B84967" w:rsidRPr="00DC4776" w:rsidRDefault="00B84967" w:rsidP="00DC4776">
      <w:pPr>
        <w:spacing w:line="360" w:lineRule="auto"/>
        <w:jc w:val="both"/>
        <w:rPr>
          <w:sz w:val="28"/>
          <w:szCs w:val="28"/>
        </w:rPr>
      </w:pPr>
      <w:r w:rsidRPr="00DC4776">
        <w:rPr>
          <w:sz w:val="28"/>
          <w:szCs w:val="28"/>
        </w:rPr>
        <w:t xml:space="preserve">1.7. </w:t>
      </w:r>
      <w:r w:rsidR="00F86288" w:rsidRPr="00DC4776">
        <w:rPr>
          <w:sz w:val="28"/>
          <w:szCs w:val="28"/>
        </w:rPr>
        <w:t>М</w:t>
      </w:r>
      <w:r w:rsidRPr="00DC4776">
        <w:rPr>
          <w:sz w:val="28"/>
          <w:szCs w:val="28"/>
        </w:rPr>
        <w:t>есто работы с учебной книгой как метода  обучения школьников в современной педагогике………………………………………………</w:t>
      </w:r>
      <w:r w:rsidR="00F86288" w:rsidRPr="00DC4776">
        <w:rPr>
          <w:sz w:val="28"/>
          <w:szCs w:val="28"/>
        </w:rPr>
        <w:t>……….16</w:t>
      </w:r>
    </w:p>
    <w:p w:rsidR="00B84967" w:rsidRPr="00DC4776" w:rsidRDefault="00B84967" w:rsidP="00DC4776">
      <w:pPr>
        <w:spacing w:line="360" w:lineRule="auto"/>
        <w:jc w:val="both"/>
        <w:rPr>
          <w:sz w:val="28"/>
          <w:szCs w:val="28"/>
        </w:rPr>
      </w:pPr>
      <w:r w:rsidRPr="00DC4776">
        <w:rPr>
          <w:sz w:val="28"/>
          <w:szCs w:val="28"/>
        </w:rPr>
        <w:t xml:space="preserve">Заключение </w:t>
      </w:r>
      <w:r w:rsidR="00F86288" w:rsidRPr="00DC4776">
        <w:rPr>
          <w:sz w:val="28"/>
          <w:szCs w:val="28"/>
        </w:rPr>
        <w:t>…</w:t>
      </w:r>
      <w:r w:rsidRPr="00DC4776">
        <w:rPr>
          <w:sz w:val="28"/>
          <w:szCs w:val="28"/>
        </w:rPr>
        <w:t>…………………………………………………………………..</w:t>
      </w:r>
      <w:r w:rsidR="00F86288" w:rsidRPr="00DC4776">
        <w:rPr>
          <w:sz w:val="28"/>
          <w:szCs w:val="28"/>
        </w:rPr>
        <w:t>18</w:t>
      </w:r>
    </w:p>
    <w:p w:rsidR="00DC4776" w:rsidRDefault="00B84967" w:rsidP="00DC4776">
      <w:pPr>
        <w:spacing w:line="360" w:lineRule="auto"/>
        <w:jc w:val="both"/>
        <w:rPr>
          <w:sz w:val="28"/>
          <w:szCs w:val="28"/>
        </w:rPr>
      </w:pPr>
      <w:r w:rsidRPr="00DC4776">
        <w:rPr>
          <w:sz w:val="28"/>
          <w:szCs w:val="28"/>
        </w:rPr>
        <w:t>Список испол</w:t>
      </w:r>
      <w:r w:rsidR="00F86288" w:rsidRPr="00DC4776">
        <w:rPr>
          <w:sz w:val="28"/>
          <w:szCs w:val="28"/>
        </w:rPr>
        <w:t>ьзованной литературы………………………………</w:t>
      </w:r>
      <w:r w:rsidRPr="00DC4776">
        <w:rPr>
          <w:sz w:val="28"/>
          <w:szCs w:val="28"/>
        </w:rPr>
        <w:t>…………..2</w:t>
      </w:r>
      <w:r w:rsidR="00F86288" w:rsidRPr="00DC4776">
        <w:rPr>
          <w:sz w:val="28"/>
          <w:szCs w:val="28"/>
        </w:rPr>
        <w:t>0</w:t>
      </w:r>
    </w:p>
    <w:p w:rsidR="00B84967" w:rsidRPr="00DC4776" w:rsidRDefault="00DC4776" w:rsidP="00DC4776">
      <w:pPr>
        <w:spacing w:line="360" w:lineRule="auto"/>
        <w:jc w:val="center"/>
        <w:rPr>
          <w:b/>
          <w:sz w:val="28"/>
          <w:szCs w:val="28"/>
        </w:rPr>
      </w:pPr>
      <w:r>
        <w:rPr>
          <w:sz w:val="28"/>
          <w:szCs w:val="28"/>
        </w:rPr>
        <w:br w:type="page"/>
      </w:r>
      <w:r w:rsidR="00B84967" w:rsidRPr="00DC4776">
        <w:rPr>
          <w:b/>
          <w:sz w:val="28"/>
          <w:szCs w:val="28"/>
        </w:rPr>
        <w:t>Введение</w:t>
      </w:r>
    </w:p>
    <w:p w:rsidR="00B84967" w:rsidRPr="00DC4776" w:rsidRDefault="00B84967" w:rsidP="00DC4776">
      <w:pPr>
        <w:spacing w:line="360" w:lineRule="auto"/>
        <w:ind w:firstLine="709"/>
        <w:jc w:val="both"/>
        <w:rPr>
          <w:sz w:val="28"/>
          <w:szCs w:val="28"/>
        </w:rPr>
      </w:pPr>
    </w:p>
    <w:p w:rsidR="00B84967" w:rsidRPr="00DC4776" w:rsidRDefault="00B84967" w:rsidP="00DC4776">
      <w:pPr>
        <w:spacing w:line="360" w:lineRule="auto"/>
        <w:ind w:firstLine="709"/>
        <w:jc w:val="both"/>
        <w:rPr>
          <w:sz w:val="28"/>
          <w:szCs w:val="28"/>
        </w:rPr>
      </w:pPr>
      <w:r w:rsidRPr="00DC4776">
        <w:rPr>
          <w:sz w:val="28"/>
          <w:szCs w:val="28"/>
        </w:rPr>
        <w:t>Проблема места работы с учебной книгой – одна из главных проблем в современной педагогике в настоящее время.</w:t>
      </w:r>
    </w:p>
    <w:p w:rsidR="00B84967" w:rsidRPr="00DC4776" w:rsidRDefault="00B84967" w:rsidP="00DC4776">
      <w:pPr>
        <w:spacing w:line="360" w:lineRule="auto"/>
        <w:ind w:firstLine="709"/>
        <w:jc w:val="both"/>
        <w:rPr>
          <w:sz w:val="28"/>
          <w:szCs w:val="28"/>
        </w:rPr>
      </w:pPr>
      <w:r w:rsidRPr="00DC4776">
        <w:rPr>
          <w:sz w:val="28"/>
          <w:szCs w:val="28"/>
        </w:rPr>
        <w:t>Работа с учебной книгой – важнейшее умение самообразования, которым в совершенстве должен  овладеть каждый школьник. Учебник ориентирует учащихся на овладение сист</w:t>
      </w:r>
      <w:r w:rsidR="00400A8E" w:rsidRPr="00DC4776">
        <w:rPr>
          <w:sz w:val="28"/>
          <w:szCs w:val="28"/>
        </w:rPr>
        <w:t>емой научных знаний, формирует их</w:t>
      </w:r>
      <w:r w:rsidRPr="00DC4776">
        <w:rPr>
          <w:sz w:val="28"/>
          <w:szCs w:val="28"/>
        </w:rPr>
        <w:t xml:space="preserve"> когнитивный опыт и предлагает определенный объем необходимой научной информации. И очень важно для эффективного осмысления учебного материала школьниками, чтобы учитель правильно организовал работу с учебником в процессе обучения. От этого зависит качество освоения нового материала и умение школьниками в будущем применять полученные навыки на практике.</w:t>
      </w:r>
    </w:p>
    <w:p w:rsidR="00B84967" w:rsidRPr="00DC4776" w:rsidRDefault="00B84967" w:rsidP="00DC4776">
      <w:pPr>
        <w:spacing w:line="360" w:lineRule="auto"/>
        <w:ind w:firstLine="709"/>
        <w:jc w:val="both"/>
        <w:rPr>
          <w:sz w:val="28"/>
          <w:szCs w:val="28"/>
        </w:rPr>
      </w:pPr>
      <w:r w:rsidRPr="00DC4776">
        <w:rPr>
          <w:sz w:val="28"/>
          <w:szCs w:val="28"/>
        </w:rPr>
        <w:t>Но, несмотря на это, значительная часть выпускников так и не овладевает этим методом в должной мере: умея читать, они н</w:t>
      </w:r>
      <w:r w:rsidR="00DC4776">
        <w:rPr>
          <w:sz w:val="28"/>
          <w:szCs w:val="28"/>
        </w:rPr>
        <w:t>е понимают смысла прочитанного.</w:t>
      </w:r>
    </w:p>
    <w:p w:rsidR="00B84967" w:rsidRPr="00DC4776" w:rsidRDefault="00B84967" w:rsidP="00DC4776">
      <w:pPr>
        <w:spacing w:line="360" w:lineRule="auto"/>
        <w:ind w:firstLine="709"/>
        <w:jc w:val="both"/>
        <w:rPr>
          <w:sz w:val="28"/>
          <w:szCs w:val="28"/>
          <w:lang w:val="en-US"/>
        </w:rPr>
      </w:pPr>
      <w:r w:rsidRPr="00DC4776">
        <w:rPr>
          <w:sz w:val="28"/>
          <w:szCs w:val="28"/>
        </w:rPr>
        <w:t>Навыки самообразования не вдруг приходят. Их надо планомерно культивировать, начиная еще с начальных классов [31; 110]. Школа должна подготовить учащегося к с</w:t>
      </w:r>
      <w:r w:rsidR="00DC4776">
        <w:rPr>
          <w:sz w:val="28"/>
          <w:szCs w:val="28"/>
        </w:rPr>
        <w:t>амостоятельной работе с книгой.</w:t>
      </w:r>
    </w:p>
    <w:p w:rsidR="00B84967" w:rsidRPr="00DC4776" w:rsidRDefault="00B84967" w:rsidP="00DC4776">
      <w:pPr>
        <w:spacing w:line="360" w:lineRule="auto"/>
        <w:ind w:firstLine="709"/>
        <w:jc w:val="both"/>
        <w:rPr>
          <w:sz w:val="28"/>
          <w:szCs w:val="28"/>
        </w:rPr>
      </w:pPr>
      <w:r w:rsidRPr="00DC4776">
        <w:rPr>
          <w:sz w:val="28"/>
          <w:szCs w:val="28"/>
        </w:rPr>
        <w:t xml:space="preserve">Проблема работы с учебной книгой  волнует различных дидактов и педагогов, таких как, Г.Г. Граник, Т.С. Назарова,  Ю.П. Господарик, В.И.Смирнов, С.Н. Заринов, А.В. Хуторский, Ю.К. Бабанский, Г.В. Пичугина, Д.Д. Зуев и многих других, которые   дискутируют на страницах современных  педагогических журналов по этой теме. Например, Заринов С.Н. и Хуторской А.В. исследовали функции учебника, Пичугина Г.В. – определение понятия «учебник», Зуев Д.Д. – виды работы с учебной книгой и т.д. </w:t>
      </w:r>
    </w:p>
    <w:p w:rsidR="00B84967" w:rsidRPr="00DC4776" w:rsidRDefault="00B84967" w:rsidP="00DC4776">
      <w:pPr>
        <w:spacing w:line="360" w:lineRule="auto"/>
        <w:ind w:firstLine="709"/>
        <w:jc w:val="both"/>
        <w:rPr>
          <w:sz w:val="28"/>
          <w:szCs w:val="28"/>
        </w:rPr>
      </w:pPr>
      <w:r w:rsidRPr="00DC4776">
        <w:rPr>
          <w:sz w:val="28"/>
          <w:szCs w:val="28"/>
        </w:rPr>
        <w:t>Проблема места работы с учебной книгой в настоящее время  малоизучена, и является актуальной.</w:t>
      </w:r>
    </w:p>
    <w:p w:rsidR="00B84967" w:rsidRPr="00DC4776" w:rsidRDefault="00B84967" w:rsidP="00DC4776">
      <w:pPr>
        <w:spacing w:line="360" w:lineRule="auto"/>
        <w:ind w:firstLine="709"/>
        <w:jc w:val="both"/>
        <w:rPr>
          <w:sz w:val="28"/>
          <w:szCs w:val="28"/>
        </w:rPr>
      </w:pPr>
      <w:r w:rsidRPr="00DC4776">
        <w:rPr>
          <w:sz w:val="28"/>
          <w:szCs w:val="28"/>
        </w:rPr>
        <w:t xml:space="preserve">Исследование на интересующую нас тему предпринято с </w:t>
      </w:r>
      <w:r w:rsidRPr="00DC4776">
        <w:rPr>
          <w:b/>
          <w:sz w:val="28"/>
          <w:szCs w:val="28"/>
        </w:rPr>
        <w:t>целью</w:t>
      </w:r>
      <w:r w:rsidRPr="00DC4776">
        <w:rPr>
          <w:sz w:val="28"/>
          <w:szCs w:val="28"/>
        </w:rPr>
        <w:t xml:space="preserve"> выявить место работы с учебной книгой как метода обучения школьников в современной педагогике.</w:t>
      </w:r>
    </w:p>
    <w:p w:rsidR="00B84967" w:rsidRPr="00DC4776" w:rsidRDefault="00B84967" w:rsidP="00DC4776">
      <w:pPr>
        <w:spacing w:line="360" w:lineRule="auto"/>
        <w:ind w:firstLine="709"/>
        <w:jc w:val="both"/>
        <w:rPr>
          <w:sz w:val="28"/>
          <w:szCs w:val="28"/>
        </w:rPr>
      </w:pPr>
      <w:r w:rsidRPr="00DC4776">
        <w:rPr>
          <w:b/>
          <w:sz w:val="28"/>
          <w:szCs w:val="28"/>
        </w:rPr>
        <w:t>Объект</w:t>
      </w:r>
      <w:r w:rsidRPr="00DC4776">
        <w:rPr>
          <w:sz w:val="28"/>
          <w:szCs w:val="28"/>
        </w:rPr>
        <w:t xml:space="preserve">: процесс обучения.  </w:t>
      </w:r>
      <w:r w:rsidRPr="00DC4776">
        <w:rPr>
          <w:b/>
          <w:sz w:val="28"/>
          <w:szCs w:val="28"/>
        </w:rPr>
        <w:t>Предмет</w:t>
      </w:r>
      <w:r w:rsidRPr="00DC4776">
        <w:rPr>
          <w:sz w:val="28"/>
          <w:szCs w:val="28"/>
        </w:rPr>
        <w:t xml:space="preserve">: работа с учебной книгой как метод обучения школьников в современной педагогике. </w:t>
      </w:r>
      <w:r w:rsidRPr="00DC4776">
        <w:rPr>
          <w:b/>
          <w:sz w:val="28"/>
          <w:szCs w:val="28"/>
        </w:rPr>
        <w:t>Методы</w:t>
      </w:r>
      <w:r w:rsidRPr="00DC4776">
        <w:rPr>
          <w:sz w:val="28"/>
          <w:szCs w:val="28"/>
        </w:rPr>
        <w:t xml:space="preserve"> </w:t>
      </w:r>
      <w:r w:rsidRPr="00DC4776">
        <w:rPr>
          <w:b/>
          <w:sz w:val="28"/>
          <w:szCs w:val="28"/>
        </w:rPr>
        <w:t>исследования</w:t>
      </w:r>
      <w:r w:rsidRPr="00DC4776">
        <w:rPr>
          <w:sz w:val="28"/>
          <w:szCs w:val="28"/>
        </w:rPr>
        <w:t xml:space="preserve">: изучение и анализ педагогической и методической литературы. </w:t>
      </w:r>
    </w:p>
    <w:p w:rsidR="00B84967" w:rsidRPr="00DC4776" w:rsidRDefault="00B84967" w:rsidP="00DC4776">
      <w:pPr>
        <w:spacing w:line="360" w:lineRule="auto"/>
        <w:ind w:firstLine="709"/>
        <w:jc w:val="both"/>
        <w:rPr>
          <w:sz w:val="28"/>
          <w:szCs w:val="28"/>
        </w:rPr>
      </w:pPr>
      <w:r w:rsidRPr="00DC4776">
        <w:rPr>
          <w:sz w:val="28"/>
          <w:szCs w:val="28"/>
        </w:rPr>
        <w:t xml:space="preserve">Для достижения поставленной цели  мы поставили следующие </w:t>
      </w:r>
      <w:r w:rsidRPr="00DC4776">
        <w:rPr>
          <w:b/>
          <w:sz w:val="28"/>
          <w:szCs w:val="28"/>
        </w:rPr>
        <w:t>задачи</w:t>
      </w:r>
      <w:r w:rsidRPr="00DC4776">
        <w:rPr>
          <w:sz w:val="28"/>
          <w:szCs w:val="28"/>
        </w:rPr>
        <w:t xml:space="preserve">: </w:t>
      </w:r>
    </w:p>
    <w:p w:rsidR="00B84967" w:rsidRPr="00DC4776" w:rsidRDefault="00B84967" w:rsidP="00DC4776">
      <w:pPr>
        <w:numPr>
          <w:ilvl w:val="0"/>
          <w:numId w:val="1"/>
        </w:numPr>
        <w:spacing w:line="360" w:lineRule="auto"/>
        <w:ind w:left="0" w:firstLine="709"/>
        <w:jc w:val="both"/>
        <w:rPr>
          <w:sz w:val="28"/>
          <w:szCs w:val="28"/>
        </w:rPr>
      </w:pPr>
      <w:r w:rsidRPr="00DC4776">
        <w:rPr>
          <w:sz w:val="28"/>
          <w:szCs w:val="28"/>
        </w:rPr>
        <w:t>изучить теоретические основы  работы с учебной книгой как метода обучения школьников  в современной педагогике;</w:t>
      </w:r>
    </w:p>
    <w:p w:rsidR="00B84967" w:rsidRPr="00DC4776" w:rsidRDefault="00B84967" w:rsidP="00DC4776">
      <w:pPr>
        <w:numPr>
          <w:ilvl w:val="0"/>
          <w:numId w:val="1"/>
        </w:numPr>
        <w:spacing w:line="360" w:lineRule="auto"/>
        <w:ind w:left="0" w:firstLine="709"/>
        <w:jc w:val="both"/>
        <w:rPr>
          <w:sz w:val="28"/>
          <w:szCs w:val="28"/>
        </w:rPr>
      </w:pPr>
      <w:r w:rsidRPr="00DC4776">
        <w:rPr>
          <w:sz w:val="28"/>
          <w:szCs w:val="28"/>
        </w:rPr>
        <w:t>раскрыть определение понятия метода обучения в современной педагогике;</w:t>
      </w:r>
    </w:p>
    <w:p w:rsidR="00B84967" w:rsidRPr="00DC4776" w:rsidRDefault="00B84967" w:rsidP="00DC4776">
      <w:pPr>
        <w:numPr>
          <w:ilvl w:val="0"/>
          <w:numId w:val="1"/>
        </w:numPr>
        <w:spacing w:line="360" w:lineRule="auto"/>
        <w:ind w:left="0" w:firstLine="709"/>
        <w:jc w:val="both"/>
        <w:rPr>
          <w:sz w:val="28"/>
          <w:szCs w:val="28"/>
        </w:rPr>
      </w:pPr>
      <w:r w:rsidRPr="00DC4776">
        <w:rPr>
          <w:sz w:val="28"/>
          <w:szCs w:val="28"/>
        </w:rPr>
        <w:t>раскрыть определение понятия учебной книги;</w:t>
      </w:r>
    </w:p>
    <w:p w:rsidR="00B84967" w:rsidRPr="00DC4776" w:rsidRDefault="00B84967" w:rsidP="00DC4776">
      <w:pPr>
        <w:numPr>
          <w:ilvl w:val="0"/>
          <w:numId w:val="1"/>
        </w:numPr>
        <w:spacing w:line="360" w:lineRule="auto"/>
        <w:ind w:left="0" w:firstLine="709"/>
        <w:jc w:val="both"/>
        <w:rPr>
          <w:sz w:val="28"/>
          <w:szCs w:val="28"/>
        </w:rPr>
      </w:pPr>
      <w:r w:rsidRPr="00DC4776">
        <w:rPr>
          <w:sz w:val="28"/>
          <w:szCs w:val="28"/>
        </w:rPr>
        <w:t>обозначить функции  учебника;</w:t>
      </w:r>
    </w:p>
    <w:p w:rsidR="00B84967" w:rsidRPr="00DC4776" w:rsidRDefault="00B84967" w:rsidP="00DC4776">
      <w:pPr>
        <w:numPr>
          <w:ilvl w:val="0"/>
          <w:numId w:val="1"/>
        </w:numPr>
        <w:spacing w:line="360" w:lineRule="auto"/>
        <w:ind w:left="0" w:firstLine="709"/>
        <w:jc w:val="both"/>
        <w:rPr>
          <w:sz w:val="28"/>
          <w:szCs w:val="28"/>
        </w:rPr>
      </w:pPr>
      <w:r w:rsidRPr="00DC4776">
        <w:rPr>
          <w:sz w:val="28"/>
          <w:szCs w:val="28"/>
        </w:rPr>
        <w:t>охарактеризовать дидактические требования работы с учебной книгой;</w:t>
      </w:r>
    </w:p>
    <w:p w:rsidR="00B84967" w:rsidRPr="00DC4776" w:rsidRDefault="00B84967" w:rsidP="00DC4776">
      <w:pPr>
        <w:numPr>
          <w:ilvl w:val="0"/>
          <w:numId w:val="1"/>
        </w:numPr>
        <w:spacing w:line="360" w:lineRule="auto"/>
        <w:ind w:left="0" w:firstLine="709"/>
        <w:jc w:val="both"/>
        <w:rPr>
          <w:sz w:val="28"/>
          <w:szCs w:val="28"/>
        </w:rPr>
      </w:pPr>
      <w:r w:rsidRPr="00DC4776">
        <w:rPr>
          <w:sz w:val="28"/>
          <w:szCs w:val="28"/>
        </w:rPr>
        <w:t>выделить виды работы с учебной книгой;</w:t>
      </w:r>
    </w:p>
    <w:p w:rsidR="00B84967" w:rsidRPr="00DC4776" w:rsidRDefault="00B84967" w:rsidP="00DC4776">
      <w:pPr>
        <w:numPr>
          <w:ilvl w:val="0"/>
          <w:numId w:val="1"/>
        </w:numPr>
        <w:spacing w:line="360" w:lineRule="auto"/>
        <w:ind w:left="0" w:firstLine="709"/>
        <w:jc w:val="both"/>
        <w:rPr>
          <w:sz w:val="28"/>
          <w:szCs w:val="28"/>
        </w:rPr>
      </w:pPr>
      <w:r w:rsidRPr="00DC4776">
        <w:rPr>
          <w:sz w:val="28"/>
          <w:szCs w:val="28"/>
        </w:rPr>
        <w:t>охарактеризовать наиболее распространенные приемы работы с учебной книгой;</w:t>
      </w:r>
    </w:p>
    <w:p w:rsidR="00DC4776" w:rsidRDefault="00B84967" w:rsidP="00DC4776">
      <w:pPr>
        <w:numPr>
          <w:ilvl w:val="0"/>
          <w:numId w:val="1"/>
        </w:numPr>
        <w:spacing w:line="360" w:lineRule="auto"/>
        <w:ind w:left="0" w:firstLine="709"/>
        <w:jc w:val="both"/>
        <w:rPr>
          <w:sz w:val="28"/>
          <w:szCs w:val="28"/>
        </w:rPr>
      </w:pPr>
      <w:r w:rsidRPr="00DC4776">
        <w:rPr>
          <w:sz w:val="28"/>
          <w:szCs w:val="28"/>
        </w:rPr>
        <w:t>обозначить место работы с учебной книгой как метода  обучения школьников в современной педагогике.</w:t>
      </w:r>
    </w:p>
    <w:p w:rsidR="00546020" w:rsidRPr="00DC4776" w:rsidRDefault="00DC4776" w:rsidP="00DC4776">
      <w:pPr>
        <w:spacing w:line="360" w:lineRule="auto"/>
        <w:ind w:left="709"/>
        <w:jc w:val="center"/>
        <w:rPr>
          <w:b/>
          <w:sz w:val="28"/>
          <w:szCs w:val="28"/>
        </w:rPr>
      </w:pPr>
      <w:r>
        <w:rPr>
          <w:sz w:val="28"/>
          <w:szCs w:val="28"/>
        </w:rPr>
        <w:br w:type="page"/>
      </w:r>
      <w:r w:rsidR="00B84967" w:rsidRPr="00DC4776">
        <w:rPr>
          <w:b/>
          <w:sz w:val="28"/>
          <w:szCs w:val="28"/>
        </w:rPr>
        <w:t>1. Теоретические основы работы с учебной книгой как метода обучения школьников в современной педагогике</w:t>
      </w:r>
    </w:p>
    <w:p w:rsidR="00B84967" w:rsidRPr="00DC4776" w:rsidRDefault="00B84967" w:rsidP="00DC4776">
      <w:pPr>
        <w:spacing w:line="360" w:lineRule="auto"/>
        <w:ind w:firstLine="709"/>
        <w:jc w:val="both"/>
        <w:rPr>
          <w:sz w:val="28"/>
          <w:szCs w:val="28"/>
        </w:rPr>
      </w:pPr>
    </w:p>
    <w:p w:rsidR="00B84967" w:rsidRPr="00DC4776" w:rsidRDefault="00B84967" w:rsidP="00DC4776">
      <w:pPr>
        <w:spacing w:line="360" w:lineRule="auto"/>
        <w:ind w:firstLine="709"/>
        <w:jc w:val="center"/>
        <w:rPr>
          <w:sz w:val="28"/>
          <w:szCs w:val="28"/>
        </w:rPr>
      </w:pPr>
      <w:r w:rsidRPr="00DC4776">
        <w:rPr>
          <w:sz w:val="28"/>
          <w:szCs w:val="28"/>
        </w:rPr>
        <w:t>1.1. Определение понятия метода обучения в современной педагогике</w:t>
      </w:r>
    </w:p>
    <w:p w:rsidR="00B84967" w:rsidRPr="00DC4776" w:rsidRDefault="00B84967" w:rsidP="00DC4776">
      <w:pPr>
        <w:spacing w:line="360" w:lineRule="auto"/>
        <w:ind w:firstLine="709"/>
        <w:jc w:val="both"/>
        <w:rPr>
          <w:sz w:val="28"/>
          <w:szCs w:val="28"/>
        </w:rPr>
      </w:pPr>
    </w:p>
    <w:p w:rsidR="00546020" w:rsidRPr="00DC4776" w:rsidRDefault="00546020" w:rsidP="00DC4776">
      <w:pPr>
        <w:spacing w:line="360" w:lineRule="auto"/>
        <w:ind w:firstLine="709"/>
        <w:jc w:val="both"/>
        <w:rPr>
          <w:sz w:val="28"/>
          <w:szCs w:val="28"/>
        </w:rPr>
      </w:pPr>
      <w:r w:rsidRPr="00DC4776">
        <w:rPr>
          <w:sz w:val="28"/>
          <w:szCs w:val="28"/>
        </w:rPr>
        <w:t>В педагогике  до настоящего времени нет более важной категории для развития педагогической теории и образовательной практики, какой является категория «метод обучения».</w:t>
      </w:r>
    </w:p>
    <w:p w:rsidR="00546020" w:rsidRPr="00DC4776" w:rsidRDefault="00546020" w:rsidP="00DC4776">
      <w:pPr>
        <w:spacing w:line="360" w:lineRule="auto"/>
        <w:ind w:firstLine="709"/>
        <w:jc w:val="both"/>
        <w:rPr>
          <w:sz w:val="28"/>
          <w:szCs w:val="28"/>
        </w:rPr>
      </w:pPr>
      <w:r w:rsidRPr="00DC4776">
        <w:rPr>
          <w:sz w:val="28"/>
          <w:szCs w:val="28"/>
        </w:rPr>
        <w:t xml:space="preserve">Понятие метода обучения является весьма сложным. Вот почему до сих пор в педагогике не прекращаются дискуссии относительно более точной его трактовки. Однако, несмотря на различные определения, которые даются этому понятию отдельными дидактами, можно отметить и нечто общее, что сближает их точки зрения. Большинство авторов склонны считать метод обучения способом организации учебно-познавательной деятельности учащихся. «Метод – в самом общем значении – способ достижения цели, определенным образом упорядоченная деятельность», - отмечается  в философском словаре [32; С.276]. </w:t>
      </w:r>
    </w:p>
    <w:p w:rsidR="00546020" w:rsidRPr="00DC4776" w:rsidRDefault="00546020" w:rsidP="00DC4776">
      <w:pPr>
        <w:spacing w:line="360" w:lineRule="auto"/>
        <w:ind w:firstLine="709"/>
        <w:jc w:val="both"/>
        <w:rPr>
          <w:sz w:val="28"/>
          <w:szCs w:val="28"/>
        </w:rPr>
      </w:pPr>
      <w:r w:rsidRPr="00DC4776">
        <w:rPr>
          <w:sz w:val="28"/>
          <w:szCs w:val="28"/>
        </w:rPr>
        <w:t>Очевидно, что и в процессе обучения метод выступает как упорядоченный способ взаимосвязанной деятельности учителя и учащихся по достижению определенных учебно-воспитательных задач. С этой точки зрения каждый метод обучения органически включает в себя обучающую работу учителя (изложение, объяснение нового материала) и организацию активной учебно-познавательной деятельности учащихся.</w:t>
      </w:r>
    </w:p>
    <w:p w:rsidR="00546020" w:rsidRPr="00DC4776" w:rsidRDefault="00546020" w:rsidP="00DC4776">
      <w:pPr>
        <w:spacing w:line="360" w:lineRule="auto"/>
        <w:ind w:firstLine="709"/>
        <w:jc w:val="both"/>
        <w:rPr>
          <w:sz w:val="28"/>
          <w:szCs w:val="28"/>
        </w:rPr>
      </w:pPr>
      <w:r w:rsidRPr="00DC4776">
        <w:rPr>
          <w:sz w:val="28"/>
          <w:szCs w:val="28"/>
        </w:rPr>
        <w:t>Наиболее распространенными определениями методов обучения в учебных пособиях по педагогике являются следующие: 1. Метод обучения – способы работы учителя и руководимых им учащихся, благодаря чему достигается усвоение последними знаний, умений и навыков, а также формирование им мировоззрения и развитие познавательных сил [7; С.15]; 2. Метод обучения – последовательное чередование способов взаимодействия учителя и учащихся, направленное на достижение определенной цели посредством проработки учебного материала (Э. Дрефенштэдт); 3. Метод обучения – способы взаимодействия педагогов и учеников по осуществлению задач  образования, воспитания и развития (Ю.К. Бабанский); 4. Метод обучения – способ совместной деятельности обучающихся и обучаемых, направленный на достижение ими образовательных целей [2; С.96].</w:t>
      </w:r>
    </w:p>
    <w:p w:rsidR="00546020" w:rsidRPr="00DC4776" w:rsidRDefault="00546020" w:rsidP="00DC4776">
      <w:pPr>
        <w:spacing w:line="360" w:lineRule="auto"/>
        <w:ind w:firstLine="709"/>
        <w:jc w:val="both"/>
        <w:rPr>
          <w:sz w:val="28"/>
          <w:szCs w:val="28"/>
        </w:rPr>
      </w:pPr>
      <w:r w:rsidRPr="00DC4776">
        <w:rPr>
          <w:sz w:val="28"/>
          <w:szCs w:val="28"/>
        </w:rPr>
        <w:t>Из вышеизложенного можно сделать вывод, что метод обучения – это, в первую очередь, способ взаимодействия между учителем и учениками, которое направлено на достижение образовательных целей.</w:t>
      </w:r>
    </w:p>
    <w:p w:rsidR="00DC4776" w:rsidRPr="00DC4776" w:rsidRDefault="00DC4776" w:rsidP="00DC4776">
      <w:pPr>
        <w:spacing w:line="360" w:lineRule="auto"/>
        <w:ind w:firstLine="709"/>
        <w:jc w:val="center"/>
        <w:rPr>
          <w:sz w:val="28"/>
          <w:szCs w:val="28"/>
          <w:lang w:val="en-US"/>
        </w:rPr>
      </w:pPr>
    </w:p>
    <w:p w:rsidR="00546020" w:rsidRPr="00DC4776" w:rsidRDefault="00B84967" w:rsidP="00DC4776">
      <w:pPr>
        <w:spacing w:line="360" w:lineRule="auto"/>
        <w:ind w:firstLine="709"/>
        <w:jc w:val="center"/>
        <w:rPr>
          <w:sz w:val="28"/>
          <w:szCs w:val="28"/>
        </w:rPr>
      </w:pPr>
      <w:r w:rsidRPr="00DC4776">
        <w:rPr>
          <w:sz w:val="28"/>
          <w:szCs w:val="28"/>
        </w:rPr>
        <w:t>1.2. Определение понятия учебной книги</w:t>
      </w:r>
    </w:p>
    <w:p w:rsidR="00546020" w:rsidRPr="00DC4776" w:rsidRDefault="00546020" w:rsidP="00DC4776">
      <w:pPr>
        <w:spacing w:line="360" w:lineRule="auto"/>
        <w:ind w:firstLine="709"/>
        <w:jc w:val="both"/>
        <w:rPr>
          <w:sz w:val="28"/>
          <w:szCs w:val="28"/>
        </w:rPr>
      </w:pPr>
    </w:p>
    <w:p w:rsidR="00546020" w:rsidRPr="00DC4776" w:rsidRDefault="00546020" w:rsidP="00DC4776">
      <w:pPr>
        <w:spacing w:line="360" w:lineRule="auto"/>
        <w:ind w:firstLine="709"/>
        <w:jc w:val="both"/>
        <w:rPr>
          <w:sz w:val="28"/>
          <w:szCs w:val="28"/>
        </w:rPr>
      </w:pPr>
      <w:r w:rsidRPr="00DC4776">
        <w:rPr>
          <w:sz w:val="28"/>
          <w:szCs w:val="28"/>
        </w:rPr>
        <w:t xml:space="preserve">Обычно  во всех обсуждениях понятие «учебник» принимается как нечто само собой разумеющееся: любая книга, рекомендуемая для использования учащимися, называется учебником. Ясно ли изложены где-либо основные признаки учебника, отличающие его от «неучебника»? Вопрос, остающийся пока без ответа в современной педагогической науке, хотя нельзя не отметить некоторых попыток дидактического определения понятия  «учебник».  </w:t>
      </w:r>
    </w:p>
    <w:p w:rsidR="00546020" w:rsidRPr="00DC4776" w:rsidRDefault="00546020" w:rsidP="00DC4776">
      <w:pPr>
        <w:spacing w:line="360" w:lineRule="auto"/>
        <w:ind w:firstLine="709"/>
        <w:jc w:val="both"/>
        <w:rPr>
          <w:sz w:val="28"/>
          <w:szCs w:val="28"/>
        </w:rPr>
      </w:pPr>
      <w:r w:rsidRPr="00DC4776">
        <w:rPr>
          <w:sz w:val="28"/>
          <w:szCs w:val="28"/>
        </w:rPr>
        <w:t>В.П. Беспалько</w:t>
      </w:r>
      <w:r w:rsidR="00400A8E" w:rsidRPr="00DC4776">
        <w:rPr>
          <w:sz w:val="28"/>
          <w:szCs w:val="28"/>
        </w:rPr>
        <w:t xml:space="preserve"> дает такое определение</w:t>
      </w:r>
      <w:r w:rsidRPr="00DC4776">
        <w:rPr>
          <w:sz w:val="28"/>
          <w:szCs w:val="28"/>
        </w:rPr>
        <w:t>: «учебник – комплексная и информационная модель, отображающая четыре элемента педагогической системы – цели обучения, описание содержания обучения, выбор и разработка дидактических процессов, ориентация на определенные ограниченные формы обучения – и позволяющая воспроизвести их на практике. При этом учебник учитывает возможности своего потребителя – ученика и сам является одним из технических средств обучения» [1;С.26].</w:t>
      </w:r>
    </w:p>
    <w:p w:rsidR="00546020" w:rsidRPr="00DC4776" w:rsidRDefault="00546020" w:rsidP="00DC4776">
      <w:pPr>
        <w:spacing w:line="360" w:lineRule="auto"/>
        <w:ind w:firstLine="709"/>
        <w:jc w:val="both"/>
        <w:rPr>
          <w:sz w:val="28"/>
          <w:szCs w:val="28"/>
        </w:rPr>
      </w:pPr>
      <w:r w:rsidRPr="00DC4776">
        <w:rPr>
          <w:sz w:val="28"/>
          <w:szCs w:val="28"/>
        </w:rPr>
        <w:t>Хуторской А.В. предлагает другое определение: «учебник – комплексная информационно-деятельностная модель образовательного процесса, происходящего в рамках соответствующей дидактической системы и включающего необходимые условия для его осуществления» [29;С.13].</w:t>
      </w:r>
    </w:p>
    <w:p w:rsidR="00546020" w:rsidRPr="00DC4776" w:rsidRDefault="00546020" w:rsidP="00DC4776">
      <w:pPr>
        <w:spacing w:line="360" w:lineRule="auto"/>
        <w:ind w:firstLine="709"/>
        <w:jc w:val="both"/>
        <w:rPr>
          <w:sz w:val="28"/>
          <w:szCs w:val="28"/>
        </w:rPr>
      </w:pPr>
      <w:r w:rsidRPr="00DC4776">
        <w:rPr>
          <w:sz w:val="28"/>
          <w:szCs w:val="28"/>
        </w:rPr>
        <w:t>В российской педагогической энциклопедии представлено такое понятие: 1. учебник – книга, в которой систематически излагается основа знаний в определенной области на уровне современных достижений науки и культуры; 2. учебник – основной и ведущий вид литературы [35;С.480].</w:t>
      </w:r>
    </w:p>
    <w:p w:rsidR="00546020" w:rsidRPr="00DC4776" w:rsidRDefault="00546020" w:rsidP="00DC4776">
      <w:pPr>
        <w:spacing w:line="360" w:lineRule="auto"/>
        <w:ind w:firstLine="709"/>
        <w:jc w:val="both"/>
        <w:rPr>
          <w:sz w:val="28"/>
          <w:szCs w:val="28"/>
        </w:rPr>
      </w:pPr>
      <w:r w:rsidRPr="00DC4776">
        <w:rPr>
          <w:sz w:val="28"/>
          <w:szCs w:val="28"/>
        </w:rPr>
        <w:t>С.Г. Шаповаленко определяет учебник как средство для усвоения основ наук, предназначенное для учеников, а В.В. Краевский утверждает, что в учебнике опредмечена, запрограммирована не только деятельность ученика, но и предполагаемая деятельность учителя.</w:t>
      </w:r>
    </w:p>
    <w:p w:rsidR="00546020" w:rsidRPr="00DC4776" w:rsidRDefault="00546020" w:rsidP="00DC4776">
      <w:pPr>
        <w:spacing w:line="360" w:lineRule="auto"/>
        <w:ind w:firstLine="709"/>
        <w:jc w:val="both"/>
        <w:rPr>
          <w:sz w:val="28"/>
          <w:szCs w:val="28"/>
        </w:rPr>
      </w:pPr>
      <w:r w:rsidRPr="00DC4776">
        <w:rPr>
          <w:sz w:val="28"/>
          <w:szCs w:val="28"/>
        </w:rPr>
        <w:t>Краткое, но достаточно широкое определение учебнику дает М. Краликова, считая его прообразом реального учебного процесса [1;С.12].</w:t>
      </w:r>
    </w:p>
    <w:p w:rsidR="00546020" w:rsidRPr="00DC4776" w:rsidRDefault="00546020" w:rsidP="00DC4776">
      <w:pPr>
        <w:spacing w:line="360" w:lineRule="auto"/>
        <w:ind w:firstLine="709"/>
        <w:jc w:val="both"/>
        <w:rPr>
          <w:sz w:val="28"/>
          <w:szCs w:val="28"/>
        </w:rPr>
      </w:pPr>
      <w:r w:rsidRPr="00DC4776">
        <w:rPr>
          <w:sz w:val="28"/>
          <w:szCs w:val="28"/>
        </w:rPr>
        <w:t xml:space="preserve">Д.Д.Зуев предлагает следующее определение понятия «учебник»: это </w:t>
      </w:r>
    </w:p>
    <w:p w:rsidR="00546020" w:rsidRPr="00DC4776" w:rsidRDefault="00546020" w:rsidP="00DC4776">
      <w:pPr>
        <w:spacing w:line="360" w:lineRule="auto"/>
        <w:ind w:firstLine="709"/>
        <w:jc w:val="both"/>
        <w:rPr>
          <w:sz w:val="28"/>
          <w:szCs w:val="28"/>
        </w:rPr>
      </w:pPr>
      <w:r w:rsidRPr="00DC4776">
        <w:rPr>
          <w:sz w:val="28"/>
          <w:szCs w:val="28"/>
        </w:rPr>
        <w:t>массовая учебная книга, излагающая предметное содержание образования и определяющая виды деятельности, предназначенное школьной программой для обязательного  усвоения учащимися с учетом из возрастных и иных особенностей [11;С.12].</w:t>
      </w:r>
    </w:p>
    <w:p w:rsidR="00546020" w:rsidRPr="00DC4776" w:rsidRDefault="00546020" w:rsidP="00DC4776">
      <w:pPr>
        <w:spacing w:line="360" w:lineRule="auto"/>
        <w:ind w:firstLine="709"/>
        <w:jc w:val="both"/>
        <w:rPr>
          <w:sz w:val="28"/>
          <w:szCs w:val="28"/>
        </w:rPr>
      </w:pPr>
      <w:r w:rsidRPr="00DC4776">
        <w:rPr>
          <w:sz w:val="28"/>
          <w:szCs w:val="28"/>
        </w:rPr>
        <w:t>В педагогическом словаре Каджаспировой Г.М. предлагается следующее определение «учебника» - книга, излагающая основы научных знаний по определенному учебному предмету в соответствии с целями обучения, установленной программой и требованиями дидактики. [34;С.83].</w:t>
      </w:r>
    </w:p>
    <w:p w:rsidR="00400A8E" w:rsidRPr="00DC4776" w:rsidRDefault="00400A8E" w:rsidP="00DC4776">
      <w:pPr>
        <w:spacing w:line="360" w:lineRule="auto"/>
        <w:ind w:firstLine="709"/>
        <w:jc w:val="center"/>
        <w:rPr>
          <w:sz w:val="28"/>
          <w:szCs w:val="28"/>
        </w:rPr>
      </w:pPr>
    </w:p>
    <w:p w:rsidR="00546020" w:rsidRPr="00DC4776" w:rsidRDefault="00B84967" w:rsidP="00DC4776">
      <w:pPr>
        <w:spacing w:line="360" w:lineRule="auto"/>
        <w:ind w:firstLine="709"/>
        <w:jc w:val="center"/>
        <w:rPr>
          <w:sz w:val="28"/>
          <w:szCs w:val="28"/>
        </w:rPr>
      </w:pPr>
      <w:r w:rsidRPr="00DC4776">
        <w:rPr>
          <w:sz w:val="28"/>
          <w:szCs w:val="28"/>
        </w:rPr>
        <w:t>1.3. Функции учебной книги</w:t>
      </w:r>
    </w:p>
    <w:p w:rsidR="00546020" w:rsidRPr="00DC4776" w:rsidRDefault="00546020" w:rsidP="00DC4776">
      <w:pPr>
        <w:spacing w:line="360" w:lineRule="auto"/>
        <w:ind w:firstLine="709"/>
        <w:jc w:val="both"/>
        <w:rPr>
          <w:sz w:val="28"/>
          <w:szCs w:val="28"/>
        </w:rPr>
      </w:pPr>
    </w:p>
    <w:p w:rsidR="00546020" w:rsidRPr="00DC4776" w:rsidRDefault="00546020" w:rsidP="00DC4776">
      <w:pPr>
        <w:spacing w:line="360" w:lineRule="auto"/>
        <w:ind w:firstLine="709"/>
        <w:jc w:val="both"/>
        <w:rPr>
          <w:sz w:val="28"/>
          <w:szCs w:val="28"/>
        </w:rPr>
      </w:pPr>
      <w:r w:rsidRPr="00DC4776">
        <w:rPr>
          <w:sz w:val="28"/>
          <w:szCs w:val="28"/>
        </w:rPr>
        <w:t>В педагогике насчитывается более  сорока функций учебника.</w:t>
      </w:r>
    </w:p>
    <w:p w:rsidR="00546020" w:rsidRPr="00DC4776" w:rsidRDefault="00546020" w:rsidP="00DC4776">
      <w:pPr>
        <w:spacing w:line="360" w:lineRule="auto"/>
        <w:ind w:firstLine="709"/>
        <w:jc w:val="both"/>
        <w:rPr>
          <w:sz w:val="28"/>
          <w:szCs w:val="28"/>
        </w:rPr>
      </w:pPr>
      <w:r w:rsidRPr="00DC4776">
        <w:rPr>
          <w:sz w:val="28"/>
          <w:szCs w:val="28"/>
        </w:rPr>
        <w:t xml:space="preserve">У М.Н.  Скаткина это информационная и трансинформационная; систематизирующая; закрепление и самоконтроль; самообразование; интегрирующая; координирующая; воспитательная и развивающая функции </w:t>
      </w:r>
    </w:p>
    <w:p w:rsidR="00546020" w:rsidRPr="00DC4776" w:rsidRDefault="00546020" w:rsidP="00DC4776">
      <w:pPr>
        <w:spacing w:line="360" w:lineRule="auto"/>
        <w:ind w:firstLine="709"/>
        <w:jc w:val="both"/>
        <w:rPr>
          <w:sz w:val="28"/>
          <w:szCs w:val="28"/>
        </w:rPr>
      </w:pPr>
      <w:r w:rsidRPr="00DC4776">
        <w:rPr>
          <w:sz w:val="28"/>
          <w:szCs w:val="28"/>
        </w:rPr>
        <w:t>[25; С.27].</w:t>
      </w:r>
    </w:p>
    <w:p w:rsidR="00546020" w:rsidRPr="00DC4776" w:rsidRDefault="00546020" w:rsidP="00DC4776">
      <w:pPr>
        <w:spacing w:line="360" w:lineRule="auto"/>
        <w:ind w:firstLine="709"/>
        <w:jc w:val="both"/>
        <w:rPr>
          <w:sz w:val="28"/>
          <w:szCs w:val="28"/>
        </w:rPr>
      </w:pPr>
      <w:r w:rsidRPr="00DC4776">
        <w:rPr>
          <w:sz w:val="28"/>
          <w:szCs w:val="28"/>
        </w:rPr>
        <w:t>А.В. Хуторской считает, что традиционный учебник выполняет две основные функции: 1. является источником учебной информации, раскрывающей в доступной для учащихся форме предусмотренное образовательными стандартами содержание; 2. выступает средством обучения, с помощью которого осуществляется организация образовательного процесса, в том числе и самообразование учеников [29; С.10].</w:t>
      </w:r>
    </w:p>
    <w:p w:rsidR="00546020" w:rsidRPr="00DC4776" w:rsidRDefault="00546020" w:rsidP="00DC4776">
      <w:pPr>
        <w:spacing w:line="360" w:lineRule="auto"/>
        <w:ind w:firstLine="709"/>
        <w:jc w:val="both"/>
        <w:rPr>
          <w:sz w:val="28"/>
          <w:szCs w:val="28"/>
        </w:rPr>
      </w:pPr>
      <w:r w:rsidRPr="00DC4776">
        <w:rPr>
          <w:sz w:val="28"/>
          <w:szCs w:val="28"/>
        </w:rPr>
        <w:t>Г.Г. Граник предлагает две функции: 1. закрепление полученных в классе знаний; 2. функцию «тренажера» [6; С.50].</w:t>
      </w:r>
    </w:p>
    <w:p w:rsidR="00546020" w:rsidRPr="00DC4776" w:rsidRDefault="00546020" w:rsidP="00DC4776">
      <w:pPr>
        <w:spacing w:line="360" w:lineRule="auto"/>
        <w:ind w:firstLine="709"/>
        <w:jc w:val="both"/>
        <w:rPr>
          <w:sz w:val="28"/>
          <w:szCs w:val="28"/>
        </w:rPr>
      </w:pPr>
      <w:r w:rsidRPr="00DC4776">
        <w:rPr>
          <w:sz w:val="28"/>
          <w:szCs w:val="28"/>
        </w:rPr>
        <w:t>Заринов С.Н. считает, что ранее учебникам были присущи следующие дидактические функции: информационная, организационно-координирующая интегрирующая, интерактивная, трансформационная (преобразующая), контрольно-регуляторная, мотивационная, коммуникативная, функционально-инструментальная, процессуально-деятельностная. А на сегодняшний день наиболее актуально использование учебника в качестве источника информации, средства трансляции информации, организатора познавательной деятельности, средства учебной мотивации учащихся и создания устойчивого познавательного интереса [11; С.56].</w:t>
      </w:r>
    </w:p>
    <w:p w:rsidR="00546020" w:rsidRPr="00DC4776" w:rsidRDefault="00546020" w:rsidP="00DC4776">
      <w:pPr>
        <w:spacing w:line="360" w:lineRule="auto"/>
        <w:ind w:firstLine="709"/>
        <w:jc w:val="both"/>
        <w:rPr>
          <w:sz w:val="28"/>
          <w:szCs w:val="28"/>
        </w:rPr>
      </w:pPr>
      <w:r w:rsidRPr="00DC4776">
        <w:rPr>
          <w:sz w:val="28"/>
          <w:szCs w:val="28"/>
        </w:rPr>
        <w:t xml:space="preserve">Уже в начале </w:t>
      </w:r>
      <w:r w:rsidRPr="00DC4776">
        <w:rPr>
          <w:sz w:val="28"/>
          <w:szCs w:val="28"/>
          <w:lang w:val="en-US"/>
        </w:rPr>
        <w:t>XX</w:t>
      </w:r>
      <w:r w:rsidRPr="00DC4776">
        <w:rPr>
          <w:sz w:val="28"/>
          <w:szCs w:val="28"/>
        </w:rPr>
        <w:t xml:space="preserve"> века ученые полагали, что учебник должен нести большую нагрузку, сопровождая весь учебный процесс. В наше время эту мысль неоднократно высказывали в теоретических работах такие крупные дидакты, как М.Н. Скаткин, и И.Я. Лернер, а так же психологи С.М. Бондаренко  и Л.А. Концевая и многие другие. Подобный учебник должен помочь учителю формировать и развивать такие психические процессы и свойства человека. Как мышление, память, внимание, воображение, наблюдательность, самоконтроль и т.д.</w:t>
      </w:r>
    </w:p>
    <w:p w:rsidR="00DC4776" w:rsidRDefault="00546020" w:rsidP="00DC4776">
      <w:pPr>
        <w:spacing w:line="360" w:lineRule="auto"/>
        <w:ind w:firstLine="709"/>
        <w:jc w:val="both"/>
        <w:rPr>
          <w:sz w:val="28"/>
          <w:szCs w:val="28"/>
        </w:rPr>
      </w:pPr>
      <w:r w:rsidRPr="00DC4776">
        <w:rPr>
          <w:sz w:val="28"/>
          <w:szCs w:val="28"/>
        </w:rPr>
        <w:t>Проблеме работы с учебной книгой следует уделить особое внимание – формирование этого умения во многом должно осуществляться с помощью самого учебника.</w:t>
      </w:r>
    </w:p>
    <w:p w:rsidR="00546020" w:rsidRPr="00DC4776" w:rsidRDefault="00DC4776" w:rsidP="00DC4776">
      <w:pPr>
        <w:spacing w:line="360" w:lineRule="auto"/>
        <w:ind w:firstLine="709"/>
        <w:jc w:val="center"/>
        <w:rPr>
          <w:sz w:val="28"/>
          <w:szCs w:val="28"/>
        </w:rPr>
      </w:pPr>
      <w:r>
        <w:rPr>
          <w:sz w:val="28"/>
          <w:szCs w:val="28"/>
        </w:rPr>
        <w:br w:type="page"/>
      </w:r>
      <w:r w:rsidR="00B84967" w:rsidRPr="00DC4776">
        <w:rPr>
          <w:sz w:val="28"/>
          <w:szCs w:val="28"/>
        </w:rPr>
        <w:t>1.4. Дидактические требования работы с учебной книгой</w:t>
      </w:r>
    </w:p>
    <w:p w:rsidR="00546020" w:rsidRPr="00DC4776" w:rsidRDefault="00546020" w:rsidP="00DC4776">
      <w:pPr>
        <w:spacing w:line="360" w:lineRule="auto"/>
        <w:ind w:firstLine="709"/>
        <w:jc w:val="both"/>
        <w:rPr>
          <w:sz w:val="28"/>
          <w:szCs w:val="28"/>
        </w:rPr>
      </w:pPr>
    </w:p>
    <w:p w:rsidR="00546020" w:rsidRPr="00DC4776" w:rsidRDefault="00546020" w:rsidP="00DC4776">
      <w:pPr>
        <w:spacing w:line="360" w:lineRule="auto"/>
        <w:ind w:firstLine="709"/>
        <w:jc w:val="both"/>
        <w:rPr>
          <w:sz w:val="28"/>
          <w:szCs w:val="28"/>
        </w:rPr>
      </w:pPr>
      <w:r w:rsidRPr="00DC4776">
        <w:rPr>
          <w:sz w:val="28"/>
          <w:szCs w:val="28"/>
        </w:rPr>
        <w:t xml:space="preserve">Эффективность работы с учебной книгой в решающей мере зависит от правильной ее организации. Учитель обязан еще до урока определить, в каком порядке целесообразнее применять учебник на уроке, чтобы решить стоящие на данном уроке учебные, воспитательные и развивающие задачи. </w:t>
      </w:r>
    </w:p>
    <w:p w:rsidR="00546020" w:rsidRPr="00DC4776" w:rsidRDefault="00546020" w:rsidP="00DC4776">
      <w:pPr>
        <w:spacing w:line="360" w:lineRule="auto"/>
        <w:ind w:firstLine="709"/>
        <w:jc w:val="both"/>
        <w:rPr>
          <w:sz w:val="28"/>
          <w:szCs w:val="28"/>
        </w:rPr>
      </w:pPr>
      <w:r w:rsidRPr="00DC4776">
        <w:rPr>
          <w:sz w:val="28"/>
          <w:szCs w:val="28"/>
        </w:rPr>
        <w:t>В этой связи необходимо соблюдать следующие дидактические требования:</w:t>
      </w:r>
    </w:p>
    <w:p w:rsidR="00546020" w:rsidRPr="00DC4776" w:rsidRDefault="00546020" w:rsidP="00DC4776">
      <w:pPr>
        <w:spacing w:line="360" w:lineRule="auto"/>
        <w:ind w:firstLine="709"/>
        <w:jc w:val="both"/>
        <w:rPr>
          <w:sz w:val="28"/>
          <w:szCs w:val="28"/>
        </w:rPr>
      </w:pPr>
      <w:r w:rsidRPr="00DC4776">
        <w:rPr>
          <w:sz w:val="28"/>
          <w:szCs w:val="28"/>
        </w:rPr>
        <w:t>а) отбирать посильный для учащихся материал, т.е. материал, который на данном уровне общего развития, степени учебной подготовленности к работе данного вида и эмоциональной готовности соответствует сегодняшнему состоянию учащегося. Известно, что не всякий материал из учебника учащиеся могут усвоить без предварительного объяснения учителя и психологической подготовки самого ученика. Многие темы содержат в себе совершенно новые сведения, другие носят вступительный или обобщающий характер. Работы над ними даже с предварительным объяснением учителя может вызвать у школьников большие трудности. Такие вопросы не следует сразу давать учащимся.</w:t>
      </w:r>
    </w:p>
    <w:p w:rsidR="00546020" w:rsidRPr="00DC4776" w:rsidRDefault="00546020" w:rsidP="00DC4776">
      <w:pPr>
        <w:spacing w:line="360" w:lineRule="auto"/>
        <w:ind w:firstLine="709"/>
        <w:jc w:val="both"/>
        <w:rPr>
          <w:sz w:val="28"/>
          <w:szCs w:val="28"/>
        </w:rPr>
      </w:pPr>
      <w:r w:rsidRPr="00DC4776">
        <w:rPr>
          <w:sz w:val="28"/>
          <w:szCs w:val="28"/>
        </w:rPr>
        <w:t xml:space="preserve">б) всякую работу с учебником начинать с обстоятельного объяснения учителя. Учащихся следует ввести в курс изучаемой темы, обратить внимание на основные вопросы нового материала, поставить перед ними основные задачи выполнения задания, а также определить порядок работы. </w:t>
      </w:r>
    </w:p>
    <w:p w:rsidR="00546020" w:rsidRPr="00DC4776" w:rsidRDefault="00546020" w:rsidP="00DC4776">
      <w:pPr>
        <w:spacing w:line="360" w:lineRule="auto"/>
        <w:ind w:firstLine="709"/>
        <w:jc w:val="both"/>
        <w:rPr>
          <w:sz w:val="28"/>
          <w:szCs w:val="28"/>
        </w:rPr>
      </w:pPr>
      <w:r w:rsidRPr="00DC4776">
        <w:rPr>
          <w:sz w:val="28"/>
          <w:szCs w:val="28"/>
        </w:rPr>
        <w:t>в) в процессе выполнения задания учителю необходимо наблюдать за действиями учащихся и фиксировать тех, у кого она не получается. Учитель может помогать школьникам преодолевать отдельные этапы работы с учебником, спрашивая, как они выполнили очередной этап и как понимают изучаемые вопросы.</w:t>
      </w:r>
    </w:p>
    <w:p w:rsidR="00546020" w:rsidRPr="00DC4776" w:rsidRDefault="00546020" w:rsidP="00DC4776">
      <w:pPr>
        <w:spacing w:line="360" w:lineRule="auto"/>
        <w:ind w:firstLine="709"/>
        <w:jc w:val="both"/>
        <w:rPr>
          <w:sz w:val="28"/>
          <w:szCs w:val="28"/>
        </w:rPr>
      </w:pPr>
      <w:r w:rsidRPr="00DC4776">
        <w:rPr>
          <w:sz w:val="28"/>
          <w:szCs w:val="28"/>
        </w:rPr>
        <w:t>г) работа с учебником не в коем случае не должна занимать весь урок, а в начальной школе – больше 10-15 минут. Ее нужно сочетать с другими формами и методами обучения. Так, после работы с учебником обязательно нужно проверять качество усвоения изучаемого материала, проводить практические упражнения, связанные с накоплением опыта практической деятельности:  связка «усвоение - проверка» обязательна. Можно организовать работу с учебником циклами: усвоение одного фрагмента и проверка качества усвоения, затем работа над вторым фрагментом и проверка качества его усвоения, далее работа над третьим фрагментом с соответствующей проверкой и т.д.[30;С.179].</w:t>
      </w:r>
    </w:p>
    <w:p w:rsidR="00546020" w:rsidRPr="00DC4776" w:rsidRDefault="00546020" w:rsidP="00DC4776">
      <w:pPr>
        <w:spacing w:line="360" w:lineRule="auto"/>
        <w:ind w:firstLine="709"/>
        <w:jc w:val="both"/>
        <w:rPr>
          <w:sz w:val="28"/>
          <w:szCs w:val="28"/>
        </w:rPr>
      </w:pPr>
      <w:r w:rsidRPr="00DC4776">
        <w:rPr>
          <w:sz w:val="28"/>
          <w:szCs w:val="28"/>
        </w:rPr>
        <w:t>При работе с учебником серьезное внимание нужно обращать на выработку у школьников умения самостоятельно осмысливать и усваивать новый материал по учебнику. Следует добиваться, чтобы школьники при работе с учебником могли самостоятельно выделять основные вопросы, составлять план прочитанного в виде вопросов и тезисов, ориентировать наиболее важные положения, делать выписки, пользоваться при чтении словарем, анализировать помещенные в книге иллюстрации [30;С.217].</w:t>
      </w:r>
    </w:p>
    <w:p w:rsidR="00B84967" w:rsidRPr="00DC4776" w:rsidRDefault="00B84967" w:rsidP="00DC4776">
      <w:pPr>
        <w:spacing w:line="360" w:lineRule="auto"/>
        <w:ind w:firstLine="709"/>
        <w:jc w:val="both"/>
        <w:rPr>
          <w:sz w:val="28"/>
          <w:szCs w:val="28"/>
        </w:rPr>
      </w:pPr>
    </w:p>
    <w:p w:rsidR="00546020" w:rsidRPr="00DC4776" w:rsidRDefault="00B84967" w:rsidP="00DC4776">
      <w:pPr>
        <w:spacing w:line="360" w:lineRule="auto"/>
        <w:ind w:firstLine="709"/>
        <w:jc w:val="center"/>
        <w:rPr>
          <w:sz w:val="28"/>
          <w:szCs w:val="28"/>
        </w:rPr>
      </w:pPr>
      <w:r w:rsidRPr="00DC4776">
        <w:rPr>
          <w:sz w:val="28"/>
          <w:szCs w:val="28"/>
        </w:rPr>
        <w:t xml:space="preserve">1.5. </w:t>
      </w:r>
      <w:r w:rsidR="00546020" w:rsidRPr="00DC4776">
        <w:rPr>
          <w:sz w:val="28"/>
          <w:szCs w:val="28"/>
        </w:rPr>
        <w:t>Виды работы с учебной книгой</w:t>
      </w:r>
    </w:p>
    <w:p w:rsidR="00546020" w:rsidRPr="00DC4776" w:rsidRDefault="00546020" w:rsidP="00DC4776">
      <w:pPr>
        <w:spacing w:line="360" w:lineRule="auto"/>
        <w:ind w:firstLine="709"/>
        <w:jc w:val="both"/>
        <w:rPr>
          <w:sz w:val="28"/>
          <w:szCs w:val="28"/>
        </w:rPr>
      </w:pPr>
    </w:p>
    <w:p w:rsidR="00546020" w:rsidRPr="00DC4776" w:rsidRDefault="00546020" w:rsidP="00DC4776">
      <w:pPr>
        <w:spacing w:line="360" w:lineRule="auto"/>
        <w:ind w:firstLine="709"/>
        <w:jc w:val="both"/>
        <w:rPr>
          <w:sz w:val="28"/>
          <w:szCs w:val="28"/>
        </w:rPr>
      </w:pPr>
      <w:r w:rsidRPr="00DC4776">
        <w:rPr>
          <w:sz w:val="28"/>
          <w:szCs w:val="28"/>
        </w:rPr>
        <w:t>Работа с учебной книгой стала одним из важнейших методов обучения в современной педагогике. Главное достоинство данного метода – возможность для ученика многократно обрабатывать учебную информацию в доступном для него темпе и в удобное время [21; С.493].</w:t>
      </w:r>
    </w:p>
    <w:p w:rsidR="00546020" w:rsidRPr="00DC4776" w:rsidRDefault="00546020" w:rsidP="00DC4776">
      <w:pPr>
        <w:spacing w:line="360" w:lineRule="auto"/>
        <w:ind w:firstLine="709"/>
        <w:jc w:val="both"/>
        <w:rPr>
          <w:sz w:val="28"/>
          <w:szCs w:val="28"/>
        </w:rPr>
      </w:pPr>
      <w:r w:rsidRPr="00DC4776">
        <w:rPr>
          <w:sz w:val="28"/>
          <w:szCs w:val="28"/>
        </w:rPr>
        <w:t xml:space="preserve">Существует несколько видов работы с учебником, но наибольшее распространение получили два из них: на уроке под руководством учителя и дома самостоятельно с целью закрепления и расширения полученных на уроке знаний. </w:t>
      </w:r>
    </w:p>
    <w:p w:rsidR="00546020" w:rsidRPr="00DC4776" w:rsidRDefault="00546020" w:rsidP="00DC4776">
      <w:pPr>
        <w:spacing w:line="360" w:lineRule="auto"/>
        <w:ind w:firstLine="709"/>
        <w:jc w:val="both"/>
        <w:rPr>
          <w:sz w:val="28"/>
          <w:szCs w:val="28"/>
        </w:rPr>
      </w:pPr>
      <w:r w:rsidRPr="00DC4776">
        <w:rPr>
          <w:sz w:val="28"/>
          <w:szCs w:val="28"/>
        </w:rPr>
        <w:t>Подготавливая учащихся к работе с учебной книгой, учитель указывает, с каким ранее изученным материалом необходимо сопоставить или объединить новый учебный материал. Если работа выполняется на уроке, то весь процесс изучения материала по книге разбивается  на отдельные части, выполнение которых контролируется. Прочитав отрывок текста, учащиеся по указанию учителя делают остановку и выполняют необходимые действия: понять, запомнить, сравнить, сопоставить и т. д. Работа школьников с текстом учебника дома начинается с воспроизведения по памяти знаний, полученных на уроке, с текстом учебника – важнейшее условие рациональной работы с книгой. При чтении у учащихся должна быть выработана установка на запоминание. Поэтому необходимо учить их улавливать порядок изложения и по ходу чтения мысленно составлять план прочитанного. Очень помогает письменная фиксация плана и основных положений книги в виде структурно-логической схемы.[21; С.494].</w:t>
      </w:r>
    </w:p>
    <w:p w:rsidR="00546020" w:rsidRPr="00DC4776" w:rsidRDefault="00546020" w:rsidP="00DC4776">
      <w:pPr>
        <w:spacing w:line="360" w:lineRule="auto"/>
        <w:ind w:firstLine="709"/>
        <w:jc w:val="both"/>
        <w:rPr>
          <w:sz w:val="28"/>
          <w:szCs w:val="28"/>
        </w:rPr>
      </w:pPr>
    </w:p>
    <w:p w:rsidR="00546020" w:rsidRPr="00DC4776" w:rsidRDefault="00B84967" w:rsidP="00DC4776">
      <w:pPr>
        <w:spacing w:line="360" w:lineRule="auto"/>
        <w:ind w:firstLine="709"/>
        <w:jc w:val="both"/>
        <w:rPr>
          <w:sz w:val="28"/>
          <w:szCs w:val="28"/>
        </w:rPr>
      </w:pPr>
      <w:r w:rsidRPr="00DC4776">
        <w:rPr>
          <w:sz w:val="28"/>
          <w:szCs w:val="28"/>
        </w:rPr>
        <w:t>1.6. Наиболее распространенные приемы работы с учебной книгой</w:t>
      </w:r>
    </w:p>
    <w:p w:rsidR="00B84967" w:rsidRPr="00DC4776" w:rsidRDefault="00B84967" w:rsidP="00DC4776">
      <w:pPr>
        <w:spacing w:line="360" w:lineRule="auto"/>
        <w:ind w:firstLine="709"/>
        <w:jc w:val="both"/>
        <w:rPr>
          <w:sz w:val="28"/>
          <w:szCs w:val="28"/>
        </w:rPr>
      </w:pPr>
    </w:p>
    <w:p w:rsidR="00546020" w:rsidRPr="00DC4776" w:rsidRDefault="00546020" w:rsidP="00DC4776">
      <w:pPr>
        <w:spacing w:line="360" w:lineRule="auto"/>
        <w:ind w:firstLine="709"/>
        <w:jc w:val="both"/>
        <w:rPr>
          <w:sz w:val="28"/>
          <w:szCs w:val="28"/>
        </w:rPr>
      </w:pPr>
      <w:r w:rsidRPr="00DC4776">
        <w:rPr>
          <w:sz w:val="28"/>
          <w:szCs w:val="28"/>
        </w:rPr>
        <w:t>Большинство исследователей  сошлись во мнении, что работа с учебной книгой – метод обучения, при использовании которого овладение знаниями или формирование умений происходит в процессе работы учащихся с учебником.</w:t>
      </w:r>
    </w:p>
    <w:p w:rsidR="00546020" w:rsidRPr="00DC4776" w:rsidRDefault="00546020" w:rsidP="00DC4776">
      <w:pPr>
        <w:spacing w:line="360" w:lineRule="auto"/>
        <w:ind w:firstLine="709"/>
        <w:jc w:val="both"/>
        <w:rPr>
          <w:sz w:val="28"/>
          <w:szCs w:val="28"/>
        </w:rPr>
      </w:pPr>
      <w:r w:rsidRPr="00DC4776">
        <w:rPr>
          <w:sz w:val="28"/>
          <w:szCs w:val="28"/>
        </w:rPr>
        <w:t xml:space="preserve">Нельзя научить школьников по-настоящему работать с учебной книгой, не научив составлять план, а затем тезисы и конспекты прочитанного [31; </w:t>
      </w:r>
      <w:r w:rsidR="00B84967" w:rsidRPr="00DC4776">
        <w:rPr>
          <w:sz w:val="28"/>
          <w:szCs w:val="28"/>
        </w:rPr>
        <w:t>с</w:t>
      </w:r>
      <w:r w:rsidRPr="00DC4776">
        <w:rPr>
          <w:sz w:val="28"/>
          <w:szCs w:val="28"/>
        </w:rPr>
        <w:t>.110].</w:t>
      </w:r>
    </w:p>
    <w:p w:rsidR="00546020" w:rsidRPr="00DC4776" w:rsidRDefault="00546020" w:rsidP="00DC4776">
      <w:pPr>
        <w:spacing w:line="360" w:lineRule="auto"/>
        <w:ind w:firstLine="709"/>
        <w:jc w:val="both"/>
        <w:rPr>
          <w:sz w:val="28"/>
          <w:szCs w:val="28"/>
        </w:rPr>
      </w:pPr>
      <w:r w:rsidRPr="00DC4776">
        <w:rPr>
          <w:sz w:val="28"/>
          <w:szCs w:val="28"/>
        </w:rPr>
        <w:t>Существуют различные приемы самостоятельной работы с учебной книгой. Следует выделить основные, которые встречаются у разных авторов:</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Конспектирование – краткое изложение, краткая запись содержания прочитанного. Конспектирование ведется от первого (от себя) или от третьего лица.</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Составление плана текста. План может быть простой и сложный. Для его составления необходимо после прочтения текста разбить его на части и озаглавить каждую часть.</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Тезирование -  краткое изложение основных мыслей прочитанного.</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Цитирование – дословная выдержка (обязательно указываются выходные данные: автор, название работы, место издания, издательство, год издания. страница).</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Аннотирование – краткое свернутое изложение содержания прочитанного без потери существенного смысла.</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Рецензирование – написание краткого отзыва с выражением своего отношения о прочитанном.</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Составление справки – сведений  о чем-нибудь, полученных после поисков.</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Составление формально-логической модели – словесно-схематического изображения прочитанного.</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 xml:space="preserve">Составление тематического тезауруса – упорядоченного комплекса базовых понятий по разделу, теме. </w:t>
      </w:r>
    </w:p>
    <w:p w:rsidR="00546020" w:rsidRPr="00DC4776" w:rsidRDefault="00546020" w:rsidP="00DC4776">
      <w:pPr>
        <w:numPr>
          <w:ilvl w:val="0"/>
          <w:numId w:val="2"/>
        </w:numPr>
        <w:tabs>
          <w:tab w:val="clear" w:pos="720"/>
          <w:tab w:val="num" w:pos="0"/>
        </w:tabs>
        <w:spacing w:line="360" w:lineRule="auto"/>
        <w:ind w:left="0" w:firstLine="709"/>
        <w:jc w:val="both"/>
        <w:rPr>
          <w:sz w:val="28"/>
          <w:szCs w:val="28"/>
        </w:rPr>
      </w:pPr>
      <w:r w:rsidRPr="00DC4776">
        <w:rPr>
          <w:sz w:val="28"/>
          <w:szCs w:val="28"/>
        </w:rPr>
        <w:t>Составление матрицы идей – сравнительных характеристик однородных предметов, явлений в трудах разных авторов.</w:t>
      </w:r>
    </w:p>
    <w:p w:rsidR="00546020" w:rsidRPr="00DC4776" w:rsidRDefault="00546020" w:rsidP="00DC4776">
      <w:pPr>
        <w:spacing w:line="360" w:lineRule="auto"/>
        <w:ind w:left="360" w:firstLine="709"/>
        <w:jc w:val="both"/>
        <w:rPr>
          <w:sz w:val="28"/>
          <w:szCs w:val="28"/>
        </w:rPr>
      </w:pPr>
      <w:r w:rsidRPr="00DC4776">
        <w:rPr>
          <w:sz w:val="28"/>
          <w:szCs w:val="28"/>
        </w:rPr>
        <w:t>Для эффективного освоения учебного материала учитель должен грамотно и своевременно оказать учащимся помощь в освоении данных приемов работы с учебной книгой.</w:t>
      </w:r>
    </w:p>
    <w:p w:rsidR="00546020" w:rsidRPr="00DC4776" w:rsidRDefault="00546020" w:rsidP="00DC4776">
      <w:pPr>
        <w:spacing w:line="360" w:lineRule="auto"/>
        <w:ind w:firstLine="709"/>
        <w:jc w:val="both"/>
        <w:rPr>
          <w:sz w:val="28"/>
          <w:szCs w:val="28"/>
        </w:rPr>
      </w:pPr>
    </w:p>
    <w:p w:rsidR="00546020" w:rsidRPr="00DC4776" w:rsidRDefault="00F86288" w:rsidP="00DC4776">
      <w:pPr>
        <w:spacing w:line="360" w:lineRule="auto"/>
        <w:ind w:firstLine="709"/>
        <w:jc w:val="center"/>
        <w:rPr>
          <w:sz w:val="28"/>
          <w:szCs w:val="28"/>
        </w:rPr>
      </w:pPr>
      <w:r w:rsidRPr="00DC4776">
        <w:rPr>
          <w:sz w:val="28"/>
          <w:szCs w:val="28"/>
        </w:rPr>
        <w:t>1.7. Место работы с учебной книгой как метода обучения школьников в современной педагогике</w:t>
      </w:r>
    </w:p>
    <w:p w:rsidR="00546020" w:rsidRPr="00DC4776" w:rsidRDefault="00546020" w:rsidP="00DC4776">
      <w:pPr>
        <w:spacing w:line="360" w:lineRule="auto"/>
        <w:ind w:firstLine="709"/>
        <w:jc w:val="center"/>
        <w:rPr>
          <w:sz w:val="28"/>
          <w:szCs w:val="28"/>
        </w:rPr>
      </w:pPr>
    </w:p>
    <w:p w:rsidR="00546020" w:rsidRPr="00DC4776" w:rsidRDefault="00546020" w:rsidP="00DC4776">
      <w:pPr>
        <w:spacing w:line="360" w:lineRule="auto"/>
        <w:ind w:firstLine="709"/>
        <w:jc w:val="both"/>
        <w:rPr>
          <w:sz w:val="28"/>
          <w:szCs w:val="28"/>
        </w:rPr>
      </w:pPr>
      <w:r w:rsidRPr="00DC4776">
        <w:rPr>
          <w:sz w:val="28"/>
          <w:szCs w:val="28"/>
        </w:rPr>
        <w:t xml:space="preserve">Изучив материал по интересующей нас проблеме, мы можем определить место работы с учебной книгой как метода обучения школьников в современной педагогике. </w:t>
      </w:r>
    </w:p>
    <w:p w:rsidR="00546020" w:rsidRPr="00DC4776" w:rsidRDefault="00546020" w:rsidP="00DC4776">
      <w:pPr>
        <w:spacing w:line="360" w:lineRule="auto"/>
        <w:ind w:firstLine="709"/>
        <w:jc w:val="both"/>
        <w:rPr>
          <w:sz w:val="28"/>
          <w:szCs w:val="28"/>
        </w:rPr>
      </w:pPr>
      <w:r w:rsidRPr="00DC4776">
        <w:rPr>
          <w:sz w:val="28"/>
          <w:szCs w:val="28"/>
        </w:rPr>
        <w:t>Если новый учебный материал посилен для самостоятельного изучения школьниками, то необходимо дать им возможность самим разобраться в нем.  Для этого учитель должен предварительно ввести учеников в курс темы, определить  порядок работы, обратив внимание на основные вопросы, которые могут возникнуть в ходе работы. Затем школьники с помощью учебника  приступают к  самостоятельному изучению темы. Они составляют план прочитанного в виде вопросов и тезисов, делают выписки, пользуются  при чтении словарем, анализируют иллюстрации, которые помещены в учебнике, и обязательно фиксируют основные положения в книге в виде структурно-логической схемы, а так же составляют понятийный аппарат по теме.  И только после проделанной самостоятельной работы, подключается учитель, и  они вместе обсуждают материал, который нашли ученики, отвечают на вопросы, возникшие в ходе самостоятельного изучения, выясняют, какие трудности возникли у каждого школьника при использовании данного метода обучения, выполняют практические задания по теме и подводят итоги. Такое самостоятельное изучение способствует более эффективному осмыслению учебного материала, позволяет  школьникам активно  работать  на уроке.</w:t>
      </w:r>
    </w:p>
    <w:p w:rsidR="00DC4776" w:rsidRDefault="00546020" w:rsidP="00DC4776">
      <w:pPr>
        <w:spacing w:line="360" w:lineRule="auto"/>
        <w:ind w:firstLine="709"/>
        <w:jc w:val="both"/>
        <w:rPr>
          <w:sz w:val="28"/>
          <w:szCs w:val="28"/>
        </w:rPr>
      </w:pPr>
      <w:r w:rsidRPr="00DC4776">
        <w:rPr>
          <w:sz w:val="28"/>
          <w:szCs w:val="28"/>
        </w:rPr>
        <w:t>Но применить самостоятельную работу с учебником в ходе урока  можно так же при закреплении материала.  После изучения темы совместно с учителем, школьники самостоятельно с помощью учебника составляют вопросы по данной теме, сами же на них отвечают, и делают выводы. Это позволяет ученикам выработать  умение самостоятельно осмысливать и усваивать новый материал по учебнику, научиться подводить итоги проделанной работы, а так же,  активно пользоваться учебником в процессе обучения.</w:t>
      </w:r>
    </w:p>
    <w:p w:rsidR="00546020" w:rsidRPr="00DC4776" w:rsidRDefault="00DC4776" w:rsidP="00DC4776">
      <w:pPr>
        <w:spacing w:line="360" w:lineRule="auto"/>
        <w:ind w:firstLine="709"/>
        <w:jc w:val="center"/>
        <w:rPr>
          <w:b/>
          <w:sz w:val="28"/>
          <w:szCs w:val="28"/>
        </w:rPr>
      </w:pPr>
      <w:r>
        <w:rPr>
          <w:sz w:val="28"/>
          <w:szCs w:val="28"/>
        </w:rPr>
        <w:br w:type="page"/>
      </w:r>
      <w:r w:rsidR="00546020" w:rsidRPr="00DC4776">
        <w:rPr>
          <w:b/>
          <w:sz w:val="28"/>
          <w:szCs w:val="28"/>
        </w:rPr>
        <w:t>Заключение</w:t>
      </w:r>
    </w:p>
    <w:p w:rsidR="00546020" w:rsidRPr="00DC4776" w:rsidRDefault="00546020" w:rsidP="00DC4776">
      <w:pPr>
        <w:spacing w:line="360" w:lineRule="auto"/>
        <w:ind w:firstLine="709"/>
        <w:jc w:val="both"/>
        <w:rPr>
          <w:sz w:val="28"/>
          <w:szCs w:val="28"/>
        </w:rPr>
      </w:pPr>
    </w:p>
    <w:p w:rsidR="00546020" w:rsidRPr="00DC4776" w:rsidRDefault="00546020" w:rsidP="00DC4776">
      <w:pPr>
        <w:spacing w:line="360" w:lineRule="auto"/>
        <w:ind w:firstLine="709"/>
        <w:jc w:val="both"/>
        <w:rPr>
          <w:sz w:val="28"/>
          <w:szCs w:val="28"/>
        </w:rPr>
      </w:pPr>
      <w:r w:rsidRPr="00DC4776">
        <w:rPr>
          <w:sz w:val="28"/>
          <w:szCs w:val="28"/>
        </w:rPr>
        <w:t>В ходе изучения проблемы места работы с учебной книгой как метода обучения школьников в современной педагогике мы выяснили, что даются различные понятия «метода обучения»: это последовательное чередование способов взаимодействия учителя и учащихся, направленное на достижение определенной цели посредством проработки учебного материала.</w:t>
      </w:r>
    </w:p>
    <w:p w:rsidR="00546020" w:rsidRPr="00DC4776" w:rsidRDefault="00546020" w:rsidP="00DC4776">
      <w:pPr>
        <w:spacing w:line="360" w:lineRule="auto"/>
        <w:ind w:firstLine="709"/>
        <w:jc w:val="both"/>
        <w:rPr>
          <w:sz w:val="28"/>
          <w:szCs w:val="28"/>
        </w:rPr>
      </w:pPr>
      <w:r w:rsidRPr="00DC4776">
        <w:rPr>
          <w:sz w:val="28"/>
          <w:szCs w:val="28"/>
        </w:rPr>
        <w:t>Определений понятия «учебник» так же множество. Одно из них звучит так: учебник – это комплексная и информационно-деятельностная модель образовательного процесса, в которой систематически излагается основа знаний в определенной области в соответствии с целями обучения, установленной программой и требованиями дидактики на уровне современных достижений науки и культуры.</w:t>
      </w:r>
    </w:p>
    <w:p w:rsidR="00546020" w:rsidRPr="00DC4776" w:rsidRDefault="00546020" w:rsidP="00DC4776">
      <w:pPr>
        <w:spacing w:line="360" w:lineRule="auto"/>
        <w:ind w:firstLine="709"/>
        <w:jc w:val="both"/>
        <w:rPr>
          <w:sz w:val="28"/>
          <w:szCs w:val="28"/>
        </w:rPr>
      </w:pPr>
      <w:r w:rsidRPr="00DC4776">
        <w:rPr>
          <w:sz w:val="28"/>
          <w:szCs w:val="28"/>
        </w:rPr>
        <w:t xml:space="preserve">В педагогике выделяют множество функций учебника. Наиболее распространенные: информационная, закрепление и самоконтроль, интегрирующая; координирующая; воспитательная и развивающая функции.  </w:t>
      </w:r>
    </w:p>
    <w:p w:rsidR="00546020" w:rsidRPr="00DC4776" w:rsidRDefault="00546020" w:rsidP="00DC4776">
      <w:pPr>
        <w:spacing w:line="360" w:lineRule="auto"/>
        <w:ind w:firstLine="709"/>
        <w:jc w:val="both"/>
        <w:rPr>
          <w:sz w:val="28"/>
          <w:szCs w:val="28"/>
        </w:rPr>
      </w:pPr>
      <w:r w:rsidRPr="00DC4776">
        <w:rPr>
          <w:sz w:val="28"/>
          <w:szCs w:val="28"/>
        </w:rPr>
        <w:t>Для эффективного освоения учебного материала необходимо при работе с учебной книгой соблюдать следующие дидактические требования: 1. перед тем, как школьники начнут работать с учебником, учитель должен ввести их в курс темы, поставить перед ними основные задачи выполнения задания, определить порядок работы; 2. учитель должен вести наблюдение за действиями учащихся, помогать тем, у кого возникли трудности; 3. материал должен быть посильный для учащихся, соответствовать их сегодняшнему состоянию.</w:t>
      </w:r>
    </w:p>
    <w:p w:rsidR="00546020" w:rsidRPr="00DC4776" w:rsidRDefault="00546020" w:rsidP="00DC4776">
      <w:pPr>
        <w:spacing w:line="360" w:lineRule="auto"/>
        <w:ind w:firstLine="709"/>
        <w:jc w:val="both"/>
        <w:rPr>
          <w:sz w:val="28"/>
          <w:szCs w:val="28"/>
        </w:rPr>
      </w:pPr>
      <w:r w:rsidRPr="00DC4776">
        <w:rPr>
          <w:sz w:val="28"/>
          <w:szCs w:val="28"/>
        </w:rPr>
        <w:t xml:space="preserve">Наибольшее распространение получили два вида работы с учебной книгой: на уроке под руководством учителя и дома самостоятельно с целью закрепления и расширения полученных на уроке знаний. </w:t>
      </w:r>
    </w:p>
    <w:p w:rsidR="00546020" w:rsidRPr="00DC4776" w:rsidRDefault="00546020" w:rsidP="00DC4776">
      <w:pPr>
        <w:spacing w:line="360" w:lineRule="auto"/>
        <w:ind w:firstLine="709"/>
        <w:jc w:val="both"/>
        <w:rPr>
          <w:sz w:val="28"/>
          <w:szCs w:val="28"/>
        </w:rPr>
      </w:pPr>
      <w:r w:rsidRPr="00DC4776">
        <w:rPr>
          <w:sz w:val="28"/>
          <w:szCs w:val="28"/>
        </w:rPr>
        <w:t>Для эффективного освоения учебного материала необходимо научить школьников различным приемам самостоятельной работы с учебной книгой: конспектированию,  составлению плана текста, тезированию, цитированию,  аннотированию, рецензированию, составлению справки, формально-логической модели, тематического тезауруса, матрицы идей.</w:t>
      </w:r>
    </w:p>
    <w:p w:rsidR="00546020" w:rsidRPr="00DC4776" w:rsidRDefault="00546020" w:rsidP="00DC4776">
      <w:pPr>
        <w:spacing w:line="360" w:lineRule="auto"/>
        <w:ind w:firstLine="709"/>
        <w:jc w:val="both"/>
        <w:rPr>
          <w:sz w:val="28"/>
          <w:szCs w:val="28"/>
        </w:rPr>
      </w:pPr>
      <w:r w:rsidRPr="00DC4776">
        <w:rPr>
          <w:sz w:val="28"/>
          <w:szCs w:val="28"/>
        </w:rPr>
        <w:t xml:space="preserve">После изучения данной проблемы, мы сделали вывод, что данный метод обучения – работа с учебной книгой – можно применять во-первых, для первоначального самостоятельного изучения темы школьниками, после которого к работе следует подключиться учителю для совместного с учениками подведения итогов и выявления трудностей при работе с учебником, а во-вторых, при закреплении изученного  материала, когда ученики самостоятельно с помощью учебника составляют структурно-логическую схему, вопросы по данной теме и делают выводы. </w:t>
      </w:r>
    </w:p>
    <w:p w:rsidR="00DC4776" w:rsidRDefault="00F86288" w:rsidP="00DC4776">
      <w:pPr>
        <w:spacing w:line="360" w:lineRule="auto"/>
        <w:ind w:firstLine="709"/>
        <w:jc w:val="both"/>
        <w:rPr>
          <w:sz w:val="28"/>
          <w:szCs w:val="28"/>
        </w:rPr>
      </w:pPr>
      <w:r w:rsidRPr="00DC4776">
        <w:rPr>
          <w:sz w:val="28"/>
          <w:szCs w:val="28"/>
        </w:rPr>
        <w:t>Данная тема будет исследоваться и в дальнейшем.</w:t>
      </w:r>
    </w:p>
    <w:p w:rsidR="00546020" w:rsidRPr="00DC4776" w:rsidRDefault="00DC4776" w:rsidP="00DC4776">
      <w:pPr>
        <w:spacing w:line="360" w:lineRule="auto"/>
        <w:ind w:firstLine="709"/>
        <w:jc w:val="center"/>
        <w:rPr>
          <w:sz w:val="28"/>
          <w:szCs w:val="28"/>
        </w:rPr>
      </w:pPr>
      <w:r>
        <w:rPr>
          <w:sz w:val="28"/>
          <w:szCs w:val="28"/>
        </w:rPr>
        <w:br w:type="page"/>
      </w:r>
      <w:r w:rsidR="00546020" w:rsidRPr="00DC4776">
        <w:rPr>
          <w:b/>
          <w:sz w:val="28"/>
          <w:szCs w:val="28"/>
        </w:rPr>
        <w:t>Список использованной литературы</w:t>
      </w:r>
    </w:p>
    <w:p w:rsidR="00546020" w:rsidRPr="00DC4776" w:rsidRDefault="00546020" w:rsidP="00DC4776">
      <w:pPr>
        <w:spacing w:line="360" w:lineRule="auto"/>
        <w:ind w:firstLine="709"/>
        <w:jc w:val="both"/>
        <w:rPr>
          <w:sz w:val="28"/>
          <w:szCs w:val="28"/>
        </w:rPr>
      </w:pP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Беспалько В.П. Теория учебника: Дидактический аспект. – М.:Педагогика,1988. – 160 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Вайндорф-Сысоева М.Е., Крившенко Л.П. Педагогика: Краткий курс лекций. – М.: Юрайт-Издат, 2004. – 254с.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Векслер С.И. Современные требования к уроку: Пособие для учителя. – М.: Просвещение, 1985. – 128с.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Выбор методов обучения/Под ред. Ю.К. Бабанского. – М., 1981.</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Гальперин П.Я. Методы обучения и умственное развитие. – М., 1985.</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Граник Г.Г. Функции учебника// Педагогика. №4. 1999.</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Грицевский И.М., Грицевская С.Э. От учебника к творческому замыслу урока: Книга для учителя. – М.: Просвещение, 1990. – 207с.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Есипов Б.П. Самостоятельная работа учащихся на уроке. М., 1961, С.15.</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Журавлев И.К. Руководство познавательной деятельностью учащихся средствами учебника//Новые исследования в педагогических науках.1989. Вып.2</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Занков Л.В. Дидактика и жизнь. Избранные труды. М., 1990. – 173с.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Заринов С.Н. Функции учебной книги// Педагогика. №1. 2003.</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Зотов Ю.Б.Организация современного урока: Кн. Для учителя/Под ред. П.И. Пидкасистого. – М.: Просвещение, 1984. – 144с.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Зуев Д.Д. Школьный учебник. – М.: Педагогика, 1983. – 240с., ил.</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Иванов А.И. Проблемы школьного учебника по трудовому обучению учащихся. М., 1989.</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Костенко И.П. Педагогические проблемы учебника математики//Вестник высшей школы. 1988.№5, С.26-33.</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Куписевич Ч. Основы общей дидактики/ пер. с польского. О.В. Долженко. М.,1986.</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Лернер И.Я. Дидактическая система методов обучения. М., «Знание2, 1976. – 64с.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Лернер И.Я. Дидактические основы методов обучения. М., 1981. – 185с.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Лернер И.Я. Методологические проблемы дидактической теории построения учебника//Каким быть учебнику: Дидактический принцип построения/Под ред. И.Я. Лернера, Н.М. Шахмаева. Ч.1 М., 1992.</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Педагогика: учебник для студентов педагогических вузов и педагогических колледжей/Под ред. П.И. Пидкасистый. М.: Пед. Общ. России, 2002. – 608с.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Педагогика. Учебное пособие для студентов педагогических колледжей/Под ред. П.И. Пидкасистого. – М.: Педагогическое общество России, 1998. – 640с.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Педагогика: Учебное пособие для студентов педагогических учебных заведений, В.А. Сластенин, И.Ф.Исаев, А.И.Мищенко, Е.Н.Шиянов. – 4-е изд. – М.: Школьная Пресса, 2002.</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Подласый И.П. Педагогика. Новый курс: учебник для студентов педагогических вузов: в 2 КН. – м.: Гуманит. Издат. Центр ВЛАДОС, 2000. – Кн.1: Общие основы. Процесс обучения. – 576с.: ил.</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Проблемы школьного учебника. Сб. статей. Вып.20. Материалы Всесогорной конференции «Теория и практика создания школьных учебников»/Сост. Г.А. Молчанова. – М.: Просвещение, 1991. – 240с.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Проблемы школьного учебника. Сб. статей. Вып.18. Язык и стиль школьных учебников. – М.: Просвещение, 1988.</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Реан А.А., Бордовская Н.В., Розум С.И. Психология и педагогика. – СПб.: Питер, 2002. – 432с.:ил.</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Скаткин М.Н. Проблемы теории учебника в отечественной дидактике//Каким быть учебнику: Дидактический принцип построения/Под ред. И.Я. Лернера, Н.М. Шахмаева. Ч.1. М., 1992.</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Столяренко Л.Д. Педагогика. Серия «Учебники, учебные пособия». Ростов н/Д; «Феникс», 2000. – 448с.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Талызина Н.Ф. Управление процессом усвоения знаний. М. Издательство МГУ, 1975.</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Харламов И.Ф. Педагогика: Учебное пособие. – 4-е изд., перераб. И доп. – М.: Гардарики, 1999. – 519с.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Хуторской А.В. Эвристический тип образования: результаты научно-практического исследования//Педагогика. 1999. №7.</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Яковлев Н.М., Сохор А.М. Методика и техника урока в школе: В помощь начинающему учителю. – 3-е изд., перераб. И доп. – М.: Просвещение, 1985. – 208с.</w:t>
      </w:r>
    </w:p>
    <w:p w:rsidR="00546020" w:rsidRPr="00DC4776" w:rsidRDefault="00546020" w:rsidP="00DC4776">
      <w:pPr>
        <w:tabs>
          <w:tab w:val="num" w:pos="0"/>
        </w:tabs>
        <w:spacing w:line="360" w:lineRule="auto"/>
        <w:ind w:firstLine="709"/>
        <w:jc w:val="both"/>
        <w:rPr>
          <w:sz w:val="28"/>
          <w:szCs w:val="28"/>
        </w:rPr>
      </w:pPr>
      <w:r w:rsidRPr="00DC4776">
        <w:rPr>
          <w:sz w:val="28"/>
          <w:szCs w:val="28"/>
        </w:rPr>
        <w:t xml:space="preserve">Словари и справочники </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Философский словарь/Под ред. И.Т. Фролова. 5-е изд., 1987. – С.278.</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Коджаспирова Г.М., Коджаспиров А.Ю. Педагогический словарь: Для студентов высших и средних педагогических заведений – М. – Издат. центр «Академия», 2000. – 176с.</w:t>
      </w:r>
    </w:p>
    <w:p w:rsidR="00546020" w:rsidRPr="00DC4776" w:rsidRDefault="00546020" w:rsidP="00DC4776">
      <w:pPr>
        <w:numPr>
          <w:ilvl w:val="0"/>
          <w:numId w:val="3"/>
        </w:numPr>
        <w:tabs>
          <w:tab w:val="clear" w:pos="930"/>
          <w:tab w:val="num" w:pos="0"/>
        </w:tabs>
        <w:spacing w:line="360" w:lineRule="auto"/>
        <w:ind w:left="0" w:firstLine="709"/>
        <w:jc w:val="both"/>
        <w:rPr>
          <w:sz w:val="28"/>
          <w:szCs w:val="28"/>
        </w:rPr>
      </w:pPr>
      <w:r w:rsidRPr="00DC4776">
        <w:rPr>
          <w:sz w:val="28"/>
          <w:szCs w:val="28"/>
        </w:rPr>
        <w:t>Педагогический энциклопедический словарь/Гл. ред. Б.М. Бим-Бад; Редкол.: М.М. Безруких, В.А. Болотов, Л.С. Глобова и др. – М.: Большая Российская Энциклопедия, 2003. – 528.:ил</w:t>
      </w:r>
      <w:r w:rsidR="00DC4776">
        <w:rPr>
          <w:sz w:val="28"/>
          <w:szCs w:val="28"/>
        </w:rPr>
        <w:t>.</w:t>
      </w:r>
      <w:bookmarkStart w:id="0" w:name="_GoBack"/>
      <w:bookmarkEnd w:id="0"/>
    </w:p>
    <w:sectPr w:rsidR="00546020" w:rsidRPr="00DC4776" w:rsidSect="00F86288">
      <w:headerReference w:type="even" r:id="rId7"/>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C1E" w:rsidRDefault="009C2C1E">
      <w:r>
        <w:separator/>
      </w:r>
    </w:p>
  </w:endnote>
  <w:endnote w:type="continuationSeparator" w:id="0">
    <w:p w:rsidR="009C2C1E" w:rsidRDefault="009C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C1E" w:rsidRDefault="009C2C1E">
      <w:r>
        <w:separator/>
      </w:r>
    </w:p>
  </w:footnote>
  <w:footnote w:type="continuationSeparator" w:id="0">
    <w:p w:rsidR="009C2C1E" w:rsidRDefault="009C2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288" w:rsidRDefault="00F86288" w:rsidP="00E33BD3">
    <w:pPr>
      <w:pStyle w:val="a3"/>
      <w:framePr w:wrap="around" w:vAnchor="text" w:hAnchor="margin" w:xAlign="right" w:y="1"/>
      <w:rPr>
        <w:rStyle w:val="a5"/>
      </w:rPr>
    </w:pPr>
  </w:p>
  <w:p w:rsidR="00F86288" w:rsidRDefault="00F86288" w:rsidP="00F8628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288" w:rsidRDefault="000556EF" w:rsidP="00E33BD3">
    <w:pPr>
      <w:pStyle w:val="a3"/>
      <w:framePr w:wrap="around" w:vAnchor="text" w:hAnchor="margin" w:xAlign="right" w:y="1"/>
      <w:rPr>
        <w:rStyle w:val="a5"/>
      </w:rPr>
    </w:pPr>
    <w:r>
      <w:rPr>
        <w:rStyle w:val="a5"/>
        <w:noProof/>
      </w:rPr>
      <w:t>2</w:t>
    </w:r>
  </w:p>
  <w:p w:rsidR="00F86288" w:rsidRDefault="00F86288" w:rsidP="00F8628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6927AF"/>
    <w:multiLevelType w:val="hybridMultilevel"/>
    <w:tmpl w:val="E418038E"/>
    <w:lvl w:ilvl="0" w:tplc="1B448138">
      <w:start w:val="1"/>
      <w:numFmt w:val="decimal"/>
      <w:lvlText w:val="%1."/>
      <w:lvlJc w:val="left"/>
      <w:pPr>
        <w:tabs>
          <w:tab w:val="num" w:pos="930"/>
        </w:tabs>
        <w:ind w:left="930" w:hanging="5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65E2AF8"/>
    <w:multiLevelType w:val="hybridMultilevel"/>
    <w:tmpl w:val="4B4AEE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D9016DF"/>
    <w:multiLevelType w:val="hybridMultilevel"/>
    <w:tmpl w:val="E2DCCC7E"/>
    <w:lvl w:ilvl="0" w:tplc="0F188146">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020"/>
    <w:rsid w:val="00011C4A"/>
    <w:rsid w:val="000556EF"/>
    <w:rsid w:val="000658CD"/>
    <w:rsid w:val="002E6E71"/>
    <w:rsid w:val="00400A8E"/>
    <w:rsid w:val="004419C5"/>
    <w:rsid w:val="00546020"/>
    <w:rsid w:val="009C2C1E"/>
    <w:rsid w:val="00B84967"/>
    <w:rsid w:val="00DC4776"/>
    <w:rsid w:val="00E03EDF"/>
    <w:rsid w:val="00E33BD3"/>
    <w:rsid w:val="00EB5163"/>
    <w:rsid w:val="00EF20FC"/>
    <w:rsid w:val="00F86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821C3F-40E3-4C5F-8252-DEDFE1B34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0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86288"/>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F862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3674</Words>
  <Characters>20946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24571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Илья</dc:creator>
  <cp:keywords/>
  <dc:description/>
  <cp:lastModifiedBy>Irina</cp:lastModifiedBy>
  <cp:revision>2</cp:revision>
  <cp:lastPrinted>2006-06-08T16:13:00Z</cp:lastPrinted>
  <dcterms:created xsi:type="dcterms:W3CDTF">2014-08-11T14:11:00Z</dcterms:created>
  <dcterms:modified xsi:type="dcterms:W3CDTF">2014-08-11T14:11:00Z</dcterms:modified>
</cp:coreProperties>
</file>