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E03" w:rsidRPr="00001D07" w:rsidRDefault="00763E03" w:rsidP="00001D0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01D07">
        <w:rPr>
          <w:b/>
          <w:sz w:val="28"/>
          <w:szCs w:val="28"/>
        </w:rPr>
        <w:t xml:space="preserve">Педагогическое </w:t>
      </w:r>
      <w:r w:rsidR="00001D07" w:rsidRPr="00001D07">
        <w:rPr>
          <w:b/>
          <w:sz w:val="28"/>
          <w:szCs w:val="28"/>
        </w:rPr>
        <w:t>общение в конфликтно</w:t>
      </w:r>
      <w:r w:rsidR="005E2C57">
        <w:rPr>
          <w:b/>
          <w:sz w:val="28"/>
          <w:szCs w:val="28"/>
        </w:rPr>
        <w:t>й ситуации</w:t>
      </w:r>
    </w:p>
    <w:p w:rsidR="00001D07" w:rsidRPr="00001D07" w:rsidRDefault="00001D07" w:rsidP="00001D07">
      <w:pPr>
        <w:spacing w:line="360" w:lineRule="auto"/>
        <w:ind w:firstLine="709"/>
        <w:jc w:val="both"/>
        <w:rPr>
          <w:sz w:val="28"/>
          <w:szCs w:val="28"/>
        </w:rPr>
      </w:pPr>
    </w:p>
    <w:p w:rsidR="00763E03" w:rsidRPr="00001D07" w:rsidRDefault="00763E03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 xml:space="preserve">Вопросы педагогической конфликтологии относятся к слабо </w:t>
      </w:r>
      <w:r w:rsidR="00001D07" w:rsidRPr="00001D07">
        <w:rPr>
          <w:sz w:val="28"/>
          <w:szCs w:val="28"/>
        </w:rPr>
        <w:t>разработанным</w:t>
      </w:r>
      <w:r w:rsidRPr="00001D07">
        <w:rPr>
          <w:sz w:val="28"/>
          <w:szCs w:val="28"/>
        </w:rPr>
        <w:t xml:space="preserve"> в отечественной теории. На протяжении десятилетий они рассматривались, как правило, в связи с </w:t>
      </w:r>
      <w:r w:rsidR="00001D07" w:rsidRPr="00001D07">
        <w:rPr>
          <w:sz w:val="28"/>
          <w:szCs w:val="28"/>
        </w:rPr>
        <w:t>рекомендациями</w:t>
      </w:r>
      <w:r w:rsidRPr="00001D07">
        <w:rPr>
          <w:sz w:val="28"/>
          <w:szCs w:val="28"/>
        </w:rPr>
        <w:t xml:space="preserve"> о применении системы мер наказаний.</w:t>
      </w:r>
    </w:p>
    <w:p w:rsidR="00763E03" w:rsidRPr="00001D07" w:rsidRDefault="00763E03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 xml:space="preserve">В последние годы появился ряд исследований, </w:t>
      </w:r>
      <w:r w:rsidR="00001D07" w:rsidRPr="00001D07">
        <w:rPr>
          <w:sz w:val="28"/>
          <w:szCs w:val="28"/>
        </w:rPr>
        <w:t>посвященных</w:t>
      </w:r>
      <w:r w:rsidRPr="00001D07">
        <w:rPr>
          <w:sz w:val="28"/>
          <w:szCs w:val="28"/>
        </w:rPr>
        <w:t xml:space="preserve"> психологическим аспектам конфликтного взаимодействия учителя и учащихся. В э</w:t>
      </w:r>
      <w:r w:rsidR="003E66BE" w:rsidRPr="00001D07">
        <w:rPr>
          <w:sz w:val="28"/>
          <w:szCs w:val="28"/>
        </w:rPr>
        <w:t>т</w:t>
      </w:r>
      <w:r w:rsidRPr="00001D07">
        <w:rPr>
          <w:sz w:val="28"/>
          <w:szCs w:val="28"/>
        </w:rPr>
        <w:t xml:space="preserve">их работах подчеркивается необходимость глубокого и многостороннего профессионального анализа педагогических конфликтов, говорится об </w:t>
      </w:r>
      <w:r w:rsidR="00001D07" w:rsidRPr="00001D07">
        <w:rPr>
          <w:sz w:val="28"/>
          <w:szCs w:val="28"/>
        </w:rPr>
        <w:t>опасности</w:t>
      </w:r>
      <w:r w:rsidRPr="00001D07">
        <w:rPr>
          <w:sz w:val="28"/>
          <w:szCs w:val="28"/>
        </w:rPr>
        <w:t xml:space="preserve"> упрощенного видения столь сложных реали</w:t>
      </w:r>
      <w:r w:rsidR="002F04FF" w:rsidRPr="00001D07">
        <w:rPr>
          <w:sz w:val="28"/>
          <w:szCs w:val="28"/>
        </w:rPr>
        <w:t>й</w:t>
      </w:r>
      <w:r w:rsidRPr="00001D07">
        <w:rPr>
          <w:sz w:val="28"/>
          <w:szCs w:val="28"/>
        </w:rPr>
        <w:t xml:space="preserve"> повседневной школьной жизни.</w:t>
      </w:r>
    </w:p>
    <w:p w:rsidR="00A97F27" w:rsidRPr="00001D07" w:rsidRDefault="00A97F27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Актуальность изучения педагогических проблем, связанных с преодолением конфликтности учебно-воспитательного взаимодействия, обусловлена потребностями школы, процессами ее демократизации и гуманизации.</w:t>
      </w:r>
    </w:p>
    <w:p w:rsidR="00A97F27" w:rsidRPr="00001D07" w:rsidRDefault="00A97F27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Длительное время в теории</w:t>
      </w:r>
      <w:r w:rsidR="00001D07" w:rsidRPr="00001D07">
        <w:rPr>
          <w:sz w:val="28"/>
          <w:szCs w:val="28"/>
        </w:rPr>
        <w:t xml:space="preserve"> </w:t>
      </w:r>
      <w:r w:rsidRPr="00001D07">
        <w:rPr>
          <w:sz w:val="28"/>
          <w:szCs w:val="28"/>
        </w:rPr>
        <w:t xml:space="preserve">и </w:t>
      </w:r>
      <w:r w:rsidR="00001D07" w:rsidRPr="00001D07">
        <w:rPr>
          <w:sz w:val="28"/>
          <w:szCs w:val="28"/>
        </w:rPr>
        <w:t>практике</w:t>
      </w:r>
      <w:r w:rsidRPr="00001D07">
        <w:rPr>
          <w:sz w:val="28"/>
          <w:szCs w:val="28"/>
        </w:rPr>
        <w:t xml:space="preserve"> конфликты в </w:t>
      </w:r>
      <w:r w:rsidR="00471A22" w:rsidRPr="00001D07">
        <w:rPr>
          <w:sz w:val="28"/>
          <w:szCs w:val="28"/>
        </w:rPr>
        <w:t>базальном общении «учитель – уч</w:t>
      </w:r>
      <w:r w:rsidRPr="00001D07">
        <w:rPr>
          <w:sz w:val="28"/>
          <w:szCs w:val="28"/>
        </w:rPr>
        <w:t xml:space="preserve">ащийся» оценивался </w:t>
      </w:r>
      <w:r w:rsidR="00001D07" w:rsidRPr="00001D07">
        <w:rPr>
          <w:sz w:val="28"/>
          <w:szCs w:val="28"/>
        </w:rPr>
        <w:t>односторонние</w:t>
      </w:r>
      <w:r w:rsidRPr="00001D07">
        <w:rPr>
          <w:sz w:val="28"/>
          <w:szCs w:val="28"/>
        </w:rPr>
        <w:t xml:space="preserve">, как нежелательные явления, следствие ошибочной линии поведения воспитателя, его </w:t>
      </w:r>
      <w:r w:rsidR="000C2BE0" w:rsidRPr="00001D07">
        <w:rPr>
          <w:sz w:val="28"/>
          <w:szCs w:val="28"/>
        </w:rPr>
        <w:t>недостаточной требовательности.</w:t>
      </w:r>
    </w:p>
    <w:p w:rsidR="00A97F27" w:rsidRPr="00001D07" w:rsidRDefault="00A97F27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Собственно педагогическими можно считать конфликты, возникающие в системе «учитель – учащийся», преодоление которых предполагает исп</w:t>
      </w:r>
      <w:r w:rsidR="006E6D62" w:rsidRPr="00001D07">
        <w:rPr>
          <w:sz w:val="28"/>
          <w:szCs w:val="28"/>
        </w:rPr>
        <w:t>о</w:t>
      </w:r>
      <w:r w:rsidRPr="00001D07">
        <w:rPr>
          <w:sz w:val="28"/>
          <w:szCs w:val="28"/>
        </w:rPr>
        <w:t>льзование специфической технологии. Именно они являются самыми распространенными, именно их преодоление требует от учителя профессионального мастерства.</w:t>
      </w:r>
    </w:p>
    <w:p w:rsidR="00F4646E" w:rsidRPr="00001D07" w:rsidRDefault="00F4646E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 xml:space="preserve">Конфликт – столкновение разнонаправленных целей, интересов, позиций, мнений или взглядов, выраженное в </w:t>
      </w:r>
      <w:r w:rsidR="00001D07" w:rsidRPr="00001D07">
        <w:rPr>
          <w:sz w:val="28"/>
          <w:szCs w:val="28"/>
        </w:rPr>
        <w:t>общественной</w:t>
      </w:r>
      <w:r w:rsidRPr="00001D07">
        <w:rPr>
          <w:sz w:val="28"/>
          <w:szCs w:val="28"/>
        </w:rPr>
        <w:t xml:space="preserve"> жесткой форме.</w:t>
      </w:r>
    </w:p>
    <w:p w:rsidR="00F4646E" w:rsidRPr="00001D07" w:rsidRDefault="00F4646E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 xml:space="preserve">Конфликтная ситуация является всегда экстраординарной, и перевод ее в русло продуктивного взаимодействия требует от педагога творческого подхода, высокой коммуникативной </w:t>
      </w:r>
      <w:r w:rsidR="00001D07" w:rsidRPr="00001D07">
        <w:rPr>
          <w:sz w:val="28"/>
          <w:szCs w:val="28"/>
        </w:rPr>
        <w:t>компетентности</w:t>
      </w:r>
      <w:r w:rsidRPr="00001D07">
        <w:rPr>
          <w:sz w:val="28"/>
          <w:szCs w:val="28"/>
        </w:rPr>
        <w:t>, преодоления стереотипов авторитарной педагогики.</w:t>
      </w:r>
    </w:p>
    <w:p w:rsidR="00F4646E" w:rsidRPr="00001D07" w:rsidRDefault="00F4646E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Серьезные пробелы в развитии педагогической конфликтологии негативно сказываются на уровне профессионального мышления современного учителя, оборачиваясь неумением преодолевать естественно возникающие коммуникативные трудности. Думается, что наблюдающийся феномен массового отчуждения учащихся от школы и учителя, столь распространенные дидактогении и скулофобии в значительной мере объясняются принципиальным просчетами в регуляции межличностного общения.</w:t>
      </w:r>
    </w:p>
    <w:p w:rsidR="00F4646E" w:rsidRPr="00001D07" w:rsidRDefault="00F4646E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При обострении межличностных противоречий, непослушании детей, нарушении школьного р</w:t>
      </w:r>
      <w:r w:rsidR="00AA3D73" w:rsidRPr="00001D07">
        <w:rPr>
          <w:sz w:val="28"/>
          <w:szCs w:val="28"/>
        </w:rPr>
        <w:t>е</w:t>
      </w:r>
      <w:r w:rsidRPr="00001D07">
        <w:rPr>
          <w:sz w:val="28"/>
          <w:szCs w:val="28"/>
        </w:rPr>
        <w:t>жима многие учителя не видят иного выхода, кроме применения шкалы наказаний.</w:t>
      </w:r>
    </w:p>
    <w:p w:rsidR="00CC419C" w:rsidRPr="00001D07" w:rsidRDefault="00CC419C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 xml:space="preserve">Культура разрешения межличностных конфликтов имеет не только воспитательный, но и дидактическое значение. Так, зарубежные ученые связывают высокую результативность японской системы образования с умением учителей избегать прямых столкновений с детьми, находить в </w:t>
      </w:r>
      <w:r w:rsidR="00001D07" w:rsidRPr="00001D07">
        <w:rPr>
          <w:sz w:val="28"/>
          <w:szCs w:val="28"/>
        </w:rPr>
        <w:t>проблемных</w:t>
      </w:r>
      <w:r w:rsidRPr="00001D07">
        <w:rPr>
          <w:sz w:val="28"/>
          <w:szCs w:val="28"/>
        </w:rPr>
        <w:t xml:space="preserve"> ситуациях </w:t>
      </w:r>
      <w:r w:rsidR="00001D07" w:rsidRPr="00001D07">
        <w:rPr>
          <w:sz w:val="28"/>
          <w:szCs w:val="28"/>
        </w:rPr>
        <w:t>компромиссные</w:t>
      </w:r>
      <w:r w:rsidRPr="00001D07">
        <w:rPr>
          <w:sz w:val="28"/>
          <w:szCs w:val="28"/>
        </w:rPr>
        <w:t xml:space="preserve"> решения.</w:t>
      </w:r>
    </w:p>
    <w:p w:rsidR="00AA7984" w:rsidRPr="00001D07" w:rsidRDefault="00AA7984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Конфликты в педагогической деятельности возникают достаточно часто. В зависимости</w:t>
      </w:r>
      <w:r w:rsidR="00001D07" w:rsidRPr="00001D07">
        <w:rPr>
          <w:sz w:val="28"/>
          <w:szCs w:val="28"/>
        </w:rPr>
        <w:t xml:space="preserve"> </w:t>
      </w:r>
      <w:r w:rsidRPr="00001D07">
        <w:rPr>
          <w:sz w:val="28"/>
          <w:szCs w:val="28"/>
        </w:rPr>
        <w:t>от способа разрешения выделяют продуктивны (конструктивный) и деструктивный конфликт. Продуктивный – это такой, при разрешении которого происх</w:t>
      </w:r>
      <w:r w:rsidR="00FA0886" w:rsidRPr="00001D07">
        <w:rPr>
          <w:sz w:val="28"/>
          <w:szCs w:val="28"/>
        </w:rPr>
        <w:t>о</w:t>
      </w:r>
      <w:r w:rsidRPr="00001D07">
        <w:rPr>
          <w:sz w:val="28"/>
          <w:szCs w:val="28"/>
        </w:rPr>
        <w:t>дит движение вперед. Конфликты могут быть внутриличностными, межличностными и</w:t>
      </w:r>
      <w:r w:rsidR="000C2BE0" w:rsidRPr="00001D07">
        <w:rPr>
          <w:sz w:val="28"/>
          <w:szCs w:val="28"/>
        </w:rPr>
        <w:t xml:space="preserve"> межгрупповые; кратковременные и</w:t>
      </w:r>
      <w:r w:rsidRPr="00001D07">
        <w:rPr>
          <w:sz w:val="28"/>
          <w:szCs w:val="28"/>
        </w:rPr>
        <w:t xml:space="preserve"> затяжные; явные и скрытые.</w:t>
      </w:r>
    </w:p>
    <w:p w:rsidR="00AA7984" w:rsidRPr="00001D07" w:rsidRDefault="00AA7984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 xml:space="preserve">Нежелательные последствия конфликта: причинение воспитаннику глубокой психической травмы, провоцирование ответной грубости и агрессии, возникновение в поведении воспитанников </w:t>
      </w:r>
      <w:r w:rsidR="00001D07" w:rsidRPr="00001D07">
        <w:rPr>
          <w:sz w:val="28"/>
          <w:szCs w:val="28"/>
        </w:rPr>
        <w:t>негативистских</w:t>
      </w:r>
      <w:r w:rsidRPr="00001D07">
        <w:rPr>
          <w:sz w:val="28"/>
          <w:szCs w:val="28"/>
        </w:rPr>
        <w:t xml:space="preserve"> действий, потеря авторитета учителем, снижение интереса к преподаваемому </w:t>
      </w:r>
      <w:r w:rsidR="00001D07" w:rsidRPr="00001D07">
        <w:rPr>
          <w:sz w:val="28"/>
          <w:szCs w:val="28"/>
        </w:rPr>
        <w:t>учителем</w:t>
      </w:r>
      <w:r w:rsidRPr="00001D07">
        <w:rPr>
          <w:sz w:val="28"/>
          <w:szCs w:val="28"/>
        </w:rPr>
        <w:t xml:space="preserve"> предмету, школьная дезадаптация, усиление тенденций </w:t>
      </w:r>
      <w:r w:rsidR="00001D07" w:rsidRPr="00001D07">
        <w:rPr>
          <w:sz w:val="28"/>
          <w:szCs w:val="28"/>
        </w:rPr>
        <w:t>трудновоспитуемости</w:t>
      </w:r>
      <w:r w:rsidRPr="00001D07">
        <w:rPr>
          <w:sz w:val="28"/>
          <w:szCs w:val="28"/>
        </w:rPr>
        <w:t xml:space="preserve"> у отдельных детей или групп.</w:t>
      </w:r>
    </w:p>
    <w:p w:rsidR="00D75169" w:rsidRPr="00001D07" w:rsidRDefault="00D75169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Способы разрешения конфликта: проявление эмпатии, «третейский судья» (обращение к третьей стороне), двухсторонний анализ, временный разрыв связи, ультиматум, подавление, шутка, компромисс, принесе</w:t>
      </w:r>
      <w:r w:rsidR="00FA0886" w:rsidRPr="00001D07">
        <w:rPr>
          <w:sz w:val="28"/>
          <w:szCs w:val="28"/>
        </w:rPr>
        <w:t>ние извинений, авансирование лич</w:t>
      </w:r>
      <w:r w:rsidRPr="00001D07">
        <w:rPr>
          <w:sz w:val="28"/>
          <w:szCs w:val="28"/>
        </w:rPr>
        <w:t>ности, прощение (как гласит африканская пословица: «Тот, кто умеет прощать, заканчивает с</w:t>
      </w:r>
      <w:r w:rsidR="00FA0886" w:rsidRPr="00001D07">
        <w:rPr>
          <w:sz w:val="28"/>
          <w:szCs w:val="28"/>
        </w:rPr>
        <w:t>с</w:t>
      </w:r>
      <w:r w:rsidRPr="00001D07">
        <w:rPr>
          <w:sz w:val="28"/>
          <w:szCs w:val="28"/>
        </w:rPr>
        <w:t xml:space="preserve">оры»), поручительство, организация успеха в деятельности воспитанника, моральная </w:t>
      </w:r>
      <w:r w:rsidR="00FA0886" w:rsidRPr="00001D07">
        <w:rPr>
          <w:sz w:val="28"/>
          <w:szCs w:val="28"/>
        </w:rPr>
        <w:t>пе</w:t>
      </w:r>
      <w:r w:rsidRPr="00001D07">
        <w:rPr>
          <w:sz w:val="28"/>
          <w:szCs w:val="28"/>
        </w:rPr>
        <w:t>реключение внимание, отсрочка и др.</w:t>
      </w:r>
    </w:p>
    <w:p w:rsidR="00FA0886" w:rsidRPr="00001D07" w:rsidRDefault="00FA0886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 xml:space="preserve">В своей практике мне пришлось столкнуться с двумя конфликтными ситуациями, о способах разрешения которых я считаю возможным изложить в данной работе. </w:t>
      </w:r>
    </w:p>
    <w:p w:rsidR="00FA0886" w:rsidRPr="00001D07" w:rsidRDefault="00FA0886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 xml:space="preserve">Первая ситуация заключалась в том, что в классе </w:t>
      </w:r>
      <w:r w:rsidR="00027570" w:rsidRPr="00001D07">
        <w:rPr>
          <w:sz w:val="28"/>
          <w:szCs w:val="28"/>
        </w:rPr>
        <w:t>училась девочка, у которой явно просматривалось нежелание учиться, отсутствие мотивации к этому виду деятельности. При детальном рассмотрении ситуации оказалось, что девочкой была пропущена тема, которая оказалась существенно важной для дальнейшей учебы. Из-за непонимания материала, девочка утратила мотивацию к учению в целом. Классный руководитель обратил внимание учителя-предметника на специфику проблемы. А тот, в свою очередь</w:t>
      </w:r>
      <w:r w:rsidR="00AA21D6" w:rsidRPr="00001D07">
        <w:rPr>
          <w:sz w:val="28"/>
          <w:szCs w:val="28"/>
        </w:rPr>
        <w:t xml:space="preserve"> начал давать ученице в качестве дополнительных заданий объективно легкие даже для ее уровня. Таким образом, ситуация разрешилась благодаря использованию учителем такого способа решения конфликтов, как организация</w:t>
      </w:r>
      <w:r w:rsidR="00001D07" w:rsidRPr="00001D07">
        <w:rPr>
          <w:sz w:val="28"/>
          <w:szCs w:val="28"/>
        </w:rPr>
        <w:t xml:space="preserve"> </w:t>
      </w:r>
      <w:r w:rsidR="00AA21D6" w:rsidRPr="00001D07">
        <w:rPr>
          <w:sz w:val="28"/>
          <w:szCs w:val="28"/>
        </w:rPr>
        <w:t>успеха в деятельности воспитанника.</w:t>
      </w:r>
    </w:p>
    <w:p w:rsidR="00AA21D6" w:rsidRPr="00001D07" w:rsidRDefault="00AA21D6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Вторая ситуация заключалась в том, что мальчик из класса активно вел себя на перерывах и часто являлся виновникам порчи мебели в классе. Когда пришло время распределить классные обязательства между учащимися, учитель назначил ответственным за мебель именно этого ученика. Таким образом, при решении этого конфликта был использован метод поручительства.</w:t>
      </w:r>
    </w:p>
    <w:p w:rsidR="00286514" w:rsidRPr="00001D07" w:rsidRDefault="00286514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 xml:space="preserve">К основным формам конфликтного поведения школьников можно отнести: вызывающие действия и поступки (нарушение дисциплины, грубость, дерзость, непослушание, заведомая ложь); некорректное выражение несогласия; резкая критика действий и поступков педагога; скрытое противостояние (игнорирование педагогических требований, </w:t>
      </w:r>
      <w:r w:rsidR="00001D07" w:rsidRPr="00001D07">
        <w:rPr>
          <w:sz w:val="28"/>
          <w:szCs w:val="28"/>
        </w:rPr>
        <w:t>незаинтересованное</w:t>
      </w:r>
      <w:r w:rsidRPr="00001D07">
        <w:rPr>
          <w:sz w:val="28"/>
          <w:szCs w:val="28"/>
        </w:rPr>
        <w:t xml:space="preserve"> отношение к учительскому мнению, уклонение от контактов, пропуск занятий); пассивный протест (молчание отчуждение, обида, слезы);</w:t>
      </w:r>
      <w:r w:rsidR="009F6DE0" w:rsidRPr="00001D07">
        <w:rPr>
          <w:sz w:val="28"/>
          <w:szCs w:val="28"/>
        </w:rPr>
        <w:t xml:space="preserve"> провокационные действия и поступки («каверзные» вопросы, безобидные шалости и жестокие про</w:t>
      </w:r>
      <w:r w:rsidR="000C2BE0" w:rsidRPr="00001D07">
        <w:rPr>
          <w:sz w:val="28"/>
          <w:szCs w:val="28"/>
        </w:rPr>
        <w:t>делки с целью досадить педагогу</w:t>
      </w:r>
      <w:r w:rsidR="009F6DE0" w:rsidRPr="00001D07">
        <w:rPr>
          <w:sz w:val="28"/>
          <w:szCs w:val="28"/>
        </w:rPr>
        <w:t>)</w:t>
      </w:r>
      <w:r w:rsidR="000C2BE0" w:rsidRPr="00001D07">
        <w:rPr>
          <w:sz w:val="28"/>
          <w:szCs w:val="28"/>
        </w:rPr>
        <w:t>.</w:t>
      </w:r>
    </w:p>
    <w:p w:rsidR="009F6DE0" w:rsidRPr="00001D07" w:rsidRDefault="009F6DE0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Изучение реакций учителей на конфликтное поведение школьников показало, что внима</w:t>
      </w:r>
      <w:r w:rsidR="006E6D62" w:rsidRPr="00001D07">
        <w:rPr>
          <w:sz w:val="28"/>
          <w:szCs w:val="28"/>
        </w:rPr>
        <w:t xml:space="preserve">ние большинства </w:t>
      </w:r>
      <w:r w:rsidR="00001D07" w:rsidRPr="00001D07">
        <w:rPr>
          <w:sz w:val="28"/>
          <w:szCs w:val="28"/>
        </w:rPr>
        <w:t>поглощается</w:t>
      </w:r>
      <w:r w:rsidR="006E6D62" w:rsidRPr="00001D07">
        <w:rPr>
          <w:sz w:val="28"/>
          <w:szCs w:val="28"/>
        </w:rPr>
        <w:t xml:space="preserve"> пря</w:t>
      </w:r>
      <w:r w:rsidRPr="00001D07">
        <w:rPr>
          <w:sz w:val="28"/>
          <w:szCs w:val="28"/>
        </w:rPr>
        <w:t xml:space="preserve">мыми противостоянием – дисциплинарными нарушениями, дерзкими выходками, непослушанием. В то же время не менее </w:t>
      </w:r>
      <w:r w:rsidR="00001D07" w:rsidRPr="00001D07">
        <w:rPr>
          <w:sz w:val="28"/>
          <w:szCs w:val="28"/>
        </w:rPr>
        <w:t>серьезные</w:t>
      </w:r>
      <w:r w:rsidRPr="00001D07">
        <w:rPr>
          <w:sz w:val="28"/>
          <w:szCs w:val="28"/>
        </w:rPr>
        <w:t xml:space="preserve"> по своим последствиям формы конфликтного поведения – скрытый, пассивный протест ускользает из педагогического поля зрения. Равнодушие, игнорирование этих поведенческих реакций </w:t>
      </w:r>
      <w:r w:rsidR="00001D07" w:rsidRPr="00001D07">
        <w:rPr>
          <w:sz w:val="28"/>
          <w:szCs w:val="28"/>
        </w:rPr>
        <w:t>оборачивается</w:t>
      </w:r>
      <w:r w:rsidRPr="00001D07">
        <w:rPr>
          <w:sz w:val="28"/>
          <w:szCs w:val="28"/>
        </w:rPr>
        <w:t xml:space="preserve"> потерей интереса детей к учению, отчуждению, </w:t>
      </w:r>
      <w:r w:rsidR="00001D07" w:rsidRPr="00001D07">
        <w:rPr>
          <w:sz w:val="28"/>
          <w:szCs w:val="28"/>
        </w:rPr>
        <w:t>отчуждением</w:t>
      </w:r>
      <w:r w:rsidRPr="00001D07">
        <w:rPr>
          <w:sz w:val="28"/>
          <w:szCs w:val="28"/>
        </w:rPr>
        <w:t xml:space="preserve"> от учителя и школы.</w:t>
      </w:r>
    </w:p>
    <w:p w:rsidR="009F6DE0" w:rsidRPr="00001D07" w:rsidRDefault="009F6DE0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Известно что инициатором пед</w:t>
      </w:r>
      <w:r w:rsidR="00CB4FA4" w:rsidRPr="00001D07">
        <w:rPr>
          <w:sz w:val="28"/>
          <w:szCs w:val="28"/>
        </w:rPr>
        <w:t>а</w:t>
      </w:r>
      <w:r w:rsidRPr="00001D07">
        <w:rPr>
          <w:sz w:val="28"/>
          <w:szCs w:val="28"/>
        </w:rPr>
        <w:t>гогического конфликта может быть не только школьник, но и сам учитель. Его конфликтогенные проявления также отличаются разнообразием: грубость, попрание достоинства, накладывание ярлыков («тупица</w:t>
      </w:r>
      <w:r w:rsidR="000C2BE0" w:rsidRPr="00001D07">
        <w:rPr>
          <w:sz w:val="28"/>
          <w:szCs w:val="28"/>
        </w:rPr>
        <w:t xml:space="preserve">», «бездарник», «двоечник» и т. </w:t>
      </w:r>
      <w:r w:rsidRPr="00001D07">
        <w:rPr>
          <w:sz w:val="28"/>
          <w:szCs w:val="28"/>
        </w:rPr>
        <w:t>д.)</w:t>
      </w:r>
      <w:r w:rsidR="000C2BE0" w:rsidRPr="00001D07">
        <w:rPr>
          <w:sz w:val="28"/>
          <w:szCs w:val="28"/>
        </w:rPr>
        <w:t>; публичная</w:t>
      </w:r>
      <w:r w:rsidR="00001D07" w:rsidRPr="00001D07">
        <w:rPr>
          <w:sz w:val="28"/>
          <w:szCs w:val="28"/>
        </w:rPr>
        <w:t xml:space="preserve"> компрометация</w:t>
      </w:r>
      <w:r w:rsidRPr="00001D07">
        <w:rPr>
          <w:sz w:val="28"/>
          <w:szCs w:val="28"/>
        </w:rPr>
        <w:t xml:space="preserve"> учащегося, разглашение доверительной тайны; неприятие критики в свой адрес; скрытое унижение личности (иронии, насмешки); пристрастное отношение, выдел</w:t>
      </w:r>
      <w:r w:rsidR="00603713" w:rsidRPr="00001D07">
        <w:rPr>
          <w:sz w:val="28"/>
          <w:szCs w:val="28"/>
        </w:rPr>
        <w:t>ение «любимчиков» и «козлов отпущения»; обидное нарушение педагогического этикета (например, к одним ласковое обращение по имени, к другим – официальное по фамилии); прямой диктат («Я сказал, но</w:t>
      </w:r>
      <w:r w:rsidR="00001D07" w:rsidRPr="00001D07">
        <w:rPr>
          <w:sz w:val="28"/>
          <w:szCs w:val="28"/>
        </w:rPr>
        <w:t xml:space="preserve"> ты не слушал…»); запугивание (</w:t>
      </w:r>
      <w:r w:rsidR="00603713" w:rsidRPr="00001D07">
        <w:rPr>
          <w:sz w:val="28"/>
          <w:szCs w:val="28"/>
        </w:rPr>
        <w:t xml:space="preserve">«Ты очень пожалеешь об этом!», «Я слов на ветер не бросаю, помни!»); демонстрация превосходства – </w:t>
      </w:r>
      <w:r w:rsidR="00001D07" w:rsidRPr="00001D07">
        <w:rPr>
          <w:sz w:val="28"/>
          <w:szCs w:val="28"/>
        </w:rPr>
        <w:t>интеллектуального</w:t>
      </w:r>
      <w:r w:rsidR="00603713" w:rsidRPr="00001D07">
        <w:rPr>
          <w:sz w:val="28"/>
          <w:szCs w:val="28"/>
        </w:rPr>
        <w:t xml:space="preserve">, нравственного («Не понимаю, как можно не разбираться в элементарных вещах»); </w:t>
      </w:r>
      <w:r w:rsidR="00875A92" w:rsidRPr="00001D07">
        <w:rPr>
          <w:sz w:val="28"/>
          <w:szCs w:val="28"/>
        </w:rPr>
        <w:t>равнодушие к учебным успехам школьников; бойкотирование; лицемерие, расхождение слов и дел; использование третьих лиц (классного руководителя, родителей, администрации) для расправ; изоляция учащегося (перевод в другой класс, школу).</w:t>
      </w:r>
    </w:p>
    <w:p w:rsidR="00875A92" w:rsidRPr="00001D07" w:rsidRDefault="00875A92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 xml:space="preserve">Приведенный перечень достаточно типичен конфликтогенных, т.е. протицирующих агрессивные реакции психологической защиты у детей, в своей сущности является выражением педагогического императива, нарушением </w:t>
      </w:r>
      <w:r w:rsidR="00001D07" w:rsidRPr="00001D07">
        <w:rPr>
          <w:sz w:val="28"/>
          <w:szCs w:val="28"/>
        </w:rPr>
        <w:t>принципов</w:t>
      </w:r>
      <w:r w:rsidRPr="00001D07">
        <w:rPr>
          <w:sz w:val="28"/>
          <w:szCs w:val="28"/>
        </w:rPr>
        <w:t xml:space="preserve"> профессиональной этики, неумением строить учебно-воспитательное взаимодействие на ненасильственной равнопартнерской основе.</w:t>
      </w:r>
    </w:p>
    <w:p w:rsidR="00AA43CB" w:rsidRPr="00001D07" w:rsidRDefault="00AA43CB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 xml:space="preserve">Как динамично </w:t>
      </w:r>
      <w:r w:rsidR="00001D07" w:rsidRPr="00001D07">
        <w:rPr>
          <w:sz w:val="28"/>
          <w:szCs w:val="28"/>
        </w:rPr>
        <w:t>протекающему</w:t>
      </w:r>
      <w:r w:rsidRPr="00001D07">
        <w:rPr>
          <w:sz w:val="28"/>
          <w:szCs w:val="28"/>
        </w:rPr>
        <w:t xml:space="preserve"> </w:t>
      </w:r>
      <w:r w:rsidR="00001D07" w:rsidRPr="00001D07">
        <w:rPr>
          <w:sz w:val="28"/>
          <w:szCs w:val="28"/>
        </w:rPr>
        <w:t>процессу</w:t>
      </w:r>
      <w:r w:rsidRPr="00001D07">
        <w:rPr>
          <w:sz w:val="28"/>
          <w:szCs w:val="28"/>
        </w:rPr>
        <w:t xml:space="preserve"> педагогическому конфликту свойственна определенная этапность:</w:t>
      </w:r>
    </w:p>
    <w:p w:rsidR="00AA43CB" w:rsidRPr="00001D07" w:rsidRDefault="00AA43CB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возникновение противоречия;</w:t>
      </w:r>
    </w:p>
    <w:p w:rsidR="00AA43CB" w:rsidRPr="00001D07" w:rsidRDefault="00AA43CB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его осознание;</w:t>
      </w:r>
    </w:p>
    <w:p w:rsidR="00AA43CB" w:rsidRPr="00001D07" w:rsidRDefault="00AA43CB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обострение;</w:t>
      </w:r>
    </w:p>
    <w:p w:rsidR="00AA43CB" w:rsidRPr="00001D07" w:rsidRDefault="00AA43CB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поиск способов урегулирования;</w:t>
      </w:r>
    </w:p>
    <w:p w:rsidR="00AA43CB" w:rsidRPr="00001D07" w:rsidRDefault="00AA43CB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разрешение.</w:t>
      </w:r>
    </w:p>
    <w:p w:rsidR="00AA43CB" w:rsidRPr="00001D07" w:rsidRDefault="00AA43CB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 xml:space="preserve">Учителю бывает важно уловить уже первые признаки наметившихся дисгармонии во взаимоотношениях и понять его истоки. Это чрезвычайно </w:t>
      </w:r>
      <w:r w:rsidR="00001D07" w:rsidRPr="00001D07">
        <w:rPr>
          <w:sz w:val="28"/>
          <w:szCs w:val="28"/>
        </w:rPr>
        <w:t>ответственный</w:t>
      </w:r>
      <w:r w:rsidRPr="00001D07">
        <w:rPr>
          <w:sz w:val="28"/>
          <w:szCs w:val="28"/>
        </w:rPr>
        <w:t xml:space="preserve"> этап, ибо исход наметившегося рассогласования, его трансформация в конфликт зависят от </w:t>
      </w:r>
      <w:r w:rsidR="00001D07" w:rsidRPr="00001D07">
        <w:rPr>
          <w:sz w:val="28"/>
          <w:szCs w:val="28"/>
        </w:rPr>
        <w:t>последующих</w:t>
      </w:r>
      <w:r w:rsidRPr="00001D07">
        <w:rPr>
          <w:sz w:val="28"/>
          <w:szCs w:val="28"/>
        </w:rPr>
        <w:t xml:space="preserve"> реакций. Они могут обострить или перевести возникшие противоречия на </w:t>
      </w:r>
      <w:r w:rsidR="00001D07" w:rsidRPr="00001D07">
        <w:rPr>
          <w:sz w:val="28"/>
          <w:szCs w:val="28"/>
        </w:rPr>
        <w:t>рельсы</w:t>
      </w:r>
      <w:r w:rsidRPr="00001D07">
        <w:rPr>
          <w:sz w:val="28"/>
          <w:szCs w:val="28"/>
        </w:rPr>
        <w:t xml:space="preserve"> мирного урегулирования.</w:t>
      </w:r>
    </w:p>
    <w:p w:rsidR="00AA43CB" w:rsidRPr="00001D07" w:rsidRDefault="00AA43CB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 xml:space="preserve">Показателем невысокого профессионализма является </w:t>
      </w:r>
      <w:r w:rsidR="00001D07" w:rsidRPr="00001D07">
        <w:rPr>
          <w:sz w:val="28"/>
          <w:szCs w:val="28"/>
        </w:rPr>
        <w:t>восприятие</w:t>
      </w:r>
      <w:r w:rsidR="001409E9" w:rsidRPr="00001D07">
        <w:rPr>
          <w:sz w:val="28"/>
          <w:szCs w:val="28"/>
        </w:rPr>
        <w:t xml:space="preserve"> конфликта как угрозы личному престижу и стремление любой ценой подавить его в зародыше. Педагогическая репрессивность загоняет </w:t>
      </w:r>
      <w:r w:rsidR="00001D07" w:rsidRPr="00001D07">
        <w:rPr>
          <w:sz w:val="28"/>
          <w:szCs w:val="28"/>
        </w:rPr>
        <w:t>межличностные</w:t>
      </w:r>
      <w:r w:rsidR="001409E9" w:rsidRPr="00001D07">
        <w:rPr>
          <w:sz w:val="28"/>
          <w:szCs w:val="28"/>
        </w:rPr>
        <w:t xml:space="preserve"> противоречия школьников. От педагога требуется не избегать или подавлять конфликты, а управлять ими. </w:t>
      </w:r>
    </w:p>
    <w:p w:rsidR="001409E9" w:rsidRPr="00001D07" w:rsidRDefault="001409E9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 xml:space="preserve">Успешное преодоление конфликта </w:t>
      </w:r>
      <w:r w:rsidR="00001D07" w:rsidRPr="00001D07">
        <w:rPr>
          <w:sz w:val="28"/>
          <w:szCs w:val="28"/>
        </w:rPr>
        <w:t>предполагает</w:t>
      </w:r>
      <w:r w:rsidRPr="00001D07">
        <w:rPr>
          <w:sz w:val="28"/>
          <w:szCs w:val="28"/>
        </w:rPr>
        <w:t xml:space="preserve"> выбор адекватной технологии управления как единства стратегии и тактики. </w:t>
      </w:r>
    </w:p>
    <w:p w:rsidR="00AA7984" w:rsidRPr="00001D07" w:rsidRDefault="00AA7984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Основными показателями конструктивного развития педагогических конфликтов являются:</w:t>
      </w:r>
    </w:p>
    <w:p w:rsidR="00471A22" w:rsidRPr="00001D07" w:rsidRDefault="00AA7984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 xml:space="preserve">устранение </w:t>
      </w:r>
      <w:r w:rsidR="00001D07" w:rsidRPr="00001D07">
        <w:rPr>
          <w:sz w:val="28"/>
          <w:szCs w:val="28"/>
        </w:rPr>
        <w:t>объективных</w:t>
      </w:r>
      <w:r w:rsidRPr="00001D07">
        <w:rPr>
          <w:sz w:val="28"/>
          <w:szCs w:val="28"/>
        </w:rPr>
        <w:t xml:space="preserve"> и субъективных причин;</w:t>
      </w:r>
    </w:p>
    <w:p w:rsidR="00471A22" w:rsidRPr="00001D07" w:rsidRDefault="00AA7984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гармонизация общения на основе позиционного сближения сторон;</w:t>
      </w:r>
    </w:p>
    <w:p w:rsidR="00D6373F" w:rsidRPr="00001D07" w:rsidRDefault="00AA7984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повышение эффективности предметного взаимодействия за счет усиления положительной мотивации.</w:t>
      </w:r>
    </w:p>
    <w:p w:rsidR="001E7578" w:rsidRPr="00001D07" w:rsidRDefault="00E140A6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 xml:space="preserve">Для того, чтобы не допускать педагогических ситуаций, целесообразно соблюдать следующие </w:t>
      </w:r>
      <w:r w:rsidRPr="00001D07">
        <w:rPr>
          <w:b/>
          <w:sz w:val="28"/>
          <w:szCs w:val="28"/>
        </w:rPr>
        <w:t>правила педагогического общения</w:t>
      </w:r>
      <w:r w:rsidRPr="00001D07">
        <w:rPr>
          <w:sz w:val="28"/>
          <w:szCs w:val="28"/>
        </w:rPr>
        <w:t>:</w:t>
      </w:r>
    </w:p>
    <w:p w:rsidR="00D6373F" w:rsidRPr="00001D07" w:rsidRDefault="00D6373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1. В своих замечаниях обсуждайте конкретный поступок учащегося, а не его личность. Ваше представление о нем как о человеке оставьте при себе.</w:t>
      </w:r>
    </w:p>
    <w:p w:rsidR="00D6373F" w:rsidRPr="00001D07" w:rsidRDefault="00D6373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2. Говорите о своих наблюдениях, а не о своих мыслях по поводу увиденного.</w:t>
      </w:r>
    </w:p>
    <w:p w:rsidR="00D6373F" w:rsidRPr="00001D07" w:rsidRDefault="00D6373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3. Лучше всего обсуждать недавние поступки, не возвращаясь к прошлым и невыясненным претензиям.</w:t>
      </w:r>
    </w:p>
    <w:p w:rsidR="00D6373F" w:rsidRPr="00001D07" w:rsidRDefault="00D6373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4. Советы эффективнее оформлять в виде некоторых ожиданий насчет возможного поведения учащегося, в форме сообщения некоторой информации о вариантах действий. Например, тип: "Я ожидал, что ты придешь на мой урок или хотя бы поставишь в известность, что не получается".</w:t>
      </w:r>
    </w:p>
    <w:p w:rsidR="00D6373F" w:rsidRPr="00001D07" w:rsidRDefault="00D6373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5. Не старайтесь давить на учащегося словами и эмоциями. Главное - помочь понять, как его поступок воспринимается окружающими, одним из которых являетесь вы.</w:t>
      </w:r>
    </w:p>
    <w:p w:rsidR="00D6373F" w:rsidRPr="00001D07" w:rsidRDefault="00D6373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6. Бессмысленно говорить о том, на что человек в данное время повлиять не может. Лучше обсуждать то, что может быть исправлено.</w:t>
      </w:r>
    </w:p>
    <w:p w:rsidR="00D6373F" w:rsidRPr="00001D07" w:rsidRDefault="00D6373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7. Необходимо учитывать время, место и форму, в которой обсуждается поступок. Неудачно выбранная ситуация или способ изложения могут принести вред.</w:t>
      </w:r>
    </w:p>
    <w:p w:rsidR="00D6373F" w:rsidRPr="00001D07" w:rsidRDefault="00D6373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8. Обязательно помните о том, что большой процент успеха зависит от того, умеете ли вы уважать себя и своего ученика и хотите ли вы, чтобы он вас понял.</w:t>
      </w:r>
    </w:p>
    <w:p w:rsidR="00D6373F" w:rsidRPr="00001D07" w:rsidRDefault="00D6373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bCs/>
          <w:iCs/>
          <w:sz w:val="28"/>
          <w:szCs w:val="28"/>
        </w:rPr>
        <w:t xml:space="preserve">Одной из распространённых причин конфликтов </w:t>
      </w:r>
      <w:r w:rsidR="00E140A6" w:rsidRPr="00001D07">
        <w:rPr>
          <w:bCs/>
          <w:iCs/>
          <w:sz w:val="28"/>
          <w:szCs w:val="28"/>
        </w:rPr>
        <w:t>наблюдаемых</w:t>
      </w:r>
      <w:r w:rsidR="00001D07" w:rsidRPr="00001D07">
        <w:rPr>
          <w:bCs/>
          <w:iCs/>
          <w:sz w:val="28"/>
          <w:szCs w:val="28"/>
        </w:rPr>
        <w:t xml:space="preserve"> </w:t>
      </w:r>
      <w:r w:rsidR="00471A22" w:rsidRPr="00001D07">
        <w:rPr>
          <w:bCs/>
          <w:iCs/>
          <w:sz w:val="28"/>
          <w:szCs w:val="28"/>
        </w:rPr>
        <w:t xml:space="preserve">между педагогами и </w:t>
      </w:r>
      <w:r w:rsidR="00001D07" w:rsidRPr="00001D07">
        <w:rPr>
          <w:bCs/>
          <w:iCs/>
          <w:sz w:val="28"/>
          <w:szCs w:val="28"/>
        </w:rPr>
        <w:t>учащимися</w:t>
      </w:r>
      <w:r w:rsidRPr="00001D07">
        <w:rPr>
          <w:bCs/>
          <w:iCs/>
          <w:sz w:val="28"/>
          <w:szCs w:val="28"/>
        </w:rPr>
        <w:t xml:space="preserve"> является критика. Учащиеся не любят критику: после неё у них, как правило, появляется желание действовать "</w:t>
      </w:r>
      <w:r w:rsidR="00E140A6" w:rsidRPr="00001D07">
        <w:rPr>
          <w:bCs/>
          <w:iCs/>
          <w:sz w:val="28"/>
          <w:szCs w:val="28"/>
        </w:rPr>
        <w:t>назло". Но</w:t>
      </w:r>
      <w:r w:rsidR="00001D07" w:rsidRPr="00001D07">
        <w:rPr>
          <w:bCs/>
          <w:iCs/>
          <w:sz w:val="28"/>
          <w:szCs w:val="28"/>
        </w:rPr>
        <w:t xml:space="preserve"> </w:t>
      </w:r>
      <w:r w:rsidR="00471A22" w:rsidRPr="00001D07">
        <w:rPr>
          <w:bCs/>
          <w:iCs/>
          <w:sz w:val="28"/>
          <w:szCs w:val="28"/>
        </w:rPr>
        <w:t>возможна критика, которая позволит</w:t>
      </w:r>
      <w:r w:rsidRPr="00001D07">
        <w:rPr>
          <w:bCs/>
          <w:iCs/>
          <w:sz w:val="28"/>
          <w:szCs w:val="28"/>
        </w:rPr>
        <w:t xml:space="preserve"> не дойти до конфликта:</w:t>
      </w:r>
    </w:p>
    <w:p w:rsidR="00D6373F" w:rsidRPr="00001D07" w:rsidRDefault="00D6373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1. Критиковать учащегося в присутствии других людей лишь в исключительных случаях, когда испробованы все другие меры индивидуального воздействия.</w:t>
      </w:r>
    </w:p>
    <w:p w:rsidR="00D6373F" w:rsidRPr="00001D07" w:rsidRDefault="00D6373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2. Критика должна быть корректной, не унижающей достоинства личности.</w:t>
      </w:r>
    </w:p>
    <w:p w:rsidR="00D6373F" w:rsidRPr="00001D07" w:rsidRDefault="00D6373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3. Критику целесообразно использовать в сочетании с положительной оценкой.</w:t>
      </w:r>
    </w:p>
    <w:p w:rsidR="00D6373F" w:rsidRPr="00001D07" w:rsidRDefault="00D6373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4. Критиковать можно в том случае, если у вас есть эмоциональный контакт с учеником.</w:t>
      </w:r>
    </w:p>
    <w:p w:rsidR="00D6373F" w:rsidRPr="00001D07" w:rsidRDefault="00D6373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5. Надо больше всего опасаться перебора в критике. Любой человек привыкает ко всему, в том числе и к критике. Поэтому хороши такие замечания, в которых звучит минимальная сила осуждения, необходимая и достаточная для исправления личности.</w:t>
      </w:r>
    </w:p>
    <w:p w:rsidR="00D6373F" w:rsidRPr="00001D07" w:rsidRDefault="00D6373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6. Уместно говорить лишь о тех недостатках учащегося, которые вы видели собственными глазами. Любой человек не любит, когда его критикуют с чужих слов.</w:t>
      </w:r>
    </w:p>
    <w:p w:rsidR="00D6373F" w:rsidRPr="00001D07" w:rsidRDefault="00D6373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7. Критикуя учащегося, нельзя сравнивать его с другими членами коллектива, что-то делающими лучше. Разделение учащихся на "хороших" и "плохих" разобщает коллектив.</w:t>
      </w:r>
    </w:p>
    <w:p w:rsidR="00875A92" w:rsidRPr="00001D07" w:rsidRDefault="00D6373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8. Критика должна вестись с позиции интересов дела.</w:t>
      </w:r>
    </w:p>
    <w:p w:rsidR="00471A22" w:rsidRPr="00001D07" w:rsidRDefault="00E140A6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Корректное общение между педагогом и учащимися подразумевает следующее:</w:t>
      </w:r>
    </w:p>
    <w:p w:rsidR="00FE3BEF" w:rsidRPr="00001D07" w:rsidRDefault="00FE3BE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1. Если вы задаете вопрос, то подождите, когда ваш собеседник ответит на него.</w:t>
      </w:r>
    </w:p>
    <w:p w:rsidR="00FE3BEF" w:rsidRPr="00001D07" w:rsidRDefault="00FE3BE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2. Если вы высказываете свою точку зрения, то поощряйте ученика к тому, чтобы он высказал свое отношение.</w:t>
      </w:r>
    </w:p>
    <w:p w:rsidR="00FE3BEF" w:rsidRPr="00001D07" w:rsidRDefault="00FE3BE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 xml:space="preserve">3. Если вы не согласны, формулируйте аргументы и поощряйте поиск таковых самим учеником. </w:t>
      </w:r>
    </w:p>
    <w:p w:rsidR="00FE3BEF" w:rsidRPr="00001D07" w:rsidRDefault="00FE3BE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4. Делайте паузы во время беседы. Не разрешайте себе захватывать все «коммуникативное пространство».</w:t>
      </w:r>
    </w:p>
    <w:p w:rsidR="00FE3BEF" w:rsidRPr="00001D07" w:rsidRDefault="00FE3BE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5. Чаще смотрите в лицо школьнику, своему собеседнику.</w:t>
      </w:r>
    </w:p>
    <w:p w:rsidR="00FE3BEF" w:rsidRPr="00001D07" w:rsidRDefault="00FE3BEF" w:rsidP="00001D0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01D07">
        <w:rPr>
          <w:sz w:val="28"/>
          <w:szCs w:val="28"/>
        </w:rPr>
        <w:t>6. Чаще повторяйте фразы: «Как ты сам думаешь?», «Мне интересно твое мнение», «Почему ты молчишь?», «Ты не согласен со мной? Почему?», «Докажи, что я не прав!».</w:t>
      </w:r>
      <w:r w:rsidRPr="00001D07">
        <w:rPr>
          <w:color w:val="000000"/>
          <w:sz w:val="28"/>
          <w:szCs w:val="28"/>
        </w:rPr>
        <w:t xml:space="preserve"> правила поведения в конфликтных ситуациях.</w:t>
      </w:r>
    </w:p>
    <w:p w:rsidR="00E140A6" w:rsidRPr="00001D07" w:rsidRDefault="00E140A6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color w:val="000000"/>
          <w:sz w:val="28"/>
          <w:szCs w:val="28"/>
        </w:rPr>
        <w:t xml:space="preserve">Если же конфликтная ситуация все же </w:t>
      </w:r>
      <w:r w:rsidR="00001D07" w:rsidRPr="00001D07">
        <w:rPr>
          <w:color w:val="000000"/>
          <w:sz w:val="28"/>
          <w:szCs w:val="28"/>
        </w:rPr>
        <w:t>возникла</w:t>
      </w:r>
      <w:r w:rsidRPr="00001D07">
        <w:rPr>
          <w:color w:val="000000"/>
          <w:sz w:val="28"/>
          <w:szCs w:val="28"/>
        </w:rPr>
        <w:t>, то полезными для учителя могут оказаться следующие правила:</w:t>
      </w:r>
    </w:p>
    <w:p w:rsidR="00FE3BEF" w:rsidRPr="00001D07" w:rsidRDefault="00FE3BEF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color w:val="000000"/>
          <w:sz w:val="28"/>
          <w:szCs w:val="28"/>
        </w:rPr>
        <w:t>1.</w:t>
      </w:r>
      <w:r w:rsidR="00001D07" w:rsidRPr="00001D07">
        <w:rPr>
          <w:color w:val="000000"/>
          <w:sz w:val="28"/>
          <w:szCs w:val="28"/>
        </w:rPr>
        <w:t xml:space="preserve"> </w:t>
      </w:r>
      <w:r w:rsidRPr="00001D07">
        <w:rPr>
          <w:color w:val="000000"/>
          <w:sz w:val="28"/>
          <w:szCs w:val="28"/>
        </w:rPr>
        <w:t>Работайте с конфликтами в момент их возникновения. Не ждите, пока они станут излишне поляризованными.</w:t>
      </w:r>
    </w:p>
    <w:p w:rsidR="00FE3BEF" w:rsidRPr="00001D07" w:rsidRDefault="00E140A6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color w:val="000000"/>
          <w:sz w:val="28"/>
          <w:szCs w:val="28"/>
        </w:rPr>
        <w:t>2.</w:t>
      </w:r>
      <w:r w:rsidR="00001D07" w:rsidRPr="00001D07">
        <w:rPr>
          <w:color w:val="000000"/>
          <w:sz w:val="28"/>
          <w:szCs w:val="28"/>
        </w:rPr>
        <w:t xml:space="preserve"> </w:t>
      </w:r>
      <w:r w:rsidR="00FE3BEF" w:rsidRPr="00001D07">
        <w:rPr>
          <w:color w:val="000000"/>
          <w:sz w:val="28"/>
          <w:szCs w:val="28"/>
        </w:rPr>
        <w:t>Найдите время для беседы с ребёнком.</w:t>
      </w:r>
    </w:p>
    <w:p w:rsidR="00FE3BEF" w:rsidRPr="00001D07" w:rsidRDefault="00E140A6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color w:val="000000"/>
          <w:sz w:val="28"/>
          <w:szCs w:val="28"/>
        </w:rPr>
        <w:t>3</w:t>
      </w:r>
      <w:r w:rsidR="00001D07" w:rsidRPr="00001D07">
        <w:rPr>
          <w:color w:val="000000"/>
          <w:sz w:val="28"/>
          <w:szCs w:val="28"/>
        </w:rPr>
        <w:t xml:space="preserve"> </w:t>
      </w:r>
      <w:r w:rsidR="00FE3BEF" w:rsidRPr="00001D07">
        <w:rPr>
          <w:color w:val="000000"/>
          <w:sz w:val="28"/>
          <w:szCs w:val="28"/>
        </w:rPr>
        <w:t>Придумайте как можно больше вариантов решения. Отберите наиболее эффективные.</w:t>
      </w:r>
    </w:p>
    <w:p w:rsidR="00FE3BEF" w:rsidRPr="00001D07" w:rsidRDefault="00E140A6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color w:val="000000"/>
          <w:sz w:val="28"/>
          <w:szCs w:val="28"/>
        </w:rPr>
        <w:t>4.</w:t>
      </w:r>
      <w:r w:rsidR="00001D07" w:rsidRPr="00001D07">
        <w:rPr>
          <w:color w:val="000000"/>
          <w:sz w:val="28"/>
          <w:szCs w:val="28"/>
        </w:rPr>
        <w:t xml:space="preserve"> </w:t>
      </w:r>
      <w:r w:rsidR="00FE3BEF" w:rsidRPr="00001D07">
        <w:rPr>
          <w:color w:val="000000"/>
          <w:sz w:val="28"/>
          <w:szCs w:val="28"/>
        </w:rPr>
        <w:t>Будьте честны — нападайте не на личность, а на проблему.</w:t>
      </w:r>
    </w:p>
    <w:p w:rsidR="00FE3BEF" w:rsidRPr="00001D07" w:rsidRDefault="00E140A6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color w:val="000000"/>
          <w:sz w:val="28"/>
          <w:szCs w:val="28"/>
        </w:rPr>
        <w:t xml:space="preserve">5. </w:t>
      </w:r>
      <w:r w:rsidR="00FE3BEF" w:rsidRPr="00001D07">
        <w:rPr>
          <w:color w:val="000000"/>
          <w:sz w:val="28"/>
          <w:szCs w:val="28"/>
        </w:rPr>
        <w:t>Во время диалога воздерживайтесь от запугиваний, угроз или давления, чтобы не прийти к результату выигрыш-проигрыш. Раздражённый тон, личные выпады и оскорбления, унижение достоинства не способствуют решению вопроса, а загоняют его вглубь личности.</w:t>
      </w:r>
    </w:p>
    <w:p w:rsidR="00FE3BEF" w:rsidRPr="00001D07" w:rsidRDefault="00E140A6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color w:val="000000"/>
          <w:sz w:val="28"/>
          <w:szCs w:val="28"/>
        </w:rPr>
        <w:t xml:space="preserve">6. </w:t>
      </w:r>
      <w:r w:rsidR="00FE3BEF" w:rsidRPr="00001D07">
        <w:rPr>
          <w:color w:val="000000"/>
          <w:sz w:val="28"/>
          <w:szCs w:val="28"/>
        </w:rPr>
        <w:t>Следите за продолжительностью диалога. Если он затягивается, вы рискуете говорить сами с собой; если он прерывается раньше, чем ребёнок поймёт ваши слова, то он становится бессмысленным, проведённым для проформы.</w:t>
      </w:r>
    </w:p>
    <w:p w:rsidR="00FE3BEF" w:rsidRPr="00001D07" w:rsidRDefault="00E140A6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color w:val="000000"/>
          <w:sz w:val="28"/>
          <w:szCs w:val="28"/>
        </w:rPr>
        <w:t xml:space="preserve">7. </w:t>
      </w:r>
      <w:r w:rsidR="00FE3BEF" w:rsidRPr="00001D07">
        <w:rPr>
          <w:color w:val="000000"/>
          <w:sz w:val="28"/>
          <w:szCs w:val="28"/>
        </w:rPr>
        <w:t>Содержание разговора желательно сохранять в тайне. Сплетни только разожгут конфликт и отдалят успех.</w:t>
      </w:r>
    </w:p>
    <w:p w:rsidR="00E140A6" w:rsidRPr="00001D07" w:rsidRDefault="00E140A6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color w:val="000000"/>
          <w:sz w:val="28"/>
          <w:szCs w:val="28"/>
        </w:rPr>
        <w:t>8.</w:t>
      </w:r>
      <w:r w:rsidR="00001D07" w:rsidRPr="00001D07">
        <w:rPr>
          <w:color w:val="000000"/>
          <w:sz w:val="28"/>
          <w:szCs w:val="28"/>
        </w:rPr>
        <w:t xml:space="preserve"> </w:t>
      </w:r>
      <w:r w:rsidR="00FE3BEF" w:rsidRPr="00001D07">
        <w:rPr>
          <w:color w:val="000000"/>
          <w:sz w:val="28"/>
          <w:szCs w:val="28"/>
        </w:rPr>
        <w:t>Дайте знать, что понимаете детей.</w:t>
      </w:r>
    </w:p>
    <w:p w:rsidR="00471A22" w:rsidRPr="00001D07" w:rsidRDefault="00471A22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Подводим итоги.</w:t>
      </w:r>
    </w:p>
    <w:p w:rsidR="00471A22" w:rsidRPr="00001D07" w:rsidRDefault="00471A22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 xml:space="preserve">Педагогический конфликт возникает в разнообразных ситуациях общения как результат </w:t>
      </w:r>
      <w:r w:rsidR="00001D07" w:rsidRPr="00001D07">
        <w:rPr>
          <w:sz w:val="28"/>
          <w:szCs w:val="28"/>
        </w:rPr>
        <w:t>межличностных</w:t>
      </w:r>
      <w:r w:rsidRPr="00001D07">
        <w:rPr>
          <w:sz w:val="28"/>
          <w:szCs w:val="28"/>
        </w:rPr>
        <w:t xml:space="preserve"> противоречий учителя и учащихся. </w:t>
      </w:r>
    </w:p>
    <w:p w:rsidR="00471A22" w:rsidRPr="00001D07" w:rsidRDefault="00471A22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 xml:space="preserve">Его основными структурами компонентами являются субъект, </w:t>
      </w:r>
      <w:r w:rsidR="00001D07" w:rsidRPr="00001D07">
        <w:rPr>
          <w:sz w:val="28"/>
          <w:szCs w:val="28"/>
        </w:rPr>
        <w:t>объект</w:t>
      </w:r>
      <w:r w:rsidRPr="00001D07">
        <w:rPr>
          <w:sz w:val="28"/>
          <w:szCs w:val="28"/>
        </w:rPr>
        <w:t>, предмет, инцидент, конфликтные действия, поступки и отношения.</w:t>
      </w:r>
    </w:p>
    <w:p w:rsidR="00471A22" w:rsidRPr="00001D07" w:rsidRDefault="00471A22" w:rsidP="00001D07">
      <w:pPr>
        <w:spacing w:line="360" w:lineRule="auto"/>
        <w:ind w:firstLine="709"/>
        <w:jc w:val="both"/>
        <w:rPr>
          <w:sz w:val="28"/>
          <w:szCs w:val="28"/>
        </w:rPr>
      </w:pPr>
      <w:r w:rsidRPr="00001D07">
        <w:rPr>
          <w:sz w:val="28"/>
          <w:szCs w:val="28"/>
        </w:rPr>
        <w:t>Профил</w:t>
      </w:r>
      <w:r w:rsidR="00FE3BEF" w:rsidRPr="00001D07">
        <w:rPr>
          <w:sz w:val="28"/>
          <w:szCs w:val="28"/>
        </w:rPr>
        <w:t>актика конфликтогенности педагог</w:t>
      </w:r>
      <w:r w:rsidRPr="00001D07">
        <w:rPr>
          <w:sz w:val="28"/>
          <w:szCs w:val="28"/>
        </w:rPr>
        <w:t>ического общения обеспечивает гармонизацией стиля учебно-воспитательного взаимодействия.</w:t>
      </w:r>
    </w:p>
    <w:p w:rsidR="00172465" w:rsidRPr="00001D07" w:rsidRDefault="00001D07" w:rsidP="00001D0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01D07">
        <w:rPr>
          <w:sz w:val="28"/>
          <w:szCs w:val="28"/>
        </w:rPr>
        <w:br w:type="page"/>
      </w:r>
      <w:r w:rsidRPr="00001D07">
        <w:rPr>
          <w:b/>
          <w:sz w:val="28"/>
          <w:szCs w:val="28"/>
        </w:rPr>
        <w:t>Литература</w:t>
      </w:r>
    </w:p>
    <w:p w:rsidR="00001D07" w:rsidRPr="00001D07" w:rsidRDefault="00001D07" w:rsidP="00001D07">
      <w:pPr>
        <w:spacing w:line="360" w:lineRule="auto"/>
        <w:ind w:firstLine="709"/>
        <w:jc w:val="both"/>
        <w:rPr>
          <w:sz w:val="28"/>
          <w:szCs w:val="28"/>
        </w:rPr>
      </w:pPr>
    </w:p>
    <w:p w:rsidR="00172465" w:rsidRPr="00001D07" w:rsidRDefault="00172465" w:rsidP="00001D07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001D07">
        <w:rPr>
          <w:sz w:val="28"/>
          <w:szCs w:val="28"/>
        </w:rPr>
        <w:t>И. Геращенко. Педагогическая конфликтология //</w:t>
      </w:r>
      <w:r w:rsidR="003A121D" w:rsidRPr="00001D07">
        <w:rPr>
          <w:sz w:val="28"/>
          <w:szCs w:val="28"/>
        </w:rPr>
        <w:t>Учитель, -2000, №2, с. 56.</w:t>
      </w:r>
    </w:p>
    <w:p w:rsidR="005F72AF" w:rsidRPr="00001D07" w:rsidRDefault="003A121D" w:rsidP="00001D07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001D07">
        <w:rPr>
          <w:sz w:val="28"/>
          <w:szCs w:val="28"/>
        </w:rPr>
        <w:t xml:space="preserve">Педагогика: педагогические теории, системы, технологии: Учеб. для студентов высш. и средн. </w:t>
      </w:r>
      <w:r w:rsidR="005F72AF" w:rsidRPr="00001D07">
        <w:rPr>
          <w:sz w:val="28"/>
          <w:szCs w:val="28"/>
        </w:rPr>
        <w:t>у</w:t>
      </w:r>
      <w:r w:rsidRPr="00001D07">
        <w:rPr>
          <w:sz w:val="28"/>
          <w:szCs w:val="28"/>
        </w:rPr>
        <w:t>чеб. завед</w:t>
      </w:r>
      <w:r w:rsidR="005F72AF" w:rsidRPr="00001D07">
        <w:rPr>
          <w:sz w:val="28"/>
          <w:szCs w:val="28"/>
        </w:rPr>
        <w:t xml:space="preserve">ений / С.А.Смирнов; Под ред. С.А.Смирнова. – М.: Издательский центр «Академия», 1999. – 512 с. </w:t>
      </w:r>
    </w:p>
    <w:p w:rsidR="00333041" w:rsidRPr="00001D07" w:rsidRDefault="00333041" w:rsidP="00001D07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001D07">
        <w:rPr>
          <w:sz w:val="28"/>
          <w:szCs w:val="28"/>
        </w:rPr>
        <w:t>Практическая психология</w:t>
      </w:r>
      <w:r w:rsidR="002B57D3" w:rsidRPr="00001D07">
        <w:rPr>
          <w:sz w:val="28"/>
          <w:szCs w:val="28"/>
        </w:rPr>
        <w:t>. Учебно-методическое пособие / Под ред. С.В. Кондратьевой. – Мн.: «Адукацыя і выхаванне”, 1997. – 212 с.</w:t>
      </w:r>
    </w:p>
    <w:p w:rsidR="00333041" w:rsidRPr="00001D07" w:rsidRDefault="005F72AF" w:rsidP="00001D07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001D07">
        <w:rPr>
          <w:sz w:val="28"/>
          <w:szCs w:val="28"/>
        </w:rPr>
        <w:t>Рыбакова М.М. Конфликт и взаимодействие в педагогическом процессе: Кн. для учителя. – М.: Просвещени</w:t>
      </w:r>
      <w:r w:rsidR="00333041" w:rsidRPr="00001D07">
        <w:rPr>
          <w:sz w:val="28"/>
          <w:szCs w:val="28"/>
        </w:rPr>
        <w:t>е, 1991. – 128 с.</w:t>
      </w:r>
    </w:p>
    <w:p w:rsidR="003A121D" w:rsidRPr="00001D07" w:rsidRDefault="00333041" w:rsidP="00001D07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001D07">
        <w:rPr>
          <w:sz w:val="28"/>
          <w:szCs w:val="28"/>
        </w:rPr>
        <w:t>Рыданова И.И. Основы педагогики общения. – М.: Беларуская навука, 1998. – 319 с.</w:t>
      </w:r>
      <w:r w:rsidR="00001D07" w:rsidRPr="00001D07">
        <w:rPr>
          <w:sz w:val="28"/>
          <w:szCs w:val="28"/>
        </w:rPr>
        <w:t xml:space="preserve"> </w:t>
      </w:r>
      <w:bookmarkStart w:id="0" w:name="_GoBack"/>
      <w:bookmarkEnd w:id="0"/>
    </w:p>
    <w:sectPr w:rsidR="003A121D" w:rsidRPr="00001D07" w:rsidSect="00001D07">
      <w:footerReference w:type="even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A4A" w:rsidRDefault="00D62A4A">
      <w:r>
        <w:separator/>
      </w:r>
    </w:p>
  </w:endnote>
  <w:endnote w:type="continuationSeparator" w:id="0">
    <w:p w:rsidR="00D62A4A" w:rsidRDefault="00D62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DB3" w:rsidRDefault="008B2DB3" w:rsidP="0067463B">
    <w:pPr>
      <w:pStyle w:val="a4"/>
      <w:framePr w:wrap="around" w:vAnchor="text" w:hAnchor="margin" w:xAlign="right" w:y="1"/>
      <w:rPr>
        <w:rStyle w:val="a6"/>
      </w:rPr>
    </w:pPr>
  </w:p>
  <w:p w:rsidR="008B2DB3" w:rsidRDefault="008B2DB3" w:rsidP="008B2DB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A4A" w:rsidRDefault="00D62A4A">
      <w:r>
        <w:separator/>
      </w:r>
    </w:p>
  </w:footnote>
  <w:footnote w:type="continuationSeparator" w:id="0">
    <w:p w:rsidR="00D62A4A" w:rsidRDefault="00D62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2180"/>
    <w:multiLevelType w:val="hybridMultilevel"/>
    <w:tmpl w:val="B9FA2B92"/>
    <w:lvl w:ilvl="0" w:tplc="0386715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CB32E6"/>
    <w:multiLevelType w:val="hybridMultilevel"/>
    <w:tmpl w:val="E780C1FA"/>
    <w:lvl w:ilvl="0" w:tplc="8C36938C">
      <w:start w:val="1"/>
      <w:numFmt w:val="decimal"/>
      <w:lvlText w:val="%1.)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01B0CAB"/>
    <w:multiLevelType w:val="hybridMultilevel"/>
    <w:tmpl w:val="90686C32"/>
    <w:lvl w:ilvl="0" w:tplc="38AEBB3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A8A58FD"/>
    <w:multiLevelType w:val="hybridMultilevel"/>
    <w:tmpl w:val="7AC09A3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BD66792"/>
    <w:multiLevelType w:val="hybridMultilevel"/>
    <w:tmpl w:val="649C2E26"/>
    <w:lvl w:ilvl="0" w:tplc="D88E7D2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41397C70"/>
    <w:multiLevelType w:val="hybridMultilevel"/>
    <w:tmpl w:val="489261C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3E03"/>
    <w:rsid w:val="00001D07"/>
    <w:rsid w:val="00027570"/>
    <w:rsid w:val="000C2BE0"/>
    <w:rsid w:val="00107EA0"/>
    <w:rsid w:val="001409E9"/>
    <w:rsid w:val="001719FC"/>
    <w:rsid w:val="00172465"/>
    <w:rsid w:val="001E7578"/>
    <w:rsid w:val="00286514"/>
    <w:rsid w:val="002B57D3"/>
    <w:rsid w:val="002F04FF"/>
    <w:rsid w:val="00333041"/>
    <w:rsid w:val="003A121D"/>
    <w:rsid w:val="003E66BE"/>
    <w:rsid w:val="00471A22"/>
    <w:rsid w:val="004B0B3D"/>
    <w:rsid w:val="004E7AF2"/>
    <w:rsid w:val="005E2C57"/>
    <w:rsid w:val="005F72AF"/>
    <w:rsid w:val="00603713"/>
    <w:rsid w:val="0067463B"/>
    <w:rsid w:val="0068220C"/>
    <w:rsid w:val="006E6D62"/>
    <w:rsid w:val="00737C38"/>
    <w:rsid w:val="00763E03"/>
    <w:rsid w:val="0077562F"/>
    <w:rsid w:val="00875A92"/>
    <w:rsid w:val="008B2DB3"/>
    <w:rsid w:val="00972538"/>
    <w:rsid w:val="009F6DE0"/>
    <w:rsid w:val="00A97F27"/>
    <w:rsid w:val="00AA21D6"/>
    <w:rsid w:val="00AA3D73"/>
    <w:rsid w:val="00AA43CB"/>
    <w:rsid w:val="00AA7984"/>
    <w:rsid w:val="00B924F0"/>
    <w:rsid w:val="00CB4FA4"/>
    <w:rsid w:val="00CC419C"/>
    <w:rsid w:val="00D15BA3"/>
    <w:rsid w:val="00D62A4A"/>
    <w:rsid w:val="00D6373F"/>
    <w:rsid w:val="00D75169"/>
    <w:rsid w:val="00E140A6"/>
    <w:rsid w:val="00F343D1"/>
    <w:rsid w:val="00F4646E"/>
    <w:rsid w:val="00F94338"/>
    <w:rsid w:val="00FA0886"/>
    <w:rsid w:val="00FC0219"/>
    <w:rsid w:val="00FE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1CCAAA-4E7F-4CB9-91E8-3A7364FCD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1719FC"/>
    <w:pPr>
      <w:spacing w:before="100" w:beforeAutospacing="1" w:after="100" w:afterAutospacing="1"/>
      <w:outlineLvl w:val="2"/>
    </w:pPr>
    <w:rPr>
      <w:b/>
      <w:bCs/>
      <w:color w:val="000066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1719FC"/>
    <w:pPr>
      <w:spacing w:before="100" w:beforeAutospacing="1" w:after="100" w:afterAutospacing="1"/>
    </w:pPr>
    <w:rPr>
      <w:color w:val="000066"/>
    </w:rPr>
  </w:style>
  <w:style w:type="paragraph" w:customStyle="1" w:styleId="text">
    <w:name w:val="text"/>
    <w:basedOn w:val="a"/>
    <w:rsid w:val="00FE3BEF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8B2DB3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8B2DB3"/>
    <w:rPr>
      <w:rFonts w:cs="Times New Roman"/>
    </w:rPr>
  </w:style>
  <w:style w:type="paragraph" w:styleId="a7">
    <w:name w:val="header"/>
    <w:basedOn w:val="a"/>
    <w:link w:val="a8"/>
    <w:uiPriority w:val="99"/>
    <w:rsid w:val="00001D07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locked/>
    <w:rsid w:val="00001D0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39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9746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2094</Words>
  <Characters>11941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Педагогическое общение в конфликтной ситуациях</vt:lpstr>
    </vt:vector>
  </TitlesOfParts>
  <Company/>
  <LinksUpToDate>false</LinksUpToDate>
  <CharactersWithSpaces>14007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Педагогическое общение в конфликтной ситуациях</dc:title>
  <dc:subject/>
  <dc:creator>Podkolzin Sergey</dc:creator>
  <cp:keywords/>
  <dc:description/>
  <cp:lastModifiedBy>Irina</cp:lastModifiedBy>
  <cp:revision>2</cp:revision>
  <cp:lastPrinted>2006-11-07T18:13:00Z</cp:lastPrinted>
  <dcterms:created xsi:type="dcterms:W3CDTF">2014-08-11T14:04:00Z</dcterms:created>
  <dcterms:modified xsi:type="dcterms:W3CDTF">2014-08-11T14:04:00Z</dcterms:modified>
</cp:coreProperties>
</file>