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58B" w:rsidRPr="007750BD" w:rsidRDefault="005C258B" w:rsidP="007750BD">
      <w:pPr>
        <w:spacing w:before="0" w:beforeAutospacing="0" w:after="0" w:afterAutospacing="0" w:line="360" w:lineRule="auto"/>
        <w:ind w:left="0" w:right="0" w:firstLine="709"/>
        <w:jc w:val="both"/>
        <w:rPr>
          <w:rFonts w:ascii="Times New Roman" w:hAnsi="Times New Roman"/>
          <w:sz w:val="28"/>
          <w:szCs w:val="28"/>
          <w:lang w:val="uk-UA"/>
        </w:rPr>
      </w:pPr>
      <w:r w:rsidRPr="007750BD">
        <w:rPr>
          <w:rFonts w:ascii="Times New Roman" w:hAnsi="Times New Roman"/>
          <w:sz w:val="28"/>
          <w:szCs w:val="28"/>
          <w:lang w:val="uk-UA"/>
        </w:rPr>
        <w:t>Математичний розвиток</w:t>
      </w:r>
      <w:r w:rsidR="000F730C">
        <w:rPr>
          <w:rFonts w:ascii="Times New Roman" w:hAnsi="Times New Roman"/>
          <w:sz w:val="28"/>
          <w:szCs w:val="28"/>
          <w:lang w:val="uk-UA"/>
        </w:rPr>
        <w:t xml:space="preserve"> </w:t>
      </w:r>
      <w:r w:rsidRPr="007750BD">
        <w:rPr>
          <w:rFonts w:ascii="Times New Roman" w:hAnsi="Times New Roman"/>
          <w:sz w:val="28"/>
          <w:szCs w:val="28"/>
          <w:lang w:val="uk-UA"/>
        </w:rPr>
        <w:t>молодших школярів водночас є метою і результатом початкової математичної освіти, який уявляється складним мисленнєвим процесом, структурно-цілісним, інтегративним за суттю та дискретним і диференційованим за формою. Інтелектуальна здатність молодшого школяра до виконання математичних дій у їх системному взаємозв'язку визначається достатнім рівнем сформованості пізнавальних процесів, мотиваційної сфери, досвіду навчально-творчої діяльності. У навчальному процесі формування гнучкості, рухливості розумових операцій в учнів початкової школи здійснюється поступово за допомогою навчальних завдань різної складності: від традиційних до нестандартних.</w:t>
      </w:r>
    </w:p>
    <w:p w:rsidR="007061FF" w:rsidRPr="007750BD" w:rsidRDefault="007061FF"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bCs/>
          <w:sz w:val="28"/>
          <w:szCs w:val="28"/>
          <w:lang w:val="uk-UA"/>
        </w:rPr>
        <w:t>Складання нестандартної задачі потрібно розпочинати із вибору параметрів, який має узгоджуватися із темою уроку, вивченим учнями математичним матеріалом на попередніх уроках, підготовленістю молодших школярів до виконання завдань підвищеної складності.</w:t>
      </w:r>
      <w:r w:rsidR="007750BD">
        <w:rPr>
          <w:rFonts w:ascii="Times New Roman" w:hAnsi="Times New Roman"/>
          <w:bCs/>
          <w:sz w:val="28"/>
          <w:szCs w:val="28"/>
          <w:lang w:val="uk-UA"/>
        </w:rPr>
        <w:t xml:space="preserve"> </w:t>
      </w:r>
    </w:p>
    <w:p w:rsid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Нестандартні задачі охоплюють клас завдань математичного змісту, які не мають визначеного способу розв'язування і передбачають виконання попереднього аналізу числових даних умови, моделювання за сюжетною лінією, встановлення логіки зв'язків між даними та шуканими величинами, які не подаються безпосередньо. До таких задач відносимо ті, які у підручниках з математики для початкової школи (автор М.В.</w:t>
      </w:r>
      <w:r w:rsidR="0049224B">
        <w:rPr>
          <w:rFonts w:ascii="Times New Roman" w:hAnsi="Times New Roman"/>
          <w:sz w:val="28"/>
          <w:szCs w:val="28"/>
          <w:lang w:val="uk-UA"/>
        </w:rPr>
        <w:t xml:space="preserve"> </w:t>
      </w:r>
      <w:r w:rsidRPr="007750BD">
        <w:rPr>
          <w:rFonts w:ascii="Times New Roman" w:hAnsi="Times New Roman"/>
          <w:sz w:val="28"/>
          <w:szCs w:val="28"/>
          <w:lang w:val="uk-UA"/>
        </w:rPr>
        <w:t>Богданович) позначені "зірочкою". На уроках ці задачі розглядаються вибірково, однак досить часто пропонуються учням для самостійного опрацювання. Задачі із "зірочкою" не мають однозначного методичного обґрунтування чи пояснення щодо узагальненого способу знаходження відповіді та передбачають достатньо розвинений логічний апарат учнів для їх розв'язування.</w:t>
      </w:r>
      <w:r w:rsidR="007750BD">
        <w:rPr>
          <w:rFonts w:ascii="Times New Roman" w:hAnsi="Times New Roman"/>
          <w:sz w:val="28"/>
          <w:szCs w:val="28"/>
          <w:lang w:val="uk-UA"/>
        </w:rPr>
        <w:t xml:space="preserve"> </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Для вчителя сучасної початкової школи однією із умов його професійної компетентності є високий рівень володіння методикою розв'язування нестандартних задач в умовах класу, уміннями інтерпретувати спосіб розв'язування, а також технологією їх складання. Основні дидактичні цілі використання нестандартних задач з математики полягають у:</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 створенні дидактичних ситуацій, спрямованих на збагачення математичного матеріалу завданнями нових типів, а саме, розвивального спрямування;</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 стимулюванні концептуального, емоційного та мотиваційного складників особистості молодшого школяра під час розв'язування нестандартних задач;</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 розвитку пошукових структур мисленнєвої діяльності на математичному матеріалі завдяки підсиленню, активізації логічної складової.</w:t>
      </w:r>
    </w:p>
    <w:p w:rsid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Складність нестандартної задачі залежить від багатьох чинників, з-поміж яких назвемо суб'єктивний (вік дітей, рівень розвитку їхньої пізнавальної діяльності, наявність математичних здібностей, досвіду творчої діяльності) та об'єктивний (стандарти математичної освіти, зміст програми, наявність навчально-методичної літератури).</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Умовна класифікація нестандартних задач, основою якої обрано зміст навчання математики у початкових класах:</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1.</w:t>
      </w:r>
      <w:r w:rsidR="007750BD">
        <w:rPr>
          <w:rFonts w:ascii="Times New Roman" w:hAnsi="Times New Roman"/>
          <w:sz w:val="28"/>
          <w:szCs w:val="28"/>
          <w:lang w:val="uk-UA"/>
        </w:rPr>
        <w:t xml:space="preserve"> </w:t>
      </w:r>
      <w:r w:rsidRPr="007750BD">
        <w:rPr>
          <w:rFonts w:ascii="Times New Roman" w:hAnsi="Times New Roman"/>
          <w:sz w:val="28"/>
          <w:szCs w:val="28"/>
          <w:lang w:val="uk-UA"/>
        </w:rPr>
        <w:t>Задачі з варіативними сенсорними ознаками (формою, кольором, величиною).</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2. Задачі на обчислення (логіка нумерації, різницеві парадокси, на залежність між компонентами та результатами дій, абстрактного змісту, на поєднання виконання арифметичних дій).</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3.</w:t>
      </w:r>
      <w:r w:rsidR="007750BD">
        <w:rPr>
          <w:rFonts w:ascii="Times New Roman" w:hAnsi="Times New Roman"/>
          <w:sz w:val="28"/>
          <w:szCs w:val="28"/>
          <w:lang w:val="uk-UA"/>
        </w:rPr>
        <w:t xml:space="preserve"> </w:t>
      </w:r>
      <w:r w:rsidRPr="007750BD">
        <w:rPr>
          <w:rFonts w:ascii="Times New Roman" w:hAnsi="Times New Roman"/>
          <w:sz w:val="28"/>
          <w:szCs w:val="28"/>
          <w:lang w:val="uk-UA"/>
        </w:rPr>
        <w:t>Задачі із відношеннями між величинами (порівняння довжин відрізків, віку; на зміну площ, об'ємів, маси, віку; визначення дня тижня).</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4.</w:t>
      </w:r>
      <w:r w:rsidR="007750BD">
        <w:rPr>
          <w:rFonts w:ascii="Times New Roman" w:hAnsi="Times New Roman"/>
          <w:sz w:val="28"/>
          <w:szCs w:val="28"/>
          <w:lang w:val="uk-UA"/>
        </w:rPr>
        <w:t xml:space="preserve"> </w:t>
      </w:r>
      <w:r w:rsidRPr="007750BD">
        <w:rPr>
          <w:rFonts w:ascii="Times New Roman" w:hAnsi="Times New Roman"/>
          <w:sz w:val="28"/>
          <w:szCs w:val="28"/>
          <w:lang w:val="uk-UA"/>
        </w:rPr>
        <w:t>Задачі геометричного змісту (на просторову орієнтацію, метричні і позиційні задачі).</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5. Задачі на рух.</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Технологія складання нестандартних задач полягає у:</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а) визначенні параметрів задачі, які покладаються в основу її сюжетної лінії. Наприклад, відстань між двома населеними пунктами; числа; зріст дітей; довжина відрізків; вік хлопчика і дівчинки тощо. Диференціація параметрів для нестандартної задачі пов'язана також із тими функціями, які вони виконують під час складання і розв'язування задач, а саме із забезпеченням предметної та логічної складових задачі;</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б)</w:t>
      </w:r>
      <w:r w:rsidR="007750BD">
        <w:rPr>
          <w:rFonts w:ascii="Times New Roman" w:hAnsi="Times New Roman"/>
          <w:sz w:val="28"/>
          <w:szCs w:val="28"/>
          <w:lang w:val="uk-UA"/>
        </w:rPr>
        <w:t xml:space="preserve"> </w:t>
      </w:r>
      <w:r w:rsidRPr="007750BD">
        <w:rPr>
          <w:rFonts w:ascii="Times New Roman" w:hAnsi="Times New Roman"/>
          <w:sz w:val="28"/>
          <w:szCs w:val="28"/>
          <w:lang w:val="uk-UA"/>
        </w:rPr>
        <w:t>виборі зв'язків між обраними параметрами, що визначається конкретною темою, дидактичним навантаженням завдань;</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в)</w:t>
      </w:r>
      <w:r w:rsidR="007750BD">
        <w:rPr>
          <w:rFonts w:ascii="Times New Roman" w:hAnsi="Times New Roman"/>
          <w:sz w:val="28"/>
          <w:szCs w:val="28"/>
          <w:lang w:val="uk-UA"/>
        </w:rPr>
        <w:t xml:space="preserve"> </w:t>
      </w:r>
      <w:r w:rsidRPr="007750BD">
        <w:rPr>
          <w:rFonts w:ascii="Times New Roman" w:hAnsi="Times New Roman"/>
          <w:sz w:val="28"/>
          <w:szCs w:val="28"/>
          <w:lang w:val="uk-UA"/>
        </w:rPr>
        <w:t>складанні тексту задачі, структурно цілісного з чітко сформульованою сюжетною лінією.</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 xml:space="preserve">Основними </w:t>
      </w:r>
      <w:r w:rsidRPr="007750BD">
        <w:rPr>
          <w:rFonts w:ascii="Times New Roman" w:hAnsi="Times New Roman"/>
          <w:bCs/>
          <w:sz w:val="28"/>
          <w:szCs w:val="28"/>
          <w:lang w:val="uk-UA"/>
        </w:rPr>
        <w:t xml:space="preserve">параметрами </w:t>
      </w:r>
      <w:r w:rsidRPr="007750BD">
        <w:rPr>
          <w:rFonts w:ascii="Times New Roman" w:hAnsi="Times New Roman"/>
          <w:sz w:val="28"/>
          <w:szCs w:val="28"/>
          <w:lang w:val="uk-UA"/>
        </w:rPr>
        <w:t>у технологічному підході до складання нестандартних задач</w:t>
      </w:r>
      <w:r w:rsidR="007750BD">
        <w:rPr>
          <w:rFonts w:ascii="Times New Roman" w:hAnsi="Times New Roman"/>
          <w:sz w:val="28"/>
          <w:szCs w:val="28"/>
          <w:lang w:val="uk-UA"/>
        </w:rPr>
        <w:t xml:space="preserve"> </w:t>
      </w:r>
      <w:r w:rsidRPr="007750BD">
        <w:rPr>
          <w:rFonts w:ascii="Times New Roman" w:hAnsi="Times New Roman"/>
          <w:sz w:val="28"/>
          <w:szCs w:val="28"/>
          <w:lang w:val="uk-UA"/>
        </w:rPr>
        <w:t>визначено такі:</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а)</w:t>
      </w:r>
      <w:r w:rsidR="007750BD">
        <w:rPr>
          <w:rFonts w:ascii="Times New Roman" w:hAnsi="Times New Roman"/>
          <w:sz w:val="28"/>
          <w:szCs w:val="28"/>
          <w:lang w:val="uk-UA"/>
        </w:rPr>
        <w:t xml:space="preserve"> </w:t>
      </w:r>
      <w:r w:rsidRPr="007750BD">
        <w:rPr>
          <w:rFonts w:ascii="Times New Roman" w:hAnsi="Times New Roman"/>
          <w:iCs/>
          <w:sz w:val="28"/>
          <w:szCs w:val="28"/>
          <w:lang w:val="uk-UA"/>
        </w:rPr>
        <w:t xml:space="preserve">об'єкти дії </w:t>
      </w:r>
      <w:r w:rsidRPr="007750BD">
        <w:rPr>
          <w:rFonts w:ascii="Times New Roman" w:hAnsi="Times New Roman"/>
          <w:sz w:val="28"/>
          <w:szCs w:val="28"/>
          <w:lang w:val="uk-UA"/>
        </w:rPr>
        <w:t>як операторна основа у складанні сюжетної лінії задачі та кількість об'єктів;</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б)</w:t>
      </w:r>
      <w:r w:rsidR="007750BD">
        <w:rPr>
          <w:rFonts w:ascii="Times New Roman" w:hAnsi="Times New Roman"/>
          <w:sz w:val="28"/>
          <w:szCs w:val="28"/>
          <w:lang w:val="uk-UA"/>
        </w:rPr>
        <w:t xml:space="preserve"> </w:t>
      </w:r>
      <w:r w:rsidRPr="007750BD">
        <w:rPr>
          <w:rFonts w:ascii="Times New Roman" w:hAnsi="Times New Roman"/>
          <w:iCs/>
          <w:sz w:val="28"/>
          <w:szCs w:val="28"/>
          <w:lang w:val="uk-UA"/>
        </w:rPr>
        <w:t xml:space="preserve">відношення </w:t>
      </w:r>
      <w:r w:rsidRPr="007750BD">
        <w:rPr>
          <w:rFonts w:ascii="Times New Roman" w:hAnsi="Times New Roman"/>
          <w:sz w:val="28"/>
          <w:szCs w:val="28"/>
          <w:lang w:val="uk-UA"/>
        </w:rPr>
        <w:t xml:space="preserve">(кількісні, просторові, часові, за величиною, подільності, логічного слідування, порядку, а саме: більше - менше; вище — нижче; старше - молодше; важче - легше; далі - ближче; довше — коротше; швидше — повільніше; справа — зліва; вгорі — внизу); </w:t>
      </w:r>
      <w:r w:rsidRPr="007750BD">
        <w:rPr>
          <w:rFonts w:ascii="Times New Roman" w:hAnsi="Times New Roman"/>
          <w:bCs/>
          <w:iCs/>
          <w:sz w:val="28"/>
          <w:szCs w:val="28"/>
          <w:lang w:val="uk-UA"/>
        </w:rPr>
        <w:t xml:space="preserve">порівняльна характеристика </w:t>
      </w:r>
      <w:r w:rsidRPr="007750BD">
        <w:rPr>
          <w:rFonts w:ascii="Times New Roman" w:hAnsi="Times New Roman"/>
          <w:iCs/>
          <w:sz w:val="28"/>
          <w:szCs w:val="28"/>
          <w:lang w:val="uk-UA"/>
        </w:rPr>
        <w:t xml:space="preserve">предметів </w:t>
      </w:r>
      <w:r w:rsidRPr="007750BD">
        <w:rPr>
          <w:rFonts w:ascii="Times New Roman" w:hAnsi="Times New Roman"/>
          <w:sz w:val="28"/>
          <w:szCs w:val="28"/>
          <w:lang w:val="uk-UA"/>
        </w:rPr>
        <w:t>(довший - коротший, більший - менший, старший - молодший тощо);</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в)</w:t>
      </w:r>
      <w:r w:rsidR="007750BD">
        <w:rPr>
          <w:rFonts w:ascii="Times New Roman" w:hAnsi="Times New Roman"/>
          <w:sz w:val="28"/>
          <w:szCs w:val="28"/>
          <w:lang w:val="uk-UA"/>
        </w:rPr>
        <w:t xml:space="preserve"> </w:t>
      </w:r>
      <w:r w:rsidRPr="007750BD">
        <w:rPr>
          <w:rFonts w:ascii="Times New Roman" w:hAnsi="Times New Roman"/>
          <w:iCs/>
          <w:sz w:val="28"/>
          <w:szCs w:val="28"/>
          <w:lang w:val="uk-UA"/>
        </w:rPr>
        <w:t xml:space="preserve">логічні </w:t>
      </w:r>
      <w:r w:rsidRPr="007750BD">
        <w:rPr>
          <w:rFonts w:ascii="Times New Roman" w:hAnsi="Times New Roman"/>
          <w:bCs/>
          <w:iCs/>
          <w:sz w:val="28"/>
          <w:szCs w:val="28"/>
          <w:lang w:val="uk-UA"/>
        </w:rPr>
        <w:t xml:space="preserve">операції </w:t>
      </w:r>
      <w:r w:rsidRPr="007750BD">
        <w:rPr>
          <w:rFonts w:ascii="Times New Roman" w:hAnsi="Times New Roman"/>
          <w:sz w:val="28"/>
          <w:szCs w:val="28"/>
          <w:lang w:val="uk-UA"/>
        </w:rPr>
        <w:t xml:space="preserve">(заперечення, кон'юнкція, диз'юнкція, імплікація, еквіваленція), </w:t>
      </w:r>
      <w:r w:rsidRPr="007750BD">
        <w:rPr>
          <w:rFonts w:ascii="Times New Roman" w:hAnsi="Times New Roman"/>
          <w:iCs/>
          <w:sz w:val="28"/>
          <w:szCs w:val="28"/>
          <w:lang w:val="uk-UA"/>
        </w:rPr>
        <w:t xml:space="preserve">закони логіки </w:t>
      </w:r>
      <w:r w:rsidRPr="007750BD">
        <w:rPr>
          <w:rFonts w:ascii="Times New Roman" w:hAnsi="Times New Roman"/>
          <w:sz w:val="28"/>
          <w:szCs w:val="28"/>
          <w:lang w:val="uk-UA"/>
        </w:rPr>
        <w:t xml:space="preserve">(тотожності, виключеного третього, достатньої підстави, подвійного заперечення, силогізму та інші), </w:t>
      </w:r>
      <w:r w:rsidRPr="007750BD">
        <w:rPr>
          <w:rFonts w:ascii="Times New Roman" w:hAnsi="Times New Roman"/>
          <w:bCs/>
          <w:iCs/>
          <w:sz w:val="28"/>
          <w:szCs w:val="28"/>
          <w:lang w:val="uk-UA"/>
        </w:rPr>
        <w:t xml:space="preserve">форми </w:t>
      </w:r>
      <w:r w:rsidRPr="007750BD">
        <w:rPr>
          <w:rFonts w:ascii="Times New Roman" w:hAnsi="Times New Roman"/>
          <w:sz w:val="28"/>
          <w:szCs w:val="28"/>
          <w:lang w:val="uk-UA"/>
        </w:rPr>
        <w:t xml:space="preserve">логічного мислення (поняття, судження, висновок), </w:t>
      </w:r>
      <w:r w:rsidRPr="007750BD">
        <w:rPr>
          <w:rFonts w:ascii="Times New Roman" w:hAnsi="Times New Roman"/>
          <w:iCs/>
          <w:sz w:val="28"/>
          <w:szCs w:val="28"/>
          <w:lang w:val="uk-UA"/>
        </w:rPr>
        <w:t xml:space="preserve">прийоми </w:t>
      </w:r>
      <w:r w:rsidRPr="007750BD">
        <w:rPr>
          <w:rFonts w:ascii="Times New Roman" w:hAnsi="Times New Roman"/>
          <w:sz w:val="28"/>
          <w:szCs w:val="28"/>
          <w:lang w:val="uk-UA"/>
        </w:rPr>
        <w:t>логічного мислення (аналіз, синтез, порівняння, аналогія, абстрагування, узагальнення, конкретизація).</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Складання нестандартної задачі потрібно розпочинати із вибору параметрів, який має узгоджуватися із темою уроку, вивченим учнями математичним матеріалом на попередніх уроках, підготовленістю молодших школярів до виконання завдань підвищеної складності.</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Продемонструю на конкретних прикладах технологію складання задач з однією логічною операцією.</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iCs/>
          <w:sz w:val="28"/>
          <w:szCs w:val="28"/>
          <w:u w:val="single"/>
          <w:lang w:val="uk-UA"/>
        </w:rPr>
        <w:t>Приклад 1.</w:t>
      </w:r>
      <w:r w:rsidRPr="007750BD">
        <w:rPr>
          <w:rFonts w:ascii="Times New Roman" w:hAnsi="Times New Roman"/>
          <w:iCs/>
          <w:sz w:val="28"/>
          <w:szCs w:val="28"/>
          <w:lang w:val="uk-UA"/>
        </w:rPr>
        <w:t xml:space="preserve"> </w:t>
      </w:r>
      <w:r w:rsidRPr="007750BD">
        <w:rPr>
          <w:rFonts w:ascii="Times New Roman" w:hAnsi="Times New Roman"/>
          <w:sz w:val="28"/>
          <w:szCs w:val="28"/>
          <w:lang w:val="uk-UA"/>
        </w:rPr>
        <w:t>Складання задачі з сенсорними ознаками до теми "Доцифровий період".</w:t>
      </w:r>
    </w:p>
    <w:p w:rsid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u w:val="single"/>
          <w:lang w:val="uk-UA"/>
        </w:rPr>
        <w:t>Параметри:</w:t>
      </w:r>
      <w:r w:rsidRPr="007750BD">
        <w:rPr>
          <w:rFonts w:ascii="Times New Roman" w:hAnsi="Times New Roman"/>
          <w:sz w:val="28"/>
          <w:szCs w:val="28"/>
          <w:lang w:val="uk-UA"/>
        </w:rPr>
        <w:t xml:space="preserve"> Об'єкти дії — ялинка, дуб.</w:t>
      </w:r>
      <w:r w:rsidR="007750BD">
        <w:rPr>
          <w:rFonts w:ascii="Times New Roman" w:hAnsi="Times New Roman"/>
          <w:sz w:val="28"/>
          <w:szCs w:val="28"/>
          <w:lang w:val="uk-UA"/>
        </w:rPr>
        <w:t xml:space="preserve"> –</w:t>
      </w:r>
    </w:p>
    <w:p w:rsid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Кількість об'єктів — 2.</w:t>
      </w:r>
      <w:r w:rsidR="007750BD">
        <w:rPr>
          <w:rFonts w:ascii="Times New Roman" w:hAnsi="Times New Roman"/>
          <w:sz w:val="28"/>
          <w:szCs w:val="28"/>
          <w:lang w:val="uk-UA"/>
        </w:rPr>
        <w:t xml:space="preserve"> –</w:t>
      </w:r>
    </w:p>
    <w:p w:rsid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Відношення — "вище".</w:t>
      </w:r>
      <w:r w:rsidR="007750BD">
        <w:rPr>
          <w:rFonts w:ascii="Times New Roman" w:hAnsi="Times New Roman"/>
          <w:sz w:val="28"/>
          <w:szCs w:val="28"/>
          <w:lang w:val="uk-UA"/>
        </w:rPr>
        <w:t xml:space="preserve"> </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Логічна операція — заперечення.</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 xml:space="preserve">Задача. </w:t>
      </w:r>
      <w:r w:rsidRPr="007750BD">
        <w:rPr>
          <w:rFonts w:ascii="Times New Roman" w:hAnsi="Times New Roman"/>
          <w:iCs/>
          <w:sz w:val="28"/>
          <w:szCs w:val="28"/>
          <w:lang w:val="uk-UA"/>
        </w:rPr>
        <w:t>Біля будинку росли ялинка та дуб. Ялинка була не вища, ніж дуб. Яке із дерев вище?</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iCs/>
          <w:sz w:val="28"/>
          <w:szCs w:val="28"/>
          <w:u w:val="single"/>
          <w:lang w:val="uk-UA"/>
        </w:rPr>
        <w:t>Приклад 2.</w:t>
      </w:r>
      <w:r w:rsidRPr="007750BD">
        <w:rPr>
          <w:rFonts w:ascii="Times New Roman" w:hAnsi="Times New Roman"/>
          <w:iCs/>
          <w:sz w:val="28"/>
          <w:szCs w:val="28"/>
          <w:lang w:val="uk-UA"/>
        </w:rPr>
        <w:t xml:space="preserve"> </w:t>
      </w:r>
      <w:r w:rsidRPr="007750BD">
        <w:rPr>
          <w:rFonts w:ascii="Times New Roman" w:hAnsi="Times New Roman"/>
          <w:sz w:val="28"/>
          <w:szCs w:val="28"/>
          <w:lang w:val="uk-UA"/>
        </w:rPr>
        <w:t>Складання задачі із часовими відношеннями до теми "Табличне додавання і віднімання з переходом через десяток".</w:t>
      </w:r>
    </w:p>
    <w:p w:rsid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u w:val="single"/>
          <w:lang w:val="uk-UA"/>
        </w:rPr>
        <w:t>Параметри:</w:t>
      </w:r>
      <w:r w:rsidR="007750BD">
        <w:rPr>
          <w:rFonts w:ascii="Times New Roman" w:hAnsi="Times New Roman"/>
          <w:sz w:val="28"/>
          <w:szCs w:val="28"/>
          <w:lang w:val="uk-UA"/>
        </w:rPr>
        <w:t xml:space="preserve"> </w:t>
      </w:r>
      <w:r w:rsidRPr="007750BD">
        <w:rPr>
          <w:rFonts w:ascii="Times New Roman" w:hAnsi="Times New Roman"/>
          <w:sz w:val="28"/>
          <w:szCs w:val="28"/>
          <w:lang w:val="uk-UA"/>
        </w:rPr>
        <w:t>Об'єкти дії — брат, сестра.</w:t>
      </w:r>
      <w:r w:rsidR="007750BD">
        <w:rPr>
          <w:rFonts w:ascii="Times New Roman" w:hAnsi="Times New Roman"/>
          <w:sz w:val="28"/>
          <w:szCs w:val="28"/>
          <w:lang w:val="uk-UA"/>
        </w:rPr>
        <w:t xml:space="preserve"> –</w:t>
      </w:r>
    </w:p>
    <w:p w:rsid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Кількість об'єктів — 2.</w:t>
      </w:r>
      <w:r w:rsidR="007750BD">
        <w:rPr>
          <w:rFonts w:ascii="Times New Roman" w:hAnsi="Times New Roman"/>
          <w:sz w:val="28"/>
          <w:szCs w:val="28"/>
          <w:lang w:val="uk-UA"/>
        </w:rPr>
        <w:t xml:space="preserve"> –</w:t>
      </w:r>
    </w:p>
    <w:p w:rsid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Відношення — "молодше".</w:t>
      </w:r>
      <w:r w:rsidR="007750BD">
        <w:rPr>
          <w:rFonts w:ascii="Times New Roman" w:hAnsi="Times New Roman"/>
          <w:sz w:val="28"/>
          <w:szCs w:val="28"/>
          <w:lang w:val="uk-UA"/>
        </w:rPr>
        <w:t xml:space="preserve"> –</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Логічна операція — імплікація.</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bCs/>
          <w:iCs/>
          <w:sz w:val="28"/>
          <w:szCs w:val="28"/>
          <w:lang w:val="uk-UA"/>
        </w:rPr>
        <w:t xml:space="preserve">Якщо </w:t>
      </w:r>
      <w:r w:rsidRPr="007750BD">
        <w:rPr>
          <w:rFonts w:ascii="Times New Roman" w:hAnsi="Times New Roman"/>
          <w:iCs/>
          <w:sz w:val="28"/>
          <w:szCs w:val="28"/>
          <w:lang w:val="uk-UA"/>
        </w:rPr>
        <w:t xml:space="preserve">брату 4 роки і він молодший від своєї сестри на 4 роки, </w:t>
      </w:r>
      <w:r w:rsidRPr="007750BD">
        <w:rPr>
          <w:rFonts w:ascii="Times New Roman" w:hAnsi="Times New Roman"/>
          <w:bCs/>
          <w:iCs/>
          <w:sz w:val="28"/>
          <w:szCs w:val="28"/>
          <w:lang w:val="uk-UA"/>
        </w:rPr>
        <w:t xml:space="preserve">то </w:t>
      </w:r>
      <w:r w:rsidRPr="007750BD">
        <w:rPr>
          <w:rFonts w:ascii="Times New Roman" w:hAnsi="Times New Roman"/>
          <w:iCs/>
          <w:sz w:val="28"/>
          <w:szCs w:val="28"/>
          <w:lang w:val="uk-UA"/>
        </w:rPr>
        <w:t>скільки років буде сестрі через 4 роки?</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bCs/>
          <w:iCs/>
          <w:sz w:val="28"/>
          <w:szCs w:val="28"/>
          <w:lang w:val="uk-UA"/>
        </w:rPr>
        <w:t xml:space="preserve">Якщо </w:t>
      </w:r>
      <w:r w:rsidRPr="007750BD">
        <w:rPr>
          <w:rFonts w:ascii="Times New Roman" w:hAnsi="Times New Roman"/>
          <w:iCs/>
          <w:sz w:val="28"/>
          <w:szCs w:val="28"/>
          <w:lang w:val="uk-UA"/>
        </w:rPr>
        <w:t xml:space="preserve">брату два роки тому було 9 років і він на шість років молодший від сестри, </w:t>
      </w:r>
      <w:r w:rsidRPr="007750BD">
        <w:rPr>
          <w:rFonts w:ascii="Times New Roman" w:hAnsi="Times New Roman"/>
          <w:bCs/>
          <w:iCs/>
          <w:sz w:val="28"/>
          <w:szCs w:val="28"/>
          <w:lang w:val="uk-UA"/>
        </w:rPr>
        <w:t xml:space="preserve">то </w:t>
      </w:r>
      <w:r w:rsidRPr="007750BD">
        <w:rPr>
          <w:rFonts w:ascii="Times New Roman" w:hAnsi="Times New Roman"/>
          <w:iCs/>
          <w:sz w:val="28"/>
          <w:szCs w:val="28"/>
          <w:lang w:val="uk-UA"/>
        </w:rPr>
        <w:t>скільки років сестрі зараз?</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bCs/>
          <w:iCs/>
          <w:sz w:val="28"/>
          <w:szCs w:val="28"/>
          <w:lang w:val="uk-UA"/>
        </w:rPr>
        <w:t xml:space="preserve">Якщо </w:t>
      </w:r>
      <w:r w:rsidRPr="007750BD">
        <w:rPr>
          <w:rFonts w:ascii="Times New Roman" w:hAnsi="Times New Roman"/>
          <w:iCs/>
          <w:sz w:val="28"/>
          <w:szCs w:val="28"/>
          <w:lang w:val="uk-UA"/>
        </w:rPr>
        <w:t xml:space="preserve">сестра молодша за брата на п 'ять років і через три роки її вік складатиме 12років, </w:t>
      </w:r>
      <w:r w:rsidRPr="007750BD">
        <w:rPr>
          <w:rFonts w:ascii="Times New Roman" w:hAnsi="Times New Roman"/>
          <w:bCs/>
          <w:iCs/>
          <w:sz w:val="28"/>
          <w:szCs w:val="28"/>
          <w:lang w:val="uk-UA"/>
        </w:rPr>
        <w:t xml:space="preserve">то </w:t>
      </w:r>
      <w:r w:rsidRPr="007750BD">
        <w:rPr>
          <w:rFonts w:ascii="Times New Roman" w:hAnsi="Times New Roman"/>
          <w:iCs/>
          <w:sz w:val="28"/>
          <w:szCs w:val="28"/>
          <w:lang w:val="uk-UA"/>
        </w:rPr>
        <w:t>якого віку брат?</w:t>
      </w:r>
    </w:p>
    <w:p w:rsidR="005C258B" w:rsidRPr="007750BD" w:rsidRDefault="005C258B" w:rsidP="007750BD">
      <w:pPr>
        <w:spacing w:before="0" w:beforeAutospacing="0" w:after="0" w:afterAutospacing="0" w:line="360" w:lineRule="auto"/>
        <w:ind w:left="0" w:right="0" w:firstLine="709"/>
        <w:contextualSpacing/>
        <w:jc w:val="both"/>
        <w:rPr>
          <w:rFonts w:ascii="Times New Roman" w:hAnsi="Times New Roman"/>
          <w:iCs/>
          <w:sz w:val="28"/>
          <w:szCs w:val="28"/>
          <w:lang w:val="uk-UA"/>
        </w:rPr>
      </w:pPr>
      <w:r w:rsidRPr="007750BD">
        <w:rPr>
          <w:rFonts w:ascii="Times New Roman" w:hAnsi="Times New Roman"/>
          <w:bCs/>
          <w:sz w:val="28"/>
          <w:szCs w:val="28"/>
          <w:u w:val="single"/>
          <w:lang w:val="uk-UA"/>
        </w:rPr>
        <w:t>Задача.</w:t>
      </w:r>
      <w:r w:rsidRPr="007750BD">
        <w:rPr>
          <w:rFonts w:ascii="Times New Roman" w:hAnsi="Times New Roman"/>
          <w:bCs/>
          <w:sz w:val="28"/>
          <w:szCs w:val="28"/>
          <w:lang w:val="uk-UA"/>
        </w:rPr>
        <w:t xml:space="preserve"> </w:t>
      </w:r>
      <w:r w:rsidRPr="007750BD">
        <w:rPr>
          <w:rFonts w:ascii="Times New Roman" w:hAnsi="Times New Roman"/>
          <w:bCs/>
          <w:iCs/>
          <w:sz w:val="28"/>
          <w:szCs w:val="28"/>
          <w:lang w:val="uk-UA"/>
        </w:rPr>
        <w:t xml:space="preserve">Якщо </w:t>
      </w:r>
      <w:r w:rsidRPr="007750BD">
        <w:rPr>
          <w:rFonts w:ascii="Times New Roman" w:hAnsi="Times New Roman"/>
          <w:iCs/>
          <w:sz w:val="28"/>
          <w:szCs w:val="28"/>
          <w:lang w:val="uk-UA"/>
        </w:rPr>
        <w:t xml:space="preserve">чотири року тому вік сестри складав 8 років і вона молодша від брата на чотири роки, </w:t>
      </w:r>
      <w:r w:rsidRPr="007750BD">
        <w:rPr>
          <w:rFonts w:ascii="Times New Roman" w:hAnsi="Times New Roman"/>
          <w:bCs/>
          <w:iCs/>
          <w:sz w:val="28"/>
          <w:szCs w:val="28"/>
          <w:lang w:val="uk-UA"/>
        </w:rPr>
        <w:t xml:space="preserve">то </w:t>
      </w:r>
      <w:r w:rsidRPr="007750BD">
        <w:rPr>
          <w:rFonts w:ascii="Times New Roman" w:hAnsi="Times New Roman"/>
          <w:iCs/>
          <w:sz w:val="28"/>
          <w:szCs w:val="28"/>
          <w:lang w:val="uk-UA"/>
        </w:rPr>
        <w:t>скільки років братові зараз?</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iCs/>
          <w:sz w:val="28"/>
          <w:szCs w:val="28"/>
          <w:u w:val="single"/>
          <w:lang w:val="uk-UA"/>
        </w:rPr>
        <w:t>Приклад 3</w:t>
      </w:r>
      <w:r w:rsidRPr="007750BD">
        <w:rPr>
          <w:rFonts w:ascii="Times New Roman" w:hAnsi="Times New Roman"/>
          <w:iCs/>
          <w:sz w:val="28"/>
          <w:szCs w:val="28"/>
          <w:lang w:val="uk-UA"/>
        </w:rPr>
        <w:t xml:space="preserve">. </w:t>
      </w:r>
      <w:r w:rsidRPr="007750BD">
        <w:rPr>
          <w:rFonts w:ascii="Times New Roman" w:hAnsi="Times New Roman"/>
          <w:sz w:val="28"/>
          <w:szCs w:val="28"/>
          <w:lang w:val="uk-UA"/>
        </w:rPr>
        <w:t>Складання позиційних задач геометричного змісту до теми "Прямокутник".</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bCs/>
          <w:sz w:val="28"/>
          <w:szCs w:val="28"/>
          <w:u w:val="single"/>
          <w:lang w:val="uk-UA"/>
        </w:rPr>
        <w:t>Параметри:</w:t>
      </w:r>
      <w:r w:rsidR="007750BD">
        <w:rPr>
          <w:rFonts w:ascii="Times New Roman" w:hAnsi="Times New Roman"/>
          <w:bCs/>
          <w:sz w:val="28"/>
          <w:szCs w:val="28"/>
          <w:lang w:val="uk-UA"/>
        </w:rPr>
        <w:t xml:space="preserve"> </w:t>
      </w:r>
      <w:r w:rsidRPr="007750BD">
        <w:rPr>
          <w:rFonts w:ascii="Times New Roman" w:hAnsi="Times New Roman"/>
          <w:sz w:val="28"/>
          <w:szCs w:val="28"/>
          <w:lang w:val="uk-UA"/>
        </w:rPr>
        <w:t>Об'єкти дії - круг, прямокутник, трикутник.</w:t>
      </w:r>
      <w:r w:rsidR="007750BD">
        <w:rPr>
          <w:rFonts w:ascii="Times New Roman" w:hAnsi="Times New Roman"/>
          <w:sz w:val="28"/>
          <w:szCs w:val="28"/>
          <w:lang w:val="uk-UA"/>
        </w:rPr>
        <w:t xml:space="preserve"> –</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Кількість об'єктів - 3.</w:t>
      </w:r>
      <w:r w:rsidR="007750BD">
        <w:rPr>
          <w:rFonts w:ascii="Times New Roman" w:hAnsi="Times New Roman"/>
          <w:sz w:val="28"/>
          <w:szCs w:val="28"/>
          <w:lang w:val="uk-UA"/>
        </w:rPr>
        <w:t xml:space="preserve"> –</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Відношення - "справа — зліва".</w:t>
      </w:r>
      <w:r w:rsidR="007750BD">
        <w:rPr>
          <w:rFonts w:ascii="Times New Roman" w:hAnsi="Times New Roman"/>
          <w:sz w:val="28"/>
          <w:szCs w:val="28"/>
          <w:lang w:val="uk-UA"/>
        </w:rPr>
        <w:t xml:space="preserve"> –</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 xml:space="preserve">Логічна операція - імплікація. </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Якщо трикутник перший справа, а прямокутник перший зліва, то як будуть розташовані фігури зліва направо?</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Якщо круг перший справа, а трикутник — не другий зліва, то як будуть розташовані фігури справа наліво?</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iCs/>
          <w:sz w:val="28"/>
          <w:szCs w:val="28"/>
          <w:u w:val="single"/>
          <w:lang w:val="uk-UA"/>
        </w:rPr>
        <w:t>Приклад 4</w:t>
      </w:r>
      <w:r w:rsidRPr="007750BD">
        <w:rPr>
          <w:rFonts w:ascii="Times New Roman" w:hAnsi="Times New Roman"/>
          <w:iCs/>
          <w:sz w:val="28"/>
          <w:szCs w:val="28"/>
          <w:lang w:val="uk-UA"/>
        </w:rPr>
        <w:t xml:space="preserve">. </w:t>
      </w:r>
      <w:r w:rsidRPr="007750BD">
        <w:rPr>
          <w:rFonts w:ascii="Times New Roman" w:hAnsi="Times New Roman"/>
          <w:sz w:val="28"/>
          <w:szCs w:val="28"/>
          <w:lang w:val="uk-UA"/>
        </w:rPr>
        <w:t>Складання задачі на логіку нумерації до теми "Нумерація чисел у межах 100".</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bCs/>
          <w:sz w:val="28"/>
          <w:szCs w:val="28"/>
          <w:u w:val="single"/>
          <w:lang w:val="uk-UA"/>
        </w:rPr>
        <w:t>Параметри:</w:t>
      </w:r>
      <w:r w:rsidR="007750BD">
        <w:rPr>
          <w:rFonts w:ascii="Times New Roman" w:hAnsi="Times New Roman"/>
          <w:bCs/>
          <w:sz w:val="28"/>
          <w:szCs w:val="28"/>
          <w:lang w:val="uk-UA"/>
        </w:rPr>
        <w:t xml:space="preserve"> </w:t>
      </w:r>
      <w:r w:rsidRPr="007750BD">
        <w:rPr>
          <w:rFonts w:ascii="Times New Roman" w:hAnsi="Times New Roman"/>
          <w:sz w:val="28"/>
          <w:szCs w:val="28"/>
          <w:lang w:val="uk-UA"/>
        </w:rPr>
        <w:t>Об'єкт дії — двоцифрове число.</w:t>
      </w:r>
      <w:r w:rsidR="007750BD">
        <w:rPr>
          <w:rFonts w:ascii="Times New Roman" w:hAnsi="Times New Roman"/>
          <w:sz w:val="28"/>
          <w:szCs w:val="28"/>
          <w:lang w:val="uk-UA"/>
        </w:rPr>
        <w:t xml:space="preserve"> –</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Кількість об'єктів — 1.</w:t>
      </w:r>
      <w:r w:rsidR="007750BD">
        <w:rPr>
          <w:rFonts w:ascii="Times New Roman" w:hAnsi="Times New Roman"/>
          <w:sz w:val="28"/>
          <w:szCs w:val="28"/>
          <w:lang w:val="uk-UA"/>
        </w:rPr>
        <w:t xml:space="preserve"> –</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Відношення — "більше — менше".</w:t>
      </w:r>
      <w:r w:rsidR="007750BD">
        <w:rPr>
          <w:rFonts w:ascii="Times New Roman" w:hAnsi="Times New Roman"/>
          <w:sz w:val="28"/>
          <w:szCs w:val="28"/>
          <w:lang w:val="uk-UA"/>
        </w:rPr>
        <w:t xml:space="preserve"> –</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Логічна операція - кон'юнкція.</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Записати число третього десятка, яке закінчується парною цифрою і ділиться на 7.</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Записати двоцифрове число парними цифрами і щоб кількість десятків була на 6 більша, ніж кількість одиниць.</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Записати двоцифрове непарне число, яке більше 39 і менше 43.</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Назвати найбільше і парне двоцифрове число.</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iCs/>
          <w:sz w:val="28"/>
          <w:szCs w:val="28"/>
          <w:lang w:val="uk-UA"/>
        </w:rPr>
        <w:t xml:space="preserve">Приклад 5. </w:t>
      </w:r>
      <w:r w:rsidRPr="007750BD">
        <w:rPr>
          <w:rFonts w:ascii="Times New Roman" w:hAnsi="Times New Roman"/>
          <w:sz w:val="28"/>
          <w:szCs w:val="28"/>
          <w:lang w:val="uk-UA"/>
        </w:rPr>
        <w:t>Складання задачі на поєднання дій до теми "Багатоцифрові числа".</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bCs/>
          <w:sz w:val="28"/>
          <w:szCs w:val="28"/>
          <w:u w:val="single"/>
          <w:lang w:val="uk-UA"/>
        </w:rPr>
        <w:t>Параметри:</w:t>
      </w:r>
      <w:r w:rsidRPr="007750BD">
        <w:rPr>
          <w:rFonts w:ascii="Times New Roman" w:hAnsi="Times New Roman"/>
          <w:bCs/>
          <w:sz w:val="28"/>
          <w:szCs w:val="28"/>
          <w:lang w:val="uk-UA"/>
        </w:rPr>
        <w:t xml:space="preserve"> </w:t>
      </w:r>
      <w:r w:rsidRPr="007750BD">
        <w:rPr>
          <w:rFonts w:ascii="Times New Roman" w:hAnsi="Times New Roman"/>
          <w:sz w:val="28"/>
          <w:szCs w:val="28"/>
          <w:lang w:val="uk-UA"/>
        </w:rPr>
        <w:t>Об'єкт дії - багатоцифрові числа.</w:t>
      </w:r>
      <w:r w:rsidR="007750BD">
        <w:rPr>
          <w:rFonts w:ascii="Times New Roman" w:hAnsi="Times New Roman"/>
          <w:sz w:val="28"/>
          <w:szCs w:val="28"/>
          <w:lang w:val="uk-UA"/>
        </w:rPr>
        <w:t xml:space="preserve"> –</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Кількість об'єктів — 2.</w:t>
      </w:r>
      <w:r w:rsidR="007750BD">
        <w:rPr>
          <w:rFonts w:ascii="Times New Roman" w:hAnsi="Times New Roman"/>
          <w:sz w:val="28"/>
          <w:szCs w:val="28"/>
          <w:lang w:val="uk-UA"/>
        </w:rPr>
        <w:t xml:space="preserve"> –</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Відношення - "подільності".</w:t>
      </w:r>
      <w:r w:rsidR="007750BD">
        <w:rPr>
          <w:rFonts w:ascii="Times New Roman" w:hAnsi="Times New Roman"/>
          <w:sz w:val="28"/>
          <w:szCs w:val="28"/>
          <w:lang w:val="uk-UA"/>
        </w:rPr>
        <w:t xml:space="preserve"> –</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Логічна операція - кон'юнкція.</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Частки першого невідомого числа та числа 38 і другого невідомого та числа 27однакові. Це число 9558. Знайти перше і друге невідомі числа.</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Різниця двох чисел дорівнює 108695 і вона (різниця) у 5разів менша за більше із чисел. Знайти невідомі числа.</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Сума двох чисел дорівнює 188232 і одне із чисел більше за друге у 32рази. Знайти невідомі числа.</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Сума двох чисел дорівнює 188232 і вона (сума) більша за одне із чисел у 33рази. Знайти невідомі числа.</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 а д а ч 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 xml:space="preserve">Різниця двох чисел дорівнює 32081 і їх сума </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93417. Знайти невідомі числа.</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 xml:space="preserve">Задача. </w:t>
      </w:r>
      <w:r w:rsidRPr="007750BD">
        <w:rPr>
          <w:rFonts w:ascii="Times New Roman" w:hAnsi="Times New Roman"/>
          <w:iCs/>
          <w:sz w:val="28"/>
          <w:szCs w:val="28"/>
          <w:lang w:val="uk-UA"/>
        </w:rPr>
        <w:t>Перше число більше за друге у 17разів, але менше за третє у 3 рази. Різниця між першим і третім числом складає 175812. Назвати всі числа.</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Наведені вище приклади ілюструють складання найпростіших задач з однією логічною операцією, тоді як нестандартні задачі містять не тільки логічні операції, а й форми та прийоми мислення у певному поєднанні з прямим чи оберненим ходом розмірковувань.</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Проаналізуємо одну із нестандартних задач на предмет параметрів у аспекті технологічного підходу. Для цього оберемо задачу № 961 із підручника математики для 3 класу (автор М.В.Богданович).</w:t>
      </w:r>
      <w:r w:rsidR="007750BD">
        <w:rPr>
          <w:rFonts w:ascii="Times New Roman" w:hAnsi="Times New Roman"/>
          <w:sz w:val="28"/>
          <w:szCs w:val="28"/>
          <w:lang w:val="uk-UA"/>
        </w:rPr>
        <w:t xml:space="preserve"> </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u w:val="single"/>
          <w:lang w:val="uk-UA"/>
        </w:rPr>
        <w:t xml:space="preserve">Задача. </w:t>
      </w:r>
      <w:r w:rsidRPr="007750BD">
        <w:rPr>
          <w:rFonts w:ascii="Times New Roman" w:hAnsi="Times New Roman"/>
          <w:iCs/>
          <w:sz w:val="28"/>
          <w:szCs w:val="28"/>
          <w:lang w:val="uk-UA"/>
        </w:rPr>
        <w:t>Ліхтарик з батарейкою коштує 4 грн. Хлопчик на всі гроші, які були в нього, міг купити ліхтарик або 4 батарейки. Скільки грошей було у хлопчика?</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bCs/>
          <w:sz w:val="28"/>
          <w:szCs w:val="28"/>
          <w:lang w:val="uk-UA"/>
        </w:rPr>
        <w:t xml:space="preserve">Аналіз задачі. </w:t>
      </w:r>
      <w:r w:rsidRPr="007750BD">
        <w:rPr>
          <w:rFonts w:ascii="Times New Roman" w:hAnsi="Times New Roman"/>
          <w:sz w:val="28"/>
          <w:szCs w:val="28"/>
          <w:lang w:val="uk-UA"/>
        </w:rPr>
        <w:t xml:space="preserve">З умови задачі </w:t>
      </w:r>
      <w:r w:rsidRPr="007750BD">
        <w:rPr>
          <w:rFonts w:ascii="Times New Roman" w:hAnsi="Times New Roman"/>
          <w:iCs/>
          <w:sz w:val="28"/>
          <w:szCs w:val="28"/>
          <w:lang w:val="uk-UA"/>
        </w:rPr>
        <w:t xml:space="preserve">(Хлопчик на всі гроші, які були в нього, міг купити ліхтарик або 4 батарейки) </w:t>
      </w:r>
      <w:r w:rsidRPr="007750BD">
        <w:rPr>
          <w:rFonts w:ascii="Times New Roman" w:hAnsi="Times New Roman"/>
          <w:sz w:val="28"/>
          <w:szCs w:val="28"/>
          <w:lang w:val="uk-UA"/>
        </w:rPr>
        <w:t>можна зробити висновок, що ліхтарик та 4 батарейки коштують однаково. За прийомом аналогії формулюється судження про вартість ліхтарика з батарейкою. (Вартість ліхтарика з батарейкою дорівнює вартості 5 батарейок, а саме 4 грн), звідси ціна батарейки обчислюється діленням: 400 : 5 = 80 (к.). Наступне судження: Якщо ціна батарейки 80 к., а хлопчик міг купити 4 батарейки, то у нього було: 80 • 4 = 320 (к.). Відповідь: 3 грн20к.</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 xml:space="preserve">Отже, у задачі </w:t>
      </w:r>
      <w:r w:rsidRPr="007750BD">
        <w:rPr>
          <w:rFonts w:ascii="Times New Roman" w:hAnsi="Times New Roman"/>
          <w:bCs/>
          <w:sz w:val="28"/>
          <w:szCs w:val="28"/>
          <w:u w:val="single"/>
          <w:lang w:val="uk-UA"/>
        </w:rPr>
        <w:t>параметрами</w:t>
      </w:r>
      <w:r w:rsidRPr="007750BD">
        <w:rPr>
          <w:rFonts w:ascii="Times New Roman" w:hAnsi="Times New Roman"/>
          <w:bCs/>
          <w:sz w:val="28"/>
          <w:szCs w:val="28"/>
          <w:lang w:val="uk-UA"/>
        </w:rPr>
        <w:t xml:space="preserve"> </w:t>
      </w:r>
      <w:r w:rsidRPr="007750BD">
        <w:rPr>
          <w:rFonts w:ascii="Times New Roman" w:hAnsi="Times New Roman"/>
          <w:sz w:val="28"/>
          <w:szCs w:val="28"/>
          <w:lang w:val="uk-UA"/>
        </w:rPr>
        <w:t>є: об'єкти дій — батарейка, ліхтарик; відношення - коштують однаково; логічний апарат — прийом аналогії, силогістичне судження, висновок.</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Наступний етап складання нестандартних задач полягає у виборі зв'язків між шуканими величинами та об'єктами дій або між об'єктами дій. Вибір відношень пов'язаний як з об'єктами дії, так і з їх кількістю. Подамо різні випадки прикладів нестандартних задач, складених з урахуванням вибору конкретних відношень:</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iCs/>
          <w:sz w:val="28"/>
          <w:szCs w:val="28"/>
          <w:lang w:val="uk-UA"/>
        </w:rPr>
      </w:pPr>
      <w:r w:rsidRPr="007750BD">
        <w:rPr>
          <w:rFonts w:ascii="Times New Roman" w:hAnsi="Times New Roman"/>
          <w:sz w:val="28"/>
          <w:szCs w:val="28"/>
          <w:lang w:val="uk-UA"/>
        </w:rPr>
        <w:t xml:space="preserve">а) </w:t>
      </w:r>
      <w:r w:rsidRPr="007750BD">
        <w:rPr>
          <w:rFonts w:ascii="Times New Roman" w:hAnsi="Times New Roman"/>
          <w:iCs/>
          <w:sz w:val="28"/>
          <w:szCs w:val="28"/>
          <w:lang w:val="uk-UA"/>
        </w:rPr>
        <w:t xml:space="preserve">між показниками одного об'єкта дії. </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Максиму три роки тому було 3 роки.</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Скільки йому буде років через три роки?</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Відрізок збільшили на 6 см і він став втричі довший. Якої довжини був відрізок спочатку?</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Через 6 років Петрик буде вчетверо старший, ніж він є зараз. Скільки років Петрику зараз?</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У бідон долили третину того молока, яке було у бідоні. Скільки літрів молока було спочатку у бідоні, якщо стало 28 л?</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Від стрічки відрізали ЇЇ четверту частину. Скільки сантиметрів стрічки відрізали, якщо залишилося 60 см стрічки?</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 а д а ч а</w:t>
      </w:r>
      <w:r w:rsidRPr="007750BD">
        <w:rPr>
          <w:rFonts w:ascii="Times New Roman" w:hAnsi="Times New Roman"/>
          <w:sz w:val="28"/>
          <w:szCs w:val="28"/>
          <w:lang w:val="uk-UA"/>
        </w:rPr>
        <w:t xml:space="preserve"> . </w:t>
      </w:r>
      <w:r w:rsidRPr="007750BD">
        <w:rPr>
          <w:rFonts w:ascii="Times New Roman" w:hAnsi="Times New Roman"/>
          <w:iCs/>
          <w:sz w:val="28"/>
          <w:szCs w:val="28"/>
          <w:lang w:val="uk-UA"/>
        </w:rPr>
        <w:t>До бочки долили спочатку 17л води, а потім відлили третю частину води, яка була у бочці, або 16л. Скільки літрів води спочатку було у бочці?</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u w:val="single"/>
          <w:lang w:val="uk-UA"/>
        </w:rPr>
        <w:t xml:space="preserve">Задача </w:t>
      </w:r>
      <w:r w:rsidRPr="007750BD">
        <w:rPr>
          <w:rFonts w:ascii="Times New Roman" w:hAnsi="Times New Roman"/>
          <w:iCs/>
          <w:sz w:val="28"/>
          <w:szCs w:val="28"/>
          <w:lang w:val="uk-UA"/>
        </w:rPr>
        <w:t>.До ящика спочатку доклали 8 апельсинів, а потім забрали 11 апельсинів. Скільки апельсинів було спочатку у ящику, якщо їх стало 25?</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iCs/>
          <w:sz w:val="28"/>
          <w:szCs w:val="28"/>
          <w:lang w:val="uk-UA"/>
        </w:rPr>
      </w:pPr>
      <w:r w:rsidRPr="007750BD">
        <w:rPr>
          <w:rFonts w:ascii="Times New Roman" w:hAnsi="Times New Roman"/>
          <w:sz w:val="28"/>
          <w:szCs w:val="28"/>
          <w:lang w:val="uk-UA"/>
        </w:rPr>
        <w:t xml:space="preserve">б) </w:t>
      </w:r>
      <w:r w:rsidRPr="007750BD">
        <w:rPr>
          <w:rFonts w:ascii="Times New Roman" w:hAnsi="Times New Roman"/>
          <w:iCs/>
          <w:sz w:val="28"/>
          <w:szCs w:val="28"/>
          <w:lang w:val="uk-UA"/>
        </w:rPr>
        <w:t xml:space="preserve">між об'єктами дій у кількох випадках. </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Випад</w:t>
      </w:r>
      <w:r w:rsidRPr="007750BD">
        <w:rPr>
          <w:rFonts w:ascii="Times New Roman" w:hAnsi="Times New Roman"/>
          <w:sz w:val="28"/>
          <w:szCs w:val="28"/>
          <w:lang w:val="uk-UA"/>
        </w:rPr>
        <w:t>ок 1. Для цього випадку має бути не менше</w:t>
      </w:r>
      <w:r w:rsidR="007750BD">
        <w:rPr>
          <w:rFonts w:ascii="Times New Roman" w:hAnsi="Times New Roman"/>
          <w:sz w:val="28"/>
          <w:szCs w:val="28"/>
          <w:lang w:val="uk-UA"/>
        </w:rPr>
        <w:t xml:space="preserve"> </w:t>
      </w:r>
      <w:r w:rsidRPr="007750BD">
        <w:rPr>
          <w:rFonts w:ascii="Times New Roman" w:hAnsi="Times New Roman"/>
          <w:sz w:val="28"/>
          <w:szCs w:val="28"/>
          <w:lang w:val="uk-UA"/>
        </w:rPr>
        <w:t>двох об'єктів дії, причому значення одного подається як відома величина, а другого - шукана.</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iCs/>
          <w:sz w:val="28"/>
          <w:szCs w:val="28"/>
          <w:lang w:val="uk-UA"/>
        </w:rPr>
        <w:t xml:space="preserve">Приклад 1. </w:t>
      </w:r>
      <w:r w:rsidRPr="007750BD">
        <w:rPr>
          <w:rFonts w:ascii="Times New Roman" w:hAnsi="Times New Roman"/>
          <w:sz w:val="28"/>
          <w:szCs w:val="28"/>
          <w:lang w:val="uk-UA"/>
        </w:rPr>
        <w:t>Складання задачі на обчислення до теми "Позатабличні випадки ділення".</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bCs/>
          <w:sz w:val="28"/>
          <w:szCs w:val="28"/>
          <w:u w:val="single"/>
          <w:lang w:val="uk-UA"/>
        </w:rPr>
        <w:t>Параметри:</w:t>
      </w:r>
      <w:r w:rsidRPr="007750BD">
        <w:rPr>
          <w:rFonts w:ascii="Times New Roman" w:hAnsi="Times New Roman"/>
          <w:bCs/>
          <w:sz w:val="28"/>
          <w:szCs w:val="28"/>
          <w:lang w:val="uk-UA"/>
        </w:rPr>
        <w:t xml:space="preserve"> </w:t>
      </w:r>
      <w:r w:rsidRPr="007750BD">
        <w:rPr>
          <w:rFonts w:ascii="Times New Roman" w:hAnsi="Times New Roman"/>
          <w:sz w:val="28"/>
          <w:szCs w:val="28"/>
          <w:lang w:val="uk-UA"/>
        </w:rPr>
        <w:t>Об'єкт дії — об'єм посудин.</w:t>
      </w:r>
      <w:r w:rsidR="007750BD">
        <w:rPr>
          <w:rFonts w:ascii="Times New Roman" w:hAnsi="Times New Roman"/>
          <w:sz w:val="28"/>
          <w:szCs w:val="28"/>
          <w:lang w:val="uk-UA"/>
        </w:rPr>
        <w:t xml:space="preserve"> –</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Кількість об'єктів — 2.</w:t>
      </w:r>
      <w:r w:rsidR="007750BD">
        <w:rPr>
          <w:rFonts w:ascii="Times New Roman" w:hAnsi="Times New Roman"/>
          <w:sz w:val="28"/>
          <w:szCs w:val="28"/>
          <w:lang w:val="uk-UA"/>
        </w:rPr>
        <w:t xml:space="preserve"> –</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Відношення - "більше".</w:t>
      </w:r>
      <w:r w:rsidR="007750BD">
        <w:rPr>
          <w:rFonts w:ascii="Times New Roman" w:hAnsi="Times New Roman"/>
          <w:sz w:val="28"/>
          <w:szCs w:val="28"/>
          <w:lang w:val="uk-UA"/>
        </w:rPr>
        <w:t xml:space="preserve"> –</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 xml:space="preserve">Шукана величина — об'єм другої посудини. </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Об'єм першої посудини 43 л. Якщо об'єм першої посудини збільшити на 37л, то він стане вдвічі більший за об'єм другої посудини. Обчислити об'єм другої посудини.</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 а д а ч а</w:t>
      </w:r>
      <w:r w:rsidRPr="007750BD">
        <w:rPr>
          <w:rFonts w:ascii="Times New Roman" w:hAnsi="Times New Roman"/>
          <w:sz w:val="28"/>
          <w:szCs w:val="28"/>
          <w:lang w:val="uk-UA"/>
        </w:rPr>
        <w:t xml:space="preserve"> . </w:t>
      </w:r>
      <w:r w:rsidRPr="007750BD">
        <w:rPr>
          <w:rFonts w:ascii="Times New Roman" w:hAnsi="Times New Roman"/>
          <w:iCs/>
          <w:sz w:val="28"/>
          <w:szCs w:val="28"/>
          <w:lang w:val="uk-UA"/>
        </w:rPr>
        <w:t>До першого бідона спочатку налили 18 л молока, а пізніше — ще 30л. Після цього у першому бідоні стало втричі більше молока, ніж було у другому бідоні. Скільки молока було у другому бідоні?</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iCs/>
          <w:sz w:val="28"/>
          <w:szCs w:val="28"/>
          <w:u w:val="single"/>
          <w:lang w:val="uk-UA"/>
        </w:rPr>
        <w:t>Приклад 2.</w:t>
      </w:r>
      <w:r w:rsidRPr="007750BD">
        <w:rPr>
          <w:rFonts w:ascii="Times New Roman" w:hAnsi="Times New Roman"/>
          <w:iCs/>
          <w:sz w:val="28"/>
          <w:szCs w:val="28"/>
          <w:lang w:val="uk-UA"/>
        </w:rPr>
        <w:t xml:space="preserve"> </w:t>
      </w:r>
      <w:r w:rsidRPr="007750BD">
        <w:rPr>
          <w:rFonts w:ascii="Times New Roman" w:hAnsi="Times New Roman"/>
          <w:sz w:val="28"/>
          <w:szCs w:val="28"/>
          <w:lang w:val="uk-UA"/>
        </w:rPr>
        <w:t>Складання задачі на обчислення до теми "Позатабличні випадки ділення".</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bCs/>
          <w:sz w:val="28"/>
          <w:szCs w:val="28"/>
          <w:u w:val="single"/>
          <w:lang w:val="uk-UA"/>
        </w:rPr>
        <w:t>Параметри:</w:t>
      </w:r>
      <w:r w:rsidRPr="007750BD">
        <w:rPr>
          <w:rFonts w:ascii="Times New Roman" w:hAnsi="Times New Roman"/>
          <w:bCs/>
          <w:sz w:val="28"/>
          <w:szCs w:val="28"/>
          <w:lang w:val="uk-UA"/>
        </w:rPr>
        <w:t xml:space="preserve"> </w:t>
      </w:r>
      <w:r w:rsidRPr="007750BD">
        <w:rPr>
          <w:rFonts w:ascii="Times New Roman" w:hAnsi="Times New Roman"/>
          <w:sz w:val="28"/>
          <w:szCs w:val="28"/>
          <w:lang w:val="uk-UA"/>
        </w:rPr>
        <w:t>Об'єкт дії - довжина відрізків.</w:t>
      </w:r>
      <w:r w:rsidR="007750BD">
        <w:rPr>
          <w:rFonts w:ascii="Times New Roman" w:hAnsi="Times New Roman"/>
          <w:sz w:val="28"/>
          <w:szCs w:val="28"/>
          <w:lang w:val="uk-UA"/>
        </w:rPr>
        <w:t xml:space="preserve"> –</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Кількість об'єктів - 3.</w:t>
      </w:r>
      <w:r w:rsidR="007750BD">
        <w:rPr>
          <w:rFonts w:ascii="Times New Roman" w:hAnsi="Times New Roman"/>
          <w:sz w:val="28"/>
          <w:szCs w:val="28"/>
          <w:lang w:val="uk-UA"/>
        </w:rPr>
        <w:t xml:space="preserve"> –</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Відношення — "менше".</w:t>
      </w:r>
      <w:r w:rsidR="007750BD">
        <w:rPr>
          <w:rFonts w:ascii="Times New Roman" w:hAnsi="Times New Roman"/>
          <w:sz w:val="28"/>
          <w:szCs w:val="28"/>
          <w:lang w:val="uk-UA"/>
        </w:rPr>
        <w:t xml:space="preserve"> –</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Шукана величина -</w:t>
      </w:r>
      <w:r w:rsidR="001B7926">
        <w:rPr>
          <w:rFonts w:ascii="Times New Roman" w:hAnsi="Times New Roman"/>
          <w:sz w:val="28"/>
          <w:szCs w:val="28"/>
          <w:lang w:val="uk-UA"/>
        </w:rPr>
        <w:t xml:space="preserve"> </w:t>
      </w:r>
      <w:r w:rsidRPr="007750BD">
        <w:rPr>
          <w:rFonts w:ascii="Times New Roman" w:hAnsi="Times New Roman"/>
          <w:sz w:val="28"/>
          <w:szCs w:val="28"/>
          <w:lang w:val="uk-UA"/>
        </w:rPr>
        <w:t xml:space="preserve">довжина третього відрізка. </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Довжина другої смужки вдвічі менша від довжини першої смужки, а довжина третьої смужки втричі менша за довжину другої смужки. Яка довжина третьої смужки, якщо довжина першої смужки 84 см ?</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iCs/>
          <w:sz w:val="28"/>
          <w:szCs w:val="28"/>
          <w:u w:val="single"/>
          <w:lang w:val="uk-UA"/>
        </w:rPr>
        <w:t>Приклад 3</w:t>
      </w:r>
      <w:r w:rsidRPr="007750BD">
        <w:rPr>
          <w:rFonts w:ascii="Times New Roman" w:hAnsi="Times New Roman"/>
          <w:iCs/>
          <w:sz w:val="28"/>
          <w:szCs w:val="28"/>
          <w:lang w:val="uk-UA"/>
        </w:rPr>
        <w:t xml:space="preserve">. </w:t>
      </w:r>
      <w:r w:rsidRPr="007750BD">
        <w:rPr>
          <w:rFonts w:ascii="Times New Roman" w:hAnsi="Times New Roman"/>
          <w:sz w:val="28"/>
          <w:szCs w:val="28"/>
          <w:lang w:val="uk-UA"/>
        </w:rPr>
        <w:t>Складання задачі на обчислення до теми "Нумерація шестицифрових чисел".</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bCs/>
          <w:sz w:val="28"/>
          <w:szCs w:val="28"/>
          <w:u w:val="single"/>
          <w:lang w:val="uk-UA"/>
        </w:rPr>
        <w:t>Параметри:</w:t>
      </w:r>
      <w:r w:rsidRPr="007750BD">
        <w:rPr>
          <w:rFonts w:ascii="Times New Roman" w:hAnsi="Times New Roman"/>
          <w:bCs/>
          <w:sz w:val="28"/>
          <w:szCs w:val="28"/>
          <w:lang w:val="uk-UA"/>
        </w:rPr>
        <w:t xml:space="preserve"> </w:t>
      </w:r>
      <w:r w:rsidRPr="007750BD">
        <w:rPr>
          <w:rFonts w:ascii="Times New Roman" w:hAnsi="Times New Roman"/>
          <w:sz w:val="28"/>
          <w:szCs w:val="28"/>
          <w:lang w:val="uk-UA"/>
        </w:rPr>
        <w:t>Об'єкт дії - цифри 2, 3, 5, 6, 7, 9.</w:t>
      </w:r>
      <w:r w:rsidR="007750BD">
        <w:rPr>
          <w:rFonts w:ascii="Times New Roman" w:hAnsi="Times New Roman"/>
          <w:sz w:val="28"/>
          <w:szCs w:val="28"/>
          <w:lang w:val="uk-UA"/>
        </w:rPr>
        <w:t xml:space="preserve"> –</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Кількість об'єктів — 6.</w:t>
      </w:r>
      <w:r w:rsidR="007750BD">
        <w:rPr>
          <w:rFonts w:ascii="Times New Roman" w:hAnsi="Times New Roman"/>
          <w:sz w:val="28"/>
          <w:szCs w:val="28"/>
          <w:lang w:val="uk-UA"/>
        </w:rPr>
        <w:t xml:space="preserve"> </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Відношення - "подільності", "менше", "рівності".</w:t>
      </w:r>
      <w:r w:rsidR="007750BD">
        <w:rPr>
          <w:rFonts w:ascii="Times New Roman" w:hAnsi="Times New Roman"/>
          <w:sz w:val="28"/>
          <w:szCs w:val="28"/>
          <w:lang w:val="uk-UA"/>
        </w:rPr>
        <w:t xml:space="preserve"> –</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 xml:space="preserve">Шукана величина — шестицифрове число. </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Записати найменше шестицифрове число, у якому кількість сотень вдвічі менша за кількість десятків тисяч, а кількість одиниць — на 5 менша кількості тисяч.</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Записати найбільше шестицифрове число, у якому різниця кількості одиниць відповідних розрядів класів одиниць і тисяч дорівнює 4.</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Записати найменше шестицифрове число, у якому сума цифр класу тисяч дорівнює сумі цифр класу одиниць.</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Випадок 2</w:t>
      </w:r>
      <w:r w:rsidRPr="007750BD">
        <w:rPr>
          <w:rFonts w:ascii="Times New Roman" w:hAnsi="Times New Roman"/>
          <w:sz w:val="28"/>
          <w:szCs w:val="28"/>
          <w:lang w:val="uk-UA"/>
        </w:rPr>
        <w:t>. У цьому випадку у запитанні задачі міститься вимога визначити кількісні показники кількох об'єктів дії; обчислити числові значення окремих об'єктів дії, які підлягають певним змінам; описати шукані величини на основі даних про зв'язок або відношення між об'єктами дії.</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iCs/>
          <w:sz w:val="28"/>
          <w:szCs w:val="28"/>
          <w:u w:val="single"/>
          <w:lang w:val="uk-UA"/>
        </w:rPr>
        <w:t>Приклад 1</w:t>
      </w:r>
      <w:r w:rsidRPr="007750BD">
        <w:rPr>
          <w:rFonts w:ascii="Times New Roman" w:hAnsi="Times New Roman"/>
          <w:iCs/>
          <w:sz w:val="28"/>
          <w:szCs w:val="28"/>
          <w:lang w:val="uk-UA"/>
        </w:rPr>
        <w:t xml:space="preserve">. </w:t>
      </w:r>
      <w:r w:rsidRPr="007750BD">
        <w:rPr>
          <w:rFonts w:ascii="Times New Roman" w:hAnsi="Times New Roman"/>
          <w:sz w:val="28"/>
          <w:szCs w:val="28"/>
          <w:lang w:val="uk-UA"/>
        </w:rPr>
        <w:t xml:space="preserve">Складання задачі на обчислення. </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bCs/>
          <w:sz w:val="28"/>
          <w:szCs w:val="28"/>
          <w:u w:val="single"/>
          <w:lang w:val="uk-UA"/>
        </w:rPr>
        <w:t>Параметри:</w:t>
      </w:r>
      <w:r w:rsidR="007750BD">
        <w:rPr>
          <w:rFonts w:ascii="Times New Roman" w:hAnsi="Times New Roman"/>
          <w:bCs/>
          <w:sz w:val="28"/>
          <w:szCs w:val="28"/>
          <w:lang w:val="uk-UA"/>
        </w:rPr>
        <w:t xml:space="preserve"> </w:t>
      </w:r>
      <w:r w:rsidRPr="007750BD">
        <w:rPr>
          <w:rFonts w:ascii="Times New Roman" w:hAnsi="Times New Roman"/>
          <w:sz w:val="28"/>
          <w:szCs w:val="28"/>
          <w:lang w:val="uk-UA"/>
        </w:rPr>
        <w:t>Об'єкт дії - довжина відрізків.</w:t>
      </w:r>
      <w:r w:rsidR="007750BD">
        <w:rPr>
          <w:rFonts w:ascii="Times New Roman" w:hAnsi="Times New Roman"/>
          <w:sz w:val="28"/>
          <w:szCs w:val="28"/>
          <w:lang w:val="uk-UA"/>
        </w:rPr>
        <w:t xml:space="preserve"> –</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Кількість об'єктів — 2.</w:t>
      </w:r>
      <w:r w:rsidR="007750BD">
        <w:rPr>
          <w:rFonts w:ascii="Times New Roman" w:hAnsi="Times New Roman"/>
          <w:sz w:val="28"/>
          <w:szCs w:val="28"/>
          <w:lang w:val="uk-UA"/>
        </w:rPr>
        <w:t xml:space="preserve"> –</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Відношення — "менше".</w:t>
      </w:r>
      <w:r w:rsidR="007750BD">
        <w:rPr>
          <w:rFonts w:ascii="Times New Roman" w:hAnsi="Times New Roman"/>
          <w:sz w:val="28"/>
          <w:szCs w:val="28"/>
          <w:lang w:val="uk-UA"/>
        </w:rPr>
        <w:t xml:space="preserve"> –</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Шукана величина - довжина відрізків.</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Довжина другого відрізка у 3рази менша або на 6 см коротша, ніж довжина першого відрізка. Яка довжина першого і другого відрізків!</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Короткий запис (схематичний):</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Розв'язання 1)3-1 = 2 (ч.) - менше у другому відрізку;</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2) 6 : 2 = 3 (см) — довжина однієї частини;</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3) 3 • 3 = 9 (см) - довжина першого відрізка;</w:t>
      </w:r>
    </w:p>
    <w:p w:rsidR="005E16CE"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 xml:space="preserve">4) 3 • 1 = 3 (см) - довжина другого відрізка. </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Перевірка: 9-3 = 6 (см).</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В і д п о в і д ь : 9 см, 3 см.</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iCs/>
          <w:sz w:val="28"/>
          <w:szCs w:val="28"/>
          <w:u w:val="single"/>
          <w:lang w:val="uk-UA"/>
        </w:rPr>
        <w:t>Приклад 2</w:t>
      </w:r>
      <w:r w:rsidRPr="007750BD">
        <w:rPr>
          <w:rFonts w:ascii="Times New Roman" w:hAnsi="Times New Roman"/>
          <w:iCs/>
          <w:sz w:val="28"/>
          <w:szCs w:val="28"/>
          <w:lang w:val="uk-UA"/>
        </w:rPr>
        <w:t xml:space="preserve">. </w:t>
      </w:r>
      <w:r w:rsidRPr="007750BD">
        <w:rPr>
          <w:rFonts w:ascii="Times New Roman" w:hAnsi="Times New Roman"/>
          <w:sz w:val="28"/>
          <w:szCs w:val="28"/>
          <w:lang w:val="uk-UA"/>
        </w:rPr>
        <w:t>Складання задачі на обчислення до теми "Позатабличні випадки ділення".</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bCs/>
          <w:sz w:val="28"/>
          <w:szCs w:val="28"/>
          <w:u w:val="single"/>
          <w:lang w:val="uk-UA"/>
        </w:rPr>
        <w:t>Параметри</w:t>
      </w:r>
      <w:r w:rsidRPr="007750BD">
        <w:rPr>
          <w:rFonts w:ascii="Times New Roman" w:hAnsi="Times New Roman"/>
          <w:bCs/>
          <w:sz w:val="28"/>
          <w:szCs w:val="28"/>
          <w:lang w:val="uk-UA"/>
        </w:rPr>
        <w:t>:</w:t>
      </w:r>
      <w:r w:rsidR="007750BD">
        <w:rPr>
          <w:rFonts w:ascii="Times New Roman" w:hAnsi="Times New Roman"/>
          <w:bCs/>
          <w:sz w:val="28"/>
          <w:szCs w:val="28"/>
          <w:lang w:val="uk-UA"/>
        </w:rPr>
        <w:t xml:space="preserve"> </w:t>
      </w:r>
      <w:r w:rsidRPr="007750BD">
        <w:rPr>
          <w:rFonts w:ascii="Times New Roman" w:hAnsi="Times New Roman"/>
          <w:sz w:val="28"/>
          <w:szCs w:val="28"/>
          <w:lang w:val="uk-UA"/>
        </w:rPr>
        <w:t>Об'єкт дії - об'єм посудин.</w:t>
      </w:r>
      <w:r w:rsidR="007750BD">
        <w:rPr>
          <w:rFonts w:ascii="Times New Roman" w:hAnsi="Times New Roman"/>
          <w:sz w:val="28"/>
          <w:szCs w:val="28"/>
          <w:lang w:val="uk-UA"/>
        </w:rPr>
        <w:t xml:space="preserve"> –</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Кількість об'єктів - 2.</w:t>
      </w:r>
      <w:r w:rsidR="007750BD">
        <w:rPr>
          <w:rFonts w:ascii="Times New Roman" w:hAnsi="Times New Roman"/>
          <w:sz w:val="28"/>
          <w:szCs w:val="28"/>
          <w:lang w:val="uk-UA"/>
        </w:rPr>
        <w:t xml:space="preserve"> –</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Відношення — "більше".</w:t>
      </w:r>
      <w:r w:rsidR="007750BD">
        <w:rPr>
          <w:rFonts w:ascii="Times New Roman" w:hAnsi="Times New Roman"/>
          <w:sz w:val="28"/>
          <w:szCs w:val="28"/>
          <w:lang w:val="uk-UA"/>
        </w:rPr>
        <w:t xml:space="preserve"> –</w:t>
      </w:r>
    </w:p>
    <w:p w:rsidR="005E16CE"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 xml:space="preserve">Шукана величина — об'єм другої посудини. </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У другому бідоні у Зрази більше молока, ніж: у першому, а всього у бідонах 56л. Скільки літрів молока у кожному бідоні?</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У першому бідоні 33 л молока, а у другому — 8 л. Після того, як до другого бідона налили кілька літрів молока, то у ньому (у другому бідоні) стало у 4 рази менше молока від загального об'єму. Скільки літрів молока долили до другого бідона?</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iCs/>
          <w:sz w:val="28"/>
          <w:szCs w:val="28"/>
          <w:u w:val="single"/>
          <w:lang w:val="uk-UA"/>
        </w:rPr>
        <w:t>Приклад 3</w:t>
      </w:r>
      <w:r w:rsidRPr="007750BD">
        <w:rPr>
          <w:rFonts w:ascii="Times New Roman" w:hAnsi="Times New Roman"/>
          <w:iCs/>
          <w:sz w:val="28"/>
          <w:szCs w:val="28"/>
          <w:lang w:val="uk-UA"/>
        </w:rPr>
        <w:t xml:space="preserve">. </w:t>
      </w:r>
      <w:r w:rsidRPr="007750BD">
        <w:rPr>
          <w:rFonts w:ascii="Times New Roman" w:hAnsi="Times New Roman"/>
          <w:sz w:val="28"/>
          <w:szCs w:val="28"/>
          <w:lang w:val="uk-UA"/>
        </w:rPr>
        <w:t>Складання задачі на обчислення до теми "Периметр трикутника".</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bCs/>
          <w:sz w:val="28"/>
          <w:szCs w:val="28"/>
          <w:u w:val="single"/>
          <w:lang w:val="uk-UA"/>
        </w:rPr>
        <w:t>Параметри:</w:t>
      </w:r>
      <w:r w:rsidR="007750BD">
        <w:rPr>
          <w:rFonts w:ascii="Times New Roman" w:hAnsi="Times New Roman"/>
          <w:bCs/>
          <w:sz w:val="28"/>
          <w:szCs w:val="28"/>
          <w:lang w:val="uk-UA"/>
        </w:rPr>
        <w:t xml:space="preserve"> </w:t>
      </w:r>
      <w:r w:rsidRPr="007750BD">
        <w:rPr>
          <w:rFonts w:ascii="Times New Roman" w:hAnsi="Times New Roman"/>
          <w:sz w:val="28"/>
          <w:szCs w:val="28"/>
          <w:lang w:val="uk-UA"/>
        </w:rPr>
        <w:t>Об'єкт дії — довжини сторін</w:t>
      </w:r>
      <w:r w:rsidR="005E16CE" w:rsidRPr="007750BD">
        <w:rPr>
          <w:rFonts w:ascii="Times New Roman" w:hAnsi="Times New Roman"/>
          <w:sz w:val="28"/>
          <w:szCs w:val="28"/>
          <w:lang w:val="uk-UA"/>
        </w:rPr>
        <w:t xml:space="preserve"> </w:t>
      </w:r>
      <w:r w:rsidRPr="007750BD">
        <w:rPr>
          <w:rFonts w:ascii="Times New Roman" w:hAnsi="Times New Roman"/>
          <w:sz w:val="28"/>
          <w:szCs w:val="28"/>
          <w:lang w:val="uk-UA"/>
        </w:rPr>
        <w:t>трикутника.</w:t>
      </w:r>
      <w:r w:rsidR="007750BD">
        <w:rPr>
          <w:rFonts w:ascii="Times New Roman" w:hAnsi="Times New Roman"/>
          <w:sz w:val="28"/>
          <w:szCs w:val="28"/>
          <w:lang w:val="uk-UA"/>
        </w:rPr>
        <w:t xml:space="preserve"> –</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Кількість об'єктів — 3.</w:t>
      </w:r>
      <w:r w:rsidR="007750BD">
        <w:rPr>
          <w:rFonts w:ascii="Times New Roman" w:hAnsi="Times New Roman"/>
          <w:sz w:val="28"/>
          <w:szCs w:val="28"/>
          <w:lang w:val="uk-UA"/>
        </w:rPr>
        <w:t xml:space="preserve"> –</w:t>
      </w:r>
    </w:p>
    <w:p w:rsid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Відношення - "більше", "менше".</w:t>
      </w:r>
      <w:r w:rsidR="007750BD">
        <w:rPr>
          <w:rFonts w:ascii="Times New Roman" w:hAnsi="Times New Roman"/>
          <w:sz w:val="28"/>
          <w:szCs w:val="28"/>
          <w:lang w:val="uk-UA"/>
        </w:rPr>
        <w:t xml:space="preserve"> –</w:t>
      </w:r>
    </w:p>
    <w:p w:rsidR="005E16CE"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 xml:space="preserve">Шукана величина — периметр трикутника. </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w:t>
      </w:r>
      <w:r w:rsidR="007750BD">
        <w:rPr>
          <w:rFonts w:ascii="Times New Roman" w:hAnsi="Times New Roman"/>
          <w:sz w:val="28"/>
          <w:szCs w:val="28"/>
          <w:lang w:val="uk-UA"/>
        </w:rPr>
        <w:t xml:space="preserve"> </w:t>
      </w:r>
      <w:r w:rsidRPr="007750BD">
        <w:rPr>
          <w:rFonts w:ascii="Times New Roman" w:hAnsi="Times New Roman"/>
          <w:iCs/>
          <w:sz w:val="28"/>
          <w:szCs w:val="28"/>
          <w:lang w:val="uk-UA"/>
        </w:rPr>
        <w:t>Найменша</w:t>
      </w:r>
      <w:r w:rsidR="007750BD">
        <w:rPr>
          <w:rFonts w:ascii="Times New Roman" w:hAnsi="Times New Roman"/>
          <w:iCs/>
          <w:sz w:val="28"/>
          <w:szCs w:val="28"/>
          <w:lang w:val="uk-UA"/>
        </w:rPr>
        <w:t xml:space="preserve"> </w:t>
      </w:r>
      <w:r w:rsidRPr="007750BD">
        <w:rPr>
          <w:rFonts w:ascii="Times New Roman" w:hAnsi="Times New Roman"/>
          <w:iCs/>
          <w:sz w:val="28"/>
          <w:szCs w:val="28"/>
          <w:lang w:val="uk-UA"/>
        </w:rPr>
        <w:t>сторона</w:t>
      </w:r>
      <w:r w:rsidR="007750BD">
        <w:rPr>
          <w:rFonts w:ascii="Times New Roman" w:hAnsi="Times New Roman"/>
          <w:iCs/>
          <w:sz w:val="28"/>
          <w:szCs w:val="28"/>
          <w:lang w:val="uk-UA"/>
        </w:rPr>
        <w:t xml:space="preserve"> </w:t>
      </w:r>
      <w:r w:rsidRPr="007750BD">
        <w:rPr>
          <w:rFonts w:ascii="Times New Roman" w:hAnsi="Times New Roman"/>
          <w:iCs/>
          <w:sz w:val="28"/>
          <w:szCs w:val="28"/>
          <w:lang w:val="uk-UA"/>
        </w:rPr>
        <w:t>трикутника менша, а найбільша сторона трикутника більша за середню за довжиною сторону на 2 см. Обчислити периметр трикутника, якщо найменша із сторін має довжину 7 см.</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Якщо одну із сторін трикутника зменшити на 8 см, то вона стане втричі меншою від другої сторони. Обчислити периметр трикутника, якщо відомо, що дві сторони рівні між: собою, а третя — на 6 см менша від кожної з двох інших.</w:t>
      </w:r>
    </w:p>
    <w:p w:rsidR="00151B94" w:rsidRPr="007750BD" w:rsidRDefault="00151B94"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iCs/>
          <w:sz w:val="28"/>
          <w:szCs w:val="28"/>
          <w:u w:val="single"/>
          <w:lang w:val="uk-UA"/>
        </w:rPr>
        <w:t>Приклад 4</w:t>
      </w:r>
      <w:r w:rsidRPr="007750BD">
        <w:rPr>
          <w:rFonts w:ascii="Times New Roman" w:hAnsi="Times New Roman"/>
          <w:iCs/>
          <w:sz w:val="28"/>
          <w:szCs w:val="28"/>
          <w:lang w:val="uk-UA"/>
        </w:rPr>
        <w:t xml:space="preserve">. </w:t>
      </w:r>
      <w:r w:rsidRPr="007750BD">
        <w:rPr>
          <w:rFonts w:ascii="Times New Roman" w:hAnsi="Times New Roman"/>
          <w:sz w:val="28"/>
          <w:szCs w:val="28"/>
          <w:lang w:val="uk-UA"/>
        </w:rPr>
        <w:t>Складання задачі на різницеві парадокси до теми "</w:t>
      </w:r>
      <w:r w:rsidR="005E16CE" w:rsidRPr="007750BD">
        <w:rPr>
          <w:rFonts w:ascii="Times New Roman" w:hAnsi="Times New Roman"/>
          <w:sz w:val="28"/>
          <w:szCs w:val="28"/>
          <w:lang w:val="uk-UA"/>
        </w:rPr>
        <w:t>Усне додавання і віднімання три</w:t>
      </w:r>
      <w:r w:rsidRPr="007750BD">
        <w:rPr>
          <w:rFonts w:ascii="Times New Roman" w:hAnsi="Times New Roman"/>
          <w:sz w:val="28"/>
          <w:szCs w:val="28"/>
          <w:lang w:val="uk-UA"/>
        </w:rPr>
        <w:t>цифрових чисел".</w:t>
      </w:r>
    </w:p>
    <w:p w:rsidR="00151B94"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00151B94" w:rsidRPr="007750BD">
        <w:rPr>
          <w:rFonts w:ascii="Times New Roman" w:hAnsi="Times New Roman"/>
          <w:sz w:val="28"/>
          <w:szCs w:val="28"/>
          <w:lang w:val="uk-UA"/>
        </w:rPr>
        <w:t xml:space="preserve"> </w:t>
      </w:r>
      <w:r w:rsidR="00151B94" w:rsidRPr="007750BD">
        <w:rPr>
          <w:rFonts w:ascii="Times New Roman" w:hAnsi="Times New Roman"/>
          <w:iCs/>
          <w:sz w:val="28"/>
          <w:szCs w:val="28"/>
          <w:lang w:val="uk-UA"/>
        </w:rPr>
        <w:t xml:space="preserve">Від першого числа відняли 60, а до другого числа додали це число. Як змінилася різниця, якщо перше і друге числа були однаковими? </w:t>
      </w:r>
      <w:r w:rsidR="00151B94" w:rsidRPr="007750BD">
        <w:rPr>
          <w:rFonts w:ascii="Times New Roman" w:hAnsi="Times New Roman"/>
          <w:sz w:val="28"/>
          <w:szCs w:val="28"/>
          <w:lang w:val="uk-UA"/>
        </w:rPr>
        <w:t>(Перевірити на конкретних прикладах).</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Перше число зменшили на 40, а друге число збільшили на 80. Як змінилася різниця між ними, якщо друге число більше від першого</w:t>
      </w:r>
      <w:r w:rsidRPr="007750BD">
        <w:rPr>
          <w:rFonts w:ascii="Times New Roman" w:hAnsi="Times New Roman"/>
          <w:iCs/>
          <w:sz w:val="28"/>
          <w:szCs w:val="28"/>
          <w:vertAlign w:val="superscript"/>
          <w:lang w:val="uk-UA"/>
        </w:rPr>
        <w:t>1</w:t>
      </w:r>
      <w:r w:rsidRPr="007750BD">
        <w:rPr>
          <w:rFonts w:ascii="Times New Roman" w:hAnsi="Times New Roman"/>
          <w:iCs/>
          <w:sz w:val="28"/>
          <w:szCs w:val="28"/>
          <w:lang w:val="uk-UA"/>
        </w:rPr>
        <w:t xml:space="preserve">} </w:t>
      </w:r>
      <w:r w:rsidRPr="007750BD">
        <w:rPr>
          <w:rFonts w:ascii="Times New Roman" w:hAnsi="Times New Roman"/>
          <w:sz w:val="28"/>
          <w:szCs w:val="28"/>
          <w:lang w:val="uk-UA"/>
        </w:rPr>
        <w:t>(Перевірити на конкретних прикладах).</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 xml:space="preserve">Перше число зменшили на 60, а друге число збільшили на 90. Як змінилася різниця між ними, якщо друге число менше від першого"] </w:t>
      </w:r>
      <w:r w:rsidRPr="007750BD">
        <w:rPr>
          <w:rFonts w:ascii="Times New Roman" w:hAnsi="Times New Roman"/>
          <w:sz w:val="28"/>
          <w:szCs w:val="28"/>
          <w:lang w:val="uk-UA"/>
        </w:rPr>
        <w:t>(Перевірити на конкретних прикладах).</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 xml:space="preserve">Різниця між першим і другим числами дорівнює 160. Перше число збільшили на 80, а друге число зменшили на 190. Як змінилася різниця чисел ? Якою вона стала! </w:t>
      </w:r>
      <w:r w:rsidRPr="007750BD">
        <w:rPr>
          <w:rFonts w:ascii="Times New Roman" w:hAnsi="Times New Roman"/>
          <w:sz w:val="28"/>
          <w:szCs w:val="28"/>
          <w:lang w:val="uk-UA"/>
        </w:rPr>
        <w:t>(Перевірити на конкретних прикладах).</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 xml:space="preserve">Різниця між першим і другим числами дорівнює 160. Перше число збільшили на 80, а друге число — на 190. Як змінилася різниця чисел? Якою вона стала? </w:t>
      </w:r>
      <w:r w:rsidRPr="007750BD">
        <w:rPr>
          <w:rFonts w:ascii="Times New Roman" w:hAnsi="Times New Roman"/>
          <w:sz w:val="28"/>
          <w:szCs w:val="28"/>
          <w:lang w:val="uk-UA"/>
        </w:rPr>
        <w:t>(Перевірити на конкретних прикладах).</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Площа першої ділянки складає 170м2, а другої— 230 м^. Як перепланувати ділянки, щоб</w:t>
      </w:r>
      <w:r w:rsidR="001B7926">
        <w:rPr>
          <w:rFonts w:ascii="Times New Roman" w:hAnsi="Times New Roman"/>
          <w:iCs/>
          <w:sz w:val="28"/>
          <w:szCs w:val="28"/>
          <w:lang w:val="uk-UA"/>
        </w:rPr>
        <w:t xml:space="preserve"> </w:t>
      </w:r>
      <w:r w:rsidRPr="007750BD">
        <w:rPr>
          <w:rFonts w:ascii="Times New Roman" w:hAnsi="Times New Roman"/>
          <w:iCs/>
          <w:sz w:val="28"/>
          <w:szCs w:val="28"/>
          <w:lang w:val="uk-UA"/>
        </w:rPr>
        <w:t>іх</w:t>
      </w:r>
      <w:r w:rsidR="001B7926">
        <w:rPr>
          <w:rFonts w:ascii="Times New Roman" w:hAnsi="Times New Roman"/>
          <w:iCs/>
          <w:sz w:val="28"/>
          <w:szCs w:val="28"/>
          <w:lang w:val="uk-UA"/>
        </w:rPr>
        <w:t xml:space="preserve"> </w:t>
      </w:r>
      <w:r w:rsidRPr="007750BD">
        <w:rPr>
          <w:rFonts w:ascii="Times New Roman" w:hAnsi="Times New Roman"/>
          <w:iCs/>
          <w:sz w:val="28"/>
          <w:szCs w:val="28"/>
          <w:lang w:val="uk-UA"/>
        </w:rPr>
        <w:t>площі стали однаковими!</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 xml:space="preserve">Коли від першого сувою відрізали 540 дм тканини, а від другого — 260 дм, то з'ясувалося, що в обох сувоях залишилася однакова кількість тканини. У якому сувої було більше тканини і на скільки? </w:t>
      </w:r>
      <w:r w:rsidRPr="007750BD">
        <w:rPr>
          <w:rFonts w:ascii="Times New Roman" w:hAnsi="Times New Roman"/>
          <w:sz w:val="28"/>
          <w:szCs w:val="28"/>
          <w:lang w:val="uk-UA"/>
        </w:rPr>
        <w:t>(Перевірити на конкретних прикладах).</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 xml:space="preserve">Петрик та Іванко мінялися марками. За 50 марок Іванка Петрик дав йому 80 марок. Після цього обміну з'ясувалося, що у Петрика та Іванка однакова кількість марок. У кого із хлопчиків було більше марок і на скільки? </w:t>
      </w:r>
      <w:r w:rsidRPr="007750BD">
        <w:rPr>
          <w:rFonts w:ascii="Times New Roman" w:hAnsi="Times New Roman"/>
          <w:sz w:val="28"/>
          <w:szCs w:val="28"/>
          <w:lang w:val="uk-UA"/>
        </w:rPr>
        <w:t>(Перевірити на конкретних прикладах).</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iCs/>
          <w:sz w:val="28"/>
          <w:szCs w:val="28"/>
          <w:u w:val="single"/>
          <w:lang w:val="uk-UA"/>
        </w:rPr>
        <w:t>Приклад 5</w:t>
      </w:r>
      <w:r w:rsidRPr="007750BD">
        <w:rPr>
          <w:rFonts w:ascii="Times New Roman" w:hAnsi="Times New Roman"/>
          <w:iCs/>
          <w:sz w:val="28"/>
          <w:szCs w:val="28"/>
          <w:lang w:val="uk-UA"/>
        </w:rPr>
        <w:t xml:space="preserve">. </w:t>
      </w:r>
      <w:r w:rsidRPr="007750BD">
        <w:rPr>
          <w:rFonts w:ascii="Times New Roman" w:hAnsi="Times New Roman"/>
          <w:sz w:val="28"/>
          <w:szCs w:val="28"/>
          <w:lang w:val="uk-UA"/>
        </w:rPr>
        <w:t>Складання задач на поєднання арифметичних дій до теми "Усне додавання і віднімання трицифрових чисел".</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Невідоме число збільшили на 370 і воно стало меншим від числа 810 на 280. Знайти невідоме число.</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 xml:space="preserve">Перше число збільшили на 250, а друге </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на 370 і одержали однакові суми, число 720. Обчислити перше і друге числа.</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Перше число зменшили на 180, а друге число збільшили на 360 і одержали однакові результати, число 640. Знайти невідомі числа.</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Невідоме число збільшили на 430 і воно стало більшим за суму чисел 390 та 230 на 90. Знайти невідоме число.</w:t>
      </w:r>
    </w:p>
    <w:p w:rsid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iCs/>
          <w:sz w:val="28"/>
          <w:szCs w:val="28"/>
          <w:u w:val="single"/>
          <w:lang w:val="uk-UA"/>
        </w:rPr>
        <w:t>Приклад 6.</w:t>
      </w:r>
      <w:r w:rsidRPr="007750BD">
        <w:rPr>
          <w:rFonts w:ascii="Times New Roman" w:hAnsi="Times New Roman"/>
          <w:iCs/>
          <w:sz w:val="28"/>
          <w:szCs w:val="28"/>
          <w:lang w:val="uk-UA"/>
        </w:rPr>
        <w:t xml:space="preserve"> </w:t>
      </w:r>
      <w:r w:rsidRPr="007750BD">
        <w:rPr>
          <w:rFonts w:ascii="Times New Roman" w:hAnsi="Times New Roman"/>
          <w:sz w:val="28"/>
          <w:szCs w:val="28"/>
          <w:lang w:val="uk-UA"/>
        </w:rPr>
        <w:t>Складання задачі на знаходження дробу від числа і числа за його дробом до теми "Дроби".</w:t>
      </w:r>
    </w:p>
    <w:p w:rsid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Параметри:</w:t>
      </w:r>
      <w:r w:rsidR="007750BD">
        <w:rPr>
          <w:rFonts w:ascii="Times New Roman" w:hAnsi="Times New Roman"/>
          <w:sz w:val="28"/>
          <w:szCs w:val="28"/>
          <w:lang w:val="uk-UA"/>
        </w:rPr>
        <w:t xml:space="preserve"> </w:t>
      </w:r>
      <w:r w:rsidRPr="007750BD">
        <w:rPr>
          <w:rFonts w:ascii="Times New Roman" w:hAnsi="Times New Roman"/>
          <w:sz w:val="28"/>
          <w:szCs w:val="28"/>
          <w:lang w:val="uk-UA"/>
        </w:rPr>
        <w:t>Об'єкт дії — кількість сторінок,прочитаних кожним хлопчиком.</w:t>
      </w:r>
      <w:r w:rsidR="007750BD">
        <w:rPr>
          <w:rFonts w:ascii="Times New Roman" w:hAnsi="Times New Roman"/>
          <w:sz w:val="28"/>
          <w:szCs w:val="28"/>
        </w:rPr>
        <w:t xml:space="preserve"> </w:t>
      </w:r>
    </w:p>
    <w:p w:rsid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Кількість об'єктів — 2.</w:t>
      </w:r>
      <w:r w:rsidR="007750BD">
        <w:rPr>
          <w:rFonts w:ascii="Times New Roman" w:hAnsi="Times New Roman"/>
          <w:sz w:val="28"/>
          <w:szCs w:val="28"/>
        </w:rPr>
        <w:t xml:space="preserve"> </w:t>
      </w:r>
    </w:p>
    <w:p w:rsid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Відношення — "рівно".</w:t>
      </w:r>
      <w:r w:rsidR="007750BD">
        <w:rPr>
          <w:rFonts w:ascii="Times New Roman" w:hAnsi="Times New Roman"/>
          <w:sz w:val="28"/>
          <w:szCs w:val="28"/>
        </w:rPr>
        <w:t xml:space="preserve"> </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Шукана величина — число за його дробом.</w:t>
      </w:r>
    </w:p>
    <w:p w:rsidR="005E16CE" w:rsidRPr="007750BD" w:rsidRDefault="005E16CE" w:rsidP="001B7926">
      <w:pPr>
        <w:widowControl w:val="0"/>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 xml:space="preserve">Семен та Петрик разом читали книгу. Семен прочитав </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частини книги, тоді як Петрик прочитав 27 сторінок. Скільки сторінок у книзі?</w:t>
      </w:r>
    </w:p>
    <w:p w:rsidR="005E16CE" w:rsidRPr="007750BD" w:rsidRDefault="005E16CE" w:rsidP="001B7926">
      <w:pPr>
        <w:widowControl w:val="0"/>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Оленка прочитала</w:t>
      </w:r>
      <w:r w:rsidR="007750BD">
        <w:rPr>
          <w:rFonts w:ascii="Times New Roman" w:hAnsi="Times New Roman"/>
          <w:iCs/>
          <w:sz w:val="28"/>
          <w:szCs w:val="28"/>
          <w:lang w:val="uk-UA"/>
        </w:rPr>
        <w:t xml:space="preserve"> </w:t>
      </w:r>
      <w:r w:rsidRPr="007750BD">
        <w:rPr>
          <w:rFonts w:ascii="Times New Roman" w:hAnsi="Times New Roman"/>
          <w:iCs/>
          <w:sz w:val="28"/>
          <w:szCs w:val="28"/>
          <w:lang w:val="uk-UA"/>
        </w:rPr>
        <w:t>частини книги, а її подруга Маринка дочитала книгу до кінця і прочитала 48 сторінок. Скільки сторінок у книзі?</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 xml:space="preserve">Задача. </w:t>
      </w:r>
      <w:r w:rsidRPr="007750BD">
        <w:rPr>
          <w:rFonts w:ascii="Times New Roman" w:hAnsi="Times New Roman"/>
          <w:iCs/>
          <w:sz w:val="28"/>
          <w:szCs w:val="28"/>
          <w:lang w:val="uk-UA"/>
        </w:rPr>
        <w:t xml:space="preserve">У бабусі четверо внуків. Вік найстаршого становить третину, вік кожного із братів-близнюків — четверту, а найменшого </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шосту частину віку бабусі. Вік найстаршого із онуків на 12 років більший від віку молодшого. Скільки років бабусі і кожному із онуків?</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iCs/>
          <w:sz w:val="28"/>
          <w:szCs w:val="28"/>
          <w:u w:val="single"/>
          <w:lang w:val="uk-UA"/>
        </w:rPr>
        <w:t>Приклад 7</w:t>
      </w:r>
      <w:r w:rsidRPr="007750BD">
        <w:rPr>
          <w:rFonts w:ascii="Times New Roman" w:hAnsi="Times New Roman"/>
          <w:iCs/>
          <w:sz w:val="28"/>
          <w:szCs w:val="28"/>
          <w:lang w:val="uk-UA"/>
        </w:rPr>
        <w:t xml:space="preserve">. </w:t>
      </w:r>
      <w:r w:rsidRPr="007750BD">
        <w:rPr>
          <w:rFonts w:ascii="Times New Roman" w:hAnsi="Times New Roman"/>
          <w:sz w:val="28"/>
          <w:szCs w:val="28"/>
          <w:lang w:val="uk-UA"/>
        </w:rPr>
        <w:t>Складання позиційних задач з геометричним змістом.</w:t>
      </w:r>
    </w:p>
    <w:p w:rsid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Параметри:</w:t>
      </w:r>
      <w:r w:rsidR="007750BD">
        <w:rPr>
          <w:rFonts w:ascii="Times New Roman" w:hAnsi="Times New Roman"/>
          <w:sz w:val="28"/>
          <w:szCs w:val="28"/>
          <w:lang w:val="uk-UA"/>
        </w:rPr>
        <w:t xml:space="preserve"> </w:t>
      </w:r>
      <w:r w:rsidRPr="007750BD">
        <w:rPr>
          <w:rFonts w:ascii="Times New Roman" w:hAnsi="Times New Roman"/>
          <w:sz w:val="28"/>
          <w:szCs w:val="28"/>
          <w:lang w:val="uk-UA"/>
        </w:rPr>
        <w:t>Об'єкт дії - квадрати.</w:t>
      </w:r>
      <w:r w:rsidR="007750BD">
        <w:rPr>
          <w:rFonts w:ascii="Times New Roman" w:hAnsi="Times New Roman"/>
          <w:sz w:val="28"/>
          <w:szCs w:val="28"/>
        </w:rPr>
        <w:t xml:space="preserve"> </w:t>
      </w:r>
    </w:p>
    <w:p w:rsid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Кількість об'єктів - чотири.</w:t>
      </w:r>
      <w:r w:rsidR="007750BD">
        <w:rPr>
          <w:rFonts w:ascii="Times New Roman" w:hAnsi="Times New Roman"/>
          <w:sz w:val="28"/>
          <w:szCs w:val="28"/>
          <w:lang w:val="uk-UA"/>
        </w:rPr>
        <w:t xml:space="preserve"> –</w:t>
      </w:r>
    </w:p>
    <w:p w:rsid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Відношення - "справа", "зліва".</w:t>
      </w:r>
      <w:r w:rsidR="007750BD">
        <w:rPr>
          <w:rFonts w:ascii="Times New Roman" w:hAnsi="Times New Roman"/>
          <w:sz w:val="28"/>
          <w:szCs w:val="28"/>
          <w:lang w:val="uk-UA"/>
        </w:rPr>
        <w:t xml:space="preserve"> –</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Шукана величина - ряд геометричних фігур.</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Розфарбувати квадрати так, щоб червоний квадрат лежав між зеленим та жовтим, а зелений — між синім та червоним. Назвати кольори квадратів зліва направо.</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Розфарбувати квадрат, трикутник, прямокутник, коло трьома кольорами (червоним, синім, зеленим) та розмістити так, щоб червона фігура знаходилася між прямокутником та синім квадратом і фігури одного кольору поряд не стояли. Назвати фігури справа наліво.</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Розфарбувати квадрат, трикутник, шестикутник, овал чотирма кольорами (червоним, сині</w:t>
      </w:r>
      <w:r w:rsidR="001B7926">
        <w:rPr>
          <w:rFonts w:ascii="Times New Roman" w:hAnsi="Times New Roman"/>
          <w:iCs/>
          <w:sz w:val="28"/>
          <w:szCs w:val="28"/>
          <w:lang w:val="uk-UA"/>
        </w:rPr>
        <w:t>м</w:t>
      </w:r>
      <w:r w:rsidRPr="007750BD">
        <w:rPr>
          <w:rFonts w:ascii="Times New Roman" w:hAnsi="Times New Roman"/>
          <w:iCs/>
          <w:sz w:val="28"/>
          <w:szCs w:val="28"/>
          <w:lang w:val="uk-UA"/>
        </w:rPr>
        <w:t>, жовтим, зеленим) та розмістити так, щоб червона фігура знаходилася між трикутником та синьою фігурою, а жовта фігура між червоною та овалом. Перша зліва фігура не квадрат. Назвати фігури справа наліво.</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Розфарбувати прямокутник, овал, трикутник, квадрат трьома кольорами (синім, червоним, зеленим) та розмістити так, щоб прямокутник знаходився між фігурами одного кольору, але не зеленого, а трикутник знаходився між прямокутником та синім квадратом. Назвати фігури справа наліво.</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Розфарбувати п'ятикутник, овал, трикутник, чотирикутник двома кольорами (червоним, синім) та розмістити їх так, щоб фігури одного кольору поряд не знаходилися, трикутник лежав між п'ятикутником та червоним чотирикутником, а першою справа фігура була не овал. Назвати фігури справа наліво.</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Розфарбувати трикутник, квадрат, овал, шестикутник чотирма кольорами (зеленим, червоним, синім, жовтим) та розмістити їх так, щоб трикутник знаходився між червоним овалом та зеленою фігурою. Справа від квадрата — синя фігура. Якого кольору кожна фігура ? Назвати фігури зліва направо.</w:t>
      </w:r>
    </w:p>
    <w:p w:rsidR="00151B94"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iCs/>
          <w:sz w:val="28"/>
          <w:szCs w:val="28"/>
          <w:u w:val="single"/>
          <w:lang w:val="uk-UA"/>
        </w:rPr>
        <w:t>Приклад 8</w:t>
      </w:r>
      <w:r w:rsidRPr="007750BD">
        <w:rPr>
          <w:rFonts w:ascii="Times New Roman" w:hAnsi="Times New Roman"/>
          <w:iCs/>
          <w:sz w:val="28"/>
          <w:szCs w:val="28"/>
          <w:lang w:val="uk-UA"/>
        </w:rPr>
        <w:t xml:space="preserve">. </w:t>
      </w:r>
      <w:r w:rsidRPr="007750BD">
        <w:rPr>
          <w:rFonts w:ascii="Times New Roman" w:hAnsi="Times New Roman"/>
          <w:sz w:val="28"/>
          <w:szCs w:val="28"/>
          <w:lang w:val="uk-UA"/>
        </w:rPr>
        <w:t>Складання задач різних типів на обчислення маси.</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bCs/>
          <w:sz w:val="28"/>
          <w:szCs w:val="28"/>
          <w:u w:val="single"/>
          <w:lang w:val="uk-UA"/>
        </w:rPr>
        <w:t>Задача.</w:t>
      </w:r>
      <w:r w:rsidRPr="007750BD">
        <w:rPr>
          <w:rFonts w:ascii="Times New Roman" w:hAnsi="Times New Roman"/>
          <w:bCs/>
          <w:sz w:val="28"/>
          <w:szCs w:val="28"/>
          <w:lang w:val="uk-UA"/>
        </w:rPr>
        <w:t xml:space="preserve"> </w:t>
      </w:r>
      <w:r w:rsidRPr="007750BD">
        <w:rPr>
          <w:rFonts w:ascii="Times New Roman" w:hAnsi="Times New Roman"/>
          <w:iCs/>
          <w:sz w:val="28"/>
          <w:szCs w:val="28"/>
          <w:lang w:val="uk-UA"/>
        </w:rPr>
        <w:t>Троє курчат важать стільки ж, скільки одне каченя, а двоє каченят важать так само, як і гусеня. Скільки важать 24, 27курчат?</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 xml:space="preserve">Різниця між: масою першого та другого ящиків дорівнює 5 кг, а між масою другого та третього ящиків </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2 кг. Яка маса кожного ящика, якщо загальна маса дорівнює 36 кг?</w:t>
      </w:r>
    </w:p>
    <w:p w:rsidR="007750BD" w:rsidRPr="000F730C" w:rsidRDefault="005E16CE"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w:t>
      </w:r>
      <w:r w:rsidRPr="007750BD">
        <w:rPr>
          <w:rFonts w:ascii="Times New Roman" w:hAnsi="Times New Roman"/>
          <w:iCs/>
          <w:sz w:val="28"/>
          <w:szCs w:val="28"/>
          <w:lang w:val="uk-UA"/>
        </w:rPr>
        <w:t>Маса двох пакетів 16 кг. Якщо масу першого пакета збільшити на 3 кг, а масу другого пакета зменшити на 1 кг, то маса пакетів стане однаковою. Яка маса кожного із пакетів?</w:t>
      </w:r>
      <w:r w:rsidR="007750BD" w:rsidRPr="000F730C">
        <w:rPr>
          <w:rFonts w:ascii="Times New Roman" w:hAnsi="Times New Roman"/>
          <w:sz w:val="28"/>
          <w:szCs w:val="28"/>
          <w:lang w:val="uk-UA"/>
        </w:rPr>
        <w:t xml:space="preserve"> </w:t>
      </w:r>
    </w:p>
    <w:p w:rsidR="005E16CE" w:rsidRPr="000F730C" w:rsidRDefault="005E16CE"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Окрім вищеназваних типів нестандартних задач можна назвати такі, що мають прямий чи обернений хід розмірковувань під час розв'язування:</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bCs/>
          <w:sz w:val="28"/>
          <w:szCs w:val="28"/>
          <w:lang w:val="uk-UA"/>
        </w:rPr>
        <w:t xml:space="preserve">• </w:t>
      </w:r>
      <w:r w:rsidRPr="007750BD">
        <w:rPr>
          <w:rFonts w:ascii="Times New Roman" w:hAnsi="Times New Roman"/>
          <w:bCs/>
          <w:iCs/>
          <w:sz w:val="28"/>
          <w:szCs w:val="28"/>
          <w:lang w:val="uk-UA"/>
        </w:rPr>
        <w:t>прямий хід розмірковувань.</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Завтрашній день — середа. Який день тижня післязавтра?</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Учорашній день — понеділок. Який день тижня завтра?</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Позавчора була п'ятниця. Який день тижня післязавтра?</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lang w:val="uk-UA"/>
        </w:rPr>
        <w:t xml:space="preserve">• </w:t>
      </w:r>
      <w:r w:rsidRPr="007750BD">
        <w:rPr>
          <w:rFonts w:ascii="Times New Roman" w:hAnsi="Times New Roman"/>
          <w:bCs/>
          <w:iCs/>
          <w:sz w:val="28"/>
          <w:szCs w:val="28"/>
          <w:lang w:val="uk-UA"/>
        </w:rPr>
        <w:t>обернений хід розмірковувань.</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 xml:space="preserve">Задача. </w:t>
      </w:r>
      <w:r w:rsidRPr="007750BD">
        <w:rPr>
          <w:rFonts w:ascii="Times New Roman" w:hAnsi="Times New Roman"/>
          <w:sz w:val="28"/>
          <w:szCs w:val="28"/>
          <w:lang w:val="uk-UA"/>
        </w:rPr>
        <w:t>Учорашній день — понеділок. Який день тижня був позавчора?</w:t>
      </w:r>
    </w:p>
    <w:p w:rsidR="005E16CE" w:rsidRP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xml:space="preserve"> Завтрашній день - субота. Який день тижня був учора?</w:t>
      </w:r>
    </w:p>
    <w:p w:rsid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rPr>
      </w:pPr>
      <w:r w:rsidRPr="007750BD">
        <w:rPr>
          <w:rFonts w:ascii="Times New Roman" w:hAnsi="Times New Roman"/>
          <w:sz w:val="28"/>
          <w:szCs w:val="28"/>
          <w:u w:val="single"/>
          <w:lang w:val="uk-UA"/>
        </w:rPr>
        <w:t>Задача</w:t>
      </w:r>
      <w:r w:rsidRPr="007750BD">
        <w:rPr>
          <w:rFonts w:ascii="Times New Roman" w:hAnsi="Times New Roman"/>
          <w:sz w:val="28"/>
          <w:szCs w:val="28"/>
          <w:lang w:val="uk-UA"/>
        </w:rPr>
        <w:t>. Післязавтра буде неділя. Який день тижня був позавчора?</w:t>
      </w:r>
      <w:r w:rsidR="007750BD">
        <w:rPr>
          <w:rFonts w:ascii="Times New Roman" w:hAnsi="Times New Roman"/>
          <w:sz w:val="28"/>
          <w:szCs w:val="28"/>
        </w:rPr>
        <w:t xml:space="preserve"> </w:t>
      </w:r>
    </w:p>
    <w:p w:rsidR="007750BD" w:rsidRDefault="005E16CE"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Нестандартні задачі у початковому курсі математики становлять один із напрямів розвитку математичного мислення, формування досвіду творчої діяльності молодших школярів та підвищення рівня технологічного і методичного забезпечення процесу викладання математики у початкових класах.</w:t>
      </w:r>
      <w:r w:rsidR="007750BD">
        <w:rPr>
          <w:rFonts w:ascii="Times New Roman" w:hAnsi="Times New Roman"/>
          <w:sz w:val="28"/>
          <w:szCs w:val="28"/>
          <w:lang w:val="uk-UA"/>
        </w:rPr>
        <w:t xml:space="preserve"> </w:t>
      </w:r>
    </w:p>
    <w:p w:rsidR="007061FF" w:rsidRPr="007750BD" w:rsidRDefault="007061FF"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r w:rsidRPr="007750BD">
        <w:rPr>
          <w:rFonts w:ascii="Times New Roman" w:hAnsi="Times New Roman"/>
          <w:sz w:val="28"/>
          <w:szCs w:val="28"/>
          <w:lang w:val="uk-UA"/>
        </w:rPr>
        <w:t>На завершення хочу зазначити, що в основі</w:t>
      </w:r>
      <w:r w:rsidR="007750BD">
        <w:rPr>
          <w:rFonts w:ascii="Times New Roman" w:hAnsi="Times New Roman"/>
          <w:sz w:val="28"/>
          <w:szCs w:val="28"/>
          <w:lang w:val="uk-UA"/>
        </w:rPr>
        <w:t xml:space="preserve"> </w:t>
      </w:r>
      <w:r w:rsidRPr="007750BD">
        <w:rPr>
          <w:rFonts w:ascii="Times New Roman" w:hAnsi="Times New Roman"/>
          <w:sz w:val="28"/>
          <w:szCs w:val="28"/>
          <w:lang w:val="uk-UA"/>
        </w:rPr>
        <w:t>лежить постійна співпраця у підсистемах "учитель — клас", "учитель — учень", "учень — учень", "учень — клас".</w:t>
      </w:r>
      <w:r w:rsidR="007750BD">
        <w:rPr>
          <w:rFonts w:ascii="Times New Roman" w:hAnsi="Times New Roman"/>
          <w:sz w:val="28"/>
          <w:szCs w:val="28"/>
          <w:lang w:val="uk-UA"/>
        </w:rPr>
        <w:t xml:space="preserve"> </w:t>
      </w:r>
    </w:p>
    <w:p w:rsidR="007061FF" w:rsidRPr="007750BD" w:rsidRDefault="000F730C" w:rsidP="000F730C">
      <w:pPr>
        <w:spacing w:before="0" w:beforeAutospacing="0" w:after="0" w:afterAutospacing="0" w:line="360" w:lineRule="auto"/>
        <w:ind w:left="0" w:right="0" w:firstLine="709"/>
        <w:contextualSpacing/>
        <w:jc w:val="both"/>
        <w:rPr>
          <w:rFonts w:ascii="Times New Roman" w:hAnsi="Times New Roman"/>
          <w:sz w:val="28"/>
          <w:szCs w:val="28"/>
          <w:lang w:val="uk-UA"/>
        </w:rPr>
      </w:pPr>
      <w:r>
        <w:rPr>
          <w:rFonts w:ascii="Times New Roman" w:hAnsi="Times New Roman"/>
          <w:sz w:val="28"/>
          <w:szCs w:val="28"/>
          <w:lang w:val="uk-UA"/>
        </w:rPr>
        <w:br w:type="page"/>
      </w:r>
      <w:r w:rsidR="007061FF" w:rsidRPr="007750BD">
        <w:rPr>
          <w:rFonts w:ascii="Times New Roman" w:hAnsi="Times New Roman"/>
          <w:sz w:val="28"/>
          <w:szCs w:val="28"/>
          <w:lang w:val="uk-UA"/>
        </w:rPr>
        <w:t>Література</w:t>
      </w:r>
    </w:p>
    <w:p w:rsidR="00EB7718" w:rsidRPr="007750BD" w:rsidRDefault="00EB7718" w:rsidP="007750BD">
      <w:pPr>
        <w:spacing w:before="0" w:beforeAutospacing="0" w:after="0" w:afterAutospacing="0" w:line="360" w:lineRule="auto"/>
        <w:ind w:left="0" w:right="0" w:firstLine="709"/>
        <w:contextualSpacing/>
        <w:jc w:val="both"/>
        <w:rPr>
          <w:rFonts w:ascii="Times New Roman" w:hAnsi="Times New Roman"/>
          <w:sz w:val="28"/>
          <w:szCs w:val="28"/>
          <w:lang w:val="uk-UA"/>
        </w:rPr>
      </w:pPr>
    </w:p>
    <w:p w:rsidR="007061FF" w:rsidRPr="007750BD" w:rsidRDefault="007061FF" w:rsidP="00EF673A">
      <w:pPr>
        <w:spacing w:before="0" w:beforeAutospacing="0" w:after="0" w:afterAutospacing="0" w:line="360" w:lineRule="auto"/>
        <w:ind w:left="0" w:right="0" w:firstLine="0"/>
        <w:contextualSpacing/>
        <w:jc w:val="both"/>
        <w:rPr>
          <w:rFonts w:ascii="Times New Roman" w:hAnsi="Times New Roman"/>
          <w:sz w:val="28"/>
          <w:szCs w:val="28"/>
          <w:lang w:val="uk-UA"/>
        </w:rPr>
      </w:pPr>
      <w:r w:rsidRPr="007750BD">
        <w:rPr>
          <w:rFonts w:ascii="Times New Roman" w:hAnsi="Times New Roman"/>
          <w:sz w:val="28"/>
          <w:szCs w:val="28"/>
          <w:lang w:val="uk-UA"/>
        </w:rPr>
        <w:t>1. Корчевська О.П. Цікава математика. 1-4 класи:</w:t>
      </w:r>
      <w:r w:rsidR="00EF673A">
        <w:rPr>
          <w:rFonts w:ascii="Times New Roman" w:hAnsi="Times New Roman"/>
          <w:sz w:val="28"/>
          <w:szCs w:val="28"/>
          <w:lang w:val="uk-UA"/>
        </w:rPr>
        <w:t xml:space="preserve"> </w:t>
      </w:r>
      <w:r w:rsidRPr="007750BD">
        <w:rPr>
          <w:rFonts w:ascii="Times New Roman" w:hAnsi="Times New Roman"/>
          <w:sz w:val="28"/>
          <w:szCs w:val="28"/>
          <w:lang w:val="uk-UA"/>
        </w:rPr>
        <w:t>Тернопіль: Астон.- 2002</w:t>
      </w:r>
    </w:p>
    <w:p w:rsidR="007061FF" w:rsidRPr="007750BD" w:rsidRDefault="007061FF" w:rsidP="00EF673A">
      <w:pPr>
        <w:spacing w:before="0" w:beforeAutospacing="0" w:after="0" w:afterAutospacing="0" w:line="360" w:lineRule="auto"/>
        <w:ind w:left="0" w:right="0" w:firstLine="0"/>
        <w:contextualSpacing/>
        <w:jc w:val="both"/>
        <w:rPr>
          <w:rFonts w:ascii="Times New Roman" w:hAnsi="Times New Roman"/>
          <w:sz w:val="28"/>
          <w:szCs w:val="28"/>
          <w:lang w:val="uk-UA"/>
        </w:rPr>
      </w:pPr>
      <w:r w:rsidRPr="007750BD">
        <w:rPr>
          <w:rFonts w:ascii="Times New Roman" w:hAnsi="Times New Roman"/>
          <w:sz w:val="28"/>
          <w:szCs w:val="28"/>
          <w:lang w:val="uk-UA"/>
        </w:rPr>
        <w:t>2. Нечволод Л.І. Нетрадиційні уроки</w:t>
      </w:r>
      <w:r w:rsidR="007750BD">
        <w:rPr>
          <w:rFonts w:ascii="Times New Roman" w:hAnsi="Times New Roman"/>
          <w:sz w:val="28"/>
          <w:szCs w:val="28"/>
          <w:lang w:val="uk-UA"/>
        </w:rPr>
        <w:t xml:space="preserve"> </w:t>
      </w:r>
      <w:r w:rsidRPr="007750BD">
        <w:rPr>
          <w:rFonts w:ascii="Times New Roman" w:hAnsi="Times New Roman"/>
          <w:sz w:val="28"/>
          <w:szCs w:val="28"/>
          <w:lang w:val="uk-UA"/>
        </w:rPr>
        <w:t>в</w:t>
      </w:r>
      <w:r w:rsidR="007750BD">
        <w:rPr>
          <w:rFonts w:ascii="Times New Roman" w:hAnsi="Times New Roman"/>
          <w:sz w:val="28"/>
          <w:szCs w:val="28"/>
          <w:lang w:val="uk-UA"/>
        </w:rPr>
        <w:t xml:space="preserve"> </w:t>
      </w:r>
      <w:r w:rsidRPr="007750BD">
        <w:rPr>
          <w:rFonts w:ascii="Times New Roman" w:hAnsi="Times New Roman"/>
          <w:sz w:val="28"/>
          <w:szCs w:val="28"/>
          <w:lang w:val="uk-UA"/>
        </w:rPr>
        <w:t>початковій</w:t>
      </w:r>
      <w:r w:rsidR="007750BD">
        <w:rPr>
          <w:rFonts w:ascii="Times New Roman" w:hAnsi="Times New Roman"/>
          <w:sz w:val="28"/>
          <w:szCs w:val="28"/>
          <w:lang w:val="uk-UA"/>
        </w:rPr>
        <w:t xml:space="preserve"> </w:t>
      </w:r>
      <w:r w:rsidRPr="007750BD">
        <w:rPr>
          <w:rFonts w:ascii="Times New Roman" w:hAnsi="Times New Roman"/>
          <w:sz w:val="28"/>
          <w:szCs w:val="28"/>
          <w:lang w:val="uk-UA"/>
        </w:rPr>
        <w:t>школі. 2 кл. – Харків: ТОРСІНГ</w:t>
      </w:r>
      <w:r w:rsidR="007750BD">
        <w:rPr>
          <w:rFonts w:ascii="Times New Roman" w:hAnsi="Times New Roman"/>
          <w:sz w:val="28"/>
          <w:szCs w:val="28"/>
          <w:lang w:val="uk-UA"/>
        </w:rPr>
        <w:t xml:space="preserve"> </w:t>
      </w:r>
      <w:r w:rsidRPr="007750BD">
        <w:rPr>
          <w:rFonts w:ascii="Times New Roman" w:hAnsi="Times New Roman"/>
          <w:sz w:val="28"/>
          <w:szCs w:val="28"/>
          <w:lang w:val="uk-UA"/>
        </w:rPr>
        <w:t>ПЛЮС, 2006</w:t>
      </w:r>
    </w:p>
    <w:p w:rsidR="007061FF" w:rsidRPr="007750BD" w:rsidRDefault="007061FF" w:rsidP="00EF673A">
      <w:pPr>
        <w:spacing w:before="0" w:beforeAutospacing="0" w:after="0" w:afterAutospacing="0" w:line="360" w:lineRule="auto"/>
        <w:ind w:left="0" w:right="0" w:firstLine="0"/>
        <w:contextualSpacing/>
        <w:jc w:val="both"/>
        <w:rPr>
          <w:rFonts w:ascii="Times New Roman" w:hAnsi="Times New Roman"/>
          <w:sz w:val="28"/>
          <w:szCs w:val="28"/>
          <w:lang w:val="uk-UA"/>
        </w:rPr>
      </w:pPr>
      <w:r w:rsidRPr="007750BD">
        <w:rPr>
          <w:rFonts w:ascii="Times New Roman" w:hAnsi="Times New Roman"/>
          <w:sz w:val="28"/>
          <w:szCs w:val="28"/>
          <w:lang w:val="uk-UA"/>
        </w:rPr>
        <w:t>3. Сухарева Л.С. Сучасний урок</w:t>
      </w:r>
      <w:r w:rsidR="007750BD">
        <w:rPr>
          <w:rFonts w:ascii="Times New Roman" w:hAnsi="Times New Roman"/>
          <w:sz w:val="28"/>
          <w:szCs w:val="28"/>
          <w:lang w:val="uk-UA"/>
        </w:rPr>
        <w:t xml:space="preserve"> </w:t>
      </w:r>
      <w:r w:rsidRPr="007750BD">
        <w:rPr>
          <w:rFonts w:ascii="Times New Roman" w:hAnsi="Times New Roman"/>
          <w:sz w:val="28"/>
          <w:szCs w:val="28"/>
          <w:lang w:val="uk-UA"/>
        </w:rPr>
        <w:t>у</w:t>
      </w:r>
      <w:r w:rsidR="007750BD">
        <w:rPr>
          <w:rFonts w:ascii="Times New Roman" w:hAnsi="Times New Roman"/>
          <w:sz w:val="28"/>
          <w:szCs w:val="28"/>
          <w:lang w:val="uk-UA"/>
        </w:rPr>
        <w:t xml:space="preserve"> </w:t>
      </w:r>
      <w:r w:rsidRPr="007750BD">
        <w:rPr>
          <w:rFonts w:ascii="Times New Roman" w:hAnsi="Times New Roman"/>
          <w:sz w:val="28"/>
          <w:szCs w:val="28"/>
          <w:lang w:val="uk-UA"/>
        </w:rPr>
        <w:t>початковій</w:t>
      </w:r>
      <w:r w:rsidR="007750BD">
        <w:rPr>
          <w:rFonts w:ascii="Times New Roman" w:hAnsi="Times New Roman"/>
          <w:sz w:val="28"/>
          <w:szCs w:val="28"/>
          <w:lang w:val="uk-UA"/>
        </w:rPr>
        <w:t xml:space="preserve"> </w:t>
      </w:r>
      <w:r w:rsidRPr="007750BD">
        <w:rPr>
          <w:rFonts w:ascii="Times New Roman" w:hAnsi="Times New Roman"/>
          <w:sz w:val="28"/>
          <w:szCs w:val="28"/>
          <w:lang w:val="uk-UA"/>
        </w:rPr>
        <w:t>школі. Нестандартні</w:t>
      </w:r>
      <w:r w:rsidR="007750BD">
        <w:rPr>
          <w:rFonts w:ascii="Times New Roman" w:hAnsi="Times New Roman"/>
          <w:sz w:val="28"/>
          <w:szCs w:val="28"/>
          <w:lang w:val="uk-UA"/>
        </w:rPr>
        <w:t xml:space="preserve"> </w:t>
      </w:r>
      <w:r w:rsidRPr="007750BD">
        <w:rPr>
          <w:rFonts w:ascii="Times New Roman" w:hAnsi="Times New Roman"/>
          <w:sz w:val="28"/>
          <w:szCs w:val="28"/>
          <w:lang w:val="uk-UA"/>
        </w:rPr>
        <w:t>уроки математики у 1-4 класах</w:t>
      </w:r>
      <w:r w:rsidR="00EB7718" w:rsidRPr="007750BD">
        <w:rPr>
          <w:rFonts w:ascii="Times New Roman" w:hAnsi="Times New Roman"/>
          <w:sz w:val="28"/>
          <w:szCs w:val="28"/>
          <w:lang w:val="uk-UA"/>
        </w:rPr>
        <w:t>. – Х: Вид. група «Основа», 2005.</w:t>
      </w:r>
      <w:bookmarkStart w:id="0" w:name="_GoBack"/>
      <w:bookmarkEnd w:id="0"/>
    </w:p>
    <w:sectPr w:rsidR="007061FF" w:rsidRPr="007750BD" w:rsidSect="007750BD">
      <w:footerReference w:type="even" r:id="rId6"/>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BCC" w:rsidRDefault="005B1BCC">
      <w:r>
        <w:separator/>
      </w:r>
    </w:p>
  </w:endnote>
  <w:endnote w:type="continuationSeparator" w:id="0">
    <w:p w:rsidR="005B1BCC" w:rsidRDefault="005B1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319" w:rsidRDefault="00B87319" w:rsidP="008911C5">
    <w:pPr>
      <w:pStyle w:val="a6"/>
      <w:framePr w:wrap="around" w:vAnchor="text" w:hAnchor="margin" w:xAlign="right" w:y="1"/>
      <w:rPr>
        <w:rStyle w:val="a8"/>
      </w:rPr>
    </w:pPr>
  </w:p>
  <w:p w:rsidR="00B87319" w:rsidRDefault="00B87319" w:rsidP="001B792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319" w:rsidRDefault="004A2042" w:rsidP="008911C5">
    <w:pPr>
      <w:pStyle w:val="a6"/>
      <w:framePr w:wrap="around" w:vAnchor="text" w:hAnchor="margin" w:xAlign="right" w:y="1"/>
      <w:rPr>
        <w:rStyle w:val="a8"/>
      </w:rPr>
    </w:pPr>
    <w:r>
      <w:rPr>
        <w:rStyle w:val="a8"/>
        <w:noProof/>
      </w:rPr>
      <w:t>1</w:t>
    </w:r>
  </w:p>
  <w:p w:rsidR="00B87319" w:rsidRDefault="00B87319" w:rsidP="001B792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BCC" w:rsidRDefault="005B1BCC">
      <w:r>
        <w:separator/>
      </w:r>
    </w:p>
  </w:footnote>
  <w:footnote w:type="continuationSeparator" w:id="0">
    <w:p w:rsidR="005B1BCC" w:rsidRDefault="005B1B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258B"/>
    <w:rsid w:val="000F730C"/>
    <w:rsid w:val="00111525"/>
    <w:rsid w:val="00151B94"/>
    <w:rsid w:val="001B7926"/>
    <w:rsid w:val="0049224B"/>
    <w:rsid w:val="004A2042"/>
    <w:rsid w:val="00511647"/>
    <w:rsid w:val="005B1BCC"/>
    <w:rsid w:val="005C258B"/>
    <w:rsid w:val="005E16CE"/>
    <w:rsid w:val="005F685C"/>
    <w:rsid w:val="00623F25"/>
    <w:rsid w:val="00662B68"/>
    <w:rsid w:val="007061FF"/>
    <w:rsid w:val="007750BD"/>
    <w:rsid w:val="008911C5"/>
    <w:rsid w:val="00A462C3"/>
    <w:rsid w:val="00AF3E7C"/>
    <w:rsid w:val="00B87319"/>
    <w:rsid w:val="00BE7B5A"/>
    <w:rsid w:val="00BF2BD0"/>
    <w:rsid w:val="00C22DB7"/>
    <w:rsid w:val="00C744DD"/>
    <w:rsid w:val="00CC4226"/>
    <w:rsid w:val="00D1093A"/>
    <w:rsid w:val="00E31680"/>
    <w:rsid w:val="00EB7718"/>
    <w:rsid w:val="00EF67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1C34A7-6360-450B-99E7-342E826D8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226"/>
    <w:pPr>
      <w:spacing w:before="100" w:beforeAutospacing="1" w:after="100" w:afterAutospacing="1"/>
      <w:ind w:left="57" w:right="-113" w:firstLine="284"/>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5E16CE"/>
    <w:rPr>
      <w:rFonts w:cs="Times New Roman"/>
      <w:color w:val="808080"/>
    </w:rPr>
  </w:style>
  <w:style w:type="paragraph" w:styleId="a4">
    <w:name w:val="Balloon Text"/>
    <w:basedOn w:val="a"/>
    <w:link w:val="a5"/>
    <w:uiPriority w:val="99"/>
    <w:semiHidden/>
    <w:rsid w:val="005E16CE"/>
    <w:pPr>
      <w:spacing w:before="0" w:after="0"/>
    </w:pPr>
    <w:rPr>
      <w:rFonts w:ascii="Tahoma" w:hAnsi="Tahoma" w:cs="Tahoma"/>
      <w:sz w:val="16"/>
      <w:szCs w:val="16"/>
    </w:rPr>
  </w:style>
  <w:style w:type="character" w:customStyle="1" w:styleId="a5">
    <w:name w:val="Текст выноски Знак"/>
    <w:link w:val="a4"/>
    <w:uiPriority w:val="99"/>
    <w:semiHidden/>
    <w:locked/>
    <w:rsid w:val="005E16CE"/>
    <w:rPr>
      <w:rFonts w:ascii="Tahoma" w:hAnsi="Tahoma" w:cs="Tahoma"/>
      <w:sz w:val="16"/>
      <w:szCs w:val="16"/>
    </w:rPr>
  </w:style>
  <w:style w:type="paragraph" w:styleId="a6">
    <w:name w:val="footer"/>
    <w:basedOn w:val="a"/>
    <w:link w:val="a7"/>
    <w:uiPriority w:val="99"/>
    <w:rsid w:val="001B7926"/>
    <w:pPr>
      <w:tabs>
        <w:tab w:val="center" w:pos="4153"/>
        <w:tab w:val="right" w:pos="8306"/>
      </w:tabs>
    </w:pPr>
  </w:style>
  <w:style w:type="character" w:customStyle="1" w:styleId="a7">
    <w:name w:val="Нижний колонтитул Знак"/>
    <w:link w:val="a6"/>
    <w:uiPriority w:val="99"/>
    <w:semiHidden/>
    <w:locked/>
    <w:rPr>
      <w:rFonts w:eastAsia="Times New Roman" w:cs="Times New Roman"/>
      <w:lang w:val="x-none" w:eastAsia="en-US"/>
    </w:rPr>
  </w:style>
  <w:style w:type="character" w:styleId="a8">
    <w:name w:val="page number"/>
    <w:uiPriority w:val="99"/>
    <w:rsid w:val="001B792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3188</Words>
  <Characters>18174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Математичний розвиток молодших школярів водночас є метою і результатом початкової математичної освіти, який уявляється складним мисленнєвим процесом, структурно-цілісним, інтегративним за суттю та дискретним і диференційованим за формою</vt:lpstr>
    </vt:vector>
  </TitlesOfParts>
  <Company>Reanimator Extreme Edition</Company>
  <LinksUpToDate>false</LinksUpToDate>
  <CharactersWithSpaces>21320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Математичний розвиток молодших школярів водночас є метою і результатом початкової математичної освіти, який уявляється складним мисленнєвим процесом, структурно-цілісним, інтегративним за суттю та дискретним і диференційованим за формою</dc:title>
  <dc:subject/>
  <dc:creator>XTreme</dc:creator>
  <cp:keywords/>
  <dc:description/>
  <cp:lastModifiedBy>admin</cp:lastModifiedBy>
  <cp:revision>2</cp:revision>
  <cp:lastPrinted>2010-08-26T20:45:00Z</cp:lastPrinted>
  <dcterms:created xsi:type="dcterms:W3CDTF">2014-03-15T14:31:00Z</dcterms:created>
  <dcterms:modified xsi:type="dcterms:W3CDTF">2014-03-15T14:31:00Z</dcterms:modified>
</cp:coreProperties>
</file>