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3" w:rsidRPr="00E5255B" w:rsidRDefault="008C5A2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Содержание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7923C3" w:rsidRPr="00E5255B" w:rsidRDefault="007923C3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Введение</w:t>
      </w:r>
    </w:p>
    <w:p w:rsidR="007923C3" w:rsidRPr="00E5255B" w:rsidRDefault="008C5A2E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Глава 1. Дети в современном обществе</w:t>
      </w:r>
    </w:p>
    <w:p w:rsidR="00076C43" w:rsidRPr="00E5255B" w:rsidRDefault="00076C43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1.1 Характеристика положения детей в современной России</w:t>
      </w:r>
    </w:p>
    <w:p w:rsidR="007923C3" w:rsidRPr="00E5255B" w:rsidRDefault="00076C43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1.2 </w:t>
      </w:r>
      <w:r w:rsidR="007923C3" w:rsidRPr="00E5255B">
        <w:rPr>
          <w:sz w:val="28"/>
          <w:szCs w:val="28"/>
        </w:rPr>
        <w:t>Причины возникновени</w:t>
      </w:r>
      <w:r w:rsidR="0070391D" w:rsidRPr="00E5255B">
        <w:rPr>
          <w:sz w:val="28"/>
          <w:szCs w:val="28"/>
        </w:rPr>
        <w:t>я</w:t>
      </w:r>
      <w:r w:rsidR="007923C3" w:rsidRPr="00E5255B">
        <w:rPr>
          <w:sz w:val="28"/>
          <w:szCs w:val="28"/>
        </w:rPr>
        <w:t xml:space="preserve"> дезадаптации детей и подростков</w:t>
      </w:r>
    </w:p>
    <w:p w:rsidR="007923C3" w:rsidRPr="00E5255B" w:rsidRDefault="00170727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Глава </w:t>
      </w:r>
      <w:r w:rsidR="008C5A2E" w:rsidRPr="00E5255B">
        <w:rPr>
          <w:sz w:val="28"/>
          <w:szCs w:val="28"/>
        </w:rPr>
        <w:t xml:space="preserve">2. </w:t>
      </w:r>
      <w:r w:rsidR="007923C3" w:rsidRPr="00E5255B">
        <w:rPr>
          <w:sz w:val="28"/>
          <w:szCs w:val="28"/>
        </w:rPr>
        <w:t xml:space="preserve">Технологии социальной работы </w:t>
      </w:r>
      <w:r w:rsidR="008C5A2E" w:rsidRPr="00E5255B">
        <w:rPr>
          <w:sz w:val="28"/>
          <w:szCs w:val="28"/>
        </w:rPr>
        <w:t xml:space="preserve">и </w:t>
      </w:r>
      <w:r w:rsidR="0037619C" w:rsidRPr="00E5255B">
        <w:rPr>
          <w:sz w:val="28"/>
          <w:szCs w:val="28"/>
        </w:rPr>
        <w:t>психологические</w:t>
      </w:r>
      <w:r w:rsidR="00E5255B">
        <w:rPr>
          <w:sz w:val="28"/>
          <w:szCs w:val="28"/>
        </w:rPr>
        <w:t xml:space="preserve"> </w:t>
      </w:r>
      <w:r w:rsidR="0037619C" w:rsidRPr="00E5255B">
        <w:rPr>
          <w:sz w:val="28"/>
          <w:szCs w:val="28"/>
        </w:rPr>
        <w:t>механизмы</w:t>
      </w:r>
      <w:r w:rsidR="00E5255B">
        <w:rPr>
          <w:sz w:val="28"/>
          <w:szCs w:val="28"/>
        </w:rPr>
        <w:t xml:space="preserve"> </w:t>
      </w:r>
      <w:r w:rsidR="0037619C" w:rsidRPr="00E5255B">
        <w:rPr>
          <w:sz w:val="28"/>
          <w:szCs w:val="28"/>
        </w:rPr>
        <w:t xml:space="preserve">работы с </w:t>
      </w:r>
      <w:r w:rsidRPr="00E5255B">
        <w:rPr>
          <w:sz w:val="28"/>
          <w:szCs w:val="28"/>
        </w:rPr>
        <w:t>дезадаптированными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детьми и </w:t>
      </w:r>
      <w:r w:rsidR="007923C3" w:rsidRPr="00E5255B">
        <w:rPr>
          <w:sz w:val="28"/>
          <w:szCs w:val="28"/>
        </w:rPr>
        <w:t>подростками</w:t>
      </w:r>
    </w:p>
    <w:p w:rsidR="00170727" w:rsidRPr="00E5255B" w:rsidRDefault="00076C43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2.1 </w:t>
      </w:r>
      <w:r w:rsidR="0037619C" w:rsidRPr="00E5255B">
        <w:rPr>
          <w:sz w:val="28"/>
          <w:szCs w:val="28"/>
        </w:rPr>
        <w:t xml:space="preserve">Система работы с дезадаптированными детьми и </w:t>
      </w:r>
      <w:r w:rsidR="008C5A2E" w:rsidRPr="00E5255B">
        <w:rPr>
          <w:sz w:val="28"/>
          <w:szCs w:val="28"/>
        </w:rPr>
        <w:t>подростками</w:t>
      </w:r>
    </w:p>
    <w:p w:rsidR="007923C3" w:rsidRPr="00E5255B" w:rsidRDefault="00076C43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2.2 Психологические механизмы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работы с дезадаптированными детьми</w:t>
      </w:r>
      <w:r w:rsidR="00E5255B">
        <w:rPr>
          <w:sz w:val="28"/>
          <w:szCs w:val="28"/>
        </w:rPr>
        <w:t xml:space="preserve"> </w:t>
      </w:r>
    </w:p>
    <w:p w:rsidR="0037619C" w:rsidRPr="00E5255B" w:rsidRDefault="0037619C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2.3 По</w:t>
      </w:r>
      <w:r w:rsidR="008C5A2E" w:rsidRPr="00E5255B">
        <w:rPr>
          <w:sz w:val="28"/>
          <w:szCs w:val="28"/>
        </w:rPr>
        <w:t>мощь детям в кризисной ситуации</w:t>
      </w:r>
    </w:p>
    <w:p w:rsidR="007923C3" w:rsidRPr="00E5255B" w:rsidRDefault="008C5A2E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Глава </w:t>
      </w:r>
      <w:r w:rsidR="00076C43" w:rsidRPr="00E5255B">
        <w:rPr>
          <w:sz w:val="28"/>
          <w:szCs w:val="28"/>
        </w:rPr>
        <w:t>3</w:t>
      </w:r>
      <w:r w:rsidRPr="00E5255B">
        <w:rPr>
          <w:sz w:val="28"/>
          <w:szCs w:val="28"/>
        </w:rPr>
        <w:t>.</w:t>
      </w:r>
      <w:r w:rsidR="00E5255B">
        <w:rPr>
          <w:sz w:val="28"/>
          <w:szCs w:val="28"/>
        </w:rPr>
        <w:t xml:space="preserve"> </w:t>
      </w:r>
      <w:r w:rsidR="007923C3" w:rsidRPr="00E5255B">
        <w:rPr>
          <w:sz w:val="28"/>
          <w:szCs w:val="28"/>
        </w:rPr>
        <w:t>Профилак</w:t>
      </w:r>
      <w:r w:rsidRPr="00E5255B">
        <w:rPr>
          <w:sz w:val="28"/>
          <w:szCs w:val="28"/>
        </w:rPr>
        <w:t>тика возникновения дезадаптации</w:t>
      </w:r>
    </w:p>
    <w:p w:rsidR="007923C3" w:rsidRPr="00E5255B" w:rsidRDefault="00076C43" w:rsidP="00E5255B">
      <w:pPr>
        <w:spacing w:line="360" w:lineRule="auto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3.1 Государственная политика в </w:t>
      </w:r>
      <w:r w:rsidR="008C5A2E" w:rsidRPr="00E5255B">
        <w:rPr>
          <w:sz w:val="28"/>
          <w:szCs w:val="28"/>
        </w:rPr>
        <w:t>области социальной защиты детей</w:t>
      </w:r>
    </w:p>
    <w:p w:rsidR="00E5255B" w:rsidRDefault="00076C43" w:rsidP="00E5255B">
      <w:pPr>
        <w:pStyle w:val="a3"/>
        <w:spacing w:line="360" w:lineRule="auto"/>
        <w:ind w:firstLine="0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3.2</w:t>
      </w:r>
      <w:r w:rsidR="00FF39CD" w:rsidRPr="00E5255B">
        <w:rPr>
          <w:sz w:val="28"/>
          <w:szCs w:val="28"/>
        </w:rPr>
        <w:t xml:space="preserve"> </w:t>
      </w:r>
      <w:r w:rsidR="00483AFB" w:rsidRPr="00E5255B">
        <w:rPr>
          <w:sz w:val="28"/>
          <w:szCs w:val="28"/>
        </w:rPr>
        <w:t>Уполномоченный по правам ребенка и его деятельность в отношении</w:t>
      </w:r>
      <w:r w:rsidR="00E5255B">
        <w:rPr>
          <w:sz w:val="28"/>
          <w:szCs w:val="28"/>
        </w:rPr>
        <w:t xml:space="preserve"> </w:t>
      </w:r>
      <w:r w:rsidR="008C5A2E" w:rsidRPr="00E5255B">
        <w:rPr>
          <w:sz w:val="28"/>
          <w:szCs w:val="28"/>
        </w:rPr>
        <w:t>детей в кризисной ситуации</w:t>
      </w:r>
    </w:p>
    <w:p w:rsidR="008C5A2E" w:rsidRPr="00F73B05" w:rsidRDefault="008C5A2E" w:rsidP="00E5255B">
      <w:pPr>
        <w:pStyle w:val="a3"/>
        <w:spacing w:line="360" w:lineRule="auto"/>
        <w:ind w:firstLine="0"/>
        <w:jc w:val="both"/>
        <w:rPr>
          <w:sz w:val="28"/>
          <w:szCs w:val="28"/>
          <w:lang w:val="uk-UA"/>
        </w:rPr>
      </w:pPr>
      <w:r w:rsidRPr="00E5255B">
        <w:rPr>
          <w:sz w:val="28"/>
          <w:szCs w:val="28"/>
        </w:rPr>
        <w:t>Заключение</w:t>
      </w:r>
    </w:p>
    <w:p w:rsidR="008C5A2E" w:rsidRPr="00E5255B" w:rsidRDefault="00170727" w:rsidP="00E5255B">
      <w:pPr>
        <w:pStyle w:val="a3"/>
        <w:spacing w:line="360" w:lineRule="auto"/>
        <w:ind w:firstLine="0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Использованн</w:t>
      </w:r>
      <w:r w:rsidR="008C5A2E" w:rsidRPr="00E5255B">
        <w:rPr>
          <w:sz w:val="28"/>
          <w:szCs w:val="28"/>
        </w:rPr>
        <w:t>ая литература</w:t>
      </w:r>
    </w:p>
    <w:p w:rsidR="008C5A2E" w:rsidRPr="00E5255B" w:rsidRDefault="008C5A2E" w:rsidP="00E5255B">
      <w:pPr>
        <w:pStyle w:val="a3"/>
        <w:spacing w:line="360" w:lineRule="auto"/>
        <w:ind w:firstLine="0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Приложения</w:t>
      </w:r>
    </w:p>
    <w:p w:rsidR="00FF39CD" w:rsidRPr="00E5255B" w:rsidRDefault="00FF39CD" w:rsidP="00E5255B">
      <w:pPr>
        <w:pStyle w:val="a3"/>
        <w:spacing w:line="360" w:lineRule="auto"/>
        <w:ind w:firstLine="0"/>
        <w:jc w:val="both"/>
        <w:rPr>
          <w:sz w:val="28"/>
          <w:szCs w:val="28"/>
        </w:rPr>
      </w:pPr>
    </w:p>
    <w:p w:rsidR="004B47D1" w:rsidRP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4B47D1" w:rsidRPr="00E5255B" w:rsidRDefault="004B47D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Способность общества обеспечить полноценную жизнедеятельность для всех детей без исключения – показатель социального здоровья самого общества и необходимое условие его устойчивого развития.</w:t>
      </w:r>
    </w:p>
    <w:p w:rsidR="00CF7CA5" w:rsidRPr="00E5255B" w:rsidRDefault="004B47D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меняющихся условиях современного российского общества только помощь со стороны государства позволяет обеспечивать нормальную жизнедеятельность детям. Реформирование российского общества и последующие за этим кризисные явления порождают кризисные ситуации в семье. Как следствие, в большинстве своем от этого страдают дети. Попадая в кризисные ситуации, зачастую дети становятся беглецами, беспризорниками, безнадзорными.</w:t>
      </w:r>
    </w:p>
    <w:p w:rsidR="001D6830" w:rsidRPr="00E5255B" w:rsidRDefault="001D683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Безнадзорные дети – дети, лишенные присмотра, внимания, заботы, позитивного влияния со стороны родителей или лиц, заменяющих их. Безнадзорный ребенок живет под одной крышей с родителями, сохраняет связи с семьей, у него еще есть эмоциональная привязанность к какому-либо члену семьи, но связи эти хрупки и находятся под угрозой ат</w:t>
      </w:r>
      <w:r w:rsidR="00FB4BC8" w:rsidRPr="00E5255B">
        <w:rPr>
          <w:sz w:val="28"/>
          <w:szCs w:val="28"/>
        </w:rPr>
        <w:t>ро</w:t>
      </w:r>
      <w:r w:rsidRPr="00E5255B">
        <w:rPr>
          <w:sz w:val="28"/>
          <w:szCs w:val="28"/>
        </w:rPr>
        <w:t>фии и разрушения</w:t>
      </w:r>
      <w:r w:rsidR="0035486D" w:rsidRPr="00E5255B">
        <w:rPr>
          <w:rStyle w:val="a6"/>
          <w:sz w:val="28"/>
          <w:szCs w:val="28"/>
        </w:rPr>
        <w:footnoteReference w:id="1"/>
      </w:r>
      <w:r w:rsidRPr="00E5255B">
        <w:rPr>
          <w:sz w:val="28"/>
          <w:szCs w:val="28"/>
        </w:rPr>
        <w:t>.</w:t>
      </w:r>
    </w:p>
    <w:p w:rsidR="004B47D1" w:rsidRPr="00E5255B" w:rsidRDefault="00FB4BC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Беспризорные дети – дети, которые не имеют родительского или государственного попечения, постоянного места жительства, соответствующих возрасту позитивных знаний, необходимого ухода, систематического обучения и развивающего воспитания.</w:t>
      </w:r>
    </w:p>
    <w:p w:rsidR="00FB4BC8" w:rsidRPr="00E5255B" w:rsidRDefault="005D345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Дети- беглецы – дети, убежавшие из дома или из воспитательного учреждения вследствие разрыва с родителями, возникшего тяжелого конфликта с учителями, воспитателями, сверстниками, деформирования ценностных ориентаций и других причин, приведших к кризису отношений</w:t>
      </w:r>
      <w:r w:rsidR="00CF7CA5" w:rsidRPr="00E5255B">
        <w:rPr>
          <w:rStyle w:val="a6"/>
          <w:sz w:val="28"/>
          <w:szCs w:val="28"/>
        </w:rPr>
        <w:footnoteReference w:id="2"/>
      </w:r>
      <w:r w:rsidRPr="00E5255B">
        <w:rPr>
          <w:sz w:val="28"/>
          <w:szCs w:val="28"/>
        </w:rPr>
        <w:t>.</w:t>
      </w:r>
    </w:p>
    <w:p w:rsidR="00CF7CA5" w:rsidRPr="00E5255B" w:rsidRDefault="00CF7CA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Среди таких детей н</w:t>
      </w:r>
      <w:r w:rsidR="009B6BCC" w:rsidRPr="00E5255B">
        <w:rPr>
          <w:sz w:val="28"/>
          <w:szCs w:val="28"/>
        </w:rPr>
        <w:t>араста</w:t>
      </w:r>
      <w:r w:rsidRPr="00E5255B">
        <w:rPr>
          <w:sz w:val="28"/>
          <w:szCs w:val="28"/>
        </w:rPr>
        <w:t>ет социальная дезадаптация</w:t>
      </w:r>
      <w:r w:rsidR="009B6BCC" w:rsidRPr="00E5255B">
        <w:rPr>
          <w:sz w:val="28"/>
          <w:szCs w:val="28"/>
        </w:rPr>
        <w:t>, растет заболеваемость.</w:t>
      </w:r>
    </w:p>
    <w:p w:rsidR="00CF7CA5" w:rsidRPr="00E5255B" w:rsidRDefault="00CF7CA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Бесспорно, что дети, находящиеся в кризисных ситуациях нуждаются в помощи со стороны государства и общества.</w:t>
      </w:r>
    </w:p>
    <w:p w:rsidR="004B47D1" w:rsidRPr="00E5255B" w:rsidRDefault="00CF7CA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Немалую помощь детям в кризисных ситуациях оказывают социальные службы, детские учреждения.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Целью данной работы является анализ положения детей в Российской Федерации, а также имеющегося опыта оказания помощи детям в кризисных ситуациях: методов и способов решения проблем детей.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Данная цель может быть достигнута через решение следующих задач: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- рассмотрение </w:t>
      </w:r>
      <w:r w:rsidR="00870A1F" w:rsidRPr="00E5255B">
        <w:rPr>
          <w:sz w:val="28"/>
          <w:szCs w:val="28"/>
        </w:rPr>
        <w:t>положение детей в Российской Федерации;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- исследование сущности, причин возникновения </w:t>
      </w:r>
      <w:r w:rsidR="00870A1F" w:rsidRPr="00E5255B">
        <w:rPr>
          <w:sz w:val="28"/>
          <w:szCs w:val="28"/>
        </w:rPr>
        <w:t>кризисных ситуаций у детей;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- выявление и осмысление основных </w:t>
      </w:r>
      <w:r w:rsidR="00870A1F" w:rsidRPr="00E5255B">
        <w:rPr>
          <w:sz w:val="28"/>
          <w:szCs w:val="28"/>
        </w:rPr>
        <w:t>форм социальной дезадаптации детей;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- изучение </w:t>
      </w:r>
      <w:r w:rsidR="00870A1F" w:rsidRPr="00E5255B">
        <w:rPr>
          <w:sz w:val="28"/>
          <w:szCs w:val="28"/>
        </w:rPr>
        <w:t>основных форм социальной помощи детям в кризисных ситуациях;</w:t>
      </w:r>
    </w:p>
    <w:p w:rsidR="00BF20E7" w:rsidRPr="00E5255B" w:rsidRDefault="00BF20E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анализ социальной политики государства как одной из мер по предотвращению дезадаптации у детей.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написании дипломной работы активно использовались наиболее значимые научно – теоретические, социологические и экспериментально – практические источники. Среди них,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 нашей точки зрения,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наиболее значимыми являются научные работы: Семья в современном мире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(социология и психология семейной жизни) в 2-х томах/Под ред. В.И. Филоненко, В.Д. Альперовича; Семьеведение. Для студентов вузов/ Под ред. П.Я. Циткилова; Проблемы семьеведения и социальной работы с семьями/Под ред. В.Д. Альперовича.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 нашей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точки зрения заслуживают внимания работы наших ученых: профессора Агапова Е.П., профессора Альперовича В.Д., доцента Шапинского В.А., профессора Циткилова П.Я.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В результате проделанной работы были получены сведения, которые могут быть использованы в практической социальной работе с </w:t>
      </w:r>
      <w:r w:rsidR="00BF20E7" w:rsidRPr="00E5255B">
        <w:rPr>
          <w:sz w:val="28"/>
          <w:szCs w:val="28"/>
        </w:rPr>
        <w:t>детьми в кризисной ситуации.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А именно: в конкретном социологическом изучении различных </w:t>
      </w:r>
      <w:r w:rsidR="00BF20E7" w:rsidRPr="00E5255B">
        <w:rPr>
          <w:sz w:val="28"/>
          <w:szCs w:val="28"/>
        </w:rPr>
        <w:t>форм социальной дезадаптации; в организации деятельности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социальных служб</w:t>
      </w:r>
      <w:r w:rsidR="00BF20E7" w:rsidRPr="00E5255B">
        <w:rPr>
          <w:sz w:val="28"/>
          <w:szCs w:val="28"/>
        </w:rPr>
        <w:t xml:space="preserve"> в целом</w:t>
      </w:r>
      <w:r w:rsidRPr="00E5255B">
        <w:rPr>
          <w:sz w:val="28"/>
          <w:szCs w:val="28"/>
        </w:rPr>
        <w:t>,</w:t>
      </w:r>
      <w:r w:rsidR="00BF20E7" w:rsidRPr="00E5255B">
        <w:rPr>
          <w:sz w:val="28"/>
          <w:szCs w:val="28"/>
        </w:rPr>
        <w:t xml:space="preserve"> а также отдельных социальных работников с дезадаптированными детьми</w:t>
      </w:r>
      <w:r w:rsidRPr="00E5255B">
        <w:rPr>
          <w:sz w:val="28"/>
          <w:szCs w:val="28"/>
        </w:rPr>
        <w:t xml:space="preserve">; в практическом руководстве местных администраций и организаций, работающих с </w:t>
      </w:r>
      <w:r w:rsidR="00BF20E7" w:rsidRPr="00E5255B">
        <w:rPr>
          <w:sz w:val="28"/>
          <w:szCs w:val="28"/>
        </w:rPr>
        <w:t>дезадаптированными детьми.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 итогам дипломной работы выносятся следующие предложения:</w:t>
      </w:r>
    </w:p>
    <w:p w:rsidR="009F10E2" w:rsidRPr="00E5255B" w:rsidRDefault="009F10E2" w:rsidP="00E5255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Забота о </w:t>
      </w:r>
      <w:r w:rsidR="00BF20E7" w:rsidRPr="00E5255B">
        <w:rPr>
          <w:sz w:val="28"/>
          <w:szCs w:val="28"/>
        </w:rPr>
        <w:t xml:space="preserve">дезадаптированных детях </w:t>
      </w:r>
      <w:r w:rsidRPr="00E5255B">
        <w:rPr>
          <w:sz w:val="28"/>
          <w:szCs w:val="28"/>
        </w:rPr>
        <w:t>должна стать приоритетом деятельности социальных служб;</w:t>
      </w:r>
    </w:p>
    <w:p w:rsidR="009F10E2" w:rsidRPr="00E5255B" w:rsidRDefault="009F10E2" w:rsidP="00E5255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Необходимо развивать сеть учреждений социальной помощи </w:t>
      </w:r>
      <w:r w:rsidR="00BF20E7" w:rsidRPr="00E5255B">
        <w:rPr>
          <w:sz w:val="28"/>
          <w:szCs w:val="28"/>
        </w:rPr>
        <w:t>детям в кризисной ситуации</w:t>
      </w:r>
      <w:r w:rsidRPr="00E5255B">
        <w:rPr>
          <w:sz w:val="28"/>
          <w:szCs w:val="28"/>
        </w:rPr>
        <w:t>. В настоящее время для этого создана необходимая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нормативно-правовая база;</w:t>
      </w:r>
    </w:p>
    <w:p w:rsidR="009F10E2" w:rsidRPr="00E5255B" w:rsidRDefault="009F10E2" w:rsidP="00E5255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Для достижения положительного эффекта следует применять различные социальные технологии социальной работы с </w:t>
      </w:r>
      <w:r w:rsidR="00BF20E7" w:rsidRPr="00E5255B">
        <w:rPr>
          <w:sz w:val="28"/>
          <w:szCs w:val="28"/>
        </w:rPr>
        <w:t>дезадаптированными детьми;</w:t>
      </w:r>
    </w:p>
    <w:p w:rsidR="009F10E2" w:rsidRPr="00E5255B" w:rsidRDefault="009F10E2" w:rsidP="00E5255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Наиболее эффективными при этом могут быть психологические и психотерапевтические методы социальной работы, как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</w:t>
      </w:r>
      <w:r w:rsidR="00BF20E7" w:rsidRPr="00E5255B">
        <w:rPr>
          <w:sz w:val="28"/>
          <w:szCs w:val="28"/>
        </w:rPr>
        <w:t xml:space="preserve"> дезадаптированными детьми, так и с членами их семей;</w:t>
      </w:r>
    </w:p>
    <w:p w:rsidR="009F10E2" w:rsidRPr="00E5255B" w:rsidRDefault="009F10E2" w:rsidP="00E5255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Особенно значимым и важным условием помощи </w:t>
      </w:r>
      <w:r w:rsidR="00BF20E7" w:rsidRPr="00E5255B">
        <w:rPr>
          <w:sz w:val="28"/>
          <w:szCs w:val="28"/>
        </w:rPr>
        <w:t>данным детям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является </w:t>
      </w:r>
      <w:r w:rsidR="00BF20E7" w:rsidRPr="00E5255B">
        <w:rPr>
          <w:sz w:val="28"/>
          <w:szCs w:val="28"/>
        </w:rPr>
        <w:t>разработка социальной политики в отношении детей.</w:t>
      </w:r>
    </w:p>
    <w:p w:rsidR="009F10E2" w:rsidRPr="00E5255B" w:rsidRDefault="009F10E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Изложенные в дипломной работе сведения и положения могут быть полезно использованы как в теории социальной работы, так и в практической деятельности социальных служб, учреждений социальной работы и самих социальных работников.</w:t>
      </w:r>
    </w:p>
    <w:p w:rsidR="004B47D1" w:rsidRPr="00E5255B" w:rsidRDefault="004B47D1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8C5A2E" w:rsidRP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C5A2E" w:rsidRPr="00E5255B">
        <w:rPr>
          <w:sz w:val="28"/>
          <w:szCs w:val="28"/>
        </w:rPr>
        <w:t>Глава</w:t>
      </w:r>
      <w:r>
        <w:rPr>
          <w:sz w:val="28"/>
          <w:szCs w:val="28"/>
        </w:rPr>
        <w:t xml:space="preserve"> 1. Дети в современном обществе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AB439C" w:rsidRPr="00E5255B" w:rsidRDefault="008C5A2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1.1 </w:t>
      </w:r>
      <w:r w:rsidR="006B55BF" w:rsidRPr="00E5255B">
        <w:rPr>
          <w:sz w:val="28"/>
          <w:szCs w:val="28"/>
        </w:rPr>
        <w:t>Характеристика полож</w:t>
      </w:r>
      <w:r w:rsidR="00E5255B">
        <w:rPr>
          <w:sz w:val="28"/>
          <w:szCs w:val="28"/>
        </w:rPr>
        <w:t>ения детей в современной России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AB439C" w:rsidRPr="00E5255B" w:rsidRDefault="00EE6BF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 являются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одной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из самых слабозащищенных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категорий населения.</w:t>
      </w:r>
      <w:r w:rsidR="00E5255B">
        <w:rPr>
          <w:sz w:val="28"/>
          <w:szCs w:val="28"/>
        </w:rPr>
        <w:t xml:space="preserve"> </w:t>
      </w:r>
      <w:r w:rsidR="003E7C82" w:rsidRPr="00E5255B">
        <w:rPr>
          <w:sz w:val="28"/>
          <w:szCs w:val="28"/>
        </w:rPr>
        <w:t>Положение детей в современной России можно охарактеризовать следующим образом.</w:t>
      </w:r>
    </w:p>
    <w:p w:rsidR="003E7C82" w:rsidRPr="00E5255B" w:rsidRDefault="003E7C8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Главной особенностью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социально-демографической характеристики детей можно назвать сокращение численности доли детей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 подростков в результате резкого падения ежегодного числа родившихся. Число детей и подростков в 2000 году составило 33,9 миллионов человек</w:t>
      </w:r>
      <w:r w:rsidRPr="00E5255B">
        <w:rPr>
          <w:rStyle w:val="a6"/>
          <w:sz w:val="28"/>
          <w:szCs w:val="28"/>
        </w:rPr>
        <w:footnoteReference w:id="3"/>
      </w:r>
      <w:r w:rsidR="008577C9" w:rsidRPr="00E5255B">
        <w:rPr>
          <w:sz w:val="28"/>
          <w:szCs w:val="28"/>
        </w:rPr>
        <w:t>.</w:t>
      </w:r>
    </w:p>
    <w:p w:rsidR="008577C9" w:rsidRPr="00E5255B" w:rsidRDefault="008577C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После некоторого повышения рождаемости в 1998 году, в 1999 году и далее отмечено снижение рождаемости. Однако наблюдается широкое распространение рождения детей вне брака.</w:t>
      </w:r>
    </w:p>
    <w:p w:rsidR="00FD59B8" w:rsidRPr="00E5255B" w:rsidRDefault="008577C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Состояние здоровья детей и подростков продолжает ухудшаться.</w:t>
      </w:r>
      <w:r w:rsidR="00FD59B8" w:rsidRPr="00E5255B">
        <w:rPr>
          <w:sz w:val="28"/>
          <w:szCs w:val="28"/>
        </w:rPr>
        <w:t xml:space="preserve"> Прежде всего</w:t>
      </w:r>
      <w:r w:rsidR="00483AFB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="00FD59B8" w:rsidRPr="00E5255B">
        <w:rPr>
          <w:sz w:val="28"/>
          <w:szCs w:val="28"/>
        </w:rPr>
        <w:t>отмечается рост заболеваемости детей болезнями костно-мышечной</w:t>
      </w:r>
      <w:r w:rsidR="00E5255B">
        <w:rPr>
          <w:sz w:val="28"/>
          <w:szCs w:val="28"/>
        </w:rPr>
        <w:t xml:space="preserve"> </w:t>
      </w:r>
      <w:r w:rsidR="00FD59B8" w:rsidRPr="00E5255B">
        <w:rPr>
          <w:sz w:val="28"/>
          <w:szCs w:val="28"/>
        </w:rPr>
        <w:t>системы (на 24,7%</w:t>
      </w:r>
      <w:r w:rsidR="00E5255B">
        <w:rPr>
          <w:sz w:val="28"/>
          <w:szCs w:val="28"/>
        </w:rPr>
        <w:t xml:space="preserve"> </w:t>
      </w:r>
      <w:r w:rsidR="00FD59B8" w:rsidRPr="00E5255B">
        <w:rPr>
          <w:sz w:val="28"/>
          <w:szCs w:val="28"/>
        </w:rPr>
        <w:t>по сравнению с 1999 годом), эндокринной</w:t>
      </w:r>
      <w:r w:rsidR="00E5255B">
        <w:rPr>
          <w:sz w:val="28"/>
          <w:szCs w:val="28"/>
        </w:rPr>
        <w:t xml:space="preserve"> </w:t>
      </w:r>
      <w:r w:rsidR="00FD59B8" w:rsidRPr="00E5255B">
        <w:rPr>
          <w:sz w:val="28"/>
          <w:szCs w:val="28"/>
        </w:rPr>
        <w:t>системы (на 20,0%), врожденных аномалий (на 16,9%). На 84,4% отмечается рост симптомов, признаков и отклонений от нормы, выявленных у детей при клинических и лабораторных исследованиях.</w:t>
      </w:r>
    </w:p>
    <w:p w:rsidR="00D709F3" w:rsidRPr="00E5255B" w:rsidRDefault="00D709F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 состояние здоровья детей школьного возраста, по мнению медиков, неблагоприятное воздействие оказывает организация учебного процесса, его интенсивность. Кардинальной особенностью изменения состояния этой категории детей является выраженный рост нервно-психических расстройств. Наиболее высокие показатели заболеваемости детей отмечены в классах с углубленным изучением предметов.</w:t>
      </w:r>
    </w:p>
    <w:p w:rsidR="00D709F3" w:rsidRPr="00E5255B" w:rsidRDefault="0059162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Медиками отмечается плохое состояние здоровья детей из семей мигрантов. Среди этой категории детей чаще всего выявляются дети с хроническими заболеваниями, а также с выраженными невротическими заболеваниями.</w:t>
      </w:r>
    </w:p>
    <w:p w:rsidR="00591620" w:rsidRPr="00E5255B" w:rsidRDefault="0059162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Сохраняются неблагоприятные тенденции заболеваемости детей и подростков социально-обусловленными заболеваниями (туберкулез, ВИЧ- инфекция, алкоголизм, наркомания).</w:t>
      </w:r>
    </w:p>
    <w:p w:rsidR="00591620" w:rsidRPr="00E5255B" w:rsidRDefault="0059162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0 г"/>
        </w:smartTagPr>
        <w:r w:rsidRPr="00E5255B">
          <w:rPr>
            <w:sz w:val="28"/>
            <w:szCs w:val="28"/>
          </w:rPr>
          <w:t>2000 г</w:t>
        </w:r>
      </w:smartTag>
      <w:r w:rsidRPr="00E5255B">
        <w:rPr>
          <w:sz w:val="28"/>
          <w:szCs w:val="28"/>
        </w:rPr>
        <w:t>. показатель заболеваемости детей туберкулезом составил 17,6 на 100 000 детей в возрасте до 14 лет.</w:t>
      </w:r>
      <w:r w:rsidR="00E5255B">
        <w:rPr>
          <w:sz w:val="28"/>
          <w:szCs w:val="28"/>
        </w:rPr>
        <w:t xml:space="preserve"> </w:t>
      </w:r>
      <w:r w:rsidR="00064EA4" w:rsidRPr="00E5255B">
        <w:rPr>
          <w:sz w:val="28"/>
          <w:szCs w:val="28"/>
        </w:rPr>
        <w:t>Зарегистрировано</w:t>
      </w:r>
      <w:r w:rsidR="00E5255B">
        <w:rPr>
          <w:sz w:val="28"/>
          <w:szCs w:val="28"/>
        </w:rPr>
        <w:t xml:space="preserve"> </w:t>
      </w:r>
      <w:r w:rsidR="00064EA4" w:rsidRPr="00E5255B">
        <w:rPr>
          <w:sz w:val="28"/>
          <w:szCs w:val="28"/>
        </w:rPr>
        <w:t>516 ВИЧ – инфицированных</w:t>
      </w:r>
      <w:r w:rsidR="00E5255B">
        <w:rPr>
          <w:sz w:val="28"/>
          <w:szCs w:val="28"/>
        </w:rPr>
        <w:t xml:space="preserve"> </w:t>
      </w:r>
      <w:r w:rsidR="0079465E" w:rsidRPr="00E5255B">
        <w:rPr>
          <w:sz w:val="28"/>
          <w:szCs w:val="28"/>
        </w:rPr>
        <w:t>детей в возрасте до 14 лет, 1637 подростков (15-17 лет), в том числе с диагнозом, установленным впервые в жизни – соответственно 322 и 1357.</w:t>
      </w:r>
    </w:p>
    <w:p w:rsidR="00260F25" w:rsidRPr="00E5255B" w:rsidRDefault="00260F2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Растет алкоголизация детей в возрасте до 14 лет. В 2000 году число детей, состоящих на профилактическом учете в связи с употреблением с вредными последствиями алкоголя составило 27,0 на 100 000</w:t>
      </w:r>
      <w:r w:rsidR="008C5A2E" w:rsidRPr="00E5255B">
        <w:rPr>
          <w:rStyle w:val="a6"/>
          <w:sz w:val="28"/>
          <w:szCs w:val="28"/>
        </w:rPr>
        <w:footnoteReference w:id="4"/>
      </w:r>
      <w:r w:rsidRPr="00E5255B">
        <w:rPr>
          <w:sz w:val="28"/>
          <w:szCs w:val="28"/>
        </w:rPr>
        <w:t>.</w:t>
      </w:r>
    </w:p>
    <w:p w:rsidR="001F42B9" w:rsidRPr="00E5255B" w:rsidRDefault="001F42B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Как показывают специальные исследования</w:t>
      </w:r>
      <w:r w:rsidR="00463308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 значительной части детей и подростков отсутствует реальная установка на здоровый образ жизни, такие дезадаптивные формы поведения, как курение, употребление алкоголя, наркотиков, считаются нормой.</w:t>
      </w:r>
    </w:p>
    <w:p w:rsidR="001F42B9" w:rsidRPr="00E5255B" w:rsidRDefault="001F42B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Опрос, 3000 подростков старших классов Северо-Западного административного округа г. Москвы с целью изучения их поведенческих установок и реального поведения выявило, что </w:t>
      </w:r>
      <w:r w:rsidR="00C1447B" w:rsidRPr="00E5255B">
        <w:rPr>
          <w:sz w:val="28"/>
          <w:szCs w:val="28"/>
        </w:rPr>
        <w:t xml:space="preserve">только 59% мальчиков и 49% девочек считают необходимым для себя придерживаться принципов здорового образа жизни; 84% подростков (88% мальчиков и 80% девочек) употребляют алкоголь с различной степенью частоты, при этом чаще, чем один раз в неделю – 12% мальчиков и 3,2% девочек. </w:t>
      </w:r>
      <w:r w:rsidR="002B0EC0" w:rsidRPr="00E5255B">
        <w:rPr>
          <w:sz w:val="28"/>
          <w:szCs w:val="28"/>
        </w:rPr>
        <w:t>Курят, согласно опросу, 46,8% мальчиков и 43,9% девочек</w:t>
      </w:r>
      <w:r w:rsidR="00483AFB" w:rsidRPr="00E5255B">
        <w:rPr>
          <w:rStyle w:val="a6"/>
          <w:sz w:val="28"/>
          <w:szCs w:val="28"/>
        </w:rPr>
        <w:footnoteReference w:id="5"/>
      </w:r>
      <w:r w:rsidR="002B0EC0" w:rsidRPr="00E5255B">
        <w:rPr>
          <w:sz w:val="28"/>
          <w:szCs w:val="28"/>
        </w:rPr>
        <w:t>.</w:t>
      </w:r>
    </w:p>
    <w:p w:rsidR="00F33A16" w:rsidRPr="00E5255B" w:rsidRDefault="00F33A16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Только 10% подростков старших классов считают употребление алкоголя недопустимым, 50% мальчиков и лишь 30% девочек считают недопустимым курение. Такие поведенческие установки подростков способствую дальнейшему росту употребления алкоголя и табакокурения в молодежной среде.</w:t>
      </w:r>
    </w:p>
    <w:p w:rsidR="0031014C" w:rsidRPr="00E5255B" w:rsidRDefault="0031014C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отношении употребления наркотиков выявлено. Что пробовали какой-либо наркотик 20,5% мальчиков и 21,3% девочек, при этом 4,1% по принуждению</w:t>
      </w:r>
      <w:r w:rsidR="006A0AD0" w:rsidRPr="00E5255B">
        <w:rPr>
          <w:rStyle w:val="a6"/>
          <w:sz w:val="28"/>
          <w:szCs w:val="28"/>
        </w:rPr>
        <w:footnoteReference w:id="6"/>
      </w:r>
      <w:r w:rsidRPr="00E5255B">
        <w:rPr>
          <w:sz w:val="28"/>
          <w:szCs w:val="28"/>
        </w:rPr>
        <w:t>. Существует угроза проникновения наркотиков в школьную среду через школьниц, имеющих более старших «друзей».</w:t>
      </w:r>
    </w:p>
    <w:p w:rsidR="008577C9" w:rsidRPr="00E5255B" w:rsidRDefault="008577C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Физическое развитие современных подростков характеризуется относительным снижением показателей физической работоспособности, замедлением развития. Не наблюдается положительных изменений в сокращении дефицита витаминов, йода и других микроэлементов в питании детей, жизненно важных для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формирования их здоровья.</w:t>
      </w:r>
    </w:p>
    <w:p w:rsidR="00795AEC" w:rsidRPr="00E5255B" w:rsidRDefault="008577C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Растет численность выявленных </w:t>
      </w:r>
      <w:r w:rsidR="0075714F" w:rsidRPr="00E5255B">
        <w:rPr>
          <w:sz w:val="28"/>
          <w:szCs w:val="28"/>
        </w:rPr>
        <w:t>детей, оставшихся без попечения родителей.</w:t>
      </w:r>
      <w:r w:rsidR="00E5255B">
        <w:rPr>
          <w:sz w:val="28"/>
          <w:szCs w:val="28"/>
        </w:rPr>
        <w:t xml:space="preserve"> </w:t>
      </w:r>
      <w:r w:rsidR="00795AEC" w:rsidRPr="00E5255B">
        <w:rPr>
          <w:sz w:val="28"/>
          <w:szCs w:val="28"/>
        </w:rPr>
        <w:t>В 2000 году учтено детей-сирот и детей, оставшихся без попечения родителей – 636 900 детей. Из них, находится под опекой – 321 300 детей. усыновлены – 151 200 детей. Воспитываются в интернатных учреждениях – 173 400 детей, в том числе:</w:t>
      </w:r>
    </w:p>
    <w:p w:rsidR="00795AEC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домах ребенка – 13 500 детей;</w:t>
      </w:r>
    </w:p>
    <w:p w:rsidR="00504212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детских домах – 62 000 детей;</w:t>
      </w:r>
    </w:p>
    <w:p w:rsidR="00504212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детских домах-школах – 9 200 детей;</w:t>
      </w:r>
    </w:p>
    <w:p w:rsidR="00504212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школах интернатах для детей-сирот – 23 800 детей;</w:t>
      </w:r>
    </w:p>
    <w:p w:rsidR="00504212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интернатах общего типа – 8 700 детей;</w:t>
      </w:r>
    </w:p>
    <w:p w:rsidR="00504212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школах-интернатах для детей с ограниченными возможностями здоровья – 15 200 детей;</w:t>
      </w:r>
    </w:p>
    <w:p w:rsidR="00504212" w:rsidRPr="00E5255B" w:rsidRDefault="00504212" w:rsidP="00E525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семейных детских домах (в приемных семьях) – 3 500 детей</w:t>
      </w:r>
      <w:r w:rsidR="003746EF" w:rsidRPr="00E5255B">
        <w:rPr>
          <w:rStyle w:val="a6"/>
          <w:sz w:val="28"/>
          <w:szCs w:val="28"/>
        </w:rPr>
        <w:footnoteReference w:id="7"/>
      </w:r>
      <w:r w:rsidRPr="00E5255B">
        <w:rPr>
          <w:sz w:val="28"/>
          <w:szCs w:val="28"/>
        </w:rPr>
        <w:t>.</w:t>
      </w:r>
    </w:p>
    <w:p w:rsidR="008577C9" w:rsidRPr="00E5255B" w:rsidRDefault="0075714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этом в последнее время прослеживается четкая тенденция сокращения числа детей, усыновляемых российскими гражданами, и роста числа российских детей, усыновляемых иностранными гражданами.</w:t>
      </w:r>
    </w:p>
    <w:p w:rsidR="0075714F" w:rsidRPr="00E5255B" w:rsidRDefault="00F56B6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росте занятости несовершеннолетних в экономике сохраняются проблемы соблюдения</w:t>
      </w:r>
      <w:r w:rsidR="00E5255B">
        <w:rPr>
          <w:sz w:val="28"/>
          <w:szCs w:val="28"/>
        </w:rPr>
        <w:t xml:space="preserve"> </w:t>
      </w:r>
      <w:r w:rsidR="00963FF6" w:rsidRPr="00E5255B">
        <w:rPr>
          <w:sz w:val="28"/>
          <w:szCs w:val="28"/>
        </w:rPr>
        <w:t>в отношении них трудового законодательства, актуализируется</w:t>
      </w:r>
      <w:r w:rsidR="00E5255B">
        <w:rPr>
          <w:sz w:val="28"/>
          <w:szCs w:val="28"/>
        </w:rPr>
        <w:t xml:space="preserve"> </w:t>
      </w:r>
      <w:r w:rsidR="00963FF6" w:rsidRPr="00E5255B">
        <w:rPr>
          <w:sz w:val="28"/>
          <w:szCs w:val="28"/>
        </w:rPr>
        <w:t>проблема распространения занятости детей с наихудшими формами труда.</w:t>
      </w:r>
    </w:p>
    <w:p w:rsidR="00FD59B8" w:rsidRPr="00E5255B" w:rsidRDefault="00FD59B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Остается актуальной проблема «дети вне образования».</w:t>
      </w:r>
      <w:r w:rsidR="00E5255B">
        <w:rPr>
          <w:sz w:val="28"/>
          <w:szCs w:val="28"/>
        </w:rPr>
        <w:t xml:space="preserve"> </w:t>
      </w:r>
      <w:r w:rsidR="00E30F6C" w:rsidRPr="00E5255B">
        <w:rPr>
          <w:sz w:val="28"/>
          <w:szCs w:val="28"/>
        </w:rPr>
        <w:t>По данным единовременного учета, проведенного в сентябре – октябре 1999 года по форме федерального государственного статистического наблюдения №1 – дети «Сведения о численности детей в возрасте 7-15 лет, не обучающихся в образовательных учреждениях, и детей</w:t>
      </w:r>
      <w:r w:rsidR="003814BB" w:rsidRPr="00E5255B">
        <w:rPr>
          <w:sz w:val="28"/>
          <w:szCs w:val="28"/>
        </w:rPr>
        <w:t>, не имеющих постоянного места жительства по состоянию на 1 сентября 1999 года» (утверждена постановлением Госкомстата России от 26.07.1999 г. №61), в России не обучалось 68 159 детей и подростков в возрасте от 7</w:t>
      </w:r>
      <w:r w:rsidR="00E5255B">
        <w:rPr>
          <w:sz w:val="28"/>
          <w:szCs w:val="28"/>
        </w:rPr>
        <w:t xml:space="preserve"> </w:t>
      </w:r>
      <w:r w:rsidR="003814BB" w:rsidRPr="00E5255B">
        <w:rPr>
          <w:sz w:val="28"/>
          <w:szCs w:val="28"/>
        </w:rPr>
        <w:t>до 15 лет (0,3% от общего числа несовершеннолетних этой возрастной категории).</w:t>
      </w:r>
      <w:r w:rsidR="00E5255B">
        <w:rPr>
          <w:sz w:val="28"/>
          <w:szCs w:val="28"/>
        </w:rPr>
        <w:t xml:space="preserve"> </w:t>
      </w:r>
      <w:r w:rsidR="003814BB" w:rsidRPr="00E5255B">
        <w:rPr>
          <w:sz w:val="28"/>
          <w:szCs w:val="28"/>
        </w:rPr>
        <w:t>Среди этих детей 27 140 человек (40,2%) не обучались по причине различных заболеваний,</w:t>
      </w:r>
      <w:r w:rsidR="00E5255B">
        <w:rPr>
          <w:sz w:val="28"/>
          <w:szCs w:val="28"/>
        </w:rPr>
        <w:t xml:space="preserve"> </w:t>
      </w:r>
      <w:r w:rsidR="003814BB" w:rsidRPr="00E5255B">
        <w:rPr>
          <w:sz w:val="28"/>
          <w:szCs w:val="28"/>
        </w:rPr>
        <w:t>в том числе 23 788 детей (86,8%) не подлежат обучению и 2 909 человек (10,6%) были освобождены от обучения на год</w:t>
      </w:r>
      <w:r w:rsidR="00B9434D" w:rsidRPr="00E5255B">
        <w:rPr>
          <w:rStyle w:val="a6"/>
          <w:sz w:val="28"/>
          <w:szCs w:val="28"/>
        </w:rPr>
        <w:footnoteReference w:id="8"/>
      </w:r>
      <w:r w:rsidR="003814BB" w:rsidRPr="00E5255B">
        <w:rPr>
          <w:sz w:val="28"/>
          <w:szCs w:val="28"/>
        </w:rPr>
        <w:t>.</w:t>
      </w:r>
    </w:p>
    <w:p w:rsidR="006B55BF" w:rsidRPr="00E5255B" w:rsidRDefault="003814B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Реально выявлено 40 </w:t>
      </w:r>
      <w:r w:rsidR="00FD7402" w:rsidRPr="00E5255B">
        <w:rPr>
          <w:sz w:val="28"/>
          <w:szCs w:val="28"/>
        </w:rPr>
        <w:t>749 несовершеннолетних, которые в соответствии с действующим законодательством должны были обучаться (59,8% от общего числа выявленных не обучающихся детей), из них 37 531 (92%) должны были обучаться в общеобразовательных учреждениях. При этом 2 598 детей и подростков (6,4%) не имели даже начального общего образования; 11 153 (27,4%) покинули образовательные учреждения, не получив основного общего образования; 3 003 (7,4%) никогда не учились; 11 263 (27,6%) не обучались по причине материального положения родителей (законных представителей); 2 854 человека (7%) выбыли из образовательных учреждений начального профессионального образования, не продолжив при этом обучения, 364 (0,9%) – из образовательных учреждений среднего профессионального образования</w:t>
      </w:r>
      <w:r w:rsidR="00D04C39" w:rsidRPr="00E5255B">
        <w:rPr>
          <w:sz w:val="28"/>
          <w:szCs w:val="28"/>
        </w:rPr>
        <w:t>. Кроме того, выявлено 1,4 тысячи детей из семей беженцев и вынужденных переселенцев в возрасте – 7-15 лет, не обучающихся в образовательных учреждениях (3,4%), из них 1 389 человек (99%) – дети из семей вынужденных переселенцев</w:t>
      </w:r>
      <w:r w:rsidR="00B9434D" w:rsidRPr="00E5255B">
        <w:rPr>
          <w:rStyle w:val="a6"/>
          <w:sz w:val="28"/>
          <w:szCs w:val="28"/>
        </w:rPr>
        <w:footnoteReference w:id="9"/>
      </w:r>
      <w:r w:rsidR="00D04C39" w:rsidRPr="00E5255B">
        <w:rPr>
          <w:sz w:val="28"/>
          <w:szCs w:val="28"/>
        </w:rPr>
        <w:t>.</w:t>
      </w:r>
    </w:p>
    <w:p w:rsidR="00D04C39" w:rsidRPr="00E5255B" w:rsidRDefault="00D04C3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Обследование показало, что в более старших возрастных группах относительно больше детей, которые должны обучаться, но не обучаются. Так, доля 7-летних детей в общей численности </w:t>
      </w:r>
      <w:r w:rsidR="00D9112F" w:rsidRPr="00E5255B">
        <w:rPr>
          <w:sz w:val="28"/>
          <w:szCs w:val="28"/>
        </w:rPr>
        <w:t>не обучающихся, подлежащих обучению, составляет примерно 4%, тогда как доля 15-летних – 34,7%.</w:t>
      </w:r>
    </w:p>
    <w:p w:rsidR="00D9112F" w:rsidRPr="00E5255B" w:rsidRDefault="00D9112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Безнадзорность и беспризорность детей продолжает оставаться одной из наиболее тревожных характеристик современного общества.</w:t>
      </w:r>
    </w:p>
    <w:p w:rsidR="00796867" w:rsidRPr="00E5255B" w:rsidRDefault="0079686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Безнадзорные дети – дети, лишенные присмотра, внимания, заботы, позитивного влияния со стороны родителей или лиц, заменяющих их. Безнадзорный ребенок живет под одной крышей с родителями, сохраняет связи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 семьей, у него еще есть эмоциональная привязанность к какому-либо члену семьи, но связи эти хрупки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 находятся под угрозой атрофии и разрушения</w:t>
      </w:r>
      <w:r w:rsidR="004E4CEE" w:rsidRPr="00E5255B">
        <w:rPr>
          <w:rStyle w:val="a6"/>
          <w:sz w:val="28"/>
          <w:szCs w:val="28"/>
        </w:rPr>
        <w:footnoteReference w:id="10"/>
      </w:r>
      <w:r w:rsidRPr="00E5255B">
        <w:rPr>
          <w:sz w:val="28"/>
          <w:szCs w:val="28"/>
        </w:rPr>
        <w:t>.</w:t>
      </w:r>
    </w:p>
    <w:p w:rsidR="00D9112F" w:rsidRPr="00E5255B" w:rsidRDefault="004E4CE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Беспризорные дети – дети, которые не имеют родительского или государственного попечения, постоянного места жительства, соответствующих возрасту позитивных знаний, необходимого ухода, систематического обучения и развивающего воспитания.</w:t>
      </w:r>
    </w:p>
    <w:p w:rsidR="006B55BF" w:rsidRPr="00E5255B" w:rsidRDefault="004E4CE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Ежегодно выявляется свыше 100 000 детей, оставшихся без попечения родителей</w:t>
      </w:r>
      <w:r w:rsidR="00E33ED3" w:rsidRPr="00E5255B">
        <w:rPr>
          <w:rStyle w:val="a6"/>
          <w:sz w:val="28"/>
          <w:szCs w:val="28"/>
        </w:rPr>
        <w:footnoteReference w:id="11"/>
      </w:r>
      <w:r w:rsidRPr="00E5255B">
        <w:rPr>
          <w:sz w:val="28"/>
          <w:szCs w:val="28"/>
        </w:rPr>
        <w:t>.</w:t>
      </w:r>
    </w:p>
    <w:p w:rsidR="00E33ED3" w:rsidRPr="00E5255B" w:rsidRDefault="00E33ED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Подавляющее большинство из них – социальные сироты, то есть брошенные родителями или отобранные у родителей, не выполняющих своих обязанностей по воспитанию и содержанию ребенка.</w:t>
      </w:r>
    </w:p>
    <w:p w:rsidR="006B55BF" w:rsidRPr="00E5255B" w:rsidRDefault="00E33ED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комиссиях по делам несовершеннолетних в 2000 году были рассмотрены дела на 187 600</w:t>
      </w:r>
      <w:r w:rsidR="00E5255B">
        <w:rPr>
          <w:sz w:val="28"/>
          <w:szCs w:val="28"/>
        </w:rPr>
        <w:t xml:space="preserve"> </w:t>
      </w:r>
      <w:r w:rsidR="00286DA0" w:rsidRPr="00E5255B">
        <w:rPr>
          <w:sz w:val="28"/>
          <w:szCs w:val="28"/>
        </w:rPr>
        <w:t>родителей, пренебрегающих родительскими обязанностями. В 2000 году в центры временного содержания для несовершеннолетних правонарушителей</w:t>
      </w:r>
      <w:r w:rsidR="00E5255B">
        <w:rPr>
          <w:sz w:val="28"/>
          <w:szCs w:val="28"/>
        </w:rPr>
        <w:t xml:space="preserve"> </w:t>
      </w:r>
      <w:r w:rsidR="00286DA0" w:rsidRPr="00E5255B">
        <w:rPr>
          <w:sz w:val="28"/>
          <w:szCs w:val="28"/>
        </w:rPr>
        <w:t>поступило более 54 700 тысяч человек, около 167 000 безнадзорных детей</w:t>
      </w:r>
      <w:r w:rsidR="00E5255B">
        <w:rPr>
          <w:sz w:val="28"/>
          <w:szCs w:val="28"/>
        </w:rPr>
        <w:t xml:space="preserve"> </w:t>
      </w:r>
      <w:r w:rsidR="00286DA0" w:rsidRPr="00E5255B">
        <w:rPr>
          <w:sz w:val="28"/>
          <w:szCs w:val="28"/>
        </w:rPr>
        <w:t>и подростков прошли реабилитацию в специализированных учреждениях для несовершеннолетних органов социальной защиты населения, комиссиями по делам несовершеннолетних и защите их прав рассмотрены дела на 481 200 тысячи подростков.</w:t>
      </w:r>
    </w:p>
    <w:p w:rsidR="00286DA0" w:rsidRPr="00E5255B" w:rsidRDefault="00286DA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 из асоциальных семей, лишенные средств существования, нередко вовлекаются в нерегламентированные и криминальные сферы деятельности (работа на улице в неудовлетворительных условиях, занятие проституцией, занятость в порнографическом бизнесе</w:t>
      </w:r>
      <w:r w:rsidR="00FA4F3A" w:rsidRPr="00E5255B">
        <w:rPr>
          <w:sz w:val="28"/>
          <w:szCs w:val="28"/>
        </w:rPr>
        <w:t>,</w:t>
      </w:r>
      <w:r w:rsidRPr="00E5255B">
        <w:rPr>
          <w:sz w:val="28"/>
          <w:szCs w:val="28"/>
        </w:rPr>
        <w:t xml:space="preserve"> </w:t>
      </w:r>
      <w:r w:rsidR="00FA4F3A" w:rsidRPr="00E5255B">
        <w:rPr>
          <w:sz w:val="28"/>
          <w:szCs w:val="28"/>
        </w:rPr>
        <w:t>т</w:t>
      </w:r>
      <w:r w:rsidRPr="00E5255B">
        <w:rPr>
          <w:sz w:val="28"/>
          <w:szCs w:val="28"/>
        </w:rPr>
        <w:t>орговля табачной и алкогольной продукцией), связанные с риском для здоровья, психологического и социального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развития</w:t>
      </w:r>
      <w:r w:rsidR="00674B1A" w:rsidRPr="00E5255B">
        <w:rPr>
          <w:rStyle w:val="a6"/>
          <w:sz w:val="28"/>
          <w:szCs w:val="28"/>
        </w:rPr>
        <w:footnoteReference w:id="12"/>
      </w:r>
      <w:r w:rsidRPr="00E5255B">
        <w:rPr>
          <w:sz w:val="28"/>
          <w:szCs w:val="28"/>
        </w:rPr>
        <w:t>.</w:t>
      </w:r>
    </w:p>
    <w:p w:rsidR="00286DA0" w:rsidRPr="00E5255B" w:rsidRDefault="00286DA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При наличии общих тенденций проблема детской безнадзорности особенно остро стоит в крупных городах страны. </w:t>
      </w:r>
      <w:r w:rsidR="00777E7D" w:rsidRPr="00E5255B">
        <w:rPr>
          <w:sz w:val="28"/>
          <w:szCs w:val="28"/>
        </w:rPr>
        <w:t>Они становятся центрами обитания беспризорных детей, прибывших из разных регионов. По</w:t>
      </w:r>
      <w:r w:rsidR="00E5255B">
        <w:rPr>
          <w:sz w:val="28"/>
          <w:szCs w:val="28"/>
        </w:rPr>
        <w:t xml:space="preserve"> </w:t>
      </w:r>
      <w:r w:rsidR="00777E7D" w:rsidRPr="00E5255B">
        <w:rPr>
          <w:sz w:val="28"/>
          <w:szCs w:val="28"/>
        </w:rPr>
        <w:t>оценкам</w:t>
      </w:r>
      <w:r w:rsidR="00E5255B">
        <w:rPr>
          <w:sz w:val="28"/>
          <w:szCs w:val="28"/>
        </w:rPr>
        <w:t xml:space="preserve"> </w:t>
      </w:r>
      <w:r w:rsidR="00777E7D" w:rsidRPr="00E5255B">
        <w:rPr>
          <w:sz w:val="28"/>
          <w:szCs w:val="28"/>
        </w:rPr>
        <w:t>экспертов, в пределах Москвы несовершеннолетние мигранты представлены примерно в количестве 28 000 – 28 300 человек</w:t>
      </w:r>
      <w:r w:rsidR="008B4F61" w:rsidRPr="00E5255B">
        <w:rPr>
          <w:rStyle w:val="a6"/>
          <w:sz w:val="28"/>
          <w:szCs w:val="28"/>
        </w:rPr>
        <w:footnoteReference w:id="13"/>
      </w:r>
      <w:r w:rsidR="00777E7D" w:rsidRPr="00E5255B">
        <w:rPr>
          <w:sz w:val="28"/>
          <w:szCs w:val="28"/>
        </w:rPr>
        <w:t>.</w:t>
      </w:r>
    </w:p>
    <w:p w:rsidR="00777E7D" w:rsidRPr="00E5255B" w:rsidRDefault="00DB339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Положение с состоянием подростковой преступности и правонарушений продолжает ухудшаться. Сохраняется негативная тенденция роста числа преступлений, совершенных несовершеннолетними, при этом наблюдается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увеличение распространенности данной ситуации в субъектах РФ.</w:t>
      </w:r>
    </w:p>
    <w:p w:rsidR="006B24E3" w:rsidRPr="00E5255B" w:rsidRDefault="00DB339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Подростковая преступность увеличилась в 2000 году на 10%, ее рост отмечается в 74 из 89 субъектов Российской Федерации.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Если в 1999 году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было зарегистрировано 189 000 преступлений, совершенных несовершеннолетними или при их участии, то в 2000 году число преступлений составило 208</w:t>
      </w:r>
      <w:r w:rsidR="006B24E3" w:rsidRPr="00E5255B">
        <w:rPr>
          <w:sz w:val="28"/>
          <w:szCs w:val="28"/>
        </w:rPr>
        <w:t> </w:t>
      </w:r>
      <w:r w:rsidRPr="00E5255B">
        <w:rPr>
          <w:sz w:val="28"/>
          <w:szCs w:val="28"/>
        </w:rPr>
        <w:t>300</w:t>
      </w:r>
      <w:r w:rsidR="006B24E3" w:rsidRPr="00E5255B">
        <w:rPr>
          <w:sz w:val="28"/>
          <w:szCs w:val="28"/>
        </w:rPr>
        <w:t>.</w:t>
      </w:r>
      <w:r w:rsidR="00E5255B">
        <w:rPr>
          <w:sz w:val="28"/>
          <w:szCs w:val="28"/>
        </w:rPr>
        <w:t xml:space="preserve"> </w:t>
      </w:r>
      <w:r w:rsidR="006B24E3" w:rsidRPr="00E5255B">
        <w:rPr>
          <w:sz w:val="28"/>
          <w:szCs w:val="28"/>
        </w:rPr>
        <w:t>При этом 80,6% составляют тяжкие и особо тяжкие преступления. Наибольший рост подростковой преступности произошел на территориях Чувашской Республики, Камчатской области, Республики Татарстан, Курганской области, Удмуртской Республики и Костромской области</w:t>
      </w:r>
      <w:r w:rsidR="006B24E3" w:rsidRPr="00E5255B">
        <w:rPr>
          <w:rStyle w:val="a6"/>
          <w:sz w:val="28"/>
          <w:szCs w:val="28"/>
        </w:rPr>
        <w:footnoteReference w:id="14"/>
      </w:r>
      <w:r w:rsidR="006B24E3" w:rsidRPr="00E5255B">
        <w:rPr>
          <w:sz w:val="28"/>
          <w:szCs w:val="28"/>
        </w:rPr>
        <w:t>.</w:t>
      </w:r>
    </w:p>
    <w:p w:rsidR="00DB3390" w:rsidRPr="00E5255B" w:rsidRDefault="006B24E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Подобные явления свидетельствуют о наличии дезадаптации в детей</w:t>
      </w:r>
      <w:r w:rsidR="00606619" w:rsidRPr="00E5255B">
        <w:rPr>
          <w:sz w:val="28"/>
          <w:szCs w:val="28"/>
        </w:rPr>
        <w:t>, которая, в свою очередь обусловлена кризисной ситуацией у ребенка</w:t>
      </w:r>
      <w:r w:rsidRPr="00E5255B">
        <w:rPr>
          <w:sz w:val="28"/>
          <w:szCs w:val="28"/>
        </w:rPr>
        <w:t>. Это явление очень опасно для будущего нашей страны. Рассмотрим причины дезадаптации у детей и подростков</w:t>
      </w:r>
      <w:r w:rsidR="00606619" w:rsidRPr="00E5255B">
        <w:rPr>
          <w:sz w:val="28"/>
          <w:szCs w:val="28"/>
        </w:rPr>
        <w:t>, а также кризисные ситуации, возникающие у них</w:t>
      </w:r>
      <w:r w:rsidRPr="00E5255B">
        <w:rPr>
          <w:sz w:val="28"/>
          <w:szCs w:val="28"/>
        </w:rPr>
        <w:t>.</w:t>
      </w:r>
    </w:p>
    <w:p w:rsidR="00210386" w:rsidRPr="00E5255B" w:rsidRDefault="00210386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7923C3" w:rsidRPr="00E5255B" w:rsidRDefault="007923C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1.</w:t>
      </w:r>
      <w:r w:rsidR="00AB439C" w:rsidRPr="00E5255B">
        <w:rPr>
          <w:sz w:val="28"/>
          <w:szCs w:val="28"/>
        </w:rPr>
        <w:t xml:space="preserve">2 Причины возникновения </w:t>
      </w:r>
      <w:r w:rsidR="00E5255B">
        <w:rPr>
          <w:sz w:val="28"/>
          <w:szCs w:val="28"/>
        </w:rPr>
        <w:t>дезадаптации детей и подростков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4A40C1" w:rsidRPr="00E5255B" w:rsidRDefault="004A40C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Поскольку социальная адаптация – это включение индивида или группы в социальную среду, приспособление их к соответствующим правилам, системе норм и ценностей, практике и культуре организации, то социальная дезадаптация детей и подростков – это нарушение процесса социального развития, социализации индивида.</w:t>
      </w:r>
    </w:p>
    <w:p w:rsidR="004A40C1" w:rsidRPr="00E5255B" w:rsidRDefault="004A40C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Признаки социальной дезадаптации это:</w:t>
      </w:r>
    </w:p>
    <w:p w:rsidR="004A40C1" w:rsidRPr="00E5255B" w:rsidRDefault="004A40C1" w:rsidP="00E525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Нарушение норм морали и права;</w:t>
      </w:r>
    </w:p>
    <w:p w:rsidR="004A40C1" w:rsidRPr="00E5255B" w:rsidRDefault="004A40C1" w:rsidP="00E525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Асоциальные формы поведения и деформации системы ценностных ориентаций;</w:t>
      </w:r>
    </w:p>
    <w:p w:rsidR="004A40C1" w:rsidRPr="00E5255B" w:rsidRDefault="004A40C1" w:rsidP="00E525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Утрата социальных связей с семьёй, школой;</w:t>
      </w:r>
    </w:p>
    <w:p w:rsidR="004A40C1" w:rsidRPr="00E5255B" w:rsidRDefault="004A40C1" w:rsidP="00E525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Резкое ухудшение нервно-психического здоровья;</w:t>
      </w:r>
    </w:p>
    <w:p w:rsidR="004A40C1" w:rsidRPr="00E5255B" w:rsidRDefault="004A40C1" w:rsidP="00E525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Увеличение ранней подростковой алкоголизации;</w:t>
      </w:r>
    </w:p>
    <w:p w:rsidR="004A40C1" w:rsidRPr="00E5255B" w:rsidRDefault="004A40C1" w:rsidP="00E525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Склонность к суициду.</w:t>
      </w:r>
    </w:p>
    <w:p w:rsidR="00622B97" w:rsidRPr="00E5255B" w:rsidRDefault="00622B97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числе многих неблагоприятных факторов, характеризующих нынешнее</w:t>
      </w:r>
      <w:r w:rsidR="00210386" w:rsidRPr="00E5255B">
        <w:rPr>
          <w:sz w:val="28"/>
          <w:szCs w:val="28"/>
        </w:rPr>
        <w:t xml:space="preserve"> положение семей, относящихся «к группе повышенного риска»</w:t>
      </w:r>
      <w:r w:rsidRPr="00E5255B">
        <w:rPr>
          <w:sz w:val="28"/>
          <w:szCs w:val="28"/>
        </w:rPr>
        <w:t xml:space="preserve"> и дающих наибольшее число </w:t>
      </w:r>
      <w:r w:rsidR="004A40C1" w:rsidRPr="00E5255B">
        <w:rPr>
          <w:sz w:val="28"/>
          <w:szCs w:val="28"/>
        </w:rPr>
        <w:t>дезадаптированных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детей, следует отметить социально-демографические, психологические и криминальные, способствующие возникновению социальных отклонений в поведении детей и росту их дезадаптации.</w:t>
      </w:r>
    </w:p>
    <w:p w:rsidR="00622B97" w:rsidRPr="00E5255B" w:rsidRDefault="00622B97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Дополнительным фактором риска становится безработица родителей. Во многих регионах России безработные женщины, имеющие детей, составляют более 50% общего числа безработных. На рынке труда поисками работы заняты около 60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000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матерей-одиночек</w:t>
      </w:r>
      <w:r w:rsidR="00D92F2B" w:rsidRPr="00E5255B">
        <w:rPr>
          <w:rStyle w:val="a6"/>
          <w:sz w:val="28"/>
          <w:szCs w:val="28"/>
        </w:rPr>
        <w:footnoteReference w:id="15"/>
      </w:r>
      <w:r w:rsidRPr="00E5255B">
        <w:rPr>
          <w:sz w:val="28"/>
          <w:szCs w:val="28"/>
        </w:rPr>
        <w:t>.</w:t>
      </w:r>
    </w:p>
    <w:p w:rsidR="00622B97" w:rsidRPr="00E5255B" w:rsidRDefault="00622B97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Мощным фактором детской безнадзорности помимо неблагополучной семьи, несомненно, становится нарушение прав детей в области образования, оздоровления, при получении профессии и жилья, неоперативное решение органами опеки и попечительства вопросов жизнеустройства, воспитания и дальнейшей судьбы детей, оставшихся без попечения родителей.В последние годы появилась еще одна категория нес</w:t>
      </w:r>
      <w:r w:rsidR="00210386" w:rsidRPr="00E5255B">
        <w:rPr>
          <w:sz w:val="28"/>
          <w:szCs w:val="28"/>
        </w:rPr>
        <w:t>овершеннолетних, относящихся к «группе повышенного риска»</w:t>
      </w:r>
      <w:r w:rsidRPr="00E5255B">
        <w:rPr>
          <w:sz w:val="28"/>
          <w:szCs w:val="28"/>
        </w:rPr>
        <w:t>, - дети беженцев и вынужденных переселенцев, которые появляются по причине распада СССР и многочисленных вооруженных конфликтов.</w:t>
      </w:r>
    </w:p>
    <w:p w:rsidR="00622B97" w:rsidRPr="00E5255B" w:rsidRDefault="00625049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Дезадаптированность</w:t>
      </w:r>
      <w:r w:rsidR="00E5255B">
        <w:rPr>
          <w:sz w:val="28"/>
          <w:szCs w:val="28"/>
        </w:rPr>
        <w:t xml:space="preserve"> </w:t>
      </w:r>
      <w:r w:rsidR="00622B97" w:rsidRPr="00E5255B">
        <w:rPr>
          <w:sz w:val="28"/>
          <w:szCs w:val="28"/>
        </w:rPr>
        <w:t>тесно связана с ухудшением психического здоровья детей. Психологическая патология среди социально дезадаптированных несовершеннолетних достаточно велика</w:t>
      </w:r>
      <w:r w:rsidR="00E5255B">
        <w:rPr>
          <w:sz w:val="28"/>
          <w:szCs w:val="28"/>
        </w:rPr>
        <w:t xml:space="preserve"> </w:t>
      </w:r>
      <w:r w:rsidR="00622B97" w:rsidRPr="00E5255B">
        <w:rPr>
          <w:sz w:val="28"/>
          <w:szCs w:val="28"/>
        </w:rPr>
        <w:t>и достигает 95%</w:t>
      </w:r>
      <w:r w:rsidR="00210386" w:rsidRPr="00E5255B">
        <w:rPr>
          <w:rStyle w:val="a6"/>
          <w:sz w:val="28"/>
          <w:szCs w:val="28"/>
        </w:rPr>
        <w:footnoteReference w:id="16"/>
      </w:r>
      <w:r w:rsidR="00622B97" w:rsidRPr="00E5255B">
        <w:rPr>
          <w:sz w:val="28"/>
          <w:szCs w:val="28"/>
        </w:rPr>
        <w:t>. Существует тенденция роста числа подростков, госпитализированных из-за наркологических заболеваний. Безнадзорным детям с различными патологиями, психическими заболеваниями в большинстве случаев необходима наряду с социальной реабилитацией серьезная медицинская помощь.</w:t>
      </w:r>
    </w:p>
    <w:p w:rsidR="00622B97" w:rsidRPr="00E5255B" w:rsidRDefault="00622B97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последние годы в детской среде наблюдается устойчивый рост</w:t>
      </w:r>
      <w:r w:rsidR="00681611" w:rsidRPr="00E5255B">
        <w:rPr>
          <w:sz w:val="28"/>
          <w:szCs w:val="28"/>
        </w:rPr>
        <w:t xml:space="preserve"> числа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венерических заболеваний, особенно среди социально дезадаптированных детей и подростков, многие из которых становятся жертвами сексуального насилия. По данным социальных служб, только 75% претерпевших насилие обращаются в правоохранительные органы, реальное же количество случаев сексуального насилия в десятки раз превышает статистические данные, поскольку очень </w:t>
      </w:r>
      <w:r w:rsidR="00170727" w:rsidRPr="00E5255B">
        <w:rPr>
          <w:sz w:val="28"/>
          <w:szCs w:val="28"/>
        </w:rPr>
        <w:t>многие посягательства остаются «тайной»</w:t>
      </w:r>
      <w:r w:rsidRPr="00E5255B">
        <w:rPr>
          <w:sz w:val="28"/>
          <w:szCs w:val="28"/>
        </w:rPr>
        <w:t xml:space="preserve"> детей. Они калечат их психику, негативно отражаются на дальнейшем развитии личности, приводят к всепоглощающей мысли о бесперспективности жизни.Серьезной социальной проблемой остается суицид в детской среде. Его причинами становятся семейные (невнимание или развод родителей, смерть одного из них), личностные (одиночество, инвалидность, неудачи) и экономические проблемы. Из жизни уходят дети, не получившие поддержки в трудной жизненной ситуации, оставшиеся наедине со своими бедами, обидами, проблемами, встретившиеся с насилием и извращенной жестокостью.Несовершеннолетние, чьи родители лишены родительских прав, на протяжении длительного времени (порой нескольких лет) вынуждены проживать в крайне неблагополучной семейной обстановке, так как проблема их жизнеустройства решается органами опеки и попечительства крайне медленно. Эта категория детей наиболее склонна к бродяжничеству, подвергаясь при этом опасности стать жертвой насилия и преступлений или быть вовлеченной в преступную деятельность.</w:t>
      </w:r>
    </w:p>
    <w:p w:rsidR="00622B97" w:rsidRPr="00E5255B" w:rsidRDefault="00622B97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Безнадзорность среди подростков наблюдается на фоне пьянства, наркомании, безработицы как среди родителей, так и у самих несовершеннолетних.</w:t>
      </w:r>
    </w:p>
    <w:p w:rsidR="00622B97" w:rsidRPr="00E5255B" w:rsidRDefault="00622B97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Одним из проявлений социальной дезадаптации детей и подростков является злоупотребление психоактивными веществами. Несовершеннолетние, часто употребляющие алкоголь, наркотические и одурманивающие вещества, испытывают серьезные трудности в обучении. Для них характерны низкая успеваемость и систематические пропуски занятий, многие остаются на второй год или вообще самовольно прекращают обучение и отказываются посещать школу, либо другие учебные заведения.Среди причин, влияющих на распространение алкоголя, наркотических и токсикоманических средств в подростковой среде, далеко не последнее место занимает их доступность.</w:t>
      </w:r>
    </w:p>
    <w:p w:rsidR="00F070E5" w:rsidRPr="00E5255B" w:rsidRDefault="00625049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</w:t>
      </w:r>
      <w:r w:rsidR="00E5255B">
        <w:rPr>
          <w:sz w:val="28"/>
          <w:szCs w:val="28"/>
        </w:rPr>
        <w:t xml:space="preserve"> </w:t>
      </w:r>
      <w:r w:rsidR="00F070E5" w:rsidRPr="00E5255B">
        <w:rPr>
          <w:sz w:val="28"/>
          <w:szCs w:val="28"/>
        </w:rPr>
        <w:t xml:space="preserve">зависимости от </w:t>
      </w:r>
      <w:r w:rsidR="00210386" w:rsidRPr="00E5255B">
        <w:rPr>
          <w:sz w:val="28"/>
          <w:szCs w:val="28"/>
        </w:rPr>
        <w:t>«природы»</w:t>
      </w:r>
      <w:r w:rsidR="00F070E5" w:rsidRPr="00E5255B">
        <w:rPr>
          <w:sz w:val="28"/>
          <w:szCs w:val="28"/>
        </w:rPr>
        <w:t xml:space="preserve"> характера и степени дезадаптации можно выделить патогенную, психосоциальную и социальную дезадаптацию детей и подростков.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Патогенная дезадаптация вызвана отклонениями, патологиями психического развития и нервно-психическими заболеваниями, в основе которых лежат функционально-органические поражения центральной нервной системы. В свою очередь, патогенная дезадаптация по степени и глубине своего проявления может носить устойчивый, хронический характер (психозы, психопатии, органические поражения головного мозга, отставания в умственном развитии). Выделяют также так называемую психогенную дезадаптацию (фобии, навязчивые дурные привычки), которая может быть вызвана неблагоприятной социальной, школьной, семейной ситуацией. По оценкам специалистов, 15 - 20% детей школьного возраста страдают теми или иными формами психогенной дезадаптации и нуждаются в комплексной медико-педагогической помощи (В. Е. Каган). В общей сложности, по данным исследований А. И. Захарова, до 42% детей дошкольного возраста, посещающих детские сады, страдают теми или иными психосоматическими проблемами и нуждаются в помощи врачей-педиатров, психоневрологов и психотерапевтов</w:t>
      </w:r>
      <w:r w:rsidR="004959D2" w:rsidRPr="00E5255B">
        <w:rPr>
          <w:rStyle w:val="a6"/>
          <w:sz w:val="28"/>
          <w:szCs w:val="28"/>
        </w:rPr>
        <w:footnoteReference w:id="17"/>
      </w:r>
      <w:r w:rsidRPr="00E5255B">
        <w:rPr>
          <w:sz w:val="28"/>
          <w:szCs w:val="28"/>
        </w:rPr>
        <w:t>. Отсутствие своевременной помощи приводит к более глубоким и серьезным формам социальной дезадаптации, к закреплению устойчивых психопатических и патопсихологических проявлений.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Среди форм патогенной дезадаптации отдельно выделяются проблемы олигофрении, социальной адаптации умственно отсталых детей. Как мы уже отмечали, у олигофренов отсутствует фатальная предрасположенность к преступлениям. При адекватных их психическому развитию методах обучения и воспитания они в состоянии усваивать определенные социальные программы, получать несложные профессии, трудиться и в меру своих возможностей быть полезными членами общества. Однако умственная неполноценность этих детей, безусловно, затрудняет их социальную адаптацию и требует особых реабилитационных социально-педагогических условий.</w:t>
      </w:r>
    </w:p>
    <w:p w:rsidR="00625049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Психосоциальная дезадаптация связана с половозрастными и индивидуально-психологическими особенностями ребенка, подростка, которые обусловливают их определенную неста</w:t>
      </w:r>
      <w:r w:rsidR="00625049" w:rsidRPr="00E5255B">
        <w:rPr>
          <w:sz w:val="28"/>
          <w:szCs w:val="28"/>
        </w:rPr>
        <w:t>ндартность, трудновоспитуемость. Психосоциальная дезадаптация</w:t>
      </w:r>
      <w:r w:rsidR="00E5255B">
        <w:rPr>
          <w:sz w:val="28"/>
          <w:szCs w:val="28"/>
        </w:rPr>
        <w:t xml:space="preserve"> </w:t>
      </w:r>
      <w:r w:rsidR="00625049" w:rsidRPr="00E5255B">
        <w:rPr>
          <w:sz w:val="28"/>
          <w:szCs w:val="28"/>
        </w:rPr>
        <w:t>требует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индивидуального педагогического подхода и в отдельных случаях специальных психолого-педагогических коррекционных программ, которые могут быть реализованы в условиях общеобразовательных учебно-воспитательных учреждений. По своей природе и характеру различн</w:t>
      </w:r>
      <w:r w:rsidR="00625049" w:rsidRPr="00E5255B">
        <w:rPr>
          <w:sz w:val="28"/>
          <w:szCs w:val="28"/>
        </w:rPr>
        <w:t>ые</w:t>
      </w:r>
      <w:r w:rsidR="00E5255B">
        <w:rPr>
          <w:sz w:val="28"/>
          <w:szCs w:val="28"/>
        </w:rPr>
        <w:t xml:space="preserve"> </w:t>
      </w:r>
      <w:r w:rsidR="00625049" w:rsidRPr="00E5255B">
        <w:rPr>
          <w:sz w:val="28"/>
          <w:szCs w:val="28"/>
        </w:rPr>
        <w:t>формы психосоциальной дезадаптации также могут делиться на устойчивые и временные.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 устойчивым формам психосоциальной дезадаптации можно отнести акцентуации характера, определяющиеся как крайнее проявление нормы, за которыми начинаются психопатические проявления.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 временным неустойчивым формам психосоциальной дезадаптации можно, прежде всего, отнести психофизиологические половозрастные особенности отдельных кризисных периодов развития ребенка, подростка,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В данном случае </w:t>
      </w:r>
      <w:r w:rsidR="00625049" w:rsidRPr="00E5255B">
        <w:rPr>
          <w:sz w:val="28"/>
          <w:szCs w:val="28"/>
        </w:rPr>
        <w:t>дезадаптированн</w:t>
      </w:r>
      <w:r w:rsidRPr="00E5255B">
        <w:rPr>
          <w:sz w:val="28"/>
          <w:szCs w:val="28"/>
        </w:rPr>
        <w:t>ость проявляется в кризисные периоды психофизиологического развития, которые характеризуются качественно новыми психологическими образованиями, что требует перестройки характера отношений взрослых, родителей, воспитателей, педагогов с ребенком, подростком, а также изменений всей системы воспитательных мер и воздействий, социальной ситуации развития. Л. С. Выготский, одним из первых в отечественной психологии разрабатывавший проблему периодизации психического развития, выделял кризисы новорожден</w:t>
      </w:r>
      <w:r w:rsidR="006B24E3" w:rsidRPr="00E5255B">
        <w:rPr>
          <w:sz w:val="28"/>
          <w:szCs w:val="28"/>
        </w:rPr>
        <w:t>ия</w:t>
      </w:r>
      <w:r w:rsidRPr="00E5255B">
        <w:rPr>
          <w:sz w:val="28"/>
          <w:szCs w:val="28"/>
        </w:rPr>
        <w:t xml:space="preserve">, одного года, трех, семи, тринадцати лет. Кризис новорождения связан с изменением социальной и биологической среды обитания, кризис одного года - с освоением ребенком прямохождения, трех лет - с овладением речью, семи лет - с изменением социальной ситуации развития (поступление в школу) и тринадцати лет - кризис подросткового возраста. Кризис подросткового возраста является одним из самых </w:t>
      </w:r>
      <w:r w:rsidR="001F6FB9" w:rsidRPr="00E5255B">
        <w:rPr>
          <w:sz w:val="28"/>
          <w:szCs w:val="28"/>
        </w:rPr>
        <w:t>«сложных»</w:t>
      </w:r>
      <w:r w:rsidRPr="00E5255B">
        <w:rPr>
          <w:sz w:val="28"/>
          <w:szCs w:val="28"/>
        </w:rPr>
        <w:t xml:space="preserve"> переживаемых ребенком в процессе своего психического развития. В этот период перехода от детскости к взрослости, как уже отмечено выше, происходят серьезные </w:t>
      </w:r>
      <w:r w:rsidR="00D63930" w:rsidRPr="00E5255B">
        <w:rPr>
          <w:sz w:val="28"/>
          <w:szCs w:val="28"/>
        </w:rPr>
        <w:t>изменения,</w:t>
      </w:r>
      <w:r w:rsidRPr="00E5255B">
        <w:rPr>
          <w:sz w:val="28"/>
          <w:szCs w:val="28"/>
        </w:rPr>
        <w:t xml:space="preserve"> как в организме, </w:t>
      </w:r>
      <w:r w:rsidR="001F6FB9" w:rsidRPr="00E5255B">
        <w:rPr>
          <w:sz w:val="28"/>
          <w:szCs w:val="28"/>
        </w:rPr>
        <w:t>«психике»</w:t>
      </w:r>
      <w:r w:rsidRPr="00E5255B">
        <w:rPr>
          <w:sz w:val="28"/>
          <w:szCs w:val="28"/>
        </w:rPr>
        <w:t xml:space="preserve"> так и в характере взаимоотношений подростка с окружающими, взрослыми и сверстниками</w:t>
      </w:r>
      <w:r w:rsidR="00C21A14" w:rsidRPr="00E5255B">
        <w:rPr>
          <w:rStyle w:val="a6"/>
          <w:sz w:val="28"/>
          <w:szCs w:val="28"/>
        </w:rPr>
        <w:footnoteReference w:id="18"/>
      </w:r>
      <w:r w:rsidRPr="00E5255B">
        <w:rPr>
          <w:sz w:val="28"/>
          <w:szCs w:val="28"/>
        </w:rPr>
        <w:t>.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Однако кризисность, известная трудновоспитуемость подросткового возраста, как и трудновоспитуемость других возрастных кризисных периодов развития, могут быть преодолены, если учебно-воспитательный процесс, воспитательные усилия, характер отношений с педагогами, родителями будут строиться с учетом возрастных психофизиологических закономерностей развития ребенка, подростка.</w:t>
      </w:r>
    </w:p>
    <w:p w:rsidR="00F070E5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Временную психосоциальную дезадаптацию могут вызвать отдельные психические состояния, спровоцированные различными психотравмирующими обстоятельствами (конфликт с родителями, товарищами, учителями, </w:t>
      </w:r>
      <w:r w:rsidR="001F6FB9" w:rsidRPr="00E5255B">
        <w:rPr>
          <w:sz w:val="28"/>
          <w:szCs w:val="28"/>
        </w:rPr>
        <w:t>эмоциональное неконтролируемое</w:t>
      </w:r>
      <w:r w:rsidRPr="00E5255B">
        <w:rPr>
          <w:sz w:val="28"/>
          <w:szCs w:val="28"/>
        </w:rPr>
        <w:t xml:space="preserve"> состояние, вызванное первой юношеской влюбленностью, переживание супружеских разладов в родительских отношениях и т.д.). Все эти состояния требуют тактичного, понимающего отношения педагогов и психологической поддержки со стороны практических психологов.</w:t>
      </w:r>
    </w:p>
    <w:p w:rsidR="00155CEC" w:rsidRPr="00E5255B" w:rsidRDefault="00F070E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Социальная дезадаптация проявляется в нарушении норм морали и права, в асоциальных формах поведения и деформации системы внутренней регуляции, референтных и ценностных ориентаций, социальных установок. По сути дела, при социальной дезадаптации речь идет о нарушении процесса социального развития, социализации индивида, когда имеет место нарушение как функциональной, так и содержательной стороны социализации. Для социально запущенных подростков характерны </w:t>
      </w:r>
      <w:r w:rsidR="003364D6" w:rsidRPr="00E5255B">
        <w:rPr>
          <w:sz w:val="28"/>
          <w:szCs w:val="28"/>
        </w:rPr>
        <w:t>серьезные различные</w:t>
      </w:r>
      <w:r w:rsidRPr="00E5255B">
        <w:rPr>
          <w:sz w:val="28"/>
          <w:szCs w:val="28"/>
        </w:rPr>
        <w:t xml:space="preserve"> социальные отклонения (бродяжничество, наркомания, пьянство,</w:t>
      </w:r>
      <w:r w:rsidR="00155CEC" w:rsidRPr="00E5255B">
        <w:rPr>
          <w:sz w:val="28"/>
          <w:szCs w:val="28"/>
        </w:rPr>
        <w:t xml:space="preserve"> алкоголизм, правонарушения, аморальное поведение и т.д.). В отношениях такого рода трудновоспитуемых подростков необходимы специальные меры социальной поддержки, о которых мы подробнее поговорим далее.</w:t>
      </w:r>
    </w:p>
    <w:p w:rsidR="00A052D5" w:rsidRPr="00E5255B" w:rsidRDefault="00A052D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Итак, существуют два обстоятельства, которые являются важнейшими предпосылками дезадаптации:</w:t>
      </w:r>
    </w:p>
    <w:p w:rsidR="00A052D5" w:rsidRPr="00E5255B" w:rsidRDefault="00A052D5" w:rsidP="00E5255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семейный фактор. Для ребенка, находящегося в самом раннем возрасте, пьянство родителей, их безразличие, граничащие с жестокостью, - факторы, способствующие его патологическому развитию. Для детей более позднего возраста неблагоприятная семейная обстановка – лишь отягощающая, а вовсе не обязательная предпосылка дезадаптации;</w:t>
      </w:r>
    </w:p>
    <w:p w:rsidR="00A052D5" w:rsidRPr="00E5255B" w:rsidRDefault="00A052D5" w:rsidP="00E5255B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врожденная патология: выраженные в довольно стертом виде дисфункция мозга, обусловленная родовыми или послеродовыми травмами, повышенной психической возбудимостью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самих родителей</w:t>
      </w:r>
      <w:r w:rsidR="003364D6" w:rsidRPr="00E5255B">
        <w:rPr>
          <w:rStyle w:val="a6"/>
          <w:sz w:val="28"/>
          <w:szCs w:val="28"/>
        </w:rPr>
        <w:footnoteReference w:id="19"/>
      </w:r>
      <w:r w:rsidRPr="00E5255B">
        <w:rPr>
          <w:sz w:val="28"/>
          <w:szCs w:val="28"/>
        </w:rPr>
        <w:t>.</w:t>
      </w:r>
    </w:p>
    <w:p w:rsidR="00A052D5" w:rsidRPr="00E5255B" w:rsidRDefault="00A052D5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совокупности с первым фактором они создают</w:t>
      </w:r>
      <w:r w:rsidR="00E5255B">
        <w:rPr>
          <w:sz w:val="28"/>
          <w:szCs w:val="28"/>
        </w:rPr>
        <w:t xml:space="preserve"> </w:t>
      </w:r>
      <w:r w:rsidR="004A36A1" w:rsidRPr="00E5255B">
        <w:rPr>
          <w:sz w:val="28"/>
          <w:szCs w:val="28"/>
        </w:rPr>
        <w:t>те особые, отягощенные по сравнению с нормальными условия</w:t>
      </w:r>
      <w:r w:rsidR="003364D6" w:rsidRPr="00E5255B">
        <w:rPr>
          <w:sz w:val="28"/>
          <w:szCs w:val="28"/>
        </w:rPr>
        <w:t>ми</w:t>
      </w:r>
      <w:r w:rsidR="004A36A1" w:rsidRPr="00E5255B">
        <w:rPr>
          <w:sz w:val="28"/>
          <w:szCs w:val="28"/>
        </w:rPr>
        <w:t>, в которых изначально появляются и формируются отклонения в психике, способствующие дезадаптации.</w:t>
      </w:r>
    </w:p>
    <w:p w:rsidR="004A36A1" w:rsidRPr="00E5255B" w:rsidRDefault="004A36A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Уже в раннем такие дети демонстрируют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быструю утомляемость, трудности общения в детских дошкольных учреждениях, затруднения при включении в характерные для их возраста игры и занятия. Однако настоящие сложности возникают у них, как правило, после поступления в школу. Во-первых, они плохо подготовлены и в состоянии наверстать упущенное только при создании для них благоприятных условий, поэтому учиться им, как правило, трудно. Во-вторых, они быстрее, чем другие устают, пресыщаясь деятельностью, более раздражительны, не способны к длительным и систематическим нагрузкам.</w:t>
      </w:r>
    </w:p>
    <w:p w:rsidR="004A36A1" w:rsidRPr="00E5255B" w:rsidRDefault="004A36A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 все же, было бы грубой ошибкой, что ранняя трудновоспитуемость и ослабленная нервная система, а потому и начальная дезадаптация с ее отклонениями в поведении – непосредственные причины асоциальной направленности личности. Следует рассмотреть личность ребенка на протяжении всего пути</w:t>
      </w:r>
      <w:r w:rsidR="00052C41" w:rsidRPr="00E5255B">
        <w:rPr>
          <w:sz w:val="28"/>
          <w:szCs w:val="28"/>
        </w:rPr>
        <w:t xml:space="preserve"> становления феномена дезадаптации и при этом строго разделять физиологические условия и собственно психологический процесс, протекающий в этих рамках. В качестве наиболее значимых можно отметить следующие моменты.</w:t>
      </w:r>
    </w:p>
    <w:p w:rsidR="00052C41" w:rsidRPr="00E5255B" w:rsidRDefault="00052C4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 мере усложнения требований и школьных программ таким Деям в силу указанных нарушений все труднее становится достигать успеха. Им обычно не по силам в течение долгого времени (15-20минут) концентрировать свое внимание, поэтому на уроке они отвлекаются, отвечают невпопад, раздражают учителя, становятся объектами насмешек сверстников. Без организующей и мобилизующей помощи взрослых (которую им не могут предоставить родители в неблагополучной семье) они не в состоянии преодолевать трудности, терпят обвинения в неполноценности, подвергаются наказаниям (зачастую весьма суровым), лишениям. Важнейшие потребности ребенка в этом возрасте – одобрение, уважение со стороны окружающих – не удовлетворяются, что создает у него глубокий внутренний дискомфорт.</w:t>
      </w:r>
    </w:p>
    <w:p w:rsidR="00052C41" w:rsidRPr="00E5255B" w:rsidRDefault="00052C4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Иными словами, легкая или стертая наследственная патология в совокупности с отсутствием педагогической и психологической помощи обусловливает постепенное отчуждение ребенка от общества. Этому способствует и неблагоприятная обстановка в семье, пьянство и жестокость родителей.</w:t>
      </w:r>
    </w:p>
    <w:p w:rsidR="00052C41" w:rsidRPr="00E5255B" w:rsidRDefault="00052C4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 мере перехода к подростковому возрасту, подразумевающему формирование новых потребностей, превалирование коммуникативной деятельности, общение со сверстниками, потребность познать себя, самоутвердиться, появляется необходимость выработать собственную точку зрения на те или иные явления и события.</w:t>
      </w:r>
    </w:p>
    <w:p w:rsidR="00052C41" w:rsidRPr="00E5255B" w:rsidRDefault="00052C4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Конечно, было бы ошибкой предполагать, что «трудный» подросток ввиду своего отягощенного психического развития склонен выбирать в качестве новых потребностей только «дурное» и «плохое». Однако, как правило, они подбирают себе компанию друзей, в общении с которыми (в отличие от школы или семьи) можно самоутвердиться, получить определен</w:t>
      </w:r>
      <w:r w:rsidR="003364D6" w:rsidRPr="00E5255B">
        <w:rPr>
          <w:sz w:val="28"/>
          <w:szCs w:val="28"/>
        </w:rPr>
        <w:t>ный статус, ощутить (наконец-то,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уважение к себе</w:t>
      </w:r>
      <w:r w:rsidR="003364D6" w:rsidRPr="00E5255B">
        <w:rPr>
          <w:sz w:val="28"/>
          <w:szCs w:val="28"/>
        </w:rPr>
        <w:t>)</w:t>
      </w:r>
      <w:r w:rsidRPr="00E5255B">
        <w:rPr>
          <w:sz w:val="28"/>
          <w:szCs w:val="28"/>
        </w:rPr>
        <w:t>.</w:t>
      </w:r>
    </w:p>
    <w:p w:rsidR="00052C41" w:rsidRPr="00E5255B" w:rsidRDefault="00052C41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 началом доминирования у подростка ценностей такой группы неизбежным становятся его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конфликты с педагогами, родителями, соседями. Педагогическая неграмотность родителей, убежденных</w:t>
      </w:r>
      <w:r w:rsidR="003A1AF2" w:rsidRPr="00E5255B">
        <w:rPr>
          <w:sz w:val="28"/>
          <w:szCs w:val="28"/>
        </w:rPr>
        <w:t xml:space="preserve">, что лучшее средство воспитания – грубая ругань и </w:t>
      </w:r>
      <w:r w:rsidR="003364D6" w:rsidRPr="00E5255B">
        <w:rPr>
          <w:sz w:val="28"/>
          <w:szCs w:val="28"/>
        </w:rPr>
        <w:t>рукоприкладство,</w:t>
      </w:r>
      <w:r w:rsidR="003A1AF2" w:rsidRPr="00E5255B">
        <w:rPr>
          <w:sz w:val="28"/>
          <w:szCs w:val="28"/>
        </w:rPr>
        <w:t xml:space="preserve"> и вызов участкового, препятствует удовлетворению истинных интересов, эмоциональных запросов подростка.</w:t>
      </w:r>
    </w:p>
    <w:p w:rsidR="003A1AF2" w:rsidRPr="00E5255B" w:rsidRDefault="003A1AF2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Быстрое формирование отклоняющегося поведения объясняется свойственным подросткам лабильностью, возбудимостью, которые крайне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ускоряют формирование стремления жить беспечно, шумно, весело. Пристрастие к алкоголю и наркотикам, бездумное участие в уличных драках компенсируют подростку все ущемления и притеснения, </w:t>
      </w:r>
      <w:r w:rsidR="007D7FF9" w:rsidRPr="00E5255B">
        <w:rPr>
          <w:sz w:val="28"/>
          <w:szCs w:val="28"/>
        </w:rPr>
        <w:t>которые он претерпевает в повседневной жизни.</w:t>
      </w:r>
    </w:p>
    <w:p w:rsidR="007D7FF9" w:rsidRPr="00E5255B" w:rsidRDefault="007D7FF9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Однако участие в драках и совершение других мелких правонарушений, все более принимающих характер привычки, неизбежно начинают вызывать личностные изменения, которые в группе развиваются гораздо быстрее, - подросток склонен демонстрировать эти патологические изменения задолго до истинного появления их, следуя требованиям и кодексам группы.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Так складывается делинквентная личность (от лат. </w:t>
      </w:r>
      <w:r w:rsidRPr="00E5255B">
        <w:rPr>
          <w:sz w:val="28"/>
          <w:szCs w:val="28"/>
          <w:lang w:val="en-US"/>
        </w:rPr>
        <w:t>delinquens</w:t>
      </w:r>
      <w:r w:rsidRPr="00E5255B">
        <w:rPr>
          <w:sz w:val="28"/>
          <w:szCs w:val="28"/>
        </w:rPr>
        <w:t xml:space="preserve"> – правонарушитель, преступник) личность, еще не совершившая, но готовая совершить крупное правонарушение.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 подростка, личность которого еще не сформировалась, негативный опыт</w:t>
      </w:r>
      <w:r w:rsidR="00E5255B">
        <w:rPr>
          <w:sz w:val="28"/>
          <w:szCs w:val="28"/>
        </w:rPr>
        <w:t xml:space="preserve"> </w:t>
      </w:r>
      <w:r w:rsidR="00C36C89" w:rsidRPr="00E5255B">
        <w:rPr>
          <w:sz w:val="28"/>
          <w:szCs w:val="28"/>
        </w:rPr>
        <w:t>вызывает</w:t>
      </w:r>
      <w:r w:rsidR="00E5255B">
        <w:rPr>
          <w:sz w:val="28"/>
          <w:szCs w:val="28"/>
        </w:rPr>
        <w:t xml:space="preserve"> </w:t>
      </w:r>
      <w:r w:rsidR="00C36C89" w:rsidRPr="00E5255B">
        <w:rPr>
          <w:sz w:val="28"/>
          <w:szCs w:val="28"/>
        </w:rPr>
        <w:t>подлинные отклонения, склонность к правонарушениям. На развитых</w:t>
      </w:r>
      <w:r w:rsidR="00E5255B">
        <w:rPr>
          <w:sz w:val="28"/>
          <w:szCs w:val="28"/>
        </w:rPr>
        <w:t xml:space="preserve"> </w:t>
      </w:r>
      <w:r w:rsidR="00C36C89" w:rsidRPr="00E5255B">
        <w:rPr>
          <w:sz w:val="28"/>
          <w:szCs w:val="28"/>
        </w:rPr>
        <w:t>стадиях девиации и дезадаптации наблюдаются искажение и глубокая деформация личности делинквента, который опускается до самого примитивного состояния.</w:t>
      </w:r>
      <w:r w:rsidR="00E5255B">
        <w:rPr>
          <w:sz w:val="28"/>
          <w:szCs w:val="28"/>
        </w:rPr>
        <w:t xml:space="preserve"> </w:t>
      </w:r>
      <w:r w:rsidR="00C36C89" w:rsidRPr="00E5255B">
        <w:rPr>
          <w:sz w:val="28"/>
          <w:szCs w:val="28"/>
        </w:rPr>
        <w:t>Таким образом, дезадаптация не является врожденной и не возникает неожиданно, ее развитию предшествует целый ряд этапов, которые можно считать стадиями онтогенеза негативных психологических новообразований.</w:t>
      </w:r>
    </w:p>
    <w:p w:rsidR="00C36C89" w:rsidRPr="00E5255B" w:rsidRDefault="00C36C89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Схематично категории дезадаптированных детей и подростков, прошедших эти этапы и имеющие общие истоки отклонений в поведении и развитии, можно представить следующим образом:</w:t>
      </w:r>
    </w:p>
    <w:p w:rsidR="00C36C89" w:rsidRPr="00E5255B" w:rsidRDefault="00C36C89" w:rsidP="00E5255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трудновоспитуемые дети, имеющие близкий к норме уровень дезадаптации, который обусловлен особенностями темперамента. Наличием легких дисфункций мозга, нарушением внимания, недостаточностью возрастного развития, особенностями социально-психологической и педагогической ситуации воспитания и развития.</w:t>
      </w:r>
    </w:p>
    <w:p w:rsidR="00C36C89" w:rsidRPr="00E5255B" w:rsidRDefault="00C36C89" w:rsidP="00E5255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нервные дети, неспособные в силу возрастной незрелости эмоциональной сферы самостоятельно справляться с тяжелыми переживаниями, обусловленными</w:t>
      </w:r>
      <w:r w:rsidR="006420DF" w:rsidRPr="00E5255B">
        <w:rPr>
          <w:sz w:val="28"/>
          <w:szCs w:val="28"/>
        </w:rPr>
        <w:t xml:space="preserve"> их отношениями с родителями и другими значимыми для них взрослыми.</w:t>
      </w:r>
    </w:p>
    <w:p w:rsidR="006420DF" w:rsidRPr="00E5255B" w:rsidRDefault="006420DF" w:rsidP="00E5255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«трудные» подростки, не имеющие решать свои проблемы социально приемлемым образом, характеризующиеся внутренними конфликтами, акцентуациями характера, неустойчивой эмоционально-волевой сферой, изменениями личности, которые под влиянием семейной обстановки</w:t>
      </w:r>
      <w:r w:rsidR="000D56D4" w:rsidRPr="00E5255B">
        <w:rPr>
          <w:sz w:val="28"/>
          <w:szCs w:val="28"/>
        </w:rPr>
        <w:t>, воспитания, ближайшего окружения становятся явно выраженными и со временем необратимыми.</w:t>
      </w:r>
    </w:p>
    <w:p w:rsidR="000D56D4" w:rsidRPr="00E5255B" w:rsidRDefault="000D56D4" w:rsidP="00E5255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подростки - делинквенты, постоянно балансирующие на грани дозволенного и противоправного поведения, не сообразующегося с социально приемлемыми представлениями о добре и зле</w:t>
      </w:r>
      <w:r w:rsidRPr="00E5255B">
        <w:rPr>
          <w:rStyle w:val="a6"/>
          <w:sz w:val="28"/>
          <w:szCs w:val="28"/>
        </w:rPr>
        <w:footnoteReference w:id="20"/>
      </w:r>
      <w:r w:rsidRPr="00E5255B">
        <w:rPr>
          <w:sz w:val="28"/>
          <w:szCs w:val="28"/>
        </w:rPr>
        <w:t>.</w:t>
      </w:r>
    </w:p>
    <w:p w:rsidR="000D56D4" w:rsidRPr="00E5255B" w:rsidRDefault="000D56D4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отечественной и зарубежной науке накоплен большой объем данных, убедительно свидетельствующих о том, что на формирование дезадаптации оказывают влияние следующие факторы:</w:t>
      </w:r>
    </w:p>
    <w:p w:rsidR="000D56D4" w:rsidRPr="00E5255B" w:rsidRDefault="00442D24" w:rsidP="00E5255B">
      <w:pPr>
        <w:pStyle w:val="a3"/>
        <w:numPr>
          <w:ilvl w:val="1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запущенность как следствие внешне неблагополучных условий жизни и воспитания, недостатка внимания к ребенку;</w:t>
      </w:r>
    </w:p>
    <w:p w:rsidR="00442D24" w:rsidRPr="00E5255B" w:rsidRDefault="00442D24" w:rsidP="00E5255B">
      <w:pPr>
        <w:pStyle w:val="a3"/>
        <w:numPr>
          <w:ilvl w:val="1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депривация как результат полного отсутствия со стороны родителей теплых, близких отношений с ребенком, необходимых для его полноценного развития;</w:t>
      </w:r>
    </w:p>
    <w:p w:rsidR="00442D24" w:rsidRPr="00E5255B" w:rsidRDefault="00442D24" w:rsidP="00E5255B">
      <w:pPr>
        <w:pStyle w:val="a3"/>
        <w:numPr>
          <w:ilvl w:val="1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фрустрация, обусловленная тем, что очень часто удовлетворению жизненно важных потребностей ребенка препятствует непреодолимые трудности;</w:t>
      </w:r>
    </w:p>
    <w:p w:rsidR="00442D24" w:rsidRPr="00E5255B" w:rsidRDefault="00442D24" w:rsidP="00E5255B">
      <w:pPr>
        <w:pStyle w:val="a3"/>
        <w:numPr>
          <w:ilvl w:val="1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внутренний конфликт, </w:t>
      </w:r>
      <w:r w:rsidR="00BD027B" w:rsidRPr="00E5255B">
        <w:rPr>
          <w:sz w:val="28"/>
          <w:szCs w:val="28"/>
        </w:rPr>
        <w:t>возникающий после первых тревожных факторов, определяющий формирование комплекса личностных проблем как препятствий для нормального мироощущения в сфере общения и деятельности, взаимоотношений с людьми</w:t>
      </w:r>
      <w:r w:rsidR="00BD027B" w:rsidRPr="00E5255B">
        <w:rPr>
          <w:rStyle w:val="a6"/>
          <w:sz w:val="28"/>
          <w:szCs w:val="28"/>
        </w:rPr>
        <w:footnoteReference w:id="21"/>
      </w:r>
      <w:r w:rsidR="00BD027B" w:rsidRPr="00E5255B">
        <w:rPr>
          <w:sz w:val="28"/>
          <w:szCs w:val="28"/>
        </w:rPr>
        <w:t>.</w:t>
      </w:r>
    </w:p>
    <w:p w:rsidR="00155CEC" w:rsidRPr="00E5255B" w:rsidRDefault="00A052D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Мы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перечислили</w:t>
      </w:r>
      <w:r w:rsidR="00155CEC" w:rsidRPr="00E5255B">
        <w:rPr>
          <w:sz w:val="28"/>
          <w:szCs w:val="28"/>
        </w:rPr>
        <w:t xml:space="preserve"> </w:t>
      </w:r>
      <w:r w:rsidR="00BD027B" w:rsidRPr="00E5255B">
        <w:rPr>
          <w:sz w:val="28"/>
          <w:szCs w:val="28"/>
        </w:rPr>
        <w:t>несколько</w:t>
      </w:r>
      <w:r w:rsidR="00155CEC" w:rsidRPr="00E5255B">
        <w:rPr>
          <w:sz w:val="28"/>
          <w:szCs w:val="28"/>
        </w:rPr>
        <w:t xml:space="preserve"> факторов, влияющих на процесс дезадаптации подростков, которые указывают на необходимость социальной работы с дезадаптированными подростками. Рассмотрим основные технологии социальной работы с дезадаптированными детьми и подростками.</w:t>
      </w:r>
    </w:p>
    <w:p w:rsidR="00911A2F" w:rsidRPr="00E5255B" w:rsidRDefault="00911A2F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911A2F" w:rsidRP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1A14" w:rsidRPr="00E5255B">
        <w:rPr>
          <w:sz w:val="28"/>
          <w:szCs w:val="28"/>
        </w:rPr>
        <w:t>Глава 2.</w:t>
      </w:r>
      <w:r>
        <w:rPr>
          <w:sz w:val="28"/>
          <w:szCs w:val="28"/>
        </w:rPr>
        <w:t xml:space="preserve"> </w:t>
      </w:r>
      <w:r w:rsidR="00911A2F" w:rsidRPr="00E5255B">
        <w:rPr>
          <w:sz w:val="28"/>
          <w:szCs w:val="28"/>
        </w:rPr>
        <w:t>Технологии социальной работы</w:t>
      </w:r>
      <w:r>
        <w:rPr>
          <w:sz w:val="28"/>
          <w:szCs w:val="28"/>
        </w:rPr>
        <w:t xml:space="preserve"> </w:t>
      </w:r>
      <w:r w:rsidR="00EB47EA" w:rsidRPr="00E5255B">
        <w:rPr>
          <w:sz w:val="28"/>
          <w:szCs w:val="28"/>
        </w:rPr>
        <w:t xml:space="preserve">и психологические механизмы работы </w:t>
      </w:r>
      <w:r w:rsidR="00911A2F" w:rsidRPr="00E5255B">
        <w:rPr>
          <w:sz w:val="28"/>
          <w:szCs w:val="28"/>
        </w:rPr>
        <w:t>с дезадаптирован</w:t>
      </w:r>
      <w:r w:rsidR="00EB47EA" w:rsidRPr="00E5255B">
        <w:rPr>
          <w:sz w:val="28"/>
          <w:szCs w:val="28"/>
        </w:rPr>
        <w:t>ными детьми и</w:t>
      </w:r>
      <w:r>
        <w:rPr>
          <w:sz w:val="28"/>
          <w:szCs w:val="28"/>
        </w:rPr>
        <w:t xml:space="preserve"> подростками</w:t>
      </w:r>
    </w:p>
    <w:p w:rsidR="00E5255B" w:rsidRDefault="00E5255B" w:rsidP="00E5255B">
      <w:pPr>
        <w:spacing w:line="360" w:lineRule="auto"/>
        <w:jc w:val="both"/>
        <w:rPr>
          <w:sz w:val="28"/>
          <w:szCs w:val="28"/>
        </w:rPr>
      </w:pPr>
    </w:p>
    <w:p w:rsidR="00911A2F" w:rsidRPr="00E5255B" w:rsidRDefault="00E5255B" w:rsidP="00E525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EB47EA" w:rsidRPr="00E5255B">
        <w:rPr>
          <w:sz w:val="28"/>
          <w:szCs w:val="28"/>
        </w:rPr>
        <w:t>Система работы с дезадапт</w:t>
      </w:r>
      <w:r>
        <w:rPr>
          <w:sz w:val="28"/>
          <w:szCs w:val="28"/>
        </w:rPr>
        <w:t>ированными детьми и подростками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911A2F" w:rsidRPr="00E5255B" w:rsidRDefault="00911A2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Социальная дезадаптация – процесс обратимый, поэтому, по мнению многих ученых и практиков, можно не только предупреждать отклонения в социальной развитии детей и подростков, но и управлять процессом ресоциализации социально дезадаптированных детей и подростков.</w:t>
      </w:r>
    </w:p>
    <w:p w:rsidR="00AB3231" w:rsidRPr="00E5255B" w:rsidRDefault="00AB323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Актуальной задачей стало формирование новой социальной политики профилактики социальной дезадаптации, создание специализированной системы учреждений для дезадаптированных детей и подростков, предназначенной для целенаправленной работы по их социальной реабилитации.</w:t>
      </w:r>
    </w:p>
    <w:p w:rsidR="00911A2F" w:rsidRPr="00E5255B" w:rsidRDefault="00AB323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Специализированные учреждения для несовершеннолетних, нуждающихся в социальной реабилитации, призваны оказывать</w:t>
      </w:r>
      <w:r w:rsidR="00E5255B">
        <w:rPr>
          <w:sz w:val="28"/>
          <w:szCs w:val="28"/>
        </w:rPr>
        <w:t xml:space="preserve"> </w:t>
      </w:r>
      <w:r w:rsidR="00155CEC" w:rsidRPr="00E5255B">
        <w:rPr>
          <w:sz w:val="28"/>
          <w:szCs w:val="28"/>
        </w:rPr>
        <w:t>помощь такой категории детей и подростков, которая раньше</w:t>
      </w:r>
      <w:r w:rsidR="00AF1189" w:rsidRPr="00E5255B">
        <w:rPr>
          <w:sz w:val="28"/>
          <w:szCs w:val="28"/>
        </w:rPr>
        <w:t xml:space="preserve"> не пользовалась вниманием властей. Брошенные семьей и школой, они в лучшем</w:t>
      </w:r>
      <w:r w:rsidR="00E5255B">
        <w:rPr>
          <w:sz w:val="28"/>
          <w:szCs w:val="28"/>
        </w:rPr>
        <w:t xml:space="preserve"> </w:t>
      </w:r>
      <w:r w:rsidR="00AF1189" w:rsidRPr="00E5255B">
        <w:rPr>
          <w:sz w:val="28"/>
          <w:szCs w:val="28"/>
        </w:rPr>
        <w:t>случае интересовали лишь органы право</w:t>
      </w:r>
      <w:r w:rsidR="003364D6" w:rsidRPr="00E5255B">
        <w:rPr>
          <w:sz w:val="28"/>
          <w:szCs w:val="28"/>
        </w:rPr>
        <w:t xml:space="preserve"> </w:t>
      </w:r>
      <w:r w:rsidR="00AF1189" w:rsidRPr="00E5255B">
        <w:rPr>
          <w:sz w:val="28"/>
          <w:szCs w:val="28"/>
        </w:rPr>
        <w:t>охранения в связи с совершением противозаконных действий.</w:t>
      </w:r>
    </w:p>
    <w:p w:rsidR="00AF1189" w:rsidRPr="00E5255B" w:rsidRDefault="00AF118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нарушение международных правовых норм дети и подростки, не совершившие правонарушений, нередко подолгу содержались в приемниках-распределителях органов внутренних дел, ожидая направления в детские учреждения интернатного типа. Статистических данных о количестве и составе дезадаптированных подростков официально не существует, но различные пилотные исследования дают основания утверждать, что детская беспризорность и безнадзорность по-прежнему является одной из острейших и трудноразрешимых проблем.</w:t>
      </w:r>
    </w:p>
    <w:p w:rsidR="00155CEC" w:rsidRPr="00E5255B" w:rsidRDefault="00AF118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Система специализированных учреждений для дезадаптированных детей и подростков в России начала создаваться с 1992 года. Благодаря усилиям федеральных и региональных органов социальной защиты количество таких учреждений возросло с 4 (в 1992 году) до 550 (в 1996г.); реабилитацию в них прошли 75 000 несовершеннолетних</w:t>
      </w:r>
      <w:r w:rsidRPr="00E5255B">
        <w:rPr>
          <w:rStyle w:val="a6"/>
          <w:sz w:val="28"/>
          <w:szCs w:val="28"/>
        </w:rPr>
        <w:footnoteReference w:id="22"/>
      </w:r>
      <w:r w:rsidRPr="00E5255B">
        <w:rPr>
          <w:sz w:val="28"/>
          <w:szCs w:val="28"/>
        </w:rPr>
        <w:t>.</w:t>
      </w:r>
    </w:p>
    <w:p w:rsidR="00AF1189" w:rsidRPr="00E5255B" w:rsidRDefault="00AF118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Задачами учреждений для дезадаптированных детей и подростков являются:</w:t>
      </w:r>
    </w:p>
    <w:p w:rsidR="00AF1189" w:rsidRPr="00E5255B" w:rsidRDefault="00AF1189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Профилактика безнадзорности, бродяжничества, дезадаптации;</w:t>
      </w:r>
    </w:p>
    <w:p w:rsidR="00AF1189" w:rsidRPr="00E5255B" w:rsidRDefault="00AF1189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психолого-медицинская помощь </w:t>
      </w:r>
      <w:r w:rsidR="00D63930" w:rsidRPr="00E5255B">
        <w:rPr>
          <w:sz w:val="28"/>
          <w:szCs w:val="28"/>
        </w:rPr>
        <w:t>детям,</w:t>
      </w:r>
      <w:r w:rsidRPr="00E5255B">
        <w:rPr>
          <w:sz w:val="28"/>
          <w:szCs w:val="28"/>
        </w:rPr>
        <w:t xml:space="preserve"> попавшим по вине родителей или в связи с экстремальной ситуацией (в том числе в связи с физическим или психическим насилием или опасными для жизни и здоровья условиями проживания) в безвыходное положение;</w:t>
      </w:r>
    </w:p>
    <w:p w:rsidR="00072AD9" w:rsidRPr="00E5255B" w:rsidRDefault="00852834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формирование у детей и подростков положительного опыта социального поведения, навыков общения и взаимодействия с окружающими людьми;</w:t>
      </w:r>
    </w:p>
    <w:p w:rsidR="00852834" w:rsidRPr="00E5255B" w:rsidRDefault="00852834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выполнение попечительских функций по отношению к тем, кто остался без родительского внимания и заботы, средств к существованию.</w:t>
      </w:r>
    </w:p>
    <w:p w:rsidR="00852834" w:rsidRPr="00E5255B" w:rsidRDefault="00852834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Психологическая и педагогическая поддержка, способствующая ликвидации кризисных состояний личности;</w:t>
      </w:r>
    </w:p>
    <w:p w:rsidR="00852834" w:rsidRPr="00E5255B" w:rsidRDefault="00852834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Содействие возвращению в семью;</w:t>
      </w:r>
    </w:p>
    <w:p w:rsidR="00852834" w:rsidRPr="00E5255B" w:rsidRDefault="00852834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возможности получить образование;</w:t>
      </w:r>
    </w:p>
    <w:p w:rsidR="00852834" w:rsidRPr="00E5255B" w:rsidRDefault="00852834" w:rsidP="00E525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Забота о дальнейшем благоустройстве, месте жительства</w:t>
      </w:r>
      <w:r w:rsidR="00A378B8" w:rsidRPr="00E5255B">
        <w:rPr>
          <w:rStyle w:val="a6"/>
          <w:sz w:val="28"/>
          <w:szCs w:val="28"/>
        </w:rPr>
        <w:footnoteReference w:id="23"/>
      </w:r>
      <w:r w:rsidRPr="00E5255B">
        <w:rPr>
          <w:sz w:val="28"/>
          <w:szCs w:val="28"/>
        </w:rPr>
        <w:t>.</w:t>
      </w:r>
    </w:p>
    <w:p w:rsidR="00852834" w:rsidRPr="00E5255B" w:rsidRDefault="0085283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Иными словами, основная цель деятельности таких учреждений – социальная защита и поддержка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нуждающихся в этом детей, их реабилитация и помощь в жизненном определении.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Создание специализированного учреждения для детей и подростков предоставляет реальную возможность оказать им экстренную помощь</w:t>
      </w:r>
      <w:r w:rsidR="00EB47EA" w:rsidRPr="00E5255B">
        <w:rPr>
          <w:sz w:val="28"/>
          <w:szCs w:val="28"/>
        </w:rPr>
        <w:t xml:space="preserve"> в кризисной ситуации. Следует еще раз указать на то, что многие дезадаптированные подростки находятся в кризисной жизненной ситуации.</w:t>
      </w:r>
    </w:p>
    <w:p w:rsidR="00852834" w:rsidRPr="00E5255B" w:rsidRDefault="0085283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Специалисты подобных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учреждений выделяют три основных этапа в работе с детьми:</w:t>
      </w:r>
    </w:p>
    <w:p w:rsidR="00852834" w:rsidRPr="00E5255B" w:rsidRDefault="0085283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диагностическая работа;</w:t>
      </w:r>
    </w:p>
    <w:p w:rsidR="00852834" w:rsidRPr="00E5255B" w:rsidRDefault="0085283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реабилитация, программа которой основана на данных, полученных после всесторонней диагностики;</w:t>
      </w:r>
    </w:p>
    <w:p w:rsidR="00852834" w:rsidRPr="00E5255B" w:rsidRDefault="0085283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пост реабилитационная защита ребенка.</w:t>
      </w:r>
    </w:p>
    <w:p w:rsidR="00EB47EA" w:rsidRPr="00E5255B" w:rsidRDefault="00EB47E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Социальную реабилитацию можно определить как комплекс медицинских, психологических, педагогических, технических, профессиональных мер, направленных на восстановление (или компенсацию) нарушенных функций организма</w:t>
      </w:r>
      <w:r w:rsidR="00DA68E9" w:rsidRPr="00E5255B">
        <w:rPr>
          <w:rStyle w:val="a6"/>
          <w:sz w:val="28"/>
          <w:szCs w:val="28"/>
        </w:rPr>
        <w:footnoteReference w:id="24"/>
      </w:r>
      <w:r w:rsidRPr="00E5255B">
        <w:rPr>
          <w:sz w:val="28"/>
          <w:szCs w:val="28"/>
        </w:rPr>
        <w:t>.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Эффективность социальной реабилитации дезадаптированных детей зависит от многих факторов, таких как, квалифицированность кадров, финансирование со стороны государства, связь с научными подразделениями, а также специально создаваемое для достижения этих целей социальное пространство, в котором формируются свои традиции, методы, технологии работы с детьми и подростками.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настоящее время в системе такой работы наметилась целая сеть учреждений: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1. центр экстренной психологической помощи по телефону – «телефон доверия»;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2. центр психолого-педагогической помощи семье и детям;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3. территориальный центр социальной помощи семье и детям;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4. центр социальной реабилитации для несовершеннолетних;</w:t>
      </w:r>
    </w:p>
    <w:p w:rsidR="00580187" w:rsidRPr="00E5255B" w:rsidRDefault="0058018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5. социальный приют для детей</w:t>
      </w:r>
      <w:r w:rsidR="00E5255B">
        <w:rPr>
          <w:sz w:val="28"/>
          <w:szCs w:val="28"/>
        </w:rPr>
        <w:t xml:space="preserve"> </w:t>
      </w:r>
      <w:r w:rsidR="00722604" w:rsidRPr="00E5255B">
        <w:rPr>
          <w:sz w:val="28"/>
          <w:szCs w:val="28"/>
        </w:rPr>
        <w:t>и подростков;</w:t>
      </w:r>
    </w:p>
    <w:p w:rsidR="00722604" w:rsidRPr="00E5255B" w:rsidRDefault="0072260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6. центр помощи детям, оставшимся без попечения родителей</w:t>
      </w:r>
      <w:r w:rsidRPr="00E5255B">
        <w:rPr>
          <w:rStyle w:val="a6"/>
          <w:sz w:val="28"/>
          <w:szCs w:val="28"/>
        </w:rPr>
        <w:footnoteReference w:id="25"/>
      </w:r>
      <w:r w:rsidRPr="00E5255B">
        <w:rPr>
          <w:sz w:val="28"/>
          <w:szCs w:val="28"/>
        </w:rPr>
        <w:t>.</w:t>
      </w:r>
    </w:p>
    <w:p w:rsidR="00722604" w:rsidRPr="00E5255B" w:rsidRDefault="0072260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Уже само выстраивание таких учреждений в порядке оказываемых ими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услуг – от чисто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психологических реабилитации и временного содержания вне семьи – указывает на наличие различных технологий социальной работы с такими детьми, в которых должны реализовываться следующие принципы:</w:t>
      </w:r>
    </w:p>
    <w:p w:rsidR="001E7615" w:rsidRPr="00E5255B" w:rsidRDefault="001E7615" w:rsidP="00E525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Разноплановость усилий, то есть направленность социальной работы на различные сферы жизнедеятельности детей и подростков;</w:t>
      </w:r>
    </w:p>
    <w:p w:rsidR="001E7615" w:rsidRPr="00E5255B" w:rsidRDefault="001E7615" w:rsidP="00E525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Единство психосоциальных, педагогических, социальных (а при необходимости – медицинских, биологических) воздействий;</w:t>
      </w:r>
    </w:p>
    <w:p w:rsidR="00722604" w:rsidRPr="00E5255B" w:rsidRDefault="001E7615" w:rsidP="00E525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Партнерство как всемерное вовлечение дезадаптированных детей и подростков в восстановительный процесс;</w:t>
      </w:r>
    </w:p>
    <w:p w:rsidR="001E7615" w:rsidRPr="00E5255B" w:rsidRDefault="001E7615" w:rsidP="00E525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ступенчатость, постепенность, последовательность, создание «переходов» от одного вида коррекционных, реабилитационных или воспитательных технологий к другим.</w:t>
      </w:r>
    </w:p>
    <w:p w:rsidR="001E7615" w:rsidRPr="00E5255B" w:rsidRDefault="001E761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Вместе с тем, выстраивание учреждений в таком порядке подчеркивает, что содержание технологий социальной работы с детьми зависит от степени их дезадаптации и потому осуществляется на разных уровнях разными силами и разными методами.</w:t>
      </w:r>
    </w:p>
    <w:p w:rsidR="008C030B" w:rsidRPr="00E5255B" w:rsidRDefault="008C030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Мы можем выделить</w:t>
      </w:r>
    </w:p>
    <w:p w:rsidR="00852834" w:rsidRPr="00E5255B" w:rsidRDefault="0085283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Прежде всего</w:t>
      </w:r>
      <w:r w:rsidR="00020586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в системе социально-реабилитационных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служб для несовершеннолетних</w:t>
      </w:r>
      <w:r w:rsidR="00020586" w:rsidRPr="00E5255B">
        <w:rPr>
          <w:sz w:val="28"/>
          <w:szCs w:val="28"/>
        </w:rPr>
        <w:t xml:space="preserve"> создаются социальны</w:t>
      </w:r>
      <w:r w:rsidR="00B84C44" w:rsidRPr="00E5255B">
        <w:rPr>
          <w:sz w:val="28"/>
          <w:szCs w:val="28"/>
        </w:rPr>
        <w:t>е приюты для детей и подростков. К</w:t>
      </w:r>
      <w:r w:rsidR="00020586" w:rsidRPr="00E5255B">
        <w:rPr>
          <w:sz w:val="28"/>
          <w:szCs w:val="28"/>
        </w:rPr>
        <w:t xml:space="preserve">аждый </w:t>
      </w:r>
      <w:r w:rsidR="00B84C44" w:rsidRPr="00E5255B">
        <w:rPr>
          <w:sz w:val="28"/>
          <w:szCs w:val="28"/>
        </w:rPr>
        <w:t>приют</w:t>
      </w:r>
      <w:r w:rsidR="00E5255B">
        <w:rPr>
          <w:sz w:val="28"/>
          <w:szCs w:val="28"/>
        </w:rPr>
        <w:t xml:space="preserve"> </w:t>
      </w:r>
      <w:r w:rsidR="00020586" w:rsidRPr="00E5255B">
        <w:rPr>
          <w:sz w:val="28"/>
          <w:szCs w:val="28"/>
        </w:rPr>
        <w:t>отличается своеобразием вследствие различий в уровне и глубине понимания специалистами</w:t>
      </w:r>
      <w:r w:rsidR="00DE661F" w:rsidRPr="00E5255B">
        <w:rPr>
          <w:sz w:val="28"/>
          <w:szCs w:val="28"/>
        </w:rPr>
        <w:t xml:space="preserve"> стоящих перед ними задач, их профессиональной подготовленности, опыта работы с детьми (особенно с «трудными»</w:t>
      </w:r>
      <w:r w:rsidR="00DA68E9" w:rsidRPr="00E5255B">
        <w:rPr>
          <w:sz w:val="28"/>
          <w:szCs w:val="28"/>
        </w:rPr>
        <w:t>, или пережившими кризис</w:t>
      </w:r>
      <w:r w:rsidR="00DE661F" w:rsidRPr="00E5255B">
        <w:rPr>
          <w:sz w:val="28"/>
          <w:szCs w:val="28"/>
        </w:rPr>
        <w:t>). Различны и материально-техническая база, возможности финансирования и осуществления контактов со всевозможными организациями.</w:t>
      </w:r>
    </w:p>
    <w:p w:rsidR="00DE661F" w:rsidRPr="00E5255B" w:rsidRDefault="00DE661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Состав несовершеннолетних в социальных детских приютах весьма сложен в социальном и педагогическом плане и отличается от такового в детских домах или школах-интернатах, поскольку:</w:t>
      </w:r>
    </w:p>
    <w:p w:rsidR="00DE661F" w:rsidRPr="00E5255B" w:rsidRDefault="00B62D1D" w:rsidP="00E525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Подавляющее большинство детей уже приобщились к курению, систематическому употреблению алкоголя;</w:t>
      </w:r>
    </w:p>
    <w:p w:rsidR="00B62D1D" w:rsidRPr="00E5255B" w:rsidRDefault="00B62D1D" w:rsidP="00E525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Подавляющее большинство детей находятся в кризисном или пограничном с ним состоянии вследствие социально-психологической депривации в семье, физического или сексуального насилия, школьной дезадаптации;</w:t>
      </w:r>
    </w:p>
    <w:p w:rsidR="00B62D1D" w:rsidRPr="00E5255B" w:rsidRDefault="00B62D1D" w:rsidP="00E525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Почти у всех детей выявлены различные хронические заболевания;</w:t>
      </w:r>
    </w:p>
    <w:p w:rsidR="00B62D1D" w:rsidRPr="00E5255B" w:rsidRDefault="00B62D1D" w:rsidP="00E525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Многие дети нигде и никогда не учились, у них не сформированы (или утрачены) элементарные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социальные и бытовые навыки, не сформирован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или утрачен опыт жизни в семье.</w:t>
      </w:r>
    </w:p>
    <w:p w:rsidR="00B62D1D" w:rsidRPr="00E5255B" w:rsidRDefault="00B62D1D" w:rsidP="00E525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 многих детей отмечена задержка психического развития.</w:t>
      </w:r>
    </w:p>
    <w:p w:rsidR="00B62D1D" w:rsidRPr="00E5255B" w:rsidRDefault="00B62D1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специализированное учреждение для несовершеннолетних, нуждающихся в социальной реабилитации, принимаются несовершеннолетние на основании:</w:t>
      </w:r>
    </w:p>
    <w:p w:rsidR="00B62D1D" w:rsidRPr="00E5255B" w:rsidRDefault="00B62D1D" w:rsidP="00E5255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Личного обращения;</w:t>
      </w:r>
    </w:p>
    <w:p w:rsidR="00B62D1D" w:rsidRPr="00E5255B" w:rsidRDefault="00B62D1D" w:rsidP="00E5255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Направления органов, осуществляющих социальную защиту населения;</w:t>
      </w:r>
    </w:p>
    <w:p w:rsidR="00B62D1D" w:rsidRPr="00E5255B" w:rsidRDefault="00B62D1D" w:rsidP="00E5255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Постановления комиссий по делам несовершеннолетних;</w:t>
      </w:r>
    </w:p>
    <w:p w:rsidR="00B62D1D" w:rsidRPr="00E5255B" w:rsidRDefault="00B62D1D" w:rsidP="00E5255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Заявления родителей, ходатайства органов образования, здравоохранения, опеки и попечительства</w:t>
      </w:r>
      <w:r w:rsidR="000036D2" w:rsidRPr="00E5255B">
        <w:rPr>
          <w:sz w:val="28"/>
          <w:szCs w:val="28"/>
        </w:rPr>
        <w:t>, органов внутренних дел;</w:t>
      </w:r>
    </w:p>
    <w:p w:rsidR="000036D2" w:rsidRPr="00E5255B" w:rsidRDefault="000036D2" w:rsidP="00E5255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Постановления или определения суда, прокурора или следственных органов, если родители или лица, их заменяющие, осуждены либо к ним в качестве меры пресечения применено заключение под стражу</w:t>
      </w:r>
      <w:r w:rsidR="00AB45E1" w:rsidRPr="00E5255B">
        <w:rPr>
          <w:rStyle w:val="a6"/>
          <w:sz w:val="28"/>
          <w:szCs w:val="28"/>
        </w:rPr>
        <w:footnoteReference w:id="26"/>
      </w:r>
      <w:r w:rsidRPr="00E5255B">
        <w:rPr>
          <w:sz w:val="28"/>
          <w:szCs w:val="28"/>
        </w:rPr>
        <w:t>.</w:t>
      </w:r>
    </w:p>
    <w:p w:rsidR="000036D2" w:rsidRPr="00E5255B" w:rsidRDefault="00AB45E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Одной из главных задач приютов, в которых дети могут получить кров и пищу, является восстановление широкого спектра их отношений с миром, обучение их общению </w:t>
      </w:r>
      <w:r w:rsidR="00D63930" w:rsidRPr="00E5255B">
        <w:rPr>
          <w:sz w:val="28"/>
          <w:szCs w:val="28"/>
        </w:rPr>
        <w:t>с</w:t>
      </w:r>
      <w:r w:rsidRPr="00E5255B">
        <w:rPr>
          <w:sz w:val="28"/>
          <w:szCs w:val="28"/>
        </w:rPr>
        <w:t xml:space="preserve"> взрослыми, сверстниками, обретению чувства семьи, своей значимости.</w:t>
      </w:r>
    </w:p>
    <w:p w:rsidR="00AB45E1" w:rsidRPr="00E5255B" w:rsidRDefault="00AB45E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Индивидуальная программа реабилитации ребенка создается на основе изучения личности и анализа всей доступной информации (состояние его физического и психического здоровья, степень образовательной подготовки), которая обусловливает не только проведение общих оздоровительных мероприятий, но и лечение хронических заболеваний, которые имеются у ребенка на момент поступления в приют.</w:t>
      </w:r>
    </w:p>
    <w:p w:rsidR="00EB3D68" w:rsidRPr="00E5255B" w:rsidRDefault="00AB45E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Большое значение в реабилитации подростка имеют психологическая диагностика и коррекция.</w:t>
      </w:r>
    </w:p>
    <w:p w:rsidR="00EB3D68" w:rsidRPr="00E5255B" w:rsidRDefault="00EB3D6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Психодиагностика – это область психологии, разрабатывающая методы выявления индивидуальных особенностей и перспектив развития личности</w:t>
      </w:r>
      <w:r w:rsidRPr="00E5255B">
        <w:rPr>
          <w:rStyle w:val="a6"/>
          <w:sz w:val="28"/>
          <w:szCs w:val="28"/>
        </w:rPr>
        <w:footnoteReference w:id="27"/>
      </w:r>
      <w:r w:rsidRPr="00E5255B">
        <w:rPr>
          <w:sz w:val="28"/>
          <w:szCs w:val="28"/>
        </w:rPr>
        <w:t>.</w:t>
      </w:r>
    </w:p>
    <w:p w:rsidR="00EB3D68" w:rsidRPr="00E5255B" w:rsidRDefault="00EB3D6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Психокоррекция – это</w:t>
      </w:r>
      <w:r w:rsidR="00E5255B">
        <w:rPr>
          <w:sz w:val="28"/>
          <w:szCs w:val="28"/>
        </w:rPr>
        <w:t xml:space="preserve"> </w:t>
      </w:r>
      <w:r w:rsidR="005E1AC5" w:rsidRPr="00E5255B">
        <w:rPr>
          <w:sz w:val="28"/>
          <w:szCs w:val="28"/>
        </w:rPr>
        <w:t>понятие, используемое для обозначения такого процесса воздействия психолога на группу, который осуществляется в целях изменения психологического состояния, проявлений свойств психики, особенностей протекания психических процессов, процессов внутригруппового общения в условиях обыденной жизни, специально организованных занятий, учебной, производственной или иной ситуации и который не связан с постановкой медицинского (психиатрического, патопсихологического) диагноза и (или) с использованием средств и процедур медицинского характера</w:t>
      </w:r>
      <w:r w:rsidR="005E1AC5" w:rsidRPr="00E5255B">
        <w:rPr>
          <w:rStyle w:val="a6"/>
          <w:sz w:val="28"/>
          <w:szCs w:val="28"/>
        </w:rPr>
        <w:footnoteReference w:id="28"/>
      </w:r>
      <w:r w:rsidR="005E1AC5" w:rsidRPr="00E5255B">
        <w:rPr>
          <w:sz w:val="28"/>
          <w:szCs w:val="28"/>
        </w:rPr>
        <w:t>.</w:t>
      </w:r>
    </w:p>
    <w:p w:rsidR="0064099E" w:rsidRPr="00E5255B" w:rsidRDefault="0064099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Работникам приютов приходится сталкиваться с двумя главными психологическими проблемами: отставание ребенка в психическом развитии и преодоление последствий его психической депривации.</w:t>
      </w:r>
    </w:p>
    <w:p w:rsidR="00AB45E1" w:rsidRPr="00E5255B" w:rsidRDefault="0064099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Психическая депривация – это недостаточное удовлетворение основных психических потребностей ребенка в течение долгого времени</w:t>
      </w:r>
      <w:r w:rsidR="00BE5A23" w:rsidRPr="00E5255B">
        <w:rPr>
          <w:rStyle w:val="a6"/>
          <w:sz w:val="28"/>
          <w:szCs w:val="28"/>
        </w:rPr>
        <w:footnoteReference w:id="29"/>
      </w:r>
      <w:r w:rsidRPr="00E5255B">
        <w:rPr>
          <w:sz w:val="28"/>
          <w:szCs w:val="28"/>
        </w:rPr>
        <w:t>.</w:t>
      </w:r>
      <w:r w:rsidR="00E5255B">
        <w:rPr>
          <w:sz w:val="28"/>
          <w:szCs w:val="28"/>
        </w:rPr>
        <w:t xml:space="preserve"> </w:t>
      </w:r>
      <w:r w:rsidR="00EB3D68" w:rsidRPr="00E5255B">
        <w:rPr>
          <w:sz w:val="28"/>
          <w:szCs w:val="28"/>
        </w:rPr>
        <w:t>Подробнее о психологических методах работы с детьми мы поговорим далее.</w:t>
      </w:r>
    </w:p>
    <w:p w:rsidR="00AB45E1" w:rsidRPr="00E5255B" w:rsidRDefault="00BD027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Естественно, что социальные и психологические проблемы проявляются у детей в разной степени и в различных формах. Соответственно и реабилитация проводится индивидуально для каждого ребенка. Специалисты используют два способа психологической реабилитации</w:t>
      </w:r>
      <w:r w:rsidR="0070391D" w:rsidRPr="00E5255B">
        <w:rPr>
          <w:sz w:val="28"/>
          <w:szCs w:val="28"/>
        </w:rPr>
        <w:t>:</w:t>
      </w:r>
    </w:p>
    <w:p w:rsidR="0070391D" w:rsidRPr="00E5255B" w:rsidRDefault="0070391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групповой;</w:t>
      </w:r>
    </w:p>
    <w:p w:rsidR="0070391D" w:rsidRPr="00E5255B" w:rsidRDefault="0070391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индивидуальный.</w:t>
      </w:r>
    </w:p>
    <w:p w:rsidR="0070391D" w:rsidRPr="00E5255B" w:rsidRDefault="009D771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Участие ребенка в психокоррекционных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группах способствует его личностному росту, самораскрытию, приобретению определенных знаний. Умений, навыков, прежде всего умения общаться. Индивидуальная же </w:t>
      </w:r>
      <w:r w:rsidR="00D63930" w:rsidRPr="00E5255B">
        <w:rPr>
          <w:sz w:val="28"/>
          <w:szCs w:val="28"/>
        </w:rPr>
        <w:t>реабилитация,</w:t>
      </w:r>
      <w:r w:rsidRPr="00E5255B">
        <w:rPr>
          <w:sz w:val="28"/>
          <w:szCs w:val="28"/>
        </w:rPr>
        <w:t xml:space="preserve"> прежде </w:t>
      </w:r>
      <w:r w:rsidR="00D63930" w:rsidRPr="00E5255B">
        <w:rPr>
          <w:sz w:val="28"/>
          <w:szCs w:val="28"/>
        </w:rPr>
        <w:t>всего,</w:t>
      </w:r>
      <w:r w:rsidRPr="00E5255B">
        <w:rPr>
          <w:sz w:val="28"/>
          <w:szCs w:val="28"/>
        </w:rPr>
        <w:t xml:space="preserve"> призвана снять у ребенка чувство тревоги и неуверенности, повысить его самооценку, помочь справиться со страхами, сформировать доверие к людям.</w:t>
      </w:r>
    </w:p>
    <w:p w:rsidR="009D7711" w:rsidRPr="00E5255B" w:rsidRDefault="009D771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Важнейший путь реабилитации детей, имеющих 100-процентную школьную дезадаптацию, - организацию в условиях приюта систематического воспитательного и учебного процесса, устранение имеющейся педагогической запущенности, коррекция поведения.</w:t>
      </w:r>
    </w:p>
    <w:p w:rsidR="009D7711" w:rsidRPr="00E5255B" w:rsidRDefault="009D7711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Наиболее сложна реабилитация подростков. Если при работе с детьми младшего возраста необходимы воспитание, возмещение дефицита тепла, навыков, знаний, которые они недополучили от своего окружения (родителей, родственников), то подростков приходится перевоспитывать, устранять уже приобретенную девиантность поведения, искаженные представления о взаимоотношениях между людьми. Подросток стремится быть самостоятельным и болезненно реагирует на попытки взрослых руководить его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жизнью и воспитывать его, он претендует на роль взрослого, на уважительное отношение к себе.</w:t>
      </w:r>
    </w:p>
    <w:p w:rsidR="00216F53" w:rsidRPr="00E5255B" w:rsidRDefault="00216F5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Существует несколько способов формирования у подростков самоуважения и самосознания. Од</w:t>
      </w:r>
      <w:r w:rsidR="008456F1" w:rsidRPr="00E5255B">
        <w:rPr>
          <w:sz w:val="28"/>
          <w:szCs w:val="28"/>
        </w:rPr>
        <w:t xml:space="preserve">ин </w:t>
      </w:r>
      <w:r w:rsidRPr="00E5255B">
        <w:rPr>
          <w:sz w:val="28"/>
          <w:szCs w:val="28"/>
        </w:rPr>
        <w:t>из</w:t>
      </w:r>
      <w:r w:rsidR="008456F1" w:rsidRPr="00E5255B">
        <w:rPr>
          <w:sz w:val="28"/>
          <w:szCs w:val="28"/>
        </w:rPr>
        <w:t xml:space="preserve"> них – ориентация на образец, достойный подражания (родственник, знакомый, реальный или вымышленный герой). Большую роль в реабилитации подростка оказывает и индивидуальная психотерапия: беседы, разговоры, обсуждение различных проблем.</w:t>
      </w:r>
    </w:p>
    <w:p w:rsidR="004F14BF" w:rsidRPr="00E5255B" w:rsidRDefault="005E1AC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Еще одной трудностью </w:t>
      </w:r>
      <w:r w:rsidR="004F14BF" w:rsidRPr="00E5255B">
        <w:rPr>
          <w:sz w:val="28"/>
          <w:szCs w:val="28"/>
        </w:rPr>
        <w:t xml:space="preserve">при реабилитации подростка </w:t>
      </w:r>
      <w:r w:rsidRPr="00E5255B">
        <w:rPr>
          <w:sz w:val="28"/>
          <w:szCs w:val="28"/>
        </w:rPr>
        <w:t>является</w:t>
      </w:r>
      <w:r w:rsidR="00E5255B">
        <w:rPr>
          <w:sz w:val="28"/>
          <w:szCs w:val="28"/>
        </w:rPr>
        <w:t xml:space="preserve"> </w:t>
      </w:r>
      <w:r w:rsidR="004F14BF" w:rsidRPr="00E5255B">
        <w:rPr>
          <w:sz w:val="28"/>
          <w:szCs w:val="28"/>
        </w:rPr>
        <w:t xml:space="preserve">его нежелание учиться. Как мы уже упоминали, многие дети никогда не учились в школе или имеют перерыв в учебе от года до пяти лет, они в недостаточной степени владеют навыками мыслительной деятельности. Именно поэтому процесс обучения в детских социальных приютах должен быть организован на строго индивидуальной основе. </w:t>
      </w:r>
      <w:r w:rsidR="00860450" w:rsidRPr="00E5255B">
        <w:rPr>
          <w:sz w:val="28"/>
          <w:szCs w:val="28"/>
        </w:rPr>
        <w:t>Подростки должны пройти этап, предшествующий возвращению в школу.</w:t>
      </w:r>
    </w:p>
    <w:p w:rsidR="00860450" w:rsidRPr="00E5255B" w:rsidRDefault="008604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 сегодняшний день в учреждениях социальной помощи дезадаптированным детям используются несколько вариантов обучения:</w:t>
      </w:r>
    </w:p>
    <w:p w:rsidR="00860450" w:rsidRPr="00E5255B" w:rsidRDefault="008604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общеобразовательные дневная и вечерняя школы;</w:t>
      </w:r>
    </w:p>
    <w:p w:rsidR="00860450" w:rsidRPr="00E5255B" w:rsidRDefault="008604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ПТУ;</w:t>
      </w:r>
    </w:p>
    <w:p w:rsidR="00860450" w:rsidRPr="00E5255B" w:rsidRDefault="008604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классы выравнивания. В подобных классах дети «догоняют» школьную программу.</w:t>
      </w:r>
    </w:p>
    <w:p w:rsidR="00860450" w:rsidRPr="00E5255B" w:rsidRDefault="008604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ряде учреждений обучение осуществляется в рамках так называемой домашней школы, наиболее оптимальной для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большинства приютских воспитанников. Ее задача – снизить эмоционально-психическое напряжение, порожденное неблагополучным опытом обучения в школе, восстановить и укрепить обще</w:t>
      </w:r>
      <w:r w:rsidR="00D109FF" w:rsidRP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учебные навыки, восполнить пробелы в знаниях, придать подростку уверенность в своих силах; занятия здесь проводятся индивидуально или в микро группах (два-три человека).</w:t>
      </w:r>
    </w:p>
    <w:p w:rsidR="00860450" w:rsidRPr="00E5255B" w:rsidRDefault="008604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Но даже самый лучший приют – это лишь временное место пребывания подростка, поэтому одна из главных задач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системы социальной помощи – это устройство его дальнейшей судьбы. Идеальным вариантом, конечно же, является возвращение ребенка в родную семью, но это возможно лишь при соответствующей работе с родителями, а также с детьми.</w:t>
      </w:r>
    </w:p>
    <w:p w:rsidR="00D109FF" w:rsidRPr="00E5255B" w:rsidRDefault="0054663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то время как ребенок проходит реабилитацию, сотрудники приюта изучают условия жизни семьи, ее функциональные особенности и способности, возможность проживания ребенка в конкретных семейных условиях.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Посещение семьи социальным работником дает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возможность оценить перспективы возвращения ребенка в семью. Однако очередной срыв со стороны родителей может вернуть ребенка в приют.</w:t>
      </w:r>
      <w:r w:rsidR="00E5255B">
        <w:rPr>
          <w:sz w:val="28"/>
          <w:szCs w:val="28"/>
        </w:rPr>
        <w:t xml:space="preserve"> </w:t>
      </w:r>
      <w:r w:rsidR="00D109FF" w:rsidRPr="00E5255B">
        <w:rPr>
          <w:sz w:val="28"/>
          <w:szCs w:val="28"/>
        </w:rPr>
        <w:t>К сожалению, несмотря на общепризнаннос</w:t>
      </w:r>
      <w:r w:rsidR="00E263A9" w:rsidRPr="00E5255B">
        <w:rPr>
          <w:sz w:val="28"/>
          <w:szCs w:val="28"/>
        </w:rPr>
        <w:t>ть определяющего характера</w:t>
      </w:r>
      <w:r w:rsidR="00E5255B">
        <w:rPr>
          <w:sz w:val="28"/>
          <w:szCs w:val="28"/>
        </w:rPr>
        <w:t xml:space="preserve"> </w:t>
      </w:r>
      <w:r w:rsidR="00D109FF" w:rsidRPr="00E5255B">
        <w:rPr>
          <w:sz w:val="28"/>
          <w:szCs w:val="28"/>
        </w:rPr>
        <w:t>работы</w:t>
      </w:r>
      <w:r w:rsidR="00E263A9" w:rsidRPr="00E5255B">
        <w:rPr>
          <w:sz w:val="28"/>
          <w:szCs w:val="28"/>
        </w:rPr>
        <w:t xml:space="preserve"> с семьей</w:t>
      </w:r>
      <w:r w:rsidR="00E5255B">
        <w:rPr>
          <w:sz w:val="28"/>
          <w:szCs w:val="28"/>
        </w:rPr>
        <w:t xml:space="preserve"> </w:t>
      </w:r>
      <w:r w:rsidR="00D109FF" w:rsidRPr="00E5255B">
        <w:rPr>
          <w:sz w:val="28"/>
          <w:szCs w:val="28"/>
        </w:rPr>
        <w:t xml:space="preserve">и невозможности коррекции отклонений в развитии ребенка без социального, медицинского и психологического оздоровления семьи, в практической деятельности комплексная работа с семьей остается наименее организационно и методически обеспеченной. Во многих </w:t>
      </w:r>
      <w:r w:rsidR="00B84C44" w:rsidRPr="00E5255B">
        <w:rPr>
          <w:sz w:val="28"/>
          <w:szCs w:val="28"/>
        </w:rPr>
        <w:t>случаях, особенно при работе с «проблемными»</w:t>
      </w:r>
      <w:r w:rsidR="00D109FF" w:rsidRPr="00E5255B">
        <w:rPr>
          <w:sz w:val="28"/>
          <w:szCs w:val="28"/>
        </w:rPr>
        <w:t xml:space="preserve"> детьми и подростками из социально неблагополучных семей, изоляция ребенка от семьи в процессе коррекционно-реабилитационного процесса полностью снижает его положительный эффект. Фрагменты целенаправленной работы </w:t>
      </w:r>
      <w:r w:rsidR="00B84C44" w:rsidRPr="00E5255B">
        <w:rPr>
          <w:sz w:val="28"/>
          <w:szCs w:val="28"/>
        </w:rPr>
        <w:t>с семьей представлены центрами «семьи», «семьи и детства»</w:t>
      </w:r>
      <w:r w:rsidR="00D109FF" w:rsidRPr="00E5255B">
        <w:rPr>
          <w:sz w:val="28"/>
          <w:szCs w:val="28"/>
        </w:rPr>
        <w:t>, но они охватывают ничтожно малое количество семей, нуждающихся в помощи. Очевидно, работа с семьей дезадаптированного</w:t>
      </w:r>
      <w:r w:rsidR="00E5255B">
        <w:rPr>
          <w:sz w:val="28"/>
          <w:szCs w:val="28"/>
        </w:rPr>
        <w:t xml:space="preserve"> </w:t>
      </w:r>
      <w:r w:rsidR="00D109FF" w:rsidRPr="00E5255B">
        <w:rPr>
          <w:sz w:val="28"/>
          <w:szCs w:val="28"/>
        </w:rPr>
        <w:t>ребенка не может быть отдалена от ведущего и отвечающего за коррекционно-профилактическую работу учреждения и должна осуществляться междисциплинарным коллективом детского сада, школы, коррекционно-реабилитационного центра и т. п.</w:t>
      </w:r>
    </w:p>
    <w:p w:rsidR="00E263A9" w:rsidRPr="00E5255B" w:rsidRDefault="00D109F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Наименее разработанным компонентом работы с семьей такого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ребенка являются образовательные программы, направленные на повышение родительской медико-психолого-педагогической компетентности. Для того чтобы помочь родителям разобраться в особенностях ребенка и целенаправленно добиваться оптимального эффекта - его позитивной социализации, наряду с постоянной опорой на специалистов различного профиля, осуществляющих комплексный междисциплинарный патронаж, им необходимы базовые знания в области психологии, психиатрии, дефектологии, наркологии и т. п.</w:t>
      </w:r>
    </w:p>
    <w:p w:rsidR="00E263A9" w:rsidRPr="00E5255B" w:rsidRDefault="00D109F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Одной из апробированных высокоэффективных моделей междисциплинарной и мног</w:t>
      </w:r>
      <w:r w:rsidR="00E263A9" w:rsidRPr="00E5255B">
        <w:rPr>
          <w:sz w:val="28"/>
          <w:szCs w:val="28"/>
        </w:rPr>
        <w:t>оплановой работы с дезадаптированными детьми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 их семьями явл</w:t>
      </w:r>
      <w:r w:rsidR="00F55158" w:rsidRPr="00E5255B">
        <w:rPr>
          <w:sz w:val="28"/>
          <w:szCs w:val="28"/>
        </w:rPr>
        <w:t>яется «Школа опекунов-родителей»</w:t>
      </w:r>
      <w:r w:rsidRPr="00E5255B">
        <w:rPr>
          <w:sz w:val="28"/>
          <w:szCs w:val="28"/>
        </w:rPr>
        <w:t xml:space="preserve">, возникшая осенью </w:t>
      </w:r>
      <w:smartTag w:uri="urn:schemas-microsoft-com:office:smarttags" w:element="metricconverter">
        <w:smartTagPr>
          <w:attr w:name="ProductID" w:val="1999 г"/>
        </w:smartTagPr>
        <w:r w:rsidRPr="00E5255B">
          <w:rPr>
            <w:sz w:val="28"/>
            <w:szCs w:val="28"/>
          </w:rPr>
          <w:t>1999 г</w:t>
        </w:r>
      </w:smartTag>
      <w:r w:rsidRPr="00E5255B">
        <w:rPr>
          <w:sz w:val="28"/>
          <w:szCs w:val="28"/>
        </w:rPr>
        <w:t>.</w:t>
      </w:r>
      <w:r w:rsidR="00E5255B">
        <w:rPr>
          <w:sz w:val="28"/>
          <w:szCs w:val="28"/>
        </w:rPr>
        <w:t xml:space="preserve"> </w:t>
      </w:r>
      <w:r w:rsidR="00E263A9" w:rsidRPr="00E5255B">
        <w:rPr>
          <w:sz w:val="28"/>
          <w:szCs w:val="28"/>
        </w:rPr>
        <w:t xml:space="preserve">в городе Москве </w:t>
      </w:r>
      <w:r w:rsidRPr="00E5255B">
        <w:rPr>
          <w:sz w:val="28"/>
          <w:szCs w:val="28"/>
        </w:rPr>
        <w:t>в рамках региональной общественной благотв</w:t>
      </w:r>
      <w:r w:rsidR="00C97B05" w:rsidRPr="00E5255B">
        <w:rPr>
          <w:sz w:val="28"/>
          <w:szCs w:val="28"/>
        </w:rPr>
        <w:t>орительной организации «Педагогический поиск»</w:t>
      </w:r>
      <w:r w:rsidRPr="00E5255B">
        <w:rPr>
          <w:sz w:val="28"/>
          <w:szCs w:val="28"/>
        </w:rPr>
        <w:t xml:space="preserve"> и предназначенная для приемных родителей, опекунов и лиц, готовящихся к усыновлению. В дальнейшем круг слушателей школы был значительно расширен за счет родителей детей-инвалидов, детей с психической патологией и с тяжелыми </w:t>
      </w:r>
      <w:r w:rsidR="00E263A9" w:rsidRPr="00E5255B">
        <w:rPr>
          <w:sz w:val="28"/>
          <w:szCs w:val="28"/>
        </w:rPr>
        <w:t>формами школьной и социальной де</w:t>
      </w:r>
      <w:r w:rsidRPr="00E5255B">
        <w:rPr>
          <w:sz w:val="28"/>
          <w:szCs w:val="28"/>
        </w:rPr>
        <w:t>задаптации</w:t>
      </w:r>
      <w:r w:rsidR="00E8352B" w:rsidRPr="00E5255B">
        <w:rPr>
          <w:rStyle w:val="a6"/>
          <w:sz w:val="28"/>
          <w:szCs w:val="28"/>
        </w:rPr>
        <w:footnoteReference w:id="30"/>
      </w:r>
      <w:r w:rsidRPr="00E5255B">
        <w:rPr>
          <w:sz w:val="28"/>
          <w:szCs w:val="28"/>
        </w:rPr>
        <w:t>.</w:t>
      </w:r>
    </w:p>
    <w:p w:rsidR="00E263A9" w:rsidRPr="00E5255B" w:rsidRDefault="00D109F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ходе образовательной деятельности разработана, апробирована и усовершенствована в соответствии с нуждами слуш</w:t>
      </w:r>
      <w:r w:rsidR="00F55158" w:rsidRPr="00E5255B">
        <w:rPr>
          <w:sz w:val="28"/>
          <w:szCs w:val="28"/>
        </w:rPr>
        <w:t>ателей учебная программа курса «</w:t>
      </w:r>
      <w:r w:rsidRPr="00E5255B">
        <w:rPr>
          <w:sz w:val="28"/>
          <w:szCs w:val="28"/>
        </w:rPr>
        <w:t>повышения квалифика</w:t>
      </w:r>
      <w:r w:rsidR="00F55158" w:rsidRPr="00E5255B">
        <w:rPr>
          <w:sz w:val="28"/>
          <w:szCs w:val="28"/>
        </w:rPr>
        <w:t>ции»</w:t>
      </w:r>
      <w:r w:rsidR="00E263A9" w:rsidRPr="00E5255B">
        <w:rPr>
          <w:sz w:val="28"/>
          <w:szCs w:val="28"/>
        </w:rPr>
        <w:t xml:space="preserve"> родителей. Занятия включают</w:t>
      </w:r>
      <w:r w:rsidRPr="00E5255B">
        <w:rPr>
          <w:sz w:val="28"/>
          <w:szCs w:val="28"/>
        </w:rPr>
        <w:t xml:space="preserve"> лекции специалистов различного профиля: психологов, коррекционных педагогов, психиатров, юристов, наркологов, педагогов - специалистов в </w:t>
      </w:r>
      <w:r w:rsidR="00E263A9" w:rsidRPr="00E5255B">
        <w:rPr>
          <w:sz w:val="28"/>
          <w:szCs w:val="28"/>
        </w:rPr>
        <w:t>области профориентации. Много времени уделялось ответам на вопросы и свободному обмену мнениями.</w:t>
      </w:r>
    </w:p>
    <w:p w:rsidR="00E263A9" w:rsidRPr="00E5255B" w:rsidRDefault="00E263A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Образовательная программа для родителей рассчитана на 90-100 часов. За это время родители получают представление об особенностях возрастных периодов детства, возрастных кризах, депривации и ее влиянии на личностное развитие ребенка, возрастных особенностях усвоения социального опыта, критериях социальной адаптированности, причинах и проявлениях соц</w:t>
      </w:r>
      <w:r w:rsidR="00576F8A" w:rsidRPr="00E5255B">
        <w:rPr>
          <w:sz w:val="28"/>
          <w:szCs w:val="28"/>
        </w:rPr>
        <w:t>иальной и школьной дезадаптации</w:t>
      </w:r>
      <w:r w:rsidRPr="00E5255B">
        <w:rPr>
          <w:sz w:val="28"/>
          <w:szCs w:val="28"/>
        </w:rPr>
        <w:t xml:space="preserve"> в детско-подростковом возрасте, наиболее распространенных психических расстройствах в детском и подростковом возрасте, сексуальном развитии ребенка и подростка и профилактике сексуальных нарушений, профилактике социального сиротства, дошкольном воспитании детей с нарушениями развития, профилактике алкоголизма, наркомании и правонарушений у несовершеннолетних и т. д. Подробно образовательная программа для родителей изложена в</w:t>
      </w:r>
      <w:r w:rsidR="00C97B05" w:rsidRPr="00E5255B">
        <w:rPr>
          <w:sz w:val="28"/>
          <w:szCs w:val="28"/>
        </w:rPr>
        <w:t xml:space="preserve"> изданной осенью </w:t>
      </w:r>
      <w:smartTag w:uri="urn:schemas-microsoft-com:office:smarttags" w:element="metricconverter">
        <w:smartTagPr>
          <w:attr w:name="ProductID" w:val="2000 г"/>
        </w:smartTagPr>
        <w:r w:rsidR="00C97B05" w:rsidRPr="00E5255B">
          <w:rPr>
            <w:sz w:val="28"/>
            <w:szCs w:val="28"/>
          </w:rPr>
          <w:t>2000 г</w:t>
        </w:r>
      </w:smartTag>
      <w:r w:rsidR="00C97B05" w:rsidRPr="00E5255B">
        <w:rPr>
          <w:sz w:val="28"/>
          <w:szCs w:val="28"/>
        </w:rPr>
        <w:t>. книге «</w:t>
      </w:r>
      <w:r w:rsidRPr="00E5255B">
        <w:rPr>
          <w:sz w:val="28"/>
          <w:szCs w:val="28"/>
        </w:rPr>
        <w:t>Психолого-педагогическая помощь семье с приемны</w:t>
      </w:r>
      <w:r w:rsidR="00C97B05" w:rsidRPr="00E5255B">
        <w:rPr>
          <w:sz w:val="28"/>
          <w:szCs w:val="28"/>
        </w:rPr>
        <w:t>м ребенком и ребенком-инвалидом»</w:t>
      </w:r>
      <w:r w:rsidRPr="00E5255B">
        <w:rPr>
          <w:sz w:val="28"/>
          <w:szCs w:val="28"/>
        </w:rPr>
        <w:t>, авторами которой являются преподаватели и консультанты школы.</w:t>
      </w:r>
    </w:p>
    <w:p w:rsidR="00E263A9" w:rsidRPr="00E5255B" w:rsidRDefault="00E263A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Консультирование детей и их семей проводится в те же сроки, что и обучение. Группа специалистов, работающих в междисциплинарном взаимодействии, - психолог, психиатр и дефектолог консультируют детей и их семьи на дому. После совместного обсуждения результатов осмотра специалисты дают конкретные рекомендации по лечению, организации взаимодействия взрослых с ребенком, намечают пути и способы педагогической коррекции. В зависимости от ведущего нарушения назначается основной куратор - психолог, дефектолог или психиатр. Так, при обострении психического заболевания куратором нуждающегося в специальном лечении ребенка является психиатр, нарушении познавательных процессов - коррекционный педагог, нарушении отношений в семье - психолог. В ходе консультативной работы была выявлена необходимость психолого-психиатрического консультирования самих родителей. Осознание этой необходимости специалистами-консультантами совпало с высказанным желанием слушателей школы получить подобную помощь.</w:t>
      </w:r>
    </w:p>
    <w:p w:rsidR="00E263A9" w:rsidRPr="00E5255B" w:rsidRDefault="00E263A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Для получения объективной оценки работы Школы была разработана анонимная анкета. Данные анкетирования по завершении курса обучения показали, что слушатели высоко оценивают работу Школы, отмечая практическую значимость полученных в ней знаний; многим родителям благодаря полученным знаниям и поддержке специалистов удалось преодолеть неблагоприятные ситуации. Типичными</w:t>
      </w:r>
      <w:r w:rsidR="00B84C44" w:rsidRPr="00E5255B">
        <w:rPr>
          <w:sz w:val="28"/>
          <w:szCs w:val="28"/>
        </w:rPr>
        <w:t xml:space="preserve"> были высказывания слушателей: «</w:t>
      </w:r>
      <w:r w:rsidRPr="00E5255B">
        <w:rPr>
          <w:sz w:val="28"/>
          <w:szCs w:val="28"/>
        </w:rPr>
        <w:t>Как жаль, что этого мы не слышали раньше! Многих проблем в воспита</w:t>
      </w:r>
      <w:r w:rsidR="00576F8A" w:rsidRPr="00E5255B">
        <w:rPr>
          <w:sz w:val="28"/>
          <w:szCs w:val="28"/>
        </w:rPr>
        <w:t>нии детей просто не возникло бы</w:t>
      </w:r>
      <w:r w:rsidR="00B84C44" w:rsidRPr="00E5255B">
        <w:rPr>
          <w:sz w:val="28"/>
          <w:szCs w:val="28"/>
        </w:rPr>
        <w:t>»</w:t>
      </w:r>
      <w:r w:rsidR="00576F8A" w:rsidRPr="00E5255B">
        <w:rPr>
          <w:sz w:val="28"/>
          <w:szCs w:val="28"/>
        </w:rPr>
        <w:t>.</w:t>
      </w:r>
    </w:p>
    <w:p w:rsidR="00E263A9" w:rsidRPr="00E5255B" w:rsidRDefault="00E263A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зависимости от приоритетных задач медико-психолого-педагогической службы и особенностей контингента детей и их семей образовательные программы для родителей могут быть модифицированы. Так, в течение нескольких месяцев в рамках п</w:t>
      </w:r>
      <w:r w:rsidR="00B84C44" w:rsidRPr="00E5255B">
        <w:rPr>
          <w:sz w:val="28"/>
          <w:szCs w:val="28"/>
        </w:rPr>
        <w:t>рограммы «</w:t>
      </w:r>
      <w:r w:rsidRPr="00E5255B">
        <w:rPr>
          <w:sz w:val="28"/>
          <w:szCs w:val="28"/>
        </w:rPr>
        <w:t>Помощь детям - ж</w:t>
      </w:r>
      <w:r w:rsidR="00B84C44" w:rsidRPr="00E5255B">
        <w:rPr>
          <w:sz w:val="28"/>
          <w:szCs w:val="28"/>
        </w:rPr>
        <w:t>ертвам психологического насилия» существует «Школа-клуб для родителей»</w:t>
      </w:r>
      <w:r w:rsidRPr="00E5255B">
        <w:rPr>
          <w:sz w:val="28"/>
          <w:szCs w:val="28"/>
        </w:rPr>
        <w:t>, в задачи которой входит их информирование о формах и видах психологического насилия над ребенком и его последствиях, а также о вариантах ненасильственного взаимодействия с ребенком. Для осуществления такой программы выбран Межшкольный учебно-</w:t>
      </w:r>
      <w:r w:rsidR="00B84C44" w:rsidRPr="00E5255B">
        <w:rPr>
          <w:sz w:val="28"/>
          <w:szCs w:val="28"/>
        </w:rPr>
        <w:t>производственный комбинат № 13 «Хамовники»</w:t>
      </w:r>
      <w:r w:rsidRPr="00E5255B">
        <w:rPr>
          <w:sz w:val="28"/>
          <w:szCs w:val="28"/>
        </w:rPr>
        <w:t xml:space="preserve"> (МУК-1</w:t>
      </w:r>
      <w:r w:rsidR="00B84C44" w:rsidRPr="00E5255B">
        <w:rPr>
          <w:sz w:val="28"/>
          <w:szCs w:val="28"/>
        </w:rPr>
        <w:t>3 «Хамовники»</w:t>
      </w:r>
      <w:r w:rsidRPr="00E5255B">
        <w:rPr>
          <w:sz w:val="28"/>
          <w:szCs w:val="28"/>
        </w:rPr>
        <w:t xml:space="preserve">), одним из направлений деятельности которого является обучение по программе массовой школы в 7, 8 и 9 классах и начальное производственное обучение от 40 до 60 подростков с глубокими </w:t>
      </w:r>
      <w:r w:rsidR="00576F8A" w:rsidRPr="00E5255B">
        <w:rPr>
          <w:sz w:val="28"/>
          <w:szCs w:val="28"/>
        </w:rPr>
        <w:t>формами школьной и социальной де</w:t>
      </w:r>
      <w:r w:rsidRPr="00E5255B">
        <w:rPr>
          <w:sz w:val="28"/>
          <w:szCs w:val="28"/>
        </w:rPr>
        <w:t xml:space="preserve">задаптации, в большинстве своем имеющих неблагополучные семьи с уродливыми, часто жестокими формами воспитания. В данном случае </w:t>
      </w:r>
      <w:r w:rsidR="00576F8A" w:rsidRPr="00E5255B">
        <w:rPr>
          <w:sz w:val="28"/>
          <w:szCs w:val="28"/>
        </w:rPr>
        <w:t>тематика занятий была следующей</w:t>
      </w:r>
      <w:r w:rsidR="00B84C44" w:rsidRPr="00E5255B">
        <w:rPr>
          <w:sz w:val="28"/>
          <w:szCs w:val="28"/>
        </w:rPr>
        <w:t>: «</w:t>
      </w:r>
      <w:r w:rsidRPr="00E5255B">
        <w:rPr>
          <w:sz w:val="28"/>
          <w:szCs w:val="28"/>
        </w:rPr>
        <w:t>Психологическое насилие</w:t>
      </w:r>
      <w:r w:rsidR="00B84C44" w:rsidRPr="00E5255B">
        <w:rPr>
          <w:sz w:val="28"/>
          <w:szCs w:val="28"/>
        </w:rPr>
        <w:t xml:space="preserve"> над ребенком и его последствия», «</w:t>
      </w:r>
      <w:r w:rsidRPr="00E5255B">
        <w:rPr>
          <w:sz w:val="28"/>
          <w:szCs w:val="28"/>
        </w:rPr>
        <w:t xml:space="preserve">О чем </w:t>
      </w:r>
      <w:r w:rsidR="00B84C44" w:rsidRPr="00E5255B">
        <w:rPr>
          <w:sz w:val="28"/>
          <w:szCs w:val="28"/>
        </w:rPr>
        <w:t>говорит неблагополучие ребенка?», «</w:t>
      </w:r>
      <w:r w:rsidRPr="00E5255B">
        <w:rPr>
          <w:sz w:val="28"/>
          <w:szCs w:val="28"/>
        </w:rPr>
        <w:t>Как помочь неуспевающему р</w:t>
      </w:r>
      <w:r w:rsidR="00B84C44" w:rsidRPr="00E5255B">
        <w:rPr>
          <w:sz w:val="28"/>
          <w:szCs w:val="28"/>
        </w:rPr>
        <w:t>ебенку?», «Как уважать ребенка?», «</w:t>
      </w:r>
      <w:r w:rsidRPr="00E5255B">
        <w:rPr>
          <w:sz w:val="28"/>
          <w:szCs w:val="28"/>
        </w:rPr>
        <w:t>Ограничение профессионального выбора как форма психолог</w:t>
      </w:r>
      <w:r w:rsidR="00B84C44" w:rsidRPr="00E5255B">
        <w:rPr>
          <w:sz w:val="28"/>
          <w:szCs w:val="28"/>
        </w:rPr>
        <w:t>ического насилия над подростком», «Подросток и насилие», «</w:t>
      </w:r>
      <w:r w:rsidRPr="00E5255B">
        <w:rPr>
          <w:sz w:val="28"/>
          <w:szCs w:val="28"/>
        </w:rPr>
        <w:t>Об ответственности з</w:t>
      </w:r>
      <w:r w:rsidR="00B84C44" w:rsidRPr="00E5255B">
        <w:rPr>
          <w:sz w:val="28"/>
          <w:szCs w:val="28"/>
        </w:rPr>
        <w:t>а жестокое обращение с ребенком», «</w:t>
      </w:r>
      <w:r w:rsidRPr="00E5255B">
        <w:rPr>
          <w:sz w:val="28"/>
          <w:szCs w:val="28"/>
        </w:rPr>
        <w:t>Как можн</w:t>
      </w:r>
      <w:r w:rsidR="00B84C44" w:rsidRPr="00E5255B">
        <w:rPr>
          <w:sz w:val="28"/>
          <w:szCs w:val="28"/>
        </w:rPr>
        <w:t>о помочь себе и своему ребенку?», «</w:t>
      </w:r>
      <w:r w:rsidRPr="00E5255B">
        <w:rPr>
          <w:sz w:val="28"/>
          <w:szCs w:val="28"/>
        </w:rPr>
        <w:t>Как оказать помощь ребенку, переж</w:t>
      </w:r>
      <w:r w:rsidR="00B84C44" w:rsidRPr="00E5255B">
        <w:rPr>
          <w:sz w:val="28"/>
          <w:szCs w:val="28"/>
        </w:rPr>
        <w:t>ившему психологическое насилие?», «</w:t>
      </w:r>
      <w:r w:rsidRPr="00E5255B">
        <w:rPr>
          <w:sz w:val="28"/>
          <w:szCs w:val="28"/>
        </w:rPr>
        <w:t>Профил</w:t>
      </w:r>
      <w:r w:rsidR="00B84C44" w:rsidRPr="00E5255B">
        <w:rPr>
          <w:sz w:val="28"/>
          <w:szCs w:val="28"/>
        </w:rPr>
        <w:t>актика психологического насилия», «</w:t>
      </w:r>
      <w:r w:rsidRPr="00E5255B">
        <w:rPr>
          <w:sz w:val="28"/>
          <w:szCs w:val="28"/>
        </w:rPr>
        <w:t>Конвенция ООН и за</w:t>
      </w:r>
      <w:r w:rsidR="00B84C44" w:rsidRPr="00E5255B">
        <w:rPr>
          <w:sz w:val="28"/>
          <w:szCs w:val="28"/>
        </w:rPr>
        <w:t>конодательство о правах ребенка»</w:t>
      </w:r>
      <w:r w:rsidRPr="00E5255B">
        <w:rPr>
          <w:sz w:val="28"/>
          <w:szCs w:val="28"/>
        </w:rPr>
        <w:t>.</w:t>
      </w:r>
    </w:p>
    <w:p w:rsidR="00E263A9" w:rsidRPr="00E5255B" w:rsidRDefault="00576F8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Проведенные за эти годы</w:t>
      </w:r>
      <w:r w:rsidR="00E5255B">
        <w:rPr>
          <w:sz w:val="28"/>
          <w:szCs w:val="28"/>
        </w:rPr>
        <w:t xml:space="preserve"> </w:t>
      </w:r>
      <w:r w:rsidR="00E263A9" w:rsidRPr="00E5255B">
        <w:rPr>
          <w:sz w:val="28"/>
          <w:szCs w:val="28"/>
        </w:rPr>
        <w:t>школы для родителей наряду с образовательным и консультативно-коррекционным направлением име</w:t>
      </w:r>
      <w:r w:rsidR="00177001" w:rsidRPr="00E5255B">
        <w:rPr>
          <w:sz w:val="28"/>
          <w:szCs w:val="28"/>
        </w:rPr>
        <w:t>ли совсем неожиданный «побочный»</w:t>
      </w:r>
      <w:r w:rsidR="00E263A9" w:rsidRPr="00E5255B">
        <w:rPr>
          <w:sz w:val="28"/>
          <w:szCs w:val="28"/>
        </w:rPr>
        <w:t xml:space="preserve"> результат, позитивность которого трудно переоценить: он сказался в пробуждении инициативы и активности самих родителей, объединении родителей, завязавшейся дружбе, взаимной поддержке, расширении их кругозора и интересов.</w:t>
      </w:r>
    </w:p>
    <w:p w:rsidR="00E263A9" w:rsidRPr="00E5255B" w:rsidRDefault="00E8352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Обучение родителей проводится</w:t>
      </w:r>
      <w:r w:rsidR="00E263A9" w:rsidRPr="00E5255B">
        <w:rPr>
          <w:sz w:val="28"/>
          <w:szCs w:val="28"/>
        </w:rPr>
        <w:t xml:space="preserve"> при личном контакте со специалистом во время консультативного приема. Врач, психолог, дефектолог обязаны подробно и в доступной форме объяснить родителям суть состояния их ребенка, его причины, прогноз, тактику коррекционной работы и медикаментозного лечения. В связи с этим остро встает вопрос о популярной, лаконичной, понятной взрослым с любым уровнем образования, но при этом соответствующей современной медицинской, психологической, юридической, педагогической науке литературе в помощь родителям детей с различными проблемами развития. Таким образом, предварительные итоги деятельности родительских школ показывают эффективность такой работы, а также необходимость ее продолжать. В связи с этим становится очевидной необходимость разработок, апробация и внедрение новых методик работы с семьей, направленных на повышение социальной активности членов семьи, гармонизацию и гуманизацию, приобретение основных социальных, педагогических, психологических, юридических и медицинских знаний, объединение семьи с различными специалистами и другими семьями, увеличение кругозора семьи, а при необходимости и лечение членов семьи.</w:t>
      </w:r>
    </w:p>
    <w:p w:rsidR="00852834" w:rsidRPr="00E5255B" w:rsidRDefault="00576F8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Если же возвращение ребенка в семью невозможно, используются другие пути.</w:t>
      </w:r>
      <w:r w:rsidR="00E5255B">
        <w:rPr>
          <w:sz w:val="28"/>
          <w:szCs w:val="28"/>
        </w:rPr>
        <w:t xml:space="preserve"> </w:t>
      </w:r>
      <w:r w:rsidR="0054486C" w:rsidRPr="00E5255B">
        <w:rPr>
          <w:sz w:val="28"/>
          <w:szCs w:val="28"/>
        </w:rPr>
        <w:t>До недавнего времени законодательство предусматривало только такие формы жизнеустройства детей, как усыновление, опека (попечительство) либо государственное сиротское учреждение, куда в основном и направлялись дети. Конечно, продуктивной формой</w:t>
      </w:r>
      <w:r w:rsidR="00E5255B">
        <w:rPr>
          <w:sz w:val="28"/>
          <w:szCs w:val="28"/>
        </w:rPr>
        <w:t xml:space="preserve"> </w:t>
      </w:r>
      <w:r w:rsidR="0054486C" w:rsidRPr="00E5255B">
        <w:rPr>
          <w:sz w:val="28"/>
          <w:szCs w:val="28"/>
        </w:rPr>
        <w:t>семейного устройства является передача детей под опеку или на усыновление родственникам, однако последние зачастую не выражают желания сделать это в силу</w:t>
      </w:r>
      <w:r w:rsidR="00E5255B">
        <w:rPr>
          <w:sz w:val="28"/>
          <w:szCs w:val="28"/>
        </w:rPr>
        <w:t xml:space="preserve"> </w:t>
      </w:r>
      <w:r w:rsidR="0054486C" w:rsidRPr="00E5255B">
        <w:rPr>
          <w:sz w:val="28"/>
          <w:szCs w:val="28"/>
        </w:rPr>
        <w:t>разных причин: наличие у подростка каких-либо заболеваний, стесненные жилищные и материальные условия и т.п. Если возвращение в семью невозможно, многие приюты вынуждены передавать подростка в интернат.</w:t>
      </w:r>
    </w:p>
    <w:p w:rsidR="0054486C" w:rsidRPr="00E5255B" w:rsidRDefault="00E51F8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Но существует и другой способ социальной помощи дезадаптированным подросткам, который практикуется сейчас многими учреждениями, - создание семейных (воспитательных) групп</w:t>
      </w:r>
      <w:r w:rsidR="0072586E" w:rsidRPr="00E5255B">
        <w:rPr>
          <w:rStyle w:val="a6"/>
          <w:sz w:val="28"/>
          <w:szCs w:val="28"/>
        </w:rPr>
        <w:footnoteReference w:id="31"/>
      </w:r>
      <w:r w:rsidRPr="00E5255B">
        <w:rPr>
          <w:sz w:val="28"/>
          <w:szCs w:val="28"/>
        </w:rPr>
        <w:t>.</w:t>
      </w:r>
    </w:p>
    <w:p w:rsidR="00852834" w:rsidRPr="00E5255B" w:rsidRDefault="0072586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Сначала о наличии таких детей оповещают через средства массовой информации или специальный банк данных. При наличии семьи, желающей взять ребенка на воспитание, тщательно</w:t>
      </w:r>
      <w:r w:rsidR="00927F5D" w:rsidRPr="00E5255B">
        <w:rPr>
          <w:sz w:val="28"/>
          <w:szCs w:val="28"/>
        </w:rPr>
        <w:t xml:space="preserve"> обследуются ее материально-бытовые условия, после чего заключается контракт на два месяца. Подросток в течение двух месяцев посещает по выходным дням попечительскую семью, а затем передается туда окончательно. Семейная группа рассматривается как структурное подразделение приюта, а один из родителей оформляется в приют в качестве воспитателя.</w:t>
      </w:r>
      <w:r w:rsidR="00E5255B">
        <w:rPr>
          <w:sz w:val="28"/>
          <w:szCs w:val="28"/>
        </w:rPr>
        <w:t xml:space="preserve"> </w:t>
      </w:r>
      <w:r w:rsidR="00927F5D" w:rsidRPr="00E5255B">
        <w:rPr>
          <w:sz w:val="28"/>
          <w:szCs w:val="28"/>
        </w:rPr>
        <w:t>Кроме того, психолог дает необходимые рекомендации каждой семье.</w:t>
      </w:r>
    </w:p>
    <w:p w:rsidR="00927F5D" w:rsidRPr="00E5255B" w:rsidRDefault="00927F5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идеальном варианте каждый воспитанник приюта должен пройти через домашнюю группу, поскольку это один из реальных и эфф</w:t>
      </w:r>
      <w:r w:rsidR="00963B12" w:rsidRPr="00E5255B">
        <w:rPr>
          <w:sz w:val="28"/>
          <w:szCs w:val="28"/>
        </w:rPr>
        <w:t>ективных путей его реабилитации. Благодаря ему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восстанавливаются утраченные им социальные, нравственные и духовные связи с окружающим миром. Находясь в домашней группе, ребенок остается под опекой государства до тех пор, пока семья оформляет опекунство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или усыновление, но даже если усыновление не состоится, жизнь в здоровой семейной обстановке в домашней группе становится для ребенка важным условием социальной реабилитации. Кроме того, во многих приютах пытаются моделировать отношения, похожие на домашние</w:t>
      </w:r>
      <w:r w:rsidR="00BF513E" w:rsidRPr="00E5255B">
        <w:rPr>
          <w:rStyle w:val="a6"/>
          <w:sz w:val="28"/>
          <w:szCs w:val="28"/>
        </w:rPr>
        <w:footnoteReference w:id="32"/>
      </w:r>
      <w:r w:rsidRPr="00E5255B">
        <w:rPr>
          <w:sz w:val="28"/>
          <w:szCs w:val="28"/>
        </w:rPr>
        <w:t>.</w:t>
      </w:r>
    </w:p>
    <w:p w:rsidR="00BF513E" w:rsidRPr="00E5255B" w:rsidRDefault="00BF513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Таким образом, деятельность приюта – это создание условий, способствующих вовлечению детей в нормальный жизненный процесс, выводу из кризисной ситуации, восстановлению нарушенных связей с семьей, решению вопросов их дальнейшего жизнеустройства.</w:t>
      </w:r>
    </w:p>
    <w:p w:rsidR="00BF513E" w:rsidRPr="00E5255B" w:rsidRDefault="00F0351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Рассмотрим технологию реабилитации дезадаптированных детей и подростков на примере другого учреждения – социально-реабилитационного центра, основными направлениями деятельности которого являются:</w:t>
      </w:r>
    </w:p>
    <w:p w:rsidR="00F03512" w:rsidRPr="00E5255B" w:rsidRDefault="003C44E4" w:rsidP="00E5255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Профилактика безнадзорности несовершеннолетних, помощь в ликвидации трудной ситуации в семье ребенка;</w:t>
      </w:r>
    </w:p>
    <w:p w:rsidR="003C44E4" w:rsidRPr="00E5255B" w:rsidRDefault="003C44E4" w:rsidP="00E5255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несовершеннолетним временного проживания на полном государственном обеспечении до определения и осуществления совместно с органами опеки и попечительства оптимальных форм жизнеустройства;</w:t>
      </w:r>
    </w:p>
    <w:p w:rsidR="003C44E4" w:rsidRPr="00E5255B" w:rsidRDefault="003C44E4" w:rsidP="00E5255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доступной и своевременной квалифицированной социальной, правовой, психолого – медико – педагогической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помощи детям, имеющим различные формы дезадаптации, на основе индивидуальных программ социальной реабилитации, включающих профессионально-трудовой, учебно-познавательный, социокультурный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Физкультурно-оздоровительный и иные компоненты.</w:t>
      </w:r>
    </w:p>
    <w:p w:rsidR="003C44E4" w:rsidRPr="00E5255B" w:rsidRDefault="003C44E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Центры рассчитаны на 5-10 тысяч детей и могут включать в себя следующие отделения:</w:t>
      </w:r>
    </w:p>
    <w:p w:rsidR="003C44E4" w:rsidRPr="00E5255B" w:rsidRDefault="003C44E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Приемное отделение;</w:t>
      </w:r>
    </w:p>
    <w:p w:rsidR="003C44E4" w:rsidRPr="00E5255B" w:rsidRDefault="003C44E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Отделение диагностики социальной дезадаптации;</w:t>
      </w:r>
    </w:p>
    <w:p w:rsidR="003C44E4" w:rsidRPr="00E5255B" w:rsidRDefault="003C44E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Отделение реализации программ социальной реабилитации;</w:t>
      </w:r>
    </w:p>
    <w:p w:rsidR="003C44E4" w:rsidRPr="00E5255B" w:rsidRDefault="003C44E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Отделение социально-правовой помощи;</w:t>
      </w:r>
    </w:p>
    <w:p w:rsidR="003C44E4" w:rsidRPr="00E5255B" w:rsidRDefault="003C44E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Семейная воспитательная группа</w:t>
      </w:r>
      <w:r w:rsidR="00ED197D" w:rsidRPr="00E5255B">
        <w:rPr>
          <w:rStyle w:val="a6"/>
          <w:sz w:val="28"/>
          <w:szCs w:val="28"/>
        </w:rPr>
        <w:footnoteReference w:id="33"/>
      </w:r>
      <w:r w:rsidRPr="00E5255B">
        <w:rPr>
          <w:sz w:val="28"/>
          <w:szCs w:val="28"/>
        </w:rPr>
        <w:t>.</w:t>
      </w:r>
    </w:p>
    <w:p w:rsidR="003C44E4" w:rsidRPr="00E5255B" w:rsidRDefault="00563DD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Структурным подразделением социально-реабилитационного центра может быть социальный приют для детей и подростков.</w:t>
      </w:r>
    </w:p>
    <w:p w:rsidR="00563DDD" w:rsidRPr="00E5255B" w:rsidRDefault="00563DD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В приемном отделении проводятся первичный медицинский осмотр и первичная санитарная обработка подростка, которого при необходимости направляют в стационарное </w:t>
      </w:r>
      <w:r w:rsidR="004467EA" w:rsidRPr="00E5255B">
        <w:rPr>
          <w:sz w:val="28"/>
          <w:szCs w:val="28"/>
        </w:rPr>
        <w:t>медицинское</w:t>
      </w:r>
      <w:r w:rsidR="00E5255B">
        <w:rPr>
          <w:sz w:val="28"/>
          <w:szCs w:val="28"/>
        </w:rPr>
        <w:t xml:space="preserve"> </w:t>
      </w:r>
      <w:r w:rsidR="004467EA" w:rsidRPr="00E5255B">
        <w:rPr>
          <w:sz w:val="28"/>
          <w:szCs w:val="28"/>
        </w:rPr>
        <w:t>учреждение.</w:t>
      </w:r>
    </w:p>
    <w:p w:rsidR="004467EA" w:rsidRPr="00E5255B" w:rsidRDefault="004467E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отделении диагностики социальной дезадаптации выявляют и анализируют факторы, обусловившие его социальную дезадаптацию, особенности личностного развития и поведения подростка. Разрабатываются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индивидуальные программы его социальной реабилитации. На основе этих данных создается индивидуальная программа реабилитации.</w:t>
      </w:r>
    </w:p>
    <w:p w:rsidR="004467EA" w:rsidRPr="00E5255B" w:rsidRDefault="004467E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Ее поэтапное осуществление осуществляется в отделении реализации программ социальной реабилитации. Проводится работа по восстановлению утраченных связей с семьей и внутри семьи, оздоровлению системы межличностных отношений несовершеннолетних, восстановлению их социального статуса в коллективе сверстников, содействию подросткам в получении образования, специальности и профориентации.</w:t>
      </w:r>
    </w:p>
    <w:p w:rsidR="00005DE0" w:rsidRPr="00E5255B" w:rsidRDefault="00005D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Индивидуальная программа реабилитации реализуется как в условиях дневного или круглосуточного стационара Центра, так и в семейной воспитательной группе.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В отделении образуются реабилитационные группы – дети в них могут быть разного возраста, но желательно объединять детей со сходным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уровнем адаптации для наиболее эффективного использования групповых методик. Оптимальное количество детей для дневного стационара – от 5 до 10, а для круглосуточного – до 7.</w:t>
      </w:r>
    </w:p>
    <w:p w:rsidR="00005DE0" w:rsidRPr="00E5255B" w:rsidRDefault="00005D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Отделение социально-правовой помощи осуществляет защиту прав и законных интересов воспитанников, в том числе находящихся в семейных воспитательных группах. Оказывает содействие органам опеки и попечительства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в дальнейшем жизнеустройстве воспитанников, формирует банк данных о возможных усыновителях, попечителях, опекунах, приемных семьях. Организует психолого-педагогическую и правовую подготовку к приему в семью неродных детей и наблюдает за адаптацией несовершеннолетних к новой обстановке.</w:t>
      </w:r>
    </w:p>
    <w:p w:rsidR="00F103FC" w:rsidRPr="00E5255B" w:rsidRDefault="00DA4CC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И, наконец, пожалуй, самое сложное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направление деятельности Центра – работа с семьей. Социальная реабилитация в Центре непременно ориентирована на решение семейных проблем детей и подростков. Работа с конфликтными семьями основана на взаимодействии с психологом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на уровне консультирования; работа с аморальными семьями ведется на уровне социального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патронажа, либо в вышеназванной нами школе родителей.</w:t>
      </w:r>
    </w:p>
    <w:p w:rsidR="00DA4CCA" w:rsidRPr="00E5255B" w:rsidRDefault="00DA4CC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После возвращения детей в семью продолжаются социальный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патронаж, прямые контакты с членами семей и консультации специалистов (психологов, врачей-наркологов и др.).</w:t>
      </w:r>
    </w:p>
    <w:p w:rsidR="00DA4CCA" w:rsidRPr="00E5255B" w:rsidRDefault="00DA4CC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Из существующих в настоящее время типов социально-реабилитационных учреждений для детей и подростков. Центр для несовершеннолетних, имеющий в качестве подразделения социальный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приют, призван решать наиболее важные задачи по преодолению роста числа дезадаптированных подростков, устранять причины проявлений дезадаптации еще на начальном этапе, до разрыва подростка с семьей.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Такое направление деятельности, безусловно, перспективно в общей системе социально-реабилитационной работы, ориентируя ее как на ребенка, оказавшегося в трудной жизненной ситуации, так и на его семью.</w:t>
      </w:r>
    </w:p>
    <w:p w:rsidR="004467EA" w:rsidRPr="00E5255B" w:rsidRDefault="00AD7C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Вместе с тем социальная реабилитация подростка значительно облегчается, если она протекает на фоне эмоционального принятия им новых условий, правил жизни, новых людей. Поэтому первейшая задача всех социальных работников – оказать подростку, прибывшему в реабилитационное учреждение, максимальную поддержку в процессе освоения им новой жизни.</w:t>
      </w:r>
    </w:p>
    <w:p w:rsidR="00AD7C50" w:rsidRPr="00E5255B" w:rsidRDefault="00AD7C5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Мы рассмотрели деятельность учреждений социальной работы, действующи</w:t>
      </w:r>
      <w:r w:rsidR="007757ED" w:rsidRPr="00E5255B">
        <w:rPr>
          <w:sz w:val="28"/>
          <w:szCs w:val="28"/>
        </w:rPr>
        <w:t>х</w:t>
      </w:r>
      <w:r w:rsidRPr="00E5255B">
        <w:rPr>
          <w:sz w:val="28"/>
          <w:szCs w:val="28"/>
        </w:rPr>
        <w:t xml:space="preserve"> на территории Российской Федерации.</w:t>
      </w:r>
    </w:p>
    <w:p w:rsidR="00852834" w:rsidRPr="00E5255B" w:rsidRDefault="007757E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Как мы уже упоминали ранее, в процессе адаптации детей и подростков особое значение имеет психологическая адаптация. </w:t>
      </w:r>
      <w:r w:rsidR="00C616E5" w:rsidRPr="00E5255B">
        <w:rPr>
          <w:sz w:val="28"/>
          <w:szCs w:val="28"/>
        </w:rPr>
        <w:t>Ведь социальная адаптация предполагает использование психологических по своей природе механизмов. Ознакомимся с ними подробнее.</w:t>
      </w:r>
    </w:p>
    <w:p w:rsidR="004C2CB0" w:rsidRPr="00E5255B" w:rsidRDefault="004C2CB0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4C2CB0" w:rsidRPr="00E5255B" w:rsidRDefault="00E5255B" w:rsidP="00E525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4C2CB0" w:rsidRPr="00E5255B">
        <w:rPr>
          <w:sz w:val="28"/>
          <w:szCs w:val="28"/>
        </w:rPr>
        <w:t>Психологические механизмы работы с дезадаптированными детьми и</w:t>
      </w:r>
      <w:r>
        <w:rPr>
          <w:sz w:val="28"/>
          <w:szCs w:val="28"/>
        </w:rPr>
        <w:t xml:space="preserve"> подростками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4C2CB0" w:rsidRPr="00E5255B" w:rsidRDefault="004C2CB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Как мы уже упоминали ранее, дезадаптация – это неспособность или невозможность индивида приспосабливаться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 условиям и требованиям социального окружения. Она обусловлена тем, что в наиболее значимые периоды личностного развития</w:t>
      </w:r>
      <w:r w:rsidR="00E5255B">
        <w:rPr>
          <w:sz w:val="28"/>
          <w:szCs w:val="28"/>
        </w:rPr>
        <w:t xml:space="preserve"> </w:t>
      </w:r>
      <w:r w:rsidR="008F7F4B" w:rsidRPr="00E5255B">
        <w:rPr>
          <w:sz w:val="28"/>
          <w:szCs w:val="28"/>
        </w:rPr>
        <w:t>ребенок не сумел использовать механизмы адаптации, соответствующие характеру социальных влияний и отношений.</w:t>
      </w:r>
      <w:r w:rsidR="00E5255B">
        <w:rPr>
          <w:sz w:val="28"/>
          <w:szCs w:val="28"/>
        </w:rPr>
        <w:t xml:space="preserve"> </w:t>
      </w:r>
      <w:r w:rsidR="008F7F4B" w:rsidRPr="00E5255B">
        <w:rPr>
          <w:sz w:val="28"/>
          <w:szCs w:val="28"/>
        </w:rPr>
        <w:t>Механизмами адаптации можно назвать: идентификацию, интериоризацию, эмпатию, уподобление, приемы обратной связи.</w:t>
      </w:r>
    </w:p>
    <w:p w:rsidR="008F6965" w:rsidRPr="00E5255B" w:rsidRDefault="008F7F4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Идентификация – тип социального воздействия, обусловленный желанием человека быть похожим на других людей или стать членом отдельной общественной группы. При этом происходит копирование поведения, установок и других характеристик в надежде на какие-то выгоды в будущем, но из-за привлекательности самого процесса идентификации.</w:t>
      </w:r>
      <w:r w:rsidR="00ED197D" w:rsidRPr="00E5255B">
        <w:rPr>
          <w:sz w:val="28"/>
          <w:szCs w:val="28"/>
        </w:rPr>
        <w:t xml:space="preserve"> </w:t>
      </w:r>
      <w:r w:rsidR="008F6965" w:rsidRPr="00E5255B">
        <w:rPr>
          <w:sz w:val="28"/>
          <w:szCs w:val="28"/>
        </w:rPr>
        <w:t>Термин эмпатия обозначает наше осознание эмоционального состояния другого человека и способность разделить его опыт</w:t>
      </w:r>
      <w:r w:rsidR="008F6965" w:rsidRPr="00E5255B">
        <w:rPr>
          <w:rStyle w:val="a6"/>
          <w:sz w:val="28"/>
          <w:szCs w:val="28"/>
        </w:rPr>
        <w:footnoteReference w:id="34"/>
      </w:r>
      <w:r w:rsidR="008F6965" w:rsidRPr="00E5255B">
        <w:rPr>
          <w:sz w:val="28"/>
          <w:szCs w:val="28"/>
        </w:rPr>
        <w:t>.</w:t>
      </w:r>
    </w:p>
    <w:p w:rsidR="00C616E5" w:rsidRPr="00E5255B" w:rsidRDefault="00C616E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Интериоризация – формирование внутренних структур человеческой психики благодаря усвоению структур внешней социальной деятельности</w:t>
      </w:r>
      <w:r w:rsidR="00881200" w:rsidRPr="00E5255B">
        <w:rPr>
          <w:rStyle w:val="a6"/>
          <w:sz w:val="28"/>
          <w:szCs w:val="28"/>
        </w:rPr>
        <w:footnoteReference w:id="35"/>
      </w:r>
      <w:r w:rsidRPr="00E5255B">
        <w:rPr>
          <w:sz w:val="28"/>
          <w:szCs w:val="28"/>
        </w:rPr>
        <w:t>.</w:t>
      </w:r>
    </w:p>
    <w:p w:rsidR="00CD1443" w:rsidRPr="00E5255B" w:rsidRDefault="008F696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Результат дезадаптации – нарушение равновесия в отношениях с социумом, искажение содержания целей, мотивов, ценностных ориентаций, принятие социальных ролей, которые позволяют бесконфликтно решать проблемы, удовлетворять свои потребности («хулиган», «бродяга» и пр.).</w:t>
      </w:r>
      <w:r w:rsidR="00C93F6A" w:rsidRPr="00E5255B">
        <w:rPr>
          <w:sz w:val="28"/>
          <w:szCs w:val="28"/>
        </w:rPr>
        <w:t xml:space="preserve"> Социальная роль – это совокупность норм, определяющих поведение действующих в социальной системе индивидов, заданных социальным статусом или позицией человека в системе общественных или межличностных отношений</w:t>
      </w:r>
      <w:r w:rsidR="00960443" w:rsidRPr="00E5255B">
        <w:rPr>
          <w:rStyle w:val="a6"/>
          <w:sz w:val="28"/>
          <w:szCs w:val="28"/>
        </w:rPr>
        <w:footnoteReference w:id="36"/>
      </w:r>
      <w:r w:rsidR="00C93F6A" w:rsidRPr="00E5255B">
        <w:rPr>
          <w:sz w:val="28"/>
          <w:szCs w:val="28"/>
        </w:rPr>
        <w:t>.</w:t>
      </w:r>
      <w:r w:rsidR="00960443" w:rsidRPr="00E5255B">
        <w:rPr>
          <w:sz w:val="28"/>
          <w:szCs w:val="28"/>
        </w:rPr>
        <w:t xml:space="preserve"> Именно принятие на себя той или иной социальной роли является показателем адаптации или дезадаптации роли.</w:t>
      </w:r>
    </w:p>
    <w:p w:rsidR="00960443" w:rsidRPr="00E5255B" w:rsidRDefault="0096044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Отметим еще раз тот факт, что на возникновение дезадаптации оказывает влияние два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основных фактора – семейный и врожденная патология. На основании этих факторов, которые со временем порождают и другие факторы у ребенка возникают внутренние противоречия.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Неразрешимость внутренних противоречий с близкими людьми, учителями, друзьями трансформируется сначала в отчуждение, затем в конфронтацию и, наконец, в постоянную готовность к столкновению (диспозицию), которые различаются способами взаимодействия с окружающими, формами своего выражения, степенью интенсивности, длительности и открытости противостояния. Поэтому социальный работник, стремящийся преодолеть всякого рода отклонения в поведении ребенка, должен избрать главным объектом внимания вовсе не правонарушения и даже не дезадаптацию, а причины их возникновения, в том числе социально-психологические, уводящие ребенка из мира нормальных взаимоотношений с людьми в мир иллюзорный, часто примитивный, криминальный, а значит, и асоциальный.</w:t>
      </w:r>
    </w:p>
    <w:p w:rsidR="00D63F5D" w:rsidRPr="00E5255B" w:rsidRDefault="00D63F5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этом главное внимание надо уделять тому периоду жизни ребенка, в течение которого формируется его личность, круг нравственных интересов, сфера межличностных отношений.</w:t>
      </w:r>
    </w:p>
    <w:p w:rsidR="00D63F5D" w:rsidRPr="00E5255B" w:rsidRDefault="00D63F5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Иначе говоря, начинать следует с определения психологических, педагогических, социальных причин как факторов деформации личности, обусловливающих дальнейшую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дезадаптацию, а не сосредотачивать все внимание на борьбе с ее многочисленными последствиями (перекрывая, например, пути распространения алкогольной продукции и т.д.).</w:t>
      </w:r>
    </w:p>
    <w:p w:rsidR="00960443" w:rsidRPr="00E5255B" w:rsidRDefault="00D63F5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Психологи Л. С. Алексеева 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Л. П. Кругликова считают, что непродуктивно строить приюты для бездомных и колонии для малолетних преступников, забывая, что корни зла – отсутствие у них представлений о родительской любви и добре, наличие у них комплекса проблем, оставшихся неразрешенными и ищущих выхода в стремлении к суррогатной и легкой жизни</w:t>
      </w:r>
      <w:r w:rsidR="004805A5" w:rsidRPr="00E5255B">
        <w:rPr>
          <w:rStyle w:val="a6"/>
          <w:sz w:val="28"/>
          <w:szCs w:val="28"/>
        </w:rPr>
        <w:footnoteReference w:id="37"/>
      </w:r>
      <w:r w:rsidRPr="00E5255B">
        <w:rPr>
          <w:sz w:val="28"/>
          <w:szCs w:val="28"/>
        </w:rPr>
        <w:t>.</w:t>
      </w:r>
    </w:p>
    <w:p w:rsidR="004805A5" w:rsidRPr="00E5255B" w:rsidRDefault="004805A5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Из сказанного следует, что включение любого дезадаптированного ребенка или подростка в традиционную воспитательную и образовательную систему в полном объеме невозможно без специальной помощи в области коррекции и восстановления психических ресурсов и потенциальных возможностей ребенка. Эффективность такого варианта работы с дезадаптированными детьми во многом зависит от наличия комплексной инфраструктуры</w:t>
      </w:r>
      <w:r w:rsidR="00881200" w:rsidRPr="00E5255B">
        <w:rPr>
          <w:sz w:val="28"/>
          <w:szCs w:val="28"/>
        </w:rPr>
        <w:t xml:space="preserve"> учреждений, осуществляющих работу с детьми и подростками.</w:t>
      </w:r>
    </w:p>
    <w:p w:rsidR="00881200" w:rsidRPr="00E5255B" w:rsidRDefault="0088120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Учреждения социального обслуживания должны быть частью ближайшего окружения ребенка, в том числе дезадаптированного. Если проанализировать систему работы с детьми, то станет ясно, например, что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школа и другие воспитательно-образовательные учреждения – обязательный, но не единственный элемент жизнедеятельности ребенка. Поэтому задача социальных служб на территории проживания ребенка – использовать возможности «сети», сделать так, чтобы все ее «ячейки» функционировали для его блага.</w:t>
      </w:r>
    </w:p>
    <w:p w:rsidR="00040724" w:rsidRPr="00E5255B" w:rsidRDefault="0004072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Связь между учреждениями социального обслуживания и социальной средой, а значит, и детьми должен осуществлять социальный работник, предоставляемый центром социальный работник, предоставляемый центром социальной помощи и детям, - специалист, который постоянно взаимодействует с конкретными детьми и подростками. Социальный работник выполняет мобилизующую роль. Он старается актуализировать и использовать все, что может помочь ребенку, выступая в качестве социального работника при общении с теми, кто привлекается для помощи детям (родители, соседи, друзья или официальные лица и их добровольные помощники) и одновременно в качестве социального педагога при общении непосредственно с несовершеннолетним.</w:t>
      </w:r>
    </w:p>
    <w:p w:rsidR="00F2612B" w:rsidRPr="00E5255B" w:rsidRDefault="00F2612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Одна из важнейших функций социального работника на этом поприще – объединительная, идет ли речь о тех, кто составляет ближайшее окружение, и о самих подростках или о представителях социальных служб, а также тех ведомств и организаций, которые по долгу службы могут и обязаны участвовать в решение судеб несовершеннолетних.</w:t>
      </w:r>
    </w:p>
    <w:p w:rsidR="00F2612B" w:rsidRPr="00E5255B" w:rsidRDefault="007940BC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Главное направление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работы этого специалиста – непосредственное общение с дезадаптированными детьми и подростками.</w:t>
      </w:r>
    </w:p>
    <w:p w:rsidR="007940BC" w:rsidRPr="00E5255B" w:rsidRDefault="007940BC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Методика социальной работы определяет необходимую канву, последовательность действий социального работника, контактирующего с детьми, наличие у него соответствующего опыта, индивидуальности. Работая с «трудными» детьми, социальный работник должен ориентироваться на прагматизм современной жизни. Это помогает воспринимать ребенка в конкретном жизненном пространстве – в месте, где он живет, семье, где его поведение, связи, личностные особенности поддаются наблюдению, а условия жизни, взаимосвязь психологических, материальных, социальных факторов и проблем становятся гораздо понятнее,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так как его целостность бытия не замыкается только на личности данного ребенка.</w:t>
      </w:r>
    </w:p>
    <w:p w:rsidR="007940BC" w:rsidRPr="00E5255B" w:rsidRDefault="007940BC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Основное содержание работы социального работника с дезадаптированными детьми и подростками – это создание атмосферы реального сотрудничества и партнерства в отношениях с несовершеннолетними. В одинаковой мере применимы и принцип добровольного обращения их за помощью (поиска помощи адресатом), и принцип предложения помощи (движения помощи к адресату). Приступая к работе с «трудными» подростками, нельзя проявлять прямолинейность. В отличие от детей младшего возраста «трудные» подростки – отнюдь не пассивный объект социальной работы. Их дезорганизующая активность весьма велика и заставляет с собой считаться. Предложение любой помощи со стороны социального работника должно «перевесить» негативное и недоверчивое отношение к нему подростка</w:t>
      </w:r>
      <w:r w:rsidR="00E03885" w:rsidRPr="00E5255B">
        <w:rPr>
          <w:sz w:val="28"/>
          <w:szCs w:val="28"/>
        </w:rPr>
        <w:t xml:space="preserve"> и обязательно содержать в себе не какие-то абстрактные схемы, а атрибуты подростковой субкультуры </w:t>
      </w:r>
      <w:r w:rsidR="002208F4" w:rsidRPr="00E5255B">
        <w:rPr>
          <w:sz w:val="28"/>
          <w:szCs w:val="28"/>
        </w:rPr>
        <w:t>(</w:t>
      </w:r>
      <w:r w:rsidR="00E03885" w:rsidRPr="00E5255B">
        <w:rPr>
          <w:sz w:val="28"/>
          <w:szCs w:val="28"/>
        </w:rPr>
        <w:t>часто отвергаемые взрослыми) – лишь после этого можно переходить к решению более глубинных вопросов. Следовательно, социальному работнику приходится не ориентироваться на официальные ценности и постулаты, а учитывать состояние ребенка, продуцируя и реализуя те потребности, которые обусловлены его</w:t>
      </w:r>
      <w:r w:rsidR="00B959CF" w:rsidRPr="00E5255B">
        <w:rPr>
          <w:sz w:val="28"/>
          <w:szCs w:val="28"/>
        </w:rPr>
        <w:t xml:space="preserve"> сегодняшними пристрастиями и предпочтениями.</w:t>
      </w:r>
    </w:p>
    <w:p w:rsidR="00B959CF" w:rsidRPr="00E5255B" w:rsidRDefault="00B959C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Социальные работники только в том случае добиваются успеха, если не игнорируют эти обстоятельства и создают вначале своеобразный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костяк своих единомышленников среди дезадаптированных подростков, и вовлекая всех остальных в общую деятельность. Эти две разные задачи – формирование ядра своих единомышленников и влияние на наименее поддающихся – приходится решать одновременно.</w:t>
      </w:r>
    </w:p>
    <w:p w:rsidR="00B959CF" w:rsidRPr="00E5255B" w:rsidRDefault="00B959C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Но этим задачи социального работника не исчерпываются; он обязан постоянно поддерживать доверительные отношения с «трудными» подростками, расширяя арсенал своих средств воздействия. Социальный работник снимает целый комплекс проблем подростков, имеющих оттенок экстремальности. Соответствующим образом организуя среду их обитания и создавая адекватные условия для удовлетворения их основных возрастны</w:t>
      </w:r>
      <w:r w:rsidR="00CD3B59" w:rsidRPr="00E5255B">
        <w:rPr>
          <w:sz w:val="28"/>
          <w:szCs w:val="28"/>
        </w:rPr>
        <w:t>х</w:t>
      </w:r>
      <w:r w:rsidRPr="00E5255B">
        <w:rPr>
          <w:sz w:val="28"/>
          <w:szCs w:val="28"/>
        </w:rPr>
        <w:t xml:space="preserve"> потребностей</w:t>
      </w:r>
      <w:r w:rsidR="00CD3B59" w:rsidRPr="00E5255B">
        <w:rPr>
          <w:sz w:val="28"/>
          <w:szCs w:val="28"/>
        </w:rPr>
        <w:t>, он помогает им разобраться в себе, сделать соответствующий выбор в жизни, а главное, почувствовать себя нужным и защищенным, уверенным в том, что в трудной жизненной ситуации ему есть на кого положиться. Социальный работник может не только инициировать многие социальные начинания, но и пробудить инициативу самого подростка, направленную на изменения в самом себе, желание работать над этим – в союзе ли с социальным работником или</w:t>
      </w:r>
      <w:r w:rsidR="00410709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="00CD3B59" w:rsidRPr="00E5255B">
        <w:rPr>
          <w:sz w:val="28"/>
          <w:szCs w:val="28"/>
        </w:rPr>
        <w:t>используя тот потенциал, который имеется на той территории, где проживает подросток.</w:t>
      </w:r>
    </w:p>
    <w:p w:rsidR="00B959CF" w:rsidRPr="00E5255B" w:rsidRDefault="00727C3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Традиционная работа с трудноадаптируемыми детьми, часто предусматривающая их изоляцию от семьи и помещение в закрытые учреждения, продемонстрировала свою </w:t>
      </w:r>
      <w:r w:rsidR="00410709" w:rsidRPr="00E5255B">
        <w:rPr>
          <w:sz w:val="28"/>
          <w:szCs w:val="28"/>
        </w:rPr>
        <w:t>неэффективность,</w:t>
      </w:r>
      <w:r w:rsidRPr="00E5255B">
        <w:rPr>
          <w:sz w:val="28"/>
          <w:szCs w:val="28"/>
        </w:rPr>
        <w:t xml:space="preserve"> и даже вред – по отношению к детям, имеющим нервно-психические расстройства. Новая технология основывается на следующих положениях:</w:t>
      </w:r>
    </w:p>
    <w:p w:rsidR="00727C3E" w:rsidRPr="00E5255B" w:rsidRDefault="00AD65C3" w:rsidP="00E5255B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Личностно-ориентированный индивидуальный подход с оценкой ключевых семейных проблем ребенка, обучения, общения, сферы интересов, потребностей;</w:t>
      </w:r>
    </w:p>
    <w:p w:rsidR="00AD65C3" w:rsidRPr="00E5255B" w:rsidRDefault="00AD65C3" w:rsidP="00E5255B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Разработка дифференцированных программ помощи и поддержки, коррекционных и реабилитационных программ, адекватных индивидуально-психологическим и возрастным особенностям детей и подростков;</w:t>
      </w:r>
    </w:p>
    <w:p w:rsidR="00AD65C3" w:rsidRPr="00E5255B" w:rsidRDefault="00AD65C3" w:rsidP="00E5255B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Организация работы с ними в аспекте социальной педагогики, коррекционной и реабилитационной деятельности;</w:t>
      </w:r>
    </w:p>
    <w:p w:rsidR="00AD65C3" w:rsidRPr="00E5255B" w:rsidRDefault="00AD65C3" w:rsidP="00E5255B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Разработка и создание целостной системы оказания помощи, исключающей изоляцию детей и подростков, в режиме комплексности</w:t>
      </w:r>
      <w:r w:rsidR="003D23CA" w:rsidRPr="00E5255B">
        <w:rPr>
          <w:rStyle w:val="a6"/>
          <w:sz w:val="28"/>
          <w:szCs w:val="28"/>
        </w:rPr>
        <w:footnoteReference w:id="38"/>
      </w:r>
      <w:r w:rsidRPr="00E5255B">
        <w:rPr>
          <w:sz w:val="28"/>
          <w:szCs w:val="28"/>
        </w:rPr>
        <w:t>.</w:t>
      </w:r>
    </w:p>
    <w:p w:rsidR="003D23CA" w:rsidRPr="00E5255B" w:rsidRDefault="003D23C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определении целей и задач социальной работы с трудновоспитуемыми детьми и детьми, имеющими нервно-психические расстройства, в том числе невротиками, основными является понятие «особые социальные потребности». У таких детей как можно раньше должны быть выявлены и определены первичные нарушения развития (в настоящее время, например, создана система нейропсихологического выявления минимальных поражений мозга).</w:t>
      </w:r>
    </w:p>
    <w:p w:rsidR="003D23CA" w:rsidRPr="00E5255B" w:rsidRDefault="003D23CA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После диагностики начинается целенаправленное положительное воздействие, коррекция, обучение (независимо от возраста детей). Отсутствие целенаправленной психолого-педагогической помощи, пренебрежение ею может привести к необратимым последствиям – невозможности достичь определенного уровня реабилитационного потенциала ребенка.</w:t>
      </w:r>
    </w:p>
    <w:p w:rsidR="007C66FE" w:rsidRPr="00E5255B" w:rsidRDefault="007C66F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Дети, имеющие различные отклонения в развитии, нуждаются в формировании у них механизмов сознательной регуляции поведения, взаимодействия с окружающими, коррекции эмоциональных состояний. Может проводиться их</w:t>
      </w:r>
      <w:r w:rsidR="00E5255B">
        <w:rPr>
          <w:sz w:val="28"/>
          <w:szCs w:val="28"/>
        </w:rPr>
        <w:t xml:space="preserve"> </w:t>
      </w:r>
      <w:r w:rsidR="0046053C" w:rsidRPr="00E5255B">
        <w:rPr>
          <w:sz w:val="28"/>
          <w:szCs w:val="28"/>
        </w:rPr>
        <w:t>комплексное медико-психолого-социально-педагогическое обследование</w:t>
      </w:r>
      <w:r w:rsidR="00AE2831" w:rsidRPr="00E5255B">
        <w:rPr>
          <w:sz w:val="28"/>
          <w:szCs w:val="28"/>
        </w:rPr>
        <w:t xml:space="preserve"> с использованием игровой диагностики и игровой терапии и с одновременной коррекцией. Положительно</w:t>
      </w:r>
      <w:r w:rsidR="00E5255B">
        <w:rPr>
          <w:sz w:val="28"/>
          <w:szCs w:val="28"/>
        </w:rPr>
        <w:t xml:space="preserve"> </w:t>
      </w:r>
      <w:r w:rsidR="00AE2831" w:rsidRPr="00E5255B">
        <w:rPr>
          <w:sz w:val="28"/>
          <w:szCs w:val="28"/>
        </w:rPr>
        <w:t>может оцениваться внедрение в учебно-воспитательный процесс любого образовательного учреждения доступных для освоения педагогическим персоналом диагностических и коррекционных приемов предупреждения хронической патологии.</w:t>
      </w:r>
    </w:p>
    <w:p w:rsidR="00AE2831" w:rsidRPr="00E5255B" w:rsidRDefault="004F08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Соответствие выбранной для данного ребенка программы развития его реальным достижениям регулярно контролируется. Кроме того, обеспечивается пространственная и временная организация реабилитационной среды.</w:t>
      </w:r>
    </w:p>
    <w:p w:rsidR="004F08E0" w:rsidRPr="00E5255B" w:rsidRDefault="004F08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 примеру, дети-невротики и дети-невропаты нуждаются в особом структурировании жизненного пространства, облегчающем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понимание ими смысла происходящего, позволяющем предсказывать ход событий, планировать свое поведение.</w:t>
      </w:r>
    </w:p>
    <w:p w:rsidR="004F08E0" w:rsidRPr="00E5255B" w:rsidRDefault="004F08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Все окружающие детей взрослые подготовлены соответствующим образом и реально участвуют в решении задачи. Психолого-педагогические усилия</w:t>
      </w:r>
      <w:r w:rsidR="00E5255B">
        <w:rPr>
          <w:sz w:val="28"/>
          <w:szCs w:val="28"/>
        </w:rPr>
        <w:t xml:space="preserve"> </w:t>
      </w:r>
      <w:r w:rsidR="001A505F" w:rsidRPr="00E5255B">
        <w:rPr>
          <w:sz w:val="28"/>
          <w:szCs w:val="28"/>
        </w:rPr>
        <w:t>должны быть скоординированными. Работа с детьми не заканчивается в центре социальной реабилитации. Практически</w:t>
      </w:r>
      <w:r w:rsidR="00E5255B">
        <w:rPr>
          <w:sz w:val="28"/>
          <w:szCs w:val="28"/>
        </w:rPr>
        <w:t xml:space="preserve"> </w:t>
      </w:r>
      <w:r w:rsidR="001A505F" w:rsidRPr="00E5255B">
        <w:rPr>
          <w:sz w:val="28"/>
          <w:szCs w:val="28"/>
        </w:rPr>
        <w:t>они нуждаются в длительном патронаже и особом уходе, хотя с возрастом задачи и средства такого патронирования буду принципиально меняться.</w:t>
      </w:r>
      <w:r w:rsidR="00856FB8" w:rsidRPr="00E5255B">
        <w:rPr>
          <w:sz w:val="28"/>
          <w:szCs w:val="28"/>
        </w:rPr>
        <w:t xml:space="preserve"> Процесс реабилитации,</w:t>
      </w:r>
      <w:r w:rsidR="00E5255B">
        <w:rPr>
          <w:sz w:val="28"/>
          <w:szCs w:val="28"/>
        </w:rPr>
        <w:t xml:space="preserve"> </w:t>
      </w:r>
      <w:r w:rsidR="00856FB8" w:rsidRPr="00E5255B">
        <w:rPr>
          <w:sz w:val="28"/>
          <w:szCs w:val="28"/>
        </w:rPr>
        <w:t xml:space="preserve">будь это в центре, школе или группах дневного пребывания или продленного дня, осуществляется квалифицированными специалистами, компетентными решать задачи данного контингента детей. Выбирая тип социального воздействия на такого ребенка, нужно определить, могут ли </w:t>
      </w:r>
      <w:r w:rsidR="00D63930" w:rsidRPr="00E5255B">
        <w:rPr>
          <w:sz w:val="28"/>
          <w:szCs w:val="28"/>
        </w:rPr>
        <w:t>быть,</w:t>
      </w:r>
      <w:r w:rsidR="00856FB8" w:rsidRPr="00E5255B">
        <w:rPr>
          <w:sz w:val="28"/>
          <w:szCs w:val="28"/>
        </w:rPr>
        <w:t xml:space="preserve"> таким </w:t>
      </w:r>
      <w:r w:rsidR="00D63930" w:rsidRPr="00E5255B">
        <w:rPr>
          <w:sz w:val="28"/>
          <w:szCs w:val="28"/>
        </w:rPr>
        <w:t>образом,</w:t>
      </w:r>
      <w:r w:rsidR="00856FB8" w:rsidRPr="00E5255B">
        <w:rPr>
          <w:sz w:val="28"/>
          <w:szCs w:val="28"/>
        </w:rPr>
        <w:t xml:space="preserve"> обеспечены его особые социальные потребности. Право выбора принадлежит родителям, если ребенок имеет семейное</w:t>
      </w:r>
      <w:r w:rsidR="00E5255B">
        <w:rPr>
          <w:sz w:val="28"/>
          <w:szCs w:val="28"/>
        </w:rPr>
        <w:t xml:space="preserve"> </w:t>
      </w:r>
      <w:r w:rsidR="00856FB8" w:rsidRPr="00E5255B">
        <w:rPr>
          <w:sz w:val="28"/>
          <w:szCs w:val="28"/>
        </w:rPr>
        <w:t>попечение. Обязанность же специалиста разъяснить родителям все особые социальные потребности ребенка, которые должны быть обеспечены в процессе социальной работы.</w:t>
      </w:r>
    </w:p>
    <w:p w:rsidR="00856FB8" w:rsidRPr="00E5255B" w:rsidRDefault="00856FB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Наиболее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адекватной технологией решения задач адаптации детей можно считать аналитико-преобразующий метод – перевоспитывающая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корректировка личности ребенка, осуществляемая в следующей последовательности:</w:t>
      </w:r>
    </w:p>
    <w:p w:rsidR="00856FB8" w:rsidRPr="00E5255B" w:rsidRDefault="00483FDB" w:rsidP="00E5255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</w:t>
      </w:r>
      <w:r w:rsidR="00856FB8" w:rsidRPr="00E5255B">
        <w:rPr>
          <w:sz w:val="28"/>
          <w:szCs w:val="28"/>
        </w:rPr>
        <w:t>сихологическая</w:t>
      </w:r>
      <w:r w:rsidR="00E5255B">
        <w:rPr>
          <w:sz w:val="28"/>
          <w:szCs w:val="28"/>
        </w:rPr>
        <w:t xml:space="preserve"> </w:t>
      </w:r>
      <w:r w:rsidR="00856FB8" w:rsidRPr="00E5255B">
        <w:rPr>
          <w:sz w:val="28"/>
          <w:szCs w:val="28"/>
        </w:rPr>
        <w:t>квалификация личности деформаций подростка. Выявление их внутренних механизмов. Определение уровней психических изменений (индивидуально-психологического, межличностного, личностного), мотивационно - потребностной и ценностно-смысловой сферы. В результате такой квалификации возможны новое восприятие некоторых практических проблем подростка и предложение своих подходов к решению проблем конкретного подростка.</w:t>
      </w:r>
    </w:p>
    <w:p w:rsidR="00856FB8" w:rsidRPr="00E5255B" w:rsidRDefault="00ED197D" w:rsidP="00E5255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</w:t>
      </w:r>
      <w:r w:rsidR="006454B5" w:rsidRPr="00E5255B">
        <w:rPr>
          <w:sz w:val="28"/>
          <w:szCs w:val="28"/>
        </w:rPr>
        <w:t>становление на основе проведенного анализа конкретных задач и сфер, в отношении которых показаны профилактические, дидактические и коррекционные воздействия. Иногда нужны лишь простая смена обстановки, включение в новую систему отношений. Тем самым, данный этап работы – это определение того, какие особенности психики данного подростка будут соответствовать представлениям об эффективном влиянии извне;</w:t>
      </w:r>
    </w:p>
    <w:p w:rsidR="006454B5" w:rsidRPr="00E5255B" w:rsidRDefault="00ED197D" w:rsidP="00E5255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</w:t>
      </w:r>
      <w:r w:rsidR="006454B5" w:rsidRPr="00E5255B">
        <w:rPr>
          <w:sz w:val="28"/>
          <w:szCs w:val="28"/>
        </w:rPr>
        <w:t>ахождение, разработка и апробация тактических приемов диагностических и коррекционных методик, оптимальных условий,</w:t>
      </w:r>
      <w:r w:rsidR="00E5255B">
        <w:rPr>
          <w:sz w:val="28"/>
          <w:szCs w:val="28"/>
        </w:rPr>
        <w:t xml:space="preserve"> </w:t>
      </w:r>
      <w:r w:rsidR="00AB7BBB" w:rsidRPr="00E5255B">
        <w:rPr>
          <w:sz w:val="28"/>
          <w:szCs w:val="28"/>
        </w:rPr>
        <w:t>оптимальных условий, способствующих их реализации. Этот этап одновременно является проверкой предварительных гипотез и выводов, сделанных на первых двух этапах.</w:t>
      </w:r>
    </w:p>
    <w:p w:rsidR="00AB7BBB" w:rsidRPr="00E5255B" w:rsidRDefault="00AB7BBB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Начало профилактической работы с дезадаптированными детьми подразумевает изучение причин деформации личности и их истоков. Затем социальный работник сосредотачивает свои усилия на том, чтобы воспрепятствовать перерастанию многочисленных последствий дезадаптации в социально-психологические патологии.</w:t>
      </w:r>
    </w:p>
    <w:p w:rsidR="00AB7BBB" w:rsidRPr="00E5255B" w:rsidRDefault="00E51698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Особенно актуальна социально-психологическая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помощь</w:t>
      </w:r>
      <w:r w:rsidR="00ED197D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оказываемая детям, </w:t>
      </w:r>
      <w:r w:rsidR="00DC3142" w:rsidRPr="00E5255B">
        <w:rPr>
          <w:sz w:val="28"/>
          <w:szCs w:val="28"/>
        </w:rPr>
        <w:t>находящимся в кризисной ситуации, особенно детям, пережившим насилие семье.</w:t>
      </w:r>
    </w:p>
    <w:p w:rsidR="00DC3142" w:rsidRPr="00E5255B" w:rsidRDefault="00DC314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Проблема насилия в семье в современном обществе очень актуальна, и, несмотря на то, что этот вопрос сравнительно недавно стал объектом интереса социальных и психологических наук, существует довольно много исследований в этой области. Большинство их них выполнены западными специалистами, так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как в результате ряда исторических причин проблема насилия ад личностью в России только начинает изучаться.</w:t>
      </w:r>
    </w:p>
    <w:p w:rsidR="00DC3142" w:rsidRPr="00E5255B" w:rsidRDefault="00DC314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Существование феномена насилия по отношению к детям, а в особенности семейного насилия над детьми, в большинстве стран было признано только во второй половине </w:t>
      </w:r>
      <w:r w:rsidRPr="00E5255B">
        <w:rPr>
          <w:sz w:val="28"/>
          <w:szCs w:val="28"/>
          <w:lang w:val="en-US"/>
        </w:rPr>
        <w:t>XX</w:t>
      </w:r>
      <w:r w:rsidRPr="00E5255B">
        <w:rPr>
          <w:sz w:val="28"/>
          <w:szCs w:val="28"/>
        </w:rPr>
        <w:t xml:space="preserve"> века.</w:t>
      </w:r>
    </w:p>
    <w:p w:rsidR="00C269C4" w:rsidRPr="00E5255B" w:rsidRDefault="00C269C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Различные формы жестокого обращения с ребенком в отечественной литературе определяются следующим образом:</w:t>
      </w:r>
    </w:p>
    <w:p w:rsidR="00C269C4" w:rsidRPr="00E5255B" w:rsidRDefault="00ED197D" w:rsidP="00E5255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Ф</w:t>
      </w:r>
      <w:r w:rsidR="00C269C4" w:rsidRPr="00E5255B">
        <w:rPr>
          <w:sz w:val="28"/>
          <w:szCs w:val="28"/>
        </w:rPr>
        <w:t>изическое жестокое обращение определяется как любое нанесение повреждения ребенку в возрасте до 18 лет родителем или лицом, осуществляющим уход.</w:t>
      </w:r>
    </w:p>
    <w:p w:rsidR="00C269C4" w:rsidRPr="00E5255B" w:rsidRDefault="00C269C4" w:rsidP="00E5255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Сексуальное насилие над детьми – это использование ребенка или подростка другим лицом для получения сексуального удовлетворения.</w:t>
      </w:r>
    </w:p>
    <w:p w:rsidR="00C269C4" w:rsidRPr="00E5255B" w:rsidRDefault="00C269C4" w:rsidP="00E5255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Пренебрежение – это хроническая неспособность родителя или лица, осуществляющего уход, обеспечить основные потребности ребенка, не достигшего 18-летнего возраста, в пище, одежде, жилье, медицинском уходе, образовании, защите, присмотре.</w:t>
      </w:r>
    </w:p>
    <w:p w:rsidR="00C269C4" w:rsidRPr="00E5255B" w:rsidRDefault="00C269C4" w:rsidP="00E5255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Психологическое насилие делится на психологическое пренебрежение и психологическое жестокое обращение;</w:t>
      </w:r>
    </w:p>
    <w:p w:rsidR="00C269C4" w:rsidRPr="00E5255B" w:rsidRDefault="00C269C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психологическое пренебрежение – это последовательная неспособность родителя или лица, осуществляющего уход, обеспечить ребенку необходимые поддержку, внимание, чувство надежной привязанности.</w:t>
      </w:r>
    </w:p>
    <w:p w:rsidR="00C269C4" w:rsidRPr="00E5255B" w:rsidRDefault="00C269C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психологическое жестокое обращение – хронические негативные паттерны поведения, такие как унижение, оскорбление, издевательства и высмеивание ребенка</w:t>
      </w:r>
      <w:r w:rsidR="00D61AC9" w:rsidRPr="00E5255B">
        <w:rPr>
          <w:rStyle w:val="a6"/>
          <w:sz w:val="28"/>
          <w:szCs w:val="28"/>
        </w:rPr>
        <w:footnoteReference w:id="39"/>
      </w:r>
      <w:r w:rsidRPr="00E5255B">
        <w:rPr>
          <w:sz w:val="28"/>
          <w:szCs w:val="28"/>
        </w:rPr>
        <w:t>.</w:t>
      </w:r>
    </w:p>
    <w:p w:rsidR="0025564D" w:rsidRPr="00E5255B" w:rsidRDefault="00D61AC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Насилие имеет очень серьезные последствия в развитии личности ребенка, поэтому следует остановиться подробнее на оказании психологической помощи детям в кризисной ситуации.</w:t>
      </w:r>
    </w:p>
    <w:p w:rsidR="0025564D" w:rsidRPr="00E5255B" w:rsidRDefault="0025564D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D61AC9" w:rsidRPr="00E5255B" w:rsidRDefault="0025564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2.3</w:t>
      </w:r>
      <w:r w:rsidR="00242606" w:rsidRP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</w:t>
      </w:r>
      <w:r w:rsidR="00E5255B">
        <w:rPr>
          <w:sz w:val="28"/>
          <w:szCs w:val="28"/>
        </w:rPr>
        <w:t>мощь детям в кризисной ситуации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25564D" w:rsidRPr="00E5255B" w:rsidRDefault="0025564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Кризис можно определить как:</w:t>
      </w:r>
    </w:p>
    <w:p w:rsidR="0025564D" w:rsidRPr="00E5255B" w:rsidRDefault="0025564D" w:rsidP="00E5255B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резкий, крутой перелом в чем-либо, тяжелое переходное состояние;</w:t>
      </w:r>
    </w:p>
    <w:p w:rsidR="0025564D" w:rsidRPr="00E5255B" w:rsidRDefault="0025564D" w:rsidP="00E5255B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острое затруднение с чем-либо (преимущественно о предметах, продуктах потребления,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тяжелое положение</w:t>
      </w:r>
      <w:r w:rsidR="006D5377" w:rsidRPr="00E5255B">
        <w:rPr>
          <w:rStyle w:val="a6"/>
          <w:sz w:val="28"/>
          <w:szCs w:val="28"/>
        </w:rPr>
        <w:footnoteReference w:id="40"/>
      </w:r>
      <w:r w:rsidRPr="00E5255B">
        <w:rPr>
          <w:sz w:val="28"/>
          <w:szCs w:val="28"/>
        </w:rPr>
        <w:t>.</w:t>
      </w:r>
    </w:p>
    <w:p w:rsidR="006D5377" w:rsidRPr="00E5255B" w:rsidRDefault="006D537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жизни ребенка существуют несколько факторов, которые могут породить кризисную ситуацию: развод родителей, психические отклонения,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порождающие проблемы в осуществлении жизнедеятельности, насилие в семье.</w:t>
      </w:r>
    </w:p>
    <w:p w:rsidR="00EA62A3" w:rsidRPr="00E5255B" w:rsidRDefault="006D537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Каждая из ситуаций требует помощи извне: со стороны учителей, психологов, социальных работников.</w:t>
      </w:r>
    </w:p>
    <w:p w:rsidR="001B57DF" w:rsidRPr="00E5255B" w:rsidRDefault="00EA62A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Дети, ставшие жертвами жестокого обращения в семье,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особенно нуждаются в своевременной профессиональной помощи.</w:t>
      </w:r>
    </w:p>
    <w:p w:rsidR="006D5377" w:rsidRPr="00E5255B" w:rsidRDefault="001B57D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Не существует готового рецепта для оказания этим детям психологической помощи. Можно говорить лишь об основных принципах работы с детьми, пережившими насилие. Дж. Пирс обобщил эти принципы следующим образом:</w:t>
      </w:r>
    </w:p>
    <w:p w:rsidR="001B57DF" w:rsidRPr="00E5255B" w:rsidRDefault="00FA3D71" w:rsidP="00E5255B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</w:t>
      </w:r>
      <w:r w:rsidR="001B57DF" w:rsidRPr="00E5255B">
        <w:rPr>
          <w:sz w:val="28"/>
          <w:szCs w:val="28"/>
        </w:rPr>
        <w:t>мешательство должно быть всесторонним: социальный работник и психолог должен быть способен работать с широким спектром проблемного поведения. Более того, при работе с детьми, пережившими насилие, психолог и социальный работник может быть вынужден вмешиваться в условия среды и окружения, чтобы предоставить ребенку всеобъемлющую помощь. Ребенка нельзя рассматривать в изоляции от семьи. Нельзя не принимать во внимание социальную ситуацию, в которой в данный момент</w:t>
      </w:r>
      <w:r w:rsidR="00E5255B">
        <w:rPr>
          <w:sz w:val="28"/>
          <w:szCs w:val="28"/>
        </w:rPr>
        <w:t xml:space="preserve"> </w:t>
      </w:r>
      <w:r w:rsidR="005C3AC7" w:rsidRPr="00E5255B">
        <w:rPr>
          <w:sz w:val="28"/>
          <w:szCs w:val="28"/>
        </w:rPr>
        <w:t>находится ребенок.</w:t>
      </w:r>
    </w:p>
    <w:p w:rsidR="005C3AC7" w:rsidRPr="00E5255B" w:rsidRDefault="005C3AC7" w:rsidP="00E5255B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Вмешательство должно быть ориентировано на развитие ребенка.</w:t>
      </w:r>
    </w:p>
    <w:p w:rsidR="005C3AC7" w:rsidRPr="00E5255B" w:rsidRDefault="005C3AC7" w:rsidP="00E5255B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Вмешательство должно быть направлено на последствия, проявляющегося в развитии: жестокое обращение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может нарушить способность ребенка справляться с этапными задачами развития и затруднить достижение и освоение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последующих этапов. Психолог, социальный работник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должен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уметь оценивать уровень развития ребенка.</w:t>
      </w:r>
    </w:p>
    <w:p w:rsidR="005C3AC7" w:rsidRPr="00E5255B" w:rsidRDefault="005C3AC7" w:rsidP="00E5255B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Вмешательство должно соответствовать этапу развития: во-первых, в зависимости от стадии развития, на которой имело место жестокое обращение, его психологические последствия могут носить разный характер. Во-вторых, известны случаи, когда ребенок, переживший насилие и получивший помощь психолога, испытывал потребность в возобновлении психотерапии в более позднем возрасте.</w:t>
      </w:r>
    </w:p>
    <w:p w:rsidR="008559EC" w:rsidRPr="00E5255B" w:rsidRDefault="005C3AC7" w:rsidP="00E5255B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Вмешательство должно учитывать уровень развития: стратегия терапевтического вмешательство должна соответствовать стадии развития ребенка. Например, использование исключительно речевого подхода может быть крайне фрустрирующим для ребенка младшего возраста или ребенка, страдающего задержкой развития. В таком случае игровая терапия может служить хорошим примером похода с учетом развития ребенка. Использование того же метода в работе с подростком может оказаться далеко не столь эффективным</w:t>
      </w:r>
      <w:r w:rsidR="008559EC" w:rsidRPr="00E5255B">
        <w:rPr>
          <w:rStyle w:val="a6"/>
          <w:sz w:val="28"/>
          <w:szCs w:val="28"/>
        </w:rPr>
        <w:footnoteReference w:id="41"/>
      </w:r>
      <w:r w:rsidRPr="00E5255B">
        <w:rPr>
          <w:sz w:val="28"/>
          <w:szCs w:val="28"/>
        </w:rPr>
        <w:t>.</w:t>
      </w:r>
    </w:p>
    <w:p w:rsidR="005C3AC7" w:rsidRPr="00E5255B" w:rsidRDefault="008559EC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 вышеперечисленным принципам хотелось бы добавить еще один существенный комментарий.</w:t>
      </w:r>
      <w:r w:rsidR="00E5255B">
        <w:rPr>
          <w:sz w:val="28"/>
          <w:szCs w:val="28"/>
        </w:rPr>
        <w:t xml:space="preserve"> </w:t>
      </w:r>
      <w:r w:rsidR="003A45B2" w:rsidRPr="00E5255B">
        <w:rPr>
          <w:sz w:val="28"/>
          <w:szCs w:val="28"/>
        </w:rPr>
        <w:t>Когда в приют или иную социальную службу</w:t>
      </w:r>
      <w:r w:rsidR="00E5255B">
        <w:rPr>
          <w:sz w:val="28"/>
          <w:szCs w:val="28"/>
        </w:rPr>
        <w:t xml:space="preserve"> </w:t>
      </w:r>
      <w:r w:rsidR="003A45B2" w:rsidRPr="00E5255B">
        <w:rPr>
          <w:sz w:val="28"/>
          <w:szCs w:val="28"/>
        </w:rPr>
        <w:t>поступает ребенок, относительно которого известно, что он подвергся</w:t>
      </w:r>
      <w:r w:rsidR="00E5255B">
        <w:rPr>
          <w:sz w:val="28"/>
          <w:szCs w:val="28"/>
        </w:rPr>
        <w:t xml:space="preserve"> </w:t>
      </w:r>
      <w:r w:rsidR="003A45B2" w:rsidRPr="00E5255B">
        <w:rPr>
          <w:sz w:val="28"/>
          <w:szCs w:val="28"/>
        </w:rPr>
        <w:t>насилию, существует большое искушение принять этот опыт за наиболее актуальную</w:t>
      </w:r>
      <w:r w:rsidR="00E5255B">
        <w:rPr>
          <w:sz w:val="28"/>
          <w:szCs w:val="28"/>
        </w:rPr>
        <w:t xml:space="preserve"> </w:t>
      </w:r>
      <w:r w:rsidR="003A45B2" w:rsidRPr="00E5255B">
        <w:rPr>
          <w:sz w:val="28"/>
          <w:szCs w:val="28"/>
        </w:rPr>
        <w:t>проблему, требующую</w:t>
      </w:r>
      <w:r w:rsidR="00E5255B">
        <w:rPr>
          <w:sz w:val="28"/>
          <w:szCs w:val="28"/>
        </w:rPr>
        <w:t xml:space="preserve"> </w:t>
      </w:r>
      <w:r w:rsidR="003A45B2" w:rsidRPr="00E5255B">
        <w:rPr>
          <w:sz w:val="28"/>
          <w:szCs w:val="28"/>
        </w:rPr>
        <w:t>вмешательства, но это не всегда так. Например, для ребенка, поступившего в приют в связи с пережитым насилием, наиболее актуальной может оказаться проблема сепарации (отделения) с семьей, особенно с матерью, или проблема тревоги, вызванной новым окружением. Следовательно, еще одним принципом работы с ребенком, пережившим жестокое обращение, является тщательная оценка его состояния на предмет выявления действительно актуальных проблем, имеющихся</w:t>
      </w:r>
      <w:r w:rsidR="00E5255B">
        <w:rPr>
          <w:sz w:val="28"/>
          <w:szCs w:val="28"/>
        </w:rPr>
        <w:t xml:space="preserve"> </w:t>
      </w:r>
      <w:r w:rsidR="003A45B2" w:rsidRPr="00E5255B">
        <w:rPr>
          <w:sz w:val="28"/>
          <w:szCs w:val="28"/>
        </w:rPr>
        <w:t>у него на данный момент, следование за ребенком, постоянная переоценка его потребностей.</w:t>
      </w:r>
    </w:p>
    <w:p w:rsidR="003A45B2" w:rsidRPr="00E5255B" w:rsidRDefault="003336D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 работе с детьми, пережившими насилие, большую роль играет первая фаза установления доверия, это особенно важно при оказании психологической помощи детям, пережившим сексуальное насилие. Многие дети, поступающие в приюты в связи с пережитым насилием, происходят и так называемых неблагополучных семей, что, возможно, связано с тем, что такие семьи чаще попадают в поле зрения различных правоохранительных и социальных служб, где насилие не является «случайным», единичным эпизодом, но присутствует на протяжении длительного времени как устойчивый тип поведения родителей по отношению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 ребенку.</w:t>
      </w:r>
    </w:p>
    <w:p w:rsidR="00DD555F" w:rsidRPr="00E5255B" w:rsidRDefault="00DD555F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Для других детей непосредственной причиной потери доверия к взрослым может являться отдельный эпизод насилия в семье, так как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насилие со стороны близкого человека может подорвать даже сформировавшееся на ранних этапах доверие. Таким образом, фаза установления доверия между клиентом и социальным работником в работе с детьми – жертвами насилия принимает особое значение. Также необходимо помнить, что сложившееся доверие может быть легко нарушено, а значит, от психолога требуется особенная осторожность и постоянное подкрепление установленных отношений.</w:t>
      </w:r>
    </w:p>
    <w:p w:rsidR="00DD555F" w:rsidRPr="00E5255B" w:rsidRDefault="00906E4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Распространено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мнение, что для того, чтобы быть эффективной, реабилитация, проводимая с детьми, пережившими насилие, должна быть длительной и аналитически ориентированной. Такая форма работы действительно имеет возможность давать наилучшие результаты, но в условиях приюта, школы, больницы проводить такую длительную реабилитацию затруднительно. И</w:t>
      </w:r>
      <w:r w:rsidR="00F57154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тем не менее, помощь ребенок должен получить. Социальный работник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или любой другой специалист, осуществляющий эту помощь, должен сделать все, чтобы обезопасить ребенка, с которым работает. Э</w:t>
      </w:r>
      <w:r w:rsidR="006F3773" w:rsidRPr="00E5255B">
        <w:rPr>
          <w:sz w:val="28"/>
          <w:szCs w:val="28"/>
        </w:rPr>
        <w:t>то относится не только к таким аспектам, как конфиденциальность информации, но и в большой степени к поведению самого социального работника. Это основной принцип. Форма, которую принимает вмешательство, не столь важна. Социальный работник может выбрать ту форму работы, в применении которой он более компетентен, при этом важно, чтобы выбранная форма работы соответствовала потребностям ребенка и условиям, в которых она будет осуществляться (школа, кризисная служба, приют, поликлиника).</w:t>
      </w:r>
    </w:p>
    <w:p w:rsidR="00445737" w:rsidRPr="00E5255B" w:rsidRDefault="006F3773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Методы работы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с детьми в кризисных ситуациях различны. Более подробно они </w:t>
      </w:r>
      <w:r w:rsidR="00445737" w:rsidRPr="00E5255B">
        <w:rPr>
          <w:sz w:val="28"/>
          <w:szCs w:val="28"/>
        </w:rPr>
        <w:t>освещены в приложении</w:t>
      </w:r>
      <w:r w:rsidR="0016285E" w:rsidRPr="00E5255B">
        <w:rPr>
          <w:sz w:val="28"/>
          <w:szCs w:val="28"/>
        </w:rPr>
        <w:t xml:space="preserve"> №1</w:t>
      </w:r>
      <w:r w:rsidR="00445737" w:rsidRPr="00E5255B">
        <w:rPr>
          <w:sz w:val="28"/>
          <w:szCs w:val="28"/>
        </w:rPr>
        <w:t>. Следует помнить, что какой бы метод не применялся, главная цель помощи детям – помочь им распознать и адаптивно выразить чувства, связанные с пережитым злоупотреблением и пренебрежением. При</w:t>
      </w:r>
      <w:r w:rsidR="00E5255B">
        <w:rPr>
          <w:sz w:val="28"/>
          <w:szCs w:val="28"/>
        </w:rPr>
        <w:t xml:space="preserve"> </w:t>
      </w:r>
      <w:r w:rsidR="00445737" w:rsidRPr="00E5255B">
        <w:rPr>
          <w:sz w:val="28"/>
          <w:szCs w:val="28"/>
        </w:rPr>
        <w:t>этом необходимо помнить, что специалист, работающий с ребенком, может испытывать дискомфорт относительно ведения открытого разговора с ребенком о том насилии, которое он пережил, особенно в случае сексуального насилия. Этот дискомфорт может приводить к тому, что социальный работник удерживает работу на поверхностном уровне, избегает затрагивать тему самого насилия, что особенно легко происходит при использовании невербальных и/ или проективных форм работы. В этом случае рано или поздно начнут наблюдаться следующие</w:t>
      </w:r>
      <w:r w:rsidR="00E5255B">
        <w:rPr>
          <w:sz w:val="28"/>
          <w:szCs w:val="28"/>
        </w:rPr>
        <w:t xml:space="preserve"> </w:t>
      </w:r>
      <w:r w:rsidR="00445737" w:rsidRPr="00E5255B">
        <w:rPr>
          <w:sz w:val="28"/>
          <w:szCs w:val="28"/>
        </w:rPr>
        <w:t>негативные явления: социальный работник может начать чувствовать</w:t>
      </w:r>
      <w:r w:rsidR="004A314C" w:rsidRPr="00E5255B">
        <w:rPr>
          <w:sz w:val="28"/>
          <w:szCs w:val="28"/>
        </w:rPr>
        <w:t>. Что работа не двигается и улучшения состояния у ребенка не наступает. В свою очередь, ребенок укрепляется во мнении</w:t>
      </w:r>
      <w:r w:rsidR="005D6D68" w:rsidRPr="00E5255B">
        <w:rPr>
          <w:sz w:val="28"/>
          <w:szCs w:val="28"/>
        </w:rPr>
        <w:t>, что взрослые не хотят знать о том, что с ним произошло, а, следовательно, не способны ему помочь. Не проговоренная, не проработанная тема насилия остается «висеть в воздухе», постепенно разрушая терапевтические отношения между социальным работников и ребенком.</w:t>
      </w:r>
    </w:p>
    <w:p w:rsidR="00DE40E0" w:rsidRPr="00E5255B" w:rsidRDefault="00242606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Другой кризисной ситуацией для ребенка является развод. Очень часто дети нуждаются в помощи больше всего. Развод – ситуация, где решения принимаются взрослыми. И детям очень трудно проникнуть в истинные причины развода, они просто не понимают, почему </w:t>
      </w:r>
      <w:r w:rsidR="00DE40E0" w:rsidRPr="00E5255B">
        <w:rPr>
          <w:sz w:val="28"/>
          <w:szCs w:val="28"/>
        </w:rPr>
        <w:t>они вдруг должны жить отдельно от мамы или от мамы.</w:t>
      </w:r>
    </w:p>
    <w:p w:rsidR="00242606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Задача не только других членов семьи, но и социальных работников состоит в том, чтобы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облегчить эту ситуацию для всех ее участников.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Ниже приведены некоторые типичные реакции детей на развод.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Дети-дошкольники могут: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быть грустными;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бояться чужих;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не хотеть расставаться с другим родителем;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иметь проблемы со сном;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иметь истерики или вспышки гнева;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иметь проблемы с приучением к горшку;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винить себя в разводе родителей (наиболее часто это встречается у детей от 3 до 5 лет).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 младшего школьного возраста могут: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быть в дурном настроении;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злиться;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казаться рассеянными или замечтавшимися;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успевать хуже по школьным предметам;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иметь вспышки раздражения;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капризничать;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стать более агрессивными;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говорить о своей грусти и своем желании, чтобы другой родитель вернулся;</w:t>
      </w:r>
    </w:p>
    <w:p w:rsidR="00DE40E0" w:rsidRPr="00E5255B" w:rsidRDefault="00DE40E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волноваться, что теперь ему нужно делить себя между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родителями.</w:t>
      </w:r>
    </w:p>
    <w:p w:rsidR="00DE40E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Подростки могут:</w:t>
      </w:r>
    </w:p>
    <w:p w:rsidR="00FA3FF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иметь эмоциональные проблемы;</w:t>
      </w:r>
    </w:p>
    <w:p w:rsidR="00FA3FF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выражать злобу;</w:t>
      </w:r>
    </w:p>
    <w:p w:rsidR="00FA3FF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стать агрессивными;</w:t>
      </w:r>
    </w:p>
    <w:p w:rsidR="00FA3FF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пускаться в рискованное поведение, как, например, сексуальное «экспериментаторство»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или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употребление наркотиков.</w:t>
      </w:r>
    </w:p>
    <w:p w:rsidR="00FA3FF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- впасть в депрессию</w:t>
      </w:r>
      <w:r w:rsidR="0016285E" w:rsidRPr="00E5255B">
        <w:rPr>
          <w:rStyle w:val="a6"/>
          <w:sz w:val="28"/>
          <w:szCs w:val="28"/>
        </w:rPr>
        <w:footnoteReference w:id="42"/>
      </w:r>
      <w:r w:rsidRPr="00E5255B">
        <w:rPr>
          <w:sz w:val="28"/>
          <w:szCs w:val="28"/>
        </w:rPr>
        <w:t>.</w:t>
      </w:r>
    </w:p>
    <w:p w:rsidR="00FA3FF0" w:rsidRPr="00E5255B" w:rsidRDefault="00FA3FF0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Но если родителям кажется, что</w:t>
      </w:r>
      <w:r w:rsidR="00E5255B">
        <w:rPr>
          <w:sz w:val="28"/>
          <w:szCs w:val="28"/>
        </w:rPr>
        <w:t xml:space="preserve"> </w:t>
      </w:r>
      <w:r w:rsidR="0016285E" w:rsidRPr="00E5255B">
        <w:rPr>
          <w:sz w:val="28"/>
          <w:szCs w:val="28"/>
        </w:rPr>
        <w:t>ребенок переживает эту ситуацию слишком трудно и с ним очень сложно общаться, то им лучше обратиться в социальную службу.</w:t>
      </w:r>
    </w:p>
    <w:p w:rsidR="0016285E" w:rsidRPr="00E5255B" w:rsidRDefault="0016285E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Существует ряд советов, которые социальный работник может дать разводящимся родителям. Подробно они изложены в приложении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№2.</w:t>
      </w:r>
    </w:p>
    <w:p w:rsidR="00144EA7" w:rsidRPr="00E5255B" w:rsidRDefault="00A73FB2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Не менее важной проблемой, которая порождает </w:t>
      </w:r>
      <w:r w:rsidR="00F700A6" w:rsidRPr="00E5255B">
        <w:rPr>
          <w:sz w:val="28"/>
          <w:szCs w:val="28"/>
        </w:rPr>
        <w:t>кризис,</w:t>
      </w:r>
      <w:r w:rsidRPr="00E5255B">
        <w:rPr>
          <w:sz w:val="28"/>
          <w:szCs w:val="28"/>
        </w:rPr>
        <w:t xml:space="preserve"> может быть отставание в школе</w:t>
      </w:r>
      <w:r w:rsidR="008152C8" w:rsidRPr="00E5255B">
        <w:rPr>
          <w:rStyle w:val="a6"/>
          <w:sz w:val="28"/>
          <w:szCs w:val="28"/>
        </w:rPr>
        <w:footnoteReference w:id="43"/>
      </w:r>
      <w:r w:rsidRPr="00E5255B">
        <w:rPr>
          <w:sz w:val="28"/>
          <w:szCs w:val="28"/>
        </w:rPr>
        <w:t>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В этом случае ребенку необходимо оказание помощи со стороны психологов, которые выяснят причину отставания, а также разработают программу реабилитации.</w:t>
      </w:r>
      <w:r w:rsidR="00E5255B">
        <w:rPr>
          <w:sz w:val="28"/>
          <w:szCs w:val="28"/>
        </w:rPr>
        <w:t xml:space="preserve"> </w:t>
      </w:r>
      <w:r w:rsidR="00924CB1" w:rsidRPr="00E5255B">
        <w:rPr>
          <w:sz w:val="28"/>
          <w:szCs w:val="28"/>
        </w:rPr>
        <w:t xml:space="preserve">Проведя необходимые реабилитационные </w:t>
      </w:r>
      <w:r w:rsidR="00D63930" w:rsidRPr="00E5255B">
        <w:rPr>
          <w:sz w:val="28"/>
          <w:szCs w:val="28"/>
        </w:rPr>
        <w:t>мероприятия,</w:t>
      </w:r>
      <w:r w:rsidR="00924CB1" w:rsidRPr="00E5255B">
        <w:rPr>
          <w:sz w:val="28"/>
          <w:szCs w:val="28"/>
        </w:rPr>
        <w:t xml:space="preserve"> ребенок сможет догнать своих сверстников в развитии.</w:t>
      </w:r>
    </w:p>
    <w:p w:rsidR="0016285E" w:rsidRPr="00E5255B" w:rsidRDefault="00144EA7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Таковы особенности психологической помощи детям в кризисной ситуации. Однако следует учитывать тот факт, что для предотвращения профилактики следует не только оказывать </w:t>
      </w:r>
      <w:r w:rsidR="00B77CB9" w:rsidRPr="00E5255B">
        <w:rPr>
          <w:sz w:val="28"/>
          <w:szCs w:val="28"/>
        </w:rPr>
        <w:t>психологическую помощь, но и принимать меры по профилактике дезадаптации. Рассмотрим меры, принимаемые по государством по профилактике дезадаптации детей.</w:t>
      </w:r>
    </w:p>
    <w:p w:rsidR="00D10CBD" w:rsidRPr="00E5255B" w:rsidRDefault="00D10CBD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D10CBD" w:rsidRP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0CBD" w:rsidRPr="00E5255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10CBD" w:rsidRPr="00E5255B">
        <w:rPr>
          <w:sz w:val="28"/>
          <w:szCs w:val="28"/>
        </w:rPr>
        <w:t>Профилак</w:t>
      </w:r>
      <w:r>
        <w:rPr>
          <w:sz w:val="28"/>
          <w:szCs w:val="28"/>
        </w:rPr>
        <w:t>тика возникновения дезадаптации</w:t>
      </w:r>
    </w:p>
    <w:p w:rsidR="00E5255B" w:rsidRDefault="00E5255B" w:rsidP="00E5255B">
      <w:pPr>
        <w:spacing w:line="360" w:lineRule="auto"/>
        <w:ind w:firstLine="709"/>
        <w:jc w:val="both"/>
        <w:rPr>
          <w:sz w:val="28"/>
          <w:szCs w:val="28"/>
        </w:rPr>
      </w:pPr>
    </w:p>
    <w:p w:rsidR="00D10CBD" w:rsidRPr="00E5255B" w:rsidRDefault="00D10CBD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3.1 Государственная политика в области социальной защиты детей.</w:t>
      </w:r>
    </w:p>
    <w:p w:rsidR="00E5255B" w:rsidRDefault="00E5255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6B6C12" w:rsidRPr="00E5255B" w:rsidRDefault="006B6C12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Нестабильная экономическая обстановка и, как следствие, снижение жизненного уровня многих семей, наличие значительных слоев населения, находящихся на грани или за чертой бедности, ослабление инфраструктуры здравоохранения, образования и культуры заметно ухудшили положение детей и возможности семьи и государства по их жизнеобеспечению, развитию и социализации.</w:t>
      </w:r>
    </w:p>
    <w:p w:rsidR="006B6C12" w:rsidRPr="00E5255B" w:rsidRDefault="006B6C12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Признавая в связи с этим необходимость определения приоритетных целей и задач по обеспечению выживания, защиты и развития детей и стратегии их реализации, усиления социально-правовой защищенности детей, обеспечения их конституционных прав на выживание, защиту и развитие, разработаны Основные направления государственной социальной политики по улучшению положения дете</w:t>
      </w:r>
      <w:r w:rsidR="0056378F" w:rsidRPr="00E5255B">
        <w:rPr>
          <w:sz w:val="28"/>
          <w:szCs w:val="28"/>
        </w:rPr>
        <w:t>й в Российской Федерации до 2006</w:t>
      </w:r>
      <w:r w:rsidRPr="00E5255B">
        <w:rPr>
          <w:sz w:val="28"/>
          <w:szCs w:val="28"/>
        </w:rPr>
        <w:t xml:space="preserve"> года (Национальный план дейс</w:t>
      </w:r>
      <w:r w:rsidR="0056378F" w:rsidRPr="00E5255B">
        <w:rPr>
          <w:sz w:val="28"/>
          <w:szCs w:val="28"/>
        </w:rPr>
        <w:t>твий в интересах детей).</w:t>
      </w:r>
    </w:p>
    <w:p w:rsidR="006B6C12" w:rsidRPr="00E5255B" w:rsidRDefault="006B6C12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Основные направления являются составной частью социальной политики России и представляют собой целостную систему мер по решению приоритетных задач жизнеобеспечения детей, включая улучшение качества их жизни, защиту от насилия и жестокости, последствий политических, социальных, межнациональных конфликтов, экологических и других бедствий, создание благоприятных условий для развития детей.</w:t>
      </w:r>
    </w:p>
    <w:p w:rsidR="006B6C12" w:rsidRPr="00E5255B" w:rsidRDefault="006B6C12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Ориентация на приоритет общечеловеческих ценностей, построение правового государства на демократических основах определяют соотношение Основных направлений с положениями таких международно-правовых актов, как Конвенция ООН о правах ребенка и Всемирная декларация об обеспечении выживания, защиты и развития детей в 90-е годы.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Общая цель государственной социальной политики по улучшению положения детей в Российской Федерации состоит в преодолении нарастания негативных тенденций и стабилизации положения детей, создании реальных предпосылок дальнейшей положительной динамики процессов жизнеобеспечения детей.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Необходимость реализации прав детей на полноценное физическое, интеллектуальное, духовное, нравственное и социальное развитие в соответствии с нормами Конституции Российской Федерации и международными обязательствами, а также конкретные проблемы современного положения детей обусловили выбор в качестве приоритетных следующих основных направлений государственной социальной политики по улучшению положения детей в Российской Федерации:</w:t>
      </w:r>
    </w:p>
    <w:p w:rsidR="00DE0B60" w:rsidRPr="00E5255B" w:rsidRDefault="00DE0B60" w:rsidP="00E525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укрепление правовой защиты детства;</w:t>
      </w:r>
    </w:p>
    <w:p w:rsidR="00DE0B60" w:rsidRPr="00E5255B" w:rsidRDefault="00DE0B60" w:rsidP="00E525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поддержка семьи как естественной среды жизнеобеспечения детей;</w:t>
      </w:r>
    </w:p>
    <w:p w:rsidR="00DE0B60" w:rsidRPr="00E5255B" w:rsidRDefault="00DE0B60" w:rsidP="00E525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безопасного материнства и охраны здоровья детей;</w:t>
      </w:r>
    </w:p>
    <w:p w:rsidR="00DE0B60" w:rsidRPr="00E5255B" w:rsidRDefault="00DE0B60" w:rsidP="00E525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улучшение питания детей;</w:t>
      </w:r>
    </w:p>
    <w:p w:rsidR="00DE0B60" w:rsidRPr="00E5255B" w:rsidRDefault="00DE0B60" w:rsidP="00E525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воспитания, образования и развития детей;</w:t>
      </w:r>
    </w:p>
    <w:p w:rsidR="00DE0B60" w:rsidRPr="00E5255B" w:rsidRDefault="00DE0B60" w:rsidP="00E525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поддержка детей, находящихся в особо трудных обстоятельствах</w:t>
      </w:r>
      <w:r w:rsidR="00E55FDB" w:rsidRPr="00E5255B">
        <w:rPr>
          <w:rStyle w:val="a6"/>
          <w:sz w:val="28"/>
          <w:szCs w:val="28"/>
        </w:rPr>
        <w:footnoteReference w:id="44"/>
      </w:r>
      <w:r w:rsidRPr="00E5255B">
        <w:rPr>
          <w:sz w:val="28"/>
          <w:szCs w:val="28"/>
        </w:rPr>
        <w:t>.</w:t>
      </w:r>
    </w:p>
    <w:p w:rsidR="00DE0B60" w:rsidRPr="00E5255B" w:rsidRDefault="00AA0C79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Рассмотрим подробнее основные направления социальной политики в отношении детей. </w:t>
      </w:r>
      <w:r w:rsidR="00DE0B60" w:rsidRPr="00E5255B">
        <w:rPr>
          <w:sz w:val="28"/>
          <w:szCs w:val="28"/>
        </w:rPr>
        <w:t>Реализация основных направлений государственной социальной политики по улучшению положения детей в Российской Федерации требует решения следующих крупных задач</w:t>
      </w:r>
      <w:r w:rsidRPr="00E5255B">
        <w:rPr>
          <w:sz w:val="28"/>
          <w:szCs w:val="28"/>
        </w:rPr>
        <w:t>:</w:t>
      </w:r>
    </w:p>
    <w:p w:rsidR="00DE0B60" w:rsidRPr="00E5255B" w:rsidRDefault="00DE0B60" w:rsidP="00E5255B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255B">
        <w:rPr>
          <w:b w:val="0"/>
          <w:sz w:val="28"/>
          <w:szCs w:val="28"/>
        </w:rPr>
        <w:t>Укрепление правовой защиты детства: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а) приведение законодательства Российской Федерации в соответствие с положениями Конвенции ООН о правах ребенка, Конституцией Российской Федерации;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б) усиление защиты личных и имущественных прав детей и подростков в соответствии с меняющимися социально-экономическими условиями и отношениями собственности.</w:t>
      </w:r>
    </w:p>
    <w:p w:rsidR="00DE0B60" w:rsidRPr="00E5255B" w:rsidRDefault="00DE0B60" w:rsidP="00E5255B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255B">
        <w:rPr>
          <w:b w:val="0"/>
          <w:sz w:val="28"/>
          <w:szCs w:val="28"/>
        </w:rPr>
        <w:t>Поддержка семьи как естественной среды жизнеобеспечения детей: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а) создание условий для улучшения материального положения семей с детьми;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б) развитие системы социального обслуживания семьи, увеличение видов предоставляемых семье социальных услуг;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в) обеспечение условий семейного воспитания детей.</w:t>
      </w:r>
    </w:p>
    <w:p w:rsidR="00DE0B60" w:rsidRPr="00E5255B" w:rsidRDefault="00DE0B60" w:rsidP="00E5255B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255B">
        <w:rPr>
          <w:b w:val="0"/>
          <w:sz w:val="28"/>
          <w:szCs w:val="28"/>
        </w:rPr>
        <w:t>Обеспечение безопасного материнства и охраны здоровья детей: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а) создание условий для безопасного материнства и рождения здоровых и желанных детей;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б) снижение материнской и младенческой смертности;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в) усиление профилактики инфекционных и паразитарных заболеваний, улучшение психоневрологического и психического обследования детей, обеспечение медицинской диспансеризации детей;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г) улучшение санитарно-гигиенических условий содержания детей в детских учреждениях.</w:t>
      </w:r>
    </w:p>
    <w:p w:rsidR="00DE0B60" w:rsidRPr="00E5255B" w:rsidRDefault="00DE0B60" w:rsidP="00E5255B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255B">
        <w:rPr>
          <w:b w:val="0"/>
          <w:sz w:val="28"/>
          <w:szCs w:val="28"/>
        </w:rPr>
        <w:t>Улучшение питания детей: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а) обеспечение полноценного питания новорожденных;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б) предотвращение недоедания и голода среди детей, беременных женщин и кормящих матерей;</w:t>
      </w:r>
    </w:p>
    <w:p w:rsidR="0056378F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в) повышение качества и безопасности потребляемой питьевой воды и пищевых продуктов.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воспитания, образования и развития детей: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а) обеспечение реального доступа к получению образования;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б) развитие системы дополнительного образования, создание условий для духовного и нравственного развития детей, освоения ценностей культуры;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в) развитие системы профессиональной ориентации, содействие адаптации подростков к новым социально-экономическим условиям;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г) создание условий для устойчивого функционирования системы организации досуга и оздоровительного отдыха детей.</w:t>
      </w:r>
    </w:p>
    <w:p w:rsidR="00DE0B60" w:rsidRPr="00E5255B" w:rsidRDefault="00DE0B60" w:rsidP="00E5255B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255B">
        <w:rPr>
          <w:b w:val="0"/>
          <w:sz w:val="28"/>
          <w:szCs w:val="28"/>
        </w:rPr>
        <w:t>Поддержка детей, находящихся в особо трудных обстоятельствах: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а) обеспечение действенной защиты детей в условиях стихийных бедствий, катастроф, политических, межнациональных и иных, в том числе вооруженных, конфликтов;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б) создание эффективной государственной системы профилактики безнадзорности и правонарушений несовершеннолетних;</w:t>
      </w:r>
    </w:p>
    <w:p w:rsidR="00DE0B60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в) обеспечение реального права детей с аномалиями в развитии и детей - инвалидов на особую заботу государства, создание условий для их нормальной жизнедеятельности, реализации индивидуальных возможностей;</w:t>
      </w:r>
    </w:p>
    <w:p w:rsidR="00D10CBD" w:rsidRPr="00E5255B" w:rsidRDefault="00DE0B60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г) обеспечение детям - сиротам, детям - беженцам, детям малочисленных народностей Севера, детям, пострадавшим от радиационных и экологических катастроф, условий для полноценного духовного и физического развития</w:t>
      </w:r>
      <w:r w:rsidR="00110101" w:rsidRPr="00E5255B">
        <w:rPr>
          <w:rStyle w:val="a6"/>
          <w:sz w:val="28"/>
          <w:szCs w:val="28"/>
        </w:rPr>
        <w:footnoteReference w:id="45"/>
      </w:r>
      <w:r w:rsidRPr="00E5255B">
        <w:rPr>
          <w:sz w:val="28"/>
          <w:szCs w:val="28"/>
        </w:rPr>
        <w:t>.</w:t>
      </w:r>
    </w:p>
    <w:p w:rsidR="00D22338" w:rsidRPr="00E5255B" w:rsidRDefault="00D22338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Закрепление прав детей во всех сферах их жизнедеятельности в соответствии с требованиями Конвенции ООН о правах ребенка, Конституцией Российской Федерации является основной целью в области правовой защиты детства.</w:t>
      </w:r>
    </w:p>
    <w:p w:rsidR="00D22338" w:rsidRPr="00E5255B" w:rsidRDefault="00D22338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Для достиже</w:t>
      </w:r>
      <w:r w:rsidR="00E65DAA" w:rsidRPr="00E5255B">
        <w:rPr>
          <w:sz w:val="28"/>
          <w:szCs w:val="28"/>
        </w:rPr>
        <w:t>ния поставленной цели следует</w:t>
      </w:r>
      <w:r w:rsidRPr="00E5255B">
        <w:rPr>
          <w:sz w:val="28"/>
          <w:szCs w:val="28"/>
        </w:rPr>
        <w:t xml:space="preserve"> решить следующие задачи:</w:t>
      </w:r>
    </w:p>
    <w:p w:rsidR="00D22338" w:rsidRPr="00E5255B" w:rsidRDefault="00D22338" w:rsidP="00E5255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предотвратить распространение любых форм эксплуатации, жестокого обращения с детьми, обеспечить их защиту от физического и психологического насилия;</w:t>
      </w:r>
    </w:p>
    <w:p w:rsidR="00D22338" w:rsidRPr="00E5255B" w:rsidRDefault="00D22338" w:rsidP="00E5255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обеспечить правовое регулирование защиты детей, находящихся в особо трудных условиях (в том числе пострадавших вследствие вооруженных конфликтов, экологических и природных бедствий и катастроф, детей из семей беженцев и вынужденных переселенцев);</w:t>
      </w:r>
    </w:p>
    <w:p w:rsidR="00D22338" w:rsidRPr="00E5255B" w:rsidRDefault="00D22338" w:rsidP="00E5255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установить гарантии по обеспечению прав несовершеннолетних в процессе их трудоустройства в новых экономических условиях, защите их от эксплуатации со стороны работодателей, охране их труда;</w:t>
      </w:r>
    </w:p>
    <w:p w:rsidR="00D22338" w:rsidRPr="00E5255B" w:rsidRDefault="00D22338" w:rsidP="00E5255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разработать эффективную правовую систему профилактики безнадзорности и правонарушений несовершеннолетних, защиты их прав</w:t>
      </w:r>
      <w:r w:rsidR="00110101" w:rsidRPr="00E5255B">
        <w:rPr>
          <w:rStyle w:val="a6"/>
          <w:sz w:val="28"/>
          <w:szCs w:val="28"/>
        </w:rPr>
        <w:footnoteReference w:id="46"/>
      </w:r>
      <w:r w:rsidRPr="00E5255B">
        <w:rPr>
          <w:sz w:val="28"/>
          <w:szCs w:val="28"/>
        </w:rPr>
        <w:t>.</w:t>
      </w:r>
    </w:p>
    <w:p w:rsidR="00D22338" w:rsidRPr="00E5255B" w:rsidRDefault="00D22338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Фактическая ситуация с российскими детьми, их правовой защитой обусловливает необходимость в поэтапном и экономически обоснованном принятии нормативных актов. В их числе должны быть акты как полностью посвященные детям в семье, так и содержащие отдельные нормы, регулирующие отношения, связанные с положением детей в семье и обществе, предусматривающие следующие меры: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правовых гарантий интересов несовершеннолетних, воспитывающихся в условиях вынужденной миграции, особенно в случаях вооруженных конфликтов, экологических и природных бедствий и катастроф;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защиту детей от незаконного перемещения, в том числе за границу;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защиту прав детей граждан России, находящихся за рубежом, в том числе меры, подлежащие отражению в международных договорах;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образование и функционирование системы государственного социального обслуживания семьи и детей;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квотирование рабочих мест для несовершеннолетних на предприятиях, предоставление налоговых льгот и компенсационных выплат предприятиям, принимающим на работу несовершеннолетних;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усиление контроля за выполнением работодателем трудового законодательства, в том числе по оплате труда несовершеннолетних, соблюдению установленных норм в области техники безопасности, гигиены труда и т.д.;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установление более строгих мер ответственности лиц, виновных в детском травматизме и причинении другого ущерба здоровью детей и подростков;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создание системы ювенальной юстиции, специальных составов судов по делам семьи и несовершеннолетних;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создание правовой базы по профилактике безнадзорности и правонарушений подростков;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установление повышенной уголовной ответственности за привлечение несовершеннолетних к изготовлению, распространению, торговле или рекламированию продукции порнографического содержания, к занятиям проституцией, употреблению наркотических средств, приобщению к алкоголю;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создание необходимых условий для исправления и перевоспитания несовершеннолетних правонарушителей; разработка порядка трудоустройства подростков, возвращающихся из мест лишения свободы;</w:t>
      </w:r>
    </w:p>
    <w:p w:rsidR="00D22338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защиту прав детей при разводах, процедуры передачи детей, оставшихся без попечения родителей, на воспитание в семьи;</w:t>
      </w:r>
    </w:p>
    <w:p w:rsidR="004259AC" w:rsidRPr="00E5255B" w:rsidRDefault="00D22338" w:rsidP="00E525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установление механизма взыскания и порядка уплаты алиментов и исполнения судебных</w:t>
      </w:r>
      <w:r w:rsidR="004259AC" w:rsidRPr="00E5255B">
        <w:rPr>
          <w:sz w:val="28"/>
          <w:szCs w:val="28"/>
        </w:rPr>
        <w:t xml:space="preserve"> решений о взыскании алиментов</w:t>
      </w:r>
      <w:r w:rsidR="00110101" w:rsidRPr="00E5255B">
        <w:rPr>
          <w:rStyle w:val="a6"/>
          <w:sz w:val="28"/>
          <w:szCs w:val="28"/>
        </w:rPr>
        <w:footnoteReference w:id="47"/>
      </w:r>
      <w:r w:rsidR="004259AC" w:rsidRPr="00E5255B">
        <w:rPr>
          <w:sz w:val="28"/>
          <w:szCs w:val="28"/>
        </w:rPr>
        <w:t>.</w:t>
      </w:r>
    </w:p>
    <w:p w:rsidR="004259AC" w:rsidRPr="00E5255B" w:rsidRDefault="004259AC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Основная цель в области поддержки семьи как естественной среды развития детей - обеспечить экономическими, социальными, правовыми и административными мерами право детей на жизнь в семье, поддержку возможностей семьи по воспитанию и содержанию детей, улучшение семейного образа жизни.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Это предполагает развитие семьи на основе самообеспечения, совмещения трудовой деятельности и семейных обязанностей с личными интересами каждого человека, стимулирование роста реальных доходов семьи, а также дальнейшее развитие системы основных социальных гарантий для семей с детьми, поддержку благоприятного психологического климата в семье и воспитательных функций.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Для достижения поставленной цели необходимо решить следующие задачи</w:t>
      </w:r>
      <w:r w:rsidR="00E65DAA" w:rsidRPr="00E5255B">
        <w:rPr>
          <w:sz w:val="28"/>
          <w:szCs w:val="28"/>
        </w:rPr>
        <w:t>, которые указаны в Национальном плане в интересах детей</w:t>
      </w:r>
      <w:r w:rsidRPr="00E5255B">
        <w:rPr>
          <w:sz w:val="28"/>
          <w:szCs w:val="28"/>
        </w:rPr>
        <w:t>:</w:t>
      </w:r>
    </w:p>
    <w:p w:rsidR="004259AC" w:rsidRPr="00E5255B" w:rsidRDefault="004259AC" w:rsidP="00E5255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создать условия, позволяющие семье обеспечить уровень доходов от экономической деятельности родителей, достаточный для нормального развития ребенка;</w:t>
      </w:r>
    </w:p>
    <w:p w:rsidR="004259AC" w:rsidRPr="00E5255B" w:rsidRDefault="004259AC" w:rsidP="00E5255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совершенствовать систему государственных социальных гарантий поддержки уровня благосостояния семей с детьми;</w:t>
      </w:r>
    </w:p>
    <w:p w:rsidR="004259AC" w:rsidRPr="00E5255B" w:rsidRDefault="004259AC" w:rsidP="00E5255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содействовать семье в реализации ее воспитательной функции;</w:t>
      </w:r>
    </w:p>
    <w:p w:rsidR="004259AC" w:rsidRPr="00E5255B" w:rsidRDefault="004259AC" w:rsidP="00E5255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сохранить семейную среду и создать ее для детей, лишенных попечения родителей.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Решение поставленных задач потребует поэтапной реализации следующих крупных мер: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1) совершенствование систем оплаты труда, налогообложения граждан с учетом иждивенческой нагрузки; поддержка усилий семьи в получении дополнительных доходов (от дополнительной занятости, личного подсобного хозяйства, сбережений и ценных бумаг и т.д.); экономическая, правовая и информационная поддержка становления и развития малого семейного бизнеса; предоставление различных видов кредитов семьям с детьми.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безусловной приоритетности этих мер</w:t>
      </w:r>
      <w:r w:rsidR="00E65DAA" w:rsidRPr="00E5255B">
        <w:rPr>
          <w:sz w:val="28"/>
          <w:szCs w:val="28"/>
        </w:rPr>
        <w:t>,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их решение возможно обеспечить поэтапно с наступлением финансовой стабилизации и началом экономического роста;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2) предоставление пособия на каждого ребенка на базовом уровне, независимо от доходов семьи; учет интересов детей при развитии систем социального и медицинского страхования, проведении пенсионной реформы; формирование адекватных новым социально - экономическим условиям гарантий алиментного обеспечения детей при разводе родителей; разработка и внедрение основных социальных нормативов обеспечения детей услугами систем образования, здравоохранения и культуры, обеспечение доступности предусмотренных гарантий, в том числе предоставление семьям частичной компенсации расходов в связи с обучением детей, летним оздоровительным отдыхом, проездом детей к месту отдыха на время школьных каникул или на санаторно-курортное лечение и др.; создание системы прямой денежной и натуральной помощи бедным семьям с несовершеннолетними детьми, дифференцированной в зависимости от условий жизни;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3) обеспечение для взрослых членов семьи возможностей рационального сочетания экономической активности и семейных обязанностей (поэтапное распространение на мужчин в перспективе права на льготные режимы занятости в связи с выполнением семейных обязанностей; разработка правового и экономического механизма обеспечения прав родителей на удобные для них режимы труда, создание условий более равномерного распределения семейных обязанностей между членами семьи, включая насыщение бытовой техникой</w:t>
      </w:r>
      <w:r w:rsidR="005F46A4" w:rsidRPr="00E5255B">
        <w:rPr>
          <w:sz w:val="28"/>
          <w:szCs w:val="28"/>
        </w:rPr>
        <w:t>, развитие сферы бытовых услуг).</w:t>
      </w:r>
      <w:r w:rsidR="00E5255B">
        <w:rPr>
          <w:sz w:val="28"/>
          <w:szCs w:val="28"/>
        </w:rPr>
        <w:t xml:space="preserve"> </w:t>
      </w:r>
      <w:r w:rsidR="005F46A4" w:rsidRPr="00E5255B">
        <w:rPr>
          <w:sz w:val="28"/>
          <w:szCs w:val="28"/>
        </w:rPr>
        <w:t>Р</w:t>
      </w:r>
      <w:r w:rsidRPr="00E5255B">
        <w:rPr>
          <w:sz w:val="28"/>
          <w:szCs w:val="28"/>
        </w:rPr>
        <w:t>асширение и совершенствование различных форм просвещения родителей по вопросам воспитания, культурного развития и сохранения здоровья детей (издание соответствующей доступной литературы для родителей, разработка и реализация программ подготовки молодежи к семейной жизни, в том числе через систему образования и здравоохранения); разработка современной концепции развития дошкольных учреждений и иных форм по обеспечению ухода и присмотра за детьми; поддержка сохранения и развития системы дошкольного воспитания, разнообразных ее форм, дополняющих семейное воспитание; развитие сети учреждений социального обслуживания для семей с несовершеннолетними детьми по различным вопросам воспитания и ухода за ребенком, оказанию социальной, психологической и педагогической помощи родителям и детям;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4) разработка комплекса мер по устранению причин, ведущих к помещению детей на государственное обеспечение (профилактическая работа с родителями, ведущими асоциальный образ жизни, профилактика отказов от детей, прежде всего среди несовершеннолетних матерей и пр.); развитие новых форм и совершенствование процедуры передачи детей, оставшихся без попечения родителей, на воспитание в семью, обеспечение социально-экономической, правовой и психолого-педагогической поддержки семей, принимающих детей на воспитание;</w:t>
      </w:r>
    </w:p>
    <w:p w:rsidR="004259AC" w:rsidRPr="00E5255B" w:rsidRDefault="004259AC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5) организационное обеспечение политики поддержки семьи с детьми путем проведения мониторинга социально-экономического потенциала семьи, положения детей в семьях разного типа, в первую очередь в семьях повышенного социального риска; разработка методологии и механизмов экспертизы, принимаемых органами законодательной и исполнительной власти решений, с точки зрения их воздействия на жизнедеятельность семьи; расширение подготовки и переподготовки кадров социальных работников и иных специалистов (психологов, педагогов, юристов, врачей и др.) для работы с семьей</w:t>
      </w:r>
      <w:r w:rsidR="00110101" w:rsidRPr="00E5255B">
        <w:rPr>
          <w:rStyle w:val="a6"/>
          <w:sz w:val="28"/>
          <w:szCs w:val="28"/>
        </w:rPr>
        <w:footnoteReference w:id="48"/>
      </w:r>
      <w:r w:rsidRPr="00E5255B">
        <w:rPr>
          <w:sz w:val="28"/>
          <w:szCs w:val="28"/>
        </w:rPr>
        <w:t>.</w:t>
      </w:r>
    </w:p>
    <w:p w:rsidR="0098651B" w:rsidRPr="00E5255B" w:rsidRDefault="00E65DAA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Важной ц</w:t>
      </w:r>
      <w:r w:rsidR="0098651B" w:rsidRPr="00E5255B">
        <w:rPr>
          <w:sz w:val="28"/>
          <w:szCs w:val="28"/>
        </w:rPr>
        <w:t>елью государственной социальной политики по улучшению положения детей в Российской Федерации в области воспитания, образования и развития детей является создание условий для выявления потенциальных возможностей и развития личности ребенка.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98651B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укрепление государственных гарантий на бесплатное и общедоступное дошкольное, общее и начальное профессиональное образование; усиление экономической поддержки государственной системы образования, развитие нормативно-правовой базы в этой сфере;</w:t>
      </w:r>
    </w:p>
    <w:p w:rsidR="00110101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продолжение реформы образования в целях гуманизации, демократизации, повышения вариативности образования для наиболее полного удовлетворения изменяющихся образовательных запросов граждан;</w:t>
      </w:r>
    </w:p>
    <w:p w:rsidR="0098651B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сокращение заболеваемости обучающихся и воспитанников;</w:t>
      </w:r>
    </w:p>
    <w:p w:rsidR="0098651B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предупреждение детской преступности, безнадзорности и жестокого обращения с детьми;</w:t>
      </w:r>
    </w:p>
    <w:p w:rsidR="0098651B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поддержки, адаптации и развития наиболее незащищенных групп детей и подростков;</w:t>
      </w:r>
    </w:p>
    <w:p w:rsidR="0098651B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стабилизация и развитие кадрового потенциала системы образования;</w:t>
      </w:r>
    </w:p>
    <w:p w:rsidR="0098651B" w:rsidRPr="00E5255B" w:rsidRDefault="0098651B" w:rsidP="00E5255B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стабилизация финансового и материально-технического обеспечения образовательных программ</w:t>
      </w:r>
      <w:r w:rsidR="00110101" w:rsidRPr="00E5255B">
        <w:rPr>
          <w:rStyle w:val="a6"/>
          <w:sz w:val="28"/>
          <w:szCs w:val="28"/>
        </w:rPr>
        <w:footnoteReference w:id="49"/>
      </w:r>
      <w:r w:rsidRPr="00E5255B">
        <w:rPr>
          <w:sz w:val="28"/>
          <w:szCs w:val="28"/>
        </w:rPr>
        <w:t>.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Решение поставленных задач потребует поэтапной реализации следующих крупных мер: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1) выполнение в полном объеме Федеральной программы развития образования в России, совершенствование учебной литературы, пособий и средств обучения, развитие творческого потенциала детей и подростков;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2) совершенствование санитарных норм и правил в процессе обучения и содержания детей в образовательных учреждениях, усиление контроля за их исполнением, приведение материальной базы образовательных учреждений в соответствие с требованиями охраны жизни и здоровья детей; обеспечение учащихся горячим питанием; сохранение и развитие сети учреждений для оздоровления и отдыха детей и подростков, укрепление здорового образа жизни;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3) разработка и реализация межведомственной целевой программы "Дети риска" в рамках Федеральной программы развития образования в России;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4) развитие системы специального и коррекционного образования; усиление профилактической и диагностической работы в системе образования по раннему выявлению и коррекции отклонений у детей, развитие системы психологической реабилитации; развитие различных форм получения образования (без отрыва от трудовой деятельности, семейного образования и экстерната);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5) переход на многоуровневую систему педагогического образования, совершенствование системы оплаты труда педагогов;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6) переход на нормативное финансирование образования, многоуровневое и многоканальное экономическое обеспечение образования; привлечение внебюджетных источников экономического обеспечения;</w:t>
      </w:r>
    </w:p>
    <w:p w:rsidR="0098651B" w:rsidRPr="00E5255B" w:rsidRDefault="0098651B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7) широкое внедрение образовательных программ по основополагающим документам в области прав человека</w:t>
      </w:r>
      <w:r w:rsidR="00110101" w:rsidRPr="00E5255B">
        <w:rPr>
          <w:rStyle w:val="a6"/>
          <w:sz w:val="28"/>
          <w:szCs w:val="28"/>
        </w:rPr>
        <w:footnoteReference w:id="50"/>
      </w:r>
      <w:r w:rsidRPr="00E5255B">
        <w:rPr>
          <w:sz w:val="28"/>
          <w:szCs w:val="28"/>
        </w:rPr>
        <w:t>.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Цель государственной социальной политики по улучшению положения детей в Российской Федерации в отношении детей, находящихся в особо трудных обстоятельствах, состоит в обеспечении их социализации, полноценной реабилитации, в том числе социальной и психологической, и успешной интеграции их в общество.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Для достижения этой цели предстоит решение следующих крупных задач:</w:t>
      </w:r>
    </w:p>
    <w:p w:rsidR="00D80E86" w:rsidRPr="00E5255B" w:rsidRDefault="00D80E86" w:rsidP="00E5255B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защита прав и интересов детей, оказавшихся в особо трудных обстоятельствах;</w:t>
      </w:r>
    </w:p>
    <w:p w:rsidR="00D80E86" w:rsidRPr="00E5255B" w:rsidRDefault="00D80E86" w:rsidP="00E5255B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ослабление негативных последствий сиротства;</w:t>
      </w:r>
    </w:p>
    <w:p w:rsidR="00D80E86" w:rsidRPr="00E5255B" w:rsidRDefault="00D80E86" w:rsidP="00E5255B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обеспечение гарантий прав детей с аномалиями развития на особую заботу государства;</w:t>
      </w:r>
    </w:p>
    <w:p w:rsidR="00D80E86" w:rsidRPr="00E5255B" w:rsidRDefault="00D80E86" w:rsidP="00E5255B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создание сети специализированных служб и учреждений, ориентированных на специфические проблемы детей с различными формами средовой дезадаптации и несовершеннолетних правонарушителей;</w:t>
      </w:r>
    </w:p>
    <w:p w:rsidR="00D80E86" w:rsidRPr="00E5255B" w:rsidRDefault="00997623" w:rsidP="00E5255B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оказание «скорой»</w:t>
      </w:r>
      <w:r w:rsidR="00D80E86" w:rsidRPr="00E5255B">
        <w:rPr>
          <w:sz w:val="28"/>
          <w:szCs w:val="28"/>
        </w:rPr>
        <w:t xml:space="preserve"> помощи детям в условиях экстремальных ситуаций;</w:t>
      </w:r>
    </w:p>
    <w:p w:rsidR="00D80E86" w:rsidRPr="00E5255B" w:rsidRDefault="00D80E86" w:rsidP="00E5255B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совершенствование подготовки профессиональных кадров для работы с детьми, попавшими в особо трудные обстоятельства.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Решение поставленных задач потребует реализации следующих крупных мер: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1) подготовка проектов необходимых законодательных актов, направленных на защиту прав и интересов детей, оказавшихся в особо трудных условиях; усовершенствование механизма индивидуальной защиты ребенка на основе всестороннего рассмотрения и решения возникающих проблем комиссиями по делам несовершеннолетних, повсеместного создания этих комиссий;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2) оказание повышенного внимания содержанию и качеству образования в государственных учреждениях для детей - сирот; проведение разукрупнения государственных учреждений для детей - сирот и создание в них условий проживания, приближенных к семейным; полная реализация гарантий трудоустройства выпускников интернатных учреждений для детей - сирот или определение их на дальнейшее обучение, обеспечение детей - сирот жильем и социальной поддержкой в первое время после выпуска; совершенствование систем пособий, компенсаций, льгот и пенсий для детей - сирот и детей, оставшихся без попечения </w:t>
      </w:r>
      <w:r w:rsidR="00997623" w:rsidRPr="00E5255B">
        <w:rPr>
          <w:sz w:val="28"/>
          <w:szCs w:val="28"/>
        </w:rPr>
        <w:t>родителей,</w:t>
      </w:r>
      <w:r w:rsidRPr="00E5255B">
        <w:rPr>
          <w:sz w:val="28"/>
          <w:szCs w:val="28"/>
        </w:rPr>
        <w:t xml:space="preserve"> прежде всего в результате стихийных бедствий, техногенных катастроф, вооруженных конфликтов; развитие сети центров помощи детям, оставшимся без попечения родителей;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3) развитие сети социально-реабилитационных учреждений для детей - инвалидов; широкое использование прогрессивных методик реабилитации детей - инвалидов; оказание детям - инвалидам своевременной консультативной помощи и социальной поддержки; обеспечение возможности детям с отклонениями в развитии обучаться в образовательных учреждениях общего типа;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4) определение правового статуса, содержания деятельности и функций учреждений и служб, осуществляющих профилактическую, коррекционную, восстановительную работу с разными категориями детей; развитие в учебных заведениях психогигиенической службы, предупреждающей психологические перегрузки, невротические срывы, нарушения поведения у несовершеннолетних и массовой сети первичных специализированных консультативных служб и учреждений для детей, подверженных ранней алкоголизации и наркомании; создание сети социально-реабилитационных центров, социальных приютов для безнадзорных детей с отклонениями в поведении, специальных учебно-воспитательных учреждений открытого типа для несовершеннолетних, совершивших правонарушения, и специальных (коррекционных) учебно-воспитательных учреждений для несовершеннолетних с отклонениями в развитии и совершивших общественно опасные деяния;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5) развитие сети социальных приютов для детей, попавших в трудные жизненные ситуации; создание сети многопрофильных санаторно-курортных учреждений круглогодичного цикла для оздоровления и реабилитации детей, пострадавших от аварий, стихийных бедствий;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6) определение специальных мер по защите детей, ставших жертвами межнациональных и других вооруженных конфликтов; обеспечение безусловного соблюдения порядка предоставления основных социальных гарантий детям из семей беженцев и вынужденных переселенцев; развитие сети срочной психологической помощи (в том числе по телефону);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7) расширение масштабов обучения и повышения квалификации специалистов по социальной работе, специалистов по социальной реабилитации, сотрудников организаций по делам несовершеннолетних и других специалистов в учреждениях высшего и среднего профессионального образования</w:t>
      </w:r>
      <w:r w:rsidR="00110101" w:rsidRPr="00E5255B">
        <w:rPr>
          <w:rStyle w:val="a6"/>
          <w:sz w:val="28"/>
          <w:szCs w:val="28"/>
        </w:rPr>
        <w:footnoteReference w:id="51"/>
      </w:r>
      <w:r w:rsidRPr="00E5255B">
        <w:rPr>
          <w:sz w:val="28"/>
          <w:szCs w:val="28"/>
        </w:rPr>
        <w:t>.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Практическая реализация Основных направлений потребует глубокой экономической, финансовой и правовой проработки и будет осуществляться на основе принятия законодательных и правовых актов, а также разработки и реализации соответствующих федеральных целевых программ, ежегодных планов действий федеральных органов исполнительной власти, органов исполнительной власти субъектов Российской Федерации.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При осуществлении государственной социальной политики по улучшению положения детей в Российской Федерации предполагается исходить из принципа четкого разграничения ответственности между федеральными органами исполнительной власти и органами власти субъектов Российской Федерации за реализацию Основных направлений.</w:t>
      </w:r>
    </w:p>
    <w:p w:rsidR="00D80E86" w:rsidRPr="00E5255B" w:rsidRDefault="00D80E86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Реализация Основных направлений будет осуществляться во взаимосвязи с общим ходом экономических реформ. Сроки и масштабы планируемых мероприятий предполагается уточнять с учетом конкретно складывающейся экономической ситуации и финансовых возможностей бюджетов всех уровней и хозяйствующих субъектов.</w:t>
      </w:r>
    </w:p>
    <w:p w:rsidR="00DE0B60" w:rsidRPr="00E5255B" w:rsidRDefault="005F46A4" w:rsidP="00E5255B">
      <w:pPr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 xml:space="preserve">Кроме вышеназванного Национального плана в интересах детей, активно </w:t>
      </w:r>
      <w:r w:rsidR="00390295" w:rsidRPr="00E5255B">
        <w:rPr>
          <w:sz w:val="28"/>
          <w:szCs w:val="28"/>
        </w:rPr>
        <w:t>реализуется</w:t>
      </w:r>
      <w:r w:rsidRPr="00E5255B">
        <w:rPr>
          <w:sz w:val="28"/>
          <w:szCs w:val="28"/>
        </w:rPr>
        <w:t xml:space="preserve"> Федеральная программа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«Дети России».</w:t>
      </w:r>
    </w:p>
    <w:p w:rsidR="00F15C31" w:rsidRPr="00E5255B" w:rsidRDefault="00F15C3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Президентска</w:t>
      </w:r>
      <w:r w:rsidR="00997623" w:rsidRPr="00E5255B">
        <w:rPr>
          <w:color w:val="000000"/>
          <w:sz w:val="28"/>
          <w:szCs w:val="28"/>
        </w:rPr>
        <w:t>я программа «Дети России»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 xml:space="preserve">впервые утверждена Указом Президента РФ от 18 августа </w:t>
      </w:r>
      <w:smartTag w:uri="urn:schemas-microsoft-com:office:smarttags" w:element="metricconverter">
        <w:smartTagPr>
          <w:attr w:name="ProductID" w:val="1994 г"/>
        </w:smartTagPr>
        <w:r w:rsidRPr="00E5255B">
          <w:rPr>
            <w:color w:val="000000"/>
            <w:sz w:val="28"/>
            <w:szCs w:val="28"/>
          </w:rPr>
          <w:t>1994 г</w:t>
        </w:r>
      </w:smartTag>
      <w:r w:rsidRPr="00E5255B">
        <w:rPr>
          <w:color w:val="000000"/>
          <w:sz w:val="28"/>
          <w:szCs w:val="28"/>
        </w:rPr>
        <w:t>. № 1696 "О прези</w:t>
      </w:r>
      <w:r w:rsidR="00997623" w:rsidRPr="00E5255B">
        <w:rPr>
          <w:color w:val="000000"/>
          <w:sz w:val="28"/>
          <w:szCs w:val="28"/>
        </w:rPr>
        <w:t>дентской программе «Дети России»</w:t>
      </w:r>
      <w:r w:rsidRPr="00E5255B">
        <w:rPr>
          <w:color w:val="000000"/>
          <w:sz w:val="28"/>
          <w:szCs w:val="28"/>
        </w:rPr>
        <w:t>. С момента основания Программы в ее состав входили федеральные целевые программы</w:t>
      </w:r>
      <w:r w:rsidR="00997623" w:rsidRPr="00E5255B">
        <w:rPr>
          <w:color w:val="000000"/>
          <w:sz w:val="28"/>
          <w:szCs w:val="28"/>
        </w:rPr>
        <w:t>: «Одаренные дети», «</w:t>
      </w:r>
      <w:r w:rsidRPr="00E5255B">
        <w:rPr>
          <w:color w:val="000000"/>
          <w:sz w:val="28"/>
          <w:szCs w:val="28"/>
        </w:rPr>
        <w:t>Организация летнег</w:t>
      </w:r>
      <w:r w:rsidR="00997623" w:rsidRPr="00E5255B">
        <w:rPr>
          <w:color w:val="000000"/>
          <w:sz w:val="28"/>
          <w:szCs w:val="28"/>
        </w:rPr>
        <w:t>о отдыха детей», «</w:t>
      </w:r>
      <w:r w:rsidRPr="00E5255B">
        <w:rPr>
          <w:color w:val="000000"/>
          <w:sz w:val="28"/>
          <w:szCs w:val="28"/>
        </w:rPr>
        <w:t>Дети семей беже</w:t>
      </w:r>
      <w:r w:rsidR="00997623" w:rsidRPr="00E5255B">
        <w:rPr>
          <w:color w:val="000000"/>
          <w:sz w:val="28"/>
          <w:szCs w:val="28"/>
        </w:rPr>
        <w:t>нцев и вынужденных переселенцев», «Дети Чернобыля», «Дети-сироты», «Дети-инвалиды», «Дети Севера», «Планирование семьи», «</w:t>
      </w:r>
      <w:r w:rsidRPr="00E5255B">
        <w:rPr>
          <w:color w:val="000000"/>
          <w:sz w:val="28"/>
          <w:szCs w:val="28"/>
        </w:rPr>
        <w:t>Разв</w:t>
      </w:r>
      <w:r w:rsidR="00997623" w:rsidRPr="00E5255B">
        <w:rPr>
          <w:color w:val="000000"/>
          <w:sz w:val="28"/>
          <w:szCs w:val="28"/>
        </w:rPr>
        <w:t>итие индустрии детского питания», а также «Безопасное материнство»</w:t>
      </w:r>
      <w:r w:rsidRPr="00E5255B">
        <w:rPr>
          <w:color w:val="000000"/>
          <w:sz w:val="28"/>
          <w:szCs w:val="28"/>
        </w:rPr>
        <w:t xml:space="preserve">. С 1997 года в состав Программы вошли еще две: </w:t>
      </w:r>
      <w:r w:rsidR="000D60AD" w:rsidRPr="00E5255B">
        <w:rPr>
          <w:color w:val="000000"/>
          <w:sz w:val="28"/>
          <w:szCs w:val="28"/>
        </w:rPr>
        <w:t>«</w:t>
      </w:r>
      <w:r w:rsidRPr="00E5255B">
        <w:rPr>
          <w:color w:val="000000"/>
          <w:sz w:val="28"/>
          <w:szCs w:val="28"/>
        </w:rPr>
        <w:t>Профилактика безнадзорности и пр</w:t>
      </w:r>
      <w:r w:rsidR="000D60AD" w:rsidRPr="00E5255B">
        <w:rPr>
          <w:color w:val="000000"/>
          <w:sz w:val="28"/>
          <w:szCs w:val="28"/>
        </w:rPr>
        <w:t>авонарушений несовершеннолетних» и «</w:t>
      </w:r>
      <w:r w:rsidRPr="00E5255B">
        <w:rPr>
          <w:color w:val="000000"/>
          <w:sz w:val="28"/>
          <w:szCs w:val="28"/>
        </w:rPr>
        <w:t>Развитие социаль</w:t>
      </w:r>
      <w:r w:rsidR="000D60AD" w:rsidRPr="00E5255B">
        <w:rPr>
          <w:color w:val="000000"/>
          <w:sz w:val="28"/>
          <w:szCs w:val="28"/>
        </w:rPr>
        <w:t>ного обслуживания семьи и детей»</w:t>
      </w:r>
      <w:r w:rsidRPr="00E5255B">
        <w:rPr>
          <w:color w:val="000000"/>
          <w:sz w:val="28"/>
          <w:szCs w:val="28"/>
        </w:rPr>
        <w:t>.</w:t>
      </w:r>
    </w:p>
    <w:p w:rsidR="00F15C31" w:rsidRPr="00E5255B" w:rsidRDefault="00F15C3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Постановлением Правительства </w:t>
      </w:r>
      <w:r w:rsidR="000D60AD" w:rsidRPr="00E5255B">
        <w:rPr>
          <w:color w:val="000000"/>
          <w:sz w:val="28"/>
          <w:szCs w:val="28"/>
        </w:rPr>
        <w:t xml:space="preserve">РФ от 25 августа </w:t>
      </w:r>
      <w:smartTag w:uri="urn:schemas-microsoft-com:office:smarttags" w:element="metricconverter">
        <w:smartTagPr>
          <w:attr w:name="ProductID" w:val="2000 г"/>
        </w:smartTagPr>
        <w:r w:rsidR="000D60AD" w:rsidRPr="00E5255B">
          <w:rPr>
            <w:color w:val="000000"/>
            <w:sz w:val="28"/>
            <w:szCs w:val="28"/>
          </w:rPr>
          <w:t>2000 г</w:t>
        </w:r>
      </w:smartTag>
      <w:r w:rsidR="000D60AD" w:rsidRPr="00E5255B">
        <w:rPr>
          <w:color w:val="000000"/>
          <w:sz w:val="28"/>
          <w:szCs w:val="28"/>
        </w:rPr>
        <w:t>. № 625 «</w:t>
      </w:r>
      <w:r w:rsidRPr="00E5255B">
        <w:rPr>
          <w:color w:val="000000"/>
          <w:sz w:val="28"/>
          <w:szCs w:val="28"/>
        </w:rPr>
        <w:t>О федеральных целевых программах по улучшению положения детей в Российс</w:t>
      </w:r>
      <w:r w:rsidR="000D60AD" w:rsidRPr="00E5255B">
        <w:rPr>
          <w:color w:val="000000"/>
          <w:sz w:val="28"/>
          <w:szCs w:val="28"/>
        </w:rPr>
        <w:t>кой Федерации на 2001-2002 годы»</w:t>
      </w:r>
      <w:r w:rsidRPr="00E5255B">
        <w:rPr>
          <w:color w:val="000000"/>
          <w:sz w:val="28"/>
          <w:szCs w:val="28"/>
        </w:rPr>
        <w:t xml:space="preserve"> утверждены следующие федеральные целевые программы</w:t>
      </w:r>
      <w:r w:rsidR="000D60AD" w:rsidRPr="00E5255B">
        <w:rPr>
          <w:color w:val="000000"/>
          <w:sz w:val="28"/>
          <w:szCs w:val="28"/>
        </w:rPr>
        <w:t>: «Дети-инвалиды», «</w:t>
      </w:r>
      <w:r w:rsidRPr="00E5255B">
        <w:rPr>
          <w:color w:val="000000"/>
          <w:sz w:val="28"/>
          <w:szCs w:val="28"/>
        </w:rPr>
        <w:t>Развитие социальног</w:t>
      </w:r>
      <w:r w:rsidR="000D60AD" w:rsidRPr="00E5255B">
        <w:rPr>
          <w:color w:val="000000"/>
          <w:sz w:val="28"/>
          <w:szCs w:val="28"/>
        </w:rPr>
        <w:t>о обслуживания семьи и детей», «</w:t>
      </w:r>
      <w:r w:rsidRPr="00E5255B">
        <w:rPr>
          <w:color w:val="000000"/>
          <w:sz w:val="28"/>
          <w:szCs w:val="28"/>
        </w:rPr>
        <w:t>Профилактика безнадзорности и пр</w:t>
      </w:r>
      <w:r w:rsidR="000D60AD" w:rsidRPr="00E5255B">
        <w:rPr>
          <w:color w:val="000000"/>
          <w:sz w:val="28"/>
          <w:szCs w:val="28"/>
        </w:rPr>
        <w:t>авонарушений несовершеннолетних», «Дети-сироты», «</w:t>
      </w:r>
      <w:r w:rsidRPr="00E5255B">
        <w:rPr>
          <w:color w:val="000000"/>
          <w:sz w:val="28"/>
          <w:szCs w:val="28"/>
        </w:rPr>
        <w:t>Одарен</w:t>
      </w:r>
      <w:r w:rsidR="000D60AD" w:rsidRPr="00E5255B">
        <w:rPr>
          <w:color w:val="000000"/>
          <w:sz w:val="28"/>
          <w:szCs w:val="28"/>
        </w:rPr>
        <w:t>ные дети», «</w:t>
      </w:r>
      <w:r w:rsidRPr="00E5255B">
        <w:rPr>
          <w:color w:val="000000"/>
          <w:sz w:val="28"/>
          <w:szCs w:val="28"/>
        </w:rPr>
        <w:t>Развитие</w:t>
      </w:r>
      <w:r w:rsidR="000D60AD" w:rsidRPr="00E5255B">
        <w:rPr>
          <w:color w:val="000000"/>
          <w:sz w:val="28"/>
          <w:szCs w:val="28"/>
        </w:rPr>
        <w:t xml:space="preserve"> всероссийских детских центров «Орленок» и «Океан»», «Дети Севера», «</w:t>
      </w:r>
      <w:r w:rsidRPr="00E5255B">
        <w:rPr>
          <w:color w:val="000000"/>
          <w:sz w:val="28"/>
          <w:szCs w:val="28"/>
        </w:rPr>
        <w:t>Дети семей беже</w:t>
      </w:r>
      <w:r w:rsidR="000D60AD" w:rsidRPr="00E5255B">
        <w:rPr>
          <w:color w:val="000000"/>
          <w:sz w:val="28"/>
          <w:szCs w:val="28"/>
        </w:rPr>
        <w:t>нцев и вынужденных переселенцев», «Дети Чернобыля», «Безопасное материнство»</w:t>
      </w:r>
      <w:r w:rsidRPr="00E5255B">
        <w:rPr>
          <w:color w:val="000000"/>
          <w:sz w:val="28"/>
          <w:szCs w:val="28"/>
        </w:rPr>
        <w:t>.</w:t>
      </w:r>
    </w:p>
    <w:p w:rsidR="00F15C31" w:rsidRPr="00E5255B" w:rsidRDefault="00F15C3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Указом Президента </w:t>
      </w:r>
      <w:r w:rsidR="000D60AD" w:rsidRPr="00E5255B">
        <w:rPr>
          <w:color w:val="000000"/>
          <w:sz w:val="28"/>
          <w:szCs w:val="28"/>
        </w:rPr>
        <w:t xml:space="preserve">РФ от 16 ноября </w:t>
      </w:r>
      <w:smartTag w:uri="urn:schemas-microsoft-com:office:smarttags" w:element="metricconverter">
        <w:smartTagPr>
          <w:attr w:name="ProductID" w:val="2001 г"/>
        </w:smartTagPr>
        <w:r w:rsidR="000D60AD" w:rsidRPr="00E5255B">
          <w:rPr>
            <w:color w:val="000000"/>
            <w:sz w:val="28"/>
            <w:szCs w:val="28"/>
          </w:rPr>
          <w:t>2001 г</w:t>
        </w:r>
      </w:smartTag>
      <w:r w:rsidR="000D60AD" w:rsidRPr="00E5255B">
        <w:rPr>
          <w:color w:val="000000"/>
          <w:sz w:val="28"/>
          <w:szCs w:val="28"/>
        </w:rPr>
        <w:t>. № 1328 «</w:t>
      </w:r>
      <w:r w:rsidRPr="00E5255B">
        <w:rPr>
          <w:color w:val="000000"/>
          <w:sz w:val="28"/>
          <w:szCs w:val="28"/>
        </w:rPr>
        <w:t>О президентских программах по улучшению положения д</w:t>
      </w:r>
      <w:r w:rsidR="000D60AD" w:rsidRPr="00E5255B">
        <w:rPr>
          <w:color w:val="000000"/>
          <w:sz w:val="28"/>
          <w:szCs w:val="28"/>
        </w:rPr>
        <w:t>етей в Российской Федерации»</w:t>
      </w:r>
      <w:r w:rsidRPr="00E5255B">
        <w:rPr>
          <w:color w:val="000000"/>
          <w:sz w:val="28"/>
          <w:szCs w:val="28"/>
        </w:rPr>
        <w:t xml:space="preserve"> федеральные целевые программы</w:t>
      </w:r>
      <w:r w:rsidR="000D60AD" w:rsidRPr="00E5255B">
        <w:rPr>
          <w:color w:val="000000"/>
          <w:sz w:val="28"/>
          <w:szCs w:val="28"/>
        </w:rPr>
        <w:t xml:space="preserve"> «Дети-инвалиды»,</w:t>
      </w:r>
      <w:r w:rsidR="00E5255B">
        <w:rPr>
          <w:color w:val="000000"/>
          <w:sz w:val="28"/>
          <w:szCs w:val="28"/>
        </w:rPr>
        <w:t xml:space="preserve"> </w:t>
      </w:r>
      <w:r w:rsidR="000D60AD" w:rsidRPr="00E5255B">
        <w:rPr>
          <w:color w:val="000000"/>
          <w:sz w:val="28"/>
          <w:szCs w:val="28"/>
        </w:rPr>
        <w:t>«Дети-сироты», «Одаренные дети», «</w:t>
      </w:r>
      <w:r w:rsidRPr="00E5255B">
        <w:rPr>
          <w:color w:val="000000"/>
          <w:sz w:val="28"/>
          <w:szCs w:val="28"/>
        </w:rPr>
        <w:t>Профилактика безнадзорности и пр</w:t>
      </w:r>
      <w:r w:rsidR="000D60AD" w:rsidRPr="00E5255B">
        <w:rPr>
          <w:color w:val="000000"/>
          <w:sz w:val="28"/>
          <w:szCs w:val="28"/>
        </w:rPr>
        <w:t>авонарушений несовершеннолетних»</w:t>
      </w:r>
      <w:r w:rsidRPr="00E5255B">
        <w:rPr>
          <w:color w:val="000000"/>
          <w:sz w:val="28"/>
          <w:szCs w:val="28"/>
        </w:rPr>
        <w:t xml:space="preserve"> присвоен статус президентских программ.</w:t>
      </w:r>
    </w:p>
    <w:p w:rsidR="00F15C31" w:rsidRPr="00E5255B" w:rsidRDefault="00F15C3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Федеральная ц</w:t>
      </w:r>
      <w:r w:rsidR="000D60AD" w:rsidRPr="00E5255B">
        <w:rPr>
          <w:color w:val="000000"/>
          <w:sz w:val="28"/>
          <w:szCs w:val="28"/>
        </w:rPr>
        <w:t>елевая программа «Дети России»</w:t>
      </w:r>
      <w:r w:rsidRPr="00E5255B">
        <w:rPr>
          <w:color w:val="000000"/>
          <w:sz w:val="28"/>
          <w:szCs w:val="28"/>
        </w:rPr>
        <w:t xml:space="preserve"> на 2003-2006 годы утверждена Постановлением Правительства РФ от 03 октября </w:t>
      </w:r>
      <w:smartTag w:uri="urn:schemas-microsoft-com:office:smarttags" w:element="metricconverter">
        <w:smartTagPr>
          <w:attr w:name="ProductID" w:val="2002 г"/>
        </w:smartTagPr>
        <w:r w:rsidRPr="00E5255B">
          <w:rPr>
            <w:color w:val="000000"/>
            <w:sz w:val="28"/>
            <w:szCs w:val="28"/>
          </w:rPr>
          <w:t>2002 г</w:t>
        </w:r>
      </w:smartTag>
      <w:r w:rsidRPr="00E5255B">
        <w:rPr>
          <w:color w:val="000000"/>
          <w:sz w:val="28"/>
          <w:szCs w:val="28"/>
        </w:rPr>
        <w:t>. № 732 в составе пяти</w:t>
      </w:r>
      <w:r w:rsidR="000D60AD" w:rsidRPr="00E5255B">
        <w:rPr>
          <w:color w:val="000000"/>
          <w:sz w:val="28"/>
          <w:szCs w:val="28"/>
        </w:rPr>
        <w:t xml:space="preserve"> подпрограмм: «Здоровый ребенок», «Одаренные дети», «</w:t>
      </w:r>
      <w:r w:rsidRPr="00E5255B">
        <w:rPr>
          <w:color w:val="000000"/>
          <w:sz w:val="28"/>
          <w:szCs w:val="28"/>
        </w:rPr>
        <w:t>Профилактика безнадзорности и пр</w:t>
      </w:r>
      <w:r w:rsidR="000D60AD" w:rsidRPr="00E5255B">
        <w:rPr>
          <w:color w:val="000000"/>
          <w:sz w:val="28"/>
          <w:szCs w:val="28"/>
        </w:rPr>
        <w:t>авонарушений несовершеннолетних»,</w:t>
      </w:r>
      <w:r w:rsidR="00E5255B">
        <w:rPr>
          <w:color w:val="000000"/>
          <w:sz w:val="28"/>
          <w:szCs w:val="28"/>
        </w:rPr>
        <w:t xml:space="preserve"> </w:t>
      </w:r>
      <w:r w:rsidR="000D60AD" w:rsidRPr="00E5255B">
        <w:rPr>
          <w:color w:val="000000"/>
          <w:sz w:val="28"/>
          <w:szCs w:val="28"/>
        </w:rPr>
        <w:t>«</w:t>
      </w:r>
      <w:r w:rsidRPr="00E5255B">
        <w:rPr>
          <w:color w:val="000000"/>
          <w:sz w:val="28"/>
          <w:szCs w:val="28"/>
        </w:rPr>
        <w:t>Д</w:t>
      </w:r>
      <w:r w:rsidR="000D60AD" w:rsidRPr="00E5255B">
        <w:rPr>
          <w:color w:val="000000"/>
          <w:sz w:val="28"/>
          <w:szCs w:val="28"/>
        </w:rPr>
        <w:t>ети-сироты», «Дети-инвалиды»</w:t>
      </w:r>
      <w:r w:rsidRPr="00E5255B">
        <w:rPr>
          <w:color w:val="000000"/>
          <w:sz w:val="28"/>
          <w:szCs w:val="28"/>
        </w:rPr>
        <w:t>.</w:t>
      </w:r>
    </w:p>
    <w:p w:rsidR="001661CC" w:rsidRPr="00E5255B" w:rsidRDefault="00F15C3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Каждая из федеральных целевых программ оказывает помощь определенной категории детей. В совокупности</w:t>
      </w:r>
      <w:r w:rsidR="00E04B1A" w:rsidRPr="00E5255B">
        <w:rPr>
          <w:color w:val="000000"/>
          <w:sz w:val="28"/>
          <w:szCs w:val="28"/>
        </w:rPr>
        <w:t xml:space="preserve"> эти программы улучшают положение детей в нашей стране. Однако необ</w:t>
      </w:r>
      <w:r w:rsidR="00671396" w:rsidRPr="00E5255B">
        <w:rPr>
          <w:color w:val="000000"/>
          <w:sz w:val="28"/>
          <w:szCs w:val="28"/>
        </w:rPr>
        <w:t>хо</w:t>
      </w:r>
      <w:r w:rsidR="00E04B1A" w:rsidRPr="00E5255B">
        <w:rPr>
          <w:color w:val="000000"/>
          <w:sz w:val="28"/>
          <w:szCs w:val="28"/>
        </w:rPr>
        <w:t>димо</w:t>
      </w:r>
      <w:r w:rsidR="00E5255B">
        <w:rPr>
          <w:color w:val="000000"/>
          <w:sz w:val="28"/>
          <w:szCs w:val="28"/>
        </w:rPr>
        <w:t xml:space="preserve"> </w:t>
      </w:r>
      <w:r w:rsidR="001661CC" w:rsidRPr="00E5255B">
        <w:rPr>
          <w:color w:val="000000"/>
          <w:sz w:val="28"/>
          <w:szCs w:val="28"/>
        </w:rPr>
        <w:t>ввести независимый контроль за соблюдением прав детей. Ведь только таким образом мы можем обеспечить полное соблюдение прав детей. В настоящее время активно внедряется должность уполномоченного по правам ребенка. Ознакомимся с принципами деятельности уполномоченного по правам ребенка.</w:t>
      </w:r>
    </w:p>
    <w:p w:rsidR="00B36F5A" w:rsidRPr="00E5255B" w:rsidRDefault="00B36F5A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1AF1" w:rsidRPr="00E5255B" w:rsidRDefault="006B1AF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3.2 Уполномоченный по правам ребенка и его деятельность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в отнош</w:t>
      </w:r>
      <w:r w:rsidR="00E5255B">
        <w:rPr>
          <w:color w:val="000000"/>
          <w:sz w:val="28"/>
          <w:szCs w:val="28"/>
        </w:rPr>
        <w:t>ении детей в кризисной ситуации</w:t>
      </w:r>
    </w:p>
    <w:p w:rsidR="00E5255B" w:rsidRDefault="00E5255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1AF1" w:rsidRPr="00E5255B" w:rsidRDefault="00424D59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В сентябре </w:t>
      </w:r>
      <w:smartTag w:uri="urn:schemas-microsoft-com:office:smarttags" w:element="metricconverter">
        <w:smartTagPr>
          <w:attr w:name="ProductID" w:val="1999 г"/>
        </w:smartTagPr>
        <w:r w:rsidRPr="00E5255B">
          <w:rPr>
            <w:color w:val="000000"/>
            <w:sz w:val="28"/>
            <w:szCs w:val="28"/>
          </w:rPr>
          <w:t>1999 г</w:t>
        </w:r>
      </w:smartTag>
      <w:r w:rsidRPr="00E5255B">
        <w:rPr>
          <w:color w:val="000000"/>
          <w:sz w:val="28"/>
          <w:szCs w:val="28"/>
        </w:rPr>
        <w:t>. Комитетом ООН по правам ребенка рассмотрен периодический доклад о реализации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Российской Федерацией Конвенции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о правах ребенка в 1993 – 1997 гг. В заключительных замечаниях Комитета на доклад особое внимание было уделено вопросам соблюдения прав детей и механизмам обеспечения независимого контроля в этой сфере.</w:t>
      </w:r>
    </w:p>
    <w:p w:rsidR="00424D59" w:rsidRPr="00E5255B" w:rsidRDefault="00424D59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Конституция Российской Федерации, закрепив соблюдение прав человека в качестве одного из важнейших приоритетов в деятельности российского государства, предоставила людям достаточно широкие возможности для самостоятельной защиты прав и свобод. Россия является участником ряда международных конвенций, предусматривающих различные механизмы защиты прав человека, ставшие теперь доступными и для граждан нашей страны. Обеспечение соблюдения прав детей является одним из направлений правозащитной </w:t>
      </w:r>
      <w:r w:rsidR="000D60AD" w:rsidRPr="00E5255B">
        <w:rPr>
          <w:color w:val="000000"/>
          <w:sz w:val="28"/>
          <w:szCs w:val="28"/>
        </w:rPr>
        <w:t>деятельности,</w:t>
      </w:r>
      <w:r w:rsidRPr="00E5255B">
        <w:rPr>
          <w:color w:val="000000"/>
          <w:sz w:val="28"/>
          <w:szCs w:val="28"/>
        </w:rPr>
        <w:t xml:space="preserve"> как государства, так и общественных объединений.</w:t>
      </w:r>
    </w:p>
    <w:p w:rsidR="00247A8B" w:rsidRPr="00E5255B" w:rsidRDefault="000D60AD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Россия,</w:t>
      </w:r>
      <w:r w:rsidR="00247A8B" w:rsidRPr="00E5255B">
        <w:rPr>
          <w:color w:val="000000"/>
          <w:sz w:val="28"/>
          <w:szCs w:val="28"/>
        </w:rPr>
        <w:t xml:space="preserve"> как ни одна страна в мире располагает разветвленной, сложившейся в течение длительного времени структурой органов, имеющих право контроля за различными аспектами соблюдения прав ребенка (как ведомственных – органы образования, здравоохранения и пр., так и надведомственных – органы прокуратуры, комиссии по делам несовершеннолетних, институт уполномоченного по правам человека), компетенция которых в этой части закреплена в законах или иных нормативных правовых актах. Реальное положение дел свидетельствует о недостаточности и неэффективности такого контроля.</w:t>
      </w:r>
    </w:p>
    <w:p w:rsidR="00247A8B" w:rsidRPr="00E5255B" w:rsidRDefault="00CB390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Наряду со структурами государственной власти, в компетенцию которых входят вопросы, касающиеся различных аспектов положения детей, в этой сфере начинают активно действовать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другие субъекты гражданского общества, прежде всего неправительственные организации, которые все чаще</w:t>
      </w:r>
      <w:r w:rsidR="00E5255B">
        <w:rPr>
          <w:color w:val="000000"/>
          <w:sz w:val="28"/>
          <w:szCs w:val="28"/>
        </w:rPr>
        <w:t xml:space="preserve"> </w:t>
      </w:r>
      <w:r w:rsidR="00FC13B6" w:rsidRPr="00E5255B">
        <w:rPr>
          <w:color w:val="000000"/>
          <w:sz w:val="28"/>
          <w:szCs w:val="28"/>
        </w:rPr>
        <w:t>поднимают вопрос о необходимости внедрения механизмов независимого контроля за положением детей и соблюдением их прав.</w:t>
      </w:r>
    </w:p>
    <w:p w:rsidR="00FC13B6" w:rsidRPr="00E5255B" w:rsidRDefault="00FC13B6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Специального внимания требует организация независимого контроля в отношении обеспечения прав таких категорий детей, как дезадаптированных детей, детей из малообеспеченных, неполных семей</w:t>
      </w:r>
      <w:r w:rsidR="008400B0" w:rsidRPr="00E5255B">
        <w:rPr>
          <w:color w:val="000000"/>
          <w:sz w:val="28"/>
          <w:szCs w:val="28"/>
        </w:rPr>
        <w:t>,</w:t>
      </w:r>
      <w:r w:rsidRPr="00E5255B">
        <w:rPr>
          <w:color w:val="000000"/>
          <w:sz w:val="28"/>
          <w:szCs w:val="28"/>
        </w:rPr>
        <w:t xml:space="preserve"> беспризорников и т.д. </w:t>
      </w:r>
      <w:r w:rsidR="008400B0" w:rsidRPr="00E5255B">
        <w:rPr>
          <w:color w:val="000000"/>
          <w:sz w:val="28"/>
          <w:szCs w:val="28"/>
        </w:rPr>
        <w:t>Это те категории детей, чьи права могут быть ущемлены в наибольшей степени. Именно к такой категории относятся дети, находящиеся в стационарных учреждениях, реабилитационных центрах.</w:t>
      </w:r>
    </w:p>
    <w:p w:rsidR="008400B0" w:rsidRPr="00E5255B" w:rsidRDefault="008400B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Независимый контроль может осуществляться и осуществляется как специализированными государственными органами, так и общественными объединениями. Причем имеются различные формы и методы данного контроля. Естественно, создание внешнего (по отношению к системе, в которую входят упомянутые стационарные учреждения) контроля вовсе не делает лишними внутренние (ведомственные) контрольные функции. Однако внешний контроль позволяет во многих случаях обнаруживать недостатки, незаметные изнутри ведомства, а также решать возникающие конфликты между детьми и учреждениями.</w:t>
      </w:r>
    </w:p>
    <w:p w:rsidR="008400B0" w:rsidRPr="00E5255B" w:rsidRDefault="00733528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Одной из форм независимого контроля за соблюдением прав детей в мировой практике является учреждение поста уполномоченного (омбудсмена) по правам ребенка.</w:t>
      </w:r>
    </w:p>
    <w:p w:rsidR="00733528" w:rsidRPr="00E5255B" w:rsidRDefault="00733528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 1998 году Министерство труда и социального развития совместно с субъектами Российской Федерации при поддержке Детского Фонда ООН (ЮНИСЕФ) приступил</w:t>
      </w:r>
      <w:r w:rsidR="001151A0" w:rsidRPr="00E5255B">
        <w:rPr>
          <w:color w:val="000000"/>
          <w:sz w:val="28"/>
          <w:szCs w:val="28"/>
        </w:rPr>
        <w:t>о</w:t>
      </w:r>
      <w:r w:rsidRPr="00E5255B">
        <w:rPr>
          <w:color w:val="000000"/>
          <w:sz w:val="28"/>
          <w:szCs w:val="28"/>
        </w:rPr>
        <w:t xml:space="preserve"> к реализации пилотного проекта по введению института уполномоченного по правам ребенка на региональном уровне.</w:t>
      </w:r>
    </w:p>
    <w:p w:rsidR="00733528" w:rsidRPr="00E5255B" w:rsidRDefault="00733528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Позитивная позиция ряда губернаторов, реально оценивающих положение дел в сфере соблюдения прав детей, и</w:t>
      </w:r>
      <w:r w:rsidR="00302B53" w:rsidRPr="00E5255B">
        <w:rPr>
          <w:color w:val="000000"/>
          <w:sz w:val="28"/>
          <w:szCs w:val="28"/>
        </w:rPr>
        <w:t>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прежде всего,</w:t>
      </w:r>
      <w:r w:rsidR="00E5255B">
        <w:rPr>
          <w:color w:val="000000"/>
          <w:sz w:val="28"/>
          <w:szCs w:val="28"/>
        </w:rPr>
        <w:t xml:space="preserve"> </w:t>
      </w:r>
      <w:r w:rsidR="00EE0313" w:rsidRPr="00E5255B">
        <w:rPr>
          <w:color w:val="000000"/>
          <w:sz w:val="28"/>
          <w:szCs w:val="28"/>
        </w:rPr>
        <w:t>права на защиту ребенка в кризисной ситуации, на защиту от насилия, дискриминации, право на уважение мнения ребенка, позволила приступить к реализации проекта по введению уполномоченного по правам ребенка в пяти регионах Российской Федерации (Волгоградской, Калужской, Новгородской областях, г. Санкт-Петербурге, г. Екатеринбурге).</w:t>
      </w:r>
    </w:p>
    <w:p w:rsidR="002A1F28" w:rsidRPr="00E5255B" w:rsidRDefault="002A1F28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Деятельность уполномоченных уже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получила высокую оценку администрации регионов и населения. В результате учрежден пост уполномоченного по правам ребенка в Арзамасском районе Нижегородской области (для отработки модели его работы на муниципальном уровне), подготовлен для рассмотрения Московской городской Думой проект закона об уполномоченном по правам ребенка в г. Москве, ведется подбор кандидатуры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регионального уполномоченного в Саратовской области, рассматривается вопрос о возможности вв</w:t>
      </w:r>
      <w:r w:rsidR="00F13ED0" w:rsidRPr="00E5255B">
        <w:rPr>
          <w:color w:val="000000"/>
          <w:sz w:val="28"/>
          <w:szCs w:val="28"/>
        </w:rPr>
        <w:t xml:space="preserve">едения поста уполномоченного по правам </w:t>
      </w:r>
      <w:r w:rsidR="004D1BDE" w:rsidRPr="00E5255B">
        <w:rPr>
          <w:color w:val="000000"/>
          <w:sz w:val="28"/>
          <w:szCs w:val="28"/>
        </w:rPr>
        <w:t>ребенка в Московской области.</w:t>
      </w:r>
    </w:p>
    <w:p w:rsidR="004D1BDE" w:rsidRPr="00E5255B" w:rsidRDefault="004D1BD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 заключительных замечаниях Комитета ООН по правам ребенка по итогам обсуждения периодического доклада РФ о реализации Конвенции о правах ребенка приветствуется назначение уполномоченных по правам ребенка в регионах РФ, а также рекомендуется рассмотреть возможность создания на федеральном уровне должности независимого омбудсмена по вопросам детей, тесно связанного с аналогичными механизмами на региональном уровне.</w:t>
      </w:r>
      <w:r w:rsidR="00E5255B">
        <w:rPr>
          <w:color w:val="000000"/>
          <w:sz w:val="28"/>
          <w:szCs w:val="28"/>
        </w:rPr>
        <w:t xml:space="preserve"> </w:t>
      </w:r>
      <w:r w:rsidR="00263183" w:rsidRPr="00E5255B">
        <w:rPr>
          <w:color w:val="000000"/>
          <w:sz w:val="28"/>
          <w:szCs w:val="28"/>
        </w:rPr>
        <w:t>Пока такой должности на федеральном в Российской Федерации нет</w:t>
      </w:r>
    </w:p>
    <w:p w:rsidR="004D1BDE" w:rsidRPr="00E5255B" w:rsidRDefault="004D1BD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Обобщим имеющиеся сведения о деятельности региональных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уполномоченных по правам ребенка в РФ.</w:t>
      </w:r>
    </w:p>
    <w:p w:rsidR="006D4A26" w:rsidRPr="00E5255B" w:rsidRDefault="006D4A26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Уполномоченные по правам ребенка введены в 1998 году распоряжением губернатора (Санкт-Петербург), постановлением администрации (Волгоградская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и Новгородская области), постановлением губернатора (Калужская область), решением городской Думы (г. Екатеринбург), распоряжением главы районной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администрации (местного самоуправления) (Арзамасский район Нижегородской области)</w:t>
      </w:r>
      <w:r w:rsidR="00302B53" w:rsidRPr="00E5255B">
        <w:rPr>
          <w:rStyle w:val="a6"/>
          <w:color w:val="000000"/>
          <w:sz w:val="28"/>
          <w:szCs w:val="28"/>
        </w:rPr>
        <w:footnoteReference w:id="52"/>
      </w:r>
      <w:r w:rsidRPr="00E5255B">
        <w:rPr>
          <w:color w:val="000000"/>
          <w:sz w:val="28"/>
          <w:szCs w:val="28"/>
        </w:rPr>
        <w:t>.</w:t>
      </w:r>
    </w:p>
    <w:p w:rsidR="006D4A26" w:rsidRPr="00E5255B" w:rsidRDefault="006D4A26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 соответствии с положениями об уполномоченных по правам ребенка, их основными задачами в регионах являются:</w:t>
      </w:r>
    </w:p>
    <w:p w:rsidR="006D4A26" w:rsidRPr="00E5255B" w:rsidRDefault="00E5515E" w:rsidP="00E5255B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обеспечение гарантий и законных интересов, прав и свобод ребенка. Развитие и дополнение существующих форм и средств защиты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прав ребенка, во взаимодействии с органами государственной власти и органами местного самоуправления, в компетенцию которых входит защита прав и законных интересов ребенка;</w:t>
      </w:r>
    </w:p>
    <w:p w:rsidR="00E5515E" w:rsidRPr="00E5255B" w:rsidRDefault="00E5515E" w:rsidP="00E5255B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всемерное содействие восстановлению нарушенных прав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ребенка;</w:t>
      </w:r>
    </w:p>
    <w:p w:rsidR="00E5515E" w:rsidRPr="00E5255B" w:rsidRDefault="00E5515E" w:rsidP="00E5255B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анализ состояния дел по соблюдению прав ребенка и подготовка предложений по совершенствованию законодательства.</w:t>
      </w:r>
    </w:p>
    <w:p w:rsidR="00E5515E" w:rsidRPr="00E5255B" w:rsidRDefault="00E5515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Для выполнения стоящих перед ними задач уполномоченные:</w:t>
      </w:r>
    </w:p>
    <w:p w:rsidR="00E5515E" w:rsidRPr="00E5255B" w:rsidRDefault="00E5515E" w:rsidP="00E5255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осуществляют прием граждан, в том числе детей, рассматривают заявления и обращения по поводу нарушения прав ребенка, жалобы на действия,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бездействие или решения государственных органов, органов местного самоуправления и их должностных лиц, нарушающих права и свободы ребенка;</w:t>
      </w:r>
    </w:p>
    <w:p w:rsidR="00E5515E" w:rsidRPr="00E5255B" w:rsidRDefault="00E5515E" w:rsidP="00E5255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оказывают гражданам 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организациям, защищающим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права ребенка, бесплатную правовую помощь по вопросам, входящим в их компетенцию;</w:t>
      </w:r>
    </w:p>
    <w:p w:rsidR="00E5515E" w:rsidRPr="00E5255B" w:rsidRDefault="00E5515E" w:rsidP="00E5255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направляют предложения, рекомендации государственным органам, органам местного самоуправления и их должностным лицам, допускающим нарушение прав ребенка;</w:t>
      </w:r>
    </w:p>
    <w:p w:rsidR="00E5515E" w:rsidRPr="00E5255B" w:rsidRDefault="00E5515E" w:rsidP="00E5255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обращаются с заявлениями в прокуратуру;</w:t>
      </w:r>
    </w:p>
    <w:p w:rsidR="00E5515E" w:rsidRPr="00E5255B" w:rsidRDefault="00E5515E" w:rsidP="00E5255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осуществляют разъяснительную работу о правах законных интересах ребенка.</w:t>
      </w:r>
    </w:p>
    <w:p w:rsidR="00E5515E" w:rsidRPr="00E5255B" w:rsidRDefault="00E5515E" w:rsidP="00E5255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представляют ежегодные отчеты о своей работе и положении дел с соблюдением прав ребенка в регионе, а также специальные доклады по отдельным аспектам прав детей.</w:t>
      </w:r>
    </w:p>
    <w:p w:rsidR="00E5515E" w:rsidRPr="00E5255B" w:rsidRDefault="00531BA7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Для выполнения стоящих перед ними задач уполномоченные имеют право:</w:t>
      </w:r>
    </w:p>
    <w:p w:rsidR="00531BA7" w:rsidRPr="00E5255B" w:rsidRDefault="00531BA7" w:rsidP="00E5255B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посещать государственные органы и органы местного самоуправления,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учреждения, организации и предприятия независимо от форм собственности (особенно важно, что уполномоченные обладают правом беспрепятственного посещения детских интернатных учреждений);</w:t>
      </w:r>
    </w:p>
    <w:p w:rsidR="00531BA7" w:rsidRPr="00E5255B" w:rsidRDefault="00531BA7" w:rsidP="00E5255B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проводить самостоятельно или с участием государственных и муниципальных органов проверки обстоятельств, связанных с нарушением прав ребенка;</w:t>
      </w:r>
    </w:p>
    <w:p w:rsidR="00531BA7" w:rsidRPr="00E5255B" w:rsidRDefault="00531BA7" w:rsidP="00E5255B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при выявленных нарушениях прав детей или конкретного ребенка обратится в суд, в компетентные органы с просьбой о возбуждении дисциплинарного или административного производства в отношении должности лиц, в действиях которых усматривается нарушения прав ребенка;</w:t>
      </w:r>
    </w:p>
    <w:p w:rsidR="00531BA7" w:rsidRPr="00E5255B" w:rsidRDefault="00531BA7" w:rsidP="00E5255B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направлять государственным органам, органам местного самоуправления и их должностным лицам предложения и рекомендации, относящихся к обеспечению прав ребенка и совершенствованию процедур, затрагивающих права ребенка;</w:t>
      </w:r>
    </w:p>
    <w:p w:rsidR="00531BA7" w:rsidRPr="00E5255B" w:rsidRDefault="00743B70" w:rsidP="00E5255B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готовить предложения о внесении изменений в действующее законодательство по вопросам, затрагивающим права ребенка;</w:t>
      </w:r>
    </w:p>
    <w:p w:rsidR="00743B70" w:rsidRPr="00E5255B" w:rsidRDefault="00743B70" w:rsidP="00E5255B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привлекать к совместной работе квалифицированных специалистов и создавать экспертные группы, советы по правам ребенка из числа ученых и специалистов, работающих с детьми, привлекать к сотрудничеству неправительственные организации</w:t>
      </w:r>
      <w:r w:rsidR="00542E04" w:rsidRPr="00E5255B">
        <w:rPr>
          <w:rStyle w:val="a6"/>
          <w:color w:val="000000"/>
          <w:sz w:val="28"/>
          <w:szCs w:val="28"/>
        </w:rPr>
        <w:footnoteReference w:id="53"/>
      </w:r>
      <w:r w:rsidRPr="00E5255B">
        <w:rPr>
          <w:color w:val="000000"/>
          <w:sz w:val="28"/>
          <w:szCs w:val="28"/>
        </w:rPr>
        <w:t>.</w:t>
      </w:r>
    </w:p>
    <w:p w:rsidR="00743B70" w:rsidRPr="00E5255B" w:rsidRDefault="00743B7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Основные результаты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работы региональных уполномоченных по правам ребенка довольно значительны.</w:t>
      </w:r>
    </w:p>
    <w:p w:rsidR="00743B70" w:rsidRPr="00E5255B" w:rsidRDefault="00743B7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 примеру, в Волгоградской области уполномоченным осуществляется постоянный прием населения, в том числе детей. По факту каждого обращения</w:t>
      </w:r>
      <w:r w:rsidR="00344A7A" w:rsidRPr="00E5255B">
        <w:rPr>
          <w:color w:val="000000"/>
          <w:sz w:val="28"/>
          <w:szCs w:val="28"/>
        </w:rPr>
        <w:t xml:space="preserve"> проводится работа с административными учреждениями и прокуратурой области. В основном нарушаются права ребенка, в том числе выпускников интернатных учреждений, на жилье (наибольшее количество обращений), на выплату детских пособий</w:t>
      </w:r>
      <w:r w:rsidR="00E5255B">
        <w:rPr>
          <w:color w:val="000000"/>
          <w:sz w:val="28"/>
          <w:szCs w:val="28"/>
        </w:rPr>
        <w:t xml:space="preserve"> </w:t>
      </w:r>
      <w:r w:rsidR="00344A7A" w:rsidRPr="00E5255B">
        <w:rPr>
          <w:color w:val="000000"/>
          <w:sz w:val="28"/>
          <w:szCs w:val="28"/>
        </w:rPr>
        <w:t>и алиментов, поступают жалобы по фактам насилия в семье и конфликтам в образовательных учреждениях.</w:t>
      </w:r>
    </w:p>
    <w:p w:rsidR="00344A7A" w:rsidRPr="00E5255B" w:rsidRDefault="00344A7A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Ежедневно работает «телефон доверия» (щиты с социальной рекламой «телефона доверия» размещены на улицах города). Наиболее часты обращения детей по вопросам насилия со стороны родителей, одноклассников, по вопросам взаимоотношений с учителями и друзьями, трудоустройства, льгот детям-инвалидам. Поступают звонки от детей из малоимущих и социально неблагополучных семей.</w:t>
      </w:r>
    </w:p>
    <w:p w:rsidR="00344A7A" w:rsidRPr="00E5255B" w:rsidRDefault="00344A7A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Выпущены листовки и буклеты с кратким изложением статей Конвенции о правах ребенка и координатами уполномоченного, информацией о том, где можно получить необходимую помощь. Листовки и буклеты распространены по всем школам города и области. На областном телевидении создана информационно-правовая передача для детей и родителей «Стена», подготовлена передача о праве ребенка на жизнь в семье «Теплый дом».</w:t>
      </w:r>
    </w:p>
    <w:p w:rsidR="00344A7A" w:rsidRPr="00E5255B" w:rsidRDefault="00F0621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 базе трех оздоровительных лагерей проведены «круглые столы» с участием детей и представителей областной администрации на тему «Мир твоих прав». Проведена акция «Свободный микрофон», конкурсы рисунков и «творческих дневников» на тему прав ребенка.</w:t>
      </w:r>
    </w:p>
    <w:p w:rsidR="00F0621B" w:rsidRPr="00E5255B" w:rsidRDefault="00F0621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Уполномоченным обследованы: Муниципальный дом ребенка, Центр временной изоляции для несовершеннолетних правонарушителей, Красноармейский приют для детей и подростков, областной центр социальной помощи семье и детям, Октябрьская реабилитационная спецшкола, Калачевский дом милосердия для детей и подростков, областной наркологический диспансер, областной центр СПИД, областной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 xml:space="preserve">центр психического развития детей и подростков, а также центр «Нейро». </w:t>
      </w:r>
      <w:r w:rsidR="00351C8E" w:rsidRPr="00E5255B">
        <w:rPr>
          <w:color w:val="000000"/>
          <w:sz w:val="28"/>
          <w:szCs w:val="28"/>
        </w:rPr>
        <w:t>Везде прошли встречи не только с сотрудниками учреждений, но и непосредственно с детьми.</w:t>
      </w:r>
    </w:p>
    <w:p w:rsidR="00351C8E" w:rsidRPr="00E5255B" w:rsidRDefault="00351C8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Совместно с Волгоградским педагогическим университетом проработан вопрос об открытии на кафедре</w:t>
      </w:r>
      <w:r w:rsidR="00E5255B">
        <w:rPr>
          <w:color w:val="000000"/>
          <w:sz w:val="28"/>
          <w:szCs w:val="28"/>
        </w:rPr>
        <w:t xml:space="preserve"> </w:t>
      </w:r>
      <w:r w:rsidR="00480A3B" w:rsidRPr="00E5255B">
        <w:rPr>
          <w:color w:val="000000"/>
          <w:sz w:val="28"/>
          <w:szCs w:val="28"/>
        </w:rPr>
        <w:t>«Экономика и право» новой специальности «Педагогика и ювенология» для подготовки специалистов для работы в приютах, СИЗО, воспитательных колониях для несовершеннолетних, специальных реабилитационных центрах, а также центрах временной изоляции</w:t>
      </w:r>
      <w:r w:rsidR="00E5255B">
        <w:rPr>
          <w:color w:val="000000"/>
          <w:sz w:val="28"/>
          <w:szCs w:val="28"/>
        </w:rPr>
        <w:t xml:space="preserve"> </w:t>
      </w:r>
      <w:r w:rsidR="005473D7" w:rsidRPr="00E5255B">
        <w:rPr>
          <w:color w:val="000000"/>
          <w:sz w:val="28"/>
          <w:szCs w:val="28"/>
        </w:rPr>
        <w:t>для несовершеннолетних правонарушителей.</w:t>
      </w:r>
    </w:p>
    <w:p w:rsidR="00770E7B" w:rsidRPr="00E5255B" w:rsidRDefault="00770E7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Разрабатывается творческая программа по правовому обучению детей, оказавшихся в кризисной ситуации.</w:t>
      </w:r>
    </w:p>
    <w:p w:rsidR="00770E7B" w:rsidRPr="00E5255B" w:rsidRDefault="00770E7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 городе Екатеринбурге уполномоченный проводил прием не только детей, но 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лиц, представляющих их интересы.</w:t>
      </w:r>
      <w:r w:rsidR="00E5255B">
        <w:rPr>
          <w:color w:val="000000"/>
          <w:sz w:val="28"/>
          <w:szCs w:val="28"/>
        </w:rPr>
        <w:t xml:space="preserve"> </w:t>
      </w:r>
      <w:r w:rsidR="00504A54" w:rsidRPr="00E5255B">
        <w:rPr>
          <w:color w:val="000000"/>
          <w:sz w:val="28"/>
          <w:szCs w:val="28"/>
        </w:rPr>
        <w:t>Обращения чаще всего были по следующим вопросам: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- нарушение прав детей в семье, распространенность насилия;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- жалобы родителей и самих детей, обучающихся в образовательных учреждениях (от детских садов до вузов);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- нарушение прав детей сотрудниками ОВД в период задержания, ведения следствия, нахождения в СИЗО;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- нарушение имущественных прав детей;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- отсутствие работы и системы обеспечения подростка рабочими местами;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- задержка выплат государственных пособий семьям, имеющим детей и др.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За 2000 год в результате ряда проверок, к проведению которых уполномоченным привлекались компетентные службы Екатеринбурга, уволены два педагога и два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руководителя образовательных учреждений: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руководители – за нарушение прав детей в области образования и систематическое невыполнение своих обязанностей. Педагоги – за непедагогические меры воздействия, унижение чести и достоинства детей.</w:t>
      </w:r>
    </w:p>
    <w:p w:rsidR="00504A54" w:rsidRPr="00E5255B" w:rsidRDefault="00504A54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Проведено </w:t>
      </w:r>
      <w:r w:rsidR="00350E63" w:rsidRPr="00E5255B">
        <w:rPr>
          <w:color w:val="000000"/>
          <w:sz w:val="28"/>
          <w:szCs w:val="28"/>
        </w:rPr>
        <w:t>большое количество встреч с педагогическими коллективами, учащимися. По просьбе благотворительного Фонда «Дети Южного Урала» проведено три встречи в г. Челябинске, встречи с</w:t>
      </w:r>
      <w:r w:rsidR="00E5255B">
        <w:rPr>
          <w:color w:val="000000"/>
          <w:sz w:val="28"/>
          <w:szCs w:val="28"/>
        </w:rPr>
        <w:t xml:space="preserve"> </w:t>
      </w:r>
      <w:r w:rsidR="001B17EC" w:rsidRPr="00E5255B">
        <w:rPr>
          <w:color w:val="000000"/>
          <w:sz w:val="28"/>
          <w:szCs w:val="28"/>
        </w:rPr>
        <w:t>сотрудниками</w:t>
      </w:r>
      <w:r w:rsidR="00E5255B">
        <w:rPr>
          <w:color w:val="000000"/>
          <w:sz w:val="28"/>
          <w:szCs w:val="28"/>
        </w:rPr>
        <w:t xml:space="preserve"> </w:t>
      </w:r>
      <w:r w:rsidR="001B17EC" w:rsidRPr="00E5255B">
        <w:rPr>
          <w:color w:val="000000"/>
          <w:sz w:val="28"/>
          <w:szCs w:val="28"/>
        </w:rPr>
        <w:t>ГУВД</w:t>
      </w:r>
      <w:r w:rsidR="00E5255B">
        <w:rPr>
          <w:color w:val="000000"/>
          <w:sz w:val="28"/>
          <w:szCs w:val="28"/>
        </w:rPr>
        <w:t xml:space="preserve"> </w:t>
      </w:r>
      <w:r w:rsidR="001B17EC" w:rsidRPr="00E5255B">
        <w:rPr>
          <w:color w:val="000000"/>
          <w:sz w:val="28"/>
          <w:szCs w:val="28"/>
        </w:rPr>
        <w:t>Екатеринбурга по координации усилий в борьбе с беспризорностью и безнадзорностью детей, выводу детей из кризисной ситуации.</w:t>
      </w:r>
    </w:p>
    <w:p w:rsidR="001B17EC" w:rsidRPr="00E5255B" w:rsidRDefault="002D3A88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Как мы видим, деятельность уполномоченного по правам ребенка (омбудсмена) в различных регионах различна. Тем не менее</w:t>
      </w:r>
      <w:r w:rsidR="00737698" w:rsidRPr="00E5255B">
        <w:rPr>
          <w:color w:val="000000"/>
          <w:sz w:val="28"/>
          <w:szCs w:val="28"/>
        </w:rPr>
        <w:t>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их опыт позволяет вычленить главное и общее, что должно, по мнению уполномоченных, присутствовать в их работе на сегодняшний день. Это:</w:t>
      </w:r>
    </w:p>
    <w:p w:rsidR="002D3A88" w:rsidRPr="00E5255B" w:rsidRDefault="002D3A88" w:rsidP="00E5255B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право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беспрепятственного доступа к детям, в том числе, а может быть, и</w:t>
      </w:r>
      <w:r w:rsidR="00737698" w:rsidRPr="00E5255B">
        <w:rPr>
          <w:color w:val="000000"/>
          <w:sz w:val="28"/>
          <w:szCs w:val="28"/>
        </w:rPr>
        <w:t>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прежде всего, к детям, находящимся в детских учреждениях, независимо от их ведомственной принадлежности, с целью выявления нарушений прав детей;</w:t>
      </w:r>
    </w:p>
    <w:p w:rsidR="002D3A88" w:rsidRPr="00E5255B" w:rsidRDefault="002D3A88" w:rsidP="00E5255B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право на обращение в различные органы власти для устранения выявленных нарушений прав детей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в сочетании с обязанностью этих органов немедленно отреагировать на обращение уполномоченного и принять меры к устранению нарушения прав детей или конкретного ребенка;</w:t>
      </w:r>
    </w:p>
    <w:p w:rsidR="002D3A88" w:rsidRPr="00E5255B" w:rsidRDefault="002D3A88" w:rsidP="00E5255B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предоставление возможности самим детям обратиться к уполномоченному, что способствует наиболее полному учету интересов и потребностей детей;</w:t>
      </w:r>
    </w:p>
    <w:p w:rsidR="0078127D" w:rsidRPr="00E5255B" w:rsidRDefault="0078127D" w:rsidP="00E5255B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пропаганда идей Конвенции о правах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ребенка, информирование детей и взрослых о правах детей в соответствии с Конвенцией.</w:t>
      </w:r>
    </w:p>
    <w:p w:rsidR="002D3A88" w:rsidRPr="00E5255B" w:rsidRDefault="0078127D" w:rsidP="00E5255B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Подготовка предложений по улучшению положения в сфере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соблюдения прав детей</w:t>
      </w:r>
      <w:r w:rsidR="00542E04" w:rsidRPr="00E5255B">
        <w:rPr>
          <w:rStyle w:val="a6"/>
          <w:color w:val="000000"/>
          <w:sz w:val="28"/>
          <w:szCs w:val="28"/>
        </w:rPr>
        <w:footnoteReference w:id="54"/>
      </w:r>
      <w:r w:rsidRPr="00E5255B">
        <w:rPr>
          <w:color w:val="000000"/>
          <w:sz w:val="28"/>
          <w:szCs w:val="28"/>
        </w:rPr>
        <w:t>.</w:t>
      </w:r>
    </w:p>
    <w:p w:rsidR="0078127D" w:rsidRPr="00E5255B" w:rsidRDefault="0078127D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Очень важно, что работа уполномоченных способствует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активизации усилий всех органов власти и административных структур, занимающихся различными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вопросами обеспечения жизнедеятельности детей, объединению усилий государственных и общественных организаций, повышению правовой культуры в обществе, расширению детьми знаний своих прав. Также, несмотря на короткий период деятельности, работа уполномоченных позволила высветить ряд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острых проблем в положении детей, которым ранее не уделялось внимание.</w:t>
      </w:r>
    </w:p>
    <w:p w:rsidR="00AA4BD3" w:rsidRPr="00E5255B" w:rsidRDefault="007A6F9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Описанный опыт работы региональных уполномоченных</w:t>
      </w:r>
      <w:r w:rsidR="00E5255B">
        <w:rPr>
          <w:color w:val="000000"/>
          <w:sz w:val="28"/>
          <w:szCs w:val="28"/>
        </w:rPr>
        <w:t xml:space="preserve"> </w:t>
      </w:r>
      <w:r w:rsidR="00AA4BD3" w:rsidRPr="00E5255B">
        <w:rPr>
          <w:color w:val="000000"/>
          <w:sz w:val="28"/>
          <w:szCs w:val="28"/>
        </w:rPr>
        <w:t>по правам ребенка чрезвычайно важен. Уполномоченный работает внутри исполнительной ветви власти, в силу чего может проще и эффективнее</w:t>
      </w:r>
      <w:r w:rsidR="00E5255B">
        <w:rPr>
          <w:color w:val="000000"/>
          <w:sz w:val="28"/>
          <w:szCs w:val="28"/>
        </w:rPr>
        <w:t xml:space="preserve"> </w:t>
      </w:r>
      <w:r w:rsidR="00AA4BD3" w:rsidRPr="00E5255B">
        <w:rPr>
          <w:color w:val="000000"/>
          <w:sz w:val="28"/>
          <w:szCs w:val="28"/>
        </w:rPr>
        <w:t>добиваться исполнения своих решений. В этом, безусловно, сильная сторона института административного уполномоченного.</w:t>
      </w:r>
    </w:p>
    <w:p w:rsidR="007A6F91" w:rsidRPr="00E5255B" w:rsidRDefault="00AA4BD3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Все вышесказанное свидетельствует о необходимости продолжения работы по выработке подходов к введению механизмов независимого контроля за соблюдением прав детей, экспериментальной отработке его различных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организационно-правовых форм, привлечения к этой работе самого широкого круга участников, включая федеральные и региональные органы власти, специалистов, работающих с детьми,</w:t>
      </w:r>
      <w:r w:rsidR="00E5255B">
        <w:rPr>
          <w:color w:val="000000"/>
          <w:sz w:val="28"/>
          <w:szCs w:val="28"/>
        </w:rPr>
        <w:t xml:space="preserve"> </w:t>
      </w:r>
      <w:r w:rsidR="00DD101F" w:rsidRPr="00E5255B">
        <w:rPr>
          <w:color w:val="000000"/>
          <w:sz w:val="28"/>
          <w:szCs w:val="28"/>
        </w:rPr>
        <w:t>социальных работников и широкой общественности.</w:t>
      </w:r>
    </w:p>
    <w:p w:rsidR="006C3C36" w:rsidRPr="00E5255B" w:rsidRDefault="006C3C36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Как мы видим,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в РФ проводится активная политика помощи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 xml:space="preserve">детям в кризисной ситуации. Проводятся мероприятия </w:t>
      </w:r>
      <w:r w:rsidR="006332CB" w:rsidRPr="00E5255B">
        <w:rPr>
          <w:color w:val="000000"/>
          <w:sz w:val="28"/>
          <w:szCs w:val="28"/>
        </w:rPr>
        <w:t>для предотвращения кризисных ситуаций у детей.</w:t>
      </w:r>
    </w:p>
    <w:p w:rsidR="005A09F6" w:rsidRPr="00E5255B" w:rsidRDefault="005A09F6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Эту тенденцию следует сохранить. Ведь снижение кризисных ситуаций у детей позволит снять социальную напряженность в обществе.</w:t>
      </w:r>
    </w:p>
    <w:p w:rsidR="009C7520" w:rsidRPr="00E5255B" w:rsidRDefault="009C752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28AD" w:rsidRPr="00E5255B" w:rsidRDefault="00E5255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>Заключение</w:t>
      </w:r>
    </w:p>
    <w:p w:rsidR="00E5255B" w:rsidRDefault="00E5255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28AD" w:rsidRPr="00E5255B" w:rsidRDefault="009728AD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 основании проведенного исследования мы можем сделать следующие выводы:</w:t>
      </w:r>
    </w:p>
    <w:p w:rsidR="0082386F" w:rsidRPr="00E5255B" w:rsidRDefault="0082386F" w:rsidP="00E5255B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Дети являются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одной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из самых слабозащищенных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категорий населения.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Положение детей в современной России можно охарактеризовать следующим образом: наблюдается уменьшение численности детей вследствие падения рождаемости; увеличивается заболеваемость среди детей; существенен процент детей «вне образования», растет алкоголизация и наркотизация детей и подростков – дезадаптированных детей;</w:t>
      </w:r>
    </w:p>
    <w:p w:rsidR="00483FDB" w:rsidRPr="00E5255B" w:rsidRDefault="00483FDB" w:rsidP="00E5255B">
      <w:pPr>
        <w:pStyle w:val="a3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На формирование дезадаптации оказывают влияние следующие факторы:</w:t>
      </w:r>
    </w:p>
    <w:p w:rsidR="00483FDB" w:rsidRPr="00E5255B" w:rsidRDefault="00483FDB" w:rsidP="00E5255B">
      <w:pPr>
        <w:pStyle w:val="a3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запущенность как следствие внешне неблагополучных условий жизни и воспитания, недостатка внимания к ребенку;</w:t>
      </w:r>
    </w:p>
    <w:p w:rsidR="00483FDB" w:rsidRPr="00E5255B" w:rsidRDefault="00483FDB" w:rsidP="00E5255B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депривация как результат полного отсутствия со стороны родителей теплых, близких отношений с ребенком, необходимых для его полноценного развития;</w:t>
      </w:r>
    </w:p>
    <w:p w:rsidR="00483FDB" w:rsidRPr="00E5255B" w:rsidRDefault="00483FDB" w:rsidP="00E5255B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фрустрация, обусловленная тем, что очень часто удовлетворению жизненно важных потребностей ребенка препятствует непреодолимые трудности;</w:t>
      </w:r>
    </w:p>
    <w:p w:rsidR="0082386F" w:rsidRPr="00E5255B" w:rsidRDefault="00483FDB" w:rsidP="00E5255B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внутренний конфликт, возникающий после первых тревожных факторов, определяющий формирование комплекса личностных проблем как препятствий для нормального мироощущения в сфере общения и деятельности, взаимоотношений с людьми.</w:t>
      </w:r>
    </w:p>
    <w:p w:rsidR="00A1204B" w:rsidRPr="00E5255B" w:rsidRDefault="00483FDB" w:rsidP="00E5255B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Эффективность социальной реабилитации дезадаптированных детей зависит от многих факторов, таких как, квалифицированность кадров, финансирование со стороны государства, связь с научными подразделениями, а также специально создаваемое для достижения этих целей социальное пространство, в котором формируются свои традиции, методы, технологии работы с детьми и подростками.В настоящее время в системе такой работы наметилась целая сеть учреждений: центр экстренной психологической помощи по телефону – «телефон доверия»; центр психолого-педагогической помощи семье и детям; территориальный центр социальной помощи семье и детям; центр социальной реабилитации для несовершеннолетних; социальный приют для детей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и подростков; центр помощи детям, оставшимся без попечения родителей</w:t>
      </w:r>
      <w:r w:rsidR="00AE1151" w:rsidRPr="00E5255B">
        <w:rPr>
          <w:sz w:val="28"/>
          <w:szCs w:val="28"/>
        </w:rPr>
        <w:t>.</w:t>
      </w:r>
    </w:p>
    <w:p w:rsidR="00A1204B" w:rsidRPr="00E5255B" w:rsidRDefault="00A1204B" w:rsidP="00E5255B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Российская Федерация п</w:t>
      </w:r>
      <w:r w:rsidR="00C55A88" w:rsidRPr="00E5255B">
        <w:rPr>
          <w:sz w:val="28"/>
          <w:szCs w:val="28"/>
        </w:rPr>
        <w:t>ризнавая</w:t>
      </w:r>
      <w:r w:rsidRPr="00E5255B">
        <w:rPr>
          <w:sz w:val="28"/>
          <w:szCs w:val="28"/>
        </w:rPr>
        <w:t xml:space="preserve"> необходимость определения приоритетных целей и задач по обеспечению выживания, защиты и развития детей и стратегии их реализации, усиления социально-правовой защищенности детей, обеспечения их конституционных прав на выживание, защиту и развитие, разработаны Основные направления государственной социальной политики по улучшению положения детей в Российской Федерации до 2006 года (Национальный п</w:t>
      </w:r>
      <w:r w:rsidR="00C55A88" w:rsidRPr="00E5255B">
        <w:rPr>
          <w:sz w:val="28"/>
          <w:szCs w:val="28"/>
        </w:rPr>
        <w:t>лан действий в интересах детей);</w:t>
      </w:r>
    </w:p>
    <w:p w:rsidR="006256AC" w:rsidRPr="00E5255B" w:rsidRDefault="00A1204B" w:rsidP="00E5255B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Основные направления являются составной частью социальной политики России и представляют собой целостную систему мер по решению приоритетных задач жизнеобеспечения детей, включая улучшение качества их жизни, защиту от насилия и жестокости, последствий политических, социальных, межнациональных конфликтов, экологических и других бедствий, создание благоприя</w:t>
      </w:r>
      <w:r w:rsidR="005C3184" w:rsidRPr="00E5255B">
        <w:rPr>
          <w:sz w:val="28"/>
          <w:szCs w:val="28"/>
        </w:rPr>
        <w:t>тных условий для развития детей;</w:t>
      </w:r>
    </w:p>
    <w:p w:rsidR="006256AC" w:rsidRPr="00E5255B" w:rsidRDefault="005C3184" w:rsidP="00E5255B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Кроме вышеназванного Национального плана в интересах детей, активно реализуется Федеральная программа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«Дети России». Президентская программа «Дети России»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 xml:space="preserve">впервые утверждена Указом Президента РФ от 18 августа </w:t>
      </w:r>
      <w:smartTag w:uri="urn:schemas-microsoft-com:office:smarttags" w:element="metricconverter">
        <w:smartTagPr>
          <w:attr w:name="ProductID" w:val="1994 г"/>
        </w:smartTagPr>
        <w:r w:rsidRPr="00E5255B">
          <w:rPr>
            <w:sz w:val="28"/>
            <w:szCs w:val="28"/>
          </w:rPr>
          <w:t>1994 г</w:t>
        </w:r>
      </w:smartTag>
      <w:r w:rsidRPr="00E5255B">
        <w:rPr>
          <w:sz w:val="28"/>
          <w:szCs w:val="28"/>
        </w:rPr>
        <w:t>. № 1696 "О президентской программе «Дети России». С момента основания Программы в ее состав входили федеральные целевые программы: «Одаренные дети», «Организация летнего отдыха детей», «Дети семей беженцев и вынужденных переселенцев», «Дети Чернобыля», «Дети-сироты», «Дети-инвалиды», «Дети Севера», «Планирование семьи», «Развитие индустрии детского питания», а также «Безопасное материнство». С 1997 года в состав Программы вошли еще две: «Профилактика безнадзорности и правонарушений несовершеннолетних» и «Развитие социальн</w:t>
      </w:r>
      <w:r w:rsidR="006256AC" w:rsidRPr="00E5255B">
        <w:rPr>
          <w:sz w:val="28"/>
          <w:szCs w:val="28"/>
        </w:rPr>
        <w:t>ого обслуживания семьи и детей»;</w:t>
      </w:r>
    </w:p>
    <w:p w:rsidR="006256AC" w:rsidRPr="00E5255B" w:rsidRDefault="006256AC" w:rsidP="00E5255B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sz w:val="28"/>
          <w:szCs w:val="28"/>
        </w:rPr>
        <w:t>Одной из форм</w:t>
      </w:r>
      <w:r w:rsidR="00E5255B">
        <w:rPr>
          <w:sz w:val="28"/>
          <w:szCs w:val="28"/>
        </w:rPr>
        <w:t xml:space="preserve"> </w:t>
      </w:r>
      <w:r w:rsidRPr="00E5255B">
        <w:rPr>
          <w:sz w:val="28"/>
          <w:szCs w:val="28"/>
        </w:rPr>
        <w:t>контроля за соблюдением прав детей в мировой практике является учреждение поста уполномоченного (омбудсмена) по правам ребенка. В 1998 году Министерство труда и социального развития совместно с субъектами Российской Федерации при поддержке Детского Фонда ООН (ЮНИСЕФ) приступило к реализации пилотного проекта по введению института уполномоченного по правам ребенка на региональном уровне;</w:t>
      </w:r>
    </w:p>
    <w:p w:rsidR="006256AC" w:rsidRPr="00E5255B" w:rsidRDefault="006256AC" w:rsidP="00E5255B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color w:val="000000"/>
          <w:sz w:val="28"/>
          <w:szCs w:val="28"/>
        </w:rPr>
        <w:t>Позитивная позиция ряда губернаторов, реально оценивающих положение дел в сфере соблюдения прав детей, и,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прежде всего,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права на защиту ребенка в кризисной ситуации, на защиту от насилия, дискриминации, право на уважение мнения ребенка, позволила приступить к реализации проекта по введению уполномоченного по правам ребенка в пяти регионах Российской Федерации (Волгоградской, Калужской, Новгородской областях, г. Санкт-Петербурге, г. Екатеринбурге);</w:t>
      </w:r>
    </w:p>
    <w:p w:rsidR="00AE1151" w:rsidRPr="00E5255B" w:rsidRDefault="006256AC" w:rsidP="00E5255B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255B">
        <w:rPr>
          <w:color w:val="000000"/>
          <w:sz w:val="28"/>
          <w:szCs w:val="28"/>
        </w:rPr>
        <w:t>Деятельность уполномоченных уже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получила высокую оценку администрации регионов и населения. В настоящее время идет активное внедрение данной форма независимого наблюдения за соблюдением прав детей в другие субъекты Российской Федерации;</w:t>
      </w:r>
    </w:p>
    <w:p w:rsidR="00F60384" w:rsidRPr="00E5255B" w:rsidRDefault="00F60384" w:rsidP="00E5255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5255B">
        <w:rPr>
          <w:color w:val="000000"/>
          <w:sz w:val="28"/>
          <w:szCs w:val="28"/>
        </w:rPr>
        <w:t>В этом свете объединение усилий государства, региональных и местных властей, российских граждан – энтузиастов (политиков, общественных деятелей, ученых и практиков – педагогов, социальных работников, юристов, врачей) будет способствовать решению проблем дезадаптированных детей в нашем обществе.</w:t>
      </w:r>
    </w:p>
    <w:p w:rsidR="009728AD" w:rsidRPr="00E5255B" w:rsidRDefault="009728AD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7698" w:rsidRDefault="00E5255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900FC" w:rsidRPr="00E5255B">
        <w:rPr>
          <w:color w:val="000000"/>
          <w:sz w:val="28"/>
          <w:szCs w:val="28"/>
        </w:rPr>
        <w:t>Использованн</w:t>
      </w:r>
      <w:r>
        <w:rPr>
          <w:color w:val="000000"/>
          <w:sz w:val="28"/>
          <w:szCs w:val="28"/>
        </w:rPr>
        <w:t>ая литература</w:t>
      </w:r>
    </w:p>
    <w:p w:rsidR="00E5255B" w:rsidRPr="00E5255B" w:rsidRDefault="00E5255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Абрамова Г.С.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Возрастная психология. Екатеринбург, 2002.</w:t>
      </w:r>
    </w:p>
    <w:p w:rsidR="00E6347D" w:rsidRPr="00E5255B" w:rsidRDefault="00E6347D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Алан Дж. Ландшафт детской души. СПб, 1997.</w:t>
      </w:r>
    </w:p>
    <w:p w:rsidR="00D4313E" w:rsidRPr="00E5255B" w:rsidRDefault="00D4313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Дольто Ф. На стороне подростка. СПб, 1997.</w:t>
      </w:r>
    </w:p>
    <w:p w:rsidR="00D4313E" w:rsidRPr="00E5255B" w:rsidRDefault="00D4313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Дольто Ф. На стороне ребенка. СПб, 1997.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Елизаров А.Н. Основы индивидуального и семейного психологического консультирования. Учебное пособие. М., 2003.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Кондрашенко В.Т. Девиантное поведение у подростков. Минск, 1988.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Кордуэлл М. Психология. Словарь-справочник. М., 2000.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Краткий психологический словарь. Под общ. ред. Петровского А.В., Ярошевского М.Г. М., 1985.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Национальный план в интересах детей. М., 2003.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Наш проблемный подросток. Учебное пособие. СПб, 1995.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 w:rsidRPr="00E5255B">
          <w:rPr>
            <w:color w:val="000000"/>
            <w:sz w:val="28"/>
            <w:szCs w:val="28"/>
          </w:rPr>
          <w:t>2000 г</w:t>
        </w:r>
      </w:smartTag>
      <w:r w:rsidRPr="00E5255B">
        <w:rPr>
          <w:color w:val="000000"/>
          <w:sz w:val="28"/>
          <w:szCs w:val="28"/>
        </w:rPr>
        <w:t>. М., 2000.</w:t>
      </w:r>
    </w:p>
    <w:p w:rsidR="00737698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Порядок приема, содержания и выпуска лиц, находящихся в специализированном учреждении для несовершеннолетних, нуждающихся в социальной реабилитации// Приложение к постановлению Министерства труда и социального развития РФ от 30.01.1997, №4.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Примерное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 xml:space="preserve">положение о специализированном учреждении для несовершеннолетних, нуждающихся в социальной реабилитации. От 13 сентября </w:t>
      </w:r>
      <w:smartTag w:uri="urn:schemas-microsoft-com:office:smarttags" w:element="metricconverter">
        <w:smartTagPr>
          <w:attr w:name="ProductID" w:val="1996 г"/>
        </w:smartTagPr>
        <w:r w:rsidRPr="00E5255B">
          <w:rPr>
            <w:color w:val="000000"/>
            <w:sz w:val="28"/>
            <w:szCs w:val="28"/>
          </w:rPr>
          <w:t>1996 г</w:t>
        </w:r>
      </w:smartTag>
      <w:r w:rsidRPr="00E5255B">
        <w:rPr>
          <w:color w:val="000000"/>
          <w:sz w:val="28"/>
          <w:szCs w:val="28"/>
        </w:rPr>
        <w:t>. №1092.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Проблемы семьеведения и социальной работе с семьями. Учебное пособие (под ред. профессора Альперовича В.Д.). Ростов – на – Дону, 2002.</w:t>
      </w:r>
    </w:p>
    <w:p w:rsidR="00711106" w:rsidRPr="00E5255B" w:rsidRDefault="00711106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Психология социальной работы. Под ред. Гулиной М.А. СПб, 2002.</w:t>
      </w:r>
    </w:p>
    <w:p w:rsidR="00E6347D" w:rsidRPr="00E5255B" w:rsidRDefault="00E6347D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Сафонова Т.Я., Цымбал Е.И., Ярославцева Н.Д., Олиференко Л.Я. Реабилитация детей в приюте. М., 1995.</w:t>
      </w:r>
    </w:p>
    <w:p w:rsidR="00711106" w:rsidRPr="00E5255B" w:rsidRDefault="0079112C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Семья в современном мире (социология и психология семейной жизни). Учебное пособие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в 2-х томах. Ростов – на – Дону, 2000.</w:t>
      </w:r>
    </w:p>
    <w:p w:rsidR="0079112C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Словарь-справочник по социальной работе. Под ред. Холостовой Е.И. М., 2000.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Справочное пособие по социальной работе. М., 1997.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Социальная работа. Учебное пособие. Под ред. Курбатова В.И. Ростов – на – Дону, 2003.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Социальная реабилитация дезадаптированных детей и подростков в специализированных учреждениях: пособие для сотрудников специализированных учреждений социальной реабилитации несовершеннолетних.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Социальная реабилитация детей и подростков в специализированном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учреждении. Под ред. Дармодехина С.В., Иващенко Г.М., Мирсагатовой М.Н., Панова А.М. М., 1996.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Технологии социальной работы. Учебник. М., 2001.</w:t>
      </w:r>
    </w:p>
    <w:p w:rsidR="00F22A7E" w:rsidRPr="00E5255B" w:rsidRDefault="00F22A7E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Технологии социальной работы с детьми и подростками. СПб, 2001.</w:t>
      </w:r>
    </w:p>
    <w:p w:rsidR="00FA1F47" w:rsidRPr="00E5255B" w:rsidRDefault="00FA1F47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Фигдор Г. дети разведенных родителей: между травмой и надеждой. М., 1995.</w:t>
      </w:r>
    </w:p>
    <w:p w:rsidR="006D69A1" w:rsidRPr="00E5255B" w:rsidRDefault="006D69A1" w:rsidP="00E5255B">
      <w:pPr>
        <w:numPr>
          <w:ilvl w:val="1"/>
          <w:numId w:val="17"/>
        </w:numPr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Фурманов И.А. Детская агрессивность: психодиагностика и коррекция. Минск, 1996.</w:t>
      </w:r>
    </w:p>
    <w:p w:rsidR="009728AD" w:rsidRPr="00E5255B" w:rsidRDefault="009728AD" w:rsidP="00E5255B">
      <w:pPr>
        <w:spacing w:line="360" w:lineRule="auto"/>
        <w:jc w:val="both"/>
        <w:rPr>
          <w:color w:val="000000"/>
          <w:sz w:val="28"/>
          <w:szCs w:val="28"/>
        </w:rPr>
      </w:pPr>
    </w:p>
    <w:p w:rsidR="00245FBF" w:rsidRPr="00E5255B" w:rsidRDefault="00E5255B" w:rsidP="00E5255B">
      <w:pPr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45FBF" w:rsidRPr="00E5255B">
        <w:rPr>
          <w:color w:val="000000"/>
          <w:sz w:val="28"/>
          <w:szCs w:val="28"/>
        </w:rPr>
        <w:t>Приложение №1.</w:t>
      </w:r>
    </w:p>
    <w:p w:rsidR="00E5255B" w:rsidRDefault="00E5255B" w:rsidP="00E5255B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245FBF" w:rsidRPr="00E5255B" w:rsidRDefault="00245FBF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Психологические методы работы с детьми, пережившими насилие</w:t>
      </w:r>
      <w:r w:rsidR="00737698" w:rsidRPr="00E5255B">
        <w:rPr>
          <w:rStyle w:val="a6"/>
          <w:color w:val="000000"/>
          <w:sz w:val="28"/>
          <w:szCs w:val="28"/>
        </w:rPr>
        <w:footnoteReference w:id="55"/>
      </w:r>
      <w:r w:rsidRPr="00E5255B">
        <w:rPr>
          <w:color w:val="000000"/>
          <w:sz w:val="28"/>
          <w:szCs w:val="28"/>
        </w:rPr>
        <w:t>.</w:t>
      </w:r>
    </w:p>
    <w:p w:rsidR="00245FBF" w:rsidRPr="00E5255B" w:rsidRDefault="00A62A9C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Существуют методы, которые традиционно считаются наиболее адекватными при работе с детьми, пережившими кризис.</w:t>
      </w:r>
    </w:p>
    <w:p w:rsidR="009C7520" w:rsidRPr="00E5255B" w:rsidRDefault="00A62A9C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Клиент</w:t>
      </w:r>
      <w:r w:rsidR="00737698" w:rsidRP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- центрированная игровая терапия.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Игровая терапия используется психологами, придерживающимися разных теоретических ориентаций и, следовательно,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существуют разные формы игровой терапии. С детьми, пережившими кризис, как правило, используется клиент – центрированная игровая терапия. Г. Лэндрет дает следующее определение этого направления игровой терапии: это дина</w:t>
      </w:r>
      <w:r w:rsidR="0053608A" w:rsidRPr="00E5255B">
        <w:rPr>
          <w:color w:val="000000"/>
          <w:sz w:val="28"/>
          <w:szCs w:val="28"/>
        </w:rPr>
        <w:t>мическая система межличностных отношений между ребенком</w:t>
      </w:r>
      <w:r w:rsidR="00E5255B">
        <w:rPr>
          <w:color w:val="000000"/>
          <w:sz w:val="28"/>
          <w:szCs w:val="28"/>
        </w:rPr>
        <w:t xml:space="preserve"> </w:t>
      </w:r>
      <w:r w:rsidR="0053608A" w:rsidRPr="00E5255B">
        <w:rPr>
          <w:color w:val="000000"/>
          <w:sz w:val="28"/>
          <w:szCs w:val="28"/>
        </w:rPr>
        <w:t>и терапевтом, обученным процедурам игровой терапии, который обеспечивает ребенка игровым материалом и облегчает построение безопасных отношений для того, чтобы ребенок мог наиболее полно выразить и исследовать собственное Я (чувства, мысли, переживания и поступки) с помощью игры – естественного для ребенка средства коммуникации</w:t>
      </w:r>
      <w:r w:rsidR="003D5F81" w:rsidRPr="00E5255B">
        <w:rPr>
          <w:rStyle w:val="a6"/>
          <w:color w:val="000000"/>
          <w:sz w:val="28"/>
          <w:szCs w:val="28"/>
        </w:rPr>
        <w:footnoteReference w:id="56"/>
      </w:r>
      <w:r w:rsidR="0053608A" w:rsidRPr="00E5255B">
        <w:rPr>
          <w:color w:val="000000"/>
          <w:sz w:val="28"/>
          <w:szCs w:val="28"/>
        </w:rPr>
        <w:t>.</w:t>
      </w:r>
    </w:p>
    <w:p w:rsidR="003D5F81" w:rsidRPr="00E5255B" w:rsidRDefault="003D5F8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 рамках этого подхода из всех возможных видов игровой терапии используется так называемая свободная игра, допускающая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большую гибкость и свободу действий, что, в свою очередь, способствует более активному самопознанию ребенка.</w:t>
      </w:r>
    </w:p>
    <w:p w:rsidR="00C97B05" w:rsidRPr="00E5255B" w:rsidRDefault="0021435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У игры как у средства психологической помощи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есть много преимуществ:</w:t>
      </w:r>
    </w:p>
    <w:p w:rsidR="0021435E" w:rsidRPr="00E5255B" w:rsidRDefault="0021435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Во-первых, такой способ работы снижает дискомфорт у ребенка: все дети умеют играть и редко отказываются делать это на приеме у психолога, в то время как при использовании в психологической работе, например, рисунка многие дети испытывают затруднения, ожидая от взрослого оценки результатов его труда.</w:t>
      </w:r>
    </w:p>
    <w:p w:rsidR="0021435E" w:rsidRPr="00E5255B" w:rsidRDefault="0021435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Во-вторых, если психолог будет придерживаться исключительно вербального уровня общения, то терапевтические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отношения могут оказаться нарушены: в данном случае от ребенка как бы требуется «подняться» до уровня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терапевта, а это нелогично, ведь именно психолог должен обладать доста</w:t>
      </w:r>
      <w:r w:rsidR="00972F90" w:rsidRPr="00E5255B">
        <w:rPr>
          <w:color w:val="000000"/>
          <w:sz w:val="28"/>
          <w:szCs w:val="28"/>
        </w:rPr>
        <w:t>точной гибкостью для приспособления к клиенту.</w:t>
      </w:r>
    </w:p>
    <w:p w:rsidR="00972F90" w:rsidRPr="00E5255B" w:rsidRDefault="00972F9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В-третьих, как взрослый, так и ребенок с помощью символической игры может выразить чувства, не выразимые иным способом.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Это особенно верно в случаях, когда мы имеем дело с ребенком в кризисной ситуации.</w:t>
      </w:r>
    </w:p>
    <w:p w:rsidR="00972F90" w:rsidRPr="00E5255B" w:rsidRDefault="00972F9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Другим эффективным методом, который применяется в работе с детьми в кризисной ситуации, является песочная терапия, которую нужно отличать от игровой терапии с использованием песка.</w:t>
      </w:r>
    </w:p>
    <w:p w:rsidR="00972F90" w:rsidRPr="00E5255B" w:rsidRDefault="007B1EB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Песочная терапия.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Формирование песочной терапии как подхода было длительным, она возникала постепенно.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У песочной терапии есть несколько преимуществ.</w:t>
      </w:r>
    </w:p>
    <w:p w:rsidR="007B1EB0" w:rsidRPr="00E5255B" w:rsidRDefault="007B1EB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Во-первых, она с успехом применяется в </w:t>
      </w:r>
      <w:r w:rsidR="00463308" w:rsidRPr="00E5255B">
        <w:rPr>
          <w:color w:val="000000"/>
          <w:sz w:val="28"/>
          <w:szCs w:val="28"/>
        </w:rPr>
        <w:t>работе,</w:t>
      </w:r>
      <w:r w:rsidRPr="00E5255B">
        <w:rPr>
          <w:color w:val="000000"/>
          <w:sz w:val="28"/>
          <w:szCs w:val="28"/>
        </w:rPr>
        <w:t xml:space="preserve"> как детьми, так и </w:t>
      </w:r>
      <w:r w:rsidR="00463308" w:rsidRPr="00E5255B">
        <w:rPr>
          <w:color w:val="000000"/>
          <w:sz w:val="28"/>
          <w:szCs w:val="28"/>
        </w:rPr>
        <w:t>с</w:t>
      </w:r>
      <w:r w:rsidRPr="00E5255B">
        <w:rPr>
          <w:color w:val="000000"/>
          <w:sz w:val="28"/>
          <w:szCs w:val="28"/>
        </w:rPr>
        <w:t xml:space="preserve"> взрослыми.</w:t>
      </w:r>
    </w:p>
    <w:p w:rsidR="007B1EB0" w:rsidRPr="00E5255B" w:rsidRDefault="007B1EB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Во-вторых, этот метод считается высокоэффективным при работе с детьми в кризисной ситуации, которые могут испытывать трудности в «разговорной» форме терапии: психологи, практикующие песочную терапию, утверждают, что чем больше человек не был услышан миром, тем больше он сможет отреагировать с помощью тех картин, которые он построит в подносе с песком. Более того, отмечается, что сам процесс песочной терапии обладает терапевтическими свойствами: потребность в комментариях и интерпретации со стороны психолога может быть минимальной.</w:t>
      </w:r>
    </w:p>
    <w:p w:rsidR="007B1EB0" w:rsidRPr="00E5255B" w:rsidRDefault="00E64F2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В-третьих, песочная терапия вызывает меньше сопротивления, чем арт-терапия: некоторые клиенты (в том числе дети) не хотят рисовать, так как боятся оценки своих художественных способностей. Песочная терапия не предполагает такой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угрозы, так как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еще никому не говорили, что он не умеет играть с песком.</w:t>
      </w:r>
    </w:p>
    <w:p w:rsidR="00E64F20" w:rsidRPr="00E5255B" w:rsidRDefault="00E64F2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Для проведения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 xml:space="preserve">песочной терапии используют два деревянных подноса, наполненных песком (один для мокрого песка, другой для сухого), и коллекцию фигурок, в которую должны входить люди и сказочные персонажи, животные, дома, растения, транспортные средства, камни и раковины, шишки, перья, мишура, свечи, кубики, зеркала и другие предметы, значение которым любой человек может присвоить произвольно. </w:t>
      </w:r>
      <w:r w:rsidR="00D65CDD" w:rsidRPr="00E5255B">
        <w:rPr>
          <w:color w:val="000000"/>
          <w:sz w:val="28"/>
          <w:szCs w:val="28"/>
        </w:rPr>
        <w:t>Ребенок выбирает какое-то количество фигурок и размещает их в подносе с песком так, как считает нужным. Когда работа над подносом закончена, психолог может попросить клиента рассказать историю, связанную с данной композицией.</w:t>
      </w:r>
    </w:p>
    <w:p w:rsidR="00374DA6" w:rsidRPr="00E5255B" w:rsidRDefault="00374DA6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В ходе каждой сессии психолог фиксирует выбранные клиентом предметы, отмечает их положение в подносе, записывает историю, которую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 xml:space="preserve">рассказывает ребенок, зарисовывает поднос для дальнейшего сравнения серии подносов: некоторые важные элементы </w:t>
      </w:r>
      <w:r w:rsidR="00B77727" w:rsidRPr="00E5255B">
        <w:rPr>
          <w:color w:val="000000"/>
          <w:sz w:val="28"/>
          <w:szCs w:val="28"/>
        </w:rPr>
        <w:t>будут возникать</w:t>
      </w:r>
      <w:r w:rsidR="00E5255B">
        <w:rPr>
          <w:color w:val="000000"/>
          <w:sz w:val="28"/>
          <w:szCs w:val="28"/>
        </w:rPr>
        <w:t xml:space="preserve"> </w:t>
      </w:r>
      <w:r w:rsidR="00B77727" w:rsidRPr="00E5255B">
        <w:rPr>
          <w:color w:val="000000"/>
          <w:sz w:val="28"/>
          <w:szCs w:val="28"/>
        </w:rPr>
        <w:t>и развиваться в дальнейшей работе. Таким элементам (или целым мотивам) уделяется особое внимание</w:t>
      </w:r>
      <w:r w:rsidR="00E5255B">
        <w:rPr>
          <w:color w:val="000000"/>
          <w:sz w:val="28"/>
          <w:szCs w:val="28"/>
        </w:rPr>
        <w:t xml:space="preserve"> </w:t>
      </w:r>
      <w:r w:rsidR="00B77727" w:rsidRPr="00E5255B">
        <w:rPr>
          <w:color w:val="000000"/>
          <w:sz w:val="28"/>
          <w:szCs w:val="28"/>
        </w:rPr>
        <w:t>в процессе интерпретации. Следует помнить, что интерпретация никогда не производится на основе единичного подноса. Для достижения каких-либо выводов или выдвижения гипотез должна быть рассмотрена серия подносов.</w:t>
      </w:r>
    </w:p>
    <w:p w:rsidR="003461AC" w:rsidRPr="00E5255B" w:rsidRDefault="003461AC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Терапия сказками. Сказки играют большую роль в жизни любого человека. С помощью сказок дети приобретают необходимые знания и навыки, учатся справляться со сложными ситуациями, используя героев произведения как модель для подражания. </w:t>
      </w:r>
      <w:r w:rsidR="0026651E" w:rsidRPr="00E5255B">
        <w:rPr>
          <w:color w:val="000000"/>
          <w:sz w:val="28"/>
          <w:szCs w:val="28"/>
        </w:rPr>
        <w:t>В психологической работе сказка может помочь в установлении контакта с ребенком или группой детей.</w:t>
      </w:r>
      <w:r w:rsidR="00E5255B">
        <w:rPr>
          <w:color w:val="000000"/>
          <w:sz w:val="28"/>
          <w:szCs w:val="28"/>
        </w:rPr>
        <w:t xml:space="preserve"> </w:t>
      </w:r>
      <w:r w:rsidR="0026651E" w:rsidRPr="00E5255B">
        <w:rPr>
          <w:color w:val="000000"/>
          <w:sz w:val="28"/>
          <w:szCs w:val="28"/>
        </w:rPr>
        <w:t>На языке сказки можно начать разговор о чем-то сложном для понимания ребенка.</w:t>
      </w:r>
    </w:p>
    <w:p w:rsidR="0026651E" w:rsidRDefault="0026651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Дети любят сказки, фантастические истории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и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терпеть не могут нотаций, а следовательно, с помощью сказки можно воздействовать на поведение ребенка, не вызывая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сильного сопротивления с его стороны. Более того, сказки позволяют косвенно подойти к вопросам, болезненным для ребенка, прямой разговор о которых поначалу может вызывать сильный стресс, а также помочь в символической форме выразить и отреагировать тяжелые чувства, особенно если ребенок</w:t>
      </w:r>
      <w:r w:rsidR="002235C6" w:rsidRPr="00E5255B">
        <w:rPr>
          <w:color w:val="000000"/>
          <w:sz w:val="28"/>
          <w:szCs w:val="28"/>
        </w:rPr>
        <w:t xml:space="preserve"> сам участвует в сочинении сказки. Д. Бретт в своей работе применяет «персонализированные» сказки. В них герой максимально приближен</w:t>
      </w:r>
      <w:r w:rsidR="00E5255B">
        <w:rPr>
          <w:color w:val="000000"/>
          <w:sz w:val="28"/>
          <w:szCs w:val="28"/>
        </w:rPr>
        <w:t xml:space="preserve"> </w:t>
      </w:r>
      <w:r w:rsidR="002235C6" w:rsidRPr="00E5255B">
        <w:rPr>
          <w:color w:val="000000"/>
          <w:sz w:val="28"/>
          <w:szCs w:val="28"/>
        </w:rPr>
        <w:t xml:space="preserve">к ребенку, с которым </w:t>
      </w:r>
      <w:r w:rsidR="00B46C19" w:rsidRPr="00E5255B">
        <w:rPr>
          <w:color w:val="000000"/>
          <w:sz w:val="28"/>
          <w:szCs w:val="28"/>
        </w:rPr>
        <w:t>предстоит работать, но не идентичен ему. Сходство должно способствовать идентификации ребенка с героем, который в сказке находит пути и способы понимания и разрешения своих трудностей и конфликтов. Каждая сказка сочиняется для конкретного ребенка и направлена</w:t>
      </w:r>
      <w:r w:rsidR="00E5255B">
        <w:rPr>
          <w:color w:val="000000"/>
          <w:sz w:val="28"/>
          <w:szCs w:val="28"/>
        </w:rPr>
        <w:t xml:space="preserve"> </w:t>
      </w:r>
      <w:r w:rsidR="00B46C19" w:rsidRPr="00E5255B">
        <w:rPr>
          <w:color w:val="000000"/>
          <w:sz w:val="28"/>
          <w:szCs w:val="28"/>
        </w:rPr>
        <w:t>на разрешение существующих у него проблем</w:t>
      </w:r>
      <w:r w:rsidR="004D1E4B" w:rsidRPr="00E5255B">
        <w:rPr>
          <w:rStyle w:val="a6"/>
          <w:color w:val="000000"/>
          <w:sz w:val="28"/>
          <w:szCs w:val="28"/>
        </w:rPr>
        <w:footnoteReference w:id="57"/>
      </w:r>
      <w:r w:rsidR="00B46C19" w:rsidRPr="00E5255B">
        <w:rPr>
          <w:color w:val="000000"/>
          <w:sz w:val="28"/>
          <w:szCs w:val="28"/>
        </w:rPr>
        <w:t>.</w:t>
      </w:r>
    </w:p>
    <w:p w:rsidR="00E5255B" w:rsidRPr="00E5255B" w:rsidRDefault="00E5255B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3D71" w:rsidRPr="00E5255B" w:rsidRDefault="00E5255B" w:rsidP="00E5255B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E5255B">
        <w:rPr>
          <w:sz w:val="28"/>
          <w:szCs w:val="28"/>
        </w:rPr>
        <w:br w:type="page"/>
      </w:r>
      <w:r w:rsidR="00FA3D71" w:rsidRPr="00E5255B">
        <w:rPr>
          <w:color w:val="000000"/>
          <w:sz w:val="28"/>
          <w:szCs w:val="28"/>
        </w:rPr>
        <w:t>Приложение №2.</w:t>
      </w:r>
    </w:p>
    <w:p w:rsidR="00E5255B" w:rsidRDefault="00E5255B" w:rsidP="00E5255B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FA3D71" w:rsidRPr="00E5255B" w:rsidRDefault="00FA3D7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Психологические советы родителям при разводе</w:t>
      </w:r>
      <w:r w:rsidR="00737698" w:rsidRPr="00E5255B">
        <w:rPr>
          <w:rStyle w:val="a6"/>
          <w:color w:val="000000"/>
          <w:sz w:val="28"/>
          <w:szCs w:val="28"/>
        </w:rPr>
        <w:footnoteReference w:id="58"/>
      </w:r>
      <w:r w:rsidRPr="00E5255B">
        <w:rPr>
          <w:color w:val="000000"/>
          <w:sz w:val="28"/>
          <w:szCs w:val="28"/>
        </w:rPr>
        <w:t>.</w:t>
      </w:r>
    </w:p>
    <w:p w:rsidR="00B77727" w:rsidRPr="00E5255B" w:rsidRDefault="00FA3D7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Существует много способов, как родители могут помочь своим детям подготовиться к грядущим изменениям, ниже приведены некоторые из них.</w:t>
      </w:r>
    </w:p>
    <w:p w:rsidR="00FA3D71" w:rsidRPr="00E5255B" w:rsidRDefault="00FA3D71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Поговорите со своими детьми о предстоящем разводе. Подумайте о том, что ваши дети в состоянии понять и что может быть рассказано им честно и открыто. Детям поможет знание того, что должно произойти, и особенно тех изменений, которые затронут непосредственно их самих.</w:t>
      </w:r>
    </w:p>
    <w:p w:rsidR="000C0A60" w:rsidRPr="00E5255B" w:rsidRDefault="000C0A6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Будьте честны с вашими детьми. Когда вы собираетесь разводиться, часто бывает трудно прийти к взаимному соглашению с вашим бывшим партнером. </w:t>
      </w:r>
      <w:r w:rsidR="00463308" w:rsidRPr="00E5255B">
        <w:rPr>
          <w:color w:val="000000"/>
          <w:sz w:val="28"/>
          <w:szCs w:val="28"/>
        </w:rPr>
        <w:t>Но,</w:t>
      </w:r>
      <w:r w:rsidRPr="00E5255B">
        <w:rPr>
          <w:color w:val="000000"/>
          <w:sz w:val="28"/>
          <w:szCs w:val="28"/>
        </w:rPr>
        <w:t xml:space="preserve"> тем не менее, наилучший вариант принять настолько много решений с вашим партнером, насколько </w:t>
      </w:r>
      <w:r w:rsidR="00463308" w:rsidRPr="00E5255B">
        <w:rPr>
          <w:color w:val="000000"/>
          <w:sz w:val="28"/>
          <w:szCs w:val="28"/>
        </w:rPr>
        <w:t>это,</w:t>
      </w:r>
      <w:r w:rsidRPr="00E5255B">
        <w:rPr>
          <w:color w:val="000000"/>
          <w:sz w:val="28"/>
          <w:szCs w:val="28"/>
        </w:rPr>
        <w:t xml:space="preserve"> возможно, прежде чем говорить с детьми о разводе, чтобы у вас уже не было разногласий в том, что сказать детям. Оба родителя должны говорить одно и то же.</w:t>
      </w:r>
    </w:p>
    <w:p w:rsidR="000C0A60" w:rsidRPr="00E5255B" w:rsidRDefault="000C0A60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Попробуйте понять чувства ребенка как можно лучше. Для ребенка развод – это тяжелое время. Следует подтолкнуть его поговорить о своих чувствах, этот разговор будет полезен каждому и может помочь уменьшить стресс.</w:t>
      </w:r>
    </w:p>
    <w:p w:rsidR="002C47DA" w:rsidRPr="00E5255B" w:rsidRDefault="0050470A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>Не позволяйте вашему</w:t>
      </w:r>
      <w:r w:rsidR="00E5255B">
        <w:rPr>
          <w:color w:val="000000"/>
          <w:sz w:val="28"/>
          <w:szCs w:val="28"/>
        </w:rPr>
        <w:t xml:space="preserve"> </w:t>
      </w:r>
      <w:r w:rsidRPr="00E5255B">
        <w:rPr>
          <w:color w:val="000000"/>
          <w:sz w:val="28"/>
          <w:szCs w:val="28"/>
        </w:rPr>
        <w:t>гневу и борьбе с супругом отражаться на отношении к детям.</w:t>
      </w:r>
      <w:r w:rsidR="00E5255B">
        <w:rPr>
          <w:color w:val="000000"/>
          <w:sz w:val="28"/>
          <w:szCs w:val="28"/>
        </w:rPr>
        <w:t xml:space="preserve"> </w:t>
      </w:r>
      <w:r w:rsidR="002C47DA" w:rsidRPr="00E5255B">
        <w:rPr>
          <w:color w:val="000000"/>
          <w:sz w:val="28"/>
          <w:szCs w:val="28"/>
        </w:rPr>
        <w:t>Дети не должны участвовать в борьбе между родителями. Это очень вредно и делает процесс развода для них еще тяжелее. Очень важно быть открытым для общения с вашим экс - супругом</w:t>
      </w:r>
      <w:r w:rsidR="00E5255B">
        <w:rPr>
          <w:color w:val="000000"/>
          <w:sz w:val="28"/>
          <w:szCs w:val="28"/>
        </w:rPr>
        <w:t xml:space="preserve"> </w:t>
      </w:r>
      <w:r w:rsidR="002C47DA" w:rsidRPr="00E5255B">
        <w:rPr>
          <w:color w:val="000000"/>
          <w:sz w:val="28"/>
          <w:szCs w:val="28"/>
        </w:rPr>
        <w:t>ради детей.</w:t>
      </w:r>
    </w:p>
    <w:p w:rsidR="000C0A60" w:rsidRPr="00E5255B" w:rsidRDefault="002C47DA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Постарайтесь выработать приемлемое для всех расписание посещений и основной опеки. Очень часто встречается тот вариант, что ребенок живет только с одним из родителей, только один из них принимает решения относительно судьбы ребенка. </w:t>
      </w:r>
      <w:r w:rsidR="00556D4E" w:rsidRPr="00E5255B">
        <w:rPr>
          <w:color w:val="000000"/>
          <w:sz w:val="28"/>
          <w:szCs w:val="28"/>
        </w:rPr>
        <w:t>Однако следует разделить обязанности между родителями, это поможет ребенку адаптироваться к сложившейся ситуации быстрее.</w:t>
      </w:r>
    </w:p>
    <w:p w:rsidR="00556D4E" w:rsidRPr="00E5255B" w:rsidRDefault="00556D4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Уважайте взаимоотношения между вашими детьми и бывшим супругом. </w:t>
      </w:r>
      <w:r w:rsidR="00AA725E" w:rsidRPr="00E5255B">
        <w:rPr>
          <w:color w:val="000000"/>
          <w:sz w:val="28"/>
          <w:szCs w:val="28"/>
        </w:rPr>
        <w:t>Позволяйте проводить ребенку время с вашим супругом так, чтобы он не чувствовал</w:t>
      </w:r>
      <w:r w:rsidR="00E5255B">
        <w:rPr>
          <w:color w:val="000000"/>
          <w:sz w:val="28"/>
          <w:szCs w:val="28"/>
        </w:rPr>
        <w:t xml:space="preserve"> </w:t>
      </w:r>
      <w:r w:rsidR="00AA725E" w:rsidRPr="00E5255B">
        <w:rPr>
          <w:color w:val="000000"/>
          <w:sz w:val="28"/>
          <w:szCs w:val="28"/>
        </w:rPr>
        <w:t>себя после этого виноватым перед вами. Детям часто кажется, что если кто-то из родителей их бросил, то и другой может это сделать. Лучше попробуйте убедить ребенка в том, что вы по-прежнему любите его, даже если живете отдельно.</w:t>
      </w:r>
    </w:p>
    <w:p w:rsidR="00AA725E" w:rsidRPr="00E5255B" w:rsidRDefault="00AA725E" w:rsidP="00E525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255B">
        <w:rPr>
          <w:color w:val="000000"/>
          <w:sz w:val="28"/>
          <w:szCs w:val="28"/>
        </w:rPr>
        <w:t xml:space="preserve">Сохраните ежедневный распорядок для ваших детей стабильным и предсказуемым. </w:t>
      </w:r>
      <w:r w:rsidR="00463308" w:rsidRPr="00E5255B">
        <w:rPr>
          <w:color w:val="000000"/>
          <w:sz w:val="28"/>
          <w:szCs w:val="28"/>
        </w:rPr>
        <w:t>Это,</w:t>
      </w:r>
      <w:r w:rsidRPr="00E5255B">
        <w:rPr>
          <w:color w:val="000000"/>
          <w:sz w:val="28"/>
          <w:szCs w:val="28"/>
        </w:rPr>
        <w:t xml:space="preserve"> правда, что дети проходят через множество неприятных вещей пока вы разводитесь, но постарайтесь сохранить их обычный дневной распорядок настолько, насколько это возможно, - это также поможет уменьшить стресс.</w:t>
      </w:r>
      <w:bookmarkStart w:id="0" w:name="_GoBack"/>
      <w:bookmarkEnd w:id="0"/>
    </w:p>
    <w:sectPr w:rsidR="00AA725E" w:rsidRPr="00E5255B" w:rsidSect="00E5255B">
      <w:headerReference w:type="even" r:id="rId7"/>
      <w:footnotePr>
        <w:numRestart w:val="eachPage"/>
      </w:footnotePr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79" w:rsidRDefault="00003479">
      <w:r>
        <w:separator/>
      </w:r>
    </w:p>
  </w:endnote>
  <w:endnote w:type="continuationSeparator" w:id="0">
    <w:p w:rsidR="00003479" w:rsidRDefault="0000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79" w:rsidRDefault="00003479">
      <w:r>
        <w:separator/>
      </w:r>
    </w:p>
  </w:footnote>
  <w:footnote w:type="continuationSeparator" w:id="0">
    <w:p w:rsidR="00003479" w:rsidRDefault="00003479">
      <w:r>
        <w:continuationSeparator/>
      </w:r>
    </w:p>
  </w:footnote>
  <w:footnote w:id="1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Семья в современном мире (социология и психология семейной жизни) Учебное пособие в 2-х томах. Под ред. В.Д. Альперовича, В.И. Филоненко. Ростов – на – Дону, 2000. т.2 с. 127.  </w:t>
      </w:r>
    </w:p>
  </w:footnote>
  <w:footnote w:id="2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же, с.128. </w:t>
      </w:r>
    </w:p>
  </w:footnote>
  <w:footnote w:id="3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 М., 2000 с. 6.  </w:t>
      </w:r>
    </w:p>
  </w:footnote>
  <w:footnote w:id="4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М., 2000. с.12</w:t>
      </w:r>
    </w:p>
  </w:footnote>
  <w:footnote w:id="5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же. с.13.</w:t>
      </w:r>
    </w:p>
  </w:footnote>
  <w:footnote w:id="6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 М., 2000 с. 13.    </w:t>
      </w:r>
    </w:p>
  </w:footnote>
  <w:footnote w:id="7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же. с. 40. </w:t>
      </w:r>
    </w:p>
  </w:footnote>
  <w:footnote w:id="8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 М., 2000 с. 19.</w:t>
      </w:r>
    </w:p>
  </w:footnote>
  <w:footnote w:id="9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 М., 2000 с. 24.</w:t>
      </w:r>
    </w:p>
  </w:footnote>
  <w:footnote w:id="10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Семья в современном мире  (социология и психология семейной жизни). Учебное пособие в 2-х томах. Ростов – на – Дону,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т.2 с. 127 - 128.    </w:t>
      </w:r>
    </w:p>
  </w:footnote>
  <w:footnote w:id="11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М.,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с.52.</w:t>
      </w:r>
    </w:p>
  </w:footnote>
  <w:footnote w:id="12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Проблемы семьеведения и социальной работы с семьями. Учебное пособие. (Под ред. профессора Альперовича В.Д.) Ростов – на – Дону,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  с.59.   </w:t>
      </w:r>
    </w:p>
  </w:footnote>
  <w:footnote w:id="13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М., 2000.  с.52.</w:t>
      </w:r>
    </w:p>
  </w:footnote>
  <w:footnote w:id="14">
    <w:p w:rsidR="00F73B05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Российской Федерации.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М., 2000.  с.57.</w:t>
      </w:r>
    </w:p>
    <w:p w:rsidR="00003479" w:rsidRDefault="00003479">
      <w:pPr>
        <w:pStyle w:val="a4"/>
      </w:pPr>
    </w:p>
  </w:footnote>
  <w:footnote w:id="15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 М., 2001. с.145.</w:t>
      </w:r>
    </w:p>
  </w:footnote>
  <w:footnote w:id="16">
    <w:p w:rsidR="00F73B05" w:rsidRDefault="00F73B05" w:rsidP="00210386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М., 2001. с.146.</w:t>
      </w:r>
    </w:p>
    <w:p w:rsidR="00003479" w:rsidRDefault="00003479" w:rsidP="00210386">
      <w:pPr>
        <w:pStyle w:val="a4"/>
      </w:pPr>
    </w:p>
  </w:footnote>
  <w:footnote w:id="17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же. с. 12. </w:t>
      </w:r>
    </w:p>
  </w:footnote>
  <w:footnote w:id="18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Абрамова Г.С. Возрастная психология. Екатеринбург. 2002. с.78.</w:t>
      </w:r>
    </w:p>
  </w:footnote>
  <w:footnote w:id="19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 М., 2001 с. 145.</w:t>
      </w:r>
    </w:p>
  </w:footnote>
  <w:footnote w:id="20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 с детьми и подростками. СПб, 2001. с.175.</w:t>
      </w:r>
    </w:p>
  </w:footnote>
  <w:footnote w:id="21">
    <w:p w:rsidR="00F73B05" w:rsidRDefault="00F73B05" w:rsidP="00BD027B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М.,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с.311.</w:t>
      </w:r>
    </w:p>
    <w:p w:rsidR="00003479" w:rsidRDefault="00003479" w:rsidP="00BD027B">
      <w:pPr>
        <w:pStyle w:val="a4"/>
      </w:pPr>
    </w:p>
  </w:footnote>
  <w:footnote w:id="22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М., 2001. с.300. </w:t>
      </w:r>
    </w:p>
  </w:footnote>
  <w:footnote w:id="23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Примерное положение о специализированном учреждении для несовершеннолетних, нуждающихся в социальной реабилитации. От 13 сентября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 №1092. ст.2 </w:t>
      </w:r>
    </w:p>
  </w:footnote>
  <w:footnote w:id="24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Социальная работа. Учебное пособие. Под ред. проф. Курбатова В.И. Ростов – на – Дону,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с.464-465.</w:t>
      </w:r>
    </w:p>
  </w:footnote>
  <w:footnote w:id="25">
    <w:p w:rsidR="00F73B05" w:rsidRDefault="00F73B05" w:rsidP="00722604">
      <w:pPr>
        <w:pStyle w:val="a4"/>
      </w:pPr>
      <w:r>
        <w:rPr>
          <w:rStyle w:val="a6"/>
        </w:rPr>
        <w:footnoteRef/>
      </w:r>
      <w:r>
        <w:t xml:space="preserve"> Справочное пособие по социальной работе. М., 1997. с.98.                           </w:t>
      </w:r>
    </w:p>
    <w:p w:rsidR="00003479" w:rsidRDefault="00003479" w:rsidP="00722604">
      <w:pPr>
        <w:pStyle w:val="a4"/>
      </w:pPr>
    </w:p>
  </w:footnote>
  <w:footnote w:id="26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Порядок приема, содержания и выпуска лиц, находящихся в специализированном учреждении для несовершеннолетних, нуждающихся в социальной реабилитации/ Приложение к постановлению Министерства труда и социального развития РФ от 30 января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 xml:space="preserve">. №4.  </w:t>
      </w:r>
    </w:p>
  </w:footnote>
  <w:footnote w:id="27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Краткий психологический словарь. Под ред. Петровского А.В., Ярошевского М.Г. М., 1985. с. 270.</w:t>
      </w:r>
    </w:p>
  </w:footnote>
  <w:footnote w:id="28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Словарь-справочник по социальной работе. Под ред. Холостовой Е.И. М., 2000. с.262.</w:t>
      </w:r>
    </w:p>
  </w:footnote>
  <w:footnote w:id="29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же, с. 262. </w:t>
      </w:r>
    </w:p>
  </w:footnote>
  <w:footnote w:id="30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Елизаров А.Н. Основы индивидуального и семейного психологического консультирования. Учебное пособие. М., 2003. с.115. </w:t>
      </w:r>
    </w:p>
  </w:footnote>
  <w:footnote w:id="31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Социальная реабилитация дезадаптированных детей и подростков в специализированных учреждениях: Пособие для сотрудников специализированных учреждений социальной реабилитации несовершеннолетних. М., 1996 с.46.</w:t>
      </w:r>
    </w:p>
  </w:footnote>
  <w:footnote w:id="32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М., 2001, с.304.</w:t>
      </w:r>
    </w:p>
  </w:footnote>
  <w:footnote w:id="33">
    <w:p w:rsidR="00F73B05" w:rsidRDefault="00F73B05" w:rsidP="00ED197D">
      <w:pPr>
        <w:pStyle w:val="a4"/>
      </w:pPr>
      <w:r>
        <w:rPr>
          <w:rStyle w:val="a6"/>
        </w:rPr>
        <w:footnoteRef/>
      </w:r>
      <w:r>
        <w:t xml:space="preserve"> Социальная реабилитация дезадаптированных детей и подростков в специализированных учреждениях: Пособие для сотрудников специализированных учреждений социальной реабилитации несовершеннолетних. М., 1996 с.49.</w:t>
      </w:r>
    </w:p>
    <w:p w:rsidR="00003479" w:rsidRDefault="00003479" w:rsidP="00ED197D">
      <w:pPr>
        <w:pStyle w:val="a4"/>
      </w:pPr>
    </w:p>
  </w:footnote>
  <w:footnote w:id="34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М. Кордуэлл. Психология. Словарь-справочник. М., 2000   с.127, 390. </w:t>
      </w:r>
    </w:p>
  </w:footnote>
  <w:footnote w:id="35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Краткий психологический словарь. Под общ. ред. А.В. Петровского, М.Г. Ярошевского. М., 1985  с.124.</w:t>
      </w:r>
    </w:p>
  </w:footnote>
  <w:footnote w:id="36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Социальная работа. Учебное пособие. Под ред. проф. Курбатов В.И. Ростов – на – Дону., 2003  с. 465.</w:t>
      </w:r>
    </w:p>
  </w:footnote>
  <w:footnote w:id="37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М.,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с.312. </w:t>
      </w:r>
    </w:p>
  </w:footnote>
  <w:footnote w:id="38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Технологии социальной работы. Учебник.  М., 2001 с.316. </w:t>
      </w:r>
    </w:p>
  </w:footnote>
  <w:footnote w:id="39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Психология социальной работы. Под ред. Гулиной М.А. СПб, 2003 с. 182. </w:t>
      </w:r>
    </w:p>
  </w:footnote>
  <w:footnote w:id="40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Социальная работа. Учебное пособие. Под ред. Курбатова В.И. Ростов – на – Дону. 2003 с. 447.</w:t>
      </w:r>
    </w:p>
  </w:footnote>
  <w:footnote w:id="41">
    <w:p w:rsidR="00F73B05" w:rsidRDefault="00F73B05" w:rsidP="008559EC">
      <w:pPr>
        <w:pStyle w:val="a4"/>
      </w:pPr>
      <w:r>
        <w:rPr>
          <w:rStyle w:val="a6"/>
        </w:rPr>
        <w:footnoteRef/>
      </w:r>
      <w:r>
        <w:t xml:space="preserve"> Психология социальной работы. Под ред. Гулиной М.А. СПб, 2003 с. 194. </w:t>
      </w:r>
    </w:p>
    <w:p w:rsidR="00003479" w:rsidRDefault="00003479" w:rsidP="008559EC">
      <w:pPr>
        <w:pStyle w:val="a4"/>
      </w:pPr>
    </w:p>
  </w:footnote>
  <w:footnote w:id="42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Психология социальной работы. Под ред. Гулиной М.А. СПб, 2003 с. 162. </w:t>
      </w:r>
    </w:p>
  </w:footnote>
  <w:footnote w:id="43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же, с.163.</w:t>
      </w:r>
    </w:p>
  </w:footnote>
  <w:footnote w:id="44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с.3 </w:t>
      </w:r>
    </w:p>
  </w:footnote>
  <w:footnote w:id="45">
    <w:p w:rsidR="00F73B05" w:rsidRDefault="00F73B05" w:rsidP="00110101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с.5 7.  </w:t>
      </w:r>
    </w:p>
    <w:p w:rsidR="00003479" w:rsidRDefault="00003479" w:rsidP="00110101">
      <w:pPr>
        <w:pStyle w:val="a4"/>
      </w:pPr>
    </w:p>
  </w:footnote>
  <w:footnote w:id="46">
    <w:p w:rsidR="00F73B05" w:rsidRDefault="00F73B05" w:rsidP="00110101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с.8.  </w:t>
      </w:r>
    </w:p>
    <w:p w:rsidR="00003479" w:rsidRDefault="00003479" w:rsidP="00110101">
      <w:pPr>
        <w:pStyle w:val="a4"/>
      </w:pPr>
    </w:p>
  </w:footnote>
  <w:footnote w:id="47">
    <w:p w:rsidR="00F73B05" w:rsidRDefault="00F73B05" w:rsidP="00110101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с.8. </w:t>
      </w:r>
    </w:p>
    <w:p w:rsidR="00003479" w:rsidRDefault="00003479" w:rsidP="00110101">
      <w:pPr>
        <w:pStyle w:val="a4"/>
      </w:pPr>
    </w:p>
  </w:footnote>
  <w:footnote w:id="48">
    <w:p w:rsidR="00F73B05" w:rsidRDefault="00F73B05" w:rsidP="00110101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с.12 </w:t>
      </w:r>
    </w:p>
    <w:p w:rsidR="00003479" w:rsidRDefault="00003479" w:rsidP="00110101">
      <w:pPr>
        <w:pStyle w:val="a4"/>
      </w:pPr>
    </w:p>
  </w:footnote>
  <w:footnote w:id="49">
    <w:p w:rsidR="00F73B05" w:rsidRDefault="00F73B05" w:rsidP="00110101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с.12.  </w:t>
      </w:r>
    </w:p>
    <w:p w:rsidR="00003479" w:rsidRDefault="00003479" w:rsidP="00110101">
      <w:pPr>
        <w:pStyle w:val="a4"/>
      </w:pPr>
    </w:p>
  </w:footnote>
  <w:footnote w:id="50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с.14.</w:t>
      </w:r>
    </w:p>
  </w:footnote>
  <w:footnote w:id="51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Национальный план в интересах детей. М., 2003. с.16.  </w:t>
      </w:r>
    </w:p>
  </w:footnote>
  <w:footnote w:id="52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 О положении детей в РФ. Государственный доклад 2000 год. М., 2000. с. 69. </w:t>
      </w:r>
    </w:p>
  </w:footnote>
  <w:footnote w:id="53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РФ.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М., 2000. с. 69.  </w:t>
      </w:r>
    </w:p>
  </w:footnote>
  <w:footnote w:id="54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О положении детей в РФ. Государственный доклад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М., 2000. с. 70.  </w:t>
      </w:r>
    </w:p>
  </w:footnote>
  <w:footnote w:id="55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Психология социальной работы. Под ред. Гулиной М.А. СПб, 2002. с.196 </w:t>
      </w:r>
    </w:p>
  </w:footnote>
  <w:footnote w:id="56">
    <w:p w:rsidR="00003479" w:rsidRDefault="00F73B05">
      <w:pPr>
        <w:pStyle w:val="a4"/>
      </w:pPr>
      <w:r>
        <w:rPr>
          <w:rStyle w:val="a6"/>
        </w:rPr>
        <w:footnoteRef/>
      </w:r>
      <w:r>
        <w:t xml:space="preserve"> Там же, с.196.</w:t>
      </w:r>
    </w:p>
  </w:footnote>
  <w:footnote w:id="57">
    <w:p w:rsidR="00F73B05" w:rsidRDefault="00F73B05" w:rsidP="004D1E4B">
      <w:pPr>
        <w:pStyle w:val="a4"/>
      </w:pPr>
      <w:r>
        <w:rPr>
          <w:rStyle w:val="a6"/>
        </w:rPr>
        <w:footnoteRef/>
      </w:r>
      <w:r>
        <w:t xml:space="preserve"> Психология социальной работы. Под ред. Гулиной М.А. СПб, 2002. с.200.</w:t>
      </w:r>
    </w:p>
    <w:p w:rsidR="00003479" w:rsidRDefault="00003479" w:rsidP="004D1E4B">
      <w:pPr>
        <w:pStyle w:val="a4"/>
      </w:pPr>
    </w:p>
  </w:footnote>
  <w:footnote w:id="58">
    <w:p w:rsidR="00F73B05" w:rsidRDefault="00F73B05" w:rsidP="00737698">
      <w:pPr>
        <w:pStyle w:val="a4"/>
      </w:pPr>
      <w:r>
        <w:rPr>
          <w:rStyle w:val="a6"/>
        </w:rPr>
        <w:footnoteRef/>
      </w:r>
      <w:r>
        <w:t xml:space="preserve"> Психология социальной работы. Под ред. Гулиной М.А. СПб, 2002. с.168.</w:t>
      </w:r>
    </w:p>
    <w:p w:rsidR="00003479" w:rsidRDefault="00003479" w:rsidP="00737698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B05" w:rsidRDefault="00F73B05" w:rsidP="00170727">
    <w:pPr>
      <w:pStyle w:val="a7"/>
      <w:framePr w:wrap="around" w:vAnchor="text" w:hAnchor="margin" w:xAlign="center" w:y="1"/>
      <w:rPr>
        <w:rStyle w:val="a9"/>
      </w:rPr>
    </w:pPr>
  </w:p>
  <w:p w:rsidR="00F73B05" w:rsidRDefault="00F73B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824"/>
    <w:multiLevelType w:val="multilevel"/>
    <w:tmpl w:val="898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762B1"/>
    <w:multiLevelType w:val="hybridMultilevel"/>
    <w:tmpl w:val="D85CDE40"/>
    <w:lvl w:ilvl="0" w:tplc="A1AEFF2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338E5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5675CB"/>
    <w:multiLevelType w:val="hybridMultilevel"/>
    <w:tmpl w:val="0A689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B01FEB"/>
    <w:multiLevelType w:val="multilevel"/>
    <w:tmpl w:val="5F7E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2078E5"/>
    <w:multiLevelType w:val="hybridMultilevel"/>
    <w:tmpl w:val="5218BA3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44591"/>
    <w:multiLevelType w:val="hybridMultilevel"/>
    <w:tmpl w:val="00680E34"/>
    <w:lvl w:ilvl="0" w:tplc="615C6D42">
      <w:start w:val="1"/>
      <w:numFmt w:val="decimal"/>
      <w:lvlText w:val="%1."/>
      <w:lvlJc w:val="left"/>
      <w:pPr>
        <w:tabs>
          <w:tab w:val="num" w:pos="1320"/>
        </w:tabs>
        <w:ind w:left="132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6">
    <w:nsid w:val="21126B6C"/>
    <w:multiLevelType w:val="multilevel"/>
    <w:tmpl w:val="CA3A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024CA1"/>
    <w:multiLevelType w:val="hybridMultilevel"/>
    <w:tmpl w:val="8A42AFA0"/>
    <w:lvl w:ilvl="0" w:tplc="0E8EBF9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394A29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C8C4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52A7E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EAE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3F0E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2EC8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7623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F02C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23522AB0"/>
    <w:multiLevelType w:val="multilevel"/>
    <w:tmpl w:val="BA76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F38E4"/>
    <w:multiLevelType w:val="hybridMultilevel"/>
    <w:tmpl w:val="6472ECEA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B274FF"/>
    <w:multiLevelType w:val="multilevel"/>
    <w:tmpl w:val="5D3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3A7B66"/>
    <w:multiLevelType w:val="hybridMultilevel"/>
    <w:tmpl w:val="88E40E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D5DF3"/>
    <w:multiLevelType w:val="hybridMultilevel"/>
    <w:tmpl w:val="DE366AC2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61B6DF9"/>
    <w:multiLevelType w:val="hybridMultilevel"/>
    <w:tmpl w:val="91A2985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0907BF"/>
    <w:multiLevelType w:val="hybridMultilevel"/>
    <w:tmpl w:val="DAB637C8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947FFB"/>
    <w:multiLevelType w:val="hybridMultilevel"/>
    <w:tmpl w:val="1F2678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2A6525"/>
    <w:multiLevelType w:val="hybridMultilevel"/>
    <w:tmpl w:val="1FFA035C"/>
    <w:lvl w:ilvl="0" w:tplc="900A32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946F13"/>
    <w:multiLevelType w:val="hybridMultilevel"/>
    <w:tmpl w:val="32007B7E"/>
    <w:lvl w:ilvl="0" w:tplc="110074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040A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672A5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9BA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22F9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0A7B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77015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8EE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C21A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7804985"/>
    <w:multiLevelType w:val="hybridMultilevel"/>
    <w:tmpl w:val="616031D2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94D4D74"/>
    <w:multiLevelType w:val="hybridMultilevel"/>
    <w:tmpl w:val="5486F490"/>
    <w:lvl w:ilvl="0" w:tplc="900A32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B76919"/>
    <w:multiLevelType w:val="multilevel"/>
    <w:tmpl w:val="898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D86AA1"/>
    <w:multiLevelType w:val="hybridMultilevel"/>
    <w:tmpl w:val="D234A152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273735"/>
    <w:multiLevelType w:val="hybridMultilevel"/>
    <w:tmpl w:val="67F248B0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795123"/>
    <w:multiLevelType w:val="hybridMultilevel"/>
    <w:tmpl w:val="D2D0228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9681744"/>
    <w:multiLevelType w:val="hybridMultilevel"/>
    <w:tmpl w:val="63D2CD90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BB5EF3"/>
    <w:multiLevelType w:val="hybridMultilevel"/>
    <w:tmpl w:val="36C223EE"/>
    <w:lvl w:ilvl="0" w:tplc="718C74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F01485D"/>
    <w:multiLevelType w:val="hybridMultilevel"/>
    <w:tmpl w:val="C7EC664E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105EA9"/>
    <w:multiLevelType w:val="multilevel"/>
    <w:tmpl w:val="7AE0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F63807"/>
    <w:multiLevelType w:val="hybridMultilevel"/>
    <w:tmpl w:val="486817FE"/>
    <w:lvl w:ilvl="0" w:tplc="0338E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367249"/>
    <w:multiLevelType w:val="hybridMultilevel"/>
    <w:tmpl w:val="CC88F308"/>
    <w:lvl w:ilvl="0" w:tplc="7AC2019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FB45E85"/>
    <w:multiLevelType w:val="multilevel"/>
    <w:tmpl w:val="898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8"/>
  </w:num>
  <w:num w:numId="3">
    <w:abstractNumId w:val="17"/>
  </w:num>
  <w:num w:numId="4">
    <w:abstractNumId w:val="24"/>
  </w:num>
  <w:num w:numId="5">
    <w:abstractNumId w:val="26"/>
  </w:num>
  <w:num w:numId="6">
    <w:abstractNumId w:val="22"/>
  </w:num>
  <w:num w:numId="7">
    <w:abstractNumId w:val="5"/>
  </w:num>
  <w:num w:numId="8">
    <w:abstractNumId w:val="1"/>
  </w:num>
  <w:num w:numId="9">
    <w:abstractNumId w:val="9"/>
  </w:num>
  <w:num w:numId="10">
    <w:abstractNumId w:val="14"/>
  </w:num>
  <w:num w:numId="11">
    <w:abstractNumId w:val="21"/>
  </w:num>
  <w:num w:numId="12">
    <w:abstractNumId w:val="7"/>
  </w:num>
  <w:num w:numId="13">
    <w:abstractNumId w:val="19"/>
  </w:num>
  <w:num w:numId="14">
    <w:abstractNumId w:val="2"/>
  </w:num>
  <w:num w:numId="15">
    <w:abstractNumId w:val="25"/>
  </w:num>
  <w:num w:numId="16">
    <w:abstractNumId w:val="3"/>
  </w:num>
  <w:num w:numId="17">
    <w:abstractNumId w:val="0"/>
  </w:num>
  <w:num w:numId="18">
    <w:abstractNumId w:val="6"/>
  </w:num>
  <w:num w:numId="19">
    <w:abstractNumId w:val="10"/>
  </w:num>
  <w:num w:numId="20">
    <w:abstractNumId w:val="8"/>
  </w:num>
  <w:num w:numId="21">
    <w:abstractNumId w:val="27"/>
  </w:num>
  <w:num w:numId="22">
    <w:abstractNumId w:val="13"/>
  </w:num>
  <w:num w:numId="23">
    <w:abstractNumId w:val="11"/>
  </w:num>
  <w:num w:numId="24">
    <w:abstractNumId w:val="4"/>
  </w:num>
  <w:num w:numId="25">
    <w:abstractNumId w:val="15"/>
  </w:num>
  <w:num w:numId="26">
    <w:abstractNumId w:val="29"/>
  </w:num>
  <w:num w:numId="27">
    <w:abstractNumId w:val="23"/>
  </w:num>
  <w:num w:numId="28">
    <w:abstractNumId w:val="12"/>
  </w:num>
  <w:num w:numId="29">
    <w:abstractNumId w:val="18"/>
  </w:num>
  <w:num w:numId="30">
    <w:abstractNumId w:val="30"/>
  </w:num>
  <w:num w:numId="31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86E"/>
    <w:rsid w:val="00003479"/>
    <w:rsid w:val="000036D2"/>
    <w:rsid w:val="00005DE0"/>
    <w:rsid w:val="00020586"/>
    <w:rsid w:val="00040724"/>
    <w:rsid w:val="00052C41"/>
    <w:rsid w:val="00052FB4"/>
    <w:rsid w:val="00064EA4"/>
    <w:rsid w:val="00072236"/>
    <w:rsid w:val="00072AD9"/>
    <w:rsid w:val="00076C43"/>
    <w:rsid w:val="00087A57"/>
    <w:rsid w:val="000C0A60"/>
    <w:rsid w:val="000D56D4"/>
    <w:rsid w:val="000D60AD"/>
    <w:rsid w:val="00110101"/>
    <w:rsid w:val="001151A0"/>
    <w:rsid w:val="001223B8"/>
    <w:rsid w:val="00134D3A"/>
    <w:rsid w:val="00144EA7"/>
    <w:rsid w:val="001461B1"/>
    <w:rsid w:val="00155CEC"/>
    <w:rsid w:val="0016285E"/>
    <w:rsid w:val="001661CC"/>
    <w:rsid w:val="00170727"/>
    <w:rsid w:val="00177001"/>
    <w:rsid w:val="001A505F"/>
    <w:rsid w:val="001A6646"/>
    <w:rsid w:val="001B17EC"/>
    <w:rsid w:val="001B57DF"/>
    <w:rsid w:val="001D6830"/>
    <w:rsid w:val="001E2DCC"/>
    <w:rsid w:val="001E7615"/>
    <w:rsid w:val="001F42B9"/>
    <w:rsid w:val="001F6FB9"/>
    <w:rsid w:val="00210386"/>
    <w:rsid w:val="0021435E"/>
    <w:rsid w:val="00216F53"/>
    <w:rsid w:val="002208F4"/>
    <w:rsid w:val="002235C6"/>
    <w:rsid w:val="00224382"/>
    <w:rsid w:val="00242606"/>
    <w:rsid w:val="00245FBF"/>
    <w:rsid w:val="00247A8B"/>
    <w:rsid w:val="0025564D"/>
    <w:rsid w:val="00260F25"/>
    <w:rsid w:val="00263183"/>
    <w:rsid w:val="0026651E"/>
    <w:rsid w:val="00286DA0"/>
    <w:rsid w:val="00297702"/>
    <w:rsid w:val="002A1A44"/>
    <w:rsid w:val="002A1F28"/>
    <w:rsid w:val="002B0EC0"/>
    <w:rsid w:val="002C47DA"/>
    <w:rsid w:val="002D3A88"/>
    <w:rsid w:val="002D586E"/>
    <w:rsid w:val="002D6E19"/>
    <w:rsid w:val="002E20E3"/>
    <w:rsid w:val="00302B53"/>
    <w:rsid w:val="0031014C"/>
    <w:rsid w:val="0032179A"/>
    <w:rsid w:val="0032233B"/>
    <w:rsid w:val="003336D0"/>
    <w:rsid w:val="003364D6"/>
    <w:rsid w:val="00344A7A"/>
    <w:rsid w:val="003461AC"/>
    <w:rsid w:val="00350E63"/>
    <w:rsid w:val="00351C8E"/>
    <w:rsid w:val="0035486D"/>
    <w:rsid w:val="003705B3"/>
    <w:rsid w:val="003746EF"/>
    <w:rsid w:val="00374DA6"/>
    <w:rsid w:val="0037619C"/>
    <w:rsid w:val="003814BB"/>
    <w:rsid w:val="00390295"/>
    <w:rsid w:val="003A1AF2"/>
    <w:rsid w:val="003A45B2"/>
    <w:rsid w:val="003A4E6B"/>
    <w:rsid w:val="003C4049"/>
    <w:rsid w:val="003C44E4"/>
    <w:rsid w:val="003D23CA"/>
    <w:rsid w:val="003D5F81"/>
    <w:rsid w:val="003E7C82"/>
    <w:rsid w:val="00410709"/>
    <w:rsid w:val="00416EEA"/>
    <w:rsid w:val="00424D59"/>
    <w:rsid w:val="004259AC"/>
    <w:rsid w:val="004345D9"/>
    <w:rsid w:val="00442D24"/>
    <w:rsid w:val="00445737"/>
    <w:rsid w:val="004467EA"/>
    <w:rsid w:val="0046053C"/>
    <w:rsid w:val="00462CA8"/>
    <w:rsid w:val="00463308"/>
    <w:rsid w:val="004805A5"/>
    <w:rsid w:val="00480A3B"/>
    <w:rsid w:val="00483AFB"/>
    <w:rsid w:val="00483FDB"/>
    <w:rsid w:val="004959D2"/>
    <w:rsid w:val="004A314C"/>
    <w:rsid w:val="004A36A1"/>
    <w:rsid w:val="004A40C1"/>
    <w:rsid w:val="004B47D1"/>
    <w:rsid w:val="004C2CB0"/>
    <w:rsid w:val="004D1BDE"/>
    <w:rsid w:val="004D1E4B"/>
    <w:rsid w:val="004E4CEE"/>
    <w:rsid w:val="004F08E0"/>
    <w:rsid w:val="004F14BF"/>
    <w:rsid w:val="00504212"/>
    <w:rsid w:val="0050470A"/>
    <w:rsid w:val="00504A54"/>
    <w:rsid w:val="00517D38"/>
    <w:rsid w:val="00531BA7"/>
    <w:rsid w:val="0053608A"/>
    <w:rsid w:val="00537D70"/>
    <w:rsid w:val="00542E04"/>
    <w:rsid w:val="0054486C"/>
    <w:rsid w:val="00546454"/>
    <w:rsid w:val="00546637"/>
    <w:rsid w:val="005473D7"/>
    <w:rsid w:val="00556D4E"/>
    <w:rsid w:val="0056378F"/>
    <w:rsid w:val="00563DDD"/>
    <w:rsid w:val="00576F8A"/>
    <w:rsid w:val="00580187"/>
    <w:rsid w:val="00591620"/>
    <w:rsid w:val="005A09F6"/>
    <w:rsid w:val="005C15FB"/>
    <w:rsid w:val="005C3184"/>
    <w:rsid w:val="005C3AC7"/>
    <w:rsid w:val="005D345B"/>
    <w:rsid w:val="005D6D68"/>
    <w:rsid w:val="005E1AC5"/>
    <w:rsid w:val="005F46A4"/>
    <w:rsid w:val="00606619"/>
    <w:rsid w:val="00622B97"/>
    <w:rsid w:val="00625049"/>
    <w:rsid w:val="006256AC"/>
    <w:rsid w:val="006332CB"/>
    <w:rsid w:val="0064099E"/>
    <w:rsid w:val="00641340"/>
    <w:rsid w:val="006420DF"/>
    <w:rsid w:val="006454B5"/>
    <w:rsid w:val="00671396"/>
    <w:rsid w:val="00674B1A"/>
    <w:rsid w:val="00681611"/>
    <w:rsid w:val="006863A6"/>
    <w:rsid w:val="006A0AD0"/>
    <w:rsid w:val="006B1AF1"/>
    <w:rsid w:val="006B24E3"/>
    <w:rsid w:val="006B55BF"/>
    <w:rsid w:val="006B6C12"/>
    <w:rsid w:val="006C17D7"/>
    <w:rsid w:val="006C3C36"/>
    <w:rsid w:val="006D4A26"/>
    <w:rsid w:val="006D5377"/>
    <w:rsid w:val="006D69A1"/>
    <w:rsid w:val="006F3773"/>
    <w:rsid w:val="0070391D"/>
    <w:rsid w:val="00711106"/>
    <w:rsid w:val="00722604"/>
    <w:rsid w:val="0072586E"/>
    <w:rsid w:val="00727C3E"/>
    <w:rsid w:val="00733528"/>
    <w:rsid w:val="00737698"/>
    <w:rsid w:val="00743B70"/>
    <w:rsid w:val="0075714F"/>
    <w:rsid w:val="00770E7B"/>
    <w:rsid w:val="007757ED"/>
    <w:rsid w:val="00777E7D"/>
    <w:rsid w:val="0078127D"/>
    <w:rsid w:val="0079112C"/>
    <w:rsid w:val="007923C3"/>
    <w:rsid w:val="007940BC"/>
    <w:rsid w:val="0079465E"/>
    <w:rsid w:val="00795AEC"/>
    <w:rsid w:val="00796867"/>
    <w:rsid w:val="007A6F91"/>
    <w:rsid w:val="007B1EB0"/>
    <w:rsid w:val="007C66FE"/>
    <w:rsid w:val="007D7FF9"/>
    <w:rsid w:val="007E4D9C"/>
    <w:rsid w:val="008152C8"/>
    <w:rsid w:val="0082386F"/>
    <w:rsid w:val="0083305F"/>
    <w:rsid w:val="008400B0"/>
    <w:rsid w:val="008456F1"/>
    <w:rsid w:val="00852834"/>
    <w:rsid w:val="008559EC"/>
    <w:rsid w:val="00856FB8"/>
    <w:rsid w:val="008577C9"/>
    <w:rsid w:val="00860450"/>
    <w:rsid w:val="00870A1F"/>
    <w:rsid w:val="00881200"/>
    <w:rsid w:val="008950CD"/>
    <w:rsid w:val="008961FA"/>
    <w:rsid w:val="008B4F61"/>
    <w:rsid w:val="008B5FE8"/>
    <w:rsid w:val="008C030B"/>
    <w:rsid w:val="008C5A2E"/>
    <w:rsid w:val="008F6965"/>
    <w:rsid w:val="008F7F4B"/>
    <w:rsid w:val="00906E4E"/>
    <w:rsid w:val="00911A2F"/>
    <w:rsid w:val="00924740"/>
    <w:rsid w:val="00924CB1"/>
    <w:rsid w:val="00927F5D"/>
    <w:rsid w:val="00930E5B"/>
    <w:rsid w:val="00940B71"/>
    <w:rsid w:val="00952867"/>
    <w:rsid w:val="00960443"/>
    <w:rsid w:val="00963B12"/>
    <w:rsid w:val="00963FF6"/>
    <w:rsid w:val="009728AD"/>
    <w:rsid w:val="00972F90"/>
    <w:rsid w:val="00975D63"/>
    <w:rsid w:val="0098651B"/>
    <w:rsid w:val="00997623"/>
    <w:rsid w:val="009B6BCC"/>
    <w:rsid w:val="009C7520"/>
    <w:rsid w:val="009D7711"/>
    <w:rsid w:val="009F10E2"/>
    <w:rsid w:val="00A052D5"/>
    <w:rsid w:val="00A1204B"/>
    <w:rsid w:val="00A30D53"/>
    <w:rsid w:val="00A31CAF"/>
    <w:rsid w:val="00A378B8"/>
    <w:rsid w:val="00A44414"/>
    <w:rsid w:val="00A62A9C"/>
    <w:rsid w:val="00A66751"/>
    <w:rsid w:val="00A73FB2"/>
    <w:rsid w:val="00A85B36"/>
    <w:rsid w:val="00AA0C79"/>
    <w:rsid w:val="00AA4ACF"/>
    <w:rsid w:val="00AA4BD3"/>
    <w:rsid w:val="00AA725E"/>
    <w:rsid w:val="00AB3231"/>
    <w:rsid w:val="00AB439C"/>
    <w:rsid w:val="00AB45E1"/>
    <w:rsid w:val="00AB7BBB"/>
    <w:rsid w:val="00AC7FE0"/>
    <w:rsid w:val="00AD65C3"/>
    <w:rsid w:val="00AD7C50"/>
    <w:rsid w:val="00AE1151"/>
    <w:rsid w:val="00AE2831"/>
    <w:rsid w:val="00AF1189"/>
    <w:rsid w:val="00B07E78"/>
    <w:rsid w:val="00B131E5"/>
    <w:rsid w:val="00B27EE6"/>
    <w:rsid w:val="00B36F5A"/>
    <w:rsid w:val="00B46C19"/>
    <w:rsid w:val="00B62D1D"/>
    <w:rsid w:val="00B77727"/>
    <w:rsid w:val="00B77CB9"/>
    <w:rsid w:val="00B77E8A"/>
    <w:rsid w:val="00B84C44"/>
    <w:rsid w:val="00B9434D"/>
    <w:rsid w:val="00B959CF"/>
    <w:rsid w:val="00B97D96"/>
    <w:rsid w:val="00BC72C9"/>
    <w:rsid w:val="00BD027B"/>
    <w:rsid w:val="00BE5A23"/>
    <w:rsid w:val="00BF20E7"/>
    <w:rsid w:val="00BF513E"/>
    <w:rsid w:val="00C1199C"/>
    <w:rsid w:val="00C1447B"/>
    <w:rsid w:val="00C21A14"/>
    <w:rsid w:val="00C269C4"/>
    <w:rsid w:val="00C36C89"/>
    <w:rsid w:val="00C55A88"/>
    <w:rsid w:val="00C616E5"/>
    <w:rsid w:val="00C83F78"/>
    <w:rsid w:val="00C93C72"/>
    <w:rsid w:val="00C93F6A"/>
    <w:rsid w:val="00C962CB"/>
    <w:rsid w:val="00C97B05"/>
    <w:rsid w:val="00CB3900"/>
    <w:rsid w:val="00CD1443"/>
    <w:rsid w:val="00CD3B59"/>
    <w:rsid w:val="00CE0585"/>
    <w:rsid w:val="00CF7CA5"/>
    <w:rsid w:val="00D013DB"/>
    <w:rsid w:val="00D01EDF"/>
    <w:rsid w:val="00D04C39"/>
    <w:rsid w:val="00D109FF"/>
    <w:rsid w:val="00D10CBD"/>
    <w:rsid w:val="00D22338"/>
    <w:rsid w:val="00D4313E"/>
    <w:rsid w:val="00D47CB1"/>
    <w:rsid w:val="00D61AC9"/>
    <w:rsid w:val="00D63930"/>
    <w:rsid w:val="00D63F5D"/>
    <w:rsid w:val="00D65CDD"/>
    <w:rsid w:val="00D709F3"/>
    <w:rsid w:val="00D80E86"/>
    <w:rsid w:val="00D9112F"/>
    <w:rsid w:val="00D92F2B"/>
    <w:rsid w:val="00DA4CCA"/>
    <w:rsid w:val="00DA68E9"/>
    <w:rsid w:val="00DB3390"/>
    <w:rsid w:val="00DC3142"/>
    <w:rsid w:val="00DD101F"/>
    <w:rsid w:val="00DD555F"/>
    <w:rsid w:val="00DE0B60"/>
    <w:rsid w:val="00DE40E0"/>
    <w:rsid w:val="00DE661F"/>
    <w:rsid w:val="00E03885"/>
    <w:rsid w:val="00E04B1A"/>
    <w:rsid w:val="00E263A9"/>
    <w:rsid w:val="00E30F6C"/>
    <w:rsid w:val="00E33ED3"/>
    <w:rsid w:val="00E51698"/>
    <w:rsid w:val="00E51F8A"/>
    <w:rsid w:val="00E5255B"/>
    <w:rsid w:val="00E5321B"/>
    <w:rsid w:val="00E5515E"/>
    <w:rsid w:val="00E55FDB"/>
    <w:rsid w:val="00E6347D"/>
    <w:rsid w:val="00E64F20"/>
    <w:rsid w:val="00E65DAA"/>
    <w:rsid w:val="00E8352B"/>
    <w:rsid w:val="00EA62A3"/>
    <w:rsid w:val="00EB1C45"/>
    <w:rsid w:val="00EB3D68"/>
    <w:rsid w:val="00EB47EA"/>
    <w:rsid w:val="00EB7AB7"/>
    <w:rsid w:val="00EC3036"/>
    <w:rsid w:val="00EC3B60"/>
    <w:rsid w:val="00ED197D"/>
    <w:rsid w:val="00ED400C"/>
    <w:rsid w:val="00EE0313"/>
    <w:rsid w:val="00EE4E87"/>
    <w:rsid w:val="00EE6BF7"/>
    <w:rsid w:val="00F03512"/>
    <w:rsid w:val="00F0621B"/>
    <w:rsid w:val="00F070E5"/>
    <w:rsid w:val="00F103FC"/>
    <w:rsid w:val="00F13ED0"/>
    <w:rsid w:val="00F15C31"/>
    <w:rsid w:val="00F22A7E"/>
    <w:rsid w:val="00F2612B"/>
    <w:rsid w:val="00F33A16"/>
    <w:rsid w:val="00F420A5"/>
    <w:rsid w:val="00F53106"/>
    <w:rsid w:val="00F55158"/>
    <w:rsid w:val="00F56B68"/>
    <w:rsid w:val="00F57154"/>
    <w:rsid w:val="00F60384"/>
    <w:rsid w:val="00F700A6"/>
    <w:rsid w:val="00F718D1"/>
    <w:rsid w:val="00F73B05"/>
    <w:rsid w:val="00F900FC"/>
    <w:rsid w:val="00FA1F47"/>
    <w:rsid w:val="00FA3D71"/>
    <w:rsid w:val="00FA3FF0"/>
    <w:rsid w:val="00FA4F3A"/>
    <w:rsid w:val="00FB4BC8"/>
    <w:rsid w:val="00FB64AE"/>
    <w:rsid w:val="00FC13B6"/>
    <w:rsid w:val="00FD59B8"/>
    <w:rsid w:val="00FD7402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3D6D91-7168-4BB0-B649-6315E1B5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86F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DE0B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DE0B6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F070E5"/>
    <w:pPr>
      <w:ind w:firstLine="450"/>
    </w:pPr>
    <w:rPr>
      <w:sz w:val="17"/>
      <w:szCs w:val="17"/>
    </w:rPr>
  </w:style>
  <w:style w:type="paragraph" w:styleId="a4">
    <w:name w:val="footnote text"/>
    <w:basedOn w:val="a"/>
    <w:link w:val="a5"/>
    <w:uiPriority w:val="99"/>
    <w:semiHidden/>
    <w:rsid w:val="003E7C82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3E7C82"/>
    <w:rPr>
      <w:rFonts w:cs="Times New Roman"/>
      <w:vertAlign w:val="superscript"/>
    </w:rPr>
  </w:style>
  <w:style w:type="paragraph" w:customStyle="1" w:styleId="bodytext">
    <w:name w:val="bodytext"/>
    <w:basedOn w:val="a"/>
    <w:uiPriority w:val="99"/>
    <w:rsid w:val="00D109FF"/>
    <w:pPr>
      <w:spacing w:before="100" w:beforeAutospacing="1" w:after="100" w:afterAutospacing="1"/>
    </w:pPr>
    <w:rPr>
      <w:color w:val="000000"/>
    </w:rPr>
  </w:style>
  <w:style w:type="paragraph" w:styleId="a7">
    <w:name w:val="header"/>
    <w:basedOn w:val="a"/>
    <w:link w:val="a8"/>
    <w:uiPriority w:val="99"/>
    <w:rsid w:val="00A66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A66751"/>
    <w:rPr>
      <w:rFonts w:cs="Times New Roman"/>
    </w:rPr>
  </w:style>
  <w:style w:type="paragraph" w:styleId="aa">
    <w:name w:val="footer"/>
    <w:basedOn w:val="a"/>
    <w:link w:val="ab"/>
    <w:uiPriority w:val="99"/>
    <w:rsid w:val="008961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21001</Words>
  <Characters>119706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140427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погосянц елена валерьевна</dc:creator>
  <cp:keywords/>
  <dc:description/>
  <cp:lastModifiedBy>admin</cp:lastModifiedBy>
  <cp:revision>2</cp:revision>
  <dcterms:created xsi:type="dcterms:W3CDTF">2014-03-15T14:27:00Z</dcterms:created>
  <dcterms:modified xsi:type="dcterms:W3CDTF">2014-03-15T14:27:00Z</dcterms:modified>
</cp:coreProperties>
</file>