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C5" w:rsidRDefault="005255C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Дислалия</w:t>
      </w:r>
    </w:p>
    <w:p w:rsidR="005255C5" w:rsidRDefault="005255C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 xml:space="preserve">Формы </w:t>
      </w:r>
      <w:r w:rsidR="008B1FF3">
        <w:rPr>
          <w:rFonts w:ascii="Times New Roman" w:hAnsi="Times New Roman"/>
          <w:sz w:val="28"/>
          <w:szCs w:val="24"/>
        </w:rPr>
        <w:t>дислалии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Мономорфная (простая) - страдает один звук или несколько звуков из одной группы (С-З-Ц или Ш-Ж-Ч)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Полиморфная (сложная) - страдает несколько звуков из разных групп (С-Р-К-Ш)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Физиологическая (возрастная) - нарушение звукопроизношения до 5 лет, обусловленные недостаточным развитием органов артикуляции. После 5 лет проходит сама. Эта единственная форма</w:t>
      </w:r>
      <w:r w:rsidR="008B1FF3">
        <w:rPr>
          <w:rFonts w:ascii="Times New Roman" w:hAnsi="Times New Roman"/>
          <w:sz w:val="28"/>
          <w:szCs w:val="24"/>
        </w:rPr>
        <w:t xml:space="preserve"> дислалии</w:t>
      </w:r>
      <w:r w:rsidRPr="008B1FF3">
        <w:rPr>
          <w:rFonts w:ascii="Times New Roman" w:hAnsi="Times New Roman"/>
          <w:sz w:val="28"/>
          <w:szCs w:val="24"/>
        </w:rPr>
        <w:t>, которая присутствует у всех людей, на определенном этапе развития.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Функциональная - нарушение звукопроизношения при отсутствии отклонений в артикуляционном аппарате и функционировании центральной нервной системы, слуховом и периферическом артикуляционном аппарате.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Органическая (механическая) - обусловлена наследственными, врожденными или приобритенными анатомическими дефектами периферического артикуляционного аппарата.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Причины функциональной</w:t>
      </w:r>
      <w:r w:rsidR="008B1FF3">
        <w:rPr>
          <w:rFonts w:ascii="Times New Roman" w:hAnsi="Times New Roman"/>
          <w:sz w:val="28"/>
          <w:szCs w:val="24"/>
        </w:rPr>
        <w:t xml:space="preserve"> дислалии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Соматические - физическая и неврологическая ослабленность из-за длительных хронических заболеваний организма (расстройство пищеварения, частые простудные заболевания)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Социальные: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Педагогическая запущенность (родители не исправляют недостатки в речи детей и не демонстрируют образцов правильного звукопроизношения, бывает в неблагополучных семьях - алкоголиков или сильно занятых бизнесменов)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Двуязычие в семье (Когда родители разговаривают на разных языках, ребенок вставляет в один язык другой. Например французский + русский = горловой звук "Р")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Образец неправильной речи в окружении ребенка (по подражанию)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Выбор неправильной артикуляции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Недоразвитие фонематического слуха. Физический слух может быть сохранен, а фонематический нарушен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Причины органической (механической)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дислалии 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Органические - связанные со строением органа (языка, десны, зуба и др.)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Наследственные - передаются из поколения в поколение (редкие зубы, выдвинутая вперед нижняя челюсть и др.)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Врожденные - дефекты, сформировавшиеся в период внутриутробного развития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Приобретенные - дефекты, возникшие в момент родов или в течении последующей жизни (удаленные зубы, переломы челюстей и др.)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Проявления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Дислалия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может проявляться в форме: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Наиболее частыми являются нарушения произношения свистящих и шипящих звуков (сигматизмы) или их затрудненное произношение (парасигматизмы). Среди них чисто фонетические сигматизмы (межзубный, боковой, губно-зубной, щечный и т. п.) и парасигматизмы (призубный, свистящий, шипящий и т. п.).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нарушения произношения сонорных звуков р, рь, л, ль, представлены двумя группами имеющими самостоятельные терминологические оформления.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нарушения произношения сонорных звуков л, ль, — ламбдацизм и параламбдацизм.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нарушения произношения сонорного звука «Р» (рь) — ротацизм и параротацизм. Просторечное Картавости — нарушения произношения звука [r], замены его на увулярное [R], [j], [l], [γ] или гортанную смычку [']. Как правило, картавость в большинстве случаев не является врождённым дефектом речи. Реализация фонемы /r/ как [R] во многих языках (например, французском, немецком) является нормой или вариантом нормы.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нарушения произношения заднеязычных звуков г, г ь, к, кь, х, хь — имеют самостоятельное название соответственно гаммацизм, каппацизм, хитизм. Некоторыми авторами они объединяются в одну группу «гаммацизм» или «готтентотизм».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нарушение звука «й» носит название йотацизм.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Редко встречаются нарушения других согласных звуков.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дефекты звонкости — расстройство звукопроизношения: замена звонких согласных глухими или их смешение [1. с. 126].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дефекты мягкости — расстройство звукопроизношения: замена мягких согласных твердыми или их смешение [1. с. 126].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логопедии используют для более точной фиксации в речевой карте обозначения: (греч. название буквы)+суффикс(изм) для нарушений звукопроизношений и пара+(греч. название буквы)+суффикс(изм) для обозначения дефекта появляющегося в замене одного звука другим.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Проявления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дислалии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также называют дефектами звукопроизношения. Помимо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дислалии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к дефектам звукопроизношения относят дизартрию, ринолалию.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Дислалия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сенсорная (сенсорное косноязычие) является следствием нарушений функций слухового аппарата.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 возрастным особенностям развития относится неправильное произношение некоторых звуков до периода замены молочных зубов на постоянные — молочное косноязычие.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5255C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Ринолалия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медицинской терминологии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Ринолалия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рассматривается только как синдром гнусавости. Гнусавость — изменение тембра голоса и искаженное произношение звуков, обусловленное нарушением резонаторной функции носовой полости. Здесь различают два варианта Г.: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Г. закрытая (rinolalia clausa) — Г., наступающая в результате нарушения проходимости полости носа или носоглотки [5]. Этот дефект соответствует логопедическим понятиям ринофония/палатофония (см. ниже).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Г. открытая (rinolalia aperta) — Г., характеризующаяся тем, что во время произнесения всех звуков речи воздух проходит не только через рот, но и через нос[5].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Логопедическая трактовка синдрома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Здесь синдром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ринолалии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дифференцируется более детально и трактуется несколько шире.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Специалисты-логопеды более детализируют как варианты гнусавости, так и содержание самого определения термина « ринолалия », в частности, в отечественной логопедии принято различать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ринолалию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и ринофонию как отдельные нозологические единицы и выделять внутри этих синдромов отдельные формы. Это необходимо при определении направления и при планировании объема логопедической работы.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Ринолалия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(греч. rhinos нос + греч. lalia речь) — вид органической дислалии; расстройство звукопроизношения, образующееся в результате излишнего или недостаточного в процессе речи резонирования в носовой полости; такое нарушение резонанса происходит от неправильного направления голосовыдыхательной струи вследствие либо органических дефектов носоглотки, носовой полости, мягкого и твердого нёба, либо расстройств мягкого нёба; различают открытую, закрытую и смешанную Р.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 закрытая — расстройство звукопроизношения, которое выражается в изменении тембра голоса; причинами Р.з. являются органические изменения в носовой или носоглоточной области или функциональные расстройства носоглоточного затвора, в связи с чем выделяют Р.з. органическую и Р.з. функциональную; Р.з. образуется при пониженном физиологическом носовом резонансе во время произношения фонем; при этом фонемы [м], [н], [н’] звучат как [б], [д], [д’]; одним из внешних признаков Р.з. является постоянно открытый рот.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Р.з. задняя — нарушение звукопроизношения, являющееся следствием аденоидных разращений, закрывающих: а)верхний край хоан, б)</w:t>
      </w:r>
      <w:r w:rsidR="005255C5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половину или одну из них, в)</w:t>
      </w:r>
      <w:r w:rsidR="005255C5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обе хоаны с заполнением всей носоглотки аденоидной тканью; Р.з.з. может быть следствием сращения мягкого нёба с задней стенкой глотки после специфических воспалений (главным образом сифилитических), иногда носоглоточных полипов, фибромы или иных носоглоточных опухолей; врожденной причиной Р.з.з. бывает редко встречающаяся хоанальная атрезия, которая полностью отделяет носоглоточную полость от носовой.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Р.з. передняя — нарушение звукопроизношения, которое вызывается резким искривлением носовой перегородки, полипами в носу, сильным насморком и др.; Р.з.п. может быть преходящей (при воспалительном отеке слизистой носа во время насморка) или длительной (при хронической гипертрофии слизистой носа, при полипах, искривлении перегородки носа, опухоли носовой полости).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 открытая — патологическое изменение тембра голоса и искаженное произношение звуков речи, возникающее, когда мягкое нёбо при произнесении звуков речи сильно отстает от задней стенки глотки, оставляя значительную щель (укорочение мягкого нёба, параличи и парезы мягкого нёба) или при механических дефектах твердого и мягкого нёба, когда значительная часть воздуха попадает в носовую полость. В качестве синонима используют иногда термин «гиперринолалия».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 смешанная — состояние, когда при носовой непроходимости имеется также недостаточный нёбно-глоточный затвор; на произношении это отражается понижением носового резонанса, главным образом для носовых фонем, при одновременном искажении остальных фонем, тембр которых становится как при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ринолалии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открытой; различают Р.с. переднюю и Р.с. заднюю; обе формы могут быть органическими или функциональными.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5255C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FD4E2A" w:rsidRPr="008B1FF3">
        <w:rPr>
          <w:rFonts w:ascii="Times New Roman" w:hAnsi="Times New Roman"/>
          <w:sz w:val="28"/>
          <w:szCs w:val="24"/>
        </w:rPr>
        <w:t>Ринофония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Ринофония (греч. rhinos нос + греч. phönê голос) — носовой (гнусавый) оттенок голоса, возникающий из-за неправильного направления голосовыдыхательной струи вследствие либо механических дефектов носоглотки, мягкого и твердого нёба, либо расстройств функции мягкого неба.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 закрытая — ринофония при которой носовые согласные приобретают ротовое резонирование, гласные теряют звучность, тембр становится неестественным.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Р. открытая — ринофония при которой имеет место патологическая назализация всех ротовых звуков, слабый и сдавленный голос.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Ряд зарубежных авторов рассматривает гнусавость, как сочетания двух основных симптомов: палатолалии (palatolalia от лат. palatum небо + греч. lalia речь — нарушение артикуляции, обусловленное наличием расщелины мягкого нёба) и палатофонии (palatophonia) при состоянии тождественном отечественной логопедической трактовке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ринолалии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(rinolalia aperta) и палатолалию (palatophonia от лат. palatum небо + греч. phönê голос), соответствующую ринофонии в принятой в отечественной логопедии трактовке (см. М.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ееман,1962; К.-П.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Беккер, М.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Совак, 1981). При этом К.-П.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Беккер и М.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Совак (1981) различают 4 степени палатолалии.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Степени палатолалии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 I степени имеются остаточные явления палатолалии, которые выражаются в малозаметной гнусавости и незначительной дислалии; в целом речь производит впечатление нормальной; при II степени назальный призвук и ошибки в артикуляции проявляются сильнее, но в процессе общения не очень заметны; при III степени палатолалия выражается ясно, но речь еще понятна; при IV степени палатолалия выражена сильно, речь совсем не понятна, появляются сопутствующие мимические движения.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Приобретенная открытая ринофония может быть следствием осложнения при удалении небных миндалин (тонзиллоэктомии). Приобретенная закрытая ринофония — следствием нарушения проходимости носовых ходов (полипы, искривления носовой перегородки, хронический ринит). В этом случае страдает только оттенок голоса, но произносительная и фонетическая стороны речи остаются сохранными.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Нарушения речи при врожденной расщелине твердого и мягкого неба (см. Артикуляционный аппарат) проявляются более сложным синдромом, включающим [общее недоразвитие речи],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ринолалию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и ринофонию. Кроме того у таких детей нарушена вентиляция легких, проявляется общая физическая ослабленность и страх речи. Довольно часто выявляется сопутствующее снижение слуха. Естественным следствием дефекта твердого и мягкого неба являются трудности глотания при приеме пищи.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Лечение и логопедическая коррекция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Данный дефект звукопроизношения требует комплексного медико-педагогического и ортопедического подходов.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Лечение.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Лечение (ортопедическое) — закрытие дефекта твердого и мягкого нёба временным обтуратором. Мягкий резиновый обтуратор требуется уже при кормлении ребенка. Жесткий обтуратор изготавливается индивидуально и носится вплоть до хирургического закрытия дефекта дна носовой полости и нёбной занавески. Лечение (хирургическое) — операция по восстановлению целостности дна носовой полости. Применяется в более позднем возрасте.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• Логопедическая коррекция.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Логопедическая работа должна начинаться как в период ношения обтуратора, подготовки артикуляционного аппарата к операции по закрытию дефекта твердого и мягкого неба, так и после успешно проведенного оперативного закрытия. Пластика неба производится начинается только после того, как появились все молочные зубы. Согласно</w:t>
      </w:r>
      <w:r w:rsidR="008B1FF3">
        <w:rPr>
          <w:rFonts w:ascii="Times New Roman" w:hAnsi="Times New Roman"/>
          <w:sz w:val="28"/>
          <w:szCs w:val="24"/>
        </w:rPr>
        <w:t xml:space="preserve"> образному выражению хирурга А.</w:t>
      </w:r>
      <w:r w:rsidRPr="008B1FF3">
        <w:rPr>
          <w:rFonts w:ascii="Times New Roman" w:hAnsi="Times New Roman"/>
          <w:sz w:val="28"/>
          <w:szCs w:val="24"/>
        </w:rPr>
        <w:t>А. Лимберга (1925) хирургическое лечение только строит стенки и клапаны «музыкального инструмента», обучение игре на нем должны взять на себя логопеды (цит. по: О. В. Правдина, 1973, с. 75).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Помимо чисто тренировочных и коррекционных логопедических упражнений, при устранении симптомов гнусавости могут использоваться и механические приспособления, например, фонендоскоп М.Зеемана (трубка с двумя «оливами», одна из которых вставляется в ноздрю, а другая в наружный канал уха), артикуляторы Пискунова, логопедические проволочные зонды A.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Hutzmann и Ф.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Рау (см. Инструменты логопедические).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настоящее время дефекты твердого и мягкого неба успешно оперируются в раннем возрасте (начиная с нескольких дней жизни) в зависимости от вида, величины дефекта и общего состояния новорожденного ребенка. Раннее закрытие дефекта способствует нормализации актов глотания пережевывания пищи и несомненно у детей прооперированных в ранние сроки не возникает проблем с речью как у детей у которых была проведена коррекция в более поздние сроки. Для получения информации о результатах ранних коррекций целесообразно воспользоваться не только информацией специалистов занимающихся данной проблемой, но и принять во внимание данные предоставляемые родителями детей п</w:t>
      </w:r>
      <w:r w:rsidR="008B1FF3">
        <w:rPr>
          <w:rFonts w:ascii="Times New Roman" w:hAnsi="Times New Roman"/>
          <w:sz w:val="28"/>
          <w:szCs w:val="24"/>
        </w:rPr>
        <w:t>рооперированными в ранние сроки</w:t>
      </w:r>
      <w:r w:rsidRPr="008B1FF3">
        <w:rPr>
          <w:rFonts w:ascii="Times New Roman" w:hAnsi="Times New Roman"/>
          <w:sz w:val="28"/>
          <w:szCs w:val="24"/>
        </w:rPr>
        <w:t>,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которые делятся опытом на форумах по данным вопросам ("Улыбки наших детей" и др.)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Дизартрия</w:t>
      </w:r>
    </w:p>
    <w:p w:rsidR="008B1FF3" w:rsidRDefault="008B1FF3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Дизартрия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(из др.-греч. δυσ- — приставка, означающая затрудненность, расстройство + </w:t>
      </w:r>
      <w:r w:rsidRPr="008B1FF3">
        <w:rPr>
          <w:rFonts w:ascii="Tahoma" w:hAnsi="Tahoma" w:cs="Tahoma"/>
          <w:sz w:val="28"/>
          <w:szCs w:val="24"/>
        </w:rPr>
        <w:t>ἀ</w:t>
      </w:r>
      <w:r w:rsidRPr="008B1FF3">
        <w:rPr>
          <w:rFonts w:ascii="Times New Roman" w:hAnsi="Times New Roman"/>
          <w:sz w:val="28"/>
          <w:szCs w:val="24"/>
        </w:rPr>
        <w:t>ρθρόω — «сочленяю, соединяю») — нарушение произношения вследствие недостаточной иннервации речевого аппарата, возникающее в результате поражений заднелобных и подкорковых отделов мозга. При Д. в отличие от афазии (см.) ограничена подвижность органов речи (мягкого нёба, языка, губ), вследствие чего затруднена артикуляция. У взрослых Д. не сопровождается распадом речевой системы: нарушения восприятия речи на слух, чтения, письма. В детском возрасте Д. нередко приводит к нарушению произнесения слов и, как следствие, к нарушению чтения и письма, а иногда к общему недоразвитию речи. Недостатки речи при Д. могут быть исправлены с помощью логопедических занятий.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Проявления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Нарушение звукопроизношения и речи легко распознаются, поскольку речь смазанная, глухая, часто с носовым оттенком. Образный «диагностический симптом» Д.: «Говорит, как с кашей во рту». В свою очередь Д. является одним из признаков бульбарного или псевдобульбарного паралича. Формы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дизартрии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зависят от места поражения. Различают несколько форм Д.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Формы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дизартрий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бульбарная (d. bulbaris от гр. — луковица, форму которой напоминает продолговатый мозг.) — Д., обусловленная периферическим парезом или параличом мышц, принимающих участие в артикуляции, вследствие поражения языкоглоточного, блуждающего и подъязычного нервов и их ядер. Часто сочетается с расстройствами глотания. Является одним из симптомов бульбарного синдрома.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корковая (d. corticalis) — обусловленная поражением отделов коры головного мозга, связанных с функцией мышц, принимающих участие в артикуляции; отличается расстройством произнесения слогов при сохранении правильной структуры слова.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мозжечковая (d. cerebellaris) — Д., обусловленная поражением мозжечка или его проводящих путей; характеризуется растянутой, скандированной речью с нарушением модуляции и меняющейся громкостью.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экстрапирамидная (гиперкинетическая, подкорковая) (d. extrapyramidalis) — Д., возникающая при поражении подкорковых узлов и их нервных связей. Речь смазанная, невнятная с носовым оттенком, резко нарушена просодика, интонационно-мелодическая структура речи, её темп.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паркинсоническая (d. parkinsonika) — вид экстрапирамидной Д., наблюдаемой при паркинсонизме, характеризующийся замедленной невыразительной речью, нарушениями модуляции голоса. Требует лечения основного заболевания.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псевдобульбарная (d. pseudobulbaris от др.-греч. ψευδής — ложный + бульбарный) — Д., обусловленная центральным параличом мышц, иннервируемых языкоглоточным, блуждающим и подъязычным нервами, вследствие двустороннего поражения двигательных корково-ядерных путей; проявляется монотонностью речи. Является одним из симптомов псевдобульбарного синдрома.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экстрапирамидная (d. extrapyramidalis) — Д., обусловленная поражением стриапаллидарной системы. См. Д. подкорковая.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стертая форма — нарушение произношения свистящих и шипящих звуков по типу бокового сигматизма, впервые выделена чешским врачом М.</w:t>
      </w:r>
      <w:r w:rsidR="00346154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Зееманом; часто бывает единственным симптомом, свидетельствующим о наличии у ребенка недиагностированной Д. См. Дислалия.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Д. холодовая — симптом при миастении и миастеническом синдроме, проявляющийся в затруднениях артикуляции при понижении температуры в помещении и говорении на холоде. Требует лечения основного заболевания. Часто служит единственным симптомом, свидетельствующим о скрытой или недиагностированной врожденной миопатии.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Диагноз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Диагноз Д. выставляется врачом с учетом заключения логопеда (см. Речевое заключение). Логопед в свою очередь исследует не только особенности и характеристики нарушения звукопроизношения, но и всех других сторон речи и отражает состояние речи в речевой карте (см. Карта речевая). Немаловажная роль отводится исследованию общего интеллектуального развития ребенка, проводимого практическим психологом.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Лечение и коррекция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 Д. требуется комплексное лечебно-педагогическое воздействие. Логопедическая коррекция производится в сочетании с медикаментозным лечением и ЛФК. Особое значение приобретает использование при коррекции произносительной стороны речи логопедических инструментов (см. Инструменты логопедические). В детской логопедической практике важная роль отводится общему развитию всех сторон речи: словаря, грамматического строя, фонематического слуха, поскольку дети, страдающие Д. испытывают в школьные годы трудности в усвоении письменной речи. Наиболее целесообразно обучение таких детей в дошкольном периоде в логопедических группах детского сада, в школьные годы — в специальных речевых школах.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Нарушение голоса</w:t>
      </w:r>
    </w:p>
    <w:p w:rsidR="00186C28" w:rsidRDefault="00186C28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Под голосом понимается совокупность любых звуков, исходящих из гортани человека, начиная от крика, стона, кашля, громкого зевка и кончая хорошо поставленным голосом профессионального оратора или певца. Голос является важным компонентом речеобразования, поскольку он обеспечивает, во-первых, слышимость речи и, во-вторых, ее интонационную выразительность. Интонация оказывает сильное воздействие на слушателя. Благодаря ей мы понимаем не только непосредственно слова и фразы, но и скрытый под ними подтекст.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Разнообразие интонаций достигается изменением высоты, силы, тембра голоса - его основных акустических характеристик. А это значит, что каждый человек должен научиться владеть своим голосом и уметь в полной мере использовать для целей речевого общения все его богатые возможности. Однако воспитанию голоса детей в семье и школе часто не уделяется должного внимания, что приводит к неправильному пользованию голосом и связанным с этим голосовым расстройством. Истинную цену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голоса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знает тот, кто потерял его или страдает стойкими его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нарушениями.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Сила голоса определяется амплитудой колебания голосовых складок, измеряется в децибелах (Дб). Высота голоса характеризуется частотой колебательных движений голосовых складок. Тембр голоса - эмоциональная окрашенность высказывания, выражающая различные чувства и придающая речи многообразные оттенки; удивления, грусти, радости и т.д. Тембр речи, ее эмоциональная окрашенность достигается путем изменения высоты тона, силы голоса при произношении фразы, текста.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Тембр характеризуется основным тоном - это первичный звук, образующийся при колебаниях всей длины голосовых складок; обертоном, который образуется при колебаниях отдельных отрезков голосовых складок. Чем больше обертонов, тем богаче, красивей, ярче голос.</w:t>
      </w:r>
      <w:r w:rsidR="00186C28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Некоторые звуки, образующиеся голосом, называются тональными. Они образуются при почти полном отсутствии шума, что обеспечивает хорошую слышимость звука, например: гласные а, э, и, о, у, ы. Некоторые называются сонорными (звучными). Их качество определяется характером звучания голоса, который играет главную роль в их образовании, а шум участвует в минимальной степени, например: согласные м, м,, н, н,, л, л,, р, р,, i.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186C28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Нарушение темпа речи</w:t>
      </w:r>
    </w:p>
    <w:p w:rsidR="00186C28" w:rsidRDefault="00186C28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Классификация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речи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настоящее время не существует единой классификации речевых расстройст</w:t>
      </w:r>
      <w:r w:rsidR="007F6C01">
        <w:rPr>
          <w:rFonts w:ascii="Times New Roman" w:hAnsi="Times New Roman"/>
          <w:sz w:val="28"/>
          <w:szCs w:val="24"/>
        </w:rPr>
        <w:t>в. Попытки создания таковой (М.</w:t>
      </w:r>
      <w:r w:rsidRPr="008B1FF3">
        <w:rPr>
          <w:rFonts w:ascii="Times New Roman" w:hAnsi="Times New Roman"/>
          <w:sz w:val="28"/>
          <w:szCs w:val="24"/>
        </w:rPr>
        <w:t>Е. Хватцев,</w:t>
      </w:r>
      <w:r w:rsidR="007F6C01">
        <w:rPr>
          <w:rFonts w:ascii="Times New Roman" w:hAnsi="Times New Roman"/>
          <w:sz w:val="28"/>
          <w:szCs w:val="24"/>
        </w:rPr>
        <w:t xml:space="preserve"> О.</w:t>
      </w:r>
      <w:r w:rsidRPr="008B1FF3">
        <w:rPr>
          <w:rFonts w:ascii="Times New Roman" w:hAnsi="Times New Roman"/>
          <w:sz w:val="28"/>
          <w:szCs w:val="24"/>
        </w:rPr>
        <w:t>В. Правдина, Р.</w:t>
      </w:r>
      <w:r w:rsidR="007F6C01">
        <w:rPr>
          <w:rFonts w:ascii="Times New Roman" w:hAnsi="Times New Roman"/>
          <w:sz w:val="28"/>
          <w:szCs w:val="24"/>
        </w:rPr>
        <w:t>А. Белова-Давид, М. Зееман, Р.</w:t>
      </w:r>
      <w:r w:rsidRPr="008B1FF3">
        <w:rPr>
          <w:rFonts w:ascii="Times New Roman" w:hAnsi="Times New Roman"/>
          <w:sz w:val="28"/>
          <w:szCs w:val="24"/>
        </w:rPr>
        <w:t>Е. Левина и др.), предпринимались на протяжении всей истории развития логопедии, как науки и области практической деятельности. Безрезультатность классификации речевых нарушений объясняется довольно просто: у человека нет специфических органов для выполнения речевых функций. Порождение речи и голоса осуществляется приспособленными органами и системами, изначально выполняющими иные, другие физиологические функции. Восприятие и понимание речи также осуществляется системами, изначально использовавшиеся для другого. Отсюда и смежность дисциплин, занимающихся кроме логопедии коррекцией и лечением речевых расстройств. Для практических целей более подходит не «линнеевский принцип» — классификация, а разграничение по типам вариантов речевых расстройств (типология).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Клинико-педагогическая классификация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Все виды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343DD0">
        <w:rPr>
          <w:rFonts w:ascii="Times New Roman" w:hAnsi="Times New Roman"/>
          <w:sz w:val="28"/>
          <w:szCs w:val="24"/>
        </w:rPr>
        <w:t>нарушений</w:t>
      </w:r>
      <w:r w:rsidRPr="008B1FF3">
        <w:rPr>
          <w:rFonts w:ascii="Times New Roman" w:hAnsi="Times New Roman"/>
          <w:sz w:val="28"/>
          <w:szCs w:val="24"/>
        </w:rPr>
        <w:t>, рассматриваемых в данной классификации, на основе психолого-лингвистических критериев можно подразделить на две большие группы: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устной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речи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письменной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речи.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FF3">
        <w:rPr>
          <w:rFonts w:ascii="Times New Roman" w:hAnsi="Times New Roman"/>
          <w:sz w:val="28"/>
          <w:szCs w:val="28"/>
        </w:rPr>
        <w:t>Заикание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— это нарушение речи, которое характеризуется частым повторением или пролонгацией звуков или слогов, или слов; или частыми остановками или нерешительностью в речи, разрывающей её ритмическое течение. Диагноз ставится, когда эти симптомы значительны. В отечественно логопедической литературе устоялось более простое, но только обобщающее предыдущие, определение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как «нарушения темпо-ритмической организации речи, обусловленного судорожным состоянием мышц речевого аппарата». Синонимы: логоневроз, логоклония, lalonevros, balbuties.</w:t>
      </w:r>
    </w:p>
    <w:p w:rsidR="00346154" w:rsidRDefault="00346154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Типы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заикания 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Формально принято выделять две формы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заикания</w:t>
      </w:r>
      <w:r w:rsidRPr="008B1FF3">
        <w:rPr>
          <w:rFonts w:ascii="Times New Roman" w:hAnsi="Times New Roman"/>
          <w:sz w:val="28"/>
          <w:szCs w:val="24"/>
        </w:rPr>
        <w:t>: тоническую, при которой возникает пауза в речи, либо какой-то звук растягивается, и клоническую, характеризующуюся повторением отдельных звуков, слогов или слов[2]. Также выделяют смешанную форму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заикания</w:t>
      </w:r>
      <w:r w:rsidRPr="008B1FF3">
        <w:rPr>
          <w:rFonts w:ascii="Times New Roman" w:hAnsi="Times New Roman"/>
          <w:sz w:val="28"/>
          <w:szCs w:val="24"/>
        </w:rPr>
        <w:t>, при которой наблюдаются и тонические, и клонические судороги. В другой классификации различают неврозоподобную и невротическую форму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204895">
        <w:rPr>
          <w:rFonts w:ascii="Times New Roman" w:hAnsi="Times New Roman"/>
          <w:sz w:val="28"/>
          <w:szCs w:val="24"/>
        </w:rPr>
        <w:t>заикания</w:t>
      </w:r>
      <w:r w:rsidRPr="008B1FF3">
        <w:rPr>
          <w:rFonts w:ascii="Times New Roman" w:hAnsi="Times New Roman"/>
          <w:sz w:val="28"/>
          <w:szCs w:val="24"/>
        </w:rPr>
        <w:t>. Неврозоподобная форма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подразумевает выраженный неврологический дефект, в частности, нарушения моторики в целом и артикуляции в частности; типична коморбидность с дизартрией. При этом возможно возникновение невротических реакций, но течение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мало зависит от них. Дети, страдающие неврозоподобным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204895">
        <w:rPr>
          <w:rFonts w:ascii="Times New Roman" w:hAnsi="Times New Roman"/>
          <w:sz w:val="28"/>
          <w:szCs w:val="24"/>
        </w:rPr>
        <w:t>заиканием</w:t>
      </w:r>
      <w:r w:rsidRPr="008B1FF3">
        <w:rPr>
          <w:rFonts w:ascii="Times New Roman" w:hAnsi="Times New Roman"/>
          <w:sz w:val="28"/>
          <w:szCs w:val="24"/>
        </w:rPr>
        <w:t>, обычно поздно начинают говорить, вообще развиваются чуть медленнее сверстников. ЭЭГ[3] в большинстве случаев выявляет патологическое либо пограничное функционирование головного мозга. При невротической форме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типично нормальное, либо раннее речевое и моторное развитие. Запинки изначально возникают на фоне стресса, как однократного (испуг), так и хронического. У таких детей отсутствуют выраженные неврологические нарушения, их ЭЭГ отражает более гармоничное функционирование мозга, чем в предыдущей группе. При этом выраженность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крайне зависит от функционального состояния: эти люди зачастую почти чисто говорят в спокойной обстановке, но с случае стресса (публичное выступление, разговор с незнакомым человеком, внезапно заданный вопрос) не могут сказать ни слова из-за сильных речевых судорог. Также отмечается сильная выраженность логофобии (страха речи) и избегающего поведения. В целом состояние этих больных соответствует критериям невроза, поэтому для невротической формы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чаще применяют термин «логоневроз», однако некоторые авторы используют его просто как синоним слова « заикание ».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Признаки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сопровождается прерываниями речи, которые могут выражаться в повторении отдельных звуков, слогов или целых фраз, в неестественных растягиваниях звуков</w:t>
      </w:r>
      <w:r w:rsidR="005255C5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(например: «м-м-м-м-м-м-м-м-м-мячик», «па-па-па-па-па-паровоз»).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почти всегда сопровождается напряжением, тревогой и страхом перед речью.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 этом возможны неестественные движения, гримасы лица или тики, с помощью которых заикающийся человек пытается преодолеть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 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Распространённость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По статистике более 3 млн людей по всему миру заикаются. Это заболевание возникает независимо от возраста, но чаще всего возникает у детей в возрасте от 2 до 6 лет, когда вырабатываются навыки речи. Мальчики в три раза больше подвержены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204895">
        <w:rPr>
          <w:rFonts w:ascii="Times New Roman" w:hAnsi="Times New Roman"/>
          <w:sz w:val="28"/>
          <w:szCs w:val="24"/>
        </w:rPr>
        <w:t>заиканию</w:t>
      </w:r>
      <w:r w:rsidRPr="008B1FF3">
        <w:rPr>
          <w:rFonts w:ascii="Times New Roman" w:hAnsi="Times New Roman"/>
          <w:sz w:val="28"/>
          <w:szCs w:val="24"/>
        </w:rPr>
        <w:t>, чем девочки. Но чаще всего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проходит с возрастом, по статистике только 1 % взрослых заикается.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Причины возникновения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Причины возникновения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точно не установлены. Предполагается, что возникновение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обусловливается совокупностью генетических и неврологических факторов. В любом случае,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сопровождается повышением тонуса и возникновением судорожной готовности двигательных (моторных) нервных речевых центров, включая центр Брока. Также есть мнение что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возникает вследствие испуга в раннем возрасте у детей, можно лечить разными способами. У взрослых людей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может появиться вследствие контузии, такое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может пройти со временем.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Механизм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вызывается спазмами речевого аппарата: языка, нёба, губ или же мышц гортани. Все, кроме последнего — артикуляционные судороги, судороги мышц гортани — голосовые (отсюда название « заикание » — спазмы напоминают икоту). Также существуют дыхательные судороги, при которых нарушается дыхание и возникает ощущение нехватки воздуха. Механизм возникновения спазмов связывают с распространением избыточного возбуждения от двигательных речевых центров головного мозга к соседним структурам, включая смежные двигательные центры коры и центры, ответственные за эмоции.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Факторы улучшения/ухудшения речи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Данные факторы индивидуальны по типу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заикания</w:t>
      </w:r>
      <w:r w:rsidRPr="008B1FF3">
        <w:rPr>
          <w:rFonts w:ascii="Times New Roman" w:hAnsi="Times New Roman"/>
          <w:sz w:val="28"/>
          <w:szCs w:val="24"/>
        </w:rPr>
        <w:t>, но есть некоторые «правила», «работающие» в большинстве случаев.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Условия, благоприятно влияющие на речь заикающегося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Сикорский, Иван Алексеевич (1842—1919) — российский врач-психиатр, профессор, в честь которого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получило в России второе название — «невроз Сикорского». В своей монографии «О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заикании » Сикорский рекомендовал «медленную речь, произносимую низким голосом и однообразным тоном» в качестве фактора, уменьшающего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 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Условия, неблагоприятно влияющие на речь заикающегося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Если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— невроз, оно усиливается, когда человек начинает нервничать, а также вообще при сильных эмоциях.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Методики лечения</w:t>
      </w:r>
    </w:p>
    <w:p w:rsidR="00204895" w:rsidRDefault="00204895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Существует ряд способов вылечить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 , но, к сожалению, ни один из них не даёт гарантии 100%. Все методы[источник не указан 405 дней] так или иначе делятся на рассматривающие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как дефект речи и как логоневроз.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Первые советуют «говорить плавно» или как-то нормализовать речь.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Вторые концентрируются на нервной системе, считая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заикание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лишь одним из проявлений невротизма. Методик лечения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великое множество (см. ссылки), но единой «правильной» не существует.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Все методики лечения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подразделяются по типам методического подхода и видам терапевтического воздействия. В целом их можно подразделить на: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Логопедические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Психологические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Психотерапевтические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Логопсихотерапевтические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Социореабилитационные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Медикаментозные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Физиотерапевтические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Комплексные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Нетрадиционные.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Терапевтическая организация методик лечения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заикания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может быть: амбулаторной, стационарной, семейной, групповой и индивидуальной.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Алалия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(гр. а- приставка, означающая отрицание или отсутствие качества + греч. lalia речь) — отсутствие или недоразвитие речи у детей при нормальном слухе и первично сохранном интеллекте; причиной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алалии , чаще всего является повреждение речевых областей больших полушарий головного мозга при родах, а также мозговые заболевания или травмы, перенесенные ребенком в доречевой период жизни; тяжелые степени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выражаются у детей полным отсутствием речи или наличием лепетных отрывков слов; в более легких случаях наблюдаются зачатки речи, характеризующиеся ограниченностью запаса слов, аграмматизмом, затруднениями в усвоении чтения и письма.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строгом смысле слова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EE6910">
        <w:rPr>
          <w:rFonts w:ascii="Times New Roman" w:hAnsi="Times New Roman"/>
          <w:sz w:val="28"/>
          <w:szCs w:val="24"/>
        </w:rPr>
        <w:t>алалия</w:t>
      </w:r>
      <w:r w:rsidRPr="008B1FF3">
        <w:rPr>
          <w:rFonts w:ascii="Times New Roman" w:hAnsi="Times New Roman"/>
          <w:sz w:val="28"/>
          <w:szCs w:val="24"/>
        </w:rPr>
        <w:t xml:space="preserve"> — полное отсутствие или достаточно выраженная дефицитарность речи (продуцирования речи или ее восприятия), не обусловленные дефектами интеллекта и слуха. Принятому разделению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 моторную и сенсорную в МКБ-10 соответствуют расстройства экспрессивной (F80.1) и рецептивной речи (F80.2) [1].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Алалию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следует отличать от специфического расстройства речи, которое представляет собой нарушения языка и речи при адекватном уровне интеллекта и отсутствии каких-либо других расстройств, в том числе мозговых повреждений.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Этиология и патогенез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Этиология и патогенез разнообразны: воспалительные процессы и травмы головного мозга, алиментарно-трофические, обменные нарушения во внутриутробном и раннем постнатальном периоде развития ребенка.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Формы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алалий 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Различают два основных варианта 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моторная (a. motoria; лат. motor двигательный) — недоразвитие экспрессивной речи, выраженное затруднениями в овладении активным словарем и грамматическим строем языка при достаточно сохранном понимании речи; в основе А. м. лежит расстройство или недоразвитие аналитико-синтетической деятельности речедвигательного анализатора, выраженное, в частности, заменой тонких и сложных артикуляционных дифференцировок более грубыми и простыми; причина — поражение коркового конца речедвигательного анализатора (центр Брока) и его проводящих путей.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сенсорная (a. sensoria; лат. sensus чувство, ощущение) — недоразвитие импрессивной речи, когда наблюдается разрыв между смыслом и звуковой оболочкой слов; у ребенка нарушается понимание речи окружающих, несмотря на хороший слух и сохранные способности к развитию активной речи; причиной сенсорной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является поражение коркового конца слухоречевого анализатора (центр Вернике) и его проводящих путей.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то же время, это деление условно, поскольку на практике имеют место сочетания и моторной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алалии, и сенсорной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алалии 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Клиническая картина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Наблюдаются А. различной степени: от легких нарушений речи до тяжелых, когда ребенок не говорит до 10 — 12 лет или, несмотря на длительное обучение, его речь ограничена скудным словарным запасом, сохраняясь на уровне элементарной аграмматичной речи.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Моторная А. развивающуюся при нарушении функций лобно-теменных областей коры левого полушария головного мозга (центр Брока) и проявляется в нарушении экспрессивной речи при достаточно хорошем понимании обращенной речи, позднем формировании фразовой речи (после 4 лет) и бедности предречевых этапов (нередкое отсутствие лепета). Сопровождается грубым нарушением грамматического строя (отсутствие согласования слов в роде, падеже и числе, неправильное употребление предлогов, отсутствие в речи отглагольных форм, перестановка слогов и звуков внутри слова и др.). Имеет место выраженная бедность словарного запаса. Моторная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алалия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лежит в основе нарушений школьных навыков типа дислексии и дисграфии, а также нарушений пространственного гнозиса и расстройств моторики в виде апраксии; она сочетается с локальной и рассеянной неврологической симптоматикой и поражением структур доминантного полушария, определяющего возможности экспрессивной речи. В психическом состоянии детей с подобным нарушением нередки проявления разной степени выраженности психоорганического синдрома в виде двигательной расторможенности, расстройств внимания и работоспособности в сочетании с наруше¬ниями интеллектуального развития.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Сенсорная А. возникает при поражении височной области левого полушария (центр Вернике) и связана с нарушениями акустико-гностической стороны речи при сохранности слуха. Она проявляется в недостаточном понимании обращенной речи и грубом нарушении фонетической ее стороны с отсутствием дифференциации звуков. У детей затруднено и задержано в развитии соотнесение между предметом и словом: они не понимают речь окружающих, в силу чего и экспрессивная речь крайне ограничена. Дети искажают слова, смешивают сходные по произношению звуки, не прислушиваются к речи окружающих, могут не откликаться на зов, но одновременно реагировать на отвлеченные шумы, отмечаются эхолалии; резко нарушено слуховое внимание, хотя тембр речи и интонации не</w:t>
      </w:r>
      <w:r w:rsidR="00EE6910">
        <w:rPr>
          <w:rFonts w:ascii="Times New Roman" w:hAnsi="Times New Roman"/>
          <w:sz w:val="28"/>
          <w:szCs w:val="24"/>
        </w:rPr>
        <w:t xml:space="preserve"> изменены. В психическом состоя</w:t>
      </w:r>
      <w:r w:rsidRPr="008B1FF3">
        <w:rPr>
          <w:rFonts w:ascii="Times New Roman" w:hAnsi="Times New Roman"/>
          <w:sz w:val="28"/>
          <w:szCs w:val="24"/>
        </w:rPr>
        <w:t>нии отмечаются признаки органического поражения головного мозга — нередко в сочетании с интеллектуальным недоразвитием в широком диапазоне (от легких парциальных задержек развития до олигофрении).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Для всех форм А. характерна диссоциация между вербальными и невербальными формами психической деятельности. Невербальные задания выполняются без выраженных затруднений в соответствии с возрастом ребенка (смысл и последовательность сюжетных изображений, графические аналогии и пр.). Задержки темпа развития речи проявляются в том, что отдельные этапы речевых навыков — гуление, лепет, появление лепетного монолога, отдельные слова, фразы и др. — формируются с запаздыванием, отмечается их редуцированность или они отсутствуют. Помимо растягивания сроков формирования функции, характерно длительное сохранение ранее пройденных этапов развития речи — эгоцентрическая речь, замена речи жестикуляцией или выразительными криками без слов, запаздывание появления экспрессивной речи при достаточно хорошем понимании обращенной речи. Кроме того, могут отмечаться бедность словарного запаса, легкие аграмматизмы, косноязычие.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Сопутствующие симптомы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Иногда у детей с А. наблюдаются невротические реакции на имеющийся дефект речи. Отмечается быстрая утомляемость, пониженное внимание и работоспособность, вторичная задержка психического развития. При моторной А. в разные сроки развития речи, особенно при переходе к фразовой речи, отсутствует плавность речи, появляется заикание. Большей частью это наблюдается при патологических процессах в левой премоторной области. Таких детей необходимо обучать плавности речи, мелодичности, разнообразию интонаций. У детей с сенсорной А. наблюдается крайняя лабильность слухового внимания и нарушения фонематического слуха.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FD4E2A" w:rsidRPr="008B1FF3">
        <w:rPr>
          <w:rFonts w:ascii="Times New Roman" w:hAnsi="Times New Roman"/>
          <w:sz w:val="28"/>
          <w:szCs w:val="24"/>
        </w:rPr>
        <w:t>Прогноз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Прогноз зависит от тяжести основного патологического процесса, от степени нарушения речи, от времени диагностики А. и от постановки лечебно-восстановительной работы с ребенком. У детей с сенсорной А. при хорошо проводимой логопедической работе речь нередко восстанавливается быстрей, чем при моторной 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Лечение и логопедическая коррекция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Лечение. Разработана специальная система логопедических занятий, способствующих развитию речи у детей с моторной и сенсорной формой А. (см. Логопедия). Работа по развитию семантики речи наиболее сложна, требует большой логопедической и педагогической работы, с помощью которой также удается получить хорошие результаты. Значительно повышается эффективность логопедических занятий с детьми, страдающими различными формами А., если занятия проводят в сочетании с курсами лечения витаминами В12, В15, галантамином, гаммалоном при постоянном динамическом наблюдении врачей (невропатолога и педиатра) за ребенком.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Афазия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— нарушение уже сформировавшейся речи, возникающее при локальных поражениях коры (и «ближайшей подкорки» — по выражению А. Р. Лурия) левого полушария (у правшей) и представляющее собой системные расстройства различных форм речевой деятельности. 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— полная или частичная утрата речи, обусловленная локальными поражениями головного мозга.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(от др.-греч. </w:t>
      </w:r>
      <w:r w:rsidRPr="008B1FF3">
        <w:rPr>
          <w:rFonts w:ascii="Tahoma" w:hAnsi="Tahoma" w:cs="Tahoma"/>
          <w:sz w:val="28"/>
          <w:szCs w:val="24"/>
        </w:rPr>
        <w:t>ἀ</w:t>
      </w:r>
      <w:r w:rsidRPr="008B1FF3">
        <w:rPr>
          <w:rFonts w:ascii="Times New Roman" w:hAnsi="Times New Roman"/>
          <w:sz w:val="28"/>
          <w:szCs w:val="24"/>
        </w:rPr>
        <w:t>- — отрицательная частица и φάσις — проявление, высказывание) — это системное нарушение сформировавшейся речи (в отличие от алалии). Возникает при органических поражениях речевых отделов коры головного мозга в результате перенесенных травм, опухолей, инсультов, воспалительных процессов и при некоторых психических заболеваниях.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Классификация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афазий 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Существуют различные классификации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(Вернике-Лихтгейма; Лурия). В России наибольшее распространение получила классификация А. Р. Лурия.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Типы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афазий 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Брока, или эфферентная моторная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(efferentis — выносящий; эфференты — конечная часть рефлекторной дуги) впервые описана Полем Брока в 1861 году. Она возникает при поражении нижних отделов премоторной коры левого полушария мозга (двигательный речевой центр (центр Брока)) Она вызывает распад грамматики высказывания и трудность переключения с одного слова (или слога) на другое вследствие инертности речевых стереотипов.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Динамическая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проявляется в нарушениях сукцессивной (последовательной) организации речевого высказывания.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Афферентная моторная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(от afferentis — привносящий; афференты — нервные окончания) Для таких больных характерно нарушение звена выбора звука. Механизмом является нарушение кинестетических ощущений. Ведущий дефект — невозможность найти точные артикуляционные позы и уклады для произнесения слова.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Вернике, или сенсорная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5255C5">
        <w:rPr>
          <w:rFonts w:ascii="Times New Roman" w:hAnsi="Times New Roman"/>
          <w:sz w:val="28"/>
          <w:szCs w:val="24"/>
        </w:rPr>
        <w:t>афазия</w:t>
      </w:r>
      <w:r w:rsidRPr="008B1FF3">
        <w:rPr>
          <w:rFonts w:ascii="Times New Roman" w:hAnsi="Times New Roman"/>
          <w:sz w:val="28"/>
          <w:szCs w:val="24"/>
        </w:rPr>
        <w:t>. В её основе лежит нарушение фонематического слуха, различение звукового состава слов. При акустико-гностической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наблюдается утрата способности понимания звуковой стороны речи.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Акустико-мнестическая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— это нарушение объёма удержания речевой информации, тормозимость слухо-речевой памяти. В основе оптико-мнестической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лежит нарушение зрительной памяти, слабость зрительных образов слов.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основе семантической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афазии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лежат дефекты симультанного анализа и синтеза речи, одновременного схватывания информации. Ведущим дефектом для этой формы является нарушение понимания сложных логико-грамматических структур.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Амнестическая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афазия 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целом речь афазиков характеризуется бедностью лексики, они редко употребляют прилагательные, наречия, описательные обороты, почти не используют и не понимают пословицы, поговорки.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Афазии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изучаются в рамках логопедии, нейропсихологии и психолингвистики.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Номинальная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EE6910">
        <w:rPr>
          <w:rFonts w:ascii="Times New Roman" w:hAnsi="Times New Roman"/>
          <w:sz w:val="28"/>
          <w:szCs w:val="24"/>
        </w:rPr>
        <w:t>афазия</w:t>
      </w:r>
      <w:r w:rsidRPr="008B1FF3">
        <w:rPr>
          <w:rFonts w:ascii="Times New Roman" w:hAnsi="Times New Roman"/>
          <w:sz w:val="28"/>
          <w:szCs w:val="24"/>
        </w:rPr>
        <w:t>, проявляющаяся в затруднении называния предметов, является одним из симптомов болезни Альцгеймера.</w:t>
      </w: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2A" w:rsidRPr="008B1FF3">
        <w:rPr>
          <w:rFonts w:ascii="Times New Roman" w:hAnsi="Times New Roman"/>
          <w:sz w:val="28"/>
          <w:szCs w:val="28"/>
        </w:rPr>
        <w:t>Нарушения письменной речи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Классификация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 xml:space="preserve">речи </w:t>
      </w:r>
    </w:p>
    <w:p w:rsidR="00EE6910" w:rsidRDefault="00EE6910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 настоящее время не существует единой классификации речевых расстройст</w:t>
      </w:r>
      <w:r w:rsidR="00EE6910">
        <w:rPr>
          <w:rFonts w:ascii="Times New Roman" w:hAnsi="Times New Roman"/>
          <w:sz w:val="28"/>
          <w:szCs w:val="24"/>
        </w:rPr>
        <w:t>в. Попытки создания таковой (М.Е. Хватцев, О.В. Правдина, Р.А. Белова-Давид, М. Зееман, Р.</w:t>
      </w:r>
      <w:r w:rsidRPr="008B1FF3">
        <w:rPr>
          <w:rFonts w:ascii="Times New Roman" w:hAnsi="Times New Roman"/>
          <w:sz w:val="28"/>
          <w:szCs w:val="24"/>
        </w:rPr>
        <w:t>Е. Левина и др.), предпринимались на протяжении всей истории развития логопедии, как науки и области практической деятельности. Безрезультатность классификации речевых нарушений объясняется довольно просто: у человека нет специфических органов для выполнения речевых функций. Порождение речи и голоса осуществляется приспособленными органами и системами, изначально выполняющими иные, другие физиологические функции. Восприятие и понимание речи также осуществляется системами, изначально использовавшиеся для другого. Отсюда и смежность дисциплин, занимающихся кроме логопедии коррекцией и лечением речевых расстройств. Для практических целей более подходит не «линнеевский принцип» — классификация, а разграничение по типам вариантов речевых расстройств (типология).</w:t>
      </w:r>
    </w:p>
    <w:p w:rsidR="001E44F9" w:rsidRDefault="001E44F9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Клинико-педагогическая классификация</w:t>
      </w:r>
    </w:p>
    <w:p w:rsidR="001E44F9" w:rsidRDefault="001E44F9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D4E2A" w:rsidRPr="008B1FF3" w:rsidRDefault="00FD4E2A" w:rsidP="008B1FF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FF3">
        <w:rPr>
          <w:rFonts w:ascii="Times New Roman" w:hAnsi="Times New Roman"/>
          <w:sz w:val="28"/>
          <w:szCs w:val="24"/>
        </w:rPr>
        <w:t>Все виды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1E44F9">
        <w:rPr>
          <w:rFonts w:ascii="Times New Roman" w:hAnsi="Times New Roman"/>
          <w:sz w:val="28"/>
          <w:szCs w:val="24"/>
        </w:rPr>
        <w:t>нарушений</w:t>
      </w:r>
      <w:r w:rsidRPr="008B1FF3">
        <w:rPr>
          <w:rFonts w:ascii="Times New Roman" w:hAnsi="Times New Roman"/>
          <w:sz w:val="28"/>
          <w:szCs w:val="24"/>
        </w:rPr>
        <w:t>, рассматриваемых в данной классификации, на основе психолого-лингвистических критериев можно подразделить на две большие группы: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устной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речи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и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нарушения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Pr="008B1FF3">
        <w:rPr>
          <w:rFonts w:ascii="Times New Roman" w:hAnsi="Times New Roman"/>
          <w:sz w:val="28"/>
          <w:szCs w:val="24"/>
        </w:rPr>
        <w:t>письменной</w:t>
      </w:r>
      <w:r w:rsidR="008B1FF3">
        <w:rPr>
          <w:rFonts w:ascii="Times New Roman" w:hAnsi="Times New Roman"/>
          <w:sz w:val="28"/>
          <w:szCs w:val="24"/>
        </w:rPr>
        <w:t xml:space="preserve"> </w:t>
      </w:r>
      <w:r w:rsidR="001E44F9">
        <w:rPr>
          <w:rFonts w:ascii="Times New Roman" w:hAnsi="Times New Roman"/>
          <w:sz w:val="28"/>
          <w:szCs w:val="24"/>
        </w:rPr>
        <w:t>речи</w:t>
      </w:r>
      <w:r w:rsidRPr="008B1FF3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</w:p>
    <w:sectPr w:rsidR="00FD4E2A" w:rsidRPr="008B1FF3" w:rsidSect="008B1FF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DFA"/>
    <w:rsid w:val="00186C28"/>
    <w:rsid w:val="001E44F9"/>
    <w:rsid w:val="00204895"/>
    <w:rsid w:val="00343DD0"/>
    <w:rsid w:val="00346154"/>
    <w:rsid w:val="005255C5"/>
    <w:rsid w:val="005758B8"/>
    <w:rsid w:val="00745635"/>
    <w:rsid w:val="00761DFA"/>
    <w:rsid w:val="00775D8C"/>
    <w:rsid w:val="007F6C01"/>
    <w:rsid w:val="008B1FF3"/>
    <w:rsid w:val="00C475AB"/>
    <w:rsid w:val="00D12AF7"/>
    <w:rsid w:val="00D61A71"/>
    <w:rsid w:val="00D930C4"/>
    <w:rsid w:val="00E4456A"/>
    <w:rsid w:val="00EE6910"/>
    <w:rsid w:val="00FD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1BC3E9-1464-4695-8B2D-E081D896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6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30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5742</Words>
  <Characters>32731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Дислалия - нарушение звукопроизношения</vt:lpstr>
    </vt:vector>
  </TitlesOfParts>
  <Company/>
  <LinksUpToDate>false</LinksUpToDate>
  <CharactersWithSpaces>38397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Дислалия - нарушение звукопроизношения</dc:title>
  <dc:subject/>
  <dc:creator>GraD</dc:creator>
  <cp:keywords/>
  <dc:description/>
  <cp:lastModifiedBy>admin</cp:lastModifiedBy>
  <cp:revision>2</cp:revision>
  <dcterms:created xsi:type="dcterms:W3CDTF">2014-03-15T14:04:00Z</dcterms:created>
  <dcterms:modified xsi:type="dcterms:W3CDTF">2014-03-15T14:04:00Z</dcterms:modified>
</cp:coreProperties>
</file>