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37115" w:rsidRDefault="00537115" w:rsidP="00537115">
      <w:pPr>
        <w:spacing w:before="0" w:after="0" w:line="360" w:lineRule="auto"/>
        <w:ind w:firstLine="709"/>
        <w:jc w:val="center"/>
        <w:rPr>
          <w:sz w:val="28"/>
          <w:szCs w:val="28"/>
        </w:rPr>
      </w:pPr>
      <w:r>
        <w:rPr>
          <w:sz w:val="28"/>
          <w:szCs w:val="28"/>
        </w:rPr>
        <w:t>ФЕДЕРАЛЬНОЕ АГЕНТСТВО ПО ОБРАЗОВАНИЮ</w:t>
      </w:r>
    </w:p>
    <w:p w:rsidR="00537115" w:rsidRDefault="00537115" w:rsidP="00537115">
      <w:pPr>
        <w:spacing w:before="0" w:after="0" w:line="360" w:lineRule="auto"/>
        <w:ind w:firstLine="709"/>
        <w:jc w:val="center"/>
        <w:rPr>
          <w:sz w:val="28"/>
          <w:szCs w:val="28"/>
        </w:rPr>
      </w:pPr>
      <w:r>
        <w:rPr>
          <w:sz w:val="28"/>
          <w:szCs w:val="28"/>
        </w:rPr>
        <w:t>ГОСУДАРСТВЕННОЕ ОБРАЗОВАТЕЛЬНОЕ УЧРЕЖДЕНИЕ</w:t>
      </w:r>
    </w:p>
    <w:p w:rsidR="00537115" w:rsidRDefault="00537115" w:rsidP="00537115">
      <w:pPr>
        <w:spacing w:before="0" w:after="0" w:line="360" w:lineRule="auto"/>
        <w:ind w:firstLine="709"/>
        <w:jc w:val="center"/>
        <w:rPr>
          <w:sz w:val="28"/>
          <w:szCs w:val="28"/>
        </w:rPr>
      </w:pPr>
      <w:r>
        <w:rPr>
          <w:sz w:val="28"/>
          <w:szCs w:val="28"/>
        </w:rPr>
        <w:t>ВЫСШЕГО ПРОФЕССИОНАЛЬНОГО ОБРАЗОВАНИЯ</w:t>
      </w:r>
    </w:p>
    <w:p w:rsidR="00537115" w:rsidRDefault="00537115" w:rsidP="00537115">
      <w:pPr>
        <w:spacing w:before="0" w:after="0" w:line="360" w:lineRule="auto"/>
        <w:ind w:firstLine="709"/>
        <w:jc w:val="center"/>
        <w:rPr>
          <w:sz w:val="28"/>
          <w:szCs w:val="28"/>
        </w:rPr>
      </w:pPr>
    </w:p>
    <w:p w:rsidR="00537115" w:rsidRDefault="00537115" w:rsidP="00537115">
      <w:pPr>
        <w:spacing w:before="0" w:after="0" w:line="360" w:lineRule="auto"/>
        <w:ind w:firstLine="709"/>
        <w:jc w:val="center"/>
        <w:rPr>
          <w:sz w:val="28"/>
          <w:szCs w:val="28"/>
        </w:rPr>
      </w:pPr>
      <w:r>
        <w:rPr>
          <w:sz w:val="28"/>
          <w:szCs w:val="28"/>
        </w:rPr>
        <w:t>СЛАВЯНСКИЙ-НА-КУБАНИ ГОСУДАРСТВЕННЫЙ</w:t>
      </w:r>
    </w:p>
    <w:p w:rsidR="00537115" w:rsidRDefault="00537115" w:rsidP="00537115">
      <w:pPr>
        <w:spacing w:before="0" w:after="0" w:line="360" w:lineRule="auto"/>
        <w:ind w:firstLine="709"/>
        <w:jc w:val="center"/>
        <w:rPr>
          <w:sz w:val="28"/>
          <w:szCs w:val="28"/>
        </w:rPr>
      </w:pPr>
      <w:r>
        <w:rPr>
          <w:sz w:val="28"/>
          <w:szCs w:val="28"/>
        </w:rPr>
        <w:t>ПЕДАГОГИЧЕСКИЙ ИНСТИТУТ</w:t>
      </w:r>
    </w:p>
    <w:p w:rsidR="00537115" w:rsidRDefault="00537115" w:rsidP="00537115">
      <w:pPr>
        <w:spacing w:before="0" w:after="0" w:line="360" w:lineRule="auto"/>
        <w:ind w:firstLine="709"/>
        <w:jc w:val="center"/>
        <w:rPr>
          <w:sz w:val="28"/>
          <w:szCs w:val="28"/>
        </w:rPr>
      </w:pPr>
    </w:p>
    <w:p w:rsidR="00537115" w:rsidRDefault="00537115" w:rsidP="00537115">
      <w:pPr>
        <w:spacing w:before="0" w:after="0" w:line="360" w:lineRule="auto"/>
        <w:ind w:firstLine="709"/>
        <w:jc w:val="center"/>
        <w:rPr>
          <w:sz w:val="28"/>
          <w:szCs w:val="28"/>
        </w:rPr>
      </w:pPr>
      <w:r>
        <w:rPr>
          <w:sz w:val="28"/>
          <w:szCs w:val="28"/>
        </w:rPr>
        <w:t>Выпускная квалификационная работа</w:t>
      </w:r>
    </w:p>
    <w:p w:rsidR="00537115" w:rsidRDefault="00537115" w:rsidP="00537115">
      <w:pPr>
        <w:spacing w:before="0" w:after="0" w:line="360" w:lineRule="auto"/>
        <w:ind w:firstLine="709"/>
        <w:jc w:val="center"/>
        <w:rPr>
          <w:b/>
          <w:sz w:val="28"/>
          <w:szCs w:val="28"/>
        </w:rPr>
      </w:pPr>
    </w:p>
    <w:p w:rsidR="00537115" w:rsidRDefault="00537115" w:rsidP="00537115">
      <w:pPr>
        <w:spacing w:before="0" w:after="0" w:line="360" w:lineRule="auto"/>
        <w:ind w:firstLine="709"/>
        <w:jc w:val="center"/>
        <w:rPr>
          <w:sz w:val="28"/>
          <w:szCs w:val="28"/>
        </w:rPr>
      </w:pPr>
      <w:r>
        <w:rPr>
          <w:sz w:val="28"/>
          <w:szCs w:val="28"/>
        </w:rPr>
        <w:t>Влияние игровой деятельности на развитие детей с интеллектуальными проблемами</w:t>
      </w:r>
    </w:p>
    <w:p w:rsidR="00537115" w:rsidRDefault="00537115" w:rsidP="00537115">
      <w:pPr>
        <w:spacing w:before="0" w:after="0" w:line="360" w:lineRule="auto"/>
        <w:ind w:firstLine="709"/>
        <w:jc w:val="center"/>
        <w:rPr>
          <w:sz w:val="28"/>
          <w:szCs w:val="28"/>
        </w:rPr>
      </w:pPr>
    </w:p>
    <w:p w:rsidR="00537115" w:rsidRDefault="00537115" w:rsidP="00537115">
      <w:pPr>
        <w:spacing w:before="0" w:after="0" w:line="360" w:lineRule="auto"/>
        <w:ind w:firstLine="709"/>
        <w:jc w:val="right"/>
        <w:rPr>
          <w:sz w:val="28"/>
          <w:szCs w:val="28"/>
        </w:rPr>
      </w:pPr>
      <w:r>
        <w:rPr>
          <w:sz w:val="28"/>
          <w:szCs w:val="28"/>
        </w:rPr>
        <w:t>Слушателя курсов переподготовки</w:t>
      </w:r>
    </w:p>
    <w:p w:rsidR="00537115" w:rsidRDefault="00537115" w:rsidP="00537115">
      <w:pPr>
        <w:spacing w:before="0" w:after="0" w:line="360" w:lineRule="auto"/>
        <w:ind w:firstLine="709"/>
        <w:jc w:val="right"/>
        <w:rPr>
          <w:sz w:val="28"/>
          <w:szCs w:val="28"/>
        </w:rPr>
      </w:pPr>
      <w:r>
        <w:rPr>
          <w:sz w:val="28"/>
          <w:szCs w:val="28"/>
        </w:rPr>
        <w:t xml:space="preserve"> по программе «Педагогика» </w:t>
      </w:r>
    </w:p>
    <w:p w:rsidR="00537115" w:rsidRDefault="00537115" w:rsidP="00537115">
      <w:pPr>
        <w:spacing w:before="0" w:after="0" w:line="360" w:lineRule="auto"/>
        <w:ind w:firstLine="709"/>
        <w:jc w:val="right"/>
        <w:rPr>
          <w:sz w:val="28"/>
          <w:szCs w:val="28"/>
        </w:rPr>
      </w:pPr>
      <w:r>
        <w:rPr>
          <w:sz w:val="28"/>
          <w:szCs w:val="28"/>
        </w:rPr>
        <w:t>профиль: «Психологическое сопровождение</w:t>
      </w:r>
    </w:p>
    <w:p w:rsidR="00537115" w:rsidRDefault="00537115" w:rsidP="00537115">
      <w:pPr>
        <w:spacing w:before="0" w:after="0" w:line="360" w:lineRule="auto"/>
        <w:ind w:firstLine="709"/>
        <w:jc w:val="right"/>
        <w:rPr>
          <w:sz w:val="28"/>
          <w:szCs w:val="28"/>
        </w:rPr>
      </w:pPr>
      <w:r>
        <w:rPr>
          <w:sz w:val="28"/>
          <w:szCs w:val="28"/>
        </w:rPr>
        <w:t xml:space="preserve"> образования лиц</w:t>
      </w:r>
    </w:p>
    <w:p w:rsidR="00537115" w:rsidRDefault="00537115" w:rsidP="00537115">
      <w:pPr>
        <w:spacing w:before="0" w:after="0" w:line="360" w:lineRule="auto"/>
        <w:ind w:firstLine="709"/>
        <w:jc w:val="right"/>
        <w:rPr>
          <w:sz w:val="28"/>
          <w:szCs w:val="28"/>
        </w:rPr>
      </w:pPr>
      <w:r>
        <w:rPr>
          <w:sz w:val="28"/>
          <w:szCs w:val="28"/>
        </w:rPr>
        <w:t xml:space="preserve"> с проблемами в развитии»</w:t>
      </w:r>
    </w:p>
    <w:p w:rsidR="00537115" w:rsidRDefault="00537115" w:rsidP="00537115">
      <w:pPr>
        <w:spacing w:before="0" w:after="0" w:line="360" w:lineRule="auto"/>
        <w:ind w:firstLine="709"/>
        <w:jc w:val="right"/>
        <w:rPr>
          <w:sz w:val="28"/>
          <w:szCs w:val="28"/>
        </w:rPr>
      </w:pPr>
      <w:r>
        <w:rPr>
          <w:sz w:val="28"/>
          <w:szCs w:val="28"/>
        </w:rPr>
        <w:t>группы 01 – П</w:t>
      </w:r>
    </w:p>
    <w:p w:rsidR="00537115" w:rsidRDefault="00537115" w:rsidP="00537115">
      <w:pPr>
        <w:spacing w:before="0" w:after="0" w:line="360" w:lineRule="auto"/>
        <w:ind w:firstLine="709"/>
        <w:jc w:val="right"/>
        <w:rPr>
          <w:sz w:val="28"/>
          <w:szCs w:val="28"/>
        </w:rPr>
      </w:pPr>
      <w:r>
        <w:rPr>
          <w:sz w:val="28"/>
          <w:szCs w:val="28"/>
        </w:rPr>
        <w:t>Пуляева Ольга Викторовна</w:t>
      </w:r>
    </w:p>
    <w:p w:rsidR="00537115" w:rsidRDefault="00537115" w:rsidP="00537115">
      <w:pPr>
        <w:spacing w:before="0" w:after="0" w:line="360" w:lineRule="auto"/>
        <w:ind w:firstLine="709"/>
        <w:jc w:val="right"/>
        <w:rPr>
          <w:sz w:val="28"/>
          <w:szCs w:val="28"/>
        </w:rPr>
      </w:pPr>
    </w:p>
    <w:p w:rsidR="00537115" w:rsidRDefault="00537115" w:rsidP="00537115">
      <w:pPr>
        <w:spacing w:before="0" w:after="0" w:line="360" w:lineRule="auto"/>
        <w:ind w:firstLine="709"/>
        <w:jc w:val="both"/>
        <w:rPr>
          <w:sz w:val="28"/>
          <w:szCs w:val="28"/>
        </w:rPr>
      </w:pPr>
    </w:p>
    <w:p w:rsidR="00537115" w:rsidRDefault="00537115" w:rsidP="00537115">
      <w:pPr>
        <w:spacing w:before="0" w:after="0" w:line="360" w:lineRule="auto"/>
        <w:ind w:firstLine="709"/>
        <w:jc w:val="both"/>
        <w:rPr>
          <w:sz w:val="28"/>
          <w:szCs w:val="28"/>
        </w:rPr>
      </w:pPr>
    </w:p>
    <w:p w:rsidR="00537115" w:rsidRDefault="00537115" w:rsidP="00537115">
      <w:pPr>
        <w:spacing w:before="0" w:after="0" w:line="360" w:lineRule="auto"/>
        <w:ind w:firstLine="709"/>
        <w:jc w:val="both"/>
        <w:rPr>
          <w:sz w:val="28"/>
          <w:szCs w:val="28"/>
        </w:rPr>
      </w:pPr>
    </w:p>
    <w:p w:rsidR="00537115" w:rsidRDefault="00537115" w:rsidP="00537115">
      <w:pPr>
        <w:spacing w:before="0" w:after="0" w:line="360" w:lineRule="auto"/>
        <w:ind w:firstLine="709"/>
        <w:jc w:val="both"/>
        <w:rPr>
          <w:sz w:val="28"/>
          <w:szCs w:val="28"/>
        </w:rPr>
      </w:pPr>
    </w:p>
    <w:p w:rsidR="00537115" w:rsidRDefault="00537115" w:rsidP="00537115">
      <w:pPr>
        <w:spacing w:before="0" w:after="0" w:line="360" w:lineRule="auto"/>
        <w:ind w:firstLine="709"/>
        <w:jc w:val="both"/>
        <w:rPr>
          <w:sz w:val="28"/>
          <w:szCs w:val="28"/>
        </w:rPr>
      </w:pPr>
    </w:p>
    <w:p w:rsidR="00537115" w:rsidRDefault="00537115" w:rsidP="00537115">
      <w:pPr>
        <w:spacing w:before="0" w:after="0" w:line="360" w:lineRule="auto"/>
        <w:ind w:firstLine="709"/>
        <w:jc w:val="both"/>
        <w:rPr>
          <w:sz w:val="28"/>
          <w:szCs w:val="28"/>
        </w:rPr>
      </w:pPr>
    </w:p>
    <w:p w:rsidR="00537115" w:rsidRDefault="00537115" w:rsidP="00537115">
      <w:pPr>
        <w:spacing w:before="0" w:after="0" w:line="360" w:lineRule="auto"/>
        <w:ind w:firstLine="709"/>
        <w:jc w:val="center"/>
        <w:rPr>
          <w:sz w:val="28"/>
          <w:szCs w:val="28"/>
        </w:rPr>
      </w:pPr>
    </w:p>
    <w:p w:rsidR="00537115" w:rsidRDefault="00537115" w:rsidP="00537115">
      <w:pPr>
        <w:spacing w:before="0" w:after="0" w:line="360" w:lineRule="auto"/>
        <w:ind w:firstLine="709"/>
        <w:jc w:val="center"/>
        <w:rPr>
          <w:sz w:val="28"/>
          <w:szCs w:val="28"/>
        </w:rPr>
      </w:pPr>
      <w:r>
        <w:rPr>
          <w:sz w:val="28"/>
          <w:szCs w:val="28"/>
        </w:rPr>
        <w:t>Славянск-на-Кубани 2010</w:t>
      </w:r>
    </w:p>
    <w:p w:rsidR="00537115" w:rsidRDefault="00537115" w:rsidP="00537115">
      <w:pPr>
        <w:pStyle w:val="af1"/>
        <w:spacing w:after="0" w:line="360" w:lineRule="auto"/>
        <w:ind w:left="0" w:firstLine="709"/>
        <w:jc w:val="both"/>
        <w:rPr>
          <w:rFonts w:ascii="Times New Roman" w:hAnsi="Times New Roman"/>
          <w:b/>
          <w:sz w:val="28"/>
          <w:szCs w:val="28"/>
        </w:rPr>
      </w:pPr>
      <w:r>
        <w:rPr>
          <w:rFonts w:ascii="Times New Roman" w:hAnsi="Times New Roman"/>
          <w:b/>
          <w:sz w:val="28"/>
          <w:szCs w:val="28"/>
        </w:rPr>
        <w:br w:type="page"/>
        <w:t>Содержание</w:t>
      </w:r>
    </w:p>
    <w:p w:rsidR="00537115" w:rsidRDefault="00537115" w:rsidP="00537115">
      <w:pPr>
        <w:pStyle w:val="af1"/>
        <w:spacing w:after="0" w:line="360" w:lineRule="auto"/>
        <w:ind w:left="0"/>
        <w:rPr>
          <w:rFonts w:ascii="Times New Roman" w:hAnsi="Times New Roman"/>
          <w:sz w:val="28"/>
          <w:szCs w:val="28"/>
        </w:rPr>
      </w:pPr>
    </w:p>
    <w:p w:rsidR="00537115" w:rsidRDefault="00537115" w:rsidP="00537115">
      <w:pPr>
        <w:pStyle w:val="af1"/>
        <w:spacing w:after="0" w:line="360" w:lineRule="auto"/>
        <w:ind w:left="0"/>
        <w:rPr>
          <w:rFonts w:ascii="Times New Roman" w:hAnsi="Times New Roman"/>
          <w:sz w:val="28"/>
          <w:szCs w:val="28"/>
        </w:rPr>
      </w:pPr>
      <w:r>
        <w:rPr>
          <w:rFonts w:ascii="Times New Roman" w:hAnsi="Times New Roman"/>
          <w:b/>
          <w:sz w:val="28"/>
          <w:szCs w:val="28"/>
        </w:rPr>
        <w:t>Введение</w:t>
      </w:r>
    </w:p>
    <w:p w:rsidR="00537115" w:rsidRDefault="00537115" w:rsidP="00537115">
      <w:pPr>
        <w:spacing w:before="0" w:after="0" w:line="360" w:lineRule="auto"/>
        <w:rPr>
          <w:b/>
          <w:sz w:val="28"/>
          <w:szCs w:val="28"/>
        </w:rPr>
      </w:pPr>
      <w:r>
        <w:rPr>
          <w:b/>
          <w:sz w:val="28"/>
          <w:szCs w:val="28"/>
        </w:rPr>
        <w:t xml:space="preserve">Глава 1. Особенности развития ребенка младшего школьного </w:t>
      </w:r>
    </w:p>
    <w:p w:rsidR="00537115" w:rsidRDefault="00537115" w:rsidP="00537115">
      <w:pPr>
        <w:spacing w:before="0" w:after="0" w:line="360" w:lineRule="auto"/>
        <w:rPr>
          <w:sz w:val="28"/>
          <w:szCs w:val="28"/>
        </w:rPr>
      </w:pPr>
      <w:r>
        <w:rPr>
          <w:b/>
          <w:sz w:val="28"/>
          <w:szCs w:val="28"/>
        </w:rPr>
        <w:t>возраста</w:t>
      </w:r>
    </w:p>
    <w:p w:rsidR="00537115" w:rsidRDefault="00537115" w:rsidP="00537115">
      <w:pPr>
        <w:pStyle w:val="af1"/>
        <w:numPr>
          <w:ilvl w:val="1"/>
          <w:numId w:val="4"/>
        </w:numPr>
        <w:tabs>
          <w:tab w:val="left" w:pos="360"/>
        </w:tabs>
        <w:spacing w:after="0" w:line="360" w:lineRule="auto"/>
        <w:ind w:left="0" w:firstLine="0"/>
        <w:rPr>
          <w:rFonts w:ascii="Times New Roman" w:hAnsi="Times New Roman"/>
          <w:sz w:val="28"/>
          <w:szCs w:val="28"/>
        </w:rPr>
      </w:pPr>
      <w:r>
        <w:rPr>
          <w:rFonts w:ascii="Times New Roman" w:hAnsi="Times New Roman"/>
          <w:sz w:val="28"/>
          <w:szCs w:val="28"/>
        </w:rPr>
        <w:t xml:space="preserve">Общая характеристика ребенка специальной школы </w:t>
      </w:r>
    </w:p>
    <w:p w:rsidR="00537115" w:rsidRDefault="00537115" w:rsidP="00537115">
      <w:pPr>
        <w:pStyle w:val="af1"/>
        <w:numPr>
          <w:ilvl w:val="1"/>
          <w:numId w:val="4"/>
        </w:numPr>
        <w:tabs>
          <w:tab w:val="left" w:pos="360"/>
        </w:tabs>
        <w:spacing w:after="0" w:line="360" w:lineRule="auto"/>
        <w:ind w:left="0" w:firstLine="0"/>
        <w:rPr>
          <w:rFonts w:ascii="Times New Roman" w:hAnsi="Times New Roman"/>
          <w:sz w:val="28"/>
          <w:szCs w:val="28"/>
        </w:rPr>
      </w:pPr>
      <w:r>
        <w:rPr>
          <w:rFonts w:ascii="Times New Roman" w:hAnsi="Times New Roman"/>
          <w:sz w:val="28"/>
          <w:szCs w:val="28"/>
        </w:rPr>
        <w:t xml:space="preserve">Структуры, формы, методы развивающих занятий в специальной школе </w:t>
      </w:r>
    </w:p>
    <w:p w:rsidR="00537115" w:rsidRDefault="00537115" w:rsidP="00537115">
      <w:pPr>
        <w:pStyle w:val="af1"/>
        <w:spacing w:after="0" w:line="360" w:lineRule="auto"/>
        <w:ind w:left="0"/>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Глава 2. Исследование влияния игровых занятий на развитие проблемных школьников</w:t>
      </w:r>
    </w:p>
    <w:p w:rsidR="00537115" w:rsidRDefault="00537115" w:rsidP="00537115">
      <w:pPr>
        <w:pStyle w:val="af1"/>
        <w:spacing w:after="0" w:line="360" w:lineRule="auto"/>
        <w:ind w:left="0"/>
        <w:rPr>
          <w:rFonts w:ascii="Times New Roman" w:hAnsi="Times New Roman"/>
          <w:sz w:val="28"/>
          <w:szCs w:val="28"/>
        </w:rPr>
      </w:pPr>
      <w:r>
        <w:rPr>
          <w:rFonts w:ascii="Times New Roman" w:hAnsi="Times New Roman"/>
          <w:sz w:val="28"/>
          <w:szCs w:val="28"/>
        </w:rPr>
        <w:t xml:space="preserve">2.1 Методы диагностики психических функций детей с интеллектуальной недостаточностью </w:t>
      </w:r>
    </w:p>
    <w:p w:rsidR="00537115" w:rsidRDefault="00537115" w:rsidP="00537115">
      <w:pPr>
        <w:pStyle w:val="af1"/>
        <w:spacing w:after="0" w:line="360" w:lineRule="auto"/>
        <w:ind w:left="0"/>
        <w:rPr>
          <w:rFonts w:ascii="Times New Roman" w:hAnsi="Times New Roman"/>
          <w:sz w:val="28"/>
          <w:szCs w:val="28"/>
        </w:rPr>
      </w:pPr>
      <w:r>
        <w:rPr>
          <w:rFonts w:ascii="Times New Roman" w:hAnsi="Times New Roman"/>
          <w:sz w:val="28"/>
          <w:szCs w:val="28"/>
        </w:rPr>
        <w:t>2.2 Результаты исследования влияния развивающих игр на формирование психических функций у проблемных школьников</w:t>
      </w:r>
    </w:p>
    <w:p w:rsidR="00537115" w:rsidRDefault="00537115" w:rsidP="00537115">
      <w:pPr>
        <w:spacing w:before="0" w:after="0" w:line="360" w:lineRule="auto"/>
        <w:rPr>
          <w:sz w:val="28"/>
          <w:szCs w:val="28"/>
        </w:rPr>
      </w:pPr>
      <w:r>
        <w:rPr>
          <w:b/>
          <w:sz w:val="28"/>
          <w:szCs w:val="28"/>
        </w:rPr>
        <w:t>Заключение</w:t>
      </w:r>
    </w:p>
    <w:p w:rsidR="00537115" w:rsidRDefault="00537115" w:rsidP="00537115">
      <w:pPr>
        <w:spacing w:before="0" w:after="0" w:line="360" w:lineRule="auto"/>
        <w:rPr>
          <w:sz w:val="28"/>
          <w:szCs w:val="28"/>
        </w:rPr>
      </w:pPr>
      <w:r>
        <w:rPr>
          <w:b/>
          <w:sz w:val="28"/>
          <w:szCs w:val="28"/>
        </w:rPr>
        <w:t>Список литературы</w:t>
      </w:r>
    </w:p>
    <w:p w:rsidR="00537115" w:rsidRDefault="00537115" w:rsidP="00537115">
      <w:pPr>
        <w:spacing w:before="0" w:after="0" w:line="360" w:lineRule="auto"/>
        <w:rPr>
          <w:b/>
          <w:color w:val="000000"/>
          <w:sz w:val="28"/>
          <w:szCs w:val="28"/>
        </w:rPr>
      </w:pPr>
      <w:r>
        <w:rPr>
          <w:b/>
          <w:sz w:val="28"/>
          <w:szCs w:val="28"/>
        </w:rPr>
        <w:t>Приложение</w:t>
      </w:r>
    </w:p>
    <w:p w:rsidR="00537115" w:rsidRDefault="00537115" w:rsidP="00537115">
      <w:pPr>
        <w:spacing w:before="0" w:after="0" w:line="360" w:lineRule="auto"/>
        <w:ind w:firstLine="709"/>
        <w:jc w:val="both"/>
        <w:rPr>
          <w:b/>
          <w:color w:val="000000"/>
          <w:sz w:val="28"/>
          <w:szCs w:val="28"/>
        </w:rPr>
      </w:pPr>
      <w:r>
        <w:rPr>
          <w:b/>
          <w:color w:val="000000"/>
          <w:sz w:val="28"/>
          <w:szCs w:val="28"/>
        </w:rPr>
        <w:br w:type="page"/>
        <w:t xml:space="preserve">ВВЕДЕНИЕ </w:t>
      </w:r>
    </w:p>
    <w:p w:rsidR="00537115" w:rsidRDefault="00537115" w:rsidP="00537115">
      <w:pPr>
        <w:spacing w:before="0" w:after="0" w:line="360" w:lineRule="auto"/>
        <w:ind w:firstLine="709"/>
        <w:jc w:val="both"/>
        <w:rPr>
          <w:b/>
          <w:i/>
          <w:sz w:val="28"/>
          <w:szCs w:val="28"/>
        </w:rPr>
      </w:pPr>
    </w:p>
    <w:p w:rsidR="00537115" w:rsidRDefault="00537115" w:rsidP="00537115">
      <w:pPr>
        <w:spacing w:before="0" w:after="0" w:line="360" w:lineRule="auto"/>
        <w:ind w:firstLine="709"/>
        <w:jc w:val="both"/>
        <w:rPr>
          <w:sz w:val="28"/>
          <w:szCs w:val="28"/>
        </w:rPr>
      </w:pPr>
      <w:r>
        <w:rPr>
          <w:b/>
          <w:i/>
          <w:sz w:val="28"/>
          <w:szCs w:val="28"/>
        </w:rPr>
        <w:t>Актуальность темы.</w:t>
      </w:r>
      <w:r>
        <w:rPr>
          <w:sz w:val="28"/>
          <w:szCs w:val="28"/>
        </w:rPr>
        <w:t xml:space="preserve"> Наша работа посвящена одной из актуальнейших тем современной детской психологии и педагогики, выявлению факторов, влияющих на позитивное развитие проблемного ребенка. Одним из них является структура воспитания и обучения ребёнка и одно из первых звеньев - детское учреждение. Приоритетной формой обучения являются развивающие занятия, где дети приобретают новые знания, умения, навыки, развивают физические, интеллектуальные, творческие способности. Вместе с тем </w:t>
      </w:r>
      <w:r>
        <w:rPr>
          <w:b/>
          <w:sz w:val="28"/>
          <w:szCs w:val="28"/>
        </w:rPr>
        <w:t>актуальность</w:t>
      </w:r>
      <w:r>
        <w:rPr>
          <w:sz w:val="28"/>
          <w:szCs w:val="28"/>
        </w:rPr>
        <w:t xml:space="preserve"> данной работы заключается в том, что в вспомогательной школе обучаются дети сходные по своему интеллектуальному развитию, однако, имеющие свои индивидуальные различия, что заставляет педагогов учитывать данную индивидуальную составляющую. Кроме того, память развивается в течении всей жизни человека, ее становление и формирование связаны как с развитием нервной системы, так и условиями воспитания и обучения, а так же деятельности индивида. Поэтому, несмотря на наличие достаточного теоретического материала по данной проблеме, исследование памяти конкретного ребенка конкретной категории умственно отсталых детей в конкретных условиях обучения и деятельности имеет огромное значение.</w:t>
      </w:r>
    </w:p>
    <w:p w:rsidR="00537115" w:rsidRDefault="00537115" w:rsidP="00537115">
      <w:pPr>
        <w:spacing w:before="0" w:after="0" w:line="360" w:lineRule="auto"/>
        <w:ind w:firstLine="709"/>
        <w:jc w:val="both"/>
        <w:rPr>
          <w:color w:val="000000"/>
          <w:sz w:val="28"/>
          <w:szCs w:val="28"/>
        </w:rPr>
      </w:pPr>
      <w:r>
        <w:rPr>
          <w:color w:val="000000"/>
          <w:sz w:val="28"/>
          <w:szCs w:val="28"/>
        </w:rPr>
        <w:t>В последнее время отмечена тенденция понижения уровня развития детей, при поступлении в школу. Многие учителя начальной школы отмечают, что в последние годы уровень детей, которые приходят в первый класс, намного ниже уровня детей, поступавших в школы примерно десять лет назад. Процесс обучения таких детей затруднен. Учащаются обращения к школьным психологам с запросами о диагностике развития детей, с целью определения коррекционных методов обучения и направления в различные специализированные учреждения. Определение роли развивающих занятий одна из важнейших задач дошкольного обучения.</w:t>
      </w:r>
    </w:p>
    <w:p w:rsidR="00537115" w:rsidRDefault="00537115" w:rsidP="00537115">
      <w:pPr>
        <w:spacing w:before="0" w:after="0" w:line="360" w:lineRule="auto"/>
        <w:ind w:firstLine="709"/>
        <w:jc w:val="both"/>
        <w:rPr>
          <w:color w:val="000000"/>
          <w:sz w:val="28"/>
          <w:szCs w:val="28"/>
        </w:rPr>
      </w:pPr>
      <w:r>
        <w:rPr>
          <w:b/>
          <w:i/>
          <w:color w:val="000000"/>
          <w:sz w:val="28"/>
          <w:szCs w:val="28"/>
        </w:rPr>
        <w:t xml:space="preserve">Объектисследования </w:t>
      </w:r>
      <w:r>
        <w:rPr>
          <w:color w:val="000000"/>
          <w:sz w:val="28"/>
          <w:szCs w:val="28"/>
        </w:rPr>
        <w:t>- психологические особенности ребенка младшего школьного возраста.</w:t>
      </w:r>
    </w:p>
    <w:p w:rsidR="00537115" w:rsidRDefault="00537115" w:rsidP="00537115">
      <w:pPr>
        <w:spacing w:before="0" w:after="0" w:line="360" w:lineRule="auto"/>
        <w:ind w:firstLine="709"/>
        <w:jc w:val="both"/>
        <w:rPr>
          <w:color w:val="000000"/>
          <w:sz w:val="28"/>
          <w:szCs w:val="28"/>
        </w:rPr>
      </w:pPr>
      <w:r>
        <w:rPr>
          <w:b/>
          <w:i/>
          <w:color w:val="000000"/>
          <w:sz w:val="28"/>
          <w:szCs w:val="28"/>
        </w:rPr>
        <w:t>Предмет исследования –</w:t>
      </w:r>
      <w:r>
        <w:rPr>
          <w:color w:val="000000"/>
          <w:sz w:val="28"/>
          <w:szCs w:val="28"/>
        </w:rPr>
        <w:t xml:space="preserve"> структура построения развивающих занятий в специальной школе.</w:t>
      </w:r>
    </w:p>
    <w:p w:rsidR="00537115" w:rsidRDefault="00537115" w:rsidP="00537115">
      <w:pPr>
        <w:spacing w:before="0" w:after="0" w:line="360" w:lineRule="auto"/>
        <w:ind w:firstLine="709"/>
        <w:jc w:val="both"/>
        <w:rPr>
          <w:b/>
          <w:i/>
          <w:color w:val="000000"/>
          <w:sz w:val="28"/>
          <w:szCs w:val="28"/>
        </w:rPr>
      </w:pPr>
      <w:r>
        <w:rPr>
          <w:b/>
          <w:i/>
          <w:color w:val="000000"/>
          <w:sz w:val="28"/>
          <w:szCs w:val="28"/>
        </w:rPr>
        <w:t>Цель работы –</w:t>
      </w:r>
      <w:r>
        <w:rPr>
          <w:color w:val="000000"/>
          <w:sz w:val="28"/>
          <w:szCs w:val="28"/>
        </w:rPr>
        <w:t xml:space="preserve"> исследование влияния игровых занятий на развитие детей.</w:t>
      </w:r>
      <w:r>
        <w:rPr>
          <w:b/>
          <w:i/>
          <w:color w:val="000000"/>
          <w:sz w:val="28"/>
          <w:szCs w:val="28"/>
        </w:rPr>
        <w:t xml:space="preserve"> </w:t>
      </w:r>
    </w:p>
    <w:p w:rsidR="00537115" w:rsidRDefault="00537115" w:rsidP="00537115">
      <w:pPr>
        <w:spacing w:before="0" w:after="0" w:line="360" w:lineRule="auto"/>
        <w:ind w:firstLine="709"/>
        <w:jc w:val="both"/>
        <w:rPr>
          <w:b/>
          <w:i/>
          <w:color w:val="000000"/>
          <w:sz w:val="28"/>
          <w:szCs w:val="28"/>
        </w:rPr>
      </w:pPr>
      <w:r>
        <w:rPr>
          <w:b/>
          <w:i/>
          <w:color w:val="000000"/>
          <w:sz w:val="28"/>
          <w:szCs w:val="28"/>
        </w:rPr>
        <w:t>В работе решаются следующие задачи:</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1) разработать структуру диагностических средств для выявления уровня сформированности произвольности, внимания, мышления и коммуникативных навыков у детей;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2) апробировать специальные занятия с целью определения их влияния на развитие ребенка;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3) проанализировать влияние эффективности развивающих занятий при работе в специальной школе. </w:t>
      </w:r>
    </w:p>
    <w:p w:rsidR="00537115" w:rsidRDefault="00537115" w:rsidP="00537115">
      <w:pPr>
        <w:spacing w:before="0" w:after="0" w:line="360" w:lineRule="auto"/>
        <w:ind w:firstLine="709"/>
        <w:jc w:val="both"/>
        <w:rPr>
          <w:color w:val="000000"/>
          <w:sz w:val="28"/>
          <w:szCs w:val="28"/>
        </w:rPr>
      </w:pPr>
      <w:r>
        <w:rPr>
          <w:b/>
          <w:i/>
          <w:color w:val="000000"/>
          <w:sz w:val="28"/>
          <w:szCs w:val="28"/>
        </w:rPr>
        <w:t>Гипотеза исследования</w:t>
      </w:r>
      <w:r>
        <w:rPr>
          <w:color w:val="000000"/>
          <w:sz w:val="28"/>
          <w:szCs w:val="28"/>
        </w:rPr>
        <w:t xml:space="preserve"> - развитие ребенка в специальной школе возрастет, если проводить специальные развивающие занятия.</w:t>
      </w:r>
    </w:p>
    <w:p w:rsidR="00537115" w:rsidRDefault="00537115" w:rsidP="00537115">
      <w:pPr>
        <w:spacing w:before="0" w:after="0" w:line="360" w:lineRule="auto"/>
        <w:ind w:firstLine="709"/>
        <w:jc w:val="both"/>
        <w:rPr>
          <w:b/>
          <w:i/>
          <w:color w:val="000000"/>
          <w:sz w:val="28"/>
          <w:szCs w:val="28"/>
        </w:rPr>
      </w:pPr>
      <w:r>
        <w:rPr>
          <w:b/>
          <w:i/>
          <w:color w:val="000000"/>
          <w:sz w:val="28"/>
          <w:szCs w:val="28"/>
        </w:rPr>
        <w:t>Методы исследования:</w:t>
      </w:r>
    </w:p>
    <w:p w:rsidR="00537115" w:rsidRDefault="00537115" w:rsidP="00537115">
      <w:pPr>
        <w:numPr>
          <w:ilvl w:val="0"/>
          <w:numId w:val="7"/>
        </w:numPr>
        <w:tabs>
          <w:tab w:val="left" w:pos="360"/>
        </w:tabs>
        <w:spacing w:before="0" w:after="0" w:line="360" w:lineRule="auto"/>
        <w:ind w:left="0" w:firstLine="709"/>
        <w:jc w:val="both"/>
        <w:rPr>
          <w:color w:val="000000"/>
          <w:sz w:val="28"/>
          <w:szCs w:val="28"/>
        </w:rPr>
      </w:pPr>
      <w:r>
        <w:rPr>
          <w:color w:val="000000"/>
          <w:sz w:val="28"/>
          <w:szCs w:val="28"/>
        </w:rPr>
        <w:t>анализ научно - методической литературы с целью определения темы исследования;</w:t>
      </w:r>
    </w:p>
    <w:p w:rsidR="00537115" w:rsidRDefault="00537115" w:rsidP="00537115">
      <w:pPr>
        <w:numPr>
          <w:ilvl w:val="0"/>
          <w:numId w:val="7"/>
        </w:numPr>
        <w:tabs>
          <w:tab w:val="left" w:pos="360"/>
        </w:tabs>
        <w:spacing w:before="0" w:after="0" w:line="360" w:lineRule="auto"/>
        <w:ind w:left="0" w:firstLine="709"/>
        <w:jc w:val="both"/>
        <w:rPr>
          <w:color w:val="000000"/>
          <w:sz w:val="28"/>
          <w:szCs w:val="28"/>
        </w:rPr>
      </w:pPr>
      <w:r>
        <w:rPr>
          <w:color w:val="000000"/>
          <w:sz w:val="28"/>
          <w:szCs w:val="28"/>
        </w:rPr>
        <w:t>приемы использования развивающих игр в школе;</w:t>
      </w:r>
    </w:p>
    <w:p w:rsidR="00537115" w:rsidRDefault="00537115" w:rsidP="00537115">
      <w:pPr>
        <w:numPr>
          <w:ilvl w:val="0"/>
          <w:numId w:val="7"/>
        </w:numPr>
        <w:tabs>
          <w:tab w:val="left" w:pos="360"/>
        </w:tabs>
        <w:spacing w:before="0" w:after="0" w:line="360" w:lineRule="auto"/>
        <w:ind w:left="0" w:firstLine="709"/>
        <w:jc w:val="both"/>
        <w:rPr>
          <w:color w:val="000000"/>
          <w:sz w:val="28"/>
          <w:szCs w:val="28"/>
        </w:rPr>
      </w:pPr>
      <w:r>
        <w:rPr>
          <w:color w:val="000000"/>
          <w:sz w:val="28"/>
          <w:szCs w:val="28"/>
        </w:rPr>
        <w:t>методы психолого-педагогического воздействия на школьников;</w:t>
      </w:r>
    </w:p>
    <w:p w:rsidR="00537115" w:rsidRDefault="00537115" w:rsidP="00537115">
      <w:pPr>
        <w:spacing w:before="0" w:after="0" w:line="360" w:lineRule="auto"/>
        <w:ind w:firstLine="709"/>
        <w:jc w:val="both"/>
        <w:rPr>
          <w:color w:val="000000"/>
          <w:sz w:val="28"/>
          <w:szCs w:val="28"/>
        </w:rPr>
      </w:pPr>
      <w:r>
        <w:rPr>
          <w:b/>
          <w:i/>
          <w:color w:val="000000"/>
          <w:sz w:val="28"/>
          <w:szCs w:val="28"/>
        </w:rPr>
        <w:t xml:space="preserve">Теоретическая значимость </w:t>
      </w:r>
      <w:r>
        <w:rPr>
          <w:color w:val="000000"/>
          <w:sz w:val="28"/>
          <w:szCs w:val="28"/>
        </w:rPr>
        <w:t>работы заключается в рассмотрении психолого-педагогической характеристики детей школьного возраста и роли развивающих занятий на формирование психических процессов.</w:t>
      </w:r>
    </w:p>
    <w:p w:rsidR="00537115" w:rsidRDefault="00537115" w:rsidP="00537115">
      <w:pPr>
        <w:spacing w:before="0" w:after="0" w:line="360" w:lineRule="auto"/>
        <w:ind w:firstLine="709"/>
        <w:jc w:val="both"/>
        <w:rPr>
          <w:color w:val="000000"/>
          <w:sz w:val="28"/>
          <w:szCs w:val="28"/>
        </w:rPr>
      </w:pPr>
      <w:r>
        <w:rPr>
          <w:b/>
          <w:i/>
          <w:color w:val="000000"/>
          <w:sz w:val="28"/>
          <w:szCs w:val="28"/>
        </w:rPr>
        <w:t>Практическая значимость</w:t>
      </w:r>
      <w:r>
        <w:rPr>
          <w:color w:val="000000"/>
          <w:sz w:val="28"/>
          <w:szCs w:val="28"/>
        </w:rPr>
        <w:t xml:space="preserve"> состоит в том, что результаты работы могут быть полезны воспитателям специальных учреждений, специалистам дополнительного образования.</w:t>
      </w:r>
    </w:p>
    <w:p w:rsidR="00537115" w:rsidRDefault="00537115" w:rsidP="00537115">
      <w:pPr>
        <w:spacing w:before="0" w:after="0" w:line="360" w:lineRule="auto"/>
        <w:ind w:firstLine="709"/>
        <w:jc w:val="both"/>
        <w:rPr>
          <w:sz w:val="28"/>
          <w:szCs w:val="28"/>
        </w:rPr>
      </w:pPr>
      <w:r>
        <w:rPr>
          <w:b/>
          <w:i/>
          <w:color w:val="000000"/>
          <w:sz w:val="28"/>
          <w:szCs w:val="28"/>
        </w:rPr>
        <w:t xml:space="preserve"> </w:t>
      </w:r>
      <w:r>
        <w:rPr>
          <w:b/>
          <w:i/>
          <w:sz w:val="28"/>
          <w:szCs w:val="28"/>
        </w:rPr>
        <w:t>Эмпирическая база исследования</w:t>
      </w:r>
      <w:r>
        <w:rPr>
          <w:b/>
          <w:sz w:val="28"/>
          <w:szCs w:val="28"/>
        </w:rPr>
        <w:t>:</w:t>
      </w:r>
      <w:r>
        <w:rPr>
          <w:b/>
          <w:i/>
          <w:sz w:val="28"/>
          <w:szCs w:val="28"/>
        </w:rPr>
        <w:t xml:space="preserve"> </w:t>
      </w:r>
      <w:r>
        <w:rPr>
          <w:sz w:val="28"/>
          <w:szCs w:val="28"/>
        </w:rPr>
        <w:t>экспериментальная работа проводилась в школе № , ст. Калининская.</w:t>
      </w:r>
    </w:p>
    <w:p w:rsidR="00537115" w:rsidRDefault="00537115" w:rsidP="00537115">
      <w:pPr>
        <w:spacing w:before="0" w:after="0" w:line="360" w:lineRule="auto"/>
        <w:ind w:firstLine="709"/>
        <w:jc w:val="both"/>
        <w:rPr>
          <w:sz w:val="28"/>
          <w:szCs w:val="28"/>
        </w:rPr>
      </w:pPr>
      <w:r>
        <w:rPr>
          <w:b/>
          <w:i/>
          <w:sz w:val="28"/>
          <w:szCs w:val="28"/>
        </w:rPr>
        <w:t>Структура</w:t>
      </w:r>
      <w:r>
        <w:rPr>
          <w:i/>
          <w:sz w:val="28"/>
          <w:szCs w:val="28"/>
        </w:rPr>
        <w:t>:</w:t>
      </w:r>
      <w:r>
        <w:rPr>
          <w:sz w:val="28"/>
          <w:szCs w:val="28"/>
        </w:rPr>
        <w:t xml:space="preserve"> Выпускная квалификационная работа состоит из введения, двух глав, заключения, списка литературы и приложения.</w:t>
      </w:r>
    </w:p>
    <w:p w:rsidR="00537115" w:rsidRDefault="00537115" w:rsidP="00537115">
      <w:pPr>
        <w:spacing w:before="0" w:after="0" w:line="360" w:lineRule="auto"/>
        <w:ind w:firstLine="709"/>
        <w:jc w:val="both"/>
        <w:rPr>
          <w:b/>
          <w:sz w:val="28"/>
          <w:szCs w:val="28"/>
        </w:rPr>
      </w:pPr>
      <w:r>
        <w:rPr>
          <w:b/>
          <w:color w:val="000000"/>
          <w:sz w:val="28"/>
          <w:szCs w:val="28"/>
        </w:rPr>
        <w:br w:type="page"/>
      </w:r>
      <w:r>
        <w:rPr>
          <w:b/>
          <w:sz w:val="28"/>
          <w:szCs w:val="28"/>
        </w:rPr>
        <w:t xml:space="preserve">Глава 1. Особенности развития ребенка младшего школьного </w:t>
      </w:r>
    </w:p>
    <w:p w:rsidR="00537115" w:rsidRDefault="00537115" w:rsidP="00537115">
      <w:pPr>
        <w:spacing w:before="0" w:after="0" w:line="360" w:lineRule="auto"/>
        <w:jc w:val="both"/>
        <w:rPr>
          <w:sz w:val="28"/>
          <w:szCs w:val="28"/>
        </w:rPr>
      </w:pPr>
      <w:r>
        <w:rPr>
          <w:b/>
          <w:sz w:val="28"/>
          <w:szCs w:val="28"/>
        </w:rPr>
        <w:t xml:space="preserve">возраста </w:t>
      </w:r>
    </w:p>
    <w:p w:rsidR="00537115" w:rsidRDefault="00537115" w:rsidP="00537115">
      <w:pPr>
        <w:pStyle w:val="af1"/>
        <w:spacing w:after="0" w:line="360" w:lineRule="auto"/>
        <w:ind w:left="0" w:firstLine="709"/>
        <w:jc w:val="both"/>
        <w:rPr>
          <w:rFonts w:ascii="Times New Roman" w:hAnsi="Times New Roman"/>
          <w:b/>
          <w:sz w:val="28"/>
          <w:szCs w:val="28"/>
        </w:rPr>
      </w:pPr>
    </w:p>
    <w:p w:rsidR="00537115" w:rsidRDefault="00537115" w:rsidP="00537115">
      <w:pPr>
        <w:pStyle w:val="af1"/>
        <w:spacing w:after="0" w:line="360" w:lineRule="auto"/>
        <w:ind w:left="0" w:firstLine="709"/>
        <w:jc w:val="both"/>
        <w:rPr>
          <w:rFonts w:ascii="Times New Roman" w:hAnsi="Times New Roman"/>
          <w:b/>
          <w:sz w:val="28"/>
          <w:szCs w:val="28"/>
        </w:rPr>
      </w:pPr>
      <w:r>
        <w:rPr>
          <w:rFonts w:ascii="Times New Roman" w:hAnsi="Times New Roman"/>
          <w:b/>
          <w:sz w:val="28"/>
          <w:szCs w:val="28"/>
        </w:rPr>
        <w:t>1.1. Общая характеристика ребенка специальной школы</w:t>
      </w:r>
    </w:p>
    <w:p w:rsidR="00537115" w:rsidRDefault="00537115" w:rsidP="00537115">
      <w:pPr>
        <w:spacing w:before="0" w:after="0" w:line="360" w:lineRule="auto"/>
        <w:ind w:firstLine="709"/>
        <w:jc w:val="both"/>
        <w:rPr>
          <w:color w:val="000000"/>
          <w:sz w:val="28"/>
          <w:szCs w:val="28"/>
        </w:rPr>
      </w:pPr>
    </w:p>
    <w:p w:rsidR="00537115" w:rsidRDefault="00537115" w:rsidP="00537115">
      <w:pPr>
        <w:spacing w:before="0" w:after="0" w:line="360" w:lineRule="auto"/>
        <w:ind w:firstLine="709"/>
        <w:jc w:val="both"/>
        <w:rPr>
          <w:color w:val="000000"/>
          <w:sz w:val="28"/>
          <w:szCs w:val="28"/>
        </w:rPr>
      </w:pPr>
      <w:r>
        <w:rPr>
          <w:color w:val="000000"/>
          <w:sz w:val="28"/>
          <w:szCs w:val="28"/>
        </w:rPr>
        <w:t>Младший школьный возраст играет особую роль в психическом развитии ребенка: в этот период жизни начинают формироваться новые психологические механизмы деятельности и поведения.</w:t>
      </w:r>
    </w:p>
    <w:p w:rsidR="00537115" w:rsidRDefault="00537115" w:rsidP="00537115">
      <w:pPr>
        <w:spacing w:before="0" w:after="0" w:line="360" w:lineRule="auto"/>
        <w:ind w:firstLine="709"/>
        <w:jc w:val="both"/>
        <w:rPr>
          <w:color w:val="000000"/>
          <w:sz w:val="28"/>
          <w:szCs w:val="28"/>
        </w:rPr>
      </w:pPr>
      <w:r>
        <w:rPr>
          <w:color w:val="000000"/>
          <w:sz w:val="28"/>
          <w:szCs w:val="28"/>
        </w:rPr>
        <w:t>В этом возрасте закладываются основы будущей личности: формируется устойчивая структура мотивов; зарождаются новые социальные потребности (потребность в уважении и признании взрослого, желание выполнять важные для других, "взрослые" дела, быть "взрослым"; потребность в признании сверстников: у старших дошкольников активно проявляется интерес к коллективным формам деятельности и в то же время -стремление в игре и других видах деятельности быть первым, лучшим; появляется потребность поступать в соответствии с установленными правилами и этическими нормами и т.д.); возникает новый (опосредованный) тип мотивации – основа произвольного поведения; ребенок усваивает определенную систему социальных ценностей; моральных норм и правил поведения в обществе, в некоторых ситуациях он уже может сдерживать свои непосредственные желания и поступать не так как хочется в данный момент, а так как "надо" (хочется посмотреть "мультики", но мама просит поиграть с младшим братом или сходить в магазин; не хочется убирать игрушки, но это входит в обязанности дежурного, значит, это надо делать и т. д.).</w:t>
      </w:r>
    </w:p>
    <w:p w:rsidR="00537115" w:rsidRDefault="00537115" w:rsidP="00537115">
      <w:pPr>
        <w:spacing w:before="0" w:after="0" w:line="360" w:lineRule="auto"/>
        <w:ind w:firstLine="709"/>
        <w:jc w:val="both"/>
        <w:rPr>
          <w:color w:val="000000"/>
          <w:sz w:val="28"/>
          <w:szCs w:val="28"/>
        </w:rPr>
      </w:pPr>
      <w:r>
        <w:rPr>
          <w:color w:val="000000"/>
          <w:sz w:val="28"/>
          <w:szCs w:val="28"/>
        </w:rPr>
        <w:t>Младшие школьники перестают быть наивными и непосредственными, как раньше, становятся менее понятными для окружающих. Причиной таких изменений является дифференциация (разделение) в сознании ребенка его внутренней и внешней жизни.</w:t>
      </w:r>
    </w:p>
    <w:p w:rsidR="00537115" w:rsidRDefault="00537115" w:rsidP="00537115">
      <w:pPr>
        <w:pStyle w:val="af1"/>
        <w:spacing w:after="0" w:line="360" w:lineRule="auto"/>
        <w:ind w:left="0" w:firstLine="709"/>
        <w:jc w:val="both"/>
      </w:pPr>
      <w:r>
        <w:rPr>
          <w:rFonts w:ascii="Times New Roman" w:hAnsi="Times New Roman"/>
          <w:sz w:val="28"/>
          <w:szCs w:val="28"/>
        </w:rPr>
        <w:t>В этом возрасте (7-8 лет) отмечается бурное развитие и перестройка в работе всех физиологических систем организма ребенка: нервной, сердечно-сосудистой, эндокринной, опорно-двигательной. Ребенок быстро прибавляет в росте и весе, изменяются пропорции тела. Происходят существенные изменения высшей нервной деятельности. По своим характеристикам головной мозг шестилетнего ребенка в большей степени приближается к показателям мозга взрослого человека. Организм ребенка свидетельствует о готовности к переходу на более высокую ступень возрастного развития, предполагающую более интенсивные умственные и физические нагрузки, связанные с систематическим школьным обучением</w:t>
      </w:r>
      <w:r>
        <w:t>.</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Физиологическая готовность к школе определяется уровнем развития основных функциональных систем организма ребенка и состоянием его здоровья. Оценку физиологической готовности детей к систематическому школьному обучению проводят медики по определенным критериям. Уровень физиологического развития и состояние здоровья ребенка составляют фундамент школьной деятельности. Часто болеющие, физически ослабленные учащиеся даже при наличии высокого уровня развития умственных способностей, как правило, испытывают трудности в обучении.</w:t>
      </w:r>
    </w:p>
    <w:p w:rsidR="00537115" w:rsidRDefault="00537115" w:rsidP="00537115">
      <w:pPr>
        <w:spacing w:before="0" w:after="0" w:line="360" w:lineRule="auto"/>
        <w:ind w:firstLine="709"/>
        <w:jc w:val="both"/>
        <w:rPr>
          <w:color w:val="000000"/>
          <w:sz w:val="28"/>
          <w:szCs w:val="28"/>
        </w:rPr>
      </w:pPr>
      <w:r>
        <w:rPr>
          <w:color w:val="000000"/>
          <w:sz w:val="28"/>
          <w:szCs w:val="28"/>
        </w:rPr>
        <w:t>В медицинской карте будущих первоклассников содержатся достаточно подробные сведения о соматическом развитии ребенка (вес, рост, пропорции тела и т.д. относительно возрастной нормы), при этом практически ничего не говорится о состоянии нервной системы. Между тем по данным петербургских ученых у 40 – 60% детей 6 – 8-летнего возраста при специальном обследовании выявлены различного вида минимальные мозговые дисфункции (ММД). Значительная часть детей старшего дошкольного возраста и младшего школьного возраста страдают неврозами (А. И. Захаров, А. С. Спиваковская и др.)</w:t>
      </w:r>
    </w:p>
    <w:p w:rsidR="00537115" w:rsidRDefault="00537115" w:rsidP="00537115">
      <w:pPr>
        <w:spacing w:before="0" w:after="0" w:line="360" w:lineRule="auto"/>
        <w:ind w:firstLine="709"/>
        <w:jc w:val="both"/>
        <w:rPr>
          <w:sz w:val="28"/>
          <w:szCs w:val="28"/>
        </w:rPr>
      </w:pPr>
      <w:r>
        <w:rPr>
          <w:color w:val="000000"/>
          <w:sz w:val="28"/>
          <w:szCs w:val="28"/>
        </w:rPr>
        <w:t>С точки зрения психического развития, эти дети соответствуют норме и должны обучаться в обычной школе. При благоприятных условиях функциональные и минимальные органические нарушения нервной системы с возрастом могут компенсироваться. Вместе с тем детям с ММД и невротикам свойственны некоторые особенности поведения и деятельности, которые необходимо учитывать при организации воспитательно-образовательного процесса: снижение функций памяти и внимания, повышенная утомляемость, раздражительность, трудности в общении со сверстниками, гиперактивность или медлительность, трудности в принятии учебной задачи и снижение самоконтроля.</w:t>
      </w:r>
      <w:r>
        <w:rPr>
          <w:rFonts w:ascii="Calibri" w:hAnsi="Calibri"/>
          <w:sz w:val="28"/>
          <w:szCs w:val="28"/>
        </w:rPr>
        <w:t xml:space="preserve"> </w:t>
      </w:r>
      <w:r>
        <w:rPr>
          <w:sz w:val="28"/>
          <w:szCs w:val="28"/>
        </w:rPr>
        <w:t>Умственная отсталость обозначает четко выраженное снижение познавательной деятельности ребенка, на основе органического поражения ЦНС. Степень поражения ЦНС может быть различна по тяжести, локализации и времени наступления. Олигофренопедагогика изучает эту проблему.</w:t>
      </w:r>
    </w:p>
    <w:p w:rsidR="00537115" w:rsidRDefault="00537115" w:rsidP="00537115">
      <w:pPr>
        <w:spacing w:before="0" w:after="0" w:line="360" w:lineRule="auto"/>
        <w:ind w:firstLine="709"/>
        <w:jc w:val="both"/>
        <w:rPr>
          <w:sz w:val="28"/>
          <w:szCs w:val="28"/>
        </w:rPr>
      </w:pPr>
      <w:r>
        <w:rPr>
          <w:sz w:val="28"/>
          <w:szCs w:val="28"/>
        </w:rPr>
        <w:t xml:space="preserve">Олигофрения (греч. </w:t>
      </w:r>
      <w:r>
        <w:rPr>
          <w:i/>
          <w:sz w:val="28"/>
          <w:szCs w:val="28"/>
          <w:lang w:val="en-US"/>
        </w:rPr>
        <w:t>Olygos</w:t>
      </w:r>
      <w:r>
        <w:rPr>
          <w:sz w:val="28"/>
          <w:szCs w:val="28"/>
        </w:rPr>
        <w:t xml:space="preserve"> – мало,</w:t>
      </w:r>
      <w:r>
        <w:rPr>
          <w:i/>
          <w:sz w:val="28"/>
          <w:szCs w:val="28"/>
        </w:rPr>
        <w:t xml:space="preserve"> </w:t>
      </w:r>
      <w:r>
        <w:rPr>
          <w:i/>
          <w:sz w:val="28"/>
          <w:szCs w:val="28"/>
          <w:lang w:val="en-US"/>
        </w:rPr>
        <w:t>phren</w:t>
      </w:r>
      <w:r>
        <w:rPr>
          <w:sz w:val="28"/>
          <w:szCs w:val="28"/>
        </w:rPr>
        <w:t xml:space="preserve"> - ума) – это форма умственной и психической недоразвитости, возникающая в результате поражения ЦНС (коры головного мозга) в преднатальный, натальный или постнатальный периоды. Умственно отсталые дети составляют наиболее большую группу олигофренов.</w:t>
      </w:r>
    </w:p>
    <w:p w:rsidR="00537115" w:rsidRDefault="00537115" w:rsidP="00537115">
      <w:pPr>
        <w:spacing w:before="0" w:after="0" w:line="360" w:lineRule="auto"/>
        <w:ind w:firstLine="709"/>
        <w:jc w:val="both"/>
        <w:rPr>
          <w:sz w:val="28"/>
          <w:szCs w:val="28"/>
        </w:rPr>
      </w:pPr>
      <w:r>
        <w:rPr>
          <w:sz w:val="28"/>
          <w:szCs w:val="28"/>
        </w:rPr>
        <w:t>Причины олигофрении - факторы внешнего и врожденного характера, вызывающие органические нарушения головного мозга. При олигофрении ведущим симптомом является диффузное поражение коры больших полушарий головного мозга, а также качественное нарушение нейродинамических процессов в коре головного мозга. Это обуславливает разнообразие нарушений в познавательной деятельности, эмоционально-волевой сфере детей олигофренов.</w:t>
      </w:r>
    </w:p>
    <w:p w:rsidR="00537115" w:rsidRDefault="00537115" w:rsidP="00537115">
      <w:pPr>
        <w:spacing w:before="0" w:after="0" w:line="360" w:lineRule="auto"/>
        <w:ind w:firstLine="709"/>
        <w:jc w:val="both"/>
        <w:rPr>
          <w:sz w:val="28"/>
          <w:szCs w:val="28"/>
        </w:rPr>
      </w:pPr>
      <w:r>
        <w:rPr>
          <w:sz w:val="28"/>
          <w:szCs w:val="28"/>
        </w:rPr>
        <w:t>По глубине дефекта олигофрения подразделяется на 3 степени:</w:t>
      </w:r>
    </w:p>
    <w:p w:rsidR="00537115" w:rsidRDefault="00537115" w:rsidP="00537115">
      <w:pPr>
        <w:numPr>
          <w:ilvl w:val="0"/>
          <w:numId w:val="6"/>
        </w:numPr>
        <w:tabs>
          <w:tab w:val="left" w:pos="360"/>
        </w:tabs>
        <w:spacing w:before="0" w:after="0" w:line="360" w:lineRule="auto"/>
        <w:ind w:left="0" w:firstLine="709"/>
        <w:jc w:val="both"/>
        <w:rPr>
          <w:sz w:val="28"/>
          <w:szCs w:val="28"/>
        </w:rPr>
      </w:pPr>
      <w:r>
        <w:rPr>
          <w:sz w:val="28"/>
          <w:szCs w:val="28"/>
        </w:rPr>
        <w:t>Идиотия – самая глубокая степень умственной отсталости. Детям идиотам недоступно осмысление окружающего, ограничена речевая функция. Для них характерны нарушения моторики (лежачие), координации движений праксиса, ориентировки в пространстве. С трудом формируются навыки самообслуживания. Эти дети не обучаются и находятся (с согласия родителей) в специальных учреждениях (дет. домах, и т.д.). С 18 лет они переводятся в спец. интернат для хроников. Не исключается и воспитание в семье при установлении опеки. Формы: не осложненная, с нарушением нейродинамии, с нарушением анализаторов, с грубыми нарушениями личности, психоподобные формы поведения.</w:t>
      </w:r>
    </w:p>
    <w:p w:rsidR="00537115" w:rsidRDefault="00537115" w:rsidP="00537115">
      <w:pPr>
        <w:numPr>
          <w:ilvl w:val="0"/>
          <w:numId w:val="6"/>
        </w:numPr>
        <w:tabs>
          <w:tab w:val="left" w:pos="360"/>
        </w:tabs>
        <w:spacing w:before="0" w:after="0" w:line="360" w:lineRule="auto"/>
        <w:ind w:left="0" w:firstLine="709"/>
        <w:jc w:val="both"/>
        <w:rPr>
          <w:sz w:val="28"/>
          <w:szCs w:val="28"/>
        </w:rPr>
      </w:pPr>
      <w:r>
        <w:rPr>
          <w:sz w:val="28"/>
          <w:szCs w:val="28"/>
        </w:rPr>
        <w:t>Имбецильность – средняя степень умственной отсталости. Дети имбецилы обладают определенными возможностями к овладению речью, усвоению отдельных трудовых навыков. Но наличие грубых дефектов восприятия, памяти, мышления, связной речи, моторики, эмоционально-волевой сферы делают их практически необучаемыми. Над ними устанавливается опека, до совершеннолетия они находятся в специальных детских домах. При легкой степени, по спец. программе они усваивают элементарные навыки письма, счета, чтения; простейшие трудовые навыки для работы в мастерских интерната.</w:t>
      </w:r>
    </w:p>
    <w:p w:rsidR="00537115" w:rsidRDefault="00537115" w:rsidP="00537115">
      <w:pPr>
        <w:numPr>
          <w:ilvl w:val="0"/>
          <w:numId w:val="6"/>
        </w:numPr>
        <w:tabs>
          <w:tab w:val="left" w:pos="360"/>
        </w:tabs>
        <w:spacing w:before="0" w:after="0" w:line="360" w:lineRule="auto"/>
        <w:ind w:left="0" w:firstLine="709"/>
        <w:jc w:val="both"/>
        <w:rPr>
          <w:sz w:val="28"/>
          <w:szCs w:val="28"/>
        </w:rPr>
      </w:pPr>
      <w:r>
        <w:rPr>
          <w:sz w:val="28"/>
          <w:szCs w:val="28"/>
        </w:rPr>
        <w:t>Дебильность – характеризуется сниженным интеллектом и особенностями эмоционально-волевой сферы. Изучение и усвоение учебного материала по любому предмету для дебилов чрезвычайно сложно. Это физиологически обусловлено недоразвитием аналитико-синтетических функций ВНД, нарушением фонетического слуха и Ф.Ф. анализа, нарушение абстрактного мышления - приводят к трудностям в простых материальных операциях. Соматические нарушения, общая физическая ослабленность. Нарушения моторики, свойственные большинству детей дебилов. Особенности эмоционально-волевой сферы, характера, поведения в значительной степени ограничивает круг их общения и развития в целом.</w:t>
      </w:r>
    </w:p>
    <w:p w:rsidR="00537115" w:rsidRDefault="00537115" w:rsidP="00537115">
      <w:pPr>
        <w:spacing w:before="0" w:after="0" w:line="360" w:lineRule="auto"/>
        <w:ind w:firstLine="709"/>
        <w:jc w:val="both"/>
        <w:rPr>
          <w:b/>
          <w:sz w:val="28"/>
          <w:szCs w:val="28"/>
        </w:rPr>
      </w:pPr>
      <w:r>
        <w:rPr>
          <w:b/>
          <w:sz w:val="28"/>
          <w:szCs w:val="28"/>
        </w:rPr>
        <w:t>Развитие умственно-отсталых детей (особенности).</w:t>
      </w:r>
    </w:p>
    <w:p w:rsidR="00537115" w:rsidRDefault="00537115" w:rsidP="00537115">
      <w:pPr>
        <w:spacing w:before="0" w:after="0" w:line="360" w:lineRule="auto"/>
        <w:ind w:firstLine="709"/>
        <w:jc w:val="both"/>
        <w:rPr>
          <w:sz w:val="28"/>
          <w:szCs w:val="28"/>
        </w:rPr>
      </w:pPr>
      <w:r>
        <w:rPr>
          <w:sz w:val="28"/>
          <w:szCs w:val="28"/>
        </w:rPr>
        <w:t xml:space="preserve">С первых дней жизни развитие умственно- отсталого ребенка существенно отличается от развития нормальных детей. </w:t>
      </w:r>
    </w:p>
    <w:p w:rsidR="00537115" w:rsidRDefault="00537115" w:rsidP="00537115">
      <w:pPr>
        <w:numPr>
          <w:ilvl w:val="0"/>
          <w:numId w:val="3"/>
        </w:numPr>
        <w:tabs>
          <w:tab w:val="left" w:pos="360"/>
        </w:tabs>
        <w:spacing w:before="0" w:after="0" w:line="360" w:lineRule="auto"/>
        <w:ind w:left="0" w:firstLine="709"/>
        <w:jc w:val="both"/>
        <w:rPr>
          <w:sz w:val="28"/>
          <w:szCs w:val="28"/>
        </w:rPr>
      </w:pPr>
      <w:r>
        <w:rPr>
          <w:sz w:val="28"/>
          <w:szCs w:val="28"/>
        </w:rPr>
        <w:t>У многих детей олигофренов задерживается развитие прямостояния, начинают позднее держать голову, сидеть, стоять, ходить.</w:t>
      </w:r>
    </w:p>
    <w:p w:rsidR="00537115" w:rsidRDefault="00537115" w:rsidP="00537115">
      <w:pPr>
        <w:numPr>
          <w:ilvl w:val="0"/>
          <w:numId w:val="3"/>
        </w:numPr>
        <w:tabs>
          <w:tab w:val="left" w:pos="360"/>
        </w:tabs>
        <w:spacing w:before="0" w:after="0" w:line="360" w:lineRule="auto"/>
        <w:ind w:left="0" w:firstLine="709"/>
        <w:jc w:val="both"/>
        <w:rPr>
          <w:sz w:val="28"/>
          <w:szCs w:val="28"/>
        </w:rPr>
      </w:pPr>
      <w:r>
        <w:rPr>
          <w:sz w:val="28"/>
          <w:szCs w:val="28"/>
        </w:rPr>
        <w:t>У большинства у/о детей наблюдается отсутствие или снижение интереса к окружающему, общая патологическая инертность (с вспышками крикливости, беспокойства, раздражительности, расторможенности).</w:t>
      </w:r>
    </w:p>
    <w:p w:rsidR="00537115" w:rsidRDefault="00537115" w:rsidP="00537115">
      <w:pPr>
        <w:numPr>
          <w:ilvl w:val="0"/>
          <w:numId w:val="3"/>
        </w:numPr>
        <w:tabs>
          <w:tab w:val="left" w:pos="360"/>
        </w:tabs>
        <w:spacing w:before="0" w:after="0" w:line="360" w:lineRule="auto"/>
        <w:ind w:left="0" w:firstLine="709"/>
        <w:jc w:val="both"/>
        <w:rPr>
          <w:sz w:val="28"/>
          <w:szCs w:val="28"/>
        </w:rPr>
      </w:pPr>
      <w:r>
        <w:rPr>
          <w:sz w:val="28"/>
          <w:szCs w:val="28"/>
        </w:rPr>
        <w:t>Не происходит своевременного перехода к общению со взрослыми на основе совместных действий, снижена жестовая форма активности. Это сказывается на отставании первых действий с предметами – хватании и на развитии восприятия. Не развиваются своевременно и предпосылки развития речи: предметное восприятие и предметные действия, доречевые средства общения. Наблюдается недоразвитие артикуляционного аппарата и фонематического слуха – отстает лепет и гуление. Все это идет независимо от условий окружающей среды. В физическом плане дети олигофрены развиваются как нормальные. Главное что 5-6 годам у детей олигофренов не сформированы перцептивные действия, фрагментарное восприятие, наглядно-действенное мышление, словесно-логическое мышление.</w:t>
      </w:r>
    </w:p>
    <w:p w:rsidR="00537115" w:rsidRDefault="00537115" w:rsidP="00537115">
      <w:pPr>
        <w:numPr>
          <w:ilvl w:val="0"/>
          <w:numId w:val="3"/>
        </w:numPr>
        <w:tabs>
          <w:tab w:val="left" w:pos="360"/>
        </w:tabs>
        <w:spacing w:before="0" w:after="0" w:line="360" w:lineRule="auto"/>
        <w:ind w:left="0" w:firstLine="709"/>
        <w:jc w:val="both"/>
        <w:rPr>
          <w:sz w:val="28"/>
          <w:szCs w:val="28"/>
        </w:rPr>
      </w:pPr>
      <w:r>
        <w:rPr>
          <w:sz w:val="28"/>
          <w:szCs w:val="28"/>
        </w:rPr>
        <w:t>Действия с предметами остаются на уровне манипуляции. Интерес к игрушкам, играм временный – первичный, отсутствует не только планирующая, но и сопряженная речь.</w:t>
      </w:r>
    </w:p>
    <w:p w:rsidR="00537115" w:rsidRDefault="00537115" w:rsidP="00537115">
      <w:pPr>
        <w:numPr>
          <w:ilvl w:val="0"/>
          <w:numId w:val="3"/>
        </w:numPr>
        <w:tabs>
          <w:tab w:val="left" w:pos="360"/>
        </w:tabs>
        <w:spacing w:before="0" w:after="0" w:line="360" w:lineRule="auto"/>
        <w:ind w:left="0" w:firstLine="709"/>
        <w:jc w:val="both"/>
        <w:rPr>
          <w:sz w:val="28"/>
          <w:szCs w:val="28"/>
        </w:rPr>
      </w:pPr>
      <w:r>
        <w:rPr>
          <w:sz w:val="28"/>
          <w:szCs w:val="28"/>
        </w:rPr>
        <w:t>Без организованного, специального обучения не появляются конструктивные умения (предметный рисунок, цветовая бедность).</w:t>
      </w:r>
    </w:p>
    <w:p w:rsidR="00537115" w:rsidRDefault="00537115" w:rsidP="00537115">
      <w:pPr>
        <w:numPr>
          <w:ilvl w:val="0"/>
          <w:numId w:val="3"/>
        </w:numPr>
        <w:tabs>
          <w:tab w:val="left" w:pos="360"/>
        </w:tabs>
        <w:spacing w:before="0" w:after="0" w:line="360" w:lineRule="auto"/>
        <w:ind w:left="0" w:firstLine="709"/>
        <w:jc w:val="both"/>
        <w:rPr>
          <w:sz w:val="28"/>
          <w:szCs w:val="28"/>
        </w:rPr>
      </w:pPr>
      <w:r>
        <w:rPr>
          <w:sz w:val="28"/>
          <w:szCs w:val="28"/>
        </w:rPr>
        <w:t>Движения у детей, связанные самообслуживанием неуверенные, нечеткие, замедленные или суетливые и сильно выражена несогласованность движений обеих рук, не всегда понимается последовательность и логика всех действий.</w:t>
      </w:r>
    </w:p>
    <w:p w:rsidR="00537115" w:rsidRDefault="00537115" w:rsidP="00537115">
      <w:pPr>
        <w:numPr>
          <w:ilvl w:val="0"/>
          <w:numId w:val="3"/>
        </w:numPr>
        <w:tabs>
          <w:tab w:val="left" w:pos="360"/>
        </w:tabs>
        <w:spacing w:before="0" w:after="0" w:line="360" w:lineRule="auto"/>
        <w:ind w:left="0" w:firstLine="709"/>
        <w:jc w:val="both"/>
        <w:rPr>
          <w:sz w:val="28"/>
          <w:szCs w:val="28"/>
        </w:rPr>
      </w:pPr>
      <w:r>
        <w:rPr>
          <w:sz w:val="28"/>
          <w:szCs w:val="28"/>
        </w:rPr>
        <w:t>До школы у/о дети отстают в речевом развитии. Но в этом плане они крайне недоразвиты, но всех их объединяет ограниченное понимание обращенной речи, привязанность к данной ситуации и оторванность речи от деятельности. Речь не может служить полноценным источником передачи ребенку знаний. У тех детей, у которых формируется фразовая речь, она отличается большим количеством фонетических и грамматических искажений. Характерное нарушение согласования числительных с существительными. Пассивный словарный запас значительно превышает активный.</w:t>
      </w:r>
    </w:p>
    <w:p w:rsidR="00537115" w:rsidRDefault="00537115" w:rsidP="00537115">
      <w:pPr>
        <w:numPr>
          <w:ilvl w:val="0"/>
          <w:numId w:val="3"/>
        </w:numPr>
        <w:tabs>
          <w:tab w:val="left" w:pos="360"/>
        </w:tabs>
        <w:spacing w:before="0" w:after="0" w:line="360" w:lineRule="auto"/>
        <w:ind w:left="0" w:firstLine="709"/>
        <w:jc w:val="both"/>
        <w:rPr>
          <w:sz w:val="28"/>
          <w:szCs w:val="28"/>
        </w:rPr>
      </w:pPr>
      <w:r>
        <w:rPr>
          <w:sz w:val="28"/>
          <w:szCs w:val="28"/>
        </w:rPr>
        <w:t xml:space="preserve">Лицо у детей обычно амимичное, ослаблено жестовое восприятие. Часто у умственно отсталых деток после 4 лет начинает развиваться интерес к окружающему, формируются элементарные действия с предметами, возникают первые проявления самосознания, отделения своего «Я», что выражается в негативных реакциях на замечания, неудачи. </w:t>
      </w:r>
    </w:p>
    <w:p w:rsidR="00537115" w:rsidRDefault="00537115" w:rsidP="00537115">
      <w:pPr>
        <w:numPr>
          <w:ilvl w:val="0"/>
          <w:numId w:val="3"/>
        </w:numPr>
        <w:tabs>
          <w:tab w:val="left" w:pos="360"/>
        </w:tabs>
        <w:spacing w:before="0" w:after="0" w:line="360" w:lineRule="auto"/>
        <w:ind w:left="0" w:firstLine="709"/>
        <w:jc w:val="both"/>
        <w:rPr>
          <w:sz w:val="28"/>
          <w:szCs w:val="28"/>
        </w:rPr>
      </w:pPr>
      <w:r>
        <w:rPr>
          <w:sz w:val="28"/>
          <w:szCs w:val="28"/>
        </w:rPr>
        <w:t xml:space="preserve">Это может привести к патологическим чертам личности – отказ от всякой деятельности, пассивности, замкнутости, агрессивности, эгоизму, заискиванию. Комплекс неполноценности делает их отверженными. </w:t>
      </w:r>
    </w:p>
    <w:p w:rsidR="00537115" w:rsidRDefault="00537115" w:rsidP="00537115">
      <w:pPr>
        <w:numPr>
          <w:ilvl w:val="0"/>
          <w:numId w:val="3"/>
        </w:numPr>
        <w:tabs>
          <w:tab w:val="left" w:pos="360"/>
        </w:tabs>
        <w:spacing w:before="0" w:after="0" w:line="360" w:lineRule="auto"/>
        <w:ind w:left="0" w:firstLine="709"/>
        <w:jc w:val="both"/>
        <w:rPr>
          <w:sz w:val="28"/>
          <w:szCs w:val="28"/>
        </w:rPr>
      </w:pPr>
      <w:r>
        <w:rPr>
          <w:sz w:val="28"/>
          <w:szCs w:val="28"/>
        </w:rPr>
        <w:t>В поведении этих детей превалируют сиюминутные желания, импульсные действия.</w:t>
      </w:r>
    </w:p>
    <w:p w:rsidR="00537115" w:rsidRDefault="00537115" w:rsidP="00537115">
      <w:pPr>
        <w:pStyle w:val="af2"/>
        <w:spacing w:before="0" w:after="0" w:line="360" w:lineRule="auto"/>
        <w:ind w:firstLine="709"/>
        <w:jc w:val="both"/>
        <w:rPr>
          <w:bCs/>
          <w:color w:val="000000"/>
          <w:sz w:val="28"/>
          <w:szCs w:val="28"/>
        </w:rPr>
      </w:pPr>
      <w:r>
        <w:rPr>
          <w:bCs/>
          <w:color w:val="000000"/>
          <w:sz w:val="28"/>
          <w:szCs w:val="28"/>
        </w:rPr>
        <w:t>Дети – олигофрены характеризуются стойкими нарушениями всей психической деятельности, отчетливо обнаруживающимися в снижении активности познавательных процессов, особенно словесно-логического мышления. Причем имеет место не только отставание от норм, но и глубокое своеобразие личностных проявлений и всей познавательной сферы. Таким образом, умственно отсталые дети ни в коей мере не могут быть приравнены к нормально развивающимся детям более младшего возраста. Они иные по основным своим проявлениям.</w:t>
      </w:r>
    </w:p>
    <w:p w:rsidR="00537115" w:rsidRDefault="00537115" w:rsidP="00537115">
      <w:pPr>
        <w:spacing w:before="0" w:after="0" w:line="360" w:lineRule="auto"/>
        <w:ind w:firstLine="709"/>
        <w:jc w:val="both"/>
        <w:rPr>
          <w:sz w:val="28"/>
          <w:szCs w:val="28"/>
        </w:rPr>
      </w:pPr>
      <w:r>
        <w:rPr>
          <w:b/>
          <w:sz w:val="28"/>
          <w:szCs w:val="28"/>
        </w:rPr>
        <w:t xml:space="preserve"> </w:t>
      </w:r>
      <w:r>
        <w:rPr>
          <w:sz w:val="28"/>
          <w:szCs w:val="28"/>
        </w:rPr>
        <w:t>Умственно отсталые дети - одна из наиболее многочисленных категорий детей, отклоняющихся в своем развитии от нормы. Они составляют около 2,5 % от общей детской популяции. Зарубежные психологи нередко указывают другие, более высокие, проценты, что обусловлено иными критериями, используемыми при диагностировании у ребенка умственной отсталости.</w:t>
      </w:r>
    </w:p>
    <w:p w:rsidR="00537115" w:rsidRDefault="00537115" w:rsidP="00537115">
      <w:pPr>
        <w:pStyle w:val="af2"/>
        <w:spacing w:before="0" w:after="0" w:line="360" w:lineRule="auto"/>
        <w:ind w:firstLine="709"/>
        <w:jc w:val="both"/>
        <w:rPr>
          <w:bCs/>
          <w:color w:val="000000"/>
          <w:sz w:val="28"/>
          <w:szCs w:val="28"/>
        </w:rPr>
      </w:pPr>
      <w:r>
        <w:rPr>
          <w:bCs/>
          <w:color w:val="000000"/>
          <w:sz w:val="28"/>
          <w:szCs w:val="28"/>
        </w:rPr>
        <w:t>Понятие «умственно отсталый ребенок» включает весьма разнообразную по составу массу детей, которых объединяет наличие повреждения коры головного мозга, имеющее диффузный характер. Морфологические изменения, хотя и не с одинаковой интенсивностью, захватывают многие участки коры головного мозга ребенка, нарушая их строение и функции. Не исключены и такие случаи, когда диффузное поражение коры сочетается с отдельными, более выраженными локальными, иногда включающими и подкорковые системы. Все это обусловливает возникновение различных, с разной отчетливостью выраженных отклонений, обнаруживающихся во всех видах психической деятельности, особенно резко в мыслительных процессах.</w:t>
      </w:r>
    </w:p>
    <w:p w:rsidR="00537115" w:rsidRDefault="00537115" w:rsidP="00537115">
      <w:pPr>
        <w:pStyle w:val="af2"/>
        <w:spacing w:before="0" w:after="0" w:line="360" w:lineRule="auto"/>
        <w:ind w:firstLine="709"/>
        <w:jc w:val="both"/>
        <w:rPr>
          <w:color w:val="000000"/>
          <w:sz w:val="28"/>
          <w:szCs w:val="28"/>
        </w:rPr>
      </w:pPr>
      <w:r>
        <w:rPr>
          <w:bCs/>
          <w:color w:val="000000"/>
          <w:sz w:val="28"/>
          <w:szCs w:val="28"/>
        </w:rPr>
        <w:t>Преобладающее большинство умственно отсталых детей составляют те, у которых умственная отсталость возникла вследствие различных органических поражений, главным образом наиболее сложных и поздно формирующихся мозговых систем, в период до развития речи (до 2 - 3 лет). Это так называемые дети-олигофрены (</w:t>
      </w:r>
      <w:r>
        <w:rPr>
          <w:bCs/>
          <w:i/>
          <w:color w:val="000000"/>
          <w:sz w:val="28"/>
          <w:szCs w:val="28"/>
        </w:rPr>
        <w:t>от греч</w:t>
      </w:r>
      <w:r>
        <w:rPr>
          <w:bCs/>
          <w:color w:val="000000"/>
          <w:sz w:val="28"/>
          <w:szCs w:val="28"/>
        </w:rPr>
        <w:t xml:space="preserve">. </w:t>
      </w:r>
      <w:r>
        <w:rPr>
          <w:color w:val="000000"/>
          <w:sz w:val="28"/>
          <w:szCs w:val="28"/>
        </w:rPr>
        <w:t>малоумный). Данный термин был предложен немецким психиатром Э.Крепелином в начале XX века. Для обозначения группы аномалий развития, разнородных по этиологии, клинической симптоматике, главной особенностью которых является тотальное психическое недоразвитие.</w:t>
      </w:r>
    </w:p>
    <w:p w:rsidR="00537115" w:rsidRDefault="00537115" w:rsidP="00537115">
      <w:pPr>
        <w:pStyle w:val="af2"/>
        <w:spacing w:before="0" w:after="0" w:line="360" w:lineRule="auto"/>
        <w:ind w:firstLine="709"/>
        <w:jc w:val="both"/>
        <w:rPr>
          <w:color w:val="000000"/>
          <w:sz w:val="28"/>
          <w:szCs w:val="28"/>
        </w:rPr>
      </w:pPr>
      <w:r>
        <w:rPr>
          <w:color w:val="000000"/>
          <w:sz w:val="28"/>
          <w:szCs w:val="28"/>
        </w:rPr>
        <w:t>Изучение специфики умственной отсталости при олигофрении интенсивно велось в 50 --70-е гг. XX в. прежде всего такими известными отечественными клиницистами, как Г.Е.Сухарева, М.С.Певзнер, Д.Н.Исаев, В.В.Ковалев и другие.</w:t>
      </w:r>
    </w:p>
    <w:p w:rsidR="00537115" w:rsidRDefault="00537115" w:rsidP="00537115">
      <w:pPr>
        <w:pStyle w:val="af2"/>
        <w:spacing w:before="0" w:after="0" w:line="360" w:lineRule="auto"/>
        <w:ind w:firstLine="709"/>
        <w:jc w:val="both"/>
        <w:rPr>
          <w:color w:val="000000"/>
          <w:sz w:val="28"/>
          <w:szCs w:val="28"/>
        </w:rPr>
      </w:pPr>
      <w:r>
        <w:rPr>
          <w:color w:val="000000"/>
          <w:sz w:val="28"/>
          <w:szCs w:val="28"/>
        </w:rPr>
        <w:t>Г. Е. Сухарева, преследуя задачи выявления клинических особенностей данной формы умственной отсталости и разработки критериев отграничения ее от сходных состояний, в частности от слабовыраженных отклонений интеллектуального развития при задержке психического развития, при тяжелых нарушениях речи, при локальной патологии головного мозга, определила основные клинические проявления олигофрении. К ним она отнесла: преобладание интеллектуального дефекта и отсутствие прогредиентности состояния. Сходное определение дает несколько позже и В.В.Ковалев, определяя олигофрению как «сборную группу различных по этиологии, патогенезу и клиническим проявлениям непрогредиентных патологических состояний, общим признаком которых является наличие врожденного или приобретенного в раннем детстве (до 3 лет) общего психического недоразвития с преимущественной недостаточностью интеллектуальных способностей».</w:t>
      </w:r>
    </w:p>
    <w:p w:rsidR="00537115" w:rsidRDefault="00537115" w:rsidP="00537115">
      <w:pPr>
        <w:pStyle w:val="af2"/>
        <w:spacing w:before="0" w:after="0" w:line="360" w:lineRule="auto"/>
        <w:ind w:firstLine="709"/>
        <w:jc w:val="both"/>
        <w:rPr>
          <w:color w:val="000000"/>
          <w:sz w:val="28"/>
          <w:szCs w:val="28"/>
        </w:rPr>
      </w:pPr>
      <w:r>
        <w:rPr>
          <w:color w:val="000000"/>
          <w:sz w:val="28"/>
          <w:szCs w:val="28"/>
        </w:rPr>
        <w:t>Степень выраженности дефекта существенно зависит от тяжести постигшей ребенка вредности, от ее преимущественной локализации, а также от времени приобретения. Чем в более ранние сроки ребенка постигло заболевание, тем тяжелее оказываются его последствия. Так, наиболее глубокие степени олигофрении наблюдаются у детей, перенесших заболевания во внутриутробном периоде своего развития. В таком случае срок нормального развития головного мозга ребенка минимален.</w:t>
      </w:r>
    </w:p>
    <w:p w:rsidR="00537115" w:rsidRDefault="00537115" w:rsidP="00537115">
      <w:pPr>
        <w:pStyle w:val="af2"/>
        <w:spacing w:before="0" w:after="0" w:line="360" w:lineRule="auto"/>
        <w:ind w:firstLine="709"/>
        <w:jc w:val="both"/>
        <w:rPr>
          <w:color w:val="000000"/>
          <w:sz w:val="28"/>
          <w:szCs w:val="28"/>
        </w:rPr>
      </w:pPr>
      <w:r>
        <w:rPr>
          <w:color w:val="000000"/>
          <w:sz w:val="28"/>
          <w:szCs w:val="28"/>
        </w:rPr>
        <w:t>При общем психическом недоразвитии органическая недостаточность мозга носит резидуальный (остаточный), непрогредиентный (не усугубляющийся) характер, что дает основание для оптимистического прогноза относительно развития ребенка, который после перенесенной вредности оказывается практически здоровым, поскольку болезненные процессы, имевшие место в его центральной нервной системе, прекращаются. Ребенок способен к психическому развитию, которое, однако, осуществляется аномально, поскольку его биологическая основа патологична. Дети – олигофрены - преобладающий контингент учащихся так называемой специальной коррекционный школы VIII вида. Они являются наиболее изученными в педагогическом и психологическом планах.</w:t>
      </w:r>
    </w:p>
    <w:p w:rsidR="00537115" w:rsidRDefault="00537115" w:rsidP="00537115">
      <w:pPr>
        <w:pStyle w:val="af2"/>
        <w:spacing w:before="0" w:after="0" w:line="360" w:lineRule="auto"/>
        <w:ind w:firstLine="709"/>
        <w:jc w:val="both"/>
        <w:rPr>
          <w:color w:val="000000"/>
          <w:sz w:val="28"/>
          <w:szCs w:val="28"/>
        </w:rPr>
      </w:pPr>
      <w:r>
        <w:rPr>
          <w:color w:val="000000"/>
          <w:sz w:val="28"/>
          <w:szCs w:val="28"/>
        </w:rPr>
        <w:t xml:space="preserve">Умственная отсталость, возникшая в более позднем возрасте, встречается относительно редко. Она входит в ряд понятий, среди которых определенное место занимает </w:t>
      </w:r>
      <w:r>
        <w:rPr>
          <w:bCs/>
          <w:color w:val="000000"/>
          <w:sz w:val="28"/>
          <w:szCs w:val="28"/>
        </w:rPr>
        <w:t xml:space="preserve">деменция </w:t>
      </w:r>
      <w:r>
        <w:rPr>
          <w:color w:val="000000"/>
          <w:sz w:val="28"/>
          <w:szCs w:val="28"/>
        </w:rPr>
        <w:t>(слабоумие)1. При деменции нарушения мозга возникают после довольно длительно протекавшего нормального развития ребенка (5 – 7 и более лет). Деменция может являться следствием органических заболеваний мозга или травм. Как правило, интеллектуальный дефект при деменции носит необратимый характер. При этом отмечается прогрессирование заболевания. В отдельных случаях с помощью лечения в благоприятных педагогических условиях можно добиться некоторой стабилизации состояния психических функций больного.</w:t>
      </w:r>
    </w:p>
    <w:p w:rsidR="00537115" w:rsidRDefault="00537115" w:rsidP="00537115">
      <w:pPr>
        <w:pStyle w:val="af2"/>
        <w:spacing w:before="0" w:after="0" w:line="360" w:lineRule="auto"/>
        <w:ind w:firstLine="709"/>
        <w:jc w:val="both"/>
        <w:rPr>
          <w:color w:val="000000"/>
          <w:sz w:val="28"/>
          <w:szCs w:val="28"/>
        </w:rPr>
      </w:pPr>
      <w:r>
        <w:rPr>
          <w:color w:val="000000"/>
          <w:sz w:val="28"/>
          <w:szCs w:val="28"/>
        </w:rPr>
        <w:t>Не относятся к числу олигофренов дети, страдающие прогредиентно текущими, усугубляющимися заболеваниями, обусловленными наследственными нарушениями обмена веществ. Их умственная отсталость с возрастом становится все более резко выраженной.</w:t>
      </w:r>
    </w:p>
    <w:p w:rsidR="00537115" w:rsidRDefault="00537115" w:rsidP="00537115">
      <w:pPr>
        <w:pStyle w:val="af2"/>
        <w:spacing w:before="0" w:after="0" w:line="360" w:lineRule="auto"/>
        <w:ind w:firstLine="709"/>
        <w:jc w:val="both"/>
        <w:rPr>
          <w:color w:val="000000"/>
          <w:sz w:val="28"/>
          <w:szCs w:val="28"/>
        </w:rPr>
      </w:pPr>
      <w:r>
        <w:rPr>
          <w:color w:val="000000"/>
          <w:sz w:val="28"/>
          <w:szCs w:val="28"/>
        </w:rPr>
        <w:t>Особыми являются также случаи, при которых имеющееся у ребенка слабоумие сочетается с текущими психическими заболеваниями - эпилепсией, шизофренией и др., что существенно затрудняет воспитание и обучение. При этом положительный прогноз относительно продвижения ребенка в развитии становится проблематичным.</w:t>
      </w:r>
    </w:p>
    <w:p w:rsidR="00537115" w:rsidRDefault="00537115" w:rsidP="00537115">
      <w:pPr>
        <w:pStyle w:val="af2"/>
        <w:spacing w:before="0" w:after="0" w:line="360" w:lineRule="auto"/>
        <w:ind w:firstLine="709"/>
        <w:jc w:val="both"/>
        <w:rPr>
          <w:color w:val="000000"/>
          <w:sz w:val="28"/>
          <w:szCs w:val="28"/>
        </w:rPr>
      </w:pPr>
      <w:r>
        <w:rPr>
          <w:color w:val="000000"/>
          <w:sz w:val="28"/>
          <w:szCs w:val="28"/>
        </w:rPr>
        <w:t>Остановимся на причинах, вызывающих у ребенка умственную отсталость. Они многочисленны и разнообразны. Их принято разделять на внешние (экзогенные) и внутренние (эндогенные). Они могут воздействовать в период внутриутробного развития плода, во время рождения ребенка и в первые месяцы (или годы) его жизни. Известен ряд внешних факторов, приводящих к резким нарушениям развития. Наиболее распространенными из них являются следующие: тяжелые инфекционные заболевания, которые женщина переносит во время беременности, вирусные гриппы, краснуха и другие различные интоксикации, т. е. болезненные состояния организма будущей матери, возникающие под действием ядовитых веществ, образующихся при нарушении процесса обмена. Интоксикация нередко является следствием неумеренного употребления беременной женщиной лекарств. Они могут изменить развитие плода;</w:t>
      </w:r>
    </w:p>
    <w:p w:rsidR="00537115" w:rsidRDefault="00537115" w:rsidP="00537115">
      <w:pPr>
        <w:pStyle w:val="af2"/>
        <w:numPr>
          <w:ilvl w:val="0"/>
          <w:numId w:val="8"/>
        </w:numPr>
        <w:tabs>
          <w:tab w:val="left" w:pos="360"/>
        </w:tabs>
        <w:spacing w:before="0" w:after="0" w:line="360" w:lineRule="auto"/>
        <w:ind w:left="0" w:firstLine="709"/>
        <w:jc w:val="both"/>
        <w:rPr>
          <w:color w:val="000000"/>
          <w:sz w:val="28"/>
          <w:szCs w:val="28"/>
        </w:rPr>
      </w:pPr>
      <w:r>
        <w:rPr>
          <w:color w:val="000000"/>
          <w:sz w:val="28"/>
          <w:szCs w:val="28"/>
        </w:rPr>
        <w:t>Тяжелые дистрофии женщины во время беременности, т.е. нарушения обмена веществ в органах и тканях, вызывающие расстройства их функций и изменения в строении;</w:t>
      </w:r>
    </w:p>
    <w:p w:rsidR="00537115" w:rsidRDefault="00537115" w:rsidP="00537115">
      <w:pPr>
        <w:pStyle w:val="af2"/>
        <w:numPr>
          <w:ilvl w:val="0"/>
          <w:numId w:val="8"/>
        </w:numPr>
        <w:tabs>
          <w:tab w:val="left" w:pos="360"/>
        </w:tabs>
        <w:spacing w:before="0" w:after="0" w:line="360" w:lineRule="auto"/>
        <w:ind w:left="0" w:firstLine="709"/>
        <w:jc w:val="both"/>
        <w:rPr>
          <w:color w:val="000000"/>
          <w:sz w:val="28"/>
          <w:szCs w:val="28"/>
        </w:rPr>
      </w:pPr>
      <w:r>
        <w:rPr>
          <w:color w:val="000000"/>
          <w:sz w:val="28"/>
          <w:szCs w:val="28"/>
        </w:rPr>
        <w:t>Заражение плода различными паразитами, существующими в организме матери. К их числу принадлежит токсоплазмоз, являющийся паразитарным заболеванием, возбудитель которого паразит, относящийся к простейшим животным. Женщина заражается от домашних животных собак, кошек, кур, голубей, коров или от диких мышей, зайцев, сусликов (приобретенный токсоплазмоз);</w:t>
      </w:r>
    </w:p>
    <w:p w:rsidR="00537115" w:rsidRDefault="00537115" w:rsidP="00537115">
      <w:pPr>
        <w:pStyle w:val="af2"/>
        <w:numPr>
          <w:ilvl w:val="0"/>
          <w:numId w:val="8"/>
        </w:numPr>
        <w:tabs>
          <w:tab w:val="left" w:pos="360"/>
        </w:tabs>
        <w:spacing w:before="0" w:after="0" w:line="360" w:lineRule="auto"/>
        <w:ind w:left="0" w:firstLine="709"/>
        <w:jc w:val="both"/>
        <w:rPr>
          <w:color w:val="000000"/>
          <w:sz w:val="28"/>
          <w:szCs w:val="28"/>
        </w:rPr>
      </w:pPr>
      <w:r>
        <w:rPr>
          <w:color w:val="000000"/>
          <w:sz w:val="28"/>
          <w:szCs w:val="28"/>
        </w:rPr>
        <w:t>При заболевании беременной женщины сифилисом нередко встречаются случаи заражения плода спирохетой;</w:t>
      </w:r>
    </w:p>
    <w:p w:rsidR="00537115" w:rsidRDefault="00537115" w:rsidP="00537115">
      <w:pPr>
        <w:pStyle w:val="af2"/>
        <w:numPr>
          <w:ilvl w:val="0"/>
          <w:numId w:val="8"/>
        </w:numPr>
        <w:tabs>
          <w:tab w:val="left" w:pos="360"/>
        </w:tabs>
        <w:spacing w:before="0" w:after="0" w:line="360" w:lineRule="auto"/>
        <w:ind w:left="0" w:firstLine="709"/>
        <w:jc w:val="both"/>
        <w:rPr>
          <w:color w:val="000000"/>
          <w:sz w:val="28"/>
          <w:szCs w:val="28"/>
        </w:rPr>
      </w:pPr>
      <w:r>
        <w:rPr>
          <w:color w:val="000000"/>
          <w:sz w:val="28"/>
          <w:szCs w:val="28"/>
        </w:rPr>
        <w:t>Травматические поражения плода, являющиеся следствием удара или ушиба, также могут быть причиной умственной отсталости. Умственная отсталость может быть следствием родовых травм, возникающих в результате наложения щипцов, сдавливания головки ребенка при прохождении через родовые пути при затяжных или при чрезмерно быстрых родах. Длительная асфиксия во время родов также может иметь своим следствием умственную отсталость ребенка;</w:t>
      </w:r>
    </w:p>
    <w:p w:rsidR="00537115" w:rsidRDefault="00537115" w:rsidP="00537115">
      <w:pPr>
        <w:pStyle w:val="af2"/>
        <w:numPr>
          <w:ilvl w:val="0"/>
          <w:numId w:val="8"/>
        </w:numPr>
        <w:tabs>
          <w:tab w:val="left" w:pos="360"/>
        </w:tabs>
        <w:spacing w:before="0" w:after="0" w:line="360" w:lineRule="auto"/>
        <w:ind w:left="0" w:firstLine="709"/>
        <w:jc w:val="both"/>
        <w:rPr>
          <w:color w:val="000000"/>
          <w:sz w:val="28"/>
          <w:szCs w:val="28"/>
        </w:rPr>
      </w:pPr>
      <w:r>
        <w:rPr>
          <w:color w:val="000000"/>
          <w:sz w:val="28"/>
          <w:szCs w:val="28"/>
        </w:rPr>
        <w:t>Среди внутренних причин, обусловливающих возникновение умственной отсталости, следует выделить фактор наследственности. Установлено, что примерно 75 % составляют генетические формы умственной отсталости. Фактор наследственности проявляется, в частности, в несовместимости крови матери и ребенка (так называемый резус-фактор), в хромосомных заболеваниях. В норме при делении половой клетки в каждую дочернюю клетку попадает 23 хромосомы; при оплодотворении яйцеклетки возникает стабильное число хромосом 46. При болезни Дауна нерасхождение двадцать первой пары приводит к тому, что у этих лиц имеется не 46, как в норме, а 47 хромосом;</w:t>
      </w:r>
    </w:p>
    <w:p w:rsidR="00537115" w:rsidRDefault="00537115" w:rsidP="00537115">
      <w:pPr>
        <w:pStyle w:val="af2"/>
        <w:numPr>
          <w:ilvl w:val="0"/>
          <w:numId w:val="8"/>
        </w:numPr>
        <w:tabs>
          <w:tab w:val="left" w:pos="360"/>
        </w:tabs>
        <w:spacing w:before="0" w:after="0" w:line="360" w:lineRule="auto"/>
        <w:ind w:left="0" w:firstLine="709"/>
        <w:jc w:val="both"/>
        <w:rPr>
          <w:color w:val="000000"/>
          <w:sz w:val="28"/>
          <w:szCs w:val="28"/>
        </w:rPr>
      </w:pPr>
      <w:r>
        <w:rPr>
          <w:color w:val="000000"/>
          <w:sz w:val="28"/>
          <w:szCs w:val="28"/>
        </w:rPr>
        <w:t>К числу внутренних причин относятся также нарушения белкового обмена в организме. Так, например, особой формой тяжелого слабоумия является фенилкетонурия, в основе которой лежит именно эта причина;</w:t>
      </w:r>
    </w:p>
    <w:p w:rsidR="00537115" w:rsidRDefault="00537115" w:rsidP="00537115">
      <w:pPr>
        <w:pStyle w:val="af2"/>
        <w:numPr>
          <w:ilvl w:val="0"/>
          <w:numId w:val="8"/>
        </w:numPr>
        <w:tabs>
          <w:tab w:val="left" w:pos="360"/>
        </w:tabs>
        <w:spacing w:before="0" w:after="0" w:line="360" w:lineRule="auto"/>
        <w:ind w:left="0" w:firstLine="709"/>
        <w:jc w:val="both"/>
        <w:rPr>
          <w:color w:val="000000"/>
          <w:sz w:val="28"/>
          <w:szCs w:val="28"/>
        </w:rPr>
      </w:pPr>
      <w:r>
        <w:rPr>
          <w:color w:val="000000"/>
          <w:sz w:val="28"/>
          <w:szCs w:val="28"/>
        </w:rPr>
        <w:t>Воспалительные заболевания мозга и его оболочки (менингиты, менингоэнцефалиты различного происхождения), возникшие у младенца, нередко служат причинами умственной отсталости;</w:t>
      </w:r>
    </w:p>
    <w:p w:rsidR="00537115" w:rsidRDefault="00537115" w:rsidP="00537115">
      <w:pPr>
        <w:pStyle w:val="af2"/>
        <w:numPr>
          <w:ilvl w:val="0"/>
          <w:numId w:val="8"/>
        </w:numPr>
        <w:tabs>
          <w:tab w:val="left" w:pos="360"/>
        </w:tabs>
        <w:spacing w:before="0" w:after="0" w:line="360" w:lineRule="auto"/>
        <w:ind w:left="0" w:firstLine="709"/>
        <w:jc w:val="both"/>
        <w:rPr>
          <w:color w:val="000000"/>
          <w:sz w:val="28"/>
          <w:szCs w:val="28"/>
        </w:rPr>
      </w:pPr>
      <w:r>
        <w:rPr>
          <w:color w:val="000000"/>
          <w:sz w:val="28"/>
          <w:szCs w:val="28"/>
        </w:rPr>
        <w:t>В последние годы умственная отсталость детей все в большей мере оказывается обусловленной резко повышенной радиацией местности, неблагополучной экологической обстановкой, алкоголизмом или наркоманией родителей, особенно матери. Определенную роль играют также тяжелые материальные условия, в которых находятся некоторые семьи. В таких случаях ребенок с первых дней жизни, а затем постоянно не получает полноценного питания, необходимого для физического и умственного развития.</w:t>
      </w:r>
    </w:p>
    <w:p w:rsidR="00537115" w:rsidRDefault="00537115" w:rsidP="00537115">
      <w:pPr>
        <w:pStyle w:val="af2"/>
        <w:spacing w:before="0" w:after="0" w:line="360" w:lineRule="auto"/>
        <w:ind w:firstLine="709"/>
        <w:jc w:val="both"/>
        <w:rPr>
          <w:color w:val="000000"/>
          <w:sz w:val="28"/>
          <w:szCs w:val="28"/>
        </w:rPr>
      </w:pPr>
    </w:p>
    <w:p w:rsidR="00537115" w:rsidRDefault="00537115" w:rsidP="00537115">
      <w:pPr>
        <w:spacing w:before="0" w:after="0" w:line="360" w:lineRule="auto"/>
        <w:ind w:firstLine="709"/>
        <w:jc w:val="both"/>
        <w:rPr>
          <w:b/>
          <w:sz w:val="28"/>
          <w:szCs w:val="28"/>
        </w:rPr>
      </w:pPr>
      <w:r>
        <w:rPr>
          <w:b/>
          <w:sz w:val="28"/>
          <w:szCs w:val="28"/>
        </w:rPr>
        <w:t>1.2 Структуры, формы, методы развивающих занятий в специальной школе</w:t>
      </w:r>
    </w:p>
    <w:p w:rsidR="00537115" w:rsidRDefault="00537115" w:rsidP="00537115">
      <w:pPr>
        <w:spacing w:before="0" w:after="0" w:line="360" w:lineRule="auto"/>
        <w:ind w:firstLine="709"/>
        <w:jc w:val="both"/>
        <w:rPr>
          <w:color w:val="000000"/>
          <w:sz w:val="28"/>
          <w:szCs w:val="28"/>
        </w:rPr>
      </w:pPr>
    </w:p>
    <w:p w:rsidR="00537115" w:rsidRDefault="00537115" w:rsidP="00537115">
      <w:pPr>
        <w:spacing w:before="0" w:after="0" w:line="360" w:lineRule="auto"/>
        <w:ind w:firstLine="709"/>
        <w:jc w:val="both"/>
        <w:rPr>
          <w:color w:val="000000"/>
          <w:sz w:val="28"/>
          <w:szCs w:val="28"/>
        </w:rPr>
      </w:pPr>
      <w:r>
        <w:rPr>
          <w:color w:val="000000"/>
          <w:sz w:val="28"/>
          <w:szCs w:val="28"/>
        </w:rPr>
        <w:t>Образование в школе направлено на то, чтобы дети, постепенно овладевая общественно-историческим опытом поколений, усваивали основы наук, то в дошкольном образовательном учреждении дети лишь включаются в учебную деятельность, их учат учиться и слышать педагогов и воспитателей, воспринимать задания и выполнять их, словом понимать учебную задачу.</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На занятиях у учащихся формируются не только знания, умения осуществлять ту или иную деятельность, но и способность контролировать и оценивать свои действия.</w:t>
      </w:r>
    </w:p>
    <w:p w:rsidR="00537115" w:rsidRDefault="00556945" w:rsidP="00537115">
      <w:pPr>
        <w:spacing w:before="0" w:after="0" w:line="360" w:lineRule="auto"/>
        <w:ind w:firstLine="709"/>
        <w:jc w:val="both"/>
        <w:rPr>
          <w:color w:val="000000"/>
          <w:sz w:val="28"/>
          <w:szCs w:val="28"/>
        </w:rPr>
      </w:pPr>
      <w:r>
        <w:rPr>
          <w:color w:val="000000"/>
          <w:sz w:val="28"/>
          <w:szCs w:val="28"/>
        </w:rPr>
        <w:t xml:space="preserve"> </w:t>
      </w:r>
      <w:r w:rsidR="00537115">
        <w:rPr>
          <w:color w:val="000000"/>
          <w:sz w:val="28"/>
          <w:szCs w:val="28"/>
        </w:rPr>
        <w:t xml:space="preserve">Особенность обучения проявляется и в том, что дети этого возраста, имея небольшой объём внимания и недостаточно развитую память, не могут удержать весь объём задания, в </w:t>
      </w:r>
      <w:r>
        <w:rPr>
          <w:color w:val="000000"/>
          <w:sz w:val="28"/>
          <w:szCs w:val="28"/>
        </w:rPr>
        <w:t>связи,</w:t>
      </w:r>
      <w:r w:rsidR="00537115">
        <w:rPr>
          <w:color w:val="000000"/>
          <w:sz w:val="28"/>
          <w:szCs w:val="28"/>
        </w:rPr>
        <w:t xml:space="preserve"> с чем они не могут выполнять поставленную педагогом задачу.</w:t>
      </w:r>
    </w:p>
    <w:p w:rsidR="00537115" w:rsidRDefault="00537115" w:rsidP="00537115">
      <w:pPr>
        <w:spacing w:before="0" w:after="0" w:line="360" w:lineRule="auto"/>
        <w:ind w:firstLine="709"/>
        <w:jc w:val="both"/>
        <w:rPr>
          <w:color w:val="000000"/>
          <w:sz w:val="28"/>
          <w:szCs w:val="28"/>
        </w:rPr>
      </w:pPr>
      <w:r>
        <w:rPr>
          <w:color w:val="000000"/>
          <w:sz w:val="28"/>
          <w:szCs w:val="28"/>
        </w:rPr>
        <w:t>Ещё в древности педагоги обращали внимание на то, что обучение детей возраста должно быть интересным, чтобы не отпугивать их от желания узнавать новое и в целом от учения.</w:t>
      </w:r>
    </w:p>
    <w:p w:rsidR="00537115" w:rsidRDefault="00537115" w:rsidP="00537115">
      <w:pPr>
        <w:spacing w:before="0" w:after="0" w:line="360" w:lineRule="auto"/>
        <w:ind w:firstLine="709"/>
        <w:jc w:val="both"/>
        <w:rPr>
          <w:color w:val="000000"/>
          <w:sz w:val="28"/>
          <w:szCs w:val="28"/>
        </w:rPr>
      </w:pPr>
      <w:r>
        <w:rPr>
          <w:color w:val="000000"/>
          <w:sz w:val="28"/>
          <w:szCs w:val="28"/>
        </w:rPr>
        <w:t>Достичь того, чтобы каждое занятие было интересным для детей можно, сопровождая его игрой, сюрпризными моментами, загадками, скороговорками.</w:t>
      </w:r>
    </w:p>
    <w:p w:rsidR="00537115" w:rsidRDefault="00537115" w:rsidP="00537115">
      <w:pPr>
        <w:spacing w:before="0" w:after="0" w:line="360" w:lineRule="auto"/>
        <w:ind w:firstLine="709"/>
        <w:jc w:val="both"/>
        <w:rPr>
          <w:color w:val="000000"/>
          <w:sz w:val="28"/>
          <w:szCs w:val="28"/>
        </w:rPr>
      </w:pPr>
      <w:r>
        <w:rPr>
          <w:color w:val="000000"/>
          <w:sz w:val="28"/>
          <w:szCs w:val="28"/>
        </w:rPr>
        <w:t>Немаловажное значение имеет и эмоциональная атмосфера на занятии, руководство педагога, стиль его общения с детьми в процессе учебной деятельности. Педагог должен создавать обстановку доброжелательности, уважения к каждому ребёнку. Важно поощрять успехи детей, отмечать достижения каждого, оказывать помощь.</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Характеризуя специфику познания ребёнком окружающего мира, Константин Дмитриевич Ушинский подчёркивал, что дети мыслят формами, красками, звуками, ощущениями вообще. </w:t>
      </w:r>
    </w:p>
    <w:p w:rsidR="00537115" w:rsidRDefault="00537115" w:rsidP="00537115">
      <w:pPr>
        <w:spacing w:before="0" w:after="0" w:line="360" w:lineRule="auto"/>
        <w:ind w:firstLine="709"/>
        <w:jc w:val="both"/>
        <w:rPr>
          <w:color w:val="000000"/>
          <w:sz w:val="28"/>
          <w:szCs w:val="28"/>
        </w:rPr>
      </w:pPr>
      <w:r>
        <w:rPr>
          <w:color w:val="000000"/>
          <w:sz w:val="28"/>
          <w:szCs w:val="28"/>
        </w:rPr>
        <w:t>На занятиях дети систематически усваивают знания, формируют умения и навыки, а самое главное в процессе обучения развивается творчество. На любом развивающем занятии можно выделить три основных части:</w:t>
      </w:r>
    </w:p>
    <w:p w:rsidR="00537115" w:rsidRDefault="00537115" w:rsidP="00537115">
      <w:pPr>
        <w:spacing w:before="0" w:after="0" w:line="360" w:lineRule="auto"/>
        <w:ind w:firstLine="709"/>
        <w:jc w:val="both"/>
        <w:rPr>
          <w:color w:val="000000"/>
          <w:sz w:val="28"/>
          <w:szCs w:val="28"/>
        </w:rPr>
      </w:pPr>
      <w:r>
        <w:rPr>
          <w:b/>
          <w:i/>
          <w:color w:val="000000"/>
          <w:sz w:val="28"/>
          <w:szCs w:val="28"/>
        </w:rPr>
        <w:t>Первая часть</w:t>
      </w:r>
      <w:r>
        <w:rPr>
          <w:b/>
          <w:color w:val="000000"/>
          <w:sz w:val="28"/>
          <w:szCs w:val="28"/>
        </w:rPr>
        <w:t xml:space="preserve"> -</w:t>
      </w:r>
      <w:r>
        <w:rPr>
          <w:color w:val="000000"/>
          <w:sz w:val="28"/>
          <w:szCs w:val="28"/>
        </w:rPr>
        <w:t xml:space="preserve"> введение детей в тему занятия, определение целей, объяснение того, что должны сделать дети. В этой части воспитанники настраиваются на выполнение определённой работы или её части. Введение детей в процесс обучения на занятии осуществляется по-разному, в соответствии со спецификой того или иного вида занятий, возрастом детей, условиями проведения занятий. В процесс объяснения задания могут активно включаться дети, отвечая на вопросы воспитателя, показывая у доски способы выполнения задания.</w:t>
      </w:r>
    </w:p>
    <w:p w:rsidR="00537115" w:rsidRDefault="00537115" w:rsidP="00537115">
      <w:pPr>
        <w:spacing w:before="0" w:after="0" w:line="360" w:lineRule="auto"/>
        <w:ind w:firstLine="709"/>
        <w:jc w:val="both"/>
        <w:rPr>
          <w:color w:val="000000"/>
          <w:sz w:val="28"/>
          <w:szCs w:val="28"/>
        </w:rPr>
      </w:pPr>
      <w:r>
        <w:rPr>
          <w:b/>
          <w:i/>
          <w:color w:val="000000"/>
          <w:sz w:val="28"/>
          <w:szCs w:val="28"/>
        </w:rPr>
        <w:t>Вторая часть</w:t>
      </w:r>
      <w:r>
        <w:rPr>
          <w:color w:val="000000"/>
          <w:sz w:val="28"/>
          <w:szCs w:val="28"/>
        </w:rPr>
        <w:t xml:space="preserve"> - самостоятельная деятельность детей по выполнению задания педагога или замысла самого ребёнка. В этой части воспитатель смотрит, как действуют дети, всё ли идёт верно, у кого возникают трудности, кто нуждается в помощи, в напоминании, просто поддержке или поощрении.</w:t>
      </w:r>
    </w:p>
    <w:p w:rsidR="00537115" w:rsidRDefault="00537115" w:rsidP="00537115">
      <w:pPr>
        <w:spacing w:before="0" w:after="0" w:line="360" w:lineRule="auto"/>
        <w:ind w:firstLine="709"/>
        <w:jc w:val="both"/>
        <w:rPr>
          <w:color w:val="000000"/>
          <w:sz w:val="28"/>
          <w:szCs w:val="28"/>
        </w:rPr>
      </w:pPr>
      <w:r>
        <w:rPr>
          <w:b/>
          <w:i/>
          <w:color w:val="000000"/>
          <w:sz w:val="28"/>
          <w:szCs w:val="28"/>
        </w:rPr>
        <w:t>Третья часть</w:t>
      </w:r>
      <w:r>
        <w:rPr>
          <w:color w:val="000000"/>
          <w:sz w:val="28"/>
          <w:szCs w:val="28"/>
        </w:rPr>
        <w:t xml:space="preserve"> - заключительная – анализ выполнения задания и его оценка. В этой части также следует активизировать детей. Во-первых, оценивать надо результат, а не поведение детей, во-вторых, оценивать всю группу, а не отдельных детей, в-третьих, сначала следует оценивать все положительное и только после этого фиксировать, что не удалось выполнить. Делать это нужно так, чтобы не подорвать уверенность ребёнка в своих возможностях, не подорвать интерес к познавательной деятельности.</w:t>
      </w:r>
    </w:p>
    <w:p w:rsidR="00537115" w:rsidRDefault="00537115" w:rsidP="00537115">
      <w:pPr>
        <w:spacing w:before="0" w:after="0" w:line="360" w:lineRule="auto"/>
        <w:ind w:firstLine="709"/>
        <w:jc w:val="both"/>
        <w:rPr>
          <w:color w:val="000000"/>
          <w:sz w:val="28"/>
          <w:szCs w:val="28"/>
        </w:rPr>
      </w:pPr>
      <w:r>
        <w:rPr>
          <w:color w:val="000000"/>
          <w:sz w:val="28"/>
          <w:szCs w:val="28"/>
        </w:rPr>
        <w:t>На развивающих занятиях организуется усвоение программного материала. Так, усвоение разнообразных движений происходит на физкультурных занятиях, которые, как правило, осуществляются в спортивном зале. Обучение рисованию и лепке в специально оборудованной художественной студии.</w:t>
      </w:r>
    </w:p>
    <w:p w:rsidR="00537115" w:rsidRDefault="00537115" w:rsidP="00537115">
      <w:pPr>
        <w:spacing w:before="0" w:after="0" w:line="360" w:lineRule="auto"/>
        <w:ind w:firstLine="709"/>
        <w:jc w:val="both"/>
        <w:rPr>
          <w:color w:val="000000"/>
          <w:sz w:val="28"/>
          <w:szCs w:val="28"/>
        </w:rPr>
      </w:pPr>
      <w:r>
        <w:rPr>
          <w:color w:val="000000"/>
          <w:sz w:val="28"/>
          <w:szCs w:val="28"/>
        </w:rPr>
        <w:t>На каждом занятии решаются общедидактические задачи: под руководством воспитателя формируется способность обучаться.</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Занятия могут быть общегрупповыми, проводиться с подгруппой детей, а иногда индивидуально. Проведение занятий со всей группой или по подгруппам имеет общевоспитательное значение. Дети приучаются заниматься в коллективе, притом, что каждый решает учебную задачу самостоятельно. Они объединяются общей целью, занимаются, видят успехи и трудности. Их учат радоваться успехам других ребят. </w:t>
      </w:r>
    </w:p>
    <w:p w:rsidR="00556945" w:rsidRDefault="00537115" w:rsidP="00537115">
      <w:pPr>
        <w:spacing w:before="0" w:after="0" w:line="360" w:lineRule="auto"/>
        <w:ind w:firstLine="709"/>
        <w:jc w:val="both"/>
        <w:rPr>
          <w:color w:val="000000"/>
          <w:sz w:val="28"/>
          <w:szCs w:val="28"/>
          <w:lang w:val="en-US"/>
        </w:rPr>
      </w:pPr>
      <w:r>
        <w:rPr>
          <w:color w:val="000000"/>
          <w:sz w:val="28"/>
          <w:szCs w:val="28"/>
        </w:rPr>
        <w:t xml:space="preserve">Организуя работу всей группы, воспитатель должен вместе с тем активизировать каждого ребёнка, вовлекая его в объяснения, предлагая дополнить ответ. Целесообразно вызывать детей к ответу для показа изображения, для конструирования, подбора одинаковых фигур. В результате дети учатся слушать не только педагога, но и своих товарищей, что, в свою очередь расширяет их возможности познания, содержательного общения по поводу усвоенного материала. </w:t>
      </w:r>
    </w:p>
    <w:p w:rsidR="00537115" w:rsidRDefault="00537115" w:rsidP="00537115">
      <w:pPr>
        <w:spacing w:before="0" w:after="0" w:line="360" w:lineRule="auto"/>
        <w:ind w:firstLine="709"/>
        <w:jc w:val="both"/>
        <w:rPr>
          <w:color w:val="000000"/>
          <w:sz w:val="28"/>
          <w:szCs w:val="28"/>
        </w:rPr>
      </w:pPr>
      <w:r>
        <w:rPr>
          <w:color w:val="000000"/>
          <w:sz w:val="28"/>
          <w:szCs w:val="28"/>
        </w:rPr>
        <w:t>Работая со всеми детьми и формируя активность каждого ребёнка воспитатель не должен сосредотачивать свое внимание на одних и тех же детях. Осуществляя индивидуальный подход, педагог должен помнить о каждом ребёнке. Занятия не являются единственной формой обучения</w:t>
      </w:r>
    </w:p>
    <w:p w:rsidR="00537115" w:rsidRDefault="00537115" w:rsidP="00537115">
      <w:pPr>
        <w:spacing w:before="0" w:after="0" w:line="360" w:lineRule="auto"/>
        <w:ind w:firstLine="709"/>
        <w:jc w:val="both"/>
        <w:rPr>
          <w:sz w:val="28"/>
          <w:szCs w:val="28"/>
        </w:rPr>
      </w:pPr>
      <w:r>
        <w:rPr>
          <w:sz w:val="28"/>
          <w:szCs w:val="28"/>
        </w:rPr>
        <w:t>Подвижная игра - источник радостных эмоций, обладающий великой силой. Подвижная игра содержит неограниченные возможности формирования у детей ориентировки в пространстве. В каждой подвижной игре имеются правила, которые предусматривают необходимую пространственную ориентировку, определяют цель и способы действия ребёнка. Подвижная игра создаёт благоприятные условия для овладения пространственной ориентировкой, способствует совершенствованию восприятия и представлений [10].</w:t>
      </w:r>
    </w:p>
    <w:p w:rsidR="00537115" w:rsidRDefault="00537115" w:rsidP="00537115">
      <w:pPr>
        <w:spacing w:before="0" w:after="0" w:line="360" w:lineRule="auto"/>
        <w:ind w:firstLine="709"/>
        <w:jc w:val="both"/>
        <w:rPr>
          <w:sz w:val="28"/>
          <w:szCs w:val="28"/>
        </w:rPr>
      </w:pPr>
      <w:r>
        <w:rPr>
          <w:sz w:val="28"/>
          <w:szCs w:val="28"/>
        </w:rPr>
        <w:t>Важное место в игровой деятельности детей занимают народные подвижные игры. Передовые представители культуры призывали повсеместно собирать и описывать народные игры, чтобы донести до потомков народный колорит обычаев, оригинальность самовыражения народа. Народные игры являются неотъемлемой частью интернационального, художественного и физического воспитания дошкольников. Радость движения сочетается с духовным обогащением детей. В народных играх движения точны и образны, часто сопровождаются заманчивыми любимыми детьми считалками, жеребьёвками. Так, например зачины являются как бы игровой прелюдией, дают возможность быстро организовать игроков, настроить их на объективный выбор ведущего, безоговорочное и точное выполнение правил. Этому способствует ритмичность, напевность или характерное скандирование считалок, предшествующих игре. Помимо считалок существуют жеребьёвки, которые также создают эмоциональное настроение и увлекают самим процессом игры. Они применяются, когда детям надо разделиться на команды. Эти считалки, занимательные диалоги быстро и прочно запоминаются и с удовольствием проговариваются детьми в их повседневных играх [21].</w:t>
      </w:r>
    </w:p>
    <w:p w:rsidR="00537115" w:rsidRDefault="00537115" w:rsidP="00537115">
      <w:pPr>
        <w:spacing w:before="0" w:after="0" w:line="360" w:lineRule="auto"/>
        <w:ind w:firstLine="709"/>
        <w:jc w:val="both"/>
        <w:rPr>
          <w:sz w:val="28"/>
          <w:szCs w:val="28"/>
        </w:rPr>
      </w:pPr>
      <w:r>
        <w:rPr>
          <w:sz w:val="28"/>
          <w:szCs w:val="28"/>
        </w:rPr>
        <w:t xml:space="preserve">Подвижная игра является упражнением, готовящим ребёнка к жизни. Увлекательное содержание, эмоциональная насыщенность игры побуждает ребёнка к определенным умственным и физическим усилиям. Несомненна роль игры в умственном воспитании ребёнка: дети учатся действовать в соответствии с правилами, овладевают пространственной терминологией, учатся осознанно действовать в изменившейся игровой ситуации, познают окружающий мир. В процессе игры активизируется память, представления, развивается мышление, воображение [4]. </w:t>
      </w:r>
    </w:p>
    <w:p w:rsidR="00537115" w:rsidRDefault="00537115" w:rsidP="00537115">
      <w:pPr>
        <w:spacing w:before="0" w:after="0" w:line="360" w:lineRule="auto"/>
        <w:ind w:firstLine="709"/>
        <w:jc w:val="both"/>
        <w:rPr>
          <w:sz w:val="28"/>
          <w:szCs w:val="28"/>
        </w:rPr>
      </w:pPr>
      <w:r>
        <w:rPr>
          <w:sz w:val="28"/>
          <w:szCs w:val="28"/>
        </w:rPr>
        <w:t xml:space="preserve">Прежде всего, детей привлекает мгновенно возникающее весёлое настроение, удовольствие от самого процесса игры. Восхищает детей и чувство причастности к той или иной игре. К тому же задор, интерес к результату игры, к самому её течению. Возможность показать в весёлом кругу однолеток своё умение, ловкость, необходимость играть с полной отдачей сил – вот, что невероятно стимулирует интерес ребят к общественным играм, способствует активизации личности в целом. </w:t>
      </w:r>
    </w:p>
    <w:p w:rsidR="00537115" w:rsidRDefault="00537115" w:rsidP="00537115">
      <w:pPr>
        <w:spacing w:before="0" w:after="0" w:line="360" w:lineRule="auto"/>
        <w:ind w:firstLine="709"/>
        <w:jc w:val="both"/>
        <w:rPr>
          <w:sz w:val="28"/>
          <w:szCs w:val="28"/>
        </w:rPr>
      </w:pPr>
      <w:r>
        <w:rPr>
          <w:sz w:val="28"/>
          <w:szCs w:val="28"/>
        </w:rPr>
        <w:t>Высоко оценивая воспитательную роль игр детей, А.С.Макаренко писал, что игра имеет важное значение в жизни ребёнка, имеет то же значение, какое у взрослого имеет деятельность, работа, служба. Каков ребёнок в игре, таков он во многом будет в работе, когда вырастет. Поэтому воспитание будущего деятеля происходит, прежде всего, в игре [12]. А.П.Усова отмечала, что правильно организовать жизнь и деятельность детей – значит и правильно их воспитывать. Эффективный процесс воспитания может быть осуществлён в формах игры и игровых взаимоотношений именно потому, что ребёнок здесь не учится жить, а живёт своей жизнью [10].</w:t>
      </w:r>
    </w:p>
    <w:p w:rsidR="00537115" w:rsidRDefault="00537115" w:rsidP="00537115">
      <w:pPr>
        <w:spacing w:before="0" w:after="0" w:line="360" w:lineRule="auto"/>
        <w:ind w:firstLine="709"/>
        <w:jc w:val="both"/>
        <w:rPr>
          <w:sz w:val="28"/>
          <w:szCs w:val="28"/>
        </w:rPr>
      </w:pPr>
      <w:r>
        <w:rPr>
          <w:sz w:val="28"/>
          <w:szCs w:val="28"/>
        </w:rPr>
        <w:t xml:space="preserve">Обсуждая вопрос об игре как форме организации жизни и деятельности детей, справедливо можно подчеркнуть, - чтобы нравственные нормы выполнялись не только под влиянием авторитета взрослого и исполнялись в качестве внешнего аргумента в их межличностных отношениях, например, при разрешении ссор и конфликтов, а стали бы внутренними мотивами поведения, следует подготовить почву надлежащей организации практики взаимоотношений детей как в процессе игры, так и в процессе других видов деятельности [5]. </w:t>
      </w:r>
    </w:p>
    <w:p w:rsidR="00537115" w:rsidRDefault="00537115" w:rsidP="00537115">
      <w:pPr>
        <w:spacing w:before="0" w:after="0" w:line="360" w:lineRule="auto"/>
        <w:ind w:firstLine="709"/>
        <w:jc w:val="both"/>
        <w:rPr>
          <w:sz w:val="28"/>
          <w:szCs w:val="28"/>
        </w:rPr>
      </w:pPr>
      <w:r>
        <w:rPr>
          <w:sz w:val="28"/>
          <w:szCs w:val="28"/>
        </w:rPr>
        <w:t>Игра – одна из специфических форм обучения, важное средство образовательной работы [15]. Найден подход к решению вопроса классификации игр, руководствуясь основной идеей о единстве физического и психического развития ребёнка. Раскрыто воспитательное значение правил игры, создана система подвижных игр, разработана их методика, показано психическое отличие игр с правилами от игр имитационных [16].</w:t>
      </w:r>
    </w:p>
    <w:p w:rsidR="00537115" w:rsidRDefault="00537115" w:rsidP="00537115">
      <w:pPr>
        <w:spacing w:before="0" w:after="0" w:line="360" w:lineRule="auto"/>
        <w:ind w:firstLine="709"/>
        <w:jc w:val="both"/>
        <w:rPr>
          <w:sz w:val="28"/>
          <w:szCs w:val="28"/>
        </w:rPr>
      </w:pPr>
      <w:r>
        <w:rPr>
          <w:sz w:val="28"/>
          <w:szCs w:val="28"/>
        </w:rPr>
        <w:t xml:space="preserve"> Результаты исследований убедительно свидетельствуют об эффективности влияния дифференцированного двигательного режима на показатели здоровья и физического развития детей [31].</w:t>
      </w:r>
    </w:p>
    <w:p w:rsidR="00537115" w:rsidRDefault="00537115" w:rsidP="00537115">
      <w:pPr>
        <w:spacing w:before="0" w:after="0" w:line="360" w:lineRule="auto"/>
        <w:ind w:firstLine="709"/>
        <w:jc w:val="both"/>
        <w:rPr>
          <w:sz w:val="28"/>
          <w:szCs w:val="28"/>
        </w:rPr>
      </w:pPr>
      <w:r>
        <w:rPr>
          <w:sz w:val="28"/>
          <w:szCs w:val="28"/>
        </w:rPr>
        <w:t xml:space="preserve">Игры в двигательной терапии можно использовать самостоятельно или в сочетании с различными ритмическими, логоритмическими, музыкально-ритмическими комплексами. </w:t>
      </w:r>
    </w:p>
    <w:p w:rsidR="00537115" w:rsidRDefault="00537115" w:rsidP="00537115">
      <w:pPr>
        <w:spacing w:before="0" w:after="0" w:line="360" w:lineRule="auto"/>
        <w:ind w:firstLine="709"/>
        <w:jc w:val="both"/>
        <w:rPr>
          <w:sz w:val="28"/>
          <w:szCs w:val="28"/>
        </w:rPr>
      </w:pPr>
      <w:r>
        <w:rPr>
          <w:sz w:val="28"/>
          <w:szCs w:val="28"/>
        </w:rPr>
        <w:t>Так как внимание ребёнка неустойчивое, он с трудом задерживается на одном предмете длительное время, забывает правильно дышать или останавливает дыхание на некоторое время при выполнении двигательных заданий. Поэтому для детской практики не подходят игры со сложной методикой, с движениями, требующими большой затраты сил, быстроты и сложной координации.</w:t>
      </w:r>
    </w:p>
    <w:p w:rsidR="00537115" w:rsidRDefault="00537115" w:rsidP="00537115">
      <w:pPr>
        <w:spacing w:before="0" w:after="0" w:line="360" w:lineRule="auto"/>
        <w:ind w:firstLine="709"/>
        <w:jc w:val="both"/>
        <w:rPr>
          <w:sz w:val="28"/>
          <w:szCs w:val="28"/>
        </w:rPr>
      </w:pPr>
      <w:r>
        <w:rPr>
          <w:sz w:val="28"/>
          <w:szCs w:val="28"/>
        </w:rPr>
        <w:t>Работая с детьми нужно помнить, что физическая и эмоциональная нагрузка в игре зависит от её характера, состязательного начала, вложенного в него, от её продолжительности, условий проведения, от степени реакции играющего, от возраста и пола играющих, их двигательной культуры и предыдущих двигательных занятий, от числа играющих, от соблюдения правил каждой игры, исходного положения и развития игры. С целью дозированного влияния игр на функции организма детей можно изменять правила их проведения через устранение одних и замену других.</w:t>
      </w:r>
    </w:p>
    <w:p w:rsidR="00537115" w:rsidRDefault="00537115" w:rsidP="00537115">
      <w:pPr>
        <w:spacing w:before="0" w:after="0" w:line="360" w:lineRule="auto"/>
        <w:ind w:firstLine="709"/>
        <w:jc w:val="both"/>
        <w:rPr>
          <w:sz w:val="28"/>
          <w:szCs w:val="28"/>
        </w:rPr>
      </w:pPr>
      <w:r>
        <w:rPr>
          <w:sz w:val="28"/>
          <w:szCs w:val="28"/>
        </w:rPr>
        <w:t xml:space="preserve">В зависимости от числа участвующих, игры делятся на индивидуальные и групповые. Групповые игры бывают без деления на команды и с делением на команды. </w:t>
      </w:r>
    </w:p>
    <w:p w:rsidR="00537115" w:rsidRDefault="00537115" w:rsidP="00537115">
      <w:pPr>
        <w:spacing w:before="0" w:after="0" w:line="360" w:lineRule="auto"/>
        <w:ind w:firstLine="709"/>
        <w:jc w:val="both"/>
        <w:rPr>
          <w:sz w:val="28"/>
          <w:szCs w:val="28"/>
        </w:rPr>
      </w:pPr>
      <w:r>
        <w:rPr>
          <w:sz w:val="28"/>
          <w:szCs w:val="28"/>
        </w:rPr>
        <w:t>Соответственно тому, каково выполнение условий игры и как изменяется положение играющего в отношении окружающих его предметов, групповые игры можно разделить на:</w:t>
      </w:r>
    </w:p>
    <w:p w:rsidR="00537115" w:rsidRDefault="00537115" w:rsidP="00537115">
      <w:pPr>
        <w:spacing w:before="0" w:after="0" w:line="360" w:lineRule="auto"/>
        <w:ind w:firstLine="709"/>
        <w:jc w:val="both"/>
        <w:rPr>
          <w:sz w:val="28"/>
          <w:szCs w:val="28"/>
        </w:rPr>
      </w:pPr>
      <w:r>
        <w:rPr>
          <w:i/>
          <w:sz w:val="28"/>
          <w:szCs w:val="28"/>
        </w:rPr>
        <w:t xml:space="preserve">1)игры на месте </w:t>
      </w:r>
      <w:r>
        <w:rPr>
          <w:sz w:val="28"/>
          <w:szCs w:val="28"/>
        </w:rPr>
        <w:t>(статические игры), в этих играх из положения стоя, сидя, а иногда и лёжа движения ограничены по количеству и главным действующим элементом является эмоциональный фактор. По сравнению с другими играми здесь наблюдается наименьшая физическая нагрузка;</w:t>
      </w:r>
    </w:p>
    <w:p w:rsidR="00537115" w:rsidRDefault="00537115" w:rsidP="00537115">
      <w:pPr>
        <w:spacing w:before="0" w:after="0" w:line="360" w:lineRule="auto"/>
        <w:ind w:firstLine="709"/>
        <w:jc w:val="both"/>
        <w:rPr>
          <w:sz w:val="28"/>
          <w:szCs w:val="28"/>
        </w:rPr>
      </w:pPr>
      <w:r>
        <w:rPr>
          <w:i/>
          <w:sz w:val="28"/>
          <w:szCs w:val="28"/>
        </w:rPr>
        <w:t xml:space="preserve">2)малоподвижные и полуподвижные игры, </w:t>
      </w:r>
      <w:r>
        <w:rPr>
          <w:sz w:val="28"/>
          <w:szCs w:val="28"/>
        </w:rPr>
        <w:t>в которых имеются в различном соотношении, как элементы движения, так и статики. Обычно их проводят из исходного положения сидя или стоя. Физическая и нервная нагрузка в этих играх умеренные, они содержат больше эмоциональности. Это переходные игры между играми на месте и подвижными;</w:t>
      </w:r>
    </w:p>
    <w:p w:rsidR="00537115" w:rsidRDefault="00537115" w:rsidP="00537115">
      <w:pPr>
        <w:spacing w:before="0" w:after="0" w:line="360" w:lineRule="auto"/>
        <w:ind w:firstLine="709"/>
        <w:jc w:val="both"/>
        <w:rPr>
          <w:sz w:val="28"/>
          <w:szCs w:val="28"/>
        </w:rPr>
      </w:pPr>
      <w:r>
        <w:rPr>
          <w:i/>
          <w:sz w:val="28"/>
          <w:szCs w:val="28"/>
        </w:rPr>
        <w:t xml:space="preserve">3)подвижные игры, </w:t>
      </w:r>
      <w:r>
        <w:rPr>
          <w:sz w:val="28"/>
          <w:szCs w:val="28"/>
        </w:rPr>
        <w:t>в которых в течение всей игры участвующий меняет положение своего тела по отношению к окружающим предметам. Они характеризуются большой эмоциональностью, в них включаются различные формы передвижения – бег, прыжки, поскоки, ходьба и т.д.; требуют быстроты, силы, ловкости, координации движений, выносливости и оказывают сильное и всестороннее воздействие на организм, вызывая значительные изменения функций мышечной, дыхательной и сердечно-сосудистой систем. Так в этих играх физическая нагрузка больше, они требуют более высоких функциональных и физических возможностей со стороны детей. Тем не менее, подвижные игры оказывают огромное корригирующее воздействие на детей с речевыми и двигательными расстройствами.</w:t>
      </w:r>
    </w:p>
    <w:p w:rsidR="00537115" w:rsidRDefault="00537115" w:rsidP="00537115">
      <w:pPr>
        <w:spacing w:before="0" w:after="0" w:line="360" w:lineRule="auto"/>
        <w:ind w:firstLine="709"/>
        <w:jc w:val="both"/>
        <w:rPr>
          <w:sz w:val="28"/>
          <w:szCs w:val="28"/>
        </w:rPr>
      </w:pPr>
      <w:r>
        <w:rPr>
          <w:sz w:val="28"/>
          <w:szCs w:val="28"/>
        </w:rPr>
        <w:t>О положительном влиянии подвижных игр на организм здоровых детей уже в возрасте 1-3 лет писали многие авторы. Р. И. Евдокимова, О. Р. Костенко, П. Е. Рудовская исследовали положительное влияние подвижных игр на сердечно-сосудистую и дыхательную системы. Ребёнок под влиянием подвижных игр хорошо физически развивается: у него увеличиваются масса тела, рост, окружность, дыхательная экскурсия грудной клетки, повышается мышечный тонус, уменьшаются дефекты осанки, улучшается аппетит и сон. Музыкальное сопровождение игр ведёт к ещё более эффективному развитию и закреплению полезных качеств и умений, полной согласованности движений по скорости, продолжительности, воспитывает чувство ритма, благоприятствует уравновешиванию нервных процессов, содействует лучшей координации и регуляции мышечных усилий с функциями различных анализаторов организма ребёнка. В этих играх у детей воспитываются такие качества, как внимание, инициатива, смелость, чувство товарищества, дисциплина, умение действовать в коллективе, быстрота, сила, выносливость, ловкость, гибкость. Подвижные игры используются в соответствии с возрастом, состоянием здоровья, физической подготовленностью, психическим развитием, индивидуальными особенностями личности ребёнка [11].</w:t>
      </w:r>
    </w:p>
    <w:p w:rsidR="00537115" w:rsidRDefault="00537115" w:rsidP="00537115">
      <w:pPr>
        <w:spacing w:before="0" w:after="0" w:line="360" w:lineRule="auto"/>
        <w:ind w:firstLine="709"/>
        <w:jc w:val="both"/>
        <w:rPr>
          <w:sz w:val="28"/>
          <w:szCs w:val="28"/>
        </w:rPr>
      </w:pPr>
      <w:r>
        <w:rPr>
          <w:sz w:val="28"/>
          <w:szCs w:val="28"/>
        </w:rPr>
        <w:t xml:space="preserve">Поскольку единой классификации подвижных игр нет, то существуют различные классификации. Так, М. М. Конторович и Л. И. Михайлова, помимо деления подвижных игр по возрастным группам, распределяют их по степени вызываемого у детей мышечного напряжения: игры большой, средней и малой подвижности. Н. Н. Кильпио основывает набор подвижных игр на используемых физкультурных пособиях (флажки, мячи, палки, обручи, скакалки) и гимнастических снарядах (гимнастическая скамейка и стенка). Л. В. Страковская рекомендует все подвижные игры разделить на четыре группы с учётом примерной психофизической нагрузки: </w:t>
      </w:r>
      <w:r>
        <w:rPr>
          <w:sz w:val="28"/>
          <w:szCs w:val="28"/>
          <w:lang w:val="en-US"/>
        </w:rPr>
        <w:t>I</w:t>
      </w:r>
      <w:r>
        <w:rPr>
          <w:sz w:val="28"/>
          <w:szCs w:val="28"/>
        </w:rPr>
        <w:t xml:space="preserve"> группа – с незначительной нагрузкой; </w:t>
      </w:r>
      <w:r>
        <w:rPr>
          <w:sz w:val="28"/>
          <w:szCs w:val="28"/>
          <w:lang w:val="en-US"/>
        </w:rPr>
        <w:t>II</w:t>
      </w:r>
      <w:r>
        <w:rPr>
          <w:sz w:val="28"/>
          <w:szCs w:val="28"/>
        </w:rPr>
        <w:t xml:space="preserve"> группа –с умеренной нагрузкой; </w:t>
      </w:r>
      <w:r>
        <w:rPr>
          <w:sz w:val="28"/>
          <w:szCs w:val="28"/>
          <w:lang w:val="en-US"/>
        </w:rPr>
        <w:t>III</w:t>
      </w:r>
      <w:r>
        <w:rPr>
          <w:sz w:val="28"/>
          <w:szCs w:val="28"/>
        </w:rPr>
        <w:t xml:space="preserve"> группа – с тонизирующей нагрузкой; </w:t>
      </w:r>
      <w:r>
        <w:rPr>
          <w:sz w:val="28"/>
          <w:szCs w:val="28"/>
          <w:lang w:val="en-US"/>
        </w:rPr>
        <w:t>IV</w:t>
      </w:r>
      <w:r>
        <w:rPr>
          <w:sz w:val="28"/>
          <w:szCs w:val="28"/>
        </w:rPr>
        <w:t xml:space="preserve"> группа – с тренирующей нагрузкой . </w:t>
      </w:r>
    </w:p>
    <w:p w:rsidR="00537115" w:rsidRDefault="00537115" w:rsidP="00537115">
      <w:pPr>
        <w:spacing w:before="0" w:after="0" w:line="360" w:lineRule="auto"/>
        <w:ind w:firstLine="709"/>
        <w:jc w:val="both"/>
        <w:rPr>
          <w:sz w:val="28"/>
          <w:szCs w:val="28"/>
        </w:rPr>
      </w:pPr>
      <w:r>
        <w:rPr>
          <w:sz w:val="28"/>
          <w:szCs w:val="28"/>
        </w:rPr>
        <w:t>Существенным компонентом любого вида деятельности (игровой, театральной, конструктивной, учебной и др.) являются движения.</w:t>
      </w:r>
    </w:p>
    <w:p w:rsidR="00537115" w:rsidRDefault="00537115" w:rsidP="00537115">
      <w:pPr>
        <w:spacing w:before="0" w:after="0" w:line="360" w:lineRule="auto"/>
        <w:ind w:firstLine="709"/>
        <w:jc w:val="both"/>
        <w:rPr>
          <w:sz w:val="28"/>
          <w:szCs w:val="28"/>
        </w:rPr>
      </w:pPr>
      <w:r>
        <w:rPr>
          <w:sz w:val="28"/>
          <w:szCs w:val="28"/>
        </w:rPr>
        <w:t>Исследования И. М. Сеченовым, И. П. Павловым и их последователями высшей нервной деятельности позволяют использовать знания об условнорефлекторных временных связях и образовании динамического стереотипа.</w:t>
      </w:r>
    </w:p>
    <w:p w:rsidR="00537115" w:rsidRDefault="00537115" w:rsidP="00537115">
      <w:pPr>
        <w:spacing w:before="0" w:after="0" w:line="360" w:lineRule="auto"/>
        <w:ind w:firstLine="709"/>
        <w:jc w:val="both"/>
        <w:rPr>
          <w:sz w:val="28"/>
          <w:szCs w:val="28"/>
        </w:rPr>
      </w:pPr>
      <w:r>
        <w:rPr>
          <w:sz w:val="28"/>
          <w:szCs w:val="28"/>
        </w:rPr>
        <w:t>Вся деятельность человека в процессе двигательного воспитания находится в зависимости от высшей нервной деятельности и определяется как анатомическим дозреванием центрально-нервных субстратов, их миелинизацией, так и функциональным дозреванием и налаживанием работы координационных уровней.</w:t>
      </w:r>
    </w:p>
    <w:p w:rsidR="00537115" w:rsidRDefault="00537115" w:rsidP="00537115">
      <w:pPr>
        <w:spacing w:before="0" w:after="0" w:line="360" w:lineRule="auto"/>
        <w:ind w:firstLine="709"/>
        <w:jc w:val="both"/>
        <w:rPr>
          <w:sz w:val="28"/>
          <w:szCs w:val="28"/>
        </w:rPr>
      </w:pPr>
      <w:r>
        <w:rPr>
          <w:sz w:val="28"/>
          <w:szCs w:val="28"/>
        </w:rPr>
        <w:t>Учение И. П. Павлова о системности, динамическом стереотипе объясняет процесс образования и совершенствования двигательных навыков. По мнению психолога М. О. Гуревича, дети двух лет производят впечатление увальней, дети трёх-семи лет отличаются подвижностью и грациозностью, двигательным богатством. Но оно проявляется лишь при свободных движениях. Стоит заставить ребёнка производить точные движения, как он быстро утомляется и стремится уйти к своим играм, где движения свободны, а неспособность к точности зависит от недоразвития корковых механизмов и от недостаточно выработанных двигательных стереотипов. Таким образом, в возрасте 3-7 лет преобладает выразительная, изобразительная и обиходная моторика. Оформление моторного динамического стереотипа до степени развития, свойственного взрослому, завершается только после полового созревания, то есть намного позже, чем заканчивается анатомическое формирование центральной нервной системы.</w:t>
      </w:r>
    </w:p>
    <w:p w:rsidR="00537115" w:rsidRDefault="00537115" w:rsidP="00537115">
      <w:pPr>
        <w:spacing w:before="0" w:after="0" w:line="360" w:lineRule="auto"/>
        <w:ind w:firstLine="709"/>
        <w:jc w:val="both"/>
        <w:rPr>
          <w:sz w:val="28"/>
          <w:szCs w:val="28"/>
        </w:rPr>
      </w:pPr>
      <w:r>
        <w:rPr>
          <w:sz w:val="28"/>
          <w:szCs w:val="28"/>
        </w:rPr>
        <w:t>Таким образом, сущность развития моторики в онтогенезе заключается не в биологически обусловленном дозревании морфологических субстратов, а в накоплении на основе этих субстратов и с их помощью индивидуального опыта человека. В течение всей жизни индивид продолжает пополнять этот психомоторный навык [11].</w:t>
      </w:r>
    </w:p>
    <w:p w:rsidR="00537115" w:rsidRDefault="00537115" w:rsidP="00537115">
      <w:pPr>
        <w:spacing w:before="0" w:after="0" w:line="360" w:lineRule="auto"/>
        <w:ind w:firstLine="709"/>
        <w:jc w:val="both"/>
        <w:rPr>
          <w:sz w:val="28"/>
          <w:szCs w:val="28"/>
        </w:rPr>
      </w:pPr>
      <w:r>
        <w:rPr>
          <w:sz w:val="28"/>
          <w:szCs w:val="28"/>
        </w:rPr>
        <w:t>Исследования по физиологии движений и физиологии активности Н. А. Бернштейна показали иерархическую уровневую систему регуляции двигательных функций, в том числе и речи. И. П. Павлов рассматривал речь как «прежде всего кинестетические раздражения, идущие в кору от речевых органов» и представляющие собой «вторые сигналы, сигналы сигналов»[39].</w:t>
      </w:r>
      <w:r>
        <w:rPr>
          <w:b/>
          <w:sz w:val="28"/>
          <w:szCs w:val="28"/>
        </w:rPr>
        <w:t xml:space="preserve"> </w:t>
      </w:r>
      <w:r>
        <w:rPr>
          <w:sz w:val="28"/>
          <w:szCs w:val="28"/>
        </w:rPr>
        <w:t>Н. А. Бернштейн отнёс речь к высшему уровню организации движений – кортикальному речедвигательному уровню символических координаций и психологической организации движений.</w:t>
      </w:r>
    </w:p>
    <w:p w:rsidR="00537115" w:rsidRDefault="00537115" w:rsidP="00537115">
      <w:pPr>
        <w:spacing w:before="0" w:after="0" w:line="360" w:lineRule="auto"/>
        <w:ind w:firstLine="709"/>
        <w:jc w:val="both"/>
        <w:rPr>
          <w:sz w:val="28"/>
          <w:szCs w:val="28"/>
        </w:rPr>
      </w:pPr>
      <w:r>
        <w:rPr>
          <w:sz w:val="28"/>
          <w:szCs w:val="28"/>
        </w:rPr>
        <w:t>Исследователи указывали на связь речи и выразительных движений (М. О. Гуревич; А. А. Леонтьев), двигательных и речевых анализаторов (А. Г. Иванов-Смоленский; А. Р. Лурия; Н. П. Тяпугин), на связь формы произношения с характером движений (В. А. Куршев).</w:t>
      </w:r>
    </w:p>
    <w:p w:rsidR="00537115" w:rsidRDefault="00537115" w:rsidP="00537115">
      <w:pPr>
        <w:spacing w:before="0" w:after="0" w:line="360" w:lineRule="auto"/>
        <w:ind w:firstLine="709"/>
        <w:jc w:val="both"/>
        <w:rPr>
          <w:sz w:val="28"/>
          <w:szCs w:val="28"/>
        </w:rPr>
      </w:pPr>
      <w:r>
        <w:rPr>
          <w:sz w:val="28"/>
          <w:szCs w:val="28"/>
        </w:rPr>
        <w:t>Исследования Л. А. Квинта, М. И. Доценко свидетельствуют о положительных корреляциях общего психического развития с развитием произвольной лицевой моторики.</w:t>
      </w:r>
    </w:p>
    <w:p w:rsidR="00537115" w:rsidRDefault="00537115" w:rsidP="00537115">
      <w:pPr>
        <w:spacing w:before="0" w:after="0" w:line="360" w:lineRule="auto"/>
        <w:ind w:firstLine="709"/>
        <w:jc w:val="both"/>
        <w:rPr>
          <w:sz w:val="28"/>
          <w:szCs w:val="28"/>
        </w:rPr>
      </w:pPr>
      <w:r>
        <w:rPr>
          <w:sz w:val="28"/>
          <w:szCs w:val="28"/>
        </w:rPr>
        <w:t>Особенно важны для логоритмического воспитания данные о корреляции между степенью развития тонкой моторики кисти руки и уровнем развития речи у детей. М. М. Кольцова считает, что «есть все основания рассматривать кисть руки как орган речи – такой же, как артикуляционный аппарат. С этой точки зрения, проекция руки есть ещё одна речевая зона мозга» [40].</w:t>
      </w:r>
    </w:p>
    <w:p w:rsidR="00537115" w:rsidRDefault="00537115" w:rsidP="00537115">
      <w:pPr>
        <w:spacing w:before="0" w:after="0" w:line="360" w:lineRule="auto"/>
        <w:ind w:firstLine="709"/>
        <w:jc w:val="both"/>
        <w:rPr>
          <w:sz w:val="28"/>
          <w:szCs w:val="28"/>
        </w:rPr>
      </w:pPr>
      <w:r>
        <w:rPr>
          <w:sz w:val="28"/>
          <w:szCs w:val="28"/>
        </w:rPr>
        <w:t xml:space="preserve">Содержание подвижных для детей с проблемами в развитии усложняется в сравнении нормой </w:t>
      </w:r>
    </w:p>
    <w:p w:rsidR="00537115" w:rsidRDefault="00537115" w:rsidP="00537115">
      <w:pPr>
        <w:spacing w:before="0" w:after="0" w:line="360" w:lineRule="auto"/>
        <w:ind w:firstLine="709"/>
        <w:jc w:val="both"/>
        <w:rPr>
          <w:sz w:val="28"/>
          <w:szCs w:val="28"/>
        </w:rPr>
      </w:pPr>
      <w:r>
        <w:rPr>
          <w:sz w:val="28"/>
          <w:szCs w:val="28"/>
        </w:rPr>
        <w:t>Разнообразна и роль воспитателя в играх: он может быть, как и в младших группах, участником игры, или руководить игрой со стороны, а может лишь проследить за организацией игры и не вмешиваться в ход, а лишь завершить игру анализом [43]. Всё чаще водящего выбирают с помощью считалки. Каждый ребёнок должен уметь исполнить эту роль [3]. Характерной особенностью подвижных игр для детей является всё большее преобладание игр без сюжета («Ловишки с лентой», «Горелки», «Лапта», «Сидячий волейбол» и др.). А так же особенно то, что дети уже могут самостоятельно организовать подвижные игры. Всё чаще от детей требуется быстро и ловко преодолевать различные препятствия, владеть предметами: мячами, обручами, палками, кеглями и т.д. Имеют место элементы соревнования и творческие задания. Они способствуют выработке прочих осознанных достаточно гибких двигательных навыков, дети уже умеют принять их в новых условиях, самостоятельно придумывать и проводить игры со сверстниками без строго надзора педагога, умеют контролировать себя и других детей. И постепенно подходят к новой фазе – самостоятельное проведение досуга, что необходимо для подготовки детей к обучению в школе [10].</w:t>
      </w:r>
    </w:p>
    <w:p w:rsidR="00537115" w:rsidRDefault="00537115" w:rsidP="00537115">
      <w:pPr>
        <w:spacing w:before="0" w:after="0" w:line="360" w:lineRule="auto"/>
        <w:ind w:firstLine="709"/>
        <w:jc w:val="both"/>
        <w:rPr>
          <w:sz w:val="28"/>
          <w:szCs w:val="28"/>
        </w:rPr>
      </w:pPr>
      <w:r>
        <w:rPr>
          <w:sz w:val="28"/>
          <w:szCs w:val="28"/>
        </w:rPr>
        <w:t>Всё больше увлекают детей игры с элементами соревнования («Прыжки в мешках», «Скачки», «Попрыгунчики», «Метатели» и др.). Сначала имеет место индивидуальное соревнование, а потом коллективное. Правила игр усложняются и требуют большей точности их выполнения, большего внимания, выдержки, умения быстро реагировать на сигнал, произвольно ограничивать свои действия.</w:t>
      </w:r>
    </w:p>
    <w:p w:rsidR="00537115" w:rsidRDefault="00537115" w:rsidP="00537115">
      <w:pPr>
        <w:spacing w:before="0" w:after="0" w:line="360" w:lineRule="auto"/>
        <w:ind w:firstLine="709"/>
        <w:jc w:val="both"/>
        <w:rPr>
          <w:sz w:val="28"/>
          <w:szCs w:val="28"/>
        </w:rPr>
      </w:pPr>
      <w:r>
        <w:rPr>
          <w:sz w:val="28"/>
          <w:szCs w:val="28"/>
        </w:rPr>
        <w:t>Правила игры способствуют формированию умения управлять своим поведением. Подготовка к игре и сборы уже не затрудняют ни детей, ни педагога. Дети достаточно организованы и самостоятельны, они создают сами или под руководством педагога необходимые условия для проведения подвижной игры (сбор и сговор на игру, подготовка пособий и инвентаря) [11]. Очень важно в этом возрасте не упустить момент и дать возможность детям самостоятельно действовать, проявлять свои знания и умения в подвижной игре, фантазировать и усложнять игру по своему или общему желанию, реализовать самые фантастические замыслы [3].</w:t>
      </w:r>
    </w:p>
    <w:p w:rsidR="00537115" w:rsidRDefault="00537115" w:rsidP="00537115">
      <w:pPr>
        <w:spacing w:before="0" w:after="0" w:line="360" w:lineRule="auto"/>
        <w:ind w:firstLine="709"/>
        <w:jc w:val="both"/>
        <w:rPr>
          <w:sz w:val="28"/>
          <w:szCs w:val="28"/>
        </w:rPr>
      </w:pPr>
      <w:r>
        <w:rPr>
          <w:sz w:val="28"/>
          <w:szCs w:val="28"/>
        </w:rPr>
        <w:t>Подвижная игра – это тренировка, укрепление физических качеств детей осуществляемая на высоком эмоциональном уровне, поэтому воспитатель должен, по мнению Е.Н.Вавиловой [1983] подобрать ряд таких игр, которые наиболее эффективно воздействуют на ребёнка в этом плане.</w:t>
      </w:r>
    </w:p>
    <w:p w:rsidR="00537115" w:rsidRDefault="00537115" w:rsidP="00537115">
      <w:pPr>
        <w:spacing w:before="0" w:after="0" w:line="360" w:lineRule="auto"/>
        <w:ind w:firstLine="709"/>
        <w:jc w:val="both"/>
        <w:rPr>
          <w:sz w:val="28"/>
          <w:szCs w:val="28"/>
        </w:rPr>
      </w:pPr>
      <w:r>
        <w:rPr>
          <w:sz w:val="28"/>
          <w:szCs w:val="28"/>
        </w:rPr>
        <w:t xml:space="preserve">В 7 лет дети стремятся быть более ловкими и убежать; быть гибкими и сделать лучшую фигуру, при этом устоять, удержать равновесие; хотят быть сильными и точными – метнуть дальше в цель, а так же стремятся быть более выносливыми и продержаться в игре дольше всех [3]. </w:t>
      </w:r>
    </w:p>
    <w:p w:rsidR="00537115" w:rsidRDefault="00537115" w:rsidP="00537115">
      <w:pPr>
        <w:spacing w:before="0" w:after="0" w:line="360" w:lineRule="auto"/>
        <w:ind w:firstLine="709"/>
        <w:jc w:val="both"/>
        <w:rPr>
          <w:sz w:val="28"/>
          <w:szCs w:val="28"/>
        </w:rPr>
      </w:pPr>
      <w:r>
        <w:rPr>
          <w:sz w:val="28"/>
          <w:szCs w:val="28"/>
        </w:rPr>
        <w:t xml:space="preserve">Чтобы оживить игру воспитатель может вступить в неё в роли рядового игрока или водящего – это повышает эмоциональный настрой и улучшает качество исполняемых движений. Игры, проводимые в разных условиях (помещение, участок, лес и т.д.) способствуют более эффективному развитию физических качеств у детей [4]. </w:t>
      </w:r>
    </w:p>
    <w:p w:rsidR="00537115" w:rsidRDefault="00537115" w:rsidP="00537115">
      <w:pPr>
        <w:spacing w:before="0" w:after="0" w:line="360" w:lineRule="auto"/>
        <w:ind w:firstLine="709"/>
        <w:jc w:val="both"/>
        <w:rPr>
          <w:sz w:val="28"/>
          <w:szCs w:val="28"/>
        </w:rPr>
      </w:pPr>
      <w:r>
        <w:rPr>
          <w:sz w:val="28"/>
          <w:szCs w:val="28"/>
        </w:rPr>
        <w:t>Очень важно, чтобы дети имели возможность поиграть на свежем воздухе, удовлетворяя свою потребность в движении и совершенствовании физических качеств [3]. Сочетание подвижных игр, их целенаправленная организация наиболее эффективно влияют на развитие физических качеству детей [5].</w:t>
      </w:r>
    </w:p>
    <w:p w:rsidR="00537115" w:rsidRDefault="00537115" w:rsidP="00537115">
      <w:pPr>
        <w:spacing w:before="0" w:after="0" w:line="360" w:lineRule="auto"/>
        <w:ind w:firstLine="709"/>
        <w:jc w:val="both"/>
        <w:rPr>
          <w:sz w:val="28"/>
          <w:szCs w:val="28"/>
        </w:rPr>
      </w:pPr>
      <w:r>
        <w:rPr>
          <w:sz w:val="28"/>
          <w:szCs w:val="28"/>
        </w:rPr>
        <w:t>Методика проведения подвижных игр на занятиях и в повседневной жизни включает предварительное разучивание с детьми каждой игры, задачей которой является воспитание у детей необходимых двигательных навыков, обогащение словарного запаса речи. Подвижные игры, разученные на прогулках, затем включаются в план занятий по физической культуре. Подвижные игры подбираются в соответствии с индивидуальной физиологической особенностью детей данной группы [4].</w:t>
      </w:r>
    </w:p>
    <w:p w:rsidR="00537115" w:rsidRDefault="00537115" w:rsidP="00537115">
      <w:pPr>
        <w:spacing w:before="0" w:after="0" w:line="360" w:lineRule="auto"/>
        <w:ind w:firstLine="709"/>
        <w:jc w:val="both"/>
        <w:rPr>
          <w:sz w:val="28"/>
          <w:szCs w:val="28"/>
        </w:rPr>
      </w:pPr>
      <w:r>
        <w:rPr>
          <w:sz w:val="28"/>
          <w:szCs w:val="28"/>
        </w:rPr>
        <w:t>В старших возрастных группах на прогулке должны планироваться подвижные игры и игровые упражнения разной степени интенсивности. Так, в течение месяца может быть проведено более 20 подвижных игр, при этом разучено 3-4 новые игры. Каждая новая подвижная игра повторяется в течение месяца 4-5 раз, в зависимости от её сложности, что позволяет детям хорошо усвоить правила игры, а также сохранить интерес к ней.</w:t>
      </w:r>
    </w:p>
    <w:p w:rsidR="00537115" w:rsidRDefault="00537115" w:rsidP="00537115">
      <w:pPr>
        <w:pStyle w:val="af5"/>
        <w:spacing w:after="0" w:line="360" w:lineRule="auto"/>
        <w:ind w:left="0" w:firstLine="709"/>
        <w:jc w:val="both"/>
        <w:rPr>
          <w:rFonts w:ascii="Times New Roman" w:hAnsi="Times New Roman"/>
          <w:sz w:val="28"/>
          <w:szCs w:val="28"/>
        </w:rPr>
      </w:pPr>
      <w:r>
        <w:rPr>
          <w:rFonts w:ascii="Times New Roman" w:hAnsi="Times New Roman"/>
          <w:sz w:val="28"/>
          <w:szCs w:val="28"/>
        </w:rPr>
        <w:t>Значительное место отводится играм спортивного характера, играм эстафетам, в которые рекомендуется вводить хорошо знакомые детям движения.</w:t>
      </w:r>
    </w:p>
    <w:p w:rsidR="00537115" w:rsidRDefault="00537115" w:rsidP="00537115">
      <w:pPr>
        <w:spacing w:before="0" w:after="0" w:line="360" w:lineRule="auto"/>
        <w:ind w:firstLine="709"/>
        <w:jc w:val="both"/>
        <w:rPr>
          <w:sz w:val="28"/>
          <w:szCs w:val="28"/>
        </w:rPr>
      </w:pPr>
      <w:r>
        <w:rPr>
          <w:sz w:val="28"/>
          <w:szCs w:val="28"/>
        </w:rPr>
        <w:t>В ряде игр от детей требуется проявление выдержки, волевых усилий и вместе с тем быстроты, ловкости движений. Всё большее место начинают занимать игры с правилами, в которых результат зависит от чёткого выполнения правил, а также от взаимодействия играющих. Рекомендуются игры, где дети делятся на команды (по 6-8 человек). Это несложные игры-эстафеты, в них дети учатся заботиться не только о своих личных результатах, но и о результатах всей команды, проявлять взаимопомощь, дружеские и доброжелательные отношения друг к другу.</w:t>
      </w:r>
    </w:p>
    <w:p w:rsidR="00537115" w:rsidRDefault="00537115" w:rsidP="00537115">
      <w:pPr>
        <w:pStyle w:val="31"/>
        <w:spacing w:after="0" w:line="360" w:lineRule="auto"/>
        <w:ind w:left="0" w:firstLine="709"/>
        <w:jc w:val="both"/>
        <w:rPr>
          <w:sz w:val="28"/>
          <w:szCs w:val="28"/>
        </w:rPr>
      </w:pPr>
      <w:r>
        <w:rPr>
          <w:sz w:val="28"/>
          <w:szCs w:val="28"/>
        </w:rPr>
        <w:t xml:space="preserve">Для детей, участвующих в эксперименте, были систематизированы подвижные игры и игровые упражнения. Для игровой деятельности детей с ЗПР характерно неумение без помощи взрослого развернуть совместную игру в соответствии с общим замыслом, недоучёт общих интересов, неумение контролировать своё поведение. Они предпочитают подвижные игры без правил. Игровое предъявление заданий повышает продуктивность деятельности детей. У них имеется интерес к предметно-манипулятивной и игровой деятельности. Мотивы определяются целями деятельности, правильно выбираются способы достижения цели, но содержание игр не развёрнуто. В них отсутствует собственный замысел, воображение, умение представить ситуацию в умственном плане. В отличие от нормально развивающихся школьников дети с проблемами в развитии не переходят без специального обучения на уровень сюжетно-ролевой игры, а «застревают» на уровне сюжетной игры. Для них характерна яркость эмоции, которая позволяет им более длительное время сосредоточиваться на выполнении заданий, вызывающих их непосредственный интерес. При этом, чем больше ребёнок заинтересован в выполнении задания, тем выше результаты его деятельности. </w:t>
      </w:r>
    </w:p>
    <w:p w:rsidR="00537115" w:rsidRDefault="00556945" w:rsidP="00537115">
      <w:pPr>
        <w:spacing w:before="0" w:after="0" w:line="360" w:lineRule="auto"/>
        <w:ind w:firstLine="709"/>
        <w:jc w:val="both"/>
        <w:rPr>
          <w:b/>
          <w:sz w:val="28"/>
          <w:szCs w:val="28"/>
        </w:rPr>
      </w:pPr>
      <w:r>
        <w:rPr>
          <w:color w:val="000000"/>
          <w:sz w:val="28"/>
          <w:szCs w:val="28"/>
        </w:rPr>
        <w:br w:type="page"/>
      </w:r>
      <w:r w:rsidR="00537115">
        <w:rPr>
          <w:b/>
          <w:sz w:val="28"/>
          <w:szCs w:val="28"/>
        </w:rPr>
        <w:t xml:space="preserve">Глава 2. Исследование влияния игровых занятий на развитие проблемных школьников </w:t>
      </w:r>
    </w:p>
    <w:p w:rsidR="00556945" w:rsidRDefault="00556945" w:rsidP="00537115">
      <w:pPr>
        <w:spacing w:before="0" w:after="0" w:line="360" w:lineRule="auto"/>
        <w:ind w:firstLine="709"/>
        <w:jc w:val="both"/>
        <w:rPr>
          <w:b/>
          <w:sz w:val="28"/>
          <w:szCs w:val="28"/>
          <w:lang w:val="en-US"/>
        </w:rPr>
      </w:pPr>
    </w:p>
    <w:p w:rsidR="00537115" w:rsidRDefault="00537115" w:rsidP="00537115">
      <w:pPr>
        <w:spacing w:before="0" w:after="0" w:line="360" w:lineRule="auto"/>
        <w:ind w:firstLine="709"/>
        <w:jc w:val="both"/>
        <w:rPr>
          <w:b/>
          <w:sz w:val="28"/>
          <w:szCs w:val="28"/>
        </w:rPr>
      </w:pPr>
      <w:r>
        <w:rPr>
          <w:b/>
          <w:sz w:val="28"/>
          <w:szCs w:val="28"/>
        </w:rPr>
        <w:t>2.1 Методы диагностики психических функций детей с интеллектуальной недостаточностью</w:t>
      </w:r>
    </w:p>
    <w:p w:rsidR="00556945" w:rsidRDefault="00556945" w:rsidP="00537115">
      <w:pPr>
        <w:spacing w:before="0" w:after="0" w:line="360" w:lineRule="auto"/>
        <w:ind w:firstLine="709"/>
        <w:jc w:val="both"/>
        <w:rPr>
          <w:color w:val="000000"/>
          <w:sz w:val="28"/>
          <w:szCs w:val="28"/>
          <w:lang w:val="en-US"/>
        </w:rPr>
      </w:pPr>
    </w:p>
    <w:p w:rsidR="00556945" w:rsidRDefault="00537115" w:rsidP="00537115">
      <w:pPr>
        <w:spacing w:before="0" w:after="0" w:line="360" w:lineRule="auto"/>
        <w:ind w:firstLine="709"/>
        <w:jc w:val="both"/>
        <w:rPr>
          <w:color w:val="000000"/>
          <w:sz w:val="28"/>
          <w:szCs w:val="28"/>
        </w:rPr>
      </w:pPr>
      <w:r>
        <w:rPr>
          <w:color w:val="000000"/>
          <w:sz w:val="28"/>
          <w:szCs w:val="28"/>
        </w:rPr>
        <w:t>Работа в школе - задача многогранная, охватывающая все сферы жизни ребенка. Однако и внутри этого аспекта выделяют три</w:t>
      </w:r>
      <w:r w:rsidR="00556945">
        <w:rPr>
          <w:color w:val="000000"/>
          <w:sz w:val="28"/>
          <w:szCs w:val="28"/>
        </w:rPr>
        <w:t xml:space="preserve"> основных подходакэтойпроблеме. </w:t>
      </w:r>
      <w:r>
        <w:rPr>
          <w:color w:val="000000"/>
          <w:sz w:val="28"/>
          <w:szCs w:val="28"/>
        </w:rPr>
        <w:t>К первому подходу могут быть отнесены все исследования, направленные на формирование у детей школьного возраста определенных умений и навыков, не</w:t>
      </w:r>
      <w:r w:rsidR="00556945">
        <w:rPr>
          <w:color w:val="000000"/>
          <w:sz w:val="28"/>
          <w:szCs w:val="28"/>
        </w:rPr>
        <w:t>обходимых для обучения в школе.</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В исследованиях этого направления установлено, что дети </w:t>
      </w:r>
      <w:r>
        <w:rPr>
          <w:sz w:val="28"/>
          <w:szCs w:val="28"/>
        </w:rPr>
        <w:t>с интеллектуальной недостаточностью</w:t>
      </w:r>
      <w:r>
        <w:rPr>
          <w:color w:val="000000"/>
          <w:sz w:val="28"/>
          <w:szCs w:val="28"/>
        </w:rPr>
        <w:t xml:space="preserve"> 7 лет имеют значительно большие интеллектуальные, физические и психические возможности, чем подготовительная группа детского сада. Результаты показывают, что путем специальной организации воспитательно-образовательной работы можно успешно обучать детей данного возраста началам математики и грамоты, и тем самым значительно улучшить подготовку к школьному обучению.</w:t>
      </w:r>
    </w:p>
    <w:p w:rsidR="00537115" w:rsidRDefault="00537115" w:rsidP="00537115">
      <w:pPr>
        <w:tabs>
          <w:tab w:val="left" w:pos="3060"/>
        </w:tabs>
        <w:spacing w:before="0" w:after="0" w:line="360" w:lineRule="auto"/>
        <w:ind w:firstLine="709"/>
        <w:jc w:val="both"/>
        <w:rPr>
          <w:color w:val="000000"/>
          <w:sz w:val="28"/>
          <w:szCs w:val="28"/>
        </w:rPr>
      </w:pPr>
      <w:r>
        <w:rPr>
          <w:color w:val="000000"/>
          <w:sz w:val="28"/>
          <w:szCs w:val="28"/>
        </w:rPr>
        <w:t>Используемые при диагностике адаптированные методики: Д.Б. Эльконина, З.М Истоминой, Л. В.Красильниковой.</w:t>
      </w:r>
    </w:p>
    <w:p w:rsidR="00537115" w:rsidRDefault="00537115" w:rsidP="00537115">
      <w:pPr>
        <w:spacing w:before="0" w:after="0" w:line="360" w:lineRule="auto"/>
        <w:ind w:firstLine="709"/>
        <w:jc w:val="both"/>
        <w:rPr>
          <w:color w:val="000000"/>
          <w:sz w:val="28"/>
          <w:szCs w:val="28"/>
        </w:rPr>
      </w:pPr>
      <w:r>
        <w:rPr>
          <w:color w:val="000000"/>
          <w:sz w:val="28"/>
          <w:szCs w:val="28"/>
        </w:rPr>
        <w:t>1) Методика на определения различных видов памяти.</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2) «Десять слов». </w:t>
      </w:r>
    </w:p>
    <w:p w:rsidR="00537115" w:rsidRDefault="00537115" w:rsidP="00537115">
      <w:pPr>
        <w:spacing w:before="0" w:after="0" w:line="360" w:lineRule="auto"/>
        <w:ind w:firstLine="709"/>
        <w:jc w:val="both"/>
        <w:rPr>
          <w:color w:val="000000"/>
          <w:sz w:val="28"/>
          <w:szCs w:val="28"/>
        </w:rPr>
      </w:pPr>
      <w:r>
        <w:rPr>
          <w:color w:val="000000"/>
          <w:sz w:val="28"/>
          <w:szCs w:val="28"/>
        </w:rPr>
        <w:t>3) «Переплетенные линии» (приложение 3).</w:t>
      </w:r>
    </w:p>
    <w:p w:rsidR="00537115" w:rsidRDefault="00537115" w:rsidP="00537115">
      <w:pPr>
        <w:spacing w:before="0" w:after="0" w:line="360" w:lineRule="auto"/>
        <w:ind w:firstLine="709"/>
        <w:jc w:val="both"/>
        <w:rPr>
          <w:color w:val="000000"/>
          <w:sz w:val="28"/>
          <w:szCs w:val="28"/>
        </w:rPr>
      </w:pPr>
      <w:r>
        <w:rPr>
          <w:color w:val="000000"/>
          <w:sz w:val="28"/>
          <w:szCs w:val="28"/>
        </w:rPr>
        <w:t>4) «Кольца Ландольта» (приложение 2).</w:t>
      </w:r>
    </w:p>
    <w:p w:rsidR="00537115" w:rsidRDefault="00537115" w:rsidP="00537115">
      <w:pPr>
        <w:spacing w:before="0" w:after="0" w:line="360" w:lineRule="auto"/>
        <w:ind w:firstLine="709"/>
        <w:jc w:val="both"/>
        <w:rPr>
          <w:color w:val="000000"/>
          <w:sz w:val="28"/>
          <w:szCs w:val="28"/>
        </w:rPr>
      </w:pPr>
      <w:r>
        <w:rPr>
          <w:color w:val="000000"/>
          <w:sz w:val="28"/>
          <w:szCs w:val="28"/>
        </w:rPr>
        <w:t>5) «Четвертый лишний» (приложение 4).</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6) «Диагностика коммуникативных навыков». </w:t>
      </w:r>
    </w:p>
    <w:p w:rsidR="00537115" w:rsidRDefault="00537115" w:rsidP="00537115">
      <w:pPr>
        <w:spacing w:before="0" w:after="0" w:line="360" w:lineRule="auto"/>
        <w:ind w:firstLine="709"/>
        <w:jc w:val="both"/>
        <w:rPr>
          <w:sz w:val="28"/>
          <w:szCs w:val="28"/>
        </w:rPr>
      </w:pPr>
      <w:r>
        <w:rPr>
          <w:sz w:val="28"/>
          <w:szCs w:val="28"/>
        </w:rPr>
        <w:t>7) «Да и нет».</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8) «Палочки и крестики». </w:t>
      </w:r>
    </w:p>
    <w:p w:rsidR="00537115" w:rsidRDefault="00537115" w:rsidP="00537115">
      <w:pPr>
        <w:spacing w:before="0" w:after="0" w:line="360" w:lineRule="auto"/>
        <w:ind w:firstLine="709"/>
        <w:jc w:val="both"/>
        <w:rPr>
          <w:b/>
          <w:i/>
          <w:color w:val="000000"/>
          <w:sz w:val="28"/>
          <w:szCs w:val="28"/>
        </w:rPr>
      </w:pPr>
      <w:r>
        <w:rPr>
          <w:b/>
          <w:i/>
          <w:color w:val="000000"/>
          <w:sz w:val="28"/>
          <w:szCs w:val="28"/>
        </w:rPr>
        <w:t>Диагностика произвольности.</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Для определения развития произвольности нами были использованы методика "Да и нет" и методика "Палочки и крестики".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"Да и нет"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Методика "Да и нет" представляет собой распространенный вариант детской игры "Черный - белый не берите, "Да и нет" не говорите". Она является одним из наиболее простых и надежных приемов диагностики сформированности произвольного поведения детей 6-7 лет и произвольности речевого общения. Предлагаемый вариант этой методики разработан Л. В.Красильниковой под руководством Д.Б. Эльконина.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Цель исследования: определить уровень развития произвольного речевого общения, способность ребенка действовать в соответствии с установленным правилом.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Процедура исследования: исследование проводится с каждым ребенком индивидуально. Время проведения: 5-7 минут.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Инструкция. "Мы с тобой будем играть в новую игру. Я буду задавать тебе вопросы, а ты – отвечать на них. Но договоримся так: ты не будешь отвечать мне словами "да" и "нет". Например, если я спрашиваю: "Есть ли у тебя игрушки?", ты должен отвечать так: " У меня есть игрушки", - т.е. ты не должен говорить: "Да". Все понятно? Договорились?" Если у ребенка возникают вопросы, то инструкция повторяется. </w:t>
      </w:r>
    </w:p>
    <w:p w:rsidR="00537115" w:rsidRDefault="00556945" w:rsidP="00537115">
      <w:pPr>
        <w:spacing w:before="0" w:after="0" w:line="360" w:lineRule="auto"/>
        <w:ind w:firstLine="709"/>
        <w:jc w:val="both"/>
        <w:rPr>
          <w:color w:val="000000"/>
          <w:sz w:val="28"/>
          <w:szCs w:val="28"/>
        </w:rPr>
      </w:pPr>
      <w:r>
        <w:rPr>
          <w:color w:val="000000"/>
          <w:sz w:val="28"/>
          <w:szCs w:val="28"/>
        </w:rPr>
        <w:t xml:space="preserve"> </w:t>
      </w:r>
      <w:r w:rsidR="00537115">
        <w:rPr>
          <w:color w:val="000000"/>
          <w:sz w:val="28"/>
          <w:szCs w:val="28"/>
        </w:rPr>
        <w:t xml:space="preserve">Материалы методики. Методика имеет два варианта вопросов. В каждом по пять вопросов, провоцирующих ребенка на ответ "да" и пять на вопрос "нет", пять вопросов - нейтральные.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Вариант 1.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1. Как тебя зовут?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2. Ты мальчик или девочка?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3. Ты ходишь в детский сад?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4. Ты любишь ходить в школу?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5. Ты живешь далеко от школы?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6. Ты любишь мороженое?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7. Какого цвета бывает мороженое?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8. Ты ел черное мороженое?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9. Ты умеешь ходить на руках?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10. Ты умеешь летать?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11. Твой папа играет в куклы?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12. Ночью солнышко светит?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13. Волк боится зайца?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14. Ты любишь ходить к врачу?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15. Какого цвета халат у врача?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Вариант 2.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1. Как тебя зовут?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2. Ты мальчик или девочка?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3. Ты ходишь на работу?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4. Ты живешь на небе?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5. Ты любишь конфеты?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6. Конфеты можно есть с супом?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7. Какие конфеты на вкус?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8. Ты ел горькие конфеты?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9. Ты умеешь ходить по потолку?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10. А прыгать до неба умеешь?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11. Твоя бабушка любит прыгать через скакалку?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12. Летом снег бывает?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13. Кошка боится мышей?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14. Ты любишь ходить в парикмахерскую?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15. Какого цвета халат у парикмахера? </w:t>
      </w:r>
    </w:p>
    <w:p w:rsidR="00537115" w:rsidRDefault="00537115" w:rsidP="00537115">
      <w:pPr>
        <w:spacing w:before="0" w:after="0" w:line="360" w:lineRule="auto"/>
        <w:ind w:firstLine="709"/>
        <w:jc w:val="both"/>
        <w:rPr>
          <w:color w:val="000000"/>
          <w:sz w:val="28"/>
          <w:szCs w:val="28"/>
        </w:rPr>
      </w:pPr>
      <w:r>
        <w:rPr>
          <w:color w:val="000000"/>
          <w:sz w:val="28"/>
          <w:szCs w:val="28"/>
        </w:rPr>
        <w:t>Во время проведения методики, по возможности, следует фиксировать в протоколе речевые ответы ребенка полностью, фиксируется длительность пауз перед ответами, недомолвки и прочее.</w:t>
      </w:r>
      <w:r w:rsidR="00556945">
        <w:rPr>
          <w:color w:val="000000"/>
          <w:sz w:val="28"/>
          <w:szCs w:val="28"/>
        </w:rPr>
        <w:t xml:space="preserve"> </w:t>
      </w:r>
      <w:r>
        <w:rPr>
          <w:color w:val="000000"/>
          <w:sz w:val="28"/>
          <w:szCs w:val="28"/>
        </w:rPr>
        <w:t>Обработка и анализ результатов. Правильным являются те ответы, которые соответствуют введенному правилу "да" и "нет" не говорить, неправильными - те, в которых присутствует запрещенные слова.</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Прямым показателем уровня развития произвольности речевого общения является количество ответов соответствующих правилам игры. Для детей </w:t>
      </w:r>
      <w:r>
        <w:rPr>
          <w:sz w:val="28"/>
          <w:szCs w:val="28"/>
        </w:rPr>
        <w:t>с интеллектуальной недостаточностью</w:t>
      </w:r>
      <w:r>
        <w:rPr>
          <w:color w:val="000000"/>
          <w:sz w:val="28"/>
          <w:szCs w:val="28"/>
        </w:rPr>
        <w:t xml:space="preserve"> 7 лет возрастной нормой составляет 51% правильных ответов. При дальнейшем описании мы вводим свою модифицированную 4-х бальную систему.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4 балла - 51 % и более правильных ответов;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3 балла - 45% - 50 % правильных ответов;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2 балла - 1% - 44% правильных ответов; </w:t>
      </w:r>
    </w:p>
    <w:p w:rsidR="00537115" w:rsidRDefault="00537115" w:rsidP="00537115">
      <w:pPr>
        <w:spacing w:before="0" w:after="0" w:line="360" w:lineRule="auto"/>
        <w:ind w:firstLine="709"/>
        <w:jc w:val="both"/>
        <w:rPr>
          <w:color w:val="000000"/>
          <w:sz w:val="28"/>
          <w:szCs w:val="28"/>
        </w:rPr>
      </w:pPr>
      <w:r>
        <w:rPr>
          <w:color w:val="000000"/>
          <w:sz w:val="28"/>
          <w:szCs w:val="28"/>
        </w:rPr>
        <w:t>1 балл - 0 правильных ответов.</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"Палочки и крестики"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Цель исследования: определить уровень произвольной регуляции деятельности ребенка. Материал и оборудование, тетрадный листок в клетку с полями, ручка.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Процедура исследования. Ребенку предлагают тетрадный листок в клетку с полями. На первой строчке сверху написан образец задания: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1 + 1 + 1-1 + 1+1-1 + 1 и т.д.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Ребенку необходимо в таком же порядке писать палочки, крестики в течение 5 мин. Дети должны соблюдают следующие правила, которые необходимо сначала подробно объяснить и продемонстрировать ребенку: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1 - пиши палочки и крестики точно в такой же последовательности;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2 - переходи на другую строчку после знака " - ";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3 - не пиши на полях;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4 - пиши каждый знак в одной строчке;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5 - соблюдай расстояние между строчками в 2 клетки.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Обработка и анализ результатов. Мы использовали собственную модификацию результатов, что позволило более наглядно представить результаты теста. </w:t>
      </w:r>
    </w:p>
    <w:p w:rsidR="00537115" w:rsidRDefault="00537115" w:rsidP="00537115">
      <w:pPr>
        <w:spacing w:before="0" w:after="0" w:line="360" w:lineRule="auto"/>
        <w:ind w:firstLine="709"/>
        <w:jc w:val="both"/>
        <w:rPr>
          <w:color w:val="000000"/>
          <w:sz w:val="28"/>
          <w:szCs w:val="28"/>
        </w:rPr>
      </w:pPr>
      <w:r>
        <w:rPr>
          <w:color w:val="000000"/>
          <w:sz w:val="28"/>
          <w:szCs w:val="28"/>
        </w:rPr>
        <w:t>Анализ результатов.</w:t>
      </w:r>
    </w:p>
    <w:p w:rsidR="00537115" w:rsidRDefault="00537115" w:rsidP="00537115">
      <w:pPr>
        <w:spacing w:before="0" w:after="0" w:line="360" w:lineRule="auto"/>
        <w:ind w:firstLine="709"/>
        <w:jc w:val="both"/>
        <w:rPr>
          <w:color w:val="000000"/>
          <w:sz w:val="28"/>
          <w:szCs w:val="28"/>
        </w:rPr>
      </w:pPr>
      <w:r>
        <w:rPr>
          <w:color w:val="000000"/>
          <w:sz w:val="28"/>
          <w:szCs w:val="28"/>
        </w:rPr>
        <w:t>5 баллов - ребенок точно следует инструкции на протяжении всего задания, не отвлекается, сам находит и исправляет ошибки, старается выполнить задание аккуратно, не спешит сдать работу сразу после окончания и пытается еще раз проверить написанное;</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4 балла - делает большее количество ошибок, чем в первом случае, не замечает их и не старается исправить, не очень заботится о качестве выполнения работы, не стремится к успеху;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3 балла - безразличен к результатам работы, не стремится исправить ошибки, не соблюдает все правила инструкции;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2 балла - следует лишь некоторым правилам, но быстро забывает и их, выполняет задание хаотично.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Систематизируя результаты 2-х тестов, мы ввели свою шкалу уровня развития произвольности, по которой: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2 балла - у ребенка отсутствует произвольность;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3 балла - произвольность присутствует в зачаточном состоянии; </w:t>
      </w:r>
    </w:p>
    <w:p w:rsidR="00537115" w:rsidRDefault="00537115" w:rsidP="00537115">
      <w:pPr>
        <w:spacing w:before="0" w:after="0" w:line="360" w:lineRule="auto"/>
        <w:ind w:firstLine="709"/>
        <w:jc w:val="both"/>
        <w:rPr>
          <w:color w:val="000000"/>
          <w:sz w:val="28"/>
          <w:szCs w:val="28"/>
        </w:rPr>
      </w:pPr>
      <w:r>
        <w:rPr>
          <w:color w:val="000000"/>
          <w:sz w:val="28"/>
          <w:szCs w:val="28"/>
        </w:rPr>
        <w:t>4 балла - произвольность присутствует, но не в достаточной степени;</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5 баллов - произвольность присутствует полностью. </w:t>
      </w:r>
    </w:p>
    <w:p w:rsidR="00537115" w:rsidRDefault="00537115" w:rsidP="00537115">
      <w:pPr>
        <w:spacing w:before="0" w:after="0" w:line="360" w:lineRule="auto"/>
        <w:ind w:firstLine="709"/>
        <w:jc w:val="both"/>
        <w:rPr>
          <w:b/>
          <w:i/>
          <w:color w:val="000000"/>
          <w:sz w:val="28"/>
          <w:szCs w:val="28"/>
        </w:rPr>
      </w:pPr>
      <w:r>
        <w:rPr>
          <w:b/>
          <w:i/>
          <w:color w:val="000000"/>
          <w:sz w:val="28"/>
          <w:szCs w:val="28"/>
        </w:rPr>
        <w:t>Диагностики памяти «Выявление различных видов памяти»</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«Десять слов »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Цель: изучение особенностей памяти - активности, утомляемости, продуктивности. Оборудование: специально подобранный тестовый набор слов для запоминания и удержания информации в памяти. Предлагается следующий набор слов: лес, хлеб, окно, стул, вода, брат, конь, гриб, игла, мед.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Описание методики и порядок работы: школьникам для многократного запоминания и воспроизведения предлагается набор несложных, не связанных друг с другом слов. Всего предлагается 10 слов. Перед каждым предъявлением дается инструкция, после каждого предъявления ребенок устно воспроизводит все удержанные в памяти слова. Результат каждого воспроизведения фиксируется в протоколе. Порядок в котором ребенок вспоминает слова, не имеет значения. Всего один и тот же ряд слов дается ребенку 4 раза подряд. Воспроизводит 5 раз; 4 раза -вслед за каждым предъявлением и спустя час без предварительного напоминания. Инструкция: перед первым предъявлением: "Сейчас я прочту тебе 10 слов. Слушай внимательно и постарайся все запомнить и потом повторить мне, можно не по порядку".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Перед 2, 3, 4-м предъявлением: " Сейчас я опять прочту тебе слова, а ты постарайся их запомнить, а потом повторить мне все слова, и которые ты запомнил раньше и которые запомнил сейчас" Перед пятой пробой: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Пожалуйста, повтори все слова, которые ты запомнил".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Обработка и анализ результатов.</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При каждом предъявлении оценивается отдельно, а потом суммируется среднее арифметическое. Модификация теста составлена нами: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0 -2 очень низкий уровень памяти -1 балл;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3-5 низкий уровень памяти- 2 балла;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6-8 средний уровень памяти -3 балла;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9-10 высокий уровень памяти- 4 балла.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Систематизируя результаты 2-х тестов, мы определили уровень развития памяти: </w:t>
      </w:r>
    </w:p>
    <w:p w:rsidR="00537115" w:rsidRDefault="00537115" w:rsidP="00537115">
      <w:pPr>
        <w:spacing w:before="0" w:after="0" w:line="360" w:lineRule="auto"/>
        <w:ind w:firstLine="709"/>
        <w:jc w:val="both"/>
        <w:rPr>
          <w:color w:val="000000"/>
          <w:sz w:val="28"/>
          <w:szCs w:val="28"/>
        </w:rPr>
      </w:pPr>
      <w:r>
        <w:rPr>
          <w:color w:val="000000"/>
          <w:sz w:val="28"/>
          <w:szCs w:val="28"/>
        </w:rPr>
        <w:t>5 баллов - высокий уровень;</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4 балла - средний уровень;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3 балла - низкий уровень; </w:t>
      </w:r>
    </w:p>
    <w:p w:rsidR="00537115" w:rsidRDefault="00537115" w:rsidP="00537115">
      <w:pPr>
        <w:spacing w:before="0" w:after="0" w:line="360" w:lineRule="auto"/>
        <w:ind w:firstLine="709"/>
        <w:jc w:val="both"/>
        <w:rPr>
          <w:color w:val="000000"/>
          <w:sz w:val="28"/>
          <w:szCs w:val="28"/>
        </w:rPr>
      </w:pPr>
      <w:r>
        <w:rPr>
          <w:color w:val="000000"/>
          <w:sz w:val="28"/>
          <w:szCs w:val="28"/>
        </w:rPr>
        <w:t>2 балла - очень низкий уровень.</w:t>
      </w:r>
    </w:p>
    <w:p w:rsidR="00537115" w:rsidRDefault="00537115" w:rsidP="00537115">
      <w:pPr>
        <w:spacing w:before="0" w:after="0" w:line="360" w:lineRule="auto"/>
        <w:ind w:firstLine="709"/>
        <w:jc w:val="both"/>
        <w:rPr>
          <w:b/>
          <w:i/>
          <w:color w:val="000000"/>
          <w:sz w:val="28"/>
          <w:szCs w:val="28"/>
        </w:rPr>
      </w:pPr>
      <w:r>
        <w:rPr>
          <w:b/>
          <w:i/>
          <w:color w:val="000000"/>
          <w:sz w:val="28"/>
          <w:szCs w:val="28"/>
        </w:rPr>
        <w:t>Диагностика внимания</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При определении уровня развития внимания мы использовали тест "Переплетенные линии".</w:t>
      </w:r>
    </w:p>
    <w:p w:rsidR="00537115" w:rsidRDefault="00556945" w:rsidP="00537115">
      <w:pPr>
        <w:spacing w:before="0" w:after="0" w:line="360" w:lineRule="auto"/>
        <w:ind w:firstLine="709"/>
        <w:jc w:val="both"/>
        <w:rPr>
          <w:color w:val="000000"/>
          <w:sz w:val="28"/>
          <w:szCs w:val="28"/>
        </w:rPr>
      </w:pPr>
      <w:r>
        <w:rPr>
          <w:color w:val="000000"/>
          <w:sz w:val="28"/>
          <w:szCs w:val="28"/>
        </w:rPr>
        <w:t xml:space="preserve"> </w:t>
      </w:r>
      <w:r w:rsidR="00537115">
        <w:rPr>
          <w:color w:val="000000"/>
          <w:sz w:val="28"/>
          <w:szCs w:val="28"/>
        </w:rPr>
        <w:t xml:space="preserve">Цель: оценка устойчивости внимания. Этот тест представляет собой 5 переплетенных линий, каждая из которых имеет свой номер у начала и у конца. Однако эти номера не совпадают (см. приложения). Ребенок должен проследить за каждой линией и назвать номер справа и слева. При этом нельзя пользоваться карандашом или пальцем.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Инструкция: "Перед тобой рисунок, на нем много переплетенных линий. Пожалуйста, начни с начала и найди конец у каждой линии".</w:t>
      </w:r>
    </w:p>
    <w:p w:rsidR="00537115" w:rsidRDefault="00556945" w:rsidP="00537115">
      <w:pPr>
        <w:spacing w:before="0" w:after="0" w:line="360" w:lineRule="auto"/>
        <w:ind w:firstLine="709"/>
        <w:jc w:val="both"/>
        <w:rPr>
          <w:color w:val="000000"/>
          <w:sz w:val="28"/>
          <w:szCs w:val="28"/>
        </w:rPr>
      </w:pPr>
      <w:r>
        <w:rPr>
          <w:color w:val="000000"/>
          <w:sz w:val="28"/>
          <w:szCs w:val="28"/>
        </w:rPr>
        <w:t xml:space="preserve"> </w:t>
      </w:r>
      <w:r w:rsidR="00537115">
        <w:rPr>
          <w:color w:val="000000"/>
          <w:sz w:val="28"/>
          <w:szCs w:val="28"/>
        </w:rPr>
        <w:t xml:space="preserve">Обработка и анализ результатов.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"5" ставится в том случае, если ребенок справился с заданием за 1-1,5 минуты или допустил одну ошибку;</w:t>
      </w:r>
    </w:p>
    <w:p w:rsidR="00537115" w:rsidRDefault="00537115" w:rsidP="00537115">
      <w:pPr>
        <w:spacing w:before="0" w:after="0" w:line="360" w:lineRule="auto"/>
        <w:ind w:firstLine="709"/>
        <w:jc w:val="both"/>
        <w:rPr>
          <w:color w:val="000000"/>
          <w:sz w:val="28"/>
          <w:szCs w:val="28"/>
        </w:rPr>
      </w:pPr>
      <w:r>
        <w:rPr>
          <w:color w:val="000000"/>
          <w:sz w:val="28"/>
          <w:szCs w:val="28"/>
        </w:rPr>
        <w:t>"4" - если ребенок справился с заданием за 2-3 минуты или допустил 2-3 ошибки;</w:t>
      </w:r>
    </w:p>
    <w:p w:rsidR="00537115" w:rsidRDefault="00537115" w:rsidP="00537115">
      <w:pPr>
        <w:spacing w:before="0" w:after="0" w:line="360" w:lineRule="auto"/>
        <w:ind w:firstLine="709"/>
        <w:jc w:val="both"/>
        <w:rPr>
          <w:color w:val="000000"/>
          <w:sz w:val="28"/>
          <w:szCs w:val="28"/>
        </w:rPr>
      </w:pPr>
      <w:r>
        <w:rPr>
          <w:color w:val="000000"/>
          <w:sz w:val="28"/>
          <w:szCs w:val="28"/>
        </w:rPr>
        <w:t>"3" - если ребенок с трудом справился с заданием за 3-4минуты или допустил 4-5 ошибок;</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"2" - если ребенок не справился с заданием или справился только за 5 и более минут, при этом допустил более 6 ошибок.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"Кольца Ландольта" </w:t>
      </w:r>
    </w:p>
    <w:p w:rsidR="00537115" w:rsidRDefault="00556945" w:rsidP="00537115">
      <w:pPr>
        <w:spacing w:before="0" w:after="0" w:line="360" w:lineRule="auto"/>
        <w:ind w:firstLine="709"/>
        <w:jc w:val="both"/>
        <w:rPr>
          <w:color w:val="000000"/>
          <w:sz w:val="28"/>
          <w:szCs w:val="28"/>
        </w:rPr>
      </w:pPr>
      <w:r>
        <w:rPr>
          <w:color w:val="000000"/>
          <w:sz w:val="28"/>
          <w:szCs w:val="28"/>
        </w:rPr>
        <w:t xml:space="preserve"> </w:t>
      </w:r>
      <w:r w:rsidR="00537115">
        <w:rPr>
          <w:color w:val="000000"/>
          <w:sz w:val="28"/>
          <w:szCs w:val="28"/>
        </w:rPr>
        <w:t xml:space="preserve">Этот тест представляет собой таблицу с изображением колец, имеющих разрывы в разных местах (см. приложения). Тест проводится в два этапа. </w:t>
      </w:r>
    </w:p>
    <w:p w:rsidR="00537115" w:rsidRDefault="00537115" w:rsidP="00537115">
      <w:pPr>
        <w:spacing w:before="0" w:after="0" w:line="360" w:lineRule="auto"/>
        <w:ind w:firstLine="709"/>
        <w:jc w:val="both"/>
        <w:rPr>
          <w:color w:val="000000"/>
          <w:sz w:val="28"/>
          <w:szCs w:val="28"/>
        </w:rPr>
      </w:pPr>
      <w:r>
        <w:rPr>
          <w:b/>
          <w:color w:val="000000"/>
          <w:sz w:val="28"/>
          <w:szCs w:val="28"/>
          <w:lang w:val="en-US"/>
        </w:rPr>
        <w:t>I</w:t>
      </w:r>
      <w:r>
        <w:rPr>
          <w:b/>
          <w:color w:val="000000"/>
          <w:sz w:val="28"/>
          <w:szCs w:val="28"/>
        </w:rPr>
        <w:t xml:space="preserve"> этап</w:t>
      </w:r>
      <w:r>
        <w:rPr>
          <w:color w:val="000000"/>
          <w:sz w:val="28"/>
          <w:szCs w:val="28"/>
        </w:rPr>
        <w:t xml:space="preserve"> Цель: оценка устойчивости внимания. </w:t>
      </w:r>
    </w:p>
    <w:p w:rsidR="00537115" w:rsidRDefault="00556945" w:rsidP="00537115">
      <w:pPr>
        <w:spacing w:before="0" w:after="0" w:line="360" w:lineRule="auto"/>
        <w:ind w:firstLine="709"/>
        <w:jc w:val="both"/>
        <w:rPr>
          <w:color w:val="000000"/>
          <w:sz w:val="28"/>
          <w:szCs w:val="28"/>
        </w:rPr>
      </w:pPr>
      <w:r>
        <w:rPr>
          <w:color w:val="000000"/>
          <w:sz w:val="28"/>
          <w:szCs w:val="28"/>
        </w:rPr>
        <w:t xml:space="preserve"> </w:t>
      </w:r>
      <w:r w:rsidR="00537115">
        <w:rPr>
          <w:color w:val="000000"/>
          <w:sz w:val="28"/>
          <w:szCs w:val="28"/>
        </w:rPr>
        <w:t xml:space="preserve">Инструкция: "Как можно быстрее находить и зачеркивать кольца с разрывом справа". Работа проводилась в течение 3 мин. Сначала мы проводили тренировочное упражнение, чтобы ребенок правильно понял задание. Устойчивость и распределение внимания определяются по формуле: где: - показатель устойчивости и распределения внимания, - количество колец, просмотренных ребенком за 3 мин., - количество ошибок, допущенных ребенком за это же время. </w:t>
      </w:r>
    </w:p>
    <w:p w:rsidR="00537115" w:rsidRDefault="00556945" w:rsidP="00537115">
      <w:pPr>
        <w:spacing w:before="0" w:after="0" w:line="360" w:lineRule="auto"/>
        <w:ind w:firstLine="709"/>
        <w:jc w:val="both"/>
        <w:rPr>
          <w:color w:val="000000"/>
          <w:sz w:val="28"/>
          <w:szCs w:val="28"/>
        </w:rPr>
      </w:pPr>
      <w:r>
        <w:rPr>
          <w:color w:val="000000"/>
          <w:sz w:val="28"/>
          <w:szCs w:val="28"/>
        </w:rPr>
        <w:t xml:space="preserve"> </w:t>
      </w:r>
      <w:r w:rsidR="00537115">
        <w:rPr>
          <w:color w:val="000000"/>
          <w:sz w:val="28"/>
          <w:szCs w:val="28"/>
        </w:rPr>
        <w:t xml:space="preserve">Обработка и анализ результатов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Модификация результатов теста разработана нами:</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5 баллов - показатель у ребенка выше, чем 1,00;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4 балла - показатель у ребенка находится в пределах от 0,75 до 1,00;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3 балла - показатель у ребенка находится в пределах от 0,24 до 0,75;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2 балла - показатель у ребенка ниже 0,24. </w:t>
      </w:r>
    </w:p>
    <w:p w:rsidR="00537115" w:rsidRDefault="00537115" w:rsidP="00537115">
      <w:pPr>
        <w:spacing w:before="0" w:after="0" w:line="360" w:lineRule="auto"/>
        <w:ind w:firstLine="709"/>
        <w:jc w:val="both"/>
        <w:rPr>
          <w:color w:val="000000"/>
          <w:sz w:val="28"/>
          <w:szCs w:val="28"/>
        </w:rPr>
      </w:pPr>
      <w:r>
        <w:rPr>
          <w:b/>
          <w:color w:val="000000"/>
          <w:sz w:val="28"/>
          <w:szCs w:val="28"/>
          <w:lang w:val="en-US"/>
        </w:rPr>
        <w:t>II</w:t>
      </w:r>
      <w:r>
        <w:rPr>
          <w:b/>
          <w:color w:val="000000"/>
          <w:sz w:val="28"/>
          <w:szCs w:val="28"/>
        </w:rPr>
        <w:t xml:space="preserve"> этап</w:t>
      </w:r>
      <w:r w:rsidR="00556945">
        <w:rPr>
          <w:b/>
          <w:color w:val="000000"/>
          <w:sz w:val="28"/>
          <w:szCs w:val="28"/>
        </w:rPr>
        <w:t xml:space="preserve"> </w:t>
      </w:r>
      <w:r>
        <w:rPr>
          <w:color w:val="000000"/>
          <w:sz w:val="28"/>
          <w:szCs w:val="28"/>
        </w:rPr>
        <w:t xml:space="preserve">Цель: оценка распределения внимания.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Мы предлагали детям тот же бланк с кольцами, только в данном случае детям надо было находить и по-разному зачеркивать одновременно два вида колец, имеющих разрывы в разных местах: сверху и слева, причем первое кольцо следует зачеркивать вертикальной чертой, а второе - горизонтальной.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Инструкция: "Повтори, пожалуйста, все, что было в первом задании, но теперь ты должен отмечать 2 кольца с разрывом наверху и с боку ".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Задание также проводилось в течение 3 мин., по истечение которых, по сигналу экспериментатора, ребенок прекращал работу. Оцениваются качество внимания, так же, как и в предыдущем тесте. Систематизируя результаты 2-х тестов, мы определили шкалу уровня развития: </w:t>
      </w:r>
    </w:p>
    <w:p w:rsidR="00537115" w:rsidRDefault="00537115" w:rsidP="00537115">
      <w:pPr>
        <w:spacing w:before="0" w:after="0" w:line="360" w:lineRule="auto"/>
        <w:ind w:firstLine="709"/>
        <w:jc w:val="both"/>
        <w:rPr>
          <w:color w:val="000000"/>
          <w:sz w:val="28"/>
          <w:szCs w:val="28"/>
        </w:rPr>
      </w:pPr>
      <w:r>
        <w:rPr>
          <w:color w:val="000000"/>
          <w:sz w:val="28"/>
          <w:szCs w:val="28"/>
        </w:rPr>
        <w:t>5 баллов - высокий уровень внимания, хорошая сосредоточенность, устойчивость и продуктивность;</w:t>
      </w:r>
    </w:p>
    <w:p w:rsidR="00537115" w:rsidRDefault="00537115" w:rsidP="00537115">
      <w:pPr>
        <w:spacing w:before="0" w:after="0" w:line="360" w:lineRule="auto"/>
        <w:ind w:firstLine="709"/>
        <w:jc w:val="both"/>
        <w:rPr>
          <w:color w:val="000000"/>
          <w:sz w:val="28"/>
          <w:szCs w:val="28"/>
        </w:rPr>
      </w:pPr>
      <w:r>
        <w:rPr>
          <w:color w:val="000000"/>
          <w:sz w:val="28"/>
          <w:szCs w:val="28"/>
        </w:rPr>
        <w:t>4 балла - средний уровень внимания;</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3 балла - низкий уровень внимания; </w:t>
      </w:r>
    </w:p>
    <w:p w:rsidR="00537115" w:rsidRDefault="00537115" w:rsidP="00537115">
      <w:pPr>
        <w:spacing w:before="0" w:after="0" w:line="360" w:lineRule="auto"/>
        <w:ind w:firstLine="709"/>
        <w:jc w:val="both"/>
        <w:rPr>
          <w:color w:val="000000"/>
          <w:sz w:val="28"/>
          <w:szCs w:val="28"/>
        </w:rPr>
      </w:pPr>
      <w:r>
        <w:rPr>
          <w:color w:val="000000"/>
          <w:sz w:val="28"/>
          <w:szCs w:val="28"/>
        </w:rPr>
        <w:t>2 балла - очень низкий уровень внимания.</w:t>
      </w:r>
    </w:p>
    <w:p w:rsidR="00537115" w:rsidRDefault="00537115" w:rsidP="00537115">
      <w:pPr>
        <w:spacing w:before="0" w:after="0" w:line="360" w:lineRule="auto"/>
        <w:ind w:firstLine="709"/>
        <w:jc w:val="both"/>
        <w:rPr>
          <w:b/>
          <w:i/>
          <w:color w:val="000000"/>
          <w:sz w:val="28"/>
          <w:szCs w:val="28"/>
        </w:rPr>
      </w:pPr>
      <w:r>
        <w:rPr>
          <w:b/>
          <w:i/>
          <w:color w:val="000000"/>
          <w:sz w:val="28"/>
          <w:szCs w:val="28"/>
        </w:rPr>
        <w:t>Диагностики мышления</w:t>
      </w:r>
    </w:p>
    <w:p w:rsidR="00537115" w:rsidRDefault="00556945" w:rsidP="00537115">
      <w:pPr>
        <w:spacing w:before="0" w:after="0" w:line="360" w:lineRule="auto"/>
        <w:ind w:firstLine="709"/>
        <w:jc w:val="both"/>
        <w:rPr>
          <w:color w:val="000000"/>
          <w:sz w:val="28"/>
          <w:szCs w:val="28"/>
        </w:rPr>
      </w:pPr>
      <w:r>
        <w:rPr>
          <w:color w:val="000000"/>
          <w:sz w:val="28"/>
          <w:szCs w:val="28"/>
        </w:rPr>
        <w:t xml:space="preserve"> </w:t>
      </w:r>
      <w:r w:rsidR="00537115">
        <w:rPr>
          <w:color w:val="000000"/>
          <w:sz w:val="28"/>
          <w:szCs w:val="28"/>
        </w:rPr>
        <w:t xml:space="preserve">Для диагностики мышления мы использовали тест "4-ый лишний".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Цель: оценка образно-логического мышления, умственных операций, анализа и обобщения. </w:t>
      </w:r>
    </w:p>
    <w:p w:rsidR="00537115" w:rsidRDefault="00556945" w:rsidP="00537115">
      <w:pPr>
        <w:spacing w:before="0" w:after="0" w:line="360" w:lineRule="auto"/>
        <w:ind w:firstLine="709"/>
        <w:jc w:val="both"/>
        <w:rPr>
          <w:color w:val="000000"/>
          <w:sz w:val="28"/>
          <w:szCs w:val="28"/>
        </w:rPr>
      </w:pPr>
      <w:r>
        <w:rPr>
          <w:color w:val="000000"/>
          <w:sz w:val="28"/>
          <w:szCs w:val="28"/>
        </w:rPr>
        <w:t xml:space="preserve"> </w:t>
      </w:r>
      <w:r w:rsidR="00537115">
        <w:rPr>
          <w:color w:val="000000"/>
          <w:sz w:val="28"/>
          <w:szCs w:val="28"/>
        </w:rPr>
        <w:t xml:space="preserve">Инструкция: "Посмотри внимательно на картинки и скажи, какой предмет здесь лишний и почему? Скажи, как можно было бы объединить 3 других предмета?".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Обработка и анализ результатов.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Модификация обработки результатов теста выполнена нами:</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5 баллов - ребенок правильно находил "лишний" предмет на всех карточках и называл обобщающее слово;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4 балла - ребенок правильно находил "лишний" предмет на 4 карточках и правильно называл обобщающее слово на этих карточках;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3 балла - ребенок правильно находил "лишний" предмет только на 3 карточках и затруднялся назвать обобщающее слово;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2 балла - ребенок правильно находил "лишний" предмет менее чем на двух карточках, обобщающее слово смог назвать на 2 карточках. </w:t>
      </w:r>
    </w:p>
    <w:p w:rsidR="00537115" w:rsidRDefault="00537115" w:rsidP="00537115">
      <w:pPr>
        <w:spacing w:before="0" w:after="0" w:line="360" w:lineRule="auto"/>
        <w:ind w:firstLine="709"/>
        <w:jc w:val="both"/>
        <w:rPr>
          <w:color w:val="000000"/>
          <w:sz w:val="28"/>
          <w:szCs w:val="28"/>
        </w:rPr>
      </w:pPr>
      <w:r>
        <w:rPr>
          <w:color w:val="000000"/>
          <w:sz w:val="28"/>
          <w:szCs w:val="28"/>
        </w:rPr>
        <w:t>Систематизируя результаты 2-х тестов, мы определили шкалу уровня развития:</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5 баллов - высокий уровень мышления активное формирование словесно-логического мышления, высокий уровень обобщения;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4 балла - средний уровень развития мышления; </w:t>
      </w:r>
    </w:p>
    <w:p w:rsidR="00537115" w:rsidRDefault="00537115" w:rsidP="00537115">
      <w:pPr>
        <w:pStyle w:val="af1"/>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3 балла - низкий уровень мышления, отсутствие словесно-логического мышления; </w:t>
      </w:r>
    </w:p>
    <w:p w:rsidR="00537115" w:rsidRDefault="00537115" w:rsidP="00537115">
      <w:pPr>
        <w:spacing w:before="0" w:after="0" w:line="360" w:lineRule="auto"/>
        <w:ind w:firstLine="709"/>
        <w:jc w:val="both"/>
        <w:rPr>
          <w:color w:val="000000"/>
          <w:sz w:val="28"/>
          <w:szCs w:val="28"/>
        </w:rPr>
      </w:pPr>
      <w:r>
        <w:rPr>
          <w:color w:val="000000"/>
          <w:sz w:val="28"/>
          <w:szCs w:val="28"/>
        </w:rPr>
        <w:t>2 балла - очень низкий уровень мышления.</w:t>
      </w:r>
    </w:p>
    <w:p w:rsidR="00537115" w:rsidRDefault="00537115" w:rsidP="00537115">
      <w:pPr>
        <w:spacing w:before="0" w:after="0" w:line="360" w:lineRule="auto"/>
        <w:ind w:firstLine="709"/>
        <w:jc w:val="both"/>
        <w:rPr>
          <w:b/>
          <w:sz w:val="28"/>
          <w:szCs w:val="28"/>
        </w:rPr>
      </w:pPr>
    </w:p>
    <w:p w:rsidR="00537115" w:rsidRDefault="00537115" w:rsidP="00537115">
      <w:pPr>
        <w:spacing w:before="0" w:after="0" w:line="360" w:lineRule="auto"/>
        <w:ind w:firstLine="709"/>
        <w:jc w:val="both"/>
        <w:rPr>
          <w:b/>
          <w:sz w:val="28"/>
          <w:szCs w:val="28"/>
        </w:rPr>
      </w:pPr>
      <w:r>
        <w:rPr>
          <w:b/>
          <w:sz w:val="28"/>
          <w:szCs w:val="28"/>
        </w:rPr>
        <w:t>2.2 Результаты исследования влияния развивающих игр на формирование психических функций проблемных школьников</w:t>
      </w:r>
    </w:p>
    <w:p w:rsidR="00556945" w:rsidRDefault="00556945" w:rsidP="00537115">
      <w:pPr>
        <w:spacing w:before="0" w:after="0" w:line="360" w:lineRule="auto"/>
        <w:ind w:firstLine="709"/>
        <w:jc w:val="both"/>
        <w:rPr>
          <w:color w:val="000000"/>
          <w:sz w:val="28"/>
          <w:szCs w:val="28"/>
        </w:rPr>
      </w:pPr>
    </w:p>
    <w:p w:rsidR="00537115" w:rsidRDefault="00537115" w:rsidP="00537115">
      <w:pPr>
        <w:spacing w:before="0" w:after="0" w:line="360" w:lineRule="auto"/>
        <w:ind w:firstLine="709"/>
        <w:jc w:val="both"/>
        <w:rPr>
          <w:color w:val="000000"/>
          <w:sz w:val="28"/>
          <w:szCs w:val="28"/>
        </w:rPr>
      </w:pPr>
      <w:r>
        <w:rPr>
          <w:color w:val="000000"/>
          <w:sz w:val="28"/>
          <w:szCs w:val="28"/>
        </w:rPr>
        <w:t>Для подтверждения нашей гипотезы мы провели диагностику произвольности, мышления, памяти, внимания, коммуникативных навыков с детьми 1класса</w:t>
      </w:r>
      <w:r>
        <w:rPr>
          <w:sz w:val="28"/>
          <w:szCs w:val="28"/>
        </w:rPr>
        <w:t xml:space="preserve"> с интеллектуальной недостаточностью</w:t>
      </w:r>
      <w:r>
        <w:rPr>
          <w:color w:val="000000"/>
          <w:sz w:val="28"/>
          <w:szCs w:val="28"/>
        </w:rPr>
        <w:t>. Эксперимент проведен в школе № ст. Калининской.</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Определяя влияния развивающих занятий на формирование готовности ребёнка к обучению в школе, мы использовали следующие методики: «4-ый лишний», «Да и нет», «Палочки- крестики», «Десять слов», «Переплетённые линии», «Кольца Ландольта».</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В исследовании принимала участие группа учащихся в количестве 14 человек.</w:t>
      </w:r>
      <w:r w:rsidR="00556945">
        <w:rPr>
          <w:color w:val="000000"/>
          <w:sz w:val="28"/>
          <w:szCs w:val="28"/>
        </w:rPr>
        <w:t xml:space="preserve"> </w:t>
      </w:r>
      <w:r>
        <w:rPr>
          <w:color w:val="000000"/>
          <w:sz w:val="28"/>
          <w:szCs w:val="28"/>
        </w:rPr>
        <w:t xml:space="preserve">На первом этапе, мы провели исследование по представленным выше методикам. Затем в течение двух месяцев еженедельно с ребятами проводились развивающие занятия (Приложение 5). </w:t>
      </w:r>
    </w:p>
    <w:p w:rsidR="00537115" w:rsidRDefault="00537115" w:rsidP="00537115">
      <w:pPr>
        <w:spacing w:before="0" w:after="0" w:line="360" w:lineRule="auto"/>
        <w:ind w:firstLine="709"/>
        <w:jc w:val="both"/>
        <w:rPr>
          <w:color w:val="000000"/>
          <w:sz w:val="28"/>
          <w:szCs w:val="28"/>
        </w:rPr>
      </w:pPr>
      <w:r>
        <w:rPr>
          <w:color w:val="000000"/>
          <w:sz w:val="28"/>
          <w:szCs w:val="28"/>
        </w:rPr>
        <w:t>После проведения формирующего эксперимента, мы получили новые результаты.</w:t>
      </w:r>
    </w:p>
    <w:p w:rsidR="00556945" w:rsidRDefault="00556945" w:rsidP="00537115">
      <w:pPr>
        <w:spacing w:before="0" w:after="0" w:line="360" w:lineRule="auto"/>
        <w:ind w:firstLine="709"/>
        <w:jc w:val="both"/>
        <w:rPr>
          <w:color w:val="000000"/>
          <w:sz w:val="28"/>
          <w:szCs w:val="28"/>
        </w:rPr>
      </w:pPr>
    </w:p>
    <w:p w:rsidR="00537115" w:rsidRDefault="00537115" w:rsidP="00537115">
      <w:pPr>
        <w:spacing w:before="0" w:after="0" w:line="360" w:lineRule="auto"/>
        <w:ind w:firstLine="709"/>
        <w:jc w:val="both"/>
        <w:rPr>
          <w:color w:val="000000"/>
          <w:sz w:val="28"/>
          <w:szCs w:val="28"/>
        </w:rPr>
      </w:pPr>
      <w:r>
        <w:rPr>
          <w:color w:val="000000"/>
          <w:sz w:val="28"/>
          <w:szCs w:val="28"/>
        </w:rPr>
        <w:t>Показатели до и после проведения занятий приведены в таблице 1 и таблице 2.</w:t>
      </w:r>
    </w:p>
    <w:p w:rsidR="00537115" w:rsidRDefault="00537115" w:rsidP="00537115">
      <w:pPr>
        <w:spacing w:before="0" w:after="0" w:line="360" w:lineRule="auto"/>
        <w:ind w:firstLine="709"/>
        <w:jc w:val="both"/>
        <w:rPr>
          <w:b/>
          <w:color w:val="000000"/>
          <w:sz w:val="28"/>
          <w:szCs w:val="28"/>
        </w:rPr>
      </w:pPr>
      <w:r>
        <w:rPr>
          <w:b/>
          <w:color w:val="000000"/>
          <w:sz w:val="28"/>
          <w:szCs w:val="28"/>
        </w:rPr>
        <w:t>Результаты диагностики до проведения развивающих игр</w:t>
      </w:r>
    </w:p>
    <w:p w:rsidR="00537115" w:rsidRDefault="00537115" w:rsidP="00537115">
      <w:pPr>
        <w:spacing w:before="0" w:after="0" w:line="360" w:lineRule="auto"/>
        <w:ind w:firstLine="709"/>
        <w:jc w:val="both"/>
        <w:rPr>
          <w:color w:val="000000"/>
          <w:sz w:val="28"/>
          <w:szCs w:val="28"/>
        </w:rPr>
      </w:pPr>
      <w:r>
        <w:rPr>
          <w:color w:val="000000"/>
          <w:sz w:val="28"/>
          <w:szCs w:val="28"/>
        </w:rPr>
        <w:t>Таблица 1</w:t>
      </w:r>
    </w:p>
    <w:tbl>
      <w:tblPr>
        <w:tblW w:w="5000" w:type="pct"/>
        <w:tblLook w:val="0000" w:firstRow="0" w:lastRow="0" w:firstColumn="0" w:lastColumn="0" w:noHBand="0" w:noVBand="0"/>
      </w:tblPr>
      <w:tblGrid>
        <w:gridCol w:w="503"/>
        <w:gridCol w:w="936"/>
        <w:gridCol w:w="929"/>
        <w:gridCol w:w="1673"/>
        <w:gridCol w:w="1198"/>
        <w:gridCol w:w="1103"/>
        <w:gridCol w:w="1148"/>
        <w:gridCol w:w="2079"/>
      </w:tblGrid>
      <w:tr w:rsidR="00537115" w:rsidRPr="00B9626D" w:rsidTr="00B9626D">
        <w:trPr>
          <w:cantSplit/>
          <w:trHeight w:hRule="exact" w:val="286"/>
        </w:trPr>
        <w:tc>
          <w:tcPr>
            <w:tcW w:w="244" w:type="pct"/>
            <w:vMerge w:val="restart"/>
            <w:tcBorders>
              <w:top w:val="single" w:sz="4" w:space="0" w:color="000000"/>
              <w:left w:val="single" w:sz="4" w:space="0" w:color="000000"/>
              <w:bottom w:val="single" w:sz="4" w:space="0" w:color="000000"/>
            </w:tcBorders>
          </w:tcPr>
          <w:p w:rsidR="00537115" w:rsidRPr="00B9626D" w:rsidRDefault="00537115" w:rsidP="00B9626D">
            <w:pPr>
              <w:snapToGrid w:val="0"/>
              <w:spacing w:before="0" w:after="0" w:line="360" w:lineRule="auto"/>
              <w:rPr>
                <w:b/>
                <w:color w:val="000000"/>
                <w:sz w:val="20"/>
                <w:szCs w:val="20"/>
              </w:rPr>
            </w:pPr>
            <w:r w:rsidRPr="00B9626D">
              <w:rPr>
                <w:b/>
                <w:color w:val="000000"/>
                <w:sz w:val="20"/>
                <w:szCs w:val="20"/>
              </w:rPr>
              <w:t>п/п</w:t>
            </w:r>
          </w:p>
        </w:tc>
        <w:tc>
          <w:tcPr>
            <w:tcW w:w="627" w:type="pct"/>
            <w:vMerge w:val="restart"/>
            <w:tcBorders>
              <w:top w:val="single" w:sz="4" w:space="0" w:color="000000"/>
              <w:left w:val="single" w:sz="4" w:space="0" w:color="000000"/>
              <w:bottom w:val="single" w:sz="4" w:space="0" w:color="000000"/>
            </w:tcBorders>
          </w:tcPr>
          <w:p w:rsidR="00537115" w:rsidRPr="00B9626D" w:rsidRDefault="00537115" w:rsidP="00B9626D">
            <w:pPr>
              <w:snapToGrid w:val="0"/>
              <w:spacing w:before="0" w:after="0" w:line="360" w:lineRule="auto"/>
              <w:rPr>
                <w:b/>
                <w:color w:val="000000"/>
                <w:sz w:val="20"/>
                <w:szCs w:val="20"/>
              </w:rPr>
            </w:pPr>
            <w:r w:rsidRPr="00B9626D">
              <w:rPr>
                <w:b/>
                <w:color w:val="000000"/>
                <w:sz w:val="20"/>
                <w:szCs w:val="20"/>
              </w:rPr>
              <w:t>Имя ребенка</w:t>
            </w:r>
          </w:p>
        </w:tc>
        <w:tc>
          <w:tcPr>
            <w:tcW w:w="406" w:type="pct"/>
            <w:vMerge w:val="restart"/>
            <w:tcBorders>
              <w:top w:val="single" w:sz="4" w:space="0" w:color="000000"/>
              <w:left w:val="single" w:sz="4" w:space="0" w:color="000000"/>
              <w:bottom w:val="single" w:sz="4" w:space="0" w:color="000000"/>
            </w:tcBorders>
          </w:tcPr>
          <w:p w:rsidR="00537115" w:rsidRPr="00B9626D" w:rsidRDefault="00537115" w:rsidP="00B9626D">
            <w:pPr>
              <w:snapToGrid w:val="0"/>
              <w:spacing w:before="0" w:after="0" w:line="360" w:lineRule="auto"/>
              <w:rPr>
                <w:b/>
                <w:color w:val="000000"/>
                <w:sz w:val="20"/>
                <w:szCs w:val="20"/>
              </w:rPr>
            </w:pPr>
            <w:r w:rsidRPr="00B9626D">
              <w:rPr>
                <w:b/>
                <w:color w:val="000000"/>
                <w:sz w:val="20"/>
                <w:szCs w:val="20"/>
              </w:rPr>
              <w:t>Возраст</w:t>
            </w:r>
          </w:p>
        </w:tc>
        <w:tc>
          <w:tcPr>
            <w:tcW w:w="3723" w:type="pct"/>
            <w:gridSpan w:val="5"/>
            <w:tcBorders>
              <w:top w:val="single" w:sz="4" w:space="0" w:color="000000"/>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b/>
                <w:color w:val="000000"/>
                <w:sz w:val="20"/>
                <w:szCs w:val="20"/>
              </w:rPr>
            </w:pPr>
            <w:r w:rsidRPr="00B9626D">
              <w:rPr>
                <w:b/>
                <w:color w:val="000000"/>
                <w:sz w:val="20"/>
                <w:szCs w:val="20"/>
              </w:rPr>
              <w:t>Результаты тестов</w:t>
            </w:r>
          </w:p>
        </w:tc>
      </w:tr>
      <w:tr w:rsidR="00537115" w:rsidRPr="00B9626D" w:rsidTr="00B9626D">
        <w:trPr>
          <w:cantSplit/>
        </w:trPr>
        <w:tc>
          <w:tcPr>
            <w:tcW w:w="244" w:type="pct"/>
            <w:vMerge/>
            <w:tcBorders>
              <w:top w:val="single" w:sz="4" w:space="0" w:color="000000"/>
              <w:left w:val="single" w:sz="4" w:space="0" w:color="000000"/>
              <w:bottom w:val="single" w:sz="4" w:space="0" w:color="000000"/>
            </w:tcBorders>
          </w:tcPr>
          <w:p w:rsidR="00537115" w:rsidRPr="00B9626D" w:rsidRDefault="00537115" w:rsidP="00B9626D">
            <w:pPr>
              <w:spacing w:before="0" w:after="0" w:line="360" w:lineRule="auto"/>
              <w:rPr>
                <w:rFonts w:ascii="Calibri" w:hAnsi="Calibri"/>
                <w:sz w:val="20"/>
                <w:szCs w:val="20"/>
              </w:rPr>
            </w:pPr>
          </w:p>
        </w:tc>
        <w:tc>
          <w:tcPr>
            <w:tcW w:w="627" w:type="pct"/>
            <w:vMerge/>
            <w:tcBorders>
              <w:top w:val="single" w:sz="4" w:space="0" w:color="000000"/>
              <w:left w:val="single" w:sz="4" w:space="0" w:color="000000"/>
              <w:bottom w:val="single" w:sz="4" w:space="0" w:color="000000"/>
            </w:tcBorders>
          </w:tcPr>
          <w:p w:rsidR="00537115" w:rsidRPr="00B9626D" w:rsidRDefault="00537115" w:rsidP="00B9626D">
            <w:pPr>
              <w:spacing w:before="0" w:after="0" w:line="360" w:lineRule="auto"/>
              <w:rPr>
                <w:rFonts w:ascii="Calibri" w:hAnsi="Calibri"/>
                <w:sz w:val="20"/>
                <w:szCs w:val="20"/>
              </w:rPr>
            </w:pPr>
          </w:p>
        </w:tc>
        <w:tc>
          <w:tcPr>
            <w:tcW w:w="406" w:type="pct"/>
            <w:vMerge/>
            <w:tcBorders>
              <w:top w:val="single" w:sz="4" w:space="0" w:color="000000"/>
              <w:left w:val="single" w:sz="4" w:space="0" w:color="000000"/>
              <w:bottom w:val="single" w:sz="4" w:space="0" w:color="000000"/>
            </w:tcBorders>
          </w:tcPr>
          <w:p w:rsidR="00537115" w:rsidRPr="00B9626D" w:rsidRDefault="00537115" w:rsidP="00B9626D">
            <w:pPr>
              <w:spacing w:before="0" w:after="0" w:line="360" w:lineRule="auto"/>
              <w:rPr>
                <w:rFonts w:ascii="Calibri" w:hAnsi="Calibri"/>
                <w:sz w:val="20"/>
                <w:szCs w:val="20"/>
              </w:rPr>
            </w:pP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b/>
                <w:color w:val="000000"/>
                <w:sz w:val="20"/>
                <w:szCs w:val="20"/>
              </w:rPr>
            </w:pPr>
          </w:p>
          <w:p w:rsidR="00537115" w:rsidRPr="00B9626D" w:rsidRDefault="00537115" w:rsidP="00B9626D">
            <w:pPr>
              <w:spacing w:before="0" w:after="0" w:line="360" w:lineRule="auto"/>
              <w:rPr>
                <w:b/>
                <w:color w:val="000000"/>
                <w:sz w:val="20"/>
                <w:szCs w:val="20"/>
              </w:rPr>
            </w:pPr>
            <w:r w:rsidRPr="00B9626D">
              <w:rPr>
                <w:b/>
                <w:color w:val="000000"/>
                <w:sz w:val="20"/>
                <w:szCs w:val="20"/>
              </w:rPr>
              <w:t>произвольность</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b/>
                <w:color w:val="000000"/>
                <w:sz w:val="20"/>
                <w:szCs w:val="20"/>
              </w:rPr>
            </w:pPr>
          </w:p>
          <w:p w:rsidR="00537115" w:rsidRPr="00B9626D" w:rsidRDefault="00537115" w:rsidP="00B9626D">
            <w:pPr>
              <w:spacing w:before="0" w:after="0" w:line="360" w:lineRule="auto"/>
              <w:rPr>
                <w:b/>
                <w:color w:val="000000"/>
                <w:sz w:val="20"/>
                <w:szCs w:val="20"/>
              </w:rPr>
            </w:pPr>
            <w:r w:rsidRPr="00B9626D">
              <w:rPr>
                <w:b/>
                <w:color w:val="000000"/>
                <w:sz w:val="20"/>
                <w:szCs w:val="20"/>
              </w:rPr>
              <w:t>мышление</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b/>
                <w:color w:val="000000"/>
                <w:sz w:val="20"/>
                <w:szCs w:val="20"/>
              </w:rPr>
            </w:pPr>
          </w:p>
          <w:p w:rsidR="00537115" w:rsidRPr="00B9626D" w:rsidRDefault="00537115" w:rsidP="00B9626D">
            <w:pPr>
              <w:spacing w:before="0" w:after="0" w:line="360" w:lineRule="auto"/>
              <w:rPr>
                <w:b/>
                <w:color w:val="000000"/>
                <w:sz w:val="20"/>
                <w:szCs w:val="20"/>
              </w:rPr>
            </w:pPr>
            <w:r w:rsidRPr="00B9626D">
              <w:rPr>
                <w:b/>
                <w:color w:val="000000"/>
                <w:sz w:val="20"/>
                <w:szCs w:val="20"/>
              </w:rPr>
              <w:t>память</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b/>
                <w:color w:val="000000"/>
                <w:sz w:val="20"/>
                <w:szCs w:val="20"/>
              </w:rPr>
            </w:pPr>
          </w:p>
          <w:p w:rsidR="00537115" w:rsidRPr="00B9626D" w:rsidRDefault="00537115" w:rsidP="00B9626D">
            <w:pPr>
              <w:spacing w:before="0" w:after="0" w:line="360" w:lineRule="auto"/>
              <w:rPr>
                <w:b/>
                <w:color w:val="000000"/>
                <w:sz w:val="20"/>
                <w:szCs w:val="20"/>
              </w:rPr>
            </w:pPr>
            <w:r w:rsidRPr="00B9626D">
              <w:rPr>
                <w:b/>
                <w:color w:val="000000"/>
                <w:sz w:val="20"/>
                <w:szCs w:val="20"/>
              </w:rPr>
              <w:t>внимание</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b/>
                <w:color w:val="000000"/>
                <w:sz w:val="20"/>
                <w:szCs w:val="20"/>
              </w:rPr>
            </w:pPr>
          </w:p>
          <w:p w:rsidR="00537115" w:rsidRPr="00B9626D" w:rsidRDefault="00537115" w:rsidP="00B9626D">
            <w:pPr>
              <w:spacing w:before="0" w:after="0" w:line="360" w:lineRule="auto"/>
              <w:rPr>
                <w:b/>
                <w:color w:val="000000"/>
                <w:sz w:val="20"/>
                <w:szCs w:val="20"/>
              </w:rPr>
            </w:pPr>
            <w:r w:rsidRPr="00B9626D">
              <w:rPr>
                <w:b/>
                <w:color w:val="000000"/>
                <w:sz w:val="20"/>
                <w:szCs w:val="20"/>
              </w:rPr>
              <w:t>коммуникативность</w:t>
            </w:r>
          </w:p>
        </w:tc>
      </w:tr>
      <w:tr w:rsidR="00537115" w:rsidRPr="00B9626D" w:rsidTr="00B9626D">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1</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Коля А.</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6,5</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3</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r>
      <w:tr w:rsidR="00537115" w:rsidRPr="00B9626D" w:rsidTr="00B9626D">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2</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Саша Б.</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6,8</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r>
      <w:tr w:rsidR="00537115" w:rsidRPr="00B9626D" w:rsidTr="00B9626D">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3</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Юля Д.</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6,7</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r>
      <w:tr w:rsidR="00537115" w:rsidRPr="00B9626D" w:rsidTr="00B9626D">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Саша К.</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6,6</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r>
      <w:tr w:rsidR="00537115" w:rsidRPr="00B9626D" w:rsidTr="00B9626D">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Дима К.</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6,9</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r>
      <w:tr w:rsidR="00537115" w:rsidRPr="00B9626D" w:rsidTr="00B9626D">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Алина Ч.</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6,6</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r>
      <w:tr w:rsidR="00537115" w:rsidRPr="00B9626D" w:rsidTr="00B9626D">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7</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Алеша К.</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6,8</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r>
      <w:tr w:rsidR="00537115" w:rsidRPr="00B9626D" w:rsidTr="00B9626D">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8</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Вова В.</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6,6</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3</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r>
      <w:tr w:rsidR="00537115" w:rsidRPr="00B9626D" w:rsidTr="00B9626D">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9</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Петя З.</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6,8</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r>
      <w:tr w:rsidR="00537115" w:rsidRPr="00B9626D" w:rsidTr="00B9626D">
        <w:trPr>
          <w:trHeight w:val="449"/>
        </w:trPr>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10</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Настя К.</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6,7</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r>
      <w:tr w:rsidR="00537115" w:rsidRPr="00B9626D" w:rsidTr="00B9626D">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11</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Миша К.</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6,6</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r>
      <w:tr w:rsidR="00537115" w:rsidRPr="00B9626D" w:rsidTr="00B9626D">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12</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Саша Г.</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6,8</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r>
      <w:tr w:rsidR="00537115" w:rsidRPr="00B9626D" w:rsidTr="00B9626D">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13</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Сергей Г.</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6,7</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r>
      <w:tr w:rsidR="00537115" w:rsidRPr="00B9626D" w:rsidTr="00B9626D">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14</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Нина В.</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6,6</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r>
      <w:tr w:rsidR="00537115" w:rsidRPr="00B9626D" w:rsidTr="00B9626D">
        <w:trPr>
          <w:trHeight w:val="663"/>
        </w:trPr>
        <w:tc>
          <w:tcPr>
            <w:tcW w:w="1277" w:type="pct"/>
            <w:gridSpan w:val="3"/>
            <w:tcBorders>
              <w:left w:val="single" w:sz="4" w:space="0" w:color="000000"/>
              <w:bottom w:val="single" w:sz="4" w:space="0" w:color="000000"/>
            </w:tcBorders>
          </w:tcPr>
          <w:p w:rsidR="00537115" w:rsidRPr="00B9626D" w:rsidRDefault="00537115" w:rsidP="00B9626D">
            <w:pPr>
              <w:snapToGrid w:val="0"/>
              <w:spacing w:before="0" w:after="0" w:line="360" w:lineRule="auto"/>
              <w:rPr>
                <w:b/>
                <w:color w:val="000000"/>
                <w:sz w:val="20"/>
                <w:szCs w:val="20"/>
              </w:rPr>
            </w:pPr>
          </w:p>
          <w:p w:rsidR="00537115" w:rsidRPr="00B9626D" w:rsidRDefault="00537115" w:rsidP="00B9626D">
            <w:pPr>
              <w:spacing w:before="0" w:after="0" w:line="360" w:lineRule="auto"/>
              <w:rPr>
                <w:b/>
                <w:color w:val="000000"/>
                <w:sz w:val="20"/>
                <w:szCs w:val="20"/>
              </w:rPr>
            </w:pPr>
            <w:r w:rsidRPr="00B9626D">
              <w:rPr>
                <w:b/>
                <w:color w:val="000000"/>
                <w:sz w:val="20"/>
                <w:szCs w:val="20"/>
              </w:rPr>
              <w:t>Средний балл:</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b/>
                <w:color w:val="000000"/>
                <w:sz w:val="20"/>
                <w:szCs w:val="20"/>
              </w:rPr>
            </w:pPr>
          </w:p>
          <w:p w:rsidR="00537115" w:rsidRPr="00B9626D" w:rsidRDefault="00537115" w:rsidP="00B9626D">
            <w:pPr>
              <w:spacing w:before="0" w:after="0" w:line="360" w:lineRule="auto"/>
              <w:rPr>
                <w:b/>
                <w:color w:val="000000"/>
                <w:sz w:val="20"/>
                <w:szCs w:val="20"/>
              </w:rPr>
            </w:pPr>
            <w:r w:rsidRPr="00B9626D">
              <w:rPr>
                <w:b/>
                <w:color w:val="000000"/>
                <w:sz w:val="20"/>
                <w:szCs w:val="20"/>
              </w:rPr>
              <w:t>4,5</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b/>
                <w:color w:val="000000"/>
                <w:sz w:val="20"/>
                <w:szCs w:val="20"/>
              </w:rPr>
            </w:pPr>
          </w:p>
          <w:p w:rsidR="00537115" w:rsidRPr="00B9626D" w:rsidRDefault="00537115" w:rsidP="00B9626D">
            <w:pPr>
              <w:spacing w:before="0" w:after="0" w:line="360" w:lineRule="auto"/>
              <w:rPr>
                <w:b/>
                <w:color w:val="000000"/>
                <w:sz w:val="20"/>
                <w:szCs w:val="20"/>
              </w:rPr>
            </w:pPr>
            <w:r w:rsidRPr="00B9626D">
              <w:rPr>
                <w:b/>
                <w:color w:val="000000"/>
                <w:sz w:val="20"/>
                <w:szCs w:val="20"/>
              </w:rPr>
              <w:t>4,3</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b/>
                <w:color w:val="000000"/>
                <w:sz w:val="20"/>
                <w:szCs w:val="20"/>
              </w:rPr>
            </w:pPr>
          </w:p>
          <w:p w:rsidR="00537115" w:rsidRPr="00B9626D" w:rsidRDefault="00537115" w:rsidP="00B9626D">
            <w:pPr>
              <w:spacing w:before="0" w:after="0" w:line="360" w:lineRule="auto"/>
              <w:rPr>
                <w:b/>
                <w:color w:val="000000"/>
                <w:sz w:val="20"/>
                <w:szCs w:val="20"/>
              </w:rPr>
            </w:pPr>
            <w:r w:rsidRPr="00B9626D">
              <w:rPr>
                <w:b/>
                <w:color w:val="000000"/>
                <w:sz w:val="20"/>
                <w:szCs w:val="20"/>
              </w:rPr>
              <w:t>4,5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b/>
                <w:color w:val="000000"/>
                <w:sz w:val="20"/>
                <w:szCs w:val="20"/>
              </w:rPr>
            </w:pPr>
          </w:p>
          <w:p w:rsidR="00537115" w:rsidRPr="00B9626D" w:rsidRDefault="00537115" w:rsidP="00B9626D">
            <w:pPr>
              <w:spacing w:before="0" w:after="0" w:line="360" w:lineRule="auto"/>
              <w:rPr>
                <w:b/>
                <w:color w:val="000000"/>
                <w:sz w:val="20"/>
                <w:szCs w:val="20"/>
              </w:rPr>
            </w:pPr>
            <w:r w:rsidRPr="00B9626D">
              <w:rPr>
                <w:b/>
                <w:color w:val="000000"/>
                <w:sz w:val="20"/>
                <w:szCs w:val="20"/>
              </w:rPr>
              <w:t>4,4</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b/>
                <w:color w:val="000000"/>
                <w:sz w:val="20"/>
                <w:szCs w:val="20"/>
              </w:rPr>
            </w:pPr>
          </w:p>
          <w:p w:rsidR="00537115" w:rsidRPr="00B9626D" w:rsidRDefault="00537115" w:rsidP="00B9626D">
            <w:pPr>
              <w:spacing w:before="0" w:after="0" w:line="360" w:lineRule="auto"/>
              <w:rPr>
                <w:b/>
                <w:color w:val="000000"/>
                <w:sz w:val="20"/>
                <w:szCs w:val="20"/>
              </w:rPr>
            </w:pPr>
            <w:r w:rsidRPr="00B9626D">
              <w:rPr>
                <w:b/>
                <w:color w:val="000000"/>
                <w:sz w:val="20"/>
                <w:szCs w:val="20"/>
              </w:rPr>
              <w:t>4,6</w:t>
            </w:r>
          </w:p>
        </w:tc>
      </w:tr>
    </w:tbl>
    <w:p w:rsidR="00537115" w:rsidRDefault="00537115" w:rsidP="00537115">
      <w:pPr>
        <w:spacing w:before="0" w:after="0" w:line="360" w:lineRule="auto"/>
        <w:ind w:firstLine="709"/>
        <w:jc w:val="both"/>
        <w:rPr>
          <w:color w:val="000000"/>
          <w:sz w:val="28"/>
          <w:szCs w:val="28"/>
        </w:rPr>
      </w:pPr>
    </w:p>
    <w:p w:rsidR="00537115" w:rsidRDefault="00537115" w:rsidP="00537115">
      <w:pPr>
        <w:spacing w:before="0" w:after="0" w:line="360" w:lineRule="auto"/>
        <w:ind w:firstLine="709"/>
        <w:jc w:val="both"/>
        <w:rPr>
          <w:color w:val="000000"/>
          <w:sz w:val="28"/>
          <w:szCs w:val="28"/>
        </w:rPr>
      </w:pPr>
      <w:r>
        <w:rPr>
          <w:color w:val="000000"/>
          <w:sz w:val="28"/>
          <w:szCs w:val="28"/>
        </w:rPr>
        <w:t xml:space="preserve">Для наглядности представим полученные результаты в диаграмме. </w:t>
      </w:r>
    </w:p>
    <w:p w:rsidR="00537115" w:rsidRDefault="00AA569C" w:rsidP="00537115">
      <w:pPr>
        <w:spacing w:before="0" w:after="0" w:line="360" w:lineRule="auto"/>
        <w:ind w:firstLine="709"/>
        <w:jc w:val="both"/>
        <w:rPr>
          <w:color w:val="000000"/>
          <w:sz w:val="28"/>
          <w:szCs w:val="28"/>
        </w:rPr>
      </w:pPr>
      <w:r>
        <w:rPr>
          <w:rFonts w:ascii="Calibri" w:hAnsi="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5.5pt;height:238.5pt" filled="t">
            <v:fill color2="black"/>
            <v:imagedata r:id="rId7" o:title=""/>
          </v:shape>
        </w:pict>
      </w:r>
    </w:p>
    <w:p w:rsidR="00537115" w:rsidRDefault="00537115" w:rsidP="00537115">
      <w:pPr>
        <w:spacing w:before="0" w:after="0" w:line="360" w:lineRule="auto"/>
        <w:ind w:firstLine="709"/>
        <w:jc w:val="both"/>
        <w:rPr>
          <w:color w:val="000000"/>
          <w:sz w:val="28"/>
          <w:szCs w:val="28"/>
        </w:rPr>
      </w:pPr>
      <w:r>
        <w:rPr>
          <w:color w:val="000000"/>
          <w:sz w:val="28"/>
          <w:szCs w:val="28"/>
        </w:rPr>
        <w:t>Полученные данные показывают средний уровень развития школьников</w:t>
      </w:r>
      <w:r>
        <w:rPr>
          <w:sz w:val="28"/>
          <w:szCs w:val="28"/>
        </w:rPr>
        <w:t xml:space="preserve"> с интеллектуальной недостаточностью</w:t>
      </w:r>
      <w:r>
        <w:rPr>
          <w:color w:val="000000"/>
          <w:sz w:val="28"/>
          <w:szCs w:val="28"/>
        </w:rPr>
        <w:t>, где ведущей является коммуникативность, а немного снижено мышление.</w:t>
      </w:r>
    </w:p>
    <w:p w:rsidR="00537115" w:rsidRDefault="00537115" w:rsidP="00537115">
      <w:pPr>
        <w:spacing w:before="0" w:after="0" w:line="360" w:lineRule="auto"/>
        <w:ind w:firstLine="709"/>
        <w:jc w:val="both"/>
        <w:rPr>
          <w:b/>
          <w:color w:val="000000"/>
          <w:sz w:val="28"/>
          <w:szCs w:val="28"/>
        </w:rPr>
      </w:pPr>
    </w:p>
    <w:p w:rsidR="00537115" w:rsidRDefault="00537115" w:rsidP="00537115">
      <w:pPr>
        <w:spacing w:before="0" w:after="0" w:line="360" w:lineRule="auto"/>
        <w:ind w:firstLine="709"/>
        <w:jc w:val="both"/>
        <w:rPr>
          <w:b/>
          <w:color w:val="000000"/>
          <w:sz w:val="28"/>
          <w:szCs w:val="28"/>
        </w:rPr>
      </w:pPr>
      <w:r>
        <w:rPr>
          <w:b/>
          <w:color w:val="000000"/>
          <w:sz w:val="28"/>
          <w:szCs w:val="28"/>
        </w:rPr>
        <w:t>Результаты диагностики после проведения развивающих занятий</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 Таблица 2</w:t>
      </w:r>
    </w:p>
    <w:tbl>
      <w:tblPr>
        <w:tblW w:w="5000" w:type="pct"/>
        <w:tblLook w:val="0000" w:firstRow="0" w:lastRow="0" w:firstColumn="0" w:lastColumn="0" w:noHBand="0" w:noVBand="0"/>
      </w:tblPr>
      <w:tblGrid>
        <w:gridCol w:w="503"/>
        <w:gridCol w:w="936"/>
        <w:gridCol w:w="929"/>
        <w:gridCol w:w="1673"/>
        <w:gridCol w:w="1198"/>
        <w:gridCol w:w="1103"/>
        <w:gridCol w:w="1148"/>
        <w:gridCol w:w="2079"/>
      </w:tblGrid>
      <w:tr w:rsidR="00537115" w:rsidRPr="00B9626D" w:rsidTr="00B9626D">
        <w:trPr>
          <w:cantSplit/>
          <w:trHeight w:hRule="exact" w:val="286"/>
        </w:trPr>
        <w:tc>
          <w:tcPr>
            <w:tcW w:w="244" w:type="pct"/>
            <w:vMerge w:val="restart"/>
            <w:tcBorders>
              <w:top w:val="single" w:sz="4" w:space="0" w:color="000000"/>
              <w:left w:val="single" w:sz="4" w:space="0" w:color="000000"/>
              <w:bottom w:val="single" w:sz="4" w:space="0" w:color="000000"/>
            </w:tcBorders>
          </w:tcPr>
          <w:p w:rsidR="00537115" w:rsidRPr="00B9626D" w:rsidRDefault="00537115" w:rsidP="00B9626D">
            <w:pPr>
              <w:snapToGrid w:val="0"/>
              <w:spacing w:before="0" w:after="0" w:line="360" w:lineRule="auto"/>
              <w:rPr>
                <w:b/>
                <w:color w:val="000000"/>
                <w:sz w:val="20"/>
                <w:szCs w:val="20"/>
              </w:rPr>
            </w:pPr>
            <w:r w:rsidRPr="00B9626D">
              <w:rPr>
                <w:b/>
                <w:color w:val="000000"/>
                <w:sz w:val="20"/>
                <w:szCs w:val="20"/>
              </w:rPr>
              <w:t>№ п/п</w:t>
            </w:r>
          </w:p>
        </w:tc>
        <w:tc>
          <w:tcPr>
            <w:tcW w:w="627" w:type="pct"/>
            <w:vMerge w:val="restart"/>
            <w:tcBorders>
              <w:top w:val="single" w:sz="4" w:space="0" w:color="000000"/>
              <w:left w:val="single" w:sz="4" w:space="0" w:color="000000"/>
              <w:bottom w:val="single" w:sz="4" w:space="0" w:color="000000"/>
            </w:tcBorders>
          </w:tcPr>
          <w:p w:rsidR="00537115" w:rsidRPr="00B9626D" w:rsidRDefault="00537115" w:rsidP="00B9626D">
            <w:pPr>
              <w:snapToGrid w:val="0"/>
              <w:spacing w:before="0" w:after="0" w:line="360" w:lineRule="auto"/>
              <w:rPr>
                <w:b/>
                <w:color w:val="000000"/>
                <w:sz w:val="20"/>
                <w:szCs w:val="20"/>
              </w:rPr>
            </w:pPr>
            <w:r w:rsidRPr="00B9626D">
              <w:rPr>
                <w:b/>
                <w:color w:val="000000"/>
                <w:sz w:val="20"/>
                <w:szCs w:val="20"/>
              </w:rPr>
              <w:t>Имя ребенка</w:t>
            </w:r>
          </w:p>
        </w:tc>
        <w:tc>
          <w:tcPr>
            <w:tcW w:w="406" w:type="pct"/>
            <w:vMerge w:val="restart"/>
            <w:tcBorders>
              <w:top w:val="single" w:sz="4" w:space="0" w:color="000000"/>
              <w:left w:val="single" w:sz="4" w:space="0" w:color="000000"/>
              <w:bottom w:val="single" w:sz="4" w:space="0" w:color="000000"/>
            </w:tcBorders>
          </w:tcPr>
          <w:p w:rsidR="00537115" w:rsidRPr="00B9626D" w:rsidRDefault="00537115" w:rsidP="00B9626D">
            <w:pPr>
              <w:snapToGrid w:val="0"/>
              <w:spacing w:before="0" w:after="0" w:line="360" w:lineRule="auto"/>
              <w:rPr>
                <w:b/>
                <w:color w:val="000000"/>
                <w:sz w:val="20"/>
                <w:szCs w:val="20"/>
              </w:rPr>
            </w:pPr>
            <w:r w:rsidRPr="00B9626D">
              <w:rPr>
                <w:b/>
                <w:color w:val="000000"/>
                <w:sz w:val="20"/>
                <w:szCs w:val="20"/>
              </w:rPr>
              <w:t>Возраст</w:t>
            </w:r>
          </w:p>
        </w:tc>
        <w:tc>
          <w:tcPr>
            <w:tcW w:w="3723" w:type="pct"/>
            <w:gridSpan w:val="5"/>
            <w:tcBorders>
              <w:top w:val="single" w:sz="4" w:space="0" w:color="000000"/>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b/>
                <w:color w:val="000000"/>
                <w:sz w:val="20"/>
                <w:szCs w:val="20"/>
              </w:rPr>
            </w:pPr>
            <w:r w:rsidRPr="00B9626D">
              <w:rPr>
                <w:b/>
                <w:color w:val="000000"/>
                <w:sz w:val="20"/>
                <w:szCs w:val="20"/>
              </w:rPr>
              <w:t>Результаты тестов</w:t>
            </w:r>
          </w:p>
        </w:tc>
      </w:tr>
      <w:tr w:rsidR="00537115" w:rsidRPr="00B9626D" w:rsidTr="00B9626D">
        <w:trPr>
          <w:cantSplit/>
        </w:trPr>
        <w:tc>
          <w:tcPr>
            <w:tcW w:w="244" w:type="pct"/>
            <w:vMerge/>
            <w:tcBorders>
              <w:top w:val="single" w:sz="4" w:space="0" w:color="000000"/>
              <w:left w:val="single" w:sz="4" w:space="0" w:color="000000"/>
              <w:bottom w:val="single" w:sz="4" w:space="0" w:color="000000"/>
            </w:tcBorders>
          </w:tcPr>
          <w:p w:rsidR="00537115" w:rsidRPr="00B9626D" w:rsidRDefault="00537115" w:rsidP="00B9626D">
            <w:pPr>
              <w:spacing w:before="0" w:after="0" w:line="360" w:lineRule="auto"/>
              <w:rPr>
                <w:rFonts w:ascii="Calibri" w:hAnsi="Calibri"/>
                <w:sz w:val="20"/>
                <w:szCs w:val="20"/>
              </w:rPr>
            </w:pPr>
          </w:p>
        </w:tc>
        <w:tc>
          <w:tcPr>
            <w:tcW w:w="627" w:type="pct"/>
            <w:vMerge/>
            <w:tcBorders>
              <w:top w:val="single" w:sz="4" w:space="0" w:color="000000"/>
              <w:left w:val="single" w:sz="4" w:space="0" w:color="000000"/>
              <w:bottom w:val="single" w:sz="4" w:space="0" w:color="000000"/>
            </w:tcBorders>
          </w:tcPr>
          <w:p w:rsidR="00537115" w:rsidRPr="00B9626D" w:rsidRDefault="00537115" w:rsidP="00B9626D">
            <w:pPr>
              <w:spacing w:before="0" w:after="0" w:line="360" w:lineRule="auto"/>
              <w:rPr>
                <w:rFonts w:ascii="Calibri" w:hAnsi="Calibri"/>
                <w:sz w:val="20"/>
                <w:szCs w:val="20"/>
              </w:rPr>
            </w:pPr>
          </w:p>
        </w:tc>
        <w:tc>
          <w:tcPr>
            <w:tcW w:w="406" w:type="pct"/>
            <w:vMerge/>
            <w:tcBorders>
              <w:top w:val="single" w:sz="4" w:space="0" w:color="000000"/>
              <w:left w:val="single" w:sz="4" w:space="0" w:color="000000"/>
              <w:bottom w:val="single" w:sz="4" w:space="0" w:color="000000"/>
            </w:tcBorders>
          </w:tcPr>
          <w:p w:rsidR="00537115" w:rsidRPr="00B9626D" w:rsidRDefault="00537115" w:rsidP="00B9626D">
            <w:pPr>
              <w:spacing w:before="0" w:after="0" w:line="360" w:lineRule="auto"/>
              <w:rPr>
                <w:rFonts w:ascii="Calibri" w:hAnsi="Calibri"/>
                <w:sz w:val="20"/>
                <w:szCs w:val="20"/>
              </w:rPr>
            </w:pP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b/>
                <w:color w:val="000000"/>
                <w:sz w:val="20"/>
                <w:szCs w:val="20"/>
              </w:rPr>
            </w:pPr>
          </w:p>
          <w:p w:rsidR="00537115" w:rsidRPr="00B9626D" w:rsidRDefault="00537115" w:rsidP="00B9626D">
            <w:pPr>
              <w:spacing w:before="0" w:after="0" w:line="360" w:lineRule="auto"/>
              <w:rPr>
                <w:b/>
                <w:color w:val="000000"/>
                <w:sz w:val="20"/>
                <w:szCs w:val="20"/>
              </w:rPr>
            </w:pPr>
            <w:r w:rsidRPr="00B9626D">
              <w:rPr>
                <w:b/>
                <w:color w:val="000000"/>
                <w:sz w:val="20"/>
                <w:szCs w:val="20"/>
              </w:rPr>
              <w:t>произвольность</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b/>
                <w:color w:val="000000"/>
                <w:sz w:val="20"/>
                <w:szCs w:val="20"/>
              </w:rPr>
            </w:pPr>
          </w:p>
          <w:p w:rsidR="00537115" w:rsidRPr="00B9626D" w:rsidRDefault="00537115" w:rsidP="00B9626D">
            <w:pPr>
              <w:spacing w:before="0" w:after="0" w:line="360" w:lineRule="auto"/>
              <w:rPr>
                <w:b/>
                <w:color w:val="000000"/>
                <w:sz w:val="20"/>
                <w:szCs w:val="20"/>
              </w:rPr>
            </w:pPr>
            <w:r w:rsidRPr="00B9626D">
              <w:rPr>
                <w:b/>
                <w:color w:val="000000"/>
                <w:sz w:val="20"/>
                <w:szCs w:val="20"/>
              </w:rPr>
              <w:t>мышление</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b/>
                <w:color w:val="000000"/>
                <w:sz w:val="20"/>
                <w:szCs w:val="20"/>
              </w:rPr>
            </w:pPr>
          </w:p>
          <w:p w:rsidR="00537115" w:rsidRPr="00B9626D" w:rsidRDefault="00537115" w:rsidP="00B9626D">
            <w:pPr>
              <w:spacing w:before="0" w:after="0" w:line="360" w:lineRule="auto"/>
              <w:rPr>
                <w:b/>
                <w:color w:val="000000"/>
                <w:sz w:val="20"/>
                <w:szCs w:val="20"/>
              </w:rPr>
            </w:pPr>
            <w:r w:rsidRPr="00B9626D">
              <w:rPr>
                <w:b/>
                <w:color w:val="000000"/>
                <w:sz w:val="20"/>
                <w:szCs w:val="20"/>
              </w:rPr>
              <w:t>память</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b/>
                <w:color w:val="000000"/>
                <w:sz w:val="20"/>
                <w:szCs w:val="20"/>
              </w:rPr>
            </w:pPr>
          </w:p>
          <w:p w:rsidR="00537115" w:rsidRPr="00B9626D" w:rsidRDefault="00537115" w:rsidP="00B9626D">
            <w:pPr>
              <w:spacing w:before="0" w:after="0" w:line="360" w:lineRule="auto"/>
              <w:rPr>
                <w:b/>
                <w:color w:val="000000"/>
                <w:sz w:val="20"/>
                <w:szCs w:val="20"/>
              </w:rPr>
            </w:pPr>
            <w:r w:rsidRPr="00B9626D">
              <w:rPr>
                <w:b/>
                <w:color w:val="000000"/>
                <w:sz w:val="20"/>
                <w:szCs w:val="20"/>
              </w:rPr>
              <w:t>внимание</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b/>
                <w:color w:val="000000"/>
                <w:sz w:val="20"/>
                <w:szCs w:val="20"/>
              </w:rPr>
            </w:pPr>
          </w:p>
          <w:p w:rsidR="00537115" w:rsidRPr="00B9626D" w:rsidRDefault="00537115" w:rsidP="00B9626D">
            <w:pPr>
              <w:spacing w:before="0" w:after="0" w:line="360" w:lineRule="auto"/>
              <w:rPr>
                <w:b/>
                <w:color w:val="000000"/>
                <w:sz w:val="20"/>
                <w:szCs w:val="20"/>
              </w:rPr>
            </w:pPr>
            <w:r w:rsidRPr="00B9626D">
              <w:rPr>
                <w:b/>
                <w:color w:val="000000"/>
                <w:sz w:val="20"/>
                <w:szCs w:val="20"/>
              </w:rPr>
              <w:t>коммуникативность</w:t>
            </w:r>
          </w:p>
        </w:tc>
      </w:tr>
      <w:tr w:rsidR="00537115" w:rsidRPr="00B9626D" w:rsidTr="00B9626D">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b/>
                <w:color w:val="000000"/>
                <w:sz w:val="20"/>
                <w:szCs w:val="20"/>
              </w:rPr>
            </w:pP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p>
        </w:tc>
      </w:tr>
      <w:tr w:rsidR="00537115" w:rsidRPr="00B9626D" w:rsidTr="00B9626D">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1</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Коля А.</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6,5</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r>
      <w:tr w:rsidR="00537115" w:rsidRPr="00B9626D" w:rsidTr="00B9626D">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2</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Саша Б.</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6,8</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r>
      <w:tr w:rsidR="00537115" w:rsidRPr="00B9626D" w:rsidTr="00B9626D">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3</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Юля Д.</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6,7</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r>
      <w:tr w:rsidR="00537115" w:rsidRPr="00B9626D" w:rsidTr="00B9626D">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Саша К.</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6,6</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r>
      <w:tr w:rsidR="00537115" w:rsidRPr="00B9626D" w:rsidTr="00B9626D">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Дима К.</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6,9</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r>
      <w:tr w:rsidR="00537115" w:rsidRPr="00B9626D" w:rsidTr="00B9626D">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Алина Ч.</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6,6</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r>
      <w:tr w:rsidR="00537115" w:rsidRPr="00B9626D" w:rsidTr="00B9626D">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7</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Алеша К.</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6,8</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r>
      <w:tr w:rsidR="00537115" w:rsidRPr="00B9626D" w:rsidTr="00B9626D">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8</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Вова В.</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6,6</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r>
      <w:tr w:rsidR="00537115" w:rsidRPr="00B9626D" w:rsidTr="00B9626D">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9</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Петя З.</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6,8</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r>
      <w:tr w:rsidR="00537115" w:rsidRPr="00B9626D" w:rsidTr="00B9626D">
        <w:trPr>
          <w:trHeight w:val="449"/>
        </w:trPr>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10</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Настя К.</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6,7</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r>
      <w:tr w:rsidR="00537115" w:rsidRPr="00B9626D" w:rsidTr="00B9626D">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11</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Миша К.</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6,6</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r>
      <w:tr w:rsidR="00537115" w:rsidRPr="00B9626D" w:rsidTr="00B9626D">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12</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Саша Г.</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6,8</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r>
      <w:tr w:rsidR="00537115" w:rsidRPr="00B9626D" w:rsidTr="00B9626D">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13</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Сергей Г.</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6,7</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r>
      <w:tr w:rsidR="00537115" w:rsidRPr="00B9626D" w:rsidTr="00B9626D">
        <w:tc>
          <w:tcPr>
            <w:tcW w:w="24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14</w:t>
            </w:r>
          </w:p>
        </w:tc>
        <w:tc>
          <w:tcPr>
            <w:tcW w:w="62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Нина В.</w:t>
            </w:r>
          </w:p>
        </w:tc>
        <w:tc>
          <w:tcPr>
            <w:tcW w:w="40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6,6</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4</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5</w:t>
            </w:r>
          </w:p>
        </w:tc>
      </w:tr>
      <w:tr w:rsidR="00537115" w:rsidRPr="00B9626D" w:rsidTr="00B9626D">
        <w:tc>
          <w:tcPr>
            <w:tcW w:w="1277" w:type="pct"/>
            <w:gridSpan w:val="3"/>
            <w:tcBorders>
              <w:left w:val="single" w:sz="4" w:space="0" w:color="000000"/>
              <w:bottom w:val="single" w:sz="4" w:space="0" w:color="000000"/>
            </w:tcBorders>
          </w:tcPr>
          <w:p w:rsidR="00537115" w:rsidRPr="00B9626D" w:rsidRDefault="00537115" w:rsidP="00B9626D">
            <w:pPr>
              <w:snapToGrid w:val="0"/>
              <w:spacing w:before="0" w:after="0" w:line="360" w:lineRule="auto"/>
              <w:rPr>
                <w:b/>
                <w:color w:val="000000"/>
                <w:sz w:val="20"/>
                <w:szCs w:val="20"/>
              </w:rPr>
            </w:pPr>
          </w:p>
          <w:p w:rsidR="00537115" w:rsidRPr="00B9626D" w:rsidRDefault="00537115" w:rsidP="00B9626D">
            <w:pPr>
              <w:spacing w:before="0" w:after="0" w:line="360" w:lineRule="auto"/>
              <w:rPr>
                <w:b/>
                <w:color w:val="000000"/>
                <w:sz w:val="20"/>
                <w:szCs w:val="20"/>
              </w:rPr>
            </w:pPr>
            <w:r w:rsidRPr="00B9626D">
              <w:rPr>
                <w:b/>
                <w:color w:val="000000"/>
                <w:sz w:val="20"/>
                <w:szCs w:val="20"/>
              </w:rPr>
              <w:t>Средний балл:</w:t>
            </w:r>
          </w:p>
        </w:tc>
        <w:tc>
          <w:tcPr>
            <w:tcW w:w="630" w:type="pct"/>
            <w:tcBorders>
              <w:left w:val="single" w:sz="4" w:space="0" w:color="000000"/>
              <w:bottom w:val="single" w:sz="4" w:space="0" w:color="000000"/>
            </w:tcBorders>
          </w:tcPr>
          <w:p w:rsidR="00537115" w:rsidRPr="00B9626D" w:rsidRDefault="00537115" w:rsidP="00B9626D">
            <w:pPr>
              <w:snapToGrid w:val="0"/>
              <w:spacing w:before="0" w:after="0" w:line="360" w:lineRule="auto"/>
              <w:rPr>
                <w:b/>
                <w:color w:val="000000"/>
                <w:sz w:val="20"/>
                <w:szCs w:val="20"/>
              </w:rPr>
            </w:pPr>
          </w:p>
          <w:p w:rsidR="00537115" w:rsidRPr="00B9626D" w:rsidRDefault="00537115" w:rsidP="00B9626D">
            <w:pPr>
              <w:spacing w:before="0" w:after="0" w:line="360" w:lineRule="auto"/>
              <w:rPr>
                <w:b/>
                <w:color w:val="000000"/>
                <w:sz w:val="20"/>
                <w:szCs w:val="20"/>
              </w:rPr>
            </w:pPr>
            <w:r w:rsidRPr="00B9626D">
              <w:rPr>
                <w:b/>
                <w:color w:val="000000"/>
                <w:sz w:val="20"/>
                <w:szCs w:val="20"/>
              </w:rPr>
              <w:t>4,7</w:t>
            </w:r>
          </w:p>
        </w:tc>
        <w:tc>
          <w:tcPr>
            <w:tcW w:w="741" w:type="pct"/>
            <w:tcBorders>
              <w:left w:val="single" w:sz="4" w:space="0" w:color="000000"/>
              <w:bottom w:val="single" w:sz="4" w:space="0" w:color="000000"/>
            </w:tcBorders>
          </w:tcPr>
          <w:p w:rsidR="00537115" w:rsidRPr="00B9626D" w:rsidRDefault="00537115" w:rsidP="00B9626D">
            <w:pPr>
              <w:snapToGrid w:val="0"/>
              <w:spacing w:before="0" w:after="0" w:line="360" w:lineRule="auto"/>
              <w:rPr>
                <w:b/>
                <w:color w:val="000000"/>
                <w:sz w:val="20"/>
                <w:szCs w:val="20"/>
              </w:rPr>
            </w:pPr>
          </w:p>
          <w:p w:rsidR="00537115" w:rsidRPr="00B9626D" w:rsidRDefault="00537115" w:rsidP="00B9626D">
            <w:pPr>
              <w:spacing w:before="0" w:after="0" w:line="360" w:lineRule="auto"/>
              <w:rPr>
                <w:b/>
                <w:color w:val="000000"/>
                <w:sz w:val="20"/>
                <w:szCs w:val="20"/>
              </w:rPr>
            </w:pPr>
            <w:r w:rsidRPr="00B9626D">
              <w:rPr>
                <w:b/>
                <w:color w:val="000000"/>
                <w:sz w:val="20"/>
                <w:szCs w:val="20"/>
              </w:rPr>
              <w:t>4,8</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b/>
                <w:color w:val="000000"/>
                <w:sz w:val="20"/>
                <w:szCs w:val="20"/>
              </w:rPr>
            </w:pPr>
          </w:p>
          <w:p w:rsidR="00537115" w:rsidRPr="00B9626D" w:rsidRDefault="00537115" w:rsidP="00B9626D">
            <w:pPr>
              <w:spacing w:before="0" w:after="0" w:line="360" w:lineRule="auto"/>
              <w:rPr>
                <w:b/>
                <w:color w:val="000000"/>
                <w:sz w:val="20"/>
                <w:szCs w:val="20"/>
              </w:rPr>
            </w:pPr>
            <w:r w:rsidRPr="00B9626D">
              <w:rPr>
                <w:b/>
                <w:color w:val="000000"/>
                <w:sz w:val="20"/>
                <w:szCs w:val="20"/>
              </w:rPr>
              <w:t>4,6</w:t>
            </w:r>
          </w:p>
        </w:tc>
        <w:tc>
          <w:tcPr>
            <w:tcW w:w="738" w:type="pct"/>
            <w:tcBorders>
              <w:left w:val="single" w:sz="4" w:space="0" w:color="000000"/>
              <w:bottom w:val="single" w:sz="4" w:space="0" w:color="000000"/>
            </w:tcBorders>
          </w:tcPr>
          <w:p w:rsidR="00537115" w:rsidRPr="00B9626D" w:rsidRDefault="00537115" w:rsidP="00B9626D">
            <w:pPr>
              <w:snapToGrid w:val="0"/>
              <w:spacing w:before="0" w:after="0" w:line="360" w:lineRule="auto"/>
              <w:rPr>
                <w:b/>
                <w:color w:val="000000"/>
                <w:sz w:val="20"/>
                <w:szCs w:val="20"/>
              </w:rPr>
            </w:pPr>
          </w:p>
          <w:p w:rsidR="00537115" w:rsidRPr="00B9626D" w:rsidRDefault="00537115" w:rsidP="00B9626D">
            <w:pPr>
              <w:spacing w:before="0" w:after="0" w:line="360" w:lineRule="auto"/>
              <w:rPr>
                <w:b/>
                <w:color w:val="000000"/>
                <w:sz w:val="20"/>
                <w:szCs w:val="20"/>
              </w:rPr>
            </w:pPr>
            <w:r w:rsidRPr="00B9626D">
              <w:rPr>
                <w:b/>
                <w:color w:val="000000"/>
                <w:sz w:val="20"/>
                <w:szCs w:val="20"/>
              </w:rPr>
              <w:t>4,6</w:t>
            </w:r>
          </w:p>
        </w:tc>
        <w:tc>
          <w:tcPr>
            <w:tcW w:w="87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b/>
                <w:color w:val="000000"/>
                <w:sz w:val="20"/>
                <w:szCs w:val="20"/>
              </w:rPr>
            </w:pPr>
          </w:p>
          <w:p w:rsidR="00537115" w:rsidRPr="00B9626D" w:rsidRDefault="00537115" w:rsidP="00B9626D">
            <w:pPr>
              <w:spacing w:before="0" w:after="0" w:line="360" w:lineRule="auto"/>
              <w:rPr>
                <w:b/>
                <w:color w:val="000000"/>
                <w:sz w:val="20"/>
                <w:szCs w:val="20"/>
              </w:rPr>
            </w:pPr>
            <w:r w:rsidRPr="00B9626D">
              <w:rPr>
                <w:b/>
                <w:color w:val="000000"/>
                <w:sz w:val="20"/>
                <w:szCs w:val="20"/>
              </w:rPr>
              <w:t>4,9</w:t>
            </w:r>
          </w:p>
        </w:tc>
      </w:tr>
    </w:tbl>
    <w:p w:rsidR="00537115" w:rsidRDefault="00537115" w:rsidP="00537115">
      <w:pPr>
        <w:spacing w:before="0" w:after="0" w:line="360" w:lineRule="auto"/>
        <w:ind w:firstLine="709"/>
        <w:jc w:val="both"/>
        <w:rPr>
          <w:color w:val="000000"/>
          <w:sz w:val="28"/>
          <w:szCs w:val="28"/>
        </w:rPr>
      </w:pPr>
      <w:r>
        <w:rPr>
          <w:color w:val="000000"/>
          <w:sz w:val="28"/>
          <w:szCs w:val="28"/>
        </w:rPr>
        <w:t xml:space="preserve"> </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Для наглядности представим полученные результаты в диаграмме. </w:t>
      </w:r>
    </w:p>
    <w:p w:rsidR="00537115" w:rsidRDefault="00AA569C" w:rsidP="00537115">
      <w:pPr>
        <w:spacing w:before="0" w:after="0" w:line="360" w:lineRule="auto"/>
        <w:ind w:firstLine="709"/>
        <w:jc w:val="both"/>
        <w:rPr>
          <w:color w:val="000000"/>
          <w:sz w:val="28"/>
          <w:szCs w:val="28"/>
        </w:rPr>
      </w:pPr>
      <w:r>
        <w:rPr>
          <w:rFonts w:ascii="Calibri" w:hAnsi="Calibri"/>
          <w:sz w:val="22"/>
          <w:szCs w:val="22"/>
        </w:rPr>
        <w:pict>
          <v:shape id="_x0000_i1026" type="#_x0000_t75" style="width:352.5pt;height:217.5pt" filled="t">
            <v:fill color2="black"/>
            <v:imagedata r:id="rId8" o:title=""/>
          </v:shape>
        </w:pict>
      </w:r>
    </w:p>
    <w:p w:rsidR="00B9626D" w:rsidRDefault="00B9626D" w:rsidP="00537115">
      <w:pPr>
        <w:spacing w:before="0" w:after="0" w:line="360" w:lineRule="auto"/>
        <w:ind w:firstLine="709"/>
        <w:jc w:val="both"/>
        <w:rPr>
          <w:color w:val="000000"/>
          <w:sz w:val="28"/>
          <w:szCs w:val="28"/>
        </w:rPr>
      </w:pPr>
    </w:p>
    <w:p w:rsidR="00537115" w:rsidRDefault="00537115" w:rsidP="00537115">
      <w:pPr>
        <w:spacing w:before="0" w:after="0" w:line="360" w:lineRule="auto"/>
        <w:ind w:firstLine="709"/>
        <w:jc w:val="both"/>
        <w:rPr>
          <w:color w:val="000000"/>
          <w:sz w:val="28"/>
          <w:szCs w:val="28"/>
        </w:rPr>
      </w:pPr>
      <w:r>
        <w:rPr>
          <w:color w:val="000000"/>
          <w:sz w:val="28"/>
          <w:szCs w:val="28"/>
        </w:rPr>
        <w:t xml:space="preserve">Полученные данные показывают повышение уровня развития школьников </w:t>
      </w:r>
      <w:r>
        <w:rPr>
          <w:sz w:val="28"/>
          <w:szCs w:val="28"/>
        </w:rPr>
        <w:t>с интеллектуальной недостаточностью</w:t>
      </w:r>
      <w:r>
        <w:rPr>
          <w:color w:val="000000"/>
          <w:sz w:val="28"/>
          <w:szCs w:val="28"/>
        </w:rPr>
        <w:t>, особенно в коммуникативности и мышлении.</w:t>
      </w:r>
    </w:p>
    <w:p w:rsidR="00537115" w:rsidRDefault="00537115" w:rsidP="00537115">
      <w:pPr>
        <w:spacing w:before="0" w:after="0" w:line="360" w:lineRule="auto"/>
        <w:ind w:firstLine="709"/>
        <w:jc w:val="both"/>
        <w:rPr>
          <w:color w:val="000000"/>
          <w:sz w:val="28"/>
          <w:szCs w:val="28"/>
        </w:rPr>
      </w:pPr>
      <w:r>
        <w:rPr>
          <w:color w:val="000000"/>
          <w:sz w:val="28"/>
          <w:szCs w:val="28"/>
        </w:rPr>
        <w:t>В заключении мы провели сравнение представленных данных.</w:t>
      </w:r>
    </w:p>
    <w:p w:rsidR="00B9626D" w:rsidRDefault="00B9626D" w:rsidP="00537115">
      <w:pPr>
        <w:spacing w:before="0" w:after="0" w:line="360" w:lineRule="auto"/>
        <w:ind w:firstLine="709"/>
        <w:jc w:val="both"/>
        <w:rPr>
          <w:b/>
          <w:color w:val="000000"/>
          <w:sz w:val="28"/>
          <w:szCs w:val="28"/>
        </w:rPr>
      </w:pPr>
    </w:p>
    <w:p w:rsidR="00537115" w:rsidRDefault="00537115" w:rsidP="00537115">
      <w:pPr>
        <w:spacing w:before="0" w:after="0" w:line="360" w:lineRule="auto"/>
        <w:ind w:firstLine="709"/>
        <w:jc w:val="both"/>
        <w:rPr>
          <w:color w:val="000000"/>
          <w:sz w:val="28"/>
          <w:szCs w:val="28"/>
        </w:rPr>
      </w:pPr>
      <w:r>
        <w:rPr>
          <w:b/>
          <w:color w:val="000000"/>
          <w:sz w:val="28"/>
          <w:szCs w:val="28"/>
        </w:rPr>
        <w:t>Сравнительные результаты диагностики группы.</w:t>
      </w:r>
      <w:r>
        <w:rPr>
          <w:color w:val="000000"/>
          <w:sz w:val="28"/>
          <w:szCs w:val="28"/>
        </w:rPr>
        <w:t xml:space="preserve"> Таблица 3</w:t>
      </w:r>
    </w:p>
    <w:tbl>
      <w:tblPr>
        <w:tblW w:w="5000" w:type="pct"/>
        <w:tblLook w:val="0000" w:firstRow="0" w:lastRow="0" w:firstColumn="0" w:lastColumn="0" w:noHBand="0" w:noVBand="0"/>
      </w:tblPr>
      <w:tblGrid>
        <w:gridCol w:w="1526"/>
        <w:gridCol w:w="1978"/>
        <w:gridCol w:w="1596"/>
        <w:gridCol w:w="1064"/>
        <w:gridCol w:w="1248"/>
        <w:gridCol w:w="2157"/>
      </w:tblGrid>
      <w:tr w:rsidR="00537115" w:rsidRPr="00B9626D" w:rsidTr="00B9626D">
        <w:tc>
          <w:tcPr>
            <w:tcW w:w="797" w:type="pct"/>
            <w:tcBorders>
              <w:top w:val="single" w:sz="4" w:space="0" w:color="000000"/>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Результаты диагностики</w:t>
            </w:r>
          </w:p>
        </w:tc>
        <w:tc>
          <w:tcPr>
            <w:tcW w:w="1033" w:type="pct"/>
            <w:tcBorders>
              <w:top w:val="single" w:sz="4" w:space="0" w:color="000000"/>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p>
          <w:p w:rsidR="00537115" w:rsidRPr="00B9626D" w:rsidRDefault="00537115" w:rsidP="00B9626D">
            <w:pPr>
              <w:spacing w:before="0" w:after="0" w:line="360" w:lineRule="auto"/>
              <w:rPr>
                <w:color w:val="000000"/>
                <w:sz w:val="20"/>
                <w:szCs w:val="20"/>
              </w:rPr>
            </w:pPr>
            <w:r w:rsidRPr="00B9626D">
              <w:rPr>
                <w:color w:val="000000"/>
                <w:sz w:val="20"/>
                <w:szCs w:val="20"/>
              </w:rPr>
              <w:t>Произвольность</w:t>
            </w:r>
          </w:p>
        </w:tc>
        <w:tc>
          <w:tcPr>
            <w:tcW w:w="834" w:type="pct"/>
            <w:tcBorders>
              <w:top w:val="single" w:sz="4" w:space="0" w:color="000000"/>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p>
          <w:p w:rsidR="00537115" w:rsidRPr="00B9626D" w:rsidRDefault="00537115" w:rsidP="00B9626D">
            <w:pPr>
              <w:spacing w:before="0" w:after="0" w:line="360" w:lineRule="auto"/>
              <w:rPr>
                <w:color w:val="000000"/>
                <w:sz w:val="20"/>
                <w:szCs w:val="20"/>
              </w:rPr>
            </w:pPr>
            <w:r w:rsidRPr="00B9626D">
              <w:rPr>
                <w:color w:val="000000"/>
                <w:sz w:val="20"/>
                <w:szCs w:val="20"/>
              </w:rPr>
              <w:t xml:space="preserve">Мышление </w:t>
            </w:r>
          </w:p>
        </w:tc>
        <w:tc>
          <w:tcPr>
            <w:tcW w:w="556" w:type="pct"/>
            <w:tcBorders>
              <w:top w:val="single" w:sz="4" w:space="0" w:color="000000"/>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p>
          <w:p w:rsidR="00537115" w:rsidRPr="00B9626D" w:rsidRDefault="00537115" w:rsidP="00B9626D">
            <w:pPr>
              <w:spacing w:before="0" w:after="0" w:line="360" w:lineRule="auto"/>
              <w:rPr>
                <w:color w:val="000000"/>
                <w:sz w:val="20"/>
                <w:szCs w:val="20"/>
              </w:rPr>
            </w:pPr>
            <w:r w:rsidRPr="00B9626D">
              <w:rPr>
                <w:color w:val="000000"/>
                <w:sz w:val="20"/>
                <w:szCs w:val="20"/>
              </w:rPr>
              <w:t>Память</w:t>
            </w:r>
          </w:p>
        </w:tc>
        <w:tc>
          <w:tcPr>
            <w:tcW w:w="652" w:type="pct"/>
            <w:tcBorders>
              <w:top w:val="single" w:sz="4" w:space="0" w:color="000000"/>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p>
          <w:p w:rsidR="00537115" w:rsidRPr="00B9626D" w:rsidRDefault="00537115" w:rsidP="00B9626D">
            <w:pPr>
              <w:spacing w:before="0" w:after="0" w:line="360" w:lineRule="auto"/>
              <w:rPr>
                <w:color w:val="000000"/>
                <w:sz w:val="20"/>
                <w:szCs w:val="20"/>
              </w:rPr>
            </w:pPr>
            <w:r w:rsidRPr="00B9626D">
              <w:rPr>
                <w:color w:val="000000"/>
                <w:sz w:val="20"/>
                <w:szCs w:val="20"/>
              </w:rPr>
              <w:t>Внимание</w:t>
            </w:r>
          </w:p>
        </w:tc>
        <w:tc>
          <w:tcPr>
            <w:tcW w:w="1127" w:type="pct"/>
            <w:tcBorders>
              <w:top w:val="single" w:sz="4" w:space="0" w:color="000000"/>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Коммуникативные навыки</w:t>
            </w:r>
          </w:p>
        </w:tc>
      </w:tr>
      <w:tr w:rsidR="00537115" w:rsidRPr="00B9626D" w:rsidTr="00B9626D">
        <w:tc>
          <w:tcPr>
            <w:tcW w:w="79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До проведения занятий</w:t>
            </w:r>
          </w:p>
        </w:tc>
        <w:tc>
          <w:tcPr>
            <w:tcW w:w="1033"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p>
          <w:p w:rsidR="00537115" w:rsidRPr="00B9626D" w:rsidRDefault="00537115" w:rsidP="00B9626D">
            <w:pPr>
              <w:spacing w:before="0" w:after="0" w:line="360" w:lineRule="auto"/>
              <w:rPr>
                <w:color w:val="000000"/>
                <w:sz w:val="20"/>
                <w:szCs w:val="20"/>
              </w:rPr>
            </w:pPr>
            <w:r w:rsidRPr="00B9626D">
              <w:rPr>
                <w:color w:val="000000"/>
                <w:sz w:val="20"/>
                <w:szCs w:val="20"/>
              </w:rPr>
              <w:t>4,5</w:t>
            </w:r>
          </w:p>
        </w:tc>
        <w:tc>
          <w:tcPr>
            <w:tcW w:w="83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p>
          <w:p w:rsidR="00537115" w:rsidRPr="00B9626D" w:rsidRDefault="00537115" w:rsidP="00B9626D">
            <w:pPr>
              <w:spacing w:before="0" w:after="0" w:line="360" w:lineRule="auto"/>
              <w:rPr>
                <w:color w:val="000000"/>
                <w:sz w:val="20"/>
                <w:szCs w:val="20"/>
              </w:rPr>
            </w:pPr>
            <w:r w:rsidRPr="00B9626D">
              <w:rPr>
                <w:color w:val="000000"/>
                <w:sz w:val="20"/>
                <w:szCs w:val="20"/>
              </w:rPr>
              <w:t>4,3</w:t>
            </w:r>
          </w:p>
        </w:tc>
        <w:tc>
          <w:tcPr>
            <w:tcW w:w="55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p>
          <w:p w:rsidR="00537115" w:rsidRPr="00B9626D" w:rsidRDefault="00537115" w:rsidP="00B9626D">
            <w:pPr>
              <w:spacing w:before="0" w:after="0" w:line="360" w:lineRule="auto"/>
              <w:rPr>
                <w:color w:val="000000"/>
                <w:sz w:val="20"/>
                <w:szCs w:val="20"/>
              </w:rPr>
            </w:pPr>
            <w:r w:rsidRPr="00B9626D">
              <w:rPr>
                <w:color w:val="000000"/>
                <w:sz w:val="20"/>
                <w:szCs w:val="20"/>
              </w:rPr>
              <w:t>4,5</w:t>
            </w:r>
          </w:p>
        </w:tc>
        <w:tc>
          <w:tcPr>
            <w:tcW w:w="652"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p>
          <w:p w:rsidR="00537115" w:rsidRPr="00B9626D" w:rsidRDefault="00537115" w:rsidP="00B9626D">
            <w:pPr>
              <w:spacing w:before="0" w:after="0" w:line="360" w:lineRule="auto"/>
              <w:rPr>
                <w:color w:val="000000"/>
                <w:sz w:val="20"/>
                <w:szCs w:val="20"/>
              </w:rPr>
            </w:pPr>
            <w:r w:rsidRPr="00B9626D">
              <w:rPr>
                <w:color w:val="000000"/>
                <w:sz w:val="20"/>
                <w:szCs w:val="20"/>
              </w:rPr>
              <w:t>4,4</w:t>
            </w:r>
          </w:p>
        </w:tc>
        <w:tc>
          <w:tcPr>
            <w:tcW w:w="112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p>
          <w:p w:rsidR="00537115" w:rsidRPr="00B9626D" w:rsidRDefault="00537115" w:rsidP="00B9626D">
            <w:pPr>
              <w:spacing w:before="0" w:after="0" w:line="360" w:lineRule="auto"/>
              <w:rPr>
                <w:color w:val="000000"/>
                <w:sz w:val="20"/>
                <w:szCs w:val="20"/>
              </w:rPr>
            </w:pPr>
            <w:r w:rsidRPr="00B9626D">
              <w:rPr>
                <w:color w:val="000000"/>
                <w:sz w:val="20"/>
                <w:szCs w:val="20"/>
              </w:rPr>
              <w:t>4,6</w:t>
            </w:r>
          </w:p>
        </w:tc>
      </w:tr>
      <w:tr w:rsidR="00537115" w:rsidRPr="00B9626D" w:rsidTr="00B9626D">
        <w:tc>
          <w:tcPr>
            <w:tcW w:w="797"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r w:rsidRPr="00B9626D">
              <w:rPr>
                <w:color w:val="000000"/>
                <w:sz w:val="20"/>
                <w:szCs w:val="20"/>
              </w:rPr>
              <w:t>После проведения занятий</w:t>
            </w:r>
          </w:p>
        </w:tc>
        <w:tc>
          <w:tcPr>
            <w:tcW w:w="1033"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p>
          <w:p w:rsidR="00537115" w:rsidRPr="00B9626D" w:rsidRDefault="00537115" w:rsidP="00B9626D">
            <w:pPr>
              <w:spacing w:before="0" w:after="0" w:line="360" w:lineRule="auto"/>
              <w:rPr>
                <w:color w:val="000000"/>
                <w:sz w:val="20"/>
                <w:szCs w:val="20"/>
              </w:rPr>
            </w:pPr>
            <w:r w:rsidRPr="00B9626D">
              <w:rPr>
                <w:color w:val="000000"/>
                <w:sz w:val="20"/>
                <w:szCs w:val="20"/>
              </w:rPr>
              <w:t>4,7</w:t>
            </w:r>
          </w:p>
        </w:tc>
        <w:tc>
          <w:tcPr>
            <w:tcW w:w="834"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p>
          <w:p w:rsidR="00537115" w:rsidRPr="00B9626D" w:rsidRDefault="00537115" w:rsidP="00B9626D">
            <w:pPr>
              <w:spacing w:before="0" w:after="0" w:line="360" w:lineRule="auto"/>
              <w:rPr>
                <w:color w:val="000000"/>
                <w:sz w:val="20"/>
                <w:szCs w:val="20"/>
              </w:rPr>
            </w:pPr>
            <w:r w:rsidRPr="00B9626D">
              <w:rPr>
                <w:color w:val="000000"/>
                <w:sz w:val="20"/>
                <w:szCs w:val="20"/>
              </w:rPr>
              <w:t>4,8</w:t>
            </w:r>
          </w:p>
        </w:tc>
        <w:tc>
          <w:tcPr>
            <w:tcW w:w="556"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p>
          <w:p w:rsidR="00537115" w:rsidRPr="00B9626D" w:rsidRDefault="00537115" w:rsidP="00B9626D">
            <w:pPr>
              <w:spacing w:before="0" w:after="0" w:line="360" w:lineRule="auto"/>
              <w:rPr>
                <w:color w:val="000000"/>
                <w:sz w:val="20"/>
                <w:szCs w:val="20"/>
              </w:rPr>
            </w:pPr>
            <w:r w:rsidRPr="00B9626D">
              <w:rPr>
                <w:color w:val="000000"/>
                <w:sz w:val="20"/>
                <w:szCs w:val="20"/>
              </w:rPr>
              <w:t>4,6</w:t>
            </w:r>
          </w:p>
        </w:tc>
        <w:tc>
          <w:tcPr>
            <w:tcW w:w="652" w:type="pct"/>
            <w:tcBorders>
              <w:left w:val="single" w:sz="4" w:space="0" w:color="000000"/>
              <w:bottom w:val="single" w:sz="4" w:space="0" w:color="000000"/>
            </w:tcBorders>
          </w:tcPr>
          <w:p w:rsidR="00537115" w:rsidRPr="00B9626D" w:rsidRDefault="00537115" w:rsidP="00B9626D">
            <w:pPr>
              <w:snapToGrid w:val="0"/>
              <w:spacing w:before="0" w:after="0" w:line="360" w:lineRule="auto"/>
              <w:rPr>
                <w:color w:val="000000"/>
                <w:sz w:val="20"/>
                <w:szCs w:val="20"/>
              </w:rPr>
            </w:pPr>
          </w:p>
          <w:p w:rsidR="00537115" w:rsidRPr="00B9626D" w:rsidRDefault="00537115" w:rsidP="00B9626D">
            <w:pPr>
              <w:spacing w:before="0" w:after="0" w:line="360" w:lineRule="auto"/>
              <w:rPr>
                <w:color w:val="000000"/>
                <w:sz w:val="20"/>
                <w:szCs w:val="20"/>
              </w:rPr>
            </w:pPr>
            <w:r w:rsidRPr="00B9626D">
              <w:rPr>
                <w:color w:val="000000"/>
                <w:sz w:val="20"/>
                <w:szCs w:val="20"/>
              </w:rPr>
              <w:t>4,6</w:t>
            </w:r>
          </w:p>
        </w:tc>
        <w:tc>
          <w:tcPr>
            <w:tcW w:w="1127" w:type="pct"/>
            <w:tcBorders>
              <w:left w:val="single" w:sz="4" w:space="0" w:color="000000"/>
              <w:bottom w:val="single" w:sz="4" w:space="0" w:color="000000"/>
              <w:right w:val="single" w:sz="4" w:space="0" w:color="000000"/>
            </w:tcBorders>
          </w:tcPr>
          <w:p w:rsidR="00537115" w:rsidRPr="00B9626D" w:rsidRDefault="00537115" w:rsidP="00B9626D">
            <w:pPr>
              <w:snapToGrid w:val="0"/>
              <w:spacing w:before="0" w:after="0" w:line="360" w:lineRule="auto"/>
              <w:rPr>
                <w:color w:val="000000"/>
                <w:sz w:val="20"/>
                <w:szCs w:val="20"/>
              </w:rPr>
            </w:pPr>
          </w:p>
          <w:p w:rsidR="00537115" w:rsidRPr="00B9626D" w:rsidRDefault="00537115" w:rsidP="00B9626D">
            <w:pPr>
              <w:spacing w:before="0" w:after="0" w:line="360" w:lineRule="auto"/>
              <w:rPr>
                <w:color w:val="000000"/>
                <w:sz w:val="20"/>
                <w:szCs w:val="20"/>
              </w:rPr>
            </w:pPr>
            <w:r w:rsidRPr="00B9626D">
              <w:rPr>
                <w:color w:val="000000"/>
                <w:sz w:val="20"/>
                <w:szCs w:val="20"/>
              </w:rPr>
              <w:t>4,9</w:t>
            </w:r>
          </w:p>
        </w:tc>
      </w:tr>
    </w:tbl>
    <w:p w:rsidR="00B9626D" w:rsidRDefault="00B9626D" w:rsidP="00537115">
      <w:pPr>
        <w:spacing w:before="0" w:after="0" w:line="360" w:lineRule="auto"/>
        <w:ind w:firstLine="709"/>
        <w:jc w:val="both"/>
        <w:rPr>
          <w:color w:val="000000"/>
          <w:sz w:val="28"/>
          <w:szCs w:val="28"/>
        </w:rPr>
      </w:pPr>
    </w:p>
    <w:p w:rsidR="00537115" w:rsidRDefault="00537115" w:rsidP="00537115">
      <w:pPr>
        <w:spacing w:before="0" w:after="0" w:line="360" w:lineRule="auto"/>
        <w:ind w:firstLine="709"/>
        <w:jc w:val="both"/>
        <w:rPr>
          <w:color w:val="000000"/>
          <w:sz w:val="28"/>
          <w:szCs w:val="28"/>
        </w:rPr>
      </w:pPr>
      <w:r>
        <w:rPr>
          <w:color w:val="000000"/>
          <w:sz w:val="28"/>
          <w:szCs w:val="28"/>
        </w:rPr>
        <w:t>Сводные показатели эксперимента.</w:t>
      </w:r>
    </w:p>
    <w:p w:rsidR="00537115" w:rsidRDefault="00AA569C" w:rsidP="00537115">
      <w:pPr>
        <w:spacing w:before="0" w:after="0" w:line="360" w:lineRule="auto"/>
        <w:ind w:firstLine="709"/>
        <w:jc w:val="both"/>
        <w:rPr>
          <w:color w:val="000000"/>
          <w:sz w:val="28"/>
          <w:szCs w:val="28"/>
        </w:rPr>
      </w:pPr>
      <w:r>
        <w:rPr>
          <w:rFonts w:ascii="Calibri" w:hAnsi="Calibri"/>
          <w:sz w:val="22"/>
          <w:szCs w:val="22"/>
        </w:rPr>
        <w:pict>
          <v:shape id="_x0000_i1027" type="#_x0000_t75" style="width:334.5pt;height:206.25pt" filled="t">
            <v:fill color2="black"/>
            <v:imagedata r:id="rId9" o:title=""/>
          </v:shape>
        </w:pict>
      </w:r>
    </w:p>
    <w:p w:rsidR="00B9626D" w:rsidRDefault="00B9626D" w:rsidP="00537115">
      <w:pPr>
        <w:spacing w:before="0" w:after="0" w:line="360" w:lineRule="auto"/>
        <w:ind w:firstLine="709"/>
        <w:jc w:val="both"/>
        <w:rPr>
          <w:color w:val="000000"/>
          <w:sz w:val="28"/>
          <w:szCs w:val="28"/>
        </w:rPr>
      </w:pPr>
    </w:p>
    <w:p w:rsidR="00537115" w:rsidRDefault="00537115" w:rsidP="00537115">
      <w:pPr>
        <w:spacing w:before="0" w:after="0" w:line="360" w:lineRule="auto"/>
        <w:ind w:firstLine="709"/>
        <w:jc w:val="both"/>
        <w:rPr>
          <w:color w:val="000000"/>
          <w:sz w:val="28"/>
          <w:szCs w:val="28"/>
        </w:rPr>
      </w:pPr>
      <w:r>
        <w:rPr>
          <w:color w:val="000000"/>
          <w:sz w:val="28"/>
          <w:szCs w:val="28"/>
        </w:rPr>
        <w:t xml:space="preserve">При анализе сравнительных результатов диагностики психических процессов школьников </w:t>
      </w:r>
      <w:r>
        <w:rPr>
          <w:sz w:val="28"/>
          <w:szCs w:val="28"/>
        </w:rPr>
        <w:t>с интеллектуальной недостаточностью</w:t>
      </w:r>
      <w:r>
        <w:rPr>
          <w:color w:val="000000"/>
          <w:sz w:val="28"/>
          <w:szCs w:val="28"/>
        </w:rPr>
        <w:t xml:space="preserve"> до начала проведения развивающих занятий и после, явно просматривается увеличение качественных показателей по всем направлениям. Если регулярно в течение года проводить развивающие занятия с детьми, то процент вышеуказанных показателей значительно возрастет. </w:t>
      </w:r>
    </w:p>
    <w:p w:rsidR="00537115" w:rsidRPr="00B9626D" w:rsidRDefault="00B9626D" w:rsidP="00537115">
      <w:pPr>
        <w:spacing w:before="0" w:after="0" w:line="360" w:lineRule="auto"/>
        <w:ind w:firstLine="709"/>
        <w:jc w:val="both"/>
        <w:rPr>
          <w:color w:val="000000"/>
          <w:sz w:val="28"/>
          <w:szCs w:val="28"/>
        </w:rPr>
      </w:pPr>
      <w:r>
        <w:rPr>
          <w:color w:val="000000"/>
          <w:sz w:val="28"/>
          <w:szCs w:val="28"/>
        </w:rPr>
        <w:br w:type="page"/>
      </w:r>
      <w:r w:rsidR="00537115" w:rsidRPr="00B9626D">
        <w:rPr>
          <w:b/>
          <w:color w:val="000000"/>
          <w:sz w:val="28"/>
          <w:szCs w:val="28"/>
        </w:rPr>
        <w:t>Заключение</w:t>
      </w:r>
    </w:p>
    <w:p w:rsidR="00B9626D" w:rsidRDefault="00B9626D" w:rsidP="00537115">
      <w:pPr>
        <w:spacing w:before="0" w:after="0" w:line="360" w:lineRule="auto"/>
        <w:ind w:firstLine="709"/>
        <w:jc w:val="both"/>
        <w:rPr>
          <w:color w:val="000000"/>
          <w:sz w:val="28"/>
          <w:szCs w:val="28"/>
        </w:rPr>
      </w:pPr>
    </w:p>
    <w:p w:rsidR="00537115" w:rsidRDefault="00537115" w:rsidP="00537115">
      <w:pPr>
        <w:spacing w:before="0" w:after="0" w:line="360" w:lineRule="auto"/>
        <w:ind w:firstLine="709"/>
        <w:jc w:val="both"/>
        <w:rPr>
          <w:color w:val="000000"/>
          <w:sz w:val="28"/>
          <w:szCs w:val="28"/>
        </w:rPr>
      </w:pPr>
      <w:r>
        <w:rPr>
          <w:color w:val="000000"/>
          <w:sz w:val="28"/>
          <w:szCs w:val="28"/>
        </w:rPr>
        <w:t>Анализ состояния проблемы - влияние развивающих занятий на подготовку детей к школе и результатов проведения психолого-педагогической работы позволил сформулировать следующие выводы.</w:t>
      </w:r>
    </w:p>
    <w:p w:rsidR="00537115" w:rsidRDefault="00537115" w:rsidP="00537115">
      <w:pPr>
        <w:spacing w:before="0" w:after="0" w:line="360" w:lineRule="auto"/>
        <w:ind w:firstLine="709"/>
        <w:jc w:val="both"/>
        <w:rPr>
          <w:b/>
          <w:color w:val="000000"/>
          <w:sz w:val="28"/>
          <w:szCs w:val="28"/>
        </w:rPr>
      </w:pPr>
      <w:r>
        <w:rPr>
          <w:color w:val="000000"/>
          <w:sz w:val="28"/>
          <w:szCs w:val="28"/>
        </w:rPr>
        <w:t>Отечественные психологи и педагоги отмечают всю важность и необходимость исследования данной проблемы. Она раскрыта в работах Д.Б Эльконина, А.Л Венгера, Л.С Выготского, К.П. Поливановой, где указано на взаимосвязь физиологического и психического в онтогенезе, на значение развивающих занятий в психическом и личностном развитии ребёнка, на учёт сенситивных периодов.</w:t>
      </w:r>
    </w:p>
    <w:p w:rsidR="00537115" w:rsidRDefault="00537115" w:rsidP="00537115">
      <w:pPr>
        <w:spacing w:before="0" w:after="0" w:line="360" w:lineRule="auto"/>
        <w:ind w:firstLine="709"/>
        <w:jc w:val="both"/>
        <w:rPr>
          <w:color w:val="000000"/>
          <w:sz w:val="28"/>
          <w:szCs w:val="28"/>
        </w:rPr>
      </w:pPr>
      <w:r>
        <w:rPr>
          <w:color w:val="000000"/>
          <w:sz w:val="28"/>
          <w:szCs w:val="28"/>
        </w:rPr>
        <w:t>Переход от дошкольного к школьному детству является очень трудным, ведь именно несформированность на предшествующем этапе как необходимых психологических образований, так и требуемых учебных умений и навыков может привести к школьной дезадаптации. Переход к школьному обучению коренным образом изменяет весь образ жизни ребенка. В этот период в его жизнь входит учение - деятельность обязательная, ответственная, требующая систематического организованного труда. Кроме того, эта деятельность ставит перед ребенком задачу последовательного, преднамеренного усвоения знаний, что предполагает совершенно иную, чем в дошкольном детстве структуру его познавательной деятельности. Поступление в школу знаменует собой и новое положение ребенка в обществе, государстве, что выражается в изменении его конкретных отношений с окружающими людьми.</w:t>
      </w:r>
    </w:p>
    <w:p w:rsidR="00537115" w:rsidRDefault="00537115" w:rsidP="00537115">
      <w:pPr>
        <w:spacing w:before="0" w:after="0" w:line="360" w:lineRule="auto"/>
        <w:ind w:firstLine="709"/>
        <w:jc w:val="both"/>
        <w:rPr>
          <w:color w:val="000000"/>
          <w:sz w:val="28"/>
          <w:szCs w:val="28"/>
        </w:rPr>
      </w:pPr>
      <w:r>
        <w:rPr>
          <w:color w:val="000000"/>
          <w:sz w:val="28"/>
          <w:szCs w:val="28"/>
        </w:rPr>
        <w:t>В результате наших исследований мы установили возможность целенаправленного влияния на формирование навыков учебной деятельности детей. Большая роль в развитии процессов памяти, мышления, воображения, произвольности, внимания отводится становлению развивающей среды, которую необходимо создать как в школьном учреждении так и дома. Эксперимент позволил выявить наличие в экспериментальной группе 57% детей со средним уровнем развития психических процессов, остальные дети показали низкий уровень развития.</w:t>
      </w:r>
    </w:p>
    <w:p w:rsidR="00537115" w:rsidRDefault="00537115" w:rsidP="00537115">
      <w:pPr>
        <w:tabs>
          <w:tab w:val="left" w:pos="492"/>
        </w:tabs>
        <w:spacing w:before="0" w:after="0" w:line="360" w:lineRule="auto"/>
        <w:ind w:firstLine="709"/>
        <w:jc w:val="both"/>
        <w:rPr>
          <w:color w:val="000000"/>
          <w:sz w:val="28"/>
          <w:szCs w:val="28"/>
        </w:rPr>
      </w:pPr>
      <w:r>
        <w:rPr>
          <w:color w:val="000000"/>
          <w:sz w:val="28"/>
          <w:szCs w:val="28"/>
        </w:rPr>
        <w:t>Используя содержание типовой программы воспитательно- образовательной работы с детьми, проводились развивающие занятия по развитию речи, формированию элементарных математических представлений, рисованию, лепке, конструированию, которые способствовали развитию памяти, воображения, мышления.</w:t>
      </w:r>
    </w:p>
    <w:p w:rsidR="00537115" w:rsidRDefault="00537115" w:rsidP="00537115">
      <w:pPr>
        <w:tabs>
          <w:tab w:val="left" w:pos="219"/>
        </w:tabs>
        <w:spacing w:before="0" w:after="0" w:line="360" w:lineRule="auto"/>
        <w:ind w:firstLine="709"/>
        <w:jc w:val="both"/>
        <w:rPr>
          <w:color w:val="000000"/>
          <w:sz w:val="28"/>
          <w:szCs w:val="28"/>
        </w:rPr>
      </w:pPr>
      <w:r>
        <w:rPr>
          <w:color w:val="000000"/>
          <w:sz w:val="28"/>
          <w:szCs w:val="28"/>
        </w:rPr>
        <w:t>Эффективность проведённой работы была подтверждена результатами эксперимента, в ходе которого была определена динамика развития психических процессов.</w:t>
      </w:r>
    </w:p>
    <w:p w:rsidR="00537115" w:rsidRDefault="00537115" w:rsidP="00537115">
      <w:pPr>
        <w:tabs>
          <w:tab w:val="left" w:pos="219"/>
        </w:tabs>
        <w:spacing w:before="0" w:after="0" w:line="360" w:lineRule="auto"/>
        <w:ind w:firstLine="709"/>
        <w:jc w:val="both"/>
        <w:rPr>
          <w:color w:val="000000"/>
          <w:sz w:val="28"/>
          <w:szCs w:val="28"/>
        </w:rPr>
      </w:pPr>
      <w:r>
        <w:rPr>
          <w:color w:val="000000"/>
          <w:sz w:val="28"/>
          <w:szCs w:val="28"/>
        </w:rPr>
        <w:t>Проведённое исследование подтвердило выдвинутую гипотезу о том, что развивающие занятия влияют и на общее развитие ребёнка.</w:t>
      </w:r>
    </w:p>
    <w:p w:rsidR="00537115" w:rsidRDefault="00B9626D" w:rsidP="00B9626D">
      <w:pPr>
        <w:tabs>
          <w:tab w:val="left" w:pos="1422"/>
        </w:tabs>
        <w:spacing w:before="0" w:after="0" w:line="360" w:lineRule="auto"/>
        <w:rPr>
          <w:b/>
          <w:color w:val="000000"/>
          <w:sz w:val="28"/>
          <w:szCs w:val="28"/>
        </w:rPr>
      </w:pPr>
      <w:r>
        <w:rPr>
          <w:color w:val="000000"/>
          <w:sz w:val="28"/>
          <w:szCs w:val="28"/>
        </w:rPr>
        <w:br w:type="page"/>
      </w:r>
      <w:r w:rsidR="00537115">
        <w:rPr>
          <w:b/>
          <w:color w:val="000000"/>
          <w:sz w:val="28"/>
          <w:szCs w:val="28"/>
        </w:rPr>
        <w:t>Список использованной литературы</w:t>
      </w:r>
    </w:p>
    <w:p w:rsidR="00537115" w:rsidRDefault="00537115" w:rsidP="00B9626D">
      <w:pPr>
        <w:tabs>
          <w:tab w:val="left" w:pos="1422"/>
        </w:tabs>
        <w:spacing w:before="0" w:after="0" w:line="360" w:lineRule="auto"/>
        <w:rPr>
          <w:b/>
          <w:color w:val="000000"/>
          <w:sz w:val="28"/>
          <w:szCs w:val="28"/>
        </w:rPr>
      </w:pP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 xml:space="preserve">Абрамова Г.С. Общая психология: Учебное пособие для вузов. - М.: Фонд «Мир», 2003. </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 xml:space="preserve">Андреев О.А. Тренируем свою память/ Серия «Психологический практикум». - Ростов н/Д: Феникс, 2004. </w:t>
      </w:r>
    </w:p>
    <w:p w:rsidR="00537115" w:rsidRDefault="00537115" w:rsidP="00B9626D">
      <w:pPr>
        <w:numPr>
          <w:ilvl w:val="0"/>
          <w:numId w:val="5"/>
        </w:numPr>
        <w:tabs>
          <w:tab w:val="left" w:pos="360"/>
          <w:tab w:val="left" w:pos="540"/>
        </w:tabs>
        <w:spacing w:before="0" w:after="0" w:line="360" w:lineRule="auto"/>
        <w:ind w:left="0" w:firstLine="0"/>
        <w:rPr>
          <w:color w:val="000000"/>
          <w:sz w:val="28"/>
          <w:szCs w:val="28"/>
        </w:rPr>
      </w:pPr>
      <w:r>
        <w:rPr>
          <w:color w:val="000000"/>
          <w:sz w:val="28"/>
          <w:szCs w:val="28"/>
        </w:rPr>
        <w:t xml:space="preserve">Аркин А.Н. Развитие ребенка в дошкольном возрасте М. 1994. </w:t>
      </w:r>
    </w:p>
    <w:p w:rsidR="00537115" w:rsidRDefault="00537115" w:rsidP="00B9626D">
      <w:pPr>
        <w:numPr>
          <w:ilvl w:val="0"/>
          <w:numId w:val="5"/>
        </w:numPr>
        <w:tabs>
          <w:tab w:val="left" w:pos="360"/>
          <w:tab w:val="left" w:pos="540"/>
        </w:tabs>
        <w:spacing w:before="0" w:after="0" w:line="360" w:lineRule="auto"/>
        <w:ind w:left="0" w:firstLine="0"/>
        <w:rPr>
          <w:color w:val="000000"/>
          <w:sz w:val="28"/>
          <w:szCs w:val="28"/>
        </w:rPr>
      </w:pPr>
      <w:r>
        <w:rPr>
          <w:color w:val="000000"/>
          <w:sz w:val="28"/>
          <w:szCs w:val="28"/>
        </w:rPr>
        <w:t xml:space="preserve">Арнаутова Е.П., Иванова В.М. Общение с родителями: 3ачем? Как? М., 2003 </w:t>
      </w:r>
    </w:p>
    <w:p w:rsidR="00537115" w:rsidRDefault="00537115" w:rsidP="00B9626D">
      <w:pPr>
        <w:numPr>
          <w:ilvl w:val="0"/>
          <w:numId w:val="5"/>
        </w:numPr>
        <w:tabs>
          <w:tab w:val="left" w:pos="360"/>
          <w:tab w:val="left" w:pos="540"/>
        </w:tabs>
        <w:spacing w:before="0" w:after="0" w:line="360" w:lineRule="auto"/>
        <w:ind w:left="0" w:firstLine="0"/>
        <w:rPr>
          <w:color w:val="000000"/>
          <w:sz w:val="28"/>
          <w:szCs w:val="28"/>
        </w:rPr>
      </w:pPr>
      <w:r>
        <w:rPr>
          <w:color w:val="000000"/>
          <w:sz w:val="28"/>
          <w:szCs w:val="28"/>
        </w:rPr>
        <w:t xml:space="preserve">Асеев В.Г. Возрастная психология. - Иркутск, 2004 </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 xml:space="preserve">Барташникова И.А., Барташников А.А. Учись играя: Тренировка интел¬лекта: Игры и тесты для детей 5-7 лет. - Харьков: Фолио, 1997. - </w:t>
      </w:r>
    </w:p>
    <w:p w:rsidR="00537115" w:rsidRDefault="00537115" w:rsidP="00B9626D">
      <w:pPr>
        <w:numPr>
          <w:ilvl w:val="0"/>
          <w:numId w:val="5"/>
        </w:numPr>
        <w:tabs>
          <w:tab w:val="left" w:pos="360"/>
          <w:tab w:val="left" w:pos="540"/>
        </w:tabs>
        <w:spacing w:before="0" w:after="0" w:line="360" w:lineRule="auto"/>
        <w:ind w:left="0" w:firstLine="0"/>
        <w:rPr>
          <w:color w:val="000000"/>
          <w:sz w:val="28"/>
          <w:szCs w:val="28"/>
        </w:rPr>
      </w:pPr>
      <w:r>
        <w:rPr>
          <w:color w:val="000000"/>
          <w:sz w:val="28"/>
          <w:szCs w:val="28"/>
        </w:rPr>
        <w:t xml:space="preserve">Безруких М.М., С.П. Ефимова Знаете ли вы своего ученика? М., 2008 </w:t>
      </w:r>
    </w:p>
    <w:p w:rsidR="00537115" w:rsidRDefault="00537115" w:rsidP="00B9626D">
      <w:pPr>
        <w:numPr>
          <w:ilvl w:val="0"/>
          <w:numId w:val="5"/>
        </w:numPr>
        <w:tabs>
          <w:tab w:val="left" w:pos="360"/>
          <w:tab w:val="left" w:pos="540"/>
        </w:tabs>
        <w:spacing w:before="0" w:after="0" w:line="360" w:lineRule="auto"/>
        <w:ind w:left="0" w:firstLine="0"/>
        <w:rPr>
          <w:color w:val="000000"/>
          <w:sz w:val="28"/>
          <w:szCs w:val="28"/>
        </w:rPr>
      </w:pPr>
      <w:r>
        <w:rPr>
          <w:color w:val="000000"/>
          <w:sz w:val="28"/>
          <w:szCs w:val="28"/>
        </w:rPr>
        <w:t xml:space="preserve">Блонский П.П.Избранные педагогические и психологические сочинения. В 2т. Т.2./ Под ред. Петровского А.В. – М.: Педагогика, 1999 </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 xml:space="preserve">Богданова Т.Г., Кормилова Т.В. Диагностика познавательной сферы ребенка. - М: Ростпедагенство, 1994. </w:t>
      </w:r>
    </w:p>
    <w:p w:rsidR="00537115" w:rsidRDefault="00537115" w:rsidP="00B9626D">
      <w:pPr>
        <w:numPr>
          <w:ilvl w:val="0"/>
          <w:numId w:val="5"/>
        </w:numPr>
        <w:tabs>
          <w:tab w:val="left" w:pos="360"/>
          <w:tab w:val="left" w:pos="540"/>
        </w:tabs>
        <w:spacing w:before="0" w:after="0" w:line="360" w:lineRule="auto"/>
        <w:ind w:left="0" w:firstLine="0"/>
        <w:rPr>
          <w:color w:val="000000"/>
          <w:sz w:val="28"/>
          <w:szCs w:val="28"/>
        </w:rPr>
      </w:pPr>
      <w:r>
        <w:rPr>
          <w:color w:val="000000"/>
          <w:sz w:val="28"/>
          <w:szCs w:val="28"/>
        </w:rPr>
        <w:t xml:space="preserve">Богданова Т.Г., Корнилова Т.В. Диагностика познавательной сферы ребенка.- М.: Роспедагенство, 1994 </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Богословский В. Общая психология. М.: Просвещение, 1981</w:t>
      </w:r>
    </w:p>
    <w:p w:rsidR="00537115" w:rsidRDefault="00537115" w:rsidP="00B9626D">
      <w:pPr>
        <w:numPr>
          <w:ilvl w:val="0"/>
          <w:numId w:val="5"/>
        </w:numPr>
        <w:tabs>
          <w:tab w:val="left" w:pos="360"/>
          <w:tab w:val="left" w:pos="540"/>
        </w:tabs>
        <w:spacing w:before="0" w:after="0" w:line="360" w:lineRule="auto"/>
        <w:ind w:left="0" w:firstLine="0"/>
        <w:rPr>
          <w:color w:val="000000"/>
          <w:sz w:val="28"/>
          <w:szCs w:val="28"/>
        </w:rPr>
      </w:pPr>
      <w:r>
        <w:rPr>
          <w:color w:val="000000"/>
          <w:sz w:val="28"/>
          <w:szCs w:val="28"/>
        </w:rPr>
        <w:t xml:space="preserve">Божович Л.И. Личность ребенка и ее формирование в детском возрасте. М., 1968 </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Бурланская Г.В., Каробанова О.А., Лидерс А.Г. Возрастно-психологическое консультирование. Проблема психологического развития детей. - М: МГУ, 2008</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 xml:space="preserve">Введение в психодиагностику/ Под ред. Е.М. Борисовой. - М.: Академия. 1997. </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Введение в психодиагностику/ Под ред. К.М. Гуревича. - М.: Академия.</w:t>
      </w:r>
    </w:p>
    <w:p w:rsidR="00537115" w:rsidRDefault="00537115" w:rsidP="00B9626D">
      <w:pPr>
        <w:numPr>
          <w:ilvl w:val="0"/>
          <w:numId w:val="5"/>
        </w:numPr>
        <w:tabs>
          <w:tab w:val="left" w:pos="360"/>
          <w:tab w:val="left" w:pos="540"/>
        </w:tabs>
        <w:spacing w:before="0" w:after="0" w:line="360" w:lineRule="auto"/>
        <w:ind w:left="0" w:firstLine="0"/>
        <w:rPr>
          <w:color w:val="000000"/>
          <w:sz w:val="28"/>
          <w:szCs w:val="28"/>
        </w:rPr>
      </w:pPr>
      <w:r>
        <w:rPr>
          <w:color w:val="000000"/>
          <w:sz w:val="28"/>
          <w:szCs w:val="28"/>
        </w:rPr>
        <w:t xml:space="preserve">Веккер Л.М. Психические процессы. В 3-х т., - СПб.: Изд-во Ленинградского университета, Т. 3. 1991 </w:t>
      </w:r>
    </w:p>
    <w:p w:rsidR="00537115" w:rsidRDefault="00537115" w:rsidP="00B9626D">
      <w:pPr>
        <w:numPr>
          <w:ilvl w:val="0"/>
          <w:numId w:val="5"/>
        </w:numPr>
        <w:tabs>
          <w:tab w:val="left" w:pos="360"/>
          <w:tab w:val="left" w:pos="540"/>
        </w:tabs>
        <w:spacing w:before="0" w:after="0" w:line="360" w:lineRule="auto"/>
        <w:ind w:left="0" w:firstLine="0"/>
        <w:rPr>
          <w:color w:val="000000"/>
          <w:sz w:val="28"/>
          <w:szCs w:val="28"/>
        </w:rPr>
      </w:pPr>
      <w:r>
        <w:rPr>
          <w:color w:val="000000"/>
          <w:sz w:val="28"/>
          <w:szCs w:val="28"/>
        </w:rPr>
        <w:t>Венгер А.Л. Овладение опосредственных решением познавательных задач и развитие когнетивных способностей ребенка // Вопросы психологии 1985г. № 2</w:t>
      </w:r>
    </w:p>
    <w:p w:rsidR="00537115" w:rsidRDefault="00537115" w:rsidP="00B9626D">
      <w:pPr>
        <w:numPr>
          <w:ilvl w:val="0"/>
          <w:numId w:val="5"/>
        </w:numPr>
        <w:tabs>
          <w:tab w:val="left" w:pos="360"/>
          <w:tab w:val="left" w:pos="540"/>
        </w:tabs>
        <w:spacing w:before="0" w:after="0" w:line="360" w:lineRule="auto"/>
        <w:ind w:left="0" w:firstLine="0"/>
        <w:rPr>
          <w:color w:val="000000"/>
          <w:sz w:val="28"/>
          <w:szCs w:val="28"/>
        </w:rPr>
      </w:pPr>
      <w:r>
        <w:rPr>
          <w:color w:val="000000"/>
          <w:sz w:val="28"/>
          <w:szCs w:val="28"/>
        </w:rPr>
        <w:t xml:space="preserve">Венгер А.Л. Поливанова К.Н. Особенности отношения шестилетних </w:t>
      </w:r>
    </w:p>
    <w:p w:rsidR="00537115" w:rsidRDefault="00537115" w:rsidP="00B9626D">
      <w:pPr>
        <w:numPr>
          <w:ilvl w:val="0"/>
          <w:numId w:val="5"/>
        </w:numPr>
        <w:tabs>
          <w:tab w:val="left" w:pos="360"/>
          <w:tab w:val="left" w:pos="540"/>
        </w:tabs>
        <w:spacing w:before="0" w:after="0" w:line="360" w:lineRule="auto"/>
        <w:ind w:left="0" w:firstLine="0"/>
        <w:rPr>
          <w:color w:val="000000"/>
          <w:sz w:val="28"/>
          <w:szCs w:val="28"/>
        </w:rPr>
      </w:pPr>
      <w:r>
        <w:rPr>
          <w:color w:val="000000"/>
          <w:sz w:val="28"/>
          <w:szCs w:val="28"/>
        </w:rPr>
        <w:t xml:space="preserve">Вестник Московского комитета образования .2000 7. Выготский Л.С. Детская психология. М 1987 </w:t>
      </w:r>
    </w:p>
    <w:p w:rsidR="00537115" w:rsidRDefault="00537115" w:rsidP="00B9626D">
      <w:pPr>
        <w:numPr>
          <w:ilvl w:val="0"/>
          <w:numId w:val="5"/>
        </w:numPr>
        <w:tabs>
          <w:tab w:val="left" w:pos="360"/>
          <w:tab w:val="left" w:pos="540"/>
        </w:tabs>
        <w:spacing w:before="0" w:after="0" w:line="360" w:lineRule="auto"/>
        <w:ind w:left="0" w:firstLine="0"/>
        <w:rPr>
          <w:color w:val="000000"/>
          <w:sz w:val="28"/>
          <w:szCs w:val="28"/>
        </w:rPr>
      </w:pPr>
      <w:r>
        <w:rPr>
          <w:color w:val="000000"/>
          <w:sz w:val="28"/>
          <w:szCs w:val="28"/>
        </w:rPr>
        <w:t xml:space="preserve">возраста, М., 1998 </w:t>
      </w:r>
    </w:p>
    <w:p w:rsidR="00537115" w:rsidRDefault="00537115" w:rsidP="00B9626D">
      <w:pPr>
        <w:numPr>
          <w:ilvl w:val="0"/>
          <w:numId w:val="5"/>
        </w:numPr>
        <w:tabs>
          <w:tab w:val="left" w:pos="360"/>
          <w:tab w:val="left" w:pos="540"/>
        </w:tabs>
        <w:spacing w:before="0" w:after="0" w:line="360" w:lineRule="auto"/>
        <w:ind w:left="0" w:firstLine="0"/>
        <w:rPr>
          <w:color w:val="000000"/>
          <w:sz w:val="28"/>
          <w:szCs w:val="28"/>
        </w:rPr>
      </w:pPr>
      <w:r>
        <w:rPr>
          <w:color w:val="000000"/>
          <w:sz w:val="28"/>
          <w:szCs w:val="28"/>
        </w:rPr>
        <w:t>Возрастная и педагогическая психология: тексты./ Под ред. Шуаре Марта О.- М.: Изд-во Московского университета, 1992.-272с.</w:t>
      </w:r>
    </w:p>
    <w:p w:rsidR="00537115" w:rsidRDefault="00537115" w:rsidP="00B9626D">
      <w:pPr>
        <w:numPr>
          <w:ilvl w:val="0"/>
          <w:numId w:val="5"/>
        </w:numPr>
        <w:tabs>
          <w:tab w:val="left" w:pos="360"/>
          <w:tab w:val="left" w:pos="540"/>
        </w:tabs>
        <w:spacing w:before="0" w:after="0" w:line="360" w:lineRule="auto"/>
        <w:ind w:left="0" w:firstLine="0"/>
        <w:rPr>
          <w:color w:val="000000"/>
          <w:sz w:val="28"/>
          <w:szCs w:val="28"/>
        </w:rPr>
      </w:pPr>
      <w:r>
        <w:rPr>
          <w:color w:val="000000"/>
          <w:sz w:val="28"/>
          <w:szCs w:val="28"/>
        </w:rPr>
        <w:t xml:space="preserve">Выготский Л.С. Кризис семи лет //вопросы детской психологии С-Пб. 1999 </w:t>
      </w:r>
    </w:p>
    <w:p w:rsidR="00537115" w:rsidRDefault="00537115" w:rsidP="00B9626D">
      <w:pPr>
        <w:numPr>
          <w:ilvl w:val="0"/>
          <w:numId w:val="5"/>
        </w:numPr>
        <w:tabs>
          <w:tab w:val="left" w:pos="360"/>
          <w:tab w:val="left" w:pos="540"/>
        </w:tabs>
        <w:spacing w:before="0" w:after="0" w:line="360" w:lineRule="auto"/>
        <w:ind w:left="0" w:firstLine="0"/>
        <w:rPr>
          <w:color w:val="000000"/>
          <w:sz w:val="28"/>
          <w:szCs w:val="28"/>
        </w:rPr>
      </w:pPr>
      <w:r>
        <w:rPr>
          <w:color w:val="000000"/>
          <w:sz w:val="28"/>
          <w:szCs w:val="28"/>
        </w:rPr>
        <w:t>Выготский Л.С. Психология.- М.: ЭКСМО – Пресс, 2000 -408с.</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Выготский Л.С. Психология. М.: ЭКСМО-ПРЕСС, 2000. - 1008 с.</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Гатаева Н.В., Тунина Е.Г. Развиваю память. - СПб.: Питер, 2000. - 160 с.</w:t>
      </w:r>
    </w:p>
    <w:p w:rsidR="00537115" w:rsidRDefault="00537115" w:rsidP="00B9626D">
      <w:pPr>
        <w:numPr>
          <w:ilvl w:val="0"/>
          <w:numId w:val="5"/>
        </w:numPr>
        <w:tabs>
          <w:tab w:val="left" w:pos="360"/>
          <w:tab w:val="left" w:pos="540"/>
        </w:tabs>
        <w:spacing w:before="0" w:after="0" w:line="360" w:lineRule="auto"/>
        <w:ind w:left="0" w:firstLine="0"/>
        <w:rPr>
          <w:color w:val="000000"/>
          <w:sz w:val="28"/>
          <w:szCs w:val="28"/>
        </w:rPr>
      </w:pPr>
      <w:r>
        <w:rPr>
          <w:color w:val="000000"/>
          <w:sz w:val="28"/>
          <w:szCs w:val="28"/>
        </w:rPr>
        <w:t xml:space="preserve">Готовность к школе детей к школе //под ред. А.Л. Венгера К.П. </w:t>
      </w:r>
    </w:p>
    <w:p w:rsidR="00537115" w:rsidRDefault="00537115" w:rsidP="00B9626D">
      <w:pPr>
        <w:numPr>
          <w:ilvl w:val="0"/>
          <w:numId w:val="5"/>
        </w:numPr>
        <w:tabs>
          <w:tab w:val="left" w:pos="360"/>
          <w:tab w:val="left" w:pos="540"/>
        </w:tabs>
        <w:spacing w:before="0" w:after="0" w:line="360" w:lineRule="auto"/>
        <w:ind w:left="0" w:firstLine="0"/>
        <w:rPr>
          <w:color w:val="000000"/>
          <w:sz w:val="28"/>
          <w:szCs w:val="28"/>
        </w:rPr>
      </w:pPr>
      <w:r>
        <w:rPr>
          <w:color w:val="000000"/>
          <w:sz w:val="28"/>
          <w:szCs w:val="28"/>
        </w:rPr>
        <w:t xml:space="preserve">Гуткина Н.И. Психологическая готовность к школе М., 1993 </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Давайте поиграем/ Под ред. Столяра А.А. - М.: Просвещение, 1991. -140с.</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 xml:space="preserve">Диагностика в детском саду. Содержание и организация диагностической работы в дошкольном образовательном учреждении/ Под ред. Ничипорюк Е.А., Посевиной Т.Д. - Ростов н/Д.: Феникс, 2004 </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 xml:space="preserve">Диагностика и коррекция психологического развития дошкольника/ Под ред. Коломинского Я.Л., Панька Е.А. - Минск.: Университетское, 1997. </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 xml:space="preserve">Дошкольная педагогика. Развитие речи и интеллекта в играх, тренингах, тестах/ Котелевская В.В., Онисимова Т.Б. - Ростов н/Д.: Феникс, 2002. </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 xml:space="preserve">Житнивова Л.М. Учите детей запоминать. - М.: Просвещение, 2005 </w:t>
      </w:r>
    </w:p>
    <w:p w:rsidR="00537115" w:rsidRDefault="00537115" w:rsidP="00B9626D">
      <w:pPr>
        <w:pStyle w:val="aa"/>
        <w:numPr>
          <w:ilvl w:val="0"/>
          <w:numId w:val="5"/>
        </w:numPr>
        <w:tabs>
          <w:tab w:val="left" w:pos="360"/>
          <w:tab w:val="left" w:pos="540"/>
        </w:tabs>
        <w:spacing w:line="360" w:lineRule="auto"/>
        <w:ind w:left="0" w:firstLine="0"/>
        <w:rPr>
          <w:rFonts w:ascii="Times New Roman" w:hAnsi="Times New Roman" w:cs="Times New Roman"/>
        </w:rPr>
      </w:pPr>
      <w:r>
        <w:rPr>
          <w:rFonts w:ascii="Times New Roman" w:hAnsi="Times New Roman" w:cs="Times New Roman"/>
        </w:rPr>
        <w:t xml:space="preserve">Запорожец А.В. Избранные психологические труды М.,1986 </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 xml:space="preserve">Зейгарник Б.В. Патопсихология. - М.: Академия, 2002 </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Истомина З.М. Развитие памяти. - М.: Просвещение, 2008</w:t>
      </w:r>
    </w:p>
    <w:p w:rsidR="00537115" w:rsidRDefault="00537115" w:rsidP="00B9626D">
      <w:pPr>
        <w:numPr>
          <w:ilvl w:val="0"/>
          <w:numId w:val="5"/>
        </w:numPr>
        <w:tabs>
          <w:tab w:val="left" w:pos="360"/>
          <w:tab w:val="left" w:pos="540"/>
        </w:tabs>
        <w:spacing w:before="0" w:after="0" w:line="360" w:lineRule="auto"/>
        <w:ind w:left="0" w:firstLine="0"/>
        <w:rPr>
          <w:color w:val="000000"/>
          <w:sz w:val="28"/>
          <w:szCs w:val="28"/>
        </w:rPr>
      </w:pPr>
      <w:r>
        <w:rPr>
          <w:color w:val="000000"/>
          <w:sz w:val="28"/>
          <w:szCs w:val="28"/>
        </w:rPr>
        <w:t xml:space="preserve">Истомина З.М. Развитие произвольной памяти в дошкольном возрасте </w:t>
      </w:r>
    </w:p>
    <w:p w:rsidR="00537115" w:rsidRDefault="00537115" w:rsidP="00B9626D">
      <w:pPr>
        <w:spacing w:before="0" w:after="0" w:line="360" w:lineRule="auto"/>
        <w:rPr>
          <w:sz w:val="28"/>
          <w:szCs w:val="28"/>
        </w:rPr>
      </w:pPr>
      <w:r>
        <w:rPr>
          <w:sz w:val="28"/>
          <w:szCs w:val="28"/>
        </w:rPr>
        <w:t xml:space="preserve">- СПб.: Питер, 2000. </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 xml:space="preserve">Киселева П.А. Как развивать память ребенка. - СПб.: Аквариум, 2006. </w:t>
      </w:r>
    </w:p>
    <w:p w:rsidR="00537115" w:rsidRDefault="00537115" w:rsidP="00B9626D">
      <w:pPr>
        <w:numPr>
          <w:ilvl w:val="0"/>
          <w:numId w:val="5"/>
        </w:numPr>
        <w:tabs>
          <w:tab w:val="left" w:pos="360"/>
          <w:tab w:val="left" w:pos="540"/>
        </w:tabs>
        <w:spacing w:before="0" w:after="0" w:line="360" w:lineRule="auto"/>
        <w:ind w:left="0" w:firstLine="0"/>
        <w:rPr>
          <w:color w:val="000000"/>
          <w:sz w:val="28"/>
          <w:szCs w:val="28"/>
        </w:rPr>
      </w:pPr>
      <w:r>
        <w:rPr>
          <w:color w:val="000000"/>
          <w:sz w:val="28"/>
          <w:szCs w:val="28"/>
        </w:rPr>
        <w:t xml:space="preserve">Кравцова Е.Е. Психологические проблемы готовности детей к обучению </w:t>
      </w:r>
    </w:p>
    <w:p w:rsidR="00537115" w:rsidRDefault="00537115" w:rsidP="00B9626D">
      <w:pPr>
        <w:spacing w:before="0" w:after="0" w:line="360" w:lineRule="auto"/>
        <w:rPr>
          <w:color w:val="000000"/>
          <w:sz w:val="28"/>
          <w:szCs w:val="28"/>
        </w:rPr>
      </w:pPr>
      <w:r>
        <w:rPr>
          <w:color w:val="000000"/>
          <w:sz w:val="28"/>
          <w:szCs w:val="28"/>
        </w:rPr>
        <w:t>- СПб.: Питер, 2007</w:t>
      </w:r>
    </w:p>
    <w:p w:rsidR="00537115" w:rsidRDefault="00537115" w:rsidP="00B9626D">
      <w:pPr>
        <w:numPr>
          <w:ilvl w:val="0"/>
          <w:numId w:val="5"/>
        </w:numPr>
        <w:tabs>
          <w:tab w:val="left" w:pos="360"/>
          <w:tab w:val="left" w:pos="540"/>
        </w:tabs>
        <w:spacing w:before="0" w:after="0" w:line="360" w:lineRule="auto"/>
        <w:ind w:left="0" w:firstLine="0"/>
        <w:rPr>
          <w:color w:val="000000"/>
          <w:sz w:val="28"/>
          <w:szCs w:val="28"/>
        </w:rPr>
      </w:pPr>
      <w:r>
        <w:rPr>
          <w:color w:val="000000"/>
          <w:sz w:val="28"/>
          <w:szCs w:val="28"/>
        </w:rPr>
        <w:t xml:space="preserve">Лидерс А.Г. Развитие и коррекция произвольности речевого общения у </w:t>
      </w:r>
    </w:p>
    <w:p w:rsidR="00537115" w:rsidRDefault="00537115" w:rsidP="00B9626D">
      <w:pPr>
        <w:spacing w:before="0" w:after="0" w:line="360" w:lineRule="auto"/>
        <w:rPr>
          <w:sz w:val="28"/>
          <w:szCs w:val="28"/>
        </w:rPr>
      </w:pPr>
      <w:r>
        <w:rPr>
          <w:sz w:val="28"/>
          <w:szCs w:val="28"/>
        </w:rPr>
        <w:t>дошкольников - М.: МГУ, 2005.</w:t>
      </w:r>
    </w:p>
    <w:p w:rsidR="00537115" w:rsidRDefault="00537115" w:rsidP="00B9626D">
      <w:pPr>
        <w:numPr>
          <w:ilvl w:val="0"/>
          <w:numId w:val="5"/>
        </w:numPr>
        <w:tabs>
          <w:tab w:val="left" w:pos="360"/>
          <w:tab w:val="left" w:pos="540"/>
        </w:tabs>
        <w:spacing w:before="0" w:after="0" w:line="360" w:lineRule="auto"/>
        <w:ind w:left="0" w:firstLine="0"/>
        <w:rPr>
          <w:color w:val="000000"/>
          <w:sz w:val="28"/>
          <w:szCs w:val="28"/>
        </w:rPr>
      </w:pPr>
      <w:r>
        <w:rPr>
          <w:color w:val="000000"/>
          <w:sz w:val="28"/>
          <w:szCs w:val="28"/>
        </w:rPr>
        <w:t xml:space="preserve">Мир детства. Дошкольник. М., 2001 </w:t>
      </w:r>
    </w:p>
    <w:p w:rsidR="00537115" w:rsidRDefault="00537115" w:rsidP="00B9626D">
      <w:pPr>
        <w:numPr>
          <w:ilvl w:val="0"/>
          <w:numId w:val="5"/>
        </w:numPr>
        <w:tabs>
          <w:tab w:val="left" w:pos="360"/>
          <w:tab w:val="left" w:pos="540"/>
        </w:tabs>
        <w:spacing w:before="0" w:after="0" w:line="360" w:lineRule="auto"/>
        <w:ind w:left="0" w:firstLine="0"/>
        <w:rPr>
          <w:color w:val="000000"/>
          <w:sz w:val="28"/>
          <w:szCs w:val="28"/>
        </w:rPr>
      </w:pPr>
      <w:r>
        <w:rPr>
          <w:color w:val="000000"/>
          <w:sz w:val="28"/>
          <w:szCs w:val="28"/>
        </w:rPr>
        <w:t xml:space="preserve">Мухина В.С. Возрастная психология: феноменология развития, детство, отрочество.-М.:Академия, 2000 </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 xml:space="preserve">Немов Р.С. Психология. - М.: ВЛАДОС, Кн.1, 2001. </w:t>
      </w:r>
    </w:p>
    <w:p w:rsidR="00537115" w:rsidRDefault="00537115" w:rsidP="00B9626D">
      <w:pPr>
        <w:numPr>
          <w:ilvl w:val="0"/>
          <w:numId w:val="5"/>
        </w:numPr>
        <w:tabs>
          <w:tab w:val="left" w:pos="360"/>
          <w:tab w:val="left" w:pos="540"/>
        </w:tabs>
        <w:spacing w:before="0" w:after="0" w:line="360" w:lineRule="auto"/>
        <w:ind w:left="0" w:firstLine="0"/>
        <w:rPr>
          <w:color w:val="000000"/>
          <w:sz w:val="28"/>
          <w:szCs w:val="28"/>
        </w:rPr>
      </w:pPr>
      <w:r>
        <w:rPr>
          <w:color w:val="000000"/>
          <w:sz w:val="28"/>
          <w:szCs w:val="28"/>
        </w:rPr>
        <w:t xml:space="preserve">Обухова Л.Ф. Возрастначя психология М., 1998 </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 xml:space="preserve">Общая психология: Учебное пособие/А.В. Петровский, А.В. Брушинский, В.П. Зинченко и др./ Под ред. А.В. Петровского. - М.: Просвещение, 1986. </w:t>
      </w:r>
    </w:p>
    <w:p w:rsidR="00537115" w:rsidRDefault="00537115" w:rsidP="00B9626D">
      <w:pPr>
        <w:numPr>
          <w:ilvl w:val="0"/>
          <w:numId w:val="5"/>
        </w:numPr>
        <w:tabs>
          <w:tab w:val="left" w:pos="360"/>
          <w:tab w:val="left" w:pos="540"/>
        </w:tabs>
        <w:spacing w:before="0" w:after="0" w:line="360" w:lineRule="auto"/>
        <w:ind w:left="0" w:firstLine="0"/>
        <w:rPr>
          <w:color w:val="000000"/>
          <w:sz w:val="28"/>
          <w:szCs w:val="28"/>
        </w:rPr>
      </w:pPr>
      <w:r>
        <w:rPr>
          <w:color w:val="000000"/>
          <w:sz w:val="28"/>
          <w:szCs w:val="28"/>
        </w:rPr>
        <w:t>Поддъяков Н.Н. Мышление дошкольника М. 2008</w:t>
      </w:r>
    </w:p>
    <w:p w:rsidR="00537115" w:rsidRDefault="00537115" w:rsidP="00B9626D">
      <w:pPr>
        <w:numPr>
          <w:ilvl w:val="0"/>
          <w:numId w:val="5"/>
        </w:numPr>
        <w:tabs>
          <w:tab w:val="left" w:pos="360"/>
          <w:tab w:val="left" w:pos="540"/>
        </w:tabs>
        <w:spacing w:before="0" w:after="0" w:line="360" w:lineRule="auto"/>
        <w:ind w:left="0" w:firstLine="0"/>
        <w:rPr>
          <w:color w:val="000000"/>
          <w:sz w:val="28"/>
          <w:szCs w:val="28"/>
        </w:rPr>
      </w:pPr>
      <w:r>
        <w:rPr>
          <w:color w:val="000000"/>
          <w:sz w:val="28"/>
          <w:szCs w:val="28"/>
        </w:rPr>
        <w:t>Поливанова К.Н. Психология возрастных кризисов М., 2000</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 xml:space="preserve">Психология / Под ред. Дружининой. - СПб.: Питер, 2000. </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 xml:space="preserve">Психология детей дошкольного возраста/ Под ред. А.В. Запорожца, Д.Б. Ильконина. - М: Просвещение, 2004 </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 xml:space="preserve">Психология: Учеб. для педаг.вузов / Под ред. Сосновского Б.А. - М.: Юрайт-Издат, 2005. </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 xml:space="preserve">Рубинштейн С. Л. Основы общей психологии. - СПб.: Питер, 2002. </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Рубинштейн С.Я. Основы психологии М: «Педагогика».1999</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 xml:space="preserve">Смирнова Л.Ф. Память. Дети 5-7 лет. - Ярославль: Академия Холдинг, 2001 </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 xml:space="preserve">Столяренко Л.Д., Столяренко В.Е. Психология. - Ростов н/Д.: Феникс, 2000 </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Тесты для детей: Составители М.Н. Ильина, Л.Г. Парамонова, Н.Я. Голубнева. - СПб.: Дельта, 2007</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Угадай, как нас зовут: Игры и упражнения по развитию умственных способностей у детей дошкольного возраста/ Л.А. Венгер, О.Н. Дьяченко, Р.И. Барзина. - М.: Просвещение, 2004.</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Урунтаева Г.А., Афонькина Ю.А. Помоги принцу найти золушку: Занимательные дидактические занятия для детей старшего дошкольного возраста. - М.: Просвещение,2008</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Чего на свете не бывает?/ Под ред. Дьяченко О.Н., Верака Н.Е. - М.: Знание, 2008</w:t>
      </w:r>
    </w:p>
    <w:p w:rsidR="00537115" w:rsidRDefault="00537115" w:rsidP="00B9626D">
      <w:pPr>
        <w:numPr>
          <w:ilvl w:val="0"/>
          <w:numId w:val="5"/>
        </w:numPr>
        <w:tabs>
          <w:tab w:val="left" w:pos="360"/>
          <w:tab w:val="left" w:pos="540"/>
        </w:tabs>
        <w:spacing w:before="0" w:after="0" w:line="360" w:lineRule="auto"/>
        <w:ind w:left="0" w:firstLine="0"/>
        <w:rPr>
          <w:color w:val="000000"/>
          <w:sz w:val="28"/>
          <w:szCs w:val="28"/>
        </w:rPr>
      </w:pPr>
      <w:r>
        <w:rPr>
          <w:color w:val="000000"/>
          <w:sz w:val="28"/>
          <w:szCs w:val="28"/>
        </w:rPr>
        <w:t>Чередникова Т.В. Тесты для подготовки и отбора детей в школы: рекомендации практического психолога. СПб., 2006</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Черемушкина Л.В. Развитие памяти детей. - Ярославль: Академия развития, 2008</w:t>
      </w:r>
    </w:p>
    <w:p w:rsidR="00537115" w:rsidRDefault="00537115" w:rsidP="00B9626D">
      <w:pPr>
        <w:numPr>
          <w:ilvl w:val="0"/>
          <w:numId w:val="5"/>
        </w:numPr>
        <w:tabs>
          <w:tab w:val="left" w:pos="360"/>
          <w:tab w:val="left" w:pos="540"/>
        </w:tabs>
        <w:spacing w:before="0" w:after="0" w:line="360" w:lineRule="auto"/>
        <w:ind w:left="0" w:firstLine="0"/>
        <w:rPr>
          <w:color w:val="000000"/>
          <w:sz w:val="28"/>
          <w:szCs w:val="28"/>
        </w:rPr>
      </w:pPr>
      <w:r>
        <w:rPr>
          <w:color w:val="000000"/>
          <w:sz w:val="28"/>
          <w:szCs w:val="28"/>
        </w:rPr>
        <w:t xml:space="preserve">Чудова Е.А Обучение детей в детском саду М., 2006 </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Шаграева О.А. Детская психология. - М.: Просвещение, 2001.</w:t>
      </w:r>
    </w:p>
    <w:p w:rsidR="00537115" w:rsidRDefault="00537115" w:rsidP="00B9626D">
      <w:pPr>
        <w:numPr>
          <w:ilvl w:val="0"/>
          <w:numId w:val="5"/>
        </w:numPr>
        <w:tabs>
          <w:tab w:val="left" w:pos="360"/>
          <w:tab w:val="left" w:pos="540"/>
        </w:tabs>
        <w:spacing w:before="0" w:after="0" w:line="360" w:lineRule="auto"/>
        <w:ind w:left="0" w:firstLine="0"/>
        <w:rPr>
          <w:sz w:val="28"/>
          <w:szCs w:val="28"/>
        </w:rPr>
      </w:pPr>
      <w:r>
        <w:rPr>
          <w:sz w:val="28"/>
          <w:szCs w:val="28"/>
        </w:rPr>
        <w:t xml:space="preserve">Экспериментально-психологические исследования психических процессов/ Авторы составители - Брусилова Е.А., Князева Л.А. - Краснодар: ОИПЦ, 2003 </w:t>
      </w:r>
    </w:p>
    <w:p w:rsidR="00537115" w:rsidRDefault="00537115" w:rsidP="00B9626D">
      <w:pPr>
        <w:pStyle w:val="aa"/>
        <w:numPr>
          <w:ilvl w:val="0"/>
          <w:numId w:val="5"/>
        </w:numPr>
        <w:tabs>
          <w:tab w:val="left" w:pos="360"/>
          <w:tab w:val="left" w:pos="540"/>
        </w:tabs>
        <w:spacing w:line="360" w:lineRule="auto"/>
        <w:ind w:left="0" w:firstLine="0"/>
        <w:rPr>
          <w:rFonts w:ascii="Times New Roman" w:hAnsi="Times New Roman" w:cs="Times New Roman"/>
          <w:szCs w:val="28"/>
        </w:rPr>
      </w:pPr>
      <w:r>
        <w:rPr>
          <w:rFonts w:ascii="Times New Roman" w:hAnsi="Times New Roman" w:cs="Times New Roman"/>
          <w:szCs w:val="28"/>
        </w:rPr>
        <w:t>Эльконин Д.Б. Детская психология (развитие ребенка от рождения до семи лет) М.,2000</w:t>
      </w:r>
    </w:p>
    <w:p w:rsidR="00537115" w:rsidRDefault="00B9626D" w:rsidP="00537115">
      <w:pPr>
        <w:spacing w:before="0" w:after="0" w:line="360" w:lineRule="auto"/>
        <w:ind w:firstLine="709"/>
        <w:jc w:val="both"/>
        <w:rPr>
          <w:color w:val="000000"/>
          <w:sz w:val="28"/>
          <w:szCs w:val="28"/>
        </w:rPr>
      </w:pPr>
      <w:r>
        <w:rPr>
          <w:color w:val="000000"/>
          <w:sz w:val="28"/>
          <w:szCs w:val="28"/>
        </w:rPr>
        <w:br w:type="page"/>
      </w:r>
      <w:r w:rsidR="00537115">
        <w:rPr>
          <w:color w:val="000000"/>
          <w:sz w:val="28"/>
          <w:szCs w:val="28"/>
        </w:rPr>
        <w:t>Приложение 1</w:t>
      </w:r>
    </w:p>
    <w:p w:rsidR="00537115" w:rsidRDefault="00537115" w:rsidP="00537115">
      <w:pPr>
        <w:spacing w:before="0" w:after="0" w:line="360" w:lineRule="auto"/>
        <w:ind w:firstLine="709"/>
        <w:jc w:val="both"/>
        <w:rPr>
          <w:b/>
          <w:color w:val="000000"/>
          <w:sz w:val="28"/>
          <w:szCs w:val="28"/>
        </w:rPr>
      </w:pPr>
    </w:p>
    <w:p w:rsidR="00537115" w:rsidRDefault="00537115" w:rsidP="00537115">
      <w:pPr>
        <w:spacing w:before="0" w:after="0" w:line="360" w:lineRule="auto"/>
        <w:ind w:firstLine="709"/>
        <w:jc w:val="both"/>
        <w:rPr>
          <w:b/>
          <w:color w:val="000000"/>
          <w:sz w:val="28"/>
          <w:szCs w:val="28"/>
        </w:rPr>
      </w:pPr>
      <w:r>
        <w:rPr>
          <w:color w:val="000000"/>
          <w:sz w:val="28"/>
          <w:szCs w:val="28"/>
        </w:rPr>
        <w:t>Список детей, принимавших участие в эксперименте</w:t>
      </w:r>
      <w:r>
        <w:rPr>
          <w:b/>
          <w:color w:val="000000"/>
          <w:sz w:val="28"/>
          <w:szCs w:val="28"/>
        </w:rPr>
        <w:t>:</w:t>
      </w:r>
    </w:p>
    <w:p w:rsidR="00537115" w:rsidRDefault="00537115" w:rsidP="00537115">
      <w:pPr>
        <w:spacing w:before="0" w:after="0" w:line="360" w:lineRule="auto"/>
        <w:ind w:firstLine="709"/>
        <w:jc w:val="both"/>
        <w:rPr>
          <w:color w:val="000000"/>
          <w:sz w:val="28"/>
          <w:szCs w:val="28"/>
        </w:rPr>
      </w:pPr>
      <w:r>
        <w:rPr>
          <w:color w:val="000000"/>
          <w:sz w:val="28"/>
          <w:szCs w:val="28"/>
        </w:rPr>
        <w:t>1. Коля А.</w:t>
      </w:r>
    </w:p>
    <w:p w:rsidR="00537115" w:rsidRDefault="00537115" w:rsidP="00537115">
      <w:pPr>
        <w:spacing w:before="0" w:after="0" w:line="360" w:lineRule="auto"/>
        <w:ind w:firstLine="709"/>
        <w:jc w:val="both"/>
        <w:rPr>
          <w:color w:val="000000"/>
          <w:sz w:val="28"/>
          <w:szCs w:val="28"/>
        </w:rPr>
      </w:pPr>
      <w:r>
        <w:rPr>
          <w:color w:val="000000"/>
          <w:sz w:val="28"/>
          <w:szCs w:val="28"/>
        </w:rPr>
        <w:t>2. Саша Б.</w:t>
      </w:r>
    </w:p>
    <w:p w:rsidR="00537115" w:rsidRDefault="00537115" w:rsidP="00537115">
      <w:pPr>
        <w:spacing w:before="0" w:after="0" w:line="360" w:lineRule="auto"/>
        <w:ind w:firstLine="709"/>
        <w:jc w:val="both"/>
        <w:rPr>
          <w:color w:val="000000"/>
          <w:sz w:val="28"/>
          <w:szCs w:val="28"/>
        </w:rPr>
      </w:pPr>
      <w:r>
        <w:rPr>
          <w:color w:val="000000"/>
          <w:sz w:val="28"/>
          <w:szCs w:val="28"/>
        </w:rPr>
        <w:t>3. Юля Д.</w:t>
      </w:r>
    </w:p>
    <w:p w:rsidR="00537115" w:rsidRDefault="00537115" w:rsidP="00537115">
      <w:pPr>
        <w:spacing w:before="0" w:after="0" w:line="360" w:lineRule="auto"/>
        <w:ind w:firstLine="709"/>
        <w:jc w:val="both"/>
        <w:rPr>
          <w:color w:val="000000"/>
          <w:sz w:val="28"/>
          <w:szCs w:val="28"/>
        </w:rPr>
      </w:pPr>
      <w:r>
        <w:rPr>
          <w:color w:val="000000"/>
          <w:sz w:val="28"/>
          <w:szCs w:val="28"/>
        </w:rPr>
        <w:t>4. Саша К.</w:t>
      </w:r>
    </w:p>
    <w:p w:rsidR="00537115" w:rsidRDefault="00537115" w:rsidP="00537115">
      <w:pPr>
        <w:spacing w:before="0" w:after="0" w:line="360" w:lineRule="auto"/>
        <w:ind w:firstLine="709"/>
        <w:jc w:val="both"/>
        <w:rPr>
          <w:color w:val="000000"/>
          <w:sz w:val="28"/>
          <w:szCs w:val="28"/>
        </w:rPr>
      </w:pPr>
      <w:r>
        <w:rPr>
          <w:color w:val="000000"/>
          <w:sz w:val="28"/>
          <w:szCs w:val="28"/>
        </w:rPr>
        <w:t>5. Дима К.</w:t>
      </w:r>
    </w:p>
    <w:p w:rsidR="00537115" w:rsidRDefault="00537115" w:rsidP="00537115">
      <w:pPr>
        <w:spacing w:before="0" w:after="0" w:line="360" w:lineRule="auto"/>
        <w:ind w:firstLine="709"/>
        <w:jc w:val="both"/>
        <w:rPr>
          <w:color w:val="000000"/>
          <w:sz w:val="28"/>
          <w:szCs w:val="28"/>
        </w:rPr>
      </w:pPr>
      <w:r>
        <w:rPr>
          <w:color w:val="000000"/>
          <w:sz w:val="28"/>
          <w:szCs w:val="28"/>
        </w:rPr>
        <w:t>6 Алина Ч.</w:t>
      </w:r>
    </w:p>
    <w:p w:rsidR="00537115" w:rsidRDefault="00537115" w:rsidP="00537115">
      <w:pPr>
        <w:spacing w:before="0" w:after="0" w:line="360" w:lineRule="auto"/>
        <w:ind w:firstLine="709"/>
        <w:jc w:val="both"/>
        <w:rPr>
          <w:color w:val="000000"/>
          <w:sz w:val="28"/>
          <w:szCs w:val="28"/>
        </w:rPr>
      </w:pPr>
      <w:r>
        <w:rPr>
          <w:color w:val="000000"/>
          <w:sz w:val="28"/>
          <w:szCs w:val="28"/>
        </w:rPr>
        <w:t>7. Алеша К.</w:t>
      </w:r>
    </w:p>
    <w:p w:rsidR="00537115" w:rsidRDefault="00537115" w:rsidP="00537115">
      <w:pPr>
        <w:spacing w:before="0" w:after="0" w:line="360" w:lineRule="auto"/>
        <w:ind w:firstLine="709"/>
        <w:jc w:val="both"/>
        <w:rPr>
          <w:color w:val="000000"/>
          <w:sz w:val="28"/>
          <w:szCs w:val="28"/>
        </w:rPr>
      </w:pPr>
      <w:r>
        <w:rPr>
          <w:color w:val="000000"/>
          <w:sz w:val="28"/>
          <w:szCs w:val="28"/>
        </w:rPr>
        <w:t>8. Вова В.</w:t>
      </w:r>
    </w:p>
    <w:p w:rsidR="00537115" w:rsidRDefault="00537115" w:rsidP="00537115">
      <w:pPr>
        <w:spacing w:before="0" w:after="0" w:line="360" w:lineRule="auto"/>
        <w:ind w:firstLine="709"/>
        <w:jc w:val="both"/>
        <w:rPr>
          <w:color w:val="000000"/>
          <w:sz w:val="28"/>
          <w:szCs w:val="28"/>
        </w:rPr>
      </w:pPr>
      <w:r>
        <w:rPr>
          <w:color w:val="000000"/>
          <w:sz w:val="28"/>
          <w:szCs w:val="28"/>
        </w:rPr>
        <w:t>9. Петя З.</w:t>
      </w:r>
    </w:p>
    <w:p w:rsidR="00537115" w:rsidRDefault="00537115" w:rsidP="00537115">
      <w:pPr>
        <w:spacing w:before="0" w:after="0" w:line="360" w:lineRule="auto"/>
        <w:ind w:firstLine="709"/>
        <w:jc w:val="both"/>
        <w:rPr>
          <w:color w:val="000000"/>
          <w:sz w:val="28"/>
          <w:szCs w:val="28"/>
        </w:rPr>
      </w:pPr>
      <w:r>
        <w:rPr>
          <w:color w:val="000000"/>
          <w:sz w:val="28"/>
          <w:szCs w:val="28"/>
        </w:rPr>
        <w:t>10. Настя К.</w:t>
      </w:r>
    </w:p>
    <w:p w:rsidR="00537115" w:rsidRDefault="00537115" w:rsidP="00537115">
      <w:pPr>
        <w:spacing w:before="0" w:after="0" w:line="360" w:lineRule="auto"/>
        <w:ind w:firstLine="709"/>
        <w:jc w:val="both"/>
        <w:rPr>
          <w:color w:val="000000"/>
          <w:sz w:val="28"/>
          <w:szCs w:val="28"/>
        </w:rPr>
      </w:pPr>
      <w:r>
        <w:rPr>
          <w:color w:val="000000"/>
          <w:sz w:val="28"/>
          <w:szCs w:val="28"/>
        </w:rPr>
        <w:t>11. Миша К.</w:t>
      </w:r>
    </w:p>
    <w:p w:rsidR="00537115" w:rsidRDefault="00537115" w:rsidP="00537115">
      <w:pPr>
        <w:spacing w:before="0" w:after="0" w:line="360" w:lineRule="auto"/>
        <w:ind w:firstLine="709"/>
        <w:jc w:val="both"/>
        <w:rPr>
          <w:color w:val="000000"/>
          <w:sz w:val="28"/>
          <w:szCs w:val="28"/>
        </w:rPr>
      </w:pPr>
      <w:r>
        <w:rPr>
          <w:color w:val="000000"/>
          <w:sz w:val="28"/>
          <w:szCs w:val="28"/>
        </w:rPr>
        <w:t>12. Саша Г.</w:t>
      </w:r>
    </w:p>
    <w:p w:rsidR="00537115" w:rsidRDefault="00537115" w:rsidP="00537115">
      <w:pPr>
        <w:spacing w:before="0" w:after="0" w:line="360" w:lineRule="auto"/>
        <w:ind w:firstLine="709"/>
        <w:jc w:val="both"/>
        <w:rPr>
          <w:color w:val="000000"/>
          <w:sz w:val="28"/>
          <w:szCs w:val="28"/>
        </w:rPr>
      </w:pPr>
      <w:r>
        <w:rPr>
          <w:color w:val="000000"/>
          <w:sz w:val="28"/>
          <w:szCs w:val="28"/>
        </w:rPr>
        <w:t>13. Сергей Г.</w:t>
      </w:r>
    </w:p>
    <w:p w:rsidR="00537115" w:rsidRDefault="00537115" w:rsidP="00537115">
      <w:pPr>
        <w:spacing w:before="0" w:after="0" w:line="360" w:lineRule="auto"/>
        <w:ind w:firstLine="709"/>
        <w:jc w:val="both"/>
        <w:rPr>
          <w:color w:val="000000"/>
          <w:sz w:val="28"/>
          <w:szCs w:val="28"/>
        </w:rPr>
      </w:pPr>
      <w:r>
        <w:rPr>
          <w:color w:val="000000"/>
          <w:sz w:val="28"/>
          <w:szCs w:val="28"/>
        </w:rPr>
        <w:t>14. Нина В.</w:t>
      </w:r>
    </w:p>
    <w:p w:rsidR="00537115" w:rsidRDefault="00537115" w:rsidP="00537115">
      <w:pPr>
        <w:spacing w:before="0" w:after="0" w:line="360" w:lineRule="auto"/>
        <w:ind w:firstLine="709"/>
        <w:jc w:val="both"/>
        <w:rPr>
          <w:b/>
          <w:color w:val="000000"/>
          <w:sz w:val="28"/>
          <w:szCs w:val="28"/>
        </w:rPr>
      </w:pPr>
    </w:p>
    <w:p w:rsidR="00537115" w:rsidRDefault="00B9626D" w:rsidP="00537115">
      <w:pPr>
        <w:spacing w:before="0" w:after="0" w:line="360" w:lineRule="auto"/>
        <w:ind w:firstLine="709"/>
        <w:jc w:val="both"/>
        <w:rPr>
          <w:color w:val="000000"/>
          <w:sz w:val="28"/>
          <w:szCs w:val="28"/>
        </w:rPr>
      </w:pPr>
      <w:r>
        <w:rPr>
          <w:b/>
          <w:color w:val="000000"/>
          <w:sz w:val="28"/>
          <w:szCs w:val="28"/>
        </w:rPr>
        <w:br w:type="page"/>
      </w:r>
      <w:r w:rsidR="00537115">
        <w:rPr>
          <w:color w:val="000000"/>
          <w:sz w:val="28"/>
          <w:szCs w:val="28"/>
        </w:rPr>
        <w:t>Приложение 2</w:t>
      </w:r>
    </w:p>
    <w:p w:rsidR="00537115" w:rsidRDefault="00537115" w:rsidP="00537115">
      <w:pPr>
        <w:spacing w:before="0" w:after="0" w:line="360" w:lineRule="auto"/>
        <w:ind w:firstLine="709"/>
        <w:jc w:val="both"/>
        <w:rPr>
          <w:color w:val="000000"/>
          <w:sz w:val="28"/>
          <w:szCs w:val="28"/>
        </w:rPr>
      </w:pPr>
      <w:r>
        <w:rPr>
          <w:color w:val="000000"/>
          <w:sz w:val="28"/>
          <w:szCs w:val="28"/>
        </w:rPr>
        <w:t>«Кольца Ландольта"</w:t>
      </w:r>
    </w:p>
    <w:tbl>
      <w:tblPr>
        <w:tblW w:w="5000" w:type="pct"/>
        <w:tblLook w:val="0000" w:firstRow="0" w:lastRow="0" w:firstColumn="0" w:lastColumn="0" w:noHBand="0" w:noVBand="0"/>
      </w:tblPr>
      <w:tblGrid>
        <w:gridCol w:w="2329"/>
        <w:gridCol w:w="2603"/>
        <w:gridCol w:w="2314"/>
        <w:gridCol w:w="2323"/>
      </w:tblGrid>
      <w:tr w:rsidR="00537115" w:rsidTr="00B9626D">
        <w:trPr>
          <w:trHeight w:hRule="exact" w:val="4047"/>
        </w:trPr>
        <w:tc>
          <w:tcPr>
            <w:tcW w:w="1217" w:type="pct"/>
            <w:tcBorders>
              <w:top w:val="single" w:sz="4" w:space="0" w:color="000000"/>
              <w:left w:val="single" w:sz="4" w:space="0" w:color="000000"/>
              <w:bottom w:val="single" w:sz="4" w:space="0" w:color="000000"/>
            </w:tcBorders>
          </w:tcPr>
          <w:p w:rsidR="00537115" w:rsidRDefault="00537115" w:rsidP="00537115">
            <w:pPr>
              <w:snapToGrid w:val="0"/>
              <w:spacing w:before="0" w:after="0" w:line="360" w:lineRule="auto"/>
              <w:ind w:firstLine="709"/>
              <w:jc w:val="both"/>
              <w:rPr>
                <w:color w:val="000000"/>
                <w:sz w:val="20"/>
                <w:szCs w:val="20"/>
                <w:lang w:val="en-US"/>
              </w:rPr>
            </w:pPr>
          </w:p>
          <w:p w:rsidR="00537115" w:rsidRDefault="00537115" w:rsidP="00537115">
            <w:pPr>
              <w:spacing w:before="0" w:after="0" w:line="360" w:lineRule="auto"/>
              <w:ind w:firstLine="709"/>
              <w:jc w:val="both"/>
              <w:rPr>
                <w:color w:val="000000"/>
                <w:sz w:val="20"/>
                <w:szCs w:val="20"/>
                <w:lang w:val="en-US"/>
              </w:rPr>
            </w:pPr>
          </w:p>
          <w:p w:rsidR="00537115" w:rsidRDefault="00AA569C" w:rsidP="00537115">
            <w:pPr>
              <w:spacing w:before="0" w:after="0" w:line="360" w:lineRule="auto"/>
              <w:ind w:firstLine="709"/>
              <w:jc w:val="both"/>
              <w:rPr>
                <w:color w:val="000000"/>
                <w:sz w:val="20"/>
                <w:szCs w:val="20"/>
                <w:lang w:val="en-US"/>
              </w:rPr>
            </w:pPr>
            <w:r>
              <w:rPr>
                <w:noProof/>
                <w:lang w:eastAsia="ru-RU"/>
              </w:rPr>
              <w:pict>
                <v:oval id="_x0000_s1026" style="position:absolute;left:0;text-align:left;margin-left:12.5pt;margin-top:2.05pt;width:102.55pt;height:102.25pt;rotation:338;z-index:251656704;v-text-anchor:middle" strokeweight=".26mm">
                  <v:fill color2="black"/>
                  <v:stroke joinstyle="miter"/>
                </v:oval>
              </w:pict>
            </w:r>
          </w:p>
          <w:p w:rsidR="00537115" w:rsidRDefault="00537115" w:rsidP="00537115">
            <w:pPr>
              <w:spacing w:before="0" w:after="0" w:line="360" w:lineRule="auto"/>
              <w:ind w:firstLine="709"/>
              <w:jc w:val="both"/>
              <w:rPr>
                <w:color w:val="000000"/>
                <w:sz w:val="20"/>
                <w:szCs w:val="20"/>
                <w:lang w:val="en-US"/>
              </w:rPr>
            </w:pPr>
          </w:p>
          <w:p w:rsidR="00537115" w:rsidRDefault="00537115" w:rsidP="00537115">
            <w:pPr>
              <w:spacing w:before="0" w:after="0" w:line="360" w:lineRule="auto"/>
              <w:ind w:firstLine="709"/>
              <w:jc w:val="both"/>
              <w:rPr>
                <w:color w:val="000000"/>
                <w:sz w:val="20"/>
                <w:szCs w:val="20"/>
                <w:lang w:val="en-US"/>
              </w:rPr>
            </w:pPr>
          </w:p>
          <w:p w:rsidR="00537115" w:rsidRDefault="00537115" w:rsidP="00537115">
            <w:pPr>
              <w:spacing w:before="0" w:after="0" w:line="360" w:lineRule="auto"/>
              <w:ind w:firstLine="709"/>
              <w:jc w:val="both"/>
              <w:rPr>
                <w:color w:val="000000"/>
                <w:sz w:val="20"/>
                <w:szCs w:val="20"/>
                <w:lang w:val="en-US"/>
              </w:rPr>
            </w:pPr>
          </w:p>
          <w:p w:rsidR="00537115" w:rsidRDefault="00537115" w:rsidP="00537115">
            <w:pPr>
              <w:spacing w:before="0" w:after="0" w:line="360" w:lineRule="auto"/>
              <w:ind w:firstLine="709"/>
              <w:jc w:val="both"/>
              <w:rPr>
                <w:color w:val="000000"/>
                <w:sz w:val="20"/>
                <w:szCs w:val="20"/>
                <w:lang w:val="en-US"/>
              </w:rPr>
            </w:pPr>
          </w:p>
          <w:p w:rsidR="00537115" w:rsidRDefault="00537115" w:rsidP="00537115">
            <w:pPr>
              <w:spacing w:before="0" w:after="0" w:line="360" w:lineRule="auto"/>
              <w:ind w:firstLine="709"/>
              <w:jc w:val="both"/>
              <w:rPr>
                <w:color w:val="000000"/>
                <w:sz w:val="20"/>
                <w:szCs w:val="20"/>
                <w:lang w:val="en-US"/>
              </w:rPr>
            </w:pPr>
          </w:p>
          <w:p w:rsidR="00537115" w:rsidRDefault="00537115" w:rsidP="00537115">
            <w:pPr>
              <w:spacing w:before="0" w:after="0" w:line="360" w:lineRule="auto"/>
              <w:ind w:firstLine="709"/>
              <w:jc w:val="both"/>
              <w:rPr>
                <w:color w:val="000000"/>
                <w:sz w:val="20"/>
                <w:szCs w:val="20"/>
                <w:lang w:val="en-US"/>
              </w:rPr>
            </w:pPr>
          </w:p>
          <w:p w:rsidR="00537115" w:rsidRDefault="00537115" w:rsidP="00537115">
            <w:pPr>
              <w:spacing w:before="0" w:after="0" w:line="360" w:lineRule="auto"/>
              <w:ind w:firstLine="709"/>
              <w:jc w:val="both"/>
              <w:rPr>
                <w:color w:val="000000"/>
                <w:sz w:val="20"/>
                <w:szCs w:val="20"/>
                <w:lang w:val="en-US"/>
              </w:rPr>
            </w:pPr>
          </w:p>
          <w:p w:rsidR="00537115" w:rsidRDefault="00537115" w:rsidP="00537115">
            <w:pPr>
              <w:spacing w:before="0" w:after="0" w:line="360" w:lineRule="auto"/>
              <w:ind w:firstLine="709"/>
              <w:jc w:val="both"/>
              <w:rPr>
                <w:color w:val="000000"/>
                <w:sz w:val="20"/>
                <w:szCs w:val="20"/>
                <w:lang w:val="en-US"/>
              </w:rPr>
            </w:pPr>
          </w:p>
          <w:p w:rsidR="00537115" w:rsidRDefault="00537115" w:rsidP="00537115">
            <w:pPr>
              <w:spacing w:before="0" w:after="0" w:line="360" w:lineRule="auto"/>
              <w:ind w:firstLine="709"/>
              <w:jc w:val="both"/>
              <w:rPr>
                <w:color w:val="000000"/>
                <w:sz w:val="20"/>
                <w:szCs w:val="20"/>
                <w:lang w:val="en-US"/>
              </w:rPr>
            </w:pPr>
          </w:p>
        </w:tc>
        <w:tc>
          <w:tcPr>
            <w:tcW w:w="1360" w:type="pct"/>
            <w:tcBorders>
              <w:top w:val="single" w:sz="4" w:space="0" w:color="000000"/>
              <w:left w:val="single" w:sz="4" w:space="0" w:color="000000"/>
              <w:bottom w:val="single" w:sz="4" w:space="0" w:color="000000"/>
            </w:tcBorders>
          </w:tcPr>
          <w:p w:rsidR="00537115" w:rsidRDefault="00537115" w:rsidP="00537115">
            <w:pPr>
              <w:snapToGrid w:val="0"/>
              <w:spacing w:before="0" w:after="0" w:line="360" w:lineRule="auto"/>
              <w:ind w:firstLine="709"/>
              <w:jc w:val="both"/>
              <w:rPr>
                <w:color w:val="000000"/>
                <w:sz w:val="20"/>
                <w:szCs w:val="20"/>
                <w:lang w:val="en-US"/>
              </w:rPr>
            </w:pPr>
          </w:p>
          <w:p w:rsidR="00537115" w:rsidRDefault="00537115" w:rsidP="00537115">
            <w:pPr>
              <w:spacing w:before="0" w:after="0" w:line="360" w:lineRule="auto"/>
              <w:ind w:firstLine="709"/>
              <w:jc w:val="both"/>
              <w:rPr>
                <w:color w:val="000000"/>
                <w:sz w:val="20"/>
                <w:szCs w:val="20"/>
                <w:lang w:val="en-US"/>
              </w:rPr>
            </w:pPr>
          </w:p>
          <w:p w:rsidR="00537115" w:rsidRDefault="00537115" w:rsidP="00537115">
            <w:pPr>
              <w:spacing w:before="0" w:after="0" w:line="360" w:lineRule="auto"/>
              <w:ind w:firstLine="709"/>
              <w:jc w:val="both"/>
              <w:rPr>
                <w:color w:val="000000"/>
                <w:sz w:val="20"/>
                <w:szCs w:val="20"/>
                <w:lang w:val="en-US"/>
              </w:rPr>
            </w:pPr>
            <w:r>
              <w:rPr>
                <w:color w:val="000000"/>
                <w:sz w:val="20"/>
                <w:szCs w:val="20"/>
                <w:lang w:val="en-US"/>
              </w:rPr>
              <w:t xml:space="preserve"> </w:t>
            </w:r>
            <w:r w:rsidR="00AA569C">
              <w:rPr>
                <w:color w:val="000000"/>
                <w:sz w:val="20"/>
                <w:szCs w:val="20"/>
              </w:rPr>
              <w:pict>
                <v:shape id="_x0000_i1028" type="#_x0000_t75" style="width:73.5pt;height:73.5pt" filled="t">
                  <v:fill color2="black"/>
                  <v:imagedata r:id="rId10" o:title=""/>
                </v:shape>
              </w:pict>
            </w:r>
          </w:p>
          <w:p w:rsidR="00537115" w:rsidRDefault="00537115" w:rsidP="00537115">
            <w:pPr>
              <w:spacing w:before="0" w:after="0" w:line="360" w:lineRule="auto"/>
              <w:ind w:firstLine="709"/>
              <w:jc w:val="both"/>
              <w:rPr>
                <w:color w:val="000000"/>
                <w:sz w:val="20"/>
                <w:szCs w:val="20"/>
                <w:lang w:val="en-US"/>
              </w:rPr>
            </w:pPr>
          </w:p>
          <w:p w:rsidR="00537115" w:rsidRDefault="00537115" w:rsidP="00537115">
            <w:pPr>
              <w:spacing w:before="0" w:after="0" w:line="360" w:lineRule="auto"/>
              <w:ind w:firstLine="709"/>
              <w:jc w:val="both"/>
              <w:rPr>
                <w:color w:val="000000"/>
                <w:sz w:val="20"/>
                <w:szCs w:val="20"/>
                <w:lang w:val="en-US"/>
              </w:rPr>
            </w:pPr>
          </w:p>
        </w:tc>
        <w:tc>
          <w:tcPr>
            <w:tcW w:w="1209" w:type="pct"/>
            <w:tcBorders>
              <w:top w:val="single" w:sz="4" w:space="0" w:color="000000"/>
              <w:left w:val="single" w:sz="4" w:space="0" w:color="000000"/>
              <w:bottom w:val="single" w:sz="4" w:space="0" w:color="000000"/>
            </w:tcBorders>
          </w:tcPr>
          <w:p w:rsidR="00537115" w:rsidRDefault="00537115" w:rsidP="00537115">
            <w:pPr>
              <w:snapToGrid w:val="0"/>
              <w:spacing w:before="0" w:after="0" w:line="360" w:lineRule="auto"/>
              <w:ind w:firstLine="709"/>
              <w:jc w:val="both"/>
              <w:rPr>
                <w:color w:val="000000"/>
                <w:sz w:val="20"/>
                <w:szCs w:val="20"/>
                <w:lang w:val="en-US"/>
              </w:rPr>
            </w:pPr>
          </w:p>
          <w:p w:rsidR="00537115" w:rsidRDefault="00537115" w:rsidP="00537115">
            <w:pPr>
              <w:spacing w:before="0" w:after="0" w:line="360" w:lineRule="auto"/>
              <w:ind w:firstLine="709"/>
              <w:jc w:val="both"/>
              <w:rPr>
                <w:color w:val="000000"/>
                <w:sz w:val="20"/>
                <w:szCs w:val="20"/>
                <w:lang w:val="en-US"/>
              </w:rPr>
            </w:pPr>
          </w:p>
          <w:p w:rsidR="00537115" w:rsidRDefault="00537115" w:rsidP="00537115">
            <w:pPr>
              <w:spacing w:before="0" w:after="0" w:line="360" w:lineRule="auto"/>
              <w:ind w:firstLine="709"/>
              <w:jc w:val="both"/>
              <w:rPr>
                <w:color w:val="000000"/>
                <w:sz w:val="20"/>
                <w:szCs w:val="20"/>
                <w:lang w:val="en-US"/>
              </w:rPr>
            </w:pPr>
            <w:r>
              <w:rPr>
                <w:color w:val="000000"/>
                <w:sz w:val="20"/>
                <w:szCs w:val="20"/>
                <w:lang w:val="en-US"/>
              </w:rPr>
              <w:t xml:space="preserve"> </w:t>
            </w:r>
            <w:r w:rsidR="00AA569C">
              <w:rPr>
                <w:color w:val="000000"/>
                <w:sz w:val="20"/>
                <w:szCs w:val="20"/>
              </w:rPr>
              <w:pict>
                <v:shape id="_x0000_i1029" type="#_x0000_t75" style="width:73.5pt;height:73.5pt" filled="t">
                  <v:fill color2="black"/>
                  <v:imagedata r:id="rId10" o:title=""/>
                </v:shape>
              </w:pict>
            </w:r>
          </w:p>
        </w:tc>
        <w:tc>
          <w:tcPr>
            <w:tcW w:w="1214" w:type="pct"/>
            <w:tcBorders>
              <w:top w:val="single" w:sz="4" w:space="0" w:color="000000"/>
              <w:left w:val="single" w:sz="4" w:space="0" w:color="000000"/>
              <w:bottom w:val="single" w:sz="4" w:space="0" w:color="000000"/>
              <w:right w:val="single" w:sz="4" w:space="0" w:color="000000"/>
            </w:tcBorders>
          </w:tcPr>
          <w:p w:rsidR="00537115" w:rsidRDefault="00537115" w:rsidP="00537115">
            <w:pPr>
              <w:snapToGrid w:val="0"/>
              <w:spacing w:before="0" w:after="0" w:line="360" w:lineRule="auto"/>
              <w:ind w:firstLine="709"/>
              <w:jc w:val="both"/>
              <w:rPr>
                <w:color w:val="000000"/>
                <w:sz w:val="20"/>
                <w:szCs w:val="20"/>
                <w:lang w:val="en-US"/>
              </w:rPr>
            </w:pPr>
          </w:p>
          <w:p w:rsidR="00537115" w:rsidRDefault="00537115" w:rsidP="00537115">
            <w:pPr>
              <w:spacing w:before="0" w:after="0" w:line="360" w:lineRule="auto"/>
              <w:ind w:firstLine="709"/>
              <w:jc w:val="both"/>
              <w:rPr>
                <w:color w:val="000000"/>
                <w:sz w:val="20"/>
                <w:szCs w:val="20"/>
                <w:lang w:val="en-US"/>
              </w:rPr>
            </w:pPr>
          </w:p>
          <w:p w:rsidR="00537115" w:rsidRDefault="00537115" w:rsidP="00537115">
            <w:pPr>
              <w:spacing w:before="0" w:after="0" w:line="360" w:lineRule="auto"/>
              <w:ind w:firstLine="709"/>
              <w:jc w:val="both"/>
              <w:rPr>
                <w:color w:val="000000"/>
                <w:sz w:val="20"/>
                <w:szCs w:val="20"/>
                <w:lang w:val="en-US"/>
              </w:rPr>
            </w:pPr>
            <w:r>
              <w:rPr>
                <w:color w:val="000000"/>
                <w:sz w:val="20"/>
                <w:szCs w:val="20"/>
                <w:lang w:val="en-US"/>
              </w:rPr>
              <w:t xml:space="preserve"> </w:t>
            </w:r>
            <w:r w:rsidR="00AA569C">
              <w:rPr>
                <w:color w:val="000000"/>
                <w:sz w:val="20"/>
                <w:szCs w:val="20"/>
              </w:rPr>
              <w:pict>
                <v:shape id="_x0000_i1030" type="#_x0000_t75" style="width:74.25pt;height:74.25pt" filled="t">
                  <v:fill color2="black"/>
                  <v:imagedata r:id="rId11" o:title=""/>
                </v:shape>
              </w:pict>
            </w:r>
          </w:p>
        </w:tc>
      </w:tr>
      <w:tr w:rsidR="00537115" w:rsidTr="00B9626D">
        <w:trPr>
          <w:trHeight w:hRule="exact" w:val="3566"/>
        </w:trPr>
        <w:tc>
          <w:tcPr>
            <w:tcW w:w="1217" w:type="pct"/>
            <w:tcBorders>
              <w:left w:val="single" w:sz="4" w:space="0" w:color="000000"/>
              <w:bottom w:val="single" w:sz="4" w:space="0" w:color="000000"/>
            </w:tcBorders>
          </w:tcPr>
          <w:p w:rsidR="00537115" w:rsidRDefault="00537115" w:rsidP="00537115">
            <w:pPr>
              <w:snapToGrid w:val="0"/>
              <w:spacing w:before="0" w:after="0" w:line="360" w:lineRule="auto"/>
              <w:ind w:firstLine="709"/>
              <w:jc w:val="both"/>
              <w:rPr>
                <w:color w:val="000000"/>
                <w:sz w:val="20"/>
                <w:szCs w:val="20"/>
                <w:lang w:val="en-US"/>
              </w:rPr>
            </w:pPr>
          </w:p>
          <w:p w:rsidR="00537115" w:rsidRDefault="00537115" w:rsidP="00537115">
            <w:pPr>
              <w:spacing w:before="0" w:after="0" w:line="360" w:lineRule="auto"/>
              <w:ind w:firstLine="709"/>
              <w:jc w:val="both"/>
              <w:rPr>
                <w:color w:val="000000"/>
                <w:sz w:val="20"/>
                <w:szCs w:val="20"/>
                <w:lang w:val="en-US"/>
              </w:rPr>
            </w:pPr>
          </w:p>
          <w:p w:rsidR="00537115" w:rsidRDefault="00AA569C" w:rsidP="00537115">
            <w:pPr>
              <w:spacing w:before="0" w:after="0" w:line="360" w:lineRule="auto"/>
              <w:ind w:firstLine="709"/>
              <w:jc w:val="both"/>
              <w:rPr>
                <w:color w:val="000000"/>
                <w:sz w:val="20"/>
                <w:szCs w:val="20"/>
                <w:lang w:val="en-US"/>
              </w:rPr>
            </w:pPr>
            <w:r>
              <w:rPr>
                <w:color w:val="000000"/>
                <w:sz w:val="20"/>
                <w:szCs w:val="20"/>
              </w:rPr>
              <w:pict>
                <v:shape id="_x0000_i1031" type="#_x0000_t75" style="width:73.5pt;height:73.5pt" filled="t">
                  <v:fill color2="black"/>
                  <v:imagedata r:id="rId12" o:title=""/>
                </v:shape>
              </w:pict>
            </w:r>
          </w:p>
          <w:p w:rsidR="00537115" w:rsidRDefault="00537115" w:rsidP="00537115">
            <w:pPr>
              <w:spacing w:before="0" w:after="0" w:line="360" w:lineRule="auto"/>
              <w:ind w:firstLine="709"/>
              <w:jc w:val="both"/>
              <w:rPr>
                <w:color w:val="000000"/>
                <w:sz w:val="20"/>
                <w:szCs w:val="20"/>
                <w:lang w:val="en-US"/>
              </w:rPr>
            </w:pPr>
          </w:p>
          <w:p w:rsidR="00537115" w:rsidRDefault="00537115" w:rsidP="00537115">
            <w:pPr>
              <w:spacing w:before="0" w:after="0" w:line="360" w:lineRule="auto"/>
              <w:ind w:firstLine="709"/>
              <w:jc w:val="both"/>
              <w:rPr>
                <w:color w:val="000000"/>
                <w:sz w:val="20"/>
                <w:szCs w:val="20"/>
                <w:lang w:val="en-US"/>
              </w:rPr>
            </w:pPr>
          </w:p>
          <w:p w:rsidR="00537115" w:rsidRDefault="00537115" w:rsidP="00537115">
            <w:pPr>
              <w:spacing w:before="0" w:after="0" w:line="360" w:lineRule="auto"/>
              <w:ind w:firstLine="709"/>
              <w:jc w:val="both"/>
              <w:rPr>
                <w:color w:val="000000"/>
                <w:sz w:val="20"/>
                <w:szCs w:val="20"/>
                <w:lang w:val="en-US"/>
              </w:rPr>
            </w:pPr>
          </w:p>
          <w:p w:rsidR="00537115" w:rsidRDefault="00537115" w:rsidP="00537115">
            <w:pPr>
              <w:spacing w:before="0" w:after="0" w:line="360" w:lineRule="auto"/>
              <w:ind w:firstLine="709"/>
              <w:jc w:val="both"/>
              <w:rPr>
                <w:color w:val="000000"/>
                <w:sz w:val="20"/>
                <w:szCs w:val="20"/>
                <w:lang w:val="en-US"/>
              </w:rPr>
            </w:pPr>
          </w:p>
        </w:tc>
        <w:tc>
          <w:tcPr>
            <w:tcW w:w="1360" w:type="pct"/>
            <w:tcBorders>
              <w:left w:val="single" w:sz="4" w:space="0" w:color="000000"/>
              <w:bottom w:val="single" w:sz="4" w:space="0" w:color="000000"/>
            </w:tcBorders>
          </w:tcPr>
          <w:p w:rsidR="00537115" w:rsidRDefault="00537115" w:rsidP="00537115">
            <w:pPr>
              <w:snapToGrid w:val="0"/>
              <w:spacing w:before="0" w:after="0" w:line="360" w:lineRule="auto"/>
              <w:ind w:firstLine="709"/>
              <w:jc w:val="both"/>
              <w:rPr>
                <w:color w:val="000000"/>
                <w:sz w:val="20"/>
                <w:szCs w:val="20"/>
                <w:lang w:val="en-US"/>
              </w:rPr>
            </w:pPr>
          </w:p>
          <w:p w:rsidR="00537115" w:rsidRDefault="00537115" w:rsidP="00537115">
            <w:pPr>
              <w:spacing w:before="0" w:after="0" w:line="360" w:lineRule="auto"/>
              <w:ind w:firstLine="709"/>
              <w:jc w:val="both"/>
              <w:rPr>
                <w:color w:val="000000"/>
                <w:sz w:val="20"/>
                <w:szCs w:val="20"/>
                <w:lang w:val="en-US"/>
              </w:rPr>
            </w:pPr>
          </w:p>
          <w:p w:rsidR="00537115" w:rsidRDefault="00537115" w:rsidP="00537115">
            <w:pPr>
              <w:spacing w:before="0" w:after="0" w:line="360" w:lineRule="auto"/>
              <w:ind w:firstLine="709"/>
              <w:jc w:val="both"/>
              <w:rPr>
                <w:color w:val="000000"/>
                <w:sz w:val="20"/>
                <w:szCs w:val="20"/>
                <w:lang w:val="en-US"/>
              </w:rPr>
            </w:pPr>
            <w:r>
              <w:rPr>
                <w:color w:val="000000"/>
                <w:sz w:val="20"/>
                <w:szCs w:val="20"/>
                <w:lang w:val="en-US"/>
              </w:rPr>
              <w:t xml:space="preserve"> </w:t>
            </w:r>
            <w:r w:rsidR="00AA569C">
              <w:rPr>
                <w:color w:val="000000"/>
                <w:sz w:val="20"/>
                <w:szCs w:val="20"/>
              </w:rPr>
              <w:pict>
                <v:shape id="_x0000_i1032" type="#_x0000_t75" style="width:74.25pt;height:74.25pt" filled="t">
                  <v:fill color2="black"/>
                  <v:imagedata r:id="rId11" o:title=""/>
                </v:shape>
              </w:pict>
            </w:r>
          </w:p>
        </w:tc>
        <w:tc>
          <w:tcPr>
            <w:tcW w:w="1209" w:type="pct"/>
            <w:tcBorders>
              <w:left w:val="single" w:sz="4" w:space="0" w:color="000000"/>
              <w:bottom w:val="single" w:sz="4" w:space="0" w:color="000000"/>
            </w:tcBorders>
          </w:tcPr>
          <w:p w:rsidR="00537115" w:rsidRDefault="00537115" w:rsidP="00537115">
            <w:pPr>
              <w:snapToGrid w:val="0"/>
              <w:spacing w:before="0" w:after="0" w:line="360" w:lineRule="auto"/>
              <w:ind w:firstLine="709"/>
              <w:jc w:val="both"/>
              <w:rPr>
                <w:color w:val="000000"/>
                <w:sz w:val="20"/>
                <w:szCs w:val="20"/>
                <w:lang w:val="en-US"/>
              </w:rPr>
            </w:pPr>
          </w:p>
          <w:p w:rsidR="00537115" w:rsidRDefault="00AA569C" w:rsidP="00537115">
            <w:pPr>
              <w:spacing w:before="0" w:after="0" w:line="360" w:lineRule="auto"/>
              <w:ind w:firstLine="709"/>
              <w:jc w:val="both"/>
              <w:rPr>
                <w:rFonts w:ascii="Calibri" w:hAnsi="Calibri"/>
                <w:sz w:val="22"/>
                <w:szCs w:val="22"/>
              </w:rPr>
            </w:pPr>
            <w:r>
              <w:rPr>
                <w:color w:val="000000"/>
                <w:sz w:val="20"/>
                <w:szCs w:val="20"/>
              </w:rPr>
              <w:pict>
                <v:shape id="_x0000_i1033" type="#_x0000_t75" style="width:73.5pt;height:73.5pt" filled="t">
                  <v:fill color2="black"/>
                  <v:imagedata r:id="rId12" o:title=""/>
                </v:shape>
              </w:pict>
            </w:r>
          </w:p>
        </w:tc>
        <w:tc>
          <w:tcPr>
            <w:tcW w:w="1214" w:type="pct"/>
            <w:tcBorders>
              <w:left w:val="single" w:sz="4" w:space="0" w:color="000000"/>
              <w:bottom w:val="single" w:sz="4" w:space="0" w:color="000000"/>
              <w:right w:val="single" w:sz="4" w:space="0" w:color="000000"/>
            </w:tcBorders>
          </w:tcPr>
          <w:p w:rsidR="00537115" w:rsidRDefault="00AA569C" w:rsidP="00537115">
            <w:pPr>
              <w:snapToGrid w:val="0"/>
              <w:spacing w:before="0" w:after="0" w:line="360" w:lineRule="auto"/>
              <w:ind w:firstLine="709"/>
              <w:jc w:val="both"/>
              <w:rPr>
                <w:color w:val="000000"/>
                <w:sz w:val="20"/>
                <w:szCs w:val="20"/>
              </w:rPr>
            </w:pPr>
            <w:r>
              <w:rPr>
                <w:noProof/>
                <w:lang w:eastAsia="ru-RU"/>
              </w:rPr>
              <w:pict>
                <v:oval id="_x0000_s1027" style="position:absolute;left:0;text-align:left;margin-left:13.5pt;margin-top:23.45pt;width:102.55pt;height:102.25pt;rotation:338;z-index:251657728;mso-position-horizontal-relative:text;mso-position-vertical-relative:text;v-text-anchor:middle" strokeweight=".26mm">
                  <v:fill color2="black"/>
                  <v:stroke joinstyle="miter"/>
                </v:oval>
              </w:pict>
            </w:r>
          </w:p>
        </w:tc>
      </w:tr>
      <w:tr w:rsidR="00537115" w:rsidTr="00B9626D">
        <w:tc>
          <w:tcPr>
            <w:tcW w:w="1217" w:type="pct"/>
            <w:tcBorders>
              <w:left w:val="single" w:sz="4" w:space="0" w:color="000000"/>
              <w:bottom w:val="single" w:sz="4" w:space="0" w:color="000000"/>
            </w:tcBorders>
          </w:tcPr>
          <w:p w:rsidR="00537115" w:rsidRDefault="00537115" w:rsidP="00537115">
            <w:pPr>
              <w:snapToGrid w:val="0"/>
              <w:spacing w:before="0" w:after="0" w:line="360" w:lineRule="auto"/>
              <w:ind w:firstLine="709"/>
              <w:jc w:val="both"/>
              <w:rPr>
                <w:color w:val="000000"/>
                <w:sz w:val="20"/>
                <w:szCs w:val="20"/>
                <w:lang w:val="en-US"/>
              </w:rPr>
            </w:pPr>
          </w:p>
          <w:p w:rsidR="00537115" w:rsidRDefault="00537115" w:rsidP="00537115">
            <w:pPr>
              <w:spacing w:before="0" w:after="0" w:line="360" w:lineRule="auto"/>
              <w:ind w:firstLine="709"/>
              <w:jc w:val="both"/>
              <w:rPr>
                <w:color w:val="000000"/>
                <w:sz w:val="20"/>
                <w:szCs w:val="20"/>
                <w:lang w:val="en-US"/>
              </w:rPr>
            </w:pPr>
          </w:p>
          <w:p w:rsidR="00537115" w:rsidRDefault="00537115" w:rsidP="00537115">
            <w:pPr>
              <w:spacing w:before="0" w:after="0" w:line="360" w:lineRule="auto"/>
              <w:ind w:firstLine="709"/>
              <w:jc w:val="both"/>
              <w:rPr>
                <w:color w:val="000000"/>
                <w:sz w:val="20"/>
                <w:szCs w:val="20"/>
                <w:lang w:val="en-US"/>
              </w:rPr>
            </w:pPr>
            <w:r>
              <w:rPr>
                <w:color w:val="000000"/>
                <w:sz w:val="20"/>
                <w:szCs w:val="20"/>
                <w:lang w:val="en-US"/>
              </w:rPr>
              <w:t xml:space="preserve"> </w:t>
            </w:r>
            <w:r w:rsidR="00AA569C">
              <w:rPr>
                <w:color w:val="000000"/>
                <w:sz w:val="20"/>
                <w:szCs w:val="20"/>
              </w:rPr>
              <w:pict>
                <v:shape id="_x0000_i1034" type="#_x0000_t75" style="width:74.25pt;height:74.25pt" filled="t">
                  <v:fill color2="black"/>
                  <v:imagedata r:id="rId11" o:title=""/>
                </v:shape>
              </w:pict>
            </w:r>
          </w:p>
          <w:p w:rsidR="00537115" w:rsidRDefault="00537115" w:rsidP="00537115">
            <w:pPr>
              <w:spacing w:before="0" w:after="0" w:line="360" w:lineRule="auto"/>
              <w:ind w:firstLine="709"/>
              <w:jc w:val="both"/>
              <w:rPr>
                <w:color w:val="000000"/>
                <w:sz w:val="20"/>
                <w:szCs w:val="20"/>
                <w:lang w:val="en-US"/>
              </w:rPr>
            </w:pPr>
            <w:r>
              <w:rPr>
                <w:color w:val="000000"/>
                <w:sz w:val="20"/>
                <w:szCs w:val="20"/>
                <w:lang w:val="en-US"/>
              </w:rPr>
              <w:t xml:space="preserve"> </w:t>
            </w:r>
          </w:p>
          <w:p w:rsidR="00537115" w:rsidRDefault="00537115" w:rsidP="00537115">
            <w:pPr>
              <w:spacing w:before="0" w:after="0" w:line="360" w:lineRule="auto"/>
              <w:ind w:firstLine="709"/>
              <w:jc w:val="both"/>
              <w:rPr>
                <w:color w:val="000000"/>
                <w:sz w:val="20"/>
                <w:szCs w:val="20"/>
                <w:lang w:val="en-US"/>
              </w:rPr>
            </w:pPr>
          </w:p>
          <w:p w:rsidR="00537115" w:rsidRDefault="00537115" w:rsidP="00537115">
            <w:pPr>
              <w:spacing w:before="0" w:after="0" w:line="360" w:lineRule="auto"/>
              <w:ind w:firstLine="709"/>
              <w:jc w:val="both"/>
              <w:rPr>
                <w:color w:val="000000"/>
                <w:sz w:val="20"/>
                <w:szCs w:val="20"/>
                <w:lang w:val="en-US"/>
              </w:rPr>
            </w:pPr>
          </w:p>
          <w:p w:rsidR="00537115" w:rsidRDefault="00537115" w:rsidP="00537115">
            <w:pPr>
              <w:spacing w:before="0" w:after="0" w:line="360" w:lineRule="auto"/>
              <w:ind w:firstLine="709"/>
              <w:jc w:val="both"/>
              <w:rPr>
                <w:color w:val="000000"/>
                <w:sz w:val="20"/>
                <w:szCs w:val="20"/>
                <w:lang w:val="en-US"/>
              </w:rPr>
            </w:pPr>
          </w:p>
        </w:tc>
        <w:tc>
          <w:tcPr>
            <w:tcW w:w="1360" w:type="pct"/>
            <w:tcBorders>
              <w:left w:val="single" w:sz="4" w:space="0" w:color="000000"/>
              <w:bottom w:val="single" w:sz="4" w:space="0" w:color="000000"/>
            </w:tcBorders>
          </w:tcPr>
          <w:p w:rsidR="00537115" w:rsidRDefault="00AA569C" w:rsidP="00537115">
            <w:pPr>
              <w:snapToGrid w:val="0"/>
              <w:spacing w:before="0" w:after="0" w:line="360" w:lineRule="auto"/>
              <w:ind w:firstLine="709"/>
              <w:jc w:val="both"/>
              <w:rPr>
                <w:color w:val="000000"/>
                <w:sz w:val="20"/>
                <w:szCs w:val="20"/>
                <w:lang w:val="en-US"/>
              </w:rPr>
            </w:pPr>
            <w:r>
              <w:rPr>
                <w:color w:val="000000"/>
                <w:sz w:val="20"/>
                <w:szCs w:val="20"/>
              </w:rPr>
              <w:pict>
                <v:shape id="_x0000_i1035" type="#_x0000_t75" style="width:73.5pt;height:73.5pt" filled="t">
                  <v:fill color2="black"/>
                  <v:imagedata r:id="rId12" o:title=""/>
                </v:shape>
              </w:pict>
            </w:r>
          </w:p>
        </w:tc>
        <w:tc>
          <w:tcPr>
            <w:tcW w:w="1209" w:type="pct"/>
            <w:tcBorders>
              <w:left w:val="single" w:sz="4" w:space="0" w:color="000000"/>
              <w:bottom w:val="single" w:sz="4" w:space="0" w:color="000000"/>
            </w:tcBorders>
          </w:tcPr>
          <w:p w:rsidR="00537115" w:rsidRDefault="00537115" w:rsidP="00537115">
            <w:pPr>
              <w:snapToGrid w:val="0"/>
              <w:spacing w:before="0" w:after="0" w:line="360" w:lineRule="auto"/>
              <w:ind w:firstLine="709"/>
              <w:jc w:val="both"/>
              <w:rPr>
                <w:color w:val="000000"/>
                <w:sz w:val="20"/>
                <w:szCs w:val="20"/>
                <w:lang w:val="en-US"/>
              </w:rPr>
            </w:pPr>
          </w:p>
          <w:p w:rsidR="00537115" w:rsidRDefault="00AA569C" w:rsidP="00537115">
            <w:pPr>
              <w:spacing w:before="0" w:after="0" w:line="360" w:lineRule="auto"/>
              <w:ind w:firstLine="709"/>
              <w:jc w:val="both"/>
              <w:rPr>
                <w:color w:val="000000"/>
                <w:sz w:val="20"/>
                <w:szCs w:val="20"/>
                <w:lang w:val="en-US"/>
              </w:rPr>
            </w:pPr>
            <w:r>
              <w:rPr>
                <w:color w:val="000000"/>
                <w:sz w:val="20"/>
                <w:szCs w:val="20"/>
              </w:rPr>
              <w:pict>
                <v:shape id="_x0000_i1036" type="#_x0000_t75" style="width:73.5pt;height:73.5pt" filled="t">
                  <v:fill color2="black"/>
                  <v:imagedata r:id="rId12" o:title=""/>
                </v:shape>
              </w:pict>
            </w:r>
          </w:p>
        </w:tc>
        <w:tc>
          <w:tcPr>
            <w:tcW w:w="1214" w:type="pct"/>
            <w:tcBorders>
              <w:left w:val="single" w:sz="4" w:space="0" w:color="000000"/>
              <w:bottom w:val="single" w:sz="4" w:space="0" w:color="000000"/>
              <w:right w:val="single" w:sz="4" w:space="0" w:color="000000"/>
            </w:tcBorders>
          </w:tcPr>
          <w:p w:rsidR="00537115" w:rsidRDefault="00537115" w:rsidP="00537115">
            <w:pPr>
              <w:snapToGrid w:val="0"/>
              <w:spacing w:before="0" w:after="0" w:line="360" w:lineRule="auto"/>
              <w:ind w:firstLine="709"/>
              <w:jc w:val="both"/>
              <w:rPr>
                <w:color w:val="000000"/>
                <w:sz w:val="20"/>
                <w:szCs w:val="20"/>
                <w:lang w:val="en-US"/>
              </w:rPr>
            </w:pPr>
          </w:p>
          <w:p w:rsidR="00537115" w:rsidRDefault="00AA569C" w:rsidP="00537115">
            <w:pPr>
              <w:spacing w:before="0" w:after="0" w:line="360" w:lineRule="auto"/>
              <w:ind w:firstLine="709"/>
              <w:jc w:val="both"/>
              <w:rPr>
                <w:color w:val="000000"/>
                <w:sz w:val="28"/>
                <w:szCs w:val="28"/>
                <w:lang w:val="en-US"/>
              </w:rPr>
            </w:pPr>
            <w:r>
              <w:rPr>
                <w:color w:val="000000"/>
                <w:sz w:val="20"/>
                <w:szCs w:val="20"/>
              </w:rPr>
              <w:pict>
                <v:shape id="_x0000_i1037" type="#_x0000_t75" style="width:73.5pt;height:73.5pt" filled="t">
                  <v:fill color2="black"/>
                  <v:imagedata r:id="rId10" o:title=""/>
                </v:shape>
              </w:pict>
            </w:r>
          </w:p>
        </w:tc>
      </w:tr>
    </w:tbl>
    <w:p w:rsidR="00B9626D" w:rsidRDefault="00B9626D" w:rsidP="00537115">
      <w:pPr>
        <w:spacing w:before="0" w:after="0" w:line="360" w:lineRule="auto"/>
        <w:ind w:firstLine="709"/>
        <w:jc w:val="both"/>
        <w:rPr>
          <w:color w:val="000000"/>
          <w:sz w:val="28"/>
          <w:szCs w:val="28"/>
          <w:lang w:val="en-US"/>
        </w:rPr>
      </w:pPr>
    </w:p>
    <w:p w:rsidR="00537115" w:rsidRPr="00B9626D" w:rsidRDefault="00B9626D" w:rsidP="00537115">
      <w:pPr>
        <w:spacing w:before="0" w:after="0" w:line="360" w:lineRule="auto"/>
        <w:ind w:firstLine="709"/>
        <w:jc w:val="both"/>
        <w:rPr>
          <w:color w:val="000000"/>
          <w:sz w:val="28"/>
          <w:szCs w:val="28"/>
        </w:rPr>
      </w:pPr>
      <w:r>
        <w:rPr>
          <w:color w:val="000000"/>
          <w:sz w:val="28"/>
          <w:szCs w:val="28"/>
          <w:lang w:val="en-US"/>
        </w:rPr>
        <w:br w:type="page"/>
      </w:r>
      <w:r>
        <w:rPr>
          <w:color w:val="000000"/>
          <w:sz w:val="28"/>
          <w:szCs w:val="28"/>
        </w:rPr>
        <w:t>Приложение 3</w:t>
      </w:r>
    </w:p>
    <w:p w:rsidR="00B9626D" w:rsidRDefault="00B9626D" w:rsidP="00537115">
      <w:pPr>
        <w:spacing w:before="0" w:after="0" w:line="360" w:lineRule="auto"/>
        <w:ind w:firstLine="709"/>
        <w:jc w:val="both"/>
        <w:rPr>
          <w:color w:val="000000"/>
          <w:sz w:val="28"/>
          <w:szCs w:val="28"/>
        </w:rPr>
      </w:pPr>
    </w:p>
    <w:p w:rsidR="00537115" w:rsidRDefault="00537115" w:rsidP="00537115">
      <w:pPr>
        <w:spacing w:before="0" w:after="0" w:line="360" w:lineRule="auto"/>
        <w:ind w:firstLine="709"/>
        <w:jc w:val="both"/>
        <w:rPr>
          <w:color w:val="000000"/>
          <w:sz w:val="28"/>
          <w:szCs w:val="28"/>
        </w:rPr>
      </w:pPr>
      <w:r>
        <w:rPr>
          <w:color w:val="000000"/>
          <w:sz w:val="28"/>
          <w:szCs w:val="28"/>
        </w:rPr>
        <w:t>«Четвертый лишний»</w:t>
      </w:r>
    </w:p>
    <w:p w:rsidR="00537115" w:rsidRDefault="00AA569C" w:rsidP="00B9626D">
      <w:pPr>
        <w:spacing w:before="0" w:after="0" w:line="360" w:lineRule="auto"/>
        <w:ind w:firstLine="709"/>
        <w:rPr>
          <w:color w:val="000000"/>
          <w:sz w:val="28"/>
          <w:szCs w:val="28"/>
        </w:rPr>
      </w:pPr>
      <w:r>
        <w:rPr>
          <w:color w:val="000000"/>
          <w:sz w:val="28"/>
          <w:szCs w:val="28"/>
        </w:rPr>
        <w:pict>
          <v:shape id="_x0000_i1038" type="#_x0000_t75" style="width:191.25pt;height:160.5pt" filled="t">
            <v:fill color2="black"/>
            <v:imagedata r:id="rId13" o:title=""/>
          </v:shape>
        </w:pict>
      </w:r>
      <w:r w:rsidR="00537115">
        <w:rPr>
          <w:color w:val="000000"/>
          <w:sz w:val="28"/>
          <w:szCs w:val="28"/>
        </w:rPr>
        <w:t xml:space="preserve"> </w:t>
      </w:r>
      <w:r>
        <w:rPr>
          <w:color w:val="000000"/>
          <w:sz w:val="28"/>
          <w:szCs w:val="28"/>
        </w:rPr>
        <w:pict>
          <v:shape id="_x0000_i1039" type="#_x0000_t75" style="width:152.25pt;height:142.5pt" filled="t">
            <v:fill color2="black"/>
            <v:imagedata r:id="rId14" o:title=""/>
          </v:shape>
        </w:pict>
      </w:r>
      <w:r w:rsidR="00537115">
        <w:rPr>
          <w:color w:val="000000"/>
          <w:sz w:val="28"/>
          <w:szCs w:val="28"/>
        </w:rPr>
        <w:t xml:space="preserve"> </w:t>
      </w:r>
      <w:r>
        <w:rPr>
          <w:color w:val="000000"/>
          <w:sz w:val="28"/>
          <w:szCs w:val="28"/>
        </w:rPr>
        <w:pict>
          <v:shape id="_x0000_i1040" type="#_x0000_t75" style="width:171pt;height:197.25pt" filled="t">
            <v:fill color2="black"/>
            <v:imagedata r:id="rId15" o:title=""/>
          </v:shape>
        </w:pict>
      </w:r>
      <w:r w:rsidR="00537115">
        <w:rPr>
          <w:color w:val="000000"/>
          <w:sz w:val="28"/>
          <w:szCs w:val="28"/>
        </w:rPr>
        <w:t xml:space="preserve"> </w:t>
      </w:r>
      <w:r>
        <w:rPr>
          <w:color w:val="000000"/>
          <w:sz w:val="28"/>
          <w:szCs w:val="28"/>
        </w:rPr>
        <w:pict>
          <v:shape id="_x0000_i1041" type="#_x0000_t75" style="width:3in;height:3in" filled="t">
            <v:fill color2="black"/>
            <v:imagedata r:id="rId16" o:title=""/>
          </v:shape>
        </w:pict>
      </w:r>
    </w:p>
    <w:p w:rsidR="00537115" w:rsidRDefault="00537115" w:rsidP="00537115">
      <w:pPr>
        <w:spacing w:before="0" w:after="0" w:line="360" w:lineRule="auto"/>
        <w:ind w:firstLine="709"/>
        <w:jc w:val="both"/>
        <w:rPr>
          <w:color w:val="000000"/>
          <w:sz w:val="28"/>
          <w:szCs w:val="28"/>
        </w:rPr>
      </w:pPr>
    </w:p>
    <w:p w:rsidR="00537115" w:rsidRDefault="00537115" w:rsidP="00537115">
      <w:pPr>
        <w:spacing w:before="0" w:after="0" w:line="360" w:lineRule="auto"/>
        <w:ind w:firstLine="709"/>
        <w:jc w:val="both"/>
        <w:rPr>
          <w:color w:val="000000"/>
          <w:sz w:val="20"/>
          <w:szCs w:val="20"/>
        </w:rPr>
      </w:pPr>
    </w:p>
    <w:p w:rsidR="00537115" w:rsidRDefault="00AA569C" w:rsidP="00537115">
      <w:pPr>
        <w:spacing w:before="0" w:after="0" w:line="360" w:lineRule="auto"/>
        <w:ind w:firstLine="709"/>
        <w:jc w:val="both"/>
        <w:rPr>
          <w:rFonts w:ascii="Calibri" w:hAnsi="Calibri"/>
          <w:sz w:val="22"/>
          <w:szCs w:val="22"/>
        </w:rPr>
      </w:pPr>
      <w:r>
        <w:rPr>
          <w:color w:val="000000"/>
          <w:sz w:val="20"/>
          <w:szCs w:val="20"/>
        </w:rPr>
        <w:pict>
          <v:shape id="_x0000_i1042" type="#_x0000_t75" style="width:279pt;height:111pt" filled="t">
            <v:fill color2="black"/>
            <v:imagedata r:id="rId17" o:title=""/>
          </v:shape>
        </w:pict>
      </w:r>
    </w:p>
    <w:p w:rsidR="00537115" w:rsidRDefault="00AA569C" w:rsidP="00B9626D">
      <w:pPr>
        <w:spacing w:before="0" w:after="0" w:line="360" w:lineRule="auto"/>
        <w:ind w:firstLine="709"/>
        <w:jc w:val="center"/>
        <w:rPr>
          <w:color w:val="000000"/>
          <w:sz w:val="20"/>
          <w:szCs w:val="20"/>
        </w:rPr>
      </w:pPr>
      <w:r>
        <w:rPr>
          <w:noProof/>
          <w:lang w:eastAsia="ru-RU"/>
        </w:rPr>
        <w:pict>
          <v:shape id="_x0000_s1028" type="#_x0000_t75" style="position:absolute;left:0;text-align:left;margin-left:4.4pt;margin-top:86.35pt;width:148.25pt;height:337.1pt;z-index:251658752;mso-wrap-distance-left:9.05pt;mso-wrap-distance-right:9.05pt" filled="t">
            <v:fill color2="black"/>
            <v:imagedata r:id="rId18" o:title=""/>
            <w10:wrap type="square"/>
          </v:shape>
        </w:pict>
      </w:r>
      <w:r>
        <w:rPr>
          <w:color w:val="000000"/>
          <w:sz w:val="20"/>
          <w:szCs w:val="20"/>
        </w:rPr>
        <w:pict>
          <v:shape id="_x0000_i1043" type="#_x0000_t75" style="width:154.5pt;height:204.75pt" filled="t">
            <v:fill color2="black"/>
            <v:imagedata r:id="rId19" o:title=""/>
          </v:shape>
        </w:pict>
      </w:r>
    </w:p>
    <w:p w:rsidR="00537115" w:rsidRDefault="00AA569C" w:rsidP="00B9626D">
      <w:pPr>
        <w:spacing w:before="0" w:after="0" w:line="360" w:lineRule="auto"/>
        <w:ind w:firstLine="709"/>
        <w:jc w:val="center"/>
        <w:rPr>
          <w:color w:val="000000"/>
          <w:sz w:val="20"/>
          <w:szCs w:val="20"/>
          <w:lang w:val="en-US"/>
        </w:rPr>
      </w:pPr>
      <w:r>
        <w:rPr>
          <w:color w:val="000000"/>
          <w:sz w:val="20"/>
          <w:szCs w:val="20"/>
        </w:rPr>
        <w:pict>
          <v:shape id="_x0000_i1044" type="#_x0000_t75" style="width:197.25pt;height:180.75pt" filled="t">
            <v:fill color2="black"/>
            <v:imagedata r:id="rId20" o:title=""/>
          </v:shape>
        </w:pict>
      </w:r>
    </w:p>
    <w:p w:rsidR="00537115" w:rsidRDefault="00537115" w:rsidP="00537115">
      <w:pPr>
        <w:spacing w:before="0" w:after="0" w:line="360" w:lineRule="auto"/>
        <w:ind w:firstLine="709"/>
        <w:jc w:val="both"/>
        <w:rPr>
          <w:color w:val="000000"/>
          <w:sz w:val="20"/>
          <w:szCs w:val="20"/>
          <w:lang w:val="en-US"/>
        </w:rPr>
      </w:pPr>
      <w:r>
        <w:rPr>
          <w:color w:val="000000"/>
          <w:sz w:val="20"/>
          <w:szCs w:val="20"/>
          <w:lang w:val="en-US"/>
        </w:rPr>
        <w:t xml:space="preserve"> </w:t>
      </w:r>
    </w:p>
    <w:p w:rsidR="00537115" w:rsidRDefault="00556945" w:rsidP="00537115">
      <w:pPr>
        <w:spacing w:before="0" w:after="0" w:line="360" w:lineRule="auto"/>
        <w:ind w:firstLine="709"/>
        <w:jc w:val="both"/>
        <w:rPr>
          <w:color w:val="000000"/>
          <w:sz w:val="28"/>
          <w:szCs w:val="28"/>
          <w:lang w:val="en-US"/>
        </w:rPr>
      </w:pPr>
      <w:r>
        <w:rPr>
          <w:color w:val="000000"/>
          <w:sz w:val="28"/>
          <w:szCs w:val="28"/>
          <w:lang w:val="en-US"/>
        </w:rPr>
        <w:t xml:space="preserve"> </w:t>
      </w:r>
      <w:r w:rsidR="00AA569C">
        <w:rPr>
          <w:color w:val="000000"/>
          <w:sz w:val="28"/>
          <w:szCs w:val="28"/>
        </w:rPr>
        <w:pict>
          <v:shape id="_x0000_i1045" type="#_x0000_t75" style="width:3in;height:3in" filled="t">
            <v:fill color2="black"/>
            <v:imagedata r:id="rId21" o:title=""/>
          </v:shape>
        </w:pict>
      </w:r>
      <w:r w:rsidR="00AA569C">
        <w:rPr>
          <w:color w:val="000000"/>
          <w:sz w:val="28"/>
          <w:szCs w:val="28"/>
        </w:rPr>
        <w:pict>
          <v:shape id="_x0000_i1046" type="#_x0000_t75" style="width:152.25pt;height:150pt" filled="t">
            <v:fill color2="black"/>
            <v:imagedata r:id="rId22" o:title=""/>
          </v:shape>
        </w:pict>
      </w:r>
      <w:r w:rsidR="00537115">
        <w:rPr>
          <w:color w:val="000000"/>
          <w:sz w:val="28"/>
          <w:szCs w:val="28"/>
          <w:lang w:val="en-US"/>
        </w:rPr>
        <w:t xml:space="preserve"> </w:t>
      </w:r>
    </w:p>
    <w:p w:rsidR="00537115" w:rsidRDefault="00AE4963" w:rsidP="00AE4963">
      <w:pPr>
        <w:spacing w:before="0" w:after="0" w:line="360" w:lineRule="auto"/>
        <w:ind w:firstLine="709"/>
        <w:jc w:val="both"/>
        <w:rPr>
          <w:color w:val="000000"/>
          <w:sz w:val="28"/>
          <w:szCs w:val="28"/>
        </w:rPr>
      </w:pPr>
      <w:r>
        <w:rPr>
          <w:color w:val="000000"/>
          <w:sz w:val="28"/>
          <w:szCs w:val="28"/>
          <w:lang w:val="en-US"/>
        </w:rPr>
        <w:br w:type="page"/>
      </w:r>
      <w:r w:rsidR="00537115">
        <w:rPr>
          <w:color w:val="000000"/>
          <w:sz w:val="28"/>
          <w:szCs w:val="28"/>
          <w:lang w:val="en-US"/>
        </w:rPr>
        <w:t xml:space="preserve"> </w:t>
      </w:r>
      <w:r w:rsidR="00AA569C">
        <w:rPr>
          <w:color w:val="000000"/>
          <w:sz w:val="28"/>
          <w:szCs w:val="28"/>
        </w:rPr>
        <w:pict>
          <v:shape id="_x0000_i1047" type="#_x0000_t75" style="width:216.75pt;height:195.75pt" filled="t">
            <v:fill color2="black"/>
            <v:imagedata r:id="rId23" o:title=""/>
          </v:shape>
        </w:pict>
      </w:r>
    </w:p>
    <w:p w:rsidR="00537115" w:rsidRDefault="00556945" w:rsidP="00AE4963">
      <w:pPr>
        <w:spacing w:before="0" w:after="0" w:line="360" w:lineRule="auto"/>
        <w:ind w:firstLine="709"/>
        <w:jc w:val="both"/>
        <w:rPr>
          <w:color w:val="000000"/>
          <w:sz w:val="28"/>
          <w:szCs w:val="28"/>
          <w:lang w:val="en-US"/>
        </w:rPr>
      </w:pPr>
      <w:r>
        <w:rPr>
          <w:color w:val="000000"/>
          <w:sz w:val="28"/>
          <w:szCs w:val="28"/>
          <w:lang w:val="en-US"/>
        </w:rPr>
        <w:t xml:space="preserve"> </w:t>
      </w:r>
    </w:p>
    <w:p w:rsidR="00537115" w:rsidRDefault="00AA569C" w:rsidP="00537115">
      <w:pPr>
        <w:tabs>
          <w:tab w:val="left" w:pos="1422"/>
        </w:tabs>
        <w:spacing w:before="0" w:after="0" w:line="360" w:lineRule="auto"/>
        <w:ind w:firstLine="709"/>
        <w:jc w:val="both"/>
        <w:rPr>
          <w:color w:val="000000"/>
          <w:sz w:val="28"/>
          <w:szCs w:val="28"/>
        </w:rPr>
      </w:pPr>
      <w:r>
        <w:rPr>
          <w:color w:val="000000"/>
          <w:sz w:val="28"/>
          <w:szCs w:val="28"/>
        </w:rPr>
        <w:pict>
          <v:shape id="_x0000_i1048" type="#_x0000_t75" style="width:149.25pt;height:141pt" filled="t">
            <v:fill color2="black"/>
            <v:imagedata r:id="rId24" o:title=""/>
          </v:shape>
        </w:pict>
      </w:r>
      <w:r w:rsidR="00537115">
        <w:rPr>
          <w:color w:val="000000"/>
          <w:sz w:val="28"/>
          <w:szCs w:val="28"/>
        </w:rPr>
        <w:t xml:space="preserve"> </w:t>
      </w:r>
      <w:r>
        <w:rPr>
          <w:color w:val="000000"/>
          <w:sz w:val="28"/>
          <w:szCs w:val="28"/>
        </w:rPr>
        <w:pict>
          <v:shape id="_x0000_i1049" type="#_x0000_t75" style="width:149.25pt;height:167.25pt" filled="t">
            <v:fill color2="black"/>
            <v:imagedata r:id="rId25" o:title=""/>
          </v:shape>
        </w:pict>
      </w:r>
    </w:p>
    <w:p w:rsidR="00537115" w:rsidRDefault="00537115" w:rsidP="00537115">
      <w:pPr>
        <w:tabs>
          <w:tab w:val="left" w:pos="1422"/>
        </w:tabs>
        <w:spacing w:before="0" w:after="0" w:line="360" w:lineRule="auto"/>
        <w:ind w:firstLine="709"/>
        <w:jc w:val="both"/>
        <w:rPr>
          <w:color w:val="000000"/>
          <w:sz w:val="28"/>
          <w:szCs w:val="28"/>
        </w:rPr>
      </w:pPr>
      <w:r>
        <w:rPr>
          <w:color w:val="000000"/>
          <w:sz w:val="28"/>
          <w:szCs w:val="28"/>
        </w:rPr>
        <w:t xml:space="preserve"> </w:t>
      </w:r>
      <w:r w:rsidR="00AA569C">
        <w:rPr>
          <w:color w:val="000000"/>
          <w:sz w:val="28"/>
          <w:szCs w:val="28"/>
        </w:rPr>
        <w:pict>
          <v:shape id="_x0000_i1050" type="#_x0000_t75" style="width:237pt;height:225.75pt" filled="t">
            <v:fill color2="black"/>
            <v:imagedata r:id="rId26" o:title=""/>
          </v:shape>
        </w:pict>
      </w:r>
    </w:p>
    <w:p w:rsidR="00537115" w:rsidRDefault="00537115" w:rsidP="00537115">
      <w:pPr>
        <w:tabs>
          <w:tab w:val="left" w:pos="1422"/>
        </w:tabs>
        <w:spacing w:before="0" w:after="0" w:line="360" w:lineRule="auto"/>
        <w:ind w:firstLine="709"/>
        <w:jc w:val="both"/>
        <w:rPr>
          <w:color w:val="000000"/>
          <w:sz w:val="28"/>
          <w:szCs w:val="28"/>
        </w:rPr>
      </w:pPr>
      <w:r>
        <w:rPr>
          <w:color w:val="000000"/>
          <w:sz w:val="28"/>
          <w:szCs w:val="28"/>
        </w:rPr>
        <w:t xml:space="preserve"> </w:t>
      </w:r>
      <w:r w:rsidR="00AA569C">
        <w:rPr>
          <w:color w:val="000000"/>
          <w:sz w:val="28"/>
          <w:szCs w:val="28"/>
        </w:rPr>
        <w:pict>
          <v:shape id="_x0000_i1051" type="#_x0000_t75" style="width:144.75pt;height:141.75pt" filled="t">
            <v:fill color2="black"/>
            <v:imagedata r:id="rId27" o:title=""/>
          </v:shape>
        </w:pict>
      </w:r>
    </w:p>
    <w:p w:rsidR="00537115" w:rsidRDefault="00AE4963" w:rsidP="00537115">
      <w:pPr>
        <w:tabs>
          <w:tab w:val="left" w:pos="1422"/>
        </w:tabs>
        <w:spacing w:before="0" w:after="0" w:line="360" w:lineRule="auto"/>
        <w:ind w:firstLine="709"/>
        <w:jc w:val="both"/>
        <w:rPr>
          <w:color w:val="000000"/>
          <w:sz w:val="28"/>
          <w:szCs w:val="28"/>
        </w:rPr>
      </w:pPr>
      <w:r>
        <w:rPr>
          <w:color w:val="000000"/>
          <w:sz w:val="28"/>
          <w:szCs w:val="28"/>
        </w:rPr>
        <w:br w:type="page"/>
      </w:r>
      <w:r w:rsidR="00537115">
        <w:rPr>
          <w:color w:val="000000"/>
          <w:sz w:val="28"/>
          <w:szCs w:val="28"/>
        </w:rPr>
        <w:t>Приложение 5</w:t>
      </w:r>
    </w:p>
    <w:p w:rsidR="00AE4963" w:rsidRDefault="00AE4963" w:rsidP="00537115">
      <w:pPr>
        <w:spacing w:before="0" w:after="0" w:line="360" w:lineRule="auto"/>
        <w:ind w:firstLine="709"/>
        <w:jc w:val="both"/>
        <w:rPr>
          <w:b/>
          <w:sz w:val="28"/>
          <w:szCs w:val="28"/>
        </w:rPr>
      </w:pPr>
    </w:p>
    <w:p w:rsidR="00537115" w:rsidRDefault="00537115" w:rsidP="00537115">
      <w:pPr>
        <w:spacing w:before="0" w:after="0" w:line="360" w:lineRule="auto"/>
        <w:ind w:firstLine="709"/>
        <w:jc w:val="both"/>
        <w:rPr>
          <w:b/>
          <w:sz w:val="28"/>
          <w:szCs w:val="28"/>
        </w:rPr>
      </w:pPr>
      <w:r>
        <w:rPr>
          <w:b/>
          <w:sz w:val="28"/>
          <w:szCs w:val="28"/>
        </w:rPr>
        <w:t>Программа игр для групповой психопрофилактики нарушений психологического здоровья детей.</w:t>
      </w:r>
    </w:p>
    <w:p w:rsidR="00537115" w:rsidRDefault="00537115" w:rsidP="00537115">
      <w:pPr>
        <w:numPr>
          <w:ilvl w:val="0"/>
          <w:numId w:val="2"/>
        </w:numPr>
        <w:tabs>
          <w:tab w:val="left" w:pos="360"/>
        </w:tabs>
        <w:spacing w:before="0" w:after="0" w:line="360" w:lineRule="auto"/>
        <w:ind w:left="0" w:firstLine="709"/>
        <w:jc w:val="both"/>
        <w:rPr>
          <w:sz w:val="28"/>
          <w:szCs w:val="28"/>
        </w:rPr>
      </w:pPr>
      <w:r>
        <w:rPr>
          <w:b/>
          <w:sz w:val="28"/>
          <w:szCs w:val="28"/>
          <w:u w:val="single"/>
        </w:rPr>
        <w:t>Ролевые игры</w:t>
      </w:r>
      <w:r>
        <w:rPr>
          <w:b/>
          <w:sz w:val="28"/>
          <w:szCs w:val="28"/>
        </w:rPr>
        <w:t xml:space="preserve"> -</w:t>
      </w:r>
      <w:r>
        <w:rPr>
          <w:sz w:val="28"/>
          <w:szCs w:val="28"/>
        </w:rPr>
        <w:t xml:space="preserve"> в данной программе и направлены на знакомство, раскрепощение детей и базе первичных данных для «учителя» о ребёнке.</w:t>
      </w:r>
    </w:p>
    <w:p w:rsidR="00537115" w:rsidRDefault="00537115" w:rsidP="00537115">
      <w:pPr>
        <w:numPr>
          <w:ilvl w:val="0"/>
          <w:numId w:val="1"/>
        </w:numPr>
        <w:tabs>
          <w:tab w:val="left" w:pos="720"/>
        </w:tabs>
        <w:spacing w:before="0" w:after="0" w:line="360" w:lineRule="auto"/>
        <w:ind w:left="0" w:firstLine="709"/>
        <w:jc w:val="both"/>
        <w:rPr>
          <w:i/>
          <w:sz w:val="28"/>
          <w:szCs w:val="28"/>
        </w:rPr>
      </w:pPr>
      <w:r>
        <w:rPr>
          <w:i/>
          <w:sz w:val="28"/>
          <w:szCs w:val="28"/>
        </w:rPr>
        <w:t>«Руки- звери»</w:t>
      </w:r>
    </w:p>
    <w:p w:rsidR="00537115" w:rsidRDefault="00537115" w:rsidP="00537115">
      <w:pPr>
        <w:spacing w:before="0" w:after="0" w:line="360" w:lineRule="auto"/>
        <w:ind w:firstLine="709"/>
        <w:jc w:val="both"/>
        <w:rPr>
          <w:sz w:val="28"/>
          <w:szCs w:val="28"/>
        </w:rPr>
      </w:pPr>
      <w:r>
        <w:rPr>
          <w:sz w:val="28"/>
          <w:szCs w:val="28"/>
        </w:rPr>
        <w:t xml:space="preserve">Дети делятся на пары, сидя в кругу. По команде рука одного из детей превращается в страшного зверя (тигра, крокодила, медведя), который гуляет по спине соседа. При этом оговаривается, что нельзя делать друг другу больно! Ребёнок говорит за что данного зверя можно любить, т.е. называет свои достоинства, олицетворяя себя с этим животным. </w:t>
      </w:r>
    </w:p>
    <w:p w:rsidR="00537115" w:rsidRDefault="00537115" w:rsidP="00537115">
      <w:pPr>
        <w:numPr>
          <w:ilvl w:val="0"/>
          <w:numId w:val="1"/>
        </w:numPr>
        <w:tabs>
          <w:tab w:val="left" w:pos="720"/>
        </w:tabs>
        <w:spacing w:before="0" w:after="0" w:line="360" w:lineRule="auto"/>
        <w:ind w:left="0" w:firstLine="709"/>
        <w:jc w:val="both"/>
        <w:rPr>
          <w:i/>
          <w:sz w:val="28"/>
          <w:szCs w:val="28"/>
        </w:rPr>
      </w:pPr>
      <w:r>
        <w:rPr>
          <w:i/>
          <w:sz w:val="28"/>
          <w:szCs w:val="28"/>
        </w:rPr>
        <w:t>«Превратились»</w:t>
      </w:r>
    </w:p>
    <w:p w:rsidR="00537115" w:rsidRDefault="00537115" w:rsidP="00537115">
      <w:pPr>
        <w:spacing w:before="0" w:after="0" w:line="360" w:lineRule="auto"/>
        <w:ind w:firstLine="709"/>
        <w:jc w:val="both"/>
        <w:rPr>
          <w:sz w:val="28"/>
          <w:szCs w:val="28"/>
        </w:rPr>
      </w:pPr>
      <w:r>
        <w:rPr>
          <w:sz w:val="28"/>
          <w:szCs w:val="28"/>
        </w:rPr>
        <w:t xml:space="preserve">Ведущий предлагает ребятам превращаться в животных поочерёдно: больших, сильных и маленьких, слабых (волк-мышонок, слон- котёнок, тигр-ежонок). Каждый пытается поздороваться так, как бы это сделал данный зверь. Затем меняться ролями. </w:t>
      </w:r>
    </w:p>
    <w:p w:rsidR="00537115" w:rsidRDefault="00537115" w:rsidP="00537115">
      <w:pPr>
        <w:numPr>
          <w:ilvl w:val="0"/>
          <w:numId w:val="1"/>
        </w:numPr>
        <w:tabs>
          <w:tab w:val="left" w:pos="720"/>
        </w:tabs>
        <w:spacing w:before="0" w:after="0" w:line="360" w:lineRule="auto"/>
        <w:ind w:left="0" w:firstLine="709"/>
        <w:jc w:val="both"/>
        <w:rPr>
          <w:i/>
          <w:sz w:val="28"/>
          <w:szCs w:val="28"/>
        </w:rPr>
      </w:pPr>
      <w:r>
        <w:rPr>
          <w:i/>
          <w:sz w:val="28"/>
          <w:szCs w:val="28"/>
        </w:rPr>
        <w:t xml:space="preserve">«Большие - маленькие» </w:t>
      </w:r>
    </w:p>
    <w:p w:rsidR="00537115" w:rsidRDefault="00537115" w:rsidP="00537115">
      <w:pPr>
        <w:spacing w:before="0" w:after="0" w:line="360" w:lineRule="auto"/>
        <w:ind w:firstLine="709"/>
        <w:jc w:val="both"/>
        <w:rPr>
          <w:sz w:val="28"/>
          <w:szCs w:val="28"/>
        </w:rPr>
      </w:pPr>
      <w:r>
        <w:rPr>
          <w:sz w:val="28"/>
          <w:szCs w:val="28"/>
        </w:rPr>
        <w:t>Дети превращаются поочерёдно то в маму, то в её ребёнка у различных животных (слониху- слонёнка, кота- котёнка, лошадь – жеребёнка). Необходимо, что бы каждый побывал в роли и матери и ребёнка.</w:t>
      </w:r>
    </w:p>
    <w:p w:rsidR="00537115" w:rsidRDefault="00537115" w:rsidP="00537115">
      <w:pPr>
        <w:numPr>
          <w:ilvl w:val="0"/>
          <w:numId w:val="1"/>
        </w:numPr>
        <w:tabs>
          <w:tab w:val="left" w:pos="720"/>
        </w:tabs>
        <w:spacing w:before="0" w:after="0" w:line="360" w:lineRule="auto"/>
        <w:ind w:left="0" w:firstLine="709"/>
        <w:jc w:val="both"/>
        <w:rPr>
          <w:i/>
          <w:sz w:val="28"/>
          <w:szCs w:val="28"/>
        </w:rPr>
      </w:pPr>
      <w:r>
        <w:rPr>
          <w:i/>
          <w:sz w:val="28"/>
          <w:szCs w:val="28"/>
        </w:rPr>
        <w:t>«Смелый - трусливый»</w:t>
      </w:r>
    </w:p>
    <w:p w:rsidR="00537115" w:rsidRDefault="00537115" w:rsidP="00537115">
      <w:pPr>
        <w:spacing w:before="0" w:after="0" w:line="360" w:lineRule="auto"/>
        <w:ind w:firstLine="709"/>
        <w:jc w:val="both"/>
        <w:rPr>
          <w:sz w:val="28"/>
          <w:szCs w:val="28"/>
        </w:rPr>
      </w:pPr>
      <w:r>
        <w:rPr>
          <w:sz w:val="28"/>
          <w:szCs w:val="28"/>
        </w:rPr>
        <w:t>Ведущий просит детей изобразить сначала смелого, потом трусливого зайчика (волка, мышонка, медведя и др.).</w:t>
      </w:r>
    </w:p>
    <w:p w:rsidR="00537115" w:rsidRDefault="00537115" w:rsidP="00537115">
      <w:pPr>
        <w:numPr>
          <w:ilvl w:val="0"/>
          <w:numId w:val="2"/>
        </w:numPr>
        <w:tabs>
          <w:tab w:val="left" w:pos="360"/>
        </w:tabs>
        <w:spacing w:before="0" w:after="0" w:line="360" w:lineRule="auto"/>
        <w:ind w:left="0" w:firstLine="709"/>
        <w:jc w:val="both"/>
        <w:rPr>
          <w:sz w:val="28"/>
          <w:szCs w:val="28"/>
        </w:rPr>
      </w:pPr>
      <w:r>
        <w:rPr>
          <w:b/>
          <w:sz w:val="28"/>
          <w:szCs w:val="28"/>
          <w:u w:val="single"/>
        </w:rPr>
        <w:t>Психодинамические игры</w:t>
      </w:r>
      <w:r>
        <w:rPr>
          <w:sz w:val="28"/>
          <w:szCs w:val="28"/>
          <w:u w:val="single"/>
        </w:rPr>
        <w:t xml:space="preserve"> –</w:t>
      </w:r>
      <w:r>
        <w:rPr>
          <w:sz w:val="28"/>
          <w:szCs w:val="28"/>
        </w:rPr>
        <w:t xml:space="preserve"> направлены на принятие своего имени, своих качеств характера, принятия своего прошлого, настоящего, будущего, своих прав и обязанностей. </w:t>
      </w:r>
    </w:p>
    <w:p w:rsidR="00537115" w:rsidRDefault="00537115" w:rsidP="00537115">
      <w:pPr>
        <w:numPr>
          <w:ilvl w:val="0"/>
          <w:numId w:val="1"/>
        </w:numPr>
        <w:tabs>
          <w:tab w:val="left" w:pos="720"/>
        </w:tabs>
        <w:spacing w:before="0" w:after="0" w:line="360" w:lineRule="auto"/>
        <w:ind w:left="0" w:firstLine="709"/>
        <w:jc w:val="both"/>
        <w:rPr>
          <w:i/>
          <w:sz w:val="28"/>
          <w:szCs w:val="28"/>
        </w:rPr>
      </w:pPr>
      <w:r>
        <w:rPr>
          <w:i/>
          <w:sz w:val="28"/>
          <w:szCs w:val="28"/>
        </w:rPr>
        <w:t>«Ласковое имя»</w:t>
      </w:r>
    </w:p>
    <w:p w:rsidR="00537115" w:rsidRDefault="00537115" w:rsidP="00537115">
      <w:pPr>
        <w:spacing w:before="0" w:after="0" w:line="360" w:lineRule="auto"/>
        <w:ind w:firstLine="709"/>
        <w:jc w:val="both"/>
        <w:rPr>
          <w:sz w:val="28"/>
          <w:szCs w:val="28"/>
        </w:rPr>
      </w:pPr>
      <w:r>
        <w:rPr>
          <w:sz w:val="28"/>
          <w:szCs w:val="28"/>
        </w:rPr>
        <w:t xml:space="preserve">Вспомните, как ласково вас называют дома. Сейчас мы будем бросать друг другу мячик, тот, у кого он оказался, передаёт его другому, называя своё ласковое имя. Важно и запоминать, кто каждому из вас бросил мячик, т.к. когда все дети назовут свои ласковые имена, мячик пойдёт в обратную сторону. Нужно постараться не перепутать и бросить мяч тому, кто в первый раз бросил вам, и произнести его ласковое имя. </w:t>
      </w:r>
    </w:p>
    <w:p w:rsidR="00537115" w:rsidRDefault="00537115" w:rsidP="00537115">
      <w:pPr>
        <w:numPr>
          <w:ilvl w:val="0"/>
          <w:numId w:val="1"/>
        </w:numPr>
        <w:tabs>
          <w:tab w:val="left" w:pos="720"/>
        </w:tabs>
        <w:spacing w:before="0" w:after="0" w:line="360" w:lineRule="auto"/>
        <w:ind w:left="0" w:firstLine="709"/>
        <w:jc w:val="both"/>
        <w:rPr>
          <w:i/>
          <w:sz w:val="28"/>
          <w:szCs w:val="28"/>
        </w:rPr>
      </w:pPr>
      <w:r>
        <w:rPr>
          <w:i/>
          <w:sz w:val="28"/>
          <w:szCs w:val="28"/>
        </w:rPr>
        <w:t>«Я горжусь»</w:t>
      </w:r>
    </w:p>
    <w:p w:rsidR="00537115" w:rsidRDefault="00537115" w:rsidP="00537115">
      <w:pPr>
        <w:spacing w:before="0" w:after="0" w:line="360" w:lineRule="auto"/>
        <w:ind w:firstLine="709"/>
        <w:jc w:val="both"/>
        <w:rPr>
          <w:sz w:val="28"/>
          <w:szCs w:val="28"/>
        </w:rPr>
      </w:pPr>
      <w:r>
        <w:rPr>
          <w:sz w:val="28"/>
          <w:szCs w:val="28"/>
        </w:rPr>
        <w:t>Дети закрывают глаза. Ведущий просит их представить лист бумаги, на котором большими буквами написано: «Я горжусь, что я …» После того, как дети внимательно рассмотрят буквы, ведущий предлагает им мысленно «дописать» это предложение, а затем рассказать это группе.</w:t>
      </w:r>
    </w:p>
    <w:p w:rsidR="00537115" w:rsidRDefault="00537115" w:rsidP="00537115">
      <w:pPr>
        <w:numPr>
          <w:ilvl w:val="0"/>
          <w:numId w:val="1"/>
        </w:numPr>
        <w:tabs>
          <w:tab w:val="left" w:pos="720"/>
        </w:tabs>
        <w:spacing w:before="0" w:after="0" w:line="360" w:lineRule="auto"/>
        <w:ind w:left="0" w:firstLine="709"/>
        <w:jc w:val="both"/>
        <w:rPr>
          <w:i/>
          <w:sz w:val="28"/>
          <w:szCs w:val="28"/>
        </w:rPr>
      </w:pPr>
      <w:r>
        <w:rPr>
          <w:i/>
          <w:sz w:val="28"/>
          <w:szCs w:val="28"/>
        </w:rPr>
        <w:t>«Путешествие в будущее»</w:t>
      </w:r>
    </w:p>
    <w:p w:rsidR="00537115" w:rsidRDefault="00537115" w:rsidP="00537115">
      <w:pPr>
        <w:spacing w:before="0" w:after="0" w:line="360" w:lineRule="auto"/>
        <w:ind w:firstLine="709"/>
        <w:jc w:val="both"/>
        <w:rPr>
          <w:sz w:val="28"/>
          <w:szCs w:val="28"/>
        </w:rPr>
      </w:pPr>
      <w:r>
        <w:rPr>
          <w:sz w:val="28"/>
          <w:szCs w:val="28"/>
        </w:rPr>
        <w:t xml:space="preserve">Ведущий говорит детям: Давайте сегодня заглянем в ваше будущее. Наверняка вы хотите, чтобы вы в будущем многое смогли. Может быть, вам хочется стать, например, шофёром, лётчиком, учёным или ещё кем-нибудь. Наверняка вам хочется стать очень сильным или очень красивой. Подумаёте, чего вам хочется для себя в будущем. А теперь пусть каждый из вас по очереди скажет группе о своём заветном желании, только громким голосом. Например: В будущем я могу полететь на Марс. А мы теперь представим себя в роли волшебников и поможем исполнить желания друг друга. Для этого, после слов каждого мы будем хором очень громко повторять волшебные слова: «В будущем ты сможешь…» И тогда ваше желание непременно сбудется! </w:t>
      </w:r>
    </w:p>
    <w:p w:rsidR="00537115" w:rsidRDefault="00537115" w:rsidP="00537115">
      <w:pPr>
        <w:numPr>
          <w:ilvl w:val="0"/>
          <w:numId w:val="1"/>
        </w:numPr>
        <w:tabs>
          <w:tab w:val="left" w:pos="720"/>
        </w:tabs>
        <w:spacing w:before="0" w:after="0" w:line="360" w:lineRule="auto"/>
        <w:ind w:left="0" w:firstLine="709"/>
        <w:jc w:val="both"/>
        <w:rPr>
          <w:i/>
          <w:sz w:val="28"/>
          <w:szCs w:val="28"/>
        </w:rPr>
      </w:pPr>
      <w:r>
        <w:rPr>
          <w:i/>
          <w:sz w:val="28"/>
          <w:szCs w:val="28"/>
        </w:rPr>
        <w:t>«Мы - родители»</w:t>
      </w:r>
    </w:p>
    <w:p w:rsidR="00537115" w:rsidRDefault="00537115" w:rsidP="00537115">
      <w:pPr>
        <w:spacing w:before="0" w:after="0" w:line="360" w:lineRule="auto"/>
        <w:ind w:firstLine="709"/>
        <w:jc w:val="both"/>
        <w:rPr>
          <w:sz w:val="28"/>
          <w:szCs w:val="28"/>
        </w:rPr>
      </w:pPr>
      <w:r>
        <w:rPr>
          <w:sz w:val="28"/>
          <w:szCs w:val="28"/>
        </w:rPr>
        <w:t xml:space="preserve">Представим себе, что мы превратились в родителей. Мы очень любим своего ребёнка, хотим, чтобы он был хорошим, и поэтому даём ему советы, каким ему следует быть. «Ребёнка» сажают в центр круга, а остальные дети принимают на себя роль родителей- дают ребёнку советы, а последующий «родитель» отрицает его, приводя свой пример. </w:t>
      </w:r>
    </w:p>
    <w:p w:rsidR="00537115" w:rsidRDefault="00537115" w:rsidP="00537115">
      <w:pPr>
        <w:spacing w:before="0" w:after="0" w:line="360" w:lineRule="auto"/>
        <w:ind w:firstLine="709"/>
        <w:jc w:val="both"/>
        <w:rPr>
          <w:sz w:val="28"/>
          <w:szCs w:val="28"/>
        </w:rPr>
      </w:pPr>
      <w:r>
        <w:rPr>
          <w:sz w:val="28"/>
          <w:szCs w:val="28"/>
        </w:rPr>
        <w:t>Например:</w:t>
      </w:r>
    </w:p>
    <w:p w:rsidR="00537115" w:rsidRDefault="00537115" w:rsidP="00537115">
      <w:pPr>
        <w:spacing w:before="0" w:after="0" w:line="360" w:lineRule="auto"/>
        <w:ind w:firstLine="709"/>
        <w:jc w:val="both"/>
        <w:rPr>
          <w:sz w:val="28"/>
          <w:szCs w:val="28"/>
        </w:rPr>
      </w:pPr>
      <w:r>
        <w:rPr>
          <w:sz w:val="28"/>
          <w:szCs w:val="28"/>
        </w:rPr>
        <w:t>-Будь всегда честной.</w:t>
      </w:r>
    </w:p>
    <w:p w:rsidR="00537115" w:rsidRDefault="00537115" w:rsidP="00537115">
      <w:pPr>
        <w:spacing w:before="0" w:after="0" w:line="360" w:lineRule="auto"/>
        <w:ind w:firstLine="709"/>
        <w:jc w:val="both"/>
        <w:rPr>
          <w:sz w:val="28"/>
          <w:szCs w:val="28"/>
        </w:rPr>
      </w:pPr>
      <w:r>
        <w:rPr>
          <w:sz w:val="28"/>
          <w:szCs w:val="28"/>
        </w:rPr>
        <w:t>-Не надо быть всегда честной, а то скажешь что-нибудь не так и можешь обидеть окружающих. Лучше будь всегда весёлой. (Можно поменять «ребёнка и родителя» местами для сравнения их ощущения в роли одного и другого).</w:t>
      </w:r>
    </w:p>
    <w:p w:rsidR="00537115" w:rsidRDefault="00537115" w:rsidP="00537115">
      <w:pPr>
        <w:numPr>
          <w:ilvl w:val="0"/>
          <w:numId w:val="2"/>
        </w:numPr>
        <w:tabs>
          <w:tab w:val="left" w:pos="360"/>
        </w:tabs>
        <w:spacing w:before="0" w:after="0" w:line="360" w:lineRule="auto"/>
        <w:ind w:left="0" w:firstLine="709"/>
        <w:jc w:val="both"/>
        <w:rPr>
          <w:sz w:val="28"/>
          <w:szCs w:val="28"/>
        </w:rPr>
      </w:pPr>
      <w:r>
        <w:rPr>
          <w:b/>
          <w:sz w:val="28"/>
          <w:szCs w:val="28"/>
          <w:u w:val="single"/>
        </w:rPr>
        <w:t>Коммуникативные игры</w:t>
      </w:r>
      <w:r>
        <w:rPr>
          <w:b/>
          <w:sz w:val="28"/>
          <w:szCs w:val="28"/>
        </w:rPr>
        <w:t xml:space="preserve"> </w:t>
      </w:r>
      <w:r>
        <w:rPr>
          <w:sz w:val="28"/>
          <w:szCs w:val="28"/>
        </w:rPr>
        <w:t>– цель этих игр в формировании у детей умения увидеть в других людях их достоинства и поддерживать его вербально, или при помощи касания; обучить умению сотрудничать.</w:t>
      </w:r>
    </w:p>
    <w:p w:rsidR="00537115" w:rsidRDefault="00537115" w:rsidP="00537115">
      <w:pPr>
        <w:numPr>
          <w:ilvl w:val="0"/>
          <w:numId w:val="1"/>
        </w:numPr>
        <w:tabs>
          <w:tab w:val="left" w:pos="720"/>
        </w:tabs>
        <w:spacing w:before="0" w:after="0" w:line="360" w:lineRule="auto"/>
        <w:ind w:left="0" w:firstLine="709"/>
        <w:jc w:val="both"/>
        <w:rPr>
          <w:i/>
          <w:sz w:val="28"/>
          <w:szCs w:val="28"/>
        </w:rPr>
      </w:pPr>
      <w:r>
        <w:rPr>
          <w:i/>
          <w:sz w:val="28"/>
          <w:szCs w:val="28"/>
        </w:rPr>
        <w:t xml:space="preserve">«Цветок дружбы» </w:t>
      </w:r>
    </w:p>
    <w:p w:rsidR="00537115" w:rsidRDefault="00537115" w:rsidP="00537115">
      <w:pPr>
        <w:spacing w:before="0" w:after="0" w:line="360" w:lineRule="auto"/>
        <w:ind w:firstLine="709"/>
        <w:jc w:val="both"/>
        <w:rPr>
          <w:sz w:val="28"/>
          <w:szCs w:val="28"/>
        </w:rPr>
      </w:pPr>
      <w:r>
        <w:rPr>
          <w:sz w:val="28"/>
          <w:szCs w:val="28"/>
        </w:rPr>
        <w:t xml:space="preserve">Ведущий предлагает детям превратиться в красивые цветы, с которыми дружить. Каждый ребёнок выбирает себе цветок, в который он хотел бы превратиться. Затем ведущий работает поочерёдно с каждым: сначала он сажает семечко- ребёнок поджимает ноги, садиться на стул, опускает голову – он «семечко». Ведущий поглаживает его - «закапывает ямку». Затем поливает. Семечко начинает «расти» - ребёнок потихоньку встаёт, поднимая вверх руки. Ведущий ему помогает, поддерживая его за руки. Когда цветок «вырастает» дети хором ему кричат: Какой красивый цветок, мы хотим дружить с тобой! Дети должны по разному изобразить «рост» разного цветка. </w:t>
      </w:r>
    </w:p>
    <w:p w:rsidR="00537115" w:rsidRDefault="00537115" w:rsidP="00537115">
      <w:pPr>
        <w:numPr>
          <w:ilvl w:val="0"/>
          <w:numId w:val="1"/>
        </w:numPr>
        <w:tabs>
          <w:tab w:val="left" w:pos="720"/>
        </w:tabs>
        <w:spacing w:before="0" w:after="0" w:line="360" w:lineRule="auto"/>
        <w:ind w:left="0" w:firstLine="709"/>
        <w:jc w:val="both"/>
        <w:rPr>
          <w:i/>
          <w:sz w:val="28"/>
          <w:szCs w:val="28"/>
        </w:rPr>
      </w:pPr>
      <w:r>
        <w:rPr>
          <w:i/>
          <w:sz w:val="28"/>
          <w:szCs w:val="28"/>
        </w:rPr>
        <w:t>Мысленная картинка на тему «Настоящий друг!»</w:t>
      </w:r>
    </w:p>
    <w:p w:rsidR="00537115" w:rsidRDefault="00537115" w:rsidP="00537115">
      <w:pPr>
        <w:spacing w:before="0" w:after="0" w:line="360" w:lineRule="auto"/>
        <w:ind w:firstLine="709"/>
        <w:jc w:val="both"/>
        <w:rPr>
          <w:sz w:val="28"/>
          <w:szCs w:val="28"/>
        </w:rPr>
      </w:pPr>
      <w:r>
        <w:rPr>
          <w:sz w:val="28"/>
          <w:szCs w:val="28"/>
        </w:rPr>
        <w:t xml:space="preserve">Ведущий предлагает детям нарисовать такую мысленную картинку, в которой бы присутствовал хороший друг ребят, а затем рассказать о ней группе. Делается вывод о круге друзей детей: толи это брат, сестра, мама, или собака, кошка, природа. </w:t>
      </w:r>
    </w:p>
    <w:p w:rsidR="00537115" w:rsidRDefault="00537115" w:rsidP="00537115">
      <w:pPr>
        <w:numPr>
          <w:ilvl w:val="0"/>
          <w:numId w:val="1"/>
        </w:numPr>
        <w:tabs>
          <w:tab w:val="left" w:pos="720"/>
        </w:tabs>
        <w:spacing w:before="0" w:after="0" w:line="360" w:lineRule="auto"/>
        <w:ind w:left="0" w:firstLine="709"/>
        <w:jc w:val="both"/>
        <w:rPr>
          <w:i/>
          <w:sz w:val="28"/>
          <w:szCs w:val="28"/>
        </w:rPr>
      </w:pPr>
      <w:r>
        <w:rPr>
          <w:i/>
          <w:sz w:val="28"/>
          <w:szCs w:val="28"/>
        </w:rPr>
        <w:t>«Маша настоящий друг, потому что…»</w:t>
      </w:r>
    </w:p>
    <w:p w:rsidR="00537115" w:rsidRDefault="00537115" w:rsidP="00537115">
      <w:pPr>
        <w:spacing w:before="0" w:after="0" w:line="360" w:lineRule="auto"/>
        <w:ind w:firstLine="709"/>
        <w:jc w:val="both"/>
        <w:rPr>
          <w:sz w:val="28"/>
          <w:szCs w:val="28"/>
        </w:rPr>
      </w:pPr>
      <w:r>
        <w:rPr>
          <w:sz w:val="28"/>
          <w:szCs w:val="28"/>
        </w:rPr>
        <w:t xml:space="preserve">В центр круга выходит один ребёнок. Его задача в том, что он должен пригласить в круг своего настоящего друга из группы, закончив предложение: «…(имя) настоящий друг, потому что...». И так по цепочке пока в кругу не окажутся все дети, и не поймут что все они одна большая дружная команда. </w:t>
      </w:r>
    </w:p>
    <w:p w:rsidR="00537115" w:rsidRDefault="00537115" w:rsidP="00537115">
      <w:pPr>
        <w:numPr>
          <w:ilvl w:val="0"/>
          <w:numId w:val="1"/>
        </w:numPr>
        <w:tabs>
          <w:tab w:val="left" w:pos="720"/>
        </w:tabs>
        <w:spacing w:before="0" w:after="0" w:line="360" w:lineRule="auto"/>
        <w:ind w:left="0" w:firstLine="709"/>
        <w:jc w:val="both"/>
        <w:rPr>
          <w:i/>
          <w:sz w:val="28"/>
          <w:szCs w:val="28"/>
        </w:rPr>
      </w:pPr>
      <w:r>
        <w:rPr>
          <w:i/>
          <w:sz w:val="28"/>
          <w:szCs w:val="28"/>
        </w:rPr>
        <w:t xml:space="preserve">«Настоящий друг в нашей группе » </w:t>
      </w:r>
    </w:p>
    <w:p w:rsidR="00537115" w:rsidRDefault="00537115" w:rsidP="00537115">
      <w:pPr>
        <w:spacing w:before="0" w:after="0" w:line="360" w:lineRule="auto"/>
        <w:ind w:firstLine="709"/>
        <w:jc w:val="both"/>
        <w:rPr>
          <w:sz w:val="28"/>
          <w:szCs w:val="28"/>
        </w:rPr>
      </w:pPr>
      <w:r>
        <w:rPr>
          <w:sz w:val="28"/>
          <w:szCs w:val="28"/>
        </w:rPr>
        <w:t>Каждый ребёнок загадывает любого ребёнка из группы, которого он считает настоящим другом, а затем без слов изображает его походку и жесты. Остальные угадывают кто же это был.</w:t>
      </w:r>
    </w:p>
    <w:p w:rsidR="00537115" w:rsidRDefault="00537115" w:rsidP="00537115">
      <w:pPr>
        <w:numPr>
          <w:ilvl w:val="0"/>
          <w:numId w:val="2"/>
        </w:numPr>
        <w:tabs>
          <w:tab w:val="left" w:pos="360"/>
        </w:tabs>
        <w:spacing w:before="0" w:after="0" w:line="360" w:lineRule="auto"/>
        <w:ind w:left="0" w:firstLine="709"/>
        <w:jc w:val="both"/>
        <w:rPr>
          <w:sz w:val="28"/>
          <w:szCs w:val="28"/>
        </w:rPr>
      </w:pPr>
      <w:r>
        <w:rPr>
          <w:b/>
          <w:sz w:val="28"/>
          <w:szCs w:val="28"/>
          <w:u w:val="single"/>
        </w:rPr>
        <w:t>Задания на формирование у детей «эмоциональной грамотности»</w:t>
      </w:r>
      <w:r>
        <w:rPr>
          <w:b/>
          <w:sz w:val="28"/>
          <w:szCs w:val="28"/>
        </w:rPr>
        <w:t xml:space="preserve"> - </w:t>
      </w:r>
      <w:r>
        <w:rPr>
          <w:sz w:val="28"/>
          <w:szCs w:val="28"/>
        </w:rPr>
        <w:t>своей целью представляют обучение детей распознаванию эмоциональных состояний по мимике, жестам, голосу, пониманию индивидуальности чувств, умению принимать во внимание чувства другого человека в конфликтных ситуациях.</w:t>
      </w:r>
    </w:p>
    <w:p w:rsidR="00537115" w:rsidRDefault="00537115" w:rsidP="00537115">
      <w:pPr>
        <w:numPr>
          <w:ilvl w:val="0"/>
          <w:numId w:val="1"/>
        </w:numPr>
        <w:tabs>
          <w:tab w:val="left" w:pos="720"/>
        </w:tabs>
        <w:spacing w:before="0" w:after="0" w:line="360" w:lineRule="auto"/>
        <w:ind w:left="0" w:firstLine="709"/>
        <w:jc w:val="both"/>
        <w:rPr>
          <w:i/>
          <w:sz w:val="28"/>
          <w:szCs w:val="28"/>
        </w:rPr>
      </w:pPr>
      <w:r>
        <w:rPr>
          <w:i/>
          <w:sz w:val="28"/>
          <w:szCs w:val="28"/>
        </w:rPr>
        <w:t>«Закончи предложение»</w:t>
      </w:r>
    </w:p>
    <w:p w:rsidR="00537115" w:rsidRDefault="00537115" w:rsidP="00537115">
      <w:pPr>
        <w:spacing w:before="0" w:after="0" w:line="360" w:lineRule="auto"/>
        <w:ind w:firstLine="709"/>
        <w:jc w:val="both"/>
        <w:rPr>
          <w:sz w:val="28"/>
          <w:szCs w:val="28"/>
        </w:rPr>
      </w:pPr>
      <w:r>
        <w:rPr>
          <w:sz w:val="28"/>
          <w:szCs w:val="28"/>
        </w:rPr>
        <w:t>Дети вспоминают самые счастливые чувства- радость. Далее они заканчивают предложение:</w:t>
      </w:r>
    </w:p>
    <w:p w:rsidR="00537115" w:rsidRDefault="00537115" w:rsidP="00537115">
      <w:pPr>
        <w:spacing w:before="0" w:after="0" w:line="360" w:lineRule="auto"/>
        <w:ind w:firstLine="709"/>
        <w:jc w:val="both"/>
        <w:rPr>
          <w:sz w:val="28"/>
          <w:szCs w:val="28"/>
        </w:rPr>
      </w:pPr>
      <w:r>
        <w:rPr>
          <w:sz w:val="28"/>
          <w:szCs w:val="28"/>
        </w:rPr>
        <w:t xml:space="preserve"> «Для ребёнка радость это…»</w:t>
      </w:r>
    </w:p>
    <w:p w:rsidR="00537115" w:rsidRDefault="00537115" w:rsidP="00537115">
      <w:pPr>
        <w:spacing w:before="0" w:after="0" w:line="360" w:lineRule="auto"/>
        <w:ind w:firstLine="709"/>
        <w:jc w:val="both"/>
        <w:rPr>
          <w:sz w:val="28"/>
          <w:szCs w:val="28"/>
        </w:rPr>
      </w:pPr>
      <w:r>
        <w:rPr>
          <w:sz w:val="28"/>
          <w:szCs w:val="28"/>
        </w:rPr>
        <w:t>«Для ученика радость это…»</w:t>
      </w:r>
    </w:p>
    <w:p w:rsidR="00537115" w:rsidRDefault="00537115" w:rsidP="00537115">
      <w:pPr>
        <w:spacing w:before="0" w:after="0" w:line="360" w:lineRule="auto"/>
        <w:ind w:firstLine="709"/>
        <w:jc w:val="both"/>
        <w:rPr>
          <w:sz w:val="28"/>
          <w:szCs w:val="28"/>
        </w:rPr>
      </w:pPr>
      <w:r>
        <w:rPr>
          <w:sz w:val="28"/>
          <w:szCs w:val="28"/>
        </w:rPr>
        <w:t>«Для мамы радость это…»</w:t>
      </w:r>
    </w:p>
    <w:p w:rsidR="00537115" w:rsidRDefault="00537115" w:rsidP="00537115">
      <w:pPr>
        <w:numPr>
          <w:ilvl w:val="0"/>
          <w:numId w:val="1"/>
        </w:numPr>
        <w:tabs>
          <w:tab w:val="left" w:pos="720"/>
        </w:tabs>
        <w:spacing w:before="0" w:after="0" w:line="360" w:lineRule="auto"/>
        <w:ind w:left="0" w:firstLine="709"/>
        <w:jc w:val="both"/>
        <w:rPr>
          <w:i/>
          <w:sz w:val="28"/>
          <w:szCs w:val="28"/>
        </w:rPr>
      </w:pPr>
      <w:r>
        <w:rPr>
          <w:i/>
          <w:sz w:val="28"/>
          <w:szCs w:val="28"/>
        </w:rPr>
        <w:t>«Рисунок радости»</w:t>
      </w:r>
    </w:p>
    <w:p w:rsidR="00537115" w:rsidRDefault="00537115" w:rsidP="00537115">
      <w:pPr>
        <w:spacing w:before="0" w:after="0" w:line="360" w:lineRule="auto"/>
        <w:ind w:firstLine="709"/>
        <w:jc w:val="both"/>
        <w:rPr>
          <w:sz w:val="28"/>
          <w:szCs w:val="28"/>
        </w:rPr>
      </w:pPr>
      <w:r>
        <w:rPr>
          <w:sz w:val="28"/>
          <w:szCs w:val="28"/>
        </w:rPr>
        <w:t>Учащиеся представляют себя художниками, которые иллюстрируют детские книги, и выполняют рисунок на тему «Радость». Каждый показывает свой рисунок, комментируя почему именно «это радость».</w:t>
      </w:r>
    </w:p>
    <w:p w:rsidR="00537115" w:rsidRDefault="00537115" w:rsidP="00537115">
      <w:pPr>
        <w:numPr>
          <w:ilvl w:val="0"/>
          <w:numId w:val="1"/>
        </w:numPr>
        <w:tabs>
          <w:tab w:val="left" w:pos="720"/>
        </w:tabs>
        <w:spacing w:before="0" w:after="0" w:line="360" w:lineRule="auto"/>
        <w:ind w:left="0" w:firstLine="709"/>
        <w:jc w:val="both"/>
        <w:rPr>
          <w:i/>
          <w:sz w:val="28"/>
          <w:szCs w:val="28"/>
        </w:rPr>
      </w:pPr>
      <w:r>
        <w:rPr>
          <w:i/>
          <w:sz w:val="28"/>
          <w:szCs w:val="28"/>
        </w:rPr>
        <w:t xml:space="preserve">«Художники» </w:t>
      </w:r>
    </w:p>
    <w:p w:rsidR="00537115" w:rsidRDefault="00537115" w:rsidP="00537115">
      <w:pPr>
        <w:spacing w:before="0" w:after="0" w:line="360" w:lineRule="auto"/>
        <w:ind w:firstLine="709"/>
        <w:jc w:val="both"/>
        <w:rPr>
          <w:sz w:val="28"/>
          <w:szCs w:val="28"/>
        </w:rPr>
      </w:pPr>
      <w:r>
        <w:rPr>
          <w:sz w:val="28"/>
          <w:szCs w:val="28"/>
        </w:rPr>
        <w:t>Дети делятся на две команды, каждая получает куклу и «грим», каждая задумывает мультяшного героя и чувство (персонажа). На выполнение 3-5 минут. Затем остальные отгадывают героя и его чувства.</w:t>
      </w:r>
    </w:p>
    <w:p w:rsidR="00537115" w:rsidRDefault="00537115" w:rsidP="00537115">
      <w:pPr>
        <w:numPr>
          <w:ilvl w:val="0"/>
          <w:numId w:val="1"/>
        </w:numPr>
        <w:tabs>
          <w:tab w:val="left" w:pos="720"/>
        </w:tabs>
        <w:spacing w:before="0" w:after="0" w:line="360" w:lineRule="auto"/>
        <w:ind w:left="0" w:firstLine="709"/>
        <w:jc w:val="both"/>
        <w:rPr>
          <w:i/>
          <w:sz w:val="28"/>
          <w:szCs w:val="28"/>
        </w:rPr>
      </w:pPr>
      <w:r>
        <w:rPr>
          <w:i/>
          <w:sz w:val="28"/>
          <w:szCs w:val="28"/>
        </w:rPr>
        <w:t>«Попугай»</w:t>
      </w:r>
    </w:p>
    <w:p w:rsidR="00537115" w:rsidRDefault="00537115" w:rsidP="00537115">
      <w:pPr>
        <w:spacing w:before="0" w:after="0" w:line="360" w:lineRule="auto"/>
        <w:ind w:firstLine="709"/>
        <w:jc w:val="both"/>
        <w:rPr>
          <w:sz w:val="28"/>
          <w:szCs w:val="28"/>
        </w:rPr>
      </w:pPr>
      <w:r>
        <w:rPr>
          <w:sz w:val="28"/>
          <w:szCs w:val="28"/>
        </w:rPr>
        <w:t>Ведущий произносит короткое предложение, например: «Я иду гулять». Каждому из игроков называет заранее определённое чувство, с которым он должен будет произнести данную фразу. Остальные дети угадывают это чувство.</w:t>
      </w:r>
    </w:p>
    <w:p w:rsidR="00537115" w:rsidRDefault="00537115" w:rsidP="00537115">
      <w:pPr>
        <w:numPr>
          <w:ilvl w:val="0"/>
          <w:numId w:val="1"/>
        </w:numPr>
        <w:tabs>
          <w:tab w:val="left" w:pos="720"/>
        </w:tabs>
        <w:spacing w:before="0" w:after="0" w:line="360" w:lineRule="auto"/>
        <w:ind w:left="0" w:firstLine="709"/>
        <w:jc w:val="both"/>
        <w:rPr>
          <w:i/>
          <w:sz w:val="28"/>
          <w:szCs w:val="28"/>
        </w:rPr>
      </w:pPr>
      <w:r>
        <w:rPr>
          <w:i/>
          <w:sz w:val="28"/>
          <w:szCs w:val="28"/>
        </w:rPr>
        <w:t>«Покажи дневник маме»</w:t>
      </w:r>
    </w:p>
    <w:p w:rsidR="00537115" w:rsidRDefault="00537115" w:rsidP="00537115">
      <w:pPr>
        <w:spacing w:before="0" w:after="0" w:line="360" w:lineRule="auto"/>
        <w:ind w:firstLine="709"/>
        <w:jc w:val="both"/>
        <w:rPr>
          <w:sz w:val="28"/>
          <w:szCs w:val="28"/>
        </w:rPr>
      </w:pPr>
      <w:r>
        <w:rPr>
          <w:sz w:val="28"/>
          <w:szCs w:val="28"/>
        </w:rPr>
        <w:t xml:space="preserve">Из числа участников выбираются «мама» и «ученик». «Ученик» пишет на листочке оценку и показывает её так, чтоб видеть могла только «мама». Она должна без слов выразить своё чувство так, чтобы остальные догадались, какую оценку получил «ученик». </w:t>
      </w:r>
    </w:p>
    <w:p w:rsidR="00537115" w:rsidRDefault="00537115" w:rsidP="00537115">
      <w:pPr>
        <w:numPr>
          <w:ilvl w:val="0"/>
          <w:numId w:val="2"/>
        </w:numPr>
        <w:tabs>
          <w:tab w:val="left" w:pos="360"/>
        </w:tabs>
        <w:spacing w:before="0" w:after="0" w:line="360" w:lineRule="auto"/>
        <w:ind w:left="0" w:firstLine="709"/>
        <w:jc w:val="both"/>
        <w:rPr>
          <w:b/>
          <w:color w:val="000000"/>
          <w:sz w:val="28"/>
          <w:szCs w:val="28"/>
          <w:u w:val="single"/>
        </w:rPr>
      </w:pPr>
      <w:r>
        <w:rPr>
          <w:b/>
          <w:color w:val="000000"/>
          <w:sz w:val="28"/>
          <w:szCs w:val="28"/>
          <w:u w:val="single"/>
        </w:rPr>
        <w:t>Шуточные игры</w:t>
      </w:r>
    </w:p>
    <w:p w:rsidR="00537115" w:rsidRDefault="00537115" w:rsidP="00537115">
      <w:pPr>
        <w:spacing w:before="0" w:after="0" w:line="360" w:lineRule="auto"/>
        <w:ind w:firstLine="709"/>
        <w:jc w:val="both"/>
        <w:rPr>
          <w:b/>
          <w:color w:val="000000"/>
          <w:sz w:val="28"/>
          <w:szCs w:val="28"/>
        </w:rPr>
      </w:pPr>
      <w:r>
        <w:rPr>
          <w:b/>
          <w:color w:val="000000"/>
          <w:sz w:val="28"/>
          <w:szCs w:val="28"/>
        </w:rPr>
        <w:t xml:space="preserve"> «Что я беру с собой за границу?»</w:t>
      </w:r>
    </w:p>
    <w:p w:rsidR="00537115" w:rsidRDefault="00537115" w:rsidP="00537115">
      <w:pPr>
        <w:spacing w:before="0" w:after="0" w:line="360" w:lineRule="auto"/>
        <w:ind w:firstLine="709"/>
        <w:jc w:val="both"/>
        <w:rPr>
          <w:color w:val="000000"/>
          <w:sz w:val="28"/>
          <w:szCs w:val="28"/>
        </w:rPr>
      </w:pPr>
      <w:r>
        <w:rPr>
          <w:color w:val="000000"/>
          <w:sz w:val="28"/>
          <w:szCs w:val="28"/>
        </w:rPr>
        <w:t>Играют 10-15 человек. Можно, чтобы 2-3 человека знали, в чем суть игры. Ведущий - это представитель таможни. Итак, каждый по очереди говорит: "Я еду за границу и беру с собой...(стол, курицу, вулкан и т.д.). Если человек называет предмет по первой букве своего имени, то ведущий (таможенник) говорит: "Пропускаю". Например: Дима - деньги, Таня – телевизор. В противном случае таможенник не пропускает. Задача игроков понять, по какому же критерию пропускают за границу.</w:t>
      </w:r>
    </w:p>
    <w:p w:rsidR="00537115" w:rsidRDefault="00537115" w:rsidP="00537115">
      <w:pPr>
        <w:spacing w:before="0" w:after="0" w:line="360" w:lineRule="auto"/>
        <w:ind w:firstLine="709"/>
        <w:jc w:val="both"/>
        <w:rPr>
          <w:b/>
          <w:color w:val="000000"/>
          <w:sz w:val="28"/>
          <w:szCs w:val="28"/>
        </w:rPr>
      </w:pPr>
      <w:r>
        <w:rPr>
          <w:b/>
          <w:color w:val="000000"/>
          <w:sz w:val="28"/>
          <w:szCs w:val="28"/>
        </w:rPr>
        <w:t>«Булочка»</w:t>
      </w:r>
    </w:p>
    <w:p w:rsidR="00537115" w:rsidRDefault="00537115" w:rsidP="00537115">
      <w:pPr>
        <w:spacing w:before="0" w:after="0" w:line="360" w:lineRule="auto"/>
        <w:ind w:firstLine="709"/>
        <w:jc w:val="both"/>
        <w:rPr>
          <w:color w:val="000000"/>
          <w:sz w:val="28"/>
          <w:szCs w:val="28"/>
        </w:rPr>
      </w:pPr>
      <w:r>
        <w:rPr>
          <w:color w:val="000000"/>
          <w:sz w:val="28"/>
          <w:szCs w:val="28"/>
        </w:rPr>
        <w:t xml:space="preserve">Игра для тех, кто любит посмеяться. Человеку в рот засовывается большой кусок булочки так, чтобы он почти не мог говорить. Затем ему дают текст для прочтения. Он начинает читать с выражением (пусть это будет какой-нибудь незнакомый стих). </w:t>
      </w:r>
    </w:p>
    <w:p w:rsidR="00537115" w:rsidRDefault="00537115" w:rsidP="00537115">
      <w:pPr>
        <w:spacing w:before="0" w:after="0" w:line="360" w:lineRule="auto"/>
        <w:ind w:firstLine="709"/>
        <w:jc w:val="both"/>
        <w:rPr>
          <w:color w:val="000000"/>
          <w:sz w:val="28"/>
          <w:szCs w:val="28"/>
        </w:rPr>
      </w:pPr>
      <w:r>
        <w:rPr>
          <w:color w:val="000000"/>
          <w:sz w:val="28"/>
          <w:szCs w:val="28"/>
        </w:rPr>
        <w:t>Другой человек записывает за ним то, что он понял, а потом читает для всех вслух. Его текст сравнивают с оригиналом.</w:t>
      </w:r>
    </w:p>
    <w:p w:rsidR="00537115" w:rsidRDefault="00537115" w:rsidP="00537115">
      <w:pPr>
        <w:spacing w:before="0" w:after="0" w:line="360" w:lineRule="auto"/>
        <w:ind w:firstLine="709"/>
        <w:jc w:val="both"/>
        <w:rPr>
          <w:b/>
          <w:color w:val="000000"/>
          <w:sz w:val="28"/>
          <w:szCs w:val="28"/>
        </w:rPr>
      </w:pPr>
      <w:r>
        <w:rPr>
          <w:b/>
          <w:color w:val="000000"/>
          <w:sz w:val="28"/>
          <w:szCs w:val="28"/>
        </w:rPr>
        <w:t>«Одеяло»</w:t>
      </w:r>
    </w:p>
    <w:p w:rsidR="00537115" w:rsidRDefault="00537115" w:rsidP="00537115">
      <w:pPr>
        <w:spacing w:before="0" w:after="0" w:line="360" w:lineRule="auto"/>
        <w:ind w:firstLine="709"/>
        <w:jc w:val="both"/>
        <w:rPr>
          <w:color w:val="000000"/>
          <w:sz w:val="28"/>
          <w:szCs w:val="28"/>
        </w:rPr>
      </w:pPr>
      <w:r>
        <w:rPr>
          <w:color w:val="000000"/>
          <w:sz w:val="28"/>
          <w:szCs w:val="28"/>
        </w:rPr>
        <w:t>Для игры необходимо 15-40 человек. Люди должны знать хотя бы имена друг друга, а лучше, чтобы были хорошо знакомы. Один человек выходит за дверь. Кого-нибудь из оставшихся садят на стул и накрывают одеялом. Человек, вышедший за дверь, входит обратно. Его задача - угадать, кто под одеялом. Если людей много, это будет сделать не так уж легко.</w:t>
      </w:r>
    </w:p>
    <w:p w:rsidR="00537115" w:rsidRDefault="00537115" w:rsidP="00537115">
      <w:pPr>
        <w:spacing w:before="0" w:after="0" w:line="360" w:lineRule="auto"/>
        <w:ind w:firstLine="709"/>
        <w:jc w:val="both"/>
        <w:rPr>
          <w:b/>
          <w:color w:val="000000"/>
          <w:sz w:val="28"/>
          <w:szCs w:val="28"/>
        </w:rPr>
      </w:pPr>
      <w:r>
        <w:rPr>
          <w:b/>
          <w:color w:val="000000"/>
          <w:sz w:val="28"/>
          <w:szCs w:val="28"/>
        </w:rPr>
        <w:t>«Сила носа»</w:t>
      </w:r>
    </w:p>
    <w:p w:rsidR="00537115" w:rsidRDefault="00537115" w:rsidP="00537115">
      <w:pPr>
        <w:spacing w:before="0" w:after="0" w:line="360" w:lineRule="auto"/>
        <w:ind w:firstLine="709"/>
        <w:jc w:val="both"/>
        <w:rPr>
          <w:color w:val="000000"/>
          <w:sz w:val="28"/>
          <w:szCs w:val="28"/>
        </w:rPr>
      </w:pPr>
      <w:r>
        <w:rPr>
          <w:color w:val="000000"/>
          <w:sz w:val="28"/>
          <w:szCs w:val="28"/>
        </w:rPr>
        <w:t>Для конкурса берется крышка от спичечного коробка и надевается на нос (покрепче). Задача – при помощи движений лица снять крышку. Наилучший результат получается при плотно надетом на нос коробке.</w:t>
      </w:r>
    </w:p>
    <w:p w:rsidR="00537115" w:rsidRDefault="00537115" w:rsidP="00537115">
      <w:pPr>
        <w:spacing w:before="0" w:after="0" w:line="360" w:lineRule="auto"/>
        <w:ind w:firstLine="709"/>
        <w:jc w:val="both"/>
        <w:rPr>
          <w:b/>
          <w:color w:val="000000"/>
          <w:sz w:val="28"/>
          <w:szCs w:val="28"/>
        </w:rPr>
      </w:pPr>
      <w:r>
        <w:rPr>
          <w:b/>
          <w:color w:val="000000"/>
          <w:sz w:val="28"/>
          <w:szCs w:val="28"/>
        </w:rPr>
        <w:t>«Туфелька для Золушки»</w:t>
      </w:r>
    </w:p>
    <w:p w:rsidR="00537115" w:rsidRDefault="00537115" w:rsidP="00537115">
      <w:pPr>
        <w:spacing w:before="0" w:after="0" w:line="360" w:lineRule="auto"/>
        <w:ind w:firstLine="709"/>
        <w:jc w:val="both"/>
        <w:rPr>
          <w:color w:val="000000"/>
          <w:sz w:val="28"/>
          <w:szCs w:val="28"/>
        </w:rPr>
      </w:pPr>
      <w:r>
        <w:rPr>
          <w:color w:val="000000"/>
          <w:sz w:val="28"/>
          <w:szCs w:val="28"/>
        </w:rPr>
        <w:t>Дети делятся на две команды. В каждой выбирается капитан. Команды садятся друг против друга, все снимаются по одной туфле или ботинку и кидают в центр в одну кучу: можно положить лишнюю обувь. Капитаны это не видят. Задача капитана – обуть свою команду. Побеждает команда, первая оказавшаяся в обуви.</w:t>
      </w:r>
    </w:p>
    <w:p w:rsidR="00537115" w:rsidRDefault="00537115" w:rsidP="00537115">
      <w:pPr>
        <w:spacing w:before="0" w:after="0" w:line="360" w:lineRule="auto"/>
        <w:ind w:firstLine="709"/>
        <w:jc w:val="both"/>
        <w:rPr>
          <w:b/>
          <w:color w:val="000000"/>
          <w:sz w:val="28"/>
          <w:szCs w:val="28"/>
        </w:rPr>
      </w:pPr>
      <w:r>
        <w:rPr>
          <w:b/>
          <w:color w:val="000000"/>
          <w:sz w:val="28"/>
          <w:szCs w:val="28"/>
        </w:rPr>
        <w:t>«Нарисуй слона»</w:t>
      </w:r>
    </w:p>
    <w:p w:rsidR="00537115" w:rsidRDefault="00537115" w:rsidP="00537115">
      <w:pPr>
        <w:spacing w:before="0" w:after="0" w:line="360" w:lineRule="auto"/>
        <w:ind w:firstLine="709"/>
        <w:jc w:val="both"/>
        <w:rPr>
          <w:color w:val="000000"/>
          <w:sz w:val="28"/>
          <w:szCs w:val="28"/>
        </w:rPr>
      </w:pPr>
      <w:r>
        <w:rPr>
          <w:color w:val="000000"/>
          <w:sz w:val="28"/>
          <w:szCs w:val="28"/>
        </w:rPr>
        <w:t>Ведущий предлагает двум командам по листу бумаги, на котором коллективно, с закрытыми глазами, рисуется слон: один рисует тело, другой голову, третий ноги и т.д.</w:t>
      </w:r>
    </w:p>
    <w:p w:rsidR="00537115" w:rsidRDefault="00537115" w:rsidP="00537115">
      <w:pPr>
        <w:spacing w:before="0" w:after="0" w:line="360" w:lineRule="auto"/>
        <w:ind w:firstLine="709"/>
        <w:jc w:val="both"/>
        <w:rPr>
          <w:b/>
          <w:color w:val="000000"/>
          <w:sz w:val="28"/>
          <w:szCs w:val="28"/>
        </w:rPr>
      </w:pPr>
      <w:r>
        <w:rPr>
          <w:b/>
          <w:color w:val="000000"/>
          <w:sz w:val="28"/>
          <w:szCs w:val="28"/>
        </w:rPr>
        <w:t>«Разорви газету»</w:t>
      </w:r>
    </w:p>
    <w:p w:rsidR="00537115" w:rsidRDefault="00537115" w:rsidP="00AE4963">
      <w:pPr>
        <w:tabs>
          <w:tab w:val="left" w:pos="1422"/>
        </w:tabs>
        <w:spacing w:before="0" w:after="0" w:line="360" w:lineRule="auto"/>
        <w:ind w:firstLine="709"/>
        <w:jc w:val="both"/>
        <w:rPr>
          <w:color w:val="000000"/>
          <w:sz w:val="28"/>
          <w:szCs w:val="28"/>
        </w:rPr>
      </w:pPr>
      <w:r>
        <w:rPr>
          <w:color w:val="000000"/>
          <w:sz w:val="28"/>
          <w:szCs w:val="28"/>
        </w:rPr>
        <w:t xml:space="preserve"> Выбираются пары. Необходимо одной рукой правой или левой все равно - разорвать газету на мелкие куски, рука при этом вытянута вперед, с</w:t>
      </w:r>
      <w:r w:rsidR="00AE4963">
        <w:rPr>
          <w:color w:val="000000"/>
          <w:sz w:val="28"/>
          <w:szCs w:val="28"/>
        </w:rPr>
        <w:t>вободной рукой помогать нельзя.</w:t>
      </w:r>
      <w:bookmarkStart w:id="0" w:name="_GoBack"/>
      <w:bookmarkEnd w:id="0"/>
    </w:p>
    <w:sectPr w:rsidR="00537115" w:rsidSect="00537115">
      <w:footnotePr>
        <w:pos w:val="beneathText"/>
      </w:footnotePr>
      <w:type w:val="continuous"/>
      <w:pgSz w:w="11905" w:h="16837"/>
      <w:pgMar w:top="1134" w:right="851" w:bottom="1134" w:left="1701" w:header="1134"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4970" w:rsidRDefault="00994970">
      <w:pPr>
        <w:spacing w:before="0" w:after="0"/>
        <w:rPr>
          <w:rFonts w:ascii="Calibri" w:hAnsi="Calibri"/>
          <w:sz w:val="22"/>
          <w:szCs w:val="22"/>
        </w:rPr>
      </w:pPr>
      <w:r>
        <w:rPr>
          <w:rFonts w:ascii="Calibri" w:hAnsi="Calibri"/>
          <w:sz w:val="22"/>
          <w:szCs w:val="22"/>
        </w:rPr>
        <w:separator/>
      </w:r>
    </w:p>
  </w:endnote>
  <w:endnote w:type="continuationSeparator" w:id="0">
    <w:p w:rsidR="00994970" w:rsidRDefault="00994970">
      <w:pPr>
        <w:spacing w:before="0" w:after="0"/>
        <w:rPr>
          <w:rFonts w:ascii="Calibri" w:hAnsi="Calibri"/>
          <w:sz w:val="22"/>
          <w:szCs w:val="22"/>
        </w:rPr>
      </w:pPr>
      <w:r>
        <w:rPr>
          <w:rFonts w:ascii="Calibri" w:hAnsi="Calibri"/>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4970" w:rsidRDefault="00994970">
      <w:pPr>
        <w:spacing w:before="0" w:after="0"/>
        <w:rPr>
          <w:rFonts w:ascii="Calibri" w:hAnsi="Calibri"/>
          <w:sz w:val="22"/>
          <w:szCs w:val="22"/>
        </w:rPr>
      </w:pPr>
      <w:r>
        <w:rPr>
          <w:rFonts w:ascii="Calibri" w:hAnsi="Calibri"/>
          <w:sz w:val="22"/>
          <w:szCs w:val="22"/>
        </w:rPr>
        <w:separator/>
      </w:r>
    </w:p>
  </w:footnote>
  <w:footnote w:type="continuationSeparator" w:id="0">
    <w:p w:rsidR="00994970" w:rsidRDefault="00994970">
      <w:pPr>
        <w:spacing w:before="0" w:after="0"/>
        <w:rPr>
          <w:rFonts w:ascii="Calibri" w:hAnsi="Calibri"/>
          <w:sz w:val="22"/>
          <w:szCs w:val="22"/>
        </w:rPr>
      </w:pPr>
      <w:r>
        <w:rPr>
          <w:rFonts w:ascii="Calibri" w:hAnsi="Calibri"/>
          <w:sz w:val="22"/>
          <w:szCs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nsid w:val="00000002"/>
    <w:multiLevelType w:val="singleLevel"/>
    <w:tmpl w:val="00000002"/>
    <w:name w:val="WW8Num3"/>
    <w:lvl w:ilvl="0">
      <w:start w:val="1"/>
      <w:numFmt w:val="decimal"/>
      <w:lvlText w:val="%1."/>
      <w:lvlJc w:val="left"/>
      <w:pPr>
        <w:tabs>
          <w:tab w:val="num" w:pos="360"/>
        </w:tabs>
        <w:ind w:left="360" w:hanging="360"/>
      </w:pPr>
      <w:rPr>
        <w:rFonts w:cs="Times New Roman"/>
        <w:b/>
      </w:rPr>
    </w:lvl>
  </w:abstractNum>
  <w:abstractNum w:abstractNumId="2">
    <w:nsid w:val="00000003"/>
    <w:multiLevelType w:val="singleLevel"/>
    <w:tmpl w:val="00000003"/>
    <w:name w:val="WW8Num4"/>
    <w:lvl w:ilvl="0">
      <w:start w:val="1"/>
      <w:numFmt w:val="decimal"/>
      <w:lvlText w:val="%1."/>
      <w:lvlJc w:val="left"/>
      <w:pPr>
        <w:tabs>
          <w:tab w:val="num" w:pos="360"/>
        </w:tabs>
        <w:ind w:left="360" w:hanging="360"/>
      </w:pPr>
      <w:rPr>
        <w:rFonts w:cs="Times New Roman"/>
      </w:rPr>
    </w:lvl>
  </w:abstractNum>
  <w:abstractNum w:abstractNumId="3">
    <w:nsid w:val="00000004"/>
    <w:multiLevelType w:val="multilevel"/>
    <w:tmpl w:val="00000004"/>
    <w:name w:val="WW8Num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5">
    <w:nsid w:val="00000006"/>
    <w:multiLevelType w:val="singleLevel"/>
    <w:tmpl w:val="00000006"/>
    <w:name w:val="WW8Num12"/>
    <w:lvl w:ilvl="0">
      <w:start w:val="1"/>
      <w:numFmt w:val="decimal"/>
      <w:lvlText w:val="%1)"/>
      <w:lvlJc w:val="left"/>
      <w:pPr>
        <w:tabs>
          <w:tab w:val="num" w:pos="1065"/>
        </w:tabs>
        <w:ind w:left="1065" w:hanging="360"/>
      </w:pPr>
      <w:rPr>
        <w:rFonts w:cs="Times New Roman"/>
      </w:rPr>
    </w:lvl>
  </w:abstractNum>
  <w:abstractNum w:abstractNumId="6">
    <w:nsid w:val="00000007"/>
    <w:multiLevelType w:val="singleLevel"/>
    <w:tmpl w:val="00000007"/>
    <w:name w:val="WW8Num17"/>
    <w:lvl w:ilvl="0">
      <w:start w:val="1"/>
      <w:numFmt w:val="decimal"/>
      <w:lvlText w:val="%1)"/>
      <w:lvlJc w:val="left"/>
      <w:pPr>
        <w:tabs>
          <w:tab w:val="num" w:pos="1068"/>
        </w:tabs>
        <w:ind w:left="1068" w:hanging="360"/>
      </w:pPr>
      <w:rPr>
        <w:rFonts w:cs="Times New Roman"/>
      </w:rPr>
    </w:lvl>
  </w:abstractNum>
  <w:abstractNum w:abstractNumId="7">
    <w:nsid w:val="00000008"/>
    <w:multiLevelType w:val="singleLevel"/>
    <w:tmpl w:val="00000008"/>
    <w:name w:val="WW8Num20"/>
    <w:lvl w:ilvl="0">
      <w:start w:val="1"/>
      <w:numFmt w:val="bullet"/>
      <w:lvlText w:val=""/>
      <w:lvlJc w:val="left"/>
      <w:pPr>
        <w:tabs>
          <w:tab w:val="num" w:pos="360"/>
        </w:tabs>
        <w:ind w:left="360" w:hanging="360"/>
      </w:pPr>
      <w:rPr>
        <w:rFonts w:ascii="Wingdings" w:hAnsi="Wingdings"/>
      </w:rPr>
    </w:lvl>
  </w:abstractNum>
  <w:abstractNum w:abstractNumId="8">
    <w:nsid w:val="00000009"/>
    <w:multiLevelType w:val="multilevel"/>
    <w:tmpl w:val="00000009"/>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7115"/>
    <w:rsid w:val="001B7D0F"/>
    <w:rsid w:val="00537115"/>
    <w:rsid w:val="00556945"/>
    <w:rsid w:val="005C0ACD"/>
    <w:rsid w:val="00994970"/>
    <w:rsid w:val="009F7BE8"/>
    <w:rsid w:val="00AA569C"/>
    <w:rsid w:val="00AE4963"/>
    <w:rsid w:val="00B9626D"/>
    <w:rsid w:val="00E52F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6"/>
    <o:shapelayout v:ext="edit">
      <o:idmap v:ext="edit" data="1"/>
    </o:shapelayout>
  </w:shapeDefaults>
  <w:decimalSymbol w:val=","/>
  <w:listSeparator w:val=";"/>
  <w14:defaultImageDpi w14:val="0"/>
  <w15:chartTrackingRefBased/>
  <w15:docId w15:val="{3F151002-D377-46EF-AC67-D6935E190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before="280" w:after="280"/>
    </w:pPr>
    <w:rPr>
      <w:rFonts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3z0">
    <w:name w:val="WW8Num3z0"/>
    <w:rPr>
      <w:b/>
    </w:rPr>
  </w:style>
  <w:style w:type="character" w:customStyle="1" w:styleId="WW8Num5z1">
    <w:name w:val="WW8Num5z1"/>
    <w:rPr>
      <w:rFonts w:ascii="Times New Roman" w:hAnsi="Times New Roman"/>
    </w:rPr>
  </w:style>
  <w:style w:type="character" w:customStyle="1" w:styleId="WW8Num10z0">
    <w:name w:val="WW8Num10z0"/>
    <w:rPr>
      <w:rFonts w:ascii="Symbol" w:hAnsi="Symbol"/>
      <w:sz w:val="20"/>
    </w:rPr>
  </w:style>
  <w:style w:type="character" w:customStyle="1" w:styleId="WW8Num10z1">
    <w:name w:val="WW8Num10z1"/>
    <w:rPr>
      <w:rFonts w:ascii="Courier New" w:hAnsi="Courier New"/>
      <w:sz w:val="20"/>
    </w:rPr>
  </w:style>
  <w:style w:type="character" w:customStyle="1" w:styleId="WW8Num10z2">
    <w:name w:val="WW8Num10z2"/>
    <w:rPr>
      <w:rFonts w:ascii="Wingdings" w:hAnsi="Wingdings"/>
      <w:sz w:val="20"/>
    </w:rPr>
  </w:style>
  <w:style w:type="character" w:customStyle="1" w:styleId="WW8Num14z0">
    <w:name w:val="WW8Num14z0"/>
    <w:rPr>
      <w:rFonts w:ascii="Symbol" w:hAnsi="Symbol"/>
      <w:sz w:val="20"/>
    </w:rPr>
  </w:style>
  <w:style w:type="character" w:customStyle="1" w:styleId="WW8Num14z1">
    <w:name w:val="WW8Num14z1"/>
    <w:rPr>
      <w:rFonts w:ascii="Courier New" w:hAnsi="Courier New"/>
      <w:sz w:val="20"/>
    </w:rPr>
  </w:style>
  <w:style w:type="character" w:customStyle="1" w:styleId="WW8Num14z2">
    <w:name w:val="WW8Num14z2"/>
    <w:rPr>
      <w:rFonts w:ascii="Wingdings" w:hAnsi="Wingdings"/>
      <w:sz w:val="20"/>
    </w:rPr>
  </w:style>
  <w:style w:type="character" w:customStyle="1" w:styleId="WW8Num20z0">
    <w:name w:val="WW8Num20z0"/>
    <w:rPr>
      <w:rFonts w:ascii="Wingdings" w:hAnsi="Wingdings"/>
    </w:rPr>
  </w:style>
  <w:style w:type="character" w:customStyle="1" w:styleId="WW8Num20z1">
    <w:name w:val="WW8Num20z1"/>
    <w:rPr>
      <w:rFonts w:ascii="Courier New" w:hAnsi="Courier New"/>
    </w:rPr>
  </w:style>
  <w:style w:type="character" w:customStyle="1" w:styleId="WW8Num20z3">
    <w:name w:val="WW8Num20z3"/>
    <w:rPr>
      <w:rFonts w:ascii="Symbol" w:hAnsi="Symbol"/>
    </w:rPr>
  </w:style>
  <w:style w:type="character" w:customStyle="1" w:styleId="1">
    <w:name w:val="Îñíîâíîé øðèôò àáçàöà1"/>
  </w:style>
  <w:style w:type="character" w:customStyle="1" w:styleId="a3">
    <w:name w:val="Âåðõíèé êîëîíòèòóë Çíàê"/>
    <w:rPr>
      <w:rFonts w:ascii="Times New Roman" w:hAnsi="Times New Roman" w:cs="Times New Roman"/>
      <w:sz w:val="24"/>
      <w:szCs w:val="24"/>
    </w:rPr>
  </w:style>
  <w:style w:type="character" w:customStyle="1" w:styleId="a4">
    <w:name w:val="Íèæíèé êîëîíòèòóë Çíàê"/>
    <w:rPr>
      <w:rFonts w:ascii="Times New Roman" w:hAnsi="Times New Roman" w:cs="Times New Roman"/>
      <w:sz w:val="24"/>
      <w:szCs w:val="24"/>
    </w:rPr>
  </w:style>
  <w:style w:type="character" w:styleId="a5">
    <w:name w:val="Hyperlink"/>
    <w:uiPriority w:val="99"/>
    <w:semiHidden/>
    <w:rPr>
      <w:rFonts w:cs="Times New Roman"/>
      <w:color w:val="0000FF"/>
      <w:u w:val="single"/>
    </w:rPr>
  </w:style>
  <w:style w:type="character" w:customStyle="1" w:styleId="a6">
    <w:name w:val="Òåêñò âûíîñêè Çíàê"/>
    <w:rPr>
      <w:rFonts w:ascii="Tahoma" w:hAnsi="Tahoma" w:cs="Tahoma"/>
      <w:sz w:val="16"/>
      <w:szCs w:val="16"/>
    </w:rPr>
  </w:style>
  <w:style w:type="character" w:customStyle="1" w:styleId="a7">
    <w:name w:val="Îñíîâíîé òåêñò Çíàê"/>
    <w:rPr>
      <w:rFonts w:ascii="Arial" w:hAnsi="Arial" w:cs="Arial"/>
      <w:sz w:val="24"/>
      <w:szCs w:val="24"/>
    </w:rPr>
  </w:style>
  <w:style w:type="character" w:styleId="a8">
    <w:name w:val="page number"/>
    <w:uiPriority w:val="99"/>
    <w:semiHidden/>
    <w:rPr>
      <w:rFonts w:cs="Times New Roman"/>
    </w:rPr>
  </w:style>
  <w:style w:type="paragraph" w:customStyle="1" w:styleId="a9">
    <w:name w:val="Çàãîëîâîê"/>
    <w:basedOn w:val="a"/>
    <w:next w:val="aa"/>
    <w:pPr>
      <w:keepNext/>
      <w:spacing w:before="240" w:after="120" w:line="276" w:lineRule="auto"/>
    </w:pPr>
    <w:rPr>
      <w:rFonts w:ascii="Arial" w:eastAsia="MS Mincho" w:hAnsi="Arial" w:cs="Tahoma"/>
      <w:sz w:val="28"/>
      <w:szCs w:val="28"/>
    </w:rPr>
  </w:style>
  <w:style w:type="paragraph" w:styleId="aa">
    <w:name w:val="Body Text"/>
    <w:basedOn w:val="a"/>
    <w:link w:val="ab"/>
    <w:uiPriority w:val="99"/>
    <w:semiHidden/>
    <w:pPr>
      <w:spacing w:before="0" w:after="0"/>
    </w:pPr>
    <w:rPr>
      <w:rFonts w:ascii="Arial" w:hAnsi="Arial" w:cs="Arial"/>
      <w:sz w:val="28"/>
    </w:rPr>
  </w:style>
  <w:style w:type="paragraph" w:styleId="ac">
    <w:name w:val="List"/>
    <w:basedOn w:val="aa"/>
    <w:uiPriority w:val="99"/>
    <w:semiHidden/>
    <w:rPr>
      <w:rFonts w:cs="Tahoma"/>
    </w:rPr>
  </w:style>
  <w:style w:type="character" w:customStyle="1" w:styleId="ab">
    <w:name w:val="Основний текст Знак"/>
    <w:link w:val="aa"/>
    <w:uiPriority w:val="99"/>
    <w:semiHidden/>
    <w:locked/>
    <w:rPr>
      <w:rFonts w:ascii="Calibri" w:hAnsi="Calibri" w:cs="Calibri"/>
      <w:sz w:val="22"/>
      <w:szCs w:val="22"/>
      <w:lang w:val="ru-RU" w:eastAsia="ar-SA" w:bidi="ar-SA"/>
    </w:rPr>
  </w:style>
  <w:style w:type="paragraph" w:customStyle="1" w:styleId="10">
    <w:name w:val="Íàçâàíèå1"/>
    <w:basedOn w:val="a"/>
    <w:pPr>
      <w:suppressLineNumbers/>
      <w:spacing w:before="120" w:after="120" w:line="276" w:lineRule="auto"/>
    </w:pPr>
    <w:rPr>
      <w:rFonts w:ascii="Arial" w:hAnsi="Arial" w:cs="Tahoma"/>
      <w:i/>
      <w:iCs/>
    </w:rPr>
  </w:style>
  <w:style w:type="paragraph" w:customStyle="1" w:styleId="11">
    <w:name w:val="Óêàçàòåëü1"/>
    <w:basedOn w:val="a"/>
    <w:pPr>
      <w:suppressLineNumbers/>
      <w:spacing w:before="0" w:after="200" w:line="276" w:lineRule="auto"/>
    </w:pPr>
    <w:rPr>
      <w:rFonts w:ascii="Arial" w:hAnsi="Arial" w:cs="Tahoma"/>
      <w:sz w:val="22"/>
      <w:szCs w:val="22"/>
    </w:rPr>
  </w:style>
  <w:style w:type="paragraph" w:styleId="ad">
    <w:name w:val="header"/>
    <w:basedOn w:val="a"/>
    <w:link w:val="ae"/>
    <w:uiPriority w:val="99"/>
    <w:semiHidden/>
    <w:pPr>
      <w:spacing w:before="0" w:after="0"/>
    </w:pPr>
    <w:rPr>
      <w:rFonts w:cs="Times New Roman"/>
    </w:rPr>
  </w:style>
  <w:style w:type="paragraph" w:styleId="af">
    <w:name w:val="footer"/>
    <w:basedOn w:val="a"/>
    <w:link w:val="af0"/>
    <w:uiPriority w:val="99"/>
    <w:semiHidden/>
    <w:pPr>
      <w:spacing w:before="0" w:after="0"/>
    </w:pPr>
    <w:rPr>
      <w:rFonts w:cs="Times New Roman"/>
    </w:rPr>
  </w:style>
  <w:style w:type="character" w:customStyle="1" w:styleId="ae">
    <w:name w:val="Верхній колонтитул Знак"/>
    <w:link w:val="ad"/>
    <w:uiPriority w:val="99"/>
    <w:semiHidden/>
    <w:locked/>
    <w:rPr>
      <w:rFonts w:ascii="Calibri" w:hAnsi="Calibri" w:cs="Calibri"/>
      <w:sz w:val="22"/>
      <w:szCs w:val="22"/>
      <w:lang w:val="ru-RU" w:eastAsia="ar-SA" w:bidi="ar-SA"/>
    </w:rPr>
  </w:style>
  <w:style w:type="paragraph" w:styleId="af1">
    <w:name w:val="List Paragraph"/>
    <w:basedOn w:val="a"/>
    <w:uiPriority w:val="34"/>
    <w:qFormat/>
    <w:pPr>
      <w:spacing w:before="0" w:after="200" w:line="276" w:lineRule="auto"/>
      <w:ind w:left="720"/>
    </w:pPr>
    <w:rPr>
      <w:rFonts w:ascii="Calibri" w:hAnsi="Calibri"/>
      <w:sz w:val="22"/>
      <w:szCs w:val="22"/>
    </w:rPr>
  </w:style>
  <w:style w:type="character" w:customStyle="1" w:styleId="af0">
    <w:name w:val="Нижній колонтитул Знак"/>
    <w:link w:val="af"/>
    <w:uiPriority w:val="99"/>
    <w:semiHidden/>
    <w:locked/>
    <w:rPr>
      <w:rFonts w:ascii="Calibri" w:hAnsi="Calibri" w:cs="Calibri"/>
      <w:sz w:val="22"/>
      <w:szCs w:val="22"/>
      <w:lang w:val="ru-RU" w:eastAsia="ar-SA" w:bidi="ar-SA"/>
    </w:rPr>
  </w:style>
  <w:style w:type="paragraph" w:styleId="af2">
    <w:name w:val="Normal (Web)"/>
    <w:basedOn w:val="a"/>
    <w:uiPriority w:val="99"/>
    <w:pPr>
      <w:ind w:firstLine="300"/>
    </w:pPr>
    <w:rPr>
      <w:rFonts w:cs="Times New Roman"/>
    </w:rPr>
  </w:style>
  <w:style w:type="paragraph" w:styleId="af3">
    <w:name w:val="Balloon Text"/>
    <w:basedOn w:val="a"/>
    <w:link w:val="af4"/>
    <w:uiPriority w:val="99"/>
    <w:pPr>
      <w:spacing w:before="0" w:after="0"/>
    </w:pPr>
    <w:rPr>
      <w:rFonts w:ascii="Tahoma" w:hAnsi="Tahoma" w:cs="Tahoma"/>
      <w:sz w:val="16"/>
      <w:szCs w:val="16"/>
    </w:rPr>
  </w:style>
  <w:style w:type="paragraph" w:styleId="af5">
    <w:name w:val="Body Text Indent"/>
    <w:basedOn w:val="a"/>
    <w:link w:val="af6"/>
    <w:uiPriority w:val="99"/>
    <w:semiHidden/>
    <w:pPr>
      <w:spacing w:before="0" w:after="120" w:line="276" w:lineRule="auto"/>
      <w:ind w:left="283"/>
    </w:pPr>
    <w:rPr>
      <w:rFonts w:ascii="Calibri" w:hAnsi="Calibri"/>
      <w:sz w:val="22"/>
      <w:szCs w:val="22"/>
    </w:rPr>
  </w:style>
  <w:style w:type="character" w:customStyle="1" w:styleId="af4">
    <w:name w:val="Текст у виносці Знак"/>
    <w:link w:val="af3"/>
    <w:uiPriority w:val="99"/>
    <w:semiHidden/>
    <w:locked/>
    <w:rPr>
      <w:rFonts w:ascii="Tahoma" w:hAnsi="Tahoma" w:cs="Tahoma"/>
      <w:sz w:val="16"/>
      <w:szCs w:val="16"/>
      <w:lang w:val="ru-RU" w:eastAsia="ar-SA" w:bidi="ar-SA"/>
    </w:rPr>
  </w:style>
  <w:style w:type="paragraph" w:customStyle="1" w:styleId="31">
    <w:name w:val="Îñíîâíîé òåêñò ñ îòñòóïîì 31"/>
    <w:basedOn w:val="a"/>
    <w:pPr>
      <w:spacing w:before="0" w:after="120"/>
      <w:ind w:left="283"/>
    </w:pPr>
    <w:rPr>
      <w:sz w:val="16"/>
      <w:szCs w:val="16"/>
    </w:rPr>
  </w:style>
  <w:style w:type="character" w:customStyle="1" w:styleId="af6">
    <w:name w:val="Основний текст з відступом Знак"/>
    <w:link w:val="af5"/>
    <w:uiPriority w:val="99"/>
    <w:semiHidden/>
    <w:locked/>
    <w:rPr>
      <w:rFonts w:ascii="Calibri" w:hAnsi="Calibri" w:cs="Calibri"/>
      <w:sz w:val="22"/>
      <w:szCs w:val="22"/>
      <w:lang w:val="ru-RU" w:eastAsia="ar-SA" w:bidi="ar-SA"/>
    </w:rPr>
  </w:style>
  <w:style w:type="paragraph" w:customStyle="1" w:styleId="af7">
    <w:name w:val="Ñîäåðæèìîå òàáëèöû"/>
    <w:basedOn w:val="a"/>
    <w:pPr>
      <w:suppressLineNumbers/>
      <w:spacing w:before="0" w:after="200" w:line="276" w:lineRule="auto"/>
    </w:pPr>
    <w:rPr>
      <w:rFonts w:ascii="Calibri" w:hAnsi="Calibri"/>
      <w:sz w:val="22"/>
      <w:szCs w:val="22"/>
    </w:rPr>
  </w:style>
  <w:style w:type="paragraph" w:customStyle="1" w:styleId="af8">
    <w:name w:val="Çàãîëîâîê òàáëèöû"/>
    <w:basedOn w:val="af7"/>
    <w:pPr>
      <w:jc w:val="center"/>
    </w:pPr>
    <w:rPr>
      <w:b/>
      <w:bCs/>
      <w:i/>
      <w:iCs/>
    </w:rPr>
  </w:style>
  <w:style w:type="paragraph" w:customStyle="1" w:styleId="af9">
    <w:name w:val="Ñîäåðæèìîå âðåçêè"/>
    <w:basedOn w:val="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11695</Words>
  <Characters>66662</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ÔÅÄÅÐÀËÜÍÎÅ ÀÃÅÍÒÑÒÂÎ ÏÎ ÎÁÐÀÇÎÂÀÍÈÞ</vt:lpstr>
    </vt:vector>
  </TitlesOfParts>
  <Company>Grizli777</Company>
  <LinksUpToDate>false</LinksUpToDate>
  <CharactersWithSpaces>78201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ÔÅÄÅÐÀËÜÍÎÅ ÀÃÅÍÒÑÒÂÎ ÏÎ ÎÁÐÀÇÎÂÀÍÈÞ</dc:title>
  <dc:subject/>
  <dc:creator>COMP</dc:creator>
  <cp:keywords/>
  <dc:description/>
  <cp:lastModifiedBy>Irina</cp:lastModifiedBy>
  <cp:revision>2</cp:revision>
  <cp:lastPrinted>2010-10-29T20:25:00Z</cp:lastPrinted>
  <dcterms:created xsi:type="dcterms:W3CDTF">2014-08-10T10:22:00Z</dcterms:created>
  <dcterms:modified xsi:type="dcterms:W3CDTF">2014-08-10T10:22:00Z</dcterms:modified>
</cp:coreProperties>
</file>