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81B" w:rsidRPr="00303637" w:rsidRDefault="00DD081B" w:rsidP="00303637">
      <w:pPr>
        <w:spacing w:line="360" w:lineRule="auto"/>
        <w:jc w:val="center"/>
        <w:rPr>
          <w:sz w:val="28"/>
          <w:szCs w:val="28"/>
        </w:rPr>
      </w:pPr>
      <w:r w:rsidRPr="00303637">
        <w:rPr>
          <w:sz w:val="28"/>
          <w:szCs w:val="28"/>
        </w:rPr>
        <w:t>МИНИСТЕРСТВО ОБРАЗОВАНИЯ И НАУКИ</w:t>
      </w:r>
    </w:p>
    <w:p w:rsidR="00DD081B" w:rsidRPr="00303637" w:rsidRDefault="00DD081B" w:rsidP="00303637">
      <w:pPr>
        <w:spacing w:line="360" w:lineRule="auto"/>
        <w:jc w:val="center"/>
        <w:rPr>
          <w:sz w:val="28"/>
          <w:szCs w:val="28"/>
        </w:rPr>
      </w:pPr>
      <w:r w:rsidRPr="00303637">
        <w:rPr>
          <w:sz w:val="28"/>
          <w:szCs w:val="28"/>
        </w:rPr>
        <w:t>ФЕДЕРАЛЬНОЕ АГЕНТСТВО ПО ОБРАЗОВАНИЮ</w:t>
      </w:r>
    </w:p>
    <w:p w:rsidR="00DD081B" w:rsidRPr="00303637" w:rsidRDefault="00DD081B" w:rsidP="00303637">
      <w:pPr>
        <w:spacing w:line="360" w:lineRule="auto"/>
        <w:jc w:val="center"/>
        <w:rPr>
          <w:sz w:val="28"/>
          <w:szCs w:val="28"/>
        </w:rPr>
      </w:pPr>
      <w:r w:rsidRPr="00303637">
        <w:rPr>
          <w:sz w:val="28"/>
          <w:szCs w:val="28"/>
        </w:rPr>
        <w:t>ГОСУДАРСТВЕННОЕ ОБРАЗОВАТЕЛЬНОЕ УЧРЕЖДЕНИЕ</w:t>
      </w:r>
      <w:r w:rsidR="00303637">
        <w:rPr>
          <w:sz w:val="28"/>
          <w:szCs w:val="28"/>
        </w:rPr>
        <w:t xml:space="preserve"> </w:t>
      </w:r>
      <w:r w:rsidRPr="00303637">
        <w:rPr>
          <w:sz w:val="28"/>
          <w:szCs w:val="28"/>
        </w:rPr>
        <w:t>ВЫСШЕГО ПРОФЕССИОНАЛЬНОГО ОБРАЗОВАНИЯ</w:t>
      </w:r>
    </w:p>
    <w:p w:rsidR="00DD081B" w:rsidRPr="00303637" w:rsidRDefault="00DD081B" w:rsidP="00303637">
      <w:pPr>
        <w:spacing w:line="360" w:lineRule="auto"/>
        <w:jc w:val="center"/>
        <w:rPr>
          <w:sz w:val="28"/>
          <w:szCs w:val="28"/>
        </w:rPr>
      </w:pPr>
      <w:r w:rsidRPr="00303637">
        <w:rPr>
          <w:sz w:val="28"/>
          <w:szCs w:val="28"/>
        </w:rPr>
        <w:t>«ТЮМЕНСКИЙ ГОСУДАРСТВЕННЫЙ УНИВЕРСИТЕТ»</w:t>
      </w:r>
    </w:p>
    <w:p w:rsidR="00DD081B" w:rsidRPr="00303637" w:rsidRDefault="00DD081B" w:rsidP="00303637">
      <w:pPr>
        <w:spacing w:line="360" w:lineRule="auto"/>
        <w:jc w:val="center"/>
        <w:rPr>
          <w:b/>
          <w:sz w:val="28"/>
          <w:szCs w:val="28"/>
        </w:rPr>
      </w:pPr>
      <w:r w:rsidRPr="00303637">
        <w:rPr>
          <w:b/>
          <w:sz w:val="28"/>
          <w:szCs w:val="28"/>
        </w:rPr>
        <w:t>ИНСТИТУТ ДИСТАНЦИОННОГО ОБРАЗОВАНИЯ</w:t>
      </w:r>
    </w:p>
    <w:p w:rsidR="00DD081B" w:rsidRPr="00303637" w:rsidRDefault="00DD081B" w:rsidP="00303637">
      <w:pPr>
        <w:spacing w:line="360" w:lineRule="auto"/>
        <w:jc w:val="center"/>
        <w:rPr>
          <w:sz w:val="28"/>
          <w:szCs w:val="28"/>
        </w:rPr>
      </w:pPr>
    </w:p>
    <w:p w:rsidR="00DD081B" w:rsidRPr="00303637" w:rsidRDefault="00DD081B" w:rsidP="00303637">
      <w:pPr>
        <w:spacing w:line="360" w:lineRule="auto"/>
        <w:jc w:val="center"/>
        <w:rPr>
          <w:sz w:val="28"/>
          <w:szCs w:val="28"/>
        </w:rPr>
      </w:pPr>
    </w:p>
    <w:p w:rsidR="00DD081B" w:rsidRPr="00303637" w:rsidRDefault="00DD081B" w:rsidP="00303637">
      <w:pPr>
        <w:spacing w:line="360" w:lineRule="auto"/>
        <w:jc w:val="center"/>
        <w:rPr>
          <w:sz w:val="28"/>
          <w:szCs w:val="28"/>
        </w:rPr>
      </w:pPr>
    </w:p>
    <w:p w:rsidR="00DD081B" w:rsidRPr="00303637" w:rsidRDefault="00DD081B" w:rsidP="00303637">
      <w:pPr>
        <w:spacing w:line="360" w:lineRule="auto"/>
        <w:jc w:val="center"/>
        <w:rPr>
          <w:sz w:val="28"/>
          <w:szCs w:val="28"/>
        </w:rPr>
      </w:pPr>
    </w:p>
    <w:p w:rsidR="00DD081B" w:rsidRPr="00303637" w:rsidRDefault="00DD081B" w:rsidP="00303637">
      <w:pPr>
        <w:spacing w:line="360" w:lineRule="auto"/>
        <w:jc w:val="center"/>
        <w:rPr>
          <w:sz w:val="28"/>
          <w:szCs w:val="28"/>
        </w:rPr>
      </w:pPr>
    </w:p>
    <w:p w:rsidR="00DD081B" w:rsidRDefault="00DD081B" w:rsidP="00303637">
      <w:pPr>
        <w:spacing w:line="360" w:lineRule="auto"/>
        <w:jc w:val="center"/>
        <w:rPr>
          <w:sz w:val="28"/>
          <w:szCs w:val="28"/>
        </w:rPr>
      </w:pPr>
    </w:p>
    <w:p w:rsidR="00303637" w:rsidRDefault="00303637" w:rsidP="00303637">
      <w:pPr>
        <w:spacing w:line="360" w:lineRule="auto"/>
        <w:jc w:val="center"/>
        <w:rPr>
          <w:sz w:val="28"/>
          <w:szCs w:val="28"/>
        </w:rPr>
      </w:pPr>
    </w:p>
    <w:p w:rsidR="00303637" w:rsidRPr="00303637" w:rsidRDefault="00303637" w:rsidP="00303637">
      <w:pPr>
        <w:spacing w:line="360" w:lineRule="auto"/>
        <w:jc w:val="center"/>
        <w:rPr>
          <w:sz w:val="28"/>
          <w:szCs w:val="28"/>
        </w:rPr>
      </w:pPr>
    </w:p>
    <w:p w:rsidR="00DD081B" w:rsidRPr="00303637" w:rsidRDefault="00DD081B" w:rsidP="00303637">
      <w:pPr>
        <w:spacing w:line="360" w:lineRule="auto"/>
        <w:jc w:val="center"/>
        <w:rPr>
          <w:sz w:val="28"/>
          <w:szCs w:val="28"/>
        </w:rPr>
      </w:pPr>
      <w:r w:rsidRPr="00303637">
        <w:rPr>
          <w:sz w:val="28"/>
          <w:szCs w:val="28"/>
        </w:rPr>
        <w:t>КУРСОВАЯ РАБОТА</w:t>
      </w:r>
    </w:p>
    <w:p w:rsidR="00DD081B" w:rsidRPr="00303637" w:rsidRDefault="00DD081B" w:rsidP="00303637">
      <w:pPr>
        <w:spacing w:line="360" w:lineRule="auto"/>
        <w:jc w:val="center"/>
        <w:rPr>
          <w:sz w:val="28"/>
          <w:szCs w:val="28"/>
        </w:rPr>
      </w:pPr>
      <w:r w:rsidRPr="00303637">
        <w:rPr>
          <w:sz w:val="28"/>
          <w:szCs w:val="28"/>
        </w:rPr>
        <w:t>По дисциплине:</w:t>
      </w:r>
      <w:r w:rsidR="00303637">
        <w:rPr>
          <w:sz w:val="28"/>
          <w:szCs w:val="28"/>
        </w:rPr>
        <w:t xml:space="preserve"> </w:t>
      </w:r>
      <w:r w:rsidRPr="00303637">
        <w:rPr>
          <w:sz w:val="28"/>
          <w:szCs w:val="28"/>
        </w:rPr>
        <w:t>«Аудит»</w:t>
      </w:r>
    </w:p>
    <w:p w:rsidR="00DD081B" w:rsidRPr="00303637" w:rsidRDefault="00DD081B" w:rsidP="00303637">
      <w:pPr>
        <w:spacing w:line="360" w:lineRule="auto"/>
        <w:jc w:val="center"/>
        <w:rPr>
          <w:sz w:val="28"/>
          <w:szCs w:val="28"/>
        </w:rPr>
      </w:pPr>
      <w:r w:rsidRPr="00303637">
        <w:rPr>
          <w:sz w:val="28"/>
          <w:szCs w:val="28"/>
        </w:rPr>
        <w:t>На тему: «Аудит учета кредитов и займов»</w:t>
      </w:r>
    </w:p>
    <w:p w:rsidR="00DD081B" w:rsidRPr="00303637" w:rsidRDefault="00DD081B" w:rsidP="00303637">
      <w:pPr>
        <w:spacing w:line="360" w:lineRule="auto"/>
        <w:jc w:val="center"/>
        <w:rPr>
          <w:sz w:val="28"/>
          <w:szCs w:val="28"/>
        </w:rPr>
      </w:pPr>
    </w:p>
    <w:p w:rsidR="00DD081B" w:rsidRPr="00303637" w:rsidRDefault="00DD081B" w:rsidP="00303637">
      <w:pPr>
        <w:spacing w:line="360" w:lineRule="auto"/>
        <w:jc w:val="center"/>
        <w:rPr>
          <w:sz w:val="28"/>
          <w:szCs w:val="28"/>
        </w:rPr>
      </w:pPr>
    </w:p>
    <w:p w:rsidR="00DD081B" w:rsidRPr="00303637" w:rsidRDefault="00DD081B" w:rsidP="00303637">
      <w:pPr>
        <w:spacing w:line="360" w:lineRule="auto"/>
        <w:jc w:val="center"/>
        <w:rPr>
          <w:sz w:val="28"/>
          <w:szCs w:val="28"/>
        </w:rPr>
      </w:pPr>
    </w:p>
    <w:p w:rsidR="00DD081B" w:rsidRPr="00303637" w:rsidRDefault="00DD081B" w:rsidP="00303637">
      <w:pPr>
        <w:spacing w:line="360" w:lineRule="auto"/>
        <w:jc w:val="center"/>
        <w:rPr>
          <w:sz w:val="28"/>
          <w:szCs w:val="28"/>
        </w:rPr>
      </w:pPr>
    </w:p>
    <w:p w:rsidR="00DD081B" w:rsidRPr="00303637" w:rsidRDefault="00DD081B" w:rsidP="00303637">
      <w:pPr>
        <w:spacing w:line="360" w:lineRule="auto"/>
        <w:jc w:val="center"/>
        <w:rPr>
          <w:sz w:val="28"/>
          <w:szCs w:val="28"/>
        </w:rPr>
      </w:pPr>
    </w:p>
    <w:p w:rsidR="00DD081B" w:rsidRDefault="00DD081B" w:rsidP="00303637">
      <w:pPr>
        <w:spacing w:line="360" w:lineRule="auto"/>
        <w:jc w:val="center"/>
        <w:rPr>
          <w:sz w:val="28"/>
          <w:szCs w:val="28"/>
        </w:rPr>
      </w:pPr>
    </w:p>
    <w:p w:rsidR="00303637" w:rsidRDefault="00303637" w:rsidP="00303637">
      <w:pPr>
        <w:spacing w:line="360" w:lineRule="auto"/>
        <w:jc w:val="center"/>
        <w:rPr>
          <w:sz w:val="28"/>
          <w:szCs w:val="28"/>
        </w:rPr>
      </w:pPr>
    </w:p>
    <w:p w:rsidR="00303637" w:rsidRDefault="00303637" w:rsidP="00303637">
      <w:pPr>
        <w:spacing w:line="360" w:lineRule="auto"/>
        <w:jc w:val="center"/>
        <w:rPr>
          <w:sz w:val="28"/>
          <w:szCs w:val="28"/>
        </w:rPr>
      </w:pPr>
    </w:p>
    <w:p w:rsidR="00303637" w:rsidRDefault="00303637" w:rsidP="00303637">
      <w:pPr>
        <w:spacing w:line="360" w:lineRule="auto"/>
        <w:jc w:val="center"/>
        <w:rPr>
          <w:sz w:val="28"/>
          <w:szCs w:val="28"/>
        </w:rPr>
      </w:pPr>
    </w:p>
    <w:p w:rsidR="00303637" w:rsidRDefault="00303637" w:rsidP="00303637">
      <w:pPr>
        <w:spacing w:line="360" w:lineRule="auto"/>
        <w:jc w:val="center"/>
        <w:rPr>
          <w:sz w:val="28"/>
          <w:szCs w:val="28"/>
        </w:rPr>
      </w:pPr>
    </w:p>
    <w:p w:rsidR="00303637" w:rsidRDefault="00303637" w:rsidP="00303637">
      <w:pPr>
        <w:spacing w:line="360" w:lineRule="auto"/>
        <w:jc w:val="center"/>
        <w:rPr>
          <w:sz w:val="28"/>
          <w:szCs w:val="28"/>
        </w:rPr>
      </w:pPr>
    </w:p>
    <w:p w:rsidR="00DD081B" w:rsidRDefault="00DD081B" w:rsidP="00303637">
      <w:pPr>
        <w:spacing w:line="360" w:lineRule="auto"/>
        <w:jc w:val="center"/>
        <w:rPr>
          <w:sz w:val="28"/>
          <w:szCs w:val="28"/>
        </w:rPr>
      </w:pPr>
      <w:r w:rsidRPr="00303637">
        <w:rPr>
          <w:sz w:val="28"/>
          <w:szCs w:val="28"/>
        </w:rPr>
        <w:t>Заводоуковск, 2008</w:t>
      </w:r>
    </w:p>
    <w:p w:rsidR="00303637" w:rsidRDefault="00303637" w:rsidP="00303637">
      <w:pPr>
        <w:spacing w:line="360" w:lineRule="auto"/>
        <w:jc w:val="center"/>
        <w:rPr>
          <w:sz w:val="28"/>
          <w:szCs w:val="28"/>
        </w:rPr>
      </w:pPr>
    </w:p>
    <w:p w:rsidR="00DD081B" w:rsidRPr="00303637" w:rsidRDefault="00303637" w:rsidP="00303637">
      <w:pPr>
        <w:spacing w:line="360" w:lineRule="auto"/>
        <w:jc w:val="center"/>
        <w:rPr>
          <w:sz w:val="28"/>
          <w:szCs w:val="28"/>
        </w:rPr>
      </w:pPr>
      <w:r>
        <w:rPr>
          <w:sz w:val="28"/>
          <w:szCs w:val="28"/>
        </w:rPr>
        <w:br w:type="page"/>
      </w:r>
      <w:r w:rsidR="00DD081B" w:rsidRPr="00303637">
        <w:rPr>
          <w:sz w:val="28"/>
          <w:szCs w:val="28"/>
        </w:rPr>
        <w:t>Введение</w:t>
      </w:r>
    </w:p>
    <w:p w:rsidR="00DD081B" w:rsidRPr="00303637" w:rsidRDefault="00DD081B" w:rsidP="00303637">
      <w:pPr>
        <w:spacing w:line="360" w:lineRule="auto"/>
        <w:ind w:firstLine="709"/>
        <w:jc w:val="both"/>
        <w:rPr>
          <w:sz w:val="28"/>
          <w:szCs w:val="28"/>
        </w:rPr>
      </w:pPr>
    </w:p>
    <w:p w:rsidR="00DD081B" w:rsidRPr="00303637" w:rsidRDefault="00DD081B" w:rsidP="00303637">
      <w:pPr>
        <w:shd w:val="clear" w:color="auto" w:fill="FFFFFF"/>
        <w:spacing w:line="360" w:lineRule="auto"/>
        <w:ind w:firstLine="709"/>
        <w:jc w:val="both"/>
        <w:rPr>
          <w:sz w:val="28"/>
          <w:szCs w:val="28"/>
        </w:rPr>
      </w:pPr>
      <w:r w:rsidRPr="00303637">
        <w:rPr>
          <w:sz w:val="28"/>
          <w:szCs w:val="28"/>
        </w:rPr>
        <w:t xml:space="preserve">В рыночных условиях многие организации в своей деятельности используют заемные средства банка, других кредитных организаций и предприятий. В ГК РФ указывается, что по договору займа одна сторона - заимодавец передает в собственность другой стороне - заемщику деньги или другие вещи, определенные родовыми признаками, а заемщик обязуется возвратить заимодавцу такую же сумму денег - сумму займа или равное количество других полученных им вещей того же рода и качества. Таким образом, проверяя, аудитор должен обращать внимание на то, в какой форме был взят заем - в форме денег или вещи. В практике проведения проверок встречаются случаи, когда по условиям договора, особенно долгосрочного, организация получает деньги, а затем по истечении определенного времени возвращает заем имуществом или ценными бумагами без изменения условий договора, что не допускается. </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Кредитные операции относятся к самым многочисленным. Не случайно им посвящено большое число законодательных и нормативных актов. Предметом данной контрольной работы является аудит кредитных взаимоотношений. Целью работы является изучение методов проверки кредитных взаимоотношений. Для достижения данной цели поставлены следующие задачи: рассмотрение нормативной и законодательной базы аудита кредитов и займов; изучение основных документов, подлежащих обязательной аудиторской проверки; ознакомление с последовательностью проведения аудиторской проверки; выявление типичных ошибок и недостатков при учете кредитов и займов; разработка теста - опросника аудитора по проверке кредитных отношений.</w:t>
      </w:r>
    </w:p>
    <w:p w:rsidR="00DD081B" w:rsidRDefault="00DD081B" w:rsidP="00303637">
      <w:pPr>
        <w:shd w:val="clear" w:color="auto" w:fill="FFFFFF"/>
        <w:spacing w:line="360" w:lineRule="auto"/>
        <w:ind w:firstLine="709"/>
        <w:jc w:val="both"/>
        <w:rPr>
          <w:sz w:val="28"/>
          <w:szCs w:val="28"/>
        </w:rPr>
      </w:pPr>
      <w:r w:rsidRPr="00303637">
        <w:rPr>
          <w:sz w:val="28"/>
          <w:szCs w:val="28"/>
        </w:rPr>
        <w:t>Источниками исследования данной работы являются нормативные и законодательные акты по учету кредитов и займов, а также учебные пособия и статьи различных авторов.</w:t>
      </w:r>
      <w:r w:rsidR="00303637">
        <w:rPr>
          <w:sz w:val="28"/>
          <w:szCs w:val="28"/>
        </w:rPr>
        <w:t xml:space="preserve"> </w:t>
      </w:r>
    </w:p>
    <w:p w:rsidR="00303637" w:rsidRPr="00303637" w:rsidRDefault="00303637" w:rsidP="00303637">
      <w:pPr>
        <w:shd w:val="clear" w:color="auto" w:fill="FFFFFF"/>
        <w:spacing w:line="360" w:lineRule="auto"/>
        <w:ind w:firstLine="709"/>
        <w:jc w:val="both"/>
        <w:rPr>
          <w:sz w:val="28"/>
          <w:szCs w:val="28"/>
        </w:rPr>
      </w:pPr>
    </w:p>
    <w:p w:rsidR="00DD081B" w:rsidRPr="00303637" w:rsidRDefault="00303637" w:rsidP="00303637">
      <w:pPr>
        <w:spacing w:line="360" w:lineRule="auto"/>
        <w:ind w:firstLine="709"/>
        <w:jc w:val="center"/>
        <w:rPr>
          <w:sz w:val="28"/>
          <w:szCs w:val="28"/>
        </w:rPr>
      </w:pPr>
      <w:r>
        <w:rPr>
          <w:sz w:val="28"/>
          <w:szCs w:val="28"/>
        </w:rPr>
        <w:br w:type="page"/>
        <w:t xml:space="preserve">1. </w:t>
      </w:r>
      <w:r w:rsidR="00DD081B" w:rsidRPr="00303637">
        <w:rPr>
          <w:sz w:val="28"/>
          <w:szCs w:val="28"/>
        </w:rPr>
        <w:t>Методы проверки кредитных взаимоотношений</w:t>
      </w:r>
    </w:p>
    <w:p w:rsidR="005978F2" w:rsidRPr="00303637" w:rsidRDefault="005978F2" w:rsidP="00303637">
      <w:pPr>
        <w:widowControl/>
        <w:shd w:val="clear" w:color="auto" w:fill="FFFFFF"/>
        <w:autoSpaceDE/>
        <w:autoSpaceDN/>
        <w:adjustRightInd/>
        <w:spacing w:line="360" w:lineRule="auto"/>
        <w:ind w:firstLine="709"/>
        <w:jc w:val="center"/>
        <w:rPr>
          <w:sz w:val="28"/>
          <w:szCs w:val="28"/>
        </w:rPr>
      </w:pPr>
    </w:p>
    <w:p w:rsidR="00DD081B" w:rsidRPr="00303637" w:rsidRDefault="00DD081B" w:rsidP="00303637">
      <w:pPr>
        <w:numPr>
          <w:ilvl w:val="1"/>
          <w:numId w:val="6"/>
        </w:numPr>
        <w:shd w:val="clear" w:color="auto" w:fill="FFFFFF"/>
        <w:tabs>
          <w:tab w:val="clear" w:pos="1429"/>
        </w:tabs>
        <w:spacing w:line="360" w:lineRule="auto"/>
        <w:ind w:left="0" w:firstLine="709"/>
        <w:jc w:val="center"/>
        <w:rPr>
          <w:sz w:val="28"/>
          <w:szCs w:val="28"/>
        </w:rPr>
      </w:pPr>
      <w:r w:rsidRPr="00303637">
        <w:rPr>
          <w:sz w:val="28"/>
          <w:szCs w:val="28"/>
        </w:rPr>
        <w:t>Нормативная и законодательная база аудита</w:t>
      </w:r>
    </w:p>
    <w:p w:rsidR="00DD081B" w:rsidRPr="00303637" w:rsidRDefault="00DD081B" w:rsidP="00303637">
      <w:pPr>
        <w:shd w:val="clear" w:color="auto" w:fill="FFFFFF"/>
        <w:spacing w:line="360" w:lineRule="auto"/>
        <w:ind w:firstLine="709"/>
        <w:jc w:val="center"/>
        <w:rPr>
          <w:sz w:val="28"/>
          <w:szCs w:val="28"/>
        </w:rPr>
      </w:pPr>
    </w:p>
    <w:p w:rsidR="00DD081B" w:rsidRPr="00303637" w:rsidRDefault="00DD081B" w:rsidP="00303637">
      <w:pPr>
        <w:spacing w:line="360" w:lineRule="auto"/>
        <w:ind w:firstLine="709"/>
        <w:jc w:val="both"/>
        <w:rPr>
          <w:sz w:val="28"/>
          <w:szCs w:val="28"/>
        </w:rPr>
      </w:pPr>
      <w:r w:rsidRPr="00303637">
        <w:rPr>
          <w:sz w:val="28"/>
          <w:szCs w:val="28"/>
        </w:rPr>
        <w:t>Кредит в широком смысле — это система экономических отношений, возникающая при передаче имущества в денежной или натуральной форме от одних организаций или лиц другим на условиях последующего возврата денежных средств или оплаты стоимости переданного имущества и, как правило, с уплатой процентов за временной пользование переданным имуществом.</w:t>
      </w:r>
    </w:p>
    <w:p w:rsidR="00DD081B" w:rsidRPr="00303637" w:rsidRDefault="00DD081B" w:rsidP="00303637">
      <w:pPr>
        <w:spacing w:line="360" w:lineRule="auto"/>
        <w:ind w:firstLine="709"/>
        <w:jc w:val="both"/>
        <w:rPr>
          <w:sz w:val="28"/>
          <w:szCs w:val="28"/>
        </w:rPr>
      </w:pPr>
      <w:r w:rsidRPr="00303637">
        <w:rPr>
          <w:sz w:val="28"/>
          <w:szCs w:val="28"/>
        </w:rPr>
        <w:t>Различают банковский кредит и коммерческий кредит (займы). Банковский кредит — это выданные банком организациям и физическим лицам денежные средства на определенный срок и определенные цели, на возвратной основе и обычно с уплатой процентов. Банк имеет специальное разрешение (лицензию) на проведение банковских операций.</w:t>
      </w:r>
    </w:p>
    <w:p w:rsidR="00DD081B" w:rsidRPr="00303637" w:rsidRDefault="00DD081B" w:rsidP="00303637">
      <w:pPr>
        <w:spacing w:line="360" w:lineRule="auto"/>
        <w:ind w:firstLine="709"/>
        <w:jc w:val="both"/>
        <w:rPr>
          <w:sz w:val="28"/>
          <w:szCs w:val="28"/>
        </w:rPr>
      </w:pPr>
      <w:r w:rsidRPr="00303637">
        <w:rPr>
          <w:sz w:val="28"/>
          <w:szCs w:val="28"/>
        </w:rPr>
        <w:t>Коммерческий кредит предоставляется одними организациями другим обычно в виде отсрочки уплаты денежных средств за проданные товары. Предметом договора займа помимо денег могут быть вещи.</w:t>
      </w:r>
    </w:p>
    <w:p w:rsidR="00DD081B" w:rsidRPr="00303637" w:rsidRDefault="00DD081B" w:rsidP="00303637">
      <w:pPr>
        <w:spacing w:line="360" w:lineRule="auto"/>
        <w:ind w:firstLine="709"/>
        <w:jc w:val="both"/>
        <w:rPr>
          <w:sz w:val="28"/>
          <w:szCs w:val="28"/>
        </w:rPr>
      </w:pPr>
      <w:r w:rsidRPr="00303637">
        <w:rPr>
          <w:sz w:val="28"/>
          <w:szCs w:val="28"/>
        </w:rPr>
        <w:t>В отличие от банков коммерческие организации не могут предоставлять заем из чужих денежных средств, временно находящихся у заимодавца. Кроме того, организации, не располагающие банковской лицензией, не могут заниматься кредитной деятельностью систематически. Критерии систематичности законодательством не оговорены, и решение этого вопроса зависит от контролирующего органа или арбитражного суда.</w:t>
      </w:r>
    </w:p>
    <w:p w:rsidR="00DD081B" w:rsidRPr="00303637" w:rsidRDefault="00DD081B" w:rsidP="00303637">
      <w:pPr>
        <w:spacing w:line="360" w:lineRule="auto"/>
        <w:ind w:firstLine="709"/>
        <w:jc w:val="both"/>
        <w:rPr>
          <w:sz w:val="28"/>
          <w:szCs w:val="28"/>
        </w:rPr>
      </w:pPr>
      <w:r w:rsidRPr="00303637">
        <w:rPr>
          <w:sz w:val="28"/>
          <w:szCs w:val="28"/>
        </w:rPr>
        <w:t>Порядок выдачи и погашения кредитов определяется законодательством и составляемыми на его основе кредитными договорами. В договорах указывают объекты кредитования, условия и порядок предоставления кредита, сроки его погашения, процентные ставки, порядок их уплаты, права и ответственность сторон, формы взаимного обеспечения обязательств, перечень и периодичность предоставления соответствующих документов и т.п.</w:t>
      </w:r>
    </w:p>
    <w:p w:rsidR="00DD081B" w:rsidRPr="00303637" w:rsidRDefault="00DD081B" w:rsidP="00303637">
      <w:pPr>
        <w:spacing w:line="360" w:lineRule="auto"/>
        <w:ind w:firstLine="709"/>
        <w:jc w:val="both"/>
        <w:rPr>
          <w:sz w:val="28"/>
          <w:szCs w:val="28"/>
        </w:rPr>
      </w:pPr>
      <w:r w:rsidRPr="00303637">
        <w:rPr>
          <w:sz w:val="28"/>
          <w:szCs w:val="28"/>
        </w:rPr>
        <w:t>Для учета операции по получению и погашению кредитов и займов используют пассивные счета 66 «Расчеты по краткосрочным кредитам и займам» и 67 «Расчеты по долгосрочным кредитам и займам». Полученные ссуды и займы отражают по кредиту счетов в корреспонденции со счетами по учету денежных средств и расчетов, а погашенные ссуды и займы — по дебету счетов в корреспонденции со счетами денежных средств.</w:t>
      </w:r>
    </w:p>
    <w:p w:rsidR="00DD081B" w:rsidRPr="00303637" w:rsidRDefault="00DD081B" w:rsidP="00303637">
      <w:pPr>
        <w:spacing w:line="360" w:lineRule="auto"/>
        <w:ind w:firstLine="709"/>
        <w:jc w:val="both"/>
        <w:rPr>
          <w:sz w:val="28"/>
          <w:szCs w:val="28"/>
        </w:rPr>
      </w:pPr>
      <w:r w:rsidRPr="00303637">
        <w:rPr>
          <w:sz w:val="28"/>
          <w:szCs w:val="28"/>
        </w:rPr>
        <w:t>Законодательные и нормативные документы, регулирующие объем проверки:</w:t>
      </w:r>
    </w:p>
    <w:p w:rsidR="00DD081B" w:rsidRPr="00303637" w:rsidRDefault="00DD081B" w:rsidP="00303637">
      <w:pPr>
        <w:spacing w:line="360" w:lineRule="auto"/>
        <w:ind w:firstLine="709"/>
        <w:jc w:val="both"/>
        <w:rPr>
          <w:sz w:val="28"/>
          <w:szCs w:val="28"/>
        </w:rPr>
      </w:pPr>
      <w:r w:rsidRPr="00303637">
        <w:rPr>
          <w:sz w:val="28"/>
          <w:szCs w:val="28"/>
        </w:rPr>
        <w:t>Налоговый кодекс Российской Федерации;</w:t>
      </w:r>
    </w:p>
    <w:p w:rsidR="00DD081B" w:rsidRPr="00303637" w:rsidRDefault="00DD081B" w:rsidP="00303637">
      <w:pPr>
        <w:spacing w:line="360" w:lineRule="auto"/>
        <w:ind w:firstLine="709"/>
        <w:jc w:val="both"/>
        <w:rPr>
          <w:sz w:val="28"/>
          <w:szCs w:val="28"/>
        </w:rPr>
      </w:pPr>
      <w:r w:rsidRPr="00303637">
        <w:rPr>
          <w:sz w:val="28"/>
          <w:szCs w:val="28"/>
        </w:rPr>
        <w:t>Гражданский кодекс Российской Федерации;</w:t>
      </w:r>
    </w:p>
    <w:p w:rsidR="00DD081B" w:rsidRPr="00303637" w:rsidRDefault="00DD081B" w:rsidP="00303637">
      <w:pPr>
        <w:spacing w:line="360" w:lineRule="auto"/>
        <w:ind w:firstLine="709"/>
        <w:jc w:val="both"/>
        <w:rPr>
          <w:sz w:val="28"/>
          <w:szCs w:val="28"/>
        </w:rPr>
      </w:pPr>
      <w:r w:rsidRPr="00303637">
        <w:rPr>
          <w:sz w:val="28"/>
          <w:szCs w:val="28"/>
        </w:rPr>
        <w:t>Федеральный закон «О бухгалтерском учете» от 21.11.96 № 129-ФЗ;</w:t>
      </w:r>
    </w:p>
    <w:p w:rsidR="00DD081B" w:rsidRPr="00303637" w:rsidRDefault="00DD081B" w:rsidP="00303637">
      <w:pPr>
        <w:spacing w:line="360" w:lineRule="auto"/>
        <w:ind w:firstLine="709"/>
        <w:jc w:val="both"/>
        <w:rPr>
          <w:sz w:val="28"/>
          <w:szCs w:val="28"/>
        </w:rPr>
      </w:pPr>
      <w:r w:rsidRPr="00303637">
        <w:rPr>
          <w:sz w:val="28"/>
          <w:szCs w:val="28"/>
        </w:rPr>
        <w:t>Положение о безналичных расчетах в Российской Федерации (Приказ Банка России от 12.04.01 № 2-п);</w:t>
      </w:r>
    </w:p>
    <w:p w:rsidR="00DD081B" w:rsidRPr="00303637" w:rsidRDefault="00DD081B" w:rsidP="00303637">
      <w:pPr>
        <w:spacing w:line="360" w:lineRule="auto"/>
        <w:ind w:firstLine="709"/>
        <w:jc w:val="both"/>
        <w:rPr>
          <w:sz w:val="28"/>
          <w:szCs w:val="28"/>
        </w:rPr>
      </w:pPr>
      <w:r w:rsidRPr="00303637">
        <w:rPr>
          <w:sz w:val="28"/>
          <w:szCs w:val="28"/>
        </w:rPr>
        <w:t>Инструкция Банка России «О порядке обязательной продажи предприятиями, объединениями, организациями части валютной выручки через уполномоченные банки и проведения операций ни внутреннем валютном рынке Российской Федерации» от 29.06.92 № 7 (утверждена Приказом Банка России от 29.06.92 № 02-104Л),</w:t>
      </w:r>
    </w:p>
    <w:p w:rsidR="00DD081B" w:rsidRPr="00303637" w:rsidRDefault="00DD081B" w:rsidP="00303637">
      <w:pPr>
        <w:spacing w:line="360" w:lineRule="auto"/>
        <w:ind w:firstLine="709"/>
        <w:jc w:val="both"/>
        <w:rPr>
          <w:sz w:val="28"/>
          <w:szCs w:val="28"/>
        </w:rPr>
      </w:pPr>
      <w:r w:rsidRPr="00303637">
        <w:rPr>
          <w:sz w:val="28"/>
          <w:szCs w:val="28"/>
        </w:rPr>
        <w:t>Указание Банка России «О порядке совершения юридически ми лицами-резидентами операций покупки и обратной продажи иностранной валюты на внутреннем рынке Российской Федерации» от 20.10.98 № 383-У;</w:t>
      </w:r>
    </w:p>
    <w:p w:rsidR="00DD081B" w:rsidRPr="00303637" w:rsidRDefault="00DD081B" w:rsidP="00303637">
      <w:pPr>
        <w:spacing w:line="360" w:lineRule="auto"/>
        <w:ind w:firstLine="709"/>
        <w:jc w:val="both"/>
        <w:rPr>
          <w:sz w:val="28"/>
          <w:szCs w:val="28"/>
        </w:rPr>
      </w:pPr>
      <w:r w:rsidRPr="00303637">
        <w:rPr>
          <w:sz w:val="28"/>
          <w:szCs w:val="28"/>
        </w:rPr>
        <w:t>Положение Банка России «О порядке покупки и выдачи иностранной валюты для оплаты командировочных расходов» от 25.06.97 № 62;</w:t>
      </w:r>
    </w:p>
    <w:p w:rsidR="00DD081B" w:rsidRPr="00303637" w:rsidRDefault="00DD081B" w:rsidP="00303637">
      <w:pPr>
        <w:spacing w:line="360" w:lineRule="auto"/>
        <w:ind w:firstLine="709"/>
        <w:jc w:val="both"/>
        <w:rPr>
          <w:sz w:val="28"/>
          <w:szCs w:val="28"/>
        </w:rPr>
      </w:pPr>
      <w:r w:rsidRPr="00303637">
        <w:rPr>
          <w:sz w:val="28"/>
          <w:szCs w:val="28"/>
        </w:rPr>
        <w:t>План счетов бухгалтерского учета и Инструкция по его применению;</w:t>
      </w:r>
    </w:p>
    <w:p w:rsidR="00DD081B" w:rsidRPr="00303637" w:rsidRDefault="00DD081B" w:rsidP="00303637">
      <w:pPr>
        <w:spacing w:line="360" w:lineRule="auto"/>
        <w:ind w:firstLine="709"/>
        <w:jc w:val="both"/>
        <w:rPr>
          <w:sz w:val="28"/>
          <w:szCs w:val="28"/>
        </w:rPr>
      </w:pPr>
      <w:r w:rsidRPr="00303637">
        <w:rPr>
          <w:sz w:val="28"/>
          <w:szCs w:val="28"/>
        </w:rPr>
        <w:t>Положение по бухгалтерскому учету займов, кредитов и расходов по их обслуживанию ПБУ 15/01.</w:t>
      </w:r>
    </w:p>
    <w:p w:rsidR="00DD081B" w:rsidRPr="00303637" w:rsidRDefault="00DD081B" w:rsidP="00303637">
      <w:pPr>
        <w:spacing w:line="360" w:lineRule="auto"/>
        <w:ind w:firstLine="709"/>
        <w:jc w:val="both"/>
        <w:rPr>
          <w:sz w:val="28"/>
          <w:szCs w:val="28"/>
        </w:rPr>
      </w:pPr>
    </w:p>
    <w:p w:rsidR="00DD081B" w:rsidRPr="00303637" w:rsidRDefault="00303637" w:rsidP="00303637">
      <w:pPr>
        <w:spacing w:line="360" w:lineRule="auto"/>
        <w:ind w:firstLine="709"/>
        <w:jc w:val="center"/>
        <w:rPr>
          <w:sz w:val="28"/>
          <w:szCs w:val="28"/>
        </w:rPr>
      </w:pPr>
      <w:r>
        <w:rPr>
          <w:sz w:val="28"/>
          <w:szCs w:val="28"/>
        </w:rPr>
        <w:br w:type="page"/>
        <w:t xml:space="preserve">1.2 </w:t>
      </w:r>
      <w:r w:rsidR="00DD081B" w:rsidRPr="00303637">
        <w:rPr>
          <w:sz w:val="28"/>
          <w:szCs w:val="28"/>
        </w:rPr>
        <w:t>Цель и задачи аудита кредитных взаимоотношений</w:t>
      </w:r>
    </w:p>
    <w:p w:rsidR="00DD081B" w:rsidRPr="00303637" w:rsidRDefault="00DD081B" w:rsidP="00303637">
      <w:pPr>
        <w:spacing w:line="360" w:lineRule="auto"/>
        <w:ind w:firstLine="709"/>
        <w:jc w:val="both"/>
        <w:rPr>
          <w:sz w:val="28"/>
          <w:szCs w:val="28"/>
        </w:rPr>
      </w:pP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Иногда рассматривая документы, связанные с возвращением займа, аудиторы допускают ошибки в части уплаты заимодавцу %% за пользование займом, хотя такие условия в договоре отсутствуют, они считают, что если в договоре не оговорено об уплате заимодавцу %%, то платить их не следует. В то же время в ГК РФ указывается, что если в договоре отсутствуют условия о размере %%, то их размер определяется существующей в месте нахождения заимодавца ставкой %% банка на день уплаты заемщиком суммы долга или его соответствующей части. Необходимо также помнить, что %% по займу не начисляются</w:t>
      </w:r>
      <w:r w:rsidR="00303637">
        <w:rPr>
          <w:sz w:val="28"/>
          <w:szCs w:val="28"/>
        </w:rPr>
        <w:t xml:space="preserve"> </w:t>
      </w:r>
      <w:r w:rsidRPr="00303637">
        <w:rPr>
          <w:sz w:val="28"/>
          <w:szCs w:val="28"/>
        </w:rPr>
        <w:t>лишь</w:t>
      </w:r>
      <w:r w:rsidR="00303637">
        <w:rPr>
          <w:sz w:val="28"/>
          <w:szCs w:val="28"/>
        </w:rPr>
        <w:t xml:space="preserve"> </w:t>
      </w:r>
      <w:r w:rsidRPr="00303637">
        <w:rPr>
          <w:sz w:val="28"/>
          <w:szCs w:val="28"/>
        </w:rPr>
        <w:t>в</w:t>
      </w:r>
      <w:r w:rsidR="00303637">
        <w:rPr>
          <w:sz w:val="28"/>
          <w:szCs w:val="28"/>
        </w:rPr>
        <w:t xml:space="preserve"> </w:t>
      </w:r>
      <w:r w:rsidRPr="00303637">
        <w:rPr>
          <w:sz w:val="28"/>
          <w:szCs w:val="28"/>
        </w:rPr>
        <w:t>случаях,</w:t>
      </w:r>
      <w:r w:rsidR="00303637">
        <w:rPr>
          <w:sz w:val="28"/>
          <w:szCs w:val="28"/>
        </w:rPr>
        <w:t xml:space="preserve"> </w:t>
      </w:r>
      <w:r w:rsidRPr="00303637">
        <w:rPr>
          <w:sz w:val="28"/>
          <w:szCs w:val="28"/>
        </w:rPr>
        <w:t>когда</w:t>
      </w:r>
      <w:r w:rsidR="00303637">
        <w:rPr>
          <w:sz w:val="28"/>
          <w:szCs w:val="28"/>
        </w:rPr>
        <w:t xml:space="preserve"> </w:t>
      </w:r>
      <w:r w:rsidRPr="00303637">
        <w:rPr>
          <w:sz w:val="28"/>
          <w:szCs w:val="28"/>
        </w:rPr>
        <w:t>об</w:t>
      </w:r>
      <w:r w:rsidR="00303637">
        <w:rPr>
          <w:sz w:val="28"/>
          <w:szCs w:val="28"/>
        </w:rPr>
        <w:t xml:space="preserve"> </w:t>
      </w:r>
      <w:r w:rsidRPr="00303637">
        <w:rPr>
          <w:sz w:val="28"/>
          <w:szCs w:val="28"/>
        </w:rPr>
        <w:t>этом</w:t>
      </w:r>
      <w:r w:rsidR="00303637">
        <w:rPr>
          <w:sz w:val="28"/>
          <w:szCs w:val="28"/>
        </w:rPr>
        <w:t xml:space="preserve"> </w:t>
      </w:r>
      <w:r w:rsidRPr="00303637">
        <w:rPr>
          <w:sz w:val="28"/>
          <w:szCs w:val="28"/>
        </w:rPr>
        <w:t>прямо</w:t>
      </w:r>
      <w:r w:rsidR="00303637">
        <w:rPr>
          <w:sz w:val="28"/>
          <w:szCs w:val="28"/>
        </w:rPr>
        <w:t xml:space="preserve"> </w:t>
      </w:r>
      <w:r w:rsidRPr="00303637">
        <w:rPr>
          <w:sz w:val="28"/>
          <w:szCs w:val="28"/>
        </w:rPr>
        <w:t>оговаривается</w:t>
      </w:r>
      <w:r w:rsidR="00303637">
        <w:rPr>
          <w:sz w:val="28"/>
          <w:szCs w:val="28"/>
        </w:rPr>
        <w:t xml:space="preserve"> </w:t>
      </w:r>
      <w:r w:rsidRPr="00303637">
        <w:rPr>
          <w:sz w:val="28"/>
          <w:szCs w:val="28"/>
        </w:rPr>
        <w:t>в договоре,</w:t>
      </w:r>
      <w:r w:rsidR="00303637">
        <w:rPr>
          <w:sz w:val="28"/>
          <w:szCs w:val="28"/>
        </w:rPr>
        <w:t xml:space="preserve"> </w:t>
      </w:r>
      <w:r w:rsidRPr="00303637">
        <w:rPr>
          <w:sz w:val="28"/>
          <w:szCs w:val="28"/>
        </w:rPr>
        <w:t>т.е.</w:t>
      </w:r>
      <w:r w:rsidR="00303637">
        <w:rPr>
          <w:sz w:val="28"/>
          <w:szCs w:val="28"/>
        </w:rPr>
        <w:t xml:space="preserve"> </w:t>
      </w:r>
      <w:r w:rsidRPr="00303637">
        <w:rPr>
          <w:sz w:val="28"/>
          <w:szCs w:val="28"/>
        </w:rPr>
        <w:t>беспроцентный</w:t>
      </w:r>
      <w:r w:rsidR="00303637">
        <w:rPr>
          <w:sz w:val="28"/>
          <w:szCs w:val="28"/>
        </w:rPr>
        <w:t xml:space="preserve"> </w:t>
      </w:r>
      <w:r w:rsidRPr="00303637">
        <w:rPr>
          <w:sz w:val="28"/>
          <w:szCs w:val="28"/>
        </w:rPr>
        <w:t>заем,</w:t>
      </w:r>
      <w:r w:rsidR="00303637">
        <w:rPr>
          <w:sz w:val="28"/>
          <w:szCs w:val="28"/>
        </w:rPr>
        <w:t xml:space="preserve"> </w:t>
      </w:r>
      <w:r w:rsidRPr="00303637">
        <w:rPr>
          <w:sz w:val="28"/>
          <w:szCs w:val="28"/>
        </w:rPr>
        <w:t>или</w:t>
      </w:r>
      <w:r w:rsidR="00303637">
        <w:rPr>
          <w:sz w:val="28"/>
          <w:szCs w:val="28"/>
        </w:rPr>
        <w:t xml:space="preserve"> </w:t>
      </w:r>
      <w:r w:rsidRPr="00303637">
        <w:rPr>
          <w:sz w:val="28"/>
          <w:szCs w:val="28"/>
        </w:rPr>
        <w:t>заемщику</w:t>
      </w:r>
      <w:r w:rsidR="00303637">
        <w:rPr>
          <w:sz w:val="28"/>
          <w:szCs w:val="28"/>
        </w:rPr>
        <w:t xml:space="preserve"> </w:t>
      </w:r>
      <w:r w:rsidRPr="00303637">
        <w:rPr>
          <w:sz w:val="28"/>
          <w:szCs w:val="28"/>
        </w:rPr>
        <w:t>в</w:t>
      </w:r>
      <w:r w:rsidR="00303637">
        <w:rPr>
          <w:sz w:val="28"/>
          <w:szCs w:val="28"/>
        </w:rPr>
        <w:t xml:space="preserve"> </w:t>
      </w:r>
      <w:r w:rsidRPr="00303637">
        <w:rPr>
          <w:sz w:val="28"/>
          <w:szCs w:val="28"/>
        </w:rPr>
        <w:t>качестве</w:t>
      </w:r>
      <w:r w:rsidR="00303637">
        <w:rPr>
          <w:sz w:val="28"/>
          <w:szCs w:val="28"/>
        </w:rPr>
        <w:t xml:space="preserve"> </w:t>
      </w:r>
      <w:r w:rsidRPr="00303637">
        <w:rPr>
          <w:sz w:val="28"/>
          <w:szCs w:val="28"/>
        </w:rPr>
        <w:t>займа передаются не деньги, а другие вещи. Организации могут получать краткосрочные и долгосрочные займы путем выпуска и продажи акций трудового коллектива, акций и облигаций предприятия, а также под векселя и другие обязательства. Учет займов осуществляют на счетах 66 «Расчеты по краткосрочным кредитам и займам» и 67 «Расчеты по долгосрочным кредитам и займам». На первом месте отражают займы, полученные в срок до 1 года, а на втором — на срок более 1 года.</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Аудитор обязан убедиться в правильности:</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 составления и заключения договора займа;</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 организации</w:t>
      </w:r>
      <w:r w:rsidR="00303637">
        <w:rPr>
          <w:sz w:val="28"/>
          <w:szCs w:val="28"/>
        </w:rPr>
        <w:t xml:space="preserve"> </w:t>
      </w:r>
      <w:r w:rsidRPr="00303637">
        <w:rPr>
          <w:sz w:val="28"/>
          <w:szCs w:val="28"/>
        </w:rPr>
        <w:t>бухгалтерского учета</w:t>
      </w:r>
      <w:r w:rsidR="00303637">
        <w:rPr>
          <w:sz w:val="28"/>
          <w:szCs w:val="28"/>
        </w:rPr>
        <w:t xml:space="preserve"> </w:t>
      </w:r>
      <w:r w:rsidRPr="00303637">
        <w:rPr>
          <w:sz w:val="28"/>
          <w:szCs w:val="28"/>
        </w:rPr>
        <w:t>этих операций</w:t>
      </w:r>
      <w:r w:rsidR="00303637">
        <w:rPr>
          <w:sz w:val="28"/>
          <w:szCs w:val="28"/>
        </w:rPr>
        <w:t xml:space="preserve"> </w:t>
      </w:r>
      <w:r w:rsidRPr="00303637">
        <w:rPr>
          <w:sz w:val="28"/>
          <w:szCs w:val="28"/>
        </w:rPr>
        <w:t>на</w:t>
      </w:r>
      <w:r w:rsidR="00303637">
        <w:rPr>
          <w:sz w:val="28"/>
          <w:szCs w:val="28"/>
        </w:rPr>
        <w:t xml:space="preserve"> </w:t>
      </w:r>
      <w:r w:rsidRPr="00303637">
        <w:rPr>
          <w:sz w:val="28"/>
          <w:szCs w:val="28"/>
        </w:rPr>
        <w:t>счетах:</w:t>
      </w:r>
      <w:r w:rsidR="00303637">
        <w:rPr>
          <w:sz w:val="28"/>
          <w:szCs w:val="28"/>
        </w:rPr>
        <w:t xml:space="preserve"> </w:t>
      </w:r>
      <w:r w:rsidRPr="00303637">
        <w:rPr>
          <w:sz w:val="28"/>
          <w:szCs w:val="28"/>
        </w:rPr>
        <w:t>66</w:t>
      </w:r>
      <w:r w:rsidR="00303637">
        <w:rPr>
          <w:sz w:val="28"/>
          <w:szCs w:val="28"/>
        </w:rPr>
        <w:t xml:space="preserve"> </w:t>
      </w:r>
      <w:r w:rsidRPr="00303637">
        <w:rPr>
          <w:sz w:val="28"/>
          <w:szCs w:val="28"/>
        </w:rPr>
        <w:t>«Краткосрочные займы», 67 «Долгосрочные займы», причем особое</w:t>
      </w:r>
      <w:r w:rsidR="00303637">
        <w:rPr>
          <w:sz w:val="28"/>
          <w:szCs w:val="28"/>
        </w:rPr>
        <w:t xml:space="preserve"> </w:t>
      </w:r>
      <w:r w:rsidRPr="00303637">
        <w:rPr>
          <w:sz w:val="28"/>
          <w:szCs w:val="28"/>
        </w:rPr>
        <w:t>внимание</w:t>
      </w:r>
      <w:r w:rsidR="00303637">
        <w:rPr>
          <w:sz w:val="28"/>
          <w:szCs w:val="28"/>
        </w:rPr>
        <w:t xml:space="preserve"> </w:t>
      </w:r>
      <w:r w:rsidRPr="00303637">
        <w:rPr>
          <w:sz w:val="28"/>
          <w:szCs w:val="28"/>
        </w:rPr>
        <w:t>уделяется</w:t>
      </w:r>
      <w:r w:rsidR="00303637">
        <w:rPr>
          <w:sz w:val="28"/>
          <w:szCs w:val="28"/>
        </w:rPr>
        <w:t xml:space="preserve"> </w:t>
      </w:r>
      <w:r w:rsidRPr="00303637">
        <w:rPr>
          <w:sz w:val="28"/>
          <w:szCs w:val="28"/>
        </w:rPr>
        <w:t>организации</w:t>
      </w:r>
      <w:r w:rsidR="00303637">
        <w:rPr>
          <w:sz w:val="28"/>
          <w:szCs w:val="28"/>
        </w:rPr>
        <w:t xml:space="preserve"> </w:t>
      </w:r>
      <w:r w:rsidRPr="00303637">
        <w:rPr>
          <w:sz w:val="28"/>
          <w:szCs w:val="28"/>
        </w:rPr>
        <w:t>аналитического</w:t>
      </w:r>
      <w:r w:rsidR="00303637">
        <w:rPr>
          <w:sz w:val="28"/>
          <w:szCs w:val="28"/>
        </w:rPr>
        <w:t xml:space="preserve"> </w:t>
      </w:r>
      <w:r w:rsidRPr="00303637">
        <w:rPr>
          <w:sz w:val="28"/>
          <w:szCs w:val="28"/>
        </w:rPr>
        <w:t>учета</w:t>
      </w:r>
      <w:r w:rsidR="00303637">
        <w:rPr>
          <w:sz w:val="28"/>
          <w:szCs w:val="28"/>
        </w:rPr>
        <w:t xml:space="preserve"> </w:t>
      </w:r>
      <w:r w:rsidRPr="00303637">
        <w:rPr>
          <w:sz w:val="28"/>
          <w:szCs w:val="28"/>
        </w:rPr>
        <w:t>этих</w:t>
      </w:r>
      <w:r w:rsidR="00303637">
        <w:rPr>
          <w:sz w:val="28"/>
          <w:szCs w:val="28"/>
        </w:rPr>
        <w:t xml:space="preserve"> </w:t>
      </w:r>
      <w:r w:rsidRPr="00303637">
        <w:rPr>
          <w:sz w:val="28"/>
          <w:szCs w:val="28"/>
        </w:rPr>
        <w:t>операций по заимодавцу и срокам погашения;</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 отражение</w:t>
      </w:r>
      <w:r w:rsidR="00303637">
        <w:rPr>
          <w:sz w:val="28"/>
          <w:szCs w:val="28"/>
        </w:rPr>
        <w:t xml:space="preserve"> </w:t>
      </w:r>
      <w:r w:rsidRPr="00303637">
        <w:rPr>
          <w:sz w:val="28"/>
          <w:szCs w:val="28"/>
        </w:rPr>
        <w:t>в учете</w:t>
      </w:r>
      <w:r w:rsidR="00303637">
        <w:rPr>
          <w:sz w:val="28"/>
          <w:szCs w:val="28"/>
        </w:rPr>
        <w:t xml:space="preserve"> </w:t>
      </w:r>
      <w:r w:rsidRPr="00303637">
        <w:rPr>
          <w:sz w:val="28"/>
          <w:szCs w:val="28"/>
        </w:rPr>
        <w:t>погашения займа</w:t>
      </w:r>
      <w:r w:rsidR="00303637">
        <w:rPr>
          <w:sz w:val="28"/>
          <w:szCs w:val="28"/>
        </w:rPr>
        <w:t xml:space="preserve"> </w:t>
      </w:r>
      <w:r w:rsidRPr="00303637">
        <w:rPr>
          <w:sz w:val="28"/>
          <w:szCs w:val="28"/>
        </w:rPr>
        <w:t>путем</w:t>
      </w:r>
      <w:r w:rsidR="00303637">
        <w:rPr>
          <w:sz w:val="28"/>
          <w:szCs w:val="28"/>
        </w:rPr>
        <w:t xml:space="preserve"> </w:t>
      </w:r>
      <w:r w:rsidRPr="00303637">
        <w:rPr>
          <w:sz w:val="28"/>
          <w:szCs w:val="28"/>
        </w:rPr>
        <w:t>реализации</w:t>
      </w:r>
      <w:r w:rsidR="00303637">
        <w:rPr>
          <w:sz w:val="28"/>
          <w:szCs w:val="28"/>
        </w:rPr>
        <w:t xml:space="preserve"> </w:t>
      </w:r>
      <w:r w:rsidRPr="00303637">
        <w:rPr>
          <w:sz w:val="28"/>
          <w:szCs w:val="28"/>
        </w:rPr>
        <w:t>ценных</w:t>
      </w:r>
      <w:r w:rsidR="00303637">
        <w:rPr>
          <w:sz w:val="28"/>
          <w:szCs w:val="28"/>
        </w:rPr>
        <w:t xml:space="preserve"> </w:t>
      </w:r>
      <w:r w:rsidRPr="00303637">
        <w:rPr>
          <w:sz w:val="28"/>
          <w:szCs w:val="28"/>
        </w:rPr>
        <w:t>бумаг по ценам, превышающим их стоимость, отражение в учете</w:t>
      </w:r>
      <w:r w:rsidR="00303637">
        <w:rPr>
          <w:sz w:val="28"/>
          <w:szCs w:val="28"/>
        </w:rPr>
        <w:t xml:space="preserve"> </w:t>
      </w:r>
      <w:r w:rsidRPr="00303637">
        <w:rPr>
          <w:sz w:val="28"/>
          <w:szCs w:val="28"/>
        </w:rPr>
        <w:t>принимающихся к уплате %% за использование займа;</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 отражение в учете курсовых разниц по предоставленным займам в</w:t>
      </w:r>
      <w:r w:rsidR="00303637">
        <w:rPr>
          <w:sz w:val="28"/>
          <w:szCs w:val="28"/>
        </w:rPr>
        <w:t xml:space="preserve"> </w:t>
      </w:r>
      <w:r w:rsidRPr="00303637">
        <w:rPr>
          <w:sz w:val="28"/>
          <w:szCs w:val="28"/>
        </w:rPr>
        <w:t>иностранной валюте;</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 отражения в учете займов по направлениям их использования;</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 учета займа, полученного под выданный вексель;</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 своевременность погашения займов.</w:t>
      </w:r>
    </w:p>
    <w:p w:rsidR="00DD081B" w:rsidRPr="00303637" w:rsidRDefault="00DD081B" w:rsidP="00303637">
      <w:pPr>
        <w:spacing w:line="360" w:lineRule="auto"/>
        <w:ind w:firstLine="709"/>
        <w:jc w:val="both"/>
        <w:rPr>
          <w:sz w:val="28"/>
          <w:szCs w:val="28"/>
        </w:rPr>
      </w:pPr>
      <w:r w:rsidRPr="00303637">
        <w:rPr>
          <w:sz w:val="28"/>
          <w:szCs w:val="28"/>
        </w:rPr>
        <w:t>При проверке этих вопросов используются показатели, отраженные в журнале-ордере №4.</w:t>
      </w:r>
    </w:p>
    <w:p w:rsidR="00DD081B" w:rsidRPr="00303637" w:rsidRDefault="00DD081B" w:rsidP="00303637">
      <w:pPr>
        <w:spacing w:line="360" w:lineRule="auto"/>
        <w:ind w:firstLine="709"/>
        <w:jc w:val="both"/>
        <w:rPr>
          <w:sz w:val="28"/>
          <w:szCs w:val="28"/>
        </w:rPr>
      </w:pPr>
      <w:r w:rsidRPr="00303637">
        <w:rPr>
          <w:sz w:val="28"/>
          <w:szCs w:val="28"/>
        </w:rPr>
        <w:t xml:space="preserve">В отличие от договора займа, кредитный договор в соответствии с ГК РФ, может заключаться предприятием только с банком или иной кредиторской организацией. К отношениям по кредитному договору применяются те же правила, что и по договору займа. Методика проведения аудиторских проверок таких операций в основном не отличается от проверок операций займов. Правила выдачи кредитов разрабатываются кредиторскими организациями, а выдача кредита производится на основании заключенного двухстороннего кредитного договора. В отличие от займов, проверка операций по получению и использованию кредитов, осуществляется по счетам 66 «Краткосрочные кредиты банков» и 67. </w:t>
      </w:r>
    </w:p>
    <w:p w:rsidR="00DD081B" w:rsidRPr="00303637" w:rsidRDefault="00DD081B" w:rsidP="00303637">
      <w:pPr>
        <w:spacing w:line="360" w:lineRule="auto"/>
        <w:ind w:firstLine="709"/>
        <w:jc w:val="both"/>
        <w:rPr>
          <w:sz w:val="28"/>
          <w:szCs w:val="28"/>
        </w:rPr>
      </w:pPr>
      <w:r w:rsidRPr="00303637">
        <w:rPr>
          <w:sz w:val="28"/>
          <w:szCs w:val="28"/>
        </w:rPr>
        <w:t>Краткосрочный кредит выдается на нужды текущей деятельности организаций (необходимые для выполнения плана) и предоставляется, как правило, на срок до одного года. Долгосрочный кредит используется на цели производственного и социального развития организации (для строительства и приобретения основных фондов, расширения и совершенствования производства и др.) и выдается на срок свыше одного года.</w:t>
      </w:r>
    </w:p>
    <w:p w:rsidR="00DD081B" w:rsidRPr="00303637" w:rsidRDefault="00DD081B" w:rsidP="00303637">
      <w:pPr>
        <w:spacing w:line="360" w:lineRule="auto"/>
        <w:ind w:firstLine="709"/>
        <w:jc w:val="both"/>
        <w:rPr>
          <w:sz w:val="28"/>
          <w:szCs w:val="28"/>
        </w:rPr>
      </w:pPr>
      <w:r w:rsidRPr="00303637">
        <w:rPr>
          <w:sz w:val="28"/>
          <w:szCs w:val="28"/>
        </w:rPr>
        <w:t>Для получения кредита организация направляет банку заявление с приложением копий учредительных документов, расчетов, бухгалтерских и статистических отчетов и других данных, подтверждающих обеспеченность кредита и реальность его возврата. Банки и другие кредитные учреждения определяют процентные ставки за кредит для организаций дифференцированно—в зависимости от срока пользования ссудой, а также с учетом складывающегося спроса и предложения на кредитные ресурсы. Конкретные процентные ставки за пользование кредитами, порядок уплаты процентов и другие условия кредитования предусматриваются в кредитном договоре. На договорной основе между банком и организациями по остаткам на расчетных, текущих и других счетах (кроме бюджетных и депозитных) организациям могут выплачиваться проценты за хранение денежных средств в банке. В соответствии с Положением о составе затрат,</w:t>
      </w:r>
      <w:r w:rsidR="00303637">
        <w:rPr>
          <w:sz w:val="28"/>
          <w:szCs w:val="28"/>
        </w:rPr>
        <w:t xml:space="preserve"> </w:t>
      </w:r>
      <w:r w:rsidRPr="00303637">
        <w:rPr>
          <w:sz w:val="28"/>
          <w:szCs w:val="28"/>
        </w:rPr>
        <w:t>затраты на оплату процентов по полученным кредитам банков (за исключением ссуд, связанных с приобретением основных средств, нематериальных активов и иных внеоборотных активов, учитываемых по счету 08 «Вложения во внеоборотные активы»), а также процентов за отсрочки оплаты (коммерческим кредитам), предоставляемых поставщиками и подрядчиками покупателям, включаются в себестоимость продукции, выполненных работ и оказанных услуг. Для целей налогообложения затраты по оплате процентов по просроченным кредитам не принимаются, а по оплате процентов банков принимаются в пределах учетной ставки, установленной Центральным банком РФ, увеличенной на три пункта по ссудам, которые получены в рублях, или ставки ЛИБОР (LIBOR), увеличенной на три пункта по ссудам, которые получены в иностранной валюте. Из приведенного текста следует, что затраты на оплату процентов по коммерческим кредитам включаются в себестоимость продукции (работ) в сумме фактических расходов.</w:t>
      </w:r>
    </w:p>
    <w:p w:rsidR="00DD081B" w:rsidRPr="00303637" w:rsidRDefault="00DD081B" w:rsidP="00303637">
      <w:pPr>
        <w:spacing w:line="360" w:lineRule="auto"/>
        <w:ind w:firstLine="709"/>
        <w:jc w:val="both"/>
        <w:rPr>
          <w:sz w:val="28"/>
          <w:szCs w:val="28"/>
        </w:rPr>
      </w:pPr>
      <w:r w:rsidRPr="00303637">
        <w:rPr>
          <w:sz w:val="28"/>
          <w:szCs w:val="28"/>
        </w:rPr>
        <w:t>Вновь устанавливаемая ставка по кредитам Центрального банка Российской Федерации коммерческим банкам распространяется на вновь заключаемые и пролонгированные договоры, а также на ранее заключенные договоры, в которых предусматривается изменение процентной ставки.</w:t>
      </w:r>
    </w:p>
    <w:p w:rsidR="00DD081B" w:rsidRPr="00303637" w:rsidRDefault="00DD081B" w:rsidP="00303637">
      <w:pPr>
        <w:spacing w:line="360" w:lineRule="auto"/>
        <w:ind w:firstLine="709"/>
        <w:jc w:val="both"/>
        <w:rPr>
          <w:sz w:val="28"/>
          <w:szCs w:val="28"/>
        </w:rPr>
      </w:pPr>
      <w:r w:rsidRPr="00303637">
        <w:rPr>
          <w:sz w:val="28"/>
          <w:szCs w:val="28"/>
        </w:rPr>
        <w:t>Аудитору необходимо проверить:</w:t>
      </w:r>
    </w:p>
    <w:p w:rsidR="00DD081B" w:rsidRPr="00303637" w:rsidRDefault="00DD081B" w:rsidP="00303637">
      <w:pPr>
        <w:spacing w:line="360" w:lineRule="auto"/>
        <w:ind w:firstLine="709"/>
        <w:jc w:val="both"/>
        <w:rPr>
          <w:sz w:val="28"/>
          <w:szCs w:val="28"/>
        </w:rPr>
      </w:pPr>
      <w:r w:rsidRPr="00303637">
        <w:rPr>
          <w:sz w:val="28"/>
          <w:szCs w:val="28"/>
        </w:rPr>
        <w:t>- подтверждение целевого использования кредита;</w:t>
      </w:r>
    </w:p>
    <w:p w:rsidR="00DD081B" w:rsidRPr="00303637" w:rsidRDefault="00DD081B" w:rsidP="00303637">
      <w:pPr>
        <w:spacing w:line="360" w:lineRule="auto"/>
        <w:ind w:firstLine="709"/>
        <w:jc w:val="both"/>
        <w:rPr>
          <w:sz w:val="28"/>
          <w:szCs w:val="28"/>
        </w:rPr>
      </w:pPr>
      <w:r w:rsidRPr="00303637">
        <w:rPr>
          <w:sz w:val="28"/>
          <w:szCs w:val="28"/>
        </w:rPr>
        <w:t>- своевременность и полноту погашения;</w:t>
      </w:r>
    </w:p>
    <w:p w:rsidR="00DD081B" w:rsidRPr="00303637" w:rsidRDefault="00DD081B" w:rsidP="00303637">
      <w:pPr>
        <w:spacing w:line="360" w:lineRule="auto"/>
        <w:ind w:firstLine="709"/>
        <w:jc w:val="both"/>
        <w:rPr>
          <w:sz w:val="28"/>
          <w:szCs w:val="28"/>
        </w:rPr>
      </w:pPr>
      <w:r w:rsidRPr="00303637">
        <w:rPr>
          <w:sz w:val="28"/>
          <w:szCs w:val="28"/>
        </w:rPr>
        <w:t>- правильность и законность отнесения начисленных и уплаченных</w:t>
      </w:r>
      <w:r w:rsidR="00303637">
        <w:rPr>
          <w:sz w:val="28"/>
          <w:szCs w:val="28"/>
        </w:rPr>
        <w:t xml:space="preserve"> </w:t>
      </w:r>
      <w:r w:rsidRPr="00303637">
        <w:rPr>
          <w:sz w:val="28"/>
          <w:szCs w:val="28"/>
        </w:rPr>
        <w:t>%% на соответствующие счета затрат или источники их покрытия;</w:t>
      </w:r>
    </w:p>
    <w:p w:rsidR="00DD081B" w:rsidRPr="00303637" w:rsidRDefault="00DD081B" w:rsidP="00303637">
      <w:pPr>
        <w:spacing w:line="360" w:lineRule="auto"/>
        <w:ind w:firstLine="709"/>
        <w:jc w:val="both"/>
        <w:rPr>
          <w:sz w:val="28"/>
          <w:szCs w:val="28"/>
        </w:rPr>
      </w:pPr>
      <w:r w:rsidRPr="00303637">
        <w:rPr>
          <w:sz w:val="28"/>
          <w:szCs w:val="28"/>
        </w:rPr>
        <w:t>- достоверность остатков, не возвращенных кредитов;</w:t>
      </w:r>
    </w:p>
    <w:p w:rsidR="00DD081B" w:rsidRPr="00303637" w:rsidRDefault="00DD081B" w:rsidP="00303637">
      <w:pPr>
        <w:spacing w:line="360" w:lineRule="auto"/>
        <w:ind w:firstLine="709"/>
        <w:jc w:val="both"/>
        <w:rPr>
          <w:sz w:val="28"/>
          <w:szCs w:val="28"/>
        </w:rPr>
      </w:pPr>
      <w:r w:rsidRPr="00303637">
        <w:rPr>
          <w:sz w:val="28"/>
          <w:szCs w:val="28"/>
        </w:rPr>
        <w:t>- обеспечение кредита или существование представленных гарантий</w:t>
      </w:r>
      <w:r w:rsidR="00303637">
        <w:rPr>
          <w:sz w:val="28"/>
          <w:szCs w:val="28"/>
        </w:rPr>
        <w:t xml:space="preserve"> </w:t>
      </w:r>
      <w:r w:rsidRPr="00303637">
        <w:rPr>
          <w:sz w:val="28"/>
          <w:szCs w:val="28"/>
        </w:rPr>
        <w:t>своевременно невозвращенных сумм кредита;</w:t>
      </w:r>
    </w:p>
    <w:p w:rsidR="00DD081B" w:rsidRPr="00303637" w:rsidRDefault="00DD081B" w:rsidP="00303637">
      <w:pPr>
        <w:spacing w:line="360" w:lineRule="auto"/>
        <w:ind w:firstLine="709"/>
        <w:jc w:val="both"/>
        <w:rPr>
          <w:sz w:val="28"/>
          <w:szCs w:val="28"/>
        </w:rPr>
      </w:pPr>
      <w:r w:rsidRPr="00303637">
        <w:rPr>
          <w:sz w:val="28"/>
          <w:szCs w:val="28"/>
        </w:rPr>
        <w:t>- объективность причин нарушения сроков возврата кредита.</w:t>
      </w:r>
    </w:p>
    <w:p w:rsidR="00DD081B" w:rsidRPr="00303637" w:rsidRDefault="00DD081B" w:rsidP="00303637">
      <w:pPr>
        <w:spacing w:line="360" w:lineRule="auto"/>
        <w:ind w:firstLine="709"/>
        <w:jc w:val="both"/>
        <w:rPr>
          <w:sz w:val="28"/>
          <w:szCs w:val="28"/>
        </w:rPr>
      </w:pPr>
      <w:r w:rsidRPr="00303637">
        <w:rPr>
          <w:sz w:val="28"/>
          <w:szCs w:val="28"/>
        </w:rPr>
        <w:t>Источниками информации для проверки являются: учетная политика предприятия, первичные документы по разделу (участку) учета, регистры синтетического учета по разделу (участку) учета, регистры аналитического учета по разделу (участку) учета, бухгалтерская отчетность.</w:t>
      </w:r>
    </w:p>
    <w:p w:rsidR="00DD081B" w:rsidRPr="00303637" w:rsidRDefault="00DD081B" w:rsidP="00303637">
      <w:pPr>
        <w:spacing w:line="360" w:lineRule="auto"/>
        <w:ind w:firstLine="709"/>
        <w:jc w:val="both"/>
        <w:rPr>
          <w:sz w:val="28"/>
          <w:szCs w:val="28"/>
        </w:rPr>
      </w:pPr>
      <w:r w:rsidRPr="00303637">
        <w:rPr>
          <w:sz w:val="28"/>
          <w:szCs w:val="28"/>
        </w:rPr>
        <w:t>В учетной политике предприятия представлено описание альтернативных учетных решений, выбор которых предоставлен экономическому субъекту.</w:t>
      </w:r>
    </w:p>
    <w:p w:rsidR="00DD081B" w:rsidRPr="00303637" w:rsidRDefault="00DD081B" w:rsidP="00303637">
      <w:pPr>
        <w:spacing w:line="360" w:lineRule="auto"/>
        <w:ind w:firstLine="709"/>
        <w:jc w:val="both"/>
        <w:rPr>
          <w:sz w:val="28"/>
          <w:szCs w:val="28"/>
        </w:rPr>
      </w:pPr>
      <w:r w:rsidRPr="00303637">
        <w:rPr>
          <w:sz w:val="28"/>
          <w:szCs w:val="28"/>
        </w:rPr>
        <w:t>В соответствии с п. 32 ПБУ 15/01 в составе информации об учетной политике организации необходимо наличие как минимум следующих данных:</w:t>
      </w:r>
    </w:p>
    <w:p w:rsidR="00DD081B" w:rsidRPr="00303637" w:rsidRDefault="00DD081B" w:rsidP="00303637">
      <w:pPr>
        <w:spacing w:line="360" w:lineRule="auto"/>
        <w:ind w:firstLine="709"/>
        <w:jc w:val="both"/>
        <w:rPr>
          <w:sz w:val="28"/>
          <w:szCs w:val="28"/>
        </w:rPr>
      </w:pPr>
      <w:r w:rsidRPr="00303637">
        <w:rPr>
          <w:sz w:val="28"/>
          <w:szCs w:val="28"/>
        </w:rPr>
        <w:t>- о переводе долгосрочной задолженности в краткосрочную;</w:t>
      </w:r>
    </w:p>
    <w:p w:rsidR="00DD081B" w:rsidRPr="00303637" w:rsidRDefault="00DD081B" w:rsidP="00303637">
      <w:pPr>
        <w:spacing w:line="360" w:lineRule="auto"/>
        <w:ind w:firstLine="709"/>
        <w:jc w:val="both"/>
        <w:rPr>
          <w:sz w:val="28"/>
          <w:szCs w:val="28"/>
        </w:rPr>
      </w:pPr>
      <w:r w:rsidRPr="00303637">
        <w:rPr>
          <w:sz w:val="28"/>
          <w:szCs w:val="28"/>
        </w:rPr>
        <w:t>- составе и порядке списания дополнительных затрат по займам;</w:t>
      </w:r>
    </w:p>
    <w:p w:rsidR="00DD081B" w:rsidRPr="00303637" w:rsidRDefault="00DD081B" w:rsidP="00303637">
      <w:pPr>
        <w:spacing w:line="360" w:lineRule="auto"/>
        <w:ind w:firstLine="709"/>
        <w:jc w:val="both"/>
        <w:rPr>
          <w:sz w:val="28"/>
          <w:szCs w:val="28"/>
        </w:rPr>
      </w:pPr>
      <w:r w:rsidRPr="00303637">
        <w:rPr>
          <w:sz w:val="28"/>
          <w:szCs w:val="28"/>
        </w:rPr>
        <w:t>- выборе способов начисления и распределения причитающихся доходов по заемным обязательствам;</w:t>
      </w:r>
    </w:p>
    <w:p w:rsidR="00DD081B" w:rsidRPr="00303637" w:rsidRDefault="00DD081B" w:rsidP="00303637">
      <w:pPr>
        <w:spacing w:line="360" w:lineRule="auto"/>
        <w:ind w:firstLine="709"/>
        <w:jc w:val="both"/>
        <w:rPr>
          <w:sz w:val="28"/>
          <w:szCs w:val="28"/>
        </w:rPr>
      </w:pPr>
      <w:r w:rsidRPr="00303637">
        <w:rPr>
          <w:sz w:val="28"/>
          <w:szCs w:val="28"/>
        </w:rPr>
        <w:t xml:space="preserve">- порядке учета доходов от временного вложения заемных средств. </w:t>
      </w:r>
    </w:p>
    <w:p w:rsidR="00DD081B" w:rsidRPr="00303637" w:rsidRDefault="00DD081B" w:rsidP="00303637">
      <w:pPr>
        <w:spacing w:line="360" w:lineRule="auto"/>
        <w:ind w:firstLine="709"/>
        <w:jc w:val="both"/>
        <w:rPr>
          <w:sz w:val="28"/>
          <w:szCs w:val="28"/>
        </w:rPr>
      </w:pPr>
      <w:r w:rsidRPr="00303637">
        <w:rPr>
          <w:sz w:val="28"/>
          <w:szCs w:val="28"/>
        </w:rPr>
        <w:t xml:space="preserve">В соответствии с п. 73 Положения по ведению бухгалтерского учета и </w:t>
      </w:r>
      <w:r w:rsidR="00303637">
        <w:rPr>
          <w:sz w:val="28"/>
          <w:szCs w:val="28"/>
        </w:rPr>
        <w:t>б</w:t>
      </w:r>
      <w:r w:rsidRPr="00303637">
        <w:rPr>
          <w:sz w:val="28"/>
          <w:szCs w:val="28"/>
        </w:rPr>
        <w:t>ухгалтерской отчетности в Российской Федерации, утвержденного Приказом Минфина России от 29.07.98 № 34н, «по полученным займам и кредитам задолженность показывается с учетом причитающихся на конец отчетного периода к уплате процентов».</w:t>
      </w:r>
    </w:p>
    <w:p w:rsidR="00DD081B" w:rsidRPr="00303637" w:rsidRDefault="00DD081B" w:rsidP="00303637">
      <w:pPr>
        <w:spacing w:line="360" w:lineRule="auto"/>
        <w:ind w:firstLine="709"/>
        <w:jc w:val="both"/>
        <w:rPr>
          <w:sz w:val="28"/>
          <w:szCs w:val="28"/>
        </w:rPr>
      </w:pPr>
      <w:r w:rsidRPr="00303637">
        <w:rPr>
          <w:sz w:val="28"/>
          <w:szCs w:val="28"/>
        </w:rPr>
        <w:t>Проверяя вопросы получения и использования кредитов, аудитор должен произвести оценку эффективности вложенных средств по тем мероприятиям, на которые они предназначались; какой экономический эффект получило предприятие в целом от их использования, или наоборот, рассчитать убытки, которые может понести предприятие в случае нецелевого использования кредита или несвоевременного возврата кредитору, а также проанализировать источники покрытия невозвращенных сумм кредиторов и сообщить о них руководству проверяемой организации.</w:t>
      </w:r>
    </w:p>
    <w:p w:rsidR="00DD081B" w:rsidRPr="00303637" w:rsidRDefault="00303637" w:rsidP="00303637">
      <w:pPr>
        <w:spacing w:line="360" w:lineRule="auto"/>
        <w:ind w:firstLine="709"/>
        <w:jc w:val="center"/>
        <w:rPr>
          <w:sz w:val="28"/>
          <w:szCs w:val="28"/>
        </w:rPr>
      </w:pPr>
      <w:r>
        <w:rPr>
          <w:sz w:val="28"/>
          <w:szCs w:val="28"/>
        </w:rPr>
        <w:br w:type="page"/>
      </w:r>
      <w:r w:rsidR="00DD081B" w:rsidRPr="00303637">
        <w:rPr>
          <w:sz w:val="28"/>
          <w:szCs w:val="28"/>
        </w:rPr>
        <w:t>1.3 Перечень документов подлежащих обязательной аудиторской проверке</w:t>
      </w:r>
    </w:p>
    <w:p w:rsidR="00DD081B" w:rsidRPr="00303637" w:rsidRDefault="00DD081B" w:rsidP="00303637">
      <w:pPr>
        <w:spacing w:line="360" w:lineRule="auto"/>
        <w:ind w:firstLine="709"/>
        <w:jc w:val="both"/>
        <w:rPr>
          <w:sz w:val="28"/>
          <w:szCs w:val="28"/>
        </w:rPr>
      </w:pPr>
    </w:p>
    <w:p w:rsidR="00DD081B" w:rsidRPr="00303637" w:rsidRDefault="00DD081B" w:rsidP="00303637">
      <w:pPr>
        <w:spacing w:line="360" w:lineRule="auto"/>
        <w:ind w:firstLine="709"/>
        <w:jc w:val="both"/>
        <w:rPr>
          <w:sz w:val="28"/>
          <w:szCs w:val="28"/>
        </w:rPr>
      </w:pPr>
      <w:r w:rsidRPr="00303637">
        <w:rPr>
          <w:sz w:val="28"/>
          <w:szCs w:val="28"/>
        </w:rPr>
        <w:t>Предприятиями и организациями могут использоваться различные первичные учетные документы: унифицированные первичные документы и документы, разрабатываемые предприятиями самостоятельно.</w:t>
      </w:r>
    </w:p>
    <w:p w:rsidR="00DD081B" w:rsidRPr="00303637" w:rsidRDefault="00DD081B" w:rsidP="00303637">
      <w:pPr>
        <w:spacing w:line="360" w:lineRule="auto"/>
        <w:ind w:firstLine="709"/>
        <w:jc w:val="both"/>
        <w:rPr>
          <w:sz w:val="28"/>
          <w:szCs w:val="28"/>
        </w:rPr>
      </w:pPr>
      <w:r w:rsidRPr="00303637">
        <w:rPr>
          <w:sz w:val="28"/>
          <w:szCs w:val="28"/>
        </w:rPr>
        <w:t>При аудите кредитов и займов аудитору в качестве первичных документов в бухгалтерии проверяемого предприятия предоставляют:</w:t>
      </w:r>
    </w:p>
    <w:p w:rsidR="00DD081B" w:rsidRPr="00303637" w:rsidRDefault="00DD081B" w:rsidP="00303637">
      <w:pPr>
        <w:spacing w:line="360" w:lineRule="auto"/>
        <w:ind w:firstLine="709"/>
        <w:jc w:val="both"/>
        <w:rPr>
          <w:sz w:val="28"/>
          <w:szCs w:val="28"/>
        </w:rPr>
      </w:pPr>
      <w:r w:rsidRPr="00303637">
        <w:rPr>
          <w:sz w:val="28"/>
          <w:szCs w:val="28"/>
        </w:rPr>
        <w:t>- выписки банка, если проценты снимаются с расчетного счета, платежные поручения, если проценты перечисляются в другой банк;</w:t>
      </w:r>
    </w:p>
    <w:p w:rsidR="00DD081B" w:rsidRPr="00303637" w:rsidRDefault="00DD081B" w:rsidP="00303637">
      <w:pPr>
        <w:spacing w:line="360" w:lineRule="auto"/>
        <w:ind w:firstLine="709"/>
        <w:jc w:val="both"/>
        <w:rPr>
          <w:sz w:val="28"/>
          <w:szCs w:val="28"/>
        </w:rPr>
      </w:pPr>
      <w:r w:rsidRPr="00303637">
        <w:rPr>
          <w:sz w:val="28"/>
          <w:szCs w:val="28"/>
        </w:rPr>
        <w:t>- мемориальные ордера банка;</w:t>
      </w:r>
    </w:p>
    <w:p w:rsidR="00DD081B" w:rsidRPr="00303637" w:rsidRDefault="00DD081B" w:rsidP="00303637">
      <w:pPr>
        <w:spacing w:line="360" w:lineRule="auto"/>
        <w:ind w:firstLine="709"/>
        <w:jc w:val="both"/>
        <w:rPr>
          <w:sz w:val="28"/>
          <w:szCs w:val="28"/>
        </w:rPr>
      </w:pPr>
      <w:r w:rsidRPr="00303637">
        <w:rPr>
          <w:sz w:val="28"/>
          <w:szCs w:val="28"/>
        </w:rPr>
        <w:t>- выписки банка по ссудному счету;</w:t>
      </w:r>
    </w:p>
    <w:p w:rsidR="00DD081B" w:rsidRPr="00303637" w:rsidRDefault="00DD081B" w:rsidP="00303637">
      <w:pPr>
        <w:spacing w:line="360" w:lineRule="auto"/>
        <w:ind w:firstLine="709"/>
        <w:jc w:val="both"/>
        <w:rPr>
          <w:sz w:val="28"/>
          <w:szCs w:val="28"/>
        </w:rPr>
      </w:pPr>
      <w:r w:rsidRPr="00303637">
        <w:rPr>
          <w:sz w:val="28"/>
          <w:szCs w:val="28"/>
        </w:rPr>
        <w:t>- кредитные договоры;</w:t>
      </w:r>
    </w:p>
    <w:p w:rsidR="00DD081B" w:rsidRPr="00303637" w:rsidRDefault="00DD081B" w:rsidP="00303637">
      <w:pPr>
        <w:spacing w:line="360" w:lineRule="auto"/>
        <w:ind w:firstLine="709"/>
        <w:jc w:val="both"/>
        <w:rPr>
          <w:sz w:val="28"/>
          <w:szCs w:val="28"/>
        </w:rPr>
      </w:pPr>
      <w:r w:rsidRPr="00303637">
        <w:rPr>
          <w:sz w:val="28"/>
          <w:szCs w:val="28"/>
        </w:rPr>
        <w:t>- договоры займа;</w:t>
      </w:r>
    </w:p>
    <w:p w:rsidR="00DD081B" w:rsidRPr="00303637" w:rsidRDefault="00DD081B" w:rsidP="00303637">
      <w:pPr>
        <w:spacing w:line="360" w:lineRule="auto"/>
        <w:ind w:firstLine="709"/>
        <w:jc w:val="both"/>
        <w:rPr>
          <w:sz w:val="28"/>
          <w:szCs w:val="28"/>
        </w:rPr>
      </w:pPr>
      <w:r w:rsidRPr="00303637">
        <w:rPr>
          <w:sz w:val="28"/>
          <w:szCs w:val="28"/>
        </w:rPr>
        <w:t>- договоры залога;</w:t>
      </w:r>
    </w:p>
    <w:p w:rsidR="00DD081B" w:rsidRPr="00303637" w:rsidRDefault="00DD081B" w:rsidP="00303637">
      <w:pPr>
        <w:spacing w:line="360" w:lineRule="auto"/>
        <w:ind w:firstLine="709"/>
        <w:jc w:val="both"/>
        <w:rPr>
          <w:sz w:val="28"/>
          <w:szCs w:val="28"/>
        </w:rPr>
      </w:pPr>
      <w:r w:rsidRPr="00303637">
        <w:rPr>
          <w:sz w:val="28"/>
          <w:szCs w:val="28"/>
        </w:rPr>
        <w:t>- договоры страхования невозврата кредитов;</w:t>
      </w:r>
    </w:p>
    <w:p w:rsidR="00DD081B" w:rsidRPr="00303637" w:rsidRDefault="00DD081B" w:rsidP="00303637">
      <w:pPr>
        <w:spacing w:line="360" w:lineRule="auto"/>
        <w:ind w:firstLine="709"/>
        <w:jc w:val="both"/>
        <w:rPr>
          <w:sz w:val="28"/>
          <w:szCs w:val="28"/>
        </w:rPr>
      </w:pPr>
      <w:r w:rsidRPr="00303637">
        <w:rPr>
          <w:sz w:val="28"/>
          <w:szCs w:val="28"/>
        </w:rPr>
        <w:t>- дополнительные соглашения к кредитным договорам и др.</w:t>
      </w:r>
    </w:p>
    <w:p w:rsidR="00DD081B" w:rsidRPr="00303637" w:rsidRDefault="00DD081B" w:rsidP="00303637">
      <w:pPr>
        <w:spacing w:line="360" w:lineRule="auto"/>
        <w:ind w:firstLine="709"/>
        <w:jc w:val="both"/>
        <w:rPr>
          <w:sz w:val="28"/>
          <w:szCs w:val="28"/>
        </w:rPr>
      </w:pPr>
      <w:r w:rsidRPr="00303637">
        <w:rPr>
          <w:sz w:val="28"/>
          <w:szCs w:val="28"/>
        </w:rPr>
        <w:t>Согласно п. 14 Положения по ведению бухгалтерского учета и бухгалтерской отчетности в Российской Федерации перечень лиц, имеющих право подписи первичных учетных документов, утверждает руководитель организации по согласованию с главным бухгалтером. Документы, которыми оформляются хозяйственные oпeрации с денежными средствами, подписываются руководителем организации и главным бухгалтером или уполномоченными ими на то лицами.</w:t>
      </w:r>
    </w:p>
    <w:p w:rsidR="00DD081B" w:rsidRPr="00303637" w:rsidRDefault="00DD081B" w:rsidP="00303637">
      <w:pPr>
        <w:spacing w:line="360" w:lineRule="auto"/>
        <w:ind w:firstLine="709"/>
        <w:jc w:val="both"/>
        <w:rPr>
          <w:sz w:val="28"/>
          <w:szCs w:val="28"/>
        </w:rPr>
      </w:pPr>
      <w:r w:rsidRPr="00303637">
        <w:rPr>
          <w:sz w:val="28"/>
          <w:szCs w:val="28"/>
        </w:rPr>
        <w:t>Без подписи главного бухгалтера или уполномоченного им лица денежные и расчетные документы, финансовые и кредитные обязательства считаются недействительными и не должны приниматься к исполнению. Под финансовыми и кредитными обязательствами понимаются документы, оформляющие финансовые вложения организации: договоры займа, кредитные договоры и договоры, заключенные по товарному и коммерческому кредиту. В случае разногласий между руководителем организации и главным бухгалтером по осуществлению отдельных хозяйственных операций первичные учетные документы по ним могут быть приняты к исполнению с письменного распоряжения руководителя организации, который несет всю полноту ответственности за последствия осуществления таких операций и включения данных о них в бухгалтерский учет и бухгалтерскую отчетность.</w:t>
      </w:r>
    </w:p>
    <w:p w:rsidR="00DD081B" w:rsidRPr="00303637" w:rsidRDefault="00DD081B" w:rsidP="00303637">
      <w:pPr>
        <w:spacing w:line="360" w:lineRule="auto"/>
        <w:ind w:firstLine="709"/>
        <w:jc w:val="both"/>
        <w:rPr>
          <w:sz w:val="28"/>
          <w:szCs w:val="28"/>
        </w:rPr>
      </w:pPr>
      <w:r w:rsidRPr="00303637">
        <w:rPr>
          <w:sz w:val="28"/>
          <w:szCs w:val="28"/>
        </w:rPr>
        <w:t>Планом счетов бухгалтерского учета устанавливается состав обязательных аналитических группировок по каждому бухгалтерскому счету.</w:t>
      </w:r>
    </w:p>
    <w:p w:rsidR="00DD081B" w:rsidRPr="00303637" w:rsidRDefault="00DD081B" w:rsidP="00303637">
      <w:pPr>
        <w:spacing w:line="360" w:lineRule="auto"/>
        <w:ind w:firstLine="709"/>
        <w:jc w:val="both"/>
        <w:rPr>
          <w:sz w:val="28"/>
          <w:szCs w:val="28"/>
        </w:rPr>
      </w:pPr>
      <w:r w:rsidRPr="00303637">
        <w:rPr>
          <w:sz w:val="28"/>
          <w:szCs w:val="28"/>
        </w:rPr>
        <w:t>Экономический субъект в соответствии с принятой учетной политикой, разработанными системами управленческого, финансового и налогового учета, применяемой формой счетоводства может использовать различные регистры аналитического учета карточки, ведомости, журналы, а также их машинные аналоги.</w:t>
      </w:r>
    </w:p>
    <w:p w:rsidR="00DD081B" w:rsidRPr="00303637" w:rsidRDefault="00DD081B" w:rsidP="00303637">
      <w:pPr>
        <w:spacing w:line="360" w:lineRule="auto"/>
        <w:ind w:firstLine="709"/>
        <w:jc w:val="both"/>
        <w:rPr>
          <w:sz w:val="28"/>
          <w:szCs w:val="28"/>
        </w:rPr>
      </w:pPr>
      <w:r w:rsidRPr="00303637">
        <w:rPr>
          <w:sz w:val="28"/>
          <w:szCs w:val="28"/>
        </w:rPr>
        <w:t>Аналитический учет по кредитам и займам на предприятии должен быть организован:</w:t>
      </w:r>
    </w:p>
    <w:p w:rsidR="00DD081B" w:rsidRPr="00303637" w:rsidRDefault="00DD081B" w:rsidP="00303637">
      <w:pPr>
        <w:spacing w:line="360" w:lineRule="auto"/>
        <w:ind w:firstLine="709"/>
        <w:jc w:val="both"/>
        <w:rPr>
          <w:sz w:val="28"/>
          <w:szCs w:val="28"/>
        </w:rPr>
      </w:pPr>
      <w:r w:rsidRPr="00303637">
        <w:rPr>
          <w:sz w:val="28"/>
          <w:szCs w:val="28"/>
        </w:rPr>
        <w:t xml:space="preserve">- по видам кредитов и займов (рублевый, валютный); </w:t>
      </w:r>
    </w:p>
    <w:p w:rsidR="00DD081B" w:rsidRPr="00303637" w:rsidRDefault="00DD081B" w:rsidP="00303637">
      <w:pPr>
        <w:spacing w:line="360" w:lineRule="auto"/>
        <w:ind w:firstLine="709"/>
        <w:jc w:val="both"/>
        <w:rPr>
          <w:sz w:val="28"/>
          <w:szCs w:val="28"/>
        </w:rPr>
      </w:pPr>
      <w:r w:rsidRPr="00303637">
        <w:rPr>
          <w:sz w:val="28"/>
          <w:szCs w:val="28"/>
        </w:rPr>
        <w:t>- банкам и прочим организациям и физическим лицам, у которых он был получен;</w:t>
      </w:r>
    </w:p>
    <w:p w:rsidR="00DD081B" w:rsidRPr="00303637" w:rsidRDefault="00DD081B" w:rsidP="00303637">
      <w:pPr>
        <w:spacing w:line="360" w:lineRule="auto"/>
        <w:ind w:firstLine="709"/>
        <w:jc w:val="both"/>
        <w:rPr>
          <w:sz w:val="28"/>
          <w:szCs w:val="28"/>
        </w:rPr>
      </w:pPr>
      <w:r w:rsidRPr="00303637">
        <w:rPr>
          <w:sz w:val="28"/>
          <w:szCs w:val="28"/>
        </w:rPr>
        <w:t>- целевому назначению кредитов;</w:t>
      </w:r>
    </w:p>
    <w:p w:rsidR="00DD081B" w:rsidRPr="00303637" w:rsidRDefault="00DD081B" w:rsidP="00303637">
      <w:pPr>
        <w:spacing w:line="360" w:lineRule="auto"/>
        <w:ind w:firstLine="709"/>
        <w:jc w:val="both"/>
        <w:rPr>
          <w:sz w:val="28"/>
          <w:szCs w:val="28"/>
        </w:rPr>
      </w:pPr>
      <w:r w:rsidRPr="00303637">
        <w:rPr>
          <w:sz w:val="28"/>
          <w:szCs w:val="28"/>
        </w:rPr>
        <w:t>- срокам (просроченные кредиты; кредиты, срок погашения которых еще не наступил);</w:t>
      </w:r>
    </w:p>
    <w:p w:rsidR="00DD081B" w:rsidRPr="00303637" w:rsidRDefault="00DD081B" w:rsidP="00303637">
      <w:pPr>
        <w:spacing w:line="360" w:lineRule="auto"/>
        <w:ind w:firstLine="709"/>
        <w:jc w:val="both"/>
        <w:rPr>
          <w:sz w:val="28"/>
          <w:szCs w:val="28"/>
        </w:rPr>
      </w:pPr>
      <w:r w:rsidRPr="00303637">
        <w:rPr>
          <w:sz w:val="28"/>
          <w:szCs w:val="28"/>
        </w:rPr>
        <w:t>- участию в расчете налогооблагаемой прибыли.</w:t>
      </w:r>
    </w:p>
    <w:p w:rsidR="00DD081B" w:rsidRPr="00303637" w:rsidRDefault="00DD081B" w:rsidP="00303637">
      <w:pPr>
        <w:spacing w:line="360" w:lineRule="auto"/>
        <w:ind w:firstLine="709"/>
        <w:jc w:val="both"/>
        <w:rPr>
          <w:sz w:val="28"/>
          <w:szCs w:val="28"/>
        </w:rPr>
      </w:pPr>
      <w:r w:rsidRPr="00303637">
        <w:rPr>
          <w:sz w:val="28"/>
          <w:szCs w:val="28"/>
        </w:rPr>
        <w:t>Тщательно продуманный и хорошо поставленный аналитический учет кредитов и займов у экономического субъекта поможет в работе бухгалтеру данного предприятия и проверяющим лицам проверить правильность начисления процентов по этим кредитам.</w:t>
      </w:r>
    </w:p>
    <w:p w:rsidR="00DD081B" w:rsidRPr="00303637" w:rsidRDefault="00DD081B" w:rsidP="00303637">
      <w:pPr>
        <w:spacing w:line="360" w:lineRule="auto"/>
        <w:ind w:firstLine="709"/>
        <w:jc w:val="both"/>
        <w:rPr>
          <w:sz w:val="28"/>
          <w:szCs w:val="28"/>
        </w:rPr>
      </w:pPr>
    </w:p>
    <w:p w:rsidR="00DD081B" w:rsidRPr="00303637" w:rsidRDefault="00303637" w:rsidP="00303637">
      <w:pPr>
        <w:spacing w:line="360" w:lineRule="auto"/>
        <w:ind w:firstLine="709"/>
        <w:jc w:val="center"/>
        <w:rPr>
          <w:sz w:val="28"/>
          <w:szCs w:val="28"/>
        </w:rPr>
      </w:pPr>
      <w:r>
        <w:rPr>
          <w:sz w:val="28"/>
          <w:szCs w:val="28"/>
        </w:rPr>
        <w:br w:type="page"/>
        <w:t xml:space="preserve">1.4 </w:t>
      </w:r>
      <w:r w:rsidR="00DD081B" w:rsidRPr="00303637">
        <w:rPr>
          <w:sz w:val="28"/>
          <w:szCs w:val="28"/>
        </w:rPr>
        <w:t>Последовательность проведения аудиторской проверки</w:t>
      </w:r>
    </w:p>
    <w:p w:rsidR="00DD081B" w:rsidRPr="00303637" w:rsidRDefault="00DD081B" w:rsidP="00303637">
      <w:pPr>
        <w:spacing w:line="360" w:lineRule="auto"/>
        <w:ind w:firstLine="709"/>
        <w:jc w:val="both"/>
        <w:rPr>
          <w:sz w:val="28"/>
          <w:szCs w:val="28"/>
        </w:rPr>
      </w:pPr>
    </w:p>
    <w:p w:rsidR="00DD081B" w:rsidRPr="00303637" w:rsidRDefault="00DD081B" w:rsidP="00303637">
      <w:pPr>
        <w:spacing w:line="360" w:lineRule="auto"/>
        <w:ind w:firstLine="709"/>
        <w:jc w:val="both"/>
        <w:rPr>
          <w:sz w:val="28"/>
          <w:szCs w:val="28"/>
        </w:rPr>
      </w:pPr>
      <w:r w:rsidRPr="00303637">
        <w:rPr>
          <w:sz w:val="28"/>
          <w:szCs w:val="28"/>
        </w:rPr>
        <w:t>При аудите кредитов и займов аудитор часто встречается с тем, что на предприятии не ведется аналитический учет кредитов. Поэтому для экономии рабочего времени аудитору не всегда следует сразу приступать к проверке правильности начисления процентов по кредитам и займам, если на предприятии плохо отлажен их аналитический учет. Аудитору следует сгруппировать все кредитные договоры по определенным признакам и только затем начать проверку правильности начисления и отражения в бухгалтерском учете предприятия процентов по банковским кредитам или поручить выполнить эту работу работникам бухгалтерии проверяемого предприятия (соответственно скорректировав затраты времени на проведение проверки).</w:t>
      </w:r>
    </w:p>
    <w:p w:rsidR="00DD081B" w:rsidRPr="00303637" w:rsidRDefault="00DD081B" w:rsidP="00303637">
      <w:pPr>
        <w:spacing w:line="360" w:lineRule="auto"/>
        <w:ind w:firstLine="709"/>
        <w:jc w:val="both"/>
        <w:rPr>
          <w:sz w:val="28"/>
          <w:szCs w:val="28"/>
        </w:rPr>
      </w:pPr>
      <w:r w:rsidRPr="00303637">
        <w:rPr>
          <w:sz w:val="28"/>
          <w:szCs w:val="28"/>
        </w:rPr>
        <w:t>Состав регистров синтетического учета зависит от применяемой на предприятии формы бухгалтерского учета (формы счетоводства). Методика проведения детальной проверки должна содержать перечень регистров синтетического учета, характерных для каждой формы счетоводства. Кроме того, данный раздел методики должен включать в себя образцы регистров синтетического учета, описание принципов их заполнения и взаимосвязи с другими регистрами.</w:t>
      </w:r>
    </w:p>
    <w:p w:rsidR="00DD081B" w:rsidRPr="00303637" w:rsidRDefault="00DD081B" w:rsidP="00303637">
      <w:pPr>
        <w:spacing w:line="360" w:lineRule="auto"/>
        <w:ind w:firstLine="709"/>
        <w:jc w:val="both"/>
        <w:rPr>
          <w:sz w:val="28"/>
          <w:szCs w:val="28"/>
        </w:rPr>
      </w:pPr>
      <w:r w:rsidRPr="00303637">
        <w:rPr>
          <w:sz w:val="28"/>
          <w:szCs w:val="28"/>
        </w:rPr>
        <w:t>Учет кредитов при мемориально-ордерной форме счетоводства ведется в мемориальном ордере, которому присваивают определенный номер. При журнально-ордерной форме счетоводства учет кредитов ведется в журнале-ордере № 4.</w:t>
      </w:r>
    </w:p>
    <w:p w:rsidR="00DD081B" w:rsidRPr="00303637" w:rsidRDefault="00DD081B" w:rsidP="00303637">
      <w:pPr>
        <w:spacing w:line="360" w:lineRule="auto"/>
        <w:ind w:firstLine="709"/>
        <w:jc w:val="both"/>
        <w:rPr>
          <w:sz w:val="28"/>
          <w:szCs w:val="28"/>
        </w:rPr>
      </w:pPr>
      <w:r w:rsidRPr="00303637">
        <w:rPr>
          <w:sz w:val="28"/>
          <w:szCs w:val="28"/>
        </w:rPr>
        <w:t>Если бухгалтерский учет на предприятии полностью компьютеризован, то в программе, при помощи которой обрабатываются первичные данные, предусмотрен, как правило, большой перечень самых разнообразных форм. Назовем лишь несколько наиболее часто встречающихся в различных бухгалтерских программах форм: журнал-ордер по счету; карточка по счету; анализ счета; обороты по счету на определенную дату.</w:t>
      </w:r>
    </w:p>
    <w:p w:rsidR="00DD081B" w:rsidRPr="00303637" w:rsidRDefault="00DD081B" w:rsidP="00303637">
      <w:pPr>
        <w:spacing w:line="360" w:lineRule="auto"/>
        <w:ind w:firstLine="709"/>
        <w:jc w:val="both"/>
        <w:rPr>
          <w:sz w:val="28"/>
          <w:szCs w:val="28"/>
        </w:rPr>
      </w:pPr>
      <w:r w:rsidRPr="00303637">
        <w:rPr>
          <w:sz w:val="28"/>
          <w:szCs w:val="28"/>
        </w:rPr>
        <w:t>При аудите кредитов и займов, учет которых ведется экономическим субъектом с помощью компьютера, аудитору следует запросить распечатку такой формы, из которой он сможет получить интересующую его информацию в различных разрезах.</w:t>
      </w:r>
    </w:p>
    <w:p w:rsidR="00DD081B" w:rsidRPr="00303637" w:rsidRDefault="00DD081B" w:rsidP="00303637">
      <w:pPr>
        <w:spacing w:line="360" w:lineRule="auto"/>
        <w:ind w:firstLine="709"/>
        <w:jc w:val="both"/>
        <w:rPr>
          <w:sz w:val="28"/>
          <w:szCs w:val="28"/>
        </w:rPr>
      </w:pPr>
      <w:r w:rsidRPr="00303637">
        <w:rPr>
          <w:sz w:val="28"/>
          <w:szCs w:val="28"/>
        </w:rPr>
        <w:t>Бухгалтерская отчетность, в которой находит отражение раздел (участок, бухгалтерский счет), должна включать в себя:</w:t>
      </w:r>
    </w:p>
    <w:p w:rsidR="00DD081B" w:rsidRPr="00303637" w:rsidRDefault="00DD081B" w:rsidP="00303637">
      <w:pPr>
        <w:spacing w:line="360" w:lineRule="auto"/>
        <w:ind w:firstLine="709"/>
        <w:jc w:val="both"/>
        <w:rPr>
          <w:sz w:val="28"/>
          <w:szCs w:val="28"/>
        </w:rPr>
      </w:pPr>
      <w:r w:rsidRPr="00303637">
        <w:rPr>
          <w:sz w:val="28"/>
          <w:szCs w:val="28"/>
        </w:rPr>
        <w:t>- официальную бухгалтерскую (финансовую) отчетность (баланс По ф. № 1, отчет о прибылях и убытках по ф. № 2, приложение к балансу по ф. № 5, отчет о движении денежных средств по ф. № 3;</w:t>
      </w:r>
    </w:p>
    <w:p w:rsidR="00DD081B" w:rsidRPr="00303637" w:rsidRDefault="00DD081B" w:rsidP="00303637">
      <w:pPr>
        <w:spacing w:line="360" w:lineRule="auto"/>
        <w:ind w:firstLine="709"/>
        <w:jc w:val="both"/>
        <w:rPr>
          <w:sz w:val="28"/>
          <w:szCs w:val="28"/>
        </w:rPr>
      </w:pPr>
      <w:r w:rsidRPr="00303637">
        <w:rPr>
          <w:sz w:val="28"/>
          <w:szCs w:val="28"/>
        </w:rPr>
        <w:t>- отчетность, предоставляемую в соответствии с законодательством в органы Государственного комитета Российской Федерации по статистике (Госкомстата России);</w:t>
      </w:r>
    </w:p>
    <w:p w:rsidR="00DD081B" w:rsidRPr="00303637" w:rsidRDefault="00DD081B" w:rsidP="00303637">
      <w:pPr>
        <w:spacing w:line="360" w:lineRule="auto"/>
        <w:ind w:firstLine="709"/>
        <w:jc w:val="both"/>
        <w:rPr>
          <w:sz w:val="28"/>
          <w:szCs w:val="28"/>
        </w:rPr>
      </w:pPr>
      <w:r w:rsidRPr="00303637">
        <w:rPr>
          <w:sz w:val="28"/>
          <w:szCs w:val="28"/>
        </w:rPr>
        <w:t>-</w:t>
      </w:r>
      <w:r w:rsidR="005E70E1" w:rsidRPr="00303637">
        <w:rPr>
          <w:sz w:val="28"/>
          <w:szCs w:val="28"/>
        </w:rPr>
        <w:t xml:space="preserve"> расчеты по налогам и платежам.</w:t>
      </w:r>
    </w:p>
    <w:p w:rsidR="005E70E1" w:rsidRPr="00303637" w:rsidRDefault="005E70E1" w:rsidP="00303637">
      <w:pPr>
        <w:spacing w:line="360" w:lineRule="auto"/>
        <w:ind w:firstLine="709"/>
        <w:jc w:val="both"/>
        <w:rPr>
          <w:sz w:val="28"/>
          <w:szCs w:val="28"/>
        </w:rPr>
      </w:pPr>
    </w:p>
    <w:p w:rsidR="00DD081B" w:rsidRPr="00303637" w:rsidRDefault="00DD081B" w:rsidP="00303637">
      <w:pPr>
        <w:spacing w:line="360" w:lineRule="auto"/>
        <w:ind w:firstLine="709"/>
        <w:jc w:val="center"/>
        <w:rPr>
          <w:sz w:val="28"/>
          <w:szCs w:val="28"/>
        </w:rPr>
      </w:pPr>
      <w:r w:rsidRPr="00303637">
        <w:rPr>
          <w:sz w:val="28"/>
          <w:szCs w:val="28"/>
        </w:rPr>
        <w:t>1.5</w:t>
      </w:r>
      <w:r w:rsidR="00303637">
        <w:rPr>
          <w:sz w:val="28"/>
          <w:szCs w:val="28"/>
        </w:rPr>
        <w:t xml:space="preserve"> </w:t>
      </w:r>
      <w:r w:rsidRPr="00303637">
        <w:rPr>
          <w:sz w:val="28"/>
          <w:szCs w:val="28"/>
        </w:rPr>
        <w:t>Типичные ошибки и недостатки учета</w:t>
      </w:r>
    </w:p>
    <w:p w:rsidR="00DD081B" w:rsidRPr="00303637" w:rsidRDefault="00DD081B" w:rsidP="00303637">
      <w:pPr>
        <w:spacing w:line="360" w:lineRule="auto"/>
        <w:ind w:firstLine="709"/>
        <w:jc w:val="both"/>
        <w:rPr>
          <w:sz w:val="28"/>
          <w:szCs w:val="28"/>
        </w:rPr>
      </w:pPr>
    </w:p>
    <w:p w:rsidR="00DD081B" w:rsidRPr="00303637" w:rsidRDefault="00DD081B" w:rsidP="00303637">
      <w:pPr>
        <w:spacing w:line="360" w:lineRule="auto"/>
        <w:ind w:firstLine="709"/>
        <w:jc w:val="both"/>
        <w:rPr>
          <w:sz w:val="28"/>
          <w:szCs w:val="28"/>
        </w:rPr>
      </w:pPr>
      <w:r w:rsidRPr="00303637">
        <w:rPr>
          <w:sz w:val="28"/>
          <w:szCs w:val="28"/>
        </w:rPr>
        <w:t>Приведем перечень типовых нарушений при отражении в бухгалтерском учете операций, связанных с получением кредитов и займов.</w:t>
      </w:r>
    </w:p>
    <w:p w:rsidR="00DD081B" w:rsidRPr="00303637" w:rsidRDefault="00DD081B" w:rsidP="00303637">
      <w:pPr>
        <w:spacing w:line="360" w:lineRule="auto"/>
        <w:ind w:firstLine="709"/>
        <w:jc w:val="both"/>
        <w:rPr>
          <w:sz w:val="28"/>
          <w:szCs w:val="28"/>
        </w:rPr>
      </w:pPr>
      <w:r w:rsidRPr="00303637">
        <w:rPr>
          <w:sz w:val="28"/>
          <w:szCs w:val="28"/>
        </w:rPr>
        <w:t xml:space="preserve">Первый вид нарушений связан с отсутствием документов, оформляющих кредитные отношения: </w:t>
      </w:r>
    </w:p>
    <w:p w:rsidR="00DD081B" w:rsidRPr="00303637" w:rsidRDefault="00DD081B" w:rsidP="00303637">
      <w:pPr>
        <w:spacing w:line="360" w:lineRule="auto"/>
        <w:ind w:firstLine="709"/>
        <w:jc w:val="both"/>
        <w:rPr>
          <w:sz w:val="28"/>
          <w:szCs w:val="28"/>
        </w:rPr>
      </w:pPr>
      <w:r w:rsidRPr="00303637">
        <w:rPr>
          <w:sz w:val="28"/>
          <w:szCs w:val="28"/>
        </w:rPr>
        <w:t>-</w:t>
      </w:r>
      <w:r w:rsidR="00303637">
        <w:rPr>
          <w:sz w:val="28"/>
          <w:szCs w:val="28"/>
        </w:rPr>
        <w:t xml:space="preserve"> </w:t>
      </w:r>
      <w:r w:rsidRPr="00303637">
        <w:rPr>
          <w:sz w:val="28"/>
          <w:szCs w:val="28"/>
        </w:rPr>
        <w:t xml:space="preserve">отсутствие кредитного договора или договора займа; </w:t>
      </w:r>
    </w:p>
    <w:p w:rsidR="00DD081B" w:rsidRPr="00303637" w:rsidRDefault="00DD081B" w:rsidP="00303637">
      <w:pPr>
        <w:spacing w:line="360" w:lineRule="auto"/>
        <w:ind w:firstLine="709"/>
        <w:jc w:val="both"/>
        <w:rPr>
          <w:sz w:val="28"/>
          <w:szCs w:val="28"/>
        </w:rPr>
      </w:pPr>
      <w:r w:rsidRPr="00303637">
        <w:rPr>
          <w:sz w:val="28"/>
          <w:szCs w:val="28"/>
        </w:rPr>
        <w:t>-</w:t>
      </w:r>
      <w:r w:rsidR="00303637">
        <w:rPr>
          <w:sz w:val="28"/>
          <w:szCs w:val="28"/>
        </w:rPr>
        <w:t xml:space="preserve"> </w:t>
      </w:r>
      <w:r w:rsidRPr="00303637">
        <w:rPr>
          <w:sz w:val="28"/>
          <w:szCs w:val="28"/>
        </w:rPr>
        <w:t xml:space="preserve">отсутствие выписок банка со ссудного счета; </w:t>
      </w:r>
    </w:p>
    <w:p w:rsidR="00DD081B" w:rsidRPr="00303637" w:rsidRDefault="00DD081B" w:rsidP="00303637">
      <w:pPr>
        <w:spacing w:line="360" w:lineRule="auto"/>
        <w:ind w:firstLine="709"/>
        <w:jc w:val="both"/>
        <w:rPr>
          <w:sz w:val="28"/>
          <w:szCs w:val="28"/>
        </w:rPr>
      </w:pPr>
      <w:r w:rsidRPr="00303637">
        <w:rPr>
          <w:sz w:val="28"/>
          <w:szCs w:val="28"/>
        </w:rPr>
        <w:t xml:space="preserve">- отсутствие мемориальных ордеров, подтверждающих списание и безакцептном порядке сумм возврата кредита; </w:t>
      </w:r>
    </w:p>
    <w:p w:rsidR="00DD081B" w:rsidRPr="00303637" w:rsidRDefault="00DD081B" w:rsidP="00303637">
      <w:pPr>
        <w:spacing w:line="360" w:lineRule="auto"/>
        <w:ind w:firstLine="709"/>
        <w:jc w:val="both"/>
        <w:rPr>
          <w:sz w:val="28"/>
          <w:szCs w:val="28"/>
        </w:rPr>
      </w:pPr>
      <w:r w:rsidRPr="00303637">
        <w:rPr>
          <w:sz w:val="28"/>
          <w:szCs w:val="28"/>
        </w:rPr>
        <w:t>- отсутствие мемориальных ордеров, подтверждающих списание</w:t>
      </w:r>
      <w:r w:rsidR="00303637">
        <w:rPr>
          <w:sz w:val="28"/>
          <w:szCs w:val="28"/>
        </w:rPr>
        <w:t xml:space="preserve"> </w:t>
      </w:r>
      <w:r w:rsidRPr="00303637">
        <w:rPr>
          <w:sz w:val="28"/>
          <w:szCs w:val="28"/>
        </w:rPr>
        <w:t>безакцептном порядке сумм процентов, уплачиваемых по кредитным договорам;</w:t>
      </w:r>
    </w:p>
    <w:p w:rsidR="00DD081B" w:rsidRPr="00303637" w:rsidRDefault="00DD081B" w:rsidP="00303637">
      <w:pPr>
        <w:spacing w:line="360" w:lineRule="auto"/>
        <w:ind w:firstLine="709"/>
        <w:jc w:val="both"/>
        <w:rPr>
          <w:sz w:val="28"/>
          <w:szCs w:val="28"/>
        </w:rPr>
      </w:pPr>
      <w:r w:rsidRPr="00303637">
        <w:rPr>
          <w:sz w:val="28"/>
          <w:szCs w:val="28"/>
        </w:rPr>
        <w:t>- отсутствие дополнительных соглашений к кредитному договору, изменяющих процентную ставку по кредиту, сроки возврата кредита, другие условия кредитного договора.</w:t>
      </w:r>
    </w:p>
    <w:p w:rsidR="00DD081B" w:rsidRPr="00303637" w:rsidRDefault="00DD081B" w:rsidP="00303637">
      <w:pPr>
        <w:spacing w:line="360" w:lineRule="auto"/>
        <w:ind w:firstLine="709"/>
        <w:jc w:val="both"/>
        <w:rPr>
          <w:sz w:val="28"/>
          <w:szCs w:val="28"/>
        </w:rPr>
      </w:pPr>
      <w:r w:rsidRPr="00303637">
        <w:rPr>
          <w:sz w:val="28"/>
          <w:szCs w:val="28"/>
        </w:rPr>
        <w:t>Второй вид нарушений связан с включением в себестоимость продукции (работ, услуг) процентов по кредитам, которые не могут быть в нее включены:</w:t>
      </w:r>
    </w:p>
    <w:p w:rsidR="00DD081B" w:rsidRPr="00303637" w:rsidRDefault="00DD081B" w:rsidP="00303637">
      <w:pPr>
        <w:spacing w:line="360" w:lineRule="auto"/>
        <w:ind w:firstLine="709"/>
        <w:jc w:val="both"/>
        <w:rPr>
          <w:sz w:val="28"/>
          <w:szCs w:val="28"/>
        </w:rPr>
      </w:pPr>
      <w:r w:rsidRPr="00303637">
        <w:rPr>
          <w:sz w:val="28"/>
          <w:szCs w:val="28"/>
        </w:rPr>
        <w:t>-</w:t>
      </w:r>
      <w:r w:rsidR="00303637">
        <w:rPr>
          <w:sz w:val="28"/>
          <w:szCs w:val="28"/>
        </w:rPr>
        <w:t xml:space="preserve"> </w:t>
      </w:r>
      <w:r w:rsidRPr="00303637">
        <w:rPr>
          <w:sz w:val="28"/>
          <w:szCs w:val="28"/>
        </w:rPr>
        <w:t>включение в налоговые расходы начисленных банком процентов за пользование заемными средствами, которые фактически на конец отчетного периода не уплачены банку (при кассовом методе);</w:t>
      </w:r>
    </w:p>
    <w:p w:rsidR="00DD081B" w:rsidRPr="00303637" w:rsidRDefault="00DD081B" w:rsidP="00303637">
      <w:pPr>
        <w:spacing w:line="360" w:lineRule="auto"/>
        <w:ind w:firstLine="709"/>
        <w:jc w:val="both"/>
        <w:rPr>
          <w:sz w:val="28"/>
          <w:szCs w:val="28"/>
        </w:rPr>
      </w:pPr>
      <w:r w:rsidRPr="00303637">
        <w:rPr>
          <w:sz w:val="28"/>
          <w:szCs w:val="28"/>
        </w:rPr>
        <w:t>-</w:t>
      </w:r>
      <w:r w:rsidR="00303637">
        <w:rPr>
          <w:sz w:val="28"/>
          <w:szCs w:val="28"/>
        </w:rPr>
        <w:t xml:space="preserve"> </w:t>
      </w:r>
      <w:r w:rsidRPr="00303637">
        <w:rPr>
          <w:sz w:val="28"/>
          <w:szCs w:val="28"/>
        </w:rPr>
        <w:t>включение в налоговые расходы затрат на оплату процентов по</w:t>
      </w:r>
    </w:p>
    <w:p w:rsidR="00DD081B" w:rsidRPr="00303637" w:rsidRDefault="00DD081B" w:rsidP="00303637">
      <w:pPr>
        <w:spacing w:line="360" w:lineRule="auto"/>
        <w:ind w:firstLine="709"/>
        <w:jc w:val="both"/>
        <w:rPr>
          <w:sz w:val="28"/>
          <w:szCs w:val="28"/>
        </w:rPr>
      </w:pPr>
      <w:r w:rsidRPr="00303637">
        <w:rPr>
          <w:sz w:val="28"/>
          <w:szCs w:val="28"/>
        </w:rPr>
        <w:t>кредитам банков, превышающих сумму процентов от фактически полученной суммы кредита;</w:t>
      </w:r>
    </w:p>
    <w:p w:rsidR="00DD081B" w:rsidRPr="00303637" w:rsidRDefault="00DD081B" w:rsidP="00303637">
      <w:pPr>
        <w:spacing w:line="360" w:lineRule="auto"/>
        <w:ind w:firstLine="709"/>
        <w:jc w:val="both"/>
        <w:rPr>
          <w:sz w:val="28"/>
          <w:szCs w:val="28"/>
        </w:rPr>
      </w:pPr>
      <w:r w:rsidRPr="00303637">
        <w:rPr>
          <w:sz w:val="28"/>
          <w:szCs w:val="28"/>
        </w:rPr>
        <w:t>-</w:t>
      </w:r>
      <w:r w:rsidR="00303637">
        <w:rPr>
          <w:sz w:val="28"/>
          <w:szCs w:val="28"/>
        </w:rPr>
        <w:t xml:space="preserve"> </w:t>
      </w:r>
      <w:r w:rsidRPr="00303637">
        <w:rPr>
          <w:sz w:val="28"/>
          <w:szCs w:val="28"/>
        </w:rPr>
        <w:t xml:space="preserve">проценты по кредитам и займам, полученным на инвестиционную и финансовую деятельность, относятся на налоговые расходы. </w:t>
      </w:r>
    </w:p>
    <w:p w:rsidR="00DD081B" w:rsidRPr="00303637" w:rsidRDefault="00DD081B" w:rsidP="00303637">
      <w:pPr>
        <w:spacing w:line="360" w:lineRule="auto"/>
        <w:ind w:firstLine="709"/>
        <w:jc w:val="both"/>
        <w:rPr>
          <w:sz w:val="28"/>
          <w:szCs w:val="28"/>
        </w:rPr>
      </w:pPr>
      <w:r w:rsidRPr="00303637">
        <w:rPr>
          <w:sz w:val="28"/>
          <w:szCs w:val="28"/>
        </w:rPr>
        <w:t>Третий вид нарушений связан с нарушением принципов оценки имущества:</w:t>
      </w:r>
    </w:p>
    <w:p w:rsidR="00DD081B" w:rsidRPr="00303637" w:rsidRDefault="00DD081B" w:rsidP="00303637">
      <w:pPr>
        <w:spacing w:line="360" w:lineRule="auto"/>
        <w:ind w:firstLine="709"/>
        <w:jc w:val="both"/>
        <w:rPr>
          <w:sz w:val="28"/>
          <w:szCs w:val="28"/>
        </w:rPr>
      </w:pPr>
      <w:r w:rsidRPr="00303637">
        <w:rPr>
          <w:sz w:val="28"/>
          <w:szCs w:val="28"/>
        </w:rPr>
        <w:t>- включение в инвентарную стоимость объектов основных средств, нематериальных активов и прочих внеоборотных активов, процентов по кредитам и займам, полученным на финансирование капитальных вложений после принятия этих объектов на учет.</w:t>
      </w:r>
    </w:p>
    <w:p w:rsidR="00DD081B" w:rsidRPr="00303637" w:rsidRDefault="00DD081B" w:rsidP="00303637">
      <w:pPr>
        <w:spacing w:line="360" w:lineRule="auto"/>
        <w:ind w:firstLine="709"/>
        <w:jc w:val="both"/>
        <w:rPr>
          <w:sz w:val="28"/>
          <w:szCs w:val="28"/>
        </w:rPr>
      </w:pPr>
      <w:r w:rsidRPr="00303637">
        <w:rPr>
          <w:sz w:val="28"/>
          <w:szCs w:val="28"/>
        </w:rPr>
        <w:t>Четвертый вид нарушений связан с нарушением принципом формирования финансовых результатов:</w:t>
      </w:r>
    </w:p>
    <w:p w:rsidR="00DD081B" w:rsidRPr="00303637" w:rsidRDefault="00DD081B" w:rsidP="00303637">
      <w:pPr>
        <w:spacing w:line="360" w:lineRule="auto"/>
        <w:ind w:firstLine="709"/>
        <w:jc w:val="both"/>
        <w:rPr>
          <w:sz w:val="28"/>
          <w:szCs w:val="28"/>
        </w:rPr>
      </w:pPr>
      <w:r w:rsidRPr="00303637">
        <w:rPr>
          <w:sz w:val="28"/>
          <w:szCs w:val="28"/>
        </w:rPr>
        <w:t>- отнесение на собственные источники средств предприятия процентов по кредитам и займам сверх норматива, установленного гл. 25 НК РФ;</w:t>
      </w:r>
    </w:p>
    <w:p w:rsidR="00DD081B" w:rsidRPr="00303637" w:rsidRDefault="00DD081B" w:rsidP="00303637">
      <w:pPr>
        <w:spacing w:line="360" w:lineRule="auto"/>
        <w:ind w:firstLine="709"/>
        <w:jc w:val="both"/>
        <w:rPr>
          <w:sz w:val="28"/>
          <w:szCs w:val="28"/>
        </w:rPr>
      </w:pPr>
      <w:r w:rsidRPr="00303637">
        <w:rPr>
          <w:sz w:val="28"/>
          <w:szCs w:val="28"/>
        </w:rPr>
        <w:t>- отнесение на собственные источники средств предприятия процентов по кредитам и займам, полученным в иностранной валюте по ставке, превышающей 15 % (ст. 269 НК РФ).</w:t>
      </w:r>
    </w:p>
    <w:p w:rsidR="00DD081B" w:rsidRPr="00303637" w:rsidRDefault="00DD081B" w:rsidP="00303637">
      <w:pPr>
        <w:spacing w:line="360" w:lineRule="auto"/>
        <w:ind w:firstLine="709"/>
        <w:jc w:val="both"/>
        <w:rPr>
          <w:sz w:val="28"/>
          <w:szCs w:val="28"/>
        </w:rPr>
      </w:pPr>
    </w:p>
    <w:p w:rsidR="00DD081B" w:rsidRPr="00303637" w:rsidRDefault="00303637" w:rsidP="00303637">
      <w:pPr>
        <w:spacing w:line="360" w:lineRule="auto"/>
        <w:ind w:firstLine="709"/>
        <w:jc w:val="center"/>
        <w:rPr>
          <w:sz w:val="28"/>
          <w:szCs w:val="28"/>
        </w:rPr>
      </w:pPr>
      <w:r>
        <w:rPr>
          <w:sz w:val="28"/>
          <w:szCs w:val="28"/>
        </w:rPr>
        <w:br w:type="page"/>
      </w:r>
      <w:r w:rsidR="00DD081B" w:rsidRPr="00303637">
        <w:rPr>
          <w:sz w:val="28"/>
          <w:szCs w:val="28"/>
        </w:rPr>
        <w:t>2. Тест - опросник аудитора по аудиту кредитных взаимоотношений</w:t>
      </w:r>
    </w:p>
    <w:p w:rsidR="00DD081B" w:rsidRPr="00303637" w:rsidRDefault="00DD081B" w:rsidP="00303637">
      <w:pPr>
        <w:spacing w:line="360" w:lineRule="auto"/>
        <w:ind w:firstLine="709"/>
        <w:jc w:val="both"/>
        <w:rPr>
          <w:sz w:val="28"/>
          <w:szCs w:val="28"/>
        </w:rPr>
      </w:pP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Вопросы, которые необходимо задать аудитору руководству экономического субъекта в момент планирования программы по проведению аудита кредитов и займов, приведены в табл. 1.</w:t>
      </w:r>
    </w:p>
    <w:p w:rsidR="00DD081B" w:rsidRDefault="00DD081B" w:rsidP="00303637">
      <w:pPr>
        <w:shd w:val="clear" w:color="auto" w:fill="FFFFFF"/>
        <w:spacing w:line="360" w:lineRule="auto"/>
        <w:ind w:firstLine="709"/>
        <w:jc w:val="both"/>
        <w:rPr>
          <w:sz w:val="28"/>
          <w:szCs w:val="28"/>
        </w:rPr>
      </w:pPr>
      <w:r w:rsidRPr="00303637">
        <w:rPr>
          <w:sz w:val="28"/>
          <w:szCs w:val="28"/>
        </w:rPr>
        <w:t>По разделу учета «Кредиты и займы» вопросник может быть составлен и в форме набора тестов. Особенно удобна такая форма ознакомления с системой бухгалтерского учета и организацией внутреннего контроля учета кредитов и займов в случае, когда планируется выборочная проверка.</w:t>
      </w:r>
    </w:p>
    <w:p w:rsidR="00303637" w:rsidRPr="00303637" w:rsidRDefault="00303637" w:rsidP="00303637">
      <w:pPr>
        <w:shd w:val="clear" w:color="auto" w:fill="FFFFFF"/>
        <w:spacing w:line="360" w:lineRule="auto"/>
        <w:ind w:firstLine="709"/>
        <w:jc w:val="both"/>
        <w:rPr>
          <w:sz w:val="28"/>
          <w:szCs w:val="28"/>
        </w:rPr>
      </w:pPr>
    </w:p>
    <w:p w:rsidR="00DD081B" w:rsidRPr="00303637" w:rsidRDefault="00DD081B" w:rsidP="00303637">
      <w:pPr>
        <w:spacing w:line="360" w:lineRule="auto"/>
        <w:ind w:firstLine="709"/>
        <w:jc w:val="both"/>
        <w:rPr>
          <w:sz w:val="28"/>
          <w:szCs w:val="28"/>
        </w:rPr>
      </w:pPr>
      <w:r w:rsidRPr="00303637">
        <w:rPr>
          <w:sz w:val="28"/>
          <w:szCs w:val="28"/>
        </w:rPr>
        <w:t>Таблица 1</w:t>
      </w:r>
      <w:r w:rsidR="00303637">
        <w:rPr>
          <w:sz w:val="28"/>
          <w:szCs w:val="28"/>
        </w:rPr>
        <w:t xml:space="preserve">. </w:t>
      </w:r>
      <w:r w:rsidRPr="00303637">
        <w:rPr>
          <w:bCs/>
          <w:sz w:val="28"/>
          <w:szCs w:val="28"/>
        </w:rPr>
        <w:t>Вопросы для проверки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7"/>
        <w:gridCol w:w="1617"/>
        <w:gridCol w:w="2393"/>
        <w:gridCol w:w="2287"/>
      </w:tblGrid>
      <w:tr w:rsidR="00DD081B" w:rsidRPr="00303637" w:rsidTr="00CA6328">
        <w:tc>
          <w:tcPr>
            <w:tcW w:w="2917" w:type="dxa"/>
            <w:shd w:val="clear" w:color="auto" w:fill="auto"/>
          </w:tcPr>
          <w:p w:rsidR="00DD081B" w:rsidRPr="00303637" w:rsidRDefault="00DD081B" w:rsidP="00CA6328">
            <w:pPr>
              <w:spacing w:line="360" w:lineRule="auto"/>
              <w:jc w:val="both"/>
            </w:pPr>
            <w:r w:rsidRPr="00303637">
              <w:t>Вопрос</w:t>
            </w:r>
          </w:p>
        </w:tc>
        <w:tc>
          <w:tcPr>
            <w:tcW w:w="1617" w:type="dxa"/>
            <w:shd w:val="clear" w:color="auto" w:fill="auto"/>
          </w:tcPr>
          <w:p w:rsidR="00DD081B" w:rsidRPr="00303637" w:rsidRDefault="00DD081B" w:rsidP="00CA6328">
            <w:pPr>
              <w:spacing w:line="360" w:lineRule="auto"/>
              <w:jc w:val="both"/>
            </w:pPr>
            <w:r w:rsidRPr="00303637">
              <w:t>Вариант ответа</w:t>
            </w:r>
          </w:p>
        </w:tc>
        <w:tc>
          <w:tcPr>
            <w:tcW w:w="2393" w:type="dxa"/>
            <w:shd w:val="clear" w:color="auto" w:fill="auto"/>
          </w:tcPr>
          <w:p w:rsidR="00DD081B" w:rsidRPr="00303637" w:rsidRDefault="00DD081B" w:rsidP="00CA6328">
            <w:pPr>
              <w:spacing w:line="360" w:lineRule="auto"/>
              <w:jc w:val="both"/>
            </w:pPr>
            <w:r w:rsidRPr="00303637">
              <w:t>Информация или документ, который следует запросить</w:t>
            </w:r>
          </w:p>
        </w:tc>
        <w:tc>
          <w:tcPr>
            <w:tcW w:w="2287" w:type="dxa"/>
            <w:shd w:val="clear" w:color="auto" w:fill="auto"/>
          </w:tcPr>
          <w:p w:rsidR="00DD081B" w:rsidRPr="00303637" w:rsidRDefault="00DD081B" w:rsidP="00CA6328">
            <w:pPr>
              <w:spacing w:line="360" w:lineRule="auto"/>
              <w:jc w:val="both"/>
            </w:pPr>
            <w:r w:rsidRPr="00303637">
              <w:t>Назначаемая аудиторская процедура</w:t>
            </w:r>
          </w:p>
        </w:tc>
      </w:tr>
      <w:tr w:rsidR="00DD081B" w:rsidRPr="00303637" w:rsidTr="00CA6328">
        <w:tc>
          <w:tcPr>
            <w:tcW w:w="2917" w:type="dxa"/>
            <w:shd w:val="clear" w:color="auto" w:fill="auto"/>
          </w:tcPr>
          <w:p w:rsidR="00DD081B" w:rsidRPr="00303637" w:rsidRDefault="00DD081B" w:rsidP="00CA6328">
            <w:pPr>
              <w:spacing w:line="360" w:lineRule="auto"/>
              <w:jc w:val="both"/>
            </w:pPr>
            <w:r w:rsidRPr="00303637">
              <w:t>1.Предприятие получало кредиты только в одном банке?</w:t>
            </w:r>
          </w:p>
        </w:tc>
        <w:tc>
          <w:tcPr>
            <w:tcW w:w="1617" w:type="dxa"/>
            <w:shd w:val="clear" w:color="auto" w:fill="auto"/>
          </w:tcPr>
          <w:p w:rsidR="00DD081B" w:rsidRPr="00303637" w:rsidRDefault="00DD081B" w:rsidP="00CA6328">
            <w:pPr>
              <w:spacing w:line="360" w:lineRule="auto"/>
              <w:jc w:val="both"/>
            </w:pPr>
            <w:r w:rsidRPr="00303637">
              <w:t>Да</w:t>
            </w:r>
          </w:p>
          <w:p w:rsidR="00DD081B" w:rsidRPr="00303637" w:rsidRDefault="00DD081B" w:rsidP="00CA6328">
            <w:pPr>
              <w:spacing w:line="360" w:lineRule="auto"/>
              <w:jc w:val="both"/>
            </w:pPr>
            <w:r w:rsidRPr="00303637">
              <w:t>Нет</w:t>
            </w:r>
          </w:p>
        </w:tc>
        <w:tc>
          <w:tcPr>
            <w:tcW w:w="2393" w:type="dxa"/>
            <w:shd w:val="clear" w:color="auto" w:fill="auto"/>
          </w:tcPr>
          <w:p w:rsidR="00DD081B" w:rsidRPr="00303637" w:rsidRDefault="00DD081B" w:rsidP="00CA6328">
            <w:pPr>
              <w:spacing w:line="360" w:lineRule="auto"/>
              <w:jc w:val="both"/>
            </w:pPr>
          </w:p>
        </w:tc>
        <w:tc>
          <w:tcPr>
            <w:tcW w:w="2287" w:type="dxa"/>
            <w:shd w:val="clear" w:color="auto" w:fill="auto"/>
          </w:tcPr>
          <w:p w:rsidR="00DD081B" w:rsidRPr="00303637" w:rsidRDefault="00DD081B" w:rsidP="00CA6328">
            <w:pPr>
              <w:spacing w:line="360" w:lineRule="auto"/>
              <w:jc w:val="both"/>
            </w:pPr>
            <w:r w:rsidRPr="00303637">
              <w:t>«Кредит 2.1.1»</w:t>
            </w:r>
          </w:p>
        </w:tc>
      </w:tr>
      <w:tr w:rsidR="00DD081B" w:rsidRPr="00303637" w:rsidTr="00CA6328">
        <w:tc>
          <w:tcPr>
            <w:tcW w:w="2917" w:type="dxa"/>
            <w:shd w:val="clear" w:color="auto" w:fill="auto"/>
          </w:tcPr>
          <w:p w:rsidR="00DD081B" w:rsidRPr="00303637" w:rsidRDefault="00DD081B" w:rsidP="00CA6328">
            <w:pPr>
              <w:spacing w:line="360" w:lineRule="auto"/>
              <w:jc w:val="both"/>
            </w:pPr>
            <w:r w:rsidRPr="00303637">
              <w:t>2.Предприятие получало деньги путем зачисления на расчетный счет?</w:t>
            </w:r>
          </w:p>
        </w:tc>
        <w:tc>
          <w:tcPr>
            <w:tcW w:w="1617" w:type="dxa"/>
            <w:shd w:val="clear" w:color="auto" w:fill="auto"/>
          </w:tcPr>
          <w:p w:rsidR="00DD081B" w:rsidRPr="00303637" w:rsidRDefault="00DD081B" w:rsidP="00CA6328">
            <w:pPr>
              <w:spacing w:line="360" w:lineRule="auto"/>
              <w:jc w:val="both"/>
            </w:pPr>
            <w:r w:rsidRPr="00303637">
              <w:t>Да</w:t>
            </w:r>
          </w:p>
          <w:p w:rsidR="00DD081B" w:rsidRPr="00303637" w:rsidRDefault="00DD081B" w:rsidP="00CA6328">
            <w:pPr>
              <w:spacing w:line="360" w:lineRule="auto"/>
              <w:jc w:val="both"/>
            </w:pPr>
            <w:r w:rsidRPr="00303637">
              <w:t>Нет</w:t>
            </w:r>
          </w:p>
        </w:tc>
        <w:tc>
          <w:tcPr>
            <w:tcW w:w="2393" w:type="dxa"/>
            <w:shd w:val="clear" w:color="auto" w:fill="auto"/>
          </w:tcPr>
          <w:p w:rsidR="00DD081B" w:rsidRPr="00303637" w:rsidRDefault="00DD081B" w:rsidP="00CA6328">
            <w:pPr>
              <w:spacing w:line="360" w:lineRule="auto"/>
              <w:jc w:val="both"/>
            </w:pPr>
          </w:p>
        </w:tc>
        <w:tc>
          <w:tcPr>
            <w:tcW w:w="2287" w:type="dxa"/>
            <w:shd w:val="clear" w:color="auto" w:fill="auto"/>
          </w:tcPr>
          <w:p w:rsidR="00DD081B" w:rsidRPr="00303637" w:rsidRDefault="00DD081B" w:rsidP="00CA6328">
            <w:pPr>
              <w:spacing w:line="360" w:lineRule="auto"/>
              <w:jc w:val="both"/>
            </w:pPr>
            <w:r w:rsidRPr="00303637">
              <w:t>-</w:t>
            </w:r>
          </w:p>
        </w:tc>
      </w:tr>
      <w:tr w:rsidR="00DD081B" w:rsidRPr="00303637" w:rsidTr="00CA6328">
        <w:tc>
          <w:tcPr>
            <w:tcW w:w="2917" w:type="dxa"/>
            <w:shd w:val="clear" w:color="auto" w:fill="auto"/>
          </w:tcPr>
          <w:p w:rsidR="00DD081B" w:rsidRPr="00303637" w:rsidRDefault="00DD081B" w:rsidP="00CA6328">
            <w:pPr>
              <w:spacing w:line="360" w:lineRule="auto"/>
              <w:jc w:val="both"/>
            </w:pPr>
            <w:r w:rsidRPr="00303637">
              <w:t>3.Превышение банковских процентов сверх установленных норм относили на расходы, учитываемый при налогообложении прибыли?</w:t>
            </w:r>
          </w:p>
        </w:tc>
        <w:tc>
          <w:tcPr>
            <w:tcW w:w="1617" w:type="dxa"/>
            <w:shd w:val="clear" w:color="auto" w:fill="auto"/>
          </w:tcPr>
          <w:p w:rsidR="00DD081B" w:rsidRPr="00303637" w:rsidRDefault="00DD081B" w:rsidP="00CA6328">
            <w:pPr>
              <w:spacing w:line="360" w:lineRule="auto"/>
              <w:jc w:val="both"/>
            </w:pPr>
            <w:r w:rsidRPr="00303637">
              <w:t>Да</w:t>
            </w:r>
          </w:p>
          <w:p w:rsidR="00DD081B" w:rsidRPr="00303637" w:rsidRDefault="00DD081B" w:rsidP="00CA6328">
            <w:pPr>
              <w:spacing w:line="360" w:lineRule="auto"/>
              <w:jc w:val="both"/>
            </w:pPr>
            <w:r w:rsidRPr="00303637">
              <w:t>Нет</w:t>
            </w:r>
          </w:p>
          <w:p w:rsidR="00DD081B" w:rsidRPr="00303637" w:rsidRDefault="00DD081B" w:rsidP="00CA6328">
            <w:pPr>
              <w:spacing w:line="360" w:lineRule="auto"/>
              <w:jc w:val="both"/>
            </w:pPr>
          </w:p>
        </w:tc>
        <w:tc>
          <w:tcPr>
            <w:tcW w:w="2393" w:type="dxa"/>
            <w:shd w:val="clear" w:color="auto" w:fill="auto"/>
          </w:tcPr>
          <w:p w:rsidR="00DD081B" w:rsidRPr="00303637" w:rsidRDefault="00DD081B" w:rsidP="00CA6328">
            <w:pPr>
              <w:spacing w:line="360" w:lineRule="auto"/>
              <w:jc w:val="both"/>
            </w:pPr>
          </w:p>
        </w:tc>
        <w:tc>
          <w:tcPr>
            <w:tcW w:w="2287" w:type="dxa"/>
            <w:shd w:val="clear" w:color="auto" w:fill="auto"/>
          </w:tcPr>
          <w:p w:rsidR="00DD081B" w:rsidRPr="00303637" w:rsidRDefault="00DD081B" w:rsidP="00CA6328">
            <w:pPr>
              <w:spacing w:line="360" w:lineRule="auto"/>
              <w:jc w:val="both"/>
            </w:pPr>
            <w:r w:rsidRPr="00303637">
              <w:t>«Кредит 4.1.1»</w:t>
            </w:r>
          </w:p>
        </w:tc>
      </w:tr>
      <w:tr w:rsidR="00DD081B" w:rsidRPr="00303637" w:rsidTr="00CA6328">
        <w:tc>
          <w:tcPr>
            <w:tcW w:w="2917" w:type="dxa"/>
            <w:shd w:val="clear" w:color="auto" w:fill="auto"/>
          </w:tcPr>
          <w:p w:rsidR="00DD081B" w:rsidRPr="00303637" w:rsidRDefault="00DD081B" w:rsidP="00CA6328">
            <w:pPr>
              <w:spacing w:line="360" w:lineRule="auto"/>
              <w:jc w:val="both"/>
            </w:pPr>
            <w:r w:rsidRPr="00303637">
              <w:t>4.Проценты по долгосрочным кредитам выплачивались после введения объектов основных средств в эксплуатацию?</w:t>
            </w:r>
          </w:p>
        </w:tc>
        <w:tc>
          <w:tcPr>
            <w:tcW w:w="1617" w:type="dxa"/>
            <w:shd w:val="clear" w:color="auto" w:fill="auto"/>
          </w:tcPr>
          <w:p w:rsidR="00DD081B" w:rsidRPr="00303637" w:rsidRDefault="00DD081B" w:rsidP="00CA6328">
            <w:pPr>
              <w:spacing w:line="360" w:lineRule="auto"/>
              <w:jc w:val="both"/>
            </w:pPr>
            <w:r w:rsidRPr="00303637">
              <w:t>Да</w:t>
            </w:r>
          </w:p>
          <w:p w:rsidR="00DD081B" w:rsidRPr="00303637" w:rsidRDefault="00DD081B" w:rsidP="00CA6328">
            <w:pPr>
              <w:spacing w:line="360" w:lineRule="auto"/>
              <w:jc w:val="both"/>
            </w:pPr>
            <w:r w:rsidRPr="00303637">
              <w:t>Нет</w:t>
            </w:r>
          </w:p>
          <w:p w:rsidR="00DD081B" w:rsidRPr="00303637" w:rsidRDefault="00DD081B" w:rsidP="00CA6328">
            <w:pPr>
              <w:spacing w:line="360" w:lineRule="auto"/>
              <w:jc w:val="both"/>
            </w:pPr>
          </w:p>
        </w:tc>
        <w:tc>
          <w:tcPr>
            <w:tcW w:w="2393" w:type="dxa"/>
            <w:shd w:val="clear" w:color="auto" w:fill="auto"/>
          </w:tcPr>
          <w:p w:rsidR="00DD081B" w:rsidRPr="00303637" w:rsidRDefault="00DD081B" w:rsidP="00CA6328">
            <w:pPr>
              <w:spacing w:line="360" w:lineRule="auto"/>
              <w:jc w:val="both"/>
            </w:pPr>
            <w:r w:rsidRPr="00303637">
              <w:t>Акт о введении объектов основных средств в эксплуатацию</w:t>
            </w:r>
          </w:p>
        </w:tc>
        <w:tc>
          <w:tcPr>
            <w:tcW w:w="2287" w:type="dxa"/>
            <w:shd w:val="clear" w:color="auto" w:fill="auto"/>
          </w:tcPr>
          <w:p w:rsidR="00DD081B" w:rsidRPr="00303637" w:rsidRDefault="00DD081B" w:rsidP="00CA6328">
            <w:pPr>
              <w:spacing w:line="360" w:lineRule="auto"/>
              <w:jc w:val="both"/>
            </w:pPr>
            <w:r w:rsidRPr="00303637">
              <w:t>«Кредит 3.1.1»</w:t>
            </w:r>
          </w:p>
        </w:tc>
      </w:tr>
      <w:tr w:rsidR="00DD081B" w:rsidRPr="00303637" w:rsidTr="00CA6328">
        <w:tc>
          <w:tcPr>
            <w:tcW w:w="2917" w:type="dxa"/>
            <w:shd w:val="clear" w:color="auto" w:fill="auto"/>
          </w:tcPr>
          <w:p w:rsidR="00DD081B" w:rsidRPr="00303637" w:rsidRDefault="00DD081B" w:rsidP="00CA6328">
            <w:pPr>
              <w:spacing w:line="360" w:lineRule="auto"/>
              <w:jc w:val="both"/>
            </w:pPr>
            <w:r w:rsidRPr="00303637">
              <w:t>5. Все ли кредиты и займы были израсходованы на цели, для которых были получены?</w:t>
            </w:r>
          </w:p>
        </w:tc>
        <w:tc>
          <w:tcPr>
            <w:tcW w:w="1617" w:type="dxa"/>
            <w:shd w:val="clear" w:color="auto" w:fill="auto"/>
          </w:tcPr>
          <w:p w:rsidR="00DD081B" w:rsidRPr="00303637" w:rsidRDefault="00DD081B" w:rsidP="00CA6328">
            <w:pPr>
              <w:spacing w:line="360" w:lineRule="auto"/>
              <w:jc w:val="both"/>
            </w:pPr>
            <w:r w:rsidRPr="00303637">
              <w:t>Да</w:t>
            </w:r>
          </w:p>
          <w:p w:rsidR="00DD081B" w:rsidRPr="00303637" w:rsidRDefault="00DD081B" w:rsidP="00CA6328">
            <w:pPr>
              <w:spacing w:line="360" w:lineRule="auto"/>
              <w:jc w:val="both"/>
            </w:pPr>
            <w:r w:rsidRPr="00303637">
              <w:t>Нет</w:t>
            </w:r>
          </w:p>
          <w:p w:rsidR="00DD081B" w:rsidRPr="00303637" w:rsidRDefault="00DD081B" w:rsidP="00CA6328">
            <w:pPr>
              <w:spacing w:line="360" w:lineRule="auto"/>
              <w:jc w:val="both"/>
            </w:pPr>
          </w:p>
        </w:tc>
        <w:tc>
          <w:tcPr>
            <w:tcW w:w="2393" w:type="dxa"/>
            <w:shd w:val="clear" w:color="auto" w:fill="auto"/>
          </w:tcPr>
          <w:p w:rsidR="00DD081B" w:rsidRPr="00303637" w:rsidRDefault="00DD081B" w:rsidP="00CA6328">
            <w:pPr>
              <w:spacing w:line="360" w:lineRule="auto"/>
              <w:jc w:val="both"/>
            </w:pPr>
          </w:p>
        </w:tc>
        <w:tc>
          <w:tcPr>
            <w:tcW w:w="2287" w:type="dxa"/>
            <w:shd w:val="clear" w:color="auto" w:fill="auto"/>
          </w:tcPr>
          <w:p w:rsidR="00DD081B" w:rsidRPr="00303637" w:rsidRDefault="00DD081B" w:rsidP="00CA6328">
            <w:pPr>
              <w:spacing w:line="360" w:lineRule="auto"/>
              <w:jc w:val="both"/>
            </w:pPr>
            <w:r w:rsidRPr="00303637">
              <w:t>«Кредит 2.2.1»</w:t>
            </w:r>
          </w:p>
        </w:tc>
      </w:tr>
    </w:tbl>
    <w:p w:rsidR="00DD081B" w:rsidRPr="00303637" w:rsidRDefault="00DD081B" w:rsidP="00303637">
      <w:pPr>
        <w:spacing w:line="360" w:lineRule="auto"/>
        <w:ind w:firstLine="709"/>
        <w:jc w:val="both"/>
        <w:rPr>
          <w:sz w:val="28"/>
          <w:szCs w:val="28"/>
        </w:rPr>
      </w:pP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«Кредит 2.1.1» — проверка обоснованности отнесения процентов по кредитам и займам на расходы в зависимости от источника получения кредита.</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«Кредит 2.2.1» — проверка фактического соблюдения целевого назначения кредита и займа.</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«Кредит 2.3.1» — проверка фактической уплаты процентов по кредитам и займам.</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«Кредит 2.5.1» — проверка обоснованности включения в состав расходов для целей обложения прибыли суммы процентов по кредитам и займам.</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«Кредит 3.1.1» — проверка правильности включения процентов</w:t>
      </w:r>
      <w:r w:rsidRPr="00303637">
        <w:rPr>
          <w:b/>
          <w:bCs/>
          <w:sz w:val="28"/>
          <w:szCs w:val="28"/>
        </w:rPr>
        <w:t xml:space="preserve"> </w:t>
      </w:r>
      <w:r w:rsidRPr="00303637">
        <w:rPr>
          <w:sz w:val="28"/>
          <w:szCs w:val="28"/>
        </w:rPr>
        <w:t>за кредит (заем) в инвентарную стоимость объектов основных средств.</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«Кредит 3.3.1» — проверка правильности включения процентов за кредит (заем) в фактическую себестоимость ценных бумаг.</w:t>
      </w:r>
    </w:p>
    <w:p w:rsidR="00DD081B" w:rsidRPr="00303637" w:rsidRDefault="00DD081B" w:rsidP="00303637">
      <w:pPr>
        <w:shd w:val="clear" w:color="auto" w:fill="FFFFFF"/>
        <w:spacing w:line="360" w:lineRule="auto"/>
        <w:ind w:firstLine="709"/>
        <w:jc w:val="both"/>
        <w:rPr>
          <w:sz w:val="28"/>
          <w:szCs w:val="28"/>
        </w:rPr>
      </w:pPr>
      <w:r w:rsidRPr="00303637">
        <w:rPr>
          <w:sz w:val="28"/>
          <w:szCs w:val="28"/>
        </w:rPr>
        <w:t>«Кредит 4.1.1» — проверка правильности учета процентов по</w:t>
      </w:r>
      <w:r w:rsidR="00303637">
        <w:rPr>
          <w:sz w:val="28"/>
          <w:szCs w:val="28"/>
        </w:rPr>
        <w:t xml:space="preserve"> </w:t>
      </w:r>
      <w:r w:rsidRPr="00303637">
        <w:rPr>
          <w:sz w:val="28"/>
          <w:szCs w:val="28"/>
        </w:rPr>
        <w:t>кредитам и займам в пределах и сверх норм.</w:t>
      </w:r>
    </w:p>
    <w:p w:rsidR="00DD081B" w:rsidRPr="00303637" w:rsidRDefault="00DD081B" w:rsidP="00303637">
      <w:pPr>
        <w:spacing w:line="360" w:lineRule="auto"/>
        <w:ind w:firstLine="709"/>
        <w:jc w:val="both"/>
        <w:rPr>
          <w:sz w:val="28"/>
          <w:szCs w:val="28"/>
        </w:rPr>
      </w:pPr>
    </w:p>
    <w:p w:rsidR="00DD081B" w:rsidRPr="00303637" w:rsidRDefault="004D1AD8" w:rsidP="004D1AD8">
      <w:pPr>
        <w:spacing w:line="360" w:lineRule="auto"/>
        <w:ind w:firstLine="709"/>
        <w:jc w:val="center"/>
        <w:rPr>
          <w:sz w:val="28"/>
          <w:szCs w:val="28"/>
        </w:rPr>
      </w:pPr>
      <w:r>
        <w:rPr>
          <w:sz w:val="28"/>
          <w:szCs w:val="28"/>
        </w:rPr>
        <w:br w:type="page"/>
      </w:r>
      <w:r w:rsidR="00DD081B" w:rsidRPr="00303637">
        <w:rPr>
          <w:sz w:val="28"/>
          <w:szCs w:val="28"/>
        </w:rPr>
        <w:t>Заключение</w:t>
      </w:r>
    </w:p>
    <w:p w:rsidR="00DD081B" w:rsidRPr="00303637" w:rsidRDefault="00DD081B" w:rsidP="00303637">
      <w:pPr>
        <w:spacing w:line="360" w:lineRule="auto"/>
        <w:ind w:firstLine="709"/>
        <w:jc w:val="both"/>
        <w:rPr>
          <w:sz w:val="28"/>
          <w:szCs w:val="28"/>
        </w:rPr>
      </w:pPr>
    </w:p>
    <w:p w:rsidR="00DD081B" w:rsidRPr="00303637" w:rsidRDefault="00DD081B" w:rsidP="00303637">
      <w:pPr>
        <w:spacing w:line="360" w:lineRule="auto"/>
        <w:ind w:firstLine="709"/>
        <w:jc w:val="both"/>
        <w:rPr>
          <w:sz w:val="28"/>
          <w:szCs w:val="28"/>
        </w:rPr>
      </w:pPr>
      <w:r w:rsidRPr="00303637">
        <w:rPr>
          <w:sz w:val="28"/>
          <w:szCs w:val="28"/>
        </w:rPr>
        <w:t>Кредитные операции относятся к самым многочисленным. Не случайно им посвящено большое число законодательных и нормативных актов.</w:t>
      </w:r>
    </w:p>
    <w:p w:rsidR="00DD081B" w:rsidRPr="00303637" w:rsidRDefault="00DD081B" w:rsidP="00303637">
      <w:pPr>
        <w:spacing w:line="360" w:lineRule="auto"/>
        <w:ind w:firstLine="709"/>
        <w:jc w:val="both"/>
        <w:rPr>
          <w:sz w:val="28"/>
          <w:szCs w:val="28"/>
        </w:rPr>
      </w:pPr>
      <w:r w:rsidRPr="00303637">
        <w:rPr>
          <w:sz w:val="28"/>
          <w:szCs w:val="28"/>
        </w:rPr>
        <w:t>В соответствии с п. 6 ПБУ 15/01 «Учет займов и кредитов и затрат по их обслуживанию»</w:t>
      </w:r>
      <w:r w:rsidR="00303637">
        <w:rPr>
          <w:sz w:val="28"/>
          <w:szCs w:val="28"/>
        </w:rPr>
        <w:t xml:space="preserve"> </w:t>
      </w:r>
      <w:r w:rsidRPr="00303637">
        <w:rPr>
          <w:sz w:val="28"/>
          <w:szCs w:val="28"/>
        </w:rPr>
        <w:t xml:space="preserve">организация вправе самостоятельно установить порядок учета задолженности по полученным займам и кредитам, срок погашения которой превышает 12 месяцев, до истечения указанного срока. </w:t>
      </w:r>
    </w:p>
    <w:p w:rsidR="00DD081B" w:rsidRPr="00303637" w:rsidRDefault="00DD081B" w:rsidP="00303637">
      <w:pPr>
        <w:spacing w:line="360" w:lineRule="auto"/>
        <w:ind w:firstLine="709"/>
        <w:jc w:val="both"/>
        <w:rPr>
          <w:sz w:val="28"/>
          <w:szCs w:val="28"/>
        </w:rPr>
      </w:pPr>
      <w:r w:rsidRPr="00303637">
        <w:rPr>
          <w:sz w:val="28"/>
          <w:szCs w:val="28"/>
        </w:rPr>
        <w:t>Аудит расчетов по кредитам и займам заключается в проверке правильности оформления и отражения на счетах бухгалтерского учета операций по возврату кредитов банка; подтверждения целевого использования кредитов банка; проверке обоснованности установления и правильности расчета сумм платежей за пользование кредитами банков и их списанием за счет соответствующих источников; правильности оформления и отражения на счетах бухгалтерского учета займов, полученных у других организаций и физических лиц.</w:t>
      </w:r>
    </w:p>
    <w:p w:rsidR="00DD081B" w:rsidRPr="00303637" w:rsidRDefault="00DD081B" w:rsidP="00303637">
      <w:pPr>
        <w:spacing w:line="360" w:lineRule="auto"/>
        <w:ind w:firstLine="709"/>
        <w:jc w:val="both"/>
        <w:rPr>
          <w:sz w:val="28"/>
          <w:szCs w:val="28"/>
        </w:rPr>
      </w:pPr>
      <w:r w:rsidRPr="00303637">
        <w:rPr>
          <w:sz w:val="28"/>
          <w:szCs w:val="28"/>
        </w:rPr>
        <w:t>Рабочими документами аудитора при проведении проверки являются: опросный лист по планированию проверки обязательств организации в части кредитов и займов, рабочие документы аудитора по разделу, области аудита, анкета по проверке обязательств организации в части кредитов и займов.</w:t>
      </w:r>
    </w:p>
    <w:p w:rsidR="00DD081B" w:rsidRPr="00303637" w:rsidRDefault="00DD081B" w:rsidP="00303637">
      <w:pPr>
        <w:spacing w:line="360" w:lineRule="auto"/>
        <w:ind w:firstLine="709"/>
        <w:jc w:val="both"/>
        <w:rPr>
          <w:sz w:val="28"/>
          <w:szCs w:val="28"/>
        </w:rPr>
      </w:pPr>
      <w:r w:rsidRPr="00303637">
        <w:rPr>
          <w:sz w:val="28"/>
          <w:szCs w:val="28"/>
        </w:rPr>
        <w:t>К типичным ошибкам и нестандартным ситуациям, выявленным при аудиторских проверках, относятся:</w:t>
      </w:r>
    </w:p>
    <w:p w:rsidR="00DD081B" w:rsidRPr="00303637" w:rsidRDefault="00DD081B" w:rsidP="00303637">
      <w:pPr>
        <w:spacing w:line="360" w:lineRule="auto"/>
        <w:ind w:firstLine="709"/>
        <w:jc w:val="both"/>
        <w:rPr>
          <w:sz w:val="28"/>
          <w:szCs w:val="28"/>
        </w:rPr>
      </w:pPr>
      <w:r w:rsidRPr="00303637">
        <w:rPr>
          <w:sz w:val="28"/>
          <w:szCs w:val="28"/>
        </w:rPr>
        <w:t>- отсутствие внутренней нормативно-распорядительной документации;</w:t>
      </w:r>
    </w:p>
    <w:p w:rsidR="00DD081B" w:rsidRPr="00303637" w:rsidRDefault="00DD081B" w:rsidP="00303637">
      <w:pPr>
        <w:spacing w:line="360" w:lineRule="auto"/>
        <w:ind w:firstLine="709"/>
        <w:jc w:val="both"/>
        <w:rPr>
          <w:sz w:val="28"/>
          <w:szCs w:val="28"/>
        </w:rPr>
      </w:pPr>
      <w:r w:rsidRPr="00303637">
        <w:rPr>
          <w:sz w:val="28"/>
          <w:szCs w:val="28"/>
        </w:rPr>
        <w:t>- включение в себестоимость продукции (работ, услуг) процентов по кредитам, которые не могут быть в нее включены;</w:t>
      </w:r>
    </w:p>
    <w:p w:rsidR="00DD081B" w:rsidRPr="00303637" w:rsidRDefault="00DD081B" w:rsidP="00303637">
      <w:pPr>
        <w:spacing w:line="360" w:lineRule="auto"/>
        <w:ind w:firstLine="709"/>
        <w:jc w:val="both"/>
        <w:rPr>
          <w:sz w:val="28"/>
          <w:szCs w:val="28"/>
        </w:rPr>
      </w:pPr>
      <w:r w:rsidRPr="00303637">
        <w:rPr>
          <w:sz w:val="28"/>
          <w:szCs w:val="28"/>
        </w:rPr>
        <w:t>- нарушение принципов оценки имущества;</w:t>
      </w:r>
    </w:p>
    <w:p w:rsidR="00DD081B" w:rsidRPr="00303637" w:rsidRDefault="00DD081B" w:rsidP="00303637">
      <w:pPr>
        <w:spacing w:line="360" w:lineRule="auto"/>
        <w:ind w:firstLine="709"/>
        <w:jc w:val="both"/>
        <w:rPr>
          <w:sz w:val="28"/>
          <w:szCs w:val="28"/>
        </w:rPr>
      </w:pPr>
      <w:r w:rsidRPr="00303637">
        <w:rPr>
          <w:sz w:val="28"/>
          <w:szCs w:val="28"/>
        </w:rPr>
        <w:t>- нарушение принципов формирования финансовых результатов.</w:t>
      </w:r>
    </w:p>
    <w:p w:rsidR="00DD081B" w:rsidRDefault="00DD081B" w:rsidP="00303637">
      <w:pPr>
        <w:spacing w:line="360" w:lineRule="auto"/>
        <w:ind w:firstLine="709"/>
        <w:jc w:val="both"/>
        <w:rPr>
          <w:sz w:val="28"/>
          <w:szCs w:val="28"/>
        </w:rPr>
      </w:pPr>
      <w:r w:rsidRPr="00303637">
        <w:rPr>
          <w:sz w:val="28"/>
          <w:szCs w:val="28"/>
        </w:rPr>
        <w:t>Проверяя вопросы получения и использования кредитов, аудитор должен произвести оценку эффективности вложенных средств по тем мероприятиям, на которые они предназначались.</w:t>
      </w:r>
    </w:p>
    <w:p w:rsidR="00DD081B" w:rsidRDefault="004D1AD8" w:rsidP="004D1AD8">
      <w:pPr>
        <w:spacing w:line="360" w:lineRule="auto"/>
        <w:ind w:firstLine="709"/>
        <w:jc w:val="center"/>
        <w:rPr>
          <w:sz w:val="28"/>
          <w:szCs w:val="28"/>
        </w:rPr>
      </w:pPr>
      <w:r>
        <w:rPr>
          <w:sz w:val="28"/>
          <w:szCs w:val="28"/>
        </w:rPr>
        <w:br w:type="page"/>
      </w:r>
      <w:r w:rsidR="00DD081B" w:rsidRPr="00303637">
        <w:rPr>
          <w:sz w:val="28"/>
          <w:szCs w:val="28"/>
        </w:rPr>
        <w:t>Приложение 1</w:t>
      </w:r>
    </w:p>
    <w:p w:rsidR="004D1AD8" w:rsidRPr="00303637" w:rsidRDefault="004D1AD8" w:rsidP="00303637">
      <w:pPr>
        <w:spacing w:line="360" w:lineRule="auto"/>
        <w:ind w:firstLine="709"/>
        <w:jc w:val="both"/>
        <w:rPr>
          <w:sz w:val="28"/>
          <w:szCs w:val="28"/>
        </w:rPr>
      </w:pPr>
    </w:p>
    <w:p w:rsidR="00DD081B" w:rsidRPr="00303637" w:rsidRDefault="00DD081B" w:rsidP="00303637">
      <w:pPr>
        <w:spacing w:line="360" w:lineRule="auto"/>
        <w:ind w:firstLine="709"/>
        <w:jc w:val="both"/>
        <w:rPr>
          <w:b/>
          <w:bCs/>
          <w:sz w:val="28"/>
          <w:szCs w:val="28"/>
        </w:rPr>
      </w:pPr>
      <w:r w:rsidRPr="00303637">
        <w:rPr>
          <w:b/>
          <w:bCs/>
          <w:sz w:val="28"/>
          <w:szCs w:val="28"/>
        </w:rPr>
        <w:t>ОТРИЦАТЕЛЬНОЕ</w:t>
      </w:r>
      <w:r w:rsidR="00303637">
        <w:rPr>
          <w:b/>
          <w:bCs/>
          <w:sz w:val="28"/>
          <w:szCs w:val="28"/>
        </w:rPr>
        <w:t xml:space="preserve"> </w:t>
      </w:r>
      <w:r w:rsidRPr="00303637">
        <w:rPr>
          <w:b/>
          <w:bCs/>
          <w:sz w:val="28"/>
          <w:szCs w:val="28"/>
        </w:rPr>
        <w:t>АУДИТОРСКОЕ ЗАКЛЮЧЕНИЕ</w:t>
      </w:r>
    </w:p>
    <w:p w:rsidR="00DD081B" w:rsidRPr="00303637" w:rsidRDefault="00DD081B" w:rsidP="00303637">
      <w:pPr>
        <w:spacing w:line="360" w:lineRule="auto"/>
        <w:ind w:firstLine="709"/>
        <w:jc w:val="both"/>
        <w:rPr>
          <w:sz w:val="28"/>
          <w:szCs w:val="28"/>
        </w:rPr>
      </w:pPr>
      <w:r w:rsidRPr="00303637">
        <w:rPr>
          <w:sz w:val="28"/>
          <w:szCs w:val="28"/>
          <w:u w:val="single"/>
        </w:rPr>
        <w:t>Аудиторская проверка проводилась</w:t>
      </w:r>
      <w:r w:rsidRPr="00303637">
        <w:rPr>
          <w:sz w:val="28"/>
          <w:szCs w:val="28"/>
        </w:rPr>
        <w:t xml:space="preserve"> аудиторской фирмой “Альянс”</w:t>
      </w:r>
    </w:p>
    <w:p w:rsidR="00DD081B" w:rsidRPr="00303637" w:rsidRDefault="00DD081B" w:rsidP="00303637">
      <w:pPr>
        <w:spacing w:line="360" w:lineRule="auto"/>
        <w:ind w:firstLine="709"/>
        <w:jc w:val="both"/>
        <w:rPr>
          <w:sz w:val="28"/>
          <w:szCs w:val="28"/>
        </w:rPr>
      </w:pPr>
      <w:r w:rsidRPr="00303637">
        <w:rPr>
          <w:sz w:val="28"/>
          <w:szCs w:val="28"/>
          <w:u w:val="single"/>
        </w:rPr>
        <w:t>Юридический адрес</w:t>
      </w:r>
      <w:r w:rsidRPr="00303637">
        <w:rPr>
          <w:sz w:val="28"/>
          <w:szCs w:val="28"/>
        </w:rPr>
        <w:t>:</w:t>
      </w:r>
      <w:r w:rsidR="00303637">
        <w:rPr>
          <w:sz w:val="28"/>
          <w:szCs w:val="28"/>
        </w:rPr>
        <w:t xml:space="preserve"> </w:t>
      </w:r>
      <w:r w:rsidRPr="00303637">
        <w:rPr>
          <w:sz w:val="28"/>
          <w:szCs w:val="28"/>
        </w:rPr>
        <w:t>г. Тюмень, ул. Пушкинская, 268</w:t>
      </w:r>
    </w:p>
    <w:p w:rsidR="00DD081B" w:rsidRPr="00303637" w:rsidRDefault="00DD081B" w:rsidP="00303637">
      <w:pPr>
        <w:spacing w:line="360" w:lineRule="auto"/>
        <w:ind w:firstLine="709"/>
        <w:jc w:val="both"/>
        <w:rPr>
          <w:sz w:val="28"/>
          <w:szCs w:val="28"/>
        </w:rPr>
      </w:pPr>
      <w:r w:rsidRPr="00303637">
        <w:rPr>
          <w:sz w:val="28"/>
          <w:szCs w:val="28"/>
        </w:rPr>
        <w:t>Лицензия на проведение общего аудита №555552 выдана Центральной аттестационно-лицензионной комиссией Министерства Финансов Российской Федерации</w:t>
      </w:r>
    </w:p>
    <w:p w:rsidR="00DD081B" w:rsidRPr="00303637" w:rsidRDefault="00DD081B" w:rsidP="00303637">
      <w:pPr>
        <w:spacing w:line="360" w:lineRule="auto"/>
        <w:ind w:firstLine="709"/>
        <w:jc w:val="both"/>
        <w:rPr>
          <w:sz w:val="28"/>
          <w:szCs w:val="28"/>
        </w:rPr>
      </w:pPr>
      <w:r w:rsidRPr="00303637">
        <w:rPr>
          <w:sz w:val="28"/>
          <w:szCs w:val="28"/>
        </w:rPr>
        <w:t>Лицензия действительна до 25 июня 2008 года.</w:t>
      </w:r>
    </w:p>
    <w:p w:rsidR="00DD081B" w:rsidRPr="00303637" w:rsidRDefault="00DD081B" w:rsidP="00303637">
      <w:pPr>
        <w:spacing w:line="360" w:lineRule="auto"/>
        <w:ind w:firstLine="709"/>
        <w:jc w:val="both"/>
        <w:rPr>
          <w:sz w:val="28"/>
          <w:szCs w:val="28"/>
          <w:u w:val="single"/>
        </w:rPr>
      </w:pPr>
      <w:r w:rsidRPr="00303637">
        <w:rPr>
          <w:sz w:val="28"/>
          <w:szCs w:val="28"/>
          <w:u w:val="single"/>
        </w:rPr>
        <w:t xml:space="preserve">Аудит проведен: </w:t>
      </w:r>
    </w:p>
    <w:p w:rsidR="00DD081B" w:rsidRPr="00303637" w:rsidRDefault="00DD081B" w:rsidP="00303637">
      <w:pPr>
        <w:spacing w:line="360" w:lineRule="auto"/>
        <w:ind w:firstLine="709"/>
        <w:jc w:val="both"/>
        <w:rPr>
          <w:sz w:val="28"/>
          <w:szCs w:val="28"/>
        </w:rPr>
      </w:pPr>
      <w:r w:rsidRPr="00303637">
        <w:rPr>
          <w:sz w:val="28"/>
          <w:szCs w:val="28"/>
        </w:rPr>
        <w:t xml:space="preserve">аудитором Альтовой Анной Викторовной, имеющей стаж работы аудитором 1 год и 5 месяцев; </w:t>
      </w:r>
    </w:p>
    <w:p w:rsidR="00DD081B" w:rsidRPr="00303637" w:rsidRDefault="00DD081B" w:rsidP="00303637">
      <w:pPr>
        <w:spacing w:line="360" w:lineRule="auto"/>
        <w:ind w:firstLine="709"/>
        <w:jc w:val="both"/>
        <w:rPr>
          <w:sz w:val="28"/>
          <w:szCs w:val="28"/>
        </w:rPr>
      </w:pPr>
      <w:r w:rsidRPr="00303637">
        <w:rPr>
          <w:sz w:val="28"/>
          <w:szCs w:val="28"/>
        </w:rPr>
        <w:t>аудитором Васильевой Ольгой Алексеевной, имеющей стаж работы аудитором 5 лет.</w:t>
      </w:r>
    </w:p>
    <w:p w:rsidR="00DD081B" w:rsidRPr="00303637" w:rsidRDefault="00DD081B" w:rsidP="00303637">
      <w:pPr>
        <w:spacing w:line="360" w:lineRule="auto"/>
        <w:ind w:firstLine="709"/>
        <w:jc w:val="both"/>
        <w:rPr>
          <w:sz w:val="28"/>
          <w:szCs w:val="28"/>
        </w:rPr>
      </w:pPr>
      <w:r w:rsidRPr="00303637">
        <w:rPr>
          <w:sz w:val="28"/>
          <w:szCs w:val="28"/>
        </w:rPr>
        <w:t>Регистрационное свидетельство на занятие предпринимательской деятельностью №364758.</w:t>
      </w:r>
    </w:p>
    <w:p w:rsidR="00DD081B" w:rsidRPr="00303637" w:rsidRDefault="00DD081B" w:rsidP="00303637">
      <w:pPr>
        <w:spacing w:line="360" w:lineRule="auto"/>
        <w:ind w:firstLine="709"/>
        <w:jc w:val="both"/>
        <w:rPr>
          <w:sz w:val="28"/>
          <w:szCs w:val="28"/>
        </w:rPr>
      </w:pPr>
      <w:r w:rsidRPr="00303637">
        <w:rPr>
          <w:sz w:val="28"/>
          <w:szCs w:val="28"/>
        </w:rPr>
        <w:t>Счет № 123456789 в Инкомбанке г. Тюмень</w:t>
      </w:r>
    </w:p>
    <w:p w:rsidR="00DD081B" w:rsidRPr="00303637" w:rsidRDefault="00DD081B" w:rsidP="00303637">
      <w:pPr>
        <w:spacing w:line="360" w:lineRule="auto"/>
        <w:ind w:firstLine="709"/>
        <w:jc w:val="both"/>
        <w:rPr>
          <w:sz w:val="28"/>
          <w:szCs w:val="28"/>
        </w:rPr>
      </w:pPr>
      <w:r w:rsidRPr="00303637">
        <w:rPr>
          <w:sz w:val="28"/>
          <w:szCs w:val="28"/>
          <w:u w:val="single"/>
        </w:rPr>
        <w:t>Дата подписания договора на проведение аудита</w:t>
      </w:r>
      <w:r w:rsidRPr="00303637">
        <w:rPr>
          <w:sz w:val="28"/>
          <w:szCs w:val="28"/>
        </w:rPr>
        <w:t xml:space="preserve"> – 10.02.2007</w:t>
      </w:r>
    </w:p>
    <w:p w:rsidR="00DD081B" w:rsidRPr="00303637" w:rsidRDefault="00DD081B" w:rsidP="00303637">
      <w:pPr>
        <w:spacing w:line="360" w:lineRule="auto"/>
        <w:ind w:firstLine="709"/>
        <w:jc w:val="both"/>
        <w:rPr>
          <w:sz w:val="28"/>
          <w:szCs w:val="28"/>
        </w:rPr>
      </w:pPr>
      <w:r w:rsidRPr="00303637">
        <w:rPr>
          <w:sz w:val="28"/>
          <w:szCs w:val="28"/>
          <w:u w:val="single"/>
        </w:rPr>
        <w:t>Начало проверки</w:t>
      </w:r>
      <w:r w:rsidRPr="00303637">
        <w:rPr>
          <w:sz w:val="28"/>
          <w:szCs w:val="28"/>
        </w:rPr>
        <w:t xml:space="preserve"> – 15.02.2007, </w:t>
      </w:r>
    </w:p>
    <w:p w:rsidR="00DD081B" w:rsidRPr="00303637" w:rsidRDefault="00DD081B" w:rsidP="00303637">
      <w:pPr>
        <w:spacing w:line="360" w:lineRule="auto"/>
        <w:ind w:firstLine="709"/>
        <w:jc w:val="both"/>
        <w:rPr>
          <w:sz w:val="28"/>
          <w:szCs w:val="28"/>
        </w:rPr>
      </w:pPr>
      <w:r w:rsidRPr="00303637">
        <w:rPr>
          <w:sz w:val="28"/>
          <w:szCs w:val="28"/>
          <w:u w:val="single"/>
        </w:rPr>
        <w:t xml:space="preserve">окончание </w:t>
      </w:r>
      <w:r w:rsidRPr="00303637">
        <w:rPr>
          <w:sz w:val="28"/>
          <w:szCs w:val="28"/>
        </w:rPr>
        <w:t>– 27.02.2007</w:t>
      </w:r>
    </w:p>
    <w:p w:rsidR="00DD081B" w:rsidRPr="00303637" w:rsidRDefault="00DD081B" w:rsidP="00303637">
      <w:pPr>
        <w:spacing w:line="360" w:lineRule="auto"/>
        <w:ind w:firstLine="709"/>
        <w:jc w:val="both"/>
        <w:rPr>
          <w:sz w:val="28"/>
          <w:szCs w:val="28"/>
        </w:rPr>
      </w:pPr>
      <w:r w:rsidRPr="00303637">
        <w:rPr>
          <w:sz w:val="28"/>
          <w:szCs w:val="28"/>
          <w:u w:val="single"/>
        </w:rPr>
        <w:t>Проверяемая организация</w:t>
      </w:r>
      <w:r w:rsidRPr="00303637">
        <w:rPr>
          <w:sz w:val="28"/>
          <w:szCs w:val="28"/>
        </w:rPr>
        <w:t xml:space="preserve"> – ЗАО «Сибагропромбанк», осуществляющая свою деятельность на основании лицензии № 345678, выданной ЦБ РФ 12.05.2000г</w:t>
      </w:r>
    </w:p>
    <w:p w:rsidR="00DD081B" w:rsidRPr="00303637" w:rsidRDefault="00DD081B" w:rsidP="00303637">
      <w:pPr>
        <w:spacing w:line="360" w:lineRule="auto"/>
        <w:ind w:firstLine="709"/>
        <w:jc w:val="both"/>
        <w:rPr>
          <w:sz w:val="28"/>
          <w:szCs w:val="28"/>
        </w:rPr>
      </w:pPr>
      <w:r w:rsidRPr="00303637">
        <w:rPr>
          <w:sz w:val="28"/>
          <w:szCs w:val="28"/>
        </w:rPr>
        <w:t>Данная организация филиалов не имеет</w:t>
      </w:r>
    </w:p>
    <w:p w:rsidR="00DD081B" w:rsidRPr="00303637" w:rsidRDefault="00DD081B" w:rsidP="00303637">
      <w:pPr>
        <w:spacing w:line="360" w:lineRule="auto"/>
        <w:ind w:firstLine="709"/>
        <w:jc w:val="both"/>
        <w:rPr>
          <w:sz w:val="28"/>
          <w:szCs w:val="28"/>
        </w:rPr>
      </w:pPr>
      <w:r w:rsidRPr="00303637">
        <w:rPr>
          <w:sz w:val="28"/>
          <w:szCs w:val="28"/>
        </w:rPr>
        <w:t>1.</w:t>
      </w:r>
      <w:r w:rsidR="00303637">
        <w:rPr>
          <w:sz w:val="28"/>
          <w:szCs w:val="28"/>
        </w:rPr>
        <w:t xml:space="preserve"> </w:t>
      </w:r>
      <w:r w:rsidRPr="00303637">
        <w:rPr>
          <w:sz w:val="28"/>
          <w:szCs w:val="28"/>
        </w:rPr>
        <w:t>Мы</w:t>
      </w:r>
      <w:r w:rsidR="00303637">
        <w:rPr>
          <w:sz w:val="28"/>
          <w:szCs w:val="28"/>
        </w:rPr>
        <w:t xml:space="preserve"> </w:t>
      </w:r>
      <w:r w:rsidRPr="00303637">
        <w:rPr>
          <w:sz w:val="28"/>
          <w:szCs w:val="28"/>
        </w:rPr>
        <w:t>проверили</w:t>
      </w:r>
      <w:r w:rsidR="00303637">
        <w:rPr>
          <w:sz w:val="28"/>
          <w:szCs w:val="28"/>
        </w:rPr>
        <w:t xml:space="preserve"> </w:t>
      </w:r>
      <w:r w:rsidRPr="00303637">
        <w:rPr>
          <w:sz w:val="28"/>
          <w:szCs w:val="28"/>
        </w:rPr>
        <w:t>балансы</w:t>
      </w:r>
      <w:r w:rsidR="00303637">
        <w:rPr>
          <w:sz w:val="28"/>
          <w:szCs w:val="28"/>
        </w:rPr>
        <w:t xml:space="preserve"> </w:t>
      </w:r>
      <w:r w:rsidRPr="00303637">
        <w:rPr>
          <w:sz w:val="28"/>
          <w:szCs w:val="28"/>
        </w:rPr>
        <w:t>ЗАО</w:t>
      </w:r>
      <w:r w:rsidR="00303637">
        <w:rPr>
          <w:sz w:val="28"/>
          <w:szCs w:val="28"/>
        </w:rPr>
        <w:t xml:space="preserve"> </w:t>
      </w:r>
      <w:r w:rsidRPr="00303637">
        <w:rPr>
          <w:sz w:val="28"/>
          <w:szCs w:val="28"/>
        </w:rPr>
        <w:t>“Сибагропромбанк” на</w:t>
      </w:r>
      <w:r w:rsidR="00303637">
        <w:rPr>
          <w:sz w:val="28"/>
          <w:szCs w:val="28"/>
        </w:rPr>
        <w:t xml:space="preserve"> </w:t>
      </w:r>
      <w:r w:rsidRPr="00303637">
        <w:rPr>
          <w:sz w:val="28"/>
          <w:szCs w:val="28"/>
        </w:rPr>
        <w:t>31.12.2006 г.</w:t>
      </w:r>
      <w:r w:rsidR="00303637">
        <w:rPr>
          <w:sz w:val="28"/>
          <w:szCs w:val="28"/>
        </w:rPr>
        <w:t xml:space="preserve"> </w:t>
      </w:r>
      <w:r w:rsidRPr="00303637">
        <w:rPr>
          <w:sz w:val="28"/>
          <w:szCs w:val="28"/>
        </w:rPr>
        <w:t>и</w:t>
      </w:r>
      <w:r w:rsidR="00303637">
        <w:rPr>
          <w:sz w:val="28"/>
          <w:szCs w:val="28"/>
        </w:rPr>
        <w:t xml:space="preserve"> </w:t>
      </w:r>
      <w:r w:rsidRPr="00303637">
        <w:rPr>
          <w:sz w:val="28"/>
          <w:szCs w:val="28"/>
        </w:rPr>
        <w:t>соответствующие</w:t>
      </w:r>
      <w:r w:rsidR="00303637">
        <w:rPr>
          <w:sz w:val="28"/>
          <w:szCs w:val="28"/>
        </w:rPr>
        <w:t xml:space="preserve"> </w:t>
      </w:r>
      <w:r w:rsidRPr="00303637">
        <w:rPr>
          <w:sz w:val="28"/>
          <w:szCs w:val="28"/>
        </w:rPr>
        <w:t>отчеты</w:t>
      </w:r>
      <w:r w:rsidR="00303637">
        <w:rPr>
          <w:sz w:val="28"/>
          <w:szCs w:val="28"/>
        </w:rPr>
        <w:t xml:space="preserve"> </w:t>
      </w:r>
      <w:r w:rsidRPr="00303637">
        <w:rPr>
          <w:sz w:val="28"/>
          <w:szCs w:val="28"/>
        </w:rPr>
        <w:t>о</w:t>
      </w:r>
      <w:r w:rsidR="00303637">
        <w:rPr>
          <w:sz w:val="28"/>
          <w:szCs w:val="28"/>
        </w:rPr>
        <w:t xml:space="preserve"> </w:t>
      </w:r>
      <w:r w:rsidRPr="00303637">
        <w:rPr>
          <w:sz w:val="28"/>
          <w:szCs w:val="28"/>
        </w:rPr>
        <w:t>доходах,</w:t>
      </w:r>
      <w:r w:rsidR="00303637">
        <w:rPr>
          <w:sz w:val="28"/>
          <w:szCs w:val="28"/>
        </w:rPr>
        <w:t xml:space="preserve"> </w:t>
      </w:r>
      <w:r w:rsidRPr="00303637">
        <w:rPr>
          <w:sz w:val="28"/>
          <w:szCs w:val="28"/>
        </w:rPr>
        <w:t>нераспределенной</w:t>
      </w:r>
      <w:r w:rsidR="00303637">
        <w:rPr>
          <w:sz w:val="28"/>
          <w:szCs w:val="28"/>
        </w:rPr>
        <w:t xml:space="preserve"> </w:t>
      </w:r>
      <w:r w:rsidRPr="00303637">
        <w:rPr>
          <w:sz w:val="28"/>
          <w:szCs w:val="28"/>
        </w:rPr>
        <w:t>прибыли</w:t>
      </w:r>
      <w:r w:rsidR="00303637">
        <w:rPr>
          <w:sz w:val="28"/>
          <w:szCs w:val="28"/>
        </w:rPr>
        <w:t xml:space="preserve"> </w:t>
      </w:r>
      <w:r w:rsidRPr="00303637">
        <w:rPr>
          <w:sz w:val="28"/>
          <w:szCs w:val="28"/>
        </w:rPr>
        <w:t>и</w:t>
      </w:r>
      <w:r w:rsidR="00303637">
        <w:rPr>
          <w:sz w:val="28"/>
          <w:szCs w:val="28"/>
        </w:rPr>
        <w:t xml:space="preserve"> </w:t>
      </w:r>
      <w:r w:rsidRPr="00303637">
        <w:rPr>
          <w:sz w:val="28"/>
          <w:szCs w:val="28"/>
        </w:rPr>
        <w:t>изменении</w:t>
      </w:r>
      <w:r w:rsidR="00303637">
        <w:rPr>
          <w:sz w:val="28"/>
          <w:szCs w:val="28"/>
        </w:rPr>
        <w:t xml:space="preserve"> </w:t>
      </w:r>
      <w:r w:rsidRPr="00303637">
        <w:rPr>
          <w:sz w:val="28"/>
          <w:szCs w:val="28"/>
        </w:rPr>
        <w:t>финансового</w:t>
      </w:r>
      <w:r w:rsidR="00303637">
        <w:rPr>
          <w:sz w:val="28"/>
          <w:szCs w:val="28"/>
        </w:rPr>
        <w:t xml:space="preserve"> </w:t>
      </w:r>
      <w:r w:rsidRPr="00303637">
        <w:rPr>
          <w:sz w:val="28"/>
          <w:szCs w:val="28"/>
        </w:rPr>
        <w:t>положения</w:t>
      </w:r>
      <w:r w:rsidR="00303637">
        <w:rPr>
          <w:sz w:val="28"/>
          <w:szCs w:val="28"/>
        </w:rPr>
        <w:t xml:space="preserve"> </w:t>
      </w:r>
      <w:r w:rsidRPr="00303637">
        <w:rPr>
          <w:sz w:val="28"/>
          <w:szCs w:val="28"/>
        </w:rPr>
        <w:t>за год.</w:t>
      </w:r>
      <w:r w:rsidR="00303637">
        <w:rPr>
          <w:sz w:val="28"/>
          <w:szCs w:val="28"/>
        </w:rPr>
        <w:t xml:space="preserve"> </w:t>
      </w:r>
      <w:r w:rsidRPr="00303637">
        <w:rPr>
          <w:sz w:val="28"/>
          <w:szCs w:val="28"/>
        </w:rPr>
        <w:t>Ответственность</w:t>
      </w:r>
      <w:r w:rsidR="00303637">
        <w:rPr>
          <w:sz w:val="28"/>
          <w:szCs w:val="28"/>
        </w:rPr>
        <w:t xml:space="preserve"> </w:t>
      </w:r>
      <w:r w:rsidRPr="00303637">
        <w:rPr>
          <w:sz w:val="28"/>
          <w:szCs w:val="28"/>
        </w:rPr>
        <w:t>за</w:t>
      </w:r>
      <w:r w:rsidR="00303637">
        <w:rPr>
          <w:sz w:val="28"/>
          <w:szCs w:val="28"/>
        </w:rPr>
        <w:t xml:space="preserve"> </w:t>
      </w:r>
      <w:r w:rsidRPr="00303637">
        <w:rPr>
          <w:sz w:val="28"/>
          <w:szCs w:val="28"/>
        </w:rPr>
        <w:t>эти</w:t>
      </w:r>
      <w:r w:rsidR="00303637">
        <w:rPr>
          <w:sz w:val="28"/>
          <w:szCs w:val="28"/>
        </w:rPr>
        <w:t xml:space="preserve"> </w:t>
      </w:r>
      <w:r w:rsidRPr="00303637">
        <w:rPr>
          <w:sz w:val="28"/>
          <w:szCs w:val="28"/>
        </w:rPr>
        <w:t>отчеты</w:t>
      </w:r>
      <w:r w:rsidR="00303637">
        <w:rPr>
          <w:sz w:val="28"/>
          <w:szCs w:val="28"/>
        </w:rPr>
        <w:t xml:space="preserve"> </w:t>
      </w:r>
      <w:r w:rsidRPr="00303637">
        <w:rPr>
          <w:sz w:val="28"/>
          <w:szCs w:val="28"/>
        </w:rPr>
        <w:t>несут</w:t>
      </w:r>
      <w:r w:rsidR="00303637">
        <w:rPr>
          <w:sz w:val="28"/>
          <w:szCs w:val="28"/>
        </w:rPr>
        <w:t xml:space="preserve"> </w:t>
      </w:r>
      <w:r w:rsidRPr="00303637">
        <w:rPr>
          <w:sz w:val="28"/>
          <w:szCs w:val="28"/>
        </w:rPr>
        <w:t>руководители</w:t>
      </w:r>
      <w:r w:rsidR="00303637">
        <w:rPr>
          <w:sz w:val="28"/>
          <w:szCs w:val="28"/>
        </w:rPr>
        <w:t xml:space="preserve"> </w:t>
      </w:r>
      <w:r w:rsidRPr="00303637">
        <w:rPr>
          <w:sz w:val="28"/>
          <w:szCs w:val="28"/>
        </w:rPr>
        <w:t>компании.</w:t>
      </w:r>
      <w:r w:rsidR="00303637">
        <w:rPr>
          <w:sz w:val="28"/>
          <w:szCs w:val="28"/>
        </w:rPr>
        <w:t xml:space="preserve"> </w:t>
      </w:r>
      <w:r w:rsidRPr="00303637">
        <w:rPr>
          <w:sz w:val="28"/>
          <w:szCs w:val="28"/>
        </w:rPr>
        <w:t>Наша</w:t>
      </w:r>
      <w:r w:rsidR="00303637">
        <w:rPr>
          <w:sz w:val="28"/>
          <w:szCs w:val="28"/>
        </w:rPr>
        <w:t xml:space="preserve"> </w:t>
      </w:r>
      <w:r w:rsidRPr="00303637">
        <w:rPr>
          <w:sz w:val="28"/>
          <w:szCs w:val="28"/>
        </w:rPr>
        <w:t>обязанность -</w:t>
      </w:r>
      <w:r w:rsidR="00303637">
        <w:rPr>
          <w:sz w:val="28"/>
          <w:szCs w:val="28"/>
        </w:rPr>
        <w:t xml:space="preserve"> </w:t>
      </w:r>
      <w:r w:rsidRPr="00303637">
        <w:rPr>
          <w:sz w:val="28"/>
          <w:szCs w:val="28"/>
        </w:rPr>
        <w:t>по</w:t>
      </w:r>
      <w:r w:rsidR="00303637">
        <w:rPr>
          <w:sz w:val="28"/>
          <w:szCs w:val="28"/>
        </w:rPr>
        <w:t xml:space="preserve"> </w:t>
      </w:r>
      <w:r w:rsidRPr="00303637">
        <w:rPr>
          <w:sz w:val="28"/>
          <w:szCs w:val="28"/>
        </w:rPr>
        <w:t>результатам</w:t>
      </w:r>
      <w:r w:rsidR="00303637">
        <w:rPr>
          <w:sz w:val="28"/>
          <w:szCs w:val="28"/>
        </w:rPr>
        <w:t xml:space="preserve"> </w:t>
      </w:r>
      <w:r w:rsidRPr="00303637">
        <w:rPr>
          <w:sz w:val="28"/>
          <w:szCs w:val="28"/>
        </w:rPr>
        <w:t>проверки составить заключение по этим финансовым отчетам.</w:t>
      </w:r>
      <w:r w:rsidR="00303637">
        <w:rPr>
          <w:sz w:val="28"/>
          <w:szCs w:val="28"/>
        </w:rPr>
        <w:t xml:space="preserve"> </w:t>
      </w:r>
    </w:p>
    <w:p w:rsidR="00DD081B" w:rsidRPr="00303637" w:rsidRDefault="00303637" w:rsidP="00303637">
      <w:pPr>
        <w:spacing w:line="360" w:lineRule="auto"/>
        <w:ind w:firstLine="709"/>
        <w:jc w:val="both"/>
        <w:rPr>
          <w:sz w:val="28"/>
          <w:szCs w:val="28"/>
        </w:rPr>
      </w:pPr>
      <w:r>
        <w:rPr>
          <w:sz w:val="28"/>
          <w:szCs w:val="28"/>
        </w:rPr>
        <w:t xml:space="preserve"> </w:t>
      </w:r>
      <w:r w:rsidR="00DD081B" w:rsidRPr="00303637">
        <w:rPr>
          <w:sz w:val="28"/>
          <w:szCs w:val="28"/>
        </w:rPr>
        <w:t>2. Мы</w:t>
      </w:r>
      <w:r>
        <w:rPr>
          <w:sz w:val="28"/>
          <w:szCs w:val="28"/>
        </w:rPr>
        <w:t xml:space="preserve"> </w:t>
      </w:r>
      <w:r w:rsidR="00DD081B" w:rsidRPr="00303637">
        <w:rPr>
          <w:sz w:val="28"/>
          <w:szCs w:val="28"/>
        </w:rPr>
        <w:t>провели</w:t>
      </w:r>
      <w:r>
        <w:rPr>
          <w:sz w:val="28"/>
          <w:szCs w:val="28"/>
        </w:rPr>
        <w:t xml:space="preserve"> </w:t>
      </w:r>
      <w:r w:rsidR="00DD081B" w:rsidRPr="00303637">
        <w:rPr>
          <w:sz w:val="28"/>
          <w:szCs w:val="28"/>
        </w:rPr>
        <w:t>проверку в соответствии с общепринятыми</w:t>
      </w:r>
      <w:r>
        <w:rPr>
          <w:sz w:val="28"/>
          <w:szCs w:val="28"/>
        </w:rPr>
        <w:t xml:space="preserve"> </w:t>
      </w:r>
      <w:r w:rsidR="00DD081B" w:rsidRPr="00303637">
        <w:rPr>
          <w:sz w:val="28"/>
          <w:szCs w:val="28"/>
        </w:rPr>
        <w:t>аудиторскими стандартами,</w:t>
      </w:r>
      <w:r>
        <w:rPr>
          <w:sz w:val="28"/>
          <w:szCs w:val="28"/>
        </w:rPr>
        <w:t xml:space="preserve"> </w:t>
      </w:r>
      <w:r w:rsidR="00DD081B" w:rsidRPr="00303637">
        <w:rPr>
          <w:sz w:val="28"/>
          <w:szCs w:val="28"/>
        </w:rPr>
        <w:t>согласно</w:t>
      </w:r>
      <w:r>
        <w:rPr>
          <w:sz w:val="28"/>
          <w:szCs w:val="28"/>
        </w:rPr>
        <w:t xml:space="preserve"> </w:t>
      </w:r>
      <w:r w:rsidR="00DD081B" w:rsidRPr="00303637">
        <w:rPr>
          <w:sz w:val="28"/>
          <w:szCs w:val="28"/>
        </w:rPr>
        <w:t>которым</w:t>
      </w:r>
      <w:r>
        <w:rPr>
          <w:sz w:val="28"/>
          <w:szCs w:val="28"/>
        </w:rPr>
        <w:t xml:space="preserve"> </w:t>
      </w:r>
      <w:r w:rsidR="00DD081B" w:rsidRPr="00303637">
        <w:rPr>
          <w:sz w:val="28"/>
          <w:szCs w:val="28"/>
        </w:rPr>
        <w:t>требуется,</w:t>
      </w:r>
      <w:r>
        <w:rPr>
          <w:sz w:val="28"/>
          <w:szCs w:val="28"/>
        </w:rPr>
        <w:t xml:space="preserve"> </w:t>
      </w:r>
      <w:r w:rsidR="00DD081B" w:rsidRPr="00303637">
        <w:rPr>
          <w:sz w:val="28"/>
          <w:szCs w:val="28"/>
        </w:rPr>
        <w:t>чтобы</w:t>
      </w:r>
      <w:r>
        <w:rPr>
          <w:sz w:val="28"/>
          <w:szCs w:val="28"/>
        </w:rPr>
        <w:t xml:space="preserve"> </w:t>
      </w:r>
      <w:r w:rsidR="00DD081B" w:rsidRPr="00303637">
        <w:rPr>
          <w:sz w:val="28"/>
          <w:szCs w:val="28"/>
        </w:rPr>
        <w:t>мы</w:t>
      </w:r>
      <w:r>
        <w:rPr>
          <w:sz w:val="28"/>
          <w:szCs w:val="28"/>
        </w:rPr>
        <w:t xml:space="preserve"> </w:t>
      </w:r>
      <w:r w:rsidR="00DD081B" w:rsidRPr="00303637">
        <w:rPr>
          <w:sz w:val="28"/>
          <w:szCs w:val="28"/>
        </w:rPr>
        <w:t>спланировали</w:t>
      </w:r>
      <w:r>
        <w:rPr>
          <w:sz w:val="28"/>
          <w:szCs w:val="28"/>
        </w:rPr>
        <w:t xml:space="preserve"> </w:t>
      </w:r>
      <w:r w:rsidR="00DD081B" w:rsidRPr="00303637">
        <w:rPr>
          <w:sz w:val="28"/>
          <w:szCs w:val="28"/>
        </w:rPr>
        <w:t>и</w:t>
      </w:r>
      <w:r>
        <w:rPr>
          <w:sz w:val="28"/>
          <w:szCs w:val="28"/>
        </w:rPr>
        <w:t xml:space="preserve"> </w:t>
      </w:r>
      <w:r w:rsidR="00DD081B" w:rsidRPr="00303637">
        <w:rPr>
          <w:sz w:val="28"/>
          <w:szCs w:val="28"/>
        </w:rPr>
        <w:t>провели</w:t>
      </w:r>
      <w:r>
        <w:rPr>
          <w:sz w:val="28"/>
          <w:szCs w:val="28"/>
        </w:rPr>
        <w:t xml:space="preserve"> </w:t>
      </w:r>
      <w:r w:rsidR="00DD081B" w:rsidRPr="00303637">
        <w:rPr>
          <w:sz w:val="28"/>
          <w:szCs w:val="28"/>
        </w:rPr>
        <w:t>аудиторскую</w:t>
      </w:r>
      <w:r>
        <w:rPr>
          <w:sz w:val="28"/>
          <w:szCs w:val="28"/>
        </w:rPr>
        <w:t xml:space="preserve"> </w:t>
      </w:r>
      <w:r w:rsidR="00DD081B" w:rsidRPr="00303637">
        <w:rPr>
          <w:sz w:val="28"/>
          <w:szCs w:val="28"/>
        </w:rPr>
        <w:t>проверку</w:t>
      </w:r>
      <w:r>
        <w:rPr>
          <w:sz w:val="28"/>
          <w:szCs w:val="28"/>
        </w:rPr>
        <w:t xml:space="preserve"> </w:t>
      </w:r>
      <w:r w:rsidR="00DD081B" w:rsidRPr="00303637">
        <w:rPr>
          <w:sz w:val="28"/>
          <w:szCs w:val="28"/>
        </w:rPr>
        <w:t>с</w:t>
      </w:r>
      <w:r>
        <w:rPr>
          <w:sz w:val="28"/>
          <w:szCs w:val="28"/>
        </w:rPr>
        <w:t xml:space="preserve"> </w:t>
      </w:r>
      <w:r w:rsidR="00DD081B" w:rsidRPr="00303637">
        <w:rPr>
          <w:sz w:val="28"/>
          <w:szCs w:val="28"/>
        </w:rPr>
        <w:t>целью</w:t>
      </w:r>
      <w:r>
        <w:rPr>
          <w:sz w:val="28"/>
          <w:szCs w:val="28"/>
        </w:rPr>
        <w:t xml:space="preserve"> </w:t>
      </w:r>
      <w:r w:rsidR="00DD081B" w:rsidRPr="00303637">
        <w:rPr>
          <w:sz w:val="28"/>
          <w:szCs w:val="28"/>
        </w:rPr>
        <w:t>сбора</w:t>
      </w:r>
      <w:r>
        <w:rPr>
          <w:sz w:val="28"/>
          <w:szCs w:val="28"/>
        </w:rPr>
        <w:t xml:space="preserve"> </w:t>
      </w:r>
      <w:r w:rsidR="00DD081B" w:rsidRPr="00303637">
        <w:rPr>
          <w:sz w:val="28"/>
          <w:szCs w:val="28"/>
        </w:rPr>
        <w:t>достаточных доказательств</w:t>
      </w:r>
      <w:r>
        <w:rPr>
          <w:sz w:val="28"/>
          <w:szCs w:val="28"/>
        </w:rPr>
        <w:t xml:space="preserve"> </w:t>
      </w:r>
      <w:r w:rsidR="00DD081B" w:rsidRPr="00303637">
        <w:rPr>
          <w:sz w:val="28"/>
          <w:szCs w:val="28"/>
        </w:rPr>
        <w:t>того,</w:t>
      </w:r>
      <w:r>
        <w:rPr>
          <w:sz w:val="28"/>
          <w:szCs w:val="28"/>
        </w:rPr>
        <w:t xml:space="preserve"> </w:t>
      </w:r>
      <w:r w:rsidR="00DD081B" w:rsidRPr="00303637">
        <w:rPr>
          <w:sz w:val="28"/>
          <w:szCs w:val="28"/>
        </w:rPr>
        <w:t>что финансовые</w:t>
      </w:r>
      <w:r>
        <w:rPr>
          <w:sz w:val="28"/>
          <w:szCs w:val="28"/>
        </w:rPr>
        <w:t xml:space="preserve"> </w:t>
      </w:r>
      <w:r w:rsidR="00DD081B" w:rsidRPr="00303637">
        <w:rPr>
          <w:sz w:val="28"/>
          <w:szCs w:val="28"/>
        </w:rPr>
        <w:t>отчеты</w:t>
      </w:r>
      <w:r>
        <w:rPr>
          <w:sz w:val="28"/>
          <w:szCs w:val="28"/>
        </w:rPr>
        <w:t xml:space="preserve"> </w:t>
      </w:r>
      <w:r w:rsidR="00DD081B" w:rsidRPr="00303637">
        <w:rPr>
          <w:sz w:val="28"/>
          <w:szCs w:val="28"/>
        </w:rPr>
        <w:t>не</w:t>
      </w:r>
      <w:r>
        <w:rPr>
          <w:sz w:val="28"/>
          <w:szCs w:val="28"/>
        </w:rPr>
        <w:t xml:space="preserve"> </w:t>
      </w:r>
      <w:r w:rsidR="00DD081B" w:rsidRPr="00303637">
        <w:rPr>
          <w:sz w:val="28"/>
          <w:szCs w:val="28"/>
        </w:rPr>
        <w:t>содержат</w:t>
      </w:r>
      <w:r>
        <w:rPr>
          <w:sz w:val="28"/>
          <w:szCs w:val="28"/>
        </w:rPr>
        <w:t xml:space="preserve"> </w:t>
      </w:r>
      <w:r w:rsidR="00DD081B" w:rsidRPr="00303637">
        <w:rPr>
          <w:sz w:val="28"/>
          <w:szCs w:val="28"/>
        </w:rPr>
        <w:t>существенных</w:t>
      </w:r>
      <w:r>
        <w:rPr>
          <w:sz w:val="28"/>
          <w:szCs w:val="28"/>
        </w:rPr>
        <w:t xml:space="preserve"> </w:t>
      </w:r>
      <w:r w:rsidR="00DD081B" w:rsidRPr="00303637">
        <w:rPr>
          <w:sz w:val="28"/>
          <w:szCs w:val="28"/>
        </w:rPr>
        <w:t>ошибок.</w:t>
      </w:r>
      <w:r>
        <w:rPr>
          <w:sz w:val="28"/>
          <w:szCs w:val="28"/>
        </w:rPr>
        <w:t xml:space="preserve"> </w:t>
      </w:r>
      <w:r w:rsidR="00DD081B" w:rsidRPr="00303637">
        <w:rPr>
          <w:sz w:val="28"/>
          <w:szCs w:val="28"/>
        </w:rPr>
        <w:t>Мы</w:t>
      </w:r>
      <w:r>
        <w:rPr>
          <w:sz w:val="28"/>
          <w:szCs w:val="28"/>
        </w:rPr>
        <w:t xml:space="preserve"> </w:t>
      </w:r>
      <w:r w:rsidR="00DD081B" w:rsidRPr="00303637">
        <w:rPr>
          <w:sz w:val="28"/>
          <w:szCs w:val="28"/>
        </w:rPr>
        <w:t>проверили, используя</w:t>
      </w:r>
      <w:r>
        <w:rPr>
          <w:sz w:val="28"/>
          <w:szCs w:val="28"/>
        </w:rPr>
        <w:t xml:space="preserve"> </w:t>
      </w:r>
      <w:r w:rsidR="00DD081B" w:rsidRPr="00303637">
        <w:rPr>
          <w:sz w:val="28"/>
          <w:szCs w:val="28"/>
        </w:rPr>
        <w:t>тесты,</w:t>
      </w:r>
      <w:r>
        <w:rPr>
          <w:sz w:val="28"/>
          <w:szCs w:val="28"/>
        </w:rPr>
        <w:t xml:space="preserve"> </w:t>
      </w:r>
      <w:r w:rsidR="00DD081B" w:rsidRPr="00303637">
        <w:rPr>
          <w:sz w:val="28"/>
          <w:szCs w:val="28"/>
        </w:rPr>
        <w:t>информацию,</w:t>
      </w:r>
      <w:r>
        <w:rPr>
          <w:sz w:val="28"/>
          <w:szCs w:val="28"/>
        </w:rPr>
        <w:t xml:space="preserve"> </w:t>
      </w:r>
      <w:r w:rsidR="00DD081B" w:rsidRPr="00303637">
        <w:rPr>
          <w:sz w:val="28"/>
          <w:szCs w:val="28"/>
        </w:rPr>
        <w:t>подтверждающую</w:t>
      </w:r>
      <w:r>
        <w:rPr>
          <w:sz w:val="28"/>
          <w:szCs w:val="28"/>
        </w:rPr>
        <w:t xml:space="preserve"> </w:t>
      </w:r>
      <w:r w:rsidR="00DD081B" w:rsidRPr="00303637">
        <w:rPr>
          <w:sz w:val="28"/>
          <w:szCs w:val="28"/>
        </w:rPr>
        <w:t>цифровой</w:t>
      </w:r>
      <w:r>
        <w:rPr>
          <w:sz w:val="28"/>
          <w:szCs w:val="28"/>
        </w:rPr>
        <w:t xml:space="preserve"> </w:t>
      </w:r>
      <w:r w:rsidR="00DD081B" w:rsidRPr="00303637">
        <w:rPr>
          <w:sz w:val="28"/>
          <w:szCs w:val="28"/>
        </w:rPr>
        <w:t>материал</w:t>
      </w:r>
      <w:r>
        <w:rPr>
          <w:sz w:val="28"/>
          <w:szCs w:val="28"/>
        </w:rPr>
        <w:t xml:space="preserve"> </w:t>
      </w:r>
      <w:r w:rsidR="00DD081B" w:rsidRPr="00303637">
        <w:rPr>
          <w:sz w:val="28"/>
          <w:szCs w:val="28"/>
        </w:rPr>
        <w:t>и</w:t>
      </w:r>
      <w:r>
        <w:rPr>
          <w:sz w:val="28"/>
          <w:szCs w:val="28"/>
        </w:rPr>
        <w:t xml:space="preserve"> </w:t>
      </w:r>
      <w:r w:rsidR="00DD081B" w:rsidRPr="00303637">
        <w:rPr>
          <w:sz w:val="28"/>
          <w:szCs w:val="28"/>
        </w:rPr>
        <w:t>раскрытия</w:t>
      </w:r>
      <w:r>
        <w:rPr>
          <w:sz w:val="28"/>
          <w:szCs w:val="28"/>
        </w:rPr>
        <w:t xml:space="preserve"> </w:t>
      </w:r>
      <w:r w:rsidR="00DD081B" w:rsidRPr="00303637">
        <w:rPr>
          <w:sz w:val="28"/>
          <w:szCs w:val="28"/>
        </w:rPr>
        <w:t>в</w:t>
      </w:r>
      <w:r>
        <w:rPr>
          <w:sz w:val="28"/>
          <w:szCs w:val="28"/>
        </w:rPr>
        <w:t xml:space="preserve"> </w:t>
      </w:r>
      <w:r w:rsidR="00DD081B" w:rsidRPr="00303637">
        <w:rPr>
          <w:sz w:val="28"/>
          <w:szCs w:val="28"/>
        </w:rPr>
        <w:t>финансовых</w:t>
      </w:r>
      <w:r>
        <w:rPr>
          <w:sz w:val="28"/>
          <w:szCs w:val="28"/>
        </w:rPr>
        <w:t xml:space="preserve"> </w:t>
      </w:r>
      <w:r w:rsidR="00DD081B" w:rsidRPr="00303637">
        <w:rPr>
          <w:sz w:val="28"/>
          <w:szCs w:val="28"/>
        </w:rPr>
        <w:t>отчетах.</w:t>
      </w:r>
      <w:r>
        <w:rPr>
          <w:sz w:val="28"/>
          <w:szCs w:val="28"/>
        </w:rPr>
        <w:t xml:space="preserve"> </w:t>
      </w:r>
      <w:r w:rsidR="00DD081B" w:rsidRPr="00303637">
        <w:rPr>
          <w:sz w:val="28"/>
          <w:szCs w:val="28"/>
        </w:rPr>
        <w:t>В</w:t>
      </w:r>
      <w:r>
        <w:rPr>
          <w:sz w:val="28"/>
          <w:szCs w:val="28"/>
        </w:rPr>
        <w:t xml:space="preserve"> </w:t>
      </w:r>
      <w:r w:rsidR="00DD081B" w:rsidRPr="00303637">
        <w:rPr>
          <w:sz w:val="28"/>
          <w:szCs w:val="28"/>
        </w:rPr>
        <w:t>ходе</w:t>
      </w:r>
      <w:r>
        <w:rPr>
          <w:sz w:val="28"/>
          <w:szCs w:val="28"/>
        </w:rPr>
        <w:t xml:space="preserve"> </w:t>
      </w:r>
      <w:r w:rsidR="00DD081B" w:rsidRPr="00303637">
        <w:rPr>
          <w:sz w:val="28"/>
          <w:szCs w:val="28"/>
        </w:rPr>
        <w:t>аудиторской</w:t>
      </w:r>
      <w:r>
        <w:rPr>
          <w:sz w:val="28"/>
          <w:szCs w:val="28"/>
        </w:rPr>
        <w:t xml:space="preserve"> </w:t>
      </w:r>
      <w:r w:rsidR="00DD081B" w:rsidRPr="00303637">
        <w:rPr>
          <w:sz w:val="28"/>
          <w:szCs w:val="28"/>
        </w:rPr>
        <w:t>проверки</w:t>
      </w:r>
      <w:r>
        <w:rPr>
          <w:sz w:val="28"/>
          <w:szCs w:val="28"/>
        </w:rPr>
        <w:t xml:space="preserve"> </w:t>
      </w:r>
      <w:r w:rsidR="00DD081B" w:rsidRPr="00303637">
        <w:rPr>
          <w:sz w:val="28"/>
          <w:szCs w:val="28"/>
        </w:rPr>
        <w:t>были</w:t>
      </w:r>
      <w:r>
        <w:rPr>
          <w:sz w:val="28"/>
          <w:szCs w:val="28"/>
        </w:rPr>
        <w:t xml:space="preserve"> </w:t>
      </w:r>
      <w:r w:rsidR="00DD081B" w:rsidRPr="00303637">
        <w:rPr>
          <w:sz w:val="28"/>
          <w:szCs w:val="28"/>
        </w:rPr>
        <w:t>рассмотрены</w:t>
      </w:r>
      <w:r>
        <w:rPr>
          <w:sz w:val="28"/>
          <w:szCs w:val="28"/>
        </w:rPr>
        <w:t xml:space="preserve"> </w:t>
      </w:r>
      <w:r w:rsidR="00DD081B" w:rsidRPr="00303637">
        <w:rPr>
          <w:sz w:val="28"/>
          <w:szCs w:val="28"/>
        </w:rPr>
        <w:t>используемые</w:t>
      </w:r>
      <w:r>
        <w:rPr>
          <w:sz w:val="28"/>
          <w:szCs w:val="28"/>
        </w:rPr>
        <w:t xml:space="preserve"> </w:t>
      </w:r>
      <w:r w:rsidR="00DD081B" w:rsidRPr="00303637">
        <w:rPr>
          <w:sz w:val="28"/>
          <w:szCs w:val="28"/>
        </w:rPr>
        <w:t>бухгалтерские</w:t>
      </w:r>
      <w:r>
        <w:rPr>
          <w:sz w:val="28"/>
          <w:szCs w:val="28"/>
        </w:rPr>
        <w:t xml:space="preserve"> </w:t>
      </w:r>
      <w:r w:rsidR="00DD081B" w:rsidRPr="00303637">
        <w:rPr>
          <w:sz w:val="28"/>
          <w:szCs w:val="28"/>
        </w:rPr>
        <w:t>принципы,</w:t>
      </w:r>
      <w:r>
        <w:rPr>
          <w:sz w:val="28"/>
          <w:szCs w:val="28"/>
        </w:rPr>
        <w:t xml:space="preserve"> </w:t>
      </w:r>
      <w:r w:rsidR="00DD081B" w:rsidRPr="00303637">
        <w:rPr>
          <w:sz w:val="28"/>
          <w:szCs w:val="28"/>
        </w:rPr>
        <w:t>оценки</w:t>
      </w:r>
      <w:r>
        <w:rPr>
          <w:sz w:val="28"/>
          <w:szCs w:val="28"/>
        </w:rPr>
        <w:t xml:space="preserve"> </w:t>
      </w:r>
      <w:r w:rsidR="00DD081B" w:rsidRPr="00303637">
        <w:rPr>
          <w:sz w:val="28"/>
          <w:szCs w:val="28"/>
        </w:rPr>
        <w:t>существенных</w:t>
      </w:r>
      <w:r>
        <w:rPr>
          <w:sz w:val="28"/>
          <w:szCs w:val="28"/>
        </w:rPr>
        <w:t xml:space="preserve"> </w:t>
      </w:r>
      <w:r w:rsidR="00DD081B" w:rsidRPr="00303637">
        <w:rPr>
          <w:sz w:val="28"/>
          <w:szCs w:val="28"/>
        </w:rPr>
        <w:t>статей, сделанные</w:t>
      </w:r>
      <w:r>
        <w:rPr>
          <w:sz w:val="28"/>
          <w:szCs w:val="28"/>
        </w:rPr>
        <w:t xml:space="preserve"> </w:t>
      </w:r>
      <w:r w:rsidR="00DD081B" w:rsidRPr="00303637">
        <w:rPr>
          <w:sz w:val="28"/>
          <w:szCs w:val="28"/>
        </w:rPr>
        <w:t>руководством</w:t>
      </w:r>
      <w:r>
        <w:rPr>
          <w:sz w:val="28"/>
          <w:szCs w:val="28"/>
        </w:rPr>
        <w:t xml:space="preserve"> </w:t>
      </w:r>
      <w:r w:rsidR="00DD081B" w:rsidRPr="00303637">
        <w:rPr>
          <w:sz w:val="28"/>
          <w:szCs w:val="28"/>
        </w:rPr>
        <w:t>компании,</w:t>
      </w:r>
      <w:r>
        <w:rPr>
          <w:sz w:val="28"/>
          <w:szCs w:val="28"/>
        </w:rPr>
        <w:t xml:space="preserve"> </w:t>
      </w:r>
      <w:r w:rsidR="00DD081B" w:rsidRPr="00303637">
        <w:rPr>
          <w:sz w:val="28"/>
          <w:szCs w:val="28"/>
        </w:rPr>
        <w:t>и</w:t>
      </w:r>
      <w:r>
        <w:rPr>
          <w:sz w:val="28"/>
          <w:szCs w:val="28"/>
        </w:rPr>
        <w:t xml:space="preserve"> </w:t>
      </w:r>
      <w:r w:rsidR="00DD081B" w:rsidRPr="00303637">
        <w:rPr>
          <w:sz w:val="28"/>
          <w:szCs w:val="28"/>
        </w:rPr>
        <w:t>представление</w:t>
      </w:r>
      <w:r>
        <w:rPr>
          <w:sz w:val="28"/>
          <w:szCs w:val="28"/>
        </w:rPr>
        <w:t xml:space="preserve"> </w:t>
      </w:r>
      <w:r w:rsidR="00DD081B" w:rsidRPr="00303637">
        <w:rPr>
          <w:sz w:val="28"/>
          <w:szCs w:val="28"/>
        </w:rPr>
        <w:t>финансовых</w:t>
      </w:r>
      <w:r>
        <w:rPr>
          <w:sz w:val="28"/>
          <w:szCs w:val="28"/>
        </w:rPr>
        <w:t xml:space="preserve"> </w:t>
      </w:r>
      <w:r w:rsidR="00DD081B" w:rsidRPr="00303637">
        <w:rPr>
          <w:sz w:val="28"/>
          <w:szCs w:val="28"/>
        </w:rPr>
        <w:t>отчетов</w:t>
      </w:r>
      <w:r>
        <w:rPr>
          <w:sz w:val="28"/>
          <w:szCs w:val="28"/>
        </w:rPr>
        <w:t xml:space="preserve"> </w:t>
      </w:r>
      <w:r w:rsidR="00DD081B" w:rsidRPr="00303637">
        <w:rPr>
          <w:sz w:val="28"/>
          <w:szCs w:val="28"/>
        </w:rPr>
        <w:t>в целом.</w:t>
      </w:r>
      <w:r>
        <w:rPr>
          <w:sz w:val="28"/>
          <w:szCs w:val="28"/>
        </w:rPr>
        <w:t xml:space="preserve"> </w:t>
      </w:r>
      <w:r w:rsidR="00DD081B" w:rsidRPr="00303637">
        <w:rPr>
          <w:sz w:val="28"/>
          <w:szCs w:val="28"/>
        </w:rPr>
        <w:t>Данные в бухгалтерской отчетности подготовлены исполнительным органом ЗАО «Сибагропромбанк» исходя из Положения о бухгалтерском учете и отчетности в РФ, утвержденного Министерством финансов 26 декабря 1994 года №170. Мы проводили аудит в соответствии с Положением о бухгалтерском учете и отчетности в РФ, утвержденным Министерством финансов 26 декабря 1994 года №170. Аудит планировался и проводился таким образом, чтобы получить достаточную уверенность в том, что бухгалтерская отчетность не содержит существенных искажений. Аудит включал в себя проверку на выборочной основе подтверждений числовых данных и пояснений, содержащихся в бухгалтерской отчетности. Мы полагаем, что проведенный аудит дает достаточно оснований для того, чтобы выразить мнение о достоверности бухгалтерской отчетности.</w:t>
      </w:r>
    </w:p>
    <w:p w:rsidR="00DD081B" w:rsidRPr="00303637" w:rsidRDefault="00DD081B" w:rsidP="00303637">
      <w:pPr>
        <w:spacing w:line="360" w:lineRule="auto"/>
        <w:ind w:firstLine="709"/>
        <w:jc w:val="both"/>
        <w:rPr>
          <w:sz w:val="28"/>
          <w:szCs w:val="28"/>
        </w:rPr>
      </w:pPr>
      <w:r w:rsidRPr="00303637">
        <w:rPr>
          <w:sz w:val="28"/>
          <w:szCs w:val="28"/>
        </w:rPr>
        <w:t>Мы</w:t>
      </w:r>
      <w:r w:rsidR="00303637">
        <w:rPr>
          <w:sz w:val="28"/>
          <w:szCs w:val="28"/>
        </w:rPr>
        <w:t xml:space="preserve"> </w:t>
      </w:r>
      <w:r w:rsidRPr="00303637">
        <w:rPr>
          <w:sz w:val="28"/>
          <w:szCs w:val="28"/>
        </w:rPr>
        <w:t>считаем,</w:t>
      </w:r>
      <w:r w:rsidR="00303637">
        <w:rPr>
          <w:sz w:val="28"/>
          <w:szCs w:val="28"/>
        </w:rPr>
        <w:t xml:space="preserve"> </w:t>
      </w:r>
      <w:r w:rsidRPr="00303637">
        <w:rPr>
          <w:sz w:val="28"/>
          <w:szCs w:val="28"/>
        </w:rPr>
        <w:t>что</w:t>
      </w:r>
      <w:r w:rsidR="00303637">
        <w:rPr>
          <w:sz w:val="28"/>
          <w:szCs w:val="28"/>
        </w:rPr>
        <w:t xml:space="preserve"> </w:t>
      </w:r>
      <w:r w:rsidRPr="00303637">
        <w:rPr>
          <w:sz w:val="28"/>
          <w:szCs w:val="28"/>
        </w:rPr>
        <w:t>в</w:t>
      </w:r>
      <w:r w:rsidR="00303637">
        <w:rPr>
          <w:sz w:val="28"/>
          <w:szCs w:val="28"/>
        </w:rPr>
        <w:t xml:space="preserve"> </w:t>
      </w:r>
      <w:r w:rsidRPr="00303637">
        <w:rPr>
          <w:sz w:val="28"/>
          <w:szCs w:val="28"/>
        </w:rPr>
        <w:t>ходе</w:t>
      </w:r>
      <w:r w:rsidR="00303637">
        <w:rPr>
          <w:sz w:val="28"/>
          <w:szCs w:val="28"/>
        </w:rPr>
        <w:t xml:space="preserve"> </w:t>
      </w:r>
      <w:r w:rsidRPr="00303637">
        <w:rPr>
          <w:sz w:val="28"/>
          <w:szCs w:val="28"/>
        </w:rPr>
        <w:t>проверки</w:t>
      </w:r>
      <w:r w:rsidR="00303637">
        <w:rPr>
          <w:sz w:val="28"/>
          <w:szCs w:val="28"/>
        </w:rPr>
        <w:t xml:space="preserve"> </w:t>
      </w:r>
      <w:r w:rsidRPr="00303637">
        <w:rPr>
          <w:sz w:val="28"/>
          <w:szCs w:val="28"/>
        </w:rPr>
        <w:t>собрано</w:t>
      </w:r>
      <w:r w:rsidR="00303637">
        <w:rPr>
          <w:sz w:val="28"/>
          <w:szCs w:val="28"/>
        </w:rPr>
        <w:t xml:space="preserve"> </w:t>
      </w:r>
      <w:r w:rsidRPr="00303637">
        <w:rPr>
          <w:sz w:val="28"/>
          <w:szCs w:val="28"/>
        </w:rPr>
        <w:t>достаточно</w:t>
      </w:r>
      <w:r w:rsidR="00303637">
        <w:rPr>
          <w:sz w:val="28"/>
          <w:szCs w:val="28"/>
        </w:rPr>
        <w:t xml:space="preserve"> </w:t>
      </w:r>
      <w:r w:rsidRPr="00303637">
        <w:rPr>
          <w:sz w:val="28"/>
          <w:szCs w:val="28"/>
        </w:rPr>
        <w:t>данных</w:t>
      </w:r>
      <w:r w:rsidR="00303637">
        <w:rPr>
          <w:sz w:val="28"/>
          <w:szCs w:val="28"/>
        </w:rPr>
        <w:t xml:space="preserve"> </w:t>
      </w:r>
      <w:r w:rsidRPr="00303637">
        <w:rPr>
          <w:sz w:val="28"/>
          <w:szCs w:val="28"/>
        </w:rPr>
        <w:t>для</w:t>
      </w:r>
      <w:r w:rsidR="00303637">
        <w:rPr>
          <w:sz w:val="28"/>
          <w:szCs w:val="28"/>
        </w:rPr>
        <w:t xml:space="preserve"> </w:t>
      </w:r>
      <w:r w:rsidRPr="00303637">
        <w:rPr>
          <w:sz w:val="28"/>
          <w:szCs w:val="28"/>
        </w:rPr>
        <w:t>заключения.</w:t>
      </w:r>
      <w:r w:rsidR="00303637">
        <w:rPr>
          <w:sz w:val="28"/>
          <w:szCs w:val="28"/>
        </w:rPr>
        <w:t xml:space="preserve"> </w:t>
      </w:r>
    </w:p>
    <w:p w:rsidR="00DD081B" w:rsidRPr="00303637" w:rsidRDefault="00DD081B" w:rsidP="00303637">
      <w:pPr>
        <w:spacing w:line="360" w:lineRule="auto"/>
        <w:ind w:firstLine="709"/>
        <w:jc w:val="both"/>
        <w:rPr>
          <w:sz w:val="28"/>
          <w:szCs w:val="28"/>
        </w:rPr>
      </w:pPr>
      <w:r w:rsidRPr="00303637">
        <w:rPr>
          <w:sz w:val="28"/>
          <w:szCs w:val="28"/>
        </w:rPr>
        <w:t>3. Аудиторская проверка</w:t>
      </w:r>
      <w:r w:rsidR="00303637">
        <w:rPr>
          <w:sz w:val="28"/>
          <w:szCs w:val="28"/>
        </w:rPr>
        <w:t xml:space="preserve"> </w:t>
      </w:r>
      <w:r w:rsidRPr="00303637">
        <w:rPr>
          <w:sz w:val="28"/>
          <w:szCs w:val="28"/>
        </w:rPr>
        <w:t>осуществлялась на основе следующих документов:</w:t>
      </w:r>
    </w:p>
    <w:p w:rsidR="00DD081B" w:rsidRPr="00303637" w:rsidRDefault="00DD081B" w:rsidP="00303637">
      <w:pPr>
        <w:spacing w:line="360" w:lineRule="auto"/>
        <w:ind w:firstLine="709"/>
        <w:jc w:val="both"/>
        <w:rPr>
          <w:sz w:val="28"/>
          <w:szCs w:val="28"/>
        </w:rPr>
      </w:pPr>
      <w:r w:rsidRPr="00303637">
        <w:rPr>
          <w:sz w:val="28"/>
          <w:szCs w:val="28"/>
        </w:rPr>
        <w:t>1)Учредительные документы.</w:t>
      </w:r>
    </w:p>
    <w:p w:rsidR="00DD081B" w:rsidRPr="00303637" w:rsidRDefault="00DD081B" w:rsidP="00303637">
      <w:pPr>
        <w:spacing w:line="360" w:lineRule="auto"/>
        <w:ind w:firstLine="709"/>
        <w:jc w:val="both"/>
        <w:rPr>
          <w:sz w:val="28"/>
          <w:szCs w:val="28"/>
        </w:rPr>
      </w:pPr>
      <w:r w:rsidRPr="00303637">
        <w:rPr>
          <w:sz w:val="28"/>
          <w:szCs w:val="28"/>
        </w:rPr>
        <w:t>2)Внутренние акты (положения, протоколы, регламенты, должностные инструкции), регулирующие деятельность кредитной организации.</w:t>
      </w:r>
    </w:p>
    <w:p w:rsidR="00DD081B" w:rsidRPr="00303637" w:rsidRDefault="00DD081B" w:rsidP="00303637">
      <w:pPr>
        <w:spacing w:line="360" w:lineRule="auto"/>
        <w:ind w:firstLine="709"/>
        <w:jc w:val="both"/>
        <w:rPr>
          <w:sz w:val="28"/>
          <w:szCs w:val="28"/>
        </w:rPr>
      </w:pPr>
      <w:r w:rsidRPr="00303637">
        <w:rPr>
          <w:sz w:val="28"/>
          <w:szCs w:val="28"/>
        </w:rPr>
        <w:t>3)Ежедневные бухгалтерские балансы.</w:t>
      </w:r>
    </w:p>
    <w:p w:rsidR="00DD081B" w:rsidRPr="00303637" w:rsidRDefault="00DD081B" w:rsidP="00303637">
      <w:pPr>
        <w:spacing w:line="360" w:lineRule="auto"/>
        <w:ind w:firstLine="709"/>
        <w:jc w:val="both"/>
        <w:rPr>
          <w:sz w:val="28"/>
          <w:szCs w:val="28"/>
        </w:rPr>
      </w:pPr>
      <w:r w:rsidRPr="00303637">
        <w:rPr>
          <w:sz w:val="28"/>
          <w:szCs w:val="28"/>
        </w:rPr>
        <w:t>4)Оборотно-сальдовые ведомости.</w:t>
      </w:r>
    </w:p>
    <w:p w:rsidR="00DD081B" w:rsidRPr="00303637" w:rsidRDefault="00DD081B" w:rsidP="00303637">
      <w:pPr>
        <w:spacing w:line="360" w:lineRule="auto"/>
        <w:ind w:firstLine="709"/>
        <w:jc w:val="both"/>
        <w:rPr>
          <w:sz w:val="28"/>
          <w:szCs w:val="28"/>
        </w:rPr>
      </w:pPr>
      <w:r w:rsidRPr="00303637">
        <w:rPr>
          <w:sz w:val="28"/>
          <w:szCs w:val="28"/>
        </w:rPr>
        <w:t>5)Бухгалтерские журналы по всем балансовым счетам.</w:t>
      </w:r>
    </w:p>
    <w:p w:rsidR="00DD081B" w:rsidRPr="00303637" w:rsidRDefault="00DD081B" w:rsidP="00303637">
      <w:pPr>
        <w:spacing w:line="360" w:lineRule="auto"/>
        <w:ind w:firstLine="709"/>
        <w:jc w:val="both"/>
        <w:rPr>
          <w:sz w:val="28"/>
          <w:szCs w:val="28"/>
        </w:rPr>
      </w:pPr>
      <w:r w:rsidRPr="00303637">
        <w:rPr>
          <w:sz w:val="28"/>
          <w:szCs w:val="28"/>
        </w:rPr>
        <w:t>6)Лицевые счета.</w:t>
      </w:r>
    </w:p>
    <w:p w:rsidR="00DD081B" w:rsidRPr="00303637" w:rsidRDefault="00DD081B" w:rsidP="00303637">
      <w:pPr>
        <w:spacing w:line="360" w:lineRule="auto"/>
        <w:ind w:firstLine="709"/>
        <w:jc w:val="both"/>
        <w:rPr>
          <w:sz w:val="28"/>
          <w:szCs w:val="28"/>
        </w:rPr>
      </w:pPr>
      <w:r w:rsidRPr="00303637">
        <w:rPr>
          <w:sz w:val="28"/>
          <w:szCs w:val="28"/>
        </w:rPr>
        <w:t>7)Бухгалтерские (мемориальные) документы, в т.ч.:</w:t>
      </w:r>
    </w:p>
    <w:p w:rsidR="00DD081B" w:rsidRPr="00303637" w:rsidRDefault="00DD081B" w:rsidP="00303637">
      <w:pPr>
        <w:spacing w:line="360" w:lineRule="auto"/>
        <w:ind w:firstLine="709"/>
        <w:jc w:val="both"/>
        <w:rPr>
          <w:sz w:val="28"/>
          <w:szCs w:val="28"/>
        </w:rPr>
      </w:pPr>
      <w:r w:rsidRPr="00303637">
        <w:rPr>
          <w:sz w:val="28"/>
          <w:szCs w:val="28"/>
        </w:rPr>
        <w:t>по операциям клиентов кредитной организации (расчетные документы);</w:t>
      </w:r>
    </w:p>
    <w:p w:rsidR="00DD081B" w:rsidRPr="00303637" w:rsidRDefault="00DD081B" w:rsidP="00303637">
      <w:pPr>
        <w:spacing w:line="360" w:lineRule="auto"/>
        <w:ind w:firstLine="709"/>
        <w:jc w:val="both"/>
        <w:rPr>
          <w:sz w:val="28"/>
          <w:szCs w:val="28"/>
        </w:rPr>
      </w:pPr>
      <w:r w:rsidRPr="00303637">
        <w:rPr>
          <w:sz w:val="28"/>
          <w:szCs w:val="28"/>
        </w:rPr>
        <w:t>по вкладам граждан;</w:t>
      </w:r>
    </w:p>
    <w:p w:rsidR="00DD081B" w:rsidRPr="00303637" w:rsidRDefault="00DD081B" w:rsidP="00303637">
      <w:pPr>
        <w:spacing w:line="360" w:lineRule="auto"/>
        <w:ind w:firstLine="709"/>
        <w:jc w:val="both"/>
        <w:rPr>
          <w:sz w:val="28"/>
          <w:szCs w:val="28"/>
        </w:rPr>
      </w:pPr>
      <w:r w:rsidRPr="00303637">
        <w:rPr>
          <w:sz w:val="28"/>
          <w:szCs w:val="28"/>
        </w:rPr>
        <w:t>по операциям с иностранной валютой и по расчетам в иностранной валюте;</w:t>
      </w:r>
    </w:p>
    <w:p w:rsidR="00DD081B" w:rsidRPr="00303637" w:rsidRDefault="00DD081B" w:rsidP="00303637">
      <w:pPr>
        <w:spacing w:line="360" w:lineRule="auto"/>
        <w:ind w:firstLine="709"/>
        <w:jc w:val="both"/>
        <w:rPr>
          <w:sz w:val="28"/>
          <w:szCs w:val="28"/>
        </w:rPr>
      </w:pPr>
      <w:r w:rsidRPr="00303637">
        <w:rPr>
          <w:sz w:val="28"/>
          <w:szCs w:val="28"/>
        </w:rPr>
        <w:t>по операциям внутрибанковского значения (раздел 1, XXI - XXIV);</w:t>
      </w:r>
    </w:p>
    <w:p w:rsidR="00DD081B" w:rsidRPr="00303637" w:rsidRDefault="00DD081B" w:rsidP="00303637">
      <w:pPr>
        <w:spacing w:line="360" w:lineRule="auto"/>
        <w:ind w:firstLine="709"/>
        <w:jc w:val="both"/>
        <w:rPr>
          <w:sz w:val="28"/>
          <w:szCs w:val="28"/>
        </w:rPr>
      </w:pPr>
      <w:r w:rsidRPr="00303637">
        <w:rPr>
          <w:sz w:val="28"/>
          <w:szCs w:val="28"/>
        </w:rPr>
        <w:t>по ссудам;</w:t>
      </w:r>
    </w:p>
    <w:p w:rsidR="00DD081B" w:rsidRPr="00303637" w:rsidRDefault="00DD081B" w:rsidP="00303637">
      <w:pPr>
        <w:spacing w:line="360" w:lineRule="auto"/>
        <w:ind w:firstLine="709"/>
        <w:jc w:val="both"/>
        <w:rPr>
          <w:sz w:val="28"/>
          <w:szCs w:val="28"/>
        </w:rPr>
      </w:pPr>
      <w:r w:rsidRPr="00303637">
        <w:rPr>
          <w:sz w:val="28"/>
          <w:szCs w:val="28"/>
        </w:rPr>
        <w:t>кассовые документы.</w:t>
      </w:r>
    </w:p>
    <w:p w:rsidR="00DD081B" w:rsidRPr="00303637" w:rsidRDefault="00DD081B" w:rsidP="00303637">
      <w:pPr>
        <w:spacing w:line="360" w:lineRule="auto"/>
        <w:ind w:firstLine="709"/>
        <w:jc w:val="both"/>
        <w:rPr>
          <w:sz w:val="28"/>
          <w:szCs w:val="28"/>
        </w:rPr>
      </w:pPr>
      <w:r w:rsidRPr="00303637">
        <w:rPr>
          <w:sz w:val="28"/>
          <w:szCs w:val="28"/>
        </w:rPr>
        <w:t>8)Документы аналитического учета по всем операциям, подлежащим аналитическому учету.</w:t>
      </w:r>
    </w:p>
    <w:p w:rsidR="00DD081B" w:rsidRPr="00303637" w:rsidRDefault="00DD081B" w:rsidP="00303637">
      <w:pPr>
        <w:spacing w:line="360" w:lineRule="auto"/>
        <w:ind w:firstLine="709"/>
        <w:jc w:val="both"/>
        <w:rPr>
          <w:sz w:val="28"/>
          <w:szCs w:val="28"/>
        </w:rPr>
      </w:pPr>
      <w:r w:rsidRPr="00303637">
        <w:rPr>
          <w:sz w:val="28"/>
          <w:szCs w:val="28"/>
        </w:rPr>
        <w:t>9)Книги учета основных средств, МБП, инвентарные карточки.</w:t>
      </w:r>
    </w:p>
    <w:p w:rsidR="00DD081B" w:rsidRPr="00303637" w:rsidRDefault="00DD081B" w:rsidP="00303637">
      <w:pPr>
        <w:spacing w:line="360" w:lineRule="auto"/>
        <w:ind w:firstLine="709"/>
        <w:jc w:val="both"/>
        <w:rPr>
          <w:sz w:val="28"/>
          <w:szCs w:val="28"/>
        </w:rPr>
      </w:pPr>
      <w:r w:rsidRPr="00303637">
        <w:rPr>
          <w:sz w:val="28"/>
          <w:szCs w:val="28"/>
        </w:rPr>
        <w:t>10)Книга учета бланков строгой отчетности.</w:t>
      </w:r>
    </w:p>
    <w:p w:rsidR="00DD081B" w:rsidRPr="00303637" w:rsidRDefault="00DD081B" w:rsidP="00303637">
      <w:pPr>
        <w:spacing w:line="360" w:lineRule="auto"/>
        <w:ind w:firstLine="709"/>
        <w:jc w:val="both"/>
        <w:rPr>
          <w:sz w:val="28"/>
          <w:szCs w:val="28"/>
        </w:rPr>
      </w:pPr>
      <w:r w:rsidRPr="00303637">
        <w:rPr>
          <w:sz w:val="28"/>
          <w:szCs w:val="28"/>
        </w:rPr>
        <w:t>11)Книга регистрации открытых счетов предприятиям и организациям.</w:t>
      </w:r>
    </w:p>
    <w:p w:rsidR="00DD081B" w:rsidRPr="00303637" w:rsidRDefault="00DD081B" w:rsidP="00303637">
      <w:pPr>
        <w:spacing w:line="360" w:lineRule="auto"/>
        <w:ind w:firstLine="709"/>
        <w:jc w:val="both"/>
        <w:rPr>
          <w:sz w:val="28"/>
          <w:szCs w:val="28"/>
        </w:rPr>
      </w:pPr>
      <w:r w:rsidRPr="00303637">
        <w:rPr>
          <w:sz w:val="28"/>
          <w:szCs w:val="28"/>
        </w:rPr>
        <w:t>12)Платежно-расчетные документы.</w:t>
      </w:r>
    </w:p>
    <w:p w:rsidR="00DD081B" w:rsidRPr="00303637" w:rsidRDefault="00DD081B" w:rsidP="00303637">
      <w:pPr>
        <w:spacing w:line="360" w:lineRule="auto"/>
        <w:ind w:firstLine="709"/>
        <w:jc w:val="both"/>
        <w:rPr>
          <w:sz w:val="28"/>
          <w:szCs w:val="28"/>
        </w:rPr>
      </w:pPr>
      <w:r w:rsidRPr="00303637">
        <w:rPr>
          <w:sz w:val="28"/>
          <w:szCs w:val="28"/>
        </w:rPr>
        <w:t>13)Юридические дела клиентов, карточки с образцами подписей и оттиска печати.</w:t>
      </w:r>
    </w:p>
    <w:p w:rsidR="00DD081B" w:rsidRPr="00303637" w:rsidRDefault="00DD081B" w:rsidP="00303637">
      <w:pPr>
        <w:spacing w:line="360" w:lineRule="auto"/>
        <w:ind w:firstLine="709"/>
        <w:jc w:val="both"/>
        <w:rPr>
          <w:sz w:val="28"/>
          <w:szCs w:val="28"/>
        </w:rPr>
      </w:pPr>
      <w:r w:rsidRPr="00303637">
        <w:rPr>
          <w:sz w:val="28"/>
          <w:szCs w:val="28"/>
        </w:rPr>
        <w:t>14)Кредитные договоры, договоры залога, страхования и т.п.</w:t>
      </w:r>
    </w:p>
    <w:p w:rsidR="00DD081B" w:rsidRPr="00303637" w:rsidRDefault="00DD081B" w:rsidP="00303637">
      <w:pPr>
        <w:spacing w:line="360" w:lineRule="auto"/>
        <w:ind w:firstLine="709"/>
        <w:jc w:val="both"/>
        <w:rPr>
          <w:sz w:val="28"/>
          <w:szCs w:val="28"/>
        </w:rPr>
      </w:pPr>
      <w:r w:rsidRPr="00303637">
        <w:rPr>
          <w:sz w:val="28"/>
          <w:szCs w:val="28"/>
        </w:rPr>
        <w:t>15)Гарантийные обязательства кредитной организации.</w:t>
      </w:r>
    </w:p>
    <w:p w:rsidR="00DD081B" w:rsidRPr="00303637" w:rsidRDefault="00DD081B" w:rsidP="00303637">
      <w:pPr>
        <w:spacing w:line="360" w:lineRule="auto"/>
        <w:ind w:firstLine="709"/>
        <w:jc w:val="both"/>
        <w:rPr>
          <w:sz w:val="28"/>
          <w:szCs w:val="28"/>
        </w:rPr>
      </w:pPr>
      <w:r w:rsidRPr="00303637">
        <w:rPr>
          <w:sz w:val="28"/>
          <w:szCs w:val="28"/>
        </w:rPr>
        <w:t>16)Соглашения и договоры по другим операциям кредитной организации.</w:t>
      </w:r>
    </w:p>
    <w:p w:rsidR="00DD081B" w:rsidRPr="00303637" w:rsidRDefault="00DD081B" w:rsidP="00303637">
      <w:pPr>
        <w:spacing w:line="360" w:lineRule="auto"/>
        <w:ind w:firstLine="709"/>
        <w:jc w:val="both"/>
        <w:rPr>
          <w:sz w:val="28"/>
          <w:szCs w:val="28"/>
        </w:rPr>
      </w:pPr>
      <w:r w:rsidRPr="00303637">
        <w:rPr>
          <w:sz w:val="28"/>
          <w:szCs w:val="28"/>
        </w:rPr>
        <w:t>17)Бухгалтерская и аналитическая отчетность кредитной организации.</w:t>
      </w:r>
    </w:p>
    <w:p w:rsidR="00DD081B" w:rsidRPr="00303637" w:rsidRDefault="00DD081B" w:rsidP="00303637">
      <w:pPr>
        <w:spacing w:line="360" w:lineRule="auto"/>
        <w:ind w:firstLine="709"/>
        <w:jc w:val="both"/>
        <w:rPr>
          <w:sz w:val="28"/>
          <w:szCs w:val="28"/>
        </w:rPr>
      </w:pPr>
      <w:r w:rsidRPr="00303637">
        <w:rPr>
          <w:sz w:val="28"/>
          <w:szCs w:val="28"/>
        </w:rPr>
        <w:t>18)Документация отдела кадров.</w:t>
      </w:r>
    </w:p>
    <w:p w:rsidR="00DD081B" w:rsidRPr="00303637" w:rsidRDefault="00DD081B" w:rsidP="00303637">
      <w:pPr>
        <w:spacing w:line="360" w:lineRule="auto"/>
        <w:ind w:firstLine="709"/>
        <w:jc w:val="both"/>
        <w:rPr>
          <w:sz w:val="28"/>
          <w:szCs w:val="28"/>
        </w:rPr>
      </w:pPr>
      <w:r w:rsidRPr="00303637">
        <w:rPr>
          <w:sz w:val="28"/>
          <w:szCs w:val="28"/>
        </w:rPr>
        <w:t>19)Документация, связанная с операциями в иностранной валюте, в том числе обменных пунктов.</w:t>
      </w:r>
    </w:p>
    <w:p w:rsidR="00DD081B" w:rsidRPr="00303637" w:rsidRDefault="00DD081B" w:rsidP="00303637">
      <w:pPr>
        <w:spacing w:line="360" w:lineRule="auto"/>
        <w:ind w:firstLine="709"/>
        <w:jc w:val="both"/>
        <w:rPr>
          <w:sz w:val="28"/>
          <w:szCs w:val="28"/>
        </w:rPr>
      </w:pPr>
      <w:r w:rsidRPr="00303637">
        <w:rPr>
          <w:sz w:val="28"/>
          <w:szCs w:val="28"/>
        </w:rPr>
        <w:t>В результате проверки были случаи значительного расхождения записей в расчетно-платежных ведомостях и первичных документах, неправильное отражение начисленной оплаты труда, большие погрешности в ведении и оформлении первичных документов, множество исправлений в Главной Книге (подписанных).</w:t>
      </w:r>
      <w:r w:rsidR="00303637">
        <w:rPr>
          <w:sz w:val="28"/>
          <w:szCs w:val="28"/>
        </w:rPr>
        <w:t xml:space="preserve"> </w:t>
      </w:r>
    </w:p>
    <w:p w:rsidR="00DD081B" w:rsidRPr="00303637" w:rsidRDefault="00DD081B" w:rsidP="00303637">
      <w:pPr>
        <w:spacing w:line="360" w:lineRule="auto"/>
        <w:ind w:firstLine="709"/>
        <w:jc w:val="both"/>
        <w:rPr>
          <w:sz w:val="28"/>
          <w:szCs w:val="28"/>
        </w:rPr>
      </w:pPr>
      <w:r w:rsidRPr="00303637">
        <w:rPr>
          <w:sz w:val="28"/>
          <w:szCs w:val="28"/>
        </w:rPr>
        <w:t>Дополнительный</w:t>
      </w:r>
      <w:r w:rsidR="00303637">
        <w:rPr>
          <w:sz w:val="28"/>
          <w:szCs w:val="28"/>
        </w:rPr>
        <w:t xml:space="preserve"> </w:t>
      </w:r>
      <w:r w:rsidRPr="00303637">
        <w:rPr>
          <w:sz w:val="28"/>
          <w:szCs w:val="28"/>
        </w:rPr>
        <w:t>резерв</w:t>
      </w:r>
      <w:r w:rsidR="00303637">
        <w:rPr>
          <w:sz w:val="28"/>
          <w:szCs w:val="28"/>
        </w:rPr>
        <w:t xml:space="preserve"> </w:t>
      </w:r>
      <w:r w:rsidRPr="00303637">
        <w:rPr>
          <w:sz w:val="28"/>
          <w:szCs w:val="28"/>
        </w:rPr>
        <w:t>в</w:t>
      </w:r>
      <w:r w:rsidR="00303637">
        <w:rPr>
          <w:sz w:val="28"/>
          <w:szCs w:val="28"/>
        </w:rPr>
        <w:t xml:space="preserve"> </w:t>
      </w:r>
      <w:r w:rsidRPr="00303637">
        <w:rPr>
          <w:sz w:val="28"/>
          <w:szCs w:val="28"/>
        </w:rPr>
        <w:t>30</w:t>
      </w:r>
      <w:r w:rsidR="00303637">
        <w:rPr>
          <w:sz w:val="28"/>
          <w:szCs w:val="28"/>
        </w:rPr>
        <w:t xml:space="preserve"> </w:t>
      </w:r>
      <w:r w:rsidRPr="00303637">
        <w:rPr>
          <w:sz w:val="28"/>
          <w:szCs w:val="28"/>
        </w:rPr>
        <w:t>млн.</w:t>
      </w:r>
      <w:r w:rsidR="00303637">
        <w:rPr>
          <w:sz w:val="28"/>
          <w:szCs w:val="28"/>
        </w:rPr>
        <w:t xml:space="preserve"> </w:t>
      </w:r>
      <w:r w:rsidRPr="00303637">
        <w:rPr>
          <w:sz w:val="28"/>
          <w:szCs w:val="28"/>
        </w:rPr>
        <w:t>дол.</w:t>
      </w:r>
      <w:r w:rsidR="00303637">
        <w:rPr>
          <w:sz w:val="28"/>
          <w:szCs w:val="28"/>
        </w:rPr>
        <w:t xml:space="preserve"> </w:t>
      </w:r>
      <w:r w:rsidRPr="00303637">
        <w:rPr>
          <w:sz w:val="28"/>
          <w:szCs w:val="28"/>
        </w:rPr>
        <w:t>на</w:t>
      </w:r>
      <w:r w:rsidR="00303637">
        <w:rPr>
          <w:sz w:val="28"/>
          <w:szCs w:val="28"/>
        </w:rPr>
        <w:t xml:space="preserve"> </w:t>
      </w:r>
      <w:r w:rsidRPr="00303637">
        <w:rPr>
          <w:sz w:val="28"/>
          <w:szCs w:val="28"/>
        </w:rPr>
        <w:t>возможные</w:t>
      </w:r>
      <w:r w:rsidR="00303637">
        <w:rPr>
          <w:sz w:val="28"/>
          <w:szCs w:val="28"/>
        </w:rPr>
        <w:t xml:space="preserve"> </w:t>
      </w:r>
      <w:r w:rsidRPr="00303637">
        <w:rPr>
          <w:sz w:val="28"/>
          <w:szCs w:val="28"/>
        </w:rPr>
        <w:t>убытки</w:t>
      </w:r>
      <w:r w:rsidR="00303637">
        <w:rPr>
          <w:sz w:val="28"/>
          <w:szCs w:val="28"/>
        </w:rPr>
        <w:t xml:space="preserve"> </w:t>
      </w:r>
      <w:r w:rsidRPr="00303637">
        <w:rPr>
          <w:sz w:val="28"/>
          <w:szCs w:val="28"/>
        </w:rPr>
        <w:t>по</w:t>
      </w:r>
      <w:r w:rsidR="00303637">
        <w:rPr>
          <w:sz w:val="28"/>
          <w:szCs w:val="28"/>
        </w:rPr>
        <w:t xml:space="preserve"> </w:t>
      </w:r>
      <w:r w:rsidRPr="00303637">
        <w:rPr>
          <w:sz w:val="28"/>
          <w:szCs w:val="28"/>
        </w:rPr>
        <w:t>кредитам,</w:t>
      </w:r>
      <w:r w:rsidR="00303637">
        <w:rPr>
          <w:sz w:val="28"/>
          <w:szCs w:val="28"/>
        </w:rPr>
        <w:t xml:space="preserve"> </w:t>
      </w:r>
      <w:r w:rsidRPr="00303637">
        <w:rPr>
          <w:sz w:val="28"/>
          <w:szCs w:val="28"/>
        </w:rPr>
        <w:t>созданный</w:t>
      </w:r>
      <w:r w:rsidR="00303637">
        <w:rPr>
          <w:sz w:val="28"/>
          <w:szCs w:val="28"/>
        </w:rPr>
        <w:t xml:space="preserve"> </w:t>
      </w:r>
      <w:r w:rsidRPr="00303637">
        <w:rPr>
          <w:sz w:val="28"/>
          <w:szCs w:val="28"/>
        </w:rPr>
        <w:t>на</w:t>
      </w:r>
      <w:r w:rsidR="00303637">
        <w:rPr>
          <w:sz w:val="28"/>
          <w:szCs w:val="28"/>
        </w:rPr>
        <w:t xml:space="preserve"> </w:t>
      </w:r>
      <w:r w:rsidRPr="00303637">
        <w:rPr>
          <w:sz w:val="28"/>
          <w:szCs w:val="28"/>
        </w:rPr>
        <w:t>31.12.2006</w:t>
      </w:r>
      <w:r w:rsidR="00303637">
        <w:rPr>
          <w:sz w:val="28"/>
          <w:szCs w:val="28"/>
        </w:rPr>
        <w:t xml:space="preserve"> </w:t>
      </w:r>
      <w:r w:rsidRPr="00303637">
        <w:rPr>
          <w:sz w:val="28"/>
          <w:szCs w:val="28"/>
        </w:rPr>
        <w:t>г,</w:t>
      </w:r>
      <w:r w:rsidR="00303637">
        <w:rPr>
          <w:sz w:val="28"/>
          <w:szCs w:val="28"/>
        </w:rPr>
        <w:t xml:space="preserve"> </w:t>
      </w:r>
      <w:r w:rsidRPr="00303637">
        <w:rPr>
          <w:sz w:val="28"/>
          <w:szCs w:val="28"/>
        </w:rPr>
        <w:t>был</w:t>
      </w:r>
      <w:r w:rsidR="00303637">
        <w:rPr>
          <w:sz w:val="28"/>
          <w:szCs w:val="28"/>
        </w:rPr>
        <w:t xml:space="preserve"> </w:t>
      </w:r>
      <w:r w:rsidRPr="00303637">
        <w:rPr>
          <w:sz w:val="28"/>
          <w:szCs w:val="28"/>
        </w:rPr>
        <w:t>отнесен</w:t>
      </w:r>
      <w:r w:rsidR="00303637">
        <w:rPr>
          <w:sz w:val="28"/>
          <w:szCs w:val="28"/>
        </w:rPr>
        <w:t xml:space="preserve"> </w:t>
      </w:r>
      <w:r w:rsidRPr="00303637">
        <w:rPr>
          <w:sz w:val="28"/>
          <w:szCs w:val="28"/>
        </w:rPr>
        <w:t>к</w:t>
      </w:r>
      <w:r w:rsidR="00303637">
        <w:rPr>
          <w:sz w:val="28"/>
          <w:szCs w:val="28"/>
        </w:rPr>
        <w:t xml:space="preserve"> </w:t>
      </w:r>
      <w:r w:rsidRPr="00303637">
        <w:rPr>
          <w:sz w:val="28"/>
          <w:szCs w:val="28"/>
        </w:rPr>
        <w:t>операциям</w:t>
      </w:r>
      <w:r w:rsidR="00303637">
        <w:rPr>
          <w:sz w:val="28"/>
          <w:szCs w:val="28"/>
        </w:rPr>
        <w:t xml:space="preserve"> </w:t>
      </w:r>
      <w:r w:rsidRPr="00303637">
        <w:rPr>
          <w:sz w:val="28"/>
          <w:szCs w:val="28"/>
        </w:rPr>
        <w:t>2007</w:t>
      </w:r>
      <w:r w:rsidR="00303637">
        <w:rPr>
          <w:sz w:val="28"/>
          <w:szCs w:val="28"/>
        </w:rPr>
        <w:t xml:space="preserve"> </w:t>
      </w:r>
      <w:r w:rsidRPr="00303637">
        <w:rPr>
          <w:sz w:val="28"/>
          <w:szCs w:val="28"/>
        </w:rPr>
        <w:t>г.,</w:t>
      </w:r>
      <w:r w:rsidR="00303637">
        <w:rPr>
          <w:sz w:val="28"/>
          <w:szCs w:val="28"/>
        </w:rPr>
        <w:t xml:space="preserve"> </w:t>
      </w:r>
      <w:r w:rsidRPr="00303637">
        <w:rPr>
          <w:sz w:val="28"/>
          <w:szCs w:val="28"/>
        </w:rPr>
        <w:t>но</w:t>
      </w:r>
      <w:r w:rsidR="00303637">
        <w:rPr>
          <w:sz w:val="28"/>
          <w:szCs w:val="28"/>
        </w:rPr>
        <w:t xml:space="preserve"> </w:t>
      </w:r>
      <w:r w:rsidRPr="00303637">
        <w:rPr>
          <w:sz w:val="28"/>
          <w:szCs w:val="28"/>
        </w:rPr>
        <w:t>по</w:t>
      </w:r>
      <w:r w:rsidR="00303637">
        <w:rPr>
          <w:sz w:val="28"/>
          <w:szCs w:val="28"/>
        </w:rPr>
        <w:t xml:space="preserve"> </w:t>
      </w:r>
      <w:r w:rsidRPr="00303637">
        <w:rPr>
          <w:sz w:val="28"/>
          <w:szCs w:val="28"/>
        </w:rPr>
        <w:t>нашему</w:t>
      </w:r>
      <w:r w:rsidR="00303637">
        <w:rPr>
          <w:sz w:val="28"/>
          <w:szCs w:val="28"/>
        </w:rPr>
        <w:t xml:space="preserve"> </w:t>
      </w:r>
      <w:r w:rsidRPr="00303637">
        <w:rPr>
          <w:sz w:val="28"/>
          <w:szCs w:val="28"/>
        </w:rPr>
        <w:t>мнению,</w:t>
      </w:r>
      <w:r w:rsidR="00303637">
        <w:rPr>
          <w:sz w:val="28"/>
          <w:szCs w:val="28"/>
        </w:rPr>
        <w:t xml:space="preserve"> </w:t>
      </w:r>
      <w:r w:rsidRPr="00303637">
        <w:rPr>
          <w:sz w:val="28"/>
          <w:szCs w:val="28"/>
        </w:rPr>
        <w:t>должен</w:t>
      </w:r>
      <w:r w:rsidR="00303637">
        <w:rPr>
          <w:sz w:val="28"/>
          <w:szCs w:val="28"/>
        </w:rPr>
        <w:t xml:space="preserve"> </w:t>
      </w:r>
      <w:r w:rsidRPr="00303637">
        <w:rPr>
          <w:sz w:val="28"/>
          <w:szCs w:val="28"/>
        </w:rPr>
        <w:t>быть</w:t>
      </w:r>
      <w:r w:rsidR="00303637">
        <w:rPr>
          <w:sz w:val="28"/>
          <w:szCs w:val="28"/>
        </w:rPr>
        <w:t xml:space="preserve"> </w:t>
      </w:r>
      <w:r w:rsidRPr="00303637">
        <w:rPr>
          <w:sz w:val="28"/>
          <w:szCs w:val="28"/>
        </w:rPr>
        <w:t>отражен</w:t>
      </w:r>
      <w:r w:rsidR="00303637">
        <w:rPr>
          <w:sz w:val="28"/>
          <w:szCs w:val="28"/>
        </w:rPr>
        <w:t xml:space="preserve"> </w:t>
      </w:r>
      <w:r w:rsidRPr="00303637">
        <w:rPr>
          <w:sz w:val="28"/>
          <w:szCs w:val="28"/>
        </w:rPr>
        <w:t>в</w:t>
      </w:r>
      <w:r w:rsidR="00303637">
        <w:rPr>
          <w:sz w:val="28"/>
          <w:szCs w:val="28"/>
        </w:rPr>
        <w:t xml:space="preserve"> </w:t>
      </w:r>
      <w:r w:rsidRPr="00303637">
        <w:rPr>
          <w:sz w:val="28"/>
          <w:szCs w:val="28"/>
        </w:rPr>
        <w:t>отчетах за</w:t>
      </w:r>
      <w:r w:rsidR="00303637">
        <w:rPr>
          <w:sz w:val="28"/>
          <w:szCs w:val="28"/>
        </w:rPr>
        <w:t xml:space="preserve"> </w:t>
      </w:r>
      <w:r w:rsidRPr="00303637">
        <w:rPr>
          <w:sz w:val="28"/>
          <w:szCs w:val="28"/>
        </w:rPr>
        <w:t>2006</w:t>
      </w:r>
      <w:r w:rsidR="00303637">
        <w:rPr>
          <w:sz w:val="28"/>
          <w:szCs w:val="28"/>
        </w:rPr>
        <w:t xml:space="preserve"> </w:t>
      </w:r>
      <w:r w:rsidRPr="00303637">
        <w:rPr>
          <w:sz w:val="28"/>
          <w:szCs w:val="28"/>
        </w:rPr>
        <w:t>г.</w:t>
      </w:r>
      <w:r w:rsidR="00303637">
        <w:rPr>
          <w:sz w:val="28"/>
          <w:szCs w:val="28"/>
        </w:rPr>
        <w:t xml:space="preserve"> </w:t>
      </w:r>
      <w:r w:rsidRPr="00303637">
        <w:rPr>
          <w:sz w:val="28"/>
          <w:szCs w:val="28"/>
        </w:rPr>
        <w:t>Если</w:t>
      </w:r>
      <w:r w:rsidR="00303637">
        <w:rPr>
          <w:sz w:val="28"/>
          <w:szCs w:val="28"/>
        </w:rPr>
        <w:t xml:space="preserve"> </w:t>
      </w:r>
      <w:r w:rsidRPr="00303637">
        <w:rPr>
          <w:sz w:val="28"/>
          <w:szCs w:val="28"/>
        </w:rPr>
        <w:t>этот</w:t>
      </w:r>
      <w:r w:rsidR="00303637">
        <w:rPr>
          <w:sz w:val="28"/>
          <w:szCs w:val="28"/>
        </w:rPr>
        <w:t xml:space="preserve"> </w:t>
      </w:r>
      <w:r w:rsidRPr="00303637">
        <w:rPr>
          <w:sz w:val="28"/>
          <w:szCs w:val="28"/>
        </w:rPr>
        <w:t>резерв</w:t>
      </w:r>
      <w:r w:rsidR="00303637">
        <w:rPr>
          <w:sz w:val="28"/>
          <w:szCs w:val="28"/>
        </w:rPr>
        <w:t xml:space="preserve"> </w:t>
      </w:r>
      <w:r w:rsidRPr="00303637">
        <w:rPr>
          <w:sz w:val="28"/>
          <w:szCs w:val="28"/>
        </w:rPr>
        <w:t>правильно</w:t>
      </w:r>
      <w:r w:rsidR="00303637">
        <w:rPr>
          <w:sz w:val="28"/>
          <w:szCs w:val="28"/>
        </w:rPr>
        <w:t xml:space="preserve"> </w:t>
      </w:r>
      <w:r w:rsidRPr="00303637">
        <w:rPr>
          <w:sz w:val="28"/>
          <w:szCs w:val="28"/>
        </w:rPr>
        <w:t>отразить</w:t>
      </w:r>
      <w:r w:rsidR="00303637">
        <w:rPr>
          <w:sz w:val="28"/>
          <w:szCs w:val="28"/>
        </w:rPr>
        <w:t xml:space="preserve"> </w:t>
      </w:r>
      <w:r w:rsidRPr="00303637">
        <w:rPr>
          <w:sz w:val="28"/>
          <w:szCs w:val="28"/>
        </w:rPr>
        <w:t>в</w:t>
      </w:r>
      <w:r w:rsidR="00303637">
        <w:rPr>
          <w:sz w:val="28"/>
          <w:szCs w:val="28"/>
        </w:rPr>
        <w:t xml:space="preserve"> </w:t>
      </w:r>
      <w:r w:rsidRPr="00303637">
        <w:rPr>
          <w:sz w:val="28"/>
          <w:szCs w:val="28"/>
        </w:rPr>
        <w:t>финансовых отчетах</w:t>
      </w:r>
      <w:r w:rsidR="00303637">
        <w:rPr>
          <w:sz w:val="28"/>
          <w:szCs w:val="28"/>
        </w:rPr>
        <w:t xml:space="preserve"> </w:t>
      </w:r>
      <w:r w:rsidRPr="00303637">
        <w:rPr>
          <w:sz w:val="28"/>
          <w:szCs w:val="28"/>
        </w:rPr>
        <w:t>за 2006 г. чистый</w:t>
      </w:r>
      <w:r w:rsidR="00303637">
        <w:rPr>
          <w:sz w:val="28"/>
          <w:szCs w:val="28"/>
        </w:rPr>
        <w:t xml:space="preserve"> </w:t>
      </w:r>
      <w:r w:rsidRPr="00303637">
        <w:rPr>
          <w:sz w:val="28"/>
          <w:szCs w:val="28"/>
        </w:rPr>
        <w:t>убыток</w:t>
      </w:r>
      <w:r w:rsidR="00303637">
        <w:rPr>
          <w:sz w:val="28"/>
          <w:szCs w:val="28"/>
        </w:rPr>
        <w:t xml:space="preserve"> </w:t>
      </w:r>
      <w:r w:rsidRPr="00303637">
        <w:rPr>
          <w:sz w:val="28"/>
          <w:szCs w:val="28"/>
        </w:rPr>
        <w:t>этого</w:t>
      </w:r>
      <w:r w:rsidR="00303637">
        <w:rPr>
          <w:sz w:val="28"/>
          <w:szCs w:val="28"/>
        </w:rPr>
        <w:t xml:space="preserve"> </w:t>
      </w:r>
      <w:r w:rsidRPr="00303637">
        <w:rPr>
          <w:sz w:val="28"/>
          <w:szCs w:val="28"/>
        </w:rPr>
        <w:t>года</w:t>
      </w:r>
      <w:r w:rsidR="00303637">
        <w:rPr>
          <w:sz w:val="28"/>
          <w:szCs w:val="28"/>
        </w:rPr>
        <w:t xml:space="preserve"> </w:t>
      </w:r>
      <w:r w:rsidRPr="00303637">
        <w:rPr>
          <w:sz w:val="28"/>
          <w:szCs w:val="28"/>
        </w:rPr>
        <w:t>и</w:t>
      </w:r>
      <w:r w:rsidR="00303637">
        <w:rPr>
          <w:sz w:val="28"/>
          <w:szCs w:val="28"/>
        </w:rPr>
        <w:t xml:space="preserve"> </w:t>
      </w:r>
      <w:r w:rsidRPr="00303637">
        <w:rPr>
          <w:sz w:val="28"/>
          <w:szCs w:val="28"/>
        </w:rPr>
        <w:t>дефицит</w:t>
      </w:r>
      <w:r w:rsidR="00303637">
        <w:rPr>
          <w:sz w:val="28"/>
          <w:szCs w:val="28"/>
        </w:rPr>
        <w:t xml:space="preserve"> </w:t>
      </w:r>
      <w:r w:rsidRPr="00303637">
        <w:rPr>
          <w:sz w:val="28"/>
          <w:szCs w:val="28"/>
        </w:rPr>
        <w:t>нераспределенной</w:t>
      </w:r>
      <w:r w:rsidR="00303637">
        <w:rPr>
          <w:sz w:val="28"/>
          <w:szCs w:val="28"/>
        </w:rPr>
        <w:t xml:space="preserve"> </w:t>
      </w:r>
      <w:r w:rsidRPr="00303637">
        <w:rPr>
          <w:sz w:val="28"/>
          <w:szCs w:val="28"/>
        </w:rPr>
        <w:t>прибыли</w:t>
      </w:r>
      <w:r w:rsidR="00303637">
        <w:rPr>
          <w:sz w:val="28"/>
          <w:szCs w:val="28"/>
        </w:rPr>
        <w:t xml:space="preserve"> </w:t>
      </w:r>
      <w:r w:rsidRPr="00303637">
        <w:rPr>
          <w:sz w:val="28"/>
          <w:szCs w:val="28"/>
        </w:rPr>
        <w:t>мог</w:t>
      </w:r>
      <w:r w:rsidR="00303637">
        <w:rPr>
          <w:sz w:val="28"/>
          <w:szCs w:val="28"/>
        </w:rPr>
        <w:t xml:space="preserve"> </w:t>
      </w:r>
      <w:r w:rsidRPr="00303637">
        <w:rPr>
          <w:sz w:val="28"/>
          <w:szCs w:val="28"/>
        </w:rPr>
        <w:t>бы</w:t>
      </w:r>
      <w:r w:rsidR="00303637">
        <w:rPr>
          <w:sz w:val="28"/>
          <w:szCs w:val="28"/>
        </w:rPr>
        <w:t xml:space="preserve"> </w:t>
      </w:r>
      <w:r w:rsidRPr="00303637">
        <w:rPr>
          <w:sz w:val="28"/>
          <w:szCs w:val="28"/>
        </w:rPr>
        <w:t>увеличиться,</w:t>
      </w:r>
      <w:r w:rsidR="00303637">
        <w:rPr>
          <w:sz w:val="28"/>
          <w:szCs w:val="28"/>
        </w:rPr>
        <w:t xml:space="preserve"> </w:t>
      </w:r>
      <w:r w:rsidRPr="00303637">
        <w:rPr>
          <w:sz w:val="28"/>
          <w:szCs w:val="28"/>
        </w:rPr>
        <w:t>а</w:t>
      </w:r>
      <w:r w:rsidR="00303637">
        <w:rPr>
          <w:sz w:val="28"/>
          <w:szCs w:val="28"/>
        </w:rPr>
        <w:t xml:space="preserve"> </w:t>
      </w:r>
      <w:r w:rsidRPr="00303637">
        <w:rPr>
          <w:sz w:val="28"/>
          <w:szCs w:val="28"/>
        </w:rPr>
        <w:t>акционерный</w:t>
      </w:r>
      <w:r w:rsidR="00303637">
        <w:rPr>
          <w:sz w:val="28"/>
          <w:szCs w:val="28"/>
        </w:rPr>
        <w:t xml:space="preserve"> </w:t>
      </w:r>
      <w:r w:rsidRPr="00303637">
        <w:rPr>
          <w:sz w:val="28"/>
          <w:szCs w:val="28"/>
        </w:rPr>
        <w:t>капитал</w:t>
      </w:r>
      <w:r w:rsidR="00303637">
        <w:rPr>
          <w:sz w:val="28"/>
          <w:szCs w:val="28"/>
        </w:rPr>
        <w:t xml:space="preserve"> </w:t>
      </w:r>
      <w:r w:rsidRPr="00303637">
        <w:rPr>
          <w:sz w:val="28"/>
          <w:szCs w:val="28"/>
        </w:rPr>
        <w:t>уменьшиться</w:t>
      </w:r>
      <w:r w:rsidR="00303637">
        <w:rPr>
          <w:sz w:val="28"/>
          <w:szCs w:val="28"/>
        </w:rPr>
        <w:t xml:space="preserve"> </w:t>
      </w:r>
      <w:r w:rsidRPr="00303637">
        <w:rPr>
          <w:sz w:val="28"/>
          <w:szCs w:val="28"/>
        </w:rPr>
        <w:t>на</w:t>
      </w:r>
      <w:r w:rsidR="00303637">
        <w:rPr>
          <w:sz w:val="28"/>
          <w:szCs w:val="28"/>
        </w:rPr>
        <w:t xml:space="preserve"> </w:t>
      </w:r>
      <w:r w:rsidRPr="00303637">
        <w:rPr>
          <w:sz w:val="28"/>
          <w:szCs w:val="28"/>
        </w:rPr>
        <w:t>30</w:t>
      </w:r>
      <w:r w:rsidR="00303637">
        <w:rPr>
          <w:sz w:val="28"/>
          <w:szCs w:val="28"/>
        </w:rPr>
        <w:t xml:space="preserve"> </w:t>
      </w:r>
      <w:r w:rsidRPr="00303637">
        <w:rPr>
          <w:sz w:val="28"/>
          <w:szCs w:val="28"/>
        </w:rPr>
        <w:t>млн.</w:t>
      </w:r>
      <w:r w:rsidR="00303637">
        <w:rPr>
          <w:sz w:val="28"/>
          <w:szCs w:val="28"/>
        </w:rPr>
        <w:t xml:space="preserve"> </w:t>
      </w:r>
      <w:r w:rsidRPr="00303637">
        <w:rPr>
          <w:sz w:val="28"/>
          <w:szCs w:val="28"/>
        </w:rPr>
        <w:t>дол.,</w:t>
      </w:r>
      <w:r w:rsidR="00303637">
        <w:rPr>
          <w:sz w:val="28"/>
          <w:szCs w:val="28"/>
        </w:rPr>
        <w:t xml:space="preserve"> </w:t>
      </w:r>
      <w:r w:rsidRPr="00303637">
        <w:rPr>
          <w:sz w:val="28"/>
          <w:szCs w:val="28"/>
        </w:rPr>
        <w:t>и</w:t>
      </w:r>
      <w:r w:rsidR="00303637">
        <w:rPr>
          <w:sz w:val="28"/>
          <w:szCs w:val="28"/>
        </w:rPr>
        <w:t xml:space="preserve"> </w:t>
      </w:r>
      <w:r w:rsidRPr="00303637">
        <w:rPr>
          <w:sz w:val="28"/>
          <w:szCs w:val="28"/>
        </w:rPr>
        <w:t>банк</w:t>
      </w:r>
      <w:r w:rsidR="00303637">
        <w:rPr>
          <w:sz w:val="28"/>
          <w:szCs w:val="28"/>
        </w:rPr>
        <w:t xml:space="preserve"> </w:t>
      </w:r>
      <w:r w:rsidRPr="00303637">
        <w:rPr>
          <w:sz w:val="28"/>
          <w:szCs w:val="28"/>
        </w:rPr>
        <w:t>должен</w:t>
      </w:r>
      <w:r w:rsidR="00303637">
        <w:rPr>
          <w:sz w:val="28"/>
          <w:szCs w:val="28"/>
        </w:rPr>
        <w:t xml:space="preserve"> </w:t>
      </w:r>
      <w:r w:rsidRPr="00303637">
        <w:rPr>
          <w:sz w:val="28"/>
          <w:szCs w:val="28"/>
        </w:rPr>
        <w:t>был</w:t>
      </w:r>
      <w:r w:rsidR="00303637">
        <w:rPr>
          <w:sz w:val="28"/>
          <w:szCs w:val="28"/>
        </w:rPr>
        <w:t xml:space="preserve"> </w:t>
      </w:r>
      <w:r w:rsidRPr="00303637">
        <w:rPr>
          <w:sz w:val="28"/>
          <w:szCs w:val="28"/>
        </w:rPr>
        <w:t>бы отразить</w:t>
      </w:r>
      <w:r w:rsidR="00303637">
        <w:rPr>
          <w:sz w:val="28"/>
          <w:szCs w:val="28"/>
        </w:rPr>
        <w:t xml:space="preserve"> </w:t>
      </w:r>
      <w:r w:rsidRPr="00303637">
        <w:rPr>
          <w:sz w:val="28"/>
          <w:szCs w:val="28"/>
        </w:rPr>
        <w:t>в отчетах</w:t>
      </w:r>
      <w:r w:rsidR="00303637">
        <w:rPr>
          <w:sz w:val="28"/>
          <w:szCs w:val="28"/>
        </w:rPr>
        <w:t xml:space="preserve"> </w:t>
      </w:r>
      <w:r w:rsidRPr="00303637">
        <w:rPr>
          <w:sz w:val="28"/>
          <w:szCs w:val="28"/>
        </w:rPr>
        <w:t>чистый доход</w:t>
      </w:r>
      <w:r w:rsidR="00303637">
        <w:rPr>
          <w:sz w:val="28"/>
          <w:szCs w:val="28"/>
        </w:rPr>
        <w:t xml:space="preserve"> </w:t>
      </w:r>
      <w:r w:rsidRPr="00303637">
        <w:rPr>
          <w:sz w:val="28"/>
          <w:szCs w:val="28"/>
        </w:rPr>
        <w:t>в 700</w:t>
      </w:r>
      <w:r w:rsidR="00303637">
        <w:rPr>
          <w:sz w:val="28"/>
          <w:szCs w:val="28"/>
        </w:rPr>
        <w:t xml:space="preserve"> </w:t>
      </w:r>
      <w:r w:rsidRPr="00303637">
        <w:rPr>
          <w:sz w:val="28"/>
          <w:szCs w:val="28"/>
        </w:rPr>
        <w:t>тыс. дол.</w:t>
      </w:r>
      <w:r w:rsidR="00303637">
        <w:rPr>
          <w:sz w:val="28"/>
          <w:szCs w:val="28"/>
        </w:rPr>
        <w:t xml:space="preserve"> </w:t>
      </w:r>
      <w:r w:rsidRPr="00303637">
        <w:rPr>
          <w:sz w:val="28"/>
          <w:szCs w:val="28"/>
        </w:rPr>
        <w:t>на 2007 г., а не</w:t>
      </w:r>
      <w:r w:rsidR="00303637">
        <w:rPr>
          <w:sz w:val="28"/>
          <w:szCs w:val="28"/>
        </w:rPr>
        <w:t xml:space="preserve"> </w:t>
      </w:r>
      <w:r w:rsidRPr="00303637">
        <w:rPr>
          <w:sz w:val="28"/>
          <w:szCs w:val="28"/>
        </w:rPr>
        <w:t>чистый</w:t>
      </w:r>
      <w:r w:rsidR="00303637">
        <w:rPr>
          <w:sz w:val="28"/>
          <w:szCs w:val="28"/>
        </w:rPr>
        <w:t xml:space="preserve"> </w:t>
      </w:r>
      <w:r w:rsidRPr="00303637">
        <w:rPr>
          <w:sz w:val="28"/>
          <w:szCs w:val="28"/>
        </w:rPr>
        <w:t>убыток в</w:t>
      </w:r>
      <w:r w:rsidR="00303637">
        <w:rPr>
          <w:sz w:val="28"/>
          <w:szCs w:val="28"/>
        </w:rPr>
        <w:t xml:space="preserve"> </w:t>
      </w:r>
      <w:r w:rsidRPr="00303637">
        <w:rPr>
          <w:sz w:val="28"/>
          <w:szCs w:val="28"/>
        </w:rPr>
        <w:t>29 300 тыс.</w:t>
      </w:r>
      <w:r w:rsidR="00303637">
        <w:rPr>
          <w:sz w:val="28"/>
          <w:szCs w:val="28"/>
        </w:rPr>
        <w:t xml:space="preserve"> </w:t>
      </w:r>
      <w:r w:rsidRPr="00303637">
        <w:rPr>
          <w:sz w:val="28"/>
          <w:szCs w:val="28"/>
        </w:rPr>
        <w:t>дол., как</w:t>
      </w:r>
      <w:r w:rsidR="00303637">
        <w:rPr>
          <w:sz w:val="28"/>
          <w:szCs w:val="28"/>
        </w:rPr>
        <w:t xml:space="preserve"> </w:t>
      </w:r>
      <w:r w:rsidRPr="00303637">
        <w:rPr>
          <w:sz w:val="28"/>
          <w:szCs w:val="28"/>
        </w:rPr>
        <w:t>это отражено</w:t>
      </w:r>
      <w:r w:rsidR="00303637">
        <w:rPr>
          <w:sz w:val="28"/>
          <w:szCs w:val="28"/>
        </w:rPr>
        <w:t xml:space="preserve"> </w:t>
      </w:r>
      <w:r w:rsidRPr="00303637">
        <w:rPr>
          <w:sz w:val="28"/>
          <w:szCs w:val="28"/>
        </w:rPr>
        <w:t>в отчетах</w:t>
      </w:r>
      <w:r w:rsidR="00303637">
        <w:rPr>
          <w:sz w:val="28"/>
          <w:szCs w:val="28"/>
        </w:rPr>
        <w:t xml:space="preserve"> </w:t>
      </w:r>
      <w:r w:rsidRPr="00303637">
        <w:rPr>
          <w:sz w:val="28"/>
          <w:szCs w:val="28"/>
        </w:rPr>
        <w:t>об операциях, акционерном капитале и изменении финансового положения за этот период. По</w:t>
      </w:r>
      <w:r w:rsidR="00303637">
        <w:rPr>
          <w:sz w:val="28"/>
          <w:szCs w:val="28"/>
        </w:rPr>
        <w:t xml:space="preserve"> </w:t>
      </w:r>
      <w:r w:rsidRPr="00303637">
        <w:rPr>
          <w:sz w:val="28"/>
          <w:szCs w:val="28"/>
        </w:rPr>
        <w:t>нашему</w:t>
      </w:r>
      <w:r w:rsidR="00303637">
        <w:rPr>
          <w:sz w:val="28"/>
          <w:szCs w:val="28"/>
        </w:rPr>
        <w:t xml:space="preserve"> </w:t>
      </w:r>
      <w:r w:rsidRPr="00303637">
        <w:rPr>
          <w:sz w:val="28"/>
          <w:szCs w:val="28"/>
        </w:rPr>
        <w:t>мнению,</w:t>
      </w:r>
      <w:r w:rsidR="00303637">
        <w:rPr>
          <w:sz w:val="28"/>
          <w:szCs w:val="28"/>
        </w:rPr>
        <w:t xml:space="preserve"> </w:t>
      </w:r>
      <w:r w:rsidRPr="00303637">
        <w:rPr>
          <w:sz w:val="28"/>
          <w:szCs w:val="28"/>
        </w:rPr>
        <w:t>в</w:t>
      </w:r>
      <w:r w:rsidR="00303637">
        <w:rPr>
          <w:sz w:val="28"/>
          <w:szCs w:val="28"/>
        </w:rPr>
        <w:t xml:space="preserve"> </w:t>
      </w:r>
      <w:r w:rsidRPr="00303637">
        <w:rPr>
          <w:sz w:val="28"/>
          <w:szCs w:val="28"/>
        </w:rPr>
        <w:t>силу</w:t>
      </w:r>
      <w:r w:rsidR="00303637">
        <w:rPr>
          <w:sz w:val="28"/>
          <w:szCs w:val="28"/>
        </w:rPr>
        <w:t xml:space="preserve"> </w:t>
      </w:r>
      <w:r w:rsidRPr="00303637">
        <w:rPr>
          <w:sz w:val="28"/>
          <w:szCs w:val="28"/>
        </w:rPr>
        <w:t>вышеизложенного</w:t>
      </w:r>
      <w:r w:rsidR="00303637">
        <w:rPr>
          <w:sz w:val="28"/>
          <w:szCs w:val="28"/>
        </w:rPr>
        <w:t xml:space="preserve"> </w:t>
      </w:r>
      <w:r w:rsidRPr="00303637">
        <w:rPr>
          <w:sz w:val="28"/>
          <w:szCs w:val="28"/>
        </w:rPr>
        <w:t>баланс</w:t>
      </w:r>
      <w:r w:rsidR="00303637">
        <w:rPr>
          <w:sz w:val="28"/>
          <w:szCs w:val="28"/>
        </w:rPr>
        <w:t xml:space="preserve"> </w:t>
      </w:r>
      <w:r w:rsidRPr="00303637">
        <w:rPr>
          <w:sz w:val="28"/>
          <w:szCs w:val="28"/>
        </w:rPr>
        <w:t>на</w:t>
      </w:r>
      <w:r w:rsidR="00303637">
        <w:rPr>
          <w:sz w:val="28"/>
          <w:szCs w:val="28"/>
        </w:rPr>
        <w:t xml:space="preserve"> </w:t>
      </w:r>
      <w:r w:rsidRPr="00303637">
        <w:rPr>
          <w:sz w:val="28"/>
          <w:szCs w:val="28"/>
        </w:rPr>
        <w:t>31.12.2006</w:t>
      </w:r>
      <w:r w:rsidR="00303637">
        <w:rPr>
          <w:sz w:val="28"/>
          <w:szCs w:val="28"/>
        </w:rPr>
        <w:t xml:space="preserve"> </w:t>
      </w:r>
      <w:r w:rsidRPr="00303637">
        <w:rPr>
          <w:sz w:val="28"/>
          <w:szCs w:val="28"/>
        </w:rPr>
        <w:t>г.</w:t>
      </w:r>
      <w:r w:rsidR="00303637">
        <w:rPr>
          <w:sz w:val="28"/>
          <w:szCs w:val="28"/>
        </w:rPr>
        <w:t xml:space="preserve"> </w:t>
      </w:r>
      <w:r w:rsidRPr="00303637">
        <w:rPr>
          <w:sz w:val="28"/>
          <w:szCs w:val="28"/>
        </w:rPr>
        <w:t>и</w:t>
      </w:r>
      <w:r w:rsidR="00303637">
        <w:rPr>
          <w:sz w:val="28"/>
          <w:szCs w:val="28"/>
        </w:rPr>
        <w:t xml:space="preserve"> </w:t>
      </w:r>
      <w:r w:rsidRPr="00303637">
        <w:rPr>
          <w:sz w:val="28"/>
          <w:szCs w:val="28"/>
        </w:rPr>
        <w:t>отчеты</w:t>
      </w:r>
      <w:r w:rsidR="00303637">
        <w:rPr>
          <w:sz w:val="28"/>
          <w:szCs w:val="28"/>
        </w:rPr>
        <w:t xml:space="preserve"> </w:t>
      </w:r>
      <w:r w:rsidRPr="00303637">
        <w:rPr>
          <w:sz w:val="28"/>
          <w:szCs w:val="28"/>
        </w:rPr>
        <w:t>об</w:t>
      </w:r>
      <w:r w:rsidR="00303637">
        <w:rPr>
          <w:sz w:val="28"/>
          <w:szCs w:val="28"/>
        </w:rPr>
        <w:t xml:space="preserve"> </w:t>
      </w:r>
      <w:r w:rsidRPr="00303637">
        <w:rPr>
          <w:sz w:val="28"/>
          <w:szCs w:val="28"/>
        </w:rPr>
        <w:t>операциях,</w:t>
      </w:r>
      <w:r w:rsidR="00303637">
        <w:rPr>
          <w:sz w:val="28"/>
          <w:szCs w:val="28"/>
        </w:rPr>
        <w:t xml:space="preserve"> </w:t>
      </w:r>
      <w:r w:rsidRPr="00303637">
        <w:rPr>
          <w:sz w:val="28"/>
          <w:szCs w:val="28"/>
        </w:rPr>
        <w:t>акционерном</w:t>
      </w:r>
      <w:r w:rsidR="00303637">
        <w:rPr>
          <w:sz w:val="28"/>
          <w:szCs w:val="28"/>
        </w:rPr>
        <w:t xml:space="preserve"> </w:t>
      </w:r>
      <w:r w:rsidRPr="00303637">
        <w:rPr>
          <w:sz w:val="28"/>
          <w:szCs w:val="28"/>
        </w:rPr>
        <w:t>капитале</w:t>
      </w:r>
      <w:r w:rsidR="00303637">
        <w:rPr>
          <w:sz w:val="28"/>
          <w:szCs w:val="28"/>
        </w:rPr>
        <w:t xml:space="preserve"> </w:t>
      </w:r>
      <w:r w:rsidRPr="00303637">
        <w:rPr>
          <w:sz w:val="28"/>
          <w:szCs w:val="28"/>
        </w:rPr>
        <w:t>и</w:t>
      </w:r>
      <w:r w:rsidR="00303637">
        <w:rPr>
          <w:sz w:val="28"/>
          <w:szCs w:val="28"/>
        </w:rPr>
        <w:t xml:space="preserve"> </w:t>
      </w:r>
      <w:r w:rsidRPr="00303637">
        <w:rPr>
          <w:sz w:val="28"/>
          <w:szCs w:val="28"/>
        </w:rPr>
        <w:t>изменении</w:t>
      </w:r>
      <w:r w:rsidR="00303637">
        <w:rPr>
          <w:sz w:val="28"/>
          <w:szCs w:val="28"/>
        </w:rPr>
        <w:t xml:space="preserve"> </w:t>
      </w:r>
      <w:r w:rsidRPr="00303637">
        <w:rPr>
          <w:sz w:val="28"/>
          <w:szCs w:val="28"/>
        </w:rPr>
        <w:t>финансового</w:t>
      </w:r>
      <w:r w:rsidR="00303637">
        <w:rPr>
          <w:sz w:val="28"/>
          <w:szCs w:val="28"/>
        </w:rPr>
        <w:t xml:space="preserve"> </w:t>
      </w:r>
      <w:r w:rsidRPr="00303637">
        <w:rPr>
          <w:sz w:val="28"/>
          <w:szCs w:val="28"/>
        </w:rPr>
        <w:t>положения</w:t>
      </w:r>
      <w:r w:rsidR="00303637">
        <w:rPr>
          <w:sz w:val="28"/>
          <w:szCs w:val="28"/>
        </w:rPr>
        <w:t xml:space="preserve"> </w:t>
      </w:r>
      <w:r w:rsidRPr="00303637">
        <w:rPr>
          <w:sz w:val="28"/>
          <w:szCs w:val="28"/>
        </w:rPr>
        <w:t>за</w:t>
      </w:r>
      <w:r w:rsidR="00303637">
        <w:rPr>
          <w:sz w:val="28"/>
          <w:szCs w:val="28"/>
        </w:rPr>
        <w:t xml:space="preserve"> </w:t>
      </w:r>
      <w:r w:rsidRPr="00303637">
        <w:rPr>
          <w:sz w:val="28"/>
          <w:szCs w:val="28"/>
        </w:rPr>
        <w:t>2006 г.</w:t>
      </w:r>
      <w:r w:rsidR="00303637">
        <w:rPr>
          <w:sz w:val="28"/>
          <w:szCs w:val="28"/>
        </w:rPr>
        <w:t xml:space="preserve"> </w:t>
      </w:r>
      <w:r w:rsidRPr="00303637">
        <w:rPr>
          <w:sz w:val="28"/>
          <w:szCs w:val="28"/>
        </w:rPr>
        <w:t>не</w:t>
      </w:r>
      <w:r w:rsidR="00303637">
        <w:rPr>
          <w:sz w:val="28"/>
          <w:szCs w:val="28"/>
        </w:rPr>
        <w:t xml:space="preserve"> </w:t>
      </w:r>
      <w:r w:rsidRPr="00303637">
        <w:rPr>
          <w:sz w:val="28"/>
          <w:szCs w:val="28"/>
        </w:rPr>
        <w:t>представляют</w:t>
      </w:r>
      <w:r w:rsidR="00303637">
        <w:rPr>
          <w:sz w:val="28"/>
          <w:szCs w:val="28"/>
        </w:rPr>
        <w:t xml:space="preserve"> </w:t>
      </w:r>
      <w:r w:rsidRPr="00303637">
        <w:rPr>
          <w:sz w:val="28"/>
          <w:szCs w:val="28"/>
        </w:rPr>
        <w:t>точно</w:t>
      </w:r>
      <w:r w:rsidR="00303637">
        <w:rPr>
          <w:sz w:val="28"/>
          <w:szCs w:val="28"/>
        </w:rPr>
        <w:t xml:space="preserve"> </w:t>
      </w:r>
      <w:r w:rsidRPr="00303637">
        <w:rPr>
          <w:sz w:val="28"/>
          <w:szCs w:val="28"/>
        </w:rPr>
        <w:t>и</w:t>
      </w:r>
      <w:r w:rsidR="00303637">
        <w:rPr>
          <w:sz w:val="28"/>
          <w:szCs w:val="28"/>
        </w:rPr>
        <w:t xml:space="preserve"> </w:t>
      </w:r>
      <w:r w:rsidRPr="00303637">
        <w:rPr>
          <w:sz w:val="28"/>
          <w:szCs w:val="28"/>
        </w:rPr>
        <w:t>в</w:t>
      </w:r>
      <w:r w:rsidR="00303637">
        <w:rPr>
          <w:sz w:val="28"/>
          <w:szCs w:val="28"/>
        </w:rPr>
        <w:t xml:space="preserve"> </w:t>
      </w:r>
      <w:r w:rsidRPr="00303637">
        <w:rPr>
          <w:sz w:val="28"/>
          <w:szCs w:val="28"/>
        </w:rPr>
        <w:t>соответствии</w:t>
      </w:r>
      <w:r w:rsidR="00303637">
        <w:rPr>
          <w:sz w:val="28"/>
          <w:szCs w:val="28"/>
        </w:rPr>
        <w:t xml:space="preserve"> </w:t>
      </w:r>
      <w:r w:rsidRPr="00303637">
        <w:rPr>
          <w:sz w:val="28"/>
          <w:szCs w:val="28"/>
        </w:rPr>
        <w:t>с</w:t>
      </w:r>
      <w:r w:rsidR="00303637">
        <w:rPr>
          <w:sz w:val="28"/>
          <w:szCs w:val="28"/>
        </w:rPr>
        <w:t xml:space="preserve"> </w:t>
      </w:r>
      <w:r w:rsidRPr="00303637">
        <w:rPr>
          <w:sz w:val="28"/>
          <w:szCs w:val="28"/>
        </w:rPr>
        <w:t>общепринятыми</w:t>
      </w:r>
      <w:r w:rsidR="00303637">
        <w:rPr>
          <w:sz w:val="28"/>
          <w:szCs w:val="28"/>
        </w:rPr>
        <w:t xml:space="preserve"> </w:t>
      </w:r>
      <w:r w:rsidRPr="00303637">
        <w:rPr>
          <w:sz w:val="28"/>
          <w:szCs w:val="28"/>
        </w:rPr>
        <w:t>бухгалтерскими</w:t>
      </w:r>
      <w:r w:rsidR="00303637">
        <w:rPr>
          <w:sz w:val="28"/>
          <w:szCs w:val="28"/>
        </w:rPr>
        <w:t xml:space="preserve"> </w:t>
      </w:r>
      <w:r w:rsidRPr="00303637">
        <w:rPr>
          <w:sz w:val="28"/>
          <w:szCs w:val="28"/>
        </w:rPr>
        <w:t>принципами</w:t>
      </w:r>
      <w:r w:rsidR="00303637">
        <w:rPr>
          <w:sz w:val="28"/>
          <w:szCs w:val="28"/>
        </w:rPr>
        <w:t xml:space="preserve"> </w:t>
      </w:r>
      <w:r w:rsidRPr="00303637">
        <w:rPr>
          <w:sz w:val="28"/>
          <w:szCs w:val="28"/>
        </w:rPr>
        <w:t>финансовое</w:t>
      </w:r>
      <w:r w:rsidR="00303637">
        <w:rPr>
          <w:sz w:val="28"/>
          <w:szCs w:val="28"/>
        </w:rPr>
        <w:t xml:space="preserve"> </w:t>
      </w:r>
      <w:r w:rsidRPr="00303637">
        <w:rPr>
          <w:sz w:val="28"/>
          <w:szCs w:val="28"/>
        </w:rPr>
        <w:t>положение</w:t>
      </w:r>
      <w:r w:rsidR="00303637">
        <w:rPr>
          <w:sz w:val="28"/>
          <w:szCs w:val="28"/>
        </w:rPr>
        <w:t xml:space="preserve"> </w:t>
      </w:r>
      <w:r w:rsidRPr="00303637">
        <w:rPr>
          <w:sz w:val="28"/>
          <w:szCs w:val="28"/>
        </w:rPr>
        <w:t>ЗАО “Сибагропромбанк”</w:t>
      </w:r>
      <w:r w:rsidR="00303637">
        <w:rPr>
          <w:sz w:val="28"/>
          <w:szCs w:val="28"/>
        </w:rPr>
        <w:t xml:space="preserve"> </w:t>
      </w:r>
      <w:r w:rsidRPr="00303637">
        <w:rPr>
          <w:sz w:val="28"/>
          <w:szCs w:val="28"/>
        </w:rPr>
        <w:t>на</w:t>
      </w:r>
      <w:r w:rsidR="00303637">
        <w:rPr>
          <w:sz w:val="28"/>
          <w:szCs w:val="28"/>
        </w:rPr>
        <w:t xml:space="preserve"> </w:t>
      </w:r>
      <w:r w:rsidRPr="00303637">
        <w:rPr>
          <w:sz w:val="28"/>
          <w:szCs w:val="28"/>
        </w:rPr>
        <w:t>31.12.2006</w:t>
      </w:r>
      <w:r w:rsidR="00303637">
        <w:rPr>
          <w:sz w:val="28"/>
          <w:szCs w:val="28"/>
        </w:rPr>
        <w:t xml:space="preserve"> </w:t>
      </w:r>
      <w:r w:rsidRPr="00303637">
        <w:rPr>
          <w:sz w:val="28"/>
          <w:szCs w:val="28"/>
        </w:rPr>
        <w:t>г.</w:t>
      </w:r>
      <w:r w:rsidR="00303637">
        <w:rPr>
          <w:sz w:val="28"/>
          <w:szCs w:val="28"/>
        </w:rPr>
        <w:t xml:space="preserve"> </w:t>
      </w:r>
      <w:r w:rsidRPr="00303637">
        <w:rPr>
          <w:sz w:val="28"/>
          <w:szCs w:val="28"/>
        </w:rPr>
        <w:t>и</w:t>
      </w:r>
      <w:r w:rsidR="00303637">
        <w:rPr>
          <w:sz w:val="28"/>
          <w:szCs w:val="28"/>
        </w:rPr>
        <w:t xml:space="preserve"> </w:t>
      </w:r>
      <w:r w:rsidRPr="00303637">
        <w:rPr>
          <w:sz w:val="28"/>
          <w:szCs w:val="28"/>
        </w:rPr>
        <w:t>результаты</w:t>
      </w:r>
      <w:r w:rsidR="00303637">
        <w:rPr>
          <w:sz w:val="28"/>
          <w:szCs w:val="28"/>
        </w:rPr>
        <w:t xml:space="preserve"> </w:t>
      </w:r>
      <w:r w:rsidRPr="00303637">
        <w:rPr>
          <w:sz w:val="28"/>
          <w:szCs w:val="28"/>
        </w:rPr>
        <w:t>его</w:t>
      </w:r>
      <w:r w:rsidR="00303637">
        <w:rPr>
          <w:sz w:val="28"/>
          <w:szCs w:val="28"/>
        </w:rPr>
        <w:t xml:space="preserve"> </w:t>
      </w:r>
      <w:r w:rsidRPr="00303637">
        <w:rPr>
          <w:sz w:val="28"/>
          <w:szCs w:val="28"/>
        </w:rPr>
        <w:t>операций</w:t>
      </w:r>
      <w:r w:rsidR="00303637">
        <w:rPr>
          <w:sz w:val="28"/>
          <w:szCs w:val="28"/>
        </w:rPr>
        <w:t xml:space="preserve"> </w:t>
      </w:r>
      <w:r w:rsidRPr="00303637">
        <w:rPr>
          <w:sz w:val="28"/>
          <w:szCs w:val="28"/>
        </w:rPr>
        <w:t>и</w:t>
      </w:r>
      <w:r w:rsidR="00303637">
        <w:rPr>
          <w:sz w:val="28"/>
          <w:szCs w:val="28"/>
        </w:rPr>
        <w:t xml:space="preserve"> </w:t>
      </w:r>
      <w:r w:rsidRPr="00303637">
        <w:rPr>
          <w:sz w:val="28"/>
          <w:szCs w:val="28"/>
        </w:rPr>
        <w:t>изменение финансового положения за 2006 г.</w:t>
      </w:r>
      <w:r w:rsidR="00303637">
        <w:rPr>
          <w:sz w:val="28"/>
          <w:szCs w:val="28"/>
        </w:rPr>
        <w:t xml:space="preserve"> </w:t>
      </w:r>
    </w:p>
    <w:p w:rsidR="00DD081B" w:rsidRPr="00303637" w:rsidRDefault="00DD081B" w:rsidP="00303637">
      <w:pPr>
        <w:spacing w:line="360" w:lineRule="auto"/>
        <w:ind w:firstLine="709"/>
        <w:jc w:val="both"/>
        <w:rPr>
          <w:sz w:val="28"/>
          <w:szCs w:val="28"/>
        </w:rPr>
      </w:pPr>
      <w:r w:rsidRPr="00303637">
        <w:rPr>
          <w:sz w:val="28"/>
          <w:szCs w:val="28"/>
        </w:rPr>
        <w:t xml:space="preserve">Кроме этого были выявлены </w:t>
      </w:r>
      <w:r w:rsidRPr="00303637">
        <w:rPr>
          <w:iCs/>
          <w:sz w:val="28"/>
          <w:szCs w:val="28"/>
        </w:rPr>
        <w:t>нарушения в организации кредитной работы:</w:t>
      </w:r>
      <w:r w:rsidR="004D1AD8">
        <w:rPr>
          <w:iCs/>
          <w:sz w:val="28"/>
          <w:szCs w:val="28"/>
        </w:rPr>
        <w:t xml:space="preserve"> </w:t>
      </w:r>
      <w:r w:rsidRPr="00303637">
        <w:rPr>
          <w:sz w:val="28"/>
          <w:szCs w:val="28"/>
        </w:rPr>
        <w:t xml:space="preserve">не разграничены полномочия должностных лиц по выдаче кредита; не проводится изучение и анализ кредитной истории заемщика; слабо организован контроль за исполнением кредитных договоров и финансовым состоянием заемщиков; не проводится анализ причин возникновения просроченной задолженности по выданным кредитам. Были обнаружены </w:t>
      </w:r>
      <w:r w:rsidRPr="00303637">
        <w:rPr>
          <w:iCs/>
          <w:sz w:val="28"/>
          <w:szCs w:val="28"/>
        </w:rPr>
        <w:t xml:space="preserve">ошибки в оформлении кредитных договоров и залоговых операций. </w:t>
      </w:r>
      <w:r w:rsidRPr="00303637">
        <w:rPr>
          <w:sz w:val="28"/>
          <w:szCs w:val="28"/>
        </w:rPr>
        <w:t xml:space="preserve">Также обнаружены </w:t>
      </w:r>
      <w:r w:rsidRPr="00303637">
        <w:rPr>
          <w:iCs/>
          <w:sz w:val="28"/>
          <w:szCs w:val="28"/>
        </w:rPr>
        <w:t>ошибки при осуществлении активных и пассивных кредитных операций и их отражении в бухгалтерском учете:</w:t>
      </w:r>
      <w:r w:rsidRPr="00303637">
        <w:rPr>
          <w:sz w:val="28"/>
          <w:szCs w:val="28"/>
        </w:rPr>
        <w:t xml:space="preserve"> неправильное отражение предметов залога на внебалансовых счетах, отсутствие аналитического учета залогового имущества несвоевременное отражение в учете процентов, причитающихся к оплате (получению), несвоевременное вынесение просроченных процентов на соответствующие счета; несвоевременное вынесение просроченных кредитов на соответствующие счета.</w:t>
      </w:r>
    </w:p>
    <w:p w:rsidR="00DD081B" w:rsidRPr="00303637" w:rsidRDefault="00DD081B" w:rsidP="00303637">
      <w:pPr>
        <w:spacing w:line="360" w:lineRule="auto"/>
        <w:ind w:firstLine="709"/>
        <w:jc w:val="both"/>
        <w:rPr>
          <w:sz w:val="28"/>
          <w:szCs w:val="28"/>
        </w:rPr>
      </w:pPr>
      <w:r w:rsidRPr="00303637">
        <w:rPr>
          <w:sz w:val="28"/>
          <w:szCs w:val="28"/>
        </w:rPr>
        <w:t xml:space="preserve">4. Проверенная годовая бухгалтерская отчетность в связи с определенными обстоятельствами подготовлена таким образом, что не отражает во всех существенных аспектах активы и пассивы кредитной организации на отчетную дату, и финансовые показатели ее деятельности за отчетный период, в соответствии с законодательством и нормативными актами РФ, регулирующими порядок ведения бухгалтерского учета и составления бухгалтерской отчетности. </w:t>
      </w:r>
    </w:p>
    <w:p w:rsidR="00DD081B" w:rsidRPr="00303637" w:rsidRDefault="00DD081B" w:rsidP="00303637">
      <w:pPr>
        <w:spacing w:line="360" w:lineRule="auto"/>
        <w:ind w:firstLine="709"/>
        <w:jc w:val="both"/>
        <w:rPr>
          <w:sz w:val="28"/>
          <w:szCs w:val="28"/>
        </w:rPr>
      </w:pPr>
      <w:r w:rsidRPr="00303637">
        <w:rPr>
          <w:sz w:val="28"/>
          <w:szCs w:val="28"/>
        </w:rPr>
        <w:t>Аудитор Альтова А.В.</w:t>
      </w:r>
    </w:p>
    <w:p w:rsidR="00DD081B" w:rsidRPr="00303637" w:rsidRDefault="00DD081B" w:rsidP="00303637">
      <w:pPr>
        <w:spacing w:line="360" w:lineRule="auto"/>
        <w:ind w:firstLine="709"/>
        <w:jc w:val="both"/>
        <w:rPr>
          <w:sz w:val="28"/>
          <w:szCs w:val="28"/>
        </w:rPr>
      </w:pPr>
      <w:r w:rsidRPr="00303637">
        <w:rPr>
          <w:sz w:val="28"/>
          <w:szCs w:val="28"/>
        </w:rPr>
        <w:t>Аудитор Васильева О.А.</w:t>
      </w:r>
    </w:p>
    <w:p w:rsidR="00DD081B" w:rsidRPr="00303637" w:rsidRDefault="00DD081B" w:rsidP="00303637">
      <w:pPr>
        <w:spacing w:line="360" w:lineRule="auto"/>
        <w:ind w:firstLine="709"/>
        <w:jc w:val="both"/>
        <w:rPr>
          <w:sz w:val="28"/>
          <w:szCs w:val="28"/>
        </w:rPr>
      </w:pPr>
      <w:r w:rsidRPr="00303637">
        <w:rPr>
          <w:sz w:val="28"/>
          <w:szCs w:val="28"/>
        </w:rPr>
        <w:t>27.02.2007год.</w:t>
      </w:r>
    </w:p>
    <w:p w:rsidR="00DD081B" w:rsidRPr="00303637" w:rsidRDefault="00DD081B" w:rsidP="00303637">
      <w:pPr>
        <w:spacing w:line="360" w:lineRule="auto"/>
        <w:ind w:firstLine="709"/>
        <w:jc w:val="both"/>
        <w:rPr>
          <w:sz w:val="28"/>
          <w:szCs w:val="28"/>
        </w:rPr>
      </w:pPr>
    </w:p>
    <w:p w:rsidR="00DD081B" w:rsidRPr="00303637" w:rsidRDefault="004D1AD8" w:rsidP="004D1AD8">
      <w:pPr>
        <w:spacing w:line="360" w:lineRule="auto"/>
        <w:ind w:firstLine="709"/>
        <w:jc w:val="center"/>
        <w:rPr>
          <w:sz w:val="28"/>
          <w:szCs w:val="28"/>
        </w:rPr>
      </w:pPr>
      <w:r>
        <w:rPr>
          <w:sz w:val="28"/>
          <w:szCs w:val="28"/>
        </w:rPr>
        <w:br w:type="page"/>
      </w:r>
      <w:r w:rsidR="00DD081B" w:rsidRPr="00303637">
        <w:rPr>
          <w:sz w:val="28"/>
          <w:szCs w:val="28"/>
        </w:rPr>
        <w:t>Приложение 2</w:t>
      </w:r>
    </w:p>
    <w:p w:rsidR="00DD081B" w:rsidRPr="00303637" w:rsidRDefault="00DD081B" w:rsidP="00303637">
      <w:pPr>
        <w:spacing w:line="360" w:lineRule="auto"/>
        <w:ind w:firstLine="709"/>
        <w:jc w:val="both"/>
        <w:rPr>
          <w:sz w:val="28"/>
          <w:szCs w:val="28"/>
        </w:rPr>
      </w:pPr>
    </w:p>
    <w:p w:rsidR="00DD081B" w:rsidRPr="00303637" w:rsidRDefault="00DD081B" w:rsidP="00303637">
      <w:pPr>
        <w:spacing w:line="360" w:lineRule="auto"/>
        <w:ind w:firstLine="709"/>
        <w:jc w:val="both"/>
        <w:rPr>
          <w:b/>
          <w:sz w:val="28"/>
          <w:szCs w:val="28"/>
        </w:rPr>
      </w:pPr>
      <w:r w:rsidRPr="00303637">
        <w:rPr>
          <w:b/>
          <w:sz w:val="28"/>
          <w:szCs w:val="28"/>
        </w:rPr>
        <w:t>ПЛАН АУДИТА КРЕДИТНОЙ ОРГАНИЗАЦИИ ЗА 2006 ГОД</w:t>
      </w:r>
    </w:p>
    <w:p w:rsidR="00DD081B" w:rsidRPr="00303637" w:rsidRDefault="00DD081B" w:rsidP="00303637">
      <w:pPr>
        <w:spacing w:line="360" w:lineRule="auto"/>
        <w:ind w:firstLine="709"/>
        <w:jc w:val="both"/>
        <w:rPr>
          <w:sz w:val="28"/>
          <w:szCs w:val="28"/>
        </w:rPr>
      </w:pPr>
      <w:r w:rsidRPr="00303637">
        <w:rPr>
          <w:sz w:val="28"/>
          <w:szCs w:val="28"/>
        </w:rPr>
        <w:t>Проверяемая организация:</w:t>
      </w:r>
      <w:r w:rsidR="00303637">
        <w:rPr>
          <w:sz w:val="28"/>
          <w:szCs w:val="28"/>
        </w:rPr>
        <w:t xml:space="preserve"> </w:t>
      </w:r>
      <w:r w:rsidRPr="00303637">
        <w:rPr>
          <w:sz w:val="28"/>
          <w:szCs w:val="28"/>
          <w:u w:val="single"/>
        </w:rPr>
        <w:t>ЗАО «Сибагропромбанк»</w:t>
      </w:r>
    </w:p>
    <w:p w:rsidR="00DD081B" w:rsidRPr="00303637" w:rsidRDefault="00DD081B" w:rsidP="00303637">
      <w:pPr>
        <w:spacing w:line="360" w:lineRule="auto"/>
        <w:ind w:firstLine="709"/>
        <w:jc w:val="both"/>
        <w:rPr>
          <w:sz w:val="28"/>
          <w:szCs w:val="28"/>
          <w:u w:val="single"/>
        </w:rPr>
      </w:pPr>
      <w:r w:rsidRPr="00303637">
        <w:rPr>
          <w:sz w:val="28"/>
          <w:szCs w:val="28"/>
        </w:rPr>
        <w:t xml:space="preserve">Период аудита: </w:t>
      </w:r>
      <w:r w:rsidRPr="00303637">
        <w:rPr>
          <w:sz w:val="28"/>
          <w:szCs w:val="28"/>
          <w:u w:val="single"/>
        </w:rPr>
        <w:t xml:space="preserve">2006 год </w:t>
      </w:r>
    </w:p>
    <w:p w:rsidR="00DD081B" w:rsidRPr="00303637" w:rsidRDefault="00DD081B" w:rsidP="00303637">
      <w:pPr>
        <w:spacing w:line="360" w:lineRule="auto"/>
        <w:ind w:firstLine="709"/>
        <w:jc w:val="both"/>
        <w:rPr>
          <w:sz w:val="28"/>
          <w:szCs w:val="28"/>
        </w:rPr>
      </w:pPr>
      <w:r w:rsidRPr="00303637">
        <w:rPr>
          <w:sz w:val="28"/>
          <w:szCs w:val="28"/>
        </w:rPr>
        <w:t xml:space="preserve">Срок проведения проверки: </w:t>
      </w:r>
      <w:r w:rsidRPr="00303637">
        <w:rPr>
          <w:sz w:val="28"/>
          <w:szCs w:val="28"/>
          <w:u w:val="single"/>
        </w:rPr>
        <w:t>01.03.2007 – 01.04.2007</w:t>
      </w:r>
      <w:r w:rsidRPr="00303637">
        <w:rPr>
          <w:sz w:val="28"/>
          <w:szCs w:val="28"/>
        </w:rPr>
        <w:t xml:space="preserve"> </w:t>
      </w:r>
    </w:p>
    <w:p w:rsidR="00DD081B" w:rsidRPr="00303637" w:rsidRDefault="00DD081B" w:rsidP="00303637">
      <w:pPr>
        <w:spacing w:line="360" w:lineRule="auto"/>
        <w:ind w:firstLine="709"/>
        <w:jc w:val="both"/>
        <w:rPr>
          <w:sz w:val="28"/>
          <w:szCs w:val="28"/>
        </w:rPr>
      </w:pPr>
      <w:r w:rsidRPr="00303637">
        <w:rPr>
          <w:sz w:val="28"/>
          <w:szCs w:val="28"/>
        </w:rPr>
        <w:t xml:space="preserve">Руководитель аудиторской группы: </w:t>
      </w:r>
      <w:r w:rsidRPr="00303637">
        <w:rPr>
          <w:sz w:val="28"/>
          <w:szCs w:val="28"/>
          <w:u w:val="single"/>
        </w:rPr>
        <w:t>Полякова Ольга Васильевна</w:t>
      </w:r>
    </w:p>
    <w:p w:rsidR="00DD081B" w:rsidRPr="00303637" w:rsidRDefault="00DD081B" w:rsidP="00303637">
      <w:pPr>
        <w:spacing w:line="360" w:lineRule="auto"/>
        <w:ind w:firstLine="709"/>
        <w:jc w:val="both"/>
        <w:rPr>
          <w:sz w:val="28"/>
          <w:szCs w:val="28"/>
        </w:rPr>
      </w:pPr>
      <w:r w:rsidRPr="00303637">
        <w:rPr>
          <w:sz w:val="28"/>
          <w:szCs w:val="28"/>
        </w:rPr>
        <w:t xml:space="preserve">Состав аудиторской группы: </w:t>
      </w:r>
      <w:r w:rsidRPr="00303637">
        <w:rPr>
          <w:sz w:val="28"/>
          <w:szCs w:val="28"/>
          <w:u w:val="single"/>
        </w:rPr>
        <w:t>аудитор - Васильева Елена Викторовна;</w:t>
      </w:r>
      <w:r w:rsidRPr="00303637">
        <w:rPr>
          <w:sz w:val="28"/>
          <w:szCs w:val="28"/>
        </w:rPr>
        <w:t xml:space="preserve"> </w:t>
      </w:r>
    </w:p>
    <w:p w:rsidR="00DD081B" w:rsidRPr="00303637" w:rsidRDefault="00DD081B" w:rsidP="00303637">
      <w:pPr>
        <w:spacing w:line="360" w:lineRule="auto"/>
        <w:ind w:firstLine="709"/>
        <w:jc w:val="both"/>
        <w:rPr>
          <w:sz w:val="28"/>
          <w:szCs w:val="28"/>
          <w:u w:val="single"/>
        </w:rPr>
      </w:pPr>
      <w:r w:rsidRPr="00303637">
        <w:rPr>
          <w:sz w:val="28"/>
          <w:szCs w:val="28"/>
          <w:u w:val="single"/>
        </w:rPr>
        <w:t>аудитор -</w:t>
      </w:r>
      <w:r w:rsidR="00303637">
        <w:rPr>
          <w:sz w:val="28"/>
          <w:szCs w:val="28"/>
          <w:u w:val="single"/>
        </w:rPr>
        <w:t xml:space="preserve"> </w:t>
      </w:r>
      <w:r w:rsidRPr="00303637">
        <w:rPr>
          <w:sz w:val="28"/>
          <w:szCs w:val="28"/>
          <w:u w:val="single"/>
        </w:rPr>
        <w:t xml:space="preserve">Леонов Игорь Викторович; </w:t>
      </w:r>
    </w:p>
    <w:p w:rsidR="00DD081B" w:rsidRPr="00303637" w:rsidRDefault="00DD081B" w:rsidP="00303637">
      <w:pPr>
        <w:spacing w:line="360" w:lineRule="auto"/>
        <w:ind w:firstLine="709"/>
        <w:jc w:val="both"/>
        <w:rPr>
          <w:sz w:val="28"/>
          <w:szCs w:val="28"/>
          <w:u w:val="single"/>
        </w:rPr>
      </w:pPr>
      <w:r w:rsidRPr="00303637">
        <w:rPr>
          <w:sz w:val="28"/>
          <w:szCs w:val="28"/>
          <w:u w:val="single"/>
        </w:rPr>
        <w:t xml:space="preserve">аудитор – Волянская Алла Юрьевна; </w:t>
      </w:r>
    </w:p>
    <w:p w:rsidR="00DD081B" w:rsidRPr="00303637" w:rsidRDefault="00DD081B" w:rsidP="00303637">
      <w:pPr>
        <w:spacing w:line="360" w:lineRule="auto"/>
        <w:ind w:firstLine="709"/>
        <w:jc w:val="both"/>
        <w:rPr>
          <w:sz w:val="28"/>
          <w:szCs w:val="28"/>
          <w:u w:val="single"/>
        </w:rPr>
      </w:pPr>
      <w:r w:rsidRPr="00303637">
        <w:rPr>
          <w:sz w:val="28"/>
          <w:szCs w:val="28"/>
          <w:u w:val="single"/>
        </w:rPr>
        <w:t>аудитор - аналитик – Пескова Т. В.</w:t>
      </w:r>
    </w:p>
    <w:p w:rsidR="00DD081B" w:rsidRPr="00303637" w:rsidRDefault="00DD081B" w:rsidP="00303637">
      <w:pPr>
        <w:spacing w:line="360" w:lineRule="auto"/>
        <w:ind w:firstLine="709"/>
        <w:jc w:val="both"/>
        <w:rPr>
          <w:sz w:val="28"/>
          <w:szCs w:val="28"/>
          <w:u w:val="single"/>
        </w:rPr>
      </w:pPr>
      <w:r w:rsidRPr="00303637">
        <w:rPr>
          <w:sz w:val="28"/>
          <w:szCs w:val="28"/>
          <w:u w:val="single"/>
        </w:rPr>
        <w:t>аудитор – Симакова Елена Николаевна</w:t>
      </w:r>
    </w:p>
    <w:p w:rsidR="00DD081B" w:rsidRPr="00303637" w:rsidRDefault="00DD081B" w:rsidP="00303637">
      <w:pPr>
        <w:spacing w:line="360" w:lineRule="auto"/>
        <w:ind w:firstLine="709"/>
        <w:jc w:val="both"/>
        <w:rPr>
          <w:sz w:val="28"/>
          <w:szCs w:val="28"/>
        </w:rPr>
      </w:pPr>
      <w:r w:rsidRPr="00303637">
        <w:rPr>
          <w:sz w:val="28"/>
          <w:szCs w:val="28"/>
        </w:rPr>
        <w:t>Количество человеко-часов:</w:t>
      </w:r>
      <w:r w:rsidR="00303637">
        <w:rPr>
          <w:sz w:val="28"/>
          <w:szCs w:val="28"/>
        </w:rPr>
        <w:t xml:space="preserve"> </w:t>
      </w:r>
      <w:r w:rsidRPr="00303637">
        <w:rPr>
          <w:sz w:val="28"/>
          <w:szCs w:val="28"/>
        </w:rPr>
        <w:t>280 ч/ч</w:t>
      </w:r>
    </w:p>
    <w:p w:rsidR="00DD081B" w:rsidRPr="00303637" w:rsidRDefault="00DD081B" w:rsidP="00303637">
      <w:pPr>
        <w:spacing w:line="360" w:lineRule="auto"/>
        <w:ind w:firstLine="709"/>
        <w:jc w:val="both"/>
        <w:rPr>
          <w:sz w:val="28"/>
          <w:szCs w:val="28"/>
        </w:rPr>
      </w:pPr>
      <w:r w:rsidRPr="00303637">
        <w:rPr>
          <w:sz w:val="28"/>
          <w:szCs w:val="28"/>
        </w:rPr>
        <w:t>Планируемый аудиторский риск:</w:t>
      </w:r>
      <w:r w:rsidR="00303637">
        <w:rPr>
          <w:sz w:val="28"/>
          <w:szCs w:val="28"/>
        </w:rPr>
        <w:t xml:space="preserve"> </w:t>
      </w:r>
      <w:r w:rsidRPr="00303637">
        <w:rPr>
          <w:sz w:val="28"/>
          <w:szCs w:val="28"/>
        </w:rPr>
        <w:t>5%</w:t>
      </w:r>
    </w:p>
    <w:p w:rsidR="00DD081B" w:rsidRPr="00303637" w:rsidRDefault="00DD081B" w:rsidP="00303637">
      <w:pPr>
        <w:spacing w:line="360" w:lineRule="auto"/>
        <w:ind w:firstLine="709"/>
        <w:jc w:val="both"/>
        <w:rPr>
          <w:sz w:val="28"/>
          <w:szCs w:val="28"/>
        </w:rPr>
      </w:pPr>
      <w:r w:rsidRPr="00303637">
        <w:rPr>
          <w:sz w:val="28"/>
          <w:szCs w:val="28"/>
        </w:rPr>
        <w:t>Планируемый уровень существенности:</w:t>
      </w:r>
      <w:r w:rsidR="00303637">
        <w:rPr>
          <w:sz w:val="28"/>
          <w:szCs w:val="28"/>
        </w:rPr>
        <w:t xml:space="preserve"> </w:t>
      </w:r>
      <w:r w:rsidRPr="00303637">
        <w:rPr>
          <w:sz w:val="28"/>
          <w:szCs w:val="28"/>
        </w:rPr>
        <w:t>1%</w:t>
      </w:r>
    </w:p>
    <w:p w:rsidR="00DD081B" w:rsidRPr="00303637" w:rsidRDefault="00DD081B" w:rsidP="00303637">
      <w:pPr>
        <w:spacing w:line="360" w:lineRule="auto"/>
        <w:ind w:firstLine="709"/>
        <w:jc w:val="both"/>
        <w:rPr>
          <w:sz w:val="28"/>
          <w:szCs w:val="28"/>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560"/>
        <w:gridCol w:w="1203"/>
        <w:gridCol w:w="1657"/>
        <w:gridCol w:w="3260"/>
      </w:tblGrid>
      <w:tr w:rsidR="00DD081B" w:rsidRPr="004D1AD8" w:rsidTr="00CA6328">
        <w:tc>
          <w:tcPr>
            <w:tcW w:w="290" w:type="pct"/>
            <w:shd w:val="clear" w:color="auto" w:fill="auto"/>
          </w:tcPr>
          <w:p w:rsidR="00DD081B" w:rsidRPr="004D1AD8" w:rsidRDefault="00DD081B" w:rsidP="00CA6328">
            <w:pPr>
              <w:spacing w:line="360" w:lineRule="auto"/>
              <w:jc w:val="both"/>
            </w:pPr>
            <w:r w:rsidRPr="004D1AD8">
              <w:t>№</w:t>
            </w:r>
          </w:p>
          <w:p w:rsidR="00DD081B" w:rsidRPr="004D1AD8" w:rsidRDefault="00DD081B" w:rsidP="00CA6328">
            <w:pPr>
              <w:spacing w:line="360" w:lineRule="auto"/>
              <w:jc w:val="both"/>
            </w:pPr>
            <w:r w:rsidRPr="004D1AD8">
              <w:t>п/п</w:t>
            </w:r>
          </w:p>
        </w:tc>
        <w:tc>
          <w:tcPr>
            <w:tcW w:w="1389" w:type="pct"/>
            <w:shd w:val="clear" w:color="auto" w:fill="auto"/>
          </w:tcPr>
          <w:p w:rsidR="00DD081B" w:rsidRPr="004D1AD8" w:rsidRDefault="00DD081B" w:rsidP="00CA6328">
            <w:pPr>
              <w:spacing w:line="360" w:lineRule="auto"/>
              <w:jc w:val="both"/>
            </w:pPr>
            <w:r w:rsidRPr="004D1AD8">
              <w:t>Планируемые виды работ</w:t>
            </w:r>
          </w:p>
        </w:tc>
        <w:tc>
          <w:tcPr>
            <w:tcW w:w="653" w:type="pct"/>
            <w:shd w:val="clear" w:color="auto" w:fill="auto"/>
          </w:tcPr>
          <w:p w:rsidR="00DD081B" w:rsidRPr="004D1AD8" w:rsidRDefault="00DD081B" w:rsidP="00CA6328">
            <w:pPr>
              <w:spacing w:line="360" w:lineRule="auto"/>
              <w:jc w:val="both"/>
            </w:pPr>
            <w:r w:rsidRPr="004D1AD8">
              <w:t>Период проведения</w:t>
            </w:r>
          </w:p>
        </w:tc>
        <w:tc>
          <w:tcPr>
            <w:tcW w:w="899" w:type="pct"/>
            <w:shd w:val="clear" w:color="auto" w:fill="auto"/>
          </w:tcPr>
          <w:p w:rsidR="00DD081B" w:rsidRPr="004D1AD8" w:rsidRDefault="00DD081B" w:rsidP="00CA6328">
            <w:pPr>
              <w:spacing w:line="360" w:lineRule="auto"/>
              <w:jc w:val="both"/>
            </w:pPr>
            <w:r w:rsidRPr="004D1AD8">
              <w:t>Исполнитель</w:t>
            </w:r>
          </w:p>
        </w:tc>
        <w:tc>
          <w:tcPr>
            <w:tcW w:w="1769" w:type="pct"/>
            <w:shd w:val="clear" w:color="auto" w:fill="auto"/>
          </w:tcPr>
          <w:p w:rsidR="00DD081B" w:rsidRPr="004D1AD8" w:rsidRDefault="00DD081B" w:rsidP="00CA6328">
            <w:pPr>
              <w:spacing w:line="360" w:lineRule="auto"/>
              <w:jc w:val="both"/>
            </w:pPr>
            <w:r w:rsidRPr="004D1AD8">
              <w:t>Примечания</w:t>
            </w:r>
          </w:p>
        </w:tc>
      </w:tr>
      <w:tr w:rsidR="00DD081B" w:rsidRPr="004D1AD8" w:rsidTr="00CA6328">
        <w:tc>
          <w:tcPr>
            <w:tcW w:w="290" w:type="pct"/>
            <w:shd w:val="clear" w:color="auto" w:fill="auto"/>
          </w:tcPr>
          <w:p w:rsidR="00DD081B" w:rsidRPr="004D1AD8" w:rsidRDefault="00DD081B" w:rsidP="00CA6328">
            <w:pPr>
              <w:spacing w:line="360" w:lineRule="auto"/>
              <w:jc w:val="both"/>
            </w:pPr>
            <w:r w:rsidRPr="004D1AD8">
              <w:t>1</w:t>
            </w:r>
          </w:p>
        </w:tc>
        <w:tc>
          <w:tcPr>
            <w:tcW w:w="1389" w:type="pct"/>
            <w:shd w:val="clear" w:color="auto" w:fill="auto"/>
          </w:tcPr>
          <w:p w:rsidR="00DD081B" w:rsidRPr="004D1AD8" w:rsidRDefault="00DD081B" w:rsidP="00CA6328">
            <w:pPr>
              <w:spacing w:line="360" w:lineRule="auto"/>
              <w:jc w:val="both"/>
            </w:pPr>
            <w:r w:rsidRPr="004D1AD8">
              <w:t>Аудит уставного капитала банка</w:t>
            </w:r>
          </w:p>
        </w:tc>
        <w:tc>
          <w:tcPr>
            <w:tcW w:w="653" w:type="pct"/>
            <w:shd w:val="clear" w:color="auto" w:fill="auto"/>
          </w:tcPr>
          <w:p w:rsidR="00DD081B" w:rsidRPr="004D1AD8" w:rsidRDefault="00DD081B" w:rsidP="00CA6328">
            <w:pPr>
              <w:spacing w:line="360" w:lineRule="auto"/>
              <w:jc w:val="both"/>
            </w:pPr>
            <w:r w:rsidRPr="004D1AD8">
              <w:t>01.03.07-03.03.07</w:t>
            </w:r>
          </w:p>
        </w:tc>
        <w:tc>
          <w:tcPr>
            <w:tcW w:w="899" w:type="pct"/>
            <w:shd w:val="clear" w:color="auto" w:fill="auto"/>
          </w:tcPr>
          <w:p w:rsidR="00DD081B" w:rsidRPr="004D1AD8" w:rsidRDefault="00DD081B" w:rsidP="00CA6328">
            <w:pPr>
              <w:spacing w:line="360" w:lineRule="auto"/>
              <w:jc w:val="both"/>
            </w:pPr>
            <w:r w:rsidRPr="004D1AD8">
              <w:t xml:space="preserve">Аудитор- Волянская А.Ю. </w:t>
            </w:r>
          </w:p>
        </w:tc>
        <w:tc>
          <w:tcPr>
            <w:tcW w:w="1769" w:type="pct"/>
            <w:shd w:val="clear" w:color="auto" w:fill="auto"/>
          </w:tcPr>
          <w:p w:rsidR="00DD081B" w:rsidRPr="004D1AD8" w:rsidRDefault="00DD081B" w:rsidP="00CA6328">
            <w:pPr>
              <w:spacing w:line="360" w:lineRule="auto"/>
              <w:jc w:val="both"/>
            </w:pPr>
            <w:r w:rsidRPr="004D1AD8">
              <w:t>Выборочная проверка методом систематического отбора</w:t>
            </w:r>
          </w:p>
        </w:tc>
      </w:tr>
      <w:tr w:rsidR="00DD081B" w:rsidRPr="004D1AD8" w:rsidTr="00CA6328">
        <w:tc>
          <w:tcPr>
            <w:tcW w:w="290" w:type="pct"/>
            <w:shd w:val="clear" w:color="auto" w:fill="auto"/>
          </w:tcPr>
          <w:p w:rsidR="00DD081B" w:rsidRPr="004D1AD8" w:rsidRDefault="00DD081B" w:rsidP="00CA6328">
            <w:pPr>
              <w:spacing w:line="360" w:lineRule="auto"/>
              <w:jc w:val="both"/>
            </w:pPr>
            <w:r w:rsidRPr="004D1AD8">
              <w:t>2</w:t>
            </w:r>
          </w:p>
        </w:tc>
        <w:tc>
          <w:tcPr>
            <w:tcW w:w="1389" w:type="pct"/>
            <w:shd w:val="clear" w:color="auto" w:fill="auto"/>
          </w:tcPr>
          <w:p w:rsidR="00DD081B" w:rsidRPr="004D1AD8" w:rsidRDefault="00DD081B" w:rsidP="00CA6328">
            <w:pPr>
              <w:spacing w:line="360" w:lineRule="auto"/>
              <w:jc w:val="both"/>
            </w:pPr>
            <w:r w:rsidRPr="004D1AD8">
              <w:t>Аудит кассовых операций</w:t>
            </w:r>
          </w:p>
        </w:tc>
        <w:tc>
          <w:tcPr>
            <w:tcW w:w="653" w:type="pct"/>
            <w:shd w:val="clear" w:color="auto" w:fill="auto"/>
          </w:tcPr>
          <w:p w:rsidR="00DD081B" w:rsidRPr="004D1AD8" w:rsidRDefault="00DD081B" w:rsidP="00CA6328">
            <w:pPr>
              <w:spacing w:line="360" w:lineRule="auto"/>
              <w:jc w:val="both"/>
            </w:pPr>
            <w:r w:rsidRPr="004D1AD8">
              <w:t>04.03.07-07.03.07</w:t>
            </w:r>
          </w:p>
        </w:tc>
        <w:tc>
          <w:tcPr>
            <w:tcW w:w="899" w:type="pct"/>
            <w:shd w:val="clear" w:color="auto" w:fill="auto"/>
          </w:tcPr>
          <w:p w:rsidR="00DD081B" w:rsidRPr="004D1AD8" w:rsidRDefault="00DD081B" w:rsidP="00CA6328">
            <w:pPr>
              <w:spacing w:line="360" w:lineRule="auto"/>
              <w:jc w:val="both"/>
            </w:pPr>
            <w:r w:rsidRPr="004D1AD8">
              <w:t>Аудитор – Васильева Е.В.</w:t>
            </w:r>
          </w:p>
        </w:tc>
        <w:tc>
          <w:tcPr>
            <w:tcW w:w="1769" w:type="pct"/>
            <w:shd w:val="clear" w:color="auto" w:fill="auto"/>
          </w:tcPr>
          <w:p w:rsidR="00DD081B" w:rsidRPr="004D1AD8" w:rsidRDefault="00DD081B" w:rsidP="00CA6328">
            <w:pPr>
              <w:spacing w:line="360" w:lineRule="auto"/>
              <w:jc w:val="both"/>
            </w:pPr>
            <w:r w:rsidRPr="004D1AD8">
              <w:t>Сплошная проверка, проверка соблюдения правил учета отдельных операций</w:t>
            </w:r>
          </w:p>
        </w:tc>
      </w:tr>
      <w:tr w:rsidR="00DD081B" w:rsidRPr="004D1AD8" w:rsidTr="00CA6328">
        <w:tc>
          <w:tcPr>
            <w:tcW w:w="290" w:type="pct"/>
            <w:shd w:val="clear" w:color="auto" w:fill="auto"/>
          </w:tcPr>
          <w:p w:rsidR="00DD081B" w:rsidRPr="004D1AD8" w:rsidRDefault="00DD081B" w:rsidP="00CA6328">
            <w:pPr>
              <w:spacing w:line="360" w:lineRule="auto"/>
              <w:jc w:val="both"/>
            </w:pPr>
            <w:r w:rsidRPr="004D1AD8">
              <w:t>3</w:t>
            </w:r>
          </w:p>
        </w:tc>
        <w:tc>
          <w:tcPr>
            <w:tcW w:w="1389" w:type="pct"/>
            <w:shd w:val="clear" w:color="auto" w:fill="auto"/>
          </w:tcPr>
          <w:p w:rsidR="00DD081B" w:rsidRPr="004D1AD8" w:rsidRDefault="00DD081B" w:rsidP="00CA6328">
            <w:pPr>
              <w:spacing w:line="360" w:lineRule="auto"/>
              <w:jc w:val="both"/>
            </w:pPr>
            <w:r w:rsidRPr="004D1AD8">
              <w:t>Аудит расчетных операций</w:t>
            </w:r>
          </w:p>
        </w:tc>
        <w:tc>
          <w:tcPr>
            <w:tcW w:w="653" w:type="pct"/>
            <w:shd w:val="clear" w:color="auto" w:fill="auto"/>
          </w:tcPr>
          <w:p w:rsidR="00DD081B" w:rsidRPr="004D1AD8" w:rsidRDefault="00DD081B" w:rsidP="00CA6328">
            <w:pPr>
              <w:spacing w:line="360" w:lineRule="auto"/>
              <w:jc w:val="both"/>
            </w:pPr>
            <w:r w:rsidRPr="004D1AD8">
              <w:t>08.03.07-12.03.07</w:t>
            </w:r>
          </w:p>
        </w:tc>
        <w:tc>
          <w:tcPr>
            <w:tcW w:w="899" w:type="pct"/>
            <w:shd w:val="clear" w:color="auto" w:fill="auto"/>
          </w:tcPr>
          <w:p w:rsidR="00DD081B" w:rsidRPr="004D1AD8" w:rsidRDefault="00DD081B" w:rsidP="00CA6328">
            <w:pPr>
              <w:spacing w:line="360" w:lineRule="auto"/>
              <w:jc w:val="both"/>
            </w:pPr>
            <w:r w:rsidRPr="004D1AD8">
              <w:t>Аудитор – Леонов И.В.</w:t>
            </w:r>
          </w:p>
        </w:tc>
        <w:tc>
          <w:tcPr>
            <w:tcW w:w="1769" w:type="pct"/>
            <w:shd w:val="clear" w:color="auto" w:fill="auto"/>
          </w:tcPr>
          <w:p w:rsidR="00DD081B" w:rsidRPr="004D1AD8" w:rsidRDefault="00DD081B" w:rsidP="00CA6328">
            <w:pPr>
              <w:spacing w:line="360" w:lineRule="auto"/>
              <w:jc w:val="both"/>
            </w:pPr>
            <w:r w:rsidRPr="004D1AD8">
              <w:t>Выборочная проверка соблюдения правил учета отдельных операций</w:t>
            </w:r>
          </w:p>
        </w:tc>
      </w:tr>
      <w:tr w:rsidR="00DD081B" w:rsidRPr="004D1AD8" w:rsidTr="00CA6328">
        <w:tc>
          <w:tcPr>
            <w:tcW w:w="290" w:type="pct"/>
            <w:shd w:val="clear" w:color="auto" w:fill="auto"/>
          </w:tcPr>
          <w:p w:rsidR="00DD081B" w:rsidRPr="004D1AD8" w:rsidRDefault="00DD081B" w:rsidP="00CA6328">
            <w:pPr>
              <w:spacing w:line="360" w:lineRule="auto"/>
              <w:jc w:val="both"/>
            </w:pPr>
            <w:r w:rsidRPr="004D1AD8">
              <w:t>4</w:t>
            </w:r>
          </w:p>
        </w:tc>
        <w:tc>
          <w:tcPr>
            <w:tcW w:w="1389" w:type="pct"/>
            <w:shd w:val="clear" w:color="auto" w:fill="auto"/>
          </w:tcPr>
          <w:p w:rsidR="00DD081B" w:rsidRPr="004D1AD8" w:rsidRDefault="00DD081B" w:rsidP="00CA6328">
            <w:pPr>
              <w:spacing w:line="360" w:lineRule="auto"/>
              <w:jc w:val="both"/>
            </w:pPr>
            <w:r w:rsidRPr="004D1AD8">
              <w:t>Аудит кредитных операций</w:t>
            </w:r>
          </w:p>
        </w:tc>
        <w:tc>
          <w:tcPr>
            <w:tcW w:w="653" w:type="pct"/>
            <w:shd w:val="clear" w:color="auto" w:fill="auto"/>
          </w:tcPr>
          <w:p w:rsidR="00DD081B" w:rsidRPr="004D1AD8" w:rsidRDefault="00DD081B" w:rsidP="00CA6328">
            <w:pPr>
              <w:spacing w:line="360" w:lineRule="auto"/>
              <w:jc w:val="both"/>
            </w:pPr>
            <w:r w:rsidRPr="004D1AD8">
              <w:t>13.03.07-17.03.07</w:t>
            </w:r>
          </w:p>
        </w:tc>
        <w:tc>
          <w:tcPr>
            <w:tcW w:w="899" w:type="pct"/>
            <w:shd w:val="clear" w:color="auto" w:fill="auto"/>
          </w:tcPr>
          <w:p w:rsidR="00DD081B" w:rsidRPr="004D1AD8" w:rsidRDefault="00DD081B" w:rsidP="00CA6328">
            <w:pPr>
              <w:spacing w:line="360" w:lineRule="auto"/>
              <w:jc w:val="both"/>
            </w:pPr>
            <w:r w:rsidRPr="004D1AD8">
              <w:t>Аудитор – Симакова Е.Н.</w:t>
            </w:r>
          </w:p>
        </w:tc>
        <w:tc>
          <w:tcPr>
            <w:tcW w:w="1769" w:type="pct"/>
            <w:shd w:val="clear" w:color="auto" w:fill="auto"/>
          </w:tcPr>
          <w:p w:rsidR="00DD081B" w:rsidRPr="004D1AD8" w:rsidRDefault="00DD081B" w:rsidP="00CA6328">
            <w:pPr>
              <w:spacing w:line="360" w:lineRule="auto"/>
              <w:jc w:val="both"/>
            </w:pPr>
            <w:r w:rsidRPr="004D1AD8">
              <w:t>Сплошная проверка соблюдения правил учета отдельных операций</w:t>
            </w:r>
          </w:p>
        </w:tc>
      </w:tr>
      <w:tr w:rsidR="00DD081B" w:rsidRPr="004D1AD8" w:rsidTr="00CA6328">
        <w:tc>
          <w:tcPr>
            <w:tcW w:w="290" w:type="pct"/>
            <w:shd w:val="clear" w:color="auto" w:fill="auto"/>
          </w:tcPr>
          <w:p w:rsidR="00DD081B" w:rsidRPr="004D1AD8" w:rsidRDefault="00DD081B" w:rsidP="00CA6328">
            <w:pPr>
              <w:spacing w:line="360" w:lineRule="auto"/>
              <w:jc w:val="both"/>
            </w:pPr>
            <w:r w:rsidRPr="004D1AD8">
              <w:t>5</w:t>
            </w:r>
          </w:p>
        </w:tc>
        <w:tc>
          <w:tcPr>
            <w:tcW w:w="1389" w:type="pct"/>
            <w:shd w:val="clear" w:color="auto" w:fill="auto"/>
          </w:tcPr>
          <w:p w:rsidR="00DD081B" w:rsidRPr="004D1AD8" w:rsidRDefault="00DD081B" w:rsidP="00CA6328">
            <w:pPr>
              <w:spacing w:line="360" w:lineRule="auto"/>
              <w:jc w:val="both"/>
            </w:pPr>
            <w:r w:rsidRPr="004D1AD8">
              <w:t>Аудит операций с ценными бумагами</w:t>
            </w:r>
          </w:p>
        </w:tc>
        <w:tc>
          <w:tcPr>
            <w:tcW w:w="653" w:type="pct"/>
            <w:shd w:val="clear" w:color="auto" w:fill="auto"/>
          </w:tcPr>
          <w:p w:rsidR="00DD081B" w:rsidRPr="004D1AD8" w:rsidRDefault="00DD081B" w:rsidP="00CA6328">
            <w:pPr>
              <w:spacing w:line="360" w:lineRule="auto"/>
              <w:jc w:val="both"/>
            </w:pPr>
            <w:r w:rsidRPr="004D1AD8">
              <w:t>18.03.07-20.03.07</w:t>
            </w:r>
          </w:p>
        </w:tc>
        <w:tc>
          <w:tcPr>
            <w:tcW w:w="899" w:type="pct"/>
            <w:shd w:val="clear" w:color="auto" w:fill="auto"/>
          </w:tcPr>
          <w:p w:rsidR="00DD081B" w:rsidRPr="004D1AD8" w:rsidRDefault="00DD081B" w:rsidP="00CA6328">
            <w:pPr>
              <w:spacing w:line="360" w:lineRule="auto"/>
              <w:jc w:val="both"/>
            </w:pPr>
            <w:r w:rsidRPr="004D1AD8">
              <w:t>Аудитор- Волянская А.Ю.</w:t>
            </w:r>
          </w:p>
        </w:tc>
        <w:tc>
          <w:tcPr>
            <w:tcW w:w="1769" w:type="pct"/>
            <w:shd w:val="clear" w:color="auto" w:fill="auto"/>
          </w:tcPr>
          <w:p w:rsidR="00DD081B" w:rsidRPr="004D1AD8" w:rsidRDefault="00DD081B" w:rsidP="00CA6328">
            <w:pPr>
              <w:spacing w:line="360" w:lineRule="auto"/>
              <w:jc w:val="both"/>
            </w:pPr>
            <w:r w:rsidRPr="004D1AD8">
              <w:t>Комбинированная проверка соблюдения правил учета отдельных операций</w:t>
            </w:r>
          </w:p>
        </w:tc>
      </w:tr>
      <w:tr w:rsidR="00DD081B" w:rsidRPr="004D1AD8" w:rsidTr="00CA6328">
        <w:tc>
          <w:tcPr>
            <w:tcW w:w="290" w:type="pct"/>
            <w:shd w:val="clear" w:color="auto" w:fill="auto"/>
          </w:tcPr>
          <w:p w:rsidR="00DD081B" w:rsidRPr="004D1AD8" w:rsidRDefault="00DD081B" w:rsidP="00CA6328">
            <w:pPr>
              <w:spacing w:line="360" w:lineRule="auto"/>
              <w:jc w:val="both"/>
            </w:pPr>
            <w:r w:rsidRPr="004D1AD8">
              <w:t>6</w:t>
            </w:r>
          </w:p>
        </w:tc>
        <w:tc>
          <w:tcPr>
            <w:tcW w:w="1389" w:type="pct"/>
            <w:shd w:val="clear" w:color="auto" w:fill="auto"/>
          </w:tcPr>
          <w:p w:rsidR="00DD081B" w:rsidRPr="004D1AD8" w:rsidRDefault="00DD081B" w:rsidP="00CA6328">
            <w:pPr>
              <w:spacing w:line="360" w:lineRule="auto"/>
              <w:jc w:val="both"/>
            </w:pPr>
            <w:r w:rsidRPr="004D1AD8">
              <w:t>Аудит финансовых результатов и собственных средств банка</w:t>
            </w:r>
          </w:p>
        </w:tc>
        <w:tc>
          <w:tcPr>
            <w:tcW w:w="653" w:type="pct"/>
            <w:shd w:val="clear" w:color="auto" w:fill="auto"/>
          </w:tcPr>
          <w:p w:rsidR="00DD081B" w:rsidRPr="004D1AD8" w:rsidRDefault="00DD081B" w:rsidP="00CA6328">
            <w:pPr>
              <w:spacing w:line="360" w:lineRule="auto"/>
              <w:jc w:val="both"/>
            </w:pPr>
            <w:r w:rsidRPr="004D1AD8">
              <w:t>28.03.07-31.03.07</w:t>
            </w:r>
          </w:p>
        </w:tc>
        <w:tc>
          <w:tcPr>
            <w:tcW w:w="899" w:type="pct"/>
            <w:shd w:val="clear" w:color="auto" w:fill="auto"/>
          </w:tcPr>
          <w:p w:rsidR="00DD081B" w:rsidRPr="004D1AD8" w:rsidRDefault="00DD081B" w:rsidP="00CA6328">
            <w:pPr>
              <w:spacing w:line="360" w:lineRule="auto"/>
              <w:jc w:val="both"/>
            </w:pPr>
            <w:r w:rsidRPr="004D1AD8">
              <w:t>Аудитор-аналитик-</w:t>
            </w:r>
          </w:p>
          <w:p w:rsidR="00DD081B" w:rsidRPr="004D1AD8" w:rsidRDefault="00DD081B" w:rsidP="00CA6328">
            <w:pPr>
              <w:spacing w:line="360" w:lineRule="auto"/>
              <w:jc w:val="both"/>
            </w:pPr>
            <w:r w:rsidRPr="004D1AD8">
              <w:t>Пескова Т.В.</w:t>
            </w:r>
          </w:p>
        </w:tc>
        <w:tc>
          <w:tcPr>
            <w:tcW w:w="1769" w:type="pct"/>
            <w:shd w:val="clear" w:color="auto" w:fill="auto"/>
          </w:tcPr>
          <w:p w:rsidR="00DD081B" w:rsidRPr="004D1AD8" w:rsidRDefault="00DD081B" w:rsidP="00CA6328">
            <w:pPr>
              <w:spacing w:line="360" w:lineRule="auto"/>
              <w:jc w:val="both"/>
            </w:pPr>
            <w:r w:rsidRPr="004D1AD8">
              <w:t>Документальная проверка, аналитические процедуры</w:t>
            </w:r>
          </w:p>
        </w:tc>
      </w:tr>
    </w:tbl>
    <w:p w:rsidR="00DD081B" w:rsidRPr="00303637" w:rsidRDefault="00DD081B" w:rsidP="00303637">
      <w:pPr>
        <w:spacing w:line="360" w:lineRule="auto"/>
        <w:ind w:firstLine="709"/>
        <w:jc w:val="both"/>
        <w:rPr>
          <w:sz w:val="28"/>
          <w:szCs w:val="28"/>
        </w:rPr>
      </w:pPr>
    </w:p>
    <w:p w:rsidR="00DD081B" w:rsidRPr="00303637" w:rsidRDefault="004D1AD8" w:rsidP="00303637">
      <w:pPr>
        <w:spacing w:line="360" w:lineRule="auto"/>
        <w:ind w:firstLine="709"/>
        <w:jc w:val="both"/>
        <w:rPr>
          <w:sz w:val="28"/>
          <w:szCs w:val="28"/>
        </w:rPr>
      </w:pPr>
      <w:r>
        <w:rPr>
          <w:sz w:val="28"/>
          <w:szCs w:val="28"/>
        </w:rPr>
        <w:br w:type="page"/>
      </w:r>
      <w:r w:rsidR="00DD081B" w:rsidRPr="00303637">
        <w:rPr>
          <w:sz w:val="28"/>
          <w:szCs w:val="28"/>
        </w:rPr>
        <w:t>Руководитель аудиторской организации</w:t>
      </w:r>
      <w:r w:rsidR="00303637">
        <w:rPr>
          <w:sz w:val="28"/>
          <w:szCs w:val="28"/>
        </w:rPr>
        <w:t xml:space="preserve"> </w:t>
      </w:r>
      <w:r w:rsidR="00DD081B" w:rsidRPr="00303637">
        <w:rPr>
          <w:sz w:val="28"/>
          <w:szCs w:val="28"/>
        </w:rPr>
        <w:t>__________________</w:t>
      </w:r>
    </w:p>
    <w:p w:rsidR="00DD081B" w:rsidRPr="00303637" w:rsidRDefault="00DD081B" w:rsidP="00303637">
      <w:pPr>
        <w:spacing w:line="360" w:lineRule="auto"/>
        <w:ind w:firstLine="709"/>
        <w:jc w:val="both"/>
        <w:rPr>
          <w:sz w:val="28"/>
          <w:szCs w:val="28"/>
        </w:rPr>
      </w:pPr>
      <w:r w:rsidRPr="00303637">
        <w:rPr>
          <w:sz w:val="28"/>
          <w:szCs w:val="28"/>
        </w:rPr>
        <w:t>Руководитель аудиторской группы ______________________</w:t>
      </w:r>
    </w:p>
    <w:p w:rsidR="00DD081B" w:rsidRPr="00303637" w:rsidRDefault="00DD081B" w:rsidP="00303637">
      <w:pPr>
        <w:spacing w:line="360" w:lineRule="auto"/>
        <w:ind w:firstLine="709"/>
        <w:jc w:val="both"/>
        <w:rPr>
          <w:sz w:val="28"/>
          <w:szCs w:val="28"/>
        </w:rPr>
      </w:pPr>
      <w:r w:rsidRPr="00303637">
        <w:rPr>
          <w:sz w:val="28"/>
          <w:szCs w:val="28"/>
        </w:rPr>
        <w:t>Дата подписания</w:t>
      </w:r>
    </w:p>
    <w:p w:rsidR="00DD081B" w:rsidRPr="00303637" w:rsidRDefault="00DD081B" w:rsidP="00303637">
      <w:pPr>
        <w:spacing w:line="360" w:lineRule="auto"/>
        <w:ind w:firstLine="709"/>
        <w:jc w:val="both"/>
        <w:rPr>
          <w:sz w:val="28"/>
          <w:szCs w:val="28"/>
        </w:rPr>
      </w:pPr>
    </w:p>
    <w:p w:rsidR="00DD081B" w:rsidRPr="00303637" w:rsidRDefault="004D1AD8" w:rsidP="004D1AD8">
      <w:pPr>
        <w:spacing w:line="360" w:lineRule="auto"/>
        <w:ind w:firstLine="709"/>
        <w:jc w:val="center"/>
        <w:rPr>
          <w:sz w:val="28"/>
          <w:szCs w:val="28"/>
        </w:rPr>
      </w:pPr>
      <w:r>
        <w:rPr>
          <w:sz w:val="28"/>
          <w:szCs w:val="28"/>
        </w:rPr>
        <w:br w:type="page"/>
      </w:r>
      <w:r w:rsidR="00DD081B" w:rsidRPr="00303637">
        <w:rPr>
          <w:sz w:val="28"/>
          <w:szCs w:val="28"/>
        </w:rPr>
        <w:t>Список использованной литературы:</w:t>
      </w:r>
    </w:p>
    <w:p w:rsidR="00DD081B" w:rsidRPr="00303637" w:rsidRDefault="00DD081B" w:rsidP="00303637">
      <w:pPr>
        <w:spacing w:line="360" w:lineRule="auto"/>
        <w:ind w:firstLine="709"/>
        <w:jc w:val="both"/>
        <w:rPr>
          <w:sz w:val="28"/>
          <w:szCs w:val="28"/>
        </w:rPr>
      </w:pPr>
    </w:p>
    <w:p w:rsidR="00DD081B" w:rsidRPr="00303637" w:rsidRDefault="00DD081B" w:rsidP="004D1AD8">
      <w:pPr>
        <w:widowControl/>
        <w:numPr>
          <w:ilvl w:val="0"/>
          <w:numId w:val="3"/>
        </w:numPr>
        <w:tabs>
          <w:tab w:val="clear" w:pos="720"/>
        </w:tabs>
        <w:autoSpaceDE/>
        <w:autoSpaceDN/>
        <w:adjustRightInd/>
        <w:spacing w:line="360" w:lineRule="auto"/>
        <w:ind w:left="0" w:firstLine="0"/>
        <w:jc w:val="both"/>
        <w:rPr>
          <w:sz w:val="28"/>
          <w:szCs w:val="28"/>
        </w:rPr>
      </w:pPr>
      <w:r w:rsidRPr="00303637">
        <w:rPr>
          <w:sz w:val="28"/>
          <w:szCs w:val="28"/>
        </w:rPr>
        <w:t>Аудит/ Ф.Л.Дефлиз, Г.Р.Дженик и др. – М.: ЮНИТИ, 2002</w:t>
      </w:r>
    </w:p>
    <w:p w:rsidR="00DD081B" w:rsidRPr="00303637" w:rsidRDefault="00DD081B" w:rsidP="004D1AD8">
      <w:pPr>
        <w:widowControl/>
        <w:numPr>
          <w:ilvl w:val="0"/>
          <w:numId w:val="3"/>
        </w:numPr>
        <w:tabs>
          <w:tab w:val="clear" w:pos="720"/>
        </w:tabs>
        <w:autoSpaceDE/>
        <w:autoSpaceDN/>
        <w:adjustRightInd/>
        <w:spacing w:line="360" w:lineRule="auto"/>
        <w:ind w:left="0" w:firstLine="0"/>
        <w:jc w:val="both"/>
        <w:rPr>
          <w:sz w:val="28"/>
          <w:szCs w:val="28"/>
        </w:rPr>
      </w:pPr>
      <w:r w:rsidRPr="00303637">
        <w:rPr>
          <w:sz w:val="28"/>
          <w:szCs w:val="28"/>
        </w:rPr>
        <w:t>Аудит: учебное пособие/ Ю.А.Данилевский, С.М.Шапигузов, Н.А.Ремизов и др. – М.:ИПК ФБК-Пресс, 2002</w:t>
      </w:r>
    </w:p>
    <w:p w:rsidR="00DD081B" w:rsidRPr="00303637" w:rsidRDefault="00DD081B" w:rsidP="004D1AD8">
      <w:pPr>
        <w:widowControl/>
        <w:numPr>
          <w:ilvl w:val="0"/>
          <w:numId w:val="3"/>
        </w:numPr>
        <w:tabs>
          <w:tab w:val="clear" w:pos="720"/>
        </w:tabs>
        <w:autoSpaceDE/>
        <w:autoSpaceDN/>
        <w:adjustRightInd/>
        <w:spacing w:line="360" w:lineRule="auto"/>
        <w:ind w:left="0" w:firstLine="0"/>
        <w:jc w:val="both"/>
        <w:rPr>
          <w:sz w:val="28"/>
          <w:szCs w:val="28"/>
        </w:rPr>
      </w:pPr>
      <w:r w:rsidRPr="00303637">
        <w:rPr>
          <w:sz w:val="28"/>
          <w:szCs w:val="28"/>
        </w:rPr>
        <w:t>Аудит/ Е.Л. Крупченко – Ростов на Дону, изд «Феникс», 2002г, 320с.</w:t>
      </w:r>
    </w:p>
    <w:p w:rsidR="00DD081B" w:rsidRPr="00303637" w:rsidRDefault="00DD081B" w:rsidP="004D1AD8">
      <w:pPr>
        <w:widowControl/>
        <w:numPr>
          <w:ilvl w:val="0"/>
          <w:numId w:val="3"/>
        </w:numPr>
        <w:tabs>
          <w:tab w:val="clear" w:pos="720"/>
        </w:tabs>
        <w:autoSpaceDE/>
        <w:autoSpaceDN/>
        <w:adjustRightInd/>
        <w:spacing w:line="360" w:lineRule="auto"/>
        <w:ind w:left="0" w:firstLine="0"/>
        <w:jc w:val="both"/>
        <w:rPr>
          <w:sz w:val="28"/>
          <w:szCs w:val="28"/>
        </w:rPr>
      </w:pPr>
      <w:r w:rsidRPr="00303637">
        <w:rPr>
          <w:sz w:val="28"/>
          <w:szCs w:val="28"/>
        </w:rPr>
        <w:t>А.Д.Шеремет, В.П.Суйц «Аудит» издание 5 – М.:ИНФРА-М, 2006г</w:t>
      </w:r>
    </w:p>
    <w:p w:rsidR="00DD081B" w:rsidRPr="00303637" w:rsidRDefault="00DD081B" w:rsidP="004D1AD8">
      <w:pPr>
        <w:widowControl/>
        <w:numPr>
          <w:ilvl w:val="0"/>
          <w:numId w:val="3"/>
        </w:numPr>
        <w:tabs>
          <w:tab w:val="clear" w:pos="720"/>
        </w:tabs>
        <w:autoSpaceDE/>
        <w:autoSpaceDN/>
        <w:adjustRightInd/>
        <w:spacing w:line="360" w:lineRule="auto"/>
        <w:ind w:left="0" w:firstLine="0"/>
        <w:jc w:val="both"/>
        <w:rPr>
          <w:sz w:val="28"/>
          <w:szCs w:val="28"/>
        </w:rPr>
      </w:pPr>
      <w:r w:rsidRPr="00303637">
        <w:rPr>
          <w:sz w:val="28"/>
          <w:szCs w:val="28"/>
        </w:rPr>
        <w:t>Р.А.Алборов «Аудит в организациях торговли, промышленности и агропромышленного комплекса – М.:ИНФРА-М,2005</w:t>
      </w:r>
    </w:p>
    <w:p w:rsidR="00DD081B" w:rsidRPr="00303637" w:rsidRDefault="00DD081B" w:rsidP="004D1AD8">
      <w:pPr>
        <w:widowControl/>
        <w:numPr>
          <w:ilvl w:val="0"/>
          <w:numId w:val="3"/>
        </w:numPr>
        <w:tabs>
          <w:tab w:val="clear" w:pos="720"/>
        </w:tabs>
        <w:autoSpaceDE/>
        <w:autoSpaceDN/>
        <w:adjustRightInd/>
        <w:spacing w:line="360" w:lineRule="auto"/>
        <w:ind w:left="0" w:firstLine="0"/>
        <w:jc w:val="both"/>
        <w:rPr>
          <w:sz w:val="28"/>
          <w:szCs w:val="28"/>
        </w:rPr>
      </w:pPr>
      <w:r w:rsidRPr="00303637">
        <w:rPr>
          <w:sz w:val="28"/>
          <w:szCs w:val="28"/>
        </w:rPr>
        <w:t>О.В. Ковалева, Ю.П.Константинов «Аудит», изд 2-М.: Приор, 2002, 320с</w:t>
      </w:r>
    </w:p>
    <w:p w:rsidR="00DD081B" w:rsidRPr="00303637" w:rsidRDefault="00DD081B" w:rsidP="004D1AD8">
      <w:pPr>
        <w:widowControl/>
        <w:numPr>
          <w:ilvl w:val="0"/>
          <w:numId w:val="3"/>
        </w:numPr>
        <w:tabs>
          <w:tab w:val="clear" w:pos="720"/>
        </w:tabs>
        <w:autoSpaceDE/>
        <w:autoSpaceDN/>
        <w:adjustRightInd/>
        <w:spacing w:line="360" w:lineRule="auto"/>
        <w:ind w:left="0" w:firstLine="0"/>
        <w:jc w:val="both"/>
        <w:rPr>
          <w:sz w:val="28"/>
          <w:szCs w:val="28"/>
        </w:rPr>
      </w:pPr>
      <w:r w:rsidRPr="00303637">
        <w:rPr>
          <w:sz w:val="28"/>
          <w:szCs w:val="28"/>
        </w:rPr>
        <w:t>Положение по бухгалтерскому учету займов, кредитов и расходов по их</w:t>
      </w:r>
      <w:r w:rsidR="00303637">
        <w:rPr>
          <w:sz w:val="28"/>
          <w:szCs w:val="28"/>
        </w:rPr>
        <w:t xml:space="preserve"> </w:t>
      </w:r>
      <w:r w:rsidRPr="00303637">
        <w:rPr>
          <w:sz w:val="28"/>
          <w:szCs w:val="28"/>
        </w:rPr>
        <w:t>обслуживанию ПБУ 15/01.</w:t>
      </w:r>
    </w:p>
    <w:p w:rsidR="00DD081B" w:rsidRPr="00303637" w:rsidRDefault="00DD081B" w:rsidP="004D1AD8">
      <w:pPr>
        <w:widowControl/>
        <w:numPr>
          <w:ilvl w:val="0"/>
          <w:numId w:val="3"/>
        </w:numPr>
        <w:tabs>
          <w:tab w:val="clear" w:pos="720"/>
        </w:tabs>
        <w:autoSpaceDE/>
        <w:autoSpaceDN/>
        <w:adjustRightInd/>
        <w:spacing w:line="360" w:lineRule="auto"/>
        <w:ind w:left="0" w:firstLine="0"/>
        <w:jc w:val="both"/>
        <w:rPr>
          <w:bCs/>
          <w:sz w:val="28"/>
          <w:szCs w:val="28"/>
        </w:rPr>
      </w:pPr>
      <w:r w:rsidRPr="00303637">
        <w:rPr>
          <w:bCs/>
          <w:sz w:val="28"/>
          <w:szCs w:val="28"/>
        </w:rPr>
        <w:t xml:space="preserve">Федеральный закон “О бухгалтерском учете №129-ФЗ. </w:t>
      </w:r>
    </w:p>
    <w:p w:rsidR="00DD081B" w:rsidRPr="00303637" w:rsidRDefault="00303637" w:rsidP="004D1AD8">
      <w:pPr>
        <w:spacing w:line="360" w:lineRule="auto"/>
        <w:jc w:val="both"/>
        <w:rPr>
          <w:bCs/>
          <w:sz w:val="28"/>
          <w:szCs w:val="28"/>
        </w:rPr>
      </w:pPr>
      <w:r>
        <w:rPr>
          <w:bCs/>
          <w:sz w:val="28"/>
          <w:szCs w:val="28"/>
        </w:rPr>
        <w:t xml:space="preserve"> </w:t>
      </w:r>
      <w:r w:rsidR="00DD081B" w:rsidRPr="00303637">
        <w:rPr>
          <w:bCs/>
          <w:sz w:val="28"/>
          <w:szCs w:val="28"/>
        </w:rPr>
        <w:t>Утвержден приказом Министерства финансов РФ от 21.11.96г</w:t>
      </w:r>
    </w:p>
    <w:p w:rsidR="00DD081B" w:rsidRPr="00303637" w:rsidRDefault="00303637" w:rsidP="004D1AD8">
      <w:pPr>
        <w:spacing w:line="360" w:lineRule="auto"/>
        <w:jc w:val="both"/>
        <w:rPr>
          <w:bCs/>
          <w:sz w:val="28"/>
          <w:szCs w:val="28"/>
        </w:rPr>
      </w:pPr>
      <w:r>
        <w:rPr>
          <w:bCs/>
          <w:sz w:val="28"/>
          <w:szCs w:val="28"/>
        </w:rPr>
        <w:t xml:space="preserve"> </w:t>
      </w:r>
      <w:r w:rsidR="00DD081B" w:rsidRPr="00303637">
        <w:rPr>
          <w:bCs/>
          <w:sz w:val="28"/>
          <w:szCs w:val="28"/>
        </w:rPr>
        <w:t>9.</w:t>
      </w:r>
      <w:r>
        <w:rPr>
          <w:bCs/>
          <w:sz w:val="28"/>
          <w:szCs w:val="28"/>
        </w:rPr>
        <w:t xml:space="preserve"> </w:t>
      </w:r>
      <w:r w:rsidR="00DD081B" w:rsidRPr="00303637">
        <w:rPr>
          <w:bCs/>
          <w:sz w:val="28"/>
          <w:szCs w:val="28"/>
        </w:rPr>
        <w:t>Кондраков Н.П. Бухгалтерский учет. М.: Инфра-М, 2006.</w:t>
      </w:r>
    </w:p>
    <w:p w:rsidR="00EB7CE0" w:rsidRPr="004D1AD8" w:rsidRDefault="00DD081B" w:rsidP="004D1AD8">
      <w:pPr>
        <w:widowControl/>
        <w:numPr>
          <w:ilvl w:val="0"/>
          <w:numId w:val="4"/>
        </w:numPr>
        <w:tabs>
          <w:tab w:val="clear" w:pos="720"/>
        </w:tabs>
        <w:autoSpaceDE/>
        <w:autoSpaceDN/>
        <w:adjustRightInd/>
        <w:spacing w:line="360" w:lineRule="auto"/>
        <w:ind w:left="0" w:firstLine="0"/>
        <w:jc w:val="both"/>
        <w:rPr>
          <w:sz w:val="28"/>
          <w:szCs w:val="28"/>
        </w:rPr>
      </w:pPr>
      <w:r w:rsidRPr="004D1AD8">
        <w:rPr>
          <w:bCs/>
          <w:sz w:val="28"/>
          <w:szCs w:val="28"/>
        </w:rPr>
        <w:t>Настольная книга бухгалтера. В 3т./Сост. Прудников В.М./ Т.1 – М.: Инфра-М, 2005</w:t>
      </w:r>
      <w:bookmarkStart w:id="0" w:name="_GoBack"/>
      <w:bookmarkEnd w:id="0"/>
    </w:p>
    <w:sectPr w:rsidR="00EB7CE0" w:rsidRPr="004D1AD8" w:rsidSect="00303637">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328" w:rsidRDefault="00CA6328">
      <w:r>
        <w:separator/>
      </w:r>
    </w:p>
  </w:endnote>
  <w:endnote w:type="continuationSeparator" w:id="0">
    <w:p w:rsidR="00CA6328" w:rsidRDefault="00CA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328" w:rsidRDefault="00CA6328">
      <w:r>
        <w:separator/>
      </w:r>
    </w:p>
  </w:footnote>
  <w:footnote w:type="continuationSeparator" w:id="0">
    <w:p w:rsidR="00CA6328" w:rsidRDefault="00CA6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1B" w:rsidRDefault="00DD081B" w:rsidP="005978F2">
    <w:pPr>
      <w:pStyle w:val="a5"/>
      <w:framePr w:wrap="around" w:vAnchor="text" w:hAnchor="margin" w:xAlign="right" w:y="1"/>
      <w:rPr>
        <w:rStyle w:val="a7"/>
      </w:rPr>
    </w:pPr>
  </w:p>
  <w:p w:rsidR="00DD081B" w:rsidRDefault="00DD081B" w:rsidP="00DD081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1B" w:rsidRDefault="000356CC" w:rsidP="005978F2">
    <w:pPr>
      <w:pStyle w:val="a5"/>
      <w:framePr w:wrap="around" w:vAnchor="text" w:hAnchor="margin" w:xAlign="right" w:y="1"/>
      <w:rPr>
        <w:rStyle w:val="a7"/>
      </w:rPr>
    </w:pPr>
    <w:r>
      <w:rPr>
        <w:rStyle w:val="a7"/>
        <w:noProof/>
      </w:rPr>
      <w:t>2</w:t>
    </w:r>
  </w:p>
  <w:p w:rsidR="00DD081B" w:rsidRDefault="00DD081B" w:rsidP="00DD081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35752"/>
    <w:multiLevelType w:val="hybridMultilevel"/>
    <w:tmpl w:val="CA18B7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B42794"/>
    <w:multiLevelType w:val="multilevel"/>
    <w:tmpl w:val="BEBCC20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3196"/>
        </w:tabs>
        <w:ind w:left="3196" w:hanging="144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4254"/>
        </w:tabs>
        <w:ind w:left="4254" w:hanging="1800"/>
      </w:pPr>
      <w:rPr>
        <w:rFonts w:cs="Times New Roman" w:hint="default"/>
      </w:rPr>
    </w:lvl>
    <w:lvl w:ilvl="7">
      <w:start w:val="1"/>
      <w:numFmt w:val="decimal"/>
      <w:isLgl/>
      <w:lvlText w:val="%1.%2.%3.%4.%5.%6.%7.%8"/>
      <w:lvlJc w:val="left"/>
      <w:pPr>
        <w:tabs>
          <w:tab w:val="num" w:pos="4963"/>
        </w:tabs>
        <w:ind w:left="4963" w:hanging="216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2">
    <w:nsid w:val="234A7DAC"/>
    <w:multiLevelType w:val="hybridMultilevel"/>
    <w:tmpl w:val="13C03158"/>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BE80581"/>
    <w:multiLevelType w:val="hybridMultilevel"/>
    <w:tmpl w:val="81D44AA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E2B4001"/>
    <w:multiLevelType w:val="multilevel"/>
    <w:tmpl w:val="29D2DB1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494"/>
        </w:tabs>
        <w:ind w:left="1494" w:hanging="36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244"/>
        </w:tabs>
        <w:ind w:left="8244" w:hanging="144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5">
    <w:nsid w:val="5C6D0F33"/>
    <w:multiLevelType w:val="multilevel"/>
    <w:tmpl w:val="8AD2096E"/>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554"/>
        </w:tabs>
        <w:ind w:left="1554" w:hanging="420"/>
      </w:pPr>
      <w:rPr>
        <w:rFonts w:cs="Times New Roman" w:hint="default"/>
      </w:rPr>
    </w:lvl>
    <w:lvl w:ilvl="2">
      <w:start w:val="1"/>
      <w:numFmt w:val="decimal"/>
      <w:isLgl/>
      <w:lvlText w:val="%1.%2.%3"/>
      <w:lvlJc w:val="left"/>
      <w:pPr>
        <w:tabs>
          <w:tab w:val="num" w:pos="2628"/>
        </w:tabs>
        <w:ind w:left="2628" w:hanging="720"/>
      </w:pPr>
      <w:rPr>
        <w:rFonts w:cs="Times New Roman" w:hint="default"/>
      </w:rPr>
    </w:lvl>
    <w:lvl w:ilvl="3">
      <w:start w:val="1"/>
      <w:numFmt w:val="decimal"/>
      <w:isLgl/>
      <w:lvlText w:val="%1.%2.%3.%4"/>
      <w:lvlJc w:val="left"/>
      <w:pPr>
        <w:tabs>
          <w:tab w:val="num" w:pos="3762"/>
        </w:tabs>
        <w:ind w:left="3762" w:hanging="1080"/>
      </w:pPr>
      <w:rPr>
        <w:rFonts w:cs="Times New Roman" w:hint="default"/>
      </w:rPr>
    </w:lvl>
    <w:lvl w:ilvl="4">
      <w:start w:val="1"/>
      <w:numFmt w:val="decimal"/>
      <w:isLgl/>
      <w:lvlText w:val="%1.%2.%3.%4.%5"/>
      <w:lvlJc w:val="left"/>
      <w:pPr>
        <w:tabs>
          <w:tab w:val="num" w:pos="4536"/>
        </w:tabs>
        <w:ind w:left="4536" w:hanging="1080"/>
      </w:pPr>
      <w:rPr>
        <w:rFonts w:cs="Times New Roman" w:hint="default"/>
      </w:rPr>
    </w:lvl>
    <w:lvl w:ilvl="5">
      <w:start w:val="1"/>
      <w:numFmt w:val="decimal"/>
      <w:isLgl/>
      <w:lvlText w:val="%1.%2.%3.%4.%5.%6"/>
      <w:lvlJc w:val="left"/>
      <w:pPr>
        <w:tabs>
          <w:tab w:val="num" w:pos="5670"/>
        </w:tabs>
        <w:ind w:left="5670" w:hanging="1440"/>
      </w:pPr>
      <w:rPr>
        <w:rFonts w:cs="Times New Roman" w:hint="default"/>
      </w:rPr>
    </w:lvl>
    <w:lvl w:ilvl="6">
      <w:start w:val="1"/>
      <w:numFmt w:val="decimal"/>
      <w:isLgl/>
      <w:lvlText w:val="%1.%2.%3.%4.%5.%6.%7"/>
      <w:lvlJc w:val="left"/>
      <w:pPr>
        <w:tabs>
          <w:tab w:val="num" w:pos="6444"/>
        </w:tabs>
        <w:ind w:left="6444" w:hanging="1440"/>
      </w:pPr>
      <w:rPr>
        <w:rFonts w:cs="Times New Roman" w:hint="default"/>
      </w:rPr>
    </w:lvl>
    <w:lvl w:ilvl="7">
      <w:start w:val="1"/>
      <w:numFmt w:val="decimal"/>
      <w:isLgl/>
      <w:lvlText w:val="%1.%2.%3.%4.%5.%6.%7.%8"/>
      <w:lvlJc w:val="left"/>
      <w:pPr>
        <w:tabs>
          <w:tab w:val="num" w:pos="7578"/>
        </w:tabs>
        <w:ind w:left="7578" w:hanging="1800"/>
      </w:pPr>
      <w:rPr>
        <w:rFonts w:cs="Times New Roman" w:hint="default"/>
      </w:rPr>
    </w:lvl>
    <w:lvl w:ilvl="8">
      <w:start w:val="1"/>
      <w:numFmt w:val="decimal"/>
      <w:isLgl/>
      <w:lvlText w:val="%1.%2.%3.%4.%5.%6.%7.%8.%9"/>
      <w:lvlJc w:val="left"/>
      <w:pPr>
        <w:tabs>
          <w:tab w:val="num" w:pos="8712"/>
        </w:tabs>
        <w:ind w:left="8712" w:hanging="2160"/>
      </w:pPr>
      <w:rPr>
        <w:rFonts w:cs="Times New Roman"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982"/>
    <w:rsid w:val="000356CC"/>
    <w:rsid w:val="001039C0"/>
    <w:rsid w:val="00163FDF"/>
    <w:rsid w:val="00303637"/>
    <w:rsid w:val="00381EB5"/>
    <w:rsid w:val="003F2018"/>
    <w:rsid w:val="004D1AD8"/>
    <w:rsid w:val="00552670"/>
    <w:rsid w:val="005978F2"/>
    <w:rsid w:val="005E70E1"/>
    <w:rsid w:val="008C0438"/>
    <w:rsid w:val="00963332"/>
    <w:rsid w:val="009F1982"/>
    <w:rsid w:val="00CA6328"/>
    <w:rsid w:val="00DD081B"/>
    <w:rsid w:val="00EB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863991-0873-4305-A5DA-505920C5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81B"/>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DD081B"/>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header"/>
    <w:basedOn w:val="a"/>
    <w:link w:val="a6"/>
    <w:uiPriority w:val="99"/>
    <w:rsid w:val="00DD081B"/>
    <w:pPr>
      <w:tabs>
        <w:tab w:val="center" w:pos="4677"/>
        <w:tab w:val="right" w:pos="9355"/>
      </w:tabs>
    </w:pPr>
  </w:style>
  <w:style w:type="character" w:customStyle="1" w:styleId="a6">
    <w:name w:val="Верхний колонтитул Знак"/>
    <w:link w:val="a5"/>
    <w:uiPriority w:val="99"/>
    <w:semiHidden/>
  </w:style>
  <w:style w:type="character" w:styleId="a7">
    <w:name w:val="page number"/>
    <w:uiPriority w:val="99"/>
    <w:rsid w:val="00DD081B"/>
    <w:rPr>
      <w:rFonts w:cs="Times New Roman"/>
    </w:rPr>
  </w:style>
  <w:style w:type="table" w:styleId="a8">
    <w:name w:val="Table Grid"/>
    <w:basedOn w:val="a1"/>
    <w:uiPriority w:val="59"/>
    <w:rsid w:val="00DD08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4943</Words>
  <Characters>28180</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2</cp:revision>
  <dcterms:created xsi:type="dcterms:W3CDTF">2014-03-14T00:18:00Z</dcterms:created>
  <dcterms:modified xsi:type="dcterms:W3CDTF">2014-03-14T00:18:00Z</dcterms:modified>
</cp:coreProperties>
</file>