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40C" w:rsidRPr="005E4B69" w:rsidRDefault="00A0640C" w:rsidP="00A0640C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Департа</w:t>
      </w:r>
      <w:r>
        <w:rPr>
          <w:rFonts w:ascii="Times New Roman" w:hAnsi="Times New Roman"/>
          <w:sz w:val="28"/>
          <w:szCs w:val="28"/>
        </w:rPr>
        <w:t>мент образования города Москвы</w:t>
      </w:r>
    </w:p>
    <w:p w:rsidR="00A0640C" w:rsidRPr="008C2404" w:rsidRDefault="00A0640C" w:rsidP="00A0640C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8C2404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A0640C" w:rsidRPr="008C2404" w:rsidRDefault="00A0640C" w:rsidP="00A0640C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8C2404">
        <w:rPr>
          <w:rFonts w:ascii="Times New Roman" w:hAnsi="Times New Roman"/>
          <w:sz w:val="28"/>
          <w:szCs w:val="28"/>
        </w:rPr>
        <w:t>высшего профессионального образования города Москвы</w:t>
      </w:r>
    </w:p>
    <w:p w:rsidR="00A0640C" w:rsidRPr="008C2404" w:rsidRDefault="00A0640C" w:rsidP="00A0640C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C2404">
        <w:rPr>
          <w:rFonts w:ascii="Times New Roman" w:hAnsi="Times New Roman"/>
          <w:sz w:val="28"/>
          <w:szCs w:val="28"/>
        </w:rPr>
        <w:t>Московский городской педагогический университет</w:t>
      </w:r>
      <w:r>
        <w:rPr>
          <w:rFonts w:ascii="Times New Roman" w:hAnsi="Times New Roman"/>
          <w:sz w:val="28"/>
          <w:szCs w:val="28"/>
        </w:rPr>
        <w:t>»</w:t>
      </w:r>
    </w:p>
    <w:p w:rsidR="00A0640C" w:rsidRPr="005E4B69" w:rsidRDefault="00A0640C" w:rsidP="00A0640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Институт психологии, социологии и социальных отношений</w:t>
      </w: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Pr="005E4B69" w:rsidRDefault="00A0640C" w:rsidP="00A0640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Специальность ‘Психология’</w:t>
      </w:r>
    </w:p>
    <w:p w:rsidR="00A0640C" w:rsidRPr="005E4B69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Pr="005E4B69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Pr="005E4B69" w:rsidRDefault="00A0640C" w:rsidP="00A0640C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Зачетная работа по дисциплине</w:t>
      </w:r>
    </w:p>
    <w:p w:rsidR="00A0640C" w:rsidRPr="005E4B69" w:rsidRDefault="00A0640C" w:rsidP="00A0640C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Развивающее обучение</w:t>
      </w:r>
    </w:p>
    <w:p w:rsidR="00A0640C" w:rsidRPr="005E4B69" w:rsidRDefault="00A0640C" w:rsidP="00A0640C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«ТЕХНОЛОГИЯ РАННЕГО И ИНТЕНСИВНОГО ОБУЧЕНИЯ ГРАМОТЕ ПО МЕТОДУ Н.А.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B69">
        <w:rPr>
          <w:rFonts w:ascii="Times New Roman" w:hAnsi="Times New Roman"/>
          <w:sz w:val="28"/>
          <w:szCs w:val="28"/>
        </w:rPr>
        <w:t>ЗАЙЦЕВА»</w:t>
      </w:r>
    </w:p>
    <w:p w:rsidR="00A0640C" w:rsidRPr="005E4B69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Pr="005E4B69" w:rsidRDefault="00A0640C" w:rsidP="00A0640C">
      <w:pPr>
        <w:spacing w:after="0" w:line="36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Кустова Светлана Ивановна</w:t>
      </w:r>
    </w:p>
    <w:p w:rsidR="00A0640C" w:rsidRPr="005E4B69" w:rsidRDefault="00A0640C" w:rsidP="00A0640C">
      <w:pPr>
        <w:spacing w:after="0" w:line="36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3курс</w:t>
      </w:r>
    </w:p>
    <w:p w:rsidR="00A0640C" w:rsidRPr="005E4B69" w:rsidRDefault="00A0640C" w:rsidP="00A0640C">
      <w:pPr>
        <w:spacing w:after="0" w:line="36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Научный руководитель;</w:t>
      </w:r>
    </w:p>
    <w:p w:rsidR="00A0640C" w:rsidRPr="005E4B69" w:rsidRDefault="00A0640C" w:rsidP="00A0640C">
      <w:pPr>
        <w:spacing w:after="0" w:line="36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Голубушина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B69">
        <w:rPr>
          <w:rFonts w:ascii="Times New Roman" w:hAnsi="Times New Roman"/>
          <w:sz w:val="28"/>
          <w:szCs w:val="28"/>
        </w:rPr>
        <w:t>К.К.</w:t>
      </w:r>
    </w:p>
    <w:p w:rsidR="00A0640C" w:rsidRPr="005E4B69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Pr="005E4B69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Default="00A0640C" w:rsidP="00A064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40C" w:rsidRPr="00A0640C" w:rsidRDefault="00A0640C" w:rsidP="00A0640C">
      <w:pPr>
        <w:spacing w:after="0" w:line="360" w:lineRule="auto"/>
        <w:ind w:firstLine="709"/>
        <w:jc w:val="center"/>
        <w:rPr>
          <w:rStyle w:val="a4"/>
          <w:rFonts w:ascii="Times New Roman" w:hAnsi="Times New Roman"/>
          <w:b w:val="0"/>
          <w:bCs w:val="0"/>
          <w:smallCaps w:val="0"/>
          <w:spacing w:val="0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B69">
        <w:rPr>
          <w:rFonts w:ascii="Times New Roman" w:hAnsi="Times New Roman"/>
          <w:sz w:val="28"/>
          <w:szCs w:val="28"/>
        </w:rPr>
        <w:t>2009</w:t>
      </w:r>
    </w:p>
    <w:p w:rsidR="00A0640C" w:rsidRDefault="00A0640C">
      <w:pPr>
        <w:rPr>
          <w:rStyle w:val="a4"/>
          <w:rFonts w:ascii="Times New Roman" w:hAnsi="Times New Roman"/>
          <w:spacing w:val="0"/>
          <w:sz w:val="28"/>
          <w:szCs w:val="28"/>
        </w:rPr>
      </w:pPr>
      <w:r>
        <w:rPr>
          <w:rStyle w:val="a4"/>
          <w:rFonts w:ascii="Times New Roman" w:hAnsi="Times New Roman"/>
          <w:spacing w:val="0"/>
          <w:sz w:val="28"/>
          <w:szCs w:val="28"/>
        </w:rPr>
        <w:br w:type="page"/>
      </w:r>
    </w:p>
    <w:p w:rsidR="00C6452B" w:rsidRPr="005E4B69" w:rsidRDefault="005E4B69" w:rsidP="005E4B69">
      <w:pPr>
        <w:spacing w:after="0" w:line="360" w:lineRule="auto"/>
        <w:ind w:firstLine="709"/>
        <w:jc w:val="center"/>
        <w:rPr>
          <w:rStyle w:val="a4"/>
          <w:rFonts w:ascii="Times New Roman" w:hAnsi="Times New Roman"/>
          <w:spacing w:val="0"/>
          <w:sz w:val="28"/>
          <w:szCs w:val="28"/>
        </w:rPr>
      </w:pPr>
      <w:r w:rsidRPr="005E4B69">
        <w:rPr>
          <w:rStyle w:val="a4"/>
          <w:rFonts w:ascii="Times New Roman" w:hAnsi="Times New Roman"/>
          <w:spacing w:val="0"/>
          <w:sz w:val="28"/>
          <w:szCs w:val="28"/>
        </w:rPr>
        <w:t>Содержание:</w:t>
      </w:r>
    </w:p>
    <w:p w:rsidR="005E4B69" w:rsidRPr="005E4B69" w:rsidRDefault="005E4B69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B69" w:rsidRPr="005E4B69" w:rsidRDefault="005E4B69" w:rsidP="005E4B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1. Знакомство с методом Н.А. Зайцева</w:t>
      </w:r>
    </w:p>
    <w:p w:rsidR="005E4B69" w:rsidRPr="005E4B69" w:rsidRDefault="005E4B69" w:rsidP="005E4B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2. Кубики и таблицы</w:t>
      </w:r>
    </w:p>
    <w:p w:rsidR="005E4B69" w:rsidRPr="005E4B69" w:rsidRDefault="005E4B69" w:rsidP="005E4B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2.1 </w:t>
      </w:r>
      <w:r>
        <w:rPr>
          <w:rFonts w:ascii="Times New Roman" w:hAnsi="Times New Roman"/>
          <w:sz w:val="28"/>
          <w:szCs w:val="28"/>
        </w:rPr>
        <w:t>К</w:t>
      </w:r>
      <w:r w:rsidRPr="005E4B69">
        <w:rPr>
          <w:rFonts w:ascii="Times New Roman" w:hAnsi="Times New Roman"/>
          <w:sz w:val="28"/>
          <w:szCs w:val="28"/>
        </w:rPr>
        <w:t>ак с ними работать</w:t>
      </w:r>
    </w:p>
    <w:p w:rsidR="005E4B69" w:rsidRPr="005E4B69" w:rsidRDefault="005E4B69" w:rsidP="005E4B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3. Противники метода…</w:t>
      </w:r>
    </w:p>
    <w:p w:rsidR="005E4B69" w:rsidRPr="005E4B69" w:rsidRDefault="005E4B69" w:rsidP="005E4B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4. Совет родителям</w:t>
      </w:r>
    </w:p>
    <w:p w:rsidR="005E4B69" w:rsidRPr="005E4B69" w:rsidRDefault="005E4B69" w:rsidP="005E4B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Список литературы</w:t>
      </w:r>
    </w:p>
    <w:p w:rsidR="005E4B69" w:rsidRPr="005E4B69" w:rsidRDefault="005E4B69">
      <w:pPr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br w:type="page"/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В последнее время у многих взрослых складывается ощущение, что нас окружают сплошные «гении в коротких штанишках». Если раньше нашей самой первой книжкой был букварь и получали мы ее в 7 лет, то сейчас семилетний «профессор» уже может читать, писать, проводить арифметические действия и знает таблицу умножения. Но знает ли? Многочисленные методики раннего развития говорят: естественно знает. Раз к семи годам (как утверждают некоторые из них) он уже может знать школьный курс всех дисциплин. Вот и читают беременные мамаши своему еще не появившемуся чаду азбуку, а младенцу, еще не окрепшему после родов, показывают таблички со словами. Мы постараемся рассказать вам, как не заблудиться в море различных образовательных методик, выбрать полезное и отбросить ненужное (а нередко и вредное). Короче говоря, как сделать так, чтобы развитие у ребенка было не ранним и не поздним, а своевременным.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Начнем знакомство с одной из самых нашумевших в последнее время методик обучения – методом Зайцева. Когда он начал широко продвигаться в среде частных детских садиков, родители ахнули: дети действительно в 3-4 года начинали читать слова. Но когда эти дети подросли и поступили в школу, п</w:t>
      </w:r>
      <w:r w:rsidR="004B44DB" w:rsidRPr="005E4B69">
        <w:rPr>
          <w:rFonts w:ascii="Times New Roman" w:hAnsi="Times New Roman"/>
          <w:sz w:val="28"/>
          <w:szCs w:val="28"/>
        </w:rPr>
        <w:t>оявились проблемы</w:t>
      </w:r>
      <w:r w:rsidRPr="005E4B69">
        <w:rPr>
          <w:rFonts w:ascii="Times New Roman" w:hAnsi="Times New Roman"/>
          <w:sz w:val="28"/>
          <w:szCs w:val="28"/>
        </w:rPr>
        <w:t xml:space="preserve">. Кто такой Николай Зайцев и в чем суть его учения? 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Николай Александрович Зайцев – питерский учитель, специалист в английской филологии, автор методики раннего интенсивного обучения грамоте с помощью кубиков, академик Академии творческой педагогики, автор образовательных технологий, основанных на принципиально новых в конце 80-х годов XX века подходах к обучению чтению, математике. Изначально его методика обучения чтению (равно как и большинство существующих методик раннего развития) разрабатывалась для первых классов спецшколы для детей с задержкой умственного развития. Затем она стала применяться для старших групп обычных детских садов, и к 1991 году уже предлагалась для детей 3-4-х лет. Затем пошел процесс «одомашивания» методики: ее стали адаптировать и для родителей, чтобы те могли сами заниматься дома с детьми. </w:t>
      </w:r>
    </w:p>
    <w:p w:rsidR="00472DE0" w:rsidRPr="005E4B69" w:rsidRDefault="004B44DB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В основе системы</w:t>
      </w:r>
      <w:r w:rsidR="00E67D9E" w:rsidRPr="005E4B69">
        <w:rPr>
          <w:rFonts w:ascii="Times New Roman" w:hAnsi="Times New Roman"/>
          <w:sz w:val="28"/>
          <w:szCs w:val="28"/>
        </w:rPr>
        <w:t xml:space="preserve"> Н.А. Зайцева лежит идея о том,</w:t>
      </w:r>
      <w:r w:rsidRPr="005E4B69">
        <w:rPr>
          <w:rFonts w:ascii="Times New Roman" w:hAnsi="Times New Roman"/>
          <w:sz w:val="28"/>
          <w:szCs w:val="28"/>
        </w:rPr>
        <w:t xml:space="preserve"> что элементарной частицей речи является не буква, не слог, а склад или осознанное мускульное усилие речевого аппарата. Эти усилия может явно ощутить любой человек, легко обхватив рукой шею под основанием че</w:t>
      </w:r>
      <w:r w:rsidR="00E67D9E" w:rsidRPr="005E4B69">
        <w:rPr>
          <w:rFonts w:ascii="Times New Roman" w:hAnsi="Times New Roman"/>
          <w:sz w:val="28"/>
          <w:szCs w:val="28"/>
        </w:rPr>
        <w:t>люсти и произнеся что-нибудь вслух. Склад - это пара из согласной с гласной, или из согласной с твердым или мягким знаком, или же одна буква. Пользуясь этими складами (каждый склад находится на отдельной грани кубика), ребенок начинает составлять слова. Вот эти склады Зайцев и написал на гранях кубиков. Кубики он сделал различными по цвету, размеру, и звону, который они создают. Это помогает детям почувствовать разницу между гласными и согласными, звонкими и мягкими.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Кубики раcпознаются: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(1) по цвету: "золотой" - желтый; "железный" - серый; "деревянный" - светло-коричневый; белый. По сочетаниям цветов: "железно-золотой", "деревянно-золотой", "железно-деревянный". По одно-двубуквенным складам с буквами трех цветов: Голубого - Г - для Гласных, Синего - С - для Согласных, Зеленого - З для твердого и мягкого Знаков. В целом, по двенадцати цветовым признакам.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(2) По объему: кубики большие и маленькие, большие двойные (склеенные друг с другом), маленькие двойные - по четырем признакам.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(3) По звучанию наполнителя, раздающегося при встряхивании кубиков: "золотые", "железные", "деревянные", "железно-деревянные", отсутствие звука - по пяти признакам.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(4) По вибрации наполнителя, воспринимаемой пальцами руки, держащей кубик - по четырем признакам.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(5) По весу - десять различий.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(6) По сочетаниям признаков - 12 различий, делящих кубики на 12 следующих сортов: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1) "Большой золотой" А-О-У-Ы-Э с голубыми буквами на желтом фоне. Заполняется обрезками консервной жести так, чтобы из кубика при встряхивании исходили "золотые" звуки.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2) "Маленький золотой" Я-Ё-Ю-И-Е с голубыми буквами на желтом фоне. Заполняется как и предыдущий, но с меньшим количеством наполнителя.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3) "Большие железно-золотые" Б-БА-БО-БУ-БЫ-БЭ (два), В-ВА-ВО-ВУ-ВЫ-ВЭ (два кубика), Г-ГА-ГО-ГУ-ГЫ-ГЭ, Д-ДА-ДО-ДУ-ДЫ-ДЭ, З-ЗА-ЗО-ЗУ-ЗЫ-ЗЭ, Л-ЛА-ЛО-ЛУ-ЛЫ-ЛЭ, М-МА-МО-МУ-МЫ-МЭ (два), H-HА-HО-HУ-HЫ-HЭ, Р-РА-РО-РУ-РЫ-РЭ. Однобуквенные склады располагаются на гранях серого "Железного" цвета, двубуквенные - на "Железно-золотых" гранях. Каждый кубик заполняется шестью крышечками от бутылок из-под лимонада, издающих при встряхивании "железные" звуки.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4) "Большой двойной желазно-золотой" Ж-ЖЬ-ЖА-ЖЁ-ЖО-ЖУ-ЖИ-ЖЕ, склеенный из двух кубиков таким образом, чтобы на больших плоскостях образовавшихся блоков размещаются по-разному пишущиеся, но одинаково произносимые Ж и ЖЬ, ЖЁ и ЖО. Каждый из кубиков заполняется так же, как и кубики предыдущего сорта.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5) "Маленькие железно-золотые" БЬ-БЯ-БЁ-БЮ-БИ-БЕ, ВЬ-ВЯ-ВЁ-ВЮ-ВИ-ВЕ, ГЬ-ГЯ-ГЁ-ГЮ-ГИ-ГЕ, ДЬ-ДЯ-ДЁ-ДЮ-ДИ-ДЕ (два), ЗЬ-ЗЯ-ЗЁ-ЗЮ-ЗИ-ЗЕ, ЛЬ-ЛЯ-ЛЁ-ЛЮ-ЛИ-ЛЕ, МЬ-МЯ-МЁ-МЮ-МИ-МЕ, HЬ-HЯ-HЁ-HЮ-HИ-HЕ, РЬ-РЯ-РЁ-РЮ-РИ-РЕ. Склады с мягкими знаками размещаются на серых, "железных" гранях, остальные - на "железно-золотых". Каждый кубик заполняется четыремя "лимонадными" крышечками.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6) "Маленький весь железный". Й-Й-Й-Й-Й-Й. Заполняется восемью крышечками, чтобы кубик отличался от прочих сортов не только внешне, но и внутрене, по звучанию и весу.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7) "Большие деревянно-золотые" П-ПА-ПО-ПУ-ПЫ-ПЭ (два кубика), Ф-ФА-ФО-ФУ-ФЫ-ФЭ, К-КА-КО-КУ-КЫ-КЭ (два), Т-ТА-ТО-ТУ-ТЫ-ТЭ, С-СА-СО-СУ-СЫ-СЭ, Х-ХА-ХО-ХУ-ХЫ-ХЭ. Однобуквенные склады располагаются на "деревянных" гранях, остальные - на "деревянно-золотых". В кубик закладывается деревяшка диаметром 2,5 см и сантиметра полтора толщиной. "Что там внутри?" - спрашиваю трехлеток, встряхивающих кубик. "Деревяшки!" - отвечают хором. Можно положить и семь колобашечек сантиметра по два, приготовленных из очищенных от коры прутиков, диаметром около сантиметра.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8) "Большие двойные деревянно-золотые" Ш-ШЬ-ША-ШЁ-ШО-ШУ-ШИ-ШЕ и Ц-ЦА-ЦО-ЦУ-ЦИ-ЦЫ-ЦЕ, склеенных из двух кубиков (по деревяшке или семь колобашечек в каждом) таким образом, что по-разному звучащие, но одинаково произносимые Ш-ШЬ, ШЁ-ШО, ЦИ-ЦЫ оказываются на больших гранях.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9) "Маленькие деревянно-золотые" ПЬ-ПЯ-ПЁ-ПЮ-ПИ-ПЕ, ФЬ-ФЯ-ФЁ-ФЮ-ФИ-ФЕ, КЬ-КЯ-КЁ-КЮ-КИ-КЕ, ТЬ-ТЯ-ТЁ-ТЮ-ТИ-ТЕ (два кубика), СЬ-СЯ-СЁ-СЮ-СИ-СЕ, ХЬ-ХЯ-ХЁ-ХЮ-ХИ-ХЕ. В каждый кубик вкладывается деревяшка диаметром примерно 2 см и чуть больше сантиметра </w:t>
      </w:r>
      <w:r w:rsidR="005E4B69" w:rsidRPr="005E4B69">
        <w:rPr>
          <w:rFonts w:ascii="Times New Roman" w:hAnsi="Times New Roman"/>
          <w:sz w:val="28"/>
          <w:szCs w:val="28"/>
        </w:rPr>
        <w:t>толщиной</w:t>
      </w:r>
      <w:r w:rsidRPr="005E4B69">
        <w:rPr>
          <w:rFonts w:ascii="Times New Roman" w:hAnsi="Times New Roman"/>
          <w:sz w:val="28"/>
          <w:szCs w:val="28"/>
        </w:rPr>
        <w:t xml:space="preserve"> или 5 колобашечек. Склады с </w:t>
      </w:r>
      <w:r w:rsidR="005E4B69" w:rsidRPr="005E4B69">
        <w:rPr>
          <w:rFonts w:ascii="Times New Roman" w:hAnsi="Times New Roman"/>
          <w:sz w:val="28"/>
          <w:szCs w:val="28"/>
        </w:rPr>
        <w:t>мягкими</w:t>
      </w:r>
      <w:r w:rsidRPr="005E4B69">
        <w:rPr>
          <w:rFonts w:ascii="Times New Roman" w:hAnsi="Times New Roman"/>
          <w:sz w:val="28"/>
          <w:szCs w:val="28"/>
        </w:rPr>
        <w:t xml:space="preserve"> знаками - на "деревянных" гранях, остальные - на "деревянно-золотых".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10) "Маленькие двойные деревянно-золотые" Ч-ЧЬ-ЧА-ЧЁ-ЧО-ЧУ-ЧИ-ЧЕ и Щ-ЩЬ-ЩА-ЩЁ-ЩО-ЩУ-ЩИ-ЩЕ, склеенных из двух кубиков (по деревяшке или пять колобашечек в каждом) таким образом, что по-разному звучащие, но одинаково произносимые Ч-ЧЬ, ЧЁ-ЧО, Щ-ЩЬ, ЩЁ-ЩО оказываются в одной плоскости.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11) "Большой деревянно-железный" БЪ-ВЪ-ДЪ-ЗЪ-ТЪ-СЪ с двумя железками и деревяшкой (4 колобашечками) внутри. Есть еще четыре склада с твердыми знаками: ЖЪ - межъевропейский; HЪ - конъюктивит, </w:t>
      </w:r>
      <w:r w:rsidR="005E4B69" w:rsidRPr="005E4B69">
        <w:rPr>
          <w:rFonts w:ascii="Times New Roman" w:hAnsi="Times New Roman"/>
          <w:sz w:val="28"/>
          <w:szCs w:val="28"/>
        </w:rPr>
        <w:t>конъюнктура</w:t>
      </w:r>
      <w:r w:rsidRPr="005E4B69">
        <w:rPr>
          <w:rFonts w:ascii="Times New Roman" w:hAnsi="Times New Roman"/>
          <w:sz w:val="28"/>
          <w:szCs w:val="28"/>
        </w:rPr>
        <w:t>; РЪ - контръярус; ХЪ - сверхъестественный. Понятно, что при обучении чтению последними четыремя складами можно пренебречь.</w:t>
      </w:r>
    </w:p>
    <w:p w:rsidR="00E67D9E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12) "Маленький беленький" со знаками препинания: точкой, запятой, вопросительным и восклицательным знаками, черточкой и знаком ударения. Плотно набейте кубик нарезанной бумагой. Считайте, что кубики собраны правильно, если удается поделить их на 12 сортов с завязанными глазами. </w:t>
      </w:r>
    </w:p>
    <w:p w:rsidR="004B44DB" w:rsidRPr="005E4B69" w:rsidRDefault="00E67D9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Эти кубики помогают детям (от 3,5-4 лет) научится читать с первых же занятий, а малышам от года и чуть старше помогают начать говорить и читать одновременно (в течение нескольких месяцев, требующихся на развитие устной речи малыша). Единственное, что при начале занятий с такими маленькими детками следует пересмотреть некоторые утверждения автора и изменить подход в обучении, сделав его еще более игровым, исключив занятия по таблицам, больше внимания уделяя кубикам (методику обучения чтению малышей первого года жизни переложила Лена Данилова).</w:t>
      </w:r>
    </w:p>
    <w:p w:rsidR="009D6FBE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Таким образом, алфавиту здесь отводится весьма незначительная роль, равно как и звукобуквенному анализу (какой букве какие звуки могут соответствовать). Это продиктовано, в основном, тем, что детям до 5-6 лет бывает трудно разобраться в филологических дебрях. Поэтому Николай Александрович сразу выдает ребенку все возможные склады, дескать, сам научится составлять из них слова, а потом и читать сможет</w:t>
      </w:r>
      <w:r w:rsidR="004B44DB" w:rsidRPr="005E4B69">
        <w:rPr>
          <w:rFonts w:ascii="Times New Roman" w:hAnsi="Times New Roman"/>
          <w:sz w:val="28"/>
          <w:szCs w:val="28"/>
        </w:rPr>
        <w:t>.</w:t>
      </w:r>
      <w:r w:rsidR="008C2404">
        <w:rPr>
          <w:rFonts w:ascii="Times New Roman" w:hAnsi="Times New Roman"/>
          <w:sz w:val="28"/>
          <w:szCs w:val="28"/>
        </w:rPr>
        <w:t xml:space="preserve"> </w:t>
      </w:r>
      <w:r w:rsidRPr="005E4B69">
        <w:rPr>
          <w:rFonts w:ascii="Times New Roman" w:hAnsi="Times New Roman"/>
          <w:sz w:val="28"/>
          <w:szCs w:val="28"/>
        </w:rPr>
        <w:t xml:space="preserve">Кстати, принцип «все и сразу» действует и при зайцевском обучении счету – ребенку выдаются все числа от единицы до ста, а затем до тысячи и далее. </w:t>
      </w:r>
      <w:r w:rsidR="009D6FBE" w:rsidRPr="005E4B69">
        <w:rPr>
          <w:rFonts w:ascii="Times New Roman" w:hAnsi="Times New Roman"/>
          <w:sz w:val="28"/>
          <w:szCs w:val="28"/>
        </w:rPr>
        <w:t>Там, где работают по “Кубикам”,</w:t>
      </w:r>
      <w:r w:rsidR="005E4B69">
        <w:rPr>
          <w:rFonts w:ascii="Times New Roman" w:hAnsi="Times New Roman"/>
          <w:sz w:val="28"/>
          <w:szCs w:val="28"/>
        </w:rPr>
        <w:t xml:space="preserve"> </w:t>
      </w:r>
      <w:r w:rsidR="009D6FBE" w:rsidRPr="005E4B69">
        <w:rPr>
          <w:rFonts w:ascii="Times New Roman" w:hAnsi="Times New Roman"/>
          <w:sz w:val="28"/>
          <w:szCs w:val="28"/>
        </w:rPr>
        <w:t xml:space="preserve">уже не удивляются читающим трёхлеткам и даже двухлеткам. Ребята поют, прыгают, бегают, хлопают в ладошки, если есть возможность — висят на канатах, ползают по шведской стенке и... как-то между прочим выучиваются читать. Не испортишь осанки — сидеть подолгу не надо; не испортишь зрения - буквы размещаются на кубиках с ребром 5 или 6 см, нет резких сочетаний цветов — чёрного и красного на белом фоне, что особенно важно при работе со слабовидящими. Как можно об этом не думать, когда у 63% учеников начальной школы наблюдаются нарушения осанки, половина выпускников нуждается в очках, более половины не подходят по состоянию здоровья к армейской службе? Логопеды сообщают, что благодаря “Кубикам” значительно быстрее выправляются недостатки речи, выучиваются читать и реабилитируются к пяти-шести </w:t>
      </w:r>
      <w:r w:rsidR="00C84F3B" w:rsidRPr="005E4B69">
        <w:rPr>
          <w:rFonts w:ascii="Times New Roman" w:hAnsi="Times New Roman"/>
          <w:sz w:val="28"/>
          <w:szCs w:val="28"/>
        </w:rPr>
        <w:t>годам</w:t>
      </w:r>
      <w:r w:rsidR="009D6FBE" w:rsidRPr="005E4B69">
        <w:rPr>
          <w:rFonts w:ascii="Times New Roman" w:hAnsi="Times New Roman"/>
          <w:sz w:val="28"/>
          <w:szCs w:val="28"/>
        </w:rPr>
        <w:t>. В Ижевске и других местах успешно обучают детей с диагнозом ДЦП. Помогают “Кубики” тугослышащим и глухим.</w:t>
      </w:r>
      <w:r w:rsidR="00C84F3B" w:rsidRPr="005E4B69">
        <w:rPr>
          <w:rFonts w:ascii="Times New Roman" w:hAnsi="Times New Roman"/>
          <w:sz w:val="28"/>
          <w:szCs w:val="28"/>
        </w:rPr>
        <w:t xml:space="preserve"> В Краснодаре, Екатеринбурге.</w:t>
      </w:r>
      <w:r w:rsidR="009D6FBE" w:rsidRPr="005E4B69">
        <w:rPr>
          <w:rFonts w:ascii="Times New Roman" w:hAnsi="Times New Roman"/>
          <w:sz w:val="28"/>
          <w:szCs w:val="28"/>
        </w:rPr>
        <w:t>Многие заметили, что дети, обучающиеся по кубикам, начинают больше рисовать. Не из одного уже места сообщили, что с помощью “Кубиков” выводят в речь молчащих (аутичных?) детей.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Так в чем же сущность новой технологии, ее отличие от прежних? Чтобы понять, что такое складовой принцип обучения чтению и что такое склады, рассмотрим наши кубики и таблицы к ним.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В наборе “Кубиков Зайцева” 52 картонки, </w:t>
      </w:r>
      <w:r w:rsidR="005E4B69">
        <w:rPr>
          <w:rFonts w:ascii="Times New Roman" w:hAnsi="Times New Roman"/>
          <w:sz w:val="28"/>
          <w:szCs w:val="28"/>
        </w:rPr>
        <w:t>п</w:t>
      </w:r>
      <w:r w:rsidRPr="005E4B69">
        <w:rPr>
          <w:rFonts w:ascii="Times New Roman" w:hAnsi="Times New Roman"/>
          <w:sz w:val="28"/>
          <w:szCs w:val="28"/>
        </w:rPr>
        <w:t>о навальцованным линиям легко собирающихся в кубики, три листа таблиц и методическое руководство. Пары кубиков с буквами Ж, Ш, Ц, Ч, Щ склеиваются между собой, образуя пять блоков. Кубиков Б-БА-БО-БУ-БЫ-БЭ, М-МА-МО-МУ-МЫ-МЭ, П-ПА-ПО-ПУ-ПЫ-ПЭ, В-ВА-ВО-ВУ-ВЫ-ВЭ, К-КА-КО-КУ-КЫ-КЭ, ДЬ-ДЯ-ДЁ-ДЮ-ДИ-ДЕ, ТЬ-ТЯ-ТЁ-ТЮ-ТИ-ТЕ в наборе по два, чтобы иметь возможность складывать такие слова как БАБУШКА, МАМА, ПАПА, ВОВА, КОШКА, ДЯДЯ, ТЁТЯ, содержащие склады, расположенные на двух одинаковых кубиках.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Таким образом, общее количество блоков, подлежащих узнаванию и из которых можно сложить любое слово, равно сорока.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Кубики и таблицы предъявляются двухлеткам, трёхлеткам более старшим детям и взрослым иностранцам сразу все, сразу всеми кубиками и начинаем оперировать, складывая слова, прописывая их указкой по таблице, с первых занятий. Оттого, что вводятся сразу все буквы, никто еще из наших учащихся с ума не сходил и заикаться не нач</w:t>
      </w:r>
      <w:r w:rsidR="000D7912" w:rsidRPr="005E4B69">
        <w:rPr>
          <w:rFonts w:ascii="Times New Roman" w:hAnsi="Times New Roman"/>
          <w:sz w:val="28"/>
          <w:szCs w:val="28"/>
        </w:rPr>
        <w:t xml:space="preserve">инал. </w:t>
      </w:r>
    </w:p>
    <w:p w:rsidR="000D7912" w:rsidRPr="005E4B69" w:rsidRDefault="0060414B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Немного</w:t>
      </w:r>
      <w:r w:rsidR="000D7912" w:rsidRPr="005E4B69">
        <w:rPr>
          <w:rFonts w:ascii="Times New Roman" w:hAnsi="Times New Roman"/>
          <w:sz w:val="28"/>
          <w:szCs w:val="28"/>
        </w:rPr>
        <w:t xml:space="preserve"> повторюсь: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Кубики распознаются: (1) по цвету: “золотой” - желтый, “железный” - серый, “деревянный” - светло-коричневый, белый. По сочетаниям цветов: “железно-золотой”, “деревянно-золотой”, “железно-деревянный”. По одно-дву-буквенным складам с буквами трёх цветов: Голубого — Г -для Гласных, Синего - С — для Согласных, Зеленого — 3 - для твёрдого и мягкого Знаков. В целом, но двенадцати цветовым признакам. (2) По объёму: кубики большие и маленькие, большие двойные (склеенные друг с другом), маленькие двойные по четырём признакам. (3) По звучанию наполнителя, раздающемуся при встряхивании кубиков: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“золотые”, “железные”, “деревянные”, “железно-деревянные”, отсутствие звука — по пяти признакам. (4) По вибрации наполнителя, воспринимаемой пальцами руки, держащей кубик — но четырем признакам. (5) По весу — десять различий, (6) По сочетаниям признаков — 12 различий, делящих кубики на 12 следующих сортов: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В первую очередь соберите, заполните и склейте пять двойных кубиков. Заполните остальные кубики железками, деревяшками, обрезками жести, бумагой, как сказано выше. Лучше, если будете делать это</w:t>
      </w:r>
      <w:r w:rsidR="0060414B">
        <w:rPr>
          <w:rFonts w:ascii="Times New Roman" w:hAnsi="Times New Roman"/>
          <w:sz w:val="28"/>
          <w:szCs w:val="28"/>
        </w:rPr>
        <w:t xml:space="preserve"> вместе с ребятами, чтобы у них не</w:t>
      </w:r>
      <w:r w:rsidRPr="005E4B69">
        <w:rPr>
          <w:rFonts w:ascii="Times New Roman" w:hAnsi="Times New Roman"/>
          <w:sz w:val="28"/>
          <w:szCs w:val="28"/>
        </w:rPr>
        <w:t xml:space="preserve"> возникало желания кубики разбирать. Заклейте кубики, нанося клей типа “Момент” или ПВА кончиком ножа. Оставьте часть наполнителя для показа ребятам, не участвовавшим в сборке, предотвращая тем самым их попытки познакомиться с содержимым.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Считайте, что кубики собраны правильно, если удается поделить их на 12 сортов с завязанными глазами.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Четырёх-пятилетки с удовольствием играют в “дурачка”, “тысячу”, “пьяницу” и прочие игры хоть на 36, хоть на 52 картах. Карты предъявляются им все сразу и выучиваются ребятами вмиг.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А 33 буквы традиционными способами ни в садике, ни за несколько месяцев в школе, бывает, не осваиваются.</w:t>
      </w:r>
    </w:p>
    <w:p w:rsidR="009D6FBE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Дело в том, что карты - гениальная дизайнерская и методическая разработка. Буквы маленькие, все чёрненькие, не похожи, конечно, друг на друга, но не так-то легко различия между ними улавливать и помнить. А карты мигом запоминаются</w:t>
      </w:r>
      <w:r w:rsidR="00F377DC">
        <w:rPr>
          <w:rFonts w:ascii="Times New Roman" w:hAnsi="Times New Roman"/>
          <w:sz w:val="28"/>
          <w:szCs w:val="28"/>
        </w:rPr>
        <w:t>. В</w:t>
      </w:r>
      <w:r w:rsidRPr="005E4B69">
        <w:rPr>
          <w:rFonts w:ascii="Times New Roman" w:hAnsi="Times New Roman"/>
          <w:sz w:val="28"/>
          <w:szCs w:val="28"/>
        </w:rPr>
        <w:t xml:space="preserve"> них больше ярких, мгновенно откладывающихся в памяти признаков-сигналов, делящих их на группы и разряды: 1)6. 7, 8, 9, 10, валет, дама, король, туз — 9 признаков; 2) пики, крести, черви, бубны 4 признака; 3) картинки - не картинки; 4) дяди-тёти; 5) молодые — не молодые (дяди); 6) чёрные -красные; 7) в правом углу количество фигур на карте обозначено цифрой и мелким изображением масти; 8) валет, дама, король туз - метятся буквами В, Д, К, Т и также изображениями масти. Итого 30 признаков.</w:t>
      </w:r>
    </w:p>
    <w:p w:rsidR="00D72A93" w:rsidRPr="005E4B69" w:rsidRDefault="009D6FBE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По 46 признакам различаются кубики. Предъявляйте ребенку их, как и карты, все сразу, а не по одному-два-три кубика за занятие, как советуют настырно распространяемые методички петербургского кооператива “Гармония”, извращающие и во многом другом суть наших методик (авторы Алексеева, Труханова). Не имеют отношения к нашим методикам и “Складушки” Воскобовича, отдающие откровенным плагиатом да еще и начиненные нелепыми стишками.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Кроме системы, изложенной на кубиках, Зайцев предлагает использовать таблицы с правилами чтения, орфографии и пунктуации – однако общего с таблицами, которые показывают в школах, здесь нет. Просто это совсем другая система. Кстати, наличие таблиц и кубиков нередко называют здоровьесберегающим фактором такого обучения – ребенок не сидит долго на одном месте, а время от времени бросает взгляд на таблицу, и так или иначе, ее содержимое откладывается у него в голове. Отсюда нет ранних высоких нагрузок на спину и глаза. К тому же принцип игры, заложенный в зайцевскую модель обучения, не позволит ребенку заскучать на занятии (по Зайцеву оно должно идти в игровой форме и не дольше 25 минут). Этому могут помочь и такие приемы, как, например, пропевание складов на мотив детских песенок. 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Как мы уже говорили, пособия Зайцева - это не только обучение чтению и счету, но и другим жизненным реалиям, например, «Дорожные знаки», «Любимые картины», «Читай и пой», «Пишу красиво» и другие. Как правило, все они предназначены для дошкольников, причем, 4-5-летнего возраста. Согласно его методике, целенаправленно обучать ребенк</w:t>
      </w:r>
      <w:r w:rsidR="00F377DC">
        <w:rPr>
          <w:rFonts w:ascii="Times New Roman" w:hAnsi="Times New Roman"/>
          <w:sz w:val="28"/>
          <w:szCs w:val="28"/>
        </w:rPr>
        <w:t>а</w:t>
      </w:r>
      <w:r w:rsidRPr="005E4B69">
        <w:rPr>
          <w:rFonts w:ascii="Times New Roman" w:hAnsi="Times New Roman"/>
          <w:sz w:val="28"/>
          <w:szCs w:val="28"/>
        </w:rPr>
        <w:t xml:space="preserve"> чтени</w:t>
      </w:r>
      <w:r w:rsidR="00F377DC">
        <w:rPr>
          <w:rFonts w:ascii="Times New Roman" w:hAnsi="Times New Roman"/>
          <w:sz w:val="28"/>
          <w:szCs w:val="28"/>
        </w:rPr>
        <w:t>ю</w:t>
      </w:r>
      <w:r w:rsidRPr="005E4B69">
        <w:rPr>
          <w:rFonts w:ascii="Times New Roman" w:hAnsi="Times New Roman"/>
          <w:sz w:val="28"/>
          <w:szCs w:val="28"/>
        </w:rPr>
        <w:t xml:space="preserve"> по «Кубикам» нужно не ранее трех лет, а до этого кубики могут быть обыкновенной игрушкой. 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Однако наряду с ярыми сторонниками, есть и противники зайцевского обучения чтению по кубикам. Главная их претензия – то, что у детей впоследствии возникают очень серьезные проблемы с грамотностью на письме и произношением. Например, некоторые сочетания букв, предложенные Зайцевым, существуют в очень небольшой группе слов. Например, там, где мы слышим «кафЭ», ребенок-«зайчонок» и будет писать кафЭ – склад такой дан, значит надо применить. Хорошо, если родители при этом имеют филологическое образование и объяснят ребенку, что надо писать все же букву «е». А если нет? «Е» - и все тут? 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Следующее сомнение у противников методики – в эффективности обучения. Дело в том, что многие мамы действительно покупают эти кубики детям с рождения и вертят перед малышами ими в «образовательных» целях. Однако много ли смысла ребенок поймет в словах, прочитанных в год? Ученые говорят, что у совсем маленьких детей с абстрактным мышлением туго, поэтому дети с трудом ассоциируют прочитанные слова с предметами (камушек в огород методики Глена Домана, о которой мы расскажем позднее) – между прочим, многие мамы тщетно пытаются добиться от двухлетних «кубикочитателей» пересказа того, что они прочитали в книге. В этом возрасте детям, как правило, интересны не книжки с буквами, а книжки с картинками (элегантный поклон в сторону старой доброй азбуки). И уж совсем малореальными можно назвать рекламные заявления фанатов «Кубиков», что ребенок учится читать едва ли не за неделю. Кубики-то научится складывать, а понимать, ЧТО он сложил? 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Третье, что не нравится противникам распространения методики Зайцева – яркая коммерческая направленность. Не секрет, что сейчас практически все развивающие игры и игрушки стоят немаленьких денег. Однако, заплатив за набор кубиков, родители вынуждены будут еще их склеивать и подбирать наполнитель (чтобы некоторые кубики звенели, а некоторые – шуршали). А если учесть, что практически всем детям свойственна скрытая «тяга к разрушению» (не сломать, так отгрызть), то кубики становятся небольшой домашней иконой – не дай бог, сломаются, порвутся, помнутся... а тут еще и ребенка они совершенно не интересуют (такое, кстати, нередко случается – ну не интересно малышу, и все тут!). Существуют и готовые кубики (твердые, специально изготовленные, с наполнителями), но стоят они в разы дороже самодельных. А еще есть различные зайцевские семинары (конечно, платные), на которые родителям наверняка стоит сходить, чтобы прояснить для себя моменты, не ясные из прилагаемой к кубикам методички. А еще есть частные детские сады, где ребенка учат по методике Зайцева – причем, не факт, что преподаватели будут там достаточно компетентные, а это уже серьезно, иначе ребенок может получить серьезные речевые нарушения, например, нарочитое разделение слов на склады при произношении.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Четвертая причина недовольства методикой Зайцева – сложности при дальнейшем обучении в школе. Когда ребенок-«зайчонок» приходит в первый класс, его могут окружать дети, которые учились читать по-другому, а то и вовсе читать не умеют. И тут начинается все с нуля. С азбуки. Со слогов (о которых «зайчонок» даже не слыхивал). Представляете потрясение? У ребенка на этой почве может возникнуть как невроз, так и стойкое отвращение к чтению вообще. А все из-за смены системы обучения (кстати, поклонники системы Зайцева всячески ругают имеющуюся школьную систему, потому что она, якобы, уравнивает всех – и глупых, и умных). Дело все в том же звуко-буквенном анализе, который методикой Зайцева не признается вообще (действительно, зачем она трехлеткам?), но очень важен для обучения русскому языку не как чужому, иностранному, а как системе речи и мышления (не даром же logo по-гречески означает и «слово», и «мысль»). 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Кто же прав? Наверное, те, кто выбирает промежуточный вариант. Кто знакомит ребенка с кубиками Зайцева, но при этом обучает и азбуке, и звуко-буквенному анализу. Или кто вообще учит своих малыше</w:t>
      </w:r>
      <w:r w:rsidR="00F377DC">
        <w:rPr>
          <w:rFonts w:ascii="Times New Roman" w:hAnsi="Times New Roman"/>
          <w:sz w:val="28"/>
          <w:szCs w:val="28"/>
        </w:rPr>
        <w:t>й</w:t>
      </w:r>
      <w:r w:rsidRPr="005E4B69">
        <w:rPr>
          <w:rFonts w:ascii="Times New Roman" w:hAnsi="Times New Roman"/>
          <w:sz w:val="28"/>
          <w:szCs w:val="28"/>
        </w:rPr>
        <w:t xml:space="preserve"> читать по-старинке – по рекламным вывескам, заголовкам газет, или еще каким-либо своим, «секретным» способом, рассчитанным на своего единственного и самого лучшего малыша. Ведь не секрет, что даже в советское время некоторые дети умели читать еще до школы, а первый класс с его чтением по слогам был лишь закреплением и отработкой навыков, приведением в определенную систему полученных знаний. Ведь систематизировать разрозненное гораздо проще, чем сломать одну систему, а на ней возвести другую. </w:t>
      </w:r>
    </w:p>
    <w:p w:rsidR="00D72A93" w:rsidRPr="005E4B69" w:rsidRDefault="00D72A93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Есть ведь и еще один нюанс. Все эти «игры разума» проходят в головах наших замечательных детей. Мышление у них не окрепшее, хотя и обладает недюжинным потенциалом. Так вот главное – не вносить излишний сумбур в светлые детские головки. А по какой системе – решать вам, дорогие родители. </w:t>
      </w:r>
    </w:p>
    <w:p w:rsidR="004B44DB" w:rsidRPr="005E4B69" w:rsidRDefault="004B44DB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Что думает об этом сам Николай Александович? "Не умаляя роли развивающих моментов методики для детей раннего возраста - пение песенок-попевок по таблицам, различение цвета кубиков, звука, размера, и т.д., а также письмо по таблицам и кубиками (вместе со взрослыми), хочу заметить, что серьезно говорить о настоящем чтении в этом возрасте все же преждевременно, и умение читать для детей раннего возраста - не самая насущная потребность. Деткам полутора-двух лет больше хочется попробовать эти кубики на зубок, они активно интересуются содержимым звучащих коробочек, не всегда желая, к досаде взрослых, использовать кубики по прямому назначению. Не очень многие родители могут увидеть результаты своих трудов, начиная занятия с детьми до двух лет. А к тому времени, когда у ребенка накапливается информация, опыт, и он готов к дальнейшим свершениям, у многих родителей энтузиазм остывает и процесс останавливается на полпути. В период от трех с половиной-четырех лет у многих детей начинается вторая волна жгучего интереса к языку. Обладая значительным словарным запасом, ребенок начинает проявлять интерес к языкознанию: что означает незнакомое слово? почему мы так говорим? У ребенка возникает внутренняя готовность к чтению и, главное, потребность и желание научиться читать. Родителям важно уловить этот интерес своего малыша и идти именно от его внутреннего желания учиться читать. Для одних это происходит после трех лет, для других - в четыре-пять лет."</w:t>
      </w:r>
    </w:p>
    <w:p w:rsidR="008C2404" w:rsidRDefault="008C2404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44DB" w:rsidRPr="005E4B69" w:rsidRDefault="004B44DB" w:rsidP="008C24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СОВЕТЫ РОДИТЕЛЯМ</w:t>
      </w:r>
    </w:p>
    <w:p w:rsidR="008C2404" w:rsidRDefault="008C2404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44DB" w:rsidRPr="005E4B69" w:rsidRDefault="004B44DB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Верьте в своего ребенка.</w:t>
      </w:r>
    </w:p>
    <w:p w:rsidR="004B44DB" w:rsidRPr="005E4B69" w:rsidRDefault="004B44DB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Не будьте излишне беспокойными и не спрашивайте себя после каждого занятия, «когда </w:t>
      </w:r>
      <w:r w:rsidR="008C2404" w:rsidRPr="005E4B69">
        <w:rPr>
          <w:rFonts w:ascii="Times New Roman" w:hAnsi="Times New Roman"/>
          <w:sz w:val="28"/>
          <w:szCs w:val="28"/>
        </w:rPr>
        <w:t>мы,</w:t>
      </w:r>
      <w:r w:rsidRPr="005E4B69">
        <w:rPr>
          <w:rFonts w:ascii="Times New Roman" w:hAnsi="Times New Roman"/>
          <w:sz w:val="28"/>
          <w:szCs w:val="28"/>
        </w:rPr>
        <w:t xml:space="preserve"> </w:t>
      </w:r>
      <w:r w:rsidR="008C2404" w:rsidRPr="005E4B69">
        <w:rPr>
          <w:rFonts w:ascii="Times New Roman" w:hAnsi="Times New Roman"/>
          <w:sz w:val="28"/>
          <w:szCs w:val="28"/>
        </w:rPr>
        <w:t>наконец,</w:t>
      </w:r>
      <w:r w:rsidRPr="005E4B69">
        <w:rPr>
          <w:rFonts w:ascii="Times New Roman" w:hAnsi="Times New Roman"/>
          <w:sz w:val="28"/>
          <w:szCs w:val="28"/>
        </w:rPr>
        <w:t xml:space="preserve"> заговорим, начнем читать, писать» и т. п. </w:t>
      </w:r>
    </w:p>
    <w:p w:rsidR="004B44DB" w:rsidRPr="005E4B69" w:rsidRDefault="004B44DB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Хвалите ребенка, даже если вы сами пока результата не замечаете. </w:t>
      </w:r>
    </w:p>
    <w:p w:rsidR="00735411" w:rsidRPr="005E4B69" w:rsidRDefault="00735411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 xml:space="preserve">Методика Зайцева - это такая универсальная система, которая для каждого возраста открывается какой-то определенной стороной. Она для тех, кто верит, что жизнь с детьми дана нам для радости и творчества. </w:t>
      </w:r>
    </w:p>
    <w:p w:rsidR="008C2404" w:rsidRDefault="008C24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35411" w:rsidRDefault="00505017" w:rsidP="008C24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B69">
        <w:rPr>
          <w:rFonts w:ascii="Times New Roman" w:hAnsi="Times New Roman"/>
          <w:sz w:val="28"/>
          <w:szCs w:val="28"/>
        </w:rPr>
        <w:t>СПИСОК ЛИТЕРАТУРЫ:</w:t>
      </w:r>
    </w:p>
    <w:p w:rsidR="008C2404" w:rsidRPr="005E4B69" w:rsidRDefault="008C2404" w:rsidP="005E4B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017" w:rsidRPr="008C2404" w:rsidRDefault="00505017" w:rsidP="008C2404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404">
        <w:rPr>
          <w:rFonts w:ascii="Cambria Math" w:hAnsi="Cambria Math"/>
          <w:sz w:val="28"/>
          <w:szCs w:val="28"/>
        </w:rPr>
        <w:t>≪</w:t>
      </w:r>
      <w:r w:rsidRPr="008C2404">
        <w:rPr>
          <w:rFonts w:ascii="Times New Roman" w:hAnsi="Times New Roman"/>
          <w:sz w:val="28"/>
          <w:szCs w:val="28"/>
        </w:rPr>
        <w:t>КУБИКИ ЗАЙЦЕВА</w:t>
      </w:r>
      <w:r w:rsidRPr="008C2404">
        <w:rPr>
          <w:rFonts w:ascii="Cambria Math" w:hAnsi="Cambria Math"/>
          <w:sz w:val="28"/>
          <w:szCs w:val="28"/>
        </w:rPr>
        <w:t>≫</w:t>
      </w:r>
      <w:r w:rsidRPr="008C2404">
        <w:rPr>
          <w:rFonts w:ascii="Times New Roman" w:hAnsi="Times New Roman"/>
          <w:sz w:val="28"/>
          <w:szCs w:val="28"/>
        </w:rPr>
        <w:t>. Учебное пособие. — Санкт-Петербург, 1999.</w:t>
      </w:r>
    </w:p>
    <w:p w:rsidR="00505017" w:rsidRPr="008C2404" w:rsidRDefault="00505017" w:rsidP="008C2404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404">
        <w:rPr>
          <w:rFonts w:ascii="Times New Roman" w:hAnsi="Times New Roman"/>
          <w:sz w:val="28"/>
          <w:szCs w:val="28"/>
        </w:rPr>
        <w:t>Комплект для дома, группы, класса.</w:t>
      </w:r>
      <w:r w:rsidR="008C2404" w:rsidRPr="008C2404">
        <w:rPr>
          <w:rFonts w:ascii="Times New Roman" w:hAnsi="Times New Roman"/>
          <w:sz w:val="28"/>
          <w:szCs w:val="28"/>
        </w:rPr>
        <w:t xml:space="preserve"> </w:t>
      </w:r>
      <w:r w:rsidRPr="008C2404">
        <w:rPr>
          <w:rFonts w:ascii="Times New Roman" w:hAnsi="Times New Roman"/>
          <w:sz w:val="28"/>
          <w:szCs w:val="28"/>
        </w:rPr>
        <w:t>Зайцев Николай Александрович, автор, 1999</w:t>
      </w:r>
    </w:p>
    <w:p w:rsidR="00505017" w:rsidRPr="008C2404" w:rsidRDefault="00505017" w:rsidP="008C2404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404">
        <w:rPr>
          <w:rFonts w:ascii="Times New Roman" w:hAnsi="Times New Roman"/>
          <w:sz w:val="28"/>
          <w:szCs w:val="28"/>
        </w:rPr>
        <w:t>Лена Данилова "Что такое "раннее развитие" детей?", Москва, 2000</w:t>
      </w:r>
    </w:p>
    <w:p w:rsidR="00505017" w:rsidRPr="008C2404" w:rsidRDefault="00505017" w:rsidP="008C2404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404">
        <w:rPr>
          <w:rFonts w:ascii="Times New Roman" w:hAnsi="Times New Roman"/>
          <w:sz w:val="28"/>
          <w:szCs w:val="28"/>
        </w:rPr>
        <w:t>Глен Доман, Дженет Доман, Сюзан Эйзен "Как научить ребенка читать", "Аквариум", 1998</w:t>
      </w:r>
    </w:p>
    <w:p w:rsidR="008C2404" w:rsidRPr="00A0640C" w:rsidRDefault="00505017" w:rsidP="00A0640C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404">
        <w:rPr>
          <w:rFonts w:ascii="Times New Roman" w:hAnsi="Times New Roman"/>
          <w:sz w:val="28"/>
          <w:szCs w:val="28"/>
        </w:rPr>
        <w:t>Б.П. Никитин "Ступеньки творчества или Развивающие</w:t>
      </w:r>
      <w:r w:rsidR="00A0640C">
        <w:rPr>
          <w:rFonts w:ascii="Times New Roman" w:hAnsi="Times New Roman"/>
          <w:sz w:val="28"/>
          <w:szCs w:val="28"/>
        </w:rPr>
        <w:t xml:space="preserve"> игры", М., "Просвещение", 1989</w:t>
      </w:r>
      <w:bookmarkStart w:id="0" w:name="_GoBack"/>
      <w:bookmarkEnd w:id="0"/>
    </w:p>
    <w:sectPr w:rsidR="008C2404" w:rsidRPr="00A0640C" w:rsidSect="005E4B6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4360AF"/>
    <w:multiLevelType w:val="hybridMultilevel"/>
    <w:tmpl w:val="E6CA825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A93"/>
    <w:rsid w:val="00070737"/>
    <w:rsid w:val="000D7912"/>
    <w:rsid w:val="00304BBB"/>
    <w:rsid w:val="00472DE0"/>
    <w:rsid w:val="004B44DB"/>
    <w:rsid w:val="00505017"/>
    <w:rsid w:val="005E4B69"/>
    <w:rsid w:val="0060414B"/>
    <w:rsid w:val="006F761C"/>
    <w:rsid w:val="00735411"/>
    <w:rsid w:val="00886441"/>
    <w:rsid w:val="008C2404"/>
    <w:rsid w:val="009D6FBE"/>
    <w:rsid w:val="00A0640C"/>
    <w:rsid w:val="00BA596A"/>
    <w:rsid w:val="00C4352C"/>
    <w:rsid w:val="00C6452B"/>
    <w:rsid w:val="00C84F3B"/>
    <w:rsid w:val="00D72A93"/>
    <w:rsid w:val="00D75B23"/>
    <w:rsid w:val="00DB5422"/>
    <w:rsid w:val="00E67D9E"/>
    <w:rsid w:val="00E8628E"/>
    <w:rsid w:val="00ED1F2A"/>
    <w:rsid w:val="00F3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0E70F7-3AB4-4CF2-9331-1C9F987D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44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2DE0"/>
    <w:rPr>
      <w:rFonts w:cs="Times New Roman"/>
      <w:sz w:val="22"/>
      <w:szCs w:val="22"/>
      <w:lang w:eastAsia="en-US"/>
    </w:rPr>
  </w:style>
  <w:style w:type="character" w:styleId="a4">
    <w:name w:val="Book Title"/>
    <w:uiPriority w:val="33"/>
    <w:qFormat/>
    <w:rsid w:val="00070737"/>
    <w:rPr>
      <w:rFonts w:cs="Times New Roman"/>
      <w:b/>
      <w:bCs/>
      <w:smallCaps/>
      <w:spacing w:val="5"/>
    </w:rPr>
  </w:style>
  <w:style w:type="paragraph" w:styleId="a5">
    <w:name w:val="Title"/>
    <w:basedOn w:val="a"/>
    <w:next w:val="a"/>
    <w:link w:val="a6"/>
    <w:uiPriority w:val="10"/>
    <w:qFormat/>
    <w:rsid w:val="00DB542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10"/>
    <w:locked/>
    <w:rsid w:val="00DB542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8C2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3361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admin</cp:lastModifiedBy>
  <cp:revision>2</cp:revision>
  <dcterms:created xsi:type="dcterms:W3CDTF">2014-03-02T05:15:00Z</dcterms:created>
  <dcterms:modified xsi:type="dcterms:W3CDTF">2014-03-02T05:15:00Z</dcterms:modified>
</cp:coreProperties>
</file>